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8E" w:rsidRDefault="00D06347" w:rsidP="00682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D6D">
        <w:rPr>
          <w:rFonts w:ascii="Times New Roman" w:hAnsi="Times New Roman" w:cs="Times New Roman"/>
          <w:sz w:val="24"/>
          <w:szCs w:val="24"/>
        </w:rPr>
        <w:t>Описание объекта закупки</w:t>
      </w:r>
    </w:p>
    <w:p w:rsidR="00612299" w:rsidRPr="00682D6D" w:rsidRDefault="00612299" w:rsidP="00682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340" w:type="pct"/>
        <w:tblInd w:w="-572" w:type="dxa"/>
        <w:tblLayout w:type="fixed"/>
        <w:tblLook w:val="0000" w:firstRow="0" w:lastRow="0" w:firstColumn="0" w:lastColumn="0" w:noHBand="0" w:noVBand="0"/>
      </w:tblPr>
      <w:tblGrid>
        <w:gridCol w:w="2410"/>
        <w:gridCol w:w="2977"/>
        <w:gridCol w:w="2083"/>
        <w:gridCol w:w="2510"/>
      </w:tblGrid>
      <w:tr w:rsidR="00D90A0A" w:rsidRPr="00D90A0A" w:rsidTr="00D90A0A">
        <w:trPr>
          <w:trHeight w:val="8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A0A" w:rsidRPr="00D90A0A" w:rsidRDefault="00682D6D" w:rsidP="00682D6D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товара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A0A" w:rsidRPr="00D90A0A" w:rsidRDefault="00D90A0A" w:rsidP="00682D6D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Функциональные, технические и качественные характеристики товара</w:t>
            </w:r>
          </w:p>
          <w:p w:rsidR="00D90A0A" w:rsidRPr="00D90A0A" w:rsidRDefault="00D90A0A" w:rsidP="00682D6D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F452F" w:rsidRPr="00D90A0A" w:rsidTr="003C108C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452F" w:rsidRDefault="00BF452F" w:rsidP="00682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питьевая упакованная </w:t>
            </w:r>
          </w:p>
          <w:p w:rsidR="00BF452F" w:rsidRPr="00D90A0A" w:rsidRDefault="00AB2C37" w:rsidP="00773085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AB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ОКПД2 11.07.1</w:t>
            </w:r>
            <w:bookmarkStart w:id="0" w:name="_GoBack"/>
            <w:bookmarkEnd w:id="0"/>
            <w:r w:rsidRPr="00AB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  <w:r w:rsidR="0077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2F" w:rsidRPr="00D90A0A" w:rsidRDefault="00BF452F" w:rsidP="00682D6D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показателя</w:t>
            </w:r>
            <w:r w:rsidRPr="00682D6D">
              <w:rPr>
                <w:rStyle w:val="a5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endnoteReference w:id="1"/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2F" w:rsidRPr="00D90A0A" w:rsidRDefault="00BF452F" w:rsidP="00682D6D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Значение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2F" w:rsidRPr="00D90A0A" w:rsidRDefault="00BF452F" w:rsidP="00682D6D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Инструкция участнику закупки по формированию предложения</w:t>
            </w:r>
          </w:p>
        </w:tc>
      </w:tr>
      <w:tr w:rsidR="00BF452F" w:rsidRPr="00D90A0A" w:rsidTr="003C108C"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452F" w:rsidRPr="00D90A0A" w:rsidRDefault="00BF452F" w:rsidP="00682D6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2F" w:rsidRPr="00682D6D" w:rsidRDefault="00BF452F" w:rsidP="0068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D6D">
              <w:rPr>
                <w:rFonts w:ascii="Times New Roman" w:hAnsi="Times New Roman" w:cs="Times New Roman"/>
                <w:sz w:val="24"/>
                <w:szCs w:val="24"/>
              </w:rPr>
              <w:t>Категория питьевой воды, не ниже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2F" w:rsidRPr="00682D6D" w:rsidRDefault="00BF452F" w:rsidP="0068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D6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2F" w:rsidRPr="00682D6D" w:rsidRDefault="00BF452F" w:rsidP="0068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D6D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BF452F" w:rsidRPr="00D90A0A" w:rsidTr="003C108C"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452F" w:rsidRPr="00D90A0A" w:rsidRDefault="00BF452F" w:rsidP="00682D6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2F" w:rsidRPr="00682D6D" w:rsidRDefault="00BF452F" w:rsidP="0068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D6D">
              <w:rPr>
                <w:rFonts w:ascii="Times New Roman" w:hAnsi="Times New Roman" w:cs="Times New Roman"/>
                <w:sz w:val="24"/>
                <w:szCs w:val="24"/>
              </w:rPr>
              <w:t>Объем, литр;^кубический дециметр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2F" w:rsidRPr="00682D6D" w:rsidRDefault="00BF452F" w:rsidP="00BF4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D6D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≥ 18.9  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2F" w:rsidRPr="00682D6D" w:rsidRDefault="00BF452F" w:rsidP="0068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D6D">
              <w:rPr>
                <w:rFonts w:ascii="Times New Roman" w:hAnsi="Times New Roman" w:cs="Times New Roman"/>
                <w:sz w:val="24"/>
                <w:szCs w:val="24"/>
              </w:rPr>
              <w:t>Указывается конкретное значение</w:t>
            </w:r>
          </w:p>
        </w:tc>
      </w:tr>
      <w:tr w:rsidR="00BF452F" w:rsidRPr="00D90A0A" w:rsidTr="003C108C"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452F" w:rsidRPr="00D90A0A" w:rsidRDefault="00BF452F" w:rsidP="00682D6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2F" w:rsidRPr="00682D6D" w:rsidRDefault="00BF452F" w:rsidP="0068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D6D">
              <w:rPr>
                <w:rFonts w:ascii="Times New Roman" w:hAnsi="Times New Roman" w:cs="Times New Roman"/>
                <w:sz w:val="24"/>
                <w:szCs w:val="24"/>
              </w:rPr>
              <w:t>Степень газации воды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2F" w:rsidRPr="00682D6D" w:rsidRDefault="00BF452F" w:rsidP="0068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D6D">
              <w:rPr>
                <w:rFonts w:ascii="Times New Roman" w:hAnsi="Times New Roman" w:cs="Times New Roman"/>
                <w:sz w:val="24"/>
                <w:szCs w:val="24"/>
              </w:rPr>
              <w:t>Негазированная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2F" w:rsidRPr="00682D6D" w:rsidRDefault="00BF452F" w:rsidP="0068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D6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F452F" w:rsidRPr="00D90A0A" w:rsidTr="003C108C"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452F" w:rsidRPr="00D90A0A" w:rsidRDefault="00BF452F" w:rsidP="00682D6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52F" w:rsidRPr="00D90A0A" w:rsidRDefault="00BF452F" w:rsidP="00682D6D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2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Использование для кулера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52F" w:rsidRPr="00D90A0A" w:rsidRDefault="00BF452F" w:rsidP="00682D6D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2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2F" w:rsidRPr="00D90A0A" w:rsidRDefault="00BF452F" w:rsidP="00682D6D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2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Соответствует</w:t>
            </w:r>
          </w:p>
        </w:tc>
      </w:tr>
      <w:tr w:rsidR="00BF452F" w:rsidRPr="00D90A0A" w:rsidTr="003C108C"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2F" w:rsidRPr="00D90A0A" w:rsidRDefault="00BF452F" w:rsidP="00682D6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52F" w:rsidRPr="00682D6D" w:rsidRDefault="00BF452F" w:rsidP="00DC66E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Объем упаковки максимальный, </w:t>
            </w:r>
            <w:r w:rsidR="00DC66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</w:t>
            </w:r>
            <w:r w:rsidRPr="00682D6D">
              <w:rPr>
                <w:rFonts w:ascii="Times New Roman" w:hAnsi="Times New Roman" w:cs="Times New Roman"/>
                <w:sz w:val="24"/>
                <w:szCs w:val="24"/>
              </w:rPr>
              <w:t>итр;</w:t>
            </w:r>
            <w:r w:rsidR="00DC6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D6D">
              <w:rPr>
                <w:rFonts w:ascii="Times New Roman" w:hAnsi="Times New Roman" w:cs="Times New Roman"/>
                <w:sz w:val="24"/>
                <w:szCs w:val="24"/>
              </w:rPr>
              <w:t>^кубический дециметр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52F" w:rsidRPr="00682D6D" w:rsidRDefault="00BF452F" w:rsidP="00682D6D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2D6D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&lt; 20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2F" w:rsidRPr="00682D6D" w:rsidRDefault="00BF452F" w:rsidP="00682D6D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Соответствие</w:t>
            </w:r>
          </w:p>
        </w:tc>
      </w:tr>
      <w:tr w:rsidR="00D90A0A" w:rsidRPr="00D90A0A" w:rsidTr="00682D6D">
        <w:trPr>
          <w:trHeight w:val="3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A0A" w:rsidRPr="00D90A0A" w:rsidRDefault="00D90A0A" w:rsidP="00682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питьевая упакованная </w:t>
            </w:r>
          </w:p>
          <w:p w:rsidR="00D90A0A" w:rsidRPr="00D90A0A" w:rsidRDefault="00D90A0A" w:rsidP="00682D6D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КТРУ 11.07.11.120-00000003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A0A" w:rsidRPr="00D90A0A" w:rsidRDefault="00D90A0A" w:rsidP="00682D6D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A0A" w:rsidRPr="00D90A0A" w:rsidRDefault="00D90A0A" w:rsidP="00682D6D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Значение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0A" w:rsidRPr="00D90A0A" w:rsidRDefault="00D90A0A" w:rsidP="00682D6D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Инструкция участнику закупки по формированию предложения</w:t>
            </w:r>
          </w:p>
        </w:tc>
      </w:tr>
      <w:tr w:rsidR="00D90A0A" w:rsidRPr="00D90A0A" w:rsidTr="00682D6D">
        <w:trPr>
          <w:trHeight w:val="32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A0A" w:rsidRPr="00D90A0A" w:rsidRDefault="00D90A0A" w:rsidP="00682D6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A0A" w:rsidRPr="00D90A0A" w:rsidRDefault="00D90A0A" w:rsidP="00682D6D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2D6D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Категория питьевой воды, не ниже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A0A" w:rsidRPr="00D90A0A" w:rsidRDefault="00C95ECF" w:rsidP="00C95ECF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Высшая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0A" w:rsidRPr="00D90A0A" w:rsidRDefault="00D90A0A" w:rsidP="00682D6D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2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Соответствие</w:t>
            </w:r>
          </w:p>
        </w:tc>
      </w:tr>
      <w:tr w:rsidR="00D90A0A" w:rsidRPr="00D90A0A" w:rsidTr="00682D6D">
        <w:trPr>
          <w:trHeight w:val="32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A0A" w:rsidRPr="00D90A0A" w:rsidRDefault="00D90A0A" w:rsidP="00682D6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A0A" w:rsidRPr="00D90A0A" w:rsidRDefault="00D90A0A" w:rsidP="00682D6D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2D6D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Объем, Литр;^кубический дециметр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A0A" w:rsidRPr="00D90A0A" w:rsidRDefault="00D90A0A" w:rsidP="00682D6D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2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0A" w:rsidRPr="00D90A0A" w:rsidRDefault="00D90A0A" w:rsidP="00682D6D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2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Соответствие</w:t>
            </w:r>
          </w:p>
        </w:tc>
      </w:tr>
      <w:tr w:rsidR="00D90A0A" w:rsidRPr="00D90A0A" w:rsidTr="00682D6D">
        <w:trPr>
          <w:trHeight w:val="32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A0A" w:rsidRPr="00D90A0A" w:rsidRDefault="00D90A0A" w:rsidP="00682D6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A0A" w:rsidRPr="00D90A0A" w:rsidRDefault="00D90A0A" w:rsidP="00682D6D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2D6D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Степень газации воды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A0A" w:rsidRPr="00D90A0A" w:rsidRDefault="00914A94" w:rsidP="00682D6D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2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Негазированная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A0A" w:rsidRPr="00D90A0A" w:rsidRDefault="00914A94" w:rsidP="00682D6D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2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Соответствует</w:t>
            </w:r>
          </w:p>
        </w:tc>
      </w:tr>
    </w:tbl>
    <w:p w:rsidR="00AE5AC0" w:rsidRPr="00AE5AC0" w:rsidRDefault="00AE5AC0" w:rsidP="00682D6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Товара должно соответствовать гигиеническим, санитарным нормативам, а именно:</w:t>
      </w:r>
    </w:p>
    <w:p w:rsidR="00AE5AC0" w:rsidRPr="00AE5AC0" w:rsidRDefault="00AE5AC0" w:rsidP="00682D6D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5AC0">
        <w:rPr>
          <w:rFonts w:ascii="Times New Roman" w:eastAsia="Times New Roman" w:hAnsi="Times New Roman" w:cs="Times New Roman"/>
          <w:sz w:val="24"/>
          <w:szCs w:val="24"/>
          <w:lang w:eastAsia="zh-CN"/>
        </w:rPr>
        <w:t>ГОСТ 32220-2013 "Межгосударственный стандарт. Вода питьевая, расфасованная в емкости. Общие технические условия".</w:t>
      </w:r>
    </w:p>
    <w:p w:rsidR="00AE5AC0" w:rsidRPr="00AE5AC0" w:rsidRDefault="00AE5AC0" w:rsidP="00682D6D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5AC0">
        <w:rPr>
          <w:rFonts w:ascii="Times New Roman" w:eastAsia="Times New Roman" w:hAnsi="Times New Roman" w:cs="Times New Roman"/>
          <w:sz w:val="24"/>
          <w:szCs w:val="24"/>
          <w:lang w:eastAsia="zh-CN"/>
        </w:rPr>
        <w:t>СанПиН 2.1.4.1116-02</w:t>
      </w:r>
    </w:p>
    <w:p w:rsidR="00AE5AC0" w:rsidRPr="00AE5AC0" w:rsidRDefault="00AE5AC0" w:rsidP="00682D6D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5AC0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Решение Комиссии Таможенного союза от 09.12.2011№ 880 "О принятии технического регламента Таможенного союза "О безопасности пищевой продукции" (вместе с "ТР ТС 021/2011. Технический регламент Таможенного союза. О безопасности пищевой продукции").</w:t>
      </w:r>
    </w:p>
    <w:p w:rsidR="00AE5AC0" w:rsidRPr="00AE5AC0" w:rsidRDefault="00AE5AC0" w:rsidP="00682D6D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5AC0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Решение Совета Евразийской экономической комиссии от 23.06.2017 № 45 "О техническом регламенте Евразийского экономического союза "О безопасности упакованной питьевой воды, включая природную минеральную воду".</w:t>
      </w:r>
    </w:p>
    <w:p w:rsidR="00AE5AC0" w:rsidRPr="00AE5AC0" w:rsidRDefault="00AE5AC0" w:rsidP="00682D6D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5AC0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Поставщик обеспечивает соблюдение условий хранения, транспортировки Товара по параметрам температуры, влажности и светового режима в соответствии с требованиями, установленными изготовителем продукции и информации, нанесенной на маркировку, этикетку, листок вкладыш.</w:t>
      </w:r>
    </w:p>
    <w:p w:rsidR="00AE5AC0" w:rsidRPr="00AE5AC0" w:rsidRDefault="00AE5AC0" w:rsidP="00682D6D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5AC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поставке Товара Поставщик обязан на каждую партию Товара предоставить Заказчику документы, подтверждающие качество Товара, товарные накладные (универсальный передаточный документ), счет, счет-фактуру.</w:t>
      </w:r>
    </w:p>
    <w:p w:rsidR="00AE5AC0" w:rsidRPr="00AE5AC0" w:rsidRDefault="00AE5AC0" w:rsidP="00682D6D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5AC0">
        <w:rPr>
          <w:rFonts w:ascii="Times New Roman" w:eastAsia="Times New Roman" w:hAnsi="Times New Roman" w:cs="Times New Roman"/>
          <w:sz w:val="24"/>
          <w:szCs w:val="24"/>
          <w:lang w:eastAsia="zh-CN"/>
        </w:rPr>
        <w:t>Остаточный срок годности на день поставки должен составлять не менее 80 процентов, от срока, указанного производителем.</w:t>
      </w:r>
    </w:p>
    <w:sectPr w:rsidR="00AE5AC0" w:rsidRPr="00AE5AC0" w:rsidSect="00DC66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8B6" w:rsidRDefault="004B18B6" w:rsidP="00AE5AC0">
      <w:pPr>
        <w:spacing w:after="0" w:line="240" w:lineRule="auto"/>
      </w:pPr>
      <w:r>
        <w:separator/>
      </w:r>
    </w:p>
  </w:endnote>
  <w:endnote w:type="continuationSeparator" w:id="0">
    <w:p w:rsidR="004B18B6" w:rsidRDefault="004B18B6" w:rsidP="00AE5AC0">
      <w:pPr>
        <w:spacing w:after="0" w:line="240" w:lineRule="auto"/>
      </w:pPr>
      <w:r>
        <w:continuationSeparator/>
      </w:r>
    </w:p>
  </w:endnote>
  <w:endnote w:id="1">
    <w:p w:rsidR="00BF452F" w:rsidRDefault="00BF452F" w:rsidP="00682D6D">
      <w:pPr>
        <w:pStyle w:val="a3"/>
        <w:ind w:left="-567"/>
      </w:pPr>
      <w:r>
        <w:rPr>
          <w:rStyle w:val="a5"/>
        </w:rPr>
        <w:endnoteRef/>
      </w:r>
      <w:r>
        <w:t xml:space="preserve"> </w:t>
      </w:r>
      <w:r w:rsidRPr="00682D6D">
        <w:t>В соответствии с п. 5 Правил использования каталога товаров, работ, услуг для обеспечения государственных и муниципальных нужд (утв. постановлением Правительства РФ от 08.02.2017 № 145), ст. 33 Федерального закона от 05.04.2013 № 44-ФЗ, в целях обеспечения соответствия закупаемых товаров потребностям заказчика, в описании объекта закупки заказчиком использовались дополнительные потребительские свойства, в том числе функциональные, технические, качественные, эксплуатационные характеристики товара, которые не предусмотрены в позициях каталога.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8B6" w:rsidRDefault="004B18B6" w:rsidP="00AE5AC0">
      <w:pPr>
        <w:spacing w:after="0" w:line="240" w:lineRule="auto"/>
      </w:pPr>
      <w:r>
        <w:separator/>
      </w:r>
    </w:p>
  </w:footnote>
  <w:footnote w:type="continuationSeparator" w:id="0">
    <w:p w:rsidR="004B18B6" w:rsidRDefault="004B18B6" w:rsidP="00AE5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E8"/>
    <w:rsid w:val="004B18B6"/>
    <w:rsid w:val="0052668E"/>
    <w:rsid w:val="00612299"/>
    <w:rsid w:val="00682D6D"/>
    <w:rsid w:val="00766D1D"/>
    <w:rsid w:val="00773085"/>
    <w:rsid w:val="007B6088"/>
    <w:rsid w:val="008A66E8"/>
    <w:rsid w:val="00914A94"/>
    <w:rsid w:val="00AB2C37"/>
    <w:rsid w:val="00AB3CA8"/>
    <w:rsid w:val="00AE5AC0"/>
    <w:rsid w:val="00BF452F"/>
    <w:rsid w:val="00C03859"/>
    <w:rsid w:val="00C95ECF"/>
    <w:rsid w:val="00D06347"/>
    <w:rsid w:val="00D90A0A"/>
    <w:rsid w:val="00DC66E1"/>
    <w:rsid w:val="00E1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08BA"/>
  <w15:chartTrackingRefBased/>
  <w15:docId w15:val="{0E467F0B-EF12-4005-939C-5832D95D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E5AC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E5AC0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E5A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C1DA5-E93C-4E9C-8300-0F3521A9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 Александр Иванович</dc:creator>
  <cp:keywords/>
  <dc:description/>
  <cp:lastModifiedBy>Белоусов Александр Иванович</cp:lastModifiedBy>
  <cp:revision>11</cp:revision>
  <dcterms:created xsi:type="dcterms:W3CDTF">2022-01-20T06:21:00Z</dcterms:created>
  <dcterms:modified xsi:type="dcterms:W3CDTF">2022-01-21T07:54:00Z</dcterms:modified>
</cp:coreProperties>
</file>