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6B326" w14:textId="7CA6E711" w:rsidR="009A1104" w:rsidRPr="009A1104" w:rsidRDefault="009A1104" w:rsidP="00527F3B">
      <w:pPr>
        <w:widowControl w:val="0"/>
        <w:spacing w:after="0" w:line="240" w:lineRule="auto"/>
        <w:jc w:val="center"/>
        <w:rPr>
          <w:rFonts w:ascii="Times New Roman" w:eastAsia="Times New Roman" w:hAnsi="Times New Roman"/>
          <w:b/>
          <w:lang w:eastAsia="ru-RU"/>
        </w:rPr>
      </w:pPr>
      <w:r w:rsidRPr="009A1104">
        <w:rPr>
          <w:rFonts w:ascii="Times New Roman" w:eastAsia="Times New Roman" w:hAnsi="Times New Roman"/>
          <w:b/>
          <w:lang w:eastAsia="ru-RU"/>
        </w:rPr>
        <w:t>«ОПИСАНИЕ ОБЪЕКТА ЗАКУПКИ»</w:t>
      </w:r>
    </w:p>
    <w:p w14:paraId="326D13B6" w14:textId="157B5A5F" w:rsidR="00540259" w:rsidRPr="009A1104" w:rsidRDefault="00540259" w:rsidP="00527F3B">
      <w:pPr>
        <w:widowControl w:val="0"/>
        <w:spacing w:after="0" w:line="240" w:lineRule="auto"/>
        <w:jc w:val="center"/>
        <w:rPr>
          <w:rFonts w:ascii="Times New Roman" w:eastAsia="Times New Roman" w:hAnsi="Times New Roman"/>
          <w:b/>
          <w:lang w:eastAsia="ru-RU"/>
        </w:rPr>
      </w:pPr>
      <w:r w:rsidRPr="009A1104">
        <w:rPr>
          <w:rFonts w:ascii="Times New Roman" w:eastAsia="Times New Roman" w:hAnsi="Times New Roman"/>
          <w:b/>
          <w:lang w:eastAsia="ru-RU"/>
        </w:rPr>
        <w:t>ТЕХНИЧЕСКОЕ ЗАДАНИЕ</w:t>
      </w:r>
      <w:r w:rsidR="00594204" w:rsidRPr="009A1104">
        <w:rPr>
          <w:rFonts w:ascii="Times New Roman" w:eastAsia="Times New Roman" w:hAnsi="Times New Roman"/>
          <w:b/>
          <w:lang w:eastAsia="ru-RU"/>
        </w:rPr>
        <w:t xml:space="preserve"> ЗАКАЗЧИКА</w:t>
      </w:r>
    </w:p>
    <w:p w14:paraId="080E66E9" w14:textId="77777777" w:rsidR="008053E4" w:rsidRPr="001E3887" w:rsidRDefault="008053E4" w:rsidP="002B1F95">
      <w:pPr>
        <w:widowControl w:val="0"/>
        <w:spacing w:after="0" w:line="240" w:lineRule="auto"/>
        <w:jc w:val="both"/>
        <w:rPr>
          <w:rFonts w:ascii="Times New Roman" w:eastAsia="Times New Roman" w:hAnsi="Times New Roman"/>
          <w:b/>
          <w:sz w:val="24"/>
          <w:szCs w:val="24"/>
          <w:lang w:eastAsia="ru-RU"/>
        </w:rPr>
      </w:pPr>
    </w:p>
    <w:p w14:paraId="513BAB97" w14:textId="3F4CF4A8" w:rsidR="00183F4D" w:rsidRDefault="00527F3B" w:rsidP="002B1F95">
      <w:pPr>
        <w:tabs>
          <w:tab w:val="left" w:pos="0"/>
        </w:tabs>
        <w:spacing w:after="0" w:line="240" w:lineRule="auto"/>
        <w:ind w:firstLine="567"/>
        <w:jc w:val="both"/>
        <w:rPr>
          <w:rFonts w:ascii="Times New Roman" w:hAnsi="Times New Roman"/>
          <w:bCs/>
          <w:lang w:eastAsia="ar-SA"/>
        </w:rPr>
      </w:pPr>
      <w:r>
        <w:rPr>
          <w:rFonts w:ascii="Times New Roman" w:hAnsi="Times New Roman"/>
          <w:b/>
          <w:lang w:eastAsia="ar-SA"/>
        </w:rPr>
        <w:t xml:space="preserve">Объект закупки: </w:t>
      </w:r>
      <w:r w:rsidR="00DC449C" w:rsidRPr="00DC449C">
        <w:rPr>
          <w:rFonts w:ascii="Times New Roman" w:hAnsi="Times New Roman"/>
          <w:bCs/>
          <w:lang w:eastAsia="ar-SA"/>
        </w:rPr>
        <w:t xml:space="preserve">Услуги по дератизации, дезинсекции и дезинфекции помещений для нужд </w:t>
      </w:r>
      <w:proofErr w:type="spellStart"/>
      <w:r w:rsidR="00DC449C" w:rsidRPr="00DC449C">
        <w:rPr>
          <w:rFonts w:ascii="Times New Roman" w:hAnsi="Times New Roman"/>
          <w:bCs/>
          <w:lang w:eastAsia="ar-SA"/>
        </w:rPr>
        <w:t>Ирбитского</w:t>
      </w:r>
      <w:proofErr w:type="spellEnd"/>
      <w:r w:rsidR="00DC449C" w:rsidRPr="00DC449C">
        <w:rPr>
          <w:rFonts w:ascii="Times New Roman" w:hAnsi="Times New Roman"/>
          <w:bCs/>
          <w:lang w:eastAsia="ar-SA"/>
        </w:rPr>
        <w:t xml:space="preserve"> филиала ГБПОУ "СОМК"</w:t>
      </w:r>
    </w:p>
    <w:p w14:paraId="144E9C13" w14:textId="1A0ED158" w:rsidR="00604A18" w:rsidRDefault="008053E4" w:rsidP="002B1F95">
      <w:pPr>
        <w:tabs>
          <w:tab w:val="left" w:pos="0"/>
        </w:tabs>
        <w:spacing w:after="0" w:line="240" w:lineRule="auto"/>
        <w:ind w:firstLine="567"/>
        <w:jc w:val="both"/>
        <w:rPr>
          <w:rFonts w:ascii="Times New Roman" w:hAnsi="Times New Roman"/>
          <w:color w:val="000000"/>
        </w:rPr>
      </w:pPr>
      <w:r w:rsidRPr="008053E4">
        <w:rPr>
          <w:rFonts w:ascii="Times New Roman" w:hAnsi="Times New Roman"/>
          <w:b/>
          <w:lang w:eastAsia="ar-SA"/>
        </w:rPr>
        <w:t>Наименование объекта закупки</w:t>
      </w:r>
      <w:r w:rsidRPr="008053E4">
        <w:rPr>
          <w:rFonts w:ascii="Times New Roman" w:hAnsi="Times New Roman"/>
          <w:vertAlign w:val="superscript"/>
        </w:rPr>
        <w:footnoteReference w:id="1"/>
      </w:r>
      <w:r w:rsidRPr="008053E4">
        <w:rPr>
          <w:rFonts w:ascii="Times New Roman" w:hAnsi="Times New Roman"/>
          <w:b/>
          <w:lang w:eastAsia="ar-SA"/>
        </w:rPr>
        <w:t>:</w:t>
      </w:r>
      <w:r w:rsidRPr="008053E4">
        <w:rPr>
          <w:rFonts w:ascii="Times New Roman" w:hAnsi="Times New Roman"/>
        </w:rPr>
        <w:t xml:space="preserve"> </w:t>
      </w:r>
      <w:r w:rsidR="00DC449C" w:rsidRPr="00DC449C">
        <w:rPr>
          <w:rFonts w:ascii="Times New Roman" w:hAnsi="Times New Roman"/>
          <w:color w:val="000000"/>
        </w:rPr>
        <w:t xml:space="preserve">Услуги по дератизации, дезинсекции и дезинфекции помещений </w:t>
      </w:r>
      <w:r w:rsidRPr="008053E4">
        <w:rPr>
          <w:rFonts w:ascii="Times New Roman" w:hAnsi="Times New Roman"/>
          <w:lang w:eastAsia="ar-SA"/>
        </w:rPr>
        <w:t>(</w:t>
      </w:r>
      <w:r w:rsidRPr="008053E4">
        <w:rPr>
          <w:rFonts w:ascii="Times New Roman" w:hAnsi="Times New Roman"/>
          <w:i/>
          <w:iCs/>
          <w:lang w:eastAsia="ar-SA"/>
        </w:rPr>
        <w:t>ОКПД2:</w:t>
      </w:r>
      <w:r w:rsidRPr="008053E4">
        <w:rPr>
          <w:rFonts w:ascii="Times New Roman" w:hAnsi="Times New Roman"/>
          <w:lang w:eastAsia="ar-SA"/>
        </w:rPr>
        <w:t xml:space="preserve"> </w:t>
      </w:r>
      <w:r w:rsidRPr="008053E4">
        <w:rPr>
          <w:rFonts w:ascii="Times New Roman" w:hAnsi="Times New Roman"/>
          <w:i/>
          <w:noProof/>
        </w:rPr>
        <w:t>81.29.11.000</w:t>
      </w:r>
      <w:r w:rsidRPr="008053E4">
        <w:rPr>
          <w:rFonts w:ascii="Times New Roman" w:hAnsi="Times New Roman"/>
          <w:i/>
        </w:rPr>
        <w:t xml:space="preserve"> - </w:t>
      </w:r>
      <w:r w:rsidRPr="008053E4">
        <w:rPr>
          <w:rFonts w:ascii="Times New Roman" w:hAnsi="Times New Roman"/>
          <w:i/>
          <w:noProof/>
        </w:rPr>
        <w:t>Услуги по дезинфекции</w:t>
      </w:r>
      <w:r w:rsidRPr="008053E4">
        <w:rPr>
          <w:rFonts w:ascii="Times New Roman" w:hAnsi="Times New Roman"/>
          <w:i/>
        </w:rPr>
        <w:t>, дезинсекции и дератизации</w:t>
      </w:r>
      <w:r w:rsidRPr="008053E4">
        <w:rPr>
          <w:rFonts w:ascii="Times New Roman" w:hAnsi="Times New Roman"/>
          <w:lang w:eastAsia="ar-SA"/>
        </w:rPr>
        <w:t xml:space="preserve">, </w:t>
      </w:r>
      <w:r w:rsidRPr="008053E4">
        <w:rPr>
          <w:rFonts w:ascii="Times New Roman" w:hAnsi="Times New Roman"/>
          <w:i/>
          <w:iCs/>
          <w:lang w:eastAsia="ar-SA"/>
        </w:rPr>
        <w:t>КТРУ:</w:t>
      </w:r>
      <w:r w:rsidRPr="008053E4">
        <w:rPr>
          <w:rFonts w:ascii="Times New Roman" w:hAnsi="Times New Roman"/>
          <w:i/>
          <w:iCs/>
        </w:rPr>
        <w:t xml:space="preserve"> 81.29.10.000-00000001 - Услуги по чистке и уборке прочие</w:t>
      </w:r>
      <w:r w:rsidRPr="008053E4">
        <w:rPr>
          <w:rFonts w:ascii="Times New Roman" w:hAnsi="Times New Roman"/>
          <w:lang w:eastAsia="ar-SA"/>
        </w:rPr>
        <w:t xml:space="preserve">) </w:t>
      </w:r>
      <w:r w:rsidR="00DC449C" w:rsidRPr="00DC449C">
        <w:rPr>
          <w:rFonts w:ascii="Times New Roman" w:hAnsi="Times New Roman"/>
          <w:color w:val="000000"/>
        </w:rPr>
        <w:t xml:space="preserve">для нужд </w:t>
      </w:r>
      <w:proofErr w:type="spellStart"/>
      <w:r w:rsidR="00DC449C" w:rsidRPr="00DC449C">
        <w:rPr>
          <w:rFonts w:ascii="Times New Roman" w:hAnsi="Times New Roman"/>
          <w:color w:val="000000"/>
        </w:rPr>
        <w:t>Ирбитского</w:t>
      </w:r>
      <w:proofErr w:type="spellEnd"/>
      <w:r w:rsidR="00DC449C" w:rsidRPr="00DC449C">
        <w:rPr>
          <w:rFonts w:ascii="Times New Roman" w:hAnsi="Times New Roman"/>
          <w:color w:val="000000"/>
        </w:rPr>
        <w:t xml:space="preserve"> филиала ГБПОУ "СОМК"</w:t>
      </w:r>
    </w:p>
    <w:p w14:paraId="4581CA13" w14:textId="77777777" w:rsidR="002B1F95" w:rsidRDefault="002B1F95" w:rsidP="002B1F95">
      <w:pPr>
        <w:tabs>
          <w:tab w:val="left" w:pos="0"/>
        </w:tabs>
        <w:spacing w:after="0" w:line="240" w:lineRule="auto"/>
        <w:ind w:firstLine="567"/>
        <w:jc w:val="both"/>
        <w:rPr>
          <w:rFonts w:ascii="Times New Roman" w:hAnsi="Times New Roman"/>
          <w:color w:val="000000"/>
        </w:rPr>
      </w:pPr>
    </w:p>
    <w:tbl>
      <w:tblPr>
        <w:tblW w:w="5427" w:type="pct"/>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67"/>
        <w:gridCol w:w="1985"/>
        <w:gridCol w:w="8364"/>
      </w:tblGrid>
      <w:tr w:rsidR="00403EAF" w:rsidRPr="005E56E0" w14:paraId="4863BDA5" w14:textId="77777777" w:rsidTr="00D57F2C">
        <w:trPr>
          <w:trHeight w:val="794"/>
        </w:trPr>
        <w:tc>
          <w:tcPr>
            <w:tcW w:w="260" w:type="pct"/>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hideMark/>
          </w:tcPr>
          <w:p w14:paraId="6FD8A689" w14:textId="31CF1894" w:rsidR="00403EAF" w:rsidRPr="005E56E0" w:rsidRDefault="00FC3527" w:rsidP="005E56E0">
            <w:pPr>
              <w:spacing w:after="0" w:line="240" w:lineRule="auto"/>
              <w:jc w:val="center"/>
              <w:rPr>
                <w:rFonts w:ascii="Times New Roman" w:hAnsi="Times New Roman"/>
                <w:b/>
              </w:rPr>
            </w:pPr>
            <w:r w:rsidRPr="005E56E0">
              <w:rPr>
                <w:rFonts w:ascii="Times New Roman" w:hAnsi="Times New Roman"/>
                <w:b/>
              </w:rPr>
              <w:t>№ п/п</w:t>
            </w:r>
          </w:p>
        </w:tc>
        <w:tc>
          <w:tcPr>
            <w:tcW w:w="909" w:type="pct"/>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hideMark/>
          </w:tcPr>
          <w:p w14:paraId="6579C5EF" w14:textId="0C700890" w:rsidR="00403EAF" w:rsidRPr="005E56E0" w:rsidRDefault="00983B46" w:rsidP="005E56E0">
            <w:pPr>
              <w:spacing w:after="0" w:line="240" w:lineRule="auto"/>
              <w:jc w:val="center"/>
              <w:rPr>
                <w:rFonts w:ascii="Times New Roman" w:hAnsi="Times New Roman"/>
                <w:b/>
              </w:rPr>
            </w:pPr>
            <w:r w:rsidRPr="005E56E0">
              <w:rPr>
                <w:rFonts w:ascii="Times New Roman" w:hAnsi="Times New Roman"/>
                <w:b/>
              </w:rPr>
              <w:t>Параметры требований к услугам</w:t>
            </w:r>
          </w:p>
        </w:tc>
        <w:tc>
          <w:tcPr>
            <w:tcW w:w="3831" w:type="pct"/>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hideMark/>
          </w:tcPr>
          <w:p w14:paraId="0BAB5EE2" w14:textId="0189B8E3" w:rsidR="00222FEE" w:rsidRPr="005E56E0" w:rsidRDefault="0036151C" w:rsidP="005E56E0">
            <w:pPr>
              <w:spacing w:after="0" w:line="240" w:lineRule="auto"/>
              <w:jc w:val="center"/>
              <w:rPr>
                <w:rFonts w:ascii="Times New Roman" w:hAnsi="Times New Roman"/>
                <w:b/>
              </w:rPr>
            </w:pPr>
            <w:r>
              <w:rPr>
                <w:rFonts w:ascii="Times New Roman" w:hAnsi="Times New Roman"/>
                <w:b/>
              </w:rPr>
              <w:t>Порядок оказания услуг</w:t>
            </w:r>
          </w:p>
        </w:tc>
      </w:tr>
      <w:tr w:rsidR="00403EAF" w:rsidRPr="005E56E0" w14:paraId="1AB68A74" w14:textId="77777777" w:rsidTr="00D57F2C">
        <w:trPr>
          <w:trHeight w:val="465"/>
        </w:trPr>
        <w:tc>
          <w:tcPr>
            <w:tcW w:w="260" w:type="pct"/>
            <w:tcBorders>
              <w:top w:val="single" w:sz="2" w:space="0" w:color="auto"/>
              <w:left w:val="single" w:sz="2" w:space="0" w:color="auto"/>
              <w:bottom w:val="single" w:sz="2" w:space="0" w:color="auto"/>
              <w:right w:val="single" w:sz="2" w:space="0" w:color="auto"/>
            </w:tcBorders>
            <w:vAlign w:val="center"/>
            <w:hideMark/>
          </w:tcPr>
          <w:p w14:paraId="5F70C471" w14:textId="76481EEF" w:rsidR="00403EAF" w:rsidRPr="005E56E0" w:rsidRDefault="00FD7B05" w:rsidP="005E56E0">
            <w:pPr>
              <w:spacing w:after="0" w:line="240" w:lineRule="auto"/>
              <w:jc w:val="center"/>
              <w:rPr>
                <w:rFonts w:ascii="Times New Roman" w:hAnsi="Times New Roman"/>
              </w:rPr>
            </w:pPr>
            <w:r w:rsidRPr="005E56E0">
              <w:rPr>
                <w:rFonts w:ascii="Times New Roman" w:hAnsi="Times New Roman"/>
              </w:rPr>
              <w:t>1</w:t>
            </w:r>
            <w:r w:rsidR="00403EAF" w:rsidRPr="005E56E0">
              <w:rPr>
                <w:rFonts w:ascii="Times New Roman" w:hAnsi="Times New Roman"/>
              </w:rPr>
              <w:t>.</w:t>
            </w:r>
          </w:p>
        </w:tc>
        <w:tc>
          <w:tcPr>
            <w:tcW w:w="909" w:type="pct"/>
            <w:tcBorders>
              <w:top w:val="single" w:sz="2" w:space="0" w:color="auto"/>
              <w:left w:val="single" w:sz="2" w:space="0" w:color="auto"/>
              <w:bottom w:val="single" w:sz="2" w:space="0" w:color="auto"/>
              <w:right w:val="single" w:sz="2" w:space="0" w:color="auto"/>
            </w:tcBorders>
            <w:vAlign w:val="center"/>
            <w:hideMark/>
          </w:tcPr>
          <w:p w14:paraId="042D0237" w14:textId="6B679647" w:rsidR="00403EAF" w:rsidRPr="005E56E0" w:rsidRDefault="00403EAF" w:rsidP="005E56E0">
            <w:pPr>
              <w:spacing w:after="0" w:line="240" w:lineRule="auto"/>
              <w:rPr>
                <w:rFonts w:ascii="Times New Roman" w:hAnsi="Times New Roman"/>
                <w:b/>
              </w:rPr>
            </w:pPr>
            <w:r w:rsidRPr="005E56E0">
              <w:rPr>
                <w:rFonts w:ascii="Times New Roman" w:hAnsi="Times New Roman"/>
                <w:b/>
                <w:bCs/>
              </w:rPr>
              <w:t>Место оказания услуг</w:t>
            </w:r>
            <w:r w:rsidR="00973604" w:rsidRPr="005E56E0">
              <w:rPr>
                <w:rFonts w:ascii="Times New Roman" w:hAnsi="Times New Roman"/>
                <w:b/>
                <w:bCs/>
              </w:rPr>
              <w:t xml:space="preserve"> (объект)</w:t>
            </w:r>
          </w:p>
        </w:tc>
        <w:tc>
          <w:tcPr>
            <w:tcW w:w="3831" w:type="pct"/>
            <w:tcBorders>
              <w:top w:val="single" w:sz="2" w:space="0" w:color="auto"/>
              <w:left w:val="single" w:sz="2" w:space="0" w:color="auto"/>
              <w:bottom w:val="single" w:sz="2" w:space="0" w:color="auto"/>
              <w:right w:val="single" w:sz="2" w:space="0" w:color="auto"/>
            </w:tcBorders>
            <w:vAlign w:val="center"/>
          </w:tcPr>
          <w:p w14:paraId="0B7ECE21" w14:textId="090A53CB" w:rsidR="00403EAF" w:rsidRPr="00183F4D" w:rsidRDefault="00183F4D" w:rsidP="005E56E0">
            <w:pPr>
              <w:spacing w:after="0" w:line="240" w:lineRule="auto"/>
              <w:ind w:firstLine="112"/>
              <w:jc w:val="both"/>
              <w:rPr>
                <w:rFonts w:ascii="Times New Roman" w:hAnsi="Times New Roman"/>
              </w:rPr>
            </w:pPr>
            <w:r w:rsidRPr="00183F4D">
              <w:rPr>
                <w:rFonts w:ascii="Times New Roman" w:hAnsi="Times New Roman"/>
              </w:rPr>
              <w:t xml:space="preserve">Свердловская область, г. </w:t>
            </w:r>
            <w:r w:rsidR="002B1F95">
              <w:rPr>
                <w:rFonts w:ascii="Times New Roman" w:hAnsi="Times New Roman"/>
              </w:rPr>
              <w:t>Ирбит, ул. Челюскинцев, д. 2 (учебный корпус)</w:t>
            </w:r>
          </w:p>
        </w:tc>
      </w:tr>
      <w:tr w:rsidR="00403EAF" w:rsidRPr="005E56E0" w14:paraId="2CFEE5C2" w14:textId="77777777" w:rsidTr="00D57F2C">
        <w:trPr>
          <w:trHeight w:val="465"/>
        </w:trPr>
        <w:tc>
          <w:tcPr>
            <w:tcW w:w="260" w:type="pct"/>
            <w:tcBorders>
              <w:top w:val="single" w:sz="2" w:space="0" w:color="auto"/>
              <w:left w:val="single" w:sz="2" w:space="0" w:color="auto"/>
              <w:bottom w:val="single" w:sz="2" w:space="0" w:color="auto"/>
              <w:right w:val="single" w:sz="2" w:space="0" w:color="auto"/>
            </w:tcBorders>
            <w:vAlign w:val="center"/>
            <w:hideMark/>
          </w:tcPr>
          <w:p w14:paraId="67EA3C09" w14:textId="5EEB17A3" w:rsidR="00403EAF" w:rsidRPr="005E56E0" w:rsidRDefault="00F11AF4" w:rsidP="005E56E0">
            <w:pPr>
              <w:spacing w:after="0" w:line="240" w:lineRule="auto"/>
              <w:jc w:val="center"/>
              <w:rPr>
                <w:rFonts w:ascii="Times New Roman" w:hAnsi="Times New Roman"/>
              </w:rPr>
            </w:pPr>
            <w:r w:rsidRPr="005E56E0">
              <w:rPr>
                <w:rFonts w:ascii="Times New Roman" w:hAnsi="Times New Roman"/>
              </w:rPr>
              <w:t>2</w:t>
            </w:r>
            <w:r w:rsidR="00403EAF" w:rsidRPr="005E56E0">
              <w:rPr>
                <w:rFonts w:ascii="Times New Roman" w:hAnsi="Times New Roman"/>
              </w:rPr>
              <w:t>.</w:t>
            </w:r>
          </w:p>
        </w:tc>
        <w:tc>
          <w:tcPr>
            <w:tcW w:w="909" w:type="pct"/>
            <w:tcBorders>
              <w:top w:val="single" w:sz="2" w:space="0" w:color="auto"/>
              <w:left w:val="single" w:sz="2" w:space="0" w:color="auto"/>
              <w:bottom w:val="single" w:sz="2" w:space="0" w:color="auto"/>
              <w:right w:val="single" w:sz="2" w:space="0" w:color="auto"/>
            </w:tcBorders>
            <w:vAlign w:val="center"/>
            <w:hideMark/>
          </w:tcPr>
          <w:p w14:paraId="200E1271" w14:textId="12115697" w:rsidR="00403EAF" w:rsidRPr="005E56E0" w:rsidRDefault="00403EAF" w:rsidP="005E56E0">
            <w:pPr>
              <w:spacing w:after="0" w:line="240" w:lineRule="auto"/>
              <w:rPr>
                <w:rFonts w:ascii="Times New Roman" w:hAnsi="Times New Roman"/>
                <w:b/>
              </w:rPr>
            </w:pPr>
            <w:r w:rsidRPr="005E56E0">
              <w:rPr>
                <w:rFonts w:ascii="Times New Roman" w:hAnsi="Times New Roman"/>
                <w:b/>
                <w:bCs/>
              </w:rPr>
              <w:t>Сроки</w:t>
            </w:r>
            <w:r w:rsidR="00F94486" w:rsidRPr="005E56E0">
              <w:rPr>
                <w:rFonts w:ascii="Times New Roman" w:hAnsi="Times New Roman"/>
                <w:b/>
                <w:bCs/>
              </w:rPr>
              <w:t xml:space="preserve"> </w:t>
            </w:r>
            <w:r w:rsidR="00060B38" w:rsidRPr="005E56E0">
              <w:rPr>
                <w:rFonts w:ascii="Times New Roman" w:hAnsi="Times New Roman"/>
                <w:b/>
                <w:bCs/>
              </w:rPr>
              <w:t xml:space="preserve">оказания услуг </w:t>
            </w:r>
          </w:p>
        </w:tc>
        <w:tc>
          <w:tcPr>
            <w:tcW w:w="3831" w:type="pct"/>
            <w:tcBorders>
              <w:top w:val="single" w:sz="2" w:space="0" w:color="auto"/>
              <w:left w:val="single" w:sz="2" w:space="0" w:color="auto"/>
              <w:bottom w:val="single" w:sz="2" w:space="0" w:color="auto"/>
              <w:right w:val="single" w:sz="2" w:space="0" w:color="auto"/>
            </w:tcBorders>
            <w:hideMark/>
          </w:tcPr>
          <w:p w14:paraId="4CBDEB76" w14:textId="684A99D7" w:rsidR="005D7CA0" w:rsidRPr="005E56E0" w:rsidRDefault="000705FD" w:rsidP="005E56E0">
            <w:pPr>
              <w:spacing w:after="0" w:line="240" w:lineRule="auto"/>
              <w:ind w:firstLine="112"/>
              <w:jc w:val="both"/>
              <w:rPr>
                <w:rFonts w:ascii="Times New Roman" w:hAnsi="Times New Roman"/>
              </w:rPr>
            </w:pPr>
            <w:r w:rsidRPr="005E56E0">
              <w:rPr>
                <w:rFonts w:ascii="Times New Roman" w:hAnsi="Times New Roman"/>
              </w:rPr>
              <w:t>С</w:t>
            </w:r>
            <w:r w:rsidR="00403EAF" w:rsidRPr="005E56E0">
              <w:rPr>
                <w:rFonts w:ascii="Times New Roman" w:hAnsi="Times New Roman"/>
              </w:rPr>
              <w:t xml:space="preserve"> </w:t>
            </w:r>
            <w:r w:rsidR="00DC449C">
              <w:rPr>
                <w:rFonts w:ascii="Times New Roman" w:hAnsi="Times New Roman"/>
              </w:rPr>
              <w:t>даты</w:t>
            </w:r>
            <w:r w:rsidR="00403EAF" w:rsidRPr="005E56E0">
              <w:rPr>
                <w:rFonts w:ascii="Times New Roman" w:hAnsi="Times New Roman"/>
              </w:rPr>
              <w:t xml:space="preserve"> заключения </w:t>
            </w:r>
            <w:r w:rsidR="00804EB0" w:rsidRPr="005E56E0">
              <w:rPr>
                <w:rFonts w:ascii="Times New Roman" w:hAnsi="Times New Roman"/>
              </w:rPr>
              <w:t>контракта</w:t>
            </w:r>
            <w:r w:rsidR="0056621E" w:rsidRPr="005E56E0">
              <w:rPr>
                <w:rFonts w:ascii="Times New Roman" w:hAnsi="Times New Roman"/>
              </w:rPr>
              <w:t>,</w:t>
            </w:r>
            <w:r w:rsidR="006C522E" w:rsidRPr="005E56E0">
              <w:rPr>
                <w:rFonts w:ascii="Times New Roman" w:hAnsi="Times New Roman"/>
              </w:rPr>
              <w:t xml:space="preserve"> сроком </w:t>
            </w:r>
            <w:r w:rsidR="006C522E" w:rsidRPr="005E56E0">
              <w:rPr>
                <w:rFonts w:ascii="Times New Roman" w:hAnsi="Times New Roman"/>
                <w:b/>
              </w:rPr>
              <w:t xml:space="preserve">до </w:t>
            </w:r>
            <w:r w:rsidR="00DC449C">
              <w:rPr>
                <w:rFonts w:ascii="Times New Roman" w:hAnsi="Times New Roman"/>
                <w:b/>
              </w:rPr>
              <w:t>01</w:t>
            </w:r>
            <w:r w:rsidR="00462295" w:rsidRPr="005E56E0">
              <w:rPr>
                <w:rFonts w:ascii="Times New Roman" w:hAnsi="Times New Roman"/>
                <w:b/>
              </w:rPr>
              <w:t>.</w:t>
            </w:r>
            <w:r w:rsidR="00DC449C">
              <w:rPr>
                <w:rFonts w:ascii="Times New Roman" w:hAnsi="Times New Roman"/>
                <w:b/>
              </w:rPr>
              <w:t>12</w:t>
            </w:r>
            <w:r w:rsidR="00462295" w:rsidRPr="005E56E0">
              <w:rPr>
                <w:rFonts w:ascii="Times New Roman" w:hAnsi="Times New Roman"/>
                <w:b/>
              </w:rPr>
              <w:t>.202</w:t>
            </w:r>
            <w:r w:rsidR="00E10DA2" w:rsidRPr="005E56E0">
              <w:rPr>
                <w:rFonts w:ascii="Times New Roman" w:hAnsi="Times New Roman"/>
                <w:b/>
              </w:rPr>
              <w:t>4</w:t>
            </w:r>
            <w:r w:rsidR="00D20AC1">
              <w:rPr>
                <w:rFonts w:ascii="Times New Roman" w:hAnsi="Times New Roman"/>
                <w:b/>
              </w:rPr>
              <w:t xml:space="preserve"> </w:t>
            </w:r>
            <w:r w:rsidR="00462295" w:rsidRPr="005E56E0">
              <w:rPr>
                <w:rFonts w:ascii="Times New Roman" w:hAnsi="Times New Roman"/>
                <w:b/>
              </w:rPr>
              <w:t>г</w:t>
            </w:r>
            <w:r w:rsidR="00D20AC1">
              <w:rPr>
                <w:rFonts w:ascii="Times New Roman" w:hAnsi="Times New Roman"/>
                <w:b/>
              </w:rPr>
              <w:t>.</w:t>
            </w:r>
            <w:r w:rsidR="00403EAF" w:rsidRPr="005E56E0">
              <w:rPr>
                <w:rFonts w:ascii="Times New Roman" w:hAnsi="Times New Roman"/>
              </w:rPr>
              <w:t xml:space="preserve">, </w:t>
            </w:r>
            <w:r w:rsidR="00A561FD" w:rsidRPr="005E56E0">
              <w:rPr>
                <w:rFonts w:ascii="Times New Roman" w:hAnsi="Times New Roman"/>
              </w:rPr>
              <w:t xml:space="preserve">в соответствии с календарным планом обработок, </w:t>
            </w:r>
            <w:r w:rsidR="00643126" w:rsidRPr="005E56E0">
              <w:rPr>
                <w:rFonts w:ascii="Times New Roman" w:hAnsi="Times New Roman"/>
              </w:rPr>
              <w:t>по заявке</w:t>
            </w:r>
            <w:r w:rsidR="005D7CA0" w:rsidRPr="005E56E0">
              <w:rPr>
                <w:rFonts w:ascii="Times New Roman" w:hAnsi="Times New Roman"/>
              </w:rPr>
              <w:t xml:space="preserve"> -</w:t>
            </w:r>
            <w:r w:rsidRPr="005E56E0">
              <w:rPr>
                <w:rFonts w:ascii="Times New Roman" w:hAnsi="Times New Roman"/>
              </w:rPr>
              <w:t xml:space="preserve"> в течение 5</w:t>
            </w:r>
            <w:r w:rsidR="00B10FC2" w:rsidRPr="005E56E0">
              <w:rPr>
                <w:rFonts w:ascii="Times New Roman" w:hAnsi="Times New Roman"/>
              </w:rPr>
              <w:t xml:space="preserve"> рабочих дней со дня получения з</w:t>
            </w:r>
            <w:r w:rsidR="00643126" w:rsidRPr="005E56E0">
              <w:rPr>
                <w:rFonts w:ascii="Times New Roman" w:hAnsi="Times New Roman"/>
              </w:rPr>
              <w:t>аявки</w:t>
            </w:r>
            <w:r w:rsidR="00C5665B" w:rsidRPr="005E56E0">
              <w:rPr>
                <w:rStyle w:val="af4"/>
                <w:rFonts w:ascii="Times New Roman" w:hAnsi="Times New Roman"/>
              </w:rPr>
              <w:footnoteReference w:id="2"/>
            </w:r>
            <w:r w:rsidR="00643126" w:rsidRPr="005E56E0">
              <w:rPr>
                <w:rFonts w:ascii="Times New Roman" w:hAnsi="Times New Roman"/>
              </w:rPr>
              <w:t xml:space="preserve"> </w:t>
            </w:r>
            <w:r w:rsidR="00060B38" w:rsidRPr="005E56E0">
              <w:rPr>
                <w:rFonts w:ascii="Times New Roman" w:hAnsi="Times New Roman"/>
              </w:rPr>
              <w:t>Получателя услуг</w:t>
            </w:r>
          </w:p>
        </w:tc>
      </w:tr>
      <w:tr w:rsidR="00183F4D" w:rsidRPr="005E56E0" w14:paraId="2C19DC2E" w14:textId="77777777" w:rsidTr="00D57F2C">
        <w:trPr>
          <w:trHeight w:val="465"/>
        </w:trPr>
        <w:tc>
          <w:tcPr>
            <w:tcW w:w="260" w:type="pct"/>
            <w:tcBorders>
              <w:top w:val="single" w:sz="2" w:space="0" w:color="auto"/>
              <w:left w:val="single" w:sz="2" w:space="0" w:color="auto"/>
              <w:bottom w:val="single" w:sz="2" w:space="0" w:color="auto"/>
              <w:right w:val="single" w:sz="2" w:space="0" w:color="auto"/>
            </w:tcBorders>
            <w:vAlign w:val="center"/>
            <w:hideMark/>
          </w:tcPr>
          <w:p w14:paraId="0476B5D7" w14:textId="77777777" w:rsidR="00183F4D" w:rsidRPr="005E56E0" w:rsidRDefault="00183F4D" w:rsidP="00183F4D">
            <w:pPr>
              <w:spacing w:after="0" w:line="240" w:lineRule="auto"/>
              <w:jc w:val="center"/>
              <w:rPr>
                <w:rFonts w:ascii="Times New Roman" w:hAnsi="Times New Roman"/>
              </w:rPr>
            </w:pPr>
            <w:r w:rsidRPr="005E56E0">
              <w:rPr>
                <w:rFonts w:ascii="Times New Roman" w:hAnsi="Times New Roman"/>
              </w:rPr>
              <w:t>3.</w:t>
            </w:r>
          </w:p>
        </w:tc>
        <w:tc>
          <w:tcPr>
            <w:tcW w:w="909" w:type="pct"/>
            <w:tcBorders>
              <w:top w:val="single" w:sz="2" w:space="0" w:color="auto"/>
              <w:left w:val="single" w:sz="2" w:space="0" w:color="auto"/>
              <w:bottom w:val="single" w:sz="2" w:space="0" w:color="auto"/>
              <w:right w:val="single" w:sz="2" w:space="0" w:color="auto"/>
            </w:tcBorders>
            <w:vAlign w:val="center"/>
            <w:hideMark/>
          </w:tcPr>
          <w:p w14:paraId="592ABC51" w14:textId="77777777" w:rsidR="00183F4D" w:rsidRPr="005E56E0" w:rsidRDefault="00183F4D" w:rsidP="00183F4D">
            <w:pPr>
              <w:spacing w:after="0" w:line="240" w:lineRule="auto"/>
              <w:rPr>
                <w:rFonts w:ascii="Times New Roman" w:hAnsi="Times New Roman"/>
                <w:b/>
                <w:bCs/>
              </w:rPr>
            </w:pPr>
            <w:r w:rsidRPr="005E56E0">
              <w:rPr>
                <w:rFonts w:ascii="Times New Roman" w:hAnsi="Times New Roman"/>
                <w:b/>
                <w:bCs/>
              </w:rPr>
              <w:t>Описание и виды оказываемых услуг</w:t>
            </w:r>
          </w:p>
        </w:tc>
        <w:tc>
          <w:tcPr>
            <w:tcW w:w="3831" w:type="pct"/>
            <w:tcBorders>
              <w:top w:val="single" w:sz="2" w:space="0" w:color="auto"/>
              <w:left w:val="single" w:sz="2" w:space="0" w:color="auto"/>
              <w:bottom w:val="single" w:sz="2" w:space="0" w:color="auto"/>
              <w:right w:val="single" w:sz="2" w:space="0" w:color="auto"/>
            </w:tcBorders>
          </w:tcPr>
          <w:p w14:paraId="6811CE72" w14:textId="79329186" w:rsidR="00183F4D" w:rsidRPr="00183F4D" w:rsidRDefault="00183F4D" w:rsidP="00183F4D">
            <w:pPr>
              <w:spacing w:after="0" w:line="240" w:lineRule="auto"/>
              <w:jc w:val="both"/>
              <w:rPr>
                <w:rFonts w:ascii="Times New Roman" w:hAnsi="Times New Roman"/>
                <w:b/>
                <w:bCs/>
              </w:rPr>
            </w:pPr>
            <w:r w:rsidRPr="00163D45">
              <w:rPr>
                <w:rFonts w:ascii="Times New Roman" w:hAnsi="Times New Roman"/>
                <w:b/>
                <w:bCs/>
              </w:rPr>
              <w:t xml:space="preserve">1. Проведение санитарно-противоэпидемических и профилактических мероприятий по дератизации (мероприятия направленные на снижение численности грызунов) помещений </w:t>
            </w:r>
            <w:r>
              <w:rPr>
                <w:rFonts w:ascii="Times New Roman" w:hAnsi="Times New Roman"/>
                <w:b/>
                <w:bCs/>
              </w:rPr>
              <w:t>Заказчика</w:t>
            </w:r>
            <w:r w:rsidRPr="00163D45">
              <w:rPr>
                <w:rFonts w:ascii="Times New Roman" w:hAnsi="Times New Roman"/>
                <w:b/>
                <w:bCs/>
              </w:rPr>
              <w:t>, включающих в себя:</w:t>
            </w:r>
          </w:p>
          <w:p w14:paraId="0E29C901" w14:textId="77777777" w:rsidR="00183F4D" w:rsidRDefault="00183F4D" w:rsidP="00183F4D">
            <w:pPr>
              <w:spacing w:after="0" w:line="240" w:lineRule="auto"/>
              <w:jc w:val="both"/>
              <w:rPr>
                <w:rFonts w:ascii="Times New Roman" w:hAnsi="Times New Roman"/>
              </w:rPr>
            </w:pPr>
            <w:r w:rsidRPr="00F06FD1">
              <w:rPr>
                <w:rFonts w:ascii="Times New Roman" w:hAnsi="Times New Roman"/>
              </w:rPr>
              <w:t xml:space="preserve">1.1. Обследование всех помещений </w:t>
            </w:r>
            <w:r>
              <w:rPr>
                <w:rFonts w:ascii="Times New Roman" w:hAnsi="Times New Roman"/>
              </w:rPr>
              <w:t xml:space="preserve">Заказчика </w:t>
            </w:r>
            <w:r w:rsidRPr="00F06FD1">
              <w:rPr>
                <w:rFonts w:ascii="Times New Roman" w:hAnsi="Times New Roman"/>
              </w:rPr>
              <w:t>(включая подвалы, чердаки, подсобные помещения),</w:t>
            </w:r>
            <w:r>
              <w:rPr>
                <w:rFonts w:ascii="Times New Roman" w:hAnsi="Times New Roman"/>
              </w:rPr>
              <w:t xml:space="preserve"> </w:t>
            </w:r>
            <w:r w:rsidRPr="00F06FD1">
              <w:rPr>
                <w:rFonts w:ascii="Times New Roman" w:hAnsi="Times New Roman"/>
              </w:rPr>
              <w:t xml:space="preserve">осмотр, сбор информации у персонала объекта о наличии грызунов или следов их пребывания (жилых нор, </w:t>
            </w:r>
            <w:proofErr w:type="spellStart"/>
            <w:r w:rsidRPr="00F06FD1">
              <w:rPr>
                <w:rFonts w:ascii="Times New Roman" w:hAnsi="Times New Roman"/>
              </w:rPr>
              <w:t>погрызов</w:t>
            </w:r>
            <w:proofErr w:type="spellEnd"/>
            <w:r w:rsidRPr="00F06FD1">
              <w:rPr>
                <w:rFonts w:ascii="Times New Roman" w:hAnsi="Times New Roman"/>
              </w:rPr>
              <w:t>, помета)</w:t>
            </w:r>
            <w:r>
              <w:rPr>
                <w:rFonts w:ascii="Times New Roman" w:hAnsi="Times New Roman"/>
              </w:rPr>
              <w:t>.</w:t>
            </w:r>
          </w:p>
          <w:p w14:paraId="7410D9D1" w14:textId="77777777" w:rsidR="00183F4D" w:rsidRPr="00F06FD1" w:rsidRDefault="00183F4D" w:rsidP="00183F4D">
            <w:pPr>
              <w:spacing w:after="0" w:line="240" w:lineRule="auto"/>
              <w:jc w:val="both"/>
              <w:rPr>
                <w:rFonts w:ascii="Times New Roman" w:hAnsi="Times New Roman"/>
              </w:rPr>
            </w:pPr>
            <w:r w:rsidRPr="00F06FD1">
              <w:rPr>
                <w:rFonts w:ascii="Times New Roman" w:hAnsi="Times New Roman"/>
              </w:rPr>
              <w:t>1.2. Объективная оценка: наличие следов грызунов на следовых площадках, клеевых ловушках. Обнаружение возможных путей и способов проникновения и появления паразитов на объекте и операти</w:t>
            </w:r>
            <w:bookmarkStart w:id="0" w:name="_GoBack"/>
            <w:bookmarkEnd w:id="0"/>
            <w:r w:rsidRPr="00F06FD1">
              <w:rPr>
                <w:rFonts w:ascii="Times New Roman" w:hAnsi="Times New Roman"/>
              </w:rPr>
              <w:t>вные, гарантированные методы их ликвидации.</w:t>
            </w:r>
          </w:p>
          <w:p w14:paraId="45811871" w14:textId="77777777" w:rsidR="00183F4D" w:rsidRPr="00F06FD1" w:rsidRDefault="00183F4D" w:rsidP="00183F4D">
            <w:pPr>
              <w:spacing w:after="0" w:line="240" w:lineRule="auto"/>
              <w:jc w:val="both"/>
              <w:rPr>
                <w:rFonts w:ascii="Times New Roman" w:hAnsi="Times New Roman"/>
              </w:rPr>
            </w:pPr>
            <w:r w:rsidRPr="00F06FD1">
              <w:rPr>
                <w:rFonts w:ascii="Times New Roman" w:hAnsi="Times New Roman"/>
              </w:rPr>
              <w:t xml:space="preserve">1.3. Одновременное проведение всех </w:t>
            </w:r>
            <w:proofErr w:type="spellStart"/>
            <w:r w:rsidRPr="00F06FD1">
              <w:rPr>
                <w:rFonts w:ascii="Times New Roman" w:hAnsi="Times New Roman"/>
              </w:rPr>
              <w:t>дератизационных</w:t>
            </w:r>
            <w:proofErr w:type="spellEnd"/>
            <w:r w:rsidRPr="00F06FD1">
              <w:rPr>
                <w:rFonts w:ascii="Times New Roman" w:hAnsi="Times New Roman"/>
              </w:rPr>
              <w:t xml:space="preserve"> </w:t>
            </w:r>
            <w:r>
              <w:rPr>
                <w:rFonts w:ascii="Times New Roman" w:hAnsi="Times New Roman"/>
              </w:rPr>
              <w:t>мероприятий</w:t>
            </w:r>
            <w:r w:rsidRPr="00F06FD1">
              <w:rPr>
                <w:rFonts w:ascii="Times New Roman" w:hAnsi="Times New Roman"/>
              </w:rPr>
              <w:t xml:space="preserve"> во всех помещениях:</w:t>
            </w:r>
          </w:p>
          <w:p w14:paraId="04938816" w14:textId="77777777" w:rsidR="00183F4D" w:rsidRPr="00F06FD1" w:rsidRDefault="00183F4D" w:rsidP="00183F4D">
            <w:pPr>
              <w:spacing w:after="0" w:line="240" w:lineRule="auto"/>
              <w:jc w:val="both"/>
              <w:rPr>
                <w:rFonts w:ascii="Times New Roman" w:hAnsi="Times New Roman"/>
              </w:rPr>
            </w:pPr>
            <w:r w:rsidRPr="00F06FD1">
              <w:rPr>
                <w:rFonts w:ascii="Times New Roman" w:hAnsi="Times New Roman"/>
              </w:rPr>
              <w:t>- раскладка различных видов приманок, клеевых ловушек, капканов, отравленных поилок, долго действующих следовых площадок, механических орудий лова и липкой массы, применение других средств истребления грызунов;</w:t>
            </w:r>
          </w:p>
          <w:p w14:paraId="2AD87016" w14:textId="77777777" w:rsidR="00183F4D" w:rsidRPr="00F06FD1" w:rsidRDefault="00183F4D" w:rsidP="00183F4D">
            <w:pPr>
              <w:spacing w:after="0" w:line="240" w:lineRule="auto"/>
              <w:jc w:val="both"/>
              <w:rPr>
                <w:rFonts w:ascii="Times New Roman" w:hAnsi="Times New Roman"/>
              </w:rPr>
            </w:pPr>
            <w:r w:rsidRPr="00F06FD1">
              <w:rPr>
                <w:rFonts w:ascii="Times New Roman" w:hAnsi="Times New Roman"/>
              </w:rPr>
              <w:t>-  контроль результатов проводимых мероприятий - проверка контрольных и контрольно-истребительных площадок, механических орудий лова, долго действующих точек отравления;</w:t>
            </w:r>
          </w:p>
          <w:p w14:paraId="4C50C965" w14:textId="136A519D" w:rsidR="00183F4D" w:rsidRPr="00F06FD1" w:rsidRDefault="00183F4D" w:rsidP="00183F4D">
            <w:pPr>
              <w:spacing w:after="0" w:line="240" w:lineRule="auto"/>
              <w:jc w:val="both"/>
              <w:rPr>
                <w:rFonts w:ascii="Times New Roman" w:hAnsi="Times New Roman"/>
              </w:rPr>
            </w:pPr>
            <w:r w:rsidRPr="00F06FD1">
              <w:rPr>
                <w:rFonts w:ascii="Times New Roman" w:hAnsi="Times New Roman"/>
              </w:rPr>
              <w:t xml:space="preserve">- предоставление </w:t>
            </w:r>
            <w:r>
              <w:rPr>
                <w:rFonts w:ascii="Times New Roman" w:hAnsi="Times New Roman"/>
              </w:rPr>
              <w:t>Заказчику</w:t>
            </w:r>
            <w:r w:rsidR="00AA4DEC">
              <w:rPr>
                <w:rFonts w:ascii="Times New Roman" w:hAnsi="Times New Roman"/>
              </w:rPr>
              <w:t xml:space="preserve"> (Получателю услуг)</w:t>
            </w:r>
            <w:r>
              <w:rPr>
                <w:rFonts w:ascii="Times New Roman" w:hAnsi="Times New Roman"/>
              </w:rPr>
              <w:t xml:space="preserve"> </w:t>
            </w:r>
            <w:r w:rsidRPr="00F06FD1">
              <w:rPr>
                <w:rFonts w:ascii="Times New Roman" w:hAnsi="Times New Roman"/>
              </w:rPr>
              <w:t xml:space="preserve">предложений по защите помещений от проникновения грызунов в целях повышения эффективности </w:t>
            </w:r>
            <w:proofErr w:type="spellStart"/>
            <w:r w:rsidRPr="00F06FD1">
              <w:rPr>
                <w:rFonts w:ascii="Times New Roman" w:hAnsi="Times New Roman"/>
              </w:rPr>
              <w:t>дератизационных</w:t>
            </w:r>
            <w:proofErr w:type="spellEnd"/>
            <w:r w:rsidRPr="00F06FD1">
              <w:rPr>
                <w:rFonts w:ascii="Times New Roman" w:hAnsi="Times New Roman"/>
              </w:rPr>
              <w:t xml:space="preserve"> </w:t>
            </w:r>
            <w:r>
              <w:rPr>
                <w:rFonts w:ascii="Times New Roman" w:hAnsi="Times New Roman"/>
              </w:rPr>
              <w:t>мероприятий</w:t>
            </w:r>
            <w:r w:rsidRPr="00F06FD1">
              <w:rPr>
                <w:rFonts w:ascii="Times New Roman" w:hAnsi="Times New Roman"/>
              </w:rPr>
              <w:t>.</w:t>
            </w:r>
          </w:p>
          <w:p w14:paraId="524AF385" w14:textId="77777777" w:rsidR="00183F4D" w:rsidRPr="00F06FD1" w:rsidRDefault="00183F4D" w:rsidP="00183F4D">
            <w:pPr>
              <w:spacing w:after="0" w:line="240" w:lineRule="auto"/>
              <w:jc w:val="both"/>
              <w:rPr>
                <w:rFonts w:ascii="Times New Roman" w:hAnsi="Times New Roman"/>
              </w:rPr>
            </w:pPr>
            <w:r w:rsidRPr="00F06FD1">
              <w:rPr>
                <w:rFonts w:ascii="Times New Roman" w:hAnsi="Times New Roman"/>
              </w:rPr>
              <w:t xml:space="preserve">1.4. В случае возникновения чрезвычайной ситуации - обнаружения очагов локализации и заселения помещений </w:t>
            </w:r>
            <w:r>
              <w:rPr>
                <w:rFonts w:ascii="Times New Roman" w:hAnsi="Times New Roman"/>
              </w:rPr>
              <w:t>Заказчика</w:t>
            </w:r>
            <w:r w:rsidRPr="00F06FD1">
              <w:rPr>
                <w:rFonts w:ascii="Times New Roman" w:hAnsi="Times New Roman"/>
              </w:rPr>
              <w:t xml:space="preserve"> грызунами – Исполнитель обязан провести внеплановые обработки до полной ликвидации особей без увеличения стоимости услуг по контракту. </w:t>
            </w:r>
          </w:p>
          <w:p w14:paraId="206D0844" w14:textId="3A3B9B83" w:rsidR="00183F4D" w:rsidRPr="00F06FD1" w:rsidRDefault="00183F4D" w:rsidP="00183F4D">
            <w:pPr>
              <w:spacing w:after="0" w:line="240" w:lineRule="auto"/>
              <w:jc w:val="both"/>
              <w:rPr>
                <w:rFonts w:ascii="Times New Roman" w:hAnsi="Times New Roman"/>
              </w:rPr>
            </w:pPr>
            <w:r w:rsidRPr="00F06FD1">
              <w:rPr>
                <w:rFonts w:ascii="Times New Roman" w:hAnsi="Times New Roman"/>
              </w:rPr>
              <w:t xml:space="preserve">1.5. Период реагирования Исполнителя на чрезвычайную ситуацию – 24 часа с момента получения информации от </w:t>
            </w:r>
            <w:r>
              <w:rPr>
                <w:rFonts w:ascii="Times New Roman" w:hAnsi="Times New Roman"/>
              </w:rPr>
              <w:t>Заказчика</w:t>
            </w:r>
            <w:r w:rsidR="00AA4DEC">
              <w:rPr>
                <w:rFonts w:ascii="Times New Roman" w:hAnsi="Times New Roman"/>
              </w:rPr>
              <w:t xml:space="preserve"> </w:t>
            </w:r>
            <w:r w:rsidR="00AA4DEC" w:rsidRPr="00AA4DEC">
              <w:rPr>
                <w:rFonts w:ascii="Times New Roman" w:hAnsi="Times New Roman"/>
              </w:rPr>
              <w:t>(Получател</w:t>
            </w:r>
            <w:r w:rsidR="00AA4DEC">
              <w:rPr>
                <w:rFonts w:ascii="Times New Roman" w:hAnsi="Times New Roman"/>
              </w:rPr>
              <w:t>я</w:t>
            </w:r>
            <w:r w:rsidR="00AA4DEC" w:rsidRPr="00AA4DEC">
              <w:rPr>
                <w:rFonts w:ascii="Times New Roman" w:hAnsi="Times New Roman"/>
              </w:rPr>
              <w:t xml:space="preserve"> услуг) </w:t>
            </w:r>
            <w:r w:rsidRPr="00F06FD1">
              <w:rPr>
                <w:rFonts w:ascii="Times New Roman" w:hAnsi="Times New Roman"/>
              </w:rPr>
              <w:t xml:space="preserve">о возникновении чрезвычайной ситуации посредством телефонной связи или электронной почты. </w:t>
            </w:r>
          </w:p>
          <w:p w14:paraId="452FED57" w14:textId="2405C16F" w:rsidR="00183F4D" w:rsidRPr="00F06FD1" w:rsidRDefault="00183F4D" w:rsidP="00183F4D">
            <w:pPr>
              <w:spacing w:after="0" w:line="240" w:lineRule="auto"/>
              <w:jc w:val="both"/>
              <w:rPr>
                <w:rFonts w:ascii="Times New Roman" w:hAnsi="Times New Roman"/>
              </w:rPr>
            </w:pPr>
            <w:r w:rsidRPr="00F06FD1">
              <w:rPr>
                <w:rFonts w:ascii="Times New Roman" w:hAnsi="Times New Roman"/>
              </w:rPr>
              <w:t>1.6. Показателем эффективности проведения дератизации считается отсутствие грызунов на объекте в течение не менее трех месяцев со дня ее проведения.</w:t>
            </w:r>
          </w:p>
          <w:p w14:paraId="5AB0F4BA" w14:textId="77777777" w:rsidR="00183F4D" w:rsidRPr="00163D45" w:rsidRDefault="00183F4D" w:rsidP="00183F4D">
            <w:pPr>
              <w:spacing w:after="0" w:line="240" w:lineRule="auto"/>
              <w:jc w:val="both"/>
              <w:rPr>
                <w:rFonts w:ascii="Times New Roman" w:hAnsi="Times New Roman"/>
                <w:b/>
                <w:bCs/>
              </w:rPr>
            </w:pPr>
            <w:r w:rsidRPr="00163D45">
              <w:rPr>
                <w:rFonts w:ascii="Times New Roman" w:hAnsi="Times New Roman"/>
                <w:b/>
                <w:bCs/>
              </w:rPr>
              <w:t xml:space="preserve">2. Проведение санитарно-противоэпидемических и профилактических мероприятий по дезинсекции (мероприятия направленные на снижение численности насекомых) помещений </w:t>
            </w:r>
            <w:r>
              <w:rPr>
                <w:rFonts w:ascii="Times New Roman" w:hAnsi="Times New Roman"/>
                <w:b/>
                <w:bCs/>
              </w:rPr>
              <w:t>Заказчика</w:t>
            </w:r>
            <w:r w:rsidRPr="00163D45">
              <w:rPr>
                <w:rFonts w:ascii="Times New Roman" w:hAnsi="Times New Roman"/>
                <w:b/>
                <w:bCs/>
              </w:rPr>
              <w:t>, включающих в себя:</w:t>
            </w:r>
          </w:p>
          <w:p w14:paraId="51A96068" w14:textId="77777777" w:rsidR="00183F4D" w:rsidRDefault="00183F4D" w:rsidP="00183F4D">
            <w:pPr>
              <w:spacing w:after="0" w:line="240" w:lineRule="auto"/>
              <w:jc w:val="both"/>
              <w:rPr>
                <w:rFonts w:ascii="Times New Roman" w:hAnsi="Times New Roman"/>
              </w:rPr>
            </w:pPr>
            <w:r w:rsidRPr="00F06FD1">
              <w:rPr>
                <w:rFonts w:ascii="Times New Roman" w:hAnsi="Times New Roman"/>
              </w:rPr>
              <w:t>2.1.</w:t>
            </w:r>
            <w:r>
              <w:rPr>
                <w:rFonts w:ascii="Times New Roman" w:hAnsi="Times New Roman"/>
              </w:rPr>
              <w:t xml:space="preserve"> </w:t>
            </w:r>
            <w:r w:rsidRPr="00F06FD1">
              <w:rPr>
                <w:rFonts w:ascii="Times New Roman" w:hAnsi="Times New Roman"/>
              </w:rPr>
              <w:t>Предварительное санитарно-эпидемиологическое обследование помещений объекта с целью обнаружения синантропных членистоногих, выявления мест их локализации и численности с применением провоцирующих средств.</w:t>
            </w:r>
          </w:p>
          <w:p w14:paraId="69E451A4" w14:textId="77777777" w:rsidR="00183F4D" w:rsidRPr="00F06FD1" w:rsidRDefault="00183F4D" w:rsidP="00183F4D">
            <w:pPr>
              <w:spacing w:after="0" w:line="240" w:lineRule="auto"/>
              <w:jc w:val="both"/>
              <w:rPr>
                <w:rFonts w:ascii="Times New Roman" w:hAnsi="Times New Roman"/>
              </w:rPr>
            </w:pPr>
            <w:r w:rsidRPr="00F06FD1">
              <w:rPr>
                <w:rFonts w:ascii="Times New Roman" w:hAnsi="Times New Roman"/>
              </w:rPr>
              <w:t>2.2. Выбор метода и тактики борьбы с насекомыми: применение влажного, сухого или приманочного методов в зависимости от численности насекомых и вида объекта.</w:t>
            </w:r>
          </w:p>
          <w:p w14:paraId="771CF4F0" w14:textId="77777777" w:rsidR="00183F4D" w:rsidRPr="00F06FD1" w:rsidRDefault="00183F4D" w:rsidP="00183F4D">
            <w:pPr>
              <w:spacing w:after="0" w:line="240" w:lineRule="auto"/>
              <w:jc w:val="both"/>
              <w:rPr>
                <w:rFonts w:ascii="Times New Roman" w:hAnsi="Times New Roman"/>
              </w:rPr>
            </w:pPr>
            <w:r w:rsidRPr="00F06FD1">
              <w:rPr>
                <w:rFonts w:ascii="Times New Roman" w:hAnsi="Times New Roman"/>
              </w:rPr>
              <w:lastRenderedPageBreak/>
              <w:t>- обработка мест скопления и передвижения насекомых, применение ловушек, липких поверхностей или иных методов;</w:t>
            </w:r>
          </w:p>
          <w:p w14:paraId="2CED9EC3" w14:textId="72137B72" w:rsidR="00183F4D" w:rsidRPr="00F06FD1" w:rsidRDefault="00183F4D" w:rsidP="00183F4D">
            <w:pPr>
              <w:spacing w:after="0" w:line="240" w:lineRule="auto"/>
              <w:jc w:val="both"/>
              <w:rPr>
                <w:rFonts w:ascii="Times New Roman" w:hAnsi="Times New Roman"/>
              </w:rPr>
            </w:pPr>
            <w:r w:rsidRPr="00F06FD1">
              <w:rPr>
                <w:rFonts w:ascii="Times New Roman" w:hAnsi="Times New Roman"/>
              </w:rPr>
              <w:t xml:space="preserve">- предоставление </w:t>
            </w:r>
            <w:r>
              <w:rPr>
                <w:rFonts w:ascii="Times New Roman" w:hAnsi="Times New Roman"/>
              </w:rPr>
              <w:t>Заказчику</w:t>
            </w:r>
            <w:r w:rsidR="00AA4DEC">
              <w:rPr>
                <w:rFonts w:ascii="Times New Roman" w:hAnsi="Times New Roman"/>
              </w:rPr>
              <w:t xml:space="preserve"> </w:t>
            </w:r>
            <w:r w:rsidR="00AA4DEC" w:rsidRPr="00AA4DEC">
              <w:rPr>
                <w:rFonts w:ascii="Times New Roman" w:hAnsi="Times New Roman"/>
              </w:rPr>
              <w:t>(Получателю услуг)</w:t>
            </w:r>
            <w:r>
              <w:rPr>
                <w:rFonts w:ascii="Times New Roman" w:hAnsi="Times New Roman"/>
              </w:rPr>
              <w:t xml:space="preserve"> </w:t>
            </w:r>
            <w:r w:rsidRPr="00F06FD1">
              <w:rPr>
                <w:rFonts w:ascii="Times New Roman" w:hAnsi="Times New Roman"/>
              </w:rPr>
              <w:t>предложений по защите помещений от проникновения и размножения насекомых.</w:t>
            </w:r>
          </w:p>
          <w:p w14:paraId="32F0772E" w14:textId="77777777" w:rsidR="00183F4D" w:rsidRPr="00F06FD1" w:rsidRDefault="00183F4D" w:rsidP="00183F4D">
            <w:pPr>
              <w:spacing w:after="0" w:line="240" w:lineRule="auto"/>
              <w:jc w:val="both"/>
              <w:rPr>
                <w:rFonts w:ascii="Times New Roman" w:hAnsi="Times New Roman"/>
              </w:rPr>
            </w:pPr>
            <w:r w:rsidRPr="00F06FD1">
              <w:rPr>
                <w:rFonts w:ascii="Times New Roman" w:hAnsi="Times New Roman"/>
              </w:rPr>
              <w:t xml:space="preserve">2.3. В случае возникновения чрезвычайной ситуации - обнаружения очагов локализации и заселения помещений </w:t>
            </w:r>
            <w:r>
              <w:rPr>
                <w:rFonts w:ascii="Times New Roman" w:hAnsi="Times New Roman"/>
              </w:rPr>
              <w:t>Заказчика</w:t>
            </w:r>
            <w:r w:rsidRPr="00F06FD1">
              <w:rPr>
                <w:rFonts w:ascii="Times New Roman" w:hAnsi="Times New Roman"/>
              </w:rPr>
              <w:t xml:space="preserve"> насекомыми – Исполнитель обязан провести внеплановые обработки до полной ликвидации насекомых без увеличения стоимости услуг по контракту. </w:t>
            </w:r>
          </w:p>
          <w:p w14:paraId="4E18FF78" w14:textId="4BDBC32B" w:rsidR="00183F4D" w:rsidRPr="00F06FD1" w:rsidRDefault="00183F4D" w:rsidP="00183F4D">
            <w:pPr>
              <w:spacing w:after="0" w:line="240" w:lineRule="auto"/>
              <w:jc w:val="both"/>
              <w:rPr>
                <w:rFonts w:ascii="Times New Roman" w:hAnsi="Times New Roman"/>
              </w:rPr>
            </w:pPr>
            <w:r w:rsidRPr="00F06FD1">
              <w:rPr>
                <w:rFonts w:ascii="Times New Roman" w:hAnsi="Times New Roman"/>
              </w:rPr>
              <w:t xml:space="preserve">2.4. Период реагирования Исполнителя на чрезвычайную ситуацию – 24 часа с момента получения информации от </w:t>
            </w:r>
            <w:r>
              <w:rPr>
                <w:rFonts w:ascii="Times New Roman" w:hAnsi="Times New Roman"/>
              </w:rPr>
              <w:t>Заказчика</w:t>
            </w:r>
            <w:r w:rsidR="00AA4DEC">
              <w:rPr>
                <w:rFonts w:ascii="Times New Roman" w:hAnsi="Times New Roman"/>
              </w:rPr>
              <w:t xml:space="preserve"> </w:t>
            </w:r>
            <w:r w:rsidR="00AA4DEC" w:rsidRPr="00AA4DEC">
              <w:rPr>
                <w:rFonts w:ascii="Times New Roman" w:hAnsi="Times New Roman"/>
              </w:rPr>
              <w:t>(Получател</w:t>
            </w:r>
            <w:r w:rsidR="00AA4DEC">
              <w:rPr>
                <w:rFonts w:ascii="Times New Roman" w:hAnsi="Times New Roman"/>
              </w:rPr>
              <w:t>я</w:t>
            </w:r>
            <w:r w:rsidR="00AA4DEC" w:rsidRPr="00AA4DEC">
              <w:rPr>
                <w:rFonts w:ascii="Times New Roman" w:hAnsi="Times New Roman"/>
              </w:rPr>
              <w:t xml:space="preserve"> услуг)</w:t>
            </w:r>
            <w:r w:rsidRPr="00F06FD1">
              <w:rPr>
                <w:rFonts w:ascii="Times New Roman" w:hAnsi="Times New Roman"/>
              </w:rPr>
              <w:t xml:space="preserve"> о возникновении чрезвычайной ситуации посредством телефонной связи или электронной почты.</w:t>
            </w:r>
          </w:p>
          <w:p w14:paraId="300D7DAE" w14:textId="77777777" w:rsidR="00183F4D" w:rsidRPr="00F06FD1" w:rsidRDefault="00183F4D" w:rsidP="00183F4D">
            <w:pPr>
              <w:spacing w:after="0" w:line="240" w:lineRule="auto"/>
              <w:jc w:val="both"/>
              <w:rPr>
                <w:rFonts w:ascii="Times New Roman" w:hAnsi="Times New Roman"/>
              </w:rPr>
            </w:pPr>
            <w:r w:rsidRPr="00F06FD1">
              <w:rPr>
                <w:rFonts w:ascii="Times New Roman" w:hAnsi="Times New Roman"/>
              </w:rPr>
              <w:t xml:space="preserve">2.5. Показателем эффективности проведения дезинсекции считается отсутствие насекомых на объекте в течение: </w:t>
            </w:r>
          </w:p>
          <w:p w14:paraId="109B42F2" w14:textId="77777777" w:rsidR="00183F4D" w:rsidRPr="00F06FD1" w:rsidRDefault="00183F4D" w:rsidP="00183F4D">
            <w:pPr>
              <w:spacing w:after="0" w:line="240" w:lineRule="auto"/>
              <w:jc w:val="both"/>
              <w:rPr>
                <w:rFonts w:ascii="Times New Roman" w:hAnsi="Times New Roman"/>
              </w:rPr>
            </w:pPr>
            <w:r w:rsidRPr="00F06FD1">
              <w:rPr>
                <w:rFonts w:ascii="Times New Roman" w:hAnsi="Times New Roman"/>
              </w:rPr>
              <w:t>не менее трех месяцев – для муравьев,</w:t>
            </w:r>
          </w:p>
          <w:p w14:paraId="2AE23BF7" w14:textId="0BDA8DA1" w:rsidR="00183F4D" w:rsidRDefault="00183F4D" w:rsidP="00183F4D">
            <w:pPr>
              <w:spacing w:after="0" w:line="240" w:lineRule="auto"/>
              <w:jc w:val="both"/>
              <w:rPr>
                <w:rFonts w:ascii="Times New Roman" w:hAnsi="Times New Roman"/>
              </w:rPr>
            </w:pPr>
            <w:r w:rsidRPr="00F06FD1">
              <w:rPr>
                <w:rFonts w:ascii="Times New Roman" w:hAnsi="Times New Roman"/>
              </w:rPr>
              <w:t xml:space="preserve">не более двух месяцев – для тараканов, клопов. </w:t>
            </w:r>
          </w:p>
          <w:p w14:paraId="73CF3C2D" w14:textId="357A00A2" w:rsidR="00183F4D" w:rsidRPr="00035452" w:rsidRDefault="00DC449C" w:rsidP="00183F4D">
            <w:pPr>
              <w:spacing w:after="0" w:line="240" w:lineRule="auto"/>
              <w:jc w:val="both"/>
              <w:rPr>
                <w:rFonts w:ascii="Times New Roman" w:hAnsi="Times New Roman"/>
              </w:rPr>
            </w:pPr>
            <w:r>
              <w:rPr>
                <w:rFonts w:ascii="Times New Roman" w:hAnsi="Times New Roman"/>
              </w:rPr>
              <w:t>3</w:t>
            </w:r>
            <w:r w:rsidR="00183F4D" w:rsidRPr="00035452">
              <w:rPr>
                <w:rFonts w:ascii="Times New Roman" w:hAnsi="Times New Roman"/>
              </w:rPr>
              <w:t>. Сбор и утилизация остатков средств (препаратов) для проведения дератизации, дезинсекции, пришедших в негодность спецодежды и средств индивидуальной защиты, остатков пришедшей в негодность приманки и трупов насекомых и грызунов осуществляются Исполнителем в соответствии с требованиями действующего законодательства Российской Федерации.</w:t>
            </w:r>
          </w:p>
          <w:p w14:paraId="704485C0" w14:textId="06F7B174" w:rsidR="00183F4D" w:rsidRPr="00035452" w:rsidRDefault="00DC449C" w:rsidP="00183F4D">
            <w:pPr>
              <w:autoSpaceDE w:val="0"/>
              <w:autoSpaceDN w:val="0"/>
              <w:adjustRightInd w:val="0"/>
              <w:spacing w:after="0" w:line="240" w:lineRule="auto"/>
              <w:jc w:val="both"/>
              <w:rPr>
                <w:rFonts w:ascii="Times New Roman" w:hAnsi="Times New Roman"/>
              </w:rPr>
            </w:pPr>
            <w:r>
              <w:rPr>
                <w:rFonts w:ascii="Times New Roman" w:hAnsi="Times New Roman"/>
              </w:rPr>
              <w:t>4</w:t>
            </w:r>
            <w:r w:rsidR="00183F4D" w:rsidRPr="00035452">
              <w:rPr>
                <w:rFonts w:ascii="Times New Roman" w:hAnsi="Times New Roman"/>
              </w:rPr>
              <w:t>. Проведение в соответствии с действующим законодательством Российской Федерации производственного контроля.</w:t>
            </w:r>
          </w:p>
          <w:p w14:paraId="5B24C156" w14:textId="40977A83" w:rsidR="00183F4D" w:rsidRPr="005E56E0" w:rsidRDefault="00DC449C" w:rsidP="00D57F2C">
            <w:pPr>
              <w:spacing w:after="0" w:line="240" w:lineRule="auto"/>
              <w:jc w:val="both"/>
              <w:rPr>
                <w:rFonts w:ascii="Times New Roman" w:hAnsi="Times New Roman"/>
              </w:rPr>
            </w:pPr>
            <w:r>
              <w:rPr>
                <w:rFonts w:ascii="Times New Roman" w:hAnsi="Times New Roman"/>
                <w:bCs/>
              </w:rPr>
              <w:t>5</w:t>
            </w:r>
            <w:r w:rsidR="00183F4D" w:rsidRPr="00035452">
              <w:rPr>
                <w:rFonts w:ascii="Times New Roman" w:hAnsi="Times New Roman"/>
                <w:bCs/>
              </w:rPr>
              <w:t xml:space="preserve">. При оказании </w:t>
            </w:r>
            <w:r w:rsidR="00183F4D" w:rsidRPr="00035452">
              <w:rPr>
                <w:rFonts w:ascii="Times New Roman" w:hAnsi="Times New Roman"/>
              </w:rPr>
              <w:t xml:space="preserve">дератизации, дезинсекции помещений </w:t>
            </w:r>
            <w:r w:rsidR="00183F4D" w:rsidRPr="00035452">
              <w:rPr>
                <w:rFonts w:ascii="Times New Roman" w:hAnsi="Times New Roman"/>
                <w:bCs/>
              </w:rPr>
              <w:t>следует предусматривать контроль за эффективностью изготавливаемых и применяемых препаратов, соблюдением требований при их использовании, хранении, транспортировке, утилизации, а также контроль за численностью (заселенностью) грызунами и насекомыми объектов производственного контроля при проведении истребительных мероприятий.</w:t>
            </w:r>
          </w:p>
        </w:tc>
      </w:tr>
      <w:tr w:rsidR="00183F4D" w:rsidRPr="005E56E0" w14:paraId="06E83B0C" w14:textId="77777777" w:rsidTr="00D57F2C">
        <w:trPr>
          <w:trHeight w:val="465"/>
        </w:trPr>
        <w:tc>
          <w:tcPr>
            <w:tcW w:w="260" w:type="pct"/>
            <w:tcBorders>
              <w:top w:val="single" w:sz="2" w:space="0" w:color="auto"/>
              <w:left w:val="single" w:sz="2" w:space="0" w:color="auto"/>
              <w:bottom w:val="single" w:sz="2" w:space="0" w:color="auto"/>
              <w:right w:val="single" w:sz="2" w:space="0" w:color="auto"/>
            </w:tcBorders>
            <w:vAlign w:val="center"/>
            <w:hideMark/>
          </w:tcPr>
          <w:p w14:paraId="7720A5AD" w14:textId="77777777" w:rsidR="00183F4D" w:rsidRPr="005E56E0" w:rsidRDefault="00183F4D" w:rsidP="00183F4D">
            <w:pPr>
              <w:spacing w:after="0" w:line="240" w:lineRule="auto"/>
              <w:jc w:val="center"/>
              <w:rPr>
                <w:rFonts w:ascii="Times New Roman" w:hAnsi="Times New Roman"/>
              </w:rPr>
            </w:pPr>
            <w:r w:rsidRPr="005E56E0">
              <w:rPr>
                <w:rFonts w:ascii="Times New Roman" w:hAnsi="Times New Roman"/>
              </w:rPr>
              <w:lastRenderedPageBreak/>
              <w:t>4.</w:t>
            </w:r>
          </w:p>
        </w:tc>
        <w:tc>
          <w:tcPr>
            <w:tcW w:w="909" w:type="pct"/>
            <w:tcBorders>
              <w:top w:val="single" w:sz="2" w:space="0" w:color="auto"/>
              <w:left w:val="single" w:sz="2" w:space="0" w:color="auto"/>
              <w:bottom w:val="single" w:sz="2" w:space="0" w:color="auto"/>
              <w:right w:val="single" w:sz="2" w:space="0" w:color="auto"/>
            </w:tcBorders>
            <w:vAlign w:val="center"/>
            <w:hideMark/>
          </w:tcPr>
          <w:p w14:paraId="3A80DD4D" w14:textId="77777777" w:rsidR="00183F4D" w:rsidRPr="005E56E0" w:rsidRDefault="00183F4D" w:rsidP="00183F4D">
            <w:pPr>
              <w:spacing w:after="0" w:line="240" w:lineRule="auto"/>
              <w:rPr>
                <w:rFonts w:ascii="Times New Roman" w:hAnsi="Times New Roman"/>
                <w:b/>
                <w:bCs/>
              </w:rPr>
            </w:pPr>
            <w:r w:rsidRPr="005E56E0">
              <w:rPr>
                <w:rFonts w:ascii="Times New Roman" w:hAnsi="Times New Roman"/>
                <w:b/>
                <w:bCs/>
              </w:rPr>
              <w:t>Условия оказания услуг</w:t>
            </w:r>
          </w:p>
        </w:tc>
        <w:tc>
          <w:tcPr>
            <w:tcW w:w="3831" w:type="pct"/>
            <w:tcBorders>
              <w:top w:val="single" w:sz="2" w:space="0" w:color="auto"/>
              <w:left w:val="single" w:sz="2" w:space="0" w:color="auto"/>
              <w:bottom w:val="single" w:sz="2" w:space="0" w:color="auto"/>
              <w:right w:val="single" w:sz="2" w:space="0" w:color="auto"/>
            </w:tcBorders>
            <w:hideMark/>
          </w:tcPr>
          <w:p w14:paraId="7CB6ABC2" w14:textId="1C365B46" w:rsidR="00183F4D" w:rsidRPr="005E56E0" w:rsidRDefault="00183F4D" w:rsidP="00183F4D">
            <w:pPr>
              <w:spacing w:after="0" w:line="240" w:lineRule="auto"/>
              <w:jc w:val="both"/>
              <w:rPr>
                <w:rFonts w:ascii="Times New Roman" w:hAnsi="Times New Roman"/>
              </w:rPr>
            </w:pPr>
            <w:r w:rsidRPr="00183F4D">
              <w:rPr>
                <w:rFonts w:ascii="Times New Roman" w:hAnsi="Times New Roman"/>
              </w:rPr>
              <w:t>Мероприятия проводят в рабочие дни с 9:00 до 1</w:t>
            </w:r>
            <w:r w:rsidR="00DC449C">
              <w:rPr>
                <w:rFonts w:ascii="Times New Roman" w:hAnsi="Times New Roman"/>
              </w:rPr>
              <w:t>6</w:t>
            </w:r>
            <w:r w:rsidRPr="00183F4D">
              <w:rPr>
                <w:rFonts w:ascii="Times New Roman" w:hAnsi="Times New Roman"/>
              </w:rPr>
              <w:t xml:space="preserve">:00, по согласованию с </w:t>
            </w:r>
            <w:r w:rsidR="00DC449C">
              <w:rPr>
                <w:rFonts w:ascii="Times New Roman" w:hAnsi="Times New Roman"/>
              </w:rPr>
              <w:t>Получателем услуг</w:t>
            </w:r>
            <w:r w:rsidRPr="00183F4D">
              <w:rPr>
                <w:rFonts w:ascii="Times New Roman" w:hAnsi="Times New Roman"/>
              </w:rPr>
              <w:t>а - в вечернее время и выходные дни.</w:t>
            </w:r>
          </w:p>
        </w:tc>
      </w:tr>
      <w:tr w:rsidR="00183F4D" w:rsidRPr="005E56E0" w14:paraId="281B1F40" w14:textId="77777777" w:rsidTr="00D57F2C">
        <w:trPr>
          <w:trHeight w:val="465"/>
        </w:trPr>
        <w:tc>
          <w:tcPr>
            <w:tcW w:w="260" w:type="pct"/>
            <w:tcBorders>
              <w:top w:val="single" w:sz="2" w:space="0" w:color="auto"/>
              <w:left w:val="single" w:sz="2" w:space="0" w:color="auto"/>
              <w:bottom w:val="single" w:sz="2" w:space="0" w:color="auto"/>
              <w:right w:val="single" w:sz="2" w:space="0" w:color="auto"/>
            </w:tcBorders>
            <w:vAlign w:val="center"/>
            <w:hideMark/>
          </w:tcPr>
          <w:p w14:paraId="162E01B8" w14:textId="77777777" w:rsidR="00183F4D" w:rsidRPr="005E56E0" w:rsidRDefault="00183F4D" w:rsidP="00183F4D">
            <w:pPr>
              <w:spacing w:after="0" w:line="240" w:lineRule="auto"/>
              <w:jc w:val="center"/>
              <w:rPr>
                <w:rFonts w:ascii="Times New Roman" w:hAnsi="Times New Roman"/>
              </w:rPr>
            </w:pPr>
            <w:r w:rsidRPr="005E56E0">
              <w:rPr>
                <w:rFonts w:ascii="Times New Roman" w:hAnsi="Times New Roman"/>
              </w:rPr>
              <w:t>5.</w:t>
            </w:r>
          </w:p>
        </w:tc>
        <w:tc>
          <w:tcPr>
            <w:tcW w:w="909" w:type="pct"/>
            <w:tcBorders>
              <w:top w:val="single" w:sz="2" w:space="0" w:color="auto"/>
              <w:left w:val="single" w:sz="2" w:space="0" w:color="auto"/>
              <w:bottom w:val="single" w:sz="2" w:space="0" w:color="auto"/>
              <w:right w:val="single" w:sz="2" w:space="0" w:color="auto"/>
            </w:tcBorders>
            <w:vAlign w:val="center"/>
            <w:hideMark/>
          </w:tcPr>
          <w:p w14:paraId="7E04B8D2" w14:textId="52917F07" w:rsidR="00183F4D" w:rsidRPr="005E56E0" w:rsidRDefault="00183F4D" w:rsidP="00183F4D">
            <w:pPr>
              <w:spacing w:after="0" w:line="240" w:lineRule="auto"/>
              <w:rPr>
                <w:rFonts w:ascii="Times New Roman" w:hAnsi="Times New Roman"/>
                <w:b/>
                <w:bCs/>
              </w:rPr>
            </w:pPr>
            <w:r w:rsidRPr="005E56E0">
              <w:rPr>
                <w:rFonts w:ascii="Times New Roman" w:hAnsi="Times New Roman"/>
                <w:b/>
                <w:bCs/>
              </w:rPr>
              <w:t xml:space="preserve">Общие </w:t>
            </w:r>
            <w:r w:rsidR="006636C4">
              <w:rPr>
                <w:rFonts w:ascii="Times New Roman" w:hAnsi="Times New Roman"/>
                <w:b/>
                <w:bCs/>
              </w:rPr>
              <w:t>правила</w:t>
            </w:r>
            <w:r w:rsidRPr="005E56E0">
              <w:rPr>
                <w:rFonts w:ascii="Times New Roman" w:hAnsi="Times New Roman"/>
                <w:b/>
                <w:bCs/>
              </w:rPr>
              <w:t xml:space="preserve"> </w:t>
            </w:r>
            <w:r w:rsidR="006636C4" w:rsidRPr="005E56E0">
              <w:rPr>
                <w:rFonts w:ascii="Times New Roman" w:hAnsi="Times New Roman"/>
                <w:b/>
                <w:bCs/>
              </w:rPr>
              <w:t>оказания услуг</w:t>
            </w:r>
          </w:p>
        </w:tc>
        <w:tc>
          <w:tcPr>
            <w:tcW w:w="3831" w:type="pct"/>
            <w:tcBorders>
              <w:top w:val="single" w:sz="2" w:space="0" w:color="auto"/>
              <w:left w:val="single" w:sz="2" w:space="0" w:color="auto"/>
              <w:bottom w:val="single" w:sz="2" w:space="0" w:color="auto"/>
              <w:right w:val="single" w:sz="2" w:space="0" w:color="auto"/>
            </w:tcBorders>
            <w:hideMark/>
          </w:tcPr>
          <w:p w14:paraId="72D61855" w14:textId="77777777" w:rsidR="00183F4D" w:rsidRPr="00F06FD1" w:rsidRDefault="00183F4D" w:rsidP="00183F4D">
            <w:pPr>
              <w:tabs>
                <w:tab w:val="left" w:pos="0"/>
              </w:tabs>
              <w:spacing w:after="0" w:line="240" w:lineRule="auto"/>
              <w:contextualSpacing/>
              <w:jc w:val="both"/>
              <w:rPr>
                <w:rFonts w:ascii="Times New Roman" w:hAnsi="Times New Roman"/>
              </w:rPr>
            </w:pPr>
            <w:r w:rsidRPr="00F06FD1">
              <w:rPr>
                <w:rFonts w:ascii="Times New Roman" w:hAnsi="Times New Roman"/>
              </w:rPr>
              <w:t xml:space="preserve">1. Оказание услуг осуществляется в соответствии с: </w:t>
            </w:r>
          </w:p>
          <w:p w14:paraId="1A70656D" w14:textId="77777777" w:rsidR="00183F4D" w:rsidRPr="00F06FD1" w:rsidRDefault="00183F4D" w:rsidP="00183F4D">
            <w:pPr>
              <w:tabs>
                <w:tab w:val="left" w:pos="0"/>
              </w:tabs>
              <w:spacing w:after="0" w:line="240" w:lineRule="auto"/>
              <w:contextualSpacing/>
              <w:jc w:val="both"/>
              <w:rPr>
                <w:rFonts w:ascii="Times New Roman" w:hAnsi="Times New Roman"/>
              </w:rPr>
            </w:pPr>
            <w:r w:rsidRPr="00F06FD1">
              <w:rPr>
                <w:rFonts w:ascii="Times New Roman" w:hAnsi="Times New Roman"/>
              </w:rPr>
              <w:t xml:space="preserve">Федеральным законом от 30.03.1999 г.  № 52-ФЗ «О санитарно-эпидемиологическом благополучии населения»; </w:t>
            </w:r>
          </w:p>
          <w:p w14:paraId="64EFB37A" w14:textId="77777777" w:rsidR="00183F4D" w:rsidRPr="00F06FD1" w:rsidRDefault="00183F4D" w:rsidP="00183F4D">
            <w:pPr>
              <w:tabs>
                <w:tab w:val="left" w:pos="0"/>
              </w:tabs>
              <w:spacing w:after="0" w:line="240" w:lineRule="auto"/>
              <w:contextualSpacing/>
              <w:jc w:val="both"/>
              <w:rPr>
                <w:rFonts w:ascii="Times New Roman" w:hAnsi="Times New Roman"/>
              </w:rPr>
            </w:pPr>
            <w:r w:rsidRPr="00F06FD1">
              <w:rPr>
                <w:rFonts w:ascii="Times New Roman" w:hAnsi="Times New Roman"/>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5D664669" w14:textId="77777777" w:rsidR="00183F4D" w:rsidRPr="00F06FD1" w:rsidRDefault="00183F4D" w:rsidP="00183F4D">
            <w:pPr>
              <w:tabs>
                <w:tab w:val="left" w:pos="0"/>
              </w:tabs>
              <w:spacing w:after="0" w:line="240" w:lineRule="auto"/>
              <w:contextualSpacing/>
              <w:jc w:val="both"/>
              <w:rPr>
                <w:rFonts w:ascii="Times New Roman" w:hAnsi="Times New Roman"/>
              </w:rPr>
            </w:pPr>
            <w:r w:rsidRPr="00F06FD1">
              <w:rPr>
                <w:rFonts w:ascii="Times New Roman" w:hAnsi="Times New Roman"/>
              </w:rPr>
              <w:t>СП 2.2.3670-20 «Санитарно-эпидемиологические требования к условиям труда»;</w:t>
            </w:r>
          </w:p>
          <w:p w14:paraId="37A82421" w14:textId="77777777" w:rsidR="00183F4D" w:rsidRPr="00F06FD1" w:rsidRDefault="00183F4D" w:rsidP="00183F4D">
            <w:pPr>
              <w:tabs>
                <w:tab w:val="left" w:pos="0"/>
              </w:tabs>
              <w:spacing w:after="0" w:line="240" w:lineRule="auto"/>
              <w:contextualSpacing/>
              <w:jc w:val="both"/>
              <w:rPr>
                <w:rFonts w:ascii="Times New Roman" w:hAnsi="Times New Roman"/>
              </w:rPr>
            </w:pPr>
            <w:r w:rsidRPr="00F06FD1">
              <w:rPr>
                <w:rFonts w:ascii="Times New Roman" w:hAnsi="Times New Roman"/>
              </w:rPr>
              <w:t>СП 2.4.3648-20 «Санитарно-эпидемиологические требования к организациям воспитания и обучения, отдыха и оздоровления детей и молодежи»;</w:t>
            </w:r>
          </w:p>
          <w:p w14:paraId="487ED4BD" w14:textId="77777777" w:rsidR="00183F4D" w:rsidRPr="00F06FD1" w:rsidRDefault="00183F4D" w:rsidP="00183F4D">
            <w:pPr>
              <w:tabs>
                <w:tab w:val="left" w:pos="0"/>
              </w:tabs>
              <w:spacing w:after="0" w:line="240" w:lineRule="auto"/>
              <w:contextualSpacing/>
              <w:jc w:val="both"/>
              <w:rPr>
                <w:rFonts w:ascii="Times New Roman" w:hAnsi="Times New Roman"/>
              </w:rPr>
            </w:pPr>
            <w:r w:rsidRPr="00F06FD1">
              <w:rPr>
                <w:rFonts w:ascii="Times New Roman" w:hAnsi="Times New Roman"/>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4B42CD4" w14:textId="77777777" w:rsidR="00183F4D" w:rsidRPr="00F06FD1" w:rsidRDefault="00183F4D" w:rsidP="00183F4D">
            <w:pPr>
              <w:tabs>
                <w:tab w:val="left" w:pos="0"/>
              </w:tabs>
              <w:spacing w:after="0" w:line="240" w:lineRule="auto"/>
              <w:contextualSpacing/>
              <w:jc w:val="both"/>
              <w:rPr>
                <w:rFonts w:ascii="Times New Roman" w:hAnsi="Times New Roman"/>
              </w:rPr>
            </w:pPr>
            <w:r w:rsidRPr="00F06FD1">
              <w:rPr>
                <w:rFonts w:ascii="Times New Roman" w:hAnsi="Times New Roman"/>
              </w:rPr>
              <w:t>СанПиН 3.3686-21 «Санитарно-эпидемиологические требования по профилактике инфекционных болезней»;</w:t>
            </w:r>
          </w:p>
          <w:p w14:paraId="4F289682" w14:textId="77777777" w:rsidR="00183F4D" w:rsidRDefault="00183F4D" w:rsidP="00183F4D">
            <w:pPr>
              <w:tabs>
                <w:tab w:val="left" w:pos="0"/>
              </w:tabs>
              <w:spacing w:after="0" w:line="240" w:lineRule="auto"/>
              <w:contextualSpacing/>
              <w:jc w:val="both"/>
              <w:rPr>
                <w:rFonts w:ascii="Times New Roman" w:hAnsi="Times New Roman"/>
              </w:rPr>
            </w:pPr>
            <w:r w:rsidRPr="00F06FD1">
              <w:rPr>
                <w:rFonts w:ascii="Times New Roman" w:hAnsi="Times New Roman"/>
              </w:rPr>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14:paraId="125BC4A7" w14:textId="0E7E35BC" w:rsidR="00DC449C" w:rsidRPr="00F06FD1" w:rsidRDefault="006636C4" w:rsidP="00183F4D">
            <w:pPr>
              <w:tabs>
                <w:tab w:val="left" w:pos="0"/>
              </w:tabs>
              <w:spacing w:after="0" w:line="240" w:lineRule="auto"/>
              <w:contextualSpacing/>
              <w:jc w:val="both"/>
              <w:rPr>
                <w:rFonts w:ascii="Times New Roman" w:hAnsi="Times New Roman"/>
              </w:rPr>
            </w:pPr>
            <w:r w:rsidRPr="006636C4">
              <w:rPr>
                <w:rFonts w:ascii="Times New Roman" w:hAnsi="Times New Roman"/>
              </w:rPr>
              <w:t>При изменении нормативных документов, регламентирующих порядок, безопасность, качество, нормы и правила оказания услуг, применяются нормативные документы и их редакции, действующие на момент заключения, исполнения обязательств по контракту.</w:t>
            </w:r>
          </w:p>
          <w:p w14:paraId="4B7AD42A" w14:textId="77777777" w:rsidR="00183F4D" w:rsidRPr="00F06FD1" w:rsidRDefault="00183F4D" w:rsidP="00183F4D">
            <w:pPr>
              <w:tabs>
                <w:tab w:val="left" w:pos="0"/>
              </w:tabs>
              <w:spacing w:after="0" w:line="240" w:lineRule="auto"/>
              <w:contextualSpacing/>
              <w:jc w:val="both"/>
              <w:rPr>
                <w:rFonts w:ascii="Times New Roman" w:hAnsi="Times New Roman"/>
              </w:rPr>
            </w:pPr>
            <w:r w:rsidRPr="00F06FD1">
              <w:rPr>
                <w:rFonts w:ascii="Times New Roman" w:hAnsi="Times New Roman"/>
              </w:rPr>
              <w:t xml:space="preserve">2. </w:t>
            </w:r>
            <w:r>
              <w:rPr>
                <w:rFonts w:ascii="Times New Roman" w:hAnsi="Times New Roman"/>
              </w:rPr>
              <w:t>Услуги</w:t>
            </w:r>
            <w:r w:rsidRPr="00F06FD1">
              <w:rPr>
                <w:rFonts w:ascii="Times New Roman" w:hAnsi="Times New Roman"/>
              </w:rPr>
              <w:t xml:space="preserve"> должн</w:t>
            </w:r>
            <w:r>
              <w:rPr>
                <w:rFonts w:ascii="Times New Roman" w:hAnsi="Times New Roman"/>
              </w:rPr>
              <w:t>ы</w:t>
            </w:r>
            <w:r w:rsidRPr="00F06FD1">
              <w:rPr>
                <w:rFonts w:ascii="Times New Roman" w:hAnsi="Times New Roman"/>
              </w:rPr>
              <w:t xml:space="preserve"> производиться, не нарушая режима работы объектов </w:t>
            </w:r>
            <w:r>
              <w:rPr>
                <w:rFonts w:ascii="Times New Roman" w:hAnsi="Times New Roman"/>
              </w:rPr>
              <w:t>Заказчика</w:t>
            </w:r>
            <w:r w:rsidRPr="00F06FD1">
              <w:rPr>
                <w:rFonts w:ascii="Times New Roman" w:hAnsi="Times New Roman"/>
              </w:rPr>
              <w:t>.</w:t>
            </w:r>
          </w:p>
          <w:p w14:paraId="422A2E1E" w14:textId="77777777" w:rsidR="00183F4D" w:rsidRPr="00F06FD1" w:rsidRDefault="00183F4D" w:rsidP="00183F4D">
            <w:pPr>
              <w:tabs>
                <w:tab w:val="left" w:pos="0"/>
              </w:tabs>
              <w:spacing w:after="0" w:line="240" w:lineRule="auto"/>
              <w:contextualSpacing/>
              <w:jc w:val="both"/>
              <w:rPr>
                <w:rFonts w:ascii="Times New Roman" w:hAnsi="Times New Roman"/>
              </w:rPr>
            </w:pPr>
            <w:r w:rsidRPr="00F06FD1">
              <w:rPr>
                <w:rFonts w:ascii="Times New Roman" w:hAnsi="Times New Roman"/>
              </w:rPr>
              <w:t xml:space="preserve">3. Услуги дезинсекции и дератизации услуг должны быть проведены Исполнителем с надлежащим качеством, с использованием препаратов и материалов, разрешенных к применению в установленном порядке. </w:t>
            </w:r>
          </w:p>
          <w:p w14:paraId="67380D16" w14:textId="77777777" w:rsidR="00183F4D" w:rsidRPr="00F06FD1" w:rsidRDefault="00183F4D" w:rsidP="00183F4D">
            <w:pPr>
              <w:tabs>
                <w:tab w:val="left" w:pos="0"/>
              </w:tabs>
              <w:spacing w:after="0" w:line="240" w:lineRule="auto"/>
              <w:contextualSpacing/>
              <w:jc w:val="both"/>
              <w:rPr>
                <w:rFonts w:ascii="Times New Roman" w:hAnsi="Times New Roman"/>
              </w:rPr>
            </w:pPr>
            <w:r w:rsidRPr="00F06FD1">
              <w:rPr>
                <w:rFonts w:ascii="Times New Roman" w:hAnsi="Times New Roman"/>
              </w:rPr>
              <w:t xml:space="preserve">Все используемые препараты должны быть безопасны для человека и окружающей среды, не иметь резкого запаха. При проведении </w:t>
            </w:r>
            <w:proofErr w:type="spellStart"/>
            <w:r w:rsidRPr="00F06FD1">
              <w:rPr>
                <w:rFonts w:ascii="Times New Roman" w:hAnsi="Times New Roman"/>
              </w:rPr>
              <w:t>дератизационных</w:t>
            </w:r>
            <w:proofErr w:type="spellEnd"/>
            <w:r w:rsidRPr="00F06FD1">
              <w:rPr>
                <w:rFonts w:ascii="Times New Roman" w:hAnsi="Times New Roman"/>
              </w:rPr>
              <w:t xml:space="preserve">, дезинсекционных мероприятий должны использоваться современные дезинсекционные средства (3-4 </w:t>
            </w:r>
            <w:r w:rsidRPr="00F06FD1">
              <w:rPr>
                <w:rFonts w:ascii="Times New Roman" w:hAnsi="Times New Roman"/>
              </w:rPr>
              <w:lastRenderedPageBreak/>
              <w:t xml:space="preserve">класса опасности (малоопасные)) и родентициды, которые должны обладать кумулятивным и антикоагулянтным действиями, а также механические средства. </w:t>
            </w:r>
          </w:p>
          <w:p w14:paraId="6C5AFD2D" w14:textId="77777777" w:rsidR="00183F4D" w:rsidRPr="00F06FD1" w:rsidRDefault="00183F4D" w:rsidP="00183F4D">
            <w:pPr>
              <w:tabs>
                <w:tab w:val="left" w:pos="0"/>
              </w:tabs>
              <w:spacing w:after="0" w:line="240" w:lineRule="auto"/>
              <w:contextualSpacing/>
              <w:jc w:val="both"/>
              <w:rPr>
                <w:rFonts w:ascii="Times New Roman" w:hAnsi="Times New Roman"/>
              </w:rPr>
            </w:pPr>
            <w:r w:rsidRPr="00F06FD1">
              <w:rPr>
                <w:rFonts w:ascii="Times New Roman" w:hAnsi="Times New Roman"/>
              </w:rPr>
              <w:t xml:space="preserve">Все препараты должны быть сертифицированными и разрешенными для применения, иметь свидетельства о государственной регистрации, официальные инструкции по применению. Препараты должны применяться с соблюдением требований экологической безопасности. Исполнитель должен соблюдать особые меры предосторожности, с размещением приманок только в стационарных приманочных станциях (емкости из пластмассы, картона, дерева или других материалов), использовать </w:t>
            </w:r>
            <w:proofErr w:type="spellStart"/>
            <w:r w:rsidRPr="00F06FD1">
              <w:rPr>
                <w:rFonts w:ascii="Times New Roman" w:hAnsi="Times New Roman"/>
              </w:rPr>
              <w:t>препаративные</w:t>
            </w:r>
            <w:proofErr w:type="spellEnd"/>
            <w:r w:rsidRPr="00F06FD1">
              <w:rPr>
                <w:rFonts w:ascii="Times New Roman" w:hAnsi="Times New Roman"/>
              </w:rPr>
              <w:t xml:space="preserve"> </w:t>
            </w:r>
            <w:proofErr w:type="spellStart"/>
            <w:r w:rsidRPr="00F06FD1">
              <w:rPr>
                <w:rFonts w:ascii="Times New Roman" w:hAnsi="Times New Roman"/>
              </w:rPr>
              <w:t>родентицидные</w:t>
            </w:r>
            <w:proofErr w:type="spellEnd"/>
            <w:r w:rsidRPr="00F06FD1">
              <w:rPr>
                <w:rFonts w:ascii="Times New Roman" w:hAnsi="Times New Roman"/>
              </w:rPr>
              <w:t xml:space="preserve"> формы, исключающие разнос их грызунами и попадание на продукты питания, медикаменты и предметы быта. </w:t>
            </w:r>
          </w:p>
          <w:p w14:paraId="79AF8EAC" w14:textId="77777777" w:rsidR="00183F4D" w:rsidRPr="00F06FD1" w:rsidRDefault="00183F4D" w:rsidP="00183F4D">
            <w:pPr>
              <w:tabs>
                <w:tab w:val="left" w:pos="0"/>
              </w:tabs>
              <w:spacing w:after="0" w:line="240" w:lineRule="auto"/>
              <w:contextualSpacing/>
              <w:jc w:val="both"/>
              <w:rPr>
                <w:rFonts w:ascii="Times New Roman" w:hAnsi="Times New Roman"/>
              </w:rPr>
            </w:pPr>
            <w:r w:rsidRPr="00F06FD1">
              <w:rPr>
                <w:rFonts w:ascii="Times New Roman" w:hAnsi="Times New Roman"/>
              </w:rPr>
              <w:t xml:space="preserve">Сбор и утилизация тары (упаковки) препаратов, растворов (порошков), остатков средств (препаратов) для проведения дератизации и дезинсекции, пришедших в негодность, павших грызунов и насекомых осуществляется Исполнителем. </w:t>
            </w:r>
          </w:p>
          <w:p w14:paraId="5F0148E7" w14:textId="1FE9355F" w:rsidR="00183F4D" w:rsidRPr="00F06FD1" w:rsidRDefault="00183F4D" w:rsidP="00183F4D">
            <w:pPr>
              <w:tabs>
                <w:tab w:val="left" w:pos="0"/>
              </w:tabs>
              <w:spacing w:after="0" w:line="240" w:lineRule="auto"/>
              <w:contextualSpacing/>
              <w:jc w:val="both"/>
              <w:rPr>
                <w:rFonts w:ascii="Times New Roman" w:hAnsi="Times New Roman"/>
              </w:rPr>
            </w:pPr>
            <w:r w:rsidRPr="00F06FD1">
              <w:rPr>
                <w:rFonts w:ascii="Times New Roman" w:hAnsi="Times New Roman"/>
              </w:rPr>
              <w:t xml:space="preserve">4. Исполнитель обязан проинструктировать </w:t>
            </w:r>
            <w:r>
              <w:rPr>
                <w:rFonts w:ascii="Times New Roman" w:hAnsi="Times New Roman"/>
              </w:rPr>
              <w:t>Заказчика</w:t>
            </w:r>
            <w:r w:rsidR="00AA4DEC">
              <w:rPr>
                <w:rFonts w:ascii="Times New Roman" w:hAnsi="Times New Roman"/>
              </w:rPr>
              <w:t xml:space="preserve"> </w:t>
            </w:r>
            <w:r w:rsidR="00AA4DEC" w:rsidRPr="00AA4DEC">
              <w:rPr>
                <w:rFonts w:ascii="Times New Roman" w:hAnsi="Times New Roman"/>
              </w:rPr>
              <w:t>(Получател</w:t>
            </w:r>
            <w:r w:rsidR="00AA4DEC">
              <w:rPr>
                <w:rFonts w:ascii="Times New Roman" w:hAnsi="Times New Roman"/>
              </w:rPr>
              <w:t xml:space="preserve">я </w:t>
            </w:r>
            <w:r w:rsidR="00AA4DEC" w:rsidRPr="00AA4DEC">
              <w:rPr>
                <w:rFonts w:ascii="Times New Roman" w:hAnsi="Times New Roman"/>
              </w:rPr>
              <w:t>услуг)</w:t>
            </w:r>
            <w:r w:rsidRPr="00F06FD1">
              <w:rPr>
                <w:rFonts w:ascii="Times New Roman" w:hAnsi="Times New Roman"/>
              </w:rPr>
              <w:t xml:space="preserve"> по мерам предосторожности в отношении средств, применяемых для обработки. Исполнитель обязан проводить консультации и давать предложения по вопросам санитарно-профилактических мероприятий, инженерно-технических мероприятий, повышающих эффективность проводимой </w:t>
            </w:r>
            <w:r>
              <w:rPr>
                <w:rFonts w:ascii="Times New Roman" w:hAnsi="Times New Roman"/>
              </w:rPr>
              <w:t>услуги</w:t>
            </w:r>
            <w:r w:rsidRPr="00F06FD1">
              <w:rPr>
                <w:rFonts w:ascii="Times New Roman" w:hAnsi="Times New Roman"/>
              </w:rPr>
              <w:t xml:space="preserve">. </w:t>
            </w:r>
          </w:p>
          <w:p w14:paraId="4F56BFD3" w14:textId="77777777" w:rsidR="00183F4D" w:rsidRPr="00F06FD1" w:rsidRDefault="00183F4D" w:rsidP="00183F4D">
            <w:pPr>
              <w:tabs>
                <w:tab w:val="left" w:pos="0"/>
              </w:tabs>
              <w:spacing w:after="0" w:line="240" w:lineRule="auto"/>
              <w:contextualSpacing/>
              <w:jc w:val="both"/>
              <w:rPr>
                <w:rFonts w:ascii="Times New Roman" w:hAnsi="Times New Roman"/>
              </w:rPr>
            </w:pPr>
            <w:r w:rsidRPr="00F06FD1">
              <w:rPr>
                <w:rFonts w:ascii="Times New Roman" w:hAnsi="Times New Roman"/>
              </w:rPr>
              <w:t xml:space="preserve">5. Исполнитель осуществляет контроль эффективности истребительных мероприятий на основании учета численности грызунов в объектах и на территории до начала обработки и через 30 дней после ее окончания; контрольные обследования объектов с целью своевременной регистрации фактов наличия членистоногих и степени заселенности ими помещений. </w:t>
            </w:r>
          </w:p>
          <w:p w14:paraId="4E09EFCC" w14:textId="1B8F8556" w:rsidR="00183F4D" w:rsidRPr="00F06FD1" w:rsidRDefault="00183F4D" w:rsidP="00183F4D">
            <w:pPr>
              <w:tabs>
                <w:tab w:val="left" w:pos="0"/>
              </w:tabs>
              <w:spacing w:after="0" w:line="240" w:lineRule="auto"/>
              <w:contextualSpacing/>
              <w:jc w:val="both"/>
              <w:rPr>
                <w:rFonts w:ascii="Times New Roman" w:hAnsi="Times New Roman"/>
              </w:rPr>
            </w:pPr>
            <w:r w:rsidRPr="00F06FD1">
              <w:rPr>
                <w:rFonts w:ascii="Times New Roman" w:hAnsi="Times New Roman"/>
              </w:rPr>
              <w:t xml:space="preserve">6. Исполнитель вправе требовать у </w:t>
            </w:r>
            <w:r>
              <w:rPr>
                <w:rFonts w:ascii="Times New Roman" w:hAnsi="Times New Roman"/>
              </w:rPr>
              <w:t>Заказчика</w:t>
            </w:r>
            <w:r w:rsidR="00AA4DEC">
              <w:rPr>
                <w:rFonts w:ascii="Times New Roman" w:hAnsi="Times New Roman"/>
              </w:rPr>
              <w:t xml:space="preserve"> </w:t>
            </w:r>
            <w:r w:rsidR="00AA4DEC" w:rsidRPr="00AA4DEC">
              <w:rPr>
                <w:rFonts w:ascii="Times New Roman" w:hAnsi="Times New Roman"/>
              </w:rPr>
              <w:t>(Получател</w:t>
            </w:r>
            <w:r w:rsidR="00AA4DEC">
              <w:rPr>
                <w:rFonts w:ascii="Times New Roman" w:hAnsi="Times New Roman"/>
              </w:rPr>
              <w:t>я</w:t>
            </w:r>
            <w:r w:rsidR="00AA4DEC" w:rsidRPr="00AA4DEC">
              <w:rPr>
                <w:rFonts w:ascii="Times New Roman" w:hAnsi="Times New Roman"/>
              </w:rPr>
              <w:t xml:space="preserve"> услуг) </w:t>
            </w:r>
            <w:r w:rsidRPr="00F06FD1">
              <w:rPr>
                <w:rFonts w:ascii="Times New Roman" w:hAnsi="Times New Roman"/>
              </w:rPr>
              <w:t>условный план размещения объектов (зданий, строений, территории) с целью составления плана пров</w:t>
            </w:r>
            <w:r>
              <w:rPr>
                <w:rFonts w:ascii="Times New Roman" w:hAnsi="Times New Roman"/>
              </w:rPr>
              <w:t>едения дератизации, дезинсекции.</w:t>
            </w:r>
          </w:p>
          <w:p w14:paraId="6E413F65" w14:textId="6F29DB16" w:rsidR="00183F4D" w:rsidRPr="00F06FD1" w:rsidRDefault="00183F4D" w:rsidP="00183F4D">
            <w:pPr>
              <w:tabs>
                <w:tab w:val="left" w:pos="0"/>
              </w:tabs>
              <w:spacing w:after="0" w:line="240" w:lineRule="auto"/>
              <w:contextualSpacing/>
              <w:jc w:val="both"/>
              <w:rPr>
                <w:rFonts w:ascii="Times New Roman" w:hAnsi="Times New Roman"/>
              </w:rPr>
            </w:pPr>
            <w:r w:rsidRPr="00F06FD1">
              <w:rPr>
                <w:rFonts w:ascii="Times New Roman" w:hAnsi="Times New Roman"/>
              </w:rPr>
              <w:t>7. Заказчик</w:t>
            </w:r>
            <w:r w:rsidR="006636C4">
              <w:rPr>
                <w:rFonts w:ascii="Times New Roman" w:hAnsi="Times New Roman"/>
              </w:rPr>
              <w:t xml:space="preserve"> (Получатель услуг)</w:t>
            </w:r>
            <w:r w:rsidRPr="00F06FD1">
              <w:rPr>
                <w:rFonts w:ascii="Times New Roman" w:hAnsi="Times New Roman"/>
              </w:rPr>
              <w:t xml:space="preserve"> имеет право провести контроль качества обработок в любое время без присутствия Исполнителя.</w:t>
            </w:r>
          </w:p>
          <w:p w14:paraId="39B3218E" w14:textId="582A012C" w:rsidR="00183F4D" w:rsidRPr="005E56E0" w:rsidRDefault="00183F4D" w:rsidP="00183F4D">
            <w:pPr>
              <w:spacing w:after="0" w:line="240" w:lineRule="auto"/>
              <w:ind w:firstLine="112"/>
              <w:jc w:val="both"/>
              <w:rPr>
                <w:rFonts w:ascii="Times New Roman" w:hAnsi="Times New Roman"/>
              </w:rPr>
            </w:pPr>
            <w:r w:rsidRPr="00F06FD1">
              <w:rPr>
                <w:rFonts w:ascii="Times New Roman" w:hAnsi="Times New Roman"/>
              </w:rPr>
              <w:t xml:space="preserve">8. В результате оказания услуг должно быть достигнуто полное уничтожение насекомых и грызунов на всех объектах </w:t>
            </w:r>
            <w:r>
              <w:rPr>
                <w:rFonts w:ascii="Times New Roman" w:hAnsi="Times New Roman"/>
              </w:rPr>
              <w:t>Заказчика</w:t>
            </w:r>
            <w:r w:rsidRPr="00F06FD1">
              <w:rPr>
                <w:rFonts w:ascii="Times New Roman" w:hAnsi="Times New Roman"/>
              </w:rPr>
              <w:t>.</w:t>
            </w:r>
          </w:p>
        </w:tc>
      </w:tr>
      <w:tr w:rsidR="00183F4D" w:rsidRPr="005E56E0" w14:paraId="5BA7BEC0" w14:textId="77777777" w:rsidTr="00D57F2C">
        <w:trPr>
          <w:trHeight w:val="465"/>
        </w:trPr>
        <w:tc>
          <w:tcPr>
            <w:tcW w:w="260" w:type="pct"/>
            <w:tcBorders>
              <w:top w:val="single" w:sz="2" w:space="0" w:color="auto"/>
              <w:left w:val="single" w:sz="2" w:space="0" w:color="auto"/>
              <w:bottom w:val="single" w:sz="2" w:space="0" w:color="auto"/>
              <w:right w:val="single" w:sz="2" w:space="0" w:color="auto"/>
            </w:tcBorders>
            <w:vAlign w:val="center"/>
            <w:hideMark/>
          </w:tcPr>
          <w:p w14:paraId="338AABD9" w14:textId="77777777" w:rsidR="00183F4D" w:rsidRPr="005E56E0" w:rsidRDefault="00183F4D" w:rsidP="00183F4D">
            <w:pPr>
              <w:spacing w:after="0" w:line="240" w:lineRule="auto"/>
              <w:jc w:val="center"/>
              <w:rPr>
                <w:rFonts w:ascii="Times New Roman" w:hAnsi="Times New Roman"/>
              </w:rPr>
            </w:pPr>
            <w:r w:rsidRPr="005E56E0">
              <w:rPr>
                <w:rFonts w:ascii="Times New Roman" w:hAnsi="Times New Roman"/>
              </w:rPr>
              <w:lastRenderedPageBreak/>
              <w:t>6.</w:t>
            </w:r>
          </w:p>
        </w:tc>
        <w:tc>
          <w:tcPr>
            <w:tcW w:w="909" w:type="pct"/>
            <w:tcBorders>
              <w:top w:val="single" w:sz="2" w:space="0" w:color="auto"/>
              <w:left w:val="single" w:sz="2" w:space="0" w:color="auto"/>
              <w:bottom w:val="single" w:sz="2" w:space="0" w:color="auto"/>
              <w:right w:val="single" w:sz="2" w:space="0" w:color="auto"/>
            </w:tcBorders>
            <w:vAlign w:val="center"/>
            <w:hideMark/>
          </w:tcPr>
          <w:p w14:paraId="69EF7640" w14:textId="3A4A050C" w:rsidR="00183F4D" w:rsidRPr="005E56E0" w:rsidRDefault="006636C4" w:rsidP="00183F4D">
            <w:pPr>
              <w:spacing w:after="0" w:line="240" w:lineRule="auto"/>
              <w:rPr>
                <w:rFonts w:ascii="Times New Roman" w:hAnsi="Times New Roman"/>
                <w:b/>
                <w:bCs/>
              </w:rPr>
            </w:pPr>
            <w:r w:rsidRPr="005E56E0">
              <w:rPr>
                <w:rFonts w:ascii="Times New Roman" w:hAnsi="Times New Roman"/>
                <w:b/>
                <w:bCs/>
              </w:rPr>
              <w:t>Б</w:t>
            </w:r>
            <w:r w:rsidR="00183F4D" w:rsidRPr="005E56E0">
              <w:rPr>
                <w:rFonts w:ascii="Times New Roman" w:hAnsi="Times New Roman"/>
                <w:b/>
                <w:bCs/>
              </w:rPr>
              <w:t>езопасност</w:t>
            </w:r>
            <w:r>
              <w:rPr>
                <w:rFonts w:ascii="Times New Roman" w:hAnsi="Times New Roman"/>
                <w:b/>
                <w:bCs/>
              </w:rPr>
              <w:t>ь</w:t>
            </w:r>
            <w:r w:rsidR="00183F4D" w:rsidRPr="005E56E0">
              <w:rPr>
                <w:rFonts w:ascii="Times New Roman" w:hAnsi="Times New Roman"/>
                <w:b/>
                <w:bCs/>
              </w:rPr>
              <w:t xml:space="preserve"> оказания услуг и безопасност</w:t>
            </w:r>
            <w:r>
              <w:rPr>
                <w:rFonts w:ascii="Times New Roman" w:hAnsi="Times New Roman"/>
                <w:b/>
                <w:bCs/>
              </w:rPr>
              <w:t xml:space="preserve">ь </w:t>
            </w:r>
            <w:r w:rsidR="00183F4D" w:rsidRPr="005E56E0">
              <w:rPr>
                <w:rFonts w:ascii="Times New Roman" w:hAnsi="Times New Roman"/>
                <w:b/>
                <w:bCs/>
              </w:rPr>
              <w:t>результатов услуг</w:t>
            </w:r>
          </w:p>
        </w:tc>
        <w:tc>
          <w:tcPr>
            <w:tcW w:w="3831" w:type="pct"/>
            <w:tcBorders>
              <w:top w:val="single" w:sz="2" w:space="0" w:color="auto"/>
              <w:left w:val="single" w:sz="2" w:space="0" w:color="auto"/>
              <w:bottom w:val="single" w:sz="2" w:space="0" w:color="auto"/>
              <w:right w:val="single" w:sz="2" w:space="0" w:color="auto"/>
            </w:tcBorders>
            <w:hideMark/>
          </w:tcPr>
          <w:p w14:paraId="05BEB3FD" w14:textId="77777777" w:rsidR="00183F4D" w:rsidRPr="00183F4D" w:rsidRDefault="00183F4D" w:rsidP="00183F4D">
            <w:pPr>
              <w:spacing w:after="0" w:line="240" w:lineRule="auto"/>
              <w:ind w:firstLine="112"/>
              <w:jc w:val="both"/>
              <w:rPr>
                <w:rFonts w:ascii="Times New Roman" w:hAnsi="Times New Roman"/>
              </w:rPr>
            </w:pPr>
            <w:r w:rsidRPr="00183F4D">
              <w:rPr>
                <w:rFonts w:ascii="Times New Roman" w:hAnsi="Times New Roman"/>
              </w:rPr>
              <w:t>1. Исполнитель должен соблюдать правила и требования по охране труда, пожарной безопасности, правила внутреннего регламента безопасности Заказчика.</w:t>
            </w:r>
          </w:p>
          <w:p w14:paraId="000BAC08" w14:textId="77777777" w:rsidR="00183F4D" w:rsidRPr="00183F4D" w:rsidRDefault="00183F4D" w:rsidP="00183F4D">
            <w:pPr>
              <w:spacing w:after="0" w:line="240" w:lineRule="auto"/>
              <w:ind w:firstLine="112"/>
              <w:jc w:val="both"/>
              <w:rPr>
                <w:rFonts w:ascii="Times New Roman" w:hAnsi="Times New Roman"/>
              </w:rPr>
            </w:pPr>
            <w:r w:rsidRPr="00183F4D">
              <w:rPr>
                <w:rFonts w:ascii="Times New Roman" w:hAnsi="Times New Roman"/>
              </w:rPr>
              <w:t>2. Исполнитель обеспечивает соблюдение правил личной и общественной безопасности в помещениях подлежащих обслуживанию.</w:t>
            </w:r>
          </w:p>
          <w:p w14:paraId="5AD36E72" w14:textId="77777777" w:rsidR="00183F4D" w:rsidRPr="00183F4D" w:rsidRDefault="00183F4D" w:rsidP="00183F4D">
            <w:pPr>
              <w:spacing w:after="0" w:line="240" w:lineRule="auto"/>
              <w:ind w:firstLine="112"/>
              <w:jc w:val="both"/>
              <w:rPr>
                <w:rFonts w:ascii="Times New Roman" w:hAnsi="Times New Roman"/>
              </w:rPr>
            </w:pPr>
            <w:r w:rsidRPr="00183F4D">
              <w:rPr>
                <w:rFonts w:ascii="Times New Roman" w:hAnsi="Times New Roman"/>
              </w:rPr>
              <w:t xml:space="preserve">3. При оказании услуг должны соблюдаться требования в области окружающей среды, охраны труда, противопожарные, санитарные и прочие правила и нормы, принятые на территории Российской Федерации, а также правила поведения и внутреннего распорядка, действующие на территории Заказчика. </w:t>
            </w:r>
          </w:p>
          <w:p w14:paraId="7C40E673" w14:textId="77777777" w:rsidR="00183F4D" w:rsidRPr="00183F4D" w:rsidRDefault="00183F4D" w:rsidP="00183F4D">
            <w:pPr>
              <w:spacing w:after="0" w:line="240" w:lineRule="auto"/>
              <w:ind w:firstLine="112"/>
              <w:jc w:val="both"/>
              <w:rPr>
                <w:rFonts w:ascii="Times New Roman" w:hAnsi="Times New Roman"/>
              </w:rPr>
            </w:pPr>
            <w:r w:rsidRPr="00183F4D">
              <w:rPr>
                <w:rFonts w:ascii="Times New Roman" w:hAnsi="Times New Roman"/>
              </w:rPr>
              <w:t>4. Исполнитель несет полную ответственность за соблюдение мер личной и общественной безопасности во время проведения мероприятий.</w:t>
            </w:r>
          </w:p>
          <w:p w14:paraId="67B9BD80" w14:textId="60D5CBDA" w:rsidR="00183F4D" w:rsidRPr="005E56E0" w:rsidRDefault="00183F4D" w:rsidP="00183F4D">
            <w:pPr>
              <w:spacing w:after="0" w:line="240" w:lineRule="auto"/>
              <w:ind w:firstLine="112"/>
              <w:jc w:val="both"/>
              <w:rPr>
                <w:rFonts w:ascii="Times New Roman" w:hAnsi="Times New Roman"/>
              </w:rPr>
            </w:pPr>
            <w:r w:rsidRPr="00183F4D">
              <w:rPr>
                <w:rFonts w:ascii="Times New Roman" w:hAnsi="Times New Roman"/>
              </w:rPr>
              <w:t>5. Оказание услуг Исполнителем должны оказываться силами квалифицированного персонала в соответствии с инструкциями и методическими указаниями Роспотребнадзора Российской Федерации, средствами Исполнителя.</w:t>
            </w:r>
          </w:p>
        </w:tc>
      </w:tr>
      <w:tr w:rsidR="00183F4D" w:rsidRPr="005E56E0" w14:paraId="495661F3" w14:textId="77777777" w:rsidTr="00D57F2C">
        <w:trPr>
          <w:trHeight w:val="465"/>
        </w:trPr>
        <w:tc>
          <w:tcPr>
            <w:tcW w:w="260" w:type="pct"/>
            <w:tcBorders>
              <w:top w:val="single" w:sz="2" w:space="0" w:color="auto"/>
              <w:left w:val="single" w:sz="2" w:space="0" w:color="auto"/>
              <w:bottom w:val="single" w:sz="2" w:space="0" w:color="auto"/>
              <w:right w:val="single" w:sz="2" w:space="0" w:color="auto"/>
            </w:tcBorders>
            <w:vAlign w:val="center"/>
            <w:hideMark/>
          </w:tcPr>
          <w:p w14:paraId="4D4DB121" w14:textId="77777777" w:rsidR="00183F4D" w:rsidRPr="005E56E0" w:rsidRDefault="00183F4D" w:rsidP="00183F4D">
            <w:pPr>
              <w:spacing w:after="0" w:line="240" w:lineRule="auto"/>
              <w:jc w:val="center"/>
              <w:rPr>
                <w:rFonts w:ascii="Times New Roman" w:hAnsi="Times New Roman"/>
              </w:rPr>
            </w:pPr>
            <w:r w:rsidRPr="005E56E0">
              <w:rPr>
                <w:rFonts w:ascii="Times New Roman" w:hAnsi="Times New Roman"/>
              </w:rPr>
              <w:t>7.</w:t>
            </w:r>
          </w:p>
        </w:tc>
        <w:tc>
          <w:tcPr>
            <w:tcW w:w="909" w:type="pct"/>
            <w:tcBorders>
              <w:top w:val="single" w:sz="2" w:space="0" w:color="auto"/>
              <w:left w:val="single" w:sz="2" w:space="0" w:color="auto"/>
              <w:bottom w:val="single" w:sz="2" w:space="0" w:color="auto"/>
              <w:right w:val="single" w:sz="2" w:space="0" w:color="auto"/>
            </w:tcBorders>
            <w:vAlign w:val="center"/>
            <w:hideMark/>
          </w:tcPr>
          <w:p w14:paraId="38910F9D" w14:textId="77777777" w:rsidR="00183F4D" w:rsidRPr="005E56E0" w:rsidRDefault="00183F4D" w:rsidP="00183F4D">
            <w:pPr>
              <w:spacing w:after="0" w:line="240" w:lineRule="auto"/>
              <w:rPr>
                <w:rFonts w:ascii="Times New Roman" w:hAnsi="Times New Roman"/>
                <w:b/>
                <w:bCs/>
              </w:rPr>
            </w:pPr>
            <w:r w:rsidRPr="005E56E0">
              <w:rPr>
                <w:rFonts w:ascii="Times New Roman" w:hAnsi="Times New Roman"/>
                <w:b/>
                <w:bCs/>
              </w:rPr>
              <w:t>Порядок сдачи и приемки результатов услуг</w:t>
            </w:r>
          </w:p>
        </w:tc>
        <w:tc>
          <w:tcPr>
            <w:tcW w:w="3831" w:type="pct"/>
            <w:tcBorders>
              <w:top w:val="single" w:sz="2" w:space="0" w:color="auto"/>
              <w:left w:val="single" w:sz="2" w:space="0" w:color="auto"/>
              <w:bottom w:val="single" w:sz="2" w:space="0" w:color="auto"/>
              <w:right w:val="single" w:sz="2" w:space="0" w:color="auto"/>
            </w:tcBorders>
            <w:hideMark/>
          </w:tcPr>
          <w:p w14:paraId="65C1CF09" w14:textId="77777777" w:rsidR="00183F4D" w:rsidRPr="00183F4D" w:rsidRDefault="00183F4D" w:rsidP="00183F4D">
            <w:pPr>
              <w:spacing w:after="0" w:line="240" w:lineRule="auto"/>
              <w:ind w:firstLine="112"/>
              <w:jc w:val="both"/>
              <w:rPr>
                <w:rFonts w:ascii="Times New Roman" w:hAnsi="Times New Roman"/>
              </w:rPr>
            </w:pPr>
            <w:r w:rsidRPr="00183F4D">
              <w:rPr>
                <w:rFonts w:ascii="Times New Roman" w:hAnsi="Times New Roman"/>
              </w:rPr>
              <w:t xml:space="preserve">1. Сдача-приемка оказанных услуг производится представителями сторон путем подписания ответственными лицами, (в случае создания приемочной комиссии подписывается всеми членами приемочной комиссии) промежуточного акта сдачи-приемки оказанных услуг (с указанием недостатков (в случае их  обнаружения) и сроков их устранения в соответствии с разделом V контракта). </w:t>
            </w:r>
          </w:p>
          <w:p w14:paraId="57306A14" w14:textId="77777777" w:rsidR="00183F4D" w:rsidRPr="00183F4D" w:rsidRDefault="00183F4D" w:rsidP="00183F4D">
            <w:pPr>
              <w:spacing w:after="0" w:line="240" w:lineRule="auto"/>
              <w:ind w:firstLine="112"/>
              <w:jc w:val="both"/>
              <w:rPr>
                <w:rFonts w:ascii="Times New Roman" w:hAnsi="Times New Roman"/>
              </w:rPr>
            </w:pPr>
            <w:r w:rsidRPr="00183F4D">
              <w:rPr>
                <w:rFonts w:ascii="Times New Roman" w:hAnsi="Times New Roman"/>
              </w:rPr>
              <w:t xml:space="preserve">1.1. Исполнитель предоставляет ответственному лицу Заказчика два экземпляра промежуточного акта сдачи-приемки оказанных услуг, ответственное лицо Заказчика в течение 5 рабочих дней рассматривает представленный Исполнителем промежуточный акт сдачи-приемки оказанных услуг и отчетные документы (при их наличии). </w:t>
            </w:r>
          </w:p>
          <w:p w14:paraId="77626AFD" w14:textId="77777777" w:rsidR="00183F4D" w:rsidRPr="00183F4D" w:rsidRDefault="00183F4D" w:rsidP="00183F4D">
            <w:pPr>
              <w:spacing w:after="0" w:line="240" w:lineRule="auto"/>
              <w:ind w:firstLine="112"/>
              <w:jc w:val="both"/>
              <w:rPr>
                <w:rFonts w:ascii="Times New Roman" w:hAnsi="Times New Roman"/>
              </w:rPr>
            </w:pPr>
            <w:r w:rsidRPr="00183F4D">
              <w:rPr>
                <w:rFonts w:ascii="Times New Roman" w:hAnsi="Times New Roman"/>
              </w:rPr>
              <w:t>1.2. После приемки оказанных услуг по качеству и количеству оформляется документ о приемке в порядке, установленном разделом VI контракта.</w:t>
            </w:r>
          </w:p>
          <w:p w14:paraId="15AF5111" w14:textId="77777777" w:rsidR="00183F4D" w:rsidRPr="00183F4D" w:rsidRDefault="00183F4D" w:rsidP="00183F4D">
            <w:pPr>
              <w:spacing w:after="0" w:line="240" w:lineRule="auto"/>
              <w:ind w:firstLine="112"/>
              <w:jc w:val="both"/>
              <w:rPr>
                <w:rFonts w:ascii="Times New Roman" w:hAnsi="Times New Roman"/>
              </w:rPr>
            </w:pPr>
            <w:r w:rsidRPr="00183F4D">
              <w:rPr>
                <w:rFonts w:ascii="Times New Roman" w:hAnsi="Times New Roman"/>
              </w:rPr>
              <w:t>2. В случае выявления наличия вредителей после проведения контроля качества, Исполнитель проводит повторную обработку за свой счет.</w:t>
            </w:r>
          </w:p>
          <w:p w14:paraId="34E17BC7" w14:textId="01C5B50C" w:rsidR="00183F4D" w:rsidRPr="005E56E0" w:rsidRDefault="00183F4D" w:rsidP="00183F4D">
            <w:pPr>
              <w:spacing w:after="0" w:line="240" w:lineRule="auto"/>
              <w:ind w:firstLine="112"/>
              <w:jc w:val="both"/>
              <w:rPr>
                <w:rFonts w:ascii="Times New Roman" w:hAnsi="Times New Roman"/>
              </w:rPr>
            </w:pPr>
            <w:r w:rsidRPr="00183F4D">
              <w:rPr>
                <w:rFonts w:ascii="Times New Roman" w:hAnsi="Times New Roman"/>
              </w:rPr>
              <w:t>3. На вещества, используемые в период оказания услуг, предоставляются сертификаты качества (соответствия) и (или) иные документы в соответствии с действующим законодательством Российской Федерации.</w:t>
            </w:r>
          </w:p>
        </w:tc>
      </w:tr>
      <w:tr w:rsidR="00183F4D" w:rsidRPr="005E56E0" w14:paraId="086E0D24" w14:textId="77777777" w:rsidTr="00D57F2C">
        <w:trPr>
          <w:trHeight w:val="465"/>
        </w:trPr>
        <w:tc>
          <w:tcPr>
            <w:tcW w:w="260" w:type="pct"/>
            <w:tcBorders>
              <w:top w:val="single" w:sz="2" w:space="0" w:color="auto"/>
              <w:left w:val="single" w:sz="2" w:space="0" w:color="auto"/>
              <w:bottom w:val="single" w:sz="2" w:space="0" w:color="auto"/>
              <w:right w:val="single" w:sz="2" w:space="0" w:color="auto"/>
            </w:tcBorders>
            <w:vAlign w:val="center"/>
            <w:hideMark/>
          </w:tcPr>
          <w:p w14:paraId="11F88D42" w14:textId="77777777" w:rsidR="00183F4D" w:rsidRPr="005E56E0" w:rsidRDefault="00183F4D" w:rsidP="00183F4D">
            <w:pPr>
              <w:spacing w:after="0" w:line="240" w:lineRule="auto"/>
              <w:jc w:val="center"/>
              <w:rPr>
                <w:rFonts w:ascii="Times New Roman" w:hAnsi="Times New Roman"/>
              </w:rPr>
            </w:pPr>
            <w:r w:rsidRPr="005E56E0">
              <w:rPr>
                <w:rFonts w:ascii="Times New Roman" w:hAnsi="Times New Roman"/>
              </w:rPr>
              <w:lastRenderedPageBreak/>
              <w:t>8.</w:t>
            </w:r>
          </w:p>
        </w:tc>
        <w:tc>
          <w:tcPr>
            <w:tcW w:w="909" w:type="pct"/>
            <w:tcBorders>
              <w:top w:val="single" w:sz="2" w:space="0" w:color="auto"/>
              <w:left w:val="single" w:sz="2" w:space="0" w:color="auto"/>
              <w:bottom w:val="single" w:sz="2" w:space="0" w:color="auto"/>
              <w:right w:val="single" w:sz="2" w:space="0" w:color="auto"/>
            </w:tcBorders>
            <w:vAlign w:val="center"/>
            <w:hideMark/>
          </w:tcPr>
          <w:p w14:paraId="074FD8A0" w14:textId="77777777" w:rsidR="00183F4D" w:rsidRPr="005E56E0" w:rsidRDefault="00183F4D" w:rsidP="00183F4D">
            <w:pPr>
              <w:spacing w:after="0" w:line="240" w:lineRule="auto"/>
              <w:rPr>
                <w:rFonts w:ascii="Times New Roman" w:hAnsi="Times New Roman"/>
                <w:b/>
                <w:bCs/>
              </w:rPr>
            </w:pPr>
            <w:r w:rsidRPr="005E56E0">
              <w:rPr>
                <w:rFonts w:ascii="Times New Roman" w:hAnsi="Times New Roman"/>
                <w:b/>
                <w:bCs/>
              </w:rPr>
              <w:t>Гарантийные обязательства</w:t>
            </w:r>
          </w:p>
        </w:tc>
        <w:tc>
          <w:tcPr>
            <w:tcW w:w="3831" w:type="pct"/>
            <w:tcBorders>
              <w:top w:val="single" w:sz="2" w:space="0" w:color="auto"/>
              <w:left w:val="single" w:sz="2" w:space="0" w:color="auto"/>
              <w:bottom w:val="single" w:sz="2" w:space="0" w:color="auto"/>
              <w:right w:val="single" w:sz="2" w:space="0" w:color="auto"/>
            </w:tcBorders>
            <w:hideMark/>
          </w:tcPr>
          <w:p w14:paraId="4B9790E1" w14:textId="77777777" w:rsidR="00183F4D" w:rsidRPr="00F06FD1" w:rsidRDefault="00183F4D" w:rsidP="00183F4D">
            <w:pPr>
              <w:spacing w:after="0" w:line="240" w:lineRule="auto"/>
              <w:jc w:val="both"/>
              <w:rPr>
                <w:rFonts w:ascii="Times New Roman" w:hAnsi="Times New Roman"/>
              </w:rPr>
            </w:pPr>
            <w:r w:rsidRPr="00F06FD1">
              <w:rPr>
                <w:rFonts w:ascii="Times New Roman" w:hAnsi="Times New Roman"/>
              </w:rPr>
              <w:t xml:space="preserve">Гарантии качества распространяются на все услуги, оказанные Исполнителем по контракту. </w:t>
            </w:r>
          </w:p>
          <w:p w14:paraId="109DD84A" w14:textId="77777777" w:rsidR="00183F4D" w:rsidRPr="00F06FD1" w:rsidRDefault="00183F4D" w:rsidP="00183F4D">
            <w:pPr>
              <w:spacing w:after="0" w:line="240" w:lineRule="auto"/>
              <w:jc w:val="both"/>
              <w:rPr>
                <w:rFonts w:ascii="Times New Roman" w:hAnsi="Times New Roman"/>
              </w:rPr>
            </w:pPr>
            <w:r w:rsidRPr="00F06FD1">
              <w:rPr>
                <w:rFonts w:ascii="Times New Roman" w:hAnsi="Times New Roman"/>
              </w:rPr>
              <w:t>Исполнитель гарантирует качество и безопасность оказанных услуг в соответствии с действующими санитарно-эпидемиологическими и экологическими нормами и правилами, утвержденными на данный вид услуг.</w:t>
            </w:r>
          </w:p>
          <w:p w14:paraId="127F4C7A" w14:textId="77777777" w:rsidR="00183F4D" w:rsidRPr="00F06FD1" w:rsidRDefault="00183F4D" w:rsidP="00183F4D">
            <w:pPr>
              <w:spacing w:after="0" w:line="240" w:lineRule="auto"/>
              <w:jc w:val="both"/>
              <w:rPr>
                <w:rFonts w:ascii="Times New Roman" w:hAnsi="Times New Roman"/>
              </w:rPr>
            </w:pPr>
            <w:r w:rsidRPr="00F06FD1">
              <w:rPr>
                <w:rFonts w:ascii="Times New Roman" w:hAnsi="Times New Roman"/>
              </w:rPr>
              <w:t xml:space="preserve">Объект считается освобожденным от вредителей, если они отсутствуют во всех помещениях объектов </w:t>
            </w:r>
            <w:r>
              <w:rPr>
                <w:rFonts w:ascii="Times New Roman" w:hAnsi="Times New Roman"/>
              </w:rPr>
              <w:t>Заказчика</w:t>
            </w:r>
            <w:r w:rsidRPr="00F06FD1">
              <w:rPr>
                <w:rFonts w:ascii="Times New Roman" w:hAnsi="Times New Roman"/>
              </w:rPr>
              <w:t>:</w:t>
            </w:r>
          </w:p>
          <w:p w14:paraId="38A5A3A3" w14:textId="77777777" w:rsidR="00183F4D" w:rsidRPr="00F06FD1" w:rsidRDefault="00183F4D" w:rsidP="00183F4D">
            <w:pPr>
              <w:spacing w:after="0" w:line="240" w:lineRule="auto"/>
              <w:jc w:val="both"/>
              <w:rPr>
                <w:rFonts w:ascii="Times New Roman" w:hAnsi="Times New Roman"/>
              </w:rPr>
            </w:pPr>
            <w:r w:rsidRPr="00F06FD1">
              <w:rPr>
                <w:rFonts w:ascii="Times New Roman" w:hAnsi="Times New Roman"/>
              </w:rPr>
              <w:t>- более двух месяцев – для тараканов, клопов;</w:t>
            </w:r>
          </w:p>
          <w:p w14:paraId="45836A59" w14:textId="77777777" w:rsidR="00183F4D" w:rsidRPr="00F06FD1" w:rsidRDefault="00183F4D" w:rsidP="00183F4D">
            <w:pPr>
              <w:spacing w:after="0" w:line="240" w:lineRule="auto"/>
              <w:jc w:val="both"/>
              <w:rPr>
                <w:rFonts w:ascii="Times New Roman" w:hAnsi="Times New Roman"/>
              </w:rPr>
            </w:pPr>
            <w:r w:rsidRPr="00F06FD1">
              <w:rPr>
                <w:rFonts w:ascii="Times New Roman" w:hAnsi="Times New Roman"/>
              </w:rPr>
              <w:t>- не менее трех месяцев – для муравьев;</w:t>
            </w:r>
          </w:p>
          <w:p w14:paraId="5D93B2C5" w14:textId="77777777" w:rsidR="00183F4D" w:rsidRDefault="00183F4D" w:rsidP="00183F4D">
            <w:pPr>
              <w:spacing w:after="0" w:line="240" w:lineRule="auto"/>
              <w:jc w:val="both"/>
              <w:rPr>
                <w:rFonts w:ascii="Times New Roman" w:hAnsi="Times New Roman"/>
              </w:rPr>
            </w:pPr>
            <w:r w:rsidRPr="00F06FD1">
              <w:rPr>
                <w:rFonts w:ascii="Times New Roman" w:hAnsi="Times New Roman"/>
              </w:rPr>
              <w:t>- не менее трех месяцев – для грызу</w:t>
            </w:r>
            <w:r>
              <w:rPr>
                <w:rFonts w:ascii="Times New Roman" w:hAnsi="Times New Roman"/>
              </w:rPr>
              <w:t>нов;</w:t>
            </w:r>
          </w:p>
          <w:p w14:paraId="063E12A0" w14:textId="77777777" w:rsidR="00183F4D" w:rsidRPr="00F06FD1" w:rsidRDefault="00183F4D" w:rsidP="00183F4D">
            <w:pPr>
              <w:spacing w:after="0" w:line="240" w:lineRule="auto"/>
              <w:jc w:val="both"/>
              <w:rPr>
                <w:rFonts w:ascii="Times New Roman" w:hAnsi="Times New Roman"/>
              </w:rPr>
            </w:pPr>
            <w:r>
              <w:rPr>
                <w:rFonts w:ascii="Times New Roman" w:hAnsi="Times New Roman"/>
              </w:rPr>
              <w:t>- не менее трех месяцев – для клещей.</w:t>
            </w:r>
          </w:p>
          <w:p w14:paraId="43009557" w14:textId="313B44AF" w:rsidR="00183F4D" w:rsidRPr="00AA4DEC" w:rsidRDefault="00183F4D" w:rsidP="00183F4D">
            <w:pPr>
              <w:spacing w:after="0" w:line="240" w:lineRule="auto"/>
              <w:ind w:firstLine="112"/>
              <w:jc w:val="both"/>
              <w:rPr>
                <w:rFonts w:ascii="Times New Roman" w:hAnsi="Times New Roman"/>
              </w:rPr>
            </w:pPr>
            <w:r w:rsidRPr="00F06FD1">
              <w:rPr>
                <w:rFonts w:ascii="Times New Roman" w:hAnsi="Times New Roman"/>
              </w:rPr>
              <w:t>В случае выявления несоответствия результатов оказанных услуг условиям контракта, Заказчик</w:t>
            </w:r>
            <w:r w:rsidR="00AA4DEC">
              <w:rPr>
                <w:rFonts w:ascii="Times New Roman" w:hAnsi="Times New Roman"/>
              </w:rPr>
              <w:t xml:space="preserve"> </w:t>
            </w:r>
            <w:r w:rsidR="00AA4DEC" w:rsidRPr="00AA4DEC">
              <w:rPr>
                <w:rFonts w:ascii="Times New Roman" w:hAnsi="Times New Roman"/>
              </w:rPr>
              <w:t>(Получател</w:t>
            </w:r>
            <w:r w:rsidR="00AA4DEC">
              <w:rPr>
                <w:rFonts w:ascii="Times New Roman" w:hAnsi="Times New Roman"/>
              </w:rPr>
              <w:t>ь</w:t>
            </w:r>
            <w:r w:rsidR="00AA4DEC" w:rsidRPr="00AA4DEC">
              <w:rPr>
                <w:rFonts w:ascii="Times New Roman" w:hAnsi="Times New Roman"/>
              </w:rPr>
              <w:t xml:space="preserve"> услуг)</w:t>
            </w:r>
            <w:r>
              <w:rPr>
                <w:rFonts w:ascii="Times New Roman" w:hAnsi="Times New Roman"/>
              </w:rPr>
              <w:t xml:space="preserve"> </w:t>
            </w:r>
            <w:r w:rsidRPr="00F06FD1">
              <w:rPr>
                <w:rFonts w:ascii="Times New Roman" w:hAnsi="Times New Roman"/>
              </w:rPr>
              <w:t>незамедлительно уведомляет об этом Исполнителя, совместно составляют Акт устранения недостатков с указанием сроков их устранений. Исполнитель обязан устранить недостатки за свой счет.</w:t>
            </w:r>
          </w:p>
        </w:tc>
      </w:tr>
    </w:tbl>
    <w:p w14:paraId="3808A109" w14:textId="77777777" w:rsidR="005E56E0" w:rsidRDefault="005E56E0" w:rsidP="005E56E0">
      <w:pPr>
        <w:spacing w:after="0" w:line="240" w:lineRule="auto"/>
        <w:rPr>
          <w:rFonts w:ascii="Times New Roman" w:hAnsi="Times New Roman"/>
          <w:b/>
          <w:sz w:val="24"/>
          <w:szCs w:val="24"/>
        </w:rPr>
      </w:pPr>
    </w:p>
    <w:p w14:paraId="079A11E8" w14:textId="6272464F" w:rsidR="005E56E0" w:rsidRDefault="005E56E0" w:rsidP="005E56E0">
      <w:pPr>
        <w:spacing w:after="0" w:line="240" w:lineRule="auto"/>
        <w:jc w:val="center"/>
        <w:rPr>
          <w:rFonts w:ascii="Times New Roman" w:hAnsi="Times New Roman"/>
          <w:b/>
          <w:sz w:val="24"/>
          <w:szCs w:val="24"/>
        </w:rPr>
      </w:pPr>
      <w:r>
        <w:rPr>
          <w:rFonts w:ascii="Times New Roman" w:hAnsi="Times New Roman"/>
          <w:b/>
          <w:sz w:val="24"/>
          <w:szCs w:val="24"/>
        </w:rPr>
        <w:t xml:space="preserve">План обработок </w:t>
      </w:r>
    </w:p>
    <w:p w14:paraId="55004234" w14:textId="77777777" w:rsidR="00D57F2C" w:rsidRDefault="00D57F2C" w:rsidP="005E56E0">
      <w:pPr>
        <w:spacing w:after="0" w:line="240" w:lineRule="auto"/>
        <w:jc w:val="center"/>
        <w:rPr>
          <w:rFonts w:ascii="Times New Roman" w:hAnsi="Times New Roman"/>
          <w:b/>
          <w:sz w:val="24"/>
          <w:szCs w:val="24"/>
        </w:rPr>
      </w:pPr>
    </w:p>
    <w:tbl>
      <w:tblPr>
        <w:tblW w:w="52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91"/>
        <w:gridCol w:w="1985"/>
        <w:gridCol w:w="5104"/>
      </w:tblGrid>
      <w:tr w:rsidR="002B1F95" w:rsidRPr="00AA4DEC" w14:paraId="1AC66D2E" w14:textId="77777777" w:rsidTr="002B1F95">
        <w:trPr>
          <w:jc w:val="center"/>
        </w:trPr>
        <w:tc>
          <w:tcPr>
            <w:tcW w:w="33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959022" w14:textId="77777777" w:rsidR="00D57F2C" w:rsidRPr="00AA4DEC" w:rsidRDefault="00D57F2C" w:rsidP="00D57F2C">
            <w:pPr>
              <w:spacing w:after="0" w:line="240" w:lineRule="auto"/>
              <w:jc w:val="center"/>
              <w:rPr>
                <w:rFonts w:ascii="Times New Roman" w:eastAsia="Times New Roman" w:hAnsi="Times New Roman"/>
                <w:b/>
              </w:rPr>
            </w:pPr>
            <w:r w:rsidRPr="00AA4DEC">
              <w:rPr>
                <w:rFonts w:ascii="Times New Roman" w:hAnsi="Times New Roman"/>
                <w:b/>
              </w:rPr>
              <w:t>№</w:t>
            </w:r>
          </w:p>
          <w:p w14:paraId="2BC7427E" w14:textId="77777777" w:rsidR="00D57F2C" w:rsidRPr="00AA4DEC" w:rsidRDefault="00D57F2C" w:rsidP="00D57F2C">
            <w:pPr>
              <w:spacing w:after="0" w:line="240" w:lineRule="auto"/>
              <w:jc w:val="center"/>
              <w:rPr>
                <w:rFonts w:ascii="Times New Roman" w:eastAsia="Times New Roman" w:hAnsi="Times New Roman"/>
                <w:b/>
              </w:rPr>
            </w:pPr>
            <w:r w:rsidRPr="00AA4DEC">
              <w:rPr>
                <w:rFonts w:ascii="Times New Roman" w:hAnsi="Times New Roman"/>
                <w:b/>
              </w:rPr>
              <w:t>п/п</w:t>
            </w:r>
          </w:p>
        </w:tc>
        <w:tc>
          <w:tcPr>
            <w:tcW w:w="12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64EA2F5" w14:textId="27697C17" w:rsidR="00D57F2C" w:rsidRPr="00AA4DEC" w:rsidRDefault="00D57F2C" w:rsidP="00D57F2C">
            <w:pPr>
              <w:spacing w:after="0" w:line="240" w:lineRule="auto"/>
              <w:jc w:val="center"/>
              <w:rPr>
                <w:rFonts w:ascii="Times New Roman" w:eastAsia="Times New Roman" w:hAnsi="Times New Roman"/>
                <w:b/>
              </w:rPr>
            </w:pPr>
            <w:r w:rsidRPr="00AA4DEC">
              <w:rPr>
                <w:rFonts w:ascii="Times New Roman" w:hAnsi="Times New Roman"/>
                <w:b/>
              </w:rPr>
              <w:t xml:space="preserve">Наименование </w:t>
            </w:r>
            <w:r w:rsidR="00AA4DEC">
              <w:rPr>
                <w:rFonts w:ascii="Times New Roman" w:hAnsi="Times New Roman"/>
                <w:b/>
              </w:rPr>
              <w:t>услуг</w:t>
            </w:r>
          </w:p>
        </w:tc>
        <w:tc>
          <w:tcPr>
            <w:tcW w:w="9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1CE59E8" w14:textId="77777777" w:rsidR="00D57F2C" w:rsidRPr="00AA4DEC" w:rsidRDefault="00D57F2C" w:rsidP="00D57F2C">
            <w:pPr>
              <w:spacing w:after="0" w:line="240" w:lineRule="auto"/>
              <w:jc w:val="center"/>
              <w:rPr>
                <w:rFonts w:ascii="Times New Roman" w:eastAsia="Times New Roman" w:hAnsi="Times New Roman"/>
                <w:b/>
              </w:rPr>
            </w:pPr>
            <w:r w:rsidRPr="00AA4DEC">
              <w:rPr>
                <w:rFonts w:ascii="Times New Roman" w:hAnsi="Times New Roman"/>
                <w:b/>
              </w:rPr>
              <w:t>Площадь обрабатываемых объектов, м</w:t>
            </w:r>
            <w:r w:rsidRPr="00AA4DEC">
              <w:rPr>
                <w:rFonts w:ascii="Times New Roman" w:hAnsi="Times New Roman"/>
                <w:b/>
                <w:vertAlign w:val="superscript"/>
              </w:rPr>
              <w:t>2</w:t>
            </w:r>
          </w:p>
        </w:tc>
        <w:tc>
          <w:tcPr>
            <w:tcW w:w="24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45C0F5E" w14:textId="77777777" w:rsidR="00D57F2C" w:rsidRPr="00AA4DEC" w:rsidRDefault="00D57F2C" w:rsidP="00D57F2C">
            <w:pPr>
              <w:spacing w:after="0" w:line="240" w:lineRule="auto"/>
              <w:jc w:val="center"/>
              <w:rPr>
                <w:rFonts w:ascii="Times New Roman" w:eastAsia="Times New Roman" w:hAnsi="Times New Roman"/>
                <w:b/>
              </w:rPr>
            </w:pPr>
            <w:r w:rsidRPr="00AA4DEC">
              <w:rPr>
                <w:rFonts w:ascii="Times New Roman" w:hAnsi="Times New Roman"/>
                <w:b/>
              </w:rPr>
              <w:t>Кратность/периодичность оказания услуг Исполнителем*</w:t>
            </w:r>
          </w:p>
        </w:tc>
      </w:tr>
      <w:tr w:rsidR="002B1F95" w:rsidRPr="00AA4DEC" w14:paraId="5300F081" w14:textId="77777777" w:rsidTr="002B1F95">
        <w:trPr>
          <w:trHeight w:val="18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14:paraId="495743FE" w14:textId="77777777" w:rsidR="00D57F2C" w:rsidRPr="00AA4DEC" w:rsidRDefault="00D57F2C" w:rsidP="00D57F2C">
            <w:pPr>
              <w:spacing w:after="0" w:line="240" w:lineRule="auto"/>
              <w:jc w:val="center"/>
              <w:rPr>
                <w:rFonts w:ascii="Times New Roman" w:eastAsia="Times New Roman" w:hAnsi="Times New Roman"/>
              </w:rPr>
            </w:pPr>
            <w:r w:rsidRPr="00AA4DEC">
              <w:rPr>
                <w:rFonts w:ascii="Times New Roman" w:hAnsi="Times New Roman"/>
              </w:rPr>
              <w:t>1.</w:t>
            </w:r>
          </w:p>
        </w:tc>
        <w:tc>
          <w:tcPr>
            <w:tcW w:w="1283" w:type="pct"/>
            <w:tcBorders>
              <w:top w:val="single" w:sz="4" w:space="0" w:color="auto"/>
              <w:left w:val="single" w:sz="4" w:space="0" w:color="auto"/>
              <w:bottom w:val="single" w:sz="4" w:space="0" w:color="auto"/>
              <w:right w:val="single" w:sz="4" w:space="0" w:color="auto"/>
            </w:tcBorders>
            <w:vAlign w:val="center"/>
            <w:hideMark/>
          </w:tcPr>
          <w:p w14:paraId="33D84FA6" w14:textId="77777777" w:rsidR="00D57F2C" w:rsidRPr="00AA4DEC" w:rsidRDefault="00D57F2C" w:rsidP="00D57F2C">
            <w:pPr>
              <w:spacing w:after="0" w:line="240" w:lineRule="auto"/>
              <w:jc w:val="center"/>
              <w:rPr>
                <w:rFonts w:ascii="Times New Roman" w:eastAsia="Times New Roman" w:hAnsi="Times New Roman"/>
              </w:rPr>
            </w:pPr>
            <w:r w:rsidRPr="00AA4DEC">
              <w:rPr>
                <w:rFonts w:ascii="Times New Roman" w:hAnsi="Times New Roman"/>
              </w:rPr>
              <w:t xml:space="preserve">Дератизация помещений </w:t>
            </w:r>
          </w:p>
        </w:tc>
        <w:tc>
          <w:tcPr>
            <w:tcW w:w="946" w:type="pct"/>
            <w:tcBorders>
              <w:top w:val="single" w:sz="4" w:space="0" w:color="auto"/>
              <w:left w:val="single" w:sz="4" w:space="0" w:color="auto"/>
              <w:bottom w:val="single" w:sz="4" w:space="0" w:color="auto"/>
              <w:right w:val="single" w:sz="4" w:space="0" w:color="auto"/>
            </w:tcBorders>
            <w:vAlign w:val="center"/>
            <w:hideMark/>
          </w:tcPr>
          <w:p w14:paraId="0C746E1F" w14:textId="2D188489" w:rsidR="00D57F2C" w:rsidRPr="00AA4DEC" w:rsidRDefault="006636C4" w:rsidP="00D57F2C">
            <w:pPr>
              <w:spacing w:after="0" w:line="240" w:lineRule="auto"/>
              <w:jc w:val="center"/>
              <w:rPr>
                <w:rFonts w:ascii="Times New Roman" w:eastAsia="Times New Roman" w:hAnsi="Times New Roman"/>
                <w:b/>
                <w:bCs/>
              </w:rPr>
            </w:pPr>
            <w:r w:rsidRPr="00AA4DEC">
              <w:rPr>
                <w:rFonts w:ascii="Times New Roman" w:eastAsia="Times New Roman" w:hAnsi="Times New Roman"/>
                <w:b/>
                <w:bCs/>
              </w:rPr>
              <w:t>3434</w:t>
            </w:r>
            <w:r w:rsidR="00D57F2C" w:rsidRPr="00AA4DEC">
              <w:rPr>
                <w:rFonts w:ascii="Times New Roman" w:eastAsia="Times New Roman" w:hAnsi="Times New Roman"/>
                <w:b/>
                <w:bCs/>
              </w:rPr>
              <w:t xml:space="preserve"> </w:t>
            </w:r>
            <w:r w:rsidR="00D57F2C" w:rsidRPr="00AA4DEC">
              <w:rPr>
                <w:rFonts w:ascii="Times New Roman" w:hAnsi="Times New Roman"/>
                <w:b/>
              </w:rPr>
              <w:t>м</w:t>
            </w:r>
            <w:r w:rsidR="00D57F2C" w:rsidRPr="00AA4DEC">
              <w:rPr>
                <w:rFonts w:ascii="Times New Roman" w:hAnsi="Times New Roman"/>
                <w:b/>
                <w:vertAlign w:val="superscript"/>
              </w:rPr>
              <w:t>2</w:t>
            </w:r>
          </w:p>
        </w:tc>
        <w:tc>
          <w:tcPr>
            <w:tcW w:w="2433" w:type="pct"/>
            <w:tcBorders>
              <w:top w:val="single" w:sz="4" w:space="0" w:color="auto"/>
              <w:left w:val="single" w:sz="4" w:space="0" w:color="auto"/>
              <w:bottom w:val="single" w:sz="4" w:space="0" w:color="auto"/>
              <w:right w:val="single" w:sz="4" w:space="0" w:color="auto"/>
            </w:tcBorders>
            <w:vAlign w:val="center"/>
            <w:hideMark/>
          </w:tcPr>
          <w:p w14:paraId="69B1546E" w14:textId="5940DA15" w:rsidR="00D57F2C" w:rsidRPr="00AA4DEC" w:rsidRDefault="006636C4" w:rsidP="00D57F2C">
            <w:pPr>
              <w:spacing w:after="0" w:line="240" w:lineRule="auto"/>
              <w:jc w:val="center"/>
              <w:rPr>
                <w:rFonts w:ascii="Times New Roman" w:eastAsia="Times New Roman" w:hAnsi="Times New Roman"/>
              </w:rPr>
            </w:pPr>
            <w:r w:rsidRPr="00AA4DEC">
              <w:rPr>
                <w:rFonts w:ascii="Times New Roman" w:hAnsi="Times New Roman"/>
                <w:b/>
                <w:bCs/>
              </w:rPr>
              <w:t>1</w:t>
            </w:r>
            <w:r w:rsidR="00D57F2C" w:rsidRPr="00AA4DEC">
              <w:rPr>
                <w:rFonts w:ascii="Times New Roman" w:hAnsi="Times New Roman"/>
                <w:b/>
                <w:bCs/>
              </w:rPr>
              <w:t xml:space="preserve"> раз </w:t>
            </w:r>
            <w:r w:rsidR="00D57F2C" w:rsidRPr="00AA4DEC">
              <w:rPr>
                <w:rFonts w:ascii="Times New Roman" w:hAnsi="Times New Roman"/>
              </w:rPr>
              <w:t xml:space="preserve">за период действия контракта по заявке </w:t>
            </w:r>
          </w:p>
        </w:tc>
      </w:tr>
      <w:tr w:rsidR="002B1F95" w:rsidRPr="00AA4DEC" w14:paraId="1C775472" w14:textId="77777777" w:rsidTr="002B1F95">
        <w:trPr>
          <w:trHeight w:val="372"/>
          <w:jc w:val="center"/>
        </w:trPr>
        <w:tc>
          <w:tcPr>
            <w:tcW w:w="338" w:type="pct"/>
            <w:tcBorders>
              <w:top w:val="single" w:sz="4" w:space="0" w:color="auto"/>
              <w:left w:val="single" w:sz="4" w:space="0" w:color="auto"/>
              <w:bottom w:val="single" w:sz="4" w:space="0" w:color="auto"/>
              <w:right w:val="single" w:sz="4" w:space="0" w:color="auto"/>
            </w:tcBorders>
            <w:vAlign w:val="center"/>
            <w:hideMark/>
          </w:tcPr>
          <w:p w14:paraId="661757F5" w14:textId="77777777" w:rsidR="00D57F2C" w:rsidRPr="00AA4DEC" w:rsidRDefault="00D57F2C" w:rsidP="00D57F2C">
            <w:pPr>
              <w:spacing w:after="0" w:line="240" w:lineRule="auto"/>
              <w:jc w:val="center"/>
              <w:rPr>
                <w:rFonts w:ascii="Times New Roman" w:hAnsi="Times New Roman"/>
              </w:rPr>
            </w:pPr>
            <w:r w:rsidRPr="00AA4DEC">
              <w:rPr>
                <w:rFonts w:ascii="Times New Roman" w:hAnsi="Times New Roman"/>
              </w:rPr>
              <w:t>2.</w:t>
            </w:r>
          </w:p>
        </w:tc>
        <w:tc>
          <w:tcPr>
            <w:tcW w:w="1283" w:type="pct"/>
            <w:tcBorders>
              <w:top w:val="single" w:sz="4" w:space="0" w:color="auto"/>
              <w:left w:val="single" w:sz="4" w:space="0" w:color="auto"/>
              <w:bottom w:val="single" w:sz="4" w:space="0" w:color="auto"/>
              <w:right w:val="single" w:sz="4" w:space="0" w:color="auto"/>
            </w:tcBorders>
            <w:vAlign w:val="center"/>
            <w:hideMark/>
          </w:tcPr>
          <w:p w14:paraId="28963CB4" w14:textId="77777777" w:rsidR="00D57F2C" w:rsidRPr="00AA4DEC" w:rsidRDefault="00D57F2C" w:rsidP="00D57F2C">
            <w:pPr>
              <w:spacing w:after="0" w:line="240" w:lineRule="auto"/>
              <w:jc w:val="center"/>
              <w:rPr>
                <w:rFonts w:ascii="Times New Roman" w:hAnsi="Times New Roman"/>
              </w:rPr>
            </w:pPr>
            <w:r w:rsidRPr="00AA4DEC">
              <w:rPr>
                <w:rFonts w:ascii="Times New Roman" w:hAnsi="Times New Roman"/>
              </w:rPr>
              <w:t>Дезинсекция помещений</w:t>
            </w:r>
          </w:p>
        </w:tc>
        <w:tc>
          <w:tcPr>
            <w:tcW w:w="946" w:type="pct"/>
            <w:tcBorders>
              <w:top w:val="single" w:sz="4" w:space="0" w:color="auto"/>
              <w:left w:val="single" w:sz="4" w:space="0" w:color="auto"/>
              <w:bottom w:val="single" w:sz="4" w:space="0" w:color="auto"/>
              <w:right w:val="single" w:sz="4" w:space="0" w:color="auto"/>
            </w:tcBorders>
            <w:vAlign w:val="center"/>
            <w:hideMark/>
          </w:tcPr>
          <w:p w14:paraId="26A3920B" w14:textId="1E1C86D9" w:rsidR="00D57F2C" w:rsidRPr="00AA4DEC" w:rsidRDefault="00EF594C" w:rsidP="00D57F2C">
            <w:pPr>
              <w:spacing w:after="0" w:line="240" w:lineRule="auto"/>
              <w:jc w:val="center"/>
              <w:rPr>
                <w:rFonts w:ascii="Times New Roman" w:eastAsia="Times New Roman" w:hAnsi="Times New Roman"/>
                <w:b/>
                <w:bCs/>
              </w:rPr>
            </w:pPr>
            <w:r w:rsidRPr="00AA4DEC">
              <w:rPr>
                <w:rFonts w:ascii="Times New Roman" w:eastAsia="Times New Roman" w:hAnsi="Times New Roman"/>
                <w:b/>
                <w:bCs/>
              </w:rPr>
              <w:t>3434</w:t>
            </w:r>
            <w:r w:rsidR="00D57F2C" w:rsidRPr="00AA4DEC">
              <w:rPr>
                <w:rFonts w:ascii="Times New Roman" w:eastAsia="Times New Roman" w:hAnsi="Times New Roman"/>
                <w:b/>
                <w:bCs/>
              </w:rPr>
              <w:t xml:space="preserve"> </w:t>
            </w:r>
            <w:r w:rsidR="00D57F2C" w:rsidRPr="00AA4DEC">
              <w:rPr>
                <w:rFonts w:ascii="Times New Roman" w:hAnsi="Times New Roman"/>
                <w:b/>
              </w:rPr>
              <w:t>м</w:t>
            </w:r>
            <w:r w:rsidR="00D57F2C" w:rsidRPr="00AA4DEC">
              <w:rPr>
                <w:rFonts w:ascii="Times New Roman" w:hAnsi="Times New Roman"/>
                <w:b/>
                <w:vertAlign w:val="superscript"/>
              </w:rPr>
              <w:t>2</w:t>
            </w:r>
          </w:p>
        </w:tc>
        <w:tc>
          <w:tcPr>
            <w:tcW w:w="2433" w:type="pct"/>
            <w:tcBorders>
              <w:top w:val="single" w:sz="4" w:space="0" w:color="auto"/>
              <w:left w:val="single" w:sz="4" w:space="0" w:color="auto"/>
              <w:bottom w:val="single" w:sz="4" w:space="0" w:color="auto"/>
              <w:right w:val="single" w:sz="4" w:space="0" w:color="auto"/>
            </w:tcBorders>
            <w:vAlign w:val="center"/>
            <w:hideMark/>
          </w:tcPr>
          <w:p w14:paraId="6C2682DD" w14:textId="77777777" w:rsidR="00D57F2C" w:rsidRPr="00AA4DEC" w:rsidRDefault="00D57F2C" w:rsidP="00D57F2C">
            <w:pPr>
              <w:spacing w:after="0" w:line="240" w:lineRule="auto"/>
              <w:jc w:val="center"/>
              <w:rPr>
                <w:rFonts w:ascii="Times New Roman" w:hAnsi="Times New Roman"/>
                <w:b/>
                <w:bCs/>
              </w:rPr>
            </w:pPr>
            <w:r w:rsidRPr="00AA4DEC">
              <w:rPr>
                <w:rFonts w:ascii="Times New Roman" w:hAnsi="Times New Roman"/>
                <w:b/>
                <w:bCs/>
              </w:rPr>
              <w:t xml:space="preserve">1 раз </w:t>
            </w:r>
            <w:r w:rsidRPr="00AA4DEC">
              <w:rPr>
                <w:rFonts w:ascii="Times New Roman" w:hAnsi="Times New Roman"/>
              </w:rPr>
              <w:t>за период действия контракта по заявке</w:t>
            </w:r>
          </w:p>
        </w:tc>
      </w:tr>
    </w:tbl>
    <w:p w14:paraId="512D7D55" w14:textId="49323F56" w:rsidR="00A561FD" w:rsidRPr="00AA4DEC" w:rsidRDefault="00A561FD" w:rsidP="00527F3B">
      <w:pPr>
        <w:widowControl w:val="0"/>
        <w:spacing w:after="0" w:line="240" w:lineRule="auto"/>
        <w:ind w:right="-142"/>
        <w:jc w:val="both"/>
        <w:rPr>
          <w:rFonts w:ascii="Times New Roman" w:hAnsi="Times New Roman"/>
          <w:i/>
        </w:rPr>
      </w:pPr>
    </w:p>
    <w:p w14:paraId="7B731327" w14:textId="77777777" w:rsidR="00527F3B" w:rsidRPr="00527F3B" w:rsidRDefault="00527F3B" w:rsidP="00CD5059">
      <w:pPr>
        <w:spacing w:after="0" w:line="240" w:lineRule="auto"/>
        <w:ind w:firstLine="567"/>
        <w:contextualSpacing/>
        <w:jc w:val="center"/>
        <w:rPr>
          <w:rFonts w:ascii="Times New Roman" w:eastAsia="Times New Roman" w:hAnsi="Times New Roman"/>
          <w:lang w:eastAsia="ru-RU"/>
        </w:rPr>
      </w:pPr>
      <w:r w:rsidRPr="00527F3B">
        <w:rPr>
          <w:rFonts w:ascii="Times New Roman" w:eastAsia="Times New Roman" w:hAnsi="Times New Roman"/>
          <w:b/>
          <w:lang w:eastAsia="ar-SA"/>
        </w:rPr>
        <w:t>Перечень услуг:</w:t>
      </w:r>
    </w:p>
    <w:tbl>
      <w:tblPr>
        <w:tblW w:w="10632" w:type="dxa"/>
        <w:tblInd w:w="-147" w:type="dxa"/>
        <w:tblLook w:val="04A0" w:firstRow="1" w:lastRow="0" w:firstColumn="1" w:lastColumn="0" w:noHBand="0" w:noVBand="1"/>
      </w:tblPr>
      <w:tblGrid>
        <w:gridCol w:w="709"/>
        <w:gridCol w:w="6096"/>
        <w:gridCol w:w="1429"/>
        <w:gridCol w:w="2398"/>
      </w:tblGrid>
      <w:tr w:rsidR="00527F3B" w:rsidRPr="00527F3B" w14:paraId="26D65FB0" w14:textId="77777777" w:rsidTr="002B1F95">
        <w:trPr>
          <w:trHeight w:val="165"/>
        </w:trPr>
        <w:tc>
          <w:tcPr>
            <w:tcW w:w="709" w:type="dxa"/>
            <w:tcBorders>
              <w:top w:val="single" w:sz="4" w:space="0" w:color="auto"/>
              <w:left w:val="single" w:sz="4" w:space="0" w:color="auto"/>
              <w:bottom w:val="single" w:sz="4" w:space="0" w:color="auto"/>
              <w:right w:val="single" w:sz="4" w:space="0" w:color="auto"/>
            </w:tcBorders>
            <w:vAlign w:val="center"/>
            <w:hideMark/>
          </w:tcPr>
          <w:p w14:paraId="08B2ADEA" w14:textId="77777777" w:rsidR="00527F3B" w:rsidRPr="00527F3B" w:rsidRDefault="00527F3B" w:rsidP="00527F3B">
            <w:pPr>
              <w:spacing w:after="0"/>
              <w:jc w:val="center"/>
              <w:rPr>
                <w:rFonts w:ascii="Times New Roman" w:eastAsia="Times New Roman" w:hAnsi="Times New Roman"/>
                <w:b/>
                <w:bCs/>
                <w:color w:val="000000"/>
              </w:rPr>
            </w:pPr>
            <w:r w:rsidRPr="00527F3B">
              <w:rPr>
                <w:rFonts w:ascii="Times New Roman" w:eastAsia="Times New Roman" w:hAnsi="Times New Roman"/>
                <w:b/>
                <w:bCs/>
                <w:color w:val="000000"/>
              </w:rPr>
              <w:t>№ п/п</w:t>
            </w:r>
          </w:p>
        </w:tc>
        <w:tc>
          <w:tcPr>
            <w:tcW w:w="6096" w:type="dxa"/>
            <w:tcBorders>
              <w:top w:val="single" w:sz="4" w:space="0" w:color="auto"/>
              <w:left w:val="nil"/>
              <w:bottom w:val="single" w:sz="4" w:space="0" w:color="auto"/>
              <w:right w:val="single" w:sz="4" w:space="0" w:color="auto"/>
            </w:tcBorders>
            <w:vAlign w:val="center"/>
            <w:hideMark/>
          </w:tcPr>
          <w:p w14:paraId="49C6AF77" w14:textId="77777777" w:rsidR="00527F3B" w:rsidRPr="00527F3B" w:rsidRDefault="00527F3B" w:rsidP="00527F3B">
            <w:pPr>
              <w:spacing w:after="0"/>
              <w:jc w:val="center"/>
              <w:rPr>
                <w:rFonts w:ascii="Times New Roman" w:eastAsia="Times New Roman" w:hAnsi="Times New Roman"/>
                <w:b/>
                <w:bCs/>
                <w:color w:val="000000"/>
              </w:rPr>
            </w:pPr>
            <w:r w:rsidRPr="00527F3B">
              <w:rPr>
                <w:rFonts w:ascii="Times New Roman" w:eastAsia="Times New Roman" w:hAnsi="Times New Roman"/>
                <w:b/>
                <w:bCs/>
                <w:color w:val="000000"/>
              </w:rPr>
              <w:t>Наименование услуги</w:t>
            </w:r>
          </w:p>
        </w:tc>
        <w:tc>
          <w:tcPr>
            <w:tcW w:w="1429" w:type="dxa"/>
            <w:tcBorders>
              <w:top w:val="single" w:sz="4" w:space="0" w:color="auto"/>
              <w:left w:val="nil"/>
              <w:bottom w:val="single" w:sz="4" w:space="0" w:color="auto"/>
              <w:right w:val="single" w:sz="4" w:space="0" w:color="auto"/>
            </w:tcBorders>
            <w:vAlign w:val="center"/>
            <w:hideMark/>
          </w:tcPr>
          <w:p w14:paraId="664650AE" w14:textId="77777777" w:rsidR="00527F3B" w:rsidRPr="00527F3B" w:rsidRDefault="00527F3B" w:rsidP="00527F3B">
            <w:pPr>
              <w:spacing w:after="0"/>
              <w:jc w:val="center"/>
              <w:rPr>
                <w:rFonts w:ascii="Times New Roman" w:eastAsia="Times New Roman" w:hAnsi="Times New Roman"/>
                <w:b/>
                <w:bCs/>
                <w:color w:val="000000"/>
              </w:rPr>
            </w:pPr>
            <w:r w:rsidRPr="00527F3B">
              <w:rPr>
                <w:rFonts w:ascii="Times New Roman" w:eastAsia="Times New Roman" w:hAnsi="Times New Roman"/>
                <w:lang w:eastAsia="ar-SA"/>
              </w:rPr>
              <w:t>Ед. измерения</w:t>
            </w:r>
          </w:p>
        </w:tc>
        <w:tc>
          <w:tcPr>
            <w:tcW w:w="2398" w:type="dxa"/>
            <w:tcBorders>
              <w:top w:val="single" w:sz="4" w:space="0" w:color="auto"/>
              <w:left w:val="single" w:sz="4" w:space="0" w:color="auto"/>
              <w:bottom w:val="single" w:sz="4" w:space="0" w:color="auto"/>
              <w:right w:val="single" w:sz="4" w:space="0" w:color="auto"/>
            </w:tcBorders>
            <w:vAlign w:val="center"/>
          </w:tcPr>
          <w:p w14:paraId="329204FE" w14:textId="294BB968" w:rsidR="00527F3B" w:rsidRPr="00527F3B" w:rsidRDefault="00527F3B" w:rsidP="00527F3B">
            <w:pPr>
              <w:spacing w:after="0"/>
              <w:jc w:val="center"/>
              <w:rPr>
                <w:rFonts w:ascii="Times New Roman" w:eastAsia="Times New Roman" w:hAnsi="Times New Roman"/>
                <w:color w:val="000000"/>
              </w:rPr>
            </w:pPr>
            <w:r>
              <w:rPr>
                <w:rFonts w:ascii="Times New Roman" w:eastAsia="Times New Roman" w:hAnsi="Times New Roman"/>
                <w:color w:val="000000"/>
              </w:rPr>
              <w:t>К</w:t>
            </w:r>
            <w:r w:rsidRPr="00527F3B">
              <w:rPr>
                <w:rFonts w:ascii="Times New Roman" w:eastAsia="Times New Roman" w:hAnsi="Times New Roman"/>
                <w:color w:val="000000"/>
              </w:rPr>
              <w:t>оличество</w:t>
            </w:r>
            <w:r>
              <w:rPr>
                <w:rFonts w:ascii="Times New Roman" w:eastAsia="Times New Roman" w:hAnsi="Times New Roman"/>
                <w:color w:val="000000"/>
              </w:rPr>
              <w:t xml:space="preserve"> за период действия контракта</w:t>
            </w:r>
          </w:p>
        </w:tc>
      </w:tr>
      <w:tr w:rsidR="00527F3B" w:rsidRPr="00527F3B" w14:paraId="040ABEC3" w14:textId="77777777" w:rsidTr="002B1F95">
        <w:trPr>
          <w:trHeight w:val="165"/>
        </w:trPr>
        <w:tc>
          <w:tcPr>
            <w:tcW w:w="709" w:type="dxa"/>
            <w:tcBorders>
              <w:top w:val="single" w:sz="4" w:space="0" w:color="auto"/>
              <w:left w:val="single" w:sz="4" w:space="0" w:color="auto"/>
              <w:bottom w:val="single" w:sz="4" w:space="0" w:color="auto"/>
              <w:right w:val="single" w:sz="4" w:space="0" w:color="auto"/>
            </w:tcBorders>
            <w:vAlign w:val="center"/>
            <w:hideMark/>
          </w:tcPr>
          <w:p w14:paraId="0921AD7F" w14:textId="77777777" w:rsidR="00527F3B" w:rsidRPr="00527F3B" w:rsidRDefault="00527F3B" w:rsidP="00527F3B">
            <w:pPr>
              <w:spacing w:after="0"/>
              <w:jc w:val="center"/>
              <w:rPr>
                <w:rFonts w:ascii="Times New Roman" w:eastAsia="Times New Roman" w:hAnsi="Times New Roman"/>
                <w:color w:val="000000"/>
              </w:rPr>
            </w:pPr>
            <w:r w:rsidRPr="00527F3B">
              <w:rPr>
                <w:rFonts w:ascii="Times New Roman" w:eastAsia="Times New Roman" w:hAnsi="Times New Roman"/>
                <w:color w:val="000000"/>
              </w:rPr>
              <w:t>1</w:t>
            </w:r>
          </w:p>
        </w:tc>
        <w:tc>
          <w:tcPr>
            <w:tcW w:w="6096" w:type="dxa"/>
            <w:tcBorders>
              <w:top w:val="single" w:sz="4" w:space="0" w:color="auto"/>
              <w:left w:val="nil"/>
              <w:bottom w:val="single" w:sz="4" w:space="0" w:color="auto"/>
              <w:right w:val="single" w:sz="4" w:space="0" w:color="auto"/>
            </w:tcBorders>
            <w:vAlign w:val="center"/>
            <w:hideMark/>
          </w:tcPr>
          <w:p w14:paraId="6C098A58" w14:textId="6F16A31D" w:rsidR="00527F3B" w:rsidRPr="00527F3B" w:rsidRDefault="00527F3B" w:rsidP="00527F3B">
            <w:pPr>
              <w:spacing w:after="0"/>
              <w:rPr>
                <w:rFonts w:ascii="Times New Roman" w:eastAsia="Times New Roman" w:hAnsi="Times New Roman"/>
                <w:color w:val="000000"/>
              </w:rPr>
            </w:pPr>
            <w:r w:rsidRPr="00527F3B">
              <w:rPr>
                <w:rFonts w:ascii="Times New Roman" w:eastAsia="Times New Roman" w:hAnsi="Times New Roman"/>
                <w:color w:val="000000"/>
              </w:rPr>
              <w:t>Услуги по чистке и уборке прочие (</w:t>
            </w:r>
            <w:r>
              <w:rPr>
                <w:rFonts w:ascii="Times New Roman" w:eastAsia="Times New Roman" w:hAnsi="Times New Roman"/>
                <w:color w:val="000000"/>
              </w:rPr>
              <w:t>дератизация</w:t>
            </w:r>
            <w:r w:rsidR="00D43D6D" w:rsidRPr="00D43D6D">
              <w:rPr>
                <w:rFonts w:ascii="Times New Roman" w:eastAsia="Times New Roman" w:hAnsi="Times New Roman"/>
                <w:color w:val="000000"/>
              </w:rPr>
              <w:t xml:space="preserve"> </w:t>
            </w:r>
            <w:r w:rsidR="00D43D6D">
              <w:rPr>
                <w:rFonts w:ascii="Times New Roman" w:eastAsia="Times New Roman" w:hAnsi="Times New Roman"/>
                <w:color w:val="000000"/>
              </w:rPr>
              <w:t>помещений</w:t>
            </w:r>
            <w:r w:rsidRPr="00527F3B">
              <w:rPr>
                <w:rFonts w:ascii="Times New Roman" w:eastAsia="Times New Roman" w:hAnsi="Times New Roman"/>
                <w:color w:val="000000"/>
              </w:rPr>
              <w:t>)</w:t>
            </w:r>
          </w:p>
        </w:tc>
        <w:tc>
          <w:tcPr>
            <w:tcW w:w="1429" w:type="dxa"/>
            <w:tcBorders>
              <w:top w:val="single" w:sz="4" w:space="0" w:color="auto"/>
              <w:left w:val="nil"/>
              <w:bottom w:val="single" w:sz="4" w:space="0" w:color="auto"/>
              <w:right w:val="single" w:sz="4" w:space="0" w:color="auto"/>
            </w:tcBorders>
            <w:vAlign w:val="center"/>
          </w:tcPr>
          <w:p w14:paraId="450D4E6D" w14:textId="21A4B96D" w:rsidR="00527F3B" w:rsidRPr="00527F3B" w:rsidRDefault="00527F3B" w:rsidP="00527F3B">
            <w:pPr>
              <w:spacing w:after="0"/>
              <w:jc w:val="center"/>
              <w:rPr>
                <w:rFonts w:ascii="Times New Roman" w:eastAsia="Times New Roman" w:hAnsi="Times New Roman"/>
                <w:color w:val="000000"/>
                <w:vertAlign w:val="superscript"/>
              </w:rPr>
            </w:pPr>
            <w:r>
              <w:rPr>
                <w:rFonts w:ascii="Times New Roman" w:eastAsia="Times New Roman" w:hAnsi="Times New Roman"/>
                <w:color w:val="000000"/>
              </w:rPr>
              <w:t>м</w:t>
            </w:r>
            <w:r>
              <w:rPr>
                <w:rFonts w:ascii="Times New Roman" w:eastAsia="Times New Roman" w:hAnsi="Times New Roman"/>
                <w:color w:val="000000"/>
                <w:vertAlign w:val="superscript"/>
              </w:rPr>
              <w:t>2</w:t>
            </w:r>
          </w:p>
        </w:tc>
        <w:tc>
          <w:tcPr>
            <w:tcW w:w="2398" w:type="dxa"/>
            <w:tcBorders>
              <w:top w:val="single" w:sz="4" w:space="0" w:color="auto"/>
              <w:left w:val="single" w:sz="4" w:space="0" w:color="auto"/>
              <w:bottom w:val="single" w:sz="4" w:space="0" w:color="auto"/>
              <w:right w:val="single" w:sz="4" w:space="0" w:color="auto"/>
            </w:tcBorders>
            <w:vAlign w:val="center"/>
          </w:tcPr>
          <w:p w14:paraId="2A867A33" w14:textId="72B3C9EF" w:rsidR="00527F3B" w:rsidRPr="00527F3B" w:rsidRDefault="00EF594C" w:rsidP="00527F3B">
            <w:pPr>
              <w:spacing w:after="0"/>
              <w:jc w:val="center"/>
              <w:rPr>
                <w:rFonts w:ascii="Times New Roman" w:eastAsia="Times New Roman" w:hAnsi="Times New Roman"/>
                <w:color w:val="000000"/>
              </w:rPr>
            </w:pPr>
            <w:r>
              <w:rPr>
                <w:rFonts w:ascii="Times New Roman" w:eastAsia="Times New Roman" w:hAnsi="Times New Roman"/>
                <w:color w:val="000000"/>
              </w:rPr>
              <w:t>3434,00</w:t>
            </w:r>
          </w:p>
        </w:tc>
      </w:tr>
      <w:tr w:rsidR="00527F3B" w:rsidRPr="00527F3B" w14:paraId="14687904" w14:textId="77777777" w:rsidTr="002B1F95">
        <w:trPr>
          <w:trHeight w:val="261"/>
        </w:trPr>
        <w:tc>
          <w:tcPr>
            <w:tcW w:w="709" w:type="dxa"/>
            <w:tcBorders>
              <w:top w:val="nil"/>
              <w:left w:val="single" w:sz="4" w:space="0" w:color="auto"/>
              <w:bottom w:val="single" w:sz="4" w:space="0" w:color="auto"/>
              <w:right w:val="single" w:sz="4" w:space="0" w:color="auto"/>
            </w:tcBorders>
            <w:vAlign w:val="center"/>
            <w:hideMark/>
          </w:tcPr>
          <w:p w14:paraId="2B44F637" w14:textId="77777777" w:rsidR="00527F3B" w:rsidRPr="00527F3B" w:rsidRDefault="00527F3B" w:rsidP="00527F3B">
            <w:pPr>
              <w:spacing w:after="0"/>
              <w:jc w:val="center"/>
              <w:rPr>
                <w:rFonts w:ascii="Times New Roman" w:eastAsia="Times New Roman" w:hAnsi="Times New Roman"/>
                <w:color w:val="000000"/>
              </w:rPr>
            </w:pPr>
            <w:r w:rsidRPr="00527F3B">
              <w:rPr>
                <w:rFonts w:ascii="Times New Roman" w:eastAsia="Times New Roman" w:hAnsi="Times New Roman"/>
                <w:color w:val="000000"/>
              </w:rPr>
              <w:t>2</w:t>
            </w:r>
          </w:p>
        </w:tc>
        <w:tc>
          <w:tcPr>
            <w:tcW w:w="6096" w:type="dxa"/>
            <w:tcBorders>
              <w:top w:val="nil"/>
              <w:left w:val="nil"/>
              <w:bottom w:val="single" w:sz="4" w:space="0" w:color="auto"/>
              <w:right w:val="single" w:sz="4" w:space="0" w:color="auto"/>
            </w:tcBorders>
            <w:vAlign w:val="center"/>
            <w:hideMark/>
          </w:tcPr>
          <w:p w14:paraId="0FA65860" w14:textId="5A9AE25A" w:rsidR="00527F3B" w:rsidRPr="00527F3B" w:rsidRDefault="00527F3B" w:rsidP="00527F3B">
            <w:pPr>
              <w:spacing w:after="0"/>
              <w:rPr>
                <w:rFonts w:ascii="Times New Roman" w:eastAsia="Times New Roman" w:hAnsi="Times New Roman"/>
                <w:color w:val="000000"/>
              </w:rPr>
            </w:pPr>
            <w:r w:rsidRPr="00527F3B">
              <w:rPr>
                <w:rFonts w:ascii="Times New Roman" w:eastAsia="Times New Roman" w:hAnsi="Times New Roman"/>
                <w:color w:val="000000"/>
              </w:rPr>
              <w:t>Услуги по чистке и уборке прочие (</w:t>
            </w:r>
            <w:r w:rsidR="00D43D6D">
              <w:rPr>
                <w:rFonts w:ascii="Times New Roman" w:eastAsia="Times New Roman" w:hAnsi="Times New Roman"/>
                <w:color w:val="000000"/>
              </w:rPr>
              <w:t>де</w:t>
            </w:r>
            <w:r w:rsidR="00D57F2C">
              <w:rPr>
                <w:rFonts w:ascii="Times New Roman" w:eastAsia="Times New Roman" w:hAnsi="Times New Roman"/>
                <w:color w:val="000000"/>
              </w:rPr>
              <w:t>зинсекция</w:t>
            </w:r>
            <w:r w:rsidR="00D43D6D">
              <w:rPr>
                <w:rFonts w:ascii="Times New Roman" w:eastAsia="Times New Roman" w:hAnsi="Times New Roman"/>
                <w:color w:val="000000"/>
              </w:rPr>
              <w:t xml:space="preserve"> </w:t>
            </w:r>
            <w:r w:rsidR="00D57F2C">
              <w:rPr>
                <w:rFonts w:ascii="Times New Roman" w:eastAsia="Times New Roman" w:hAnsi="Times New Roman"/>
                <w:color w:val="000000"/>
              </w:rPr>
              <w:t>помещений</w:t>
            </w:r>
            <w:r w:rsidRPr="00527F3B">
              <w:rPr>
                <w:rFonts w:ascii="Times New Roman" w:eastAsia="Times New Roman" w:hAnsi="Times New Roman"/>
                <w:color w:val="000000"/>
              </w:rPr>
              <w:t>)</w:t>
            </w:r>
          </w:p>
        </w:tc>
        <w:tc>
          <w:tcPr>
            <w:tcW w:w="1429" w:type="dxa"/>
            <w:tcBorders>
              <w:top w:val="single" w:sz="4" w:space="0" w:color="auto"/>
              <w:left w:val="nil"/>
              <w:bottom w:val="single" w:sz="4" w:space="0" w:color="auto"/>
              <w:right w:val="single" w:sz="4" w:space="0" w:color="auto"/>
            </w:tcBorders>
            <w:vAlign w:val="center"/>
          </w:tcPr>
          <w:p w14:paraId="7B991DC8" w14:textId="3F2F63F8" w:rsidR="00527F3B" w:rsidRPr="00527F3B" w:rsidRDefault="00527F3B" w:rsidP="00527F3B">
            <w:pPr>
              <w:spacing w:after="0"/>
              <w:jc w:val="center"/>
              <w:rPr>
                <w:rFonts w:ascii="Times New Roman" w:eastAsia="Times New Roman" w:hAnsi="Times New Roman"/>
                <w:color w:val="000000"/>
              </w:rPr>
            </w:pPr>
            <w:r w:rsidRPr="00612803">
              <w:rPr>
                <w:rFonts w:ascii="Times New Roman" w:eastAsia="Times New Roman" w:hAnsi="Times New Roman"/>
                <w:color w:val="000000"/>
              </w:rPr>
              <w:t>м</w:t>
            </w:r>
            <w:r w:rsidRPr="00612803">
              <w:rPr>
                <w:rFonts w:ascii="Times New Roman" w:eastAsia="Times New Roman" w:hAnsi="Times New Roman"/>
                <w:color w:val="000000"/>
                <w:vertAlign w:val="superscript"/>
              </w:rPr>
              <w:t>2</w:t>
            </w:r>
          </w:p>
        </w:tc>
        <w:tc>
          <w:tcPr>
            <w:tcW w:w="2398" w:type="dxa"/>
            <w:tcBorders>
              <w:top w:val="single" w:sz="4" w:space="0" w:color="auto"/>
              <w:left w:val="single" w:sz="4" w:space="0" w:color="auto"/>
              <w:bottom w:val="single" w:sz="4" w:space="0" w:color="auto"/>
              <w:right w:val="single" w:sz="4" w:space="0" w:color="auto"/>
            </w:tcBorders>
            <w:vAlign w:val="center"/>
          </w:tcPr>
          <w:p w14:paraId="3C1889BA" w14:textId="261775FA" w:rsidR="00527F3B" w:rsidRPr="00527F3B" w:rsidRDefault="00EF594C" w:rsidP="00527F3B">
            <w:pPr>
              <w:spacing w:after="0"/>
              <w:jc w:val="center"/>
              <w:rPr>
                <w:rFonts w:ascii="Times New Roman" w:eastAsia="Times New Roman" w:hAnsi="Times New Roman"/>
                <w:color w:val="000000"/>
              </w:rPr>
            </w:pPr>
            <w:r>
              <w:rPr>
                <w:rFonts w:ascii="Times New Roman" w:eastAsia="Times New Roman" w:hAnsi="Times New Roman"/>
                <w:color w:val="000000"/>
              </w:rPr>
              <w:t>3434,00</w:t>
            </w:r>
          </w:p>
        </w:tc>
      </w:tr>
    </w:tbl>
    <w:p w14:paraId="3A28353F" w14:textId="338F7686" w:rsidR="00847695" w:rsidRDefault="00847695" w:rsidP="00527F3B">
      <w:pPr>
        <w:widowControl w:val="0"/>
        <w:spacing w:after="0" w:line="240" w:lineRule="auto"/>
        <w:ind w:left="142" w:right="-142" w:firstLine="142"/>
        <w:jc w:val="both"/>
        <w:rPr>
          <w:rFonts w:ascii="Times New Roman" w:hAnsi="Times New Roman"/>
          <w:i/>
          <w:sz w:val="20"/>
          <w:szCs w:val="20"/>
        </w:rPr>
      </w:pPr>
    </w:p>
    <w:sectPr w:rsidR="00847695" w:rsidSect="002B1F95">
      <w:pgSz w:w="11906" w:h="16838"/>
      <w:pgMar w:top="709" w:right="850"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DFFB0" w14:textId="77777777" w:rsidR="00BD614C" w:rsidRDefault="00BD614C" w:rsidP="0018606F">
      <w:pPr>
        <w:spacing w:after="0" w:line="240" w:lineRule="auto"/>
      </w:pPr>
      <w:r>
        <w:separator/>
      </w:r>
    </w:p>
  </w:endnote>
  <w:endnote w:type="continuationSeparator" w:id="0">
    <w:p w14:paraId="6E2B7E43" w14:textId="77777777" w:rsidR="00BD614C" w:rsidRDefault="00BD614C" w:rsidP="00186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6C107" w14:textId="77777777" w:rsidR="00BD614C" w:rsidRDefault="00BD614C" w:rsidP="0018606F">
      <w:pPr>
        <w:spacing w:after="0" w:line="240" w:lineRule="auto"/>
      </w:pPr>
      <w:r>
        <w:separator/>
      </w:r>
    </w:p>
  </w:footnote>
  <w:footnote w:type="continuationSeparator" w:id="0">
    <w:p w14:paraId="263DD78E" w14:textId="77777777" w:rsidR="00BD614C" w:rsidRDefault="00BD614C" w:rsidP="0018606F">
      <w:pPr>
        <w:spacing w:after="0" w:line="240" w:lineRule="auto"/>
      </w:pPr>
      <w:r>
        <w:continuationSeparator/>
      </w:r>
    </w:p>
  </w:footnote>
  <w:footnote w:id="1">
    <w:p w14:paraId="1BAC647D" w14:textId="77777777" w:rsidR="008053E4" w:rsidRPr="00527F3B" w:rsidRDefault="008053E4" w:rsidP="002B1F95">
      <w:pPr>
        <w:pStyle w:val="af2"/>
        <w:jc w:val="both"/>
        <w:rPr>
          <w:rFonts w:ascii="Times New Roman" w:hAnsi="Times New Roman"/>
          <w:i/>
          <w:iCs/>
          <w:lang w:eastAsia="ru-RU"/>
        </w:rPr>
      </w:pPr>
      <w:r w:rsidRPr="00527F3B">
        <w:rPr>
          <w:rStyle w:val="af4"/>
          <w:rFonts w:ascii="Times New Roman" w:hAnsi="Times New Roman"/>
          <w:i/>
          <w:iCs/>
        </w:rPr>
        <w:footnoteRef/>
      </w:r>
      <w:r w:rsidRPr="00527F3B">
        <w:rPr>
          <w:rFonts w:ascii="Times New Roman" w:hAnsi="Times New Roman"/>
          <w:i/>
          <w:iCs/>
        </w:rPr>
        <w:t xml:space="preserve"> В Каталоге товаров, работ, услуг по данному коду позиции отсутствует информация о функциональных, технических и качественных характеристиках, эксплуатационных характеристиках объекта закупки.</w:t>
      </w:r>
    </w:p>
  </w:footnote>
  <w:footnote w:id="2">
    <w:p w14:paraId="27B49A17" w14:textId="77777777" w:rsidR="00C5665B" w:rsidRPr="00527F3B" w:rsidRDefault="00C5665B" w:rsidP="002B1F95">
      <w:pPr>
        <w:widowControl w:val="0"/>
        <w:spacing w:after="0" w:line="240" w:lineRule="auto"/>
        <w:ind w:right="-142"/>
        <w:jc w:val="both"/>
        <w:rPr>
          <w:rFonts w:ascii="Times New Roman" w:hAnsi="Times New Roman"/>
          <w:i/>
          <w:iCs/>
          <w:sz w:val="20"/>
          <w:szCs w:val="20"/>
        </w:rPr>
      </w:pPr>
      <w:r w:rsidRPr="00527F3B">
        <w:rPr>
          <w:rStyle w:val="af4"/>
          <w:rFonts w:ascii="Times New Roman" w:hAnsi="Times New Roman"/>
          <w:i/>
          <w:iCs/>
          <w:sz w:val="20"/>
          <w:szCs w:val="20"/>
        </w:rPr>
        <w:footnoteRef/>
      </w:r>
      <w:r w:rsidRPr="00527F3B">
        <w:rPr>
          <w:rFonts w:ascii="Times New Roman" w:hAnsi="Times New Roman"/>
          <w:i/>
          <w:iCs/>
          <w:sz w:val="20"/>
          <w:szCs w:val="20"/>
        </w:rPr>
        <w:t xml:space="preserve"> Заявка Получателя услуг оформляется в свободной форме с указанием объекта и контактными данными. Перед проведением работ информировать Получателя услуг о дате, времени их проведения, применяемых средствах и мерах предосторожности.</w:t>
      </w:r>
    </w:p>
    <w:p w14:paraId="03CA4BF4" w14:textId="568821A5" w:rsidR="00C5665B" w:rsidRDefault="00C5665B" w:rsidP="002B1F95">
      <w:pPr>
        <w:pStyle w:val="af2"/>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997A77"/>
    <w:multiLevelType w:val="multilevel"/>
    <w:tmpl w:val="8730AA00"/>
    <w:lvl w:ilvl="0">
      <w:start w:val="1"/>
      <w:numFmt w:val="decimal"/>
      <w:lvlText w:val="%1."/>
      <w:lvlJc w:val="left"/>
      <w:pPr>
        <w:ind w:left="720" w:hanging="360"/>
      </w:pPr>
      <w:rPr>
        <w:rFonts w:ascii="Times New Roman" w:eastAsia="Calibri" w:hAnsi="Times New Roman" w:cs="Times New Roman"/>
        <w:b/>
        <w:i w:val="0"/>
      </w:rPr>
    </w:lvl>
    <w:lvl w:ilvl="1">
      <w:start w:val="1"/>
      <w:numFmt w:val="decimal"/>
      <w:isLgl/>
      <w:lvlText w:val="%1.%2."/>
      <w:lvlJc w:val="left"/>
      <w:pPr>
        <w:ind w:left="1495"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E545F06"/>
    <w:multiLevelType w:val="hybridMultilevel"/>
    <w:tmpl w:val="0CBCCD44"/>
    <w:lvl w:ilvl="0" w:tplc="4F42FFD2">
      <w:start w:val="1"/>
      <w:numFmt w:val="bullet"/>
      <w:lvlText w:val=""/>
      <w:lvlJc w:val="left"/>
      <w:pPr>
        <w:ind w:left="1080" w:hanging="360"/>
      </w:pPr>
      <w:rPr>
        <w:rFonts w:ascii="Symbol" w:hAnsi="Symbol" w:hint="default"/>
        <w:sz w:val="20"/>
        <w:szCs w:val="20"/>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7329456C"/>
    <w:multiLevelType w:val="hybridMultilevel"/>
    <w:tmpl w:val="1618E186"/>
    <w:lvl w:ilvl="0" w:tplc="0C0A60B8">
      <w:start w:val="65535"/>
      <w:numFmt w:val="bullet"/>
      <w:lvlText w:val="-"/>
      <w:legacy w:legacy="1" w:legacySpace="0" w:legacyIndent="350"/>
      <w:lvlJc w:val="left"/>
      <w:pPr>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03"/>
    <w:rsid w:val="00005E8D"/>
    <w:rsid w:val="000072A5"/>
    <w:rsid w:val="00010FA5"/>
    <w:rsid w:val="000223BC"/>
    <w:rsid w:val="000249D8"/>
    <w:rsid w:val="0002656B"/>
    <w:rsid w:val="00044F08"/>
    <w:rsid w:val="00047A71"/>
    <w:rsid w:val="00055EFF"/>
    <w:rsid w:val="00060B38"/>
    <w:rsid w:val="000632A6"/>
    <w:rsid w:val="00063937"/>
    <w:rsid w:val="000705FD"/>
    <w:rsid w:val="00071727"/>
    <w:rsid w:val="0009304F"/>
    <w:rsid w:val="000A5C02"/>
    <w:rsid w:val="000A6BF7"/>
    <w:rsid w:val="000C64FC"/>
    <w:rsid w:val="000D0A9B"/>
    <w:rsid w:val="000F3B91"/>
    <w:rsid w:val="000F65E0"/>
    <w:rsid w:val="00101D1C"/>
    <w:rsid w:val="001205AE"/>
    <w:rsid w:val="001206BB"/>
    <w:rsid w:val="001322B0"/>
    <w:rsid w:val="00154829"/>
    <w:rsid w:val="00155775"/>
    <w:rsid w:val="00161108"/>
    <w:rsid w:val="00162136"/>
    <w:rsid w:val="001742AB"/>
    <w:rsid w:val="00181C50"/>
    <w:rsid w:val="00183F4D"/>
    <w:rsid w:val="0018606F"/>
    <w:rsid w:val="0018693B"/>
    <w:rsid w:val="00196246"/>
    <w:rsid w:val="001964E8"/>
    <w:rsid w:val="001A2106"/>
    <w:rsid w:val="001A6A34"/>
    <w:rsid w:val="001B7308"/>
    <w:rsid w:val="001C31E3"/>
    <w:rsid w:val="001E3887"/>
    <w:rsid w:val="001F3C88"/>
    <w:rsid w:val="00204C7E"/>
    <w:rsid w:val="00214D84"/>
    <w:rsid w:val="00221E42"/>
    <w:rsid w:val="00222FEE"/>
    <w:rsid w:val="002272BB"/>
    <w:rsid w:val="002346BB"/>
    <w:rsid w:val="002456EF"/>
    <w:rsid w:val="0025048E"/>
    <w:rsid w:val="00262AE2"/>
    <w:rsid w:val="00272300"/>
    <w:rsid w:val="00275C52"/>
    <w:rsid w:val="002A3D41"/>
    <w:rsid w:val="002A50A3"/>
    <w:rsid w:val="002B1F95"/>
    <w:rsid w:val="002B6909"/>
    <w:rsid w:val="002C1CA9"/>
    <w:rsid w:val="002C2D46"/>
    <w:rsid w:val="002C70D3"/>
    <w:rsid w:val="002D3821"/>
    <w:rsid w:val="002D78C4"/>
    <w:rsid w:val="002E04D6"/>
    <w:rsid w:val="002E1696"/>
    <w:rsid w:val="00301A2B"/>
    <w:rsid w:val="00305FE6"/>
    <w:rsid w:val="00316F36"/>
    <w:rsid w:val="00326997"/>
    <w:rsid w:val="00336DB8"/>
    <w:rsid w:val="00344739"/>
    <w:rsid w:val="00353146"/>
    <w:rsid w:val="0036151C"/>
    <w:rsid w:val="00364B1A"/>
    <w:rsid w:val="00367C86"/>
    <w:rsid w:val="0037261F"/>
    <w:rsid w:val="00382EFD"/>
    <w:rsid w:val="003840D1"/>
    <w:rsid w:val="00392923"/>
    <w:rsid w:val="003A5915"/>
    <w:rsid w:val="003B2060"/>
    <w:rsid w:val="003C0A2C"/>
    <w:rsid w:val="003C50BA"/>
    <w:rsid w:val="003D0452"/>
    <w:rsid w:val="003E4C96"/>
    <w:rsid w:val="003F3BB0"/>
    <w:rsid w:val="003F6FB8"/>
    <w:rsid w:val="00403EAF"/>
    <w:rsid w:val="00411842"/>
    <w:rsid w:val="00414114"/>
    <w:rsid w:val="00417DF3"/>
    <w:rsid w:val="00420E87"/>
    <w:rsid w:val="00427066"/>
    <w:rsid w:val="004275B4"/>
    <w:rsid w:val="004311FE"/>
    <w:rsid w:val="004350D1"/>
    <w:rsid w:val="00457130"/>
    <w:rsid w:val="00462295"/>
    <w:rsid w:val="00462736"/>
    <w:rsid w:val="00491011"/>
    <w:rsid w:val="004A116A"/>
    <w:rsid w:val="004B09B0"/>
    <w:rsid w:val="004B6804"/>
    <w:rsid w:val="004B7AE4"/>
    <w:rsid w:val="004B7FF4"/>
    <w:rsid w:val="004D46E1"/>
    <w:rsid w:val="004D58D8"/>
    <w:rsid w:val="004E3AD9"/>
    <w:rsid w:val="004F06B8"/>
    <w:rsid w:val="00501E89"/>
    <w:rsid w:val="00503BB1"/>
    <w:rsid w:val="00503ECC"/>
    <w:rsid w:val="00513CA1"/>
    <w:rsid w:val="00513EA8"/>
    <w:rsid w:val="00521CC1"/>
    <w:rsid w:val="00527F3B"/>
    <w:rsid w:val="00540259"/>
    <w:rsid w:val="00564D4F"/>
    <w:rsid w:val="0056621E"/>
    <w:rsid w:val="0057194E"/>
    <w:rsid w:val="005729A1"/>
    <w:rsid w:val="00573FEE"/>
    <w:rsid w:val="00582F76"/>
    <w:rsid w:val="00584CB4"/>
    <w:rsid w:val="00594204"/>
    <w:rsid w:val="00596D71"/>
    <w:rsid w:val="005A6C92"/>
    <w:rsid w:val="005B4F14"/>
    <w:rsid w:val="005C3B7F"/>
    <w:rsid w:val="005C48F7"/>
    <w:rsid w:val="005D1E89"/>
    <w:rsid w:val="005D7934"/>
    <w:rsid w:val="005D7CA0"/>
    <w:rsid w:val="005E1F15"/>
    <w:rsid w:val="005E56E0"/>
    <w:rsid w:val="00604A18"/>
    <w:rsid w:val="0060751B"/>
    <w:rsid w:val="0061501E"/>
    <w:rsid w:val="006214FD"/>
    <w:rsid w:val="00622569"/>
    <w:rsid w:val="00622666"/>
    <w:rsid w:val="0063138F"/>
    <w:rsid w:val="00633776"/>
    <w:rsid w:val="00634BF1"/>
    <w:rsid w:val="00634E45"/>
    <w:rsid w:val="00643126"/>
    <w:rsid w:val="00647BE6"/>
    <w:rsid w:val="00647D05"/>
    <w:rsid w:val="006636C4"/>
    <w:rsid w:val="006651AC"/>
    <w:rsid w:val="006660D4"/>
    <w:rsid w:val="00673873"/>
    <w:rsid w:val="0069164E"/>
    <w:rsid w:val="006B40A6"/>
    <w:rsid w:val="006C522E"/>
    <w:rsid w:val="006E0628"/>
    <w:rsid w:val="006E07F7"/>
    <w:rsid w:val="006E4578"/>
    <w:rsid w:val="007115E1"/>
    <w:rsid w:val="00722E13"/>
    <w:rsid w:val="00741AEB"/>
    <w:rsid w:val="00743993"/>
    <w:rsid w:val="00744BDF"/>
    <w:rsid w:val="00744E0E"/>
    <w:rsid w:val="007467A4"/>
    <w:rsid w:val="00761967"/>
    <w:rsid w:val="007A06A6"/>
    <w:rsid w:val="007A4C6D"/>
    <w:rsid w:val="007A65C2"/>
    <w:rsid w:val="007B7884"/>
    <w:rsid w:val="007C0720"/>
    <w:rsid w:val="007C6570"/>
    <w:rsid w:val="007D2D12"/>
    <w:rsid w:val="007E7D9F"/>
    <w:rsid w:val="007F4D38"/>
    <w:rsid w:val="008013D9"/>
    <w:rsid w:val="008017C5"/>
    <w:rsid w:val="00804EB0"/>
    <w:rsid w:val="008053E4"/>
    <w:rsid w:val="008114BF"/>
    <w:rsid w:val="00823E7E"/>
    <w:rsid w:val="00847695"/>
    <w:rsid w:val="00856B58"/>
    <w:rsid w:val="008715E1"/>
    <w:rsid w:val="00887D77"/>
    <w:rsid w:val="0089293B"/>
    <w:rsid w:val="00893D71"/>
    <w:rsid w:val="008945B7"/>
    <w:rsid w:val="008A37AB"/>
    <w:rsid w:val="008B4ED3"/>
    <w:rsid w:val="008B5CBC"/>
    <w:rsid w:val="008C161C"/>
    <w:rsid w:val="008C3C27"/>
    <w:rsid w:val="008C5504"/>
    <w:rsid w:val="008D2589"/>
    <w:rsid w:val="008D2ECB"/>
    <w:rsid w:val="008F3116"/>
    <w:rsid w:val="008F3C51"/>
    <w:rsid w:val="008F6F94"/>
    <w:rsid w:val="00910E82"/>
    <w:rsid w:val="00911146"/>
    <w:rsid w:val="009125C8"/>
    <w:rsid w:val="00917CB4"/>
    <w:rsid w:val="00943CE4"/>
    <w:rsid w:val="009522F1"/>
    <w:rsid w:val="00954977"/>
    <w:rsid w:val="00960F8E"/>
    <w:rsid w:val="00967963"/>
    <w:rsid w:val="00973604"/>
    <w:rsid w:val="009811D2"/>
    <w:rsid w:val="00983B46"/>
    <w:rsid w:val="00992932"/>
    <w:rsid w:val="009A1104"/>
    <w:rsid w:val="009A1B47"/>
    <w:rsid w:val="009A4720"/>
    <w:rsid w:val="009C3A20"/>
    <w:rsid w:val="009D1AD1"/>
    <w:rsid w:val="009D51B8"/>
    <w:rsid w:val="00A01B96"/>
    <w:rsid w:val="00A07FCB"/>
    <w:rsid w:val="00A12DD1"/>
    <w:rsid w:val="00A22DF4"/>
    <w:rsid w:val="00A30B33"/>
    <w:rsid w:val="00A32CD7"/>
    <w:rsid w:val="00A34E53"/>
    <w:rsid w:val="00A423B9"/>
    <w:rsid w:val="00A43416"/>
    <w:rsid w:val="00A44CC5"/>
    <w:rsid w:val="00A561FD"/>
    <w:rsid w:val="00A6376D"/>
    <w:rsid w:val="00A64428"/>
    <w:rsid w:val="00A70DF1"/>
    <w:rsid w:val="00A73EA9"/>
    <w:rsid w:val="00A772B0"/>
    <w:rsid w:val="00A82C61"/>
    <w:rsid w:val="00A83E18"/>
    <w:rsid w:val="00A85489"/>
    <w:rsid w:val="00A96DC2"/>
    <w:rsid w:val="00AA11A7"/>
    <w:rsid w:val="00AA3514"/>
    <w:rsid w:val="00AA4DEC"/>
    <w:rsid w:val="00AC3B7A"/>
    <w:rsid w:val="00AE2096"/>
    <w:rsid w:val="00AE5AB3"/>
    <w:rsid w:val="00AE61CC"/>
    <w:rsid w:val="00AE6E38"/>
    <w:rsid w:val="00AF704A"/>
    <w:rsid w:val="00B03473"/>
    <w:rsid w:val="00B10FC2"/>
    <w:rsid w:val="00B13150"/>
    <w:rsid w:val="00B20191"/>
    <w:rsid w:val="00B20402"/>
    <w:rsid w:val="00B301AE"/>
    <w:rsid w:val="00B441EA"/>
    <w:rsid w:val="00B60F9B"/>
    <w:rsid w:val="00B70060"/>
    <w:rsid w:val="00B740E6"/>
    <w:rsid w:val="00B82F1F"/>
    <w:rsid w:val="00B830FD"/>
    <w:rsid w:val="00BA02E1"/>
    <w:rsid w:val="00BB57A5"/>
    <w:rsid w:val="00BC5D55"/>
    <w:rsid w:val="00BD614C"/>
    <w:rsid w:val="00BF7AE1"/>
    <w:rsid w:val="00C01AD8"/>
    <w:rsid w:val="00C0254D"/>
    <w:rsid w:val="00C06027"/>
    <w:rsid w:val="00C11889"/>
    <w:rsid w:val="00C13458"/>
    <w:rsid w:val="00C13E1E"/>
    <w:rsid w:val="00C1524F"/>
    <w:rsid w:val="00C15EF1"/>
    <w:rsid w:val="00C5665B"/>
    <w:rsid w:val="00C62C8B"/>
    <w:rsid w:val="00C659D3"/>
    <w:rsid w:val="00C8467D"/>
    <w:rsid w:val="00C94311"/>
    <w:rsid w:val="00CA0762"/>
    <w:rsid w:val="00CA1056"/>
    <w:rsid w:val="00CA796B"/>
    <w:rsid w:val="00CB5B68"/>
    <w:rsid w:val="00CB7916"/>
    <w:rsid w:val="00CC7599"/>
    <w:rsid w:val="00CD5059"/>
    <w:rsid w:val="00CD6E51"/>
    <w:rsid w:val="00CE1DF7"/>
    <w:rsid w:val="00CE538E"/>
    <w:rsid w:val="00CE5C5C"/>
    <w:rsid w:val="00CE7231"/>
    <w:rsid w:val="00D204AD"/>
    <w:rsid w:val="00D20AC1"/>
    <w:rsid w:val="00D24049"/>
    <w:rsid w:val="00D35688"/>
    <w:rsid w:val="00D35B63"/>
    <w:rsid w:val="00D414AE"/>
    <w:rsid w:val="00D43D6D"/>
    <w:rsid w:val="00D448BA"/>
    <w:rsid w:val="00D4662B"/>
    <w:rsid w:val="00D51C59"/>
    <w:rsid w:val="00D57F2C"/>
    <w:rsid w:val="00D62EE5"/>
    <w:rsid w:val="00D67847"/>
    <w:rsid w:val="00D76AED"/>
    <w:rsid w:val="00D90EC6"/>
    <w:rsid w:val="00D9223A"/>
    <w:rsid w:val="00D96979"/>
    <w:rsid w:val="00DA301A"/>
    <w:rsid w:val="00DB4435"/>
    <w:rsid w:val="00DB5257"/>
    <w:rsid w:val="00DC0615"/>
    <w:rsid w:val="00DC2E09"/>
    <w:rsid w:val="00DC449C"/>
    <w:rsid w:val="00DC5BB6"/>
    <w:rsid w:val="00DD1432"/>
    <w:rsid w:val="00DD304C"/>
    <w:rsid w:val="00DD7BB8"/>
    <w:rsid w:val="00DF3A32"/>
    <w:rsid w:val="00E05A0E"/>
    <w:rsid w:val="00E10DA2"/>
    <w:rsid w:val="00E119D9"/>
    <w:rsid w:val="00E261E0"/>
    <w:rsid w:val="00E32E59"/>
    <w:rsid w:val="00E414AF"/>
    <w:rsid w:val="00E435F3"/>
    <w:rsid w:val="00E44997"/>
    <w:rsid w:val="00E45B32"/>
    <w:rsid w:val="00E558EB"/>
    <w:rsid w:val="00E64632"/>
    <w:rsid w:val="00E64FB4"/>
    <w:rsid w:val="00E668C3"/>
    <w:rsid w:val="00E81B0C"/>
    <w:rsid w:val="00E9129E"/>
    <w:rsid w:val="00E950A8"/>
    <w:rsid w:val="00EA66D0"/>
    <w:rsid w:val="00EA7922"/>
    <w:rsid w:val="00EC2653"/>
    <w:rsid w:val="00EC6E79"/>
    <w:rsid w:val="00EE2CFB"/>
    <w:rsid w:val="00EF2B0B"/>
    <w:rsid w:val="00EF594C"/>
    <w:rsid w:val="00EF5E18"/>
    <w:rsid w:val="00F077CA"/>
    <w:rsid w:val="00F11AF4"/>
    <w:rsid w:val="00F20F0C"/>
    <w:rsid w:val="00F24454"/>
    <w:rsid w:val="00F3234B"/>
    <w:rsid w:val="00F3274F"/>
    <w:rsid w:val="00F4570A"/>
    <w:rsid w:val="00F54789"/>
    <w:rsid w:val="00F61303"/>
    <w:rsid w:val="00F62BFF"/>
    <w:rsid w:val="00F64A1B"/>
    <w:rsid w:val="00F7380A"/>
    <w:rsid w:val="00F74CAC"/>
    <w:rsid w:val="00F83F39"/>
    <w:rsid w:val="00F849AC"/>
    <w:rsid w:val="00F868D5"/>
    <w:rsid w:val="00F92C56"/>
    <w:rsid w:val="00F9417F"/>
    <w:rsid w:val="00F94486"/>
    <w:rsid w:val="00FA33FB"/>
    <w:rsid w:val="00FB1053"/>
    <w:rsid w:val="00FB4B23"/>
    <w:rsid w:val="00FC3527"/>
    <w:rsid w:val="00FC70C4"/>
    <w:rsid w:val="00FD7B05"/>
    <w:rsid w:val="00FF4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B393"/>
  <w15:docId w15:val="{AB5CC5DB-4D6D-4488-B44F-143A4107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3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semiHidden/>
    <w:unhideWhenUsed/>
    <w:rsid w:val="007C657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unhideWhenUsed/>
    <w:rsid w:val="00A64428"/>
    <w:rPr>
      <w:color w:val="0000FF" w:themeColor="hyperlink"/>
      <w:u w:val="single"/>
    </w:rPr>
  </w:style>
  <w:style w:type="character" w:customStyle="1" w:styleId="1">
    <w:name w:val="Неразрешенное упоминание1"/>
    <w:basedOn w:val="a0"/>
    <w:uiPriority w:val="99"/>
    <w:semiHidden/>
    <w:unhideWhenUsed/>
    <w:rsid w:val="00A64428"/>
    <w:rPr>
      <w:color w:val="605E5C"/>
      <w:shd w:val="clear" w:color="auto" w:fill="E1DFDD"/>
    </w:rPr>
  </w:style>
  <w:style w:type="paragraph" w:styleId="a6">
    <w:name w:val="Balloon Text"/>
    <w:basedOn w:val="a"/>
    <w:link w:val="a7"/>
    <w:uiPriority w:val="99"/>
    <w:semiHidden/>
    <w:unhideWhenUsed/>
    <w:rsid w:val="00DB443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435"/>
    <w:rPr>
      <w:rFonts w:ascii="Segoe UI" w:eastAsia="Calibri" w:hAnsi="Segoe UI" w:cs="Segoe UI"/>
      <w:sz w:val="18"/>
      <w:szCs w:val="18"/>
    </w:rPr>
  </w:style>
  <w:style w:type="character" w:styleId="a8">
    <w:name w:val="annotation reference"/>
    <w:basedOn w:val="a0"/>
    <w:uiPriority w:val="99"/>
    <w:semiHidden/>
    <w:unhideWhenUsed/>
    <w:rsid w:val="00EA66D0"/>
    <w:rPr>
      <w:sz w:val="16"/>
      <w:szCs w:val="16"/>
    </w:rPr>
  </w:style>
  <w:style w:type="paragraph" w:styleId="a9">
    <w:name w:val="annotation text"/>
    <w:basedOn w:val="a"/>
    <w:link w:val="aa"/>
    <w:uiPriority w:val="99"/>
    <w:semiHidden/>
    <w:unhideWhenUsed/>
    <w:rsid w:val="00EA66D0"/>
    <w:pPr>
      <w:spacing w:line="240" w:lineRule="auto"/>
    </w:pPr>
    <w:rPr>
      <w:sz w:val="20"/>
      <w:szCs w:val="20"/>
    </w:rPr>
  </w:style>
  <w:style w:type="character" w:customStyle="1" w:styleId="aa">
    <w:name w:val="Текст примечания Знак"/>
    <w:basedOn w:val="a0"/>
    <w:link w:val="a9"/>
    <w:uiPriority w:val="99"/>
    <w:semiHidden/>
    <w:rsid w:val="00EA66D0"/>
    <w:rPr>
      <w:rFonts w:ascii="Calibri" w:eastAsia="Calibri" w:hAnsi="Calibri" w:cs="Times New Roman"/>
      <w:sz w:val="20"/>
      <w:szCs w:val="20"/>
    </w:rPr>
  </w:style>
  <w:style w:type="paragraph" w:styleId="ab">
    <w:name w:val="annotation subject"/>
    <w:basedOn w:val="a9"/>
    <w:next w:val="a9"/>
    <w:link w:val="ac"/>
    <w:uiPriority w:val="99"/>
    <w:semiHidden/>
    <w:unhideWhenUsed/>
    <w:rsid w:val="00EA66D0"/>
    <w:rPr>
      <w:b/>
      <w:bCs/>
    </w:rPr>
  </w:style>
  <w:style w:type="character" w:customStyle="1" w:styleId="ac">
    <w:name w:val="Тема примечания Знак"/>
    <w:basedOn w:val="aa"/>
    <w:link w:val="ab"/>
    <w:uiPriority w:val="99"/>
    <w:semiHidden/>
    <w:rsid w:val="00EA66D0"/>
    <w:rPr>
      <w:rFonts w:ascii="Calibri" w:eastAsia="Calibri" w:hAnsi="Calibri" w:cs="Times New Roman"/>
      <w:b/>
      <w:bCs/>
      <w:sz w:val="20"/>
      <w:szCs w:val="20"/>
    </w:rPr>
  </w:style>
  <w:style w:type="paragraph" w:styleId="ad">
    <w:name w:val="header"/>
    <w:basedOn w:val="a"/>
    <w:link w:val="ae"/>
    <w:uiPriority w:val="99"/>
    <w:unhideWhenUsed/>
    <w:rsid w:val="001860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8606F"/>
    <w:rPr>
      <w:rFonts w:ascii="Calibri" w:eastAsia="Calibri" w:hAnsi="Calibri" w:cs="Times New Roman"/>
    </w:rPr>
  </w:style>
  <w:style w:type="paragraph" w:styleId="af">
    <w:name w:val="footer"/>
    <w:basedOn w:val="a"/>
    <w:link w:val="af0"/>
    <w:uiPriority w:val="99"/>
    <w:unhideWhenUsed/>
    <w:rsid w:val="001860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8606F"/>
    <w:rPr>
      <w:rFonts w:ascii="Calibri" w:eastAsia="Calibri" w:hAnsi="Calibri" w:cs="Times New Roman"/>
    </w:rPr>
  </w:style>
  <w:style w:type="character" w:styleId="af1">
    <w:name w:val="Emphasis"/>
    <w:basedOn w:val="a0"/>
    <w:uiPriority w:val="20"/>
    <w:qFormat/>
    <w:rsid w:val="002346BB"/>
    <w:rPr>
      <w:i/>
      <w:iCs/>
    </w:rPr>
  </w:style>
  <w:style w:type="paragraph" w:styleId="af2">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3"/>
    <w:semiHidden/>
    <w:unhideWhenUsed/>
    <w:qFormat/>
    <w:rsid w:val="00C5665B"/>
    <w:pPr>
      <w:spacing w:after="0" w:line="240" w:lineRule="auto"/>
    </w:pPr>
    <w:rPr>
      <w:sz w:val="20"/>
      <w:szCs w:val="20"/>
    </w:rPr>
  </w:style>
  <w:style w:type="character" w:customStyle="1" w:styleId="af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2"/>
    <w:semiHidden/>
    <w:rsid w:val="00C5665B"/>
    <w:rPr>
      <w:rFonts w:ascii="Calibri" w:eastAsia="Calibri" w:hAnsi="Calibri" w:cs="Times New Roman"/>
      <w:sz w:val="20"/>
      <w:szCs w:val="20"/>
    </w:rPr>
  </w:style>
  <w:style w:type="character" w:styleId="af4">
    <w:name w:val="footnote reference"/>
    <w:basedOn w:val="a0"/>
    <w:semiHidden/>
    <w:unhideWhenUsed/>
    <w:rsid w:val="00C5665B"/>
    <w:rPr>
      <w:vertAlign w:val="superscript"/>
    </w:rPr>
  </w:style>
  <w:style w:type="character" w:styleId="af5">
    <w:name w:val="Unresolved Mention"/>
    <w:basedOn w:val="a0"/>
    <w:uiPriority w:val="99"/>
    <w:semiHidden/>
    <w:unhideWhenUsed/>
    <w:rsid w:val="005E5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7078">
      <w:bodyDiv w:val="1"/>
      <w:marLeft w:val="0"/>
      <w:marRight w:val="0"/>
      <w:marTop w:val="0"/>
      <w:marBottom w:val="0"/>
      <w:divBdr>
        <w:top w:val="none" w:sz="0" w:space="0" w:color="auto"/>
        <w:left w:val="none" w:sz="0" w:space="0" w:color="auto"/>
        <w:bottom w:val="none" w:sz="0" w:space="0" w:color="auto"/>
        <w:right w:val="none" w:sz="0" w:space="0" w:color="auto"/>
      </w:divBdr>
    </w:div>
    <w:div w:id="704793202">
      <w:bodyDiv w:val="1"/>
      <w:marLeft w:val="0"/>
      <w:marRight w:val="0"/>
      <w:marTop w:val="0"/>
      <w:marBottom w:val="0"/>
      <w:divBdr>
        <w:top w:val="none" w:sz="0" w:space="0" w:color="auto"/>
        <w:left w:val="none" w:sz="0" w:space="0" w:color="auto"/>
        <w:bottom w:val="none" w:sz="0" w:space="0" w:color="auto"/>
        <w:right w:val="none" w:sz="0" w:space="0" w:color="auto"/>
      </w:divBdr>
    </w:div>
    <w:div w:id="911307120">
      <w:bodyDiv w:val="1"/>
      <w:marLeft w:val="0"/>
      <w:marRight w:val="0"/>
      <w:marTop w:val="0"/>
      <w:marBottom w:val="0"/>
      <w:divBdr>
        <w:top w:val="none" w:sz="0" w:space="0" w:color="auto"/>
        <w:left w:val="none" w:sz="0" w:space="0" w:color="auto"/>
        <w:bottom w:val="none" w:sz="0" w:space="0" w:color="auto"/>
        <w:right w:val="none" w:sz="0" w:space="0" w:color="auto"/>
      </w:divBdr>
    </w:div>
    <w:div w:id="1147428926">
      <w:bodyDiv w:val="1"/>
      <w:marLeft w:val="0"/>
      <w:marRight w:val="0"/>
      <w:marTop w:val="0"/>
      <w:marBottom w:val="0"/>
      <w:divBdr>
        <w:top w:val="none" w:sz="0" w:space="0" w:color="auto"/>
        <w:left w:val="none" w:sz="0" w:space="0" w:color="auto"/>
        <w:bottom w:val="none" w:sz="0" w:space="0" w:color="auto"/>
        <w:right w:val="none" w:sz="0" w:space="0" w:color="auto"/>
      </w:divBdr>
      <w:divsChild>
        <w:div w:id="1539777790">
          <w:marLeft w:val="0"/>
          <w:marRight w:val="0"/>
          <w:marTop w:val="15"/>
          <w:marBottom w:val="0"/>
          <w:divBdr>
            <w:top w:val="none" w:sz="0" w:space="0" w:color="auto"/>
            <w:left w:val="none" w:sz="0" w:space="0" w:color="auto"/>
            <w:bottom w:val="none" w:sz="0" w:space="0" w:color="auto"/>
            <w:right w:val="none" w:sz="0" w:space="0" w:color="auto"/>
          </w:divBdr>
          <w:divsChild>
            <w:div w:id="21114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9610">
      <w:bodyDiv w:val="1"/>
      <w:marLeft w:val="0"/>
      <w:marRight w:val="0"/>
      <w:marTop w:val="0"/>
      <w:marBottom w:val="0"/>
      <w:divBdr>
        <w:top w:val="none" w:sz="0" w:space="0" w:color="auto"/>
        <w:left w:val="none" w:sz="0" w:space="0" w:color="auto"/>
        <w:bottom w:val="none" w:sz="0" w:space="0" w:color="auto"/>
        <w:right w:val="none" w:sz="0" w:space="0" w:color="auto"/>
      </w:divBdr>
    </w:div>
    <w:div w:id="1328436390">
      <w:bodyDiv w:val="1"/>
      <w:marLeft w:val="0"/>
      <w:marRight w:val="0"/>
      <w:marTop w:val="0"/>
      <w:marBottom w:val="0"/>
      <w:divBdr>
        <w:top w:val="none" w:sz="0" w:space="0" w:color="auto"/>
        <w:left w:val="none" w:sz="0" w:space="0" w:color="auto"/>
        <w:bottom w:val="none" w:sz="0" w:space="0" w:color="auto"/>
        <w:right w:val="none" w:sz="0" w:space="0" w:color="auto"/>
      </w:divBdr>
    </w:div>
    <w:div w:id="1368722536">
      <w:bodyDiv w:val="1"/>
      <w:marLeft w:val="0"/>
      <w:marRight w:val="0"/>
      <w:marTop w:val="0"/>
      <w:marBottom w:val="0"/>
      <w:divBdr>
        <w:top w:val="none" w:sz="0" w:space="0" w:color="auto"/>
        <w:left w:val="none" w:sz="0" w:space="0" w:color="auto"/>
        <w:bottom w:val="none" w:sz="0" w:space="0" w:color="auto"/>
        <w:right w:val="none" w:sz="0" w:space="0" w:color="auto"/>
      </w:divBdr>
    </w:div>
    <w:div w:id="1394810077">
      <w:bodyDiv w:val="1"/>
      <w:marLeft w:val="0"/>
      <w:marRight w:val="0"/>
      <w:marTop w:val="0"/>
      <w:marBottom w:val="0"/>
      <w:divBdr>
        <w:top w:val="none" w:sz="0" w:space="0" w:color="auto"/>
        <w:left w:val="none" w:sz="0" w:space="0" w:color="auto"/>
        <w:bottom w:val="none" w:sz="0" w:space="0" w:color="auto"/>
        <w:right w:val="none" w:sz="0" w:space="0" w:color="auto"/>
      </w:divBdr>
    </w:div>
    <w:div w:id="1449546776">
      <w:bodyDiv w:val="1"/>
      <w:marLeft w:val="0"/>
      <w:marRight w:val="0"/>
      <w:marTop w:val="0"/>
      <w:marBottom w:val="0"/>
      <w:divBdr>
        <w:top w:val="none" w:sz="0" w:space="0" w:color="auto"/>
        <w:left w:val="none" w:sz="0" w:space="0" w:color="auto"/>
        <w:bottom w:val="none" w:sz="0" w:space="0" w:color="auto"/>
        <w:right w:val="none" w:sz="0" w:space="0" w:color="auto"/>
      </w:divBdr>
    </w:div>
    <w:div w:id="1503929752">
      <w:bodyDiv w:val="1"/>
      <w:marLeft w:val="0"/>
      <w:marRight w:val="0"/>
      <w:marTop w:val="0"/>
      <w:marBottom w:val="0"/>
      <w:divBdr>
        <w:top w:val="none" w:sz="0" w:space="0" w:color="auto"/>
        <w:left w:val="none" w:sz="0" w:space="0" w:color="auto"/>
        <w:bottom w:val="none" w:sz="0" w:space="0" w:color="auto"/>
        <w:right w:val="none" w:sz="0" w:space="0" w:color="auto"/>
      </w:divBdr>
    </w:div>
    <w:div w:id="1694377435">
      <w:bodyDiv w:val="1"/>
      <w:marLeft w:val="0"/>
      <w:marRight w:val="0"/>
      <w:marTop w:val="0"/>
      <w:marBottom w:val="0"/>
      <w:divBdr>
        <w:top w:val="none" w:sz="0" w:space="0" w:color="auto"/>
        <w:left w:val="none" w:sz="0" w:space="0" w:color="auto"/>
        <w:bottom w:val="none" w:sz="0" w:space="0" w:color="auto"/>
        <w:right w:val="none" w:sz="0" w:space="0" w:color="auto"/>
      </w:divBdr>
    </w:div>
    <w:div w:id="1773629644">
      <w:bodyDiv w:val="1"/>
      <w:marLeft w:val="0"/>
      <w:marRight w:val="0"/>
      <w:marTop w:val="0"/>
      <w:marBottom w:val="0"/>
      <w:divBdr>
        <w:top w:val="none" w:sz="0" w:space="0" w:color="auto"/>
        <w:left w:val="none" w:sz="0" w:space="0" w:color="auto"/>
        <w:bottom w:val="none" w:sz="0" w:space="0" w:color="auto"/>
        <w:right w:val="none" w:sz="0" w:space="0" w:color="auto"/>
      </w:divBdr>
    </w:div>
    <w:div w:id="201086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84A0F-2020-4F3A-BC68-75DB3254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4</Pages>
  <Words>1910</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User-482</cp:lastModifiedBy>
  <cp:revision>74</cp:revision>
  <cp:lastPrinted>2024-02-28T10:28:00Z</cp:lastPrinted>
  <dcterms:created xsi:type="dcterms:W3CDTF">2022-03-16T09:57:00Z</dcterms:created>
  <dcterms:modified xsi:type="dcterms:W3CDTF">2024-06-25T05:51:00Z</dcterms:modified>
</cp:coreProperties>
</file>