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BF78" w14:textId="77777777" w:rsidR="00782B26" w:rsidRPr="00782B26" w:rsidRDefault="00782B26" w:rsidP="00136811">
      <w:pPr>
        <w:keepNext/>
        <w:keepLines/>
        <w:tabs>
          <w:tab w:val="left" w:pos="54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731057" w14:textId="77777777" w:rsidR="00782B26" w:rsidRPr="00782B26" w:rsidRDefault="00782B26" w:rsidP="00782B26">
      <w:pPr>
        <w:keepNext/>
        <w:keepLines/>
        <w:tabs>
          <w:tab w:val="left" w:pos="54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82B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ОБОСНОВАНИЕ НАЧАЛЬНОЙ (МАКСИМАЛЬНОЙ) ЦЕНЫ КОНТРАКТА</w:t>
      </w:r>
    </w:p>
    <w:p w14:paraId="2666C0DA" w14:textId="792B56C3" w:rsidR="004E1F90" w:rsidRDefault="00782B26" w:rsidP="00782B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2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на оказание услуги по обеспечению охраны объекта (территории) сотрудниками частных охранных организаций или подразделениями ведомственной охраны федеральных органов исполнительной власти на период с </w:t>
      </w:r>
      <w:r w:rsidR="00E8576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01 апреля</w:t>
      </w:r>
      <w:r w:rsidRPr="00782B2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E776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202</w:t>
      </w:r>
      <w:r w:rsidR="00E0362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</w:t>
      </w:r>
      <w:r w:rsidRPr="00782B2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года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по </w:t>
      </w:r>
      <w:r w:rsidR="005D37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</w:t>
      </w:r>
      <w:r w:rsidR="00E0362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</w:t>
      </w:r>
      <w:r w:rsidR="005D37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gramStart"/>
      <w:r w:rsidR="00E0362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декабря</w:t>
      </w:r>
      <w:r w:rsidR="001D0AB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E776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202</w:t>
      </w:r>
      <w:r w:rsidR="00E0362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</w:t>
      </w:r>
      <w:proofErr w:type="gramEnd"/>
      <w:r w:rsidRPr="00782B2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года </w:t>
      </w:r>
    </w:p>
    <w:p w14:paraId="4F012138" w14:textId="77777777" w:rsidR="004E1F90" w:rsidRDefault="004E1F90" w:rsidP="004E1F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439C2" w14:textId="6F7F7567" w:rsidR="004E1F90" w:rsidRPr="00F86E25" w:rsidRDefault="004E1F90" w:rsidP="004E1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F90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сформирована в соответствии со статьей 22 Федерального закона от 05.04.2013 </w:t>
      </w:r>
      <w:r w:rsidR="00D46F30">
        <w:rPr>
          <w:rFonts w:ascii="Times New Roman" w:hAnsi="Times New Roman" w:cs="Times New Roman"/>
          <w:sz w:val="28"/>
          <w:szCs w:val="28"/>
        </w:rPr>
        <w:t>№</w:t>
      </w:r>
      <w:r w:rsidRPr="004E1F90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 приказом Федеральной службы войск национальной гвардии Российской Федерации от 15.02.2021 № 45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</w:t>
      </w:r>
      <w:r w:rsidR="005C5DCA">
        <w:rPr>
          <w:rFonts w:ascii="Times New Roman" w:hAnsi="Times New Roman" w:cs="Times New Roman"/>
          <w:sz w:val="28"/>
          <w:szCs w:val="28"/>
        </w:rPr>
        <w:t>анных услуг" (далее- Приказ Росгвардии № 45</w:t>
      </w:r>
      <w:r w:rsidRPr="004E1F90">
        <w:rPr>
          <w:rFonts w:ascii="Times New Roman" w:hAnsi="Times New Roman" w:cs="Times New Roman"/>
          <w:sz w:val="28"/>
          <w:szCs w:val="28"/>
        </w:rPr>
        <w:t xml:space="preserve">). </w:t>
      </w:r>
      <w:r w:rsidRPr="00F86E25">
        <w:rPr>
          <w:rFonts w:ascii="Times New Roman" w:hAnsi="Times New Roman" w:cs="Times New Roman"/>
          <w:b/>
          <w:sz w:val="28"/>
          <w:szCs w:val="28"/>
        </w:rPr>
        <w:t>Расчет выполнен иным методом.</w:t>
      </w:r>
    </w:p>
    <w:p w14:paraId="1508AE35" w14:textId="77777777" w:rsidR="001D2520" w:rsidRPr="00B51906" w:rsidRDefault="001D2520" w:rsidP="00AD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31920" w14:textId="0AB792E4" w:rsidR="00B51906" w:rsidRPr="00E82F61" w:rsidRDefault="0069621A" w:rsidP="00B84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 принимается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06" w:rsidRPr="00E8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B971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08.00 часов </w:t>
      </w:r>
      <w:r w:rsidR="00E857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апреля</w:t>
      </w:r>
      <w:r w:rsidR="00195E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E036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E82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3B36DD" w:rsidRPr="00E82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</w:t>
      </w:r>
      <w:r w:rsidR="00B971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24.00</w:t>
      </w:r>
      <w:r w:rsidR="00D35E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D3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E036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D3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036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B51906" w:rsidRPr="00E82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036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E82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E82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B51906" w:rsidRPr="00E8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r w:rsidR="0019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764" w:rsidRPr="00F93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6592</w:t>
      </w:r>
      <w:r w:rsidR="0019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52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764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60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857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24 часа</w:t>
      </w:r>
      <w:r w:rsidR="00D3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день </w:t>
      </w:r>
      <w:r w:rsidR="003D3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3D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часов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</w:t>
      </w:r>
      <w:r w:rsid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</w:t>
      </w:r>
      <w:r w:rsid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охраны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1906" w:rsidRPr="00B519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1906" w:rsidRPr="00B51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906">
        <w:rPr>
          <w:rFonts w:ascii="Times New Roman" w:hAnsi="Times New Roman" w:cs="Times New Roman"/>
          <w:bCs/>
          <w:sz w:val="28"/>
          <w:szCs w:val="28"/>
        </w:rPr>
        <w:t>имеющего</w:t>
      </w:r>
      <w:r w:rsidR="00B51906" w:rsidRPr="00B51906">
        <w:rPr>
          <w:rFonts w:ascii="Times New Roman" w:hAnsi="Times New Roman" w:cs="Times New Roman"/>
          <w:bCs/>
          <w:sz w:val="28"/>
          <w:szCs w:val="28"/>
        </w:rPr>
        <w:t xml:space="preserve"> спецсредств</w:t>
      </w:r>
      <w:r w:rsidR="00B51906">
        <w:rPr>
          <w:rFonts w:ascii="Times New Roman" w:hAnsi="Times New Roman" w:cs="Times New Roman"/>
          <w:bCs/>
          <w:sz w:val="28"/>
          <w:szCs w:val="28"/>
        </w:rPr>
        <w:t>а</w:t>
      </w:r>
      <w:r w:rsidR="00B51906" w:rsidRPr="00B51906">
        <w:rPr>
          <w:rFonts w:ascii="Times New Roman" w:hAnsi="Times New Roman" w:cs="Times New Roman"/>
          <w:bCs/>
          <w:sz w:val="28"/>
          <w:szCs w:val="28"/>
        </w:rPr>
        <w:t>)</w:t>
      </w:r>
      <w:r w:rsidR="003D34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E24BCA" w14:textId="714DEDA7" w:rsidR="00B84185" w:rsidRPr="00B51906" w:rsidRDefault="001D2520" w:rsidP="00B841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19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4AEF6F2" w14:textId="77777777" w:rsidR="00B93EDD" w:rsidRPr="00B93EDD" w:rsidRDefault="00B93EDD" w:rsidP="002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действующего Порядка при осуществлении закупки охранных</w:t>
      </w:r>
      <w:r w:rsidR="00254237">
        <w:rPr>
          <w:rFonts w:ascii="Times New Roman" w:hAnsi="Times New Roman" w:cs="Times New Roman"/>
          <w:bCs/>
          <w:sz w:val="28"/>
          <w:szCs w:val="28"/>
        </w:rPr>
        <w:t xml:space="preserve"> услуг </w:t>
      </w:r>
      <w:r w:rsidRPr="00B93EDD">
        <w:rPr>
          <w:rFonts w:ascii="Times New Roman" w:hAnsi="Times New Roman" w:cs="Times New Roman"/>
          <w:sz w:val="28"/>
          <w:szCs w:val="28"/>
        </w:rPr>
        <w:t>НМЦК определя</w:t>
      </w:r>
      <w:r w:rsidR="00254237">
        <w:rPr>
          <w:rFonts w:ascii="Times New Roman" w:hAnsi="Times New Roman" w:cs="Times New Roman"/>
          <w:sz w:val="28"/>
          <w:szCs w:val="28"/>
        </w:rPr>
        <w:t>ется</w:t>
      </w:r>
      <w:r w:rsidRPr="00B93ED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27449C80" w14:textId="77777777" w:rsidR="00B93EDD" w:rsidRPr="00B93EDD" w:rsidRDefault="00B93EDD" w:rsidP="00254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E2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54813EF" wp14:editId="4931A871">
            <wp:extent cx="4506119" cy="579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47" cy="6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EDD">
        <w:rPr>
          <w:rFonts w:ascii="Times New Roman" w:hAnsi="Times New Roman" w:cs="Times New Roman"/>
          <w:sz w:val="28"/>
          <w:szCs w:val="28"/>
        </w:rPr>
        <w:t>,</w:t>
      </w:r>
    </w:p>
    <w:p w14:paraId="0E349446" w14:textId="77777777" w:rsidR="00B93EDD" w:rsidRPr="00B93EDD" w:rsidRDefault="00B93EDD" w:rsidP="0025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где:</w:t>
      </w:r>
    </w:p>
    <w:p w14:paraId="1228F6A2" w14:textId="77777777" w:rsidR="00B93EDD" w:rsidRDefault="00B93EDD" w:rsidP="0025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37">
        <w:rPr>
          <w:rFonts w:ascii="Times New Roman" w:hAnsi="Times New Roman" w:cs="Times New Roman"/>
          <w:sz w:val="28"/>
          <w:szCs w:val="28"/>
        </w:rPr>
        <w:t>С</w:t>
      </w:r>
      <w:r w:rsidRPr="00254237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Pr="00B93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- прямые затраты на часовую работу u-го поста охраны в составе одного работника в смене в рублях. Расчет прямых затрат производи</w:t>
      </w:r>
      <w:r w:rsidR="00254237">
        <w:rPr>
          <w:rFonts w:ascii="Times New Roman" w:hAnsi="Times New Roman" w:cs="Times New Roman"/>
          <w:sz w:val="28"/>
          <w:szCs w:val="28"/>
        </w:rPr>
        <w:t>тся</w:t>
      </w:r>
      <w:r w:rsidRPr="00B93ED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488A56FA" w14:textId="77777777" w:rsidR="00B93EDD" w:rsidRPr="00B93EDD" w:rsidRDefault="00B93EDD" w:rsidP="00A8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7D11E" wp14:editId="59BE2C1C">
            <wp:extent cx="2572385" cy="266132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83" cy="2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EDD">
        <w:rPr>
          <w:rFonts w:ascii="Times New Roman" w:hAnsi="Times New Roman" w:cs="Times New Roman"/>
          <w:sz w:val="28"/>
          <w:szCs w:val="28"/>
        </w:rPr>
        <w:t>,</w:t>
      </w:r>
    </w:p>
    <w:p w14:paraId="7E37A283" w14:textId="77777777" w:rsidR="00B93EDD" w:rsidRPr="00B93EDD" w:rsidRDefault="00B93EDD" w:rsidP="0025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где:</w:t>
      </w:r>
    </w:p>
    <w:p w14:paraId="376278CC" w14:textId="77777777" w:rsidR="00B93EDD" w:rsidRPr="00B93EDD" w:rsidRDefault="00B93EDD" w:rsidP="0025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EC">
        <w:rPr>
          <w:rFonts w:ascii="Times New Roman" w:hAnsi="Times New Roman" w:cs="Times New Roman"/>
          <w:b/>
          <w:sz w:val="28"/>
          <w:szCs w:val="28"/>
        </w:rPr>
        <w:t>БЗП</w:t>
      </w:r>
      <w:r w:rsidRPr="00B93EDD">
        <w:rPr>
          <w:rFonts w:ascii="Times New Roman" w:hAnsi="Times New Roman" w:cs="Times New Roman"/>
          <w:sz w:val="28"/>
          <w:szCs w:val="28"/>
        </w:rPr>
        <w:t xml:space="preserve"> - базовая заработная плата работника (рублей/час), которая рассчитыва</w:t>
      </w:r>
      <w:r w:rsidR="00254237">
        <w:rPr>
          <w:rFonts w:ascii="Times New Roman" w:hAnsi="Times New Roman" w:cs="Times New Roman"/>
          <w:sz w:val="28"/>
          <w:szCs w:val="28"/>
        </w:rPr>
        <w:t>ется</w:t>
      </w:r>
      <w:r w:rsidRPr="00B93ED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57C0F1AA" w14:textId="77777777" w:rsidR="00B93EDD" w:rsidRPr="00B93EDD" w:rsidRDefault="00B93EDD" w:rsidP="00A8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F218F" wp14:editId="2CA760AA">
            <wp:extent cx="982345" cy="4230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29" cy="4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EDD">
        <w:rPr>
          <w:rFonts w:ascii="Times New Roman" w:hAnsi="Times New Roman" w:cs="Times New Roman"/>
          <w:sz w:val="28"/>
          <w:szCs w:val="28"/>
        </w:rPr>
        <w:t>,</w:t>
      </w:r>
    </w:p>
    <w:p w14:paraId="2003F282" w14:textId="77777777" w:rsidR="00B93EDD" w:rsidRPr="00B93EDD" w:rsidRDefault="00B93EDD" w:rsidP="0025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527B2058" w14:textId="5AA5282E" w:rsidR="00B93EDD" w:rsidRPr="00B93EDD" w:rsidRDefault="00B93EDD" w:rsidP="0025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МРОТ - минимальный размер оплаты труда, установленный на дату расчета НМЦК в соответствии со статьей 133 Трудового кодекса Российской Федерации (далее - ТК РФ). С 1 января 202</w:t>
      </w:r>
      <w:r w:rsidR="00E03629">
        <w:rPr>
          <w:rFonts w:ascii="Times New Roman" w:hAnsi="Times New Roman" w:cs="Times New Roman"/>
          <w:sz w:val="28"/>
          <w:szCs w:val="28"/>
        </w:rPr>
        <w:t>4</w:t>
      </w:r>
      <w:r w:rsidR="003B36DD">
        <w:rPr>
          <w:rFonts w:ascii="Times New Roman" w:hAnsi="Times New Roman" w:cs="Times New Roman"/>
          <w:sz w:val="28"/>
          <w:szCs w:val="28"/>
        </w:rPr>
        <w:t xml:space="preserve"> года МРОТ </w:t>
      </w:r>
      <w:r w:rsidRPr="00B93EDD">
        <w:rPr>
          <w:rFonts w:ascii="Times New Roman" w:hAnsi="Times New Roman" w:cs="Times New Roman"/>
          <w:sz w:val="28"/>
          <w:szCs w:val="28"/>
        </w:rPr>
        <w:t>состав</w:t>
      </w:r>
      <w:r w:rsidR="003B36DD">
        <w:rPr>
          <w:rFonts w:ascii="Times New Roman" w:hAnsi="Times New Roman" w:cs="Times New Roman"/>
          <w:sz w:val="28"/>
          <w:szCs w:val="28"/>
        </w:rPr>
        <w:t>ляет</w:t>
      </w:r>
      <w:r w:rsidRPr="00B93EDD">
        <w:rPr>
          <w:rFonts w:ascii="Times New Roman" w:hAnsi="Times New Roman" w:cs="Times New Roman"/>
          <w:sz w:val="28"/>
          <w:szCs w:val="28"/>
        </w:rPr>
        <w:t xml:space="preserve"> </w:t>
      </w:r>
      <w:r w:rsidR="00D74A3A">
        <w:rPr>
          <w:rFonts w:ascii="Times New Roman" w:hAnsi="Times New Roman" w:cs="Times New Roman"/>
          <w:sz w:val="28"/>
          <w:szCs w:val="28"/>
        </w:rPr>
        <w:t>1</w:t>
      </w:r>
      <w:r w:rsidR="00E03629">
        <w:rPr>
          <w:rFonts w:ascii="Times New Roman" w:hAnsi="Times New Roman" w:cs="Times New Roman"/>
          <w:sz w:val="28"/>
          <w:szCs w:val="28"/>
        </w:rPr>
        <w:t>9</w:t>
      </w:r>
      <w:r w:rsidR="00D74A3A">
        <w:rPr>
          <w:rFonts w:ascii="Times New Roman" w:hAnsi="Times New Roman" w:cs="Times New Roman"/>
          <w:sz w:val="28"/>
          <w:szCs w:val="28"/>
        </w:rPr>
        <w:t>242</w:t>
      </w:r>
      <w:r w:rsidR="00B84185" w:rsidRPr="00E82F61">
        <w:rPr>
          <w:rFonts w:ascii="Times New Roman" w:hAnsi="Times New Roman" w:cs="Times New Roman"/>
          <w:sz w:val="28"/>
          <w:szCs w:val="28"/>
        </w:rPr>
        <w:t>,00</w:t>
      </w:r>
      <w:r w:rsidR="00E82F6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9843860" w14:textId="77777777" w:rsidR="00B84185" w:rsidRDefault="00B84185" w:rsidP="007B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4B5DF" w14:textId="35971A45" w:rsidR="00B93EDD" w:rsidRPr="00B93EDD" w:rsidRDefault="00B93EDD" w:rsidP="007B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lastRenderedPageBreak/>
        <w:t xml:space="preserve">СНР -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</w:t>
      </w:r>
      <w:r w:rsidRPr="00045B6F">
        <w:rPr>
          <w:rFonts w:ascii="Times New Roman" w:hAnsi="Times New Roman" w:cs="Times New Roman"/>
          <w:sz w:val="28"/>
          <w:szCs w:val="28"/>
        </w:rPr>
        <w:t>на год,</w:t>
      </w:r>
      <w:r w:rsidRPr="00B93EDD">
        <w:rPr>
          <w:rFonts w:ascii="Times New Roman" w:hAnsi="Times New Roman" w:cs="Times New Roman"/>
          <w:sz w:val="28"/>
          <w:szCs w:val="28"/>
        </w:rPr>
        <w:t xml:space="preserve"> в котором производится расчет НМЦК. </w:t>
      </w:r>
      <w:r w:rsidR="00A818EC">
        <w:rPr>
          <w:rFonts w:ascii="Times New Roman" w:hAnsi="Times New Roman" w:cs="Times New Roman"/>
          <w:sz w:val="28"/>
          <w:szCs w:val="28"/>
        </w:rPr>
        <w:br/>
      </w:r>
      <w:r w:rsidRPr="00E82F61">
        <w:rPr>
          <w:rFonts w:ascii="Times New Roman" w:hAnsi="Times New Roman" w:cs="Times New Roman"/>
          <w:sz w:val="28"/>
          <w:szCs w:val="28"/>
        </w:rPr>
        <w:t>В 202</w:t>
      </w:r>
      <w:r w:rsidR="00E03629">
        <w:rPr>
          <w:rFonts w:ascii="Times New Roman" w:hAnsi="Times New Roman" w:cs="Times New Roman"/>
          <w:sz w:val="28"/>
          <w:szCs w:val="28"/>
        </w:rPr>
        <w:t>4</w:t>
      </w:r>
      <w:r w:rsidRPr="00E82F61">
        <w:rPr>
          <w:rFonts w:ascii="Times New Roman" w:hAnsi="Times New Roman" w:cs="Times New Roman"/>
          <w:sz w:val="28"/>
          <w:szCs w:val="28"/>
        </w:rPr>
        <w:t xml:space="preserve"> году СНР</w:t>
      </w:r>
      <w:r w:rsidR="003D2CB5" w:rsidRPr="00E82F61">
        <w:rPr>
          <w:rFonts w:ascii="Times New Roman" w:hAnsi="Times New Roman" w:cs="Times New Roman"/>
          <w:sz w:val="28"/>
          <w:szCs w:val="28"/>
        </w:rPr>
        <w:t>=197</w:t>
      </w:r>
      <w:r w:rsidR="00E03629">
        <w:rPr>
          <w:rFonts w:ascii="Times New Roman" w:hAnsi="Times New Roman" w:cs="Times New Roman"/>
          <w:sz w:val="28"/>
          <w:szCs w:val="28"/>
        </w:rPr>
        <w:t>9</w:t>
      </w:r>
      <w:r w:rsidR="00B54139" w:rsidRPr="00E82F61"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 w:rsidR="003D2CB5" w:rsidRPr="00E82F61">
        <w:rPr>
          <w:rFonts w:ascii="Times New Roman" w:hAnsi="Times New Roman" w:cs="Times New Roman"/>
          <w:sz w:val="28"/>
          <w:szCs w:val="28"/>
        </w:rPr>
        <w:t>/</w:t>
      </w:r>
      <w:r w:rsidR="003D2CB5">
        <w:rPr>
          <w:rFonts w:ascii="Times New Roman" w:hAnsi="Times New Roman" w:cs="Times New Roman"/>
          <w:sz w:val="28"/>
          <w:szCs w:val="28"/>
        </w:rPr>
        <w:t>12=</w:t>
      </w:r>
      <w:r w:rsidRPr="007C739B">
        <w:rPr>
          <w:rFonts w:ascii="Times New Roman" w:hAnsi="Times New Roman" w:cs="Times New Roman"/>
          <w:b/>
          <w:sz w:val="28"/>
          <w:szCs w:val="28"/>
        </w:rPr>
        <w:t>164,</w:t>
      </w:r>
      <w:r w:rsidR="004F1957">
        <w:rPr>
          <w:rFonts w:ascii="Times New Roman" w:hAnsi="Times New Roman" w:cs="Times New Roman"/>
          <w:b/>
          <w:sz w:val="28"/>
          <w:szCs w:val="28"/>
        </w:rPr>
        <w:t>9</w:t>
      </w:r>
      <w:r w:rsidR="00CB5F4D" w:rsidRPr="007C739B">
        <w:rPr>
          <w:rFonts w:ascii="Times New Roman" w:hAnsi="Times New Roman" w:cs="Times New Roman"/>
          <w:b/>
          <w:sz w:val="28"/>
          <w:szCs w:val="28"/>
        </w:rPr>
        <w:t>2</w:t>
      </w:r>
      <w:r w:rsidRPr="007C739B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A818EC">
        <w:rPr>
          <w:rFonts w:ascii="Times New Roman" w:hAnsi="Times New Roman" w:cs="Times New Roman"/>
          <w:sz w:val="28"/>
          <w:szCs w:val="28"/>
        </w:rPr>
        <w:t>.</w:t>
      </w:r>
      <w:r w:rsidRPr="00B93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7BAB9" w14:textId="77777777" w:rsidR="00B84185" w:rsidRDefault="00B84185" w:rsidP="0025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2070C" w14:textId="15555698" w:rsidR="00B93EDD" w:rsidRPr="00B93EDD" w:rsidRDefault="00B93EDD" w:rsidP="0025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Таким образом</w:t>
      </w:r>
      <w:r w:rsidR="008434D8">
        <w:rPr>
          <w:rFonts w:ascii="Times New Roman" w:hAnsi="Times New Roman" w:cs="Times New Roman"/>
          <w:sz w:val="28"/>
          <w:szCs w:val="28"/>
        </w:rPr>
        <w:t>,</w:t>
      </w:r>
      <w:r w:rsidRPr="00B93EDD">
        <w:rPr>
          <w:rFonts w:ascii="Times New Roman" w:hAnsi="Times New Roman" w:cs="Times New Roman"/>
          <w:sz w:val="28"/>
          <w:szCs w:val="28"/>
        </w:rPr>
        <w:t xml:space="preserve"> БЗП состави</w:t>
      </w:r>
      <w:r w:rsidR="008434D8">
        <w:rPr>
          <w:rFonts w:ascii="Times New Roman" w:hAnsi="Times New Roman" w:cs="Times New Roman"/>
          <w:sz w:val="28"/>
          <w:szCs w:val="28"/>
        </w:rPr>
        <w:t>т</w:t>
      </w:r>
      <w:r w:rsidRPr="00B93EDD">
        <w:rPr>
          <w:rFonts w:ascii="Times New Roman" w:hAnsi="Times New Roman" w:cs="Times New Roman"/>
          <w:sz w:val="28"/>
          <w:szCs w:val="28"/>
        </w:rPr>
        <w:t>:</w:t>
      </w:r>
    </w:p>
    <w:p w14:paraId="3AA54BCC" w14:textId="15542113" w:rsidR="00B93EDD" w:rsidRPr="00A818EC" w:rsidRDefault="00B93EDD" w:rsidP="00B93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 xml:space="preserve">БЗП = </w:t>
      </w:r>
      <w:r w:rsidRPr="00A51156">
        <w:rPr>
          <w:rFonts w:ascii="Times New Roman" w:hAnsi="Times New Roman" w:cs="Times New Roman"/>
          <w:sz w:val="28"/>
          <w:szCs w:val="28"/>
          <w:highlight w:val="yellow"/>
        </w:rPr>
        <w:t>МРОТ</w:t>
      </w:r>
      <w:r w:rsidR="004A0ABA">
        <w:rPr>
          <w:rStyle w:val="afb"/>
          <w:rFonts w:ascii="Times New Roman" w:hAnsi="Times New Roman" w:cs="Times New Roman"/>
          <w:sz w:val="28"/>
          <w:szCs w:val="28"/>
          <w:highlight w:val="yellow"/>
        </w:rPr>
        <w:footnoteReference w:id="2"/>
      </w:r>
      <w:r w:rsidRPr="00B93EDD">
        <w:rPr>
          <w:rFonts w:ascii="Times New Roman" w:hAnsi="Times New Roman" w:cs="Times New Roman"/>
          <w:sz w:val="28"/>
          <w:szCs w:val="28"/>
        </w:rPr>
        <w:t>/СНР =</w:t>
      </w:r>
      <w:r w:rsidR="00D74A3A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20610A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D74A3A">
        <w:rPr>
          <w:rFonts w:ascii="Times New Roman" w:hAnsi="Times New Roman" w:cs="Times New Roman"/>
          <w:sz w:val="28"/>
          <w:szCs w:val="28"/>
          <w:highlight w:val="yellow"/>
        </w:rPr>
        <w:t>242</w:t>
      </w:r>
      <w:r w:rsidR="008434D8" w:rsidRPr="00B84185">
        <w:rPr>
          <w:rFonts w:ascii="Times New Roman" w:hAnsi="Times New Roman" w:cs="Times New Roman"/>
          <w:sz w:val="28"/>
          <w:szCs w:val="28"/>
          <w:highlight w:val="yellow"/>
        </w:rPr>
        <w:t>,00</w:t>
      </w:r>
      <w:r w:rsidRPr="00B93EDD">
        <w:rPr>
          <w:rFonts w:ascii="Times New Roman" w:hAnsi="Times New Roman" w:cs="Times New Roman"/>
          <w:sz w:val="28"/>
          <w:szCs w:val="28"/>
        </w:rPr>
        <w:t>/164,</w:t>
      </w:r>
      <w:r w:rsidR="0020610A">
        <w:rPr>
          <w:rFonts w:ascii="Times New Roman" w:hAnsi="Times New Roman" w:cs="Times New Roman"/>
          <w:sz w:val="28"/>
          <w:szCs w:val="28"/>
        </w:rPr>
        <w:t>9</w:t>
      </w:r>
      <w:r w:rsidR="00CB5F4D">
        <w:rPr>
          <w:rFonts w:ascii="Times New Roman" w:hAnsi="Times New Roman" w:cs="Times New Roman"/>
          <w:sz w:val="28"/>
          <w:szCs w:val="28"/>
        </w:rPr>
        <w:t>2</w:t>
      </w:r>
      <w:r w:rsidR="00384781">
        <w:rPr>
          <w:rFonts w:ascii="Times New Roman" w:hAnsi="Times New Roman" w:cs="Times New Roman"/>
          <w:sz w:val="28"/>
          <w:szCs w:val="28"/>
        </w:rPr>
        <w:t xml:space="preserve"> </w:t>
      </w:r>
      <w:r w:rsidRPr="009F71E0">
        <w:rPr>
          <w:rFonts w:ascii="Times New Roman" w:hAnsi="Times New Roman" w:cs="Times New Roman"/>
          <w:sz w:val="28"/>
          <w:szCs w:val="28"/>
        </w:rPr>
        <w:t xml:space="preserve">= </w:t>
      </w:r>
      <w:r w:rsidR="0020610A">
        <w:rPr>
          <w:rFonts w:ascii="Times New Roman" w:hAnsi="Times New Roman" w:cs="Times New Roman"/>
          <w:b/>
          <w:sz w:val="28"/>
          <w:szCs w:val="28"/>
        </w:rPr>
        <w:t>116,67</w:t>
      </w:r>
      <w:r w:rsidR="00D46F30">
        <w:rPr>
          <w:rFonts w:ascii="Times New Roman" w:hAnsi="Times New Roman" w:cs="Times New Roman"/>
          <w:b/>
          <w:sz w:val="28"/>
          <w:szCs w:val="28"/>
        </w:rPr>
        <w:t>руб.</w:t>
      </w:r>
      <w:r w:rsidR="003847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59B549" w14:textId="67352690" w:rsidR="00B93EDD" w:rsidRPr="00B93EDD" w:rsidRDefault="00B93EDD" w:rsidP="0025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EC">
        <w:rPr>
          <w:rFonts w:ascii="Times New Roman" w:hAnsi="Times New Roman" w:cs="Times New Roman"/>
          <w:b/>
          <w:sz w:val="28"/>
          <w:szCs w:val="28"/>
        </w:rPr>
        <w:t>Д</w:t>
      </w:r>
      <w:r w:rsidRPr="00A818EC">
        <w:rPr>
          <w:rFonts w:ascii="Times New Roman" w:hAnsi="Times New Roman" w:cs="Times New Roman"/>
          <w:b/>
          <w:sz w:val="28"/>
          <w:szCs w:val="28"/>
          <w:vertAlign w:val="subscript"/>
        </w:rPr>
        <w:t> н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- доплата за работу в ночное время, порядок и размер которой установлены Постановлением Правительства Российской Федерации от 22.07.2008 №</w:t>
      </w:r>
      <w:r w:rsidR="007B358A">
        <w:rPr>
          <w:rFonts w:ascii="Times New Roman" w:hAnsi="Times New Roman" w:cs="Times New Roman"/>
          <w:sz w:val="28"/>
          <w:szCs w:val="28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554 «О минимальном размере повышения оплаты труда за работу в ночное время». Определяется по производственному календарю (для 40-часовой пятидневной рабочей недели) на год, в котором производится расчет Н</w:t>
      </w:r>
      <w:r w:rsidR="00B84185">
        <w:rPr>
          <w:rFonts w:ascii="Times New Roman" w:hAnsi="Times New Roman" w:cs="Times New Roman"/>
          <w:sz w:val="28"/>
          <w:szCs w:val="28"/>
        </w:rPr>
        <w:t>МЦК и составляет 20% от БЗП</w:t>
      </w:r>
      <w:r w:rsidRPr="00B93EDD">
        <w:rPr>
          <w:rFonts w:ascii="Times New Roman" w:hAnsi="Times New Roman" w:cs="Times New Roman"/>
          <w:sz w:val="28"/>
          <w:szCs w:val="28"/>
        </w:rPr>
        <w:t xml:space="preserve"> с 22 часов до 06 часов, что при 24-часовом посменном режиме работы составляет 1/3 рабочего времени. </w:t>
      </w:r>
    </w:p>
    <w:p w14:paraId="768CAC19" w14:textId="77777777" w:rsidR="00B93EDD" w:rsidRPr="00B93EDD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Таким образом</w:t>
      </w:r>
      <w:r w:rsidR="00B550A8">
        <w:rPr>
          <w:rFonts w:ascii="Times New Roman" w:hAnsi="Times New Roman" w:cs="Times New Roman"/>
          <w:sz w:val="28"/>
          <w:szCs w:val="28"/>
        </w:rPr>
        <w:t>,</w:t>
      </w:r>
      <w:r w:rsidRPr="00B93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EDD">
        <w:rPr>
          <w:rFonts w:ascii="Times New Roman" w:hAnsi="Times New Roman" w:cs="Times New Roman"/>
          <w:sz w:val="28"/>
          <w:szCs w:val="28"/>
        </w:rPr>
        <w:t>Д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B93EDD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="00095703">
        <w:rPr>
          <w:rFonts w:ascii="Times New Roman" w:hAnsi="Times New Roman" w:cs="Times New Roman"/>
          <w:sz w:val="28"/>
          <w:szCs w:val="28"/>
        </w:rPr>
        <w:t>т</w:t>
      </w:r>
      <w:r w:rsidRPr="00B93EDD">
        <w:rPr>
          <w:rFonts w:ascii="Times New Roman" w:hAnsi="Times New Roman" w:cs="Times New Roman"/>
          <w:sz w:val="28"/>
          <w:szCs w:val="28"/>
        </w:rPr>
        <w:t>:</w:t>
      </w:r>
    </w:p>
    <w:p w14:paraId="0DB34195" w14:textId="7DFB7DB9" w:rsidR="00B93EDD" w:rsidRPr="00A818EC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EDD">
        <w:rPr>
          <w:rFonts w:ascii="Times New Roman" w:hAnsi="Times New Roman" w:cs="Times New Roman"/>
          <w:sz w:val="28"/>
          <w:szCs w:val="28"/>
        </w:rPr>
        <w:t>Д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="00682D17">
        <w:rPr>
          <w:rFonts w:ascii="Times New Roman" w:hAnsi="Times New Roman" w:cs="Times New Roman"/>
          <w:sz w:val="28"/>
          <w:szCs w:val="28"/>
        </w:rPr>
        <w:t xml:space="preserve"> = БЗП*20% /</w:t>
      </w:r>
      <w:r w:rsidRPr="00B93EDD">
        <w:rPr>
          <w:rFonts w:ascii="Times New Roman" w:hAnsi="Times New Roman" w:cs="Times New Roman"/>
          <w:sz w:val="28"/>
          <w:szCs w:val="28"/>
        </w:rPr>
        <w:t xml:space="preserve">3 = </w:t>
      </w:r>
      <w:r w:rsidR="0020610A">
        <w:rPr>
          <w:rFonts w:ascii="Times New Roman" w:hAnsi="Times New Roman" w:cs="Times New Roman"/>
          <w:sz w:val="28"/>
          <w:szCs w:val="28"/>
        </w:rPr>
        <w:t>116,67</w:t>
      </w:r>
      <w:r w:rsidR="00682D17">
        <w:rPr>
          <w:rFonts w:ascii="Times New Roman" w:hAnsi="Times New Roman" w:cs="Times New Roman"/>
          <w:sz w:val="28"/>
          <w:szCs w:val="28"/>
        </w:rPr>
        <w:t>*20% /</w:t>
      </w:r>
      <w:r w:rsidRPr="00B93EDD">
        <w:rPr>
          <w:rFonts w:ascii="Times New Roman" w:hAnsi="Times New Roman" w:cs="Times New Roman"/>
          <w:sz w:val="28"/>
          <w:szCs w:val="28"/>
        </w:rPr>
        <w:t>3</w:t>
      </w:r>
      <w:r w:rsidR="00A818EC">
        <w:rPr>
          <w:rFonts w:ascii="Times New Roman" w:hAnsi="Times New Roman" w:cs="Times New Roman"/>
          <w:sz w:val="28"/>
          <w:szCs w:val="28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=</w:t>
      </w:r>
      <w:r w:rsidR="00A818EC">
        <w:rPr>
          <w:rFonts w:ascii="Times New Roman" w:hAnsi="Times New Roman" w:cs="Times New Roman"/>
          <w:sz w:val="28"/>
          <w:szCs w:val="28"/>
        </w:rPr>
        <w:t xml:space="preserve"> </w:t>
      </w:r>
      <w:r w:rsidR="0020610A">
        <w:rPr>
          <w:rFonts w:ascii="Times New Roman" w:hAnsi="Times New Roman" w:cs="Times New Roman"/>
          <w:b/>
          <w:sz w:val="28"/>
          <w:szCs w:val="28"/>
        </w:rPr>
        <w:t>7,78</w:t>
      </w:r>
      <w:r w:rsidR="00D46F30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30E7A667" w14:textId="77777777" w:rsidR="008B6D09" w:rsidRPr="00FE4C3E" w:rsidRDefault="008B6D09" w:rsidP="00D03D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1E79CE0" w14:textId="5143D1BE" w:rsidR="00B93EDD" w:rsidRPr="00B93EDD" w:rsidRDefault="00B93EDD" w:rsidP="00CC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8EC">
        <w:rPr>
          <w:rFonts w:ascii="Times New Roman" w:hAnsi="Times New Roman" w:cs="Times New Roman"/>
          <w:b/>
          <w:sz w:val="28"/>
          <w:szCs w:val="28"/>
        </w:rPr>
        <w:t>Д</w:t>
      </w:r>
      <w:r w:rsidRPr="00A818EC">
        <w:rPr>
          <w:rFonts w:ascii="Times New Roman" w:hAnsi="Times New Roman" w:cs="Times New Roman"/>
          <w:b/>
          <w:sz w:val="28"/>
          <w:szCs w:val="28"/>
          <w:vertAlign w:val="subscript"/>
        </w:rPr>
        <w:t>вп</w:t>
      </w:r>
      <w:proofErr w:type="spellEnd"/>
      <w:r w:rsidRPr="00B93EDD">
        <w:rPr>
          <w:rFonts w:ascii="Times New Roman" w:hAnsi="Times New Roman" w:cs="Times New Roman"/>
          <w:sz w:val="28"/>
          <w:szCs w:val="28"/>
        </w:rPr>
        <w:t xml:space="preserve"> - доплата за работу в выходные и праздничные нерабочие дни, порядок и размер которой установлен статьей 153 ТК РФ. Определяется по производственному календарю (для 40-часовой пятидневной рабочей недели) на год, в котором производится расчет НМЦК. Количество праздничных </w:t>
      </w:r>
      <w:r w:rsidRPr="00682D17">
        <w:rPr>
          <w:rFonts w:ascii="Times New Roman" w:hAnsi="Times New Roman" w:cs="Times New Roman"/>
          <w:sz w:val="28"/>
          <w:szCs w:val="28"/>
          <w:u w:val="single"/>
        </w:rPr>
        <w:t>нерабочих дней в 202</w:t>
      </w:r>
      <w:r w:rsidR="0020610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82D17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 w:rsidRPr="00D46F30">
        <w:rPr>
          <w:rFonts w:ascii="Times New Roman" w:hAnsi="Times New Roman" w:cs="Times New Roman"/>
          <w:sz w:val="28"/>
          <w:szCs w:val="28"/>
          <w:u w:val="single"/>
        </w:rPr>
        <w:t xml:space="preserve"> равно </w:t>
      </w:r>
      <w:r w:rsidRPr="006F3DAB">
        <w:rPr>
          <w:rFonts w:ascii="Times New Roman" w:hAnsi="Times New Roman" w:cs="Times New Roman"/>
          <w:sz w:val="28"/>
          <w:szCs w:val="28"/>
          <w:highlight w:val="yellow"/>
          <w:u w:val="single"/>
        </w:rPr>
        <w:t>14</w:t>
      </w:r>
      <w:r w:rsidR="004C4BBD">
        <w:rPr>
          <w:rStyle w:val="afb"/>
          <w:rFonts w:ascii="Times New Roman" w:hAnsi="Times New Roman" w:cs="Times New Roman"/>
          <w:sz w:val="28"/>
          <w:szCs w:val="28"/>
          <w:highlight w:val="yellow"/>
          <w:u w:val="single"/>
        </w:rPr>
        <w:footnoteReference w:id="3"/>
      </w:r>
      <w:r w:rsidRPr="006F3DA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B93EDD">
        <w:rPr>
          <w:rFonts w:ascii="Times New Roman" w:hAnsi="Times New Roman" w:cs="Times New Roman"/>
          <w:sz w:val="28"/>
          <w:szCs w:val="28"/>
        </w:rPr>
        <w:t xml:space="preserve"> доплата за работу в нерабочие праздничные дни производится в двойном размере. </w:t>
      </w:r>
    </w:p>
    <w:p w14:paraId="6D7A26F2" w14:textId="77777777" w:rsidR="00B93EDD" w:rsidRPr="00B93EDD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Таким образом</w:t>
      </w:r>
      <w:r w:rsidR="00095703">
        <w:rPr>
          <w:rFonts w:ascii="Times New Roman" w:hAnsi="Times New Roman" w:cs="Times New Roman"/>
          <w:sz w:val="28"/>
          <w:szCs w:val="28"/>
        </w:rPr>
        <w:t>,</w:t>
      </w:r>
      <w:r w:rsidRPr="00B93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EDD">
        <w:rPr>
          <w:rFonts w:ascii="Times New Roman" w:hAnsi="Times New Roman" w:cs="Times New Roman"/>
          <w:sz w:val="28"/>
          <w:szCs w:val="28"/>
        </w:rPr>
        <w:t>Д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вп</w:t>
      </w:r>
      <w:proofErr w:type="spellEnd"/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состави</w:t>
      </w:r>
      <w:r w:rsidR="00095703">
        <w:rPr>
          <w:rFonts w:ascii="Times New Roman" w:hAnsi="Times New Roman" w:cs="Times New Roman"/>
          <w:sz w:val="28"/>
          <w:szCs w:val="28"/>
        </w:rPr>
        <w:t>т</w:t>
      </w:r>
      <w:r w:rsidRPr="00B93EDD">
        <w:rPr>
          <w:rFonts w:ascii="Times New Roman" w:hAnsi="Times New Roman" w:cs="Times New Roman"/>
          <w:sz w:val="28"/>
          <w:szCs w:val="28"/>
        </w:rPr>
        <w:t>:</w:t>
      </w:r>
    </w:p>
    <w:p w14:paraId="02350F7F" w14:textId="3801D81E" w:rsidR="00B93EDD" w:rsidRDefault="00B93EDD" w:rsidP="00B93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EDD">
        <w:rPr>
          <w:rFonts w:ascii="Times New Roman" w:hAnsi="Times New Roman" w:cs="Times New Roman"/>
          <w:sz w:val="28"/>
          <w:szCs w:val="28"/>
        </w:rPr>
        <w:t>Д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вп</w:t>
      </w:r>
      <w:proofErr w:type="spellEnd"/>
      <w:r w:rsidRPr="00B93EDD">
        <w:rPr>
          <w:rFonts w:ascii="Times New Roman" w:hAnsi="Times New Roman" w:cs="Times New Roman"/>
          <w:sz w:val="28"/>
          <w:szCs w:val="28"/>
        </w:rPr>
        <w:t xml:space="preserve"> = (</w:t>
      </w:r>
      <w:r w:rsidR="0020610A">
        <w:rPr>
          <w:rFonts w:ascii="Times New Roman" w:hAnsi="Times New Roman" w:cs="Times New Roman"/>
          <w:sz w:val="28"/>
          <w:szCs w:val="28"/>
        </w:rPr>
        <w:t>116,67</w:t>
      </w:r>
      <w:r w:rsidR="00145657">
        <w:rPr>
          <w:rFonts w:ascii="Times New Roman" w:hAnsi="Times New Roman" w:cs="Times New Roman"/>
          <w:sz w:val="28"/>
          <w:szCs w:val="28"/>
        </w:rPr>
        <w:t>*</w:t>
      </w:r>
      <w:r w:rsidR="00167EE0">
        <w:rPr>
          <w:rFonts w:ascii="Times New Roman" w:hAnsi="Times New Roman" w:cs="Times New Roman"/>
          <w:sz w:val="28"/>
          <w:szCs w:val="28"/>
        </w:rPr>
        <w:t>24) *</w:t>
      </w:r>
      <w:r w:rsidR="00145657">
        <w:rPr>
          <w:rFonts w:ascii="Times New Roman" w:hAnsi="Times New Roman" w:cs="Times New Roman"/>
          <w:sz w:val="28"/>
          <w:szCs w:val="28"/>
        </w:rPr>
        <w:t>(</w:t>
      </w:r>
      <w:r w:rsidR="00521685">
        <w:rPr>
          <w:rFonts w:ascii="Times New Roman" w:hAnsi="Times New Roman" w:cs="Times New Roman"/>
          <w:sz w:val="28"/>
          <w:szCs w:val="28"/>
        </w:rPr>
        <w:t>4/</w:t>
      </w:r>
      <w:r w:rsidR="00E85764">
        <w:rPr>
          <w:rFonts w:ascii="Times New Roman" w:hAnsi="Times New Roman" w:cs="Times New Roman"/>
          <w:sz w:val="28"/>
          <w:szCs w:val="28"/>
        </w:rPr>
        <w:t>6592</w:t>
      </w:r>
      <w:r w:rsidRPr="00292D4B">
        <w:rPr>
          <w:rFonts w:ascii="Times New Roman" w:hAnsi="Times New Roman" w:cs="Times New Roman"/>
          <w:sz w:val="28"/>
          <w:szCs w:val="28"/>
        </w:rPr>
        <w:t>)/24</w:t>
      </w:r>
      <w:r w:rsidR="00A818EC">
        <w:rPr>
          <w:rFonts w:ascii="Times New Roman" w:hAnsi="Times New Roman" w:cs="Times New Roman"/>
          <w:sz w:val="28"/>
          <w:szCs w:val="28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=</w:t>
      </w:r>
      <w:r w:rsidR="00A818EC">
        <w:rPr>
          <w:rFonts w:ascii="Times New Roman" w:hAnsi="Times New Roman" w:cs="Times New Roman"/>
          <w:sz w:val="28"/>
          <w:szCs w:val="28"/>
        </w:rPr>
        <w:t xml:space="preserve"> </w:t>
      </w:r>
      <w:r w:rsidR="00012FAB">
        <w:rPr>
          <w:rFonts w:ascii="Times New Roman" w:hAnsi="Times New Roman" w:cs="Times New Roman"/>
          <w:b/>
          <w:sz w:val="28"/>
          <w:szCs w:val="28"/>
        </w:rPr>
        <w:t>1,</w:t>
      </w:r>
      <w:r w:rsidR="00E85764">
        <w:rPr>
          <w:rFonts w:ascii="Times New Roman" w:hAnsi="Times New Roman" w:cs="Times New Roman"/>
          <w:b/>
          <w:sz w:val="28"/>
          <w:szCs w:val="28"/>
        </w:rPr>
        <w:t>70</w:t>
      </w:r>
      <w:r w:rsidR="00012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F30"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48A03F19" w14:textId="31C8E54C" w:rsidR="00B93EDD" w:rsidRPr="00D03D21" w:rsidRDefault="00B93EDD" w:rsidP="0009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8EC">
        <w:rPr>
          <w:rFonts w:ascii="Times New Roman" w:hAnsi="Times New Roman" w:cs="Times New Roman"/>
          <w:b/>
          <w:sz w:val="28"/>
          <w:szCs w:val="28"/>
        </w:rPr>
        <w:t>Д</w:t>
      </w:r>
      <w:r w:rsidRPr="00A818EC">
        <w:rPr>
          <w:rFonts w:ascii="Times New Roman" w:hAnsi="Times New Roman" w:cs="Times New Roman"/>
          <w:b/>
          <w:sz w:val="28"/>
          <w:szCs w:val="28"/>
          <w:vertAlign w:val="subscript"/>
        </w:rPr>
        <w:t>рк</w:t>
      </w:r>
      <w:proofErr w:type="spellEnd"/>
      <w:r w:rsidRPr="00D03D21">
        <w:rPr>
          <w:rFonts w:ascii="Times New Roman" w:hAnsi="Times New Roman" w:cs="Times New Roman"/>
          <w:sz w:val="28"/>
          <w:szCs w:val="28"/>
        </w:rPr>
        <w:t xml:space="preserve"> </w:t>
      </w:r>
      <w:r w:rsidRPr="00D03D21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D03D21">
        <w:rPr>
          <w:rFonts w:ascii="Times New Roman" w:hAnsi="Times New Roman" w:cs="Times New Roman"/>
          <w:sz w:val="28"/>
          <w:szCs w:val="28"/>
        </w:rPr>
        <w:t xml:space="preserve"> доплата за </w:t>
      </w:r>
      <w:r w:rsidR="003B36DD">
        <w:rPr>
          <w:rFonts w:ascii="Times New Roman" w:hAnsi="Times New Roman" w:cs="Times New Roman"/>
          <w:sz w:val="28"/>
          <w:szCs w:val="28"/>
        </w:rPr>
        <w:t>работу в Уральском регионе</w:t>
      </w:r>
      <w:r w:rsidRPr="00D03D21">
        <w:rPr>
          <w:rFonts w:ascii="Times New Roman" w:hAnsi="Times New Roman" w:cs="Times New Roman"/>
          <w:sz w:val="28"/>
          <w:szCs w:val="28"/>
        </w:rPr>
        <w:t xml:space="preserve">, порядок и размер которой установлены статьей 316 ТК РФ и в местностях, районные коэффициенты для которых установлены нормативными правовыми актами, изданными до введения в действие ТК РФ, в том числе актами бывшего СССР, в части, не противоречащей ТК РФ. Доплата равна </w:t>
      </w:r>
      <w:r w:rsidR="00D74A3A">
        <w:rPr>
          <w:rFonts w:ascii="Times New Roman" w:hAnsi="Times New Roman" w:cs="Times New Roman"/>
          <w:sz w:val="28"/>
          <w:szCs w:val="28"/>
        </w:rPr>
        <w:t xml:space="preserve">20 </w:t>
      </w:r>
      <w:r w:rsidRPr="00D03D21">
        <w:rPr>
          <w:rFonts w:ascii="Times New Roman" w:hAnsi="Times New Roman" w:cs="Times New Roman"/>
          <w:sz w:val="28"/>
          <w:szCs w:val="28"/>
        </w:rPr>
        <w:t xml:space="preserve">% БЗП. </w:t>
      </w:r>
    </w:p>
    <w:p w14:paraId="46A17242" w14:textId="77777777" w:rsidR="00B93EDD" w:rsidRPr="00D03D21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1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095703" w:rsidRPr="00D03D21">
        <w:rPr>
          <w:rFonts w:ascii="Times New Roman" w:hAnsi="Times New Roman" w:cs="Times New Roman"/>
          <w:sz w:val="28"/>
          <w:szCs w:val="28"/>
        </w:rPr>
        <w:t>,</w:t>
      </w:r>
      <w:r w:rsidRPr="00D0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D21">
        <w:rPr>
          <w:rFonts w:ascii="Times New Roman" w:hAnsi="Times New Roman" w:cs="Times New Roman"/>
          <w:sz w:val="28"/>
          <w:szCs w:val="28"/>
        </w:rPr>
        <w:t>Д</w:t>
      </w:r>
      <w:r w:rsidRPr="00D03D21">
        <w:rPr>
          <w:rFonts w:ascii="Times New Roman" w:hAnsi="Times New Roman" w:cs="Times New Roman"/>
          <w:sz w:val="28"/>
          <w:szCs w:val="28"/>
          <w:vertAlign w:val="subscript"/>
        </w:rPr>
        <w:t>рк</w:t>
      </w:r>
      <w:proofErr w:type="spellEnd"/>
      <w:r w:rsidRPr="00D03D21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="00A818EC">
        <w:rPr>
          <w:rFonts w:ascii="Times New Roman" w:hAnsi="Times New Roman" w:cs="Times New Roman"/>
          <w:sz w:val="28"/>
          <w:szCs w:val="28"/>
        </w:rPr>
        <w:t>т</w:t>
      </w:r>
      <w:r w:rsidRPr="00D03D21">
        <w:rPr>
          <w:rFonts w:ascii="Times New Roman" w:hAnsi="Times New Roman" w:cs="Times New Roman"/>
          <w:sz w:val="28"/>
          <w:szCs w:val="28"/>
        </w:rPr>
        <w:t>:</w:t>
      </w:r>
    </w:p>
    <w:p w14:paraId="3AA92618" w14:textId="6CC456F1" w:rsidR="00B93EDD" w:rsidRPr="00B93EDD" w:rsidRDefault="00B93EDD" w:rsidP="00B93E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D21">
        <w:rPr>
          <w:rFonts w:ascii="Times New Roman" w:hAnsi="Times New Roman" w:cs="Times New Roman"/>
          <w:sz w:val="28"/>
          <w:szCs w:val="28"/>
        </w:rPr>
        <w:t>Д</w:t>
      </w:r>
      <w:r w:rsidRPr="00D03D21">
        <w:rPr>
          <w:rFonts w:ascii="Times New Roman" w:hAnsi="Times New Roman" w:cs="Times New Roman"/>
          <w:sz w:val="28"/>
          <w:szCs w:val="28"/>
          <w:vertAlign w:val="subscript"/>
        </w:rPr>
        <w:t>рк</w:t>
      </w:r>
      <w:proofErr w:type="spellEnd"/>
      <w:r w:rsidRPr="00D03D21">
        <w:rPr>
          <w:rFonts w:ascii="Times New Roman" w:hAnsi="Times New Roman" w:cs="Times New Roman"/>
          <w:sz w:val="28"/>
          <w:szCs w:val="28"/>
        </w:rPr>
        <w:t xml:space="preserve"> = </w:t>
      </w:r>
      <w:r w:rsidR="00DA5A94">
        <w:rPr>
          <w:rFonts w:ascii="Times New Roman" w:hAnsi="Times New Roman" w:cs="Times New Roman"/>
          <w:sz w:val="28"/>
          <w:szCs w:val="28"/>
        </w:rPr>
        <w:t>(БЗП+</w:t>
      </w:r>
      <w:r w:rsidR="00DA5A94" w:rsidRPr="00DA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A94" w:rsidRPr="00B93EDD">
        <w:rPr>
          <w:rFonts w:ascii="Times New Roman" w:hAnsi="Times New Roman" w:cs="Times New Roman"/>
          <w:sz w:val="28"/>
          <w:szCs w:val="28"/>
        </w:rPr>
        <w:t>Д</w:t>
      </w:r>
      <w:r w:rsidR="00DA5A94" w:rsidRPr="00B93ED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="00DA5A94" w:rsidRPr="00D03D21">
        <w:rPr>
          <w:rFonts w:ascii="Times New Roman" w:hAnsi="Times New Roman" w:cs="Times New Roman"/>
          <w:sz w:val="28"/>
          <w:szCs w:val="28"/>
        </w:rPr>
        <w:t xml:space="preserve"> </w:t>
      </w:r>
      <w:r w:rsidR="00DA5A94">
        <w:rPr>
          <w:rFonts w:ascii="Times New Roman" w:hAnsi="Times New Roman" w:cs="Times New Roman"/>
          <w:sz w:val="28"/>
          <w:szCs w:val="28"/>
        </w:rPr>
        <w:t>+</w:t>
      </w:r>
      <w:proofErr w:type="spellStart"/>
      <w:proofErr w:type="gramStart"/>
      <w:r w:rsidR="00DA5A94" w:rsidRPr="00B93EDD">
        <w:rPr>
          <w:rFonts w:ascii="Times New Roman" w:hAnsi="Times New Roman" w:cs="Times New Roman"/>
          <w:sz w:val="28"/>
          <w:szCs w:val="28"/>
        </w:rPr>
        <w:t>Д</w:t>
      </w:r>
      <w:r w:rsidR="00DA5A94" w:rsidRPr="00B93EDD">
        <w:rPr>
          <w:rFonts w:ascii="Times New Roman" w:hAnsi="Times New Roman" w:cs="Times New Roman"/>
          <w:sz w:val="28"/>
          <w:szCs w:val="28"/>
          <w:vertAlign w:val="subscript"/>
        </w:rPr>
        <w:t>вп</w:t>
      </w:r>
      <w:proofErr w:type="spellEnd"/>
      <w:r w:rsidR="00DA5A94">
        <w:rPr>
          <w:rFonts w:ascii="Times New Roman" w:hAnsi="Times New Roman" w:cs="Times New Roman"/>
          <w:sz w:val="28"/>
          <w:szCs w:val="28"/>
        </w:rPr>
        <w:t>)</w:t>
      </w:r>
      <w:r w:rsidRPr="00D03D21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E80D5D">
        <w:rPr>
          <w:rFonts w:ascii="Times New Roman" w:hAnsi="Times New Roman" w:cs="Times New Roman"/>
          <w:sz w:val="28"/>
          <w:szCs w:val="28"/>
        </w:rPr>
        <w:t>20</w:t>
      </w:r>
      <w:r w:rsidRPr="00D03D21">
        <w:rPr>
          <w:rFonts w:ascii="Times New Roman" w:hAnsi="Times New Roman" w:cs="Times New Roman"/>
          <w:sz w:val="28"/>
          <w:szCs w:val="28"/>
        </w:rPr>
        <w:t xml:space="preserve">% </w:t>
      </w:r>
      <w:r w:rsidRPr="00A818EC">
        <w:rPr>
          <w:rFonts w:ascii="Times New Roman" w:hAnsi="Times New Roman" w:cs="Times New Roman"/>
          <w:sz w:val="28"/>
          <w:szCs w:val="28"/>
        </w:rPr>
        <w:t xml:space="preserve">= </w:t>
      </w:r>
      <w:r w:rsidR="00F80812">
        <w:rPr>
          <w:rFonts w:ascii="Times New Roman" w:hAnsi="Times New Roman" w:cs="Times New Roman"/>
          <w:sz w:val="28"/>
          <w:szCs w:val="28"/>
        </w:rPr>
        <w:t>(</w:t>
      </w:r>
      <w:r w:rsidR="0020610A">
        <w:rPr>
          <w:rFonts w:ascii="Times New Roman" w:hAnsi="Times New Roman" w:cs="Times New Roman"/>
          <w:sz w:val="28"/>
          <w:szCs w:val="28"/>
        </w:rPr>
        <w:t>116,67</w:t>
      </w:r>
      <w:r w:rsidR="00DA5A94" w:rsidRPr="00DA5A94">
        <w:rPr>
          <w:rFonts w:ascii="Times New Roman" w:hAnsi="Times New Roman" w:cs="Times New Roman"/>
          <w:sz w:val="28"/>
          <w:szCs w:val="28"/>
        </w:rPr>
        <w:t>+</w:t>
      </w:r>
      <w:r w:rsidR="0020610A">
        <w:rPr>
          <w:rFonts w:ascii="Times New Roman" w:hAnsi="Times New Roman" w:cs="Times New Roman"/>
          <w:sz w:val="28"/>
          <w:szCs w:val="28"/>
        </w:rPr>
        <w:t>7,78</w:t>
      </w:r>
      <w:r w:rsidR="00012FAB" w:rsidRPr="00012FAB">
        <w:rPr>
          <w:rFonts w:ascii="Times New Roman" w:hAnsi="Times New Roman" w:cs="Times New Roman"/>
          <w:sz w:val="28"/>
          <w:szCs w:val="28"/>
        </w:rPr>
        <w:t xml:space="preserve"> </w:t>
      </w:r>
      <w:r w:rsidR="00DA5A94" w:rsidRPr="00DA5A94">
        <w:rPr>
          <w:rFonts w:ascii="Times New Roman" w:hAnsi="Times New Roman" w:cs="Times New Roman"/>
          <w:sz w:val="28"/>
          <w:szCs w:val="28"/>
        </w:rPr>
        <w:t>+</w:t>
      </w:r>
      <w:r w:rsidR="00012FAB" w:rsidRPr="00012FAB">
        <w:rPr>
          <w:rFonts w:ascii="Times New Roman" w:hAnsi="Times New Roman" w:cs="Times New Roman"/>
          <w:sz w:val="28"/>
          <w:szCs w:val="28"/>
        </w:rPr>
        <w:t>1,</w:t>
      </w:r>
      <w:r w:rsidR="00E85764">
        <w:rPr>
          <w:rFonts w:ascii="Times New Roman" w:hAnsi="Times New Roman" w:cs="Times New Roman"/>
          <w:sz w:val="28"/>
          <w:szCs w:val="28"/>
        </w:rPr>
        <w:t>70</w:t>
      </w:r>
      <w:r w:rsidR="00E80D5D">
        <w:rPr>
          <w:rFonts w:ascii="Times New Roman" w:hAnsi="Times New Roman" w:cs="Times New Roman"/>
          <w:sz w:val="28"/>
          <w:szCs w:val="28"/>
        </w:rPr>
        <w:t>)*20</w:t>
      </w:r>
      <w:r w:rsidR="00DA5A94" w:rsidRPr="00DA5A94">
        <w:rPr>
          <w:rFonts w:ascii="Times New Roman" w:hAnsi="Times New Roman" w:cs="Times New Roman"/>
          <w:sz w:val="28"/>
          <w:szCs w:val="28"/>
        </w:rPr>
        <w:t>% =</w:t>
      </w:r>
      <w:r w:rsidR="00E8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10A">
        <w:rPr>
          <w:rFonts w:ascii="Times New Roman" w:hAnsi="Times New Roman" w:cs="Times New Roman"/>
          <w:b/>
          <w:sz w:val="28"/>
          <w:szCs w:val="28"/>
        </w:rPr>
        <w:t>25,2</w:t>
      </w:r>
      <w:r w:rsidR="00E8576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F1A5E"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06273193" w14:textId="77777777" w:rsidR="00B93EDD" w:rsidRPr="00B93EDD" w:rsidRDefault="00B93EDD" w:rsidP="00B93EDD">
      <w:pPr>
        <w:jc w:val="both"/>
        <w:rPr>
          <w:rFonts w:ascii="Times New Roman" w:hAnsi="Times New Roman" w:cs="Times New Roman"/>
          <w:sz w:val="28"/>
          <w:szCs w:val="28"/>
        </w:rPr>
      </w:pPr>
      <w:r w:rsidRPr="00C60C35">
        <w:rPr>
          <w:rFonts w:ascii="Times New Roman" w:hAnsi="Times New Roman" w:cs="Times New Roman"/>
          <w:b/>
          <w:sz w:val="28"/>
          <w:szCs w:val="28"/>
        </w:rPr>
        <w:t xml:space="preserve">РО </w:t>
      </w:r>
      <w:r w:rsidRPr="00B93EDD">
        <w:rPr>
          <w:rFonts w:ascii="Times New Roman" w:hAnsi="Times New Roman" w:cs="Times New Roman"/>
          <w:sz w:val="28"/>
          <w:szCs w:val="28"/>
        </w:rPr>
        <w:t>- резерв на отпуск, который рассчитыва</w:t>
      </w:r>
      <w:r w:rsidR="00D03D21">
        <w:rPr>
          <w:rFonts w:ascii="Times New Roman" w:hAnsi="Times New Roman" w:cs="Times New Roman"/>
          <w:sz w:val="28"/>
          <w:szCs w:val="28"/>
        </w:rPr>
        <w:t>ется</w:t>
      </w:r>
      <w:r w:rsidRPr="00B93ED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28A5997D" w14:textId="77777777" w:rsidR="00B93EDD" w:rsidRPr="00B93EDD" w:rsidRDefault="00B93EDD" w:rsidP="00B93EDD">
      <w:pPr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341B06" wp14:editId="65FD70AC">
            <wp:extent cx="1589964" cy="4565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68" cy="46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E1604" w14:textId="77777777" w:rsidR="00B93EDD" w:rsidRPr="00B93EDD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Таким образом</w:t>
      </w:r>
      <w:r w:rsidR="00D03D21">
        <w:rPr>
          <w:rFonts w:ascii="Times New Roman" w:hAnsi="Times New Roman" w:cs="Times New Roman"/>
          <w:sz w:val="28"/>
          <w:szCs w:val="28"/>
        </w:rPr>
        <w:t>,</w:t>
      </w:r>
      <w:r w:rsidRPr="00B93EDD">
        <w:rPr>
          <w:rFonts w:ascii="Times New Roman" w:hAnsi="Times New Roman" w:cs="Times New Roman"/>
          <w:sz w:val="28"/>
          <w:szCs w:val="28"/>
        </w:rPr>
        <w:t xml:space="preserve"> РО состави</w:t>
      </w:r>
      <w:r w:rsidR="00D03D21">
        <w:rPr>
          <w:rFonts w:ascii="Times New Roman" w:hAnsi="Times New Roman" w:cs="Times New Roman"/>
          <w:sz w:val="28"/>
          <w:szCs w:val="28"/>
        </w:rPr>
        <w:t>т</w:t>
      </w:r>
      <w:r w:rsidRPr="00B93EDD">
        <w:rPr>
          <w:rFonts w:ascii="Times New Roman" w:hAnsi="Times New Roman" w:cs="Times New Roman"/>
          <w:sz w:val="28"/>
          <w:szCs w:val="28"/>
        </w:rPr>
        <w:t>:</w:t>
      </w:r>
    </w:p>
    <w:p w14:paraId="759F8DD6" w14:textId="0EE9BEAF" w:rsidR="00B93EDD" w:rsidRPr="00B93EDD" w:rsidRDefault="00B93EDD" w:rsidP="00B93EDD">
      <w:pPr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РО = (</w:t>
      </w:r>
      <w:r w:rsidR="0020610A">
        <w:rPr>
          <w:rFonts w:ascii="Times New Roman" w:hAnsi="Times New Roman" w:cs="Times New Roman"/>
          <w:sz w:val="28"/>
          <w:szCs w:val="28"/>
        </w:rPr>
        <w:t>116,67</w:t>
      </w:r>
      <w:r w:rsidR="00012FAB" w:rsidRPr="00012FAB">
        <w:rPr>
          <w:rFonts w:ascii="Times New Roman" w:hAnsi="Times New Roman" w:cs="Times New Roman"/>
          <w:sz w:val="28"/>
          <w:szCs w:val="28"/>
        </w:rPr>
        <w:t>+</w:t>
      </w:r>
      <w:r w:rsidR="0020610A">
        <w:rPr>
          <w:rFonts w:ascii="Times New Roman" w:hAnsi="Times New Roman" w:cs="Times New Roman"/>
          <w:sz w:val="28"/>
          <w:szCs w:val="28"/>
        </w:rPr>
        <w:t>7,78</w:t>
      </w:r>
      <w:r w:rsidR="00012FAB" w:rsidRPr="00012FAB">
        <w:rPr>
          <w:rFonts w:ascii="Times New Roman" w:hAnsi="Times New Roman" w:cs="Times New Roman"/>
          <w:sz w:val="28"/>
          <w:szCs w:val="28"/>
        </w:rPr>
        <w:t xml:space="preserve"> +1,</w:t>
      </w:r>
      <w:r w:rsidR="00E85764">
        <w:rPr>
          <w:rFonts w:ascii="Times New Roman" w:hAnsi="Times New Roman" w:cs="Times New Roman"/>
          <w:sz w:val="28"/>
          <w:szCs w:val="28"/>
        </w:rPr>
        <w:t>70</w:t>
      </w:r>
      <w:r w:rsidR="00012FAB">
        <w:rPr>
          <w:rFonts w:ascii="Times New Roman" w:hAnsi="Times New Roman" w:cs="Times New Roman"/>
          <w:sz w:val="28"/>
          <w:szCs w:val="28"/>
        </w:rPr>
        <w:t>+2</w:t>
      </w:r>
      <w:r w:rsidR="0020610A">
        <w:rPr>
          <w:rFonts w:ascii="Times New Roman" w:hAnsi="Times New Roman" w:cs="Times New Roman"/>
          <w:sz w:val="28"/>
          <w:szCs w:val="28"/>
        </w:rPr>
        <w:t>5</w:t>
      </w:r>
      <w:r w:rsidR="00012FAB">
        <w:rPr>
          <w:rFonts w:ascii="Times New Roman" w:hAnsi="Times New Roman" w:cs="Times New Roman"/>
          <w:sz w:val="28"/>
          <w:szCs w:val="28"/>
        </w:rPr>
        <w:t>,</w:t>
      </w:r>
      <w:r w:rsidR="0020610A">
        <w:rPr>
          <w:rFonts w:ascii="Times New Roman" w:hAnsi="Times New Roman" w:cs="Times New Roman"/>
          <w:sz w:val="28"/>
          <w:szCs w:val="28"/>
        </w:rPr>
        <w:t>2</w:t>
      </w:r>
      <w:r w:rsidR="00E85764">
        <w:rPr>
          <w:rFonts w:ascii="Times New Roman" w:hAnsi="Times New Roman" w:cs="Times New Roman"/>
          <w:sz w:val="28"/>
          <w:szCs w:val="28"/>
        </w:rPr>
        <w:t>3</w:t>
      </w:r>
      <w:r w:rsidRPr="00B93EDD">
        <w:rPr>
          <w:rFonts w:ascii="Times New Roman" w:hAnsi="Times New Roman" w:cs="Times New Roman"/>
          <w:sz w:val="28"/>
          <w:szCs w:val="28"/>
        </w:rPr>
        <w:t xml:space="preserve">)/12 = </w:t>
      </w:r>
      <w:r w:rsidR="00012FAB">
        <w:rPr>
          <w:rFonts w:ascii="Times New Roman" w:hAnsi="Times New Roman" w:cs="Times New Roman"/>
          <w:b/>
          <w:sz w:val="28"/>
          <w:szCs w:val="28"/>
        </w:rPr>
        <w:t>1</w:t>
      </w:r>
      <w:r w:rsidR="0020610A">
        <w:rPr>
          <w:rFonts w:ascii="Times New Roman" w:hAnsi="Times New Roman" w:cs="Times New Roman"/>
          <w:b/>
          <w:sz w:val="28"/>
          <w:szCs w:val="28"/>
        </w:rPr>
        <w:t>2</w:t>
      </w:r>
      <w:r w:rsidR="00012FAB">
        <w:rPr>
          <w:rFonts w:ascii="Times New Roman" w:hAnsi="Times New Roman" w:cs="Times New Roman"/>
          <w:b/>
          <w:sz w:val="28"/>
          <w:szCs w:val="28"/>
        </w:rPr>
        <w:t>,6</w:t>
      </w:r>
      <w:r w:rsidR="00E85764">
        <w:rPr>
          <w:rFonts w:ascii="Times New Roman" w:hAnsi="Times New Roman" w:cs="Times New Roman"/>
          <w:b/>
          <w:sz w:val="28"/>
          <w:szCs w:val="28"/>
        </w:rPr>
        <w:t>1</w:t>
      </w:r>
      <w:r w:rsidR="00AF1A5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05114AA6" w14:textId="77777777" w:rsidR="00B93EDD" w:rsidRPr="00B93EDD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35">
        <w:rPr>
          <w:rFonts w:ascii="Times New Roman" w:hAnsi="Times New Roman" w:cs="Times New Roman"/>
          <w:b/>
          <w:sz w:val="28"/>
          <w:szCs w:val="28"/>
        </w:rPr>
        <w:t>СВ</w:t>
      </w:r>
      <w:r w:rsidRPr="00B93EDD">
        <w:rPr>
          <w:rFonts w:ascii="Times New Roman" w:hAnsi="Times New Roman" w:cs="Times New Roman"/>
          <w:sz w:val="28"/>
          <w:szCs w:val="28"/>
        </w:rPr>
        <w:t xml:space="preserve"> - страховые взносы, которые устанавливаются в соответствии со статьей 425 Налогового кодекса Российской Федерации и Федеральным законом от 24.07.1998 №125-ФЗ «Об обязательном социальном страховании от несчастных случаев на производстве и профессиональных заболеваний» и рассчитыва</w:t>
      </w:r>
      <w:r w:rsidR="00D03D21">
        <w:rPr>
          <w:rFonts w:ascii="Times New Roman" w:hAnsi="Times New Roman" w:cs="Times New Roman"/>
          <w:sz w:val="28"/>
          <w:szCs w:val="28"/>
        </w:rPr>
        <w:t>ются</w:t>
      </w:r>
      <w:r w:rsidRPr="00B93ED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0369782F" w14:textId="77777777" w:rsidR="00B93EDD" w:rsidRPr="00B93EDD" w:rsidRDefault="00B93EDD" w:rsidP="00F1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 xml:space="preserve">СВ = (БЗП + </w:t>
      </w:r>
      <w:proofErr w:type="spellStart"/>
      <w:r w:rsidRPr="00B93EDD">
        <w:rPr>
          <w:rFonts w:ascii="Times New Roman" w:hAnsi="Times New Roman" w:cs="Times New Roman"/>
          <w:sz w:val="28"/>
          <w:szCs w:val="28"/>
        </w:rPr>
        <w:t>Д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B93ED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93EDD">
        <w:rPr>
          <w:rFonts w:ascii="Times New Roman" w:hAnsi="Times New Roman" w:cs="Times New Roman"/>
          <w:sz w:val="28"/>
          <w:szCs w:val="28"/>
        </w:rPr>
        <w:t>Д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вп</w:t>
      </w:r>
      <w:proofErr w:type="spellEnd"/>
      <w:r w:rsidRPr="00B93ED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93EDD">
        <w:rPr>
          <w:rFonts w:ascii="Times New Roman" w:hAnsi="Times New Roman" w:cs="Times New Roman"/>
          <w:sz w:val="28"/>
          <w:szCs w:val="28"/>
        </w:rPr>
        <w:t>Д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рк</w:t>
      </w:r>
      <w:proofErr w:type="spellEnd"/>
      <w:r w:rsidRPr="00B93EDD">
        <w:rPr>
          <w:rFonts w:ascii="Times New Roman" w:hAnsi="Times New Roman" w:cs="Times New Roman"/>
          <w:sz w:val="28"/>
          <w:szCs w:val="28"/>
        </w:rPr>
        <w:t xml:space="preserve"> + PO) * Y,</w:t>
      </w:r>
    </w:p>
    <w:p w14:paraId="00344732" w14:textId="77777777" w:rsidR="00B93EDD" w:rsidRPr="00B93EDD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где:</w:t>
      </w:r>
    </w:p>
    <w:p w14:paraId="709BEB67" w14:textId="77777777" w:rsidR="00B93EDD" w:rsidRPr="00B93EDD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1">
        <w:rPr>
          <w:rFonts w:ascii="Times New Roman" w:hAnsi="Times New Roman" w:cs="Times New Roman"/>
          <w:sz w:val="28"/>
          <w:szCs w:val="28"/>
        </w:rPr>
        <w:t>Y</w:t>
      </w:r>
      <w:r w:rsidRPr="00B93EDD">
        <w:rPr>
          <w:rFonts w:ascii="Times New Roman" w:hAnsi="Times New Roman" w:cs="Times New Roman"/>
          <w:sz w:val="28"/>
          <w:szCs w:val="28"/>
        </w:rPr>
        <w:t xml:space="preserve"> - ставка страховых взносов, равная </w:t>
      </w:r>
      <w:r w:rsidRPr="000172EF">
        <w:rPr>
          <w:rFonts w:ascii="Times New Roman" w:hAnsi="Times New Roman" w:cs="Times New Roman"/>
          <w:sz w:val="28"/>
          <w:szCs w:val="28"/>
        </w:rPr>
        <w:t>30,2%</w:t>
      </w:r>
      <w:r w:rsidRPr="00B93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2CF00" w14:textId="77777777" w:rsidR="00B93EDD" w:rsidRPr="00B93EDD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Таким образом</w:t>
      </w:r>
      <w:r w:rsidR="00D03D21">
        <w:rPr>
          <w:rFonts w:ascii="Times New Roman" w:hAnsi="Times New Roman" w:cs="Times New Roman"/>
          <w:sz w:val="28"/>
          <w:szCs w:val="28"/>
        </w:rPr>
        <w:t>, СВ составят</w:t>
      </w:r>
      <w:r w:rsidRPr="00B93E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EBE92D" w14:textId="1222AA56" w:rsidR="00B93EDD" w:rsidRPr="00D03D21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1">
        <w:rPr>
          <w:rFonts w:ascii="Times New Roman" w:hAnsi="Times New Roman" w:cs="Times New Roman"/>
          <w:sz w:val="28"/>
          <w:szCs w:val="28"/>
        </w:rPr>
        <w:t>СВ = (</w:t>
      </w:r>
      <w:r w:rsidR="0020610A">
        <w:rPr>
          <w:rFonts w:ascii="Times New Roman" w:hAnsi="Times New Roman" w:cs="Times New Roman"/>
          <w:sz w:val="28"/>
          <w:szCs w:val="28"/>
        </w:rPr>
        <w:t>116,67</w:t>
      </w:r>
      <w:r w:rsidR="00012FAB" w:rsidRPr="00012FAB">
        <w:rPr>
          <w:rFonts w:ascii="Times New Roman" w:hAnsi="Times New Roman" w:cs="Times New Roman"/>
          <w:sz w:val="28"/>
          <w:szCs w:val="28"/>
        </w:rPr>
        <w:t>+</w:t>
      </w:r>
      <w:r w:rsidR="0020610A">
        <w:rPr>
          <w:rFonts w:ascii="Times New Roman" w:hAnsi="Times New Roman" w:cs="Times New Roman"/>
          <w:sz w:val="28"/>
          <w:szCs w:val="28"/>
        </w:rPr>
        <w:t>7,78</w:t>
      </w:r>
      <w:r w:rsidR="00012FAB" w:rsidRPr="00012FAB">
        <w:rPr>
          <w:rFonts w:ascii="Times New Roman" w:hAnsi="Times New Roman" w:cs="Times New Roman"/>
          <w:sz w:val="28"/>
          <w:szCs w:val="28"/>
        </w:rPr>
        <w:t xml:space="preserve"> +1,</w:t>
      </w:r>
      <w:r w:rsidR="00E85764">
        <w:rPr>
          <w:rFonts w:ascii="Times New Roman" w:hAnsi="Times New Roman" w:cs="Times New Roman"/>
          <w:sz w:val="28"/>
          <w:szCs w:val="28"/>
        </w:rPr>
        <w:t>70</w:t>
      </w:r>
      <w:r w:rsidR="00012FAB" w:rsidRPr="00012FAB">
        <w:rPr>
          <w:rFonts w:ascii="Times New Roman" w:hAnsi="Times New Roman" w:cs="Times New Roman"/>
          <w:sz w:val="28"/>
          <w:szCs w:val="28"/>
        </w:rPr>
        <w:t>+2</w:t>
      </w:r>
      <w:r w:rsidR="0020610A">
        <w:rPr>
          <w:rFonts w:ascii="Times New Roman" w:hAnsi="Times New Roman" w:cs="Times New Roman"/>
          <w:sz w:val="28"/>
          <w:szCs w:val="28"/>
        </w:rPr>
        <w:t>5</w:t>
      </w:r>
      <w:r w:rsidR="00012FAB" w:rsidRPr="00012FAB">
        <w:rPr>
          <w:rFonts w:ascii="Times New Roman" w:hAnsi="Times New Roman" w:cs="Times New Roman"/>
          <w:sz w:val="28"/>
          <w:szCs w:val="28"/>
        </w:rPr>
        <w:t>,</w:t>
      </w:r>
      <w:r w:rsidR="0020610A">
        <w:rPr>
          <w:rFonts w:ascii="Times New Roman" w:hAnsi="Times New Roman" w:cs="Times New Roman"/>
          <w:sz w:val="28"/>
          <w:szCs w:val="28"/>
        </w:rPr>
        <w:t>2</w:t>
      </w:r>
      <w:r w:rsidR="00E85764">
        <w:rPr>
          <w:rFonts w:ascii="Times New Roman" w:hAnsi="Times New Roman" w:cs="Times New Roman"/>
          <w:sz w:val="28"/>
          <w:szCs w:val="28"/>
        </w:rPr>
        <w:t>3</w:t>
      </w:r>
      <w:r w:rsidR="00B76DC8">
        <w:rPr>
          <w:rFonts w:ascii="Times New Roman" w:hAnsi="Times New Roman" w:cs="Times New Roman"/>
          <w:sz w:val="28"/>
          <w:szCs w:val="28"/>
        </w:rPr>
        <w:t>+</w:t>
      </w:r>
      <w:r w:rsidR="00012FAB">
        <w:rPr>
          <w:rFonts w:ascii="Times New Roman" w:hAnsi="Times New Roman" w:cs="Times New Roman"/>
          <w:sz w:val="28"/>
          <w:szCs w:val="28"/>
        </w:rPr>
        <w:t>1</w:t>
      </w:r>
      <w:r w:rsidR="0020610A">
        <w:rPr>
          <w:rFonts w:ascii="Times New Roman" w:hAnsi="Times New Roman" w:cs="Times New Roman"/>
          <w:sz w:val="28"/>
          <w:szCs w:val="28"/>
        </w:rPr>
        <w:t>2</w:t>
      </w:r>
      <w:r w:rsidR="00012FAB">
        <w:rPr>
          <w:rFonts w:ascii="Times New Roman" w:hAnsi="Times New Roman" w:cs="Times New Roman"/>
          <w:sz w:val="28"/>
          <w:szCs w:val="28"/>
        </w:rPr>
        <w:t>,</w:t>
      </w:r>
      <w:r w:rsidR="00C56CE1">
        <w:rPr>
          <w:rFonts w:ascii="Times New Roman" w:hAnsi="Times New Roman" w:cs="Times New Roman"/>
          <w:sz w:val="28"/>
          <w:szCs w:val="28"/>
        </w:rPr>
        <w:t>6</w:t>
      </w:r>
      <w:r w:rsidR="00E85764">
        <w:rPr>
          <w:rFonts w:ascii="Times New Roman" w:hAnsi="Times New Roman" w:cs="Times New Roman"/>
          <w:sz w:val="28"/>
          <w:szCs w:val="28"/>
        </w:rPr>
        <w:t>1</w:t>
      </w:r>
      <w:r w:rsidR="00C56CE1" w:rsidRPr="00D03D21">
        <w:rPr>
          <w:rFonts w:ascii="Times New Roman" w:hAnsi="Times New Roman" w:cs="Times New Roman"/>
          <w:sz w:val="28"/>
          <w:szCs w:val="28"/>
        </w:rPr>
        <w:t>) *</w:t>
      </w:r>
      <w:r w:rsidRPr="00D03D21">
        <w:rPr>
          <w:rFonts w:ascii="Times New Roman" w:hAnsi="Times New Roman" w:cs="Times New Roman"/>
          <w:sz w:val="28"/>
          <w:szCs w:val="28"/>
        </w:rPr>
        <w:t xml:space="preserve">30,2% = </w:t>
      </w:r>
      <w:r w:rsidR="00012FAB">
        <w:rPr>
          <w:rFonts w:ascii="Times New Roman" w:hAnsi="Times New Roman" w:cs="Times New Roman"/>
          <w:b/>
          <w:sz w:val="28"/>
          <w:szCs w:val="28"/>
        </w:rPr>
        <w:t>4</w:t>
      </w:r>
      <w:r w:rsidR="0020610A">
        <w:rPr>
          <w:rFonts w:ascii="Times New Roman" w:hAnsi="Times New Roman" w:cs="Times New Roman"/>
          <w:b/>
          <w:sz w:val="28"/>
          <w:szCs w:val="28"/>
        </w:rPr>
        <w:t>9</w:t>
      </w:r>
      <w:r w:rsidR="00012FAB">
        <w:rPr>
          <w:rFonts w:ascii="Times New Roman" w:hAnsi="Times New Roman" w:cs="Times New Roman"/>
          <w:b/>
          <w:sz w:val="28"/>
          <w:szCs w:val="28"/>
        </w:rPr>
        <w:t>,</w:t>
      </w:r>
      <w:r w:rsidR="00E85764">
        <w:rPr>
          <w:rFonts w:ascii="Times New Roman" w:hAnsi="Times New Roman" w:cs="Times New Roman"/>
          <w:b/>
          <w:sz w:val="28"/>
          <w:szCs w:val="28"/>
        </w:rPr>
        <w:t>52</w:t>
      </w:r>
      <w:r w:rsidR="00012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A5E"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5D5D2356" w14:textId="77777777" w:rsidR="004455FB" w:rsidRDefault="004455FB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178BA" w14:textId="77777777" w:rsidR="00B93EDD" w:rsidRPr="00B93EDD" w:rsidRDefault="00B93EDD" w:rsidP="00D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35">
        <w:rPr>
          <w:rFonts w:ascii="Times New Roman" w:hAnsi="Times New Roman" w:cs="Times New Roman"/>
          <w:b/>
          <w:sz w:val="28"/>
          <w:szCs w:val="28"/>
        </w:rPr>
        <w:t>U</w:t>
      </w:r>
      <w:r w:rsidRPr="00D03D21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который рассчитыва</w:t>
      </w:r>
      <w:r w:rsidR="004455FB">
        <w:rPr>
          <w:rFonts w:ascii="Times New Roman" w:hAnsi="Times New Roman" w:cs="Times New Roman"/>
          <w:sz w:val="28"/>
          <w:szCs w:val="28"/>
        </w:rPr>
        <w:t>ется</w:t>
      </w:r>
      <w:r w:rsidRPr="00D03D21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Pr="00B93EDD">
        <w:rPr>
          <w:rFonts w:ascii="Times New Roman" w:hAnsi="Times New Roman" w:cs="Times New Roman"/>
          <w:sz w:val="28"/>
          <w:szCs w:val="28"/>
        </w:rPr>
        <w:t>:</w:t>
      </w:r>
    </w:p>
    <w:p w14:paraId="74215348" w14:textId="77777777" w:rsidR="00B93EDD" w:rsidRPr="00B93EDD" w:rsidRDefault="00B93EDD" w:rsidP="00F1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U = U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 б</w:t>
      </w:r>
      <w:r w:rsidRPr="00B93EDD">
        <w:rPr>
          <w:rFonts w:ascii="Times New Roman" w:hAnsi="Times New Roman" w:cs="Times New Roman"/>
          <w:sz w:val="28"/>
          <w:szCs w:val="28"/>
        </w:rPr>
        <w:t xml:space="preserve"> + U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 д1</w:t>
      </w:r>
      <w:r w:rsidRPr="00B93EDD">
        <w:rPr>
          <w:rFonts w:ascii="Times New Roman" w:hAnsi="Times New Roman" w:cs="Times New Roman"/>
          <w:sz w:val="28"/>
          <w:szCs w:val="28"/>
        </w:rPr>
        <w:t xml:space="preserve"> + U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 д2</w:t>
      </w:r>
      <w:r w:rsidRPr="00B93EDD">
        <w:rPr>
          <w:rFonts w:ascii="Times New Roman" w:hAnsi="Times New Roman" w:cs="Times New Roman"/>
          <w:sz w:val="28"/>
          <w:szCs w:val="28"/>
        </w:rPr>
        <w:t xml:space="preserve"> + U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 д3</w:t>
      </w:r>
      <w:r w:rsidRPr="00B93EDD">
        <w:rPr>
          <w:rFonts w:ascii="Times New Roman" w:hAnsi="Times New Roman" w:cs="Times New Roman"/>
          <w:sz w:val="28"/>
          <w:szCs w:val="28"/>
        </w:rPr>
        <w:t xml:space="preserve"> + U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 д4</w:t>
      </w:r>
      <w:r w:rsidRPr="00B93EDD">
        <w:rPr>
          <w:rFonts w:ascii="Times New Roman" w:hAnsi="Times New Roman" w:cs="Times New Roman"/>
          <w:sz w:val="28"/>
          <w:szCs w:val="28"/>
        </w:rPr>
        <w:t xml:space="preserve"> + U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 д5</w:t>
      </w:r>
      <w:r w:rsidRPr="00B93EDD">
        <w:rPr>
          <w:rFonts w:ascii="Times New Roman" w:hAnsi="Times New Roman" w:cs="Times New Roman"/>
          <w:sz w:val="28"/>
          <w:szCs w:val="28"/>
        </w:rPr>
        <w:t>,</w:t>
      </w:r>
    </w:p>
    <w:p w14:paraId="3D84D795" w14:textId="77777777" w:rsidR="00B93EDD" w:rsidRPr="00B93EDD" w:rsidRDefault="00B93EDD" w:rsidP="0046026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где:</w:t>
      </w:r>
    </w:p>
    <w:p w14:paraId="0804E574" w14:textId="77777777" w:rsidR="007257A6" w:rsidRDefault="00B93EDD" w:rsidP="00F15F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U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 б</w:t>
      </w:r>
      <w:r w:rsidRPr="00B93EDD">
        <w:rPr>
          <w:rFonts w:ascii="Times New Roman" w:hAnsi="Times New Roman" w:cs="Times New Roman"/>
          <w:sz w:val="28"/>
          <w:szCs w:val="28"/>
        </w:rPr>
        <w:t xml:space="preserve"> - базовый коэффициент, который определя</w:t>
      </w:r>
      <w:r w:rsidR="004455FB">
        <w:rPr>
          <w:rFonts w:ascii="Times New Roman" w:hAnsi="Times New Roman" w:cs="Times New Roman"/>
          <w:sz w:val="28"/>
          <w:szCs w:val="28"/>
        </w:rPr>
        <w:t>ется</w:t>
      </w:r>
      <w:r w:rsidRPr="00B93EDD">
        <w:rPr>
          <w:rFonts w:ascii="Times New Roman" w:hAnsi="Times New Roman" w:cs="Times New Roman"/>
          <w:sz w:val="28"/>
          <w:szCs w:val="28"/>
        </w:rPr>
        <w:t xml:space="preserve"> в соответствии с таблицей</w:t>
      </w:r>
    </w:p>
    <w:p w14:paraId="2C4F54A9" w14:textId="2E024520" w:rsidR="00B93EDD" w:rsidRDefault="00B93EDD" w:rsidP="00F15F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 xml:space="preserve"> №</w:t>
      </w:r>
      <w:r w:rsidR="00E00649">
        <w:rPr>
          <w:rFonts w:ascii="Times New Roman" w:hAnsi="Times New Roman" w:cs="Times New Roman"/>
          <w:sz w:val="28"/>
          <w:szCs w:val="28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1: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2381"/>
      </w:tblGrid>
      <w:tr w:rsidR="00B93EDD" w:rsidRPr="001E7F38" w14:paraId="1870C69A" w14:textId="77777777" w:rsidTr="001E7F3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F96" w14:textId="037D1B3D" w:rsidR="00B93EDD" w:rsidRPr="001E7F38" w:rsidRDefault="00B93EDD" w:rsidP="00445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F3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1E7F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E7F38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68A" w14:textId="77777777" w:rsidR="00B93EDD" w:rsidRPr="001E7F38" w:rsidRDefault="00B93EDD" w:rsidP="00445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F38">
              <w:rPr>
                <w:rFonts w:ascii="Times New Roman" w:hAnsi="Times New Roman" w:cs="Times New Roman"/>
                <w:b/>
                <w:sz w:val="26"/>
                <w:szCs w:val="26"/>
              </w:rPr>
              <w:t>Базовые коэффициенты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44826" w14:textId="77777777" w:rsidR="00B93EDD" w:rsidRPr="001E7F38" w:rsidRDefault="00B93EDD" w:rsidP="00632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F38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1E7F38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 б</w:t>
            </w:r>
          </w:p>
        </w:tc>
      </w:tr>
      <w:tr w:rsidR="00B93EDD" w:rsidRPr="004455FB" w14:paraId="38B333D6" w14:textId="77777777" w:rsidTr="001E7F3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1E5" w14:textId="77777777" w:rsidR="00B93EDD" w:rsidRPr="00E00649" w:rsidRDefault="00B93EDD" w:rsidP="004B0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6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0C2" w14:textId="77777777" w:rsidR="00B93EDD" w:rsidRPr="00E00649" w:rsidRDefault="00B93EDD" w:rsidP="00445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649">
              <w:rPr>
                <w:rFonts w:ascii="Times New Roman" w:hAnsi="Times New Roman" w:cs="Times New Roman"/>
                <w:sz w:val="26"/>
                <w:szCs w:val="26"/>
              </w:rPr>
              <w:t>Пост охраны в составе одного работника с режимом работы 24 часа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3E91F" w14:textId="77777777" w:rsidR="00B93EDD" w:rsidRPr="00E00649" w:rsidRDefault="00B93EDD" w:rsidP="00632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C70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1</w:t>
            </w:r>
          </w:p>
        </w:tc>
      </w:tr>
      <w:tr w:rsidR="004B0874" w:rsidRPr="004455FB" w14:paraId="7198399E" w14:textId="77777777" w:rsidTr="001E7F3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008" w14:textId="77777777" w:rsidR="004B0874" w:rsidRPr="00E00649" w:rsidRDefault="004B0874" w:rsidP="004B0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6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D434" w14:textId="77777777" w:rsidR="004B0874" w:rsidRPr="00E00649" w:rsidRDefault="004B0874" w:rsidP="004B0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649">
              <w:rPr>
                <w:rFonts w:ascii="Times New Roman" w:hAnsi="Times New Roman" w:cs="Times New Roman"/>
                <w:sz w:val="26"/>
                <w:szCs w:val="26"/>
              </w:rPr>
              <w:t>Пост охраны в составе одного работника с режимом работы 12 часов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F7495" w14:textId="77777777" w:rsidR="004B0874" w:rsidRPr="00E00649" w:rsidRDefault="004B0874" w:rsidP="00632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649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4B0874" w:rsidRPr="004455FB" w14:paraId="667EAFCF" w14:textId="77777777" w:rsidTr="001E7F3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49CB" w14:textId="77777777" w:rsidR="004B0874" w:rsidRPr="00E00649" w:rsidRDefault="004B0874" w:rsidP="004B0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6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C90" w14:textId="77777777" w:rsidR="004B0874" w:rsidRDefault="004B0874" w:rsidP="004B0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649">
              <w:rPr>
                <w:rFonts w:ascii="Times New Roman" w:hAnsi="Times New Roman" w:cs="Times New Roman"/>
                <w:sz w:val="26"/>
                <w:szCs w:val="26"/>
              </w:rPr>
              <w:t>Пост охраны в составе одного работника с режимом работы, отличным от 24 и 12 часов. Не более 24 часов, не менее 3 часов</w:t>
            </w:r>
          </w:p>
          <w:p w14:paraId="45488F33" w14:textId="77777777" w:rsidR="00116079" w:rsidRPr="00E00649" w:rsidRDefault="00116079" w:rsidP="004B0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14-частовой пост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A805B" w14:textId="77777777" w:rsidR="004B0874" w:rsidRDefault="00F637EC" w:rsidP="006321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формуле: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2 - 0,0417 * Количество часов работы поста</w:t>
            </w:r>
          </w:p>
          <w:p w14:paraId="270ADAF5" w14:textId="77777777" w:rsidR="00116079" w:rsidRPr="00E00649" w:rsidRDefault="00116079" w:rsidP="001160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2 - 0,0417 *14= 1,42</w:t>
            </w:r>
          </w:p>
        </w:tc>
      </w:tr>
    </w:tbl>
    <w:p w14:paraId="252B8AFE" w14:textId="77777777" w:rsidR="004455FB" w:rsidRPr="00F637EC" w:rsidRDefault="004455FB" w:rsidP="004455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7FF03E" w14:textId="77777777" w:rsidR="00B93EDD" w:rsidRPr="00B93EDD" w:rsidRDefault="00B93EDD" w:rsidP="00F15F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U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 xml:space="preserve"> д </w:t>
      </w:r>
      <w:r w:rsidRPr="00B93EDD">
        <w:rPr>
          <w:rFonts w:ascii="Times New Roman" w:hAnsi="Times New Roman" w:cs="Times New Roman"/>
          <w:sz w:val="28"/>
          <w:szCs w:val="28"/>
        </w:rPr>
        <w:t>- дополнительные коэффициенты, которые определя</w:t>
      </w:r>
      <w:r w:rsidR="004455FB">
        <w:rPr>
          <w:rFonts w:ascii="Times New Roman" w:hAnsi="Times New Roman" w:cs="Times New Roman"/>
          <w:sz w:val="28"/>
          <w:szCs w:val="28"/>
        </w:rPr>
        <w:t>ются</w:t>
      </w:r>
      <w:r w:rsidRPr="00B93EDD">
        <w:rPr>
          <w:rFonts w:ascii="Times New Roman" w:hAnsi="Times New Roman" w:cs="Times New Roman"/>
          <w:sz w:val="28"/>
          <w:szCs w:val="28"/>
        </w:rPr>
        <w:t xml:space="preserve"> в соответствии с таблицей №</w:t>
      </w:r>
      <w:r w:rsidR="00E00649">
        <w:rPr>
          <w:rFonts w:ascii="Times New Roman" w:hAnsi="Times New Roman" w:cs="Times New Roman"/>
          <w:sz w:val="28"/>
          <w:szCs w:val="28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2: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2381"/>
      </w:tblGrid>
      <w:tr w:rsidR="00B93EDD" w:rsidRPr="00B93EDD" w14:paraId="6824E81B" w14:textId="77777777" w:rsidTr="001E7F3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651" w14:textId="67FD1645" w:rsidR="00B93EDD" w:rsidRPr="004F0777" w:rsidRDefault="00B93EDD" w:rsidP="00445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951" w14:textId="77777777" w:rsidR="00B93EDD" w:rsidRPr="00D10E58" w:rsidRDefault="00B93EDD" w:rsidP="00445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E58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коэффициенты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694BD" w14:textId="77777777" w:rsidR="00B93EDD" w:rsidRPr="00D10E58" w:rsidRDefault="00B93EDD" w:rsidP="00632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E58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D10E58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 д</w:t>
            </w:r>
          </w:p>
        </w:tc>
      </w:tr>
      <w:tr w:rsidR="00B93EDD" w:rsidRPr="00B93EDD" w14:paraId="6CE4CDBD" w14:textId="77777777" w:rsidTr="001E7F3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3EA7" w14:textId="588CEFC0" w:rsidR="00B93EDD" w:rsidRPr="004F0777" w:rsidRDefault="006222A4" w:rsidP="004B0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10E58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D10E58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 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D9F" w14:textId="77777777" w:rsidR="00B93EDD" w:rsidRPr="00364525" w:rsidRDefault="004455FB" w:rsidP="00445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525">
              <w:rPr>
                <w:rFonts w:ascii="Times New Roman" w:hAnsi="Times New Roman" w:cs="Times New Roman"/>
                <w:sz w:val="26"/>
                <w:szCs w:val="26"/>
              </w:rPr>
              <w:t>Наличие спецсредств у работника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6D778" w14:textId="77777777" w:rsidR="00B93EDD" w:rsidRPr="00364525" w:rsidRDefault="00B93EDD" w:rsidP="00632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C70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0,</w:t>
            </w:r>
            <w:r w:rsidR="004455FB" w:rsidRPr="006A7C70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05</w:t>
            </w:r>
          </w:p>
        </w:tc>
      </w:tr>
      <w:tr w:rsidR="004B0874" w:rsidRPr="00B93EDD" w14:paraId="12E4BAE9" w14:textId="77777777" w:rsidTr="001E7F3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BFE1" w14:textId="15AF311A" w:rsidR="004B0874" w:rsidRPr="004F0777" w:rsidRDefault="006222A4" w:rsidP="004B0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10E58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D10E58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 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AA6" w14:textId="77777777" w:rsidR="004B0874" w:rsidRPr="00364525" w:rsidRDefault="004B0874" w:rsidP="00445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525">
              <w:rPr>
                <w:rFonts w:ascii="Times New Roman" w:hAnsi="Times New Roman" w:cs="Times New Roman"/>
                <w:sz w:val="26"/>
                <w:szCs w:val="26"/>
              </w:rPr>
              <w:t>Наличие служебного оружия у работника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7102F" w14:textId="77777777" w:rsidR="004B0874" w:rsidRPr="00364525" w:rsidRDefault="004B0874" w:rsidP="00632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25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4B0874" w:rsidRPr="00B93EDD" w14:paraId="265C5521" w14:textId="77777777" w:rsidTr="001E7F3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3C55" w14:textId="625B7DDD" w:rsidR="004B0874" w:rsidRPr="004F0777" w:rsidRDefault="006222A4" w:rsidP="004B0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10E58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D10E58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 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71DB" w14:textId="77777777" w:rsidR="004B0874" w:rsidRPr="00364525" w:rsidRDefault="004B0874" w:rsidP="00445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525">
              <w:rPr>
                <w:rFonts w:ascii="Times New Roman" w:hAnsi="Times New Roman" w:cs="Times New Roman"/>
                <w:sz w:val="26"/>
                <w:szCs w:val="26"/>
              </w:rPr>
              <w:t>Обеспечение порядка в местах проведения массовых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2A477" w14:textId="77777777" w:rsidR="004B0874" w:rsidRPr="00364525" w:rsidRDefault="004B0874" w:rsidP="00632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25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4B0874" w:rsidRPr="00B93EDD" w14:paraId="694E0E52" w14:textId="77777777" w:rsidTr="001E7F3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C0B" w14:textId="0D9BCCF3" w:rsidR="004B0874" w:rsidRPr="004F0777" w:rsidRDefault="006222A4" w:rsidP="004B0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10E58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D10E58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 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2FA8" w14:textId="77777777" w:rsidR="004B0874" w:rsidRPr="00364525" w:rsidRDefault="006321AB" w:rsidP="00632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525">
              <w:rPr>
                <w:rFonts w:ascii="Times New Roman" w:hAnsi="Times New Roman" w:cs="Times New Roman"/>
                <w:sz w:val="26"/>
                <w:szCs w:val="26"/>
              </w:rPr>
              <w:t xml:space="preserve">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E1BD1" w14:textId="77777777" w:rsidR="004B0874" w:rsidRPr="00364525" w:rsidRDefault="006321AB" w:rsidP="00632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E58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0,1</w:t>
            </w:r>
          </w:p>
        </w:tc>
      </w:tr>
      <w:tr w:rsidR="004B0874" w:rsidRPr="00B93EDD" w14:paraId="556437D6" w14:textId="77777777" w:rsidTr="001E7F3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411E" w14:textId="485A1C0F" w:rsidR="004B0874" w:rsidRPr="004F0777" w:rsidRDefault="006222A4" w:rsidP="004B0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10E58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D10E58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 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A3A" w14:textId="77777777" w:rsidR="004B0874" w:rsidRPr="00364525" w:rsidRDefault="006321AB" w:rsidP="00445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52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допуска к государственной тайне работника и </w:t>
            </w:r>
            <w:proofErr w:type="spellStart"/>
            <w:r w:rsidRPr="00364525">
              <w:rPr>
                <w:rFonts w:ascii="Times New Roman" w:hAnsi="Times New Roman" w:cs="Times New Roman"/>
                <w:sz w:val="26"/>
                <w:szCs w:val="26"/>
              </w:rPr>
              <w:t>режимно</w:t>
            </w:r>
            <w:proofErr w:type="spellEnd"/>
            <w:r w:rsidRPr="00364525">
              <w:rPr>
                <w:rFonts w:ascii="Times New Roman" w:hAnsi="Times New Roman" w:cs="Times New Roman"/>
                <w:sz w:val="26"/>
                <w:szCs w:val="26"/>
              </w:rPr>
              <w:t xml:space="preserve">-секретного подразделения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60681" w14:textId="77777777" w:rsidR="004B0874" w:rsidRPr="00364525" w:rsidRDefault="006321AB" w:rsidP="00632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525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321AB" w:rsidRPr="00B93EDD" w14:paraId="390AB7FF" w14:textId="77777777" w:rsidTr="00212D7C">
        <w:tc>
          <w:tcPr>
            <w:tcW w:w="98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EF6B2" w14:textId="77777777" w:rsidR="006321AB" w:rsidRPr="00364525" w:rsidRDefault="006321AB" w:rsidP="00632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25">
              <w:rPr>
                <w:rFonts w:ascii="Times New Roman" w:hAnsi="Times New Roman" w:cs="Times New Roman"/>
                <w:sz w:val="24"/>
                <w:szCs w:val="24"/>
              </w:rPr>
              <w:t>При этом суммарное значение дополнительных коэффициентов не может превышать 0,35</w:t>
            </w:r>
          </w:p>
        </w:tc>
      </w:tr>
    </w:tbl>
    <w:p w14:paraId="6B41875B" w14:textId="77777777" w:rsidR="00C60C35" w:rsidRPr="00F3691A" w:rsidRDefault="00C60C35" w:rsidP="00C60C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F28B92" w14:textId="77777777" w:rsidR="00B93EDD" w:rsidRPr="00C16885" w:rsidRDefault="00B93EDD" w:rsidP="00C60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85">
        <w:rPr>
          <w:rFonts w:ascii="Times New Roman" w:hAnsi="Times New Roman" w:cs="Times New Roman"/>
          <w:sz w:val="28"/>
          <w:szCs w:val="28"/>
        </w:rPr>
        <w:t>Таким образом</w:t>
      </w:r>
      <w:r w:rsidR="004455FB" w:rsidRPr="00C16885">
        <w:rPr>
          <w:rFonts w:ascii="Times New Roman" w:hAnsi="Times New Roman" w:cs="Times New Roman"/>
          <w:sz w:val="28"/>
          <w:szCs w:val="28"/>
        </w:rPr>
        <w:t>,</w:t>
      </w:r>
      <w:r w:rsidRPr="00C16885">
        <w:rPr>
          <w:rFonts w:ascii="Times New Roman" w:hAnsi="Times New Roman" w:cs="Times New Roman"/>
          <w:sz w:val="28"/>
          <w:szCs w:val="28"/>
        </w:rPr>
        <w:t xml:space="preserve"> </w:t>
      </w:r>
      <w:r w:rsidRPr="00C1688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16885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="004455FB" w:rsidRPr="00C16885">
        <w:rPr>
          <w:rFonts w:ascii="Times New Roman" w:hAnsi="Times New Roman" w:cs="Times New Roman"/>
          <w:sz w:val="28"/>
          <w:szCs w:val="28"/>
        </w:rPr>
        <w:t>т</w:t>
      </w:r>
      <w:r w:rsidRPr="00C168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E12DE4" w14:textId="2AB8882D" w:rsidR="00B93EDD" w:rsidRPr="00B93EDD" w:rsidRDefault="00B93EDD" w:rsidP="00B93EDD">
      <w:pPr>
        <w:jc w:val="both"/>
        <w:rPr>
          <w:rFonts w:ascii="Times New Roman" w:hAnsi="Times New Roman" w:cs="Times New Roman"/>
          <w:sz w:val="28"/>
          <w:szCs w:val="28"/>
        </w:rPr>
      </w:pPr>
      <w:r w:rsidRPr="003F4AEB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Pr="00C16885">
        <w:rPr>
          <w:rFonts w:ascii="Times New Roman" w:hAnsi="Times New Roman" w:cs="Times New Roman"/>
          <w:sz w:val="28"/>
          <w:szCs w:val="28"/>
        </w:rPr>
        <w:t xml:space="preserve">= U </w:t>
      </w:r>
      <w:r w:rsidRPr="001E7F38">
        <w:rPr>
          <w:rFonts w:ascii="Times New Roman" w:hAnsi="Times New Roman" w:cs="Times New Roman"/>
          <w:sz w:val="16"/>
          <w:szCs w:val="16"/>
        </w:rPr>
        <w:t>б</w:t>
      </w:r>
      <w:r w:rsidRPr="00C16885">
        <w:rPr>
          <w:rFonts w:ascii="Times New Roman" w:hAnsi="Times New Roman" w:cs="Times New Roman"/>
          <w:sz w:val="28"/>
          <w:szCs w:val="28"/>
        </w:rPr>
        <w:t xml:space="preserve"> +</w:t>
      </w:r>
      <w:r w:rsidR="003F4AEB" w:rsidRPr="003F4A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AEB" w:rsidRPr="003F4AEB">
        <w:rPr>
          <w:rFonts w:ascii="Times New Roman" w:hAnsi="Times New Roman" w:cs="Times New Roman"/>
          <w:sz w:val="26"/>
          <w:szCs w:val="26"/>
        </w:rPr>
        <w:t>U</w:t>
      </w:r>
      <w:r w:rsidR="003F4AEB" w:rsidRPr="003F4AEB">
        <w:rPr>
          <w:rFonts w:ascii="Times New Roman" w:hAnsi="Times New Roman" w:cs="Times New Roman"/>
          <w:sz w:val="26"/>
          <w:szCs w:val="26"/>
          <w:vertAlign w:val="subscript"/>
        </w:rPr>
        <w:t> д4</w:t>
      </w:r>
      <w:r w:rsidRPr="00C16885">
        <w:rPr>
          <w:rFonts w:ascii="Times New Roman" w:hAnsi="Times New Roman" w:cs="Times New Roman"/>
          <w:sz w:val="28"/>
          <w:szCs w:val="28"/>
        </w:rPr>
        <w:t xml:space="preserve"> </w:t>
      </w:r>
      <w:r w:rsidR="003F4AEB">
        <w:rPr>
          <w:rFonts w:ascii="Times New Roman" w:hAnsi="Times New Roman" w:cs="Times New Roman"/>
          <w:sz w:val="28"/>
          <w:szCs w:val="28"/>
        </w:rPr>
        <w:t xml:space="preserve">+ </w:t>
      </w:r>
      <w:r w:rsidRPr="00C16885">
        <w:rPr>
          <w:rFonts w:ascii="Times New Roman" w:hAnsi="Times New Roman" w:cs="Times New Roman"/>
          <w:sz w:val="28"/>
          <w:szCs w:val="28"/>
        </w:rPr>
        <w:t xml:space="preserve">U </w:t>
      </w:r>
      <w:r w:rsidRPr="001E7F38">
        <w:rPr>
          <w:rFonts w:ascii="Times New Roman" w:hAnsi="Times New Roman" w:cs="Times New Roman"/>
          <w:sz w:val="16"/>
          <w:szCs w:val="16"/>
        </w:rPr>
        <w:t>д1</w:t>
      </w:r>
      <w:r w:rsidRPr="00C16885">
        <w:rPr>
          <w:rFonts w:ascii="Times New Roman" w:hAnsi="Times New Roman" w:cs="Times New Roman"/>
          <w:sz w:val="28"/>
          <w:szCs w:val="28"/>
        </w:rPr>
        <w:t xml:space="preserve"> = 1+0,</w:t>
      </w:r>
      <w:r w:rsidR="00F80812">
        <w:rPr>
          <w:rFonts w:ascii="Times New Roman" w:hAnsi="Times New Roman" w:cs="Times New Roman"/>
          <w:sz w:val="28"/>
          <w:szCs w:val="28"/>
        </w:rPr>
        <w:t>1</w:t>
      </w:r>
      <w:r w:rsidR="003F4AEB">
        <w:rPr>
          <w:rFonts w:ascii="Times New Roman" w:hAnsi="Times New Roman" w:cs="Times New Roman"/>
          <w:sz w:val="28"/>
          <w:szCs w:val="28"/>
        </w:rPr>
        <w:t>+0,05</w:t>
      </w:r>
      <w:r w:rsidRPr="00C16885">
        <w:rPr>
          <w:rFonts w:ascii="Times New Roman" w:hAnsi="Times New Roman" w:cs="Times New Roman"/>
          <w:sz w:val="28"/>
          <w:szCs w:val="28"/>
        </w:rPr>
        <w:t xml:space="preserve"> = </w:t>
      </w:r>
      <w:r w:rsidRPr="00C16885">
        <w:rPr>
          <w:rFonts w:ascii="Times New Roman" w:hAnsi="Times New Roman" w:cs="Times New Roman"/>
          <w:b/>
          <w:sz w:val="28"/>
          <w:szCs w:val="28"/>
        </w:rPr>
        <w:t>1,</w:t>
      </w:r>
      <w:r w:rsidR="00F80812">
        <w:rPr>
          <w:rFonts w:ascii="Times New Roman" w:hAnsi="Times New Roman" w:cs="Times New Roman"/>
          <w:b/>
          <w:sz w:val="28"/>
          <w:szCs w:val="28"/>
        </w:rPr>
        <w:t>1</w:t>
      </w:r>
      <w:r w:rsidR="003F4AEB">
        <w:rPr>
          <w:rFonts w:ascii="Times New Roman" w:hAnsi="Times New Roman" w:cs="Times New Roman"/>
          <w:b/>
          <w:sz w:val="28"/>
          <w:szCs w:val="28"/>
        </w:rPr>
        <w:t>5</w:t>
      </w:r>
    </w:p>
    <w:p w14:paraId="03AA531B" w14:textId="77777777" w:rsidR="00B93EDD" w:rsidRPr="00B93EDD" w:rsidRDefault="00B93EDD" w:rsidP="00445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u - идентификатор или номер поста охраны по контракту, в отношении которого производится расчет прямых затрат.</w:t>
      </w:r>
    </w:p>
    <w:p w14:paraId="3842ED07" w14:textId="77777777" w:rsidR="00B93EDD" w:rsidRPr="00B93EDD" w:rsidRDefault="00B93EDD" w:rsidP="00445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n - количество требуемых постов охраны по контракту. По умолчанию для расчета принимается, что на одном посту охраны работает один работник в смене, в случае наличия на одном посту охраны двух и более работников в смене расчет производится для каждого работника отдельно. Максимальная продолжительность режима работы поста охраны 24 часа, минимальная - 3 часа.</w:t>
      </w:r>
    </w:p>
    <w:p w14:paraId="7A8C048C" w14:textId="77777777" w:rsidR="00B93EDD" w:rsidRPr="00B93EDD" w:rsidRDefault="00B93EDD" w:rsidP="00CC644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С учетом полученных значений</w:t>
      </w:r>
      <w:r w:rsidR="00CC6445">
        <w:rPr>
          <w:rFonts w:ascii="Times New Roman" w:hAnsi="Times New Roman" w:cs="Times New Roman"/>
          <w:sz w:val="28"/>
          <w:szCs w:val="28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С</w:t>
      </w:r>
      <w:r w:rsidR="004B28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C6445">
        <w:rPr>
          <w:rFonts w:ascii="Times New Roman" w:hAnsi="Times New Roman" w:cs="Times New Roman"/>
          <w:sz w:val="28"/>
          <w:szCs w:val="28"/>
        </w:rPr>
        <w:t>состави</w:t>
      </w:r>
      <w:r w:rsidRPr="00B93EDD">
        <w:rPr>
          <w:rFonts w:ascii="Times New Roman" w:hAnsi="Times New Roman" w:cs="Times New Roman"/>
          <w:sz w:val="28"/>
          <w:szCs w:val="28"/>
        </w:rPr>
        <w:t>т:</w:t>
      </w:r>
    </w:p>
    <w:p w14:paraId="68977B59" w14:textId="5C433120" w:rsidR="00CC6445" w:rsidRPr="00CC6445" w:rsidRDefault="00B93EDD" w:rsidP="00F637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45">
        <w:rPr>
          <w:rFonts w:ascii="Times New Roman" w:hAnsi="Times New Roman" w:cs="Times New Roman"/>
          <w:sz w:val="26"/>
          <w:szCs w:val="26"/>
        </w:rPr>
        <w:t>С</w:t>
      </w:r>
      <w:r w:rsidR="004B28EF" w:rsidRPr="00CC644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u</w:t>
      </w:r>
      <w:r w:rsidRPr="00CC6445">
        <w:rPr>
          <w:rFonts w:ascii="Times New Roman" w:hAnsi="Times New Roman" w:cs="Times New Roman"/>
          <w:sz w:val="26"/>
          <w:szCs w:val="26"/>
        </w:rPr>
        <w:t>=</w:t>
      </w:r>
      <w:r w:rsidR="00AF1A5E">
        <w:rPr>
          <w:rFonts w:ascii="Times New Roman" w:hAnsi="Times New Roman" w:cs="Times New Roman"/>
          <w:sz w:val="26"/>
          <w:szCs w:val="26"/>
        </w:rPr>
        <w:t xml:space="preserve"> </w:t>
      </w:r>
      <w:r w:rsidRPr="00CC644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C6445">
        <w:rPr>
          <w:rFonts w:ascii="Times New Roman" w:hAnsi="Times New Roman" w:cs="Times New Roman"/>
          <w:sz w:val="26"/>
          <w:szCs w:val="26"/>
        </w:rPr>
        <w:t>БЗП+Д</w:t>
      </w:r>
      <w:r w:rsidRPr="00CC6445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CC6445">
        <w:rPr>
          <w:rFonts w:ascii="Times New Roman" w:hAnsi="Times New Roman" w:cs="Times New Roman"/>
          <w:sz w:val="26"/>
          <w:szCs w:val="26"/>
        </w:rPr>
        <w:t>+Д</w:t>
      </w:r>
      <w:r w:rsidRPr="00CC6445">
        <w:rPr>
          <w:rFonts w:ascii="Times New Roman" w:hAnsi="Times New Roman" w:cs="Times New Roman"/>
          <w:sz w:val="26"/>
          <w:szCs w:val="26"/>
          <w:vertAlign w:val="subscript"/>
        </w:rPr>
        <w:t>вп</w:t>
      </w:r>
      <w:r w:rsidRPr="00CC6445">
        <w:rPr>
          <w:rFonts w:ascii="Times New Roman" w:hAnsi="Times New Roman" w:cs="Times New Roman"/>
          <w:sz w:val="26"/>
          <w:szCs w:val="26"/>
        </w:rPr>
        <w:t>+Д</w:t>
      </w:r>
      <w:r w:rsidRPr="00CC6445">
        <w:rPr>
          <w:rFonts w:ascii="Times New Roman" w:hAnsi="Times New Roman" w:cs="Times New Roman"/>
          <w:sz w:val="26"/>
          <w:szCs w:val="26"/>
          <w:vertAlign w:val="subscript"/>
        </w:rPr>
        <w:t>рк</w:t>
      </w:r>
      <w:r w:rsidRPr="00CC6445">
        <w:rPr>
          <w:rFonts w:ascii="Times New Roman" w:hAnsi="Times New Roman" w:cs="Times New Roman"/>
          <w:sz w:val="26"/>
          <w:szCs w:val="26"/>
        </w:rPr>
        <w:t>+РО+</w:t>
      </w:r>
      <w:proofErr w:type="gramStart"/>
      <w:r w:rsidRPr="00CC6445">
        <w:rPr>
          <w:rFonts w:ascii="Times New Roman" w:hAnsi="Times New Roman" w:cs="Times New Roman"/>
          <w:sz w:val="26"/>
          <w:szCs w:val="26"/>
        </w:rPr>
        <w:t>СВ</w:t>
      </w:r>
      <w:proofErr w:type="spellEnd"/>
      <w:r w:rsidRPr="00CC6445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CC6445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AF1A5E">
        <w:rPr>
          <w:rFonts w:ascii="Times New Roman" w:hAnsi="Times New Roman" w:cs="Times New Roman"/>
          <w:sz w:val="26"/>
          <w:szCs w:val="26"/>
        </w:rPr>
        <w:t xml:space="preserve"> </w:t>
      </w:r>
      <w:r w:rsidR="00CC6445" w:rsidRPr="00CC6445">
        <w:rPr>
          <w:rFonts w:ascii="Times New Roman" w:hAnsi="Times New Roman" w:cs="Times New Roman"/>
          <w:sz w:val="26"/>
          <w:szCs w:val="26"/>
        </w:rPr>
        <w:t>=</w:t>
      </w:r>
      <w:r w:rsidR="00AF1A5E">
        <w:rPr>
          <w:rFonts w:ascii="Times New Roman" w:hAnsi="Times New Roman" w:cs="Times New Roman"/>
          <w:sz w:val="26"/>
          <w:szCs w:val="26"/>
        </w:rPr>
        <w:t xml:space="preserve"> </w:t>
      </w:r>
      <w:r w:rsidR="00CC6445" w:rsidRPr="00CC6445">
        <w:rPr>
          <w:rFonts w:ascii="Times New Roman" w:hAnsi="Times New Roman" w:cs="Times New Roman"/>
          <w:sz w:val="26"/>
          <w:szCs w:val="26"/>
        </w:rPr>
        <w:t>(</w:t>
      </w:r>
      <w:r w:rsidR="0020610A">
        <w:rPr>
          <w:rFonts w:ascii="Times New Roman" w:hAnsi="Times New Roman" w:cs="Times New Roman"/>
          <w:sz w:val="26"/>
          <w:szCs w:val="26"/>
        </w:rPr>
        <w:t>116,67</w:t>
      </w:r>
      <w:r w:rsidR="00012FAB" w:rsidRPr="00012FAB">
        <w:rPr>
          <w:rFonts w:ascii="Times New Roman" w:hAnsi="Times New Roman" w:cs="Times New Roman"/>
          <w:sz w:val="26"/>
          <w:szCs w:val="26"/>
        </w:rPr>
        <w:t>+</w:t>
      </w:r>
      <w:r w:rsidR="0020610A">
        <w:rPr>
          <w:rFonts w:ascii="Times New Roman" w:hAnsi="Times New Roman" w:cs="Times New Roman"/>
          <w:sz w:val="26"/>
          <w:szCs w:val="26"/>
        </w:rPr>
        <w:t>7,78</w:t>
      </w:r>
      <w:r w:rsidR="00012FAB" w:rsidRPr="00012FAB">
        <w:rPr>
          <w:rFonts w:ascii="Times New Roman" w:hAnsi="Times New Roman" w:cs="Times New Roman"/>
          <w:sz w:val="26"/>
          <w:szCs w:val="26"/>
        </w:rPr>
        <w:t xml:space="preserve"> +1,</w:t>
      </w:r>
      <w:r w:rsidR="00E85764">
        <w:rPr>
          <w:rFonts w:ascii="Times New Roman" w:hAnsi="Times New Roman" w:cs="Times New Roman"/>
          <w:sz w:val="26"/>
          <w:szCs w:val="26"/>
        </w:rPr>
        <w:t>70</w:t>
      </w:r>
      <w:r w:rsidR="00012FAB" w:rsidRPr="00012FAB">
        <w:rPr>
          <w:rFonts w:ascii="Times New Roman" w:hAnsi="Times New Roman" w:cs="Times New Roman"/>
          <w:sz w:val="26"/>
          <w:szCs w:val="26"/>
        </w:rPr>
        <w:t>+2</w:t>
      </w:r>
      <w:r w:rsidR="0020610A">
        <w:rPr>
          <w:rFonts w:ascii="Times New Roman" w:hAnsi="Times New Roman" w:cs="Times New Roman"/>
          <w:sz w:val="26"/>
          <w:szCs w:val="26"/>
        </w:rPr>
        <w:t>5</w:t>
      </w:r>
      <w:r w:rsidR="00012FAB" w:rsidRPr="00012FAB">
        <w:rPr>
          <w:rFonts w:ascii="Times New Roman" w:hAnsi="Times New Roman" w:cs="Times New Roman"/>
          <w:sz w:val="26"/>
          <w:szCs w:val="26"/>
        </w:rPr>
        <w:t>,</w:t>
      </w:r>
      <w:r w:rsidR="0020610A">
        <w:rPr>
          <w:rFonts w:ascii="Times New Roman" w:hAnsi="Times New Roman" w:cs="Times New Roman"/>
          <w:sz w:val="26"/>
          <w:szCs w:val="26"/>
        </w:rPr>
        <w:t>2</w:t>
      </w:r>
      <w:r w:rsidR="00E85764">
        <w:rPr>
          <w:rFonts w:ascii="Times New Roman" w:hAnsi="Times New Roman" w:cs="Times New Roman"/>
          <w:sz w:val="26"/>
          <w:szCs w:val="26"/>
        </w:rPr>
        <w:t>3</w:t>
      </w:r>
      <w:r w:rsidR="00012FAB" w:rsidRPr="00012FAB">
        <w:rPr>
          <w:rFonts w:ascii="Times New Roman" w:hAnsi="Times New Roman" w:cs="Times New Roman"/>
          <w:sz w:val="26"/>
          <w:szCs w:val="26"/>
        </w:rPr>
        <w:t>+1</w:t>
      </w:r>
      <w:r w:rsidR="0020610A">
        <w:rPr>
          <w:rFonts w:ascii="Times New Roman" w:hAnsi="Times New Roman" w:cs="Times New Roman"/>
          <w:sz w:val="26"/>
          <w:szCs w:val="26"/>
        </w:rPr>
        <w:t>2</w:t>
      </w:r>
      <w:r w:rsidR="00012FAB" w:rsidRPr="00012FAB">
        <w:rPr>
          <w:rFonts w:ascii="Times New Roman" w:hAnsi="Times New Roman" w:cs="Times New Roman"/>
          <w:sz w:val="26"/>
          <w:szCs w:val="26"/>
        </w:rPr>
        <w:t>,6</w:t>
      </w:r>
      <w:r w:rsidR="00E85764">
        <w:rPr>
          <w:rFonts w:ascii="Times New Roman" w:hAnsi="Times New Roman" w:cs="Times New Roman"/>
          <w:sz w:val="26"/>
          <w:szCs w:val="26"/>
        </w:rPr>
        <w:t>1</w:t>
      </w:r>
      <w:r w:rsidR="00012FAB">
        <w:rPr>
          <w:rFonts w:ascii="Times New Roman" w:hAnsi="Times New Roman" w:cs="Times New Roman"/>
          <w:sz w:val="26"/>
          <w:szCs w:val="26"/>
        </w:rPr>
        <w:t>+4</w:t>
      </w:r>
      <w:r w:rsidR="0020610A">
        <w:rPr>
          <w:rFonts w:ascii="Times New Roman" w:hAnsi="Times New Roman" w:cs="Times New Roman"/>
          <w:sz w:val="26"/>
          <w:szCs w:val="26"/>
        </w:rPr>
        <w:t>9</w:t>
      </w:r>
      <w:r w:rsidR="00012FAB">
        <w:rPr>
          <w:rFonts w:ascii="Times New Roman" w:hAnsi="Times New Roman" w:cs="Times New Roman"/>
          <w:sz w:val="26"/>
          <w:szCs w:val="26"/>
        </w:rPr>
        <w:t>,</w:t>
      </w:r>
      <w:r w:rsidR="00E85764">
        <w:rPr>
          <w:rFonts w:ascii="Times New Roman" w:hAnsi="Times New Roman" w:cs="Times New Roman"/>
          <w:sz w:val="26"/>
          <w:szCs w:val="26"/>
        </w:rPr>
        <w:t>52</w:t>
      </w:r>
      <w:r w:rsidR="003B36DD">
        <w:rPr>
          <w:rFonts w:ascii="Times New Roman" w:hAnsi="Times New Roman" w:cs="Times New Roman"/>
          <w:sz w:val="26"/>
          <w:szCs w:val="26"/>
        </w:rPr>
        <w:t>)*1,</w:t>
      </w:r>
      <w:r w:rsidR="00F80812">
        <w:rPr>
          <w:rFonts w:ascii="Times New Roman" w:hAnsi="Times New Roman" w:cs="Times New Roman"/>
          <w:sz w:val="26"/>
          <w:szCs w:val="26"/>
        </w:rPr>
        <w:t>1</w:t>
      </w:r>
      <w:r w:rsidR="003F4AEB">
        <w:rPr>
          <w:rFonts w:ascii="Times New Roman" w:hAnsi="Times New Roman" w:cs="Times New Roman"/>
          <w:sz w:val="26"/>
          <w:szCs w:val="26"/>
        </w:rPr>
        <w:t>5</w:t>
      </w:r>
      <w:r w:rsidR="00AF1A5E">
        <w:rPr>
          <w:rFonts w:ascii="Times New Roman" w:hAnsi="Times New Roman" w:cs="Times New Roman"/>
          <w:sz w:val="26"/>
          <w:szCs w:val="26"/>
        </w:rPr>
        <w:t xml:space="preserve"> = </w:t>
      </w:r>
      <w:r w:rsidR="00012FAB">
        <w:rPr>
          <w:rFonts w:ascii="Times New Roman" w:hAnsi="Times New Roman" w:cs="Times New Roman"/>
          <w:b/>
          <w:sz w:val="26"/>
          <w:szCs w:val="26"/>
        </w:rPr>
        <w:t>2</w:t>
      </w:r>
      <w:r w:rsidR="0020610A">
        <w:rPr>
          <w:rFonts w:ascii="Times New Roman" w:hAnsi="Times New Roman" w:cs="Times New Roman"/>
          <w:b/>
          <w:sz w:val="26"/>
          <w:szCs w:val="26"/>
        </w:rPr>
        <w:t>45</w:t>
      </w:r>
      <w:r w:rsidR="00012FAB">
        <w:rPr>
          <w:rFonts w:ascii="Times New Roman" w:hAnsi="Times New Roman" w:cs="Times New Roman"/>
          <w:b/>
          <w:sz w:val="26"/>
          <w:szCs w:val="26"/>
        </w:rPr>
        <w:t>,</w:t>
      </w:r>
      <w:r w:rsidR="00E85764">
        <w:rPr>
          <w:rFonts w:ascii="Times New Roman" w:hAnsi="Times New Roman" w:cs="Times New Roman"/>
          <w:b/>
          <w:sz w:val="26"/>
          <w:szCs w:val="26"/>
        </w:rPr>
        <w:t>54</w:t>
      </w:r>
      <w:r w:rsidR="00012F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A5E">
        <w:rPr>
          <w:rFonts w:ascii="Times New Roman" w:hAnsi="Times New Roman" w:cs="Times New Roman"/>
          <w:b/>
          <w:sz w:val="26"/>
          <w:szCs w:val="26"/>
        </w:rPr>
        <w:t>руб.</w:t>
      </w:r>
    </w:p>
    <w:p w14:paraId="1663F55A" w14:textId="77777777" w:rsidR="00B93EDD" w:rsidRPr="00B93EDD" w:rsidRDefault="00B93EDD" w:rsidP="00F637E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445">
        <w:rPr>
          <w:rFonts w:ascii="Times New Roman" w:hAnsi="Times New Roman" w:cs="Times New Roman"/>
          <w:b/>
          <w:sz w:val="28"/>
          <w:szCs w:val="28"/>
        </w:rPr>
        <w:lastRenderedPageBreak/>
        <w:t>K</w:t>
      </w:r>
      <w:r w:rsidRPr="00CC6445">
        <w:rPr>
          <w:rFonts w:ascii="Times New Roman" w:hAnsi="Times New Roman" w:cs="Times New Roman"/>
          <w:b/>
          <w:sz w:val="28"/>
          <w:szCs w:val="28"/>
          <w:vertAlign w:val="subscript"/>
        </w:rPr>
        <w:t>u</w:t>
      </w:r>
      <w:proofErr w:type="spellEnd"/>
      <w:r w:rsidRPr="00CC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 xml:space="preserve">- количество часов работы работника по контракту на u-ом посту охраны. Поскольку режим работы постов охраны является круглосуточным: </w:t>
      </w:r>
    </w:p>
    <w:p w14:paraId="13C84661" w14:textId="77777777" w:rsidR="00B93EDD" w:rsidRPr="00B93EDD" w:rsidRDefault="00B93EDD" w:rsidP="00CC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К</w:t>
      </w:r>
      <w:r w:rsidR="004B28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состави</w:t>
      </w:r>
      <w:r w:rsidR="004B28EF">
        <w:rPr>
          <w:rFonts w:ascii="Times New Roman" w:hAnsi="Times New Roman" w:cs="Times New Roman"/>
          <w:sz w:val="28"/>
          <w:szCs w:val="28"/>
        </w:rPr>
        <w:t>т</w:t>
      </w:r>
      <w:r w:rsidRPr="00B93EDD">
        <w:rPr>
          <w:rFonts w:ascii="Times New Roman" w:hAnsi="Times New Roman" w:cs="Times New Roman"/>
          <w:sz w:val="28"/>
          <w:szCs w:val="28"/>
        </w:rPr>
        <w:t>:</w:t>
      </w:r>
    </w:p>
    <w:p w14:paraId="0540B210" w14:textId="0B45FC9D" w:rsidR="00B93EDD" w:rsidRDefault="00B93EDD" w:rsidP="00CC64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К</w:t>
      </w:r>
      <w:r w:rsidR="004B28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B93EDD">
        <w:rPr>
          <w:rFonts w:ascii="Times New Roman" w:hAnsi="Times New Roman" w:cs="Times New Roman"/>
          <w:sz w:val="28"/>
          <w:szCs w:val="28"/>
        </w:rPr>
        <w:t>=</w:t>
      </w:r>
      <w:r w:rsidR="00CC6445">
        <w:rPr>
          <w:rFonts w:ascii="Times New Roman" w:hAnsi="Times New Roman" w:cs="Times New Roman"/>
          <w:sz w:val="28"/>
          <w:szCs w:val="28"/>
        </w:rPr>
        <w:t xml:space="preserve"> </w:t>
      </w:r>
      <w:r w:rsidR="00605221">
        <w:rPr>
          <w:rFonts w:ascii="Times New Roman" w:hAnsi="Times New Roman" w:cs="Times New Roman"/>
          <w:sz w:val="28"/>
          <w:szCs w:val="28"/>
        </w:rPr>
        <w:t>2</w:t>
      </w:r>
      <w:r w:rsidR="00E85764">
        <w:rPr>
          <w:rFonts w:ascii="Times New Roman" w:hAnsi="Times New Roman" w:cs="Times New Roman"/>
          <w:sz w:val="28"/>
          <w:szCs w:val="28"/>
        </w:rPr>
        <w:t>74</w:t>
      </w:r>
      <w:r w:rsidRPr="00B93EDD">
        <w:rPr>
          <w:rFonts w:ascii="Times New Roman" w:hAnsi="Times New Roman" w:cs="Times New Roman"/>
          <w:sz w:val="28"/>
          <w:szCs w:val="28"/>
        </w:rPr>
        <w:t>*24</w:t>
      </w:r>
      <w:r w:rsidR="00CC6445">
        <w:rPr>
          <w:rFonts w:ascii="Times New Roman" w:hAnsi="Times New Roman" w:cs="Times New Roman"/>
          <w:sz w:val="28"/>
          <w:szCs w:val="28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=</w:t>
      </w:r>
      <w:r w:rsidR="00CC6445">
        <w:rPr>
          <w:rFonts w:ascii="Times New Roman" w:hAnsi="Times New Roman" w:cs="Times New Roman"/>
          <w:sz w:val="28"/>
          <w:szCs w:val="28"/>
        </w:rPr>
        <w:t xml:space="preserve"> </w:t>
      </w:r>
      <w:r w:rsidR="00E85764">
        <w:rPr>
          <w:rFonts w:ascii="Times New Roman" w:hAnsi="Times New Roman" w:cs="Times New Roman"/>
          <w:b/>
          <w:sz w:val="28"/>
          <w:szCs w:val="28"/>
        </w:rPr>
        <w:t>6576</w:t>
      </w:r>
      <w:r w:rsidR="00605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FB7">
        <w:rPr>
          <w:rFonts w:ascii="Times New Roman" w:hAnsi="Times New Roman" w:cs="Times New Roman"/>
          <w:b/>
          <w:sz w:val="28"/>
          <w:szCs w:val="28"/>
        </w:rPr>
        <w:t>часов</w:t>
      </w:r>
    </w:p>
    <w:p w14:paraId="27F0643B" w14:textId="13624A2A" w:rsidR="00A532C9" w:rsidRDefault="00A532C9" w:rsidP="00CC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2C9">
        <w:rPr>
          <w:rFonts w:ascii="Times New Roman" w:hAnsi="Times New Roman" w:cs="Times New Roman"/>
          <w:sz w:val="28"/>
          <w:szCs w:val="28"/>
        </w:rPr>
        <w:t>Кu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=1*16=16 часов – неполные сутки, </w:t>
      </w:r>
      <w:r w:rsidR="00915B46">
        <w:rPr>
          <w:rFonts w:ascii="Times New Roman" w:hAnsi="Times New Roman" w:cs="Times New Roman"/>
          <w:sz w:val="28"/>
          <w:szCs w:val="28"/>
        </w:rPr>
        <w:t>с 08.00</w:t>
      </w:r>
      <w:r w:rsidR="00BB0F85">
        <w:rPr>
          <w:rFonts w:ascii="Times New Roman" w:hAnsi="Times New Roman" w:cs="Times New Roman"/>
          <w:sz w:val="28"/>
          <w:szCs w:val="28"/>
        </w:rPr>
        <w:t xml:space="preserve"> до 24.00</w:t>
      </w:r>
      <w:r w:rsidR="00915B46">
        <w:rPr>
          <w:rFonts w:ascii="Times New Roman" w:hAnsi="Times New Roman" w:cs="Times New Roman"/>
          <w:sz w:val="28"/>
          <w:szCs w:val="28"/>
        </w:rPr>
        <w:t xml:space="preserve"> </w:t>
      </w:r>
      <w:r w:rsidR="00167EE0" w:rsidRPr="00167EE0">
        <w:rPr>
          <w:rFonts w:ascii="Times New Roman" w:hAnsi="Times New Roman" w:cs="Times New Roman"/>
          <w:sz w:val="28"/>
          <w:szCs w:val="28"/>
        </w:rPr>
        <w:t>01</w:t>
      </w:r>
      <w:r w:rsidR="00915B46">
        <w:rPr>
          <w:rFonts w:ascii="Times New Roman" w:hAnsi="Times New Roman" w:cs="Times New Roman"/>
          <w:sz w:val="28"/>
          <w:szCs w:val="28"/>
        </w:rPr>
        <w:t xml:space="preserve"> </w:t>
      </w:r>
      <w:r w:rsidR="00167EE0">
        <w:rPr>
          <w:rFonts w:ascii="Times New Roman" w:hAnsi="Times New Roman" w:cs="Times New Roman"/>
          <w:sz w:val="28"/>
          <w:szCs w:val="28"/>
        </w:rPr>
        <w:t>апреля</w:t>
      </w:r>
      <w:r w:rsidR="00915B46">
        <w:rPr>
          <w:rFonts w:ascii="Times New Roman" w:hAnsi="Times New Roman" w:cs="Times New Roman"/>
          <w:sz w:val="28"/>
          <w:szCs w:val="28"/>
        </w:rPr>
        <w:t xml:space="preserve"> 202</w:t>
      </w:r>
      <w:r w:rsidR="007931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1287C6" w14:textId="55C76A9D" w:rsidR="00A532C9" w:rsidRDefault="00A532C9" w:rsidP="007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</w:t>
      </w:r>
      <w:proofErr w:type="spellStart"/>
      <w:r w:rsidRPr="00A532C9">
        <w:rPr>
          <w:rFonts w:ascii="Times New Roman" w:hAnsi="Times New Roman" w:cs="Times New Roman"/>
          <w:sz w:val="28"/>
          <w:szCs w:val="28"/>
        </w:rPr>
        <w:t>Кu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85764" w:rsidRPr="00E85764">
        <w:rPr>
          <w:rFonts w:ascii="Times New Roman" w:hAnsi="Times New Roman" w:cs="Times New Roman"/>
          <w:b/>
          <w:bCs/>
          <w:sz w:val="28"/>
          <w:szCs w:val="28"/>
        </w:rPr>
        <w:t>6592</w:t>
      </w:r>
    </w:p>
    <w:p w14:paraId="1DFBB37B" w14:textId="77777777" w:rsidR="00B93EDD" w:rsidRPr="00B93EDD" w:rsidRDefault="00B93EDD" w:rsidP="00F637E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7E">
        <w:rPr>
          <w:rFonts w:ascii="Times New Roman" w:hAnsi="Times New Roman" w:cs="Times New Roman"/>
          <w:b/>
          <w:sz w:val="28"/>
          <w:szCs w:val="28"/>
        </w:rPr>
        <w:t>КР</w:t>
      </w:r>
      <w:r w:rsidRPr="00B93EDD">
        <w:rPr>
          <w:rFonts w:ascii="Times New Roman" w:hAnsi="Times New Roman" w:cs="Times New Roman"/>
          <w:sz w:val="28"/>
          <w:szCs w:val="28"/>
        </w:rPr>
        <w:t xml:space="preserve"> - косвенные расходы. Устанавливаются в размере 20% от общей суммы всех прямых затрат и рассчитыва</w:t>
      </w:r>
      <w:r w:rsidR="00CC6445">
        <w:rPr>
          <w:rFonts w:ascii="Times New Roman" w:hAnsi="Times New Roman" w:cs="Times New Roman"/>
          <w:sz w:val="28"/>
          <w:szCs w:val="28"/>
        </w:rPr>
        <w:t>ются</w:t>
      </w:r>
      <w:r w:rsidRPr="00B93ED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5C213AD7" w14:textId="77777777" w:rsidR="00B93EDD" w:rsidRPr="00B93EDD" w:rsidRDefault="00B93EDD" w:rsidP="00E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4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D858DD" wp14:editId="74D60314">
            <wp:extent cx="1248410" cy="3753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11" cy="37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3D0D" w14:textId="77777777" w:rsidR="00B93EDD" w:rsidRDefault="00CC6445" w:rsidP="00CC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полученных значений </w:t>
      </w:r>
      <w:r w:rsidR="00B93EDD" w:rsidRPr="00B93EDD">
        <w:rPr>
          <w:rFonts w:ascii="Times New Roman" w:hAnsi="Times New Roman" w:cs="Times New Roman"/>
          <w:sz w:val="28"/>
          <w:szCs w:val="28"/>
        </w:rPr>
        <w:t>КР состав</w:t>
      </w:r>
      <w:r w:rsidR="004B28EF">
        <w:rPr>
          <w:rFonts w:ascii="Times New Roman" w:hAnsi="Times New Roman" w:cs="Times New Roman"/>
          <w:sz w:val="28"/>
          <w:szCs w:val="28"/>
        </w:rPr>
        <w:t>ят</w:t>
      </w:r>
      <w:r w:rsidR="00B93EDD" w:rsidRPr="00B93EDD">
        <w:rPr>
          <w:rFonts w:ascii="Times New Roman" w:hAnsi="Times New Roman" w:cs="Times New Roman"/>
          <w:sz w:val="28"/>
          <w:szCs w:val="28"/>
        </w:rPr>
        <w:t>:</w:t>
      </w:r>
    </w:p>
    <w:p w14:paraId="52C1C143" w14:textId="07F0CBE7" w:rsidR="00384781" w:rsidRPr="00C303A9" w:rsidRDefault="003F4AEB" w:rsidP="0038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 = (</w:t>
      </w:r>
      <w:r w:rsidR="00BB0F85">
        <w:rPr>
          <w:rFonts w:ascii="Times New Roman" w:hAnsi="Times New Roman" w:cs="Times New Roman"/>
          <w:sz w:val="28"/>
          <w:szCs w:val="28"/>
        </w:rPr>
        <w:t>2</w:t>
      </w:r>
      <w:r w:rsidR="0079311C">
        <w:rPr>
          <w:rFonts w:ascii="Times New Roman" w:hAnsi="Times New Roman" w:cs="Times New Roman"/>
          <w:sz w:val="28"/>
          <w:szCs w:val="28"/>
        </w:rPr>
        <w:t>45</w:t>
      </w:r>
      <w:r w:rsidR="00BB0F85">
        <w:rPr>
          <w:rFonts w:ascii="Times New Roman" w:hAnsi="Times New Roman" w:cs="Times New Roman"/>
          <w:sz w:val="28"/>
          <w:szCs w:val="28"/>
        </w:rPr>
        <w:t>,</w:t>
      </w:r>
      <w:r w:rsidR="00E85764">
        <w:rPr>
          <w:rFonts w:ascii="Times New Roman" w:hAnsi="Times New Roman" w:cs="Times New Roman"/>
          <w:sz w:val="28"/>
          <w:szCs w:val="28"/>
        </w:rPr>
        <w:t>54</w:t>
      </w:r>
      <w:r w:rsidR="00384781" w:rsidRPr="00F86E25">
        <w:rPr>
          <w:rFonts w:ascii="Times New Roman" w:hAnsi="Times New Roman" w:cs="Times New Roman"/>
          <w:sz w:val="28"/>
          <w:szCs w:val="28"/>
        </w:rPr>
        <w:t>*</w:t>
      </w:r>
      <w:r w:rsidR="00E85764">
        <w:rPr>
          <w:rFonts w:ascii="Times New Roman" w:hAnsi="Times New Roman" w:cs="Times New Roman"/>
          <w:sz w:val="28"/>
          <w:szCs w:val="28"/>
        </w:rPr>
        <w:t>6592</w:t>
      </w:r>
      <w:r w:rsidR="002119A6" w:rsidRPr="00F86E25">
        <w:rPr>
          <w:rFonts w:ascii="Times New Roman" w:hAnsi="Times New Roman" w:cs="Times New Roman"/>
          <w:sz w:val="28"/>
          <w:szCs w:val="28"/>
        </w:rPr>
        <w:t>) *</w:t>
      </w:r>
      <w:r w:rsidR="00384781" w:rsidRPr="00F86E25">
        <w:rPr>
          <w:rFonts w:ascii="Times New Roman" w:hAnsi="Times New Roman" w:cs="Times New Roman"/>
          <w:sz w:val="28"/>
          <w:szCs w:val="28"/>
        </w:rPr>
        <w:t xml:space="preserve">20% = </w:t>
      </w:r>
      <w:r w:rsidR="0079311C">
        <w:rPr>
          <w:rFonts w:ascii="Times New Roman" w:hAnsi="Times New Roman" w:cs="Times New Roman"/>
          <w:b/>
          <w:sz w:val="28"/>
          <w:szCs w:val="28"/>
        </w:rPr>
        <w:t>3</w:t>
      </w:r>
      <w:r w:rsidR="00E85764">
        <w:rPr>
          <w:rFonts w:ascii="Times New Roman" w:hAnsi="Times New Roman" w:cs="Times New Roman"/>
          <w:b/>
          <w:sz w:val="28"/>
          <w:szCs w:val="28"/>
        </w:rPr>
        <w:t>23</w:t>
      </w:r>
      <w:r w:rsidR="00605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764">
        <w:rPr>
          <w:rFonts w:ascii="Times New Roman" w:hAnsi="Times New Roman" w:cs="Times New Roman"/>
          <w:b/>
          <w:sz w:val="28"/>
          <w:szCs w:val="28"/>
        </w:rPr>
        <w:t>719</w:t>
      </w:r>
      <w:r w:rsidR="00605221">
        <w:rPr>
          <w:rFonts w:ascii="Times New Roman" w:hAnsi="Times New Roman" w:cs="Times New Roman"/>
          <w:b/>
          <w:sz w:val="28"/>
          <w:szCs w:val="28"/>
        </w:rPr>
        <w:t>,</w:t>
      </w:r>
      <w:r w:rsidR="00E85764">
        <w:rPr>
          <w:rFonts w:ascii="Times New Roman" w:hAnsi="Times New Roman" w:cs="Times New Roman"/>
          <w:b/>
          <w:sz w:val="28"/>
          <w:szCs w:val="28"/>
        </w:rPr>
        <w:t>94</w:t>
      </w:r>
      <w:r w:rsidR="00BB0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A5E"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6E200141" w14:textId="77777777" w:rsidR="00CC6445" w:rsidRPr="0000634E" w:rsidRDefault="00CC6445" w:rsidP="00CC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D0A41" w14:textId="77777777" w:rsidR="00B93EDD" w:rsidRPr="00B93EDD" w:rsidRDefault="00B93EDD" w:rsidP="0016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7E">
        <w:rPr>
          <w:rFonts w:ascii="Times New Roman" w:hAnsi="Times New Roman" w:cs="Times New Roman"/>
          <w:b/>
          <w:sz w:val="28"/>
          <w:szCs w:val="28"/>
        </w:rPr>
        <w:t>П</w:t>
      </w:r>
      <w:r w:rsidRPr="00B93EDD">
        <w:rPr>
          <w:rFonts w:ascii="Times New Roman" w:hAnsi="Times New Roman" w:cs="Times New Roman"/>
          <w:sz w:val="28"/>
          <w:szCs w:val="28"/>
        </w:rPr>
        <w:t xml:space="preserve"> - прибыль. Определяется на основании среднеотраслевых показателей рентабельности продукции (услуги) за предшествующий год по данным ФНС России (в случае отсутствия официальных сведений по указанному показателю в рассматриваемой отрасли принимается равной 5%) и рассчитыва</w:t>
      </w:r>
      <w:r w:rsidR="00163AE9">
        <w:rPr>
          <w:rFonts w:ascii="Times New Roman" w:hAnsi="Times New Roman" w:cs="Times New Roman"/>
          <w:sz w:val="28"/>
          <w:szCs w:val="28"/>
        </w:rPr>
        <w:t>ется</w:t>
      </w:r>
      <w:r w:rsidRPr="00B93ED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26DF5255" w14:textId="77777777" w:rsidR="00B93EDD" w:rsidRPr="00B93EDD" w:rsidRDefault="00B93EDD" w:rsidP="00E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410C94" wp14:editId="478C5C69">
            <wp:extent cx="1494430" cy="408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889" cy="41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3DE0" w14:textId="77777777" w:rsidR="00B93EDD" w:rsidRDefault="00B93EDD" w:rsidP="0016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С у</w:t>
      </w:r>
      <w:r w:rsidR="00045416">
        <w:rPr>
          <w:rFonts w:ascii="Times New Roman" w:hAnsi="Times New Roman" w:cs="Times New Roman"/>
          <w:sz w:val="28"/>
          <w:szCs w:val="28"/>
        </w:rPr>
        <w:t xml:space="preserve">четом полученных значений </w:t>
      </w:r>
      <w:r w:rsidRPr="00B93EDD">
        <w:rPr>
          <w:rFonts w:ascii="Times New Roman" w:hAnsi="Times New Roman" w:cs="Times New Roman"/>
          <w:sz w:val="28"/>
          <w:szCs w:val="28"/>
        </w:rPr>
        <w:t>П состави</w:t>
      </w:r>
      <w:r w:rsidR="00163AE9">
        <w:rPr>
          <w:rFonts w:ascii="Times New Roman" w:hAnsi="Times New Roman" w:cs="Times New Roman"/>
          <w:sz w:val="28"/>
          <w:szCs w:val="28"/>
        </w:rPr>
        <w:t>т</w:t>
      </w:r>
      <w:r w:rsidRPr="00B93EDD">
        <w:rPr>
          <w:rFonts w:ascii="Times New Roman" w:hAnsi="Times New Roman" w:cs="Times New Roman"/>
          <w:sz w:val="28"/>
          <w:szCs w:val="28"/>
        </w:rPr>
        <w:t>:</w:t>
      </w:r>
    </w:p>
    <w:p w14:paraId="4D60A0A7" w14:textId="33FFC834" w:rsidR="00384781" w:rsidRDefault="003F4AEB" w:rsidP="00B93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= ((</w:t>
      </w:r>
      <w:r w:rsidR="00BB0F85">
        <w:rPr>
          <w:rFonts w:ascii="Times New Roman" w:hAnsi="Times New Roman" w:cs="Times New Roman"/>
          <w:sz w:val="28"/>
          <w:szCs w:val="28"/>
        </w:rPr>
        <w:t>2</w:t>
      </w:r>
      <w:r w:rsidR="0079311C">
        <w:rPr>
          <w:rFonts w:ascii="Times New Roman" w:hAnsi="Times New Roman" w:cs="Times New Roman"/>
          <w:sz w:val="28"/>
          <w:szCs w:val="28"/>
        </w:rPr>
        <w:t>45</w:t>
      </w:r>
      <w:r w:rsidR="00BB0F85">
        <w:rPr>
          <w:rFonts w:ascii="Times New Roman" w:hAnsi="Times New Roman" w:cs="Times New Roman"/>
          <w:sz w:val="28"/>
          <w:szCs w:val="28"/>
        </w:rPr>
        <w:t>,</w:t>
      </w:r>
      <w:r w:rsidR="00E85764">
        <w:rPr>
          <w:rFonts w:ascii="Times New Roman" w:hAnsi="Times New Roman" w:cs="Times New Roman"/>
          <w:sz w:val="28"/>
          <w:szCs w:val="28"/>
        </w:rPr>
        <w:t>54</w:t>
      </w:r>
      <w:r w:rsidR="001202B6">
        <w:rPr>
          <w:rFonts w:ascii="Times New Roman" w:hAnsi="Times New Roman" w:cs="Times New Roman"/>
          <w:sz w:val="28"/>
          <w:szCs w:val="28"/>
        </w:rPr>
        <w:t>*</w:t>
      </w:r>
      <w:r w:rsidR="00E85764">
        <w:rPr>
          <w:rFonts w:ascii="Times New Roman" w:hAnsi="Times New Roman" w:cs="Times New Roman"/>
          <w:sz w:val="28"/>
          <w:szCs w:val="28"/>
        </w:rPr>
        <w:t>6592</w:t>
      </w:r>
      <w:r w:rsidR="00384781" w:rsidRPr="00F86E25">
        <w:rPr>
          <w:rFonts w:ascii="Times New Roman" w:hAnsi="Times New Roman" w:cs="Times New Roman"/>
          <w:sz w:val="28"/>
          <w:szCs w:val="28"/>
        </w:rPr>
        <w:t>)</w:t>
      </w:r>
      <w:r w:rsidR="004128AE">
        <w:rPr>
          <w:rFonts w:ascii="Times New Roman" w:hAnsi="Times New Roman" w:cs="Times New Roman"/>
          <w:sz w:val="28"/>
          <w:szCs w:val="28"/>
        </w:rPr>
        <w:t xml:space="preserve"> </w:t>
      </w:r>
      <w:r w:rsidR="00384781" w:rsidRPr="00F86E25">
        <w:rPr>
          <w:rFonts w:ascii="Times New Roman" w:hAnsi="Times New Roman" w:cs="Times New Roman"/>
          <w:sz w:val="28"/>
          <w:szCs w:val="28"/>
        </w:rPr>
        <w:t>+</w:t>
      </w:r>
      <w:r w:rsidR="0079311C">
        <w:rPr>
          <w:rFonts w:ascii="Times New Roman" w:hAnsi="Times New Roman" w:cs="Times New Roman"/>
          <w:sz w:val="28"/>
          <w:szCs w:val="28"/>
        </w:rPr>
        <w:t>3</w:t>
      </w:r>
      <w:r w:rsidR="00E85764">
        <w:rPr>
          <w:rFonts w:ascii="Times New Roman" w:hAnsi="Times New Roman" w:cs="Times New Roman"/>
          <w:sz w:val="28"/>
          <w:szCs w:val="28"/>
        </w:rPr>
        <w:t>23 719,</w:t>
      </w:r>
      <w:proofErr w:type="gramStart"/>
      <w:r w:rsidR="00E85764">
        <w:rPr>
          <w:rFonts w:ascii="Times New Roman" w:hAnsi="Times New Roman" w:cs="Times New Roman"/>
          <w:sz w:val="28"/>
          <w:szCs w:val="28"/>
        </w:rPr>
        <w:t>94</w:t>
      </w:r>
      <w:r w:rsidR="00384781" w:rsidRPr="00F86E25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="00384781" w:rsidRPr="00F86E25">
        <w:rPr>
          <w:rFonts w:ascii="Times New Roman" w:hAnsi="Times New Roman" w:cs="Times New Roman"/>
          <w:sz w:val="28"/>
          <w:szCs w:val="28"/>
        </w:rPr>
        <w:t xml:space="preserve">5% = </w:t>
      </w:r>
      <w:r w:rsidR="0044756D">
        <w:rPr>
          <w:rFonts w:ascii="Times New Roman" w:hAnsi="Times New Roman" w:cs="Times New Roman"/>
          <w:b/>
          <w:sz w:val="28"/>
          <w:szCs w:val="28"/>
        </w:rPr>
        <w:t>97 115,98</w:t>
      </w:r>
      <w:r w:rsidR="00BB0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A5E" w:rsidRPr="00AF1A5E"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0EFFFE30" w14:textId="77777777" w:rsidR="00B93EDD" w:rsidRPr="00B93EDD" w:rsidRDefault="00B93EDD" w:rsidP="0016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416">
        <w:rPr>
          <w:rFonts w:ascii="Times New Roman" w:hAnsi="Times New Roman" w:cs="Times New Roman"/>
          <w:b/>
          <w:sz w:val="28"/>
          <w:szCs w:val="28"/>
        </w:rPr>
        <w:t>С</w:t>
      </w:r>
      <w:r w:rsidRPr="00045416">
        <w:rPr>
          <w:rFonts w:ascii="Times New Roman" w:hAnsi="Times New Roman" w:cs="Times New Roman"/>
          <w:b/>
          <w:sz w:val="28"/>
          <w:szCs w:val="28"/>
          <w:vertAlign w:val="subscript"/>
        </w:rPr>
        <w:t>тсо</w:t>
      </w:r>
      <w:proofErr w:type="spellEnd"/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>– стоимо</w:t>
      </w:r>
      <w:r w:rsidR="00AF1A5E">
        <w:rPr>
          <w:rFonts w:ascii="Times New Roman" w:hAnsi="Times New Roman" w:cs="Times New Roman"/>
          <w:sz w:val="28"/>
          <w:szCs w:val="28"/>
        </w:rPr>
        <w:t>сть средств технической охраны</w:t>
      </w:r>
    </w:p>
    <w:p w14:paraId="0DC730E9" w14:textId="472E8D70" w:rsidR="00B93EDD" w:rsidRPr="00B93EDD" w:rsidRDefault="00B93EDD" w:rsidP="0016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EDD">
        <w:rPr>
          <w:rFonts w:ascii="Times New Roman" w:hAnsi="Times New Roman" w:cs="Times New Roman"/>
          <w:sz w:val="28"/>
          <w:szCs w:val="28"/>
        </w:rPr>
        <w:t>С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тсо</w:t>
      </w:r>
      <w:proofErr w:type="spellEnd"/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93EDD">
        <w:rPr>
          <w:rFonts w:ascii="Times New Roman" w:hAnsi="Times New Roman" w:cs="Times New Roman"/>
          <w:sz w:val="28"/>
          <w:szCs w:val="28"/>
        </w:rPr>
        <w:t xml:space="preserve">= </w:t>
      </w:r>
      <w:r w:rsidRPr="00045416">
        <w:rPr>
          <w:rFonts w:ascii="Times New Roman" w:hAnsi="Times New Roman" w:cs="Times New Roman"/>
          <w:b/>
          <w:sz w:val="28"/>
          <w:szCs w:val="28"/>
        </w:rPr>
        <w:t>0</w:t>
      </w:r>
      <w:r w:rsidR="004C4BBD">
        <w:rPr>
          <w:rStyle w:val="afb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2DAC1A56" w14:textId="77777777" w:rsidR="00163AE9" w:rsidRPr="0000634E" w:rsidRDefault="00163AE9" w:rsidP="00163A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7B17DB" w14:textId="77777777" w:rsidR="00B93EDD" w:rsidRPr="00B93EDD" w:rsidRDefault="00B93EDD" w:rsidP="0016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416">
        <w:rPr>
          <w:rFonts w:ascii="Times New Roman" w:hAnsi="Times New Roman" w:cs="Times New Roman"/>
          <w:b/>
          <w:sz w:val="28"/>
          <w:szCs w:val="28"/>
        </w:rPr>
        <w:t>С</w:t>
      </w:r>
      <w:r w:rsidRPr="00045416">
        <w:rPr>
          <w:rFonts w:ascii="Times New Roman" w:hAnsi="Times New Roman" w:cs="Times New Roman"/>
          <w:b/>
          <w:sz w:val="28"/>
          <w:szCs w:val="28"/>
          <w:vertAlign w:val="subscript"/>
        </w:rPr>
        <w:t>зж</w:t>
      </w:r>
      <w:proofErr w:type="spellEnd"/>
      <w:r w:rsidRPr="00B93EDD">
        <w:rPr>
          <w:rFonts w:ascii="Times New Roman" w:hAnsi="Times New Roman" w:cs="Times New Roman"/>
          <w:sz w:val="28"/>
          <w:szCs w:val="28"/>
        </w:rPr>
        <w:t xml:space="preserve"> – стоимость услуг по </w:t>
      </w:r>
      <w:r w:rsidR="00AF1A5E">
        <w:rPr>
          <w:rFonts w:ascii="Times New Roman" w:hAnsi="Times New Roman" w:cs="Times New Roman"/>
          <w:sz w:val="28"/>
          <w:szCs w:val="28"/>
        </w:rPr>
        <w:t>защите жизни и здоровья граждан</w:t>
      </w:r>
    </w:p>
    <w:p w14:paraId="134EF265" w14:textId="5E5A10CE" w:rsidR="00B93EDD" w:rsidRPr="004C4BBD" w:rsidRDefault="00B93EDD" w:rsidP="0016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EDD">
        <w:rPr>
          <w:rFonts w:ascii="Times New Roman" w:hAnsi="Times New Roman" w:cs="Times New Roman"/>
          <w:sz w:val="28"/>
          <w:szCs w:val="28"/>
        </w:rPr>
        <w:t>С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зж</w:t>
      </w:r>
      <w:proofErr w:type="spellEnd"/>
      <w:r w:rsidRPr="00B93EDD">
        <w:rPr>
          <w:rFonts w:ascii="Times New Roman" w:hAnsi="Times New Roman" w:cs="Times New Roman"/>
          <w:sz w:val="28"/>
          <w:szCs w:val="28"/>
        </w:rPr>
        <w:t>=0</w:t>
      </w:r>
      <w:r w:rsidR="004C4BBD" w:rsidRPr="004C4BBD">
        <w:rPr>
          <w:rStyle w:val="afb"/>
          <w:rFonts w:ascii="Times New Roman" w:hAnsi="Times New Roman" w:cs="Times New Roman"/>
          <w:b/>
          <w:sz w:val="28"/>
          <w:szCs w:val="28"/>
        </w:rPr>
        <w:footnoteReference w:id="5"/>
      </w:r>
    </w:p>
    <w:p w14:paraId="210452BE" w14:textId="77777777" w:rsidR="00E325F3" w:rsidRDefault="00E325F3" w:rsidP="0000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A9FF5" w14:textId="684DFE0C" w:rsidR="00000D34" w:rsidRPr="006A7C70" w:rsidRDefault="004A33F7" w:rsidP="00E325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C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</w:t>
      </w:r>
      <w:r w:rsidR="00000D34" w:rsidRPr="006A7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</w:t>
      </w:r>
      <w:proofErr w:type="gramStart"/>
      <w:r w:rsidR="00000D34" w:rsidRPr="006A7C7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технического задания</w:t>
      </w:r>
      <w:proofErr w:type="gramEnd"/>
      <w:r w:rsidR="00000D34" w:rsidRPr="006A7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закупке планируются дополнительные услуги:</w:t>
      </w:r>
    </w:p>
    <w:p w14:paraId="479B66AA" w14:textId="165E06A9" w:rsidR="00000D34" w:rsidRPr="006A7C70" w:rsidRDefault="00000D34" w:rsidP="00000D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C70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выполнения работ по проектированию, монтажу и эксплуатационному обслуживанию технических средств охраны, то расчет таких услуг производится по формуле</w:t>
      </w:r>
      <w:r w:rsidR="004A33F7" w:rsidRPr="006A7C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A7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6C9257" w14:textId="77777777" w:rsidR="00000D34" w:rsidRPr="006A7C70" w:rsidRDefault="00000D34" w:rsidP="00000D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1CDC12" w14:textId="4C475082" w:rsidR="00520B09" w:rsidRPr="00520B09" w:rsidRDefault="00000D34" w:rsidP="00520B09">
      <w:pPr>
        <w:pStyle w:val="ConsPlusNormal"/>
        <w:spacing w:before="24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325F3">
        <w:t>С</w:t>
      </w:r>
      <w:r w:rsidRPr="00E325F3">
        <w:rPr>
          <w:sz w:val="16"/>
          <w:szCs w:val="16"/>
        </w:rPr>
        <w:t>ТСО</w:t>
      </w:r>
      <w:r w:rsidRPr="00E325F3">
        <w:t xml:space="preserve"> = СР * КР + СП * КП + СЭО * КЭО + СМ * КМ + СО,</w:t>
      </w:r>
      <w:r w:rsidR="00E325F3">
        <w:t xml:space="preserve"> </w:t>
      </w:r>
      <w:r w:rsidRPr="00E325F3">
        <w:t>(</w:t>
      </w:r>
      <w:r w:rsidR="00520B09" w:rsidRPr="00520B09">
        <w:t>Определяются</w:t>
      </w:r>
      <w:r w:rsidR="00520B09">
        <w:t xml:space="preserve"> в</w:t>
      </w:r>
      <w:r w:rsidR="00520B09" w:rsidRPr="00520B09">
        <w:rPr>
          <w:rFonts w:eastAsia="Times New Roman"/>
          <w:sz w:val="24"/>
          <w:szCs w:val="24"/>
          <w:lang w:eastAsia="ru-RU"/>
        </w:rPr>
        <w:t xml:space="preserve"> </w:t>
      </w:r>
      <w:r w:rsidRPr="00A82AAA">
        <w:rPr>
          <w:b/>
        </w:rPr>
        <w:t>приложени</w:t>
      </w:r>
      <w:r w:rsidR="00520B09" w:rsidRPr="00A82AAA">
        <w:rPr>
          <w:b/>
        </w:rPr>
        <w:t>и</w:t>
      </w:r>
      <w:r w:rsidRPr="00A82AAA">
        <w:rPr>
          <w:b/>
        </w:rPr>
        <w:t xml:space="preserve"> №1</w:t>
      </w:r>
      <w:r w:rsidR="00520B09">
        <w:rPr>
          <w:rFonts w:eastAsia="Times New Roman"/>
          <w:sz w:val="24"/>
          <w:szCs w:val="24"/>
          <w:lang w:eastAsia="ru-RU"/>
        </w:rPr>
        <w:t xml:space="preserve"> </w:t>
      </w:r>
      <w:r w:rsidR="00520B09" w:rsidRPr="00520B09">
        <w:t xml:space="preserve">в соответствии с </w:t>
      </w:r>
      <w:hyperlink r:id="rId14" w:anchor="Par189" w:tooltip="7. Для целей получения необходимой информации заказчик направляет запросы о предоставлении информации о стоимости охранных услуг не менее чем трем исполнителям, оказывающим услуги, соответствующие предмету закупки, информация о которых имеется в свободном" w:history="1">
        <w:r w:rsidR="00520B09" w:rsidRPr="006A7C70">
          <w:t>пунктом 7</w:t>
        </w:r>
      </w:hyperlink>
      <w:r w:rsidR="00520B09" w:rsidRPr="006A7C70">
        <w:t xml:space="preserve"> </w:t>
      </w:r>
      <w:r w:rsidR="00F34D39" w:rsidRPr="006A7C70">
        <w:t>Приказа</w:t>
      </w:r>
      <w:r w:rsidR="005C5DCA">
        <w:t xml:space="preserve"> Росгвардии</w:t>
      </w:r>
      <w:r w:rsidR="00F34D39" w:rsidRPr="006A7C70">
        <w:t xml:space="preserve"> № 45</w:t>
      </w:r>
      <w:r w:rsidR="00520B09" w:rsidRPr="006A7C70">
        <w:t xml:space="preserve"> без</w:t>
      </w:r>
      <w:r w:rsidR="00520B09" w:rsidRPr="00520B09">
        <w:t xml:space="preserve"> учета НДС</w:t>
      </w:r>
      <w:r w:rsidRPr="00E325F3">
        <w:t>)</w:t>
      </w:r>
      <w:r w:rsidR="00520B09" w:rsidRPr="00520B09">
        <w:rPr>
          <w:rFonts w:eastAsia="Times New Roman"/>
          <w:sz w:val="24"/>
          <w:szCs w:val="24"/>
          <w:lang w:eastAsia="ru-RU"/>
        </w:rPr>
        <w:t>;</w:t>
      </w:r>
    </w:p>
    <w:p w14:paraId="5DC3F3F5" w14:textId="2817EC23" w:rsidR="00000D34" w:rsidRPr="00E325F3" w:rsidRDefault="00000D34" w:rsidP="0000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44B8B" w14:textId="77777777" w:rsidR="00E325F3" w:rsidRPr="00E325F3" w:rsidRDefault="00E325F3" w:rsidP="0000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E907E" w14:textId="77777777" w:rsidR="00E325F3" w:rsidRDefault="00000D34" w:rsidP="0000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0D34">
        <w:rPr>
          <w:rFonts w:ascii="Times New Roman" w:hAnsi="Times New Roman" w:cs="Times New Roman"/>
          <w:sz w:val="28"/>
          <w:szCs w:val="28"/>
        </w:rPr>
        <w:t xml:space="preserve"> </w:t>
      </w:r>
      <w:r w:rsidRPr="00EE075B">
        <w:rPr>
          <w:rFonts w:ascii="Times New Roman" w:hAnsi="Times New Roman" w:cs="Times New Roman"/>
          <w:sz w:val="28"/>
          <w:szCs w:val="28"/>
        </w:rPr>
        <w:t>услуги по защите жизни и здоровья граждан</w:t>
      </w:r>
      <w:r w:rsidRPr="00000D34">
        <w:rPr>
          <w:rFonts w:ascii="Times New Roman" w:hAnsi="Times New Roman" w:cs="Times New Roman"/>
          <w:sz w:val="28"/>
          <w:szCs w:val="28"/>
        </w:rPr>
        <w:t xml:space="preserve"> то расчет таких услуг производится по</w:t>
      </w:r>
    </w:p>
    <w:p w14:paraId="4EC6322D" w14:textId="3DAD5339" w:rsidR="00000D34" w:rsidRDefault="00000D34" w:rsidP="0000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D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2355C" w14:textId="1E3BAE84" w:rsidR="00000D34" w:rsidRPr="00520B09" w:rsidRDefault="00000D34" w:rsidP="0000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F3">
        <w:rPr>
          <w:rFonts w:ascii="Times New Roman" w:hAnsi="Times New Roman" w:cs="Times New Roman"/>
          <w:sz w:val="28"/>
          <w:szCs w:val="28"/>
        </w:rPr>
        <w:t>Формуле С</w:t>
      </w:r>
      <w:r w:rsidRPr="00E325F3">
        <w:rPr>
          <w:rFonts w:ascii="Times New Roman" w:hAnsi="Times New Roman" w:cs="Times New Roman"/>
          <w:sz w:val="16"/>
          <w:szCs w:val="16"/>
        </w:rPr>
        <w:t>ЗЖ</w:t>
      </w:r>
      <w:r w:rsidRPr="00E325F3">
        <w:rPr>
          <w:rFonts w:ascii="Times New Roman" w:hAnsi="Times New Roman" w:cs="Times New Roman"/>
          <w:sz w:val="28"/>
          <w:szCs w:val="28"/>
        </w:rPr>
        <w:t xml:space="preserve"> = С</w:t>
      </w:r>
      <w:r w:rsidRPr="00E325F3">
        <w:rPr>
          <w:rFonts w:ascii="Times New Roman" w:hAnsi="Times New Roman" w:cs="Times New Roman"/>
          <w:sz w:val="16"/>
          <w:szCs w:val="16"/>
        </w:rPr>
        <w:t>ЕУ</w:t>
      </w:r>
      <w:r w:rsidRPr="00E325F3">
        <w:rPr>
          <w:rFonts w:ascii="Times New Roman" w:hAnsi="Times New Roman" w:cs="Times New Roman"/>
          <w:sz w:val="28"/>
          <w:szCs w:val="28"/>
        </w:rPr>
        <w:t xml:space="preserve"> * К</w:t>
      </w:r>
      <w:r w:rsidRPr="00E325F3">
        <w:rPr>
          <w:rFonts w:ascii="Times New Roman" w:hAnsi="Times New Roman" w:cs="Times New Roman"/>
          <w:sz w:val="16"/>
          <w:szCs w:val="16"/>
        </w:rPr>
        <w:t>ЗЖ</w:t>
      </w:r>
      <w:r w:rsidRPr="00E325F3">
        <w:rPr>
          <w:rFonts w:ascii="Times New Roman" w:hAnsi="Times New Roman" w:cs="Times New Roman"/>
          <w:sz w:val="28"/>
          <w:szCs w:val="28"/>
        </w:rPr>
        <w:t>,</w:t>
      </w:r>
      <w:r w:rsidR="00E325F3" w:rsidRPr="00E325F3">
        <w:rPr>
          <w:rFonts w:ascii="Times New Roman" w:hAnsi="Times New Roman" w:cs="Times New Roman"/>
          <w:sz w:val="28"/>
          <w:szCs w:val="28"/>
        </w:rPr>
        <w:t xml:space="preserve"> </w:t>
      </w:r>
      <w:r w:rsidRPr="00E325F3">
        <w:rPr>
          <w:rFonts w:ascii="Times New Roman" w:hAnsi="Times New Roman" w:cs="Times New Roman"/>
          <w:sz w:val="28"/>
          <w:szCs w:val="28"/>
        </w:rPr>
        <w:t>(</w:t>
      </w:r>
      <w:r w:rsidR="00520B09" w:rsidRPr="00520B09">
        <w:rPr>
          <w:rFonts w:ascii="Times New Roman" w:hAnsi="Times New Roman" w:cs="Times New Roman"/>
          <w:sz w:val="28"/>
          <w:szCs w:val="28"/>
        </w:rPr>
        <w:t xml:space="preserve">Определяются в </w:t>
      </w:r>
      <w:r w:rsidR="00520B09" w:rsidRPr="00A82AAA">
        <w:rPr>
          <w:rFonts w:ascii="Times New Roman" w:hAnsi="Times New Roman" w:cs="Times New Roman"/>
          <w:b/>
          <w:sz w:val="28"/>
          <w:szCs w:val="28"/>
        </w:rPr>
        <w:t>приложении №2</w:t>
      </w:r>
      <w:r w:rsidR="00520B09" w:rsidRPr="00520B0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5" w:anchor="Par189" w:tooltip="7. Для целей получения необходимой информации заказчик направляет запросы о предоставлении информации о стоимости охранных услуг не менее чем трем исполнителям, оказывающим услуги, соответствующие предмету закупки, информация о которых имеется в свободном" w:history="1">
        <w:r w:rsidR="00520B09" w:rsidRPr="00520B0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="00520B09" w:rsidRPr="00520B09">
        <w:rPr>
          <w:rFonts w:ascii="Times New Roman" w:hAnsi="Times New Roman" w:cs="Times New Roman"/>
          <w:sz w:val="28"/>
          <w:szCs w:val="28"/>
        </w:rPr>
        <w:t xml:space="preserve"> </w:t>
      </w:r>
      <w:r w:rsidR="00E037C4" w:rsidRPr="006A7C70">
        <w:rPr>
          <w:rFonts w:ascii="Times New Roman" w:hAnsi="Times New Roman" w:cs="Times New Roman"/>
          <w:sz w:val="28"/>
          <w:szCs w:val="28"/>
        </w:rPr>
        <w:t>Приказа</w:t>
      </w:r>
      <w:r w:rsidR="006F10C1">
        <w:rPr>
          <w:rFonts w:ascii="Times New Roman" w:hAnsi="Times New Roman" w:cs="Times New Roman"/>
          <w:sz w:val="28"/>
          <w:szCs w:val="28"/>
        </w:rPr>
        <w:t xml:space="preserve"> Росгвардии</w:t>
      </w:r>
      <w:r w:rsidR="00E037C4" w:rsidRPr="006A7C70">
        <w:rPr>
          <w:rFonts w:ascii="Times New Roman" w:hAnsi="Times New Roman" w:cs="Times New Roman"/>
          <w:sz w:val="28"/>
          <w:szCs w:val="28"/>
        </w:rPr>
        <w:t xml:space="preserve"> № 45 </w:t>
      </w:r>
      <w:r w:rsidR="00520B09" w:rsidRPr="00520B09">
        <w:rPr>
          <w:rFonts w:ascii="Times New Roman" w:hAnsi="Times New Roman" w:cs="Times New Roman"/>
          <w:sz w:val="28"/>
          <w:szCs w:val="28"/>
        </w:rPr>
        <w:t xml:space="preserve"> без учета НДС</w:t>
      </w:r>
      <w:r w:rsidRPr="00520B09">
        <w:rPr>
          <w:rFonts w:ascii="Times New Roman" w:hAnsi="Times New Roman" w:cs="Times New Roman"/>
          <w:sz w:val="28"/>
          <w:szCs w:val="28"/>
        </w:rPr>
        <w:t>)</w:t>
      </w:r>
    </w:p>
    <w:p w14:paraId="47328A67" w14:textId="78F46CC1" w:rsidR="00000D34" w:rsidRDefault="00000D34" w:rsidP="0000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5CB41" w14:textId="77777777" w:rsidR="00B93EDD" w:rsidRPr="00B93EDD" w:rsidRDefault="00B93EDD" w:rsidP="00E0064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16">
        <w:rPr>
          <w:rFonts w:ascii="Times New Roman" w:hAnsi="Times New Roman" w:cs="Times New Roman"/>
          <w:b/>
          <w:sz w:val="28"/>
          <w:szCs w:val="28"/>
        </w:rPr>
        <w:t>I</w:t>
      </w:r>
      <w:r w:rsidRPr="00045416">
        <w:rPr>
          <w:rFonts w:ascii="Times New Roman" w:hAnsi="Times New Roman" w:cs="Times New Roman"/>
          <w:b/>
          <w:sz w:val="28"/>
          <w:szCs w:val="28"/>
          <w:vertAlign w:val="subscript"/>
        </w:rPr>
        <w:t> </w:t>
      </w:r>
      <w:proofErr w:type="spellStart"/>
      <w:r w:rsidRPr="00045416">
        <w:rPr>
          <w:rFonts w:ascii="Times New Roman" w:hAnsi="Times New Roman" w:cs="Times New Roman"/>
          <w:b/>
          <w:sz w:val="28"/>
          <w:szCs w:val="28"/>
          <w:vertAlign w:val="subscript"/>
        </w:rPr>
        <w:t>инфл</w:t>
      </w:r>
      <w:proofErr w:type="spellEnd"/>
      <w:r w:rsidRPr="00B93EDD">
        <w:rPr>
          <w:rFonts w:ascii="Times New Roman" w:hAnsi="Times New Roman" w:cs="Times New Roman"/>
          <w:sz w:val="28"/>
          <w:szCs w:val="28"/>
        </w:rPr>
        <w:t xml:space="preserve"> - индекс потребительских цен на прочие услуги, принимаемый </w:t>
      </w:r>
      <w:r w:rsidR="00045416">
        <w:rPr>
          <w:rFonts w:ascii="Times New Roman" w:hAnsi="Times New Roman" w:cs="Times New Roman"/>
          <w:sz w:val="28"/>
          <w:szCs w:val="28"/>
        </w:rPr>
        <w:br/>
      </w:r>
      <w:r w:rsidRPr="00B93EDD">
        <w:rPr>
          <w:rFonts w:ascii="Times New Roman" w:hAnsi="Times New Roman" w:cs="Times New Roman"/>
          <w:sz w:val="28"/>
          <w:szCs w:val="28"/>
        </w:rPr>
        <w:t>в соответствии с публикуемыми Министерством экономического развития России прогнозами социально-экономического развития Российской Федерации. В случае 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равным индексу потребительских цен, указанному для последнего года прогноза. I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инфл</w:t>
      </w:r>
      <w:proofErr w:type="spellEnd"/>
      <w:r w:rsidRPr="00B93EDD">
        <w:rPr>
          <w:rFonts w:ascii="Times New Roman" w:hAnsi="Times New Roman" w:cs="Times New Roman"/>
          <w:sz w:val="28"/>
          <w:szCs w:val="28"/>
        </w:rPr>
        <w:t xml:space="preserve"> рассчитывается как среднее арифметическое между индексами потребительских цен на каждый год срока действия контракта. В случае если расчет НМЦК и начало срока действия контракта приходятся на один год, то для этого года срока действия контракта значение I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инфл</w:t>
      </w:r>
      <w:proofErr w:type="spellEnd"/>
      <w:r w:rsidR="00163AE9">
        <w:rPr>
          <w:rFonts w:ascii="Times New Roman" w:hAnsi="Times New Roman" w:cs="Times New Roman"/>
          <w:sz w:val="28"/>
          <w:szCs w:val="28"/>
        </w:rPr>
        <w:t xml:space="preserve"> принимается равным единице</w:t>
      </w:r>
      <w:r w:rsidRPr="00B93EDD">
        <w:rPr>
          <w:rFonts w:ascii="Times New Roman" w:hAnsi="Times New Roman" w:cs="Times New Roman"/>
          <w:sz w:val="28"/>
          <w:szCs w:val="28"/>
        </w:rPr>
        <w:t>:</w:t>
      </w:r>
    </w:p>
    <w:p w14:paraId="17437028" w14:textId="73B513FC" w:rsidR="00B93EDD" w:rsidRPr="00BA4E79" w:rsidRDefault="00B93EDD" w:rsidP="00A243B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EDD">
        <w:rPr>
          <w:rFonts w:ascii="Times New Roman" w:hAnsi="Times New Roman" w:cs="Times New Roman"/>
          <w:sz w:val="28"/>
          <w:szCs w:val="28"/>
        </w:rPr>
        <w:t>I</w:t>
      </w:r>
      <w:r w:rsidRPr="00B93EDD">
        <w:rPr>
          <w:rFonts w:ascii="Times New Roman" w:hAnsi="Times New Roman" w:cs="Times New Roman"/>
          <w:sz w:val="28"/>
          <w:szCs w:val="28"/>
          <w:vertAlign w:val="subscript"/>
        </w:rPr>
        <w:t>инфл</w:t>
      </w:r>
      <w:proofErr w:type="spellEnd"/>
      <w:r w:rsidRPr="00B93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416">
        <w:rPr>
          <w:rFonts w:ascii="Times New Roman" w:hAnsi="Times New Roman" w:cs="Times New Roman"/>
          <w:sz w:val="28"/>
          <w:szCs w:val="28"/>
        </w:rPr>
        <w:t>=</w:t>
      </w:r>
      <w:r w:rsidR="00163AE9">
        <w:rPr>
          <w:rFonts w:ascii="Times New Roman" w:hAnsi="Times New Roman" w:cs="Times New Roman"/>
          <w:sz w:val="28"/>
          <w:szCs w:val="28"/>
        </w:rPr>
        <w:t xml:space="preserve"> </w:t>
      </w:r>
      <w:r w:rsidR="00163AE9" w:rsidRPr="00045416">
        <w:rPr>
          <w:rFonts w:ascii="Times New Roman" w:hAnsi="Times New Roman" w:cs="Times New Roman"/>
          <w:b/>
          <w:sz w:val="28"/>
          <w:szCs w:val="28"/>
        </w:rPr>
        <w:t>1,0</w:t>
      </w:r>
      <w:r w:rsidR="00BA4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79" w:rsidRPr="00BA4E79">
        <w:rPr>
          <w:rFonts w:ascii="Times New Roman" w:hAnsi="Times New Roman" w:cs="Times New Roman"/>
          <w:sz w:val="28"/>
          <w:szCs w:val="28"/>
        </w:rPr>
        <w:t>(т.к</w:t>
      </w:r>
      <w:r w:rsidR="0025280E">
        <w:rPr>
          <w:rFonts w:ascii="Times New Roman" w:hAnsi="Times New Roman" w:cs="Times New Roman"/>
          <w:sz w:val="28"/>
          <w:szCs w:val="28"/>
        </w:rPr>
        <w:t>.</w:t>
      </w:r>
      <w:r w:rsidR="00BA4E79" w:rsidRPr="00BA4E79">
        <w:rPr>
          <w:rFonts w:ascii="Times New Roman" w:hAnsi="Times New Roman" w:cs="Times New Roman"/>
          <w:sz w:val="28"/>
          <w:szCs w:val="28"/>
        </w:rPr>
        <w:t xml:space="preserve"> начало срока действия контракта и расчет НМЦК приходится на один период (год))</w:t>
      </w:r>
    </w:p>
    <w:p w14:paraId="11326575" w14:textId="77777777" w:rsidR="00B93EDD" w:rsidRPr="00B93EDD" w:rsidRDefault="00B93EDD" w:rsidP="00E0064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16">
        <w:rPr>
          <w:rFonts w:ascii="Times New Roman" w:hAnsi="Times New Roman" w:cs="Times New Roman"/>
          <w:b/>
          <w:sz w:val="28"/>
          <w:szCs w:val="28"/>
        </w:rPr>
        <w:t>НДС</w:t>
      </w:r>
      <w:r w:rsidRPr="00B93EDD">
        <w:rPr>
          <w:rFonts w:ascii="Times New Roman" w:hAnsi="Times New Roman" w:cs="Times New Roman"/>
          <w:sz w:val="28"/>
          <w:szCs w:val="28"/>
        </w:rPr>
        <w:t xml:space="preserve"> -</w:t>
      </w:r>
      <w:r w:rsidR="00045416">
        <w:rPr>
          <w:rFonts w:ascii="Times New Roman" w:hAnsi="Times New Roman" w:cs="Times New Roman"/>
          <w:sz w:val="28"/>
          <w:szCs w:val="28"/>
        </w:rPr>
        <w:t xml:space="preserve"> налог на добавленную стоимость с</w:t>
      </w:r>
      <w:r w:rsidRPr="00B93EDD">
        <w:rPr>
          <w:rFonts w:ascii="Times New Roman" w:hAnsi="Times New Roman" w:cs="Times New Roman"/>
          <w:sz w:val="28"/>
          <w:szCs w:val="28"/>
        </w:rPr>
        <w:t>оставляет 20%</w:t>
      </w:r>
      <w:r w:rsidR="009F28E6">
        <w:rPr>
          <w:rFonts w:ascii="Times New Roman" w:hAnsi="Times New Roman" w:cs="Times New Roman"/>
          <w:sz w:val="28"/>
          <w:szCs w:val="28"/>
        </w:rPr>
        <w:t>.</w:t>
      </w:r>
    </w:p>
    <w:p w14:paraId="556AF273" w14:textId="77777777" w:rsidR="00B93EDD" w:rsidRPr="00B93EDD" w:rsidRDefault="00B93EDD" w:rsidP="00E0064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DD">
        <w:rPr>
          <w:rFonts w:ascii="Times New Roman" w:hAnsi="Times New Roman" w:cs="Times New Roman"/>
          <w:sz w:val="28"/>
          <w:szCs w:val="28"/>
        </w:rPr>
        <w:t>С учетом полученных значений</w:t>
      </w:r>
      <w:r w:rsidR="00045416">
        <w:rPr>
          <w:rFonts w:ascii="Times New Roman" w:hAnsi="Times New Roman" w:cs="Times New Roman"/>
          <w:sz w:val="28"/>
          <w:szCs w:val="28"/>
        </w:rPr>
        <w:t>,</w:t>
      </w:r>
      <w:r w:rsidRPr="00B93EDD">
        <w:rPr>
          <w:rFonts w:ascii="Times New Roman" w:hAnsi="Times New Roman" w:cs="Times New Roman"/>
          <w:sz w:val="28"/>
          <w:szCs w:val="28"/>
        </w:rPr>
        <w:t xml:space="preserve"> НМЦК состави</w:t>
      </w:r>
      <w:r w:rsidR="00163AE9">
        <w:rPr>
          <w:rFonts w:ascii="Times New Roman" w:hAnsi="Times New Roman" w:cs="Times New Roman"/>
          <w:sz w:val="28"/>
          <w:szCs w:val="28"/>
        </w:rPr>
        <w:t>т</w:t>
      </w:r>
      <w:r w:rsidRPr="00B93EDD">
        <w:rPr>
          <w:rFonts w:ascii="Times New Roman" w:hAnsi="Times New Roman" w:cs="Times New Roman"/>
          <w:sz w:val="28"/>
          <w:szCs w:val="28"/>
        </w:rPr>
        <w:t>:</w:t>
      </w:r>
    </w:p>
    <w:p w14:paraId="02E4016B" w14:textId="1FB16F51" w:rsidR="00384781" w:rsidRPr="00605E94" w:rsidRDefault="008223FE" w:rsidP="00F462A9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lightGray"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sz w:val="24"/>
                  <w:szCs w:val="24"/>
                  <w:highlight w:val="lightGray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highlight w:val="lightGray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highlight w:val="lightGray"/>
                    </w:rPr>
                    <m:t>u=1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highlight w:val="lightGray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highlight w:val="lightGray"/>
                    </w:rPr>
                    <m:t>(245,54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highlight w:val="lightGray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highlight w:val="lightGray"/>
                </w:rPr>
                <m:t>6592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lightGray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323 719,94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lightGray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97 115,98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lightGray"/>
            </w:rPr>
            <m:t>+0+0)*1+20%=2 447 322,72</m:t>
          </m:r>
        </m:oMath>
      </m:oMathPara>
    </w:p>
    <w:p w14:paraId="00171EF8" w14:textId="06D0D306" w:rsidR="00AF1A5E" w:rsidRDefault="00C303A9" w:rsidP="00F462A9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lightGray"/>
        </w:rPr>
      </w:pPr>
      <w:r w:rsidRPr="00C303A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НМЦК </w:t>
      </w:r>
      <w:r w:rsidR="00E82F61" w:rsidRPr="00AF1A5E">
        <w:rPr>
          <w:rFonts w:ascii="Times New Roman" w:hAnsi="Times New Roman" w:cs="Times New Roman"/>
          <w:bCs/>
          <w:sz w:val="28"/>
          <w:szCs w:val="28"/>
          <w:highlight w:val="lightGray"/>
        </w:rPr>
        <w:t>составляет</w:t>
      </w:r>
      <w:r w:rsidR="00E82F61" w:rsidRPr="00C303A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,</w:t>
      </w:r>
      <w:r w:rsidRPr="00C303A9">
        <w:rPr>
          <w:rFonts w:ascii="Times New Roman" w:eastAsiaTheme="minorEastAsia" w:hAnsi="Times New Roman" w:cs="Times New Roman"/>
          <w:b/>
          <w:bCs/>
          <w:sz w:val="28"/>
          <w:szCs w:val="28"/>
          <w:highlight w:val="lightGray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highlight w:val="lightGray"/>
          </w:rPr>
          <m:t>2 447 322, 72</m:t>
        </m:r>
      </m:oMath>
    </w:p>
    <w:p w14:paraId="6AB6458C" w14:textId="77777777" w:rsidR="00C303A9" w:rsidRPr="00C303A9" w:rsidRDefault="00C303A9" w:rsidP="0000634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lightGray"/>
        </w:rPr>
      </w:pPr>
    </w:p>
    <w:p w14:paraId="145763D6" w14:textId="77777777" w:rsidR="00BB20BF" w:rsidRPr="00782B26" w:rsidRDefault="00BB20BF" w:rsidP="00782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18E1A" w14:textId="086C1B44" w:rsidR="00BB20BF" w:rsidRPr="00D16E49" w:rsidRDefault="00BB20BF" w:rsidP="00BB20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  <w:r w:rsidRPr="00D16E49"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  <w:lastRenderedPageBreak/>
        <w:t>Если расчет НМЦК по вышеуказанной формуле превышает доведённые лимиты бюджетных обязательств на данную закуп</w:t>
      </w:r>
      <w:r w:rsidR="009D0EA2"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  <w:t>к</w:t>
      </w:r>
      <w:r w:rsidRPr="00D16E49"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  <w:t xml:space="preserve">у, то заказчик, руководствуясь ч. 2 ст. 72, п.3 ст. 219 Бюджетного кодекса РФ, вправе принять решение об установлении НМЦК в пределах лимитов бюджетных обязательств. </w:t>
      </w:r>
    </w:p>
    <w:p w14:paraId="0E45840B" w14:textId="77777777" w:rsidR="00BB20BF" w:rsidRDefault="00BB20BF" w:rsidP="00BB20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</w:p>
    <w:p w14:paraId="5F8CC9EC" w14:textId="77777777" w:rsidR="00BF6FB9" w:rsidRDefault="00BF6FB9" w:rsidP="00D16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2F9E36" w14:textId="55B05A7C" w:rsidR="00E7761D" w:rsidRDefault="00BF6FB9" w:rsidP="00782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учетом выделенных лимитов бюджетных обязательств НМЦК определена в размере </w:t>
      </w:r>
      <w:r w:rsidR="00D16E49" w:rsidRPr="00D16E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D16E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475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186</w:t>
      </w:r>
      <w:r w:rsidR="00D16E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475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560</w:t>
      </w:r>
      <w:r w:rsidR="00D16E49" w:rsidRPr="00D16E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D16E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  <w:r w:rsidR="00D16E49" w:rsidRPr="001F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F3263" w:rsidRPr="001F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D16E49" w:rsidRPr="00D1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один миллион </w:t>
      </w:r>
      <w:r w:rsidR="00447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 восемьдесят шесть </w:t>
      </w:r>
      <w:r w:rsidR="00D16E49" w:rsidRPr="00D1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тысяч</w:t>
      </w:r>
      <w:r w:rsidR="00447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пятьсот шестьдесят</w:t>
      </w:r>
      <w:r w:rsidR="001F3263" w:rsidRPr="001F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</w:t>
      </w:r>
      <w:r w:rsidR="00D1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="001F3263" w:rsidRPr="001F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="001F3263" w:rsidRPr="001F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копеек</w:t>
      </w:r>
      <w:r w:rsidR="001F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43D55A27" w14:textId="77777777" w:rsidR="00E7761D" w:rsidRDefault="00E7761D" w:rsidP="00782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6F356" w14:textId="77777777" w:rsidR="00D16E49" w:rsidRDefault="00D16E49" w:rsidP="00782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8DDD39" w14:textId="77777777" w:rsidR="00D16E49" w:rsidRPr="00782B26" w:rsidRDefault="00D16E49" w:rsidP="00782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F3E1FA" w14:textId="4C2D7FBB" w:rsidR="006A7C70" w:rsidRPr="00074198" w:rsidRDefault="008C2CE2" w:rsidP="000741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B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Пьянзина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6A7C70" w:rsidRPr="00074198" w:rsidSect="004F3BFA">
      <w:headerReference w:type="default" r:id="rId16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7218" w14:textId="77777777" w:rsidR="004F3BFA" w:rsidRDefault="004F3BFA" w:rsidP="00CF7AD8">
      <w:pPr>
        <w:spacing w:after="0" w:line="240" w:lineRule="auto"/>
      </w:pPr>
      <w:r>
        <w:separator/>
      </w:r>
    </w:p>
  </w:endnote>
  <w:endnote w:type="continuationSeparator" w:id="0">
    <w:p w14:paraId="4DF63B24" w14:textId="77777777" w:rsidR="004F3BFA" w:rsidRDefault="004F3BFA" w:rsidP="00CF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A724" w14:textId="77777777" w:rsidR="004F3BFA" w:rsidRDefault="004F3BFA" w:rsidP="00CF7AD8">
      <w:pPr>
        <w:spacing w:after="0" w:line="240" w:lineRule="auto"/>
      </w:pPr>
      <w:r>
        <w:separator/>
      </w:r>
    </w:p>
  </w:footnote>
  <w:footnote w:type="continuationSeparator" w:id="0">
    <w:p w14:paraId="4FDF4EA2" w14:textId="77777777" w:rsidR="004F3BFA" w:rsidRDefault="004F3BFA" w:rsidP="00CF7AD8">
      <w:pPr>
        <w:spacing w:after="0" w:line="240" w:lineRule="auto"/>
      </w:pPr>
      <w:r>
        <w:continuationSeparator/>
      </w:r>
    </w:p>
  </w:footnote>
  <w:footnote w:id="1">
    <w:p w14:paraId="036F16A0" w14:textId="12942F6C" w:rsidR="00B54139" w:rsidRPr="00B54139" w:rsidRDefault="00B54139" w:rsidP="00B54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b"/>
        </w:rPr>
        <w:footnoteRef/>
      </w:r>
      <w:r>
        <w:t xml:space="preserve"> </w:t>
      </w:r>
      <w:r w:rsidR="00D74A3A">
        <w:rPr>
          <w:rFonts w:ascii="Times New Roman" w:hAnsi="Times New Roman" w:cs="Times New Roman"/>
          <w:sz w:val="20"/>
          <w:szCs w:val="20"/>
        </w:rPr>
        <w:t>Норма рабочего времени в 202</w:t>
      </w:r>
      <w:r w:rsidR="00E03629">
        <w:rPr>
          <w:rFonts w:ascii="Times New Roman" w:hAnsi="Times New Roman" w:cs="Times New Roman"/>
          <w:sz w:val="20"/>
          <w:szCs w:val="20"/>
        </w:rPr>
        <w:t>4</w:t>
      </w:r>
      <w:r w:rsidRPr="00B54139">
        <w:rPr>
          <w:rFonts w:ascii="Times New Roman" w:hAnsi="Times New Roman" w:cs="Times New Roman"/>
          <w:sz w:val="20"/>
          <w:szCs w:val="20"/>
        </w:rPr>
        <w:t xml:space="preserve"> году в целом составит: при 40-часовой рабочей неделе - 1 97</w:t>
      </w:r>
      <w:r w:rsidR="00E03629">
        <w:rPr>
          <w:rFonts w:ascii="Times New Roman" w:hAnsi="Times New Roman" w:cs="Times New Roman"/>
          <w:sz w:val="20"/>
          <w:szCs w:val="20"/>
        </w:rPr>
        <w:t>9</w:t>
      </w:r>
      <w:r w:rsidRPr="00B54139">
        <w:rPr>
          <w:rFonts w:ascii="Times New Roman" w:hAnsi="Times New Roman" w:cs="Times New Roman"/>
          <w:sz w:val="20"/>
          <w:szCs w:val="20"/>
        </w:rPr>
        <w:t xml:space="preserve"> ч (8 ч x 24</w:t>
      </w:r>
      <w:r w:rsidR="00E03629">
        <w:rPr>
          <w:rFonts w:ascii="Times New Roman" w:hAnsi="Times New Roman" w:cs="Times New Roman"/>
          <w:sz w:val="20"/>
          <w:szCs w:val="20"/>
        </w:rPr>
        <w:t>8</w:t>
      </w:r>
      <w:r w:rsidRPr="00B54139">
        <w:rPr>
          <w:rFonts w:ascii="Times New Roman" w:hAnsi="Times New Roman" w:cs="Times New Roman"/>
          <w:sz w:val="20"/>
          <w:szCs w:val="20"/>
        </w:rPr>
        <w:t xml:space="preserve"> дней - </w:t>
      </w:r>
      <w:r w:rsidR="00E03629">
        <w:rPr>
          <w:rFonts w:ascii="Times New Roman" w:hAnsi="Times New Roman" w:cs="Times New Roman"/>
          <w:sz w:val="20"/>
          <w:szCs w:val="20"/>
        </w:rPr>
        <w:t>5</w:t>
      </w:r>
      <w:r w:rsidRPr="00B54139">
        <w:rPr>
          <w:rFonts w:ascii="Times New Roman" w:hAnsi="Times New Roman" w:cs="Times New Roman"/>
          <w:sz w:val="20"/>
          <w:szCs w:val="20"/>
        </w:rPr>
        <w:t xml:space="preserve"> ч = 1 97</w:t>
      </w:r>
      <w:r w:rsidR="00E03629">
        <w:rPr>
          <w:rFonts w:ascii="Times New Roman" w:hAnsi="Times New Roman" w:cs="Times New Roman"/>
          <w:sz w:val="20"/>
          <w:szCs w:val="20"/>
        </w:rPr>
        <w:t>9</w:t>
      </w:r>
      <w:r w:rsidRPr="00B54139">
        <w:rPr>
          <w:rFonts w:ascii="Times New Roman" w:hAnsi="Times New Roman" w:cs="Times New Roman"/>
          <w:sz w:val="20"/>
          <w:szCs w:val="20"/>
        </w:rPr>
        <w:t xml:space="preserve"> ч);</w:t>
      </w:r>
    </w:p>
    <w:p w14:paraId="49F647B1" w14:textId="2DB69DC5" w:rsidR="00B54139" w:rsidRPr="007257A6" w:rsidRDefault="00B54139">
      <w:pPr>
        <w:pStyle w:val="af9"/>
        <w:rPr>
          <w:rFonts w:ascii="Times New Roman" w:hAnsi="Times New Roman" w:cs="Times New Roman"/>
        </w:rPr>
      </w:pPr>
    </w:p>
  </w:footnote>
  <w:footnote w:id="2">
    <w:p w14:paraId="72A0693B" w14:textId="0C8269EC" w:rsidR="004A0ABA" w:rsidRPr="0020610A" w:rsidRDefault="004A0ABA" w:rsidP="00206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7A6">
        <w:rPr>
          <w:rStyle w:val="afb"/>
          <w:rFonts w:ascii="Times New Roman" w:hAnsi="Times New Roman" w:cs="Times New Roman"/>
        </w:rPr>
        <w:footnoteRef/>
      </w:r>
      <w:r w:rsidRPr="007257A6">
        <w:rPr>
          <w:rFonts w:ascii="Times New Roman" w:hAnsi="Times New Roman" w:cs="Times New Roman"/>
        </w:rPr>
        <w:t xml:space="preserve"> </w:t>
      </w:r>
      <w:r w:rsidR="00D74A3A" w:rsidRPr="007257A6">
        <w:rPr>
          <w:rFonts w:ascii="Times New Roman" w:hAnsi="Times New Roman" w:cs="Times New Roman"/>
          <w:sz w:val="20"/>
          <w:szCs w:val="20"/>
        </w:rPr>
        <w:t>МРОТ с 01.01.202</w:t>
      </w:r>
      <w:r w:rsidR="004F1957">
        <w:rPr>
          <w:rFonts w:ascii="Times New Roman" w:hAnsi="Times New Roman" w:cs="Times New Roman"/>
          <w:sz w:val="20"/>
          <w:szCs w:val="20"/>
        </w:rPr>
        <w:t>4</w:t>
      </w:r>
      <w:r w:rsidRPr="007257A6">
        <w:rPr>
          <w:rFonts w:ascii="Times New Roman" w:hAnsi="Times New Roman" w:cs="Times New Roman"/>
          <w:sz w:val="20"/>
          <w:szCs w:val="20"/>
        </w:rPr>
        <w:t>=</w:t>
      </w:r>
      <w:r w:rsidR="00D74A3A" w:rsidRPr="007257A6">
        <w:rPr>
          <w:rFonts w:ascii="Times New Roman" w:hAnsi="Times New Roman" w:cs="Times New Roman"/>
          <w:sz w:val="20"/>
          <w:szCs w:val="20"/>
        </w:rPr>
        <w:t>1</w:t>
      </w:r>
      <w:r w:rsidR="0020610A">
        <w:rPr>
          <w:rFonts w:ascii="Times New Roman" w:hAnsi="Times New Roman" w:cs="Times New Roman"/>
          <w:sz w:val="20"/>
          <w:szCs w:val="20"/>
        </w:rPr>
        <w:t>9</w:t>
      </w:r>
      <w:r w:rsidR="00D74A3A" w:rsidRPr="007257A6">
        <w:rPr>
          <w:rFonts w:ascii="Times New Roman" w:hAnsi="Times New Roman" w:cs="Times New Roman"/>
          <w:sz w:val="20"/>
          <w:szCs w:val="20"/>
        </w:rPr>
        <w:t>242</w:t>
      </w:r>
      <w:r w:rsidRPr="007257A6">
        <w:rPr>
          <w:rFonts w:ascii="Times New Roman" w:hAnsi="Times New Roman" w:cs="Times New Roman"/>
          <w:sz w:val="20"/>
          <w:szCs w:val="20"/>
        </w:rPr>
        <w:t xml:space="preserve"> рублей </w:t>
      </w:r>
      <w:hyperlink r:id="rId1" w:anchor="block_1" w:history="1">
        <w:r w:rsidR="0020610A" w:rsidRPr="0020610A">
          <w:rPr>
            <w:rFonts w:ascii="Times New Roman" w:hAnsi="Times New Roman" w:cs="Times New Roman"/>
            <w:sz w:val="20"/>
            <w:szCs w:val="20"/>
          </w:rPr>
          <w:t>Федеральный закон</w:t>
        </w:r>
      </w:hyperlink>
      <w:r w:rsidR="0020610A" w:rsidRPr="0020610A">
        <w:rPr>
          <w:rFonts w:ascii="Times New Roman" w:hAnsi="Times New Roman" w:cs="Times New Roman"/>
          <w:sz w:val="20"/>
          <w:szCs w:val="20"/>
        </w:rPr>
        <w:t> от 19 июня 2000 г. N 82-ФЗ</w:t>
      </w:r>
      <w:r w:rsidR="0020610A" w:rsidRPr="0020610A">
        <w:rPr>
          <w:rFonts w:ascii="Times New Roman" w:hAnsi="Times New Roman" w:cs="Times New Roman"/>
          <w:sz w:val="20"/>
          <w:szCs w:val="20"/>
        </w:rPr>
        <w:br/>
        <w:t>(в редакции </w:t>
      </w:r>
      <w:hyperlink r:id="rId2" w:anchor="block_11" w:history="1">
        <w:r w:rsidR="0020610A" w:rsidRPr="0020610A">
          <w:rPr>
            <w:rFonts w:ascii="Times New Roman" w:hAnsi="Times New Roman" w:cs="Times New Roman"/>
            <w:sz w:val="20"/>
            <w:szCs w:val="20"/>
          </w:rPr>
          <w:t>Федерального закона</w:t>
        </w:r>
      </w:hyperlink>
      <w:r w:rsidR="0020610A" w:rsidRPr="0020610A">
        <w:rPr>
          <w:rFonts w:ascii="Times New Roman" w:hAnsi="Times New Roman" w:cs="Times New Roman"/>
          <w:sz w:val="20"/>
          <w:szCs w:val="20"/>
        </w:rPr>
        <w:t> от 27 ноября 2023 г. N 548-ФЗ)</w:t>
      </w:r>
    </w:p>
  </w:footnote>
  <w:footnote w:id="3">
    <w:p w14:paraId="7A7374BE" w14:textId="387C6710" w:rsidR="004C4BBD" w:rsidRPr="004C4BBD" w:rsidRDefault="004C4BBD" w:rsidP="004C4BBD">
      <w:pPr>
        <w:pStyle w:val="af9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Style w:val="afb"/>
        </w:rPr>
        <w:footnoteRef/>
      </w:r>
      <w:r>
        <w:t xml:space="preserve"> </w:t>
      </w:r>
      <w:r w:rsidR="00895FCE">
        <w:rPr>
          <w:rFonts w:ascii="Times New Roman" w:hAnsi="Times New Roman" w:cs="Times New Roman"/>
          <w:b/>
          <w:bCs/>
          <w:sz w:val="16"/>
          <w:szCs w:val="16"/>
        </w:rPr>
        <w:t>Нерабочие праздничные дни в 202</w:t>
      </w:r>
      <w:r w:rsidR="0020610A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4C4BBD">
        <w:rPr>
          <w:rFonts w:ascii="Times New Roman" w:hAnsi="Times New Roman" w:cs="Times New Roman"/>
          <w:b/>
          <w:bCs/>
          <w:sz w:val="16"/>
          <w:szCs w:val="16"/>
        </w:rPr>
        <w:t xml:space="preserve"> году: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3" w:history="1">
        <w:r w:rsidRPr="004C4BBD">
          <w:rPr>
            <w:rStyle w:val="af1"/>
            <w:rFonts w:ascii="Times New Roman" w:hAnsi="Times New Roman" w:cs="Times New Roman"/>
            <w:b/>
            <w:bCs/>
            <w:sz w:val="16"/>
            <w:szCs w:val="16"/>
          </w:rPr>
          <w:t>Статьей 112</w:t>
        </w:r>
      </w:hyperlink>
      <w:r w:rsidRPr="004C4BBD">
        <w:rPr>
          <w:rFonts w:ascii="Times New Roman" w:hAnsi="Times New Roman" w:cs="Times New Roman"/>
          <w:b/>
          <w:bCs/>
          <w:sz w:val="16"/>
          <w:szCs w:val="16"/>
        </w:rPr>
        <w:t xml:space="preserve"> Трудового кодекса Российской Федерации установлены следующие нерабочие праздничные дни в Российской Федерации: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4C4BBD">
        <w:rPr>
          <w:rFonts w:ascii="Times New Roman" w:hAnsi="Times New Roman" w:cs="Times New Roman"/>
          <w:b/>
          <w:bCs/>
          <w:sz w:val="16"/>
          <w:szCs w:val="16"/>
        </w:rPr>
        <w:t>1, 2, 3, 4, 5, 6 и 8 января - Новогодние каникулы; 7 января - Рождество Христово; 23 февраля - День защитника Отечества; 8 марта - Международный женский день; 1 мая - Праздник Весны и Труда; 9 мая - День Победы;</w:t>
      </w:r>
    </w:p>
    <w:p w14:paraId="0E63AC06" w14:textId="3F68F03D" w:rsidR="004C4BBD" w:rsidRPr="004C4BBD" w:rsidRDefault="004C4BBD" w:rsidP="004C4BBD">
      <w:pPr>
        <w:pStyle w:val="af9"/>
        <w:rPr>
          <w:rFonts w:ascii="Times New Roman" w:hAnsi="Times New Roman" w:cs="Times New Roman"/>
          <w:b/>
          <w:bCs/>
          <w:sz w:val="16"/>
          <w:szCs w:val="16"/>
        </w:rPr>
      </w:pPr>
      <w:r w:rsidRPr="004C4BBD">
        <w:rPr>
          <w:rFonts w:ascii="Times New Roman" w:hAnsi="Times New Roman" w:cs="Times New Roman"/>
          <w:b/>
          <w:bCs/>
          <w:sz w:val="16"/>
          <w:szCs w:val="16"/>
        </w:rPr>
        <w:t>12 июня - День России; 4 ноября - День народного единства.</w:t>
      </w:r>
    </w:p>
    <w:p w14:paraId="20CB2744" w14:textId="77777777" w:rsidR="004C4BBD" w:rsidRPr="004C4BBD" w:rsidRDefault="004C4BBD" w:rsidP="004C4BBD">
      <w:pPr>
        <w:pStyle w:val="af9"/>
        <w:rPr>
          <w:rFonts w:ascii="Times New Roman" w:hAnsi="Times New Roman" w:cs="Times New Roman"/>
          <w:sz w:val="16"/>
          <w:szCs w:val="16"/>
        </w:rPr>
      </w:pPr>
    </w:p>
    <w:p w14:paraId="26B808FA" w14:textId="2D8601AB" w:rsidR="004C4BBD" w:rsidRDefault="004C4BBD">
      <w:pPr>
        <w:pStyle w:val="af9"/>
      </w:pPr>
    </w:p>
  </w:footnote>
  <w:footnote w:id="4">
    <w:p w14:paraId="5FF4C964" w14:textId="025325D2" w:rsidR="004C4BBD" w:rsidRDefault="004C4BBD" w:rsidP="004C4BBD">
      <w:pPr>
        <w:pStyle w:val="af5"/>
      </w:pPr>
      <w:r>
        <w:rPr>
          <w:rStyle w:val="afb"/>
        </w:rPr>
        <w:footnoteRef/>
      </w:r>
      <w:r>
        <w:t xml:space="preserve"> </w:t>
      </w:r>
      <w:r w:rsidRPr="004C4BBD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условиями закупки не предусмотрены дополнительные услуги:</w:t>
      </w:r>
      <w:r w:rsidRPr="004C4BBD">
        <w:rPr>
          <w:rFonts w:ascii="Times New Roman" w:hAnsi="Times New Roman" w:cs="Times New Roman"/>
          <w:sz w:val="16"/>
          <w:szCs w:val="16"/>
        </w:rPr>
        <w:t xml:space="preserve"> по проектированию, монтажу и эксплуатационному обслуживанию технических средств охраны;</w:t>
      </w:r>
    </w:p>
  </w:footnote>
  <w:footnote w:id="5">
    <w:p w14:paraId="3800E18D" w14:textId="77777777" w:rsidR="004C4BBD" w:rsidRPr="004C4BBD" w:rsidRDefault="004C4BBD" w:rsidP="004C4BBD">
      <w:pPr>
        <w:pStyle w:val="af5"/>
        <w:rPr>
          <w:rFonts w:ascii="Times New Roman" w:hAnsi="Times New Roman" w:cs="Times New Roman"/>
          <w:sz w:val="16"/>
          <w:szCs w:val="16"/>
        </w:rPr>
      </w:pPr>
      <w:r w:rsidRPr="004C4BBD">
        <w:rPr>
          <w:rStyle w:val="afb"/>
          <w:rFonts w:ascii="Times New Roman" w:hAnsi="Times New Roman" w:cs="Times New Roman"/>
          <w:sz w:val="22"/>
          <w:szCs w:val="22"/>
        </w:rPr>
        <w:footnoteRef/>
      </w:r>
      <w:r w:rsidRPr="004C4BBD">
        <w:rPr>
          <w:rFonts w:ascii="Times New Roman" w:hAnsi="Times New Roman" w:cs="Times New Roman"/>
          <w:sz w:val="22"/>
          <w:szCs w:val="22"/>
        </w:rPr>
        <w:t xml:space="preserve"> </w:t>
      </w:r>
      <w:r w:rsidRPr="004C4B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условиями закупки г не предусмотрены дополнительные услуги </w:t>
      </w:r>
      <w:r w:rsidRPr="004C4BBD">
        <w:rPr>
          <w:rFonts w:ascii="Times New Roman" w:hAnsi="Times New Roman" w:cs="Times New Roman"/>
          <w:sz w:val="16"/>
          <w:szCs w:val="16"/>
        </w:rPr>
        <w:t>по защите жизни и здоровья граждан, средств технической охраны</w:t>
      </w:r>
    </w:p>
    <w:p w14:paraId="40439D95" w14:textId="2F92FD34" w:rsidR="004C4BBD" w:rsidRDefault="004C4BBD">
      <w:pPr>
        <w:pStyle w:val="a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9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25F5B5" w14:textId="38F8B95F" w:rsidR="00D61D8C" w:rsidRPr="00CF7AD8" w:rsidRDefault="00D61D8C">
        <w:pPr>
          <w:pStyle w:val="a3"/>
          <w:jc w:val="center"/>
          <w:rPr>
            <w:rFonts w:ascii="Times New Roman" w:hAnsi="Times New Roman" w:cs="Times New Roman"/>
          </w:rPr>
        </w:pPr>
        <w:r w:rsidRPr="00CF7AD8">
          <w:rPr>
            <w:rFonts w:ascii="Times New Roman" w:hAnsi="Times New Roman" w:cs="Times New Roman"/>
          </w:rPr>
          <w:fldChar w:fldCharType="begin"/>
        </w:r>
        <w:r w:rsidRPr="00CF7AD8">
          <w:rPr>
            <w:rFonts w:ascii="Times New Roman" w:hAnsi="Times New Roman" w:cs="Times New Roman"/>
          </w:rPr>
          <w:instrText>PAGE   \* MERGEFORMAT</w:instrText>
        </w:r>
        <w:r w:rsidRPr="00CF7AD8">
          <w:rPr>
            <w:rFonts w:ascii="Times New Roman" w:hAnsi="Times New Roman" w:cs="Times New Roman"/>
          </w:rPr>
          <w:fldChar w:fldCharType="separate"/>
        </w:r>
        <w:r w:rsidR="001F3263">
          <w:rPr>
            <w:rFonts w:ascii="Times New Roman" w:hAnsi="Times New Roman" w:cs="Times New Roman"/>
            <w:noProof/>
          </w:rPr>
          <w:t>8</w:t>
        </w:r>
        <w:r w:rsidRPr="00CF7AD8">
          <w:rPr>
            <w:rFonts w:ascii="Times New Roman" w:hAnsi="Times New Roman" w:cs="Times New Roman"/>
          </w:rPr>
          <w:fldChar w:fldCharType="end"/>
        </w:r>
      </w:p>
    </w:sdtContent>
  </w:sdt>
  <w:p w14:paraId="2B500B3B" w14:textId="77777777" w:rsidR="00D61D8C" w:rsidRDefault="00D61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493044051" style="width:11.25pt;height:13.5pt;visibility:visible;mso-wrap-style:square" o:bullet="t">
        <v:imagedata r:id="rId1" o:title="493044051"/>
      </v:shape>
    </w:pict>
  </w:numPicBullet>
  <w:abstractNum w:abstractNumId="0" w15:restartNumberingAfterBreak="0">
    <w:nsid w:val="089457F9"/>
    <w:multiLevelType w:val="hybridMultilevel"/>
    <w:tmpl w:val="78EED2CA"/>
    <w:lvl w:ilvl="0" w:tplc="4684C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8626D"/>
    <w:multiLevelType w:val="hybridMultilevel"/>
    <w:tmpl w:val="D9D0B0DC"/>
    <w:lvl w:ilvl="0" w:tplc="AF028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02625F"/>
    <w:multiLevelType w:val="hybridMultilevel"/>
    <w:tmpl w:val="0F3A8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753EEB"/>
    <w:multiLevelType w:val="hybridMultilevel"/>
    <w:tmpl w:val="D9D0B0DC"/>
    <w:lvl w:ilvl="0" w:tplc="AF028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402EC3"/>
    <w:multiLevelType w:val="hybridMultilevel"/>
    <w:tmpl w:val="2104E75C"/>
    <w:lvl w:ilvl="0" w:tplc="9CAC08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4B7C8E"/>
    <w:multiLevelType w:val="hybridMultilevel"/>
    <w:tmpl w:val="25AA6EBE"/>
    <w:lvl w:ilvl="0" w:tplc="A8682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7B3144"/>
    <w:multiLevelType w:val="hybridMultilevel"/>
    <w:tmpl w:val="F8EE5D7E"/>
    <w:lvl w:ilvl="0" w:tplc="9AB0E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AC270A"/>
    <w:multiLevelType w:val="hybridMultilevel"/>
    <w:tmpl w:val="D9D0B0DC"/>
    <w:lvl w:ilvl="0" w:tplc="AF028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F110BD"/>
    <w:multiLevelType w:val="hybridMultilevel"/>
    <w:tmpl w:val="F9ACE568"/>
    <w:lvl w:ilvl="0" w:tplc="F204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4A3904"/>
    <w:multiLevelType w:val="hybridMultilevel"/>
    <w:tmpl w:val="3CDE925A"/>
    <w:lvl w:ilvl="0" w:tplc="79461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600FFE"/>
    <w:multiLevelType w:val="hybridMultilevel"/>
    <w:tmpl w:val="6E08B7D4"/>
    <w:lvl w:ilvl="0" w:tplc="F5100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E91628"/>
    <w:multiLevelType w:val="hybridMultilevel"/>
    <w:tmpl w:val="784A30C0"/>
    <w:lvl w:ilvl="0" w:tplc="96C8D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E476F6"/>
    <w:multiLevelType w:val="hybridMultilevel"/>
    <w:tmpl w:val="FD74E272"/>
    <w:lvl w:ilvl="0" w:tplc="85EAE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A54DA3"/>
    <w:multiLevelType w:val="multilevel"/>
    <w:tmpl w:val="8FE25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7B5A0D19"/>
    <w:multiLevelType w:val="multilevel"/>
    <w:tmpl w:val="2FB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77160">
    <w:abstractNumId w:val="10"/>
  </w:num>
  <w:num w:numId="2" w16cid:durableId="386611513">
    <w:abstractNumId w:val="5"/>
  </w:num>
  <w:num w:numId="3" w16cid:durableId="643005685">
    <w:abstractNumId w:val="2"/>
  </w:num>
  <w:num w:numId="4" w16cid:durableId="1085955668">
    <w:abstractNumId w:val="7"/>
  </w:num>
  <w:num w:numId="5" w16cid:durableId="671837070">
    <w:abstractNumId w:val="11"/>
  </w:num>
  <w:num w:numId="6" w16cid:durableId="1812288449">
    <w:abstractNumId w:val="6"/>
  </w:num>
  <w:num w:numId="7" w16cid:durableId="2022387017">
    <w:abstractNumId w:val="4"/>
  </w:num>
  <w:num w:numId="8" w16cid:durableId="442695777">
    <w:abstractNumId w:val="0"/>
  </w:num>
  <w:num w:numId="9" w16cid:durableId="2095541050">
    <w:abstractNumId w:val="13"/>
  </w:num>
  <w:num w:numId="10" w16cid:durableId="986935810">
    <w:abstractNumId w:val="9"/>
  </w:num>
  <w:num w:numId="11" w16cid:durableId="1111048128">
    <w:abstractNumId w:val="14"/>
  </w:num>
  <w:num w:numId="12" w16cid:durableId="1051005719">
    <w:abstractNumId w:val="12"/>
  </w:num>
  <w:num w:numId="13" w16cid:durableId="1847134570">
    <w:abstractNumId w:val="3"/>
  </w:num>
  <w:num w:numId="14" w16cid:durableId="1369720739">
    <w:abstractNumId w:val="8"/>
  </w:num>
  <w:num w:numId="15" w16cid:durableId="498811054">
    <w:abstractNumId w:val="1"/>
  </w:num>
  <w:num w:numId="16" w16cid:durableId="2038309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ED"/>
    <w:rsid w:val="00000CAB"/>
    <w:rsid w:val="00000D34"/>
    <w:rsid w:val="00001DBA"/>
    <w:rsid w:val="00003D45"/>
    <w:rsid w:val="0000404A"/>
    <w:rsid w:val="000042E3"/>
    <w:rsid w:val="00005F0D"/>
    <w:rsid w:val="0000634E"/>
    <w:rsid w:val="00006C9F"/>
    <w:rsid w:val="000075FE"/>
    <w:rsid w:val="00011256"/>
    <w:rsid w:val="00011AC2"/>
    <w:rsid w:val="000128D8"/>
    <w:rsid w:val="00012FAB"/>
    <w:rsid w:val="00013E9B"/>
    <w:rsid w:val="0001568C"/>
    <w:rsid w:val="00016382"/>
    <w:rsid w:val="000172EF"/>
    <w:rsid w:val="00021D64"/>
    <w:rsid w:val="00022FC7"/>
    <w:rsid w:val="000266CB"/>
    <w:rsid w:val="0002792C"/>
    <w:rsid w:val="00027A85"/>
    <w:rsid w:val="000364BE"/>
    <w:rsid w:val="000404CE"/>
    <w:rsid w:val="000415A4"/>
    <w:rsid w:val="00041B46"/>
    <w:rsid w:val="000421B7"/>
    <w:rsid w:val="000437F8"/>
    <w:rsid w:val="00044045"/>
    <w:rsid w:val="000442F9"/>
    <w:rsid w:val="00044E73"/>
    <w:rsid w:val="00045416"/>
    <w:rsid w:val="000455FF"/>
    <w:rsid w:val="00045B6F"/>
    <w:rsid w:val="00046C39"/>
    <w:rsid w:val="00047594"/>
    <w:rsid w:val="00050D47"/>
    <w:rsid w:val="0005151D"/>
    <w:rsid w:val="0005173D"/>
    <w:rsid w:val="00051873"/>
    <w:rsid w:val="00051DE3"/>
    <w:rsid w:val="00051ED5"/>
    <w:rsid w:val="00052B71"/>
    <w:rsid w:val="00052C0A"/>
    <w:rsid w:val="0005307E"/>
    <w:rsid w:val="00053BFC"/>
    <w:rsid w:val="00053F11"/>
    <w:rsid w:val="00057E2F"/>
    <w:rsid w:val="00060176"/>
    <w:rsid w:val="00060687"/>
    <w:rsid w:val="00060A74"/>
    <w:rsid w:val="00060C69"/>
    <w:rsid w:val="00062B5D"/>
    <w:rsid w:val="00063558"/>
    <w:rsid w:val="0006356A"/>
    <w:rsid w:val="0006363E"/>
    <w:rsid w:val="00064D36"/>
    <w:rsid w:val="00065205"/>
    <w:rsid w:val="00065E6C"/>
    <w:rsid w:val="00070854"/>
    <w:rsid w:val="00070B33"/>
    <w:rsid w:val="00071D57"/>
    <w:rsid w:val="000722F1"/>
    <w:rsid w:val="000730E8"/>
    <w:rsid w:val="00073187"/>
    <w:rsid w:val="00074198"/>
    <w:rsid w:val="0007475F"/>
    <w:rsid w:val="00081B64"/>
    <w:rsid w:val="000851E7"/>
    <w:rsid w:val="00086DF3"/>
    <w:rsid w:val="00087B0E"/>
    <w:rsid w:val="0009070D"/>
    <w:rsid w:val="00090860"/>
    <w:rsid w:val="00092E3B"/>
    <w:rsid w:val="0009456F"/>
    <w:rsid w:val="00094C9C"/>
    <w:rsid w:val="00094FBA"/>
    <w:rsid w:val="000953A2"/>
    <w:rsid w:val="00095703"/>
    <w:rsid w:val="00096D6C"/>
    <w:rsid w:val="000A02D1"/>
    <w:rsid w:val="000A0A02"/>
    <w:rsid w:val="000A17E8"/>
    <w:rsid w:val="000A213F"/>
    <w:rsid w:val="000A2635"/>
    <w:rsid w:val="000B013C"/>
    <w:rsid w:val="000B0347"/>
    <w:rsid w:val="000B0462"/>
    <w:rsid w:val="000B08FA"/>
    <w:rsid w:val="000B0BC2"/>
    <w:rsid w:val="000B342F"/>
    <w:rsid w:val="000B3678"/>
    <w:rsid w:val="000B40B9"/>
    <w:rsid w:val="000B6868"/>
    <w:rsid w:val="000B77E8"/>
    <w:rsid w:val="000B7ABE"/>
    <w:rsid w:val="000C1EEB"/>
    <w:rsid w:val="000C2064"/>
    <w:rsid w:val="000C32BC"/>
    <w:rsid w:val="000C49F3"/>
    <w:rsid w:val="000C4F61"/>
    <w:rsid w:val="000C52E8"/>
    <w:rsid w:val="000C5480"/>
    <w:rsid w:val="000C648A"/>
    <w:rsid w:val="000D1E6D"/>
    <w:rsid w:val="000D3998"/>
    <w:rsid w:val="000D3D23"/>
    <w:rsid w:val="000D3E04"/>
    <w:rsid w:val="000D61CD"/>
    <w:rsid w:val="000D63C6"/>
    <w:rsid w:val="000D7487"/>
    <w:rsid w:val="000D7C29"/>
    <w:rsid w:val="000E2263"/>
    <w:rsid w:val="000E3BA4"/>
    <w:rsid w:val="000E3F35"/>
    <w:rsid w:val="000E6573"/>
    <w:rsid w:val="000F1FE4"/>
    <w:rsid w:val="000F26D5"/>
    <w:rsid w:val="000F363D"/>
    <w:rsid w:val="000F4423"/>
    <w:rsid w:val="000F4E48"/>
    <w:rsid w:val="000F538E"/>
    <w:rsid w:val="000F5466"/>
    <w:rsid w:val="000F5937"/>
    <w:rsid w:val="000F5E03"/>
    <w:rsid w:val="000F6775"/>
    <w:rsid w:val="000F68F8"/>
    <w:rsid w:val="0010005D"/>
    <w:rsid w:val="00101B0D"/>
    <w:rsid w:val="00102281"/>
    <w:rsid w:val="00104228"/>
    <w:rsid w:val="001072CE"/>
    <w:rsid w:val="00107D98"/>
    <w:rsid w:val="00111BC8"/>
    <w:rsid w:val="00113101"/>
    <w:rsid w:val="0011445F"/>
    <w:rsid w:val="00116079"/>
    <w:rsid w:val="001170B3"/>
    <w:rsid w:val="0011741C"/>
    <w:rsid w:val="001202B6"/>
    <w:rsid w:val="00120AF6"/>
    <w:rsid w:val="00120CCC"/>
    <w:rsid w:val="00120E2A"/>
    <w:rsid w:val="0012278C"/>
    <w:rsid w:val="00127273"/>
    <w:rsid w:val="0013089D"/>
    <w:rsid w:val="001333C7"/>
    <w:rsid w:val="001343ED"/>
    <w:rsid w:val="001367E2"/>
    <w:rsid w:val="00136811"/>
    <w:rsid w:val="0014019B"/>
    <w:rsid w:val="00141C42"/>
    <w:rsid w:val="00141E3E"/>
    <w:rsid w:val="00143310"/>
    <w:rsid w:val="00144509"/>
    <w:rsid w:val="00144972"/>
    <w:rsid w:val="00144D83"/>
    <w:rsid w:val="00145657"/>
    <w:rsid w:val="00145CC5"/>
    <w:rsid w:val="00146EDD"/>
    <w:rsid w:val="001471B9"/>
    <w:rsid w:val="00151899"/>
    <w:rsid w:val="00151F03"/>
    <w:rsid w:val="00152821"/>
    <w:rsid w:val="00153829"/>
    <w:rsid w:val="00153E38"/>
    <w:rsid w:val="00154BCE"/>
    <w:rsid w:val="001578AF"/>
    <w:rsid w:val="00160523"/>
    <w:rsid w:val="00163AE9"/>
    <w:rsid w:val="00164425"/>
    <w:rsid w:val="0016458A"/>
    <w:rsid w:val="00167A6F"/>
    <w:rsid w:val="00167EE0"/>
    <w:rsid w:val="00170479"/>
    <w:rsid w:val="00170630"/>
    <w:rsid w:val="00170FB1"/>
    <w:rsid w:val="00171A49"/>
    <w:rsid w:val="001738A6"/>
    <w:rsid w:val="0017397C"/>
    <w:rsid w:val="00174149"/>
    <w:rsid w:val="001764CC"/>
    <w:rsid w:val="0017686C"/>
    <w:rsid w:val="0018009B"/>
    <w:rsid w:val="001812E8"/>
    <w:rsid w:val="00183968"/>
    <w:rsid w:val="00184302"/>
    <w:rsid w:val="00185072"/>
    <w:rsid w:val="001860A1"/>
    <w:rsid w:val="001862C7"/>
    <w:rsid w:val="00186D9E"/>
    <w:rsid w:val="00191974"/>
    <w:rsid w:val="0019527B"/>
    <w:rsid w:val="001952DA"/>
    <w:rsid w:val="00195D0C"/>
    <w:rsid w:val="00195E14"/>
    <w:rsid w:val="00195EBA"/>
    <w:rsid w:val="00196306"/>
    <w:rsid w:val="0019703B"/>
    <w:rsid w:val="00197055"/>
    <w:rsid w:val="001A00D1"/>
    <w:rsid w:val="001A2E9B"/>
    <w:rsid w:val="001A4011"/>
    <w:rsid w:val="001A411E"/>
    <w:rsid w:val="001A5C4C"/>
    <w:rsid w:val="001A602D"/>
    <w:rsid w:val="001A61F2"/>
    <w:rsid w:val="001A7758"/>
    <w:rsid w:val="001B3DB5"/>
    <w:rsid w:val="001B5F4D"/>
    <w:rsid w:val="001B6AB3"/>
    <w:rsid w:val="001B7B44"/>
    <w:rsid w:val="001C7C73"/>
    <w:rsid w:val="001D001C"/>
    <w:rsid w:val="001D0173"/>
    <w:rsid w:val="001D0610"/>
    <w:rsid w:val="001D0AB3"/>
    <w:rsid w:val="001D1986"/>
    <w:rsid w:val="001D2520"/>
    <w:rsid w:val="001D2FDE"/>
    <w:rsid w:val="001D31DC"/>
    <w:rsid w:val="001D3BDF"/>
    <w:rsid w:val="001D6448"/>
    <w:rsid w:val="001D6B42"/>
    <w:rsid w:val="001E2E21"/>
    <w:rsid w:val="001E3FB3"/>
    <w:rsid w:val="001E47E8"/>
    <w:rsid w:val="001E554A"/>
    <w:rsid w:val="001E5F43"/>
    <w:rsid w:val="001E6AC4"/>
    <w:rsid w:val="001E7537"/>
    <w:rsid w:val="001E7F38"/>
    <w:rsid w:val="001F1E3C"/>
    <w:rsid w:val="001F3263"/>
    <w:rsid w:val="001F413F"/>
    <w:rsid w:val="001F5813"/>
    <w:rsid w:val="001F60A0"/>
    <w:rsid w:val="00200E9F"/>
    <w:rsid w:val="002039AB"/>
    <w:rsid w:val="0020509F"/>
    <w:rsid w:val="0020537E"/>
    <w:rsid w:val="0020610A"/>
    <w:rsid w:val="0020624C"/>
    <w:rsid w:val="00206435"/>
    <w:rsid w:val="00206B6E"/>
    <w:rsid w:val="002106A3"/>
    <w:rsid w:val="00210C1F"/>
    <w:rsid w:val="002119A6"/>
    <w:rsid w:val="002122E2"/>
    <w:rsid w:val="00212F8C"/>
    <w:rsid w:val="002133F7"/>
    <w:rsid w:val="00213CAC"/>
    <w:rsid w:val="00214D5B"/>
    <w:rsid w:val="00214EE2"/>
    <w:rsid w:val="0021634B"/>
    <w:rsid w:val="00220593"/>
    <w:rsid w:val="00220A7A"/>
    <w:rsid w:val="00221F0B"/>
    <w:rsid w:val="00222BA8"/>
    <w:rsid w:val="00225C0E"/>
    <w:rsid w:val="00226B64"/>
    <w:rsid w:val="00227850"/>
    <w:rsid w:val="00231259"/>
    <w:rsid w:val="00231A48"/>
    <w:rsid w:val="0023280C"/>
    <w:rsid w:val="00232A32"/>
    <w:rsid w:val="00232D94"/>
    <w:rsid w:val="002339DA"/>
    <w:rsid w:val="0023412F"/>
    <w:rsid w:val="0023506D"/>
    <w:rsid w:val="00237D59"/>
    <w:rsid w:val="00240BB6"/>
    <w:rsid w:val="00241C82"/>
    <w:rsid w:val="002422CC"/>
    <w:rsid w:val="00242EF0"/>
    <w:rsid w:val="0024561C"/>
    <w:rsid w:val="00245F9E"/>
    <w:rsid w:val="00246D4E"/>
    <w:rsid w:val="00247391"/>
    <w:rsid w:val="00250189"/>
    <w:rsid w:val="0025164C"/>
    <w:rsid w:val="00252434"/>
    <w:rsid w:val="0025280E"/>
    <w:rsid w:val="00253FE9"/>
    <w:rsid w:val="00254237"/>
    <w:rsid w:val="00254408"/>
    <w:rsid w:val="0025565C"/>
    <w:rsid w:val="00255C7C"/>
    <w:rsid w:val="00256D7B"/>
    <w:rsid w:val="00257DD0"/>
    <w:rsid w:val="00260118"/>
    <w:rsid w:val="002613F5"/>
    <w:rsid w:val="00262772"/>
    <w:rsid w:val="0026560B"/>
    <w:rsid w:val="002660A2"/>
    <w:rsid w:val="002721ED"/>
    <w:rsid w:val="002726AB"/>
    <w:rsid w:val="00274111"/>
    <w:rsid w:val="00274781"/>
    <w:rsid w:val="00274E4B"/>
    <w:rsid w:val="00274E8C"/>
    <w:rsid w:val="00275530"/>
    <w:rsid w:val="00281687"/>
    <w:rsid w:val="002822B2"/>
    <w:rsid w:val="0028527A"/>
    <w:rsid w:val="002852E5"/>
    <w:rsid w:val="002927FD"/>
    <w:rsid w:val="00292D4B"/>
    <w:rsid w:val="00292F8C"/>
    <w:rsid w:val="0029338A"/>
    <w:rsid w:val="00296D69"/>
    <w:rsid w:val="002971D8"/>
    <w:rsid w:val="002978B2"/>
    <w:rsid w:val="002A0302"/>
    <w:rsid w:val="002A2139"/>
    <w:rsid w:val="002A2A42"/>
    <w:rsid w:val="002A2D92"/>
    <w:rsid w:val="002A3662"/>
    <w:rsid w:val="002A56E5"/>
    <w:rsid w:val="002A6602"/>
    <w:rsid w:val="002A799B"/>
    <w:rsid w:val="002A7C7E"/>
    <w:rsid w:val="002B128B"/>
    <w:rsid w:val="002B210E"/>
    <w:rsid w:val="002B26DD"/>
    <w:rsid w:val="002B2F1E"/>
    <w:rsid w:val="002B350B"/>
    <w:rsid w:val="002B3B1A"/>
    <w:rsid w:val="002B3F6C"/>
    <w:rsid w:val="002B52FE"/>
    <w:rsid w:val="002B5DB3"/>
    <w:rsid w:val="002B67B4"/>
    <w:rsid w:val="002B69DC"/>
    <w:rsid w:val="002C11A1"/>
    <w:rsid w:val="002C2A83"/>
    <w:rsid w:val="002C2D6A"/>
    <w:rsid w:val="002C35D5"/>
    <w:rsid w:val="002C36B1"/>
    <w:rsid w:val="002C39D8"/>
    <w:rsid w:val="002C4416"/>
    <w:rsid w:val="002C49FB"/>
    <w:rsid w:val="002C5581"/>
    <w:rsid w:val="002D21E0"/>
    <w:rsid w:val="002D45A6"/>
    <w:rsid w:val="002D63B5"/>
    <w:rsid w:val="002D65B2"/>
    <w:rsid w:val="002D6B94"/>
    <w:rsid w:val="002D7B75"/>
    <w:rsid w:val="002E069F"/>
    <w:rsid w:val="002E06B8"/>
    <w:rsid w:val="002E0A00"/>
    <w:rsid w:val="002E0B45"/>
    <w:rsid w:val="002E20DA"/>
    <w:rsid w:val="002E2A26"/>
    <w:rsid w:val="002E30C8"/>
    <w:rsid w:val="002E3546"/>
    <w:rsid w:val="002E400A"/>
    <w:rsid w:val="002E59F7"/>
    <w:rsid w:val="002E5A6B"/>
    <w:rsid w:val="002E6D6F"/>
    <w:rsid w:val="002E72F8"/>
    <w:rsid w:val="002E73A0"/>
    <w:rsid w:val="002E7CF1"/>
    <w:rsid w:val="002F01E9"/>
    <w:rsid w:val="002F139C"/>
    <w:rsid w:val="002F23A0"/>
    <w:rsid w:val="002F3334"/>
    <w:rsid w:val="002F4096"/>
    <w:rsid w:val="002F730F"/>
    <w:rsid w:val="003001D6"/>
    <w:rsid w:val="00301290"/>
    <w:rsid w:val="00307A1C"/>
    <w:rsid w:val="00310059"/>
    <w:rsid w:val="00313A39"/>
    <w:rsid w:val="00313E8E"/>
    <w:rsid w:val="003142C0"/>
    <w:rsid w:val="0031430F"/>
    <w:rsid w:val="003164F7"/>
    <w:rsid w:val="003165C1"/>
    <w:rsid w:val="003176CF"/>
    <w:rsid w:val="00317B9E"/>
    <w:rsid w:val="00320339"/>
    <w:rsid w:val="0032048F"/>
    <w:rsid w:val="00321933"/>
    <w:rsid w:val="003230DD"/>
    <w:rsid w:val="00323891"/>
    <w:rsid w:val="003256AB"/>
    <w:rsid w:val="003270CE"/>
    <w:rsid w:val="00327AC2"/>
    <w:rsid w:val="00330797"/>
    <w:rsid w:val="00330894"/>
    <w:rsid w:val="00330E63"/>
    <w:rsid w:val="00332EA9"/>
    <w:rsid w:val="00335964"/>
    <w:rsid w:val="00336A36"/>
    <w:rsid w:val="00336BE2"/>
    <w:rsid w:val="00336F14"/>
    <w:rsid w:val="00341905"/>
    <w:rsid w:val="0034258C"/>
    <w:rsid w:val="0034506A"/>
    <w:rsid w:val="003526EF"/>
    <w:rsid w:val="00352A07"/>
    <w:rsid w:val="00354FC9"/>
    <w:rsid w:val="0035510C"/>
    <w:rsid w:val="0036014A"/>
    <w:rsid w:val="003629E2"/>
    <w:rsid w:val="00362DC6"/>
    <w:rsid w:val="0036315D"/>
    <w:rsid w:val="00363B0A"/>
    <w:rsid w:val="00364525"/>
    <w:rsid w:val="00367D74"/>
    <w:rsid w:val="00372B7B"/>
    <w:rsid w:val="00372EA0"/>
    <w:rsid w:val="00374376"/>
    <w:rsid w:val="003762D0"/>
    <w:rsid w:val="00376AAE"/>
    <w:rsid w:val="00376D64"/>
    <w:rsid w:val="0038126F"/>
    <w:rsid w:val="00384781"/>
    <w:rsid w:val="0038537B"/>
    <w:rsid w:val="003860A0"/>
    <w:rsid w:val="00386151"/>
    <w:rsid w:val="003868EA"/>
    <w:rsid w:val="00387ED2"/>
    <w:rsid w:val="003907ED"/>
    <w:rsid w:val="00390E9E"/>
    <w:rsid w:val="003911C1"/>
    <w:rsid w:val="003913DD"/>
    <w:rsid w:val="00392530"/>
    <w:rsid w:val="00392BF7"/>
    <w:rsid w:val="003935D5"/>
    <w:rsid w:val="00395E9C"/>
    <w:rsid w:val="0039628E"/>
    <w:rsid w:val="00397228"/>
    <w:rsid w:val="00397D90"/>
    <w:rsid w:val="00397F75"/>
    <w:rsid w:val="003A042C"/>
    <w:rsid w:val="003A10C8"/>
    <w:rsid w:val="003A41BC"/>
    <w:rsid w:val="003A49D6"/>
    <w:rsid w:val="003A5334"/>
    <w:rsid w:val="003A5521"/>
    <w:rsid w:val="003A5A08"/>
    <w:rsid w:val="003A7245"/>
    <w:rsid w:val="003A798F"/>
    <w:rsid w:val="003B08E7"/>
    <w:rsid w:val="003B256C"/>
    <w:rsid w:val="003B36DD"/>
    <w:rsid w:val="003B3CCB"/>
    <w:rsid w:val="003B5B4B"/>
    <w:rsid w:val="003C13C9"/>
    <w:rsid w:val="003C27F0"/>
    <w:rsid w:val="003C3754"/>
    <w:rsid w:val="003C3757"/>
    <w:rsid w:val="003C390F"/>
    <w:rsid w:val="003C394A"/>
    <w:rsid w:val="003C64FA"/>
    <w:rsid w:val="003C754D"/>
    <w:rsid w:val="003D0365"/>
    <w:rsid w:val="003D2CB5"/>
    <w:rsid w:val="003D3486"/>
    <w:rsid w:val="003D4185"/>
    <w:rsid w:val="003D567D"/>
    <w:rsid w:val="003D5A8C"/>
    <w:rsid w:val="003E1350"/>
    <w:rsid w:val="003E2416"/>
    <w:rsid w:val="003E41D8"/>
    <w:rsid w:val="003E5579"/>
    <w:rsid w:val="003E5D39"/>
    <w:rsid w:val="003F017C"/>
    <w:rsid w:val="003F4AEB"/>
    <w:rsid w:val="003F70BA"/>
    <w:rsid w:val="003F7177"/>
    <w:rsid w:val="00401EA0"/>
    <w:rsid w:val="00402AC3"/>
    <w:rsid w:val="00402BF0"/>
    <w:rsid w:val="00403679"/>
    <w:rsid w:val="00405F10"/>
    <w:rsid w:val="004061AE"/>
    <w:rsid w:val="00412461"/>
    <w:rsid w:val="004128AE"/>
    <w:rsid w:val="00413267"/>
    <w:rsid w:val="00413E96"/>
    <w:rsid w:val="0041475D"/>
    <w:rsid w:val="004161A9"/>
    <w:rsid w:val="00416BF0"/>
    <w:rsid w:val="004209B1"/>
    <w:rsid w:val="00423C84"/>
    <w:rsid w:val="00424512"/>
    <w:rsid w:val="00424991"/>
    <w:rsid w:val="00424F09"/>
    <w:rsid w:val="00425A9E"/>
    <w:rsid w:val="00426F7A"/>
    <w:rsid w:val="00427625"/>
    <w:rsid w:val="00430350"/>
    <w:rsid w:val="00430470"/>
    <w:rsid w:val="0043380E"/>
    <w:rsid w:val="00433866"/>
    <w:rsid w:val="00433A7E"/>
    <w:rsid w:val="00433DC5"/>
    <w:rsid w:val="0043462E"/>
    <w:rsid w:val="00435353"/>
    <w:rsid w:val="0043581A"/>
    <w:rsid w:val="00436437"/>
    <w:rsid w:val="00436566"/>
    <w:rsid w:val="00437998"/>
    <w:rsid w:val="00437BE2"/>
    <w:rsid w:val="00440B52"/>
    <w:rsid w:val="004411ED"/>
    <w:rsid w:val="00442177"/>
    <w:rsid w:val="00443C29"/>
    <w:rsid w:val="004442CB"/>
    <w:rsid w:val="004455FB"/>
    <w:rsid w:val="00445676"/>
    <w:rsid w:val="0044756D"/>
    <w:rsid w:val="0045001A"/>
    <w:rsid w:val="004509A0"/>
    <w:rsid w:val="00452A5E"/>
    <w:rsid w:val="0045420B"/>
    <w:rsid w:val="00455233"/>
    <w:rsid w:val="0045764C"/>
    <w:rsid w:val="00460269"/>
    <w:rsid w:val="0046069F"/>
    <w:rsid w:val="0046213D"/>
    <w:rsid w:val="0046470A"/>
    <w:rsid w:val="00465747"/>
    <w:rsid w:val="004668E0"/>
    <w:rsid w:val="00472039"/>
    <w:rsid w:val="00474787"/>
    <w:rsid w:val="0048024B"/>
    <w:rsid w:val="00482B18"/>
    <w:rsid w:val="004835EA"/>
    <w:rsid w:val="00484718"/>
    <w:rsid w:val="00485441"/>
    <w:rsid w:val="00485C5D"/>
    <w:rsid w:val="00487208"/>
    <w:rsid w:val="004875D3"/>
    <w:rsid w:val="004909E0"/>
    <w:rsid w:val="00490A63"/>
    <w:rsid w:val="00490CC6"/>
    <w:rsid w:val="00490E0C"/>
    <w:rsid w:val="00490E9C"/>
    <w:rsid w:val="004912B7"/>
    <w:rsid w:val="00491DCD"/>
    <w:rsid w:val="00494E3C"/>
    <w:rsid w:val="0049536E"/>
    <w:rsid w:val="004960F9"/>
    <w:rsid w:val="004968A0"/>
    <w:rsid w:val="004A07A0"/>
    <w:rsid w:val="004A0ABA"/>
    <w:rsid w:val="004A1DEC"/>
    <w:rsid w:val="004A2748"/>
    <w:rsid w:val="004A33F7"/>
    <w:rsid w:val="004A3E1E"/>
    <w:rsid w:val="004A4841"/>
    <w:rsid w:val="004A58AA"/>
    <w:rsid w:val="004A7383"/>
    <w:rsid w:val="004A7758"/>
    <w:rsid w:val="004B0874"/>
    <w:rsid w:val="004B0A98"/>
    <w:rsid w:val="004B0D79"/>
    <w:rsid w:val="004B0E44"/>
    <w:rsid w:val="004B28EF"/>
    <w:rsid w:val="004B3CCC"/>
    <w:rsid w:val="004B6259"/>
    <w:rsid w:val="004C159D"/>
    <w:rsid w:val="004C1B54"/>
    <w:rsid w:val="004C2762"/>
    <w:rsid w:val="004C3B4B"/>
    <w:rsid w:val="004C4437"/>
    <w:rsid w:val="004C4BBD"/>
    <w:rsid w:val="004C5C88"/>
    <w:rsid w:val="004C5F56"/>
    <w:rsid w:val="004C5FB7"/>
    <w:rsid w:val="004C664A"/>
    <w:rsid w:val="004C6B9B"/>
    <w:rsid w:val="004C6DE9"/>
    <w:rsid w:val="004C7005"/>
    <w:rsid w:val="004D1A9F"/>
    <w:rsid w:val="004D7518"/>
    <w:rsid w:val="004D7E13"/>
    <w:rsid w:val="004D7F65"/>
    <w:rsid w:val="004E13EC"/>
    <w:rsid w:val="004E1F90"/>
    <w:rsid w:val="004E2062"/>
    <w:rsid w:val="004E5E47"/>
    <w:rsid w:val="004E6109"/>
    <w:rsid w:val="004E70C0"/>
    <w:rsid w:val="004F03B1"/>
    <w:rsid w:val="004F0777"/>
    <w:rsid w:val="004F1957"/>
    <w:rsid w:val="004F23E0"/>
    <w:rsid w:val="004F3BFA"/>
    <w:rsid w:val="004F42D6"/>
    <w:rsid w:val="004F4B8B"/>
    <w:rsid w:val="004F4DB2"/>
    <w:rsid w:val="004F5FC7"/>
    <w:rsid w:val="004F76EF"/>
    <w:rsid w:val="004F7A0A"/>
    <w:rsid w:val="0050010D"/>
    <w:rsid w:val="00500D8B"/>
    <w:rsid w:val="00501365"/>
    <w:rsid w:val="005016A9"/>
    <w:rsid w:val="00501BAD"/>
    <w:rsid w:val="00501E1A"/>
    <w:rsid w:val="00502D90"/>
    <w:rsid w:val="005041F1"/>
    <w:rsid w:val="00505D26"/>
    <w:rsid w:val="00510BBA"/>
    <w:rsid w:val="00510FBF"/>
    <w:rsid w:val="0051101E"/>
    <w:rsid w:val="00511860"/>
    <w:rsid w:val="00512783"/>
    <w:rsid w:val="00514342"/>
    <w:rsid w:val="005152A3"/>
    <w:rsid w:val="0051564B"/>
    <w:rsid w:val="00516232"/>
    <w:rsid w:val="00517D1B"/>
    <w:rsid w:val="00520B09"/>
    <w:rsid w:val="0052135B"/>
    <w:rsid w:val="005215FA"/>
    <w:rsid w:val="00521685"/>
    <w:rsid w:val="00521799"/>
    <w:rsid w:val="005227A0"/>
    <w:rsid w:val="005251D0"/>
    <w:rsid w:val="005257DB"/>
    <w:rsid w:val="00526AA0"/>
    <w:rsid w:val="00526B4D"/>
    <w:rsid w:val="00527E95"/>
    <w:rsid w:val="0053024C"/>
    <w:rsid w:val="005305D0"/>
    <w:rsid w:val="00530815"/>
    <w:rsid w:val="00530B90"/>
    <w:rsid w:val="00531499"/>
    <w:rsid w:val="00532B4A"/>
    <w:rsid w:val="005347BD"/>
    <w:rsid w:val="00534C78"/>
    <w:rsid w:val="005350E8"/>
    <w:rsid w:val="005354C7"/>
    <w:rsid w:val="00536356"/>
    <w:rsid w:val="00536B00"/>
    <w:rsid w:val="00536C87"/>
    <w:rsid w:val="005371BE"/>
    <w:rsid w:val="005373B2"/>
    <w:rsid w:val="00540717"/>
    <w:rsid w:val="00540D22"/>
    <w:rsid w:val="005433D4"/>
    <w:rsid w:val="00545240"/>
    <w:rsid w:val="00546B20"/>
    <w:rsid w:val="00547A82"/>
    <w:rsid w:val="00547DC7"/>
    <w:rsid w:val="005518A0"/>
    <w:rsid w:val="00551F36"/>
    <w:rsid w:val="00552903"/>
    <w:rsid w:val="005529F7"/>
    <w:rsid w:val="00554E94"/>
    <w:rsid w:val="00555958"/>
    <w:rsid w:val="00561523"/>
    <w:rsid w:val="0056267A"/>
    <w:rsid w:val="00565286"/>
    <w:rsid w:val="00571115"/>
    <w:rsid w:val="00571783"/>
    <w:rsid w:val="00571ACB"/>
    <w:rsid w:val="00573328"/>
    <w:rsid w:val="00577AD6"/>
    <w:rsid w:val="00580664"/>
    <w:rsid w:val="00580D29"/>
    <w:rsid w:val="00581850"/>
    <w:rsid w:val="00581E42"/>
    <w:rsid w:val="00583176"/>
    <w:rsid w:val="005836A2"/>
    <w:rsid w:val="00584076"/>
    <w:rsid w:val="00584C0D"/>
    <w:rsid w:val="00584E61"/>
    <w:rsid w:val="005855B7"/>
    <w:rsid w:val="00585D45"/>
    <w:rsid w:val="00587576"/>
    <w:rsid w:val="0059171F"/>
    <w:rsid w:val="0059202F"/>
    <w:rsid w:val="005937F8"/>
    <w:rsid w:val="00594AB6"/>
    <w:rsid w:val="00595420"/>
    <w:rsid w:val="00595854"/>
    <w:rsid w:val="00595FD1"/>
    <w:rsid w:val="00596BBB"/>
    <w:rsid w:val="0059713B"/>
    <w:rsid w:val="005A140A"/>
    <w:rsid w:val="005A1876"/>
    <w:rsid w:val="005A2766"/>
    <w:rsid w:val="005A342C"/>
    <w:rsid w:val="005A497A"/>
    <w:rsid w:val="005A4A2A"/>
    <w:rsid w:val="005A68D2"/>
    <w:rsid w:val="005A733A"/>
    <w:rsid w:val="005B1CEA"/>
    <w:rsid w:val="005B1ED7"/>
    <w:rsid w:val="005B4BC7"/>
    <w:rsid w:val="005B532C"/>
    <w:rsid w:val="005B73AC"/>
    <w:rsid w:val="005B74D8"/>
    <w:rsid w:val="005B7F01"/>
    <w:rsid w:val="005C0A7B"/>
    <w:rsid w:val="005C0C81"/>
    <w:rsid w:val="005C20E4"/>
    <w:rsid w:val="005C2B3A"/>
    <w:rsid w:val="005C3731"/>
    <w:rsid w:val="005C3D04"/>
    <w:rsid w:val="005C46BF"/>
    <w:rsid w:val="005C50FE"/>
    <w:rsid w:val="005C5DCA"/>
    <w:rsid w:val="005C6CCC"/>
    <w:rsid w:val="005C7215"/>
    <w:rsid w:val="005C76D0"/>
    <w:rsid w:val="005D03CA"/>
    <w:rsid w:val="005D198F"/>
    <w:rsid w:val="005D3795"/>
    <w:rsid w:val="005D49A1"/>
    <w:rsid w:val="005D4C1E"/>
    <w:rsid w:val="005D5609"/>
    <w:rsid w:val="005D59FC"/>
    <w:rsid w:val="005D5A37"/>
    <w:rsid w:val="005D5AEC"/>
    <w:rsid w:val="005D6A8D"/>
    <w:rsid w:val="005D7034"/>
    <w:rsid w:val="005D7B0D"/>
    <w:rsid w:val="005D7DC6"/>
    <w:rsid w:val="005E0326"/>
    <w:rsid w:val="005E04AF"/>
    <w:rsid w:val="005E1FE5"/>
    <w:rsid w:val="005E3800"/>
    <w:rsid w:val="005E4C8F"/>
    <w:rsid w:val="005E6544"/>
    <w:rsid w:val="005F0E87"/>
    <w:rsid w:val="005F2776"/>
    <w:rsid w:val="005F3030"/>
    <w:rsid w:val="005F3C8A"/>
    <w:rsid w:val="005F4D6B"/>
    <w:rsid w:val="005F584F"/>
    <w:rsid w:val="005F586E"/>
    <w:rsid w:val="005F5C57"/>
    <w:rsid w:val="005F62C3"/>
    <w:rsid w:val="005F72CE"/>
    <w:rsid w:val="0060049D"/>
    <w:rsid w:val="00602AC5"/>
    <w:rsid w:val="0060330D"/>
    <w:rsid w:val="00605221"/>
    <w:rsid w:val="00605541"/>
    <w:rsid w:val="00605776"/>
    <w:rsid w:val="00605E94"/>
    <w:rsid w:val="00606591"/>
    <w:rsid w:val="00607BB7"/>
    <w:rsid w:val="006111E7"/>
    <w:rsid w:val="006116C3"/>
    <w:rsid w:val="00616A7D"/>
    <w:rsid w:val="00620A13"/>
    <w:rsid w:val="0062188B"/>
    <w:rsid w:val="006222A4"/>
    <w:rsid w:val="006233B6"/>
    <w:rsid w:val="00624D6D"/>
    <w:rsid w:val="006256DC"/>
    <w:rsid w:val="0063000D"/>
    <w:rsid w:val="00631630"/>
    <w:rsid w:val="006321AB"/>
    <w:rsid w:val="00633121"/>
    <w:rsid w:val="00633E30"/>
    <w:rsid w:val="00634422"/>
    <w:rsid w:val="00635879"/>
    <w:rsid w:val="0064023A"/>
    <w:rsid w:val="00640976"/>
    <w:rsid w:val="00640A27"/>
    <w:rsid w:val="00640F93"/>
    <w:rsid w:val="006426E9"/>
    <w:rsid w:val="00644373"/>
    <w:rsid w:val="0064553C"/>
    <w:rsid w:val="00650BD8"/>
    <w:rsid w:val="00651661"/>
    <w:rsid w:val="00651889"/>
    <w:rsid w:val="006525E2"/>
    <w:rsid w:val="00652CAF"/>
    <w:rsid w:val="00654119"/>
    <w:rsid w:val="0065764A"/>
    <w:rsid w:val="0065771D"/>
    <w:rsid w:val="00661CB2"/>
    <w:rsid w:val="006633BE"/>
    <w:rsid w:val="0066406E"/>
    <w:rsid w:val="00664BF9"/>
    <w:rsid w:val="006657BB"/>
    <w:rsid w:val="00666899"/>
    <w:rsid w:val="006701FE"/>
    <w:rsid w:val="00670FB6"/>
    <w:rsid w:val="006719D6"/>
    <w:rsid w:val="006731C0"/>
    <w:rsid w:val="006765D8"/>
    <w:rsid w:val="00682D17"/>
    <w:rsid w:val="00683F80"/>
    <w:rsid w:val="006842D7"/>
    <w:rsid w:val="006859EF"/>
    <w:rsid w:val="006874E3"/>
    <w:rsid w:val="00692021"/>
    <w:rsid w:val="006932AD"/>
    <w:rsid w:val="006946A0"/>
    <w:rsid w:val="006948A3"/>
    <w:rsid w:val="00694A50"/>
    <w:rsid w:val="0069621A"/>
    <w:rsid w:val="006A0F8F"/>
    <w:rsid w:val="006A24CF"/>
    <w:rsid w:val="006A452D"/>
    <w:rsid w:val="006A6D6C"/>
    <w:rsid w:val="006A7C70"/>
    <w:rsid w:val="006B2547"/>
    <w:rsid w:val="006B36C1"/>
    <w:rsid w:val="006B4AB9"/>
    <w:rsid w:val="006B4D6E"/>
    <w:rsid w:val="006B5901"/>
    <w:rsid w:val="006B67E0"/>
    <w:rsid w:val="006B6CD9"/>
    <w:rsid w:val="006B6D47"/>
    <w:rsid w:val="006B7D09"/>
    <w:rsid w:val="006C068F"/>
    <w:rsid w:val="006C3756"/>
    <w:rsid w:val="006C37D0"/>
    <w:rsid w:val="006C5DA8"/>
    <w:rsid w:val="006C7D4E"/>
    <w:rsid w:val="006D0679"/>
    <w:rsid w:val="006D3463"/>
    <w:rsid w:val="006D431C"/>
    <w:rsid w:val="006D58AC"/>
    <w:rsid w:val="006E0FC1"/>
    <w:rsid w:val="006E42FC"/>
    <w:rsid w:val="006E6863"/>
    <w:rsid w:val="006F08B4"/>
    <w:rsid w:val="006F10C1"/>
    <w:rsid w:val="006F14F8"/>
    <w:rsid w:val="006F197B"/>
    <w:rsid w:val="006F3484"/>
    <w:rsid w:val="006F3DAB"/>
    <w:rsid w:val="006F40CD"/>
    <w:rsid w:val="006F4167"/>
    <w:rsid w:val="006F50D0"/>
    <w:rsid w:val="006F55B1"/>
    <w:rsid w:val="006F741E"/>
    <w:rsid w:val="006F78AC"/>
    <w:rsid w:val="007023DF"/>
    <w:rsid w:val="00703758"/>
    <w:rsid w:val="0070502C"/>
    <w:rsid w:val="00705E00"/>
    <w:rsid w:val="00705FFE"/>
    <w:rsid w:val="00707048"/>
    <w:rsid w:val="00712685"/>
    <w:rsid w:val="00712966"/>
    <w:rsid w:val="00714464"/>
    <w:rsid w:val="0071485A"/>
    <w:rsid w:val="00715665"/>
    <w:rsid w:val="00717070"/>
    <w:rsid w:val="00717564"/>
    <w:rsid w:val="00720E0D"/>
    <w:rsid w:val="00721BDA"/>
    <w:rsid w:val="007227E0"/>
    <w:rsid w:val="00723730"/>
    <w:rsid w:val="00724491"/>
    <w:rsid w:val="0072460F"/>
    <w:rsid w:val="007257A6"/>
    <w:rsid w:val="00726BA8"/>
    <w:rsid w:val="007271CE"/>
    <w:rsid w:val="007318A7"/>
    <w:rsid w:val="00731CC5"/>
    <w:rsid w:val="00733355"/>
    <w:rsid w:val="007355AB"/>
    <w:rsid w:val="00735B2C"/>
    <w:rsid w:val="00736765"/>
    <w:rsid w:val="00736DAA"/>
    <w:rsid w:val="0073717A"/>
    <w:rsid w:val="00743BB8"/>
    <w:rsid w:val="007444E5"/>
    <w:rsid w:val="00745418"/>
    <w:rsid w:val="007467F5"/>
    <w:rsid w:val="00746BAE"/>
    <w:rsid w:val="007517C2"/>
    <w:rsid w:val="00751E8E"/>
    <w:rsid w:val="00752956"/>
    <w:rsid w:val="00754814"/>
    <w:rsid w:val="0075530A"/>
    <w:rsid w:val="007553B0"/>
    <w:rsid w:val="00755F94"/>
    <w:rsid w:val="00757194"/>
    <w:rsid w:val="00757DE1"/>
    <w:rsid w:val="0076107E"/>
    <w:rsid w:val="00763F0F"/>
    <w:rsid w:val="007657F8"/>
    <w:rsid w:val="00766C33"/>
    <w:rsid w:val="00767790"/>
    <w:rsid w:val="007700D7"/>
    <w:rsid w:val="00770522"/>
    <w:rsid w:val="00770532"/>
    <w:rsid w:val="00770542"/>
    <w:rsid w:val="007741F4"/>
    <w:rsid w:val="00775641"/>
    <w:rsid w:val="00776931"/>
    <w:rsid w:val="00781A6E"/>
    <w:rsid w:val="00781BAB"/>
    <w:rsid w:val="00782B26"/>
    <w:rsid w:val="00783B7C"/>
    <w:rsid w:val="00783C0E"/>
    <w:rsid w:val="0078453F"/>
    <w:rsid w:val="007845F6"/>
    <w:rsid w:val="007847BC"/>
    <w:rsid w:val="00785FD2"/>
    <w:rsid w:val="00787762"/>
    <w:rsid w:val="00787BE8"/>
    <w:rsid w:val="00790C06"/>
    <w:rsid w:val="00790CC5"/>
    <w:rsid w:val="00791BA1"/>
    <w:rsid w:val="007924A8"/>
    <w:rsid w:val="0079311C"/>
    <w:rsid w:val="0079613A"/>
    <w:rsid w:val="00797D95"/>
    <w:rsid w:val="007A0B75"/>
    <w:rsid w:val="007A0EB3"/>
    <w:rsid w:val="007A1E3E"/>
    <w:rsid w:val="007A24A9"/>
    <w:rsid w:val="007A65CA"/>
    <w:rsid w:val="007A79B4"/>
    <w:rsid w:val="007B0BAB"/>
    <w:rsid w:val="007B1628"/>
    <w:rsid w:val="007B2EE3"/>
    <w:rsid w:val="007B358A"/>
    <w:rsid w:val="007B44D3"/>
    <w:rsid w:val="007C03ED"/>
    <w:rsid w:val="007C17B7"/>
    <w:rsid w:val="007C1CB1"/>
    <w:rsid w:val="007C393B"/>
    <w:rsid w:val="007C3CF9"/>
    <w:rsid w:val="007C4C3D"/>
    <w:rsid w:val="007C6F43"/>
    <w:rsid w:val="007C739B"/>
    <w:rsid w:val="007D00E2"/>
    <w:rsid w:val="007D0D40"/>
    <w:rsid w:val="007D0DEA"/>
    <w:rsid w:val="007D1520"/>
    <w:rsid w:val="007D2154"/>
    <w:rsid w:val="007D2E2B"/>
    <w:rsid w:val="007D6B33"/>
    <w:rsid w:val="007E2A29"/>
    <w:rsid w:val="007E2ECF"/>
    <w:rsid w:val="007E3B63"/>
    <w:rsid w:val="007E458E"/>
    <w:rsid w:val="007E4CBC"/>
    <w:rsid w:val="007E5DF6"/>
    <w:rsid w:val="007E5F83"/>
    <w:rsid w:val="007E74AA"/>
    <w:rsid w:val="007E77A1"/>
    <w:rsid w:val="007F0238"/>
    <w:rsid w:val="007F373B"/>
    <w:rsid w:val="007F50F9"/>
    <w:rsid w:val="008000EF"/>
    <w:rsid w:val="00805C84"/>
    <w:rsid w:val="00806636"/>
    <w:rsid w:val="008136AD"/>
    <w:rsid w:val="00815559"/>
    <w:rsid w:val="008173DD"/>
    <w:rsid w:val="0082157A"/>
    <w:rsid w:val="008223FE"/>
    <w:rsid w:val="00823D2F"/>
    <w:rsid w:val="008244A3"/>
    <w:rsid w:val="00827B65"/>
    <w:rsid w:val="00833B15"/>
    <w:rsid w:val="00834726"/>
    <w:rsid w:val="0083671F"/>
    <w:rsid w:val="00836961"/>
    <w:rsid w:val="008373ED"/>
    <w:rsid w:val="00840B43"/>
    <w:rsid w:val="00843424"/>
    <w:rsid w:val="008434D8"/>
    <w:rsid w:val="00843957"/>
    <w:rsid w:val="00843B18"/>
    <w:rsid w:val="00843FE0"/>
    <w:rsid w:val="008461EB"/>
    <w:rsid w:val="0084700A"/>
    <w:rsid w:val="00853552"/>
    <w:rsid w:val="00854BA8"/>
    <w:rsid w:val="00854E76"/>
    <w:rsid w:val="00855724"/>
    <w:rsid w:val="008570F4"/>
    <w:rsid w:val="008610C3"/>
    <w:rsid w:val="00863A7A"/>
    <w:rsid w:val="008644E7"/>
    <w:rsid w:val="00865192"/>
    <w:rsid w:val="008660F6"/>
    <w:rsid w:val="00866B9F"/>
    <w:rsid w:val="00871189"/>
    <w:rsid w:val="008717F2"/>
    <w:rsid w:val="00873429"/>
    <w:rsid w:val="00875A88"/>
    <w:rsid w:val="008765F3"/>
    <w:rsid w:val="0087660F"/>
    <w:rsid w:val="0087678A"/>
    <w:rsid w:val="00880129"/>
    <w:rsid w:val="00882F59"/>
    <w:rsid w:val="00887E14"/>
    <w:rsid w:val="00887FB4"/>
    <w:rsid w:val="00887FF8"/>
    <w:rsid w:val="0089463B"/>
    <w:rsid w:val="00894D67"/>
    <w:rsid w:val="00894E00"/>
    <w:rsid w:val="00895FCE"/>
    <w:rsid w:val="008971AA"/>
    <w:rsid w:val="008A0087"/>
    <w:rsid w:val="008A10E9"/>
    <w:rsid w:val="008A1D2D"/>
    <w:rsid w:val="008A1D81"/>
    <w:rsid w:val="008A2414"/>
    <w:rsid w:val="008A3510"/>
    <w:rsid w:val="008A60B4"/>
    <w:rsid w:val="008A7249"/>
    <w:rsid w:val="008B1B39"/>
    <w:rsid w:val="008B225B"/>
    <w:rsid w:val="008B28E1"/>
    <w:rsid w:val="008B2F16"/>
    <w:rsid w:val="008B318C"/>
    <w:rsid w:val="008B39F7"/>
    <w:rsid w:val="008B3F6A"/>
    <w:rsid w:val="008B4988"/>
    <w:rsid w:val="008B6D09"/>
    <w:rsid w:val="008B7CBA"/>
    <w:rsid w:val="008C0DBB"/>
    <w:rsid w:val="008C1203"/>
    <w:rsid w:val="008C2CE2"/>
    <w:rsid w:val="008C305D"/>
    <w:rsid w:val="008C4236"/>
    <w:rsid w:val="008C585E"/>
    <w:rsid w:val="008C6163"/>
    <w:rsid w:val="008C65B7"/>
    <w:rsid w:val="008C75DF"/>
    <w:rsid w:val="008D02A3"/>
    <w:rsid w:val="008D1BD6"/>
    <w:rsid w:val="008D5881"/>
    <w:rsid w:val="008D6E4D"/>
    <w:rsid w:val="008E033E"/>
    <w:rsid w:val="008E6771"/>
    <w:rsid w:val="008E7ABA"/>
    <w:rsid w:val="008F0AA4"/>
    <w:rsid w:val="008F1D26"/>
    <w:rsid w:val="008F4758"/>
    <w:rsid w:val="008F68DB"/>
    <w:rsid w:val="008F6DB7"/>
    <w:rsid w:val="008F7551"/>
    <w:rsid w:val="00900C76"/>
    <w:rsid w:val="00904023"/>
    <w:rsid w:val="00905964"/>
    <w:rsid w:val="00905D4E"/>
    <w:rsid w:val="00906925"/>
    <w:rsid w:val="00906C5C"/>
    <w:rsid w:val="00907638"/>
    <w:rsid w:val="00907E34"/>
    <w:rsid w:val="0091085B"/>
    <w:rsid w:val="0091237B"/>
    <w:rsid w:val="009129F4"/>
    <w:rsid w:val="00912B8D"/>
    <w:rsid w:val="00915B46"/>
    <w:rsid w:val="0092191E"/>
    <w:rsid w:val="009228F9"/>
    <w:rsid w:val="009232C5"/>
    <w:rsid w:val="00924829"/>
    <w:rsid w:val="0092483E"/>
    <w:rsid w:val="009251C7"/>
    <w:rsid w:val="009278E5"/>
    <w:rsid w:val="00930433"/>
    <w:rsid w:val="009344CA"/>
    <w:rsid w:val="00935491"/>
    <w:rsid w:val="009410D6"/>
    <w:rsid w:val="00943342"/>
    <w:rsid w:val="00944CCE"/>
    <w:rsid w:val="009454EC"/>
    <w:rsid w:val="00946ADB"/>
    <w:rsid w:val="009506D6"/>
    <w:rsid w:val="00952198"/>
    <w:rsid w:val="009522AF"/>
    <w:rsid w:val="00952E91"/>
    <w:rsid w:val="00956068"/>
    <w:rsid w:val="00956553"/>
    <w:rsid w:val="00957406"/>
    <w:rsid w:val="00960553"/>
    <w:rsid w:val="0096112F"/>
    <w:rsid w:val="0096157B"/>
    <w:rsid w:val="00962709"/>
    <w:rsid w:val="009635E9"/>
    <w:rsid w:val="00963A00"/>
    <w:rsid w:val="00963B00"/>
    <w:rsid w:val="00965C56"/>
    <w:rsid w:val="00965D2F"/>
    <w:rsid w:val="0096650C"/>
    <w:rsid w:val="00967C8F"/>
    <w:rsid w:val="00967D34"/>
    <w:rsid w:val="009706D3"/>
    <w:rsid w:val="00972943"/>
    <w:rsid w:val="009746EE"/>
    <w:rsid w:val="00976BB3"/>
    <w:rsid w:val="00976C15"/>
    <w:rsid w:val="009818F4"/>
    <w:rsid w:val="00981EB9"/>
    <w:rsid w:val="00982118"/>
    <w:rsid w:val="009824DD"/>
    <w:rsid w:val="00983188"/>
    <w:rsid w:val="009850E3"/>
    <w:rsid w:val="00985771"/>
    <w:rsid w:val="00986575"/>
    <w:rsid w:val="009871AB"/>
    <w:rsid w:val="00987BD2"/>
    <w:rsid w:val="00990D73"/>
    <w:rsid w:val="00990ECF"/>
    <w:rsid w:val="0099203D"/>
    <w:rsid w:val="00993790"/>
    <w:rsid w:val="00997FAC"/>
    <w:rsid w:val="009A1BCD"/>
    <w:rsid w:val="009A1D04"/>
    <w:rsid w:val="009A2469"/>
    <w:rsid w:val="009A49EB"/>
    <w:rsid w:val="009A54EC"/>
    <w:rsid w:val="009A73A0"/>
    <w:rsid w:val="009A7CC0"/>
    <w:rsid w:val="009B4C86"/>
    <w:rsid w:val="009B600B"/>
    <w:rsid w:val="009B6BD4"/>
    <w:rsid w:val="009B749D"/>
    <w:rsid w:val="009B7521"/>
    <w:rsid w:val="009C2443"/>
    <w:rsid w:val="009C26E1"/>
    <w:rsid w:val="009C2EFE"/>
    <w:rsid w:val="009C6FF2"/>
    <w:rsid w:val="009C70BC"/>
    <w:rsid w:val="009C7E39"/>
    <w:rsid w:val="009D099F"/>
    <w:rsid w:val="009D0EA2"/>
    <w:rsid w:val="009D13AB"/>
    <w:rsid w:val="009D40B3"/>
    <w:rsid w:val="009D5E7D"/>
    <w:rsid w:val="009D5FC5"/>
    <w:rsid w:val="009D6C28"/>
    <w:rsid w:val="009E0887"/>
    <w:rsid w:val="009E0B59"/>
    <w:rsid w:val="009E3233"/>
    <w:rsid w:val="009E3482"/>
    <w:rsid w:val="009E53EF"/>
    <w:rsid w:val="009E78B2"/>
    <w:rsid w:val="009E7CEB"/>
    <w:rsid w:val="009F28E6"/>
    <w:rsid w:val="009F296C"/>
    <w:rsid w:val="009F71E0"/>
    <w:rsid w:val="009F7689"/>
    <w:rsid w:val="00A01421"/>
    <w:rsid w:val="00A04061"/>
    <w:rsid w:val="00A0464D"/>
    <w:rsid w:val="00A05F58"/>
    <w:rsid w:val="00A0608C"/>
    <w:rsid w:val="00A10185"/>
    <w:rsid w:val="00A128FC"/>
    <w:rsid w:val="00A13139"/>
    <w:rsid w:val="00A20C9C"/>
    <w:rsid w:val="00A20D70"/>
    <w:rsid w:val="00A2373E"/>
    <w:rsid w:val="00A23746"/>
    <w:rsid w:val="00A23D40"/>
    <w:rsid w:val="00A243BC"/>
    <w:rsid w:val="00A2453A"/>
    <w:rsid w:val="00A25A0F"/>
    <w:rsid w:val="00A25C78"/>
    <w:rsid w:val="00A26E66"/>
    <w:rsid w:val="00A27363"/>
    <w:rsid w:val="00A27889"/>
    <w:rsid w:val="00A31161"/>
    <w:rsid w:val="00A31D47"/>
    <w:rsid w:val="00A335D8"/>
    <w:rsid w:val="00A33B0E"/>
    <w:rsid w:val="00A35BD2"/>
    <w:rsid w:val="00A35D4D"/>
    <w:rsid w:val="00A3638E"/>
    <w:rsid w:val="00A41777"/>
    <w:rsid w:val="00A41EC8"/>
    <w:rsid w:val="00A431C4"/>
    <w:rsid w:val="00A43EAF"/>
    <w:rsid w:val="00A44AC4"/>
    <w:rsid w:val="00A4785B"/>
    <w:rsid w:val="00A50052"/>
    <w:rsid w:val="00A50A67"/>
    <w:rsid w:val="00A50F4D"/>
    <w:rsid w:val="00A51156"/>
    <w:rsid w:val="00A51178"/>
    <w:rsid w:val="00A5293A"/>
    <w:rsid w:val="00A532C9"/>
    <w:rsid w:val="00A54E23"/>
    <w:rsid w:val="00A55141"/>
    <w:rsid w:val="00A57CEF"/>
    <w:rsid w:val="00A57DC7"/>
    <w:rsid w:val="00A61F87"/>
    <w:rsid w:val="00A636A7"/>
    <w:rsid w:val="00A64A29"/>
    <w:rsid w:val="00A654AC"/>
    <w:rsid w:val="00A659B1"/>
    <w:rsid w:val="00A7054A"/>
    <w:rsid w:val="00A707F8"/>
    <w:rsid w:val="00A715AD"/>
    <w:rsid w:val="00A717CA"/>
    <w:rsid w:val="00A72640"/>
    <w:rsid w:val="00A72740"/>
    <w:rsid w:val="00A72903"/>
    <w:rsid w:val="00A72DDF"/>
    <w:rsid w:val="00A739C1"/>
    <w:rsid w:val="00A73C1D"/>
    <w:rsid w:val="00A74552"/>
    <w:rsid w:val="00A76CAC"/>
    <w:rsid w:val="00A771D4"/>
    <w:rsid w:val="00A80FE7"/>
    <w:rsid w:val="00A8165E"/>
    <w:rsid w:val="00A818EC"/>
    <w:rsid w:val="00A81DA3"/>
    <w:rsid w:val="00A82AAA"/>
    <w:rsid w:val="00A84D4C"/>
    <w:rsid w:val="00A852DC"/>
    <w:rsid w:val="00A90721"/>
    <w:rsid w:val="00A91E95"/>
    <w:rsid w:val="00A94310"/>
    <w:rsid w:val="00A94CE1"/>
    <w:rsid w:val="00A94EEA"/>
    <w:rsid w:val="00A95499"/>
    <w:rsid w:val="00A95A9B"/>
    <w:rsid w:val="00A95C12"/>
    <w:rsid w:val="00A97175"/>
    <w:rsid w:val="00A97470"/>
    <w:rsid w:val="00A97DB6"/>
    <w:rsid w:val="00AA0E89"/>
    <w:rsid w:val="00AA3655"/>
    <w:rsid w:val="00AA4279"/>
    <w:rsid w:val="00AA4B10"/>
    <w:rsid w:val="00AA587C"/>
    <w:rsid w:val="00AA6640"/>
    <w:rsid w:val="00AA6C3E"/>
    <w:rsid w:val="00AA6D8B"/>
    <w:rsid w:val="00AA6FA4"/>
    <w:rsid w:val="00AA71EE"/>
    <w:rsid w:val="00AA79CB"/>
    <w:rsid w:val="00AA7D75"/>
    <w:rsid w:val="00AB1BB9"/>
    <w:rsid w:val="00AB2B67"/>
    <w:rsid w:val="00AB3670"/>
    <w:rsid w:val="00AB3CB0"/>
    <w:rsid w:val="00AB4557"/>
    <w:rsid w:val="00AB56C0"/>
    <w:rsid w:val="00AB74DA"/>
    <w:rsid w:val="00AC0418"/>
    <w:rsid w:val="00AC0F98"/>
    <w:rsid w:val="00AC18FE"/>
    <w:rsid w:val="00AC2B81"/>
    <w:rsid w:val="00AC2C83"/>
    <w:rsid w:val="00AC3A47"/>
    <w:rsid w:val="00AC60C4"/>
    <w:rsid w:val="00AC6A84"/>
    <w:rsid w:val="00AC787F"/>
    <w:rsid w:val="00AC7D92"/>
    <w:rsid w:val="00AD06DA"/>
    <w:rsid w:val="00AD0DE6"/>
    <w:rsid w:val="00AD1565"/>
    <w:rsid w:val="00AD1795"/>
    <w:rsid w:val="00AD1B24"/>
    <w:rsid w:val="00AD1D89"/>
    <w:rsid w:val="00AD40AB"/>
    <w:rsid w:val="00AD4554"/>
    <w:rsid w:val="00AD5E74"/>
    <w:rsid w:val="00AD67AF"/>
    <w:rsid w:val="00AE221D"/>
    <w:rsid w:val="00AE2864"/>
    <w:rsid w:val="00AE520E"/>
    <w:rsid w:val="00AE5BAC"/>
    <w:rsid w:val="00AE5CD1"/>
    <w:rsid w:val="00AE6D17"/>
    <w:rsid w:val="00AE74C3"/>
    <w:rsid w:val="00AF0C49"/>
    <w:rsid w:val="00AF0E59"/>
    <w:rsid w:val="00AF0F55"/>
    <w:rsid w:val="00AF11FB"/>
    <w:rsid w:val="00AF1A5E"/>
    <w:rsid w:val="00AF1AB3"/>
    <w:rsid w:val="00AF248D"/>
    <w:rsid w:val="00AF5D4C"/>
    <w:rsid w:val="00AF653D"/>
    <w:rsid w:val="00B00440"/>
    <w:rsid w:val="00B0046C"/>
    <w:rsid w:val="00B00750"/>
    <w:rsid w:val="00B01CC7"/>
    <w:rsid w:val="00B03998"/>
    <w:rsid w:val="00B04061"/>
    <w:rsid w:val="00B04074"/>
    <w:rsid w:val="00B059A5"/>
    <w:rsid w:val="00B05F5C"/>
    <w:rsid w:val="00B07466"/>
    <w:rsid w:val="00B139EF"/>
    <w:rsid w:val="00B151CC"/>
    <w:rsid w:val="00B155FB"/>
    <w:rsid w:val="00B16357"/>
    <w:rsid w:val="00B163D1"/>
    <w:rsid w:val="00B171C7"/>
    <w:rsid w:val="00B17A12"/>
    <w:rsid w:val="00B17E3A"/>
    <w:rsid w:val="00B21F40"/>
    <w:rsid w:val="00B25668"/>
    <w:rsid w:val="00B2585C"/>
    <w:rsid w:val="00B26478"/>
    <w:rsid w:val="00B267D7"/>
    <w:rsid w:val="00B307E6"/>
    <w:rsid w:val="00B32AF2"/>
    <w:rsid w:val="00B32C3E"/>
    <w:rsid w:val="00B355A2"/>
    <w:rsid w:val="00B402B9"/>
    <w:rsid w:val="00B40D11"/>
    <w:rsid w:val="00B426E6"/>
    <w:rsid w:val="00B43925"/>
    <w:rsid w:val="00B45A9D"/>
    <w:rsid w:val="00B5139D"/>
    <w:rsid w:val="00B51906"/>
    <w:rsid w:val="00B528D5"/>
    <w:rsid w:val="00B52C70"/>
    <w:rsid w:val="00B54139"/>
    <w:rsid w:val="00B550A8"/>
    <w:rsid w:val="00B55392"/>
    <w:rsid w:val="00B554D1"/>
    <w:rsid w:val="00B57B13"/>
    <w:rsid w:val="00B61673"/>
    <w:rsid w:val="00B65185"/>
    <w:rsid w:val="00B656D0"/>
    <w:rsid w:val="00B66738"/>
    <w:rsid w:val="00B66876"/>
    <w:rsid w:val="00B70E1B"/>
    <w:rsid w:val="00B70EE2"/>
    <w:rsid w:val="00B71277"/>
    <w:rsid w:val="00B718A5"/>
    <w:rsid w:val="00B72819"/>
    <w:rsid w:val="00B72974"/>
    <w:rsid w:val="00B75809"/>
    <w:rsid w:val="00B75A5C"/>
    <w:rsid w:val="00B769DA"/>
    <w:rsid w:val="00B76DC8"/>
    <w:rsid w:val="00B77190"/>
    <w:rsid w:val="00B80B6B"/>
    <w:rsid w:val="00B8246D"/>
    <w:rsid w:val="00B82834"/>
    <w:rsid w:val="00B84185"/>
    <w:rsid w:val="00B84431"/>
    <w:rsid w:val="00B84CDF"/>
    <w:rsid w:val="00B860F3"/>
    <w:rsid w:val="00B923EA"/>
    <w:rsid w:val="00B93EDD"/>
    <w:rsid w:val="00B959F4"/>
    <w:rsid w:val="00B95F8A"/>
    <w:rsid w:val="00B96EA3"/>
    <w:rsid w:val="00B97159"/>
    <w:rsid w:val="00B9777B"/>
    <w:rsid w:val="00B9785C"/>
    <w:rsid w:val="00BA3963"/>
    <w:rsid w:val="00BA47C0"/>
    <w:rsid w:val="00BA4E79"/>
    <w:rsid w:val="00BA56BC"/>
    <w:rsid w:val="00BA6234"/>
    <w:rsid w:val="00BA6349"/>
    <w:rsid w:val="00BA64C2"/>
    <w:rsid w:val="00BA70CD"/>
    <w:rsid w:val="00BA7266"/>
    <w:rsid w:val="00BB0CAA"/>
    <w:rsid w:val="00BB0F85"/>
    <w:rsid w:val="00BB14C4"/>
    <w:rsid w:val="00BB20BF"/>
    <w:rsid w:val="00BB2A43"/>
    <w:rsid w:val="00BB64A6"/>
    <w:rsid w:val="00BB64A8"/>
    <w:rsid w:val="00BB64B7"/>
    <w:rsid w:val="00BB66E2"/>
    <w:rsid w:val="00BB7B12"/>
    <w:rsid w:val="00BC0CC8"/>
    <w:rsid w:val="00BC217C"/>
    <w:rsid w:val="00BC2CD3"/>
    <w:rsid w:val="00BC2DC2"/>
    <w:rsid w:val="00BC3E4D"/>
    <w:rsid w:val="00BC42A5"/>
    <w:rsid w:val="00BC5527"/>
    <w:rsid w:val="00BC5FC6"/>
    <w:rsid w:val="00BC6281"/>
    <w:rsid w:val="00BC6760"/>
    <w:rsid w:val="00BC6AED"/>
    <w:rsid w:val="00BC7C20"/>
    <w:rsid w:val="00BD08A8"/>
    <w:rsid w:val="00BD1751"/>
    <w:rsid w:val="00BD666F"/>
    <w:rsid w:val="00BD761F"/>
    <w:rsid w:val="00BE13C2"/>
    <w:rsid w:val="00BE2B95"/>
    <w:rsid w:val="00BE646F"/>
    <w:rsid w:val="00BE65F7"/>
    <w:rsid w:val="00BF15B1"/>
    <w:rsid w:val="00BF16B6"/>
    <w:rsid w:val="00BF1D6E"/>
    <w:rsid w:val="00BF5376"/>
    <w:rsid w:val="00BF6FB9"/>
    <w:rsid w:val="00BF7529"/>
    <w:rsid w:val="00C0032A"/>
    <w:rsid w:val="00C01750"/>
    <w:rsid w:val="00C01A69"/>
    <w:rsid w:val="00C052BE"/>
    <w:rsid w:val="00C07CBF"/>
    <w:rsid w:val="00C1190C"/>
    <w:rsid w:val="00C14209"/>
    <w:rsid w:val="00C14509"/>
    <w:rsid w:val="00C152E1"/>
    <w:rsid w:val="00C1531C"/>
    <w:rsid w:val="00C15EAC"/>
    <w:rsid w:val="00C1656D"/>
    <w:rsid w:val="00C16855"/>
    <w:rsid w:val="00C16885"/>
    <w:rsid w:val="00C16CF2"/>
    <w:rsid w:val="00C218F3"/>
    <w:rsid w:val="00C227D8"/>
    <w:rsid w:val="00C24D27"/>
    <w:rsid w:val="00C25182"/>
    <w:rsid w:val="00C303A9"/>
    <w:rsid w:val="00C303F8"/>
    <w:rsid w:val="00C31DCD"/>
    <w:rsid w:val="00C32A9D"/>
    <w:rsid w:val="00C32E1C"/>
    <w:rsid w:val="00C35520"/>
    <w:rsid w:val="00C3630C"/>
    <w:rsid w:val="00C37ED6"/>
    <w:rsid w:val="00C41D7B"/>
    <w:rsid w:val="00C428A9"/>
    <w:rsid w:val="00C43601"/>
    <w:rsid w:val="00C447F1"/>
    <w:rsid w:val="00C45F50"/>
    <w:rsid w:val="00C50155"/>
    <w:rsid w:val="00C51949"/>
    <w:rsid w:val="00C53A57"/>
    <w:rsid w:val="00C5445B"/>
    <w:rsid w:val="00C54477"/>
    <w:rsid w:val="00C55BAA"/>
    <w:rsid w:val="00C56CE1"/>
    <w:rsid w:val="00C57257"/>
    <w:rsid w:val="00C6044B"/>
    <w:rsid w:val="00C60C35"/>
    <w:rsid w:val="00C61E3A"/>
    <w:rsid w:val="00C64B04"/>
    <w:rsid w:val="00C654CC"/>
    <w:rsid w:val="00C66D42"/>
    <w:rsid w:val="00C70421"/>
    <w:rsid w:val="00C73B7F"/>
    <w:rsid w:val="00C80142"/>
    <w:rsid w:val="00C84F67"/>
    <w:rsid w:val="00C8541C"/>
    <w:rsid w:val="00C8558E"/>
    <w:rsid w:val="00C85905"/>
    <w:rsid w:val="00C85991"/>
    <w:rsid w:val="00C8658D"/>
    <w:rsid w:val="00C86640"/>
    <w:rsid w:val="00C87A0A"/>
    <w:rsid w:val="00C9046F"/>
    <w:rsid w:val="00C918F4"/>
    <w:rsid w:val="00C91C72"/>
    <w:rsid w:val="00C92373"/>
    <w:rsid w:val="00C9254C"/>
    <w:rsid w:val="00C92819"/>
    <w:rsid w:val="00C93347"/>
    <w:rsid w:val="00C94176"/>
    <w:rsid w:val="00C948E0"/>
    <w:rsid w:val="00C94EB3"/>
    <w:rsid w:val="00C95072"/>
    <w:rsid w:val="00C952E9"/>
    <w:rsid w:val="00C95A4A"/>
    <w:rsid w:val="00C95BA4"/>
    <w:rsid w:val="00C97798"/>
    <w:rsid w:val="00CA10D9"/>
    <w:rsid w:val="00CA6884"/>
    <w:rsid w:val="00CA7AFC"/>
    <w:rsid w:val="00CB15F9"/>
    <w:rsid w:val="00CB1A3D"/>
    <w:rsid w:val="00CB1AF5"/>
    <w:rsid w:val="00CB4AE3"/>
    <w:rsid w:val="00CB4ED8"/>
    <w:rsid w:val="00CB5F4D"/>
    <w:rsid w:val="00CB5F6D"/>
    <w:rsid w:val="00CC0277"/>
    <w:rsid w:val="00CC0639"/>
    <w:rsid w:val="00CC2BAE"/>
    <w:rsid w:val="00CC41A3"/>
    <w:rsid w:val="00CC55C4"/>
    <w:rsid w:val="00CC6445"/>
    <w:rsid w:val="00CC6795"/>
    <w:rsid w:val="00CD0DA3"/>
    <w:rsid w:val="00CD159E"/>
    <w:rsid w:val="00CD28DF"/>
    <w:rsid w:val="00CD7E8B"/>
    <w:rsid w:val="00CE18D8"/>
    <w:rsid w:val="00CE1BDE"/>
    <w:rsid w:val="00CE29E9"/>
    <w:rsid w:val="00CE3AC5"/>
    <w:rsid w:val="00CE3D14"/>
    <w:rsid w:val="00CF0432"/>
    <w:rsid w:val="00CF137D"/>
    <w:rsid w:val="00CF2402"/>
    <w:rsid w:val="00CF3B29"/>
    <w:rsid w:val="00CF434C"/>
    <w:rsid w:val="00CF535F"/>
    <w:rsid w:val="00CF6C37"/>
    <w:rsid w:val="00CF72B1"/>
    <w:rsid w:val="00CF7AD8"/>
    <w:rsid w:val="00D00739"/>
    <w:rsid w:val="00D0185E"/>
    <w:rsid w:val="00D03AFE"/>
    <w:rsid w:val="00D03D21"/>
    <w:rsid w:val="00D047DA"/>
    <w:rsid w:val="00D051A0"/>
    <w:rsid w:val="00D07C2B"/>
    <w:rsid w:val="00D10D15"/>
    <w:rsid w:val="00D10E58"/>
    <w:rsid w:val="00D130DF"/>
    <w:rsid w:val="00D140B5"/>
    <w:rsid w:val="00D14AAA"/>
    <w:rsid w:val="00D14ADE"/>
    <w:rsid w:val="00D164D0"/>
    <w:rsid w:val="00D16E49"/>
    <w:rsid w:val="00D16F29"/>
    <w:rsid w:val="00D20C9C"/>
    <w:rsid w:val="00D20D91"/>
    <w:rsid w:val="00D2433F"/>
    <w:rsid w:val="00D24584"/>
    <w:rsid w:val="00D275F1"/>
    <w:rsid w:val="00D30A59"/>
    <w:rsid w:val="00D31D32"/>
    <w:rsid w:val="00D3269D"/>
    <w:rsid w:val="00D32955"/>
    <w:rsid w:val="00D33B57"/>
    <w:rsid w:val="00D33C36"/>
    <w:rsid w:val="00D33F71"/>
    <w:rsid w:val="00D3420B"/>
    <w:rsid w:val="00D35373"/>
    <w:rsid w:val="00D35CA8"/>
    <w:rsid w:val="00D35E15"/>
    <w:rsid w:val="00D4192B"/>
    <w:rsid w:val="00D41CC9"/>
    <w:rsid w:val="00D41CDE"/>
    <w:rsid w:val="00D41EEF"/>
    <w:rsid w:val="00D42B7B"/>
    <w:rsid w:val="00D43183"/>
    <w:rsid w:val="00D440F6"/>
    <w:rsid w:val="00D442C6"/>
    <w:rsid w:val="00D443D4"/>
    <w:rsid w:val="00D460DF"/>
    <w:rsid w:val="00D46155"/>
    <w:rsid w:val="00D46B81"/>
    <w:rsid w:val="00D46F30"/>
    <w:rsid w:val="00D515A7"/>
    <w:rsid w:val="00D520F3"/>
    <w:rsid w:val="00D527AE"/>
    <w:rsid w:val="00D53066"/>
    <w:rsid w:val="00D5328F"/>
    <w:rsid w:val="00D534F5"/>
    <w:rsid w:val="00D53A1A"/>
    <w:rsid w:val="00D53E70"/>
    <w:rsid w:val="00D543A7"/>
    <w:rsid w:val="00D543DF"/>
    <w:rsid w:val="00D54908"/>
    <w:rsid w:val="00D56015"/>
    <w:rsid w:val="00D564C1"/>
    <w:rsid w:val="00D5798D"/>
    <w:rsid w:val="00D61ABD"/>
    <w:rsid w:val="00D61D8C"/>
    <w:rsid w:val="00D61FCA"/>
    <w:rsid w:val="00D6311A"/>
    <w:rsid w:val="00D63125"/>
    <w:rsid w:val="00D6368D"/>
    <w:rsid w:val="00D66F07"/>
    <w:rsid w:val="00D742AF"/>
    <w:rsid w:val="00D749BD"/>
    <w:rsid w:val="00D74A3A"/>
    <w:rsid w:val="00D7545C"/>
    <w:rsid w:val="00D75509"/>
    <w:rsid w:val="00D76C59"/>
    <w:rsid w:val="00D80084"/>
    <w:rsid w:val="00D803AD"/>
    <w:rsid w:val="00D84896"/>
    <w:rsid w:val="00D849F3"/>
    <w:rsid w:val="00D85325"/>
    <w:rsid w:val="00D966F5"/>
    <w:rsid w:val="00D97CBF"/>
    <w:rsid w:val="00D97F5A"/>
    <w:rsid w:val="00DA1ABA"/>
    <w:rsid w:val="00DA2D03"/>
    <w:rsid w:val="00DA5A94"/>
    <w:rsid w:val="00DA5EC4"/>
    <w:rsid w:val="00DA6212"/>
    <w:rsid w:val="00DA7F43"/>
    <w:rsid w:val="00DB296D"/>
    <w:rsid w:val="00DB2ECB"/>
    <w:rsid w:val="00DB4F24"/>
    <w:rsid w:val="00DB5580"/>
    <w:rsid w:val="00DB56E6"/>
    <w:rsid w:val="00DB6C34"/>
    <w:rsid w:val="00DB6C49"/>
    <w:rsid w:val="00DC000A"/>
    <w:rsid w:val="00DC1572"/>
    <w:rsid w:val="00DC2023"/>
    <w:rsid w:val="00DC2683"/>
    <w:rsid w:val="00DC488A"/>
    <w:rsid w:val="00DC4DF9"/>
    <w:rsid w:val="00DC51F3"/>
    <w:rsid w:val="00DC6494"/>
    <w:rsid w:val="00DD1178"/>
    <w:rsid w:val="00DD2B89"/>
    <w:rsid w:val="00DD378B"/>
    <w:rsid w:val="00DD4466"/>
    <w:rsid w:val="00DD5A84"/>
    <w:rsid w:val="00DD7702"/>
    <w:rsid w:val="00DD779D"/>
    <w:rsid w:val="00DE13D2"/>
    <w:rsid w:val="00DE3882"/>
    <w:rsid w:val="00DE53E6"/>
    <w:rsid w:val="00DE55D6"/>
    <w:rsid w:val="00DE67A7"/>
    <w:rsid w:val="00DF1EF1"/>
    <w:rsid w:val="00DF2778"/>
    <w:rsid w:val="00DF311F"/>
    <w:rsid w:val="00DF4992"/>
    <w:rsid w:val="00E00649"/>
    <w:rsid w:val="00E03629"/>
    <w:rsid w:val="00E037C4"/>
    <w:rsid w:val="00E043B0"/>
    <w:rsid w:val="00E069CE"/>
    <w:rsid w:val="00E1072A"/>
    <w:rsid w:val="00E10C2A"/>
    <w:rsid w:val="00E119E7"/>
    <w:rsid w:val="00E13B14"/>
    <w:rsid w:val="00E1521F"/>
    <w:rsid w:val="00E1627D"/>
    <w:rsid w:val="00E16DA5"/>
    <w:rsid w:val="00E1770F"/>
    <w:rsid w:val="00E212CD"/>
    <w:rsid w:val="00E22ADE"/>
    <w:rsid w:val="00E24423"/>
    <w:rsid w:val="00E2555E"/>
    <w:rsid w:val="00E26F9F"/>
    <w:rsid w:val="00E270C8"/>
    <w:rsid w:val="00E27630"/>
    <w:rsid w:val="00E27689"/>
    <w:rsid w:val="00E278CC"/>
    <w:rsid w:val="00E27FC5"/>
    <w:rsid w:val="00E31305"/>
    <w:rsid w:val="00E325F3"/>
    <w:rsid w:val="00E32DC2"/>
    <w:rsid w:val="00E332C2"/>
    <w:rsid w:val="00E3371C"/>
    <w:rsid w:val="00E33CDF"/>
    <w:rsid w:val="00E33FA9"/>
    <w:rsid w:val="00E34664"/>
    <w:rsid w:val="00E36850"/>
    <w:rsid w:val="00E37150"/>
    <w:rsid w:val="00E37510"/>
    <w:rsid w:val="00E37B54"/>
    <w:rsid w:val="00E37CAB"/>
    <w:rsid w:val="00E40243"/>
    <w:rsid w:val="00E42037"/>
    <w:rsid w:val="00E46038"/>
    <w:rsid w:val="00E47952"/>
    <w:rsid w:val="00E47FFE"/>
    <w:rsid w:val="00E5005B"/>
    <w:rsid w:val="00E51032"/>
    <w:rsid w:val="00E524B9"/>
    <w:rsid w:val="00E544BE"/>
    <w:rsid w:val="00E5747E"/>
    <w:rsid w:val="00E57BDE"/>
    <w:rsid w:val="00E60939"/>
    <w:rsid w:val="00E61EBA"/>
    <w:rsid w:val="00E6315F"/>
    <w:rsid w:val="00E639C2"/>
    <w:rsid w:val="00E63F40"/>
    <w:rsid w:val="00E6504B"/>
    <w:rsid w:val="00E65A9D"/>
    <w:rsid w:val="00E66B52"/>
    <w:rsid w:val="00E70359"/>
    <w:rsid w:val="00E7309F"/>
    <w:rsid w:val="00E73394"/>
    <w:rsid w:val="00E74CCE"/>
    <w:rsid w:val="00E7723F"/>
    <w:rsid w:val="00E7761D"/>
    <w:rsid w:val="00E80525"/>
    <w:rsid w:val="00E8069A"/>
    <w:rsid w:val="00E80B9E"/>
    <w:rsid w:val="00E80D5D"/>
    <w:rsid w:val="00E81C91"/>
    <w:rsid w:val="00E82802"/>
    <w:rsid w:val="00E82B69"/>
    <w:rsid w:val="00E82F61"/>
    <w:rsid w:val="00E82FFD"/>
    <w:rsid w:val="00E83350"/>
    <w:rsid w:val="00E839F9"/>
    <w:rsid w:val="00E8421C"/>
    <w:rsid w:val="00E84ACD"/>
    <w:rsid w:val="00E853E7"/>
    <w:rsid w:val="00E85764"/>
    <w:rsid w:val="00E87F87"/>
    <w:rsid w:val="00E92132"/>
    <w:rsid w:val="00E94CA3"/>
    <w:rsid w:val="00E95B2D"/>
    <w:rsid w:val="00EA127E"/>
    <w:rsid w:val="00EA26AF"/>
    <w:rsid w:val="00EA28E3"/>
    <w:rsid w:val="00EA2D79"/>
    <w:rsid w:val="00EA7124"/>
    <w:rsid w:val="00EB057B"/>
    <w:rsid w:val="00EB082B"/>
    <w:rsid w:val="00EB0CE6"/>
    <w:rsid w:val="00EB1C0C"/>
    <w:rsid w:val="00EB1C2F"/>
    <w:rsid w:val="00EB31F5"/>
    <w:rsid w:val="00EB3319"/>
    <w:rsid w:val="00EB446E"/>
    <w:rsid w:val="00EB44A0"/>
    <w:rsid w:val="00EB48B3"/>
    <w:rsid w:val="00EC055B"/>
    <w:rsid w:val="00EC1541"/>
    <w:rsid w:val="00EC3CA3"/>
    <w:rsid w:val="00EC4C53"/>
    <w:rsid w:val="00EC55EC"/>
    <w:rsid w:val="00EC5FF4"/>
    <w:rsid w:val="00EC7146"/>
    <w:rsid w:val="00EC7FBF"/>
    <w:rsid w:val="00ED026F"/>
    <w:rsid w:val="00ED0DCE"/>
    <w:rsid w:val="00ED17B3"/>
    <w:rsid w:val="00ED1C44"/>
    <w:rsid w:val="00ED5BB5"/>
    <w:rsid w:val="00ED646C"/>
    <w:rsid w:val="00EE19DE"/>
    <w:rsid w:val="00EE40A4"/>
    <w:rsid w:val="00EE41E6"/>
    <w:rsid w:val="00EE521C"/>
    <w:rsid w:val="00EE7047"/>
    <w:rsid w:val="00EF0547"/>
    <w:rsid w:val="00EF1EBA"/>
    <w:rsid w:val="00EF2567"/>
    <w:rsid w:val="00EF2A0F"/>
    <w:rsid w:val="00EF2B92"/>
    <w:rsid w:val="00EF37B1"/>
    <w:rsid w:val="00EF49CD"/>
    <w:rsid w:val="00EF604D"/>
    <w:rsid w:val="00EF6B50"/>
    <w:rsid w:val="00F00BD0"/>
    <w:rsid w:val="00F02BCA"/>
    <w:rsid w:val="00F04FE1"/>
    <w:rsid w:val="00F05D83"/>
    <w:rsid w:val="00F07550"/>
    <w:rsid w:val="00F07641"/>
    <w:rsid w:val="00F10A05"/>
    <w:rsid w:val="00F11018"/>
    <w:rsid w:val="00F116A3"/>
    <w:rsid w:val="00F11A95"/>
    <w:rsid w:val="00F11EDA"/>
    <w:rsid w:val="00F12CAF"/>
    <w:rsid w:val="00F14994"/>
    <w:rsid w:val="00F15605"/>
    <w:rsid w:val="00F15FF6"/>
    <w:rsid w:val="00F165AF"/>
    <w:rsid w:val="00F22955"/>
    <w:rsid w:val="00F22D04"/>
    <w:rsid w:val="00F249E1"/>
    <w:rsid w:val="00F25CE9"/>
    <w:rsid w:val="00F26503"/>
    <w:rsid w:val="00F265C5"/>
    <w:rsid w:val="00F26ABA"/>
    <w:rsid w:val="00F2768D"/>
    <w:rsid w:val="00F3499A"/>
    <w:rsid w:val="00F34D39"/>
    <w:rsid w:val="00F3540A"/>
    <w:rsid w:val="00F3615A"/>
    <w:rsid w:val="00F3691A"/>
    <w:rsid w:val="00F37DAE"/>
    <w:rsid w:val="00F41163"/>
    <w:rsid w:val="00F44E92"/>
    <w:rsid w:val="00F45CA6"/>
    <w:rsid w:val="00F462A9"/>
    <w:rsid w:val="00F4678A"/>
    <w:rsid w:val="00F47238"/>
    <w:rsid w:val="00F4745A"/>
    <w:rsid w:val="00F504E2"/>
    <w:rsid w:val="00F514C1"/>
    <w:rsid w:val="00F52643"/>
    <w:rsid w:val="00F52B3D"/>
    <w:rsid w:val="00F530FF"/>
    <w:rsid w:val="00F5354B"/>
    <w:rsid w:val="00F53870"/>
    <w:rsid w:val="00F53981"/>
    <w:rsid w:val="00F53EAA"/>
    <w:rsid w:val="00F5558D"/>
    <w:rsid w:val="00F57157"/>
    <w:rsid w:val="00F5729E"/>
    <w:rsid w:val="00F60729"/>
    <w:rsid w:val="00F60A70"/>
    <w:rsid w:val="00F6102C"/>
    <w:rsid w:val="00F62AF7"/>
    <w:rsid w:val="00F637EC"/>
    <w:rsid w:val="00F65213"/>
    <w:rsid w:val="00F65AAD"/>
    <w:rsid w:val="00F65E50"/>
    <w:rsid w:val="00F67A36"/>
    <w:rsid w:val="00F67A55"/>
    <w:rsid w:val="00F710DE"/>
    <w:rsid w:val="00F7326A"/>
    <w:rsid w:val="00F73676"/>
    <w:rsid w:val="00F73720"/>
    <w:rsid w:val="00F738D0"/>
    <w:rsid w:val="00F751A3"/>
    <w:rsid w:val="00F75BF1"/>
    <w:rsid w:val="00F75E92"/>
    <w:rsid w:val="00F76023"/>
    <w:rsid w:val="00F77A26"/>
    <w:rsid w:val="00F8020F"/>
    <w:rsid w:val="00F807E4"/>
    <w:rsid w:val="00F80812"/>
    <w:rsid w:val="00F81A14"/>
    <w:rsid w:val="00F82505"/>
    <w:rsid w:val="00F83D7D"/>
    <w:rsid w:val="00F850A2"/>
    <w:rsid w:val="00F86226"/>
    <w:rsid w:val="00F86C49"/>
    <w:rsid w:val="00F86E25"/>
    <w:rsid w:val="00F8785E"/>
    <w:rsid w:val="00F87CED"/>
    <w:rsid w:val="00F91C62"/>
    <w:rsid w:val="00F92543"/>
    <w:rsid w:val="00F9293F"/>
    <w:rsid w:val="00F93300"/>
    <w:rsid w:val="00F933A2"/>
    <w:rsid w:val="00F934B8"/>
    <w:rsid w:val="00F93927"/>
    <w:rsid w:val="00F94A40"/>
    <w:rsid w:val="00F94C15"/>
    <w:rsid w:val="00F94E1A"/>
    <w:rsid w:val="00F94FBC"/>
    <w:rsid w:val="00F9628F"/>
    <w:rsid w:val="00F97C1C"/>
    <w:rsid w:val="00FA1C87"/>
    <w:rsid w:val="00FA20EF"/>
    <w:rsid w:val="00FA51FB"/>
    <w:rsid w:val="00FA5FDF"/>
    <w:rsid w:val="00FA673F"/>
    <w:rsid w:val="00FA7D63"/>
    <w:rsid w:val="00FA7FF6"/>
    <w:rsid w:val="00FB0AE6"/>
    <w:rsid w:val="00FB2104"/>
    <w:rsid w:val="00FB49EF"/>
    <w:rsid w:val="00FB6FC6"/>
    <w:rsid w:val="00FC071C"/>
    <w:rsid w:val="00FC0797"/>
    <w:rsid w:val="00FC1EA8"/>
    <w:rsid w:val="00FC4542"/>
    <w:rsid w:val="00FC5450"/>
    <w:rsid w:val="00FC5F8E"/>
    <w:rsid w:val="00FC7925"/>
    <w:rsid w:val="00FD0398"/>
    <w:rsid w:val="00FD0776"/>
    <w:rsid w:val="00FD3A2F"/>
    <w:rsid w:val="00FD4354"/>
    <w:rsid w:val="00FD4552"/>
    <w:rsid w:val="00FD636D"/>
    <w:rsid w:val="00FE0D8F"/>
    <w:rsid w:val="00FE17FB"/>
    <w:rsid w:val="00FE1E57"/>
    <w:rsid w:val="00FE4C3E"/>
    <w:rsid w:val="00FE616D"/>
    <w:rsid w:val="00FE65D3"/>
    <w:rsid w:val="00FF0E68"/>
    <w:rsid w:val="00FF1B9B"/>
    <w:rsid w:val="00FF1BD5"/>
    <w:rsid w:val="00FF22F3"/>
    <w:rsid w:val="00FF25E4"/>
    <w:rsid w:val="00FF2EB6"/>
    <w:rsid w:val="00FF3539"/>
    <w:rsid w:val="00FF45EF"/>
    <w:rsid w:val="00FF5786"/>
    <w:rsid w:val="00FF621D"/>
    <w:rsid w:val="00FF6F7D"/>
    <w:rsid w:val="00FF74B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EDD0DC"/>
  <w15:docId w15:val="{C66093C0-065E-4BFA-91A9-899123F4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AD8"/>
  </w:style>
  <w:style w:type="paragraph" w:styleId="a5">
    <w:name w:val="footer"/>
    <w:basedOn w:val="a"/>
    <w:link w:val="a6"/>
    <w:uiPriority w:val="99"/>
    <w:unhideWhenUsed/>
    <w:rsid w:val="00CF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AD8"/>
  </w:style>
  <w:style w:type="paragraph" w:styleId="a7">
    <w:name w:val="Title"/>
    <w:basedOn w:val="a"/>
    <w:next w:val="a8"/>
    <w:link w:val="a9"/>
    <w:qFormat/>
    <w:rsid w:val="00CF7AD8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a">
    <w:name w:val="Название Знак"/>
    <w:basedOn w:val="a0"/>
    <w:uiPriority w:val="10"/>
    <w:rsid w:val="00CF7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7"/>
    <w:rsid w:val="00CF7AD8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8">
    <w:name w:val="Subtitle"/>
    <w:basedOn w:val="a"/>
    <w:next w:val="a"/>
    <w:link w:val="ab"/>
    <w:uiPriority w:val="11"/>
    <w:qFormat/>
    <w:rsid w:val="00CF7A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8"/>
    <w:uiPriority w:val="11"/>
    <w:rsid w:val="00CF7A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CF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12461"/>
    <w:pPr>
      <w:ind w:left="720"/>
      <w:contextualSpacing/>
    </w:pPr>
  </w:style>
  <w:style w:type="paragraph" w:styleId="30">
    <w:name w:val="Body Text Indent 3"/>
    <w:basedOn w:val="a"/>
    <w:link w:val="31"/>
    <w:rsid w:val="00E82B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1">
    <w:name w:val="Основной текст с отступом 3 Знак"/>
    <w:basedOn w:val="a0"/>
    <w:link w:val="30"/>
    <w:rsid w:val="00E82B6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C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068F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C14509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09070D"/>
    <w:rPr>
      <w:color w:val="0000FF" w:themeColor="hyperlink"/>
      <w:u w:val="single"/>
    </w:rPr>
  </w:style>
  <w:style w:type="paragraph" w:customStyle="1" w:styleId="ConsPlusNormal">
    <w:name w:val="ConsPlusNormal"/>
    <w:rsid w:val="0053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91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Раздел 3"/>
    <w:basedOn w:val="a"/>
    <w:semiHidden/>
    <w:rsid w:val="00D5328F"/>
    <w:pPr>
      <w:numPr>
        <w:numId w:val="7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A85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956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3">
    <w:name w:val="Strong"/>
    <w:basedOn w:val="a0"/>
    <w:uiPriority w:val="22"/>
    <w:qFormat/>
    <w:rsid w:val="006932AD"/>
    <w:rPr>
      <w:b/>
      <w:bCs/>
    </w:rPr>
  </w:style>
  <w:style w:type="character" w:styleId="af4">
    <w:name w:val="annotation reference"/>
    <w:basedOn w:val="a0"/>
    <w:uiPriority w:val="99"/>
    <w:semiHidden/>
    <w:unhideWhenUsed/>
    <w:rsid w:val="00682D17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82D1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682D1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82D1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82D17"/>
    <w:rPr>
      <w:b/>
      <w:bCs/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B54139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54139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54139"/>
    <w:rPr>
      <w:vertAlign w:val="superscript"/>
    </w:rPr>
  </w:style>
  <w:style w:type="character" w:styleId="afc">
    <w:name w:val="Placeholder Text"/>
    <w:basedOn w:val="a0"/>
    <w:uiPriority w:val="99"/>
    <w:semiHidden/>
    <w:rsid w:val="008E677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F10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d">
    <w:name w:val="FollowedHyperlink"/>
    <w:basedOn w:val="a0"/>
    <w:uiPriority w:val="99"/>
    <w:semiHidden/>
    <w:unhideWhenUsed/>
    <w:rsid w:val="004F1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7574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0909">
                  <w:marLeft w:val="0"/>
                  <w:marRight w:val="375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480">
                  <w:marLeft w:val="30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yperlink" Target="file:///X:\!!!!!2021\&#1053;&#1052;&#1062;&#1050;\&#1059;&#1089;&#1083;&#1091;&#1075;&#1080;%20&#1086;&#1093;&#1088;&#1072;&#1085;&#1099;\&#1055;&#1088;&#1080;&#1082;&#1072;&#1079;%20&#1056;&#1086;&#1089;&#1075;&#1074;&#1072;&#1088;&#1076;&#1080;&#1080;%20&#1086;&#1090;%2015.02.2021%20N%2045%20%20&#1054;&#1073;%20&#1091;&#1090;&#1074;&#1077;&#1088;&#1078;&#1076;&#1077;&#1085;&#1080;&#1080;%20&#1055;&#1086;&#1088;&#1103;&#1076;&#1082;&#1072;.rtf" TargetMode="Externa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file:///X:\!!!!!2021\&#1053;&#1052;&#1062;&#1050;\&#1059;&#1089;&#1083;&#1091;&#1075;&#1080;%20&#1086;&#1093;&#1088;&#1072;&#1085;&#1099;\&#1055;&#1088;&#1080;&#1082;&#1072;&#1079;%20&#1056;&#1086;&#1089;&#1075;&#1074;&#1072;&#1088;&#1076;&#1080;&#1080;%20&#1086;&#1090;%2015.02.2021%20N%2045%20%20&#1054;&#1073;%20&#1091;&#1090;&#1074;&#1077;&#1088;&#1078;&#1076;&#1077;&#1085;&#1080;&#1080;%20&#1055;&#1086;&#1088;&#1103;&#1076;&#1082;&#1072;.rt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085E442E5FC340761D4936F2F2C510A50F30F4B83A7E68D94123882E578F903EF2148BDA12AC1982E62175419C09E0322BCA97D77CFA753F3N5G" TargetMode="External"/><Relationship Id="rId2" Type="http://schemas.openxmlformats.org/officeDocument/2006/relationships/hyperlink" Target="https://base.garant.ru/408079029/3d3a9e2eb4f30c73ea6671464e2a54b5/" TargetMode="External"/><Relationship Id="rId1" Type="http://schemas.openxmlformats.org/officeDocument/2006/relationships/hyperlink" Target="https://base.garant.ru/12119913/1cafb24d049dcd1e7707a22d98e9858f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8224-21CE-40DD-B7E9-0DEED370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cp:lastPrinted>2024-02-12T05:45:00Z</cp:lastPrinted>
  <dcterms:created xsi:type="dcterms:W3CDTF">2024-02-12T08:59:00Z</dcterms:created>
  <dcterms:modified xsi:type="dcterms:W3CDTF">2024-02-29T11:17:00Z</dcterms:modified>
</cp:coreProperties>
</file>