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8CC" w:rsidRDefault="00D118CC" w:rsidP="00570EBA">
      <w:pPr>
        <w:jc w:val="center"/>
        <w:rPr>
          <w:b/>
        </w:rPr>
      </w:pPr>
    </w:p>
    <w:tbl>
      <w:tblPr>
        <w:tblW w:w="0" w:type="auto"/>
        <w:tblInd w:w="4620" w:type="dxa"/>
        <w:tblLook w:val="00BF"/>
      </w:tblPr>
      <w:tblGrid>
        <w:gridCol w:w="2768"/>
        <w:gridCol w:w="2749"/>
      </w:tblGrid>
      <w:tr w:rsidR="00D118CC" w:rsidRPr="00537D41" w:rsidTr="001C1DD9">
        <w:trPr>
          <w:trHeight w:val="394"/>
        </w:trPr>
        <w:tc>
          <w:tcPr>
            <w:tcW w:w="5568" w:type="dxa"/>
            <w:gridSpan w:val="2"/>
            <w:shd w:val="clear" w:color="auto" w:fill="auto"/>
          </w:tcPr>
          <w:p w:rsidR="00D118CC" w:rsidRPr="00537D41" w:rsidRDefault="00D118CC" w:rsidP="001C1DD9">
            <w:bookmarkStart w:id="0" w:name="_Toc191437119"/>
            <w:r w:rsidRPr="00537D41">
              <w:t>Утверждаю</w:t>
            </w:r>
            <w:bookmarkEnd w:id="0"/>
          </w:p>
        </w:tc>
      </w:tr>
      <w:tr w:rsidR="00D118CC" w:rsidRPr="00537D41" w:rsidTr="001C1DD9">
        <w:trPr>
          <w:trHeight w:val="527"/>
        </w:trPr>
        <w:tc>
          <w:tcPr>
            <w:tcW w:w="5568" w:type="dxa"/>
            <w:gridSpan w:val="2"/>
            <w:shd w:val="clear" w:color="auto" w:fill="auto"/>
          </w:tcPr>
          <w:p w:rsidR="00D118CC" w:rsidRDefault="00D118CC" w:rsidP="001C1DD9">
            <w:pPr>
              <w:spacing w:after="0"/>
              <w:jc w:val="left"/>
            </w:pPr>
            <w:r>
              <w:t xml:space="preserve">Директора ГКОУ </w:t>
            </w:r>
            <w:proofErr w:type="gramStart"/>
            <w:r>
              <w:t>СО</w:t>
            </w:r>
            <w:proofErr w:type="gramEnd"/>
            <w:r>
              <w:t xml:space="preserve"> </w:t>
            </w:r>
          </w:p>
          <w:p w:rsidR="00D118CC" w:rsidRPr="00631932" w:rsidRDefault="00D118CC" w:rsidP="001C1DD9">
            <w:pPr>
              <w:spacing w:after="0"/>
              <w:jc w:val="left"/>
            </w:pPr>
            <w:r>
              <w:t>«Екатеринбургская школа-интернат № 6»</w:t>
            </w:r>
          </w:p>
          <w:p w:rsidR="00D118CC" w:rsidRPr="00537D41" w:rsidRDefault="00D118CC" w:rsidP="001C1DD9">
            <w:pPr>
              <w:jc w:val="right"/>
            </w:pPr>
          </w:p>
        </w:tc>
      </w:tr>
      <w:tr w:rsidR="00D118CC" w:rsidRPr="00537D41" w:rsidTr="001C1DD9">
        <w:tc>
          <w:tcPr>
            <w:tcW w:w="2784" w:type="dxa"/>
            <w:shd w:val="clear" w:color="auto" w:fill="auto"/>
          </w:tcPr>
          <w:p w:rsidR="00D118CC" w:rsidRPr="00537D41" w:rsidRDefault="00D118CC" w:rsidP="001C1DD9">
            <w:pPr>
              <w:jc w:val="right"/>
              <w:rPr>
                <w:sz w:val="18"/>
                <w:szCs w:val="18"/>
              </w:rPr>
            </w:pPr>
            <w:r w:rsidRPr="00537D41">
              <w:rPr>
                <w:i/>
                <w:sz w:val="18"/>
                <w:szCs w:val="18"/>
              </w:rPr>
              <w:t>М. П.</w:t>
            </w:r>
            <w:r w:rsidRPr="00537D41">
              <w:rPr>
                <w:sz w:val="18"/>
                <w:szCs w:val="18"/>
              </w:rPr>
              <w:t>___________________</w:t>
            </w:r>
          </w:p>
        </w:tc>
        <w:tc>
          <w:tcPr>
            <w:tcW w:w="2784" w:type="dxa"/>
            <w:shd w:val="clear" w:color="auto" w:fill="auto"/>
          </w:tcPr>
          <w:p w:rsidR="00D118CC" w:rsidRPr="005F03EA" w:rsidRDefault="00D118CC" w:rsidP="001C1DD9">
            <w:pPr>
              <w:jc w:val="right"/>
            </w:pPr>
            <w:r>
              <w:t xml:space="preserve">И.В. </w:t>
            </w:r>
            <w:proofErr w:type="spellStart"/>
            <w:r>
              <w:t>Суставова</w:t>
            </w:r>
            <w:proofErr w:type="spellEnd"/>
          </w:p>
        </w:tc>
      </w:tr>
      <w:tr w:rsidR="00D118CC" w:rsidRPr="00537D41" w:rsidTr="001C1DD9">
        <w:tc>
          <w:tcPr>
            <w:tcW w:w="2784" w:type="dxa"/>
            <w:shd w:val="clear" w:color="auto" w:fill="auto"/>
          </w:tcPr>
          <w:p w:rsidR="00D118CC" w:rsidRPr="00537D41" w:rsidRDefault="00D118CC" w:rsidP="001C1DD9">
            <w:pPr>
              <w:spacing w:after="0"/>
              <w:jc w:val="right"/>
              <w:rPr>
                <w:i/>
                <w:sz w:val="18"/>
                <w:szCs w:val="18"/>
              </w:rPr>
            </w:pPr>
            <w:r w:rsidRPr="00537D41">
              <w:rPr>
                <w:i/>
                <w:sz w:val="18"/>
                <w:szCs w:val="18"/>
              </w:rPr>
              <w:t>(личная подпись)</w:t>
            </w:r>
          </w:p>
        </w:tc>
        <w:tc>
          <w:tcPr>
            <w:tcW w:w="2784" w:type="dxa"/>
            <w:shd w:val="clear" w:color="auto" w:fill="auto"/>
          </w:tcPr>
          <w:p w:rsidR="00D118CC" w:rsidRPr="00537D41" w:rsidRDefault="00D118CC" w:rsidP="001C1DD9">
            <w:pPr>
              <w:spacing w:after="0"/>
              <w:jc w:val="right"/>
              <w:rPr>
                <w:i/>
                <w:sz w:val="18"/>
                <w:szCs w:val="18"/>
              </w:rPr>
            </w:pPr>
            <w:r w:rsidRPr="00537D41">
              <w:rPr>
                <w:i/>
                <w:sz w:val="18"/>
                <w:szCs w:val="18"/>
              </w:rPr>
              <w:t>(расшифровка подписи)</w:t>
            </w:r>
          </w:p>
        </w:tc>
      </w:tr>
    </w:tbl>
    <w:p w:rsidR="00D118CC" w:rsidRPr="00537D41" w:rsidRDefault="00D118CC" w:rsidP="00D118CC">
      <w:pPr>
        <w:spacing w:after="0"/>
        <w:jc w:val="center"/>
        <w:rPr>
          <w:sz w:val="28"/>
          <w:szCs w:val="28"/>
        </w:rPr>
      </w:pPr>
    </w:p>
    <w:p w:rsidR="00D118CC" w:rsidRPr="00537D41" w:rsidRDefault="00D118CC" w:rsidP="00D118CC">
      <w:pPr>
        <w:keepLines/>
        <w:widowControl w:val="0"/>
        <w:suppressLineNumbers/>
        <w:suppressAutoHyphens/>
        <w:spacing w:after="0"/>
        <w:jc w:val="center"/>
        <w:rPr>
          <w:b/>
          <w:caps/>
          <w:sz w:val="28"/>
          <w:szCs w:val="28"/>
        </w:rPr>
      </w:pPr>
    </w:p>
    <w:p w:rsidR="00711C94" w:rsidRPr="00036CD4" w:rsidRDefault="00711C94" w:rsidP="00711C94">
      <w:pPr>
        <w:jc w:val="center"/>
        <w:rPr>
          <w:b/>
          <w:caps/>
        </w:rPr>
      </w:pPr>
      <w:r>
        <w:rPr>
          <w:b/>
        </w:rPr>
        <w:t>Проект государственного</w:t>
      </w:r>
      <w:r w:rsidRPr="00036CD4">
        <w:rPr>
          <w:b/>
        </w:rPr>
        <w:t xml:space="preserve"> контракт</w:t>
      </w:r>
      <w:r>
        <w:rPr>
          <w:b/>
        </w:rPr>
        <w:t>а</w:t>
      </w:r>
    </w:p>
    <w:p w:rsidR="00711C94" w:rsidRPr="00036CD4" w:rsidRDefault="00711C94" w:rsidP="00711C94">
      <w:pPr>
        <w:widowControl w:val="0"/>
        <w:autoSpaceDE w:val="0"/>
        <w:autoSpaceDN w:val="0"/>
        <w:adjustRightInd w:val="0"/>
        <w:ind w:firstLine="709"/>
        <w:jc w:val="center"/>
        <w:rPr>
          <w:b/>
        </w:rPr>
      </w:pPr>
      <w:r w:rsidRPr="00036CD4">
        <w:rPr>
          <w:b/>
        </w:rPr>
        <w:t>на оказание услуг по организации школьного питания</w:t>
      </w:r>
    </w:p>
    <w:p w:rsidR="00711C94" w:rsidRPr="00036CD4" w:rsidRDefault="00711C94" w:rsidP="00711C94">
      <w:pPr>
        <w:widowControl w:val="0"/>
        <w:autoSpaceDE w:val="0"/>
        <w:autoSpaceDN w:val="0"/>
        <w:adjustRightInd w:val="0"/>
        <w:ind w:firstLine="709"/>
        <w:jc w:val="center"/>
        <w:rPr>
          <w:b/>
        </w:rPr>
      </w:pPr>
      <w:r w:rsidRPr="00036CD4">
        <w:rPr>
          <w:b/>
        </w:rPr>
        <w:t>(ИКЗ №_______________)</w:t>
      </w:r>
    </w:p>
    <w:p w:rsidR="00711C94" w:rsidRPr="00036CD4" w:rsidRDefault="00711C94" w:rsidP="00711C94">
      <w:pPr>
        <w:widowControl w:val="0"/>
        <w:autoSpaceDE w:val="0"/>
        <w:autoSpaceDN w:val="0"/>
        <w:adjustRightInd w:val="0"/>
        <w:ind w:firstLine="709"/>
        <w:jc w:val="center"/>
        <w:rPr>
          <w:b/>
        </w:rPr>
      </w:pPr>
    </w:p>
    <w:p w:rsidR="00711C94" w:rsidRPr="00036CD4" w:rsidRDefault="00711C94" w:rsidP="00711C94">
      <w:pPr>
        <w:widowControl w:val="0"/>
        <w:autoSpaceDE w:val="0"/>
        <w:autoSpaceDN w:val="0"/>
        <w:adjustRightInd w:val="0"/>
        <w:ind w:firstLine="709"/>
        <w:jc w:val="center"/>
        <w:rPr>
          <w:b/>
          <w:caps/>
        </w:rPr>
      </w:pPr>
    </w:p>
    <w:p w:rsidR="00711C94" w:rsidRPr="00036CD4" w:rsidRDefault="00711C94" w:rsidP="00711C94">
      <w:r w:rsidRPr="00036CD4">
        <w:t>_______________ «___»_____________20__ г.</w:t>
      </w:r>
      <w:r w:rsidRPr="00036CD4">
        <w:br/>
        <w:t>(место заключения контракта)</w:t>
      </w:r>
    </w:p>
    <w:p w:rsidR="00711C94" w:rsidRPr="00036CD4" w:rsidRDefault="00711C94" w:rsidP="00711C94"/>
    <w:p w:rsidR="00711C94" w:rsidRPr="00BC79CB" w:rsidRDefault="00711C94" w:rsidP="00711C94">
      <w:pPr>
        <w:spacing w:line="276" w:lineRule="auto"/>
        <w:ind w:firstLine="709"/>
        <w:rPr>
          <w:kern w:val="16"/>
        </w:rPr>
      </w:pPr>
      <w:proofErr w:type="gramStart"/>
      <w:r w:rsidRPr="00BC79CB">
        <w:t>Государственное казённое общеобразовательное учреждение Свердловской области «Екатеринбургская школа-интернат № 6, реализующая адаптированные основные общеобраз</w:t>
      </w:r>
      <w:r w:rsidRPr="00BC79CB">
        <w:t>о</w:t>
      </w:r>
      <w:r w:rsidRPr="00BC79CB">
        <w:t xml:space="preserve">вательные программы», именуемое в дальнейшем «Заказчик», в лице директора </w:t>
      </w:r>
      <w:proofErr w:type="spellStart"/>
      <w:r w:rsidRPr="00BC79CB">
        <w:t>Суставовой</w:t>
      </w:r>
      <w:proofErr w:type="spellEnd"/>
      <w:r w:rsidRPr="00BC79CB">
        <w:t xml:space="preserve"> Ирины Владимировны, действующего на основании Устава, с одной стороны, и ______________, именуем__ в дальнейшем «Исполнитель», в лице _______________, дейс</w:t>
      </w:r>
      <w:r w:rsidRPr="00BC79CB">
        <w:t>т</w:t>
      </w:r>
      <w:r w:rsidRPr="00BC79CB">
        <w:t>вующего на основании _____________, вместе именуемые – «Стороны», и каждый в отдельн</w:t>
      </w:r>
      <w:r w:rsidRPr="00BC79CB">
        <w:t>о</w:t>
      </w:r>
      <w:r w:rsidRPr="00BC79CB">
        <w:t xml:space="preserve">сти «Сторона», с соблюдением требований Гражданского </w:t>
      </w:r>
      <w:hyperlink r:id="rId7" w:history="1">
        <w:r w:rsidRPr="00BC79CB">
          <w:t>кодекса</w:t>
        </w:r>
      </w:hyperlink>
      <w:r w:rsidRPr="00BC79CB">
        <w:t xml:space="preserve"> Российской Федерации, Ф</w:t>
      </w:r>
      <w:r w:rsidRPr="00BC79CB">
        <w:t>е</w:t>
      </w:r>
      <w:r w:rsidRPr="00BC79CB">
        <w:t xml:space="preserve">дерального </w:t>
      </w:r>
      <w:hyperlink r:id="rId8" w:history="1">
        <w:r w:rsidRPr="00BC79CB">
          <w:t>закона</w:t>
        </w:r>
      </w:hyperlink>
      <w:r w:rsidRPr="00BC79CB">
        <w:t xml:space="preserve"> от 05</w:t>
      </w:r>
      <w:proofErr w:type="gramEnd"/>
      <w:r w:rsidRPr="00BC79CB">
        <w:t xml:space="preserve">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r w:rsidRPr="00BC79CB">
        <w:rPr>
          <w:kern w:val="16"/>
        </w:rPr>
        <w:t xml:space="preserve"> и на основании</w:t>
      </w:r>
      <w:r w:rsidRPr="00BC79CB">
        <w:rPr>
          <w:i/>
          <w:kern w:val="16"/>
        </w:rPr>
        <w:t xml:space="preserve"> протокола ______________ </w:t>
      </w:r>
      <w:proofErr w:type="gramStart"/>
      <w:r w:rsidRPr="00BC79CB">
        <w:rPr>
          <w:i/>
          <w:kern w:val="16"/>
        </w:rPr>
        <w:t>от</w:t>
      </w:r>
      <w:proofErr w:type="gramEnd"/>
      <w:r w:rsidRPr="00BC79CB">
        <w:rPr>
          <w:i/>
          <w:kern w:val="16"/>
        </w:rPr>
        <w:t xml:space="preserve"> ___________№ </w:t>
      </w:r>
      <w:proofErr w:type="spellStart"/>
      <w:r w:rsidRPr="00BC79CB">
        <w:rPr>
          <w:i/>
          <w:kern w:val="16"/>
        </w:rPr>
        <w:t>_____________________</w:t>
      </w:r>
      <w:r w:rsidRPr="00BC79CB">
        <w:rPr>
          <w:kern w:val="16"/>
        </w:rPr>
        <w:t>заключили</w:t>
      </w:r>
      <w:proofErr w:type="spellEnd"/>
      <w:r w:rsidRPr="00BC79CB">
        <w:rPr>
          <w:kern w:val="16"/>
        </w:rPr>
        <w:t xml:space="preserve"> </w:t>
      </w:r>
      <w:proofErr w:type="gramStart"/>
      <w:r w:rsidRPr="00BC79CB">
        <w:rPr>
          <w:kern w:val="16"/>
        </w:rPr>
        <w:t>настоящий</w:t>
      </w:r>
      <w:proofErr w:type="gramEnd"/>
      <w:r w:rsidRPr="00BC79CB">
        <w:rPr>
          <w:kern w:val="16"/>
        </w:rPr>
        <w:t xml:space="preserve"> государственный контракт, именуемый в дал</w:t>
      </w:r>
      <w:r w:rsidRPr="00BC79CB">
        <w:rPr>
          <w:kern w:val="16"/>
        </w:rPr>
        <w:t>ь</w:t>
      </w:r>
      <w:r w:rsidRPr="00BC79CB">
        <w:rPr>
          <w:kern w:val="16"/>
        </w:rPr>
        <w:t>нейшем «Контракт», о нижеследующем:</w:t>
      </w:r>
    </w:p>
    <w:p w:rsidR="00711C94" w:rsidRPr="00BC79CB" w:rsidRDefault="00711C94" w:rsidP="00711C94">
      <w:pPr>
        <w:spacing w:line="276" w:lineRule="auto"/>
        <w:rPr>
          <w:kern w:val="16"/>
        </w:rPr>
      </w:pPr>
    </w:p>
    <w:p w:rsidR="00711C94" w:rsidRPr="00BC79CB" w:rsidRDefault="00711C94" w:rsidP="00711C94">
      <w:pPr>
        <w:pStyle w:val="affffd"/>
        <w:numPr>
          <w:ilvl w:val="0"/>
          <w:numId w:val="28"/>
        </w:numPr>
        <w:tabs>
          <w:tab w:val="left" w:pos="426"/>
          <w:tab w:val="left" w:pos="2520"/>
        </w:tabs>
        <w:suppressAutoHyphens w:val="0"/>
        <w:spacing w:before="0" w:after="0" w:line="276" w:lineRule="auto"/>
        <w:ind w:left="0" w:firstLine="0"/>
        <w:rPr>
          <w:rFonts w:ascii="Times New Roman" w:hAnsi="Times New Roman" w:cs="Times New Roman"/>
          <w:bCs w:val="0"/>
          <w:smallCaps w:val="0"/>
          <w:spacing w:val="0"/>
        </w:rPr>
      </w:pPr>
      <w:r w:rsidRPr="00BC79CB">
        <w:rPr>
          <w:rFonts w:ascii="Times New Roman" w:hAnsi="Times New Roman" w:cs="Times New Roman"/>
          <w:bCs w:val="0"/>
          <w:smallCaps w:val="0"/>
          <w:spacing w:val="0"/>
        </w:rPr>
        <w:t>Предмет Контракта</w:t>
      </w:r>
    </w:p>
    <w:p w:rsidR="00711C94" w:rsidRPr="00BC79CB" w:rsidRDefault="00711C94" w:rsidP="00711C94">
      <w:pPr>
        <w:pStyle w:val="affffd"/>
        <w:tabs>
          <w:tab w:val="left" w:pos="426"/>
          <w:tab w:val="left" w:pos="2520"/>
        </w:tabs>
        <w:suppressAutoHyphens w:val="0"/>
        <w:spacing w:before="0" w:after="0" w:line="276" w:lineRule="auto"/>
        <w:jc w:val="both"/>
        <w:rPr>
          <w:rFonts w:ascii="Times New Roman" w:hAnsi="Times New Roman" w:cs="Times New Roman"/>
          <w:bCs w:val="0"/>
          <w:smallCaps w:val="0"/>
          <w:spacing w:val="0"/>
        </w:rPr>
      </w:pPr>
    </w:p>
    <w:p w:rsidR="00711C94" w:rsidRPr="00BC79CB" w:rsidRDefault="00711C94" w:rsidP="00711C94">
      <w:pPr>
        <w:spacing w:line="276" w:lineRule="auto"/>
      </w:pPr>
      <w:r w:rsidRPr="00BC79CB">
        <w:t xml:space="preserve">1.1. Исполнитель обязуется </w:t>
      </w:r>
      <w:r w:rsidRPr="00BC79CB">
        <w:rPr>
          <w:i/>
        </w:rPr>
        <w:t>по Заданию Заказчика</w:t>
      </w:r>
      <w:r w:rsidRPr="00BC79CB">
        <w:t xml:space="preserve"> (приложение № 1) оказать услуги по орган</w:t>
      </w:r>
      <w:r w:rsidRPr="00BC79CB">
        <w:t>и</w:t>
      </w:r>
      <w:r w:rsidRPr="00BC79CB">
        <w:t xml:space="preserve">зации школьного питания </w:t>
      </w:r>
      <w:r w:rsidRPr="00BC79CB">
        <w:rPr>
          <w:b/>
        </w:rPr>
        <w:t>в ГКОУ «Екатеринбургская школа-интернат №6» по адресу г</w:t>
      </w:r>
      <w:proofErr w:type="gramStart"/>
      <w:r w:rsidRPr="00BC79CB">
        <w:rPr>
          <w:b/>
        </w:rPr>
        <w:t>.Е</w:t>
      </w:r>
      <w:proofErr w:type="gramEnd"/>
      <w:r w:rsidRPr="00BC79CB">
        <w:rPr>
          <w:b/>
        </w:rPr>
        <w:t xml:space="preserve">катеринбург, ул.Дарвина 4, </w:t>
      </w:r>
      <w:r w:rsidRPr="00BC79CB">
        <w:t>(далее - услуги) согласно примерным меню, сборникам реце</w:t>
      </w:r>
      <w:r w:rsidRPr="00BC79CB">
        <w:t>п</w:t>
      </w:r>
      <w:r w:rsidRPr="00BC79CB">
        <w:t>тур и картотек технологических карт на готовые блюда разработанных</w:t>
      </w:r>
      <w:r w:rsidRPr="00BC79CB">
        <w:rPr>
          <w:color w:val="FF0000"/>
        </w:rPr>
        <w:t xml:space="preserve"> </w:t>
      </w:r>
      <w:r w:rsidRPr="00BC79CB">
        <w:t>Исполнителем (прил</w:t>
      </w:r>
      <w:r w:rsidRPr="00BC79CB">
        <w:t>о</w:t>
      </w:r>
      <w:r w:rsidRPr="00BC79CB">
        <w:t>жение №3), в соответствии с национальными стандартами Российской Федерации, межгосуда</w:t>
      </w:r>
      <w:r w:rsidRPr="00BC79CB">
        <w:t>р</w:t>
      </w:r>
      <w:r w:rsidRPr="00BC79CB">
        <w:t xml:space="preserve">ственными стандартами, требованиями </w:t>
      </w:r>
      <w:proofErr w:type="spellStart"/>
      <w:r w:rsidRPr="00BC79CB">
        <w:t>СанПиН</w:t>
      </w:r>
      <w:proofErr w:type="spellEnd"/>
      <w:r w:rsidRPr="00BC79CB">
        <w:t>, ГОСТ, ТУ, Техническими регламентами Т</w:t>
      </w:r>
      <w:r w:rsidRPr="00BC79CB">
        <w:t>а</w:t>
      </w:r>
      <w:r w:rsidRPr="00BC79CB">
        <w:t>моженного союза и иными требованиями действующего законодательства Российской Федер</w:t>
      </w:r>
      <w:r w:rsidRPr="00BC79CB">
        <w:t>а</w:t>
      </w:r>
      <w:r w:rsidRPr="00BC79CB">
        <w:t xml:space="preserve">ции, а Заказчик обязуется принять и оплатить эти услуги. </w:t>
      </w:r>
    </w:p>
    <w:p w:rsidR="00711C94" w:rsidRPr="00BC79CB" w:rsidRDefault="00711C94" w:rsidP="00711C94">
      <w:pPr>
        <w:pStyle w:val="affffd"/>
        <w:tabs>
          <w:tab w:val="left" w:pos="426"/>
          <w:tab w:val="left" w:pos="2520"/>
        </w:tabs>
        <w:suppressAutoHyphens w:val="0"/>
        <w:spacing w:before="0" w:after="0" w:line="276" w:lineRule="auto"/>
        <w:ind w:firstLine="567"/>
        <w:jc w:val="both"/>
        <w:rPr>
          <w:rFonts w:ascii="Times New Roman" w:hAnsi="Times New Roman" w:cs="Times New Roman"/>
          <w:b w:val="0"/>
          <w:bCs w:val="0"/>
          <w:smallCaps w:val="0"/>
          <w:spacing w:val="0"/>
        </w:rPr>
      </w:pPr>
      <w:r w:rsidRPr="00BC79CB">
        <w:rPr>
          <w:rFonts w:ascii="Times New Roman" w:hAnsi="Times New Roman" w:cs="Times New Roman"/>
          <w:b w:val="0"/>
          <w:bCs w:val="0"/>
          <w:smallCaps w:val="0"/>
          <w:spacing w:val="0"/>
        </w:rPr>
        <w:t xml:space="preserve">1.2. Объем и содержание услуг определяется Заданием Заказчика (приложение № 1). </w:t>
      </w:r>
    </w:p>
    <w:p w:rsidR="00711C94" w:rsidRPr="00BC79CB" w:rsidRDefault="00711C94" w:rsidP="00711C94">
      <w:pPr>
        <w:pStyle w:val="affffd"/>
        <w:tabs>
          <w:tab w:val="left" w:pos="426"/>
          <w:tab w:val="left" w:pos="2520"/>
        </w:tabs>
        <w:suppressAutoHyphens w:val="0"/>
        <w:spacing w:before="0" w:after="0" w:line="276" w:lineRule="auto"/>
        <w:ind w:firstLine="567"/>
        <w:jc w:val="both"/>
        <w:rPr>
          <w:rFonts w:ascii="Times New Roman" w:hAnsi="Times New Roman" w:cs="Times New Roman"/>
          <w:b w:val="0"/>
          <w:bCs w:val="0"/>
          <w:smallCaps w:val="0"/>
          <w:spacing w:val="0"/>
        </w:rPr>
      </w:pPr>
      <w:r w:rsidRPr="00BC79CB">
        <w:rPr>
          <w:rFonts w:ascii="Times New Roman" w:hAnsi="Times New Roman" w:cs="Times New Roman"/>
          <w:b w:val="0"/>
          <w:bCs w:val="0"/>
          <w:smallCaps w:val="0"/>
          <w:spacing w:val="0"/>
        </w:rPr>
        <w:t>1.3. Услуга оказывается с</w:t>
      </w:r>
      <w:r>
        <w:rPr>
          <w:rFonts w:ascii="Times New Roman" w:hAnsi="Times New Roman" w:cs="Times New Roman"/>
          <w:b w:val="0"/>
          <w:bCs w:val="0"/>
          <w:smallCaps w:val="0"/>
          <w:spacing w:val="0"/>
        </w:rPr>
        <w:t xml:space="preserve"> </w:t>
      </w:r>
      <w:r>
        <w:rPr>
          <w:rFonts w:ascii="Times New Roman" w:hAnsi="Times New Roman" w:cs="Times New Roman"/>
          <w:bCs w:val="0"/>
          <w:smallCaps w:val="0"/>
          <w:spacing w:val="0"/>
        </w:rPr>
        <w:t>03.10.2019 – 11.11</w:t>
      </w:r>
      <w:r w:rsidRPr="0036227A">
        <w:rPr>
          <w:rFonts w:ascii="Times New Roman" w:hAnsi="Times New Roman" w:cs="Times New Roman"/>
          <w:bCs w:val="0"/>
          <w:smallCaps w:val="0"/>
          <w:spacing w:val="0"/>
        </w:rPr>
        <w:t>.201</w:t>
      </w:r>
      <w:r>
        <w:rPr>
          <w:rFonts w:ascii="Times New Roman" w:hAnsi="Times New Roman" w:cs="Times New Roman"/>
          <w:bCs w:val="0"/>
          <w:smallCaps w:val="0"/>
          <w:spacing w:val="0"/>
        </w:rPr>
        <w:t>9</w:t>
      </w:r>
      <w:r w:rsidRPr="00BC79CB">
        <w:rPr>
          <w:rFonts w:ascii="Times New Roman" w:hAnsi="Times New Roman" w:cs="Times New Roman"/>
          <w:b w:val="0"/>
          <w:bCs w:val="0"/>
          <w:smallCaps w:val="0"/>
          <w:spacing w:val="0"/>
        </w:rPr>
        <w:t xml:space="preserve">. в соответствии с Техническим </w:t>
      </w:r>
      <w:proofErr w:type="spellStart"/>
      <w:r w:rsidRPr="00BC79CB">
        <w:rPr>
          <w:rFonts w:ascii="Times New Roman" w:hAnsi="Times New Roman" w:cs="Times New Roman"/>
          <w:b w:val="0"/>
          <w:bCs w:val="0"/>
          <w:smallCaps w:val="0"/>
          <w:spacing w:val="0"/>
        </w:rPr>
        <w:t>задан</w:t>
      </w:r>
      <w:r w:rsidRPr="00BC79CB">
        <w:rPr>
          <w:rFonts w:ascii="Times New Roman" w:hAnsi="Times New Roman" w:cs="Times New Roman"/>
          <w:b w:val="0"/>
          <w:bCs w:val="0"/>
          <w:smallCaps w:val="0"/>
          <w:spacing w:val="0"/>
        </w:rPr>
        <w:t>и</w:t>
      </w:r>
      <w:r w:rsidRPr="00BC79CB">
        <w:rPr>
          <w:rFonts w:ascii="Times New Roman" w:hAnsi="Times New Roman" w:cs="Times New Roman"/>
          <w:b w:val="0"/>
          <w:bCs w:val="0"/>
          <w:smallCaps w:val="0"/>
          <w:spacing w:val="0"/>
        </w:rPr>
        <w:t>ем</w:t>
      </w:r>
      <w:proofErr w:type="gramStart"/>
      <w:r w:rsidRPr="00BC79CB">
        <w:rPr>
          <w:rFonts w:ascii="Times New Roman" w:hAnsi="Times New Roman" w:cs="Times New Roman"/>
          <w:b w:val="0"/>
          <w:bCs w:val="0"/>
          <w:smallCaps w:val="0"/>
          <w:spacing w:val="0"/>
        </w:rPr>
        <w:t>.О</w:t>
      </w:r>
      <w:proofErr w:type="gramEnd"/>
      <w:r w:rsidRPr="00BC79CB">
        <w:rPr>
          <w:rFonts w:ascii="Times New Roman" w:hAnsi="Times New Roman" w:cs="Times New Roman"/>
          <w:b w:val="0"/>
          <w:bCs w:val="0"/>
          <w:smallCaps w:val="0"/>
          <w:spacing w:val="0"/>
        </w:rPr>
        <w:t>тпуск</w:t>
      </w:r>
      <w:proofErr w:type="spellEnd"/>
      <w:r w:rsidRPr="00BC79CB">
        <w:rPr>
          <w:rFonts w:ascii="Times New Roman" w:hAnsi="Times New Roman" w:cs="Times New Roman"/>
          <w:b w:val="0"/>
          <w:bCs w:val="0"/>
          <w:smallCaps w:val="0"/>
          <w:spacing w:val="0"/>
        </w:rPr>
        <w:t xml:space="preserve"> питания производится через пищеблок, находящийся в</w:t>
      </w:r>
      <w:r>
        <w:rPr>
          <w:rFonts w:ascii="Times New Roman" w:hAnsi="Times New Roman" w:cs="Times New Roman"/>
          <w:b w:val="0"/>
          <w:bCs w:val="0"/>
          <w:smallCaps w:val="0"/>
          <w:spacing w:val="0"/>
        </w:rPr>
        <w:t xml:space="preserve"> здании столовой</w:t>
      </w:r>
      <w:r w:rsidRPr="00BC79CB">
        <w:rPr>
          <w:rFonts w:ascii="Times New Roman" w:hAnsi="Times New Roman" w:cs="Times New Roman"/>
          <w:b w:val="0"/>
          <w:bCs w:val="0"/>
          <w:smallCaps w:val="0"/>
          <w:spacing w:val="0"/>
        </w:rPr>
        <w:t>.</w:t>
      </w:r>
    </w:p>
    <w:p w:rsidR="00711C94" w:rsidRPr="00BC79CB" w:rsidRDefault="00711C94" w:rsidP="00711C94">
      <w:pPr>
        <w:pStyle w:val="affffd"/>
        <w:tabs>
          <w:tab w:val="left" w:pos="426"/>
          <w:tab w:val="left" w:pos="2520"/>
        </w:tabs>
        <w:suppressAutoHyphens w:val="0"/>
        <w:spacing w:before="0" w:after="0" w:line="276" w:lineRule="auto"/>
        <w:ind w:firstLine="567"/>
        <w:jc w:val="both"/>
        <w:rPr>
          <w:rFonts w:ascii="Times New Roman" w:hAnsi="Times New Roman" w:cs="Times New Roman"/>
          <w:b w:val="0"/>
          <w:bCs w:val="0"/>
          <w:smallCaps w:val="0"/>
          <w:spacing w:val="0"/>
        </w:rPr>
      </w:pPr>
      <w:r w:rsidRPr="00BC79CB">
        <w:rPr>
          <w:rFonts w:ascii="Times New Roman" w:hAnsi="Times New Roman" w:cs="Times New Roman"/>
          <w:b w:val="0"/>
          <w:bCs w:val="0"/>
          <w:smallCaps w:val="0"/>
          <w:spacing w:val="0"/>
        </w:rPr>
        <w:t>1.4. Исполнитель должен до начала оказания услуг подтвердить документально о соотве</w:t>
      </w:r>
      <w:r w:rsidRPr="00BC79CB">
        <w:rPr>
          <w:rFonts w:ascii="Times New Roman" w:hAnsi="Times New Roman" w:cs="Times New Roman"/>
          <w:b w:val="0"/>
          <w:bCs w:val="0"/>
          <w:smallCaps w:val="0"/>
          <w:spacing w:val="0"/>
        </w:rPr>
        <w:t>т</w:t>
      </w:r>
      <w:r w:rsidRPr="00BC79CB">
        <w:rPr>
          <w:rFonts w:ascii="Times New Roman" w:hAnsi="Times New Roman" w:cs="Times New Roman"/>
          <w:b w:val="0"/>
          <w:bCs w:val="0"/>
          <w:smallCaps w:val="0"/>
          <w:spacing w:val="0"/>
        </w:rPr>
        <w:t>ствии организации заявленной услуге, а именно: иметь Экспертное заключение, выданное а</w:t>
      </w:r>
      <w:r w:rsidRPr="00BC79CB">
        <w:rPr>
          <w:rFonts w:ascii="Times New Roman" w:hAnsi="Times New Roman" w:cs="Times New Roman"/>
          <w:b w:val="0"/>
          <w:bCs w:val="0"/>
          <w:smallCaps w:val="0"/>
          <w:spacing w:val="0"/>
        </w:rPr>
        <w:t>к</w:t>
      </w:r>
      <w:r w:rsidRPr="00BC79CB">
        <w:rPr>
          <w:rFonts w:ascii="Times New Roman" w:hAnsi="Times New Roman" w:cs="Times New Roman"/>
          <w:b w:val="0"/>
          <w:bCs w:val="0"/>
          <w:smallCaps w:val="0"/>
          <w:spacing w:val="0"/>
        </w:rPr>
        <w:t>кредитованной в установленном порядке организацией, о соответствии организации государс</w:t>
      </w:r>
      <w:r w:rsidRPr="00BC79CB">
        <w:rPr>
          <w:rFonts w:ascii="Times New Roman" w:hAnsi="Times New Roman" w:cs="Times New Roman"/>
          <w:b w:val="0"/>
          <w:bCs w:val="0"/>
          <w:smallCaps w:val="0"/>
          <w:spacing w:val="0"/>
        </w:rPr>
        <w:t>т</w:t>
      </w:r>
      <w:r w:rsidRPr="00BC79CB">
        <w:rPr>
          <w:rFonts w:ascii="Times New Roman" w:hAnsi="Times New Roman" w:cs="Times New Roman"/>
          <w:b w:val="0"/>
          <w:bCs w:val="0"/>
          <w:smallCaps w:val="0"/>
          <w:spacing w:val="0"/>
        </w:rPr>
        <w:t>венным санитарно-эпидемиологическим требованиям.</w:t>
      </w:r>
    </w:p>
    <w:p w:rsidR="00711C94" w:rsidRPr="00BC79CB" w:rsidRDefault="00711C94" w:rsidP="00711C94">
      <w:pPr>
        <w:pStyle w:val="affffd"/>
        <w:tabs>
          <w:tab w:val="left" w:pos="426"/>
          <w:tab w:val="left" w:pos="2520"/>
        </w:tabs>
        <w:suppressAutoHyphens w:val="0"/>
        <w:spacing w:before="0" w:after="0" w:line="276" w:lineRule="auto"/>
        <w:ind w:firstLine="567"/>
        <w:jc w:val="both"/>
        <w:rPr>
          <w:rFonts w:ascii="Times New Roman" w:hAnsi="Times New Roman" w:cs="Times New Roman"/>
          <w:b w:val="0"/>
          <w:bCs w:val="0"/>
          <w:smallCaps w:val="0"/>
          <w:spacing w:val="0"/>
        </w:rPr>
      </w:pPr>
      <w:r w:rsidRPr="00BC79CB">
        <w:rPr>
          <w:rFonts w:ascii="Times New Roman" w:hAnsi="Times New Roman" w:cs="Times New Roman"/>
          <w:b w:val="0"/>
          <w:bCs w:val="0"/>
          <w:smallCaps w:val="0"/>
          <w:spacing w:val="0"/>
        </w:rPr>
        <w:lastRenderedPageBreak/>
        <w:t>1.5. Иметь декларацию о соответствии Таможенного союза с приложением (с перечнем продукции (продуктов питания)).</w:t>
      </w:r>
    </w:p>
    <w:p w:rsidR="00711C94" w:rsidRPr="00BC79CB" w:rsidRDefault="00711C94" w:rsidP="00711C94">
      <w:pPr>
        <w:widowControl w:val="0"/>
        <w:numPr>
          <w:ilvl w:val="0"/>
          <w:numId w:val="28"/>
        </w:numPr>
        <w:tabs>
          <w:tab w:val="left" w:pos="426"/>
        </w:tabs>
        <w:autoSpaceDE w:val="0"/>
        <w:autoSpaceDN w:val="0"/>
        <w:adjustRightInd w:val="0"/>
        <w:spacing w:after="0" w:line="276" w:lineRule="auto"/>
        <w:jc w:val="center"/>
        <w:rPr>
          <w:b/>
        </w:rPr>
      </w:pPr>
      <w:r w:rsidRPr="00BC79CB">
        <w:rPr>
          <w:b/>
        </w:rPr>
        <w:t>Цена Контракта и порядок расчетов</w:t>
      </w:r>
    </w:p>
    <w:p w:rsidR="00711C94" w:rsidRPr="00BC79CB" w:rsidRDefault="00711C94" w:rsidP="00711C94">
      <w:pPr>
        <w:widowControl w:val="0"/>
        <w:tabs>
          <w:tab w:val="left" w:pos="426"/>
        </w:tabs>
        <w:autoSpaceDE w:val="0"/>
        <w:autoSpaceDN w:val="0"/>
        <w:adjustRightInd w:val="0"/>
        <w:spacing w:line="276" w:lineRule="auto"/>
        <w:ind w:left="720"/>
        <w:rPr>
          <w:b/>
        </w:rPr>
      </w:pPr>
    </w:p>
    <w:p w:rsidR="00711C94" w:rsidRPr="00BC79CB" w:rsidRDefault="00711C94" w:rsidP="00711C94">
      <w:pPr>
        <w:widowControl w:val="0"/>
        <w:spacing w:line="276" w:lineRule="auto"/>
        <w:ind w:firstLine="709"/>
        <w:rPr>
          <w:bCs/>
        </w:rPr>
      </w:pPr>
      <w:r w:rsidRPr="00BC79CB">
        <w:rPr>
          <w:bCs/>
        </w:rPr>
        <w:t xml:space="preserve">2.1. Цена Контракта составляет </w:t>
      </w:r>
      <w:proofErr w:type="spellStart"/>
      <w:r w:rsidRPr="00BC79CB">
        <w:rPr>
          <w:bCs/>
        </w:rPr>
        <w:t>_____рублей</w:t>
      </w:r>
      <w:proofErr w:type="spellEnd"/>
      <w:r w:rsidRPr="00BC79CB">
        <w:rPr>
          <w:bCs/>
        </w:rPr>
        <w:t xml:space="preserve"> _________ копеек (</w:t>
      </w:r>
      <w:proofErr w:type="spellStart"/>
      <w:r w:rsidRPr="00BC79CB">
        <w:rPr>
          <w:bCs/>
        </w:rPr>
        <w:t>________________рублей</w:t>
      </w:r>
      <w:proofErr w:type="spellEnd"/>
      <w:r w:rsidRPr="00BC79CB">
        <w:rPr>
          <w:bCs/>
        </w:rPr>
        <w:t xml:space="preserve"> _____________ копеек), в том числе НДС - ___, что составляет____ рублей ___ копеек (____________________________ рублей ___ копеек). Аванс не предусмо</w:t>
      </w:r>
      <w:r w:rsidRPr="00BC79CB">
        <w:rPr>
          <w:bCs/>
        </w:rPr>
        <w:t>т</w:t>
      </w:r>
      <w:r w:rsidRPr="00BC79CB">
        <w:rPr>
          <w:bCs/>
        </w:rPr>
        <w:t xml:space="preserve">рен. </w:t>
      </w:r>
    </w:p>
    <w:p w:rsidR="00711C94" w:rsidRPr="00BC79CB" w:rsidRDefault="00711C94" w:rsidP="00711C94">
      <w:pPr>
        <w:spacing w:line="276" w:lineRule="auto"/>
        <w:ind w:firstLine="709"/>
      </w:pPr>
      <w:r w:rsidRPr="00BC79CB">
        <w:t>Цена оказываемых услуг указана с учетом всех расходов на организацию питания, вкл</w:t>
      </w:r>
      <w:r w:rsidRPr="00BC79CB">
        <w:t>ю</w:t>
      </w:r>
      <w:r w:rsidRPr="00BC79CB">
        <w:t>чая цену продуктов питания, транспортные расходы по доставке, стоимость всех необходимых погрузочно-разгрузочных работ и иные расходы, а также уплату налогов, сборов,</w:t>
      </w:r>
      <w:r w:rsidRPr="00BC79CB">
        <w:rPr>
          <w:bCs/>
        </w:rPr>
        <w:t xml:space="preserve"> таможенных пошлин, страхования</w:t>
      </w:r>
      <w:r w:rsidRPr="00BC79CB">
        <w:t xml:space="preserve"> и других обязательных платежей, установленных законодательством Ро</w:t>
      </w:r>
      <w:r w:rsidRPr="00BC79CB">
        <w:t>с</w:t>
      </w:r>
      <w:r w:rsidRPr="00BC79CB">
        <w:t>сийской Федерации. Цена Контракта является твердой и не может изменяться в ходе его испо</w:t>
      </w:r>
      <w:r w:rsidRPr="00BC79CB">
        <w:t>л</w:t>
      </w:r>
      <w:r w:rsidRPr="00BC79CB">
        <w:t>нения, за исключением случая, предусмотренного п.2.8, п.2.9. Контракта.</w:t>
      </w:r>
    </w:p>
    <w:p w:rsidR="00711C94" w:rsidRPr="00BC79CB" w:rsidRDefault="00711C94" w:rsidP="00711C94">
      <w:pPr>
        <w:spacing w:line="276" w:lineRule="auto"/>
        <w:ind w:firstLine="709"/>
      </w:pPr>
      <w:r w:rsidRPr="00BC79CB">
        <w:t>2.2.</w:t>
      </w:r>
      <w:r w:rsidRPr="00BC79CB">
        <w:tab/>
        <w:t xml:space="preserve">Источник финансирования: за счет средств бюджета Свердловской области. </w:t>
      </w:r>
    </w:p>
    <w:p w:rsidR="00711C94" w:rsidRPr="00BC79CB" w:rsidRDefault="00711C94" w:rsidP="00711C94">
      <w:pPr>
        <w:spacing w:line="276" w:lineRule="auto"/>
        <w:ind w:firstLine="709"/>
      </w:pPr>
      <w:r w:rsidRPr="00BC79CB">
        <w:t>2.3.</w:t>
      </w:r>
      <w:r w:rsidRPr="00BC79CB">
        <w:tab/>
        <w:t>Оплата по настоящему Контракту осуществляется по безналичному расчету - п</w:t>
      </w:r>
      <w:r w:rsidRPr="00BC79CB">
        <w:t>у</w:t>
      </w:r>
      <w:r w:rsidRPr="00BC79CB">
        <w:t>тем перечисления Заказчиком денежных средств на расчетный счет Исполнителя, указанный в настоящем Контракте, в следующем порядке:</w:t>
      </w:r>
    </w:p>
    <w:p w:rsidR="00711C94" w:rsidRPr="00BC79CB" w:rsidRDefault="00711C94" w:rsidP="00711C94">
      <w:pPr>
        <w:spacing w:line="276" w:lineRule="auto"/>
        <w:ind w:firstLine="709"/>
      </w:pPr>
      <w:r w:rsidRPr="00BC79CB">
        <w:t xml:space="preserve">- расчет по факту оказания услуг в течение 15 рабочих дней </w:t>
      </w:r>
      <w:proofErr w:type="gramStart"/>
      <w:r w:rsidRPr="00BC79CB">
        <w:t>с даты подписания</w:t>
      </w:r>
      <w:proofErr w:type="gramEnd"/>
      <w:r w:rsidRPr="00BC79CB">
        <w:t xml:space="preserve"> Заказч</w:t>
      </w:r>
      <w:r w:rsidRPr="00BC79CB">
        <w:t>и</w:t>
      </w:r>
      <w:r w:rsidRPr="00BC79CB">
        <w:t>ком Акта сдачи-приемки оказанных услуг, на основании счета, счета-фактуры.</w:t>
      </w:r>
    </w:p>
    <w:p w:rsidR="00711C94" w:rsidRPr="00BC79CB" w:rsidRDefault="00711C94" w:rsidP="00711C94">
      <w:pPr>
        <w:spacing w:line="276" w:lineRule="auto"/>
        <w:ind w:firstLine="709"/>
      </w:pPr>
      <w:r w:rsidRPr="00BC79CB">
        <w:rPr>
          <w:bCs/>
        </w:rPr>
        <w:t>2.4. Датой (днем) оплаты Контракта Стороны считают дату (день) списания денежных средств со счета Заказчика.</w:t>
      </w:r>
    </w:p>
    <w:p w:rsidR="00711C94" w:rsidRPr="00BC79CB" w:rsidRDefault="00711C94" w:rsidP="00711C94">
      <w:pPr>
        <w:spacing w:line="276" w:lineRule="auto"/>
        <w:ind w:firstLine="709"/>
      </w:pPr>
      <w:r w:rsidRPr="00BC79CB">
        <w:t>2.5. Цена Контракта может быть снижена по соглашению Сторон без изменения пред</w:t>
      </w:r>
      <w:r w:rsidRPr="00BC79CB">
        <w:t>у</w:t>
      </w:r>
      <w:r w:rsidRPr="00BC79CB">
        <w:t xml:space="preserve">смотренных Контрактом объема работ и иных условий исполнения Контракта. </w:t>
      </w:r>
    </w:p>
    <w:p w:rsidR="00711C94" w:rsidRPr="00BC79CB" w:rsidRDefault="00711C94" w:rsidP="00711C94">
      <w:pPr>
        <w:spacing w:line="276" w:lineRule="auto"/>
        <w:ind w:firstLine="709"/>
      </w:pPr>
      <w:r w:rsidRPr="00BC79CB">
        <w:t>2.6. Цена Контракта может быть изменена, если по предложению Заказчика увеличив</w:t>
      </w:r>
      <w:r w:rsidRPr="00BC79CB">
        <w:t>а</w:t>
      </w:r>
      <w:r w:rsidRPr="00BC79CB">
        <w:t>ется предусмотренный Контрактом объем услуги не более чем на десять процентов или умен</w:t>
      </w:r>
      <w:r w:rsidRPr="00BC79CB">
        <w:t>ь</w:t>
      </w:r>
      <w:r w:rsidRPr="00BC79CB">
        <w:t>шается предусмотренный Контрактом объем оказываемой услуги не более чем на десять пр</w:t>
      </w:r>
      <w:r w:rsidRPr="00BC79CB">
        <w:t>о</w:t>
      </w:r>
      <w:r w:rsidRPr="00BC79CB">
        <w:t>центов. При этом по соглашению Сторон допускается изменение Контракта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предусмотренного Ко</w:t>
      </w:r>
      <w:r w:rsidRPr="00BC79CB">
        <w:t>н</w:t>
      </w:r>
      <w:r w:rsidRPr="00BC79CB">
        <w:t>трактом объема услуги Стороны Контракта обязаны уменьшить цену Контракта исходя из цены единицы услуги.</w:t>
      </w:r>
    </w:p>
    <w:p w:rsidR="00711C94" w:rsidRPr="00BC79CB" w:rsidRDefault="00711C94" w:rsidP="00711C94">
      <w:pPr>
        <w:spacing w:line="276" w:lineRule="auto"/>
        <w:ind w:firstLine="709"/>
      </w:pPr>
      <w:r w:rsidRPr="00BC79CB">
        <w:t xml:space="preserve">2.7. </w:t>
      </w:r>
      <w:proofErr w:type="gramStart"/>
      <w:r w:rsidRPr="00BC79CB">
        <w:t xml:space="preserve">В течение  7 рабочих дней  с даты оплаты Заказчиком Услуг, оказанных </w:t>
      </w:r>
      <w:r w:rsidRPr="00BC79CB">
        <w:rPr>
          <w:b/>
        </w:rPr>
        <w:t>в _______ 201___ года, Исполнитель представляет Заказчику Акт сверки взаимных расчетов</w:t>
      </w:r>
      <w:r w:rsidRPr="00BC79CB">
        <w:t xml:space="preserve"> (два экз.) Заказчик должен подписать, заверить печатью и возвратить один экземпляр Акта сверки взаимных расчетов Исполнителю или предоставить мотивированные возражения по поводу достоверности содержащейся в нем информации в течение 5(пяти) рабочих дней с даты его п</w:t>
      </w:r>
      <w:r w:rsidRPr="00BC79CB">
        <w:t>о</w:t>
      </w:r>
      <w:r w:rsidRPr="00BC79CB">
        <w:t>лучения.</w:t>
      </w:r>
      <w:proofErr w:type="gramEnd"/>
    </w:p>
    <w:p w:rsidR="00711C94" w:rsidRPr="00BC79CB" w:rsidRDefault="00711C94" w:rsidP="00711C94">
      <w:pPr>
        <w:spacing w:line="276" w:lineRule="auto"/>
        <w:ind w:firstLine="709"/>
      </w:pPr>
      <w:r w:rsidRPr="00BC79CB">
        <w:t>2.8. В случае возникновения задолженности у какой-либо из Сторон по Контракту, да</w:t>
      </w:r>
      <w:r w:rsidRPr="00BC79CB">
        <w:t>н</w:t>
      </w:r>
      <w:r w:rsidRPr="00BC79CB">
        <w:t>ная Сторона обязуется перечислить сумму задолженности другой Стороне в течение 15 (пятн</w:t>
      </w:r>
      <w:r w:rsidRPr="00BC79CB">
        <w:t>а</w:t>
      </w:r>
      <w:r w:rsidRPr="00BC79CB">
        <w:t xml:space="preserve">дцати) рабочих дней </w:t>
      </w:r>
      <w:proofErr w:type="gramStart"/>
      <w:r w:rsidRPr="00BC79CB">
        <w:t>с даты подписания</w:t>
      </w:r>
      <w:proofErr w:type="gramEnd"/>
      <w:r w:rsidRPr="00BC79CB">
        <w:t xml:space="preserve"> Акта сверки взаимных расчетов обеими Сторонами.</w:t>
      </w:r>
    </w:p>
    <w:p w:rsidR="00711C94" w:rsidRPr="00BC79CB" w:rsidRDefault="00711C94" w:rsidP="00711C94">
      <w:pPr>
        <w:spacing w:line="276" w:lineRule="auto"/>
        <w:ind w:firstLine="709"/>
      </w:pPr>
    </w:p>
    <w:p w:rsidR="00711C94" w:rsidRPr="00BC79CB" w:rsidRDefault="00711C94" w:rsidP="00711C94">
      <w:pPr>
        <w:numPr>
          <w:ilvl w:val="0"/>
          <w:numId w:val="28"/>
        </w:numPr>
        <w:tabs>
          <w:tab w:val="left" w:pos="426"/>
        </w:tabs>
        <w:spacing w:after="0" w:line="276" w:lineRule="auto"/>
        <w:jc w:val="center"/>
        <w:rPr>
          <w:b/>
        </w:rPr>
      </w:pPr>
      <w:r w:rsidRPr="00BC79CB">
        <w:rPr>
          <w:b/>
        </w:rPr>
        <w:t>Сроки и место оказания услуг</w:t>
      </w:r>
    </w:p>
    <w:p w:rsidR="00711C94" w:rsidRPr="00BC79CB" w:rsidRDefault="00711C94" w:rsidP="00711C94">
      <w:pPr>
        <w:tabs>
          <w:tab w:val="left" w:pos="426"/>
        </w:tabs>
        <w:spacing w:line="276" w:lineRule="auto"/>
        <w:ind w:left="720"/>
        <w:rPr>
          <w:b/>
        </w:rPr>
      </w:pPr>
    </w:p>
    <w:p w:rsidR="00711C94" w:rsidRPr="00B213A7" w:rsidRDefault="00711C94" w:rsidP="00711C94">
      <w:pPr>
        <w:spacing w:line="276" w:lineRule="auto"/>
        <w:ind w:firstLine="709"/>
        <w:rPr>
          <w:b/>
        </w:rPr>
      </w:pPr>
      <w:r w:rsidRPr="00BC79CB">
        <w:t>3.1.</w:t>
      </w:r>
      <w:r w:rsidRPr="00BC79CB">
        <w:tab/>
        <w:t xml:space="preserve">Сроки оказания услуг начало: </w:t>
      </w:r>
      <w:r>
        <w:rPr>
          <w:b/>
        </w:rPr>
        <w:t>«03» ок</w:t>
      </w:r>
      <w:r w:rsidRPr="00B213A7">
        <w:rPr>
          <w:b/>
        </w:rPr>
        <w:t>тября</w:t>
      </w:r>
      <w:r>
        <w:rPr>
          <w:b/>
        </w:rPr>
        <w:t xml:space="preserve"> 2019 года, окончание: «11»  но</w:t>
      </w:r>
      <w:r w:rsidRPr="00B213A7">
        <w:rPr>
          <w:b/>
        </w:rPr>
        <w:t>ября 2019 г.</w:t>
      </w:r>
    </w:p>
    <w:p w:rsidR="00711C94" w:rsidRPr="00BC79CB" w:rsidRDefault="00711C94" w:rsidP="00711C94">
      <w:pPr>
        <w:spacing w:line="276" w:lineRule="auto"/>
        <w:ind w:firstLine="709"/>
      </w:pPr>
      <w:r w:rsidRPr="00BC79CB">
        <w:t>3.2.</w:t>
      </w:r>
      <w:r w:rsidRPr="00BC79CB">
        <w:tab/>
        <w:t>Место оказания услуг: г</w:t>
      </w:r>
      <w:proofErr w:type="gramStart"/>
      <w:r w:rsidRPr="00BC79CB">
        <w:t>.Е</w:t>
      </w:r>
      <w:proofErr w:type="gramEnd"/>
      <w:r w:rsidRPr="00BC79CB">
        <w:t>катеринбург, ул.Дарвина, 4.</w:t>
      </w:r>
    </w:p>
    <w:p w:rsidR="00711C94" w:rsidRPr="00BC79CB" w:rsidRDefault="00711C94" w:rsidP="00711C94">
      <w:pPr>
        <w:tabs>
          <w:tab w:val="left" w:pos="426"/>
        </w:tabs>
        <w:spacing w:line="276" w:lineRule="auto"/>
        <w:ind w:left="720"/>
        <w:rPr>
          <w:b/>
        </w:rPr>
      </w:pPr>
    </w:p>
    <w:p w:rsidR="00711C94" w:rsidRPr="00BC79CB" w:rsidRDefault="00711C94" w:rsidP="00711C94">
      <w:pPr>
        <w:spacing w:line="276" w:lineRule="auto"/>
        <w:jc w:val="center"/>
        <w:rPr>
          <w:b/>
        </w:rPr>
      </w:pPr>
    </w:p>
    <w:p w:rsidR="00711C94" w:rsidRPr="00BC79CB" w:rsidRDefault="00711C94" w:rsidP="00711C94">
      <w:pPr>
        <w:spacing w:line="276" w:lineRule="auto"/>
        <w:jc w:val="center"/>
        <w:rPr>
          <w:b/>
        </w:rPr>
      </w:pPr>
      <w:r w:rsidRPr="00BC79CB">
        <w:rPr>
          <w:b/>
        </w:rPr>
        <w:t>4. Права Сторон</w:t>
      </w:r>
    </w:p>
    <w:p w:rsidR="00711C94" w:rsidRPr="00BC79CB" w:rsidRDefault="00711C94" w:rsidP="00711C94">
      <w:pPr>
        <w:widowControl w:val="0"/>
        <w:spacing w:line="276" w:lineRule="auto"/>
        <w:ind w:firstLine="709"/>
        <w:rPr>
          <w:b/>
          <w:bCs/>
          <w:i/>
        </w:rPr>
      </w:pPr>
    </w:p>
    <w:p w:rsidR="00711C94" w:rsidRPr="00BC79CB" w:rsidRDefault="00711C94" w:rsidP="00711C94">
      <w:pPr>
        <w:widowControl w:val="0"/>
        <w:spacing w:line="276" w:lineRule="auto"/>
        <w:ind w:firstLine="709"/>
        <w:rPr>
          <w:b/>
          <w:bCs/>
          <w:i/>
        </w:rPr>
      </w:pPr>
      <w:r w:rsidRPr="00BC79CB">
        <w:rPr>
          <w:b/>
          <w:bCs/>
          <w:i/>
        </w:rPr>
        <w:t>4.1. Заказчик по Контракту вправе:</w:t>
      </w:r>
    </w:p>
    <w:p w:rsidR="00711C94" w:rsidRPr="00BC79CB" w:rsidRDefault="00711C94" w:rsidP="00711C94">
      <w:pPr>
        <w:widowControl w:val="0"/>
        <w:spacing w:line="276" w:lineRule="auto"/>
        <w:ind w:firstLine="709"/>
        <w:rPr>
          <w:bCs/>
        </w:rPr>
      </w:pPr>
      <w:r w:rsidRPr="00BC79CB">
        <w:rPr>
          <w:bCs/>
        </w:rPr>
        <w:t>4.1.1. Требовать от Исполнителя надлежащего исполнения принятых им обязательств, а также своевременного устранения выявленных недостатков.</w:t>
      </w:r>
    </w:p>
    <w:p w:rsidR="00711C94" w:rsidRPr="00BC79CB" w:rsidRDefault="00711C94" w:rsidP="00711C94">
      <w:pPr>
        <w:widowControl w:val="0"/>
        <w:spacing w:line="276" w:lineRule="auto"/>
        <w:ind w:firstLine="709"/>
        <w:rPr>
          <w:bCs/>
        </w:rPr>
      </w:pPr>
      <w:r w:rsidRPr="00BC79CB">
        <w:rPr>
          <w:bCs/>
        </w:rPr>
        <w:t>4.1.2. Требовать от Исполнителя предоставления надлежаще оформленных документов, подтверждающих исполнение принятых им обязательств, указанных в разделе 2 настоящего Контракта, а также поименованных в Задании Заказчика (приложение № 1).</w:t>
      </w:r>
    </w:p>
    <w:p w:rsidR="00711C94" w:rsidRPr="00BC79CB" w:rsidRDefault="00711C94" w:rsidP="00711C94">
      <w:pPr>
        <w:widowControl w:val="0"/>
        <w:spacing w:line="276" w:lineRule="auto"/>
        <w:ind w:firstLine="709"/>
        <w:rPr>
          <w:bCs/>
        </w:rPr>
      </w:pPr>
      <w:r w:rsidRPr="00BC79CB">
        <w:rPr>
          <w:bCs/>
        </w:rPr>
        <w:t>4.1.3. При обнаружении недостатков оказанных услуг требовать их своевременного ус</w:t>
      </w:r>
      <w:r w:rsidRPr="00BC79CB">
        <w:rPr>
          <w:bCs/>
        </w:rPr>
        <w:t>т</w:t>
      </w:r>
      <w:r w:rsidRPr="00BC79CB">
        <w:rPr>
          <w:bCs/>
        </w:rPr>
        <w:t xml:space="preserve">ранения. </w:t>
      </w:r>
    </w:p>
    <w:p w:rsidR="00711C94" w:rsidRPr="00BC79CB" w:rsidRDefault="00711C94" w:rsidP="00711C94">
      <w:pPr>
        <w:widowControl w:val="0"/>
        <w:spacing w:line="276" w:lineRule="auto"/>
        <w:ind w:firstLine="709"/>
        <w:rPr>
          <w:bCs/>
        </w:rPr>
      </w:pPr>
      <w:r w:rsidRPr="00BC79CB">
        <w:rPr>
          <w:bCs/>
        </w:rPr>
        <w:t>4.1.4. Осуществлять иные права в соответствии с действующим законодательством Ро</w:t>
      </w:r>
      <w:r w:rsidRPr="00BC79CB">
        <w:rPr>
          <w:bCs/>
        </w:rPr>
        <w:t>с</w:t>
      </w:r>
      <w:r w:rsidRPr="00BC79CB">
        <w:rPr>
          <w:bCs/>
        </w:rPr>
        <w:t>сийской Федерации.</w:t>
      </w:r>
    </w:p>
    <w:p w:rsidR="00711C94" w:rsidRPr="00BC79CB" w:rsidRDefault="00711C94" w:rsidP="00711C94">
      <w:pPr>
        <w:widowControl w:val="0"/>
        <w:spacing w:line="276" w:lineRule="auto"/>
        <w:ind w:firstLine="709"/>
        <w:rPr>
          <w:bCs/>
        </w:rPr>
      </w:pPr>
      <w:r w:rsidRPr="00BC79CB">
        <w:rPr>
          <w:bCs/>
        </w:rPr>
        <w:t>4.1.5. Привлекать экспертов, специалистов и иных лиц, обладающих необходимыми зн</w:t>
      </w:r>
      <w:r w:rsidRPr="00BC79CB">
        <w:rPr>
          <w:bCs/>
        </w:rPr>
        <w:t>а</w:t>
      </w:r>
      <w:r w:rsidRPr="00BC79CB">
        <w:rPr>
          <w:bCs/>
        </w:rPr>
        <w:t>ниями, для подтверждения  качества продуктов питания, оказываемой услуги.</w:t>
      </w:r>
    </w:p>
    <w:p w:rsidR="00711C94" w:rsidRPr="00BC79CB" w:rsidRDefault="00711C94" w:rsidP="00711C94">
      <w:pPr>
        <w:widowControl w:val="0"/>
        <w:spacing w:line="276" w:lineRule="auto"/>
        <w:ind w:firstLine="709"/>
        <w:rPr>
          <w:bCs/>
        </w:rPr>
      </w:pPr>
      <w:r w:rsidRPr="00BC79CB">
        <w:rPr>
          <w:bCs/>
        </w:rPr>
        <w:t>4.1.6. Направить продукты питания на экспертизу, в том числе лабораторные испытания с целью проверки качества продуктов питания. В случае</w:t>
      </w:r>
      <w:proofErr w:type="gramStart"/>
      <w:r w:rsidRPr="00BC79CB">
        <w:rPr>
          <w:bCs/>
        </w:rPr>
        <w:t>,</w:t>
      </w:r>
      <w:proofErr w:type="gramEnd"/>
      <w:r w:rsidRPr="00BC79CB">
        <w:rPr>
          <w:bCs/>
        </w:rPr>
        <w:t xml:space="preserve"> если будет установлено ненадлежащее качество продуктов питания, все расходы на проведение выше указанных мероприятий возл</w:t>
      </w:r>
      <w:r w:rsidRPr="00BC79CB">
        <w:rPr>
          <w:bCs/>
        </w:rPr>
        <w:t>а</w:t>
      </w:r>
      <w:r w:rsidRPr="00BC79CB">
        <w:rPr>
          <w:bCs/>
        </w:rPr>
        <w:t>гаются на Исполнителя.</w:t>
      </w:r>
    </w:p>
    <w:p w:rsidR="00711C94" w:rsidRPr="00BC79CB" w:rsidRDefault="00711C94" w:rsidP="00711C94">
      <w:pPr>
        <w:widowControl w:val="0"/>
        <w:spacing w:line="276" w:lineRule="auto"/>
        <w:ind w:firstLine="709"/>
        <w:rPr>
          <w:bCs/>
        </w:rPr>
      </w:pPr>
      <w:r w:rsidRPr="00BC79CB">
        <w:rPr>
          <w:bCs/>
        </w:rPr>
        <w:t>4.1.7. Не принимать оказанные услуги ненадлежащего качества.</w:t>
      </w:r>
    </w:p>
    <w:p w:rsidR="00711C94" w:rsidRPr="00BC79CB" w:rsidRDefault="00711C94" w:rsidP="00711C94">
      <w:pPr>
        <w:widowControl w:val="0"/>
        <w:spacing w:line="276" w:lineRule="auto"/>
        <w:ind w:firstLine="709"/>
        <w:rPr>
          <w:bCs/>
        </w:rPr>
      </w:pPr>
      <w:r w:rsidRPr="00BC79CB">
        <w:rPr>
          <w:bCs/>
        </w:rPr>
        <w:t xml:space="preserve">4.1.8. </w:t>
      </w:r>
      <w:proofErr w:type="gramStart"/>
      <w:r w:rsidRPr="00BC79CB">
        <w:rPr>
          <w:bCs/>
        </w:rPr>
        <w:t>Обращаться с требованием к Исполнителю об отстранении от работы лиц, не имеющих специальной одежды и действующей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 допуска к работе, а также находящихся в нетрезвом с</w:t>
      </w:r>
      <w:r w:rsidRPr="00BC79CB">
        <w:rPr>
          <w:bCs/>
        </w:rPr>
        <w:t>о</w:t>
      </w:r>
      <w:r w:rsidRPr="00BC79CB">
        <w:rPr>
          <w:bCs/>
        </w:rPr>
        <w:t>стоянии, лиц с гнойничковыми заболеваниями кожи, вирусными и иными заболеваниями.</w:t>
      </w:r>
      <w:proofErr w:type="gramEnd"/>
    </w:p>
    <w:p w:rsidR="00711C94" w:rsidRPr="00BC79CB" w:rsidRDefault="00711C94" w:rsidP="00711C94">
      <w:pPr>
        <w:widowControl w:val="0"/>
        <w:spacing w:line="276" w:lineRule="auto"/>
        <w:ind w:firstLine="709"/>
        <w:rPr>
          <w:bCs/>
        </w:rPr>
      </w:pPr>
      <w:r w:rsidRPr="00BC79CB">
        <w:rPr>
          <w:bCs/>
        </w:rPr>
        <w:t>4.1.9. Разрабатывать меню, которое должно соответствовать требованиям санитарного законодательства и должно иметь экспертное заключение о его соответствии, выданное орган</w:t>
      </w:r>
      <w:r w:rsidRPr="00BC79CB">
        <w:rPr>
          <w:bCs/>
        </w:rPr>
        <w:t>и</w:t>
      </w:r>
      <w:r w:rsidRPr="00BC79CB">
        <w:rPr>
          <w:bCs/>
        </w:rPr>
        <w:t>зацией, аккредитованной в установленном порядке на проведение указанной экспертизы.</w:t>
      </w:r>
    </w:p>
    <w:p w:rsidR="00711C94" w:rsidRPr="00BC79CB" w:rsidRDefault="00711C94" w:rsidP="00711C94">
      <w:pPr>
        <w:widowControl w:val="0"/>
        <w:spacing w:line="276" w:lineRule="auto"/>
        <w:ind w:firstLine="709"/>
        <w:rPr>
          <w:bCs/>
        </w:rPr>
      </w:pPr>
      <w:r w:rsidRPr="00BC79CB">
        <w:rPr>
          <w:bCs/>
        </w:rPr>
        <w:t>4.1.10. Получать информацию о деловой репутации участника закупки, в том числе по соблюдению санитарно-эпидемиологического законодательства.</w:t>
      </w:r>
    </w:p>
    <w:p w:rsidR="00711C94" w:rsidRPr="00BC79CB" w:rsidRDefault="00711C94" w:rsidP="00711C94">
      <w:pPr>
        <w:widowControl w:val="0"/>
        <w:spacing w:line="276" w:lineRule="auto"/>
        <w:ind w:firstLine="709"/>
        <w:rPr>
          <w:bCs/>
        </w:rPr>
      </w:pPr>
    </w:p>
    <w:p w:rsidR="00711C94" w:rsidRPr="00BC79CB" w:rsidRDefault="00711C94" w:rsidP="00711C94">
      <w:pPr>
        <w:widowControl w:val="0"/>
        <w:spacing w:line="276" w:lineRule="auto"/>
        <w:ind w:firstLine="709"/>
        <w:rPr>
          <w:b/>
          <w:bCs/>
          <w:i/>
        </w:rPr>
      </w:pPr>
      <w:r w:rsidRPr="00BC79CB">
        <w:rPr>
          <w:b/>
          <w:bCs/>
          <w:i/>
        </w:rPr>
        <w:t>4.2. Исполнитель по Контракту вправе:</w:t>
      </w:r>
    </w:p>
    <w:p w:rsidR="00711C94" w:rsidRPr="00BC79CB" w:rsidRDefault="00711C94" w:rsidP="00711C94">
      <w:pPr>
        <w:widowControl w:val="0"/>
        <w:spacing w:line="276" w:lineRule="auto"/>
        <w:ind w:firstLine="709"/>
        <w:rPr>
          <w:bCs/>
        </w:rPr>
      </w:pPr>
      <w:r w:rsidRPr="00BC79CB">
        <w:rPr>
          <w:bCs/>
        </w:rPr>
        <w:t>4.2.1. Требовать своевременной приемки надлежаще оказанных услуг.</w:t>
      </w:r>
    </w:p>
    <w:p w:rsidR="00711C94" w:rsidRPr="00BC79CB" w:rsidRDefault="00711C94" w:rsidP="00711C94">
      <w:pPr>
        <w:widowControl w:val="0"/>
        <w:spacing w:line="276" w:lineRule="auto"/>
        <w:ind w:firstLine="709"/>
        <w:rPr>
          <w:bCs/>
        </w:rPr>
      </w:pPr>
      <w:r w:rsidRPr="00BC79CB">
        <w:rPr>
          <w:bCs/>
        </w:rPr>
        <w:lastRenderedPageBreak/>
        <w:t xml:space="preserve">4.2.2. Требовать своевременной оплаты принятых Заказчиком услуг. </w:t>
      </w:r>
    </w:p>
    <w:p w:rsidR="00711C94" w:rsidRPr="00BC79CB" w:rsidRDefault="00711C94" w:rsidP="00711C94">
      <w:pPr>
        <w:widowControl w:val="0"/>
        <w:autoSpaceDE w:val="0"/>
        <w:autoSpaceDN w:val="0"/>
        <w:adjustRightInd w:val="0"/>
        <w:spacing w:line="276" w:lineRule="auto"/>
        <w:ind w:firstLine="709"/>
        <w:outlineLvl w:val="0"/>
        <w:rPr>
          <w:bCs/>
        </w:rPr>
      </w:pPr>
      <w:r w:rsidRPr="00BC79CB">
        <w:t>4.2.3. П</w:t>
      </w:r>
      <w:r w:rsidRPr="00BC79CB">
        <w:rPr>
          <w:bCs/>
        </w:rPr>
        <w:t>ривлечь к исполнению своих обязательств по Контракту других лиц – соиспо</w:t>
      </w:r>
      <w:r w:rsidRPr="00BC79CB">
        <w:rPr>
          <w:bCs/>
        </w:rPr>
        <w:t>л</w:t>
      </w:r>
      <w:r w:rsidRPr="00BC79CB">
        <w:rPr>
          <w:bCs/>
        </w:rPr>
        <w:t>нителей. В случае неисполнения или ненадлежащего исполнения соисполнителем обязательств, предусмотренных договором, заключенным с Исполнителем, осуществлять замену соисполн</w:t>
      </w:r>
      <w:r w:rsidRPr="00BC79CB">
        <w:rPr>
          <w:bCs/>
        </w:rPr>
        <w:t>и</w:t>
      </w:r>
      <w:r w:rsidRPr="00BC79CB">
        <w:rPr>
          <w:bCs/>
        </w:rPr>
        <w:t>теля, с которым ранее был заключен договор, на другого соисполнителя.</w:t>
      </w:r>
    </w:p>
    <w:p w:rsidR="00711C94" w:rsidRPr="00BC79CB" w:rsidRDefault="00711C94" w:rsidP="00711C94">
      <w:pPr>
        <w:widowControl w:val="0"/>
        <w:autoSpaceDE w:val="0"/>
        <w:autoSpaceDN w:val="0"/>
        <w:adjustRightInd w:val="0"/>
        <w:spacing w:line="276" w:lineRule="auto"/>
        <w:ind w:firstLine="709"/>
        <w:outlineLvl w:val="0"/>
      </w:pPr>
      <w:r w:rsidRPr="00BC79CB">
        <w:rPr>
          <w:bCs/>
        </w:rPr>
        <w:t>4.2.4. Организации-соисполнители обязаны выполнить требования п.1.4. настоящего Контракта и в тот же срок подтвердить документально соответствие оказываемой услуге.</w:t>
      </w:r>
    </w:p>
    <w:p w:rsidR="00711C94" w:rsidRPr="00BC79CB" w:rsidRDefault="00711C94" w:rsidP="00711C94">
      <w:pPr>
        <w:widowControl w:val="0"/>
        <w:spacing w:line="276" w:lineRule="auto"/>
        <w:ind w:firstLine="709"/>
        <w:rPr>
          <w:bCs/>
        </w:rPr>
      </w:pPr>
      <w:r w:rsidRPr="00BC79CB">
        <w:rPr>
          <w:bCs/>
        </w:rPr>
        <w:t>4.2.5.</w:t>
      </w:r>
      <w:r w:rsidRPr="00BC79CB">
        <w:t xml:space="preserve"> </w:t>
      </w:r>
      <w:r w:rsidRPr="00BC79CB">
        <w:rPr>
          <w:bCs/>
        </w:rPr>
        <w:t>По согласованию с Заказчиком изменять меню или состав блюд в случае време</w:t>
      </w:r>
      <w:r w:rsidRPr="00BC79CB">
        <w:rPr>
          <w:bCs/>
        </w:rPr>
        <w:t>н</w:t>
      </w:r>
      <w:r w:rsidRPr="00BC79CB">
        <w:rPr>
          <w:bCs/>
        </w:rPr>
        <w:t xml:space="preserve">ного отсутствия какого-либо продукта или появления нового (сезонные продукты).  </w:t>
      </w:r>
    </w:p>
    <w:p w:rsidR="00711C94" w:rsidRPr="00BC79CB" w:rsidRDefault="00711C94" w:rsidP="00711C94">
      <w:pPr>
        <w:widowControl w:val="0"/>
        <w:spacing w:line="276" w:lineRule="auto"/>
        <w:ind w:firstLine="709"/>
        <w:rPr>
          <w:bCs/>
        </w:rPr>
      </w:pPr>
      <w:r w:rsidRPr="00BC79CB">
        <w:rPr>
          <w:bCs/>
        </w:rPr>
        <w:t>4.2.6. Осуществлять иные права в соответствии с действующим законодательством Ро</w:t>
      </w:r>
      <w:r w:rsidRPr="00BC79CB">
        <w:rPr>
          <w:bCs/>
        </w:rPr>
        <w:t>с</w:t>
      </w:r>
      <w:r w:rsidRPr="00BC79CB">
        <w:rPr>
          <w:bCs/>
        </w:rPr>
        <w:t>сийской Федерации.</w:t>
      </w:r>
    </w:p>
    <w:p w:rsidR="00711C94" w:rsidRPr="00BC79CB" w:rsidRDefault="00711C94" w:rsidP="00711C94">
      <w:pPr>
        <w:spacing w:line="276" w:lineRule="auto"/>
        <w:jc w:val="center"/>
        <w:rPr>
          <w:b/>
        </w:rPr>
      </w:pPr>
    </w:p>
    <w:p w:rsidR="00711C94" w:rsidRPr="00BC79CB" w:rsidRDefault="00711C94" w:rsidP="00711C94">
      <w:pPr>
        <w:spacing w:line="276" w:lineRule="auto"/>
        <w:jc w:val="center"/>
        <w:rPr>
          <w:b/>
        </w:rPr>
      </w:pPr>
      <w:r w:rsidRPr="00BC79CB">
        <w:rPr>
          <w:b/>
        </w:rPr>
        <w:t>5. Обязанности Сторон</w:t>
      </w:r>
    </w:p>
    <w:p w:rsidR="00711C94" w:rsidRPr="00BC79CB" w:rsidRDefault="00711C94" w:rsidP="00711C94">
      <w:pPr>
        <w:widowControl w:val="0"/>
        <w:spacing w:line="276" w:lineRule="auto"/>
        <w:ind w:firstLine="709"/>
        <w:rPr>
          <w:b/>
          <w:bCs/>
          <w:i/>
        </w:rPr>
      </w:pPr>
    </w:p>
    <w:p w:rsidR="00711C94" w:rsidRPr="00BC79CB" w:rsidRDefault="00711C94" w:rsidP="00711C94">
      <w:pPr>
        <w:widowControl w:val="0"/>
        <w:spacing w:line="276" w:lineRule="auto"/>
        <w:ind w:firstLine="709"/>
        <w:rPr>
          <w:b/>
          <w:bCs/>
          <w:i/>
        </w:rPr>
      </w:pPr>
      <w:r w:rsidRPr="00BC79CB">
        <w:rPr>
          <w:b/>
          <w:bCs/>
          <w:i/>
        </w:rPr>
        <w:t xml:space="preserve">5.1. Заказчик по Контракту обязан: </w:t>
      </w:r>
    </w:p>
    <w:p w:rsidR="00711C94" w:rsidRPr="00BC79CB" w:rsidRDefault="00711C94" w:rsidP="00711C94">
      <w:pPr>
        <w:widowControl w:val="0"/>
        <w:spacing w:line="276" w:lineRule="auto"/>
        <w:ind w:firstLine="709"/>
        <w:rPr>
          <w:bCs/>
        </w:rPr>
      </w:pPr>
      <w:r w:rsidRPr="00BC79CB">
        <w:rPr>
          <w:bCs/>
        </w:rPr>
        <w:t xml:space="preserve">5.1.1. Осуществлять </w:t>
      </w:r>
      <w:proofErr w:type="gramStart"/>
      <w:r w:rsidRPr="00BC79CB">
        <w:rPr>
          <w:bCs/>
        </w:rPr>
        <w:t>контроль за</w:t>
      </w:r>
      <w:proofErr w:type="gramEnd"/>
      <w:r w:rsidRPr="00BC79CB">
        <w:rPr>
          <w:bCs/>
        </w:rPr>
        <w:t xml:space="preserve"> исполнением условий Контракта, в том числе сроков оказания услуг, качества оказания услуг, проверки их соответствия условиям Контракта и пр</w:t>
      </w:r>
      <w:r w:rsidRPr="00BC79CB">
        <w:rPr>
          <w:bCs/>
        </w:rPr>
        <w:t>и</w:t>
      </w:r>
      <w:r w:rsidRPr="00BC79CB">
        <w:rPr>
          <w:bCs/>
        </w:rPr>
        <w:t>ложений к нему.</w:t>
      </w:r>
    </w:p>
    <w:p w:rsidR="00711C94" w:rsidRPr="00BC79CB" w:rsidRDefault="00711C94" w:rsidP="00711C94">
      <w:pPr>
        <w:widowControl w:val="0"/>
        <w:spacing w:line="276" w:lineRule="auto"/>
        <w:ind w:firstLine="709"/>
        <w:rPr>
          <w:bCs/>
        </w:rPr>
      </w:pPr>
      <w:r w:rsidRPr="00BC79CB">
        <w:rPr>
          <w:bCs/>
        </w:rPr>
        <w:t xml:space="preserve">5.1.2. Осуществлять </w:t>
      </w:r>
      <w:proofErr w:type="gramStart"/>
      <w:r w:rsidRPr="00BC79CB">
        <w:rPr>
          <w:bCs/>
        </w:rPr>
        <w:t>контроль за</w:t>
      </w:r>
      <w:proofErr w:type="gramEnd"/>
      <w:r w:rsidRPr="00BC79CB">
        <w:rPr>
          <w:bCs/>
        </w:rPr>
        <w:t xml:space="preserve"> заполнением </w:t>
      </w:r>
      <w:proofErr w:type="spellStart"/>
      <w:r w:rsidRPr="00BC79CB">
        <w:rPr>
          <w:bCs/>
        </w:rPr>
        <w:t>бракеражных</w:t>
      </w:r>
      <w:proofErr w:type="spellEnd"/>
      <w:r w:rsidRPr="00BC79CB">
        <w:rPr>
          <w:bCs/>
        </w:rPr>
        <w:t xml:space="preserve"> журналов, журнала здоровья журнала учета температурного режима в холодильном оборудовании, журнала проведения витаминизации, наличием сопроводительных документов на пищевую продукцию в полном об</w:t>
      </w:r>
      <w:r w:rsidRPr="00BC79CB">
        <w:rPr>
          <w:bCs/>
        </w:rPr>
        <w:t>ъ</w:t>
      </w:r>
      <w:r w:rsidRPr="00BC79CB">
        <w:rPr>
          <w:bCs/>
        </w:rPr>
        <w:t xml:space="preserve">еме, обеспечивающих ее </w:t>
      </w:r>
      <w:proofErr w:type="spellStart"/>
      <w:r w:rsidRPr="00BC79CB">
        <w:rPr>
          <w:bCs/>
        </w:rPr>
        <w:t>прослеживаемость</w:t>
      </w:r>
      <w:proofErr w:type="spellEnd"/>
      <w:r w:rsidRPr="00BC79CB">
        <w:rPr>
          <w:bCs/>
        </w:rPr>
        <w:t xml:space="preserve">. </w:t>
      </w:r>
    </w:p>
    <w:p w:rsidR="00711C94" w:rsidRPr="00BC79CB" w:rsidRDefault="00711C94" w:rsidP="00711C94">
      <w:pPr>
        <w:widowControl w:val="0"/>
        <w:spacing w:line="276" w:lineRule="auto"/>
        <w:ind w:firstLine="709"/>
        <w:rPr>
          <w:bCs/>
        </w:rPr>
      </w:pPr>
      <w:r w:rsidRPr="00BC79CB">
        <w:rPr>
          <w:bCs/>
        </w:rPr>
        <w:t>5.1.3. Осмотреть и принять оказанные услуги.</w:t>
      </w:r>
    </w:p>
    <w:p w:rsidR="00711C94" w:rsidRPr="00BC79CB" w:rsidRDefault="00711C94" w:rsidP="00711C94">
      <w:pPr>
        <w:widowControl w:val="0"/>
        <w:spacing w:line="276" w:lineRule="auto"/>
        <w:ind w:firstLine="709"/>
      </w:pPr>
      <w:r w:rsidRPr="00BC79CB">
        <w:rPr>
          <w:bCs/>
        </w:rPr>
        <w:t xml:space="preserve">5.1.4. Произвести оплату </w:t>
      </w:r>
      <w:r w:rsidRPr="00BC79CB">
        <w:t>на основании представленных (подписанных) документов Акта сдачи-приемки оказанных услуг в соответствии с разделом 2 Контракта.</w:t>
      </w:r>
    </w:p>
    <w:p w:rsidR="00711C94" w:rsidRPr="00BC79CB" w:rsidRDefault="00711C94" w:rsidP="00711C94">
      <w:pPr>
        <w:widowControl w:val="0"/>
        <w:spacing w:line="276" w:lineRule="auto"/>
        <w:ind w:firstLine="709"/>
        <w:rPr>
          <w:bCs/>
          <w:color w:val="FF0000"/>
        </w:rPr>
      </w:pPr>
      <w:r w:rsidRPr="00BC79CB">
        <w:rPr>
          <w:bCs/>
        </w:rPr>
        <w:t>5.1.5.</w:t>
      </w:r>
      <w:r w:rsidRPr="00BC79CB">
        <w:rPr>
          <w:bCs/>
          <w:i/>
        </w:rPr>
        <w:t xml:space="preserve"> </w:t>
      </w:r>
      <w:r w:rsidRPr="00BC79CB">
        <w:rPr>
          <w:bCs/>
        </w:rPr>
        <w:t>Оказывать содействие в оказываемой услуге в соответствии с условиями насто</w:t>
      </w:r>
      <w:r w:rsidRPr="00BC79CB">
        <w:rPr>
          <w:bCs/>
        </w:rPr>
        <w:t>я</w:t>
      </w:r>
      <w:r w:rsidRPr="00BC79CB">
        <w:rPr>
          <w:bCs/>
        </w:rPr>
        <w:t>щего Контракта.</w:t>
      </w:r>
    </w:p>
    <w:p w:rsidR="00711C94" w:rsidRPr="00BC79CB" w:rsidRDefault="00711C94" w:rsidP="00711C94">
      <w:pPr>
        <w:spacing w:line="276" w:lineRule="auto"/>
        <w:ind w:firstLine="709"/>
        <w:rPr>
          <w:b/>
          <w:bCs/>
        </w:rPr>
      </w:pPr>
      <w:r w:rsidRPr="00BC79CB">
        <w:rPr>
          <w:bCs/>
        </w:rPr>
        <w:t>5.1.6. Предоставить производственные, в том числе пищеблок, и складские помещения, торгово-технологическое, холодильное и другое оборудование по договору аренды в соответс</w:t>
      </w:r>
      <w:r w:rsidRPr="00BC79CB">
        <w:rPr>
          <w:bCs/>
        </w:rPr>
        <w:t>т</w:t>
      </w:r>
      <w:r w:rsidRPr="00BC79CB">
        <w:rPr>
          <w:bCs/>
        </w:rPr>
        <w:t>вии с перечнем (согласно Акту передачи помещения, Акту передачи имущества).</w:t>
      </w:r>
    </w:p>
    <w:p w:rsidR="00711C94" w:rsidRPr="00BC79CB" w:rsidRDefault="00711C94" w:rsidP="00711C94">
      <w:pPr>
        <w:spacing w:line="276" w:lineRule="auto"/>
        <w:ind w:firstLine="709"/>
        <w:rPr>
          <w:bCs/>
        </w:rPr>
      </w:pPr>
      <w:r w:rsidRPr="00BC79CB">
        <w:rPr>
          <w:bCs/>
        </w:rPr>
        <w:t>5.1.7. Назначить в день заключения Контракта ответственное лицо для оперативного р</w:t>
      </w:r>
      <w:r w:rsidRPr="00BC79CB">
        <w:rPr>
          <w:bCs/>
        </w:rPr>
        <w:t>е</w:t>
      </w:r>
      <w:r w:rsidRPr="00BC79CB">
        <w:rPr>
          <w:bCs/>
        </w:rPr>
        <w:t>шения текущих вопросов по контракту и передать Исполнителю информацию об ответственном лице письменно лично либо заказным письмом с уведомлением о вручении, либо по адресу электронной почты Исполнителя. Должность, ФИО, телефон, адрес электронной почты отве</w:t>
      </w:r>
      <w:r w:rsidRPr="00BC79CB">
        <w:rPr>
          <w:bCs/>
        </w:rPr>
        <w:t>т</w:t>
      </w:r>
      <w:r w:rsidRPr="00BC79CB">
        <w:rPr>
          <w:bCs/>
        </w:rPr>
        <w:t xml:space="preserve">ственного </w:t>
      </w:r>
      <w:proofErr w:type="spellStart"/>
      <w:r w:rsidRPr="00BC79CB">
        <w:rPr>
          <w:bCs/>
        </w:rPr>
        <w:t>лица__________________________________________________________</w:t>
      </w:r>
      <w:proofErr w:type="spellEnd"/>
      <w:r w:rsidRPr="00BC79CB">
        <w:rPr>
          <w:bCs/>
        </w:rPr>
        <w:t>.</w:t>
      </w:r>
    </w:p>
    <w:p w:rsidR="00711C94" w:rsidRPr="00BC79CB" w:rsidRDefault="00711C94" w:rsidP="00711C94">
      <w:pPr>
        <w:widowControl w:val="0"/>
        <w:spacing w:line="276" w:lineRule="auto"/>
        <w:ind w:firstLine="709"/>
        <w:rPr>
          <w:bCs/>
        </w:rPr>
      </w:pPr>
      <w:r w:rsidRPr="00BC79CB">
        <w:rPr>
          <w:bCs/>
        </w:rPr>
        <w:t>5.1.8.</w:t>
      </w:r>
      <w:r w:rsidRPr="00BC79CB">
        <w:t xml:space="preserve"> </w:t>
      </w:r>
      <w:r w:rsidRPr="00BC79CB">
        <w:rPr>
          <w:bCs/>
        </w:rPr>
        <w:t>Обеспечить сопровождение обучающихся, воспитанников педагогами в обеденном зале в период отпуска  питания.</w:t>
      </w:r>
    </w:p>
    <w:p w:rsidR="00711C94" w:rsidRPr="00BC79CB" w:rsidRDefault="00711C94" w:rsidP="00711C94">
      <w:pPr>
        <w:widowControl w:val="0"/>
        <w:spacing w:line="276" w:lineRule="auto"/>
        <w:ind w:firstLine="709"/>
        <w:rPr>
          <w:bCs/>
        </w:rPr>
      </w:pPr>
      <w:r w:rsidRPr="00BC79CB">
        <w:rPr>
          <w:bCs/>
        </w:rPr>
        <w:t>5.1.9. Надлежаще исполнять иные принятые на себя обязательства.</w:t>
      </w:r>
    </w:p>
    <w:p w:rsidR="00711C94" w:rsidRPr="00BC79CB" w:rsidRDefault="00711C94" w:rsidP="00711C94">
      <w:pPr>
        <w:widowControl w:val="0"/>
        <w:spacing w:line="276" w:lineRule="auto"/>
        <w:ind w:firstLine="709"/>
        <w:rPr>
          <w:b/>
          <w:bCs/>
          <w:i/>
        </w:rPr>
      </w:pPr>
      <w:r w:rsidRPr="00BC79CB">
        <w:rPr>
          <w:b/>
          <w:bCs/>
          <w:i/>
        </w:rPr>
        <w:t>5.2. Исполнитель по Контракту обязан:</w:t>
      </w:r>
    </w:p>
    <w:p w:rsidR="00711C94" w:rsidRPr="00BC79CB" w:rsidRDefault="00711C94" w:rsidP="00711C94">
      <w:pPr>
        <w:widowControl w:val="0"/>
        <w:spacing w:line="276" w:lineRule="auto"/>
        <w:ind w:firstLine="709"/>
        <w:rPr>
          <w:bCs/>
        </w:rPr>
      </w:pPr>
      <w:r w:rsidRPr="00BC79CB">
        <w:rPr>
          <w:bCs/>
        </w:rPr>
        <w:t>5.2.1. Оказать услуги в соответствии с принятыми на себя обязательствами и руков</w:t>
      </w:r>
      <w:r w:rsidRPr="00BC79CB">
        <w:rPr>
          <w:bCs/>
        </w:rPr>
        <w:t>о</w:t>
      </w:r>
      <w:r w:rsidRPr="00BC79CB">
        <w:rPr>
          <w:bCs/>
        </w:rPr>
        <w:t xml:space="preserve">дствуясь нормативными правовыми актами, указанными в Задании Заказчика (приложение № 1). </w:t>
      </w:r>
    </w:p>
    <w:p w:rsidR="00711C94" w:rsidRPr="00BC79CB" w:rsidRDefault="00711C94" w:rsidP="00711C94">
      <w:pPr>
        <w:spacing w:line="276" w:lineRule="auto"/>
        <w:ind w:firstLine="709"/>
        <w:rPr>
          <w:bCs/>
        </w:rPr>
      </w:pPr>
      <w:r w:rsidRPr="00BC79CB">
        <w:rPr>
          <w:bCs/>
        </w:rPr>
        <w:lastRenderedPageBreak/>
        <w:t>5.2.2. Разрабатывать и со</w:t>
      </w:r>
      <w:r>
        <w:rPr>
          <w:bCs/>
        </w:rPr>
        <w:t>гласовывать с Заказчиком</w:t>
      </w:r>
      <w:r w:rsidRPr="00BC79CB">
        <w:rPr>
          <w:bCs/>
        </w:rPr>
        <w:t xml:space="preserve"> меню (приложение № 3), соответс</w:t>
      </w:r>
      <w:r w:rsidRPr="00BC79CB">
        <w:rPr>
          <w:bCs/>
        </w:rPr>
        <w:t>т</w:t>
      </w:r>
      <w:r w:rsidRPr="00BC79CB">
        <w:rPr>
          <w:bCs/>
        </w:rPr>
        <w:t xml:space="preserve">вующее требованиям действующего законодательства в  течение 10 дней с момента заключения (подписания) настоящего Контракта в следующем порядке. </w:t>
      </w:r>
    </w:p>
    <w:p w:rsidR="00711C94" w:rsidRPr="00BC79CB" w:rsidRDefault="00711C94" w:rsidP="00711C94">
      <w:pPr>
        <w:spacing w:line="276" w:lineRule="auto"/>
        <w:ind w:firstLine="709"/>
        <w:rPr>
          <w:lang w:eastAsia="ar-SA"/>
        </w:rPr>
      </w:pPr>
      <w:proofErr w:type="gramStart"/>
      <w:r w:rsidRPr="00BC79CB">
        <w:rPr>
          <w:bCs/>
        </w:rPr>
        <w:t xml:space="preserve">- </w:t>
      </w:r>
      <w:r w:rsidRPr="00BC79CB">
        <w:t>до начала выполнения услуг предоставить</w:t>
      </w:r>
      <w:r w:rsidRPr="00BC79CB">
        <w:rPr>
          <w:lang w:eastAsia="ar-SA"/>
        </w:rPr>
        <w:t xml:space="preserve"> Заказчику согласованное с территориальным органом исполнительной власти, уполномоченным осуществлять государственный санитарно-эпидемиологический надзор (далее – </w:t>
      </w:r>
      <w:proofErr w:type="spellStart"/>
      <w:r w:rsidRPr="00BC79CB">
        <w:rPr>
          <w:lang w:eastAsia="ar-SA"/>
        </w:rPr>
        <w:t>Роспотребнадзор</w:t>
      </w:r>
      <w:proofErr w:type="spellEnd"/>
      <w:r w:rsidRPr="00BC79CB">
        <w:rPr>
          <w:lang w:eastAsia="ar-SA"/>
        </w:rPr>
        <w:t xml:space="preserve"> РФ), примерное меню на период не менее двух недель (10 - 14 дней) в соответствии с рекомендуемой формой составления примерн</w:t>
      </w:r>
      <w:r w:rsidRPr="00BC79CB">
        <w:rPr>
          <w:lang w:eastAsia="ar-SA"/>
        </w:rPr>
        <w:t>о</w:t>
      </w:r>
      <w:r w:rsidRPr="00BC79CB">
        <w:rPr>
          <w:lang w:eastAsia="ar-SA"/>
        </w:rPr>
        <w:t>го меню (приложение №3), а также меню-раскладок, содержащих количественные данные о р</w:t>
      </w:r>
      <w:r w:rsidRPr="00BC79CB">
        <w:rPr>
          <w:lang w:eastAsia="ar-SA"/>
        </w:rPr>
        <w:t>е</w:t>
      </w:r>
      <w:r w:rsidRPr="00BC79CB">
        <w:rPr>
          <w:lang w:eastAsia="ar-SA"/>
        </w:rPr>
        <w:t xml:space="preserve">цептуре блюд (согласно Санитарных правил </w:t>
      </w:r>
      <w:proofErr w:type="spellStart"/>
      <w:r w:rsidRPr="00BC79CB">
        <w:rPr>
          <w:lang w:eastAsia="ar-SA"/>
        </w:rPr>
        <w:t>СанПиН</w:t>
      </w:r>
      <w:proofErr w:type="spellEnd"/>
      <w:r w:rsidRPr="00BC79CB">
        <w:rPr>
          <w:lang w:eastAsia="ar-SA"/>
        </w:rPr>
        <w:t xml:space="preserve"> 2.4.5.2409-08</w:t>
      </w:r>
      <w:r w:rsidRPr="00BC79CB">
        <w:t xml:space="preserve"> </w:t>
      </w:r>
      <w:r w:rsidRPr="00BC79CB">
        <w:rPr>
          <w:lang w:eastAsia="ar-SA"/>
        </w:rPr>
        <w:t>«Санитарно-эпидемиологические требования к организации</w:t>
      </w:r>
      <w:proofErr w:type="gramEnd"/>
      <w:r w:rsidRPr="00BC79CB">
        <w:rPr>
          <w:lang w:eastAsia="ar-SA"/>
        </w:rPr>
        <w:t xml:space="preserve"> питания обучающихся в общеобразовательных учреждениях, учреждениях начального и среднего профессионального образования», утве</w:t>
      </w:r>
      <w:r w:rsidRPr="00BC79CB">
        <w:rPr>
          <w:lang w:eastAsia="ar-SA"/>
        </w:rPr>
        <w:t>р</w:t>
      </w:r>
      <w:r w:rsidRPr="00BC79CB">
        <w:rPr>
          <w:lang w:eastAsia="ar-SA"/>
        </w:rPr>
        <w:t>жденных Постановлением Главного государственного санитарного врача Российской Федер</w:t>
      </w:r>
      <w:r w:rsidRPr="00BC79CB">
        <w:rPr>
          <w:lang w:eastAsia="ar-SA"/>
        </w:rPr>
        <w:t>а</w:t>
      </w:r>
      <w:r w:rsidRPr="00BC79CB">
        <w:rPr>
          <w:lang w:eastAsia="ar-SA"/>
        </w:rPr>
        <w:t xml:space="preserve">ции от 23.07.2008 № 45) (далее по тексту – Правила). </w:t>
      </w:r>
    </w:p>
    <w:p w:rsidR="00711C94" w:rsidRPr="00BC79CB" w:rsidRDefault="00711C94" w:rsidP="00711C94">
      <w:pPr>
        <w:spacing w:line="276" w:lineRule="auto"/>
        <w:ind w:firstLine="709"/>
        <w:rPr>
          <w:lang w:eastAsia="ar-SA"/>
        </w:rPr>
      </w:pPr>
      <w:r w:rsidRPr="00BC79CB">
        <w:rPr>
          <w:lang w:eastAsia="ar-SA"/>
        </w:rPr>
        <w:t>- примерное меню должно быть разработано на основе утвержденных руководителем Федеральной службы по надзору в сфере защиты прав потребителей и благополучия человека                             от 24 августа 2007 г. № 0100/8605-07-34 «Примерных меню горячих школьных завтраков и обедов для организации питания детей 7-11 и 11-18 лет в государственных образовательных учр</w:t>
      </w:r>
      <w:r w:rsidRPr="00BC79CB">
        <w:rPr>
          <w:lang w:eastAsia="ar-SA"/>
        </w:rPr>
        <w:t>е</w:t>
      </w:r>
      <w:r w:rsidRPr="00BC79CB">
        <w:rPr>
          <w:lang w:eastAsia="ar-SA"/>
        </w:rPr>
        <w:t>ждениях. Методические рекомендации», с учетом  указанных выше Правил.</w:t>
      </w:r>
    </w:p>
    <w:p w:rsidR="00711C94" w:rsidRPr="00BC79CB" w:rsidRDefault="00711C94" w:rsidP="00711C94">
      <w:pPr>
        <w:spacing w:line="276" w:lineRule="auto"/>
        <w:ind w:firstLine="709"/>
        <w:rPr>
          <w:lang w:eastAsia="ar-SA"/>
        </w:rPr>
      </w:pPr>
      <w:r w:rsidRPr="00BC79CB">
        <w:rPr>
          <w:lang w:eastAsia="ar-SA"/>
        </w:rPr>
        <w:t xml:space="preserve">- </w:t>
      </w:r>
      <w:proofErr w:type="gramStart"/>
      <w:r w:rsidRPr="00BC79CB">
        <w:rPr>
          <w:lang w:eastAsia="ar-SA"/>
        </w:rPr>
        <w:t>р</w:t>
      </w:r>
      <w:proofErr w:type="gramEnd"/>
      <w:r w:rsidRPr="00BC79CB">
        <w:rPr>
          <w:lang w:eastAsia="ar-SA"/>
        </w:rPr>
        <w:t>екомендуемое меню может корректироваться с учетом сезонности, необходимого количества основных пищевых веществ и требуемой калорийности суточного рациона, дифф</w:t>
      </w:r>
      <w:r w:rsidRPr="00BC79CB">
        <w:rPr>
          <w:lang w:eastAsia="ar-SA"/>
        </w:rPr>
        <w:t>е</w:t>
      </w:r>
      <w:r w:rsidRPr="00BC79CB">
        <w:rPr>
          <w:lang w:eastAsia="ar-SA"/>
        </w:rPr>
        <w:t xml:space="preserve">ренцированного по возрастным группам обучающихся (7 - 11 и 12 - 18 лет). </w:t>
      </w:r>
    </w:p>
    <w:p w:rsidR="00711C94" w:rsidRPr="00BC79CB" w:rsidRDefault="00711C94" w:rsidP="00711C94">
      <w:pPr>
        <w:spacing w:line="276" w:lineRule="auto"/>
        <w:ind w:firstLine="709"/>
        <w:rPr>
          <w:lang w:eastAsia="ar-SA"/>
        </w:rPr>
      </w:pPr>
      <w:r w:rsidRPr="00BC79CB">
        <w:rPr>
          <w:lang w:eastAsia="ar-SA"/>
        </w:rPr>
        <w:t xml:space="preserve">- </w:t>
      </w:r>
      <w:proofErr w:type="gramStart"/>
      <w:r w:rsidRPr="00BC79CB">
        <w:rPr>
          <w:lang w:eastAsia="ar-SA"/>
        </w:rPr>
        <w:t>в</w:t>
      </w:r>
      <w:proofErr w:type="gramEnd"/>
      <w:r w:rsidRPr="00BC79CB">
        <w:rPr>
          <w:lang w:eastAsia="ar-SA"/>
        </w:rPr>
        <w:t xml:space="preserve"> меню не допускается повторение одних и тех же блюд или кулинарных изделий в один и тот же день или в последующие два-три дня (п. п. 6.5, 6.6, 6.13 Правил). </w:t>
      </w:r>
    </w:p>
    <w:p w:rsidR="00711C94" w:rsidRPr="00BC79CB" w:rsidRDefault="00711C94" w:rsidP="00711C94">
      <w:pPr>
        <w:spacing w:line="276" w:lineRule="auto"/>
        <w:ind w:firstLine="709"/>
        <w:rPr>
          <w:lang w:eastAsia="ar-SA"/>
        </w:rPr>
      </w:pPr>
      <w:r w:rsidRPr="00BC79CB">
        <w:rPr>
          <w:lang w:eastAsia="ar-SA"/>
        </w:rPr>
        <w:t>- в случае непредвиденных обстоятельств (в случае отсутствия продуктов для пригото</w:t>
      </w:r>
      <w:r w:rsidRPr="00BC79CB">
        <w:rPr>
          <w:lang w:eastAsia="ar-SA"/>
        </w:rPr>
        <w:t>в</w:t>
      </w:r>
      <w:r w:rsidRPr="00BC79CB">
        <w:rPr>
          <w:lang w:eastAsia="ar-SA"/>
        </w:rPr>
        <w:t>ления блюда) допускается замена одного дня из цикличного меню на другой, не допускается замена одного блюда на другое, при этом меню должно быть исполнено полностью, согласно перечню каждого дня.</w:t>
      </w:r>
    </w:p>
    <w:p w:rsidR="00711C94" w:rsidRPr="00BC79CB" w:rsidRDefault="00711C94" w:rsidP="00711C94">
      <w:pPr>
        <w:spacing w:line="276" w:lineRule="auto"/>
        <w:ind w:firstLine="709"/>
        <w:rPr>
          <w:lang w:eastAsia="ar-SA"/>
        </w:rPr>
      </w:pPr>
      <w:r w:rsidRPr="00BC79CB">
        <w:rPr>
          <w:lang w:eastAsia="ar-SA"/>
        </w:rPr>
        <w:t>- предусмотреть возможность замены блюд в меню для детей, имеющих индивидуал</w:t>
      </w:r>
      <w:r w:rsidRPr="00BC79CB">
        <w:rPr>
          <w:lang w:eastAsia="ar-SA"/>
        </w:rPr>
        <w:t>ь</w:t>
      </w:r>
      <w:r w:rsidRPr="00BC79CB">
        <w:rPr>
          <w:lang w:eastAsia="ar-SA"/>
        </w:rPr>
        <w:t>ную непереносимость продуктов, имеющих медицинское подтверждение.</w:t>
      </w:r>
    </w:p>
    <w:p w:rsidR="00711C94" w:rsidRPr="00BC79CB" w:rsidRDefault="00711C94" w:rsidP="00711C94">
      <w:pPr>
        <w:spacing w:line="276" w:lineRule="auto"/>
      </w:pPr>
      <w:r>
        <w:rPr>
          <w:lang w:eastAsia="ar-SA"/>
        </w:rPr>
        <w:t xml:space="preserve">- организовать услугу </w:t>
      </w:r>
      <w:r w:rsidRPr="00BC79CB">
        <w:t xml:space="preserve">в соответствии с </w:t>
      </w:r>
      <w:proofErr w:type="spellStart"/>
      <w:r w:rsidRPr="00BC79CB">
        <w:t>СанПиН</w:t>
      </w:r>
      <w:proofErr w:type="spellEnd"/>
      <w:r w:rsidRPr="00BC79CB">
        <w:t xml:space="preserve">  2.4.5.2409-08, </w:t>
      </w:r>
      <w:proofErr w:type="spellStart"/>
      <w:r w:rsidRPr="00BC79CB">
        <w:t>СанПиН</w:t>
      </w:r>
      <w:proofErr w:type="spellEnd"/>
      <w:r w:rsidRPr="00BC79CB">
        <w:t xml:space="preserve"> 2.3.6.1079-01, пост</w:t>
      </w:r>
      <w:r w:rsidRPr="00BC79CB">
        <w:t>а</w:t>
      </w:r>
      <w:r w:rsidRPr="00BC79CB">
        <w:t>новлением Главного государственного санитарного врача РФ от 10.07.2015 №26 «Об утвержд</w:t>
      </w:r>
      <w:r w:rsidRPr="00BC79CB">
        <w:t>е</w:t>
      </w:r>
      <w:r w:rsidRPr="00BC79CB">
        <w:t xml:space="preserve">нии </w:t>
      </w:r>
      <w:proofErr w:type="spellStart"/>
      <w:r w:rsidRPr="00BC79CB">
        <w:t>СанПиН</w:t>
      </w:r>
      <w:proofErr w:type="spellEnd"/>
      <w:r w:rsidRPr="00BC79CB">
        <w:t xml:space="preserve"> 2.4.2.3286-15»Санитарно-эпидемиологические требования к условиям и организ</w:t>
      </w:r>
      <w:r w:rsidRPr="00BC79CB">
        <w:t>а</w:t>
      </w:r>
      <w:r w:rsidRPr="00BC79CB">
        <w:t xml:space="preserve">ции обучения и воспитания в организациях, осуществляющих образовательную деятельность по адаптированным основным общеобразовательным программам </w:t>
      </w:r>
      <w:proofErr w:type="gramStart"/>
      <w:r w:rsidRPr="00BC79CB">
        <w:t>для</w:t>
      </w:r>
      <w:proofErr w:type="gramEnd"/>
      <w:r w:rsidRPr="00BC79CB">
        <w:t xml:space="preserve"> обучающихся с ОВЗ».</w:t>
      </w:r>
    </w:p>
    <w:p w:rsidR="00711C94" w:rsidRPr="00BC79CB" w:rsidRDefault="00711C94" w:rsidP="00711C94">
      <w:pPr>
        <w:spacing w:line="276" w:lineRule="auto"/>
        <w:ind w:firstLine="709"/>
        <w:rPr>
          <w:lang w:eastAsia="ar-SA"/>
        </w:rPr>
      </w:pPr>
    </w:p>
    <w:p w:rsidR="00711C94" w:rsidRPr="00BC79CB" w:rsidRDefault="00711C94" w:rsidP="00711C94">
      <w:pPr>
        <w:spacing w:line="276" w:lineRule="auto"/>
        <w:ind w:firstLine="709"/>
        <w:rPr>
          <w:lang w:eastAsia="ar-SA"/>
        </w:rPr>
      </w:pPr>
      <w:r w:rsidRPr="00BC79CB">
        <w:rPr>
          <w:lang w:eastAsia="ar-SA"/>
        </w:rPr>
        <w:t xml:space="preserve">5.2.3. Организовать выдачу пищи по весу с выходом блюд и количеством порций. </w:t>
      </w:r>
    </w:p>
    <w:p w:rsidR="00711C94" w:rsidRPr="00BC79CB" w:rsidRDefault="00711C94" w:rsidP="00711C94">
      <w:pPr>
        <w:spacing w:line="276" w:lineRule="auto"/>
        <w:ind w:firstLine="709"/>
        <w:rPr>
          <w:lang w:eastAsia="ar-SA"/>
        </w:rPr>
      </w:pPr>
      <w:r w:rsidRPr="00BC79CB">
        <w:rPr>
          <w:lang w:eastAsia="ar-SA"/>
        </w:rPr>
        <w:t>5.2.4. Обеспечить непосредственно после приготовления пищи отбор и хранение суто</w:t>
      </w:r>
      <w:r w:rsidRPr="00BC79CB">
        <w:rPr>
          <w:lang w:eastAsia="ar-SA"/>
        </w:rPr>
        <w:t>ч</w:t>
      </w:r>
      <w:r w:rsidRPr="00BC79CB">
        <w:rPr>
          <w:lang w:eastAsia="ar-SA"/>
        </w:rPr>
        <w:t>ной пробы, проводимой соответствующим медицинским работником.</w:t>
      </w:r>
    </w:p>
    <w:p w:rsidR="00711C94" w:rsidRPr="00BC79CB" w:rsidRDefault="00711C94" w:rsidP="00711C94">
      <w:pPr>
        <w:spacing w:line="276" w:lineRule="auto"/>
        <w:ind w:firstLine="709"/>
        <w:rPr>
          <w:lang w:eastAsia="ar-SA"/>
        </w:rPr>
      </w:pPr>
      <w:r w:rsidRPr="00BC79CB">
        <w:rPr>
          <w:lang w:eastAsia="ar-SA"/>
        </w:rPr>
        <w:t>5.2.5. Осуществлять профилактику витаминной и микроэлементной недостаточности блюд с этой целью выполнить следующее.</w:t>
      </w:r>
    </w:p>
    <w:p w:rsidR="00711C94" w:rsidRPr="00BC79CB" w:rsidRDefault="00711C94" w:rsidP="00711C94">
      <w:pPr>
        <w:spacing w:line="276" w:lineRule="auto"/>
        <w:ind w:firstLine="709"/>
        <w:rPr>
          <w:lang w:eastAsia="ar-SA"/>
        </w:rPr>
      </w:pPr>
      <w:r w:rsidRPr="00BC79CB">
        <w:rPr>
          <w:lang w:eastAsia="ar-SA"/>
        </w:rPr>
        <w:lastRenderedPageBreak/>
        <w:t xml:space="preserve">5.2.5.1. Включить в меню для дополнительного обогащения рациона </w:t>
      </w:r>
      <w:proofErr w:type="spellStart"/>
      <w:r w:rsidRPr="00BC79CB">
        <w:rPr>
          <w:lang w:eastAsia="ar-SA"/>
        </w:rPr>
        <w:t>микронутриентами</w:t>
      </w:r>
      <w:proofErr w:type="spellEnd"/>
      <w:r w:rsidRPr="00BC79CB">
        <w:rPr>
          <w:lang w:eastAsia="ar-SA"/>
        </w:rPr>
        <w:t xml:space="preserve"> специализированные продукты питания, обогащенные </w:t>
      </w:r>
      <w:proofErr w:type="spellStart"/>
      <w:r w:rsidRPr="00BC79CB">
        <w:rPr>
          <w:lang w:eastAsia="ar-SA"/>
        </w:rPr>
        <w:t>микронутриентами</w:t>
      </w:r>
      <w:proofErr w:type="spellEnd"/>
      <w:r w:rsidRPr="00BC79CB">
        <w:rPr>
          <w:lang w:eastAsia="ar-SA"/>
        </w:rPr>
        <w:t>, или осуществить в</w:t>
      </w:r>
      <w:r w:rsidRPr="00BC79CB">
        <w:rPr>
          <w:lang w:eastAsia="ar-SA"/>
        </w:rPr>
        <w:t>и</w:t>
      </w:r>
      <w:r w:rsidRPr="00BC79CB">
        <w:rPr>
          <w:lang w:eastAsia="ar-SA"/>
        </w:rPr>
        <w:t>таминизацию третьих блюд специальными витаминно-минеральными премиксами.</w:t>
      </w:r>
    </w:p>
    <w:p w:rsidR="00711C94" w:rsidRPr="00BC79CB" w:rsidRDefault="00711C94" w:rsidP="00711C94">
      <w:pPr>
        <w:spacing w:line="276" w:lineRule="auto"/>
        <w:ind w:firstLine="709"/>
        <w:rPr>
          <w:lang w:eastAsia="ar-SA"/>
        </w:rPr>
      </w:pPr>
      <w:r w:rsidRPr="00BC79CB">
        <w:rPr>
          <w:lang w:eastAsia="ar-SA"/>
        </w:rPr>
        <w:t xml:space="preserve">5.2.5.2. Витаминизацию блюд проводить под контролем медицинского работника (при его отсутствии иного ответственного лица). </w:t>
      </w:r>
    </w:p>
    <w:p w:rsidR="00711C94" w:rsidRPr="00BC79CB" w:rsidRDefault="00711C94" w:rsidP="00711C94">
      <w:pPr>
        <w:spacing w:line="276" w:lineRule="auto"/>
        <w:ind w:firstLine="709"/>
        <w:rPr>
          <w:lang w:eastAsia="ar-SA"/>
        </w:rPr>
      </w:pPr>
      <w:r w:rsidRPr="00BC79CB">
        <w:rPr>
          <w:lang w:eastAsia="ar-SA"/>
        </w:rPr>
        <w:t>5.2.5.3. Не допускать подогрев витаминизированной пищи.</w:t>
      </w:r>
    </w:p>
    <w:p w:rsidR="00711C94" w:rsidRPr="00BC79CB" w:rsidRDefault="00711C94" w:rsidP="00711C94">
      <w:pPr>
        <w:spacing w:line="276" w:lineRule="auto"/>
        <w:ind w:firstLine="709"/>
        <w:rPr>
          <w:lang w:eastAsia="ar-SA"/>
        </w:rPr>
      </w:pPr>
      <w:r w:rsidRPr="00BC79CB">
        <w:rPr>
          <w:lang w:eastAsia="ar-SA"/>
        </w:rPr>
        <w:t xml:space="preserve">5.2.5.4. Замена витаминизации блюд выдачей поливитаминных  препаратов в виде драже, таблетки, пастилки и других форм не допускается. </w:t>
      </w:r>
    </w:p>
    <w:p w:rsidR="00711C94" w:rsidRPr="00BC79CB" w:rsidRDefault="00711C94" w:rsidP="00711C94">
      <w:pPr>
        <w:spacing w:line="276" w:lineRule="auto"/>
        <w:ind w:firstLine="709"/>
        <w:rPr>
          <w:lang w:eastAsia="ar-SA"/>
        </w:rPr>
      </w:pPr>
      <w:r w:rsidRPr="00BC79CB">
        <w:rPr>
          <w:lang w:eastAsia="ar-SA"/>
        </w:rPr>
        <w:t>5.2.6. Не допускать замены горячего питания выдачей продуктов в потребительской таре.</w:t>
      </w:r>
    </w:p>
    <w:p w:rsidR="00711C94" w:rsidRPr="00BC79CB" w:rsidRDefault="00711C94" w:rsidP="00711C94">
      <w:pPr>
        <w:spacing w:line="276" w:lineRule="auto"/>
        <w:ind w:firstLine="709"/>
        <w:rPr>
          <w:lang w:eastAsia="ar-SA"/>
        </w:rPr>
      </w:pPr>
      <w:r w:rsidRPr="00BC79CB">
        <w:rPr>
          <w:lang w:eastAsia="ar-SA"/>
        </w:rPr>
        <w:t>5.2.7. Вывешивать ежедневно в обеденном зале утвержденное руководителем Заказчика меню, в котором указывать сведения об объемах блюд, их названия и названия кулинарных и</w:t>
      </w:r>
      <w:r w:rsidRPr="00BC79CB">
        <w:rPr>
          <w:lang w:eastAsia="ar-SA"/>
        </w:rPr>
        <w:t>з</w:t>
      </w:r>
      <w:r w:rsidRPr="00BC79CB">
        <w:rPr>
          <w:lang w:eastAsia="ar-SA"/>
        </w:rPr>
        <w:t>делий, а также указывать энергетическую и пищевую ценность блюд и изделий.</w:t>
      </w:r>
    </w:p>
    <w:p w:rsidR="00711C94" w:rsidRPr="00BC79CB" w:rsidRDefault="00711C94" w:rsidP="00711C94">
      <w:pPr>
        <w:spacing w:line="276" w:lineRule="auto"/>
        <w:ind w:firstLine="709"/>
        <w:rPr>
          <w:lang w:eastAsia="ar-SA"/>
        </w:rPr>
      </w:pPr>
      <w:r w:rsidRPr="00BC79CB">
        <w:rPr>
          <w:lang w:eastAsia="ar-SA"/>
        </w:rPr>
        <w:t xml:space="preserve">5.2.8. Организовать горячее питание учащихся по классам на переменах, в соответствии с графиком работы Заказчика. </w:t>
      </w:r>
    </w:p>
    <w:p w:rsidR="00711C94" w:rsidRPr="00BC79CB" w:rsidRDefault="00711C94" w:rsidP="00711C94">
      <w:pPr>
        <w:spacing w:line="276" w:lineRule="auto"/>
        <w:ind w:firstLine="709"/>
        <w:rPr>
          <w:lang w:eastAsia="ar-SA"/>
        </w:rPr>
      </w:pPr>
      <w:r w:rsidRPr="00BC79CB">
        <w:rPr>
          <w:lang w:eastAsia="ar-SA"/>
        </w:rPr>
        <w:t>5.2.9. Обеспечить чистоту и соблюдение санитарно-эпидемиологического режима в пр</w:t>
      </w:r>
      <w:r w:rsidRPr="00BC79CB">
        <w:rPr>
          <w:lang w:eastAsia="ar-SA"/>
        </w:rPr>
        <w:t>о</w:t>
      </w:r>
      <w:r w:rsidRPr="00BC79CB">
        <w:rPr>
          <w:lang w:eastAsia="ar-SA"/>
        </w:rPr>
        <w:t>изводственных помещениях и столовых. Содержать в надлежащем порядке обеденный зал в соответствии с санитарно - эпидемиологическими требованиями (в том числе, обеспечить соо</w:t>
      </w:r>
      <w:r w:rsidRPr="00BC79CB">
        <w:rPr>
          <w:lang w:eastAsia="ar-SA"/>
        </w:rPr>
        <w:t>т</w:t>
      </w:r>
      <w:r w:rsidRPr="00BC79CB">
        <w:rPr>
          <w:lang w:eastAsia="ar-SA"/>
        </w:rPr>
        <w:t>ветствующую уборку обеденных столов после каждого организованного приема пищи).</w:t>
      </w:r>
      <w:r w:rsidRPr="00BC79CB">
        <w:t xml:space="preserve"> </w:t>
      </w:r>
      <w:r w:rsidRPr="00BC79CB">
        <w:rPr>
          <w:lang w:eastAsia="ar-SA"/>
        </w:rPr>
        <w:t>Прои</w:t>
      </w:r>
      <w:r w:rsidRPr="00BC79CB">
        <w:rPr>
          <w:lang w:eastAsia="ar-SA"/>
        </w:rPr>
        <w:t>з</w:t>
      </w:r>
      <w:r w:rsidRPr="00BC79CB">
        <w:rPr>
          <w:lang w:eastAsia="ar-SA"/>
        </w:rPr>
        <w:t>водить регулярное техобслуживание технологического и сантехнического оборудования пищ</w:t>
      </w:r>
      <w:r w:rsidRPr="00BC79CB">
        <w:rPr>
          <w:lang w:eastAsia="ar-SA"/>
        </w:rPr>
        <w:t>е</w:t>
      </w:r>
      <w:r w:rsidRPr="00BC79CB">
        <w:rPr>
          <w:lang w:eastAsia="ar-SA"/>
        </w:rPr>
        <w:t>блока</w:t>
      </w:r>
      <w:r w:rsidRPr="00BC79CB">
        <w:t xml:space="preserve"> </w:t>
      </w:r>
      <w:r w:rsidRPr="00BC79CB">
        <w:rPr>
          <w:lang w:eastAsia="ar-SA"/>
        </w:rPr>
        <w:t>в соответствии с требованиями нормативных правовых актов, регламентов, Технических паспортов.</w:t>
      </w:r>
    </w:p>
    <w:p w:rsidR="00711C94" w:rsidRPr="00BC79CB" w:rsidRDefault="00711C94" w:rsidP="00711C94">
      <w:pPr>
        <w:spacing w:line="276" w:lineRule="auto"/>
        <w:ind w:firstLine="709"/>
        <w:rPr>
          <w:lang w:eastAsia="ar-SA"/>
        </w:rPr>
      </w:pPr>
      <w:r w:rsidRPr="00BC79CB">
        <w:rPr>
          <w:lang w:eastAsia="ar-SA"/>
        </w:rPr>
        <w:t>5.2.10. Укомплектовать столовую достаточным количеством посуды, столовых приб</w:t>
      </w:r>
      <w:r w:rsidRPr="00BC79CB">
        <w:rPr>
          <w:lang w:eastAsia="ar-SA"/>
        </w:rPr>
        <w:t>о</w:t>
      </w:r>
      <w:r w:rsidRPr="00BC79CB">
        <w:rPr>
          <w:lang w:eastAsia="ar-SA"/>
        </w:rPr>
        <w:t>ров, кухонного инвентаря, спецодежды, моющих и дезинфицирующих средств, и иными мат</w:t>
      </w:r>
      <w:r w:rsidRPr="00BC79CB">
        <w:rPr>
          <w:lang w:eastAsia="ar-SA"/>
        </w:rPr>
        <w:t>е</w:t>
      </w:r>
      <w:r w:rsidRPr="00BC79CB">
        <w:rPr>
          <w:lang w:eastAsia="ar-SA"/>
        </w:rPr>
        <w:t xml:space="preserve">риальными средствами, в соответствии с требованиями, предъявляемыми </w:t>
      </w:r>
      <w:proofErr w:type="spellStart"/>
      <w:r w:rsidRPr="00BC79CB">
        <w:rPr>
          <w:lang w:eastAsia="ar-SA"/>
        </w:rPr>
        <w:t>Роспотребнадзором</w:t>
      </w:r>
      <w:proofErr w:type="spellEnd"/>
      <w:r w:rsidRPr="00BC79CB">
        <w:rPr>
          <w:lang w:eastAsia="ar-SA"/>
        </w:rPr>
        <w:t xml:space="preserve"> РФ.</w:t>
      </w:r>
    </w:p>
    <w:p w:rsidR="00711C94" w:rsidRPr="00BC79CB" w:rsidRDefault="00711C94" w:rsidP="00711C94">
      <w:pPr>
        <w:spacing w:line="276" w:lineRule="auto"/>
        <w:rPr>
          <w:b/>
          <w:color w:val="FF0000"/>
        </w:rPr>
      </w:pPr>
      <w:r w:rsidRPr="00BC79CB">
        <w:rPr>
          <w:lang w:eastAsia="ar-SA"/>
        </w:rPr>
        <w:t>5.2.11. Своими силами осуществлять сервировку столов</w:t>
      </w:r>
      <w:r w:rsidRPr="00BC79CB">
        <w:rPr>
          <w:b/>
          <w:lang w:eastAsia="ar-SA"/>
        </w:rPr>
        <w:t>..</w:t>
      </w:r>
    </w:p>
    <w:p w:rsidR="00711C94" w:rsidRPr="00BC79CB" w:rsidRDefault="00711C94" w:rsidP="00711C94">
      <w:pPr>
        <w:spacing w:line="276" w:lineRule="auto"/>
        <w:ind w:firstLine="709"/>
        <w:rPr>
          <w:bCs/>
        </w:rPr>
      </w:pPr>
      <w:r w:rsidRPr="00BC79CB">
        <w:rPr>
          <w:lang w:eastAsia="ar-SA"/>
        </w:rPr>
        <w:t>5.2.13.</w:t>
      </w:r>
      <w:r w:rsidRPr="00BC79CB">
        <w:rPr>
          <w:bCs/>
        </w:rPr>
        <w:tab/>
      </w:r>
      <w:proofErr w:type="gramStart"/>
      <w:r w:rsidRPr="00BC79CB">
        <w:rPr>
          <w:bCs/>
        </w:rPr>
        <w:t>Обеспечить выполнение услуг квалифицированными кадрами,</w:t>
      </w:r>
      <w:r w:rsidRPr="00BC79CB">
        <w:t xml:space="preserve"> не имеющими о</w:t>
      </w:r>
      <w:r w:rsidRPr="00BC79CB">
        <w:t>г</w:t>
      </w:r>
      <w:r w:rsidRPr="00BC79CB">
        <w:t>раничений, установленных трудовым законодательством Российской Федерации,</w:t>
      </w:r>
      <w:r w:rsidRPr="00BC79CB">
        <w:rPr>
          <w:bCs/>
        </w:rPr>
        <w:t xml:space="preserve"> обладающими соответствующей профессиональной квалификацией и имеющими личные медицинские кни</w:t>
      </w:r>
      <w:r w:rsidRPr="00BC79CB">
        <w:rPr>
          <w:bCs/>
        </w:rPr>
        <w:t>ж</w:t>
      </w:r>
      <w:r w:rsidRPr="00BC79CB">
        <w:rPr>
          <w:bCs/>
        </w:rPr>
        <w:t xml:space="preserve">ки и прививочные сертификаты с отметками о своевременном прохождении всех необходимых осмотров, обследований, прививок, согласно санитарному законодательству, </w:t>
      </w:r>
      <w:r>
        <w:rPr>
          <w:bCs/>
        </w:rPr>
        <w:t xml:space="preserve">в том числе </w:t>
      </w:r>
      <w:r w:rsidRPr="00455C2A">
        <w:rPr>
          <w:bCs/>
          <w:u w:val="single"/>
        </w:rPr>
        <w:t>обяз</w:t>
      </w:r>
      <w:r w:rsidRPr="00455C2A">
        <w:rPr>
          <w:bCs/>
          <w:u w:val="single"/>
        </w:rPr>
        <w:t>а</w:t>
      </w:r>
      <w:r w:rsidRPr="00455C2A">
        <w:rPr>
          <w:bCs/>
          <w:u w:val="single"/>
        </w:rPr>
        <w:t xml:space="preserve">тельное обследование сотрудников на </w:t>
      </w:r>
      <w:proofErr w:type="spellStart"/>
      <w:r w:rsidRPr="00455C2A">
        <w:rPr>
          <w:bCs/>
          <w:u w:val="single"/>
        </w:rPr>
        <w:t>норовис</w:t>
      </w:r>
      <w:proofErr w:type="spellEnd"/>
      <w:r w:rsidRPr="00455C2A">
        <w:rPr>
          <w:bCs/>
          <w:u w:val="single"/>
        </w:rPr>
        <w:t xml:space="preserve"> (один раз в год и показаниям</w:t>
      </w:r>
      <w:r>
        <w:rPr>
          <w:bCs/>
        </w:rPr>
        <w:t xml:space="preserve">), </w:t>
      </w:r>
      <w:r w:rsidRPr="00BC79CB">
        <w:rPr>
          <w:bCs/>
        </w:rPr>
        <w:t>включая аттест</w:t>
      </w:r>
      <w:r w:rsidRPr="00BC79CB">
        <w:rPr>
          <w:bCs/>
        </w:rPr>
        <w:t>а</w:t>
      </w:r>
      <w:r w:rsidRPr="00BC79CB">
        <w:rPr>
          <w:bCs/>
        </w:rPr>
        <w:t>цию по гигиеническому обучению, и иметь допуск</w:t>
      </w:r>
      <w:proofErr w:type="gramEnd"/>
      <w:r w:rsidRPr="00BC79CB">
        <w:rPr>
          <w:bCs/>
        </w:rPr>
        <w:t xml:space="preserve"> к работе.</w:t>
      </w:r>
    </w:p>
    <w:p w:rsidR="00711C94" w:rsidRPr="00BC79CB" w:rsidRDefault="00711C94" w:rsidP="00711C94">
      <w:pPr>
        <w:spacing w:line="276" w:lineRule="auto"/>
        <w:ind w:firstLine="709"/>
        <w:rPr>
          <w:bCs/>
        </w:rPr>
      </w:pPr>
      <w:r w:rsidRPr="00BC79CB">
        <w:rPr>
          <w:bCs/>
        </w:rPr>
        <w:t xml:space="preserve">5.2.14. </w:t>
      </w:r>
      <w:proofErr w:type="gramStart"/>
      <w:r w:rsidRPr="00BC79CB">
        <w:rPr>
          <w:bCs/>
        </w:rPr>
        <w:t>Отстранять от работы лиц, не имеющих специальной одежды и действующей личной медицинской книжки установленного образца с результатами медицинских обследов</w:t>
      </w:r>
      <w:r w:rsidRPr="00BC79CB">
        <w:rPr>
          <w:bCs/>
        </w:rPr>
        <w:t>а</w:t>
      </w:r>
      <w:r w:rsidRPr="00BC79CB">
        <w:rPr>
          <w:bCs/>
        </w:rPr>
        <w:t>ний и лабораторных исследований, сведений о прививках, перенесенных инфекционных заб</w:t>
      </w:r>
      <w:r w:rsidRPr="00BC79CB">
        <w:rPr>
          <w:bCs/>
        </w:rPr>
        <w:t>о</w:t>
      </w:r>
      <w:r w:rsidRPr="00BC79CB">
        <w:rPr>
          <w:bCs/>
        </w:rPr>
        <w:t>леваниях, сведений о прохождении профессиональной гигиенической подготовки и аттестации, допуска к работе, а также лиц, находящихся в нетрезвом состоянии, лиц с гнойничковыми з</w:t>
      </w:r>
      <w:r w:rsidRPr="00BC79CB">
        <w:rPr>
          <w:bCs/>
        </w:rPr>
        <w:t>а</w:t>
      </w:r>
      <w:r w:rsidRPr="00BC79CB">
        <w:rPr>
          <w:bCs/>
        </w:rPr>
        <w:t>болеваниями кожи, вирусными и иными заболеваниями.</w:t>
      </w:r>
      <w:proofErr w:type="gramEnd"/>
    </w:p>
    <w:p w:rsidR="00711C94" w:rsidRPr="00BC79CB" w:rsidRDefault="00711C94" w:rsidP="00711C94">
      <w:pPr>
        <w:widowControl w:val="0"/>
        <w:spacing w:line="276" w:lineRule="auto"/>
        <w:ind w:firstLine="709"/>
        <w:rPr>
          <w:bCs/>
        </w:rPr>
      </w:pPr>
      <w:r w:rsidRPr="00BC79CB">
        <w:rPr>
          <w:bCs/>
        </w:rPr>
        <w:t xml:space="preserve">5.2.15. </w:t>
      </w:r>
      <w:proofErr w:type="gramStart"/>
      <w:r w:rsidRPr="00BC79CB">
        <w:rPr>
          <w:bCs/>
        </w:rPr>
        <w:t>Обеспечить предоставление качественного и безопасного питания,</w:t>
      </w:r>
      <w:r w:rsidRPr="00BC79CB">
        <w:t xml:space="preserve"> </w:t>
      </w:r>
      <w:r w:rsidRPr="00BC79CB">
        <w:rPr>
          <w:bCs/>
        </w:rPr>
        <w:t>соблюдение правил приемки поступающих продуктов питания, требований к кулинарной обработке проду</w:t>
      </w:r>
      <w:r w:rsidRPr="00BC79CB">
        <w:rPr>
          <w:bCs/>
        </w:rPr>
        <w:t>к</w:t>
      </w:r>
      <w:r w:rsidRPr="00BC79CB">
        <w:rPr>
          <w:bCs/>
        </w:rPr>
        <w:t>тов питания, соблюдение условий и сроков хранения и реализации продуктов питания,                 с соблюдением технологии приготовления блюд, а также всех санитарно-</w:t>
      </w:r>
      <w:r w:rsidRPr="00BC79CB">
        <w:rPr>
          <w:bCs/>
        </w:rPr>
        <w:lastRenderedPageBreak/>
        <w:t>противоэпидемических правил и норм, а также других норм и правил питания, выполняя все требования Задания Заказчика (приложение № 1).</w:t>
      </w:r>
      <w:proofErr w:type="gramEnd"/>
    </w:p>
    <w:p w:rsidR="00711C94" w:rsidRPr="00BC79CB" w:rsidRDefault="00711C94" w:rsidP="00711C94">
      <w:pPr>
        <w:widowControl w:val="0"/>
        <w:spacing w:line="276" w:lineRule="auto"/>
        <w:ind w:firstLine="709"/>
        <w:rPr>
          <w:bCs/>
        </w:rPr>
      </w:pPr>
      <w:r w:rsidRPr="00BC79CB">
        <w:rPr>
          <w:bCs/>
        </w:rPr>
        <w:t>5.2.16.</w:t>
      </w:r>
      <w:r w:rsidRPr="00BC79CB">
        <w:t xml:space="preserve"> </w:t>
      </w:r>
      <w:r w:rsidRPr="00BC79CB">
        <w:rPr>
          <w:bCs/>
        </w:rPr>
        <w:t>Производить оперативный внутренний, производственный контроль всех этапов процесса получения, обработки продуктов питания, а также выдачи готовых блюд в соответс</w:t>
      </w:r>
      <w:r w:rsidRPr="00BC79CB">
        <w:rPr>
          <w:bCs/>
        </w:rPr>
        <w:t>т</w:t>
      </w:r>
      <w:r w:rsidRPr="00BC79CB">
        <w:rPr>
          <w:bCs/>
        </w:rPr>
        <w:t>вии с санитарно-эпидемиологическими и другими правилами и нормами.</w:t>
      </w:r>
    </w:p>
    <w:p w:rsidR="00711C94" w:rsidRPr="00BC79CB" w:rsidRDefault="00711C94" w:rsidP="00711C94">
      <w:pPr>
        <w:widowControl w:val="0"/>
        <w:spacing w:line="276" w:lineRule="auto"/>
        <w:ind w:firstLine="709"/>
        <w:rPr>
          <w:bCs/>
        </w:rPr>
      </w:pPr>
      <w:r w:rsidRPr="00BC79CB">
        <w:rPr>
          <w:bCs/>
        </w:rPr>
        <w:t>5.2.17.</w:t>
      </w:r>
      <w:r w:rsidRPr="00BC79CB">
        <w:rPr>
          <w:bCs/>
        </w:rPr>
        <w:tab/>
        <w:t>Обеспечить транспортировку продуктов питания специализированным авт</w:t>
      </w:r>
      <w:r w:rsidRPr="00BC79CB">
        <w:rPr>
          <w:bCs/>
        </w:rPr>
        <w:t>о</w:t>
      </w:r>
      <w:r w:rsidRPr="00BC79CB">
        <w:rPr>
          <w:bCs/>
        </w:rPr>
        <w:t>транспортом, в исправном и чистом состоянии, с обязательным проведением с установленной периодичностью санитарной обработки транспорта с применением моющих и дезинфициру</w:t>
      </w:r>
      <w:r w:rsidRPr="00BC79CB">
        <w:rPr>
          <w:bCs/>
        </w:rPr>
        <w:t>ю</w:t>
      </w:r>
      <w:r w:rsidRPr="00BC79CB">
        <w:rPr>
          <w:bCs/>
        </w:rPr>
        <w:t>щих средств,</w:t>
      </w:r>
      <w:r w:rsidRPr="00BC79CB">
        <w:t xml:space="preserve"> </w:t>
      </w:r>
      <w:r w:rsidRPr="00BC79CB">
        <w:rPr>
          <w:bCs/>
        </w:rPr>
        <w:t>согласно действующим санитарным правилам.</w:t>
      </w:r>
    </w:p>
    <w:p w:rsidR="00711C94" w:rsidRPr="00BC79CB" w:rsidRDefault="00711C94" w:rsidP="00711C94">
      <w:pPr>
        <w:widowControl w:val="0"/>
        <w:spacing w:line="276" w:lineRule="auto"/>
        <w:ind w:firstLine="709"/>
        <w:rPr>
          <w:bCs/>
        </w:rPr>
      </w:pPr>
      <w:r w:rsidRPr="00BC79CB">
        <w:rPr>
          <w:bCs/>
        </w:rPr>
        <w:t xml:space="preserve">5.2.18. На основании внутреннего Приказа создать специальную </w:t>
      </w:r>
      <w:proofErr w:type="spellStart"/>
      <w:r w:rsidRPr="00BC79CB">
        <w:rPr>
          <w:bCs/>
        </w:rPr>
        <w:t>бракеражную</w:t>
      </w:r>
      <w:proofErr w:type="spellEnd"/>
      <w:r w:rsidRPr="00BC79CB">
        <w:rPr>
          <w:bCs/>
        </w:rPr>
        <w:t xml:space="preserve"> комиссию по проведению </w:t>
      </w:r>
      <w:proofErr w:type="gramStart"/>
      <w:r w:rsidRPr="00BC79CB">
        <w:rPr>
          <w:bCs/>
        </w:rPr>
        <w:t>контроля за</w:t>
      </w:r>
      <w:proofErr w:type="gramEnd"/>
      <w:r w:rsidRPr="00BC79CB">
        <w:rPr>
          <w:bCs/>
        </w:rPr>
        <w:t xml:space="preserve"> качеством пищи, в которую должен быть включен: директор прои</w:t>
      </w:r>
      <w:r w:rsidRPr="00BC79CB">
        <w:rPr>
          <w:bCs/>
        </w:rPr>
        <w:t>з</w:t>
      </w:r>
      <w:r w:rsidRPr="00BC79CB">
        <w:rPr>
          <w:bCs/>
        </w:rPr>
        <w:t>водства или заведующий производством, повар, медицинский работник и представитель Зака</w:t>
      </w:r>
      <w:r w:rsidRPr="00BC79CB">
        <w:rPr>
          <w:bCs/>
        </w:rPr>
        <w:t>з</w:t>
      </w:r>
      <w:r w:rsidRPr="00BC79CB">
        <w:rPr>
          <w:bCs/>
        </w:rPr>
        <w:t>чика.</w:t>
      </w:r>
    </w:p>
    <w:p w:rsidR="00711C94" w:rsidRPr="00BC79CB" w:rsidRDefault="00711C94" w:rsidP="00711C94">
      <w:pPr>
        <w:widowControl w:val="0"/>
        <w:spacing w:line="276" w:lineRule="auto"/>
        <w:ind w:firstLine="709"/>
        <w:rPr>
          <w:bCs/>
        </w:rPr>
      </w:pPr>
      <w:r w:rsidRPr="00BC79CB">
        <w:rPr>
          <w:bCs/>
        </w:rPr>
        <w:t>5.2.19. Производить ежедневный бракераж, т.е. снятие пробы приготовленной пищи п</w:t>
      </w:r>
      <w:r w:rsidRPr="00BC79CB">
        <w:rPr>
          <w:bCs/>
        </w:rPr>
        <w:t>у</w:t>
      </w:r>
      <w:r w:rsidRPr="00BC79CB">
        <w:rPr>
          <w:bCs/>
        </w:rPr>
        <w:t xml:space="preserve">тём оценки: </w:t>
      </w:r>
    </w:p>
    <w:p w:rsidR="00711C94" w:rsidRPr="00BC79CB" w:rsidRDefault="00711C94" w:rsidP="00711C94">
      <w:pPr>
        <w:widowControl w:val="0"/>
        <w:spacing w:line="276" w:lineRule="auto"/>
        <w:ind w:firstLine="709"/>
        <w:rPr>
          <w:bCs/>
        </w:rPr>
      </w:pPr>
      <w:r w:rsidRPr="00BC79CB">
        <w:rPr>
          <w:bCs/>
        </w:rPr>
        <w:t xml:space="preserve">  -органолептических показателей - соответствие внешнего вида, вкуса, запаха, степень готовности;</w:t>
      </w:r>
    </w:p>
    <w:p w:rsidR="00711C94" w:rsidRPr="00BC79CB" w:rsidRDefault="00711C94" w:rsidP="00711C94">
      <w:pPr>
        <w:widowControl w:val="0"/>
        <w:spacing w:line="276" w:lineRule="auto"/>
        <w:ind w:firstLine="709"/>
        <w:rPr>
          <w:bCs/>
        </w:rPr>
      </w:pPr>
      <w:r w:rsidRPr="00BC79CB">
        <w:rPr>
          <w:bCs/>
        </w:rPr>
        <w:t xml:space="preserve"> - нормы закладки и выход готовой продукции;</w:t>
      </w:r>
    </w:p>
    <w:p w:rsidR="00711C94" w:rsidRPr="00BC79CB" w:rsidRDefault="00711C94" w:rsidP="00711C94">
      <w:pPr>
        <w:widowControl w:val="0"/>
        <w:spacing w:line="276" w:lineRule="auto"/>
        <w:ind w:firstLine="709"/>
        <w:rPr>
          <w:bCs/>
        </w:rPr>
      </w:pPr>
      <w:r w:rsidRPr="00BC79CB">
        <w:rPr>
          <w:bCs/>
        </w:rPr>
        <w:t xml:space="preserve"> - оценка соответствия массы блюд при раздаче (отпуске).</w:t>
      </w:r>
    </w:p>
    <w:p w:rsidR="00711C94" w:rsidRPr="00BC79CB" w:rsidRDefault="00711C94" w:rsidP="00711C94">
      <w:pPr>
        <w:widowControl w:val="0"/>
        <w:spacing w:line="276" w:lineRule="auto"/>
        <w:ind w:firstLine="709"/>
        <w:rPr>
          <w:bCs/>
        </w:rPr>
      </w:pPr>
      <w:r w:rsidRPr="00BC79CB">
        <w:rPr>
          <w:bCs/>
        </w:rPr>
        <w:t>5.2.20. Вести:</w:t>
      </w:r>
    </w:p>
    <w:p w:rsidR="00711C94" w:rsidRPr="00BC79CB" w:rsidRDefault="00711C94" w:rsidP="00711C94">
      <w:pPr>
        <w:widowControl w:val="0"/>
        <w:spacing w:line="276" w:lineRule="auto"/>
        <w:ind w:firstLine="709"/>
        <w:rPr>
          <w:bCs/>
        </w:rPr>
      </w:pPr>
      <w:r w:rsidRPr="00BC79CB">
        <w:rPr>
          <w:bCs/>
        </w:rPr>
        <w:t xml:space="preserve">- </w:t>
      </w:r>
      <w:proofErr w:type="spellStart"/>
      <w:r w:rsidRPr="00BC79CB">
        <w:rPr>
          <w:bCs/>
        </w:rPr>
        <w:t>бракеражный</w:t>
      </w:r>
      <w:proofErr w:type="spellEnd"/>
      <w:r w:rsidRPr="00BC79CB">
        <w:rPr>
          <w:bCs/>
        </w:rPr>
        <w:t xml:space="preserve"> журнал, в котором систематически делаются отметки обо всех провере</w:t>
      </w:r>
      <w:r w:rsidRPr="00BC79CB">
        <w:rPr>
          <w:bCs/>
        </w:rPr>
        <w:t>н</w:t>
      </w:r>
      <w:r w:rsidRPr="00BC79CB">
        <w:rPr>
          <w:bCs/>
        </w:rPr>
        <w:t>ных блюдах, с оценкой за весь прием пищи (завтрак, обед, ужин и др.), а в случае, если имеются замечания по конкретному блюду, то указать его оценку;</w:t>
      </w:r>
    </w:p>
    <w:p w:rsidR="00711C94" w:rsidRPr="00BC79CB" w:rsidRDefault="00711C94" w:rsidP="00711C94">
      <w:pPr>
        <w:widowControl w:val="0"/>
        <w:spacing w:line="276" w:lineRule="auto"/>
        <w:ind w:firstLine="709"/>
        <w:rPr>
          <w:bCs/>
        </w:rPr>
      </w:pPr>
      <w:r w:rsidRPr="00BC79CB">
        <w:rPr>
          <w:bCs/>
        </w:rPr>
        <w:t>- журнал бракеража скоропортящихся продуктов, поступающих в столовую;</w:t>
      </w:r>
    </w:p>
    <w:p w:rsidR="00711C94" w:rsidRPr="00BC79CB" w:rsidRDefault="00711C94" w:rsidP="00711C94">
      <w:pPr>
        <w:widowControl w:val="0"/>
        <w:spacing w:line="276" w:lineRule="auto"/>
        <w:ind w:firstLine="709"/>
        <w:rPr>
          <w:bCs/>
        </w:rPr>
      </w:pPr>
      <w:r w:rsidRPr="00BC79CB">
        <w:rPr>
          <w:bCs/>
        </w:rPr>
        <w:t>- журнал здоровья;</w:t>
      </w:r>
    </w:p>
    <w:p w:rsidR="00711C94" w:rsidRPr="00BC79CB" w:rsidRDefault="00711C94" w:rsidP="00711C94">
      <w:pPr>
        <w:widowControl w:val="0"/>
        <w:spacing w:line="276" w:lineRule="auto"/>
        <w:ind w:firstLine="709"/>
        <w:rPr>
          <w:bCs/>
        </w:rPr>
      </w:pPr>
      <w:r w:rsidRPr="00BC79CB">
        <w:rPr>
          <w:bCs/>
        </w:rPr>
        <w:t>- журнал учета температурного режима в холодильном оборудовании;</w:t>
      </w:r>
    </w:p>
    <w:p w:rsidR="00711C94" w:rsidRPr="00BC79CB" w:rsidRDefault="00711C94" w:rsidP="00711C94">
      <w:pPr>
        <w:widowControl w:val="0"/>
        <w:spacing w:line="276" w:lineRule="auto"/>
        <w:ind w:firstLine="709"/>
        <w:rPr>
          <w:bCs/>
        </w:rPr>
      </w:pPr>
      <w:r w:rsidRPr="00BC79CB">
        <w:rPr>
          <w:bCs/>
        </w:rPr>
        <w:t>- журнал проведения витаминизации</w:t>
      </w:r>
    </w:p>
    <w:p w:rsidR="00711C94" w:rsidRPr="00BC79CB" w:rsidRDefault="00711C94" w:rsidP="00711C94">
      <w:pPr>
        <w:widowControl w:val="0"/>
        <w:spacing w:line="276" w:lineRule="auto"/>
        <w:ind w:firstLine="709"/>
        <w:rPr>
          <w:bCs/>
        </w:rPr>
      </w:pPr>
      <w:r w:rsidRPr="00BC79CB">
        <w:rPr>
          <w:bCs/>
        </w:rPr>
        <w:t>5.2.21. Обеспечить за свой счет осуществление лабораторного контроля качества и без</w:t>
      </w:r>
      <w:r w:rsidRPr="00BC79CB">
        <w:rPr>
          <w:bCs/>
        </w:rPr>
        <w:t>о</w:t>
      </w:r>
      <w:r w:rsidRPr="00BC79CB">
        <w:rPr>
          <w:bCs/>
        </w:rPr>
        <w:t>пасности приготовляемой пищи, руководствуясь документами по контролю параметров в кр</w:t>
      </w:r>
      <w:r w:rsidRPr="00BC79CB">
        <w:rPr>
          <w:bCs/>
        </w:rPr>
        <w:t>и</w:t>
      </w:r>
      <w:r w:rsidRPr="00BC79CB">
        <w:rPr>
          <w:bCs/>
        </w:rPr>
        <w:t>тических контрольных точках в соответствии с разработанными, внедренными и поддержива</w:t>
      </w:r>
      <w:r w:rsidRPr="00BC79CB">
        <w:rPr>
          <w:bCs/>
        </w:rPr>
        <w:t>е</w:t>
      </w:r>
      <w:r w:rsidRPr="00BC79CB">
        <w:rPr>
          <w:bCs/>
        </w:rPr>
        <w:t xml:space="preserve">мыми процедурами, основанными на принципах ХАССП (т.е. системы </w:t>
      </w:r>
      <w:r w:rsidRPr="00BC79CB">
        <w:t>международных крит</w:t>
      </w:r>
      <w:r w:rsidRPr="00BC79CB">
        <w:t>е</w:t>
      </w:r>
      <w:r w:rsidRPr="00BC79CB">
        <w:t>рий безопасности производства)</w:t>
      </w:r>
      <w:r w:rsidRPr="00BC79CB">
        <w:rPr>
          <w:bCs/>
        </w:rPr>
        <w:t>, с предоставлением результатов Заказчику в сроки, определя</w:t>
      </w:r>
      <w:r w:rsidRPr="00BC79CB">
        <w:rPr>
          <w:bCs/>
        </w:rPr>
        <w:t>е</w:t>
      </w:r>
      <w:r w:rsidRPr="00BC79CB">
        <w:rPr>
          <w:bCs/>
        </w:rPr>
        <w:t>мые законодательством Российской Федерации.</w:t>
      </w:r>
    </w:p>
    <w:p w:rsidR="00711C94" w:rsidRPr="00BC79CB" w:rsidRDefault="00711C94" w:rsidP="00711C94">
      <w:pPr>
        <w:widowControl w:val="0"/>
        <w:spacing w:line="276" w:lineRule="auto"/>
        <w:ind w:firstLine="709"/>
        <w:rPr>
          <w:bCs/>
        </w:rPr>
      </w:pPr>
      <w:r w:rsidRPr="00BC79CB">
        <w:rPr>
          <w:bCs/>
        </w:rPr>
        <w:t>5.2.22. В соответствии с условиями Контракта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Срок предоставления информации о ходе исполнения обязательств составляет  3 (три) рабочих дней с момента получения запроса Заказчика.</w:t>
      </w:r>
    </w:p>
    <w:p w:rsidR="00711C94" w:rsidRPr="00BC79CB" w:rsidRDefault="00711C94" w:rsidP="00711C94">
      <w:pPr>
        <w:widowControl w:val="0"/>
        <w:spacing w:line="276" w:lineRule="auto"/>
        <w:ind w:firstLine="709"/>
        <w:rPr>
          <w:bCs/>
        </w:rPr>
      </w:pPr>
      <w:r w:rsidRPr="00BC79CB">
        <w:rPr>
          <w:bCs/>
        </w:rPr>
        <w:t>5.2.23.</w:t>
      </w:r>
      <w:r w:rsidRPr="00BC79CB">
        <w:rPr>
          <w:bCs/>
        </w:rPr>
        <w:tab/>
        <w:t>Предоставлять Заказчику по его требованию документы о качестве продуктов п</w:t>
      </w:r>
      <w:r w:rsidRPr="00BC79CB">
        <w:rPr>
          <w:bCs/>
        </w:rPr>
        <w:t>и</w:t>
      </w:r>
      <w:r w:rsidRPr="00BC79CB">
        <w:rPr>
          <w:bCs/>
        </w:rPr>
        <w:t>тания в соответствии с разделом 6 настоящего Контракта.</w:t>
      </w:r>
    </w:p>
    <w:p w:rsidR="00711C94" w:rsidRPr="00BC79CB" w:rsidRDefault="00711C94" w:rsidP="00711C94">
      <w:pPr>
        <w:widowControl w:val="0"/>
        <w:spacing w:line="276" w:lineRule="auto"/>
        <w:ind w:firstLine="709"/>
        <w:rPr>
          <w:bCs/>
        </w:rPr>
      </w:pPr>
      <w:r w:rsidRPr="00BC79CB">
        <w:rPr>
          <w:bCs/>
        </w:rPr>
        <w:t>5.2.24. Обеспечивать проведение необходимых противопожарных мероприятий и мер</w:t>
      </w:r>
      <w:r w:rsidRPr="00BC79CB">
        <w:rPr>
          <w:bCs/>
        </w:rPr>
        <w:t>о</w:t>
      </w:r>
      <w:r w:rsidRPr="00BC79CB">
        <w:rPr>
          <w:bCs/>
        </w:rPr>
        <w:t xml:space="preserve">приятий по технике безопасности, </w:t>
      </w:r>
      <w:proofErr w:type="spellStart"/>
      <w:r w:rsidRPr="00BC79CB">
        <w:rPr>
          <w:bCs/>
        </w:rPr>
        <w:t>электробезопасности</w:t>
      </w:r>
      <w:proofErr w:type="spellEnd"/>
      <w:r w:rsidRPr="00BC79CB">
        <w:rPr>
          <w:bCs/>
        </w:rPr>
        <w:t>, а также надлежащее соблюдение зак</w:t>
      </w:r>
      <w:r w:rsidRPr="00BC79CB">
        <w:rPr>
          <w:bCs/>
        </w:rPr>
        <w:t>о</w:t>
      </w:r>
      <w:r w:rsidRPr="00BC79CB">
        <w:rPr>
          <w:bCs/>
        </w:rPr>
        <w:t>нодательства об</w:t>
      </w:r>
      <w:r w:rsidRPr="00BC79CB">
        <w:t xml:space="preserve"> </w:t>
      </w:r>
      <w:r w:rsidRPr="00BC79CB">
        <w:rPr>
          <w:bCs/>
        </w:rPr>
        <w:t>окружающей среде.</w:t>
      </w:r>
    </w:p>
    <w:p w:rsidR="00711C94" w:rsidRPr="00BC79CB" w:rsidRDefault="00711C94" w:rsidP="00711C94">
      <w:pPr>
        <w:widowControl w:val="0"/>
        <w:spacing w:line="276" w:lineRule="auto"/>
        <w:ind w:firstLine="709"/>
        <w:rPr>
          <w:bCs/>
        </w:rPr>
      </w:pPr>
      <w:r w:rsidRPr="00BC79CB">
        <w:rPr>
          <w:bCs/>
        </w:rPr>
        <w:lastRenderedPageBreak/>
        <w:t>5.2.25. Производить за счет собственных сре</w:t>
      </w:r>
      <w:proofErr w:type="gramStart"/>
      <w:r w:rsidRPr="00BC79CB">
        <w:rPr>
          <w:bCs/>
        </w:rPr>
        <w:t>дств скл</w:t>
      </w:r>
      <w:proofErr w:type="gramEnd"/>
      <w:r w:rsidRPr="00BC79CB">
        <w:rPr>
          <w:bCs/>
        </w:rPr>
        <w:t>адирование и вывоз бытовых отх</w:t>
      </w:r>
      <w:r w:rsidRPr="00BC79CB">
        <w:rPr>
          <w:bCs/>
        </w:rPr>
        <w:t>о</w:t>
      </w:r>
      <w:r w:rsidRPr="00BC79CB">
        <w:rPr>
          <w:bCs/>
        </w:rPr>
        <w:t>дов.</w:t>
      </w:r>
    </w:p>
    <w:p w:rsidR="00711C94" w:rsidRPr="00BC79CB" w:rsidRDefault="00711C94" w:rsidP="00711C94">
      <w:pPr>
        <w:widowControl w:val="0"/>
        <w:spacing w:line="276" w:lineRule="auto"/>
        <w:ind w:firstLine="709"/>
        <w:rPr>
          <w:bCs/>
        </w:rPr>
      </w:pPr>
      <w:r w:rsidRPr="00BC79CB">
        <w:rPr>
          <w:bCs/>
        </w:rPr>
        <w:t>5.2.26. Обеспечивать использование производственных помещений и иных помещений, указанных в п. 5.1.6. настоящего Контракта, только для предоставления услуги по организации питания по данному Контракту.</w:t>
      </w:r>
    </w:p>
    <w:p w:rsidR="00711C94" w:rsidRPr="00BC79CB" w:rsidRDefault="00711C94" w:rsidP="00711C94">
      <w:pPr>
        <w:widowControl w:val="0"/>
        <w:spacing w:line="276" w:lineRule="auto"/>
        <w:ind w:firstLine="709"/>
        <w:rPr>
          <w:bCs/>
        </w:rPr>
      </w:pPr>
      <w:r w:rsidRPr="00BC79CB">
        <w:rPr>
          <w:bCs/>
        </w:rPr>
        <w:t xml:space="preserve">5.2.27. </w:t>
      </w:r>
      <w:proofErr w:type="gramStart"/>
      <w:r w:rsidRPr="00BC79CB">
        <w:rPr>
          <w:bCs/>
        </w:rPr>
        <w:t>Предоставлять Заказчику документы о качестве продуктов питания, из которых будет приготовлена пища в соответствии с разделом 6 настоящего Контракта, в том числе документы, подтверждающие соответствие продуктов питания, приготовленной пищи требован</w:t>
      </w:r>
      <w:r w:rsidRPr="00BC79CB">
        <w:rPr>
          <w:bCs/>
        </w:rPr>
        <w:t>и</w:t>
      </w:r>
      <w:r w:rsidRPr="00BC79CB">
        <w:rPr>
          <w:bCs/>
        </w:rPr>
        <w:t>ям нормативных документов (декларации о соответствии, свидетельства о государственной р</w:t>
      </w:r>
      <w:r w:rsidRPr="00BC79CB">
        <w:rPr>
          <w:bCs/>
        </w:rPr>
        <w:t>е</w:t>
      </w:r>
      <w:r w:rsidRPr="00BC79CB">
        <w:rPr>
          <w:bCs/>
        </w:rPr>
        <w:t xml:space="preserve">гистрации, документов о проведении ветеринарно-санитарной экспертизы), сопроводительные документы, обеспечивающие </w:t>
      </w:r>
      <w:proofErr w:type="spellStart"/>
      <w:r w:rsidRPr="00BC79CB">
        <w:rPr>
          <w:bCs/>
        </w:rPr>
        <w:t>прослеживаемость</w:t>
      </w:r>
      <w:proofErr w:type="spellEnd"/>
      <w:r w:rsidRPr="00BC79CB">
        <w:rPr>
          <w:bCs/>
        </w:rPr>
        <w:t xml:space="preserve"> продуктов питания, результаты </w:t>
      </w:r>
      <w:proofErr w:type="spellStart"/>
      <w:r w:rsidRPr="00BC79CB">
        <w:rPr>
          <w:bCs/>
        </w:rPr>
        <w:t>бракеражной</w:t>
      </w:r>
      <w:proofErr w:type="spellEnd"/>
      <w:r w:rsidRPr="00BC79CB">
        <w:rPr>
          <w:bCs/>
        </w:rPr>
        <w:t xml:space="preserve"> оценки приготовленной пищи, результаты производственного контроля.</w:t>
      </w:r>
      <w:proofErr w:type="gramEnd"/>
    </w:p>
    <w:p w:rsidR="00711C94" w:rsidRPr="00BC79CB" w:rsidRDefault="00711C94" w:rsidP="00711C94">
      <w:pPr>
        <w:widowControl w:val="0"/>
        <w:spacing w:line="276" w:lineRule="auto"/>
        <w:ind w:firstLine="709"/>
        <w:rPr>
          <w:bCs/>
        </w:rPr>
      </w:pPr>
      <w:r w:rsidRPr="00BC79CB">
        <w:rPr>
          <w:bCs/>
        </w:rPr>
        <w:t>5.2.28.Устранить за свой счет все выявленные недостатки при оказании услуг.</w:t>
      </w:r>
    </w:p>
    <w:p w:rsidR="00711C94" w:rsidRPr="00BC79CB" w:rsidRDefault="00711C94" w:rsidP="00711C94">
      <w:pPr>
        <w:widowControl w:val="0"/>
        <w:spacing w:line="276" w:lineRule="auto"/>
        <w:ind w:firstLine="709"/>
        <w:rPr>
          <w:bCs/>
        </w:rPr>
      </w:pPr>
      <w:r w:rsidRPr="00BC79CB">
        <w:rPr>
          <w:bCs/>
        </w:rPr>
        <w:t>5.2.29. Надлежаще исполнять иные принятые на себя обязательства по Контракту.</w:t>
      </w:r>
    </w:p>
    <w:p w:rsidR="00711C94" w:rsidRPr="00BC79CB" w:rsidRDefault="00711C94" w:rsidP="00711C94">
      <w:pPr>
        <w:widowControl w:val="0"/>
        <w:spacing w:line="276" w:lineRule="auto"/>
        <w:ind w:firstLine="709"/>
        <w:rPr>
          <w:bCs/>
        </w:rPr>
      </w:pPr>
      <w:r w:rsidRPr="00BC79CB">
        <w:rPr>
          <w:bCs/>
        </w:rPr>
        <w:t>5.2.30. Немедленно предупредить Заказчика и до получения от него указаний приостан</w:t>
      </w:r>
      <w:r w:rsidRPr="00BC79CB">
        <w:rPr>
          <w:bCs/>
        </w:rPr>
        <w:t>о</w:t>
      </w:r>
      <w:r w:rsidRPr="00BC79CB">
        <w:rPr>
          <w:bCs/>
        </w:rPr>
        <w:t>вить оказание услуг при обнаружении возможных неблагоприятных для Заказчика последствий оказания услуг.</w:t>
      </w:r>
    </w:p>
    <w:p w:rsidR="00711C94" w:rsidRPr="00BC79CB" w:rsidRDefault="00711C94" w:rsidP="00711C94">
      <w:pPr>
        <w:widowControl w:val="0"/>
        <w:spacing w:line="276" w:lineRule="auto"/>
        <w:ind w:firstLine="709"/>
        <w:rPr>
          <w:bCs/>
        </w:rPr>
      </w:pPr>
      <w:r w:rsidRPr="00BC79CB">
        <w:rPr>
          <w:bCs/>
        </w:rPr>
        <w:t>5.2.31.</w:t>
      </w:r>
      <w:r w:rsidRPr="00BC79CB">
        <w:t xml:space="preserve"> . Исполнитель обязан возмещать ежемесячно коммунальные услуги: силовую электроэнергию по показаниям счетчика, отопление согласно расчетам, представленным Зака</w:t>
      </w:r>
      <w:r w:rsidRPr="00BC79CB">
        <w:t>з</w:t>
      </w:r>
      <w:r w:rsidRPr="00BC79CB">
        <w:t>чиком, 30% от выставленных счетов за потребление холодного и горячего водоснабжения.</w:t>
      </w:r>
    </w:p>
    <w:p w:rsidR="00711C94" w:rsidRPr="00BC79CB" w:rsidRDefault="00711C94" w:rsidP="00711C94">
      <w:pPr>
        <w:widowControl w:val="0"/>
        <w:autoSpaceDE w:val="0"/>
        <w:autoSpaceDN w:val="0"/>
        <w:adjustRightInd w:val="0"/>
        <w:spacing w:line="276" w:lineRule="auto"/>
        <w:ind w:firstLine="709"/>
        <w:outlineLvl w:val="0"/>
        <w:rPr>
          <w:i/>
        </w:rPr>
      </w:pPr>
      <w:r w:rsidRPr="00BC79CB">
        <w:rPr>
          <w:i/>
        </w:rPr>
        <w:t>5.2.32. Привлекать к исполнению Контракта соисполнителей из числа субъектов малого предпринимательства, социально ориентированных некоммерческих организаций (далее - с</w:t>
      </w:r>
      <w:r w:rsidRPr="00BC79CB">
        <w:rPr>
          <w:i/>
        </w:rPr>
        <w:t>о</w:t>
      </w:r>
      <w:r w:rsidRPr="00BC79CB">
        <w:rPr>
          <w:i/>
        </w:rPr>
        <w:t>исполнители) в объеме  25 процентов от цены контракта.</w:t>
      </w:r>
    </w:p>
    <w:p w:rsidR="00711C94" w:rsidRPr="00BC79CB" w:rsidRDefault="00711C94" w:rsidP="00711C94">
      <w:pPr>
        <w:widowControl w:val="0"/>
        <w:autoSpaceDE w:val="0"/>
        <w:autoSpaceDN w:val="0"/>
        <w:adjustRightInd w:val="0"/>
        <w:spacing w:line="276" w:lineRule="auto"/>
        <w:ind w:firstLine="709"/>
        <w:outlineLvl w:val="0"/>
        <w:rPr>
          <w:i/>
        </w:rPr>
      </w:pPr>
      <w:r w:rsidRPr="00BC79CB">
        <w:rPr>
          <w:i/>
        </w:rPr>
        <w:t>5.2.33. В срок не более 5 рабочих дней со дня заключения договора с соисполнителем представить Заказчику:</w:t>
      </w:r>
    </w:p>
    <w:p w:rsidR="00711C94" w:rsidRPr="00BC79CB" w:rsidRDefault="00711C94" w:rsidP="00711C94">
      <w:pPr>
        <w:widowControl w:val="0"/>
        <w:autoSpaceDE w:val="0"/>
        <w:autoSpaceDN w:val="0"/>
        <w:adjustRightInd w:val="0"/>
        <w:spacing w:line="276" w:lineRule="auto"/>
        <w:ind w:firstLine="709"/>
        <w:outlineLvl w:val="0"/>
        <w:rPr>
          <w:i/>
        </w:rPr>
      </w:pPr>
      <w:r w:rsidRPr="00BC79CB">
        <w:rPr>
          <w:i/>
        </w:rPr>
        <w:t>а) декларацию о принадлежности соисполнителя к субъектам малого предприним</w:t>
      </w:r>
      <w:r w:rsidRPr="00BC79CB">
        <w:rPr>
          <w:i/>
        </w:rPr>
        <w:t>а</w:t>
      </w:r>
      <w:r w:rsidRPr="00BC79CB">
        <w:rPr>
          <w:i/>
        </w:rPr>
        <w:t>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w:t>
      </w:r>
      <w:r w:rsidRPr="00BC79CB">
        <w:rPr>
          <w:i/>
        </w:rPr>
        <w:t>а</w:t>
      </w:r>
      <w:r w:rsidRPr="00BC79CB">
        <w:rPr>
          <w:i/>
        </w:rPr>
        <w:t>лого предпринимательства, социально ориентированной некоммерческой организации и зав</w:t>
      </w:r>
      <w:r w:rsidRPr="00BC79CB">
        <w:rPr>
          <w:i/>
        </w:rPr>
        <w:t>е</w:t>
      </w:r>
      <w:r w:rsidRPr="00BC79CB">
        <w:rPr>
          <w:i/>
        </w:rPr>
        <w:t>ренную печатью (при наличии печати);</w:t>
      </w:r>
    </w:p>
    <w:p w:rsidR="00711C94" w:rsidRPr="00BC79CB" w:rsidRDefault="00711C94" w:rsidP="00711C94">
      <w:pPr>
        <w:widowControl w:val="0"/>
        <w:autoSpaceDE w:val="0"/>
        <w:autoSpaceDN w:val="0"/>
        <w:adjustRightInd w:val="0"/>
        <w:spacing w:line="276" w:lineRule="auto"/>
        <w:ind w:firstLine="709"/>
        <w:outlineLvl w:val="0"/>
        <w:rPr>
          <w:i/>
        </w:rPr>
      </w:pPr>
      <w:r w:rsidRPr="00BC79CB">
        <w:rPr>
          <w:i/>
        </w:rPr>
        <w:t>б) копию договора (договоров), заключенного с соисполнителем, заверенную Исполнит</w:t>
      </w:r>
      <w:r w:rsidRPr="00BC79CB">
        <w:rPr>
          <w:i/>
        </w:rPr>
        <w:t>е</w:t>
      </w:r>
      <w:r w:rsidRPr="00BC79CB">
        <w:rPr>
          <w:i/>
        </w:rPr>
        <w:t>лем.</w:t>
      </w:r>
    </w:p>
    <w:p w:rsidR="00711C94" w:rsidRPr="00BC79CB" w:rsidRDefault="00711C94" w:rsidP="00711C94">
      <w:pPr>
        <w:widowControl w:val="0"/>
        <w:autoSpaceDE w:val="0"/>
        <w:autoSpaceDN w:val="0"/>
        <w:adjustRightInd w:val="0"/>
        <w:spacing w:line="276" w:lineRule="auto"/>
        <w:ind w:firstLine="709"/>
        <w:outlineLvl w:val="0"/>
        <w:rPr>
          <w:i/>
        </w:rPr>
      </w:pPr>
      <w:r w:rsidRPr="00BC79CB">
        <w:rPr>
          <w:i/>
        </w:rPr>
        <w:t>5.2.34. В случае замены соисполнителя на этапе исполнения Контракта на другого соисполнителя представлять заказчику документы, указанные в пункте 5.2.32. настоящего ра</w:t>
      </w:r>
      <w:r w:rsidRPr="00BC79CB">
        <w:rPr>
          <w:i/>
        </w:rPr>
        <w:t>з</w:t>
      </w:r>
      <w:r w:rsidRPr="00BC79CB">
        <w:rPr>
          <w:i/>
        </w:rPr>
        <w:t>дела, в течение 5 дней со дня заключения договора с новым соисполнителем.</w:t>
      </w:r>
    </w:p>
    <w:p w:rsidR="00711C94" w:rsidRPr="00BC79CB" w:rsidRDefault="00711C94" w:rsidP="00711C94">
      <w:pPr>
        <w:widowControl w:val="0"/>
        <w:autoSpaceDE w:val="0"/>
        <w:autoSpaceDN w:val="0"/>
        <w:adjustRightInd w:val="0"/>
        <w:spacing w:line="276" w:lineRule="auto"/>
        <w:ind w:firstLine="709"/>
        <w:outlineLvl w:val="0"/>
        <w:rPr>
          <w:i/>
        </w:rPr>
      </w:pPr>
      <w:r w:rsidRPr="00BC79CB">
        <w:rPr>
          <w:i/>
        </w:rPr>
        <w:t>5.2.35. В течение 10 рабочих дней со дня оплаты Исполнителем выполненных обяз</w:t>
      </w:r>
      <w:r w:rsidRPr="00BC79CB">
        <w:rPr>
          <w:i/>
        </w:rPr>
        <w:t>а</w:t>
      </w:r>
      <w:r w:rsidRPr="00BC79CB">
        <w:rPr>
          <w:i/>
        </w:rPr>
        <w:t>тельств по договору с соисполнителем представлять заказчику следующие документы:</w:t>
      </w:r>
    </w:p>
    <w:p w:rsidR="00711C94" w:rsidRPr="00BC79CB" w:rsidRDefault="00711C94" w:rsidP="00711C94">
      <w:pPr>
        <w:widowControl w:val="0"/>
        <w:autoSpaceDE w:val="0"/>
        <w:autoSpaceDN w:val="0"/>
        <w:adjustRightInd w:val="0"/>
        <w:spacing w:line="276" w:lineRule="auto"/>
        <w:ind w:firstLine="709"/>
        <w:outlineLvl w:val="0"/>
        <w:rPr>
          <w:i/>
        </w:rPr>
      </w:pPr>
      <w:r w:rsidRPr="00BC79CB">
        <w:rPr>
          <w:i/>
        </w:rPr>
        <w:t>а) копии документов о приемке оказанной услуги, которые являются предметом догов</w:t>
      </w:r>
      <w:r w:rsidRPr="00BC79CB">
        <w:rPr>
          <w:i/>
        </w:rPr>
        <w:t>о</w:t>
      </w:r>
      <w:r w:rsidRPr="00BC79CB">
        <w:rPr>
          <w:i/>
        </w:rPr>
        <w:t>ра, заключенного между Исполнителем и привлеченным им соисполнителем;</w:t>
      </w:r>
    </w:p>
    <w:p w:rsidR="00711C94" w:rsidRPr="00BC79CB" w:rsidRDefault="00711C94" w:rsidP="00711C94">
      <w:pPr>
        <w:widowControl w:val="0"/>
        <w:autoSpaceDE w:val="0"/>
        <w:autoSpaceDN w:val="0"/>
        <w:adjustRightInd w:val="0"/>
        <w:spacing w:line="276" w:lineRule="auto"/>
        <w:ind w:firstLine="709"/>
        <w:outlineLvl w:val="0"/>
        <w:rPr>
          <w:i/>
        </w:rPr>
      </w:pPr>
      <w:proofErr w:type="gramStart"/>
      <w:r w:rsidRPr="00BC79CB">
        <w:rPr>
          <w:i/>
        </w:rPr>
        <w:t>б) копии платежных поручений, подтверждающих перечисление денежных средств И</w:t>
      </w:r>
      <w:r w:rsidRPr="00BC79CB">
        <w:rPr>
          <w:i/>
        </w:rPr>
        <w:t>с</w:t>
      </w:r>
      <w:r w:rsidRPr="00BC79CB">
        <w:rPr>
          <w:i/>
        </w:rPr>
        <w:t xml:space="preserve">полнителем соисполнителю, - в случае если договором, заключенным между Исполнителем и привлеченным им соисполнителем, предусмотрена оплата выполненных обязательств до срока </w:t>
      </w:r>
      <w:r w:rsidRPr="00BC79CB">
        <w:rPr>
          <w:i/>
        </w:rPr>
        <w:lastRenderedPageBreak/>
        <w:t>оплаты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Исполнителем обязательств, выполненных соисполнителем).</w:t>
      </w:r>
      <w:proofErr w:type="gramEnd"/>
    </w:p>
    <w:p w:rsidR="00711C94" w:rsidRPr="00BC79CB" w:rsidRDefault="00711C94" w:rsidP="00711C94">
      <w:pPr>
        <w:widowControl w:val="0"/>
        <w:autoSpaceDE w:val="0"/>
        <w:autoSpaceDN w:val="0"/>
        <w:adjustRightInd w:val="0"/>
        <w:spacing w:line="276" w:lineRule="auto"/>
        <w:ind w:firstLine="709"/>
        <w:outlineLvl w:val="0"/>
        <w:rPr>
          <w:i/>
        </w:rPr>
      </w:pPr>
      <w:r w:rsidRPr="00BC79CB">
        <w:rPr>
          <w:i/>
        </w:rPr>
        <w:t xml:space="preserve">5.2.36. Оплачивать поставленные соисполнителем оказанные услуги, отдельные этапы исполнения договора, заключенного с таким соисполнителем, в течение 15 рабочих дней </w:t>
      </w:r>
      <w:proofErr w:type="gramStart"/>
      <w:r w:rsidRPr="00BC79CB">
        <w:rPr>
          <w:i/>
        </w:rPr>
        <w:t>с даты подписания</w:t>
      </w:r>
      <w:proofErr w:type="gramEnd"/>
      <w:r w:rsidRPr="00BC79CB">
        <w:rPr>
          <w:i/>
        </w:rPr>
        <w:t xml:space="preserve"> Исполнителем документа о приемке оказанной услуги, отдельных этапов и</w:t>
      </w:r>
      <w:r w:rsidRPr="00BC79CB">
        <w:rPr>
          <w:i/>
        </w:rPr>
        <w:t>с</w:t>
      </w:r>
      <w:r w:rsidRPr="00BC79CB">
        <w:rPr>
          <w:i/>
        </w:rPr>
        <w:t>полнения договора.</w:t>
      </w:r>
    </w:p>
    <w:p w:rsidR="00711C94" w:rsidRPr="00BC79CB" w:rsidRDefault="00711C94" w:rsidP="00711C94">
      <w:pPr>
        <w:widowControl w:val="0"/>
        <w:autoSpaceDE w:val="0"/>
        <w:autoSpaceDN w:val="0"/>
        <w:adjustRightInd w:val="0"/>
        <w:spacing w:line="276" w:lineRule="auto"/>
        <w:ind w:firstLine="709"/>
        <w:outlineLvl w:val="0"/>
        <w:rPr>
          <w:i/>
        </w:rPr>
      </w:pPr>
      <w:r w:rsidRPr="00BC79CB">
        <w:rPr>
          <w:i/>
        </w:rPr>
        <w:t>5.2.37. Нести гражданско-правовую ответственность перед Заказчиком за неисполн</w:t>
      </w:r>
      <w:r w:rsidRPr="00BC79CB">
        <w:rPr>
          <w:i/>
        </w:rPr>
        <w:t>е</w:t>
      </w:r>
      <w:r w:rsidRPr="00BC79CB">
        <w:rPr>
          <w:i/>
        </w:rPr>
        <w:t>ние или ненадлежащее исполнение условия о привлечении к исполнению Контракта соисполн</w:t>
      </w:r>
      <w:r w:rsidRPr="00BC79CB">
        <w:rPr>
          <w:i/>
        </w:rPr>
        <w:t>и</w:t>
      </w:r>
      <w:r w:rsidRPr="00BC79CB">
        <w:rPr>
          <w:i/>
        </w:rPr>
        <w:t>телей, в том числе:</w:t>
      </w:r>
    </w:p>
    <w:p w:rsidR="00711C94" w:rsidRPr="00BC79CB" w:rsidRDefault="00711C94" w:rsidP="00711C94">
      <w:pPr>
        <w:widowControl w:val="0"/>
        <w:autoSpaceDE w:val="0"/>
        <w:autoSpaceDN w:val="0"/>
        <w:adjustRightInd w:val="0"/>
        <w:spacing w:line="276" w:lineRule="auto"/>
        <w:ind w:firstLine="709"/>
        <w:outlineLvl w:val="0"/>
        <w:rPr>
          <w:i/>
        </w:rPr>
      </w:pPr>
      <w:r w:rsidRPr="00BC79CB">
        <w:rPr>
          <w:i/>
        </w:rPr>
        <w:t>а) за представление документов, указанных в пунктах 5.2.32.–5.2.35. настоящего Ко</w:t>
      </w:r>
      <w:r w:rsidRPr="00BC79CB">
        <w:rPr>
          <w:i/>
        </w:rPr>
        <w:t>н</w:t>
      </w:r>
      <w:r w:rsidRPr="00BC79CB">
        <w:rPr>
          <w:i/>
        </w:rPr>
        <w:t>тракта, содержащих недостоверные сведения, либо их непредставление или представление таких документов с нарушением установленных сроков;</w:t>
      </w:r>
    </w:p>
    <w:p w:rsidR="00711C94" w:rsidRPr="00BC79CB" w:rsidRDefault="00711C94" w:rsidP="00711C94">
      <w:pPr>
        <w:spacing w:line="276" w:lineRule="auto"/>
        <w:ind w:firstLine="709"/>
        <w:rPr>
          <w:i/>
        </w:rPr>
      </w:pPr>
      <w:r w:rsidRPr="00BC79CB">
        <w:rPr>
          <w:i/>
        </w:rPr>
        <w:t xml:space="preserve">б) за </w:t>
      </w:r>
      <w:proofErr w:type="spellStart"/>
      <w:r w:rsidRPr="00BC79CB">
        <w:rPr>
          <w:i/>
        </w:rPr>
        <w:t>непривлечение</w:t>
      </w:r>
      <w:proofErr w:type="spellEnd"/>
      <w:r w:rsidRPr="00BC79CB">
        <w:rPr>
          <w:b/>
          <w:i/>
        </w:rPr>
        <w:t xml:space="preserve"> </w:t>
      </w:r>
      <w:r w:rsidRPr="00BC79CB">
        <w:rPr>
          <w:i/>
        </w:rPr>
        <w:t>соисполнителей в объеме, установленном в настоящем Контракте</w:t>
      </w:r>
    </w:p>
    <w:p w:rsidR="00711C94" w:rsidRPr="00BC79CB" w:rsidRDefault="00711C94" w:rsidP="00711C94">
      <w:pPr>
        <w:spacing w:line="276" w:lineRule="auto"/>
        <w:ind w:firstLine="709"/>
        <w:jc w:val="center"/>
        <w:rPr>
          <w:b/>
        </w:rPr>
      </w:pPr>
    </w:p>
    <w:p w:rsidR="00711C94" w:rsidRPr="00BC79CB" w:rsidRDefault="00711C94" w:rsidP="00711C94">
      <w:pPr>
        <w:spacing w:line="276" w:lineRule="auto"/>
        <w:ind w:firstLine="709"/>
        <w:jc w:val="center"/>
        <w:rPr>
          <w:b/>
        </w:rPr>
      </w:pPr>
      <w:r w:rsidRPr="00BC79CB">
        <w:rPr>
          <w:b/>
        </w:rPr>
        <w:t>6. Качество используемых продуктов питания, документы</w:t>
      </w:r>
    </w:p>
    <w:p w:rsidR="00711C94" w:rsidRPr="00BC79CB" w:rsidRDefault="00711C94" w:rsidP="00711C94">
      <w:pPr>
        <w:spacing w:line="276" w:lineRule="auto"/>
        <w:ind w:firstLine="709"/>
      </w:pPr>
      <w:r w:rsidRPr="00BC79CB">
        <w:t>6.1. Исполнитель поставляет Заказчику продукты питания в упаковке (таре), обеспеч</w:t>
      </w:r>
      <w:r w:rsidRPr="00BC79CB">
        <w:t>и</w:t>
      </w:r>
      <w:r w:rsidRPr="00BC79CB">
        <w:t>вающей сохранность продуктов питания от всякого рода повреждений, загрязнений при пер</w:t>
      </w:r>
      <w:r w:rsidRPr="00BC79CB">
        <w:t>е</w:t>
      </w:r>
      <w:r w:rsidRPr="00BC79CB">
        <w:t xml:space="preserve">возке различными видами транспорта. </w:t>
      </w:r>
    </w:p>
    <w:p w:rsidR="00711C94" w:rsidRPr="00BC79CB" w:rsidRDefault="00711C94" w:rsidP="00711C94">
      <w:pPr>
        <w:spacing w:line="276" w:lineRule="auto"/>
        <w:ind w:firstLine="709"/>
      </w:pPr>
      <w:r w:rsidRPr="00BC79CB">
        <w:t>6.2. Исполнитель обеспечивает соблюдение условий хранения, транспортировки пищ</w:t>
      </w:r>
      <w:r w:rsidRPr="00BC79CB">
        <w:t>е</w:t>
      </w:r>
      <w:r w:rsidRPr="00BC79CB">
        <w:t>вых продуктов 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w:t>
      </w:r>
      <w:r w:rsidRPr="00BC79CB">
        <w:t>р</w:t>
      </w:r>
      <w:r w:rsidRPr="00BC79CB">
        <w:t>кировку, этикетку, листок вкладыш.</w:t>
      </w:r>
    </w:p>
    <w:p w:rsidR="00711C94" w:rsidRPr="00BC79CB" w:rsidRDefault="00711C94" w:rsidP="00711C94">
      <w:pPr>
        <w:spacing w:line="276" w:lineRule="auto"/>
        <w:ind w:firstLine="709"/>
      </w:pPr>
      <w:r w:rsidRPr="00BC79CB">
        <w:t>6.3. Исполнитель поставляет продукты питания с остаточным сроком годности на момент поставки не менее 50% срока годности, указанного на маркировке (этикетке, листе вкл</w:t>
      </w:r>
      <w:r w:rsidRPr="00BC79CB">
        <w:t>а</w:t>
      </w:r>
      <w:r w:rsidRPr="00BC79CB">
        <w:t>дыше).</w:t>
      </w:r>
    </w:p>
    <w:p w:rsidR="00711C94" w:rsidRPr="00BC79CB" w:rsidRDefault="00711C94" w:rsidP="00711C94">
      <w:pPr>
        <w:spacing w:line="276" w:lineRule="auto"/>
        <w:ind w:firstLine="709"/>
      </w:pPr>
      <w:r w:rsidRPr="00BC79CB">
        <w:t>6.4. Качество продуктов питания должно соответствовать техническим регламентам, д</w:t>
      </w:r>
      <w:r w:rsidRPr="00BC79CB">
        <w:t>о</w:t>
      </w:r>
      <w:r w:rsidRPr="00BC79CB">
        <w:t>кументам по стандартизации, а также требованиям, установленным Федеральным законом от 02.01.2000 № 29-ФЗ «О качестве и безопасности пищевых продуктов», а также нормативным правовым актам, указанным в Задании Заказчика (приложение № 1).</w:t>
      </w:r>
    </w:p>
    <w:p w:rsidR="00711C94" w:rsidRPr="00BC79CB" w:rsidRDefault="00711C94" w:rsidP="00711C94">
      <w:pPr>
        <w:spacing w:line="276" w:lineRule="auto"/>
        <w:ind w:firstLine="709"/>
      </w:pPr>
      <w:r w:rsidRPr="00BC79CB">
        <w:t>Качество продуктов питания и приготовленной пищи должно соответствовать утве</w:t>
      </w:r>
      <w:r w:rsidRPr="00BC79CB">
        <w:t>р</w:t>
      </w:r>
      <w:r w:rsidRPr="00BC79CB">
        <w:t>жденным рецептурам, технологическим картам и обеспечивать безопасность жизни, здоровья потребителей, отвечать требованиям действующего законодательства Российской Федерации, предъявляемым требованиям.</w:t>
      </w:r>
    </w:p>
    <w:p w:rsidR="00711C94" w:rsidRPr="00BC79CB" w:rsidRDefault="00711C94" w:rsidP="00711C94">
      <w:pPr>
        <w:spacing w:line="276" w:lineRule="auto"/>
        <w:ind w:firstLine="709"/>
      </w:pPr>
      <w:r w:rsidRPr="00BC79CB">
        <w:t>6.5. Для подтверждения качества продуктов питания и приготовленной пищи должен осуществляться производственный контроль на базе лаборатории, аттестованной и аккредит</w:t>
      </w:r>
      <w:r w:rsidRPr="00BC79CB">
        <w:t>о</w:t>
      </w:r>
      <w:r w:rsidRPr="00BC79CB">
        <w:t>ванной на техническую компетентность. Копии результатов лабораторных исследований по производственному контролю предоставляются Заказчику не позднее 3 (трех) рабочих дней с момента подписания указанных результатов.</w:t>
      </w:r>
    </w:p>
    <w:p w:rsidR="00711C94" w:rsidRPr="00BC79CB" w:rsidRDefault="00711C94" w:rsidP="00711C94">
      <w:pPr>
        <w:spacing w:line="276" w:lineRule="auto"/>
        <w:ind w:firstLine="709"/>
      </w:pPr>
      <w:r w:rsidRPr="00BC79CB">
        <w:t xml:space="preserve">6.6. Не допускается использование продуктов питания, содержащие </w:t>
      </w:r>
      <w:proofErr w:type="spellStart"/>
      <w:r w:rsidRPr="00BC79CB">
        <w:t>генно-модифицированные</w:t>
      </w:r>
      <w:proofErr w:type="spellEnd"/>
      <w:r w:rsidRPr="00BC79CB">
        <w:t xml:space="preserve"> организмы (ГМО), что должно быть подтверждено протоколами исслед</w:t>
      </w:r>
      <w:r w:rsidRPr="00BC79CB">
        <w:t>о</w:t>
      </w:r>
      <w:r w:rsidRPr="00BC79CB">
        <w:t xml:space="preserve">вания пищевой продукции на отсутствие содержания ГМО в соответствии с ГОСТ </w:t>
      </w:r>
      <w:r w:rsidRPr="00BC79CB">
        <w:lastRenderedPageBreak/>
        <w:t>52174-2003 и с учетом положений действующих санитарно-эпидемиологических правил и нормативов пит</w:t>
      </w:r>
      <w:r w:rsidRPr="00BC79CB">
        <w:t>а</w:t>
      </w:r>
      <w:r w:rsidRPr="00BC79CB">
        <w:t>ния для детей.</w:t>
      </w:r>
    </w:p>
    <w:p w:rsidR="00711C94" w:rsidRPr="00BC79CB" w:rsidRDefault="00711C94" w:rsidP="00711C94">
      <w:pPr>
        <w:spacing w:line="276" w:lineRule="auto"/>
        <w:ind w:firstLine="709"/>
      </w:pPr>
      <w:r w:rsidRPr="00BC79CB">
        <w:t>6.7. Продукты питания не должны содержать: пищевые добавки, за исключением доп</w:t>
      </w:r>
      <w:r w:rsidRPr="00BC79CB">
        <w:t>у</w:t>
      </w:r>
      <w:r w:rsidRPr="00BC79CB">
        <w:t>щенных для производства продуктов детского питания в установленном порядке (п.9 ст.9 Те</w:t>
      </w:r>
      <w:r w:rsidRPr="00BC79CB">
        <w:t>х</w:t>
      </w:r>
      <w:r w:rsidRPr="00BC79CB">
        <w:t xml:space="preserve">нического регламента Таможенного союза </w:t>
      </w:r>
      <w:proofErr w:type="gramStart"/>
      <w:r w:rsidRPr="00BC79CB">
        <w:t>ТР</w:t>
      </w:r>
      <w:proofErr w:type="gramEnd"/>
      <w:r w:rsidRPr="00BC79CB">
        <w:t xml:space="preserve"> ТС 021/2011, принятым решением Комиссии Т</w:t>
      </w:r>
      <w:r w:rsidRPr="00BC79CB">
        <w:t>а</w:t>
      </w:r>
      <w:r w:rsidRPr="00BC79CB">
        <w:t>моженного Союза от 9 декабря 2011года №880 «О безопасности пищевой продукции»).</w:t>
      </w:r>
    </w:p>
    <w:p w:rsidR="00711C94" w:rsidRPr="00BC79CB" w:rsidRDefault="00711C94" w:rsidP="00711C94">
      <w:pPr>
        <w:spacing w:line="276" w:lineRule="auto"/>
        <w:ind w:firstLine="709"/>
      </w:pPr>
      <w:r w:rsidRPr="00BC79CB">
        <w:t>6.8. Документы на продукты питания:</w:t>
      </w:r>
    </w:p>
    <w:p w:rsidR="00711C94" w:rsidRPr="00BC79CB" w:rsidRDefault="00711C94" w:rsidP="00711C94">
      <w:pPr>
        <w:spacing w:line="276" w:lineRule="auto"/>
        <w:ind w:firstLine="709"/>
      </w:pPr>
      <w:r w:rsidRPr="00BC79CB">
        <w:t xml:space="preserve">6.8.1. </w:t>
      </w:r>
      <w:proofErr w:type="gramStart"/>
      <w:r w:rsidRPr="00BC79CB">
        <w:t>При поставке продуктов питания Исполнитель обязан на каждую партию проду</w:t>
      </w:r>
      <w:r w:rsidRPr="00BC79CB">
        <w:t>к</w:t>
      </w:r>
      <w:r w:rsidRPr="00BC79CB">
        <w:t>тов питания предоставить Заказчику надлежащим образом оформленный пакет товаросопров</w:t>
      </w:r>
      <w:r w:rsidRPr="00BC79CB">
        <w:t>о</w:t>
      </w:r>
      <w:r w:rsidRPr="00BC79CB">
        <w:t xml:space="preserve">дительной документации, обеспечивающий </w:t>
      </w:r>
      <w:proofErr w:type="spellStart"/>
      <w:r w:rsidRPr="00BC79CB">
        <w:t>прослеживаемость</w:t>
      </w:r>
      <w:proofErr w:type="spellEnd"/>
      <w:r w:rsidRPr="00BC79CB">
        <w:t xml:space="preserve"> продуктов питания от изготов</w:t>
      </w:r>
      <w:r w:rsidRPr="00BC79CB">
        <w:t>и</w:t>
      </w:r>
      <w:r w:rsidRPr="00BC79CB">
        <w:t>теля до конечного пункта поставки, включая: декларацию о соответствии (или сведения о де</w:t>
      </w:r>
      <w:r w:rsidRPr="00BC79CB">
        <w:t>к</w:t>
      </w:r>
      <w:r w:rsidRPr="00BC79CB">
        <w:t>ларации соответствия, в том числе ее регистрационный номер, срок ее действия, наименование лица, принявшего декларацию, и орган, ее зарегистрировавший, свидетельство о государстве</w:t>
      </w:r>
      <w:r w:rsidRPr="00BC79CB">
        <w:t>н</w:t>
      </w:r>
      <w:r w:rsidRPr="00BC79CB">
        <w:t>ной регистрации (на</w:t>
      </w:r>
      <w:proofErr w:type="gramEnd"/>
      <w:r w:rsidRPr="00BC79CB">
        <w:t xml:space="preserve"> </w:t>
      </w:r>
      <w:proofErr w:type="gramStart"/>
      <w:r w:rsidRPr="00BC79CB">
        <w:t>специализированный продукт и продукт нового вида)), документы, по</w:t>
      </w:r>
      <w:r w:rsidRPr="00BC79CB">
        <w:t>д</w:t>
      </w:r>
      <w:r w:rsidRPr="00BC79CB">
        <w:t>тверждающие проведение ветеринарно-санитарной экспертизы, товарно-транспортные накла</w:t>
      </w:r>
      <w:r w:rsidRPr="00BC79CB">
        <w:t>д</w:t>
      </w:r>
      <w:r w:rsidRPr="00BC79CB">
        <w:t>ные.</w:t>
      </w:r>
      <w:proofErr w:type="gramEnd"/>
    </w:p>
    <w:p w:rsidR="00711C94" w:rsidRPr="00BC79CB" w:rsidRDefault="00711C94" w:rsidP="00711C94">
      <w:pPr>
        <w:spacing w:line="276" w:lineRule="auto"/>
        <w:ind w:firstLine="709"/>
      </w:pPr>
      <w:r w:rsidRPr="00BC79CB">
        <w:t xml:space="preserve">6.8.2. На каждую партию продуктов питания Исполнитель передает на момент поставки продуктов питания Заказчику документы, необходимые для учета приобретаемых продуктов питания, надлежащим образом заверенные копии документов (счет, счет-фактуру и товарно-транспортную накладную по форме № 1-Т). </w:t>
      </w:r>
    </w:p>
    <w:p w:rsidR="00711C94" w:rsidRPr="00BC79CB" w:rsidRDefault="00711C94" w:rsidP="00711C94">
      <w:pPr>
        <w:spacing w:line="276" w:lineRule="auto"/>
        <w:ind w:firstLine="709"/>
      </w:pPr>
    </w:p>
    <w:p w:rsidR="00711C94" w:rsidRPr="00BC79CB" w:rsidRDefault="00711C94" w:rsidP="00711C94">
      <w:pPr>
        <w:spacing w:line="276" w:lineRule="auto"/>
        <w:ind w:firstLine="709"/>
        <w:jc w:val="center"/>
        <w:rPr>
          <w:b/>
        </w:rPr>
      </w:pPr>
      <w:r w:rsidRPr="00BC79CB">
        <w:rPr>
          <w:b/>
        </w:rPr>
        <w:t>7. Приемка продуктов питания</w:t>
      </w:r>
    </w:p>
    <w:p w:rsidR="00711C94" w:rsidRPr="00BC79CB" w:rsidRDefault="00711C94" w:rsidP="00711C94">
      <w:pPr>
        <w:spacing w:line="276" w:lineRule="auto"/>
        <w:ind w:firstLine="709"/>
      </w:pPr>
    </w:p>
    <w:p w:rsidR="00711C94" w:rsidRPr="00BC79CB" w:rsidRDefault="00711C94" w:rsidP="00711C94">
      <w:pPr>
        <w:spacing w:line="276" w:lineRule="auto"/>
        <w:ind w:firstLine="709"/>
      </w:pPr>
      <w:r w:rsidRPr="00BC79CB">
        <w:t xml:space="preserve">7.1. Исполнитель принимает на себя обязательство по обеспечению поставок продуктов питания в соответствии с требованиями действующего законодательства, в том числе по </w:t>
      </w:r>
      <w:proofErr w:type="gramStart"/>
      <w:r w:rsidRPr="00BC79CB">
        <w:t>ко</w:t>
      </w:r>
      <w:r w:rsidRPr="00BC79CB">
        <w:t>н</w:t>
      </w:r>
      <w:r w:rsidRPr="00BC79CB">
        <w:t>тролю за</w:t>
      </w:r>
      <w:proofErr w:type="gramEnd"/>
      <w:r w:rsidRPr="00BC79CB">
        <w:t xml:space="preserve"> условиями транспортировки, исключающие загрязнение и порчу продуктов питания, соблюдению температурно-влажностных условий хранения в соответствии с нормативными требованиями, осуществляет контроль за поставками скоропортящихся продуктов питания в выше указанной части.</w:t>
      </w:r>
    </w:p>
    <w:p w:rsidR="00711C94" w:rsidRPr="00BC79CB" w:rsidRDefault="00711C94" w:rsidP="00711C94">
      <w:pPr>
        <w:spacing w:line="276" w:lineRule="auto"/>
        <w:ind w:firstLine="709"/>
      </w:pPr>
      <w:r w:rsidRPr="00BC79CB">
        <w:t>7.2. Продукты питания должны быть доставлены на склад, расположенный по адресу: г</w:t>
      </w:r>
      <w:proofErr w:type="gramStart"/>
      <w:r w:rsidRPr="00BC79CB">
        <w:t>.Е</w:t>
      </w:r>
      <w:proofErr w:type="gramEnd"/>
      <w:r w:rsidRPr="00BC79CB">
        <w:t>катеринбург. ул.Дарвина, 4.</w:t>
      </w:r>
    </w:p>
    <w:p w:rsidR="00711C94" w:rsidRPr="00BC79CB" w:rsidRDefault="00711C94" w:rsidP="00711C94">
      <w:pPr>
        <w:spacing w:line="276" w:lineRule="auto"/>
        <w:ind w:firstLine="709"/>
      </w:pPr>
      <w:r w:rsidRPr="00BC79CB">
        <w:t>7.3. Доставленные Исполнителем продукты питания должны быть им осмотрены в день поставки совместно с Заказчиком. С этой целью Исполнитель обязан вызвать Заказчика, напр</w:t>
      </w:r>
      <w:r w:rsidRPr="00BC79CB">
        <w:t>а</w:t>
      </w:r>
      <w:r w:rsidRPr="00BC79CB">
        <w:t xml:space="preserve">вив ему факсом, посредством электронной почты: (номер 343-263-49-03; </w:t>
      </w:r>
      <w:proofErr w:type="spellStart"/>
      <w:r w:rsidRPr="00BC79CB">
        <w:rPr>
          <w:lang w:val="en-US"/>
        </w:rPr>
        <w:t>ekbschool</w:t>
      </w:r>
      <w:proofErr w:type="spellEnd"/>
      <w:r w:rsidRPr="00BC79CB">
        <w:t>.6@</w:t>
      </w:r>
      <w:r w:rsidRPr="00BC79CB">
        <w:rPr>
          <w:lang w:val="en-US"/>
        </w:rPr>
        <w:t>mail</w:t>
      </w:r>
      <w:r w:rsidRPr="00BC79CB">
        <w:t>.</w:t>
      </w:r>
      <w:proofErr w:type="spellStart"/>
      <w:r w:rsidRPr="00BC79CB">
        <w:rPr>
          <w:lang w:val="en-US"/>
        </w:rPr>
        <w:t>ru</w:t>
      </w:r>
      <w:proofErr w:type="spellEnd"/>
      <w:r w:rsidRPr="00BC79CB">
        <w:t xml:space="preserve">) уведомление о необходимости прибытия. </w:t>
      </w:r>
    </w:p>
    <w:p w:rsidR="00711C94" w:rsidRPr="00BC79CB" w:rsidRDefault="00711C94" w:rsidP="00711C94">
      <w:pPr>
        <w:spacing w:line="276" w:lineRule="auto"/>
        <w:ind w:firstLine="709"/>
      </w:pPr>
      <w:r w:rsidRPr="00BC79CB">
        <w:t>7.4. Качество продуктов питания проверяется на соответствие требованиям, предусмо</w:t>
      </w:r>
      <w:r w:rsidRPr="00BC79CB">
        <w:t>т</w:t>
      </w:r>
      <w:r w:rsidRPr="00BC79CB">
        <w:t>ренным разделом 6 Контракта.</w:t>
      </w:r>
    </w:p>
    <w:p w:rsidR="00711C94" w:rsidRPr="00BC79CB" w:rsidRDefault="00711C94" w:rsidP="00711C94">
      <w:pPr>
        <w:spacing w:line="276" w:lineRule="auto"/>
        <w:ind w:firstLine="709"/>
      </w:pPr>
      <w:r w:rsidRPr="00BC79CB">
        <w:t>7.5. В случае выявления недостатков и несоответствий продуктов питания условиям Контракта Заказчик вправе отказаться от приемки продуктов питания полностью или частично или приостановить приемку для составления Акта об установленном расхождении по качеству при приемке продуктов питания.</w:t>
      </w:r>
    </w:p>
    <w:p w:rsidR="00711C94" w:rsidRPr="00BC79CB" w:rsidRDefault="00711C94" w:rsidP="00711C94">
      <w:pPr>
        <w:spacing w:line="276" w:lineRule="auto"/>
        <w:ind w:firstLine="709"/>
      </w:pPr>
      <w:r w:rsidRPr="00BC79CB">
        <w:t>7.6. Сведения о поставке продуктов питания, не соответствующих условиям Контракта о качестве и ассортименте, указываются в товарной накладной и в Акте указанном в п.7.5.</w:t>
      </w:r>
    </w:p>
    <w:p w:rsidR="00711C94" w:rsidRPr="00BC79CB" w:rsidRDefault="00711C94" w:rsidP="00711C94">
      <w:pPr>
        <w:spacing w:line="276" w:lineRule="auto"/>
        <w:ind w:firstLine="709"/>
      </w:pPr>
      <w:r w:rsidRPr="00BC79CB">
        <w:rPr>
          <w:b/>
        </w:rPr>
        <w:lastRenderedPageBreak/>
        <w:t>7.7</w:t>
      </w:r>
      <w:r w:rsidRPr="00BC79CB">
        <w:t xml:space="preserve">. При выявлении продуктов питания ненадлежащего качества, Исполнитель обязан в течение 2 (двух) календарных дней </w:t>
      </w:r>
      <w:proofErr w:type="gramStart"/>
      <w:r w:rsidRPr="00BC79CB">
        <w:t>с даты подписания</w:t>
      </w:r>
      <w:proofErr w:type="gramEnd"/>
      <w:r w:rsidRPr="00BC79CB">
        <w:t xml:space="preserve"> Акта указанного в п.7.5. заменить пр</w:t>
      </w:r>
      <w:r w:rsidRPr="00BC79CB">
        <w:t>о</w:t>
      </w:r>
      <w:r w:rsidRPr="00BC79CB">
        <w:t>дукты питания надлежащего качества.</w:t>
      </w:r>
    </w:p>
    <w:p w:rsidR="00711C94" w:rsidRPr="00BC79CB" w:rsidRDefault="00711C94" w:rsidP="00711C94">
      <w:pPr>
        <w:spacing w:line="276" w:lineRule="auto"/>
        <w:ind w:firstLine="709"/>
      </w:pPr>
      <w:r w:rsidRPr="00BC79CB">
        <w:t>7.8. Если ненадлежащее качество продуктов питания (в течение срока годности) обнар</w:t>
      </w:r>
      <w:r w:rsidRPr="00BC79CB">
        <w:t>у</w:t>
      </w:r>
      <w:r w:rsidRPr="00BC79CB">
        <w:t>жено после приемки на этапах хранения или в процессе подготовки продуктов питания к приг</w:t>
      </w:r>
      <w:r w:rsidRPr="00BC79CB">
        <w:t>о</w:t>
      </w:r>
      <w:r w:rsidRPr="00BC79CB">
        <w:t xml:space="preserve">товлению блюд, Исполнитель обязан незамедлительно уведомить Заказчика о данном факте по факсу, посредством электронной почты: (номер:343-263-49-03; </w:t>
      </w:r>
      <w:proofErr w:type="spellStart"/>
      <w:r w:rsidRPr="00BC79CB">
        <w:rPr>
          <w:lang w:val="en-US"/>
        </w:rPr>
        <w:t>ekbschool</w:t>
      </w:r>
      <w:proofErr w:type="spellEnd"/>
      <w:r w:rsidRPr="00BC79CB">
        <w:t>.6@</w:t>
      </w:r>
      <w:r w:rsidRPr="00BC79CB">
        <w:rPr>
          <w:lang w:val="en-US"/>
        </w:rPr>
        <w:t>mail</w:t>
      </w:r>
      <w:r w:rsidRPr="00BC79CB">
        <w:t>.</w:t>
      </w:r>
      <w:proofErr w:type="spellStart"/>
      <w:r w:rsidRPr="00BC79CB">
        <w:rPr>
          <w:lang w:val="en-US"/>
        </w:rPr>
        <w:t>ru</w:t>
      </w:r>
      <w:proofErr w:type="spellEnd"/>
      <w:r w:rsidRPr="00BC79CB">
        <w:t xml:space="preserve">). Заказчик обязан прибыть для составления Акта о выявленных </w:t>
      </w:r>
      <w:proofErr w:type="gramStart"/>
      <w:r w:rsidRPr="00BC79CB">
        <w:t>нарушениях</w:t>
      </w:r>
      <w:proofErr w:type="gramEnd"/>
      <w:r w:rsidRPr="00BC79CB">
        <w:t xml:space="preserve"> о качестве продуктов питания (далее - Акт о выявленных нарушениях продуктов питания) не позднее 2 часов с момента ув</w:t>
      </w:r>
      <w:r w:rsidRPr="00BC79CB">
        <w:t>е</w:t>
      </w:r>
      <w:r w:rsidRPr="00BC79CB">
        <w:t>домления.</w:t>
      </w:r>
    </w:p>
    <w:p w:rsidR="00711C94" w:rsidRPr="00BC79CB" w:rsidRDefault="00711C94" w:rsidP="00711C94">
      <w:pPr>
        <w:spacing w:line="276" w:lineRule="auto"/>
        <w:ind w:firstLine="709"/>
      </w:pPr>
      <w:r w:rsidRPr="00BC79CB">
        <w:t>В течение 1 (одного) календарных дней после подписания Акта о выявленных наруш</w:t>
      </w:r>
      <w:r w:rsidRPr="00BC79CB">
        <w:t>е</w:t>
      </w:r>
      <w:r w:rsidRPr="00BC79CB">
        <w:t>ниях продуктов питания Исполнитель обязан заменить продукты питания ненадлежащего кач</w:t>
      </w:r>
      <w:r w:rsidRPr="00BC79CB">
        <w:t>е</w:t>
      </w:r>
      <w:r w:rsidRPr="00BC79CB">
        <w:t>ства продуктами питания надлежащего качества.</w:t>
      </w:r>
    </w:p>
    <w:p w:rsidR="00711C94" w:rsidRPr="00BC79CB" w:rsidRDefault="00711C94" w:rsidP="00711C94">
      <w:pPr>
        <w:spacing w:line="276" w:lineRule="auto"/>
        <w:ind w:firstLine="709"/>
      </w:pPr>
      <w:r w:rsidRPr="00BC79CB">
        <w:t xml:space="preserve">7.9. </w:t>
      </w:r>
      <w:proofErr w:type="gramStart"/>
      <w:r w:rsidRPr="00BC79CB">
        <w:t>Если Исполнитель в установленный срок не заменит продукты питания ненадлеж</w:t>
      </w:r>
      <w:r w:rsidRPr="00BC79CB">
        <w:t>а</w:t>
      </w:r>
      <w:r w:rsidRPr="00BC79CB">
        <w:t>щего качества надлежащими, Заказчик вправе предъявить Исполнителю требование о возмещ</w:t>
      </w:r>
      <w:r w:rsidRPr="00BC79CB">
        <w:t>е</w:t>
      </w:r>
      <w:r w:rsidRPr="00BC79CB">
        <w:t>нии своих расходов на устранение недостатков в поставке продуктов питания и (или) принять решение об одностороннем отказе от исполнения Контракта, в случае, если устранение нар</w:t>
      </w:r>
      <w:r w:rsidRPr="00BC79CB">
        <w:t>у</w:t>
      </w:r>
      <w:r w:rsidRPr="00BC79CB">
        <w:t>шений потребует больших временных затрат, в связи с чем Заказчик (Получатель) утрачивает интерес к Контракту.</w:t>
      </w:r>
      <w:proofErr w:type="gramEnd"/>
    </w:p>
    <w:p w:rsidR="00711C94" w:rsidRPr="00BC79CB" w:rsidRDefault="00711C94" w:rsidP="00711C94">
      <w:pPr>
        <w:spacing w:line="276" w:lineRule="auto"/>
        <w:ind w:firstLine="709"/>
      </w:pPr>
      <w:r w:rsidRPr="00BC79CB">
        <w:t>7.10. Ненадлежащее качество продуктов питания, может быть подтверждено экспертизой качества продуктов питания, в том числе посредством лабораторных испытаний соответству</w:t>
      </w:r>
      <w:r w:rsidRPr="00BC79CB">
        <w:t>ю</w:t>
      </w:r>
      <w:r w:rsidRPr="00BC79CB">
        <w:t>щей организации. В случае</w:t>
      </w:r>
      <w:proofErr w:type="gramStart"/>
      <w:r w:rsidRPr="00BC79CB">
        <w:t>,</w:t>
      </w:r>
      <w:proofErr w:type="gramEnd"/>
      <w:r w:rsidRPr="00BC79CB">
        <w:t xml:space="preserve"> если будет установлено ненадлежащее качество продуктов пит</w:t>
      </w:r>
      <w:r w:rsidRPr="00BC79CB">
        <w:t>а</w:t>
      </w:r>
      <w:r w:rsidRPr="00BC79CB">
        <w:t>ния, все расходы на проведение выше указанных мероприятий возлагаются на Исполнителя.</w:t>
      </w:r>
    </w:p>
    <w:p w:rsidR="00711C94" w:rsidRPr="00BC79CB" w:rsidRDefault="00711C94" w:rsidP="00711C94">
      <w:pPr>
        <w:spacing w:line="276" w:lineRule="auto"/>
        <w:ind w:firstLine="709"/>
      </w:pPr>
      <w:r w:rsidRPr="00BC79CB">
        <w:t>7.11. В случае регистрации многократных (более 3-х) фактов поставок Исполнителем н</w:t>
      </w:r>
      <w:r w:rsidRPr="00BC79CB">
        <w:t>е</w:t>
      </w:r>
      <w:r w:rsidRPr="00BC79CB">
        <w:t>соответствующих установленным требованиям продуктов питания, в том числе по критериям фальсификации, Заказчик вправе принять решение об одностороннем расторжении Контракта с Исполнителем.</w:t>
      </w:r>
    </w:p>
    <w:p w:rsidR="00711C94" w:rsidRPr="00BC79CB" w:rsidRDefault="00711C94" w:rsidP="00711C94">
      <w:pPr>
        <w:spacing w:line="276" w:lineRule="auto"/>
        <w:ind w:firstLine="709"/>
        <w:rPr>
          <w:i/>
        </w:rPr>
      </w:pPr>
    </w:p>
    <w:p w:rsidR="00711C94" w:rsidRPr="00BC79CB" w:rsidRDefault="00711C94" w:rsidP="00711C94">
      <w:pPr>
        <w:pStyle w:val="affffd"/>
        <w:tabs>
          <w:tab w:val="left" w:pos="426"/>
          <w:tab w:val="left" w:pos="2520"/>
        </w:tabs>
        <w:suppressAutoHyphens w:val="0"/>
        <w:spacing w:before="0" w:after="0" w:line="276" w:lineRule="auto"/>
        <w:ind w:left="360"/>
        <w:rPr>
          <w:rFonts w:ascii="Times New Roman" w:hAnsi="Times New Roman" w:cs="Times New Roman"/>
          <w:bCs w:val="0"/>
          <w:smallCaps w:val="0"/>
          <w:spacing w:val="0"/>
        </w:rPr>
      </w:pPr>
      <w:r w:rsidRPr="00BC79CB">
        <w:rPr>
          <w:rFonts w:ascii="Times New Roman" w:hAnsi="Times New Roman" w:cs="Times New Roman"/>
          <w:bCs w:val="0"/>
          <w:smallCaps w:val="0"/>
          <w:spacing w:val="0"/>
        </w:rPr>
        <w:t>8. Порядок сдачи и приемки оказанных услуг</w:t>
      </w:r>
    </w:p>
    <w:p w:rsidR="00711C94" w:rsidRPr="00BC79CB" w:rsidRDefault="00711C94" w:rsidP="00711C94">
      <w:pPr>
        <w:pStyle w:val="affffd"/>
        <w:tabs>
          <w:tab w:val="left" w:pos="426"/>
          <w:tab w:val="left" w:pos="2520"/>
        </w:tabs>
        <w:suppressAutoHyphens w:val="0"/>
        <w:spacing w:before="0" w:after="0" w:line="276" w:lineRule="auto"/>
        <w:ind w:left="360"/>
        <w:rPr>
          <w:rFonts w:ascii="Times New Roman" w:hAnsi="Times New Roman" w:cs="Times New Roman"/>
          <w:bCs w:val="0"/>
          <w:smallCaps w:val="0"/>
          <w:spacing w:val="0"/>
        </w:rPr>
      </w:pPr>
    </w:p>
    <w:p w:rsidR="00711C94" w:rsidRPr="00BC79CB" w:rsidRDefault="00711C94" w:rsidP="00711C94">
      <w:pPr>
        <w:autoSpaceDE w:val="0"/>
        <w:autoSpaceDN w:val="0"/>
        <w:adjustRightInd w:val="0"/>
        <w:spacing w:line="276" w:lineRule="auto"/>
        <w:ind w:firstLine="709"/>
      </w:pPr>
      <w:r w:rsidRPr="00BC79CB">
        <w:t>8.1.</w:t>
      </w:r>
      <w:r w:rsidRPr="00BC79CB">
        <w:tab/>
        <w:t xml:space="preserve">По завершении оказания услуг Исполнитель представляет Заказчику Акт сдачи-приемки оказанных услуг, документы, указанные в разделе 2 настоящего Контракта, а также следующие </w:t>
      </w:r>
      <w:proofErr w:type="spellStart"/>
      <w:r w:rsidRPr="00BC79CB">
        <w:t>документы</w:t>
      </w:r>
      <w:proofErr w:type="gramStart"/>
      <w:r w:rsidRPr="00BC79CB">
        <w:t>:н</w:t>
      </w:r>
      <w:proofErr w:type="gramEnd"/>
      <w:r w:rsidRPr="00BC79CB">
        <w:t>акопительные</w:t>
      </w:r>
      <w:proofErr w:type="spellEnd"/>
      <w:r w:rsidRPr="00BC79CB">
        <w:t xml:space="preserve"> ведомости ежемесячно, калькуляционные карты, меню-раскладка </w:t>
      </w:r>
      <w:proofErr w:type="spellStart"/>
      <w:r w:rsidRPr="00BC79CB">
        <w:t>ежедневно,заявка</w:t>
      </w:r>
      <w:proofErr w:type="spellEnd"/>
      <w:r w:rsidRPr="00BC79CB">
        <w:t xml:space="preserve"> на питание ежедневно..</w:t>
      </w:r>
    </w:p>
    <w:p w:rsidR="00711C94" w:rsidRPr="00BC79CB" w:rsidRDefault="00711C94" w:rsidP="00711C94">
      <w:pPr>
        <w:autoSpaceDE w:val="0"/>
        <w:autoSpaceDN w:val="0"/>
        <w:adjustRightInd w:val="0"/>
        <w:spacing w:line="276" w:lineRule="auto"/>
        <w:ind w:firstLine="709"/>
      </w:pPr>
      <w:r w:rsidRPr="00BC79CB">
        <w:t>8.2. В течение 5 (пяти) рабочих дней после получения от Исполнителя документов, ук</w:t>
      </w:r>
      <w:r w:rsidRPr="00BC79CB">
        <w:t>а</w:t>
      </w:r>
      <w:r w:rsidRPr="00BC79CB">
        <w:t>занных в пункте 8.1. Контракта, Заказчик обязан провести приемку оказанных услуг в части их соответствия требованиям к объему и качеству, изложенным в настоящем Контракте и Задании Заказчика (приложение № 1), и оформить ее результат в течение 3 (трех) рабочих дней либо н</w:t>
      </w:r>
      <w:r w:rsidRPr="00BC79CB">
        <w:t>а</w:t>
      </w:r>
      <w:r w:rsidRPr="00BC79CB">
        <w:t>править Исполнителю в те же сроки мотивированный отказ от подписания указанных докуме</w:t>
      </w:r>
      <w:r w:rsidRPr="00BC79CB">
        <w:t>н</w:t>
      </w:r>
      <w:r w:rsidRPr="00BC79CB">
        <w:t>тов.</w:t>
      </w:r>
    </w:p>
    <w:p w:rsidR="00711C94" w:rsidRPr="00BC79CB" w:rsidRDefault="00711C94" w:rsidP="00711C94">
      <w:pPr>
        <w:autoSpaceDE w:val="0"/>
        <w:autoSpaceDN w:val="0"/>
        <w:adjustRightInd w:val="0"/>
        <w:spacing w:line="276" w:lineRule="auto"/>
        <w:ind w:firstLine="709"/>
      </w:pPr>
      <w:r w:rsidRPr="00BC79CB">
        <w:t xml:space="preserve">8.3. По решению Заказчика для приемки оказанных услуг (результатов отдельного этапа) исполнения Контракта создается приемочная комиссия, которая состоит </w:t>
      </w:r>
      <w:proofErr w:type="spellStart"/>
      <w:r w:rsidRPr="00BC79CB">
        <w:t>из_трех</w:t>
      </w:r>
      <w:proofErr w:type="spellEnd"/>
      <w:r w:rsidRPr="00BC79CB">
        <w:t xml:space="preserve"> человек.</w:t>
      </w:r>
    </w:p>
    <w:p w:rsidR="00711C94" w:rsidRPr="00BC79CB" w:rsidRDefault="00711C94" w:rsidP="00711C94">
      <w:pPr>
        <w:autoSpaceDE w:val="0"/>
        <w:autoSpaceDN w:val="0"/>
        <w:adjustRightInd w:val="0"/>
        <w:spacing w:line="276" w:lineRule="auto"/>
        <w:ind w:firstLine="709"/>
      </w:pPr>
      <w:r w:rsidRPr="00BC79CB">
        <w:lastRenderedPageBreak/>
        <w:t>8.4.</w:t>
      </w:r>
      <w:r w:rsidRPr="00BC79CB">
        <w:tab/>
      </w:r>
      <w:proofErr w:type="gramStart"/>
      <w:r w:rsidRPr="00BC79CB">
        <w:t>В случае несоответствия объема, качества услуг после их выполнения, а также н</w:t>
      </w:r>
      <w:r w:rsidRPr="00BC79CB">
        <w:t>е</w:t>
      </w:r>
      <w:r w:rsidRPr="00BC79CB">
        <w:t>возможности или нецелесообразности продолжения оказания услуг Сторонами составляется соответствующий двусторонний Акт, содержащий перечень необходимых доработок, в соо</w:t>
      </w:r>
      <w:r w:rsidRPr="00BC79CB">
        <w:t>т</w:t>
      </w:r>
      <w:r w:rsidRPr="00BC79CB">
        <w:t>ветствии с которым Исполнитель обязан в течение одного дня устранить выявленные недоста</w:t>
      </w:r>
      <w:r w:rsidRPr="00BC79CB">
        <w:t>т</w:t>
      </w:r>
      <w:r w:rsidRPr="00BC79CB">
        <w:t xml:space="preserve">ки без дополнительной оплаты, при условии, что они не выходят за пределы Задания Заказчика (приложение №1). </w:t>
      </w:r>
      <w:proofErr w:type="gramEnd"/>
    </w:p>
    <w:p w:rsidR="00711C94" w:rsidRPr="00BC79CB" w:rsidRDefault="00711C94" w:rsidP="00711C94">
      <w:pPr>
        <w:autoSpaceDE w:val="0"/>
        <w:autoSpaceDN w:val="0"/>
        <w:adjustRightInd w:val="0"/>
        <w:spacing w:line="276" w:lineRule="auto"/>
        <w:ind w:firstLine="709"/>
      </w:pPr>
      <w:r w:rsidRPr="00BC79CB">
        <w:t>8.5.</w:t>
      </w:r>
      <w:r w:rsidRPr="00BC79CB">
        <w:tab/>
        <w:t>В случае обнаружения недостатков в оказанных услугах Заказчик вправе потр</w:t>
      </w:r>
      <w:r w:rsidRPr="00BC79CB">
        <w:t>е</w:t>
      </w:r>
      <w:r w:rsidRPr="00BC79CB">
        <w:t>бовать от Исполнителя:</w:t>
      </w:r>
    </w:p>
    <w:p w:rsidR="00711C94" w:rsidRPr="00BC79CB" w:rsidRDefault="00711C94" w:rsidP="00711C94">
      <w:pPr>
        <w:autoSpaceDE w:val="0"/>
        <w:autoSpaceDN w:val="0"/>
        <w:adjustRightInd w:val="0"/>
        <w:spacing w:line="276" w:lineRule="auto"/>
        <w:ind w:firstLine="709"/>
      </w:pPr>
      <w:r w:rsidRPr="00BC79CB">
        <w:t>- безвозмездного устранения недостатков в течение 2 (двух) календарных дней;</w:t>
      </w:r>
    </w:p>
    <w:p w:rsidR="00711C94" w:rsidRPr="00BC79CB" w:rsidRDefault="00711C94" w:rsidP="00711C94">
      <w:pPr>
        <w:autoSpaceDE w:val="0"/>
        <w:autoSpaceDN w:val="0"/>
        <w:adjustRightInd w:val="0"/>
        <w:spacing w:line="276" w:lineRule="auto"/>
        <w:ind w:firstLine="709"/>
      </w:pPr>
      <w:r w:rsidRPr="00BC79CB">
        <w:t>-возмещения понесенных Заказчиком расходов по исправлению недостатков своими с</w:t>
      </w:r>
      <w:r w:rsidRPr="00BC79CB">
        <w:t>и</w:t>
      </w:r>
      <w:r w:rsidRPr="00BC79CB">
        <w:t>лами или силами третьих лиц.</w:t>
      </w:r>
    </w:p>
    <w:p w:rsidR="00711C94" w:rsidRPr="00BC79CB" w:rsidRDefault="00711C94" w:rsidP="00711C94">
      <w:pPr>
        <w:autoSpaceDE w:val="0"/>
        <w:autoSpaceDN w:val="0"/>
        <w:adjustRightInd w:val="0"/>
        <w:spacing w:line="276" w:lineRule="auto"/>
        <w:ind w:firstLine="709"/>
        <w:rPr>
          <w:bCs/>
        </w:rPr>
      </w:pPr>
      <w:r w:rsidRPr="00BC79CB">
        <w:rPr>
          <w:bCs/>
        </w:rPr>
        <w:t>8.6. Для проверки соответствия качества продуктов питания, оказанных услуг условиям Контракта Заказчик обязан провести экспертизу. Экспертиза качества продуктов питания, ок</w:t>
      </w:r>
      <w:r w:rsidRPr="00BC79CB">
        <w:rPr>
          <w:bCs/>
        </w:rPr>
        <w:t>а</w:t>
      </w:r>
      <w:r w:rsidRPr="00BC79CB">
        <w:rPr>
          <w:bCs/>
        </w:rPr>
        <w:t xml:space="preserve">занных услуг проводится Заказчиком своими силами. </w:t>
      </w:r>
    </w:p>
    <w:p w:rsidR="00711C94" w:rsidRPr="00BC79CB" w:rsidRDefault="00711C94" w:rsidP="00711C94">
      <w:pPr>
        <w:autoSpaceDE w:val="0"/>
        <w:autoSpaceDN w:val="0"/>
        <w:adjustRightInd w:val="0"/>
        <w:spacing w:line="276" w:lineRule="auto"/>
        <w:ind w:firstLine="709"/>
        <w:rPr>
          <w:bCs/>
        </w:rPr>
      </w:pPr>
      <w:r w:rsidRPr="00BC79CB">
        <w:rPr>
          <w:bCs/>
        </w:rPr>
        <w:t>8.7. Для проведения экспертизы качества продуктов питания, оказанных услуг Заказчик, эксперты, экспертные организации имеют право запрашивать у Исполнителя дополнительные материалы, относящиеся к условиям исполнения Контракта и отдельным этапам исполнения Контракта.</w:t>
      </w:r>
    </w:p>
    <w:p w:rsidR="00711C94" w:rsidRPr="00BC79CB" w:rsidRDefault="00711C94" w:rsidP="00711C94">
      <w:pPr>
        <w:autoSpaceDE w:val="0"/>
        <w:autoSpaceDN w:val="0"/>
        <w:adjustRightInd w:val="0"/>
        <w:spacing w:line="276" w:lineRule="auto"/>
        <w:ind w:firstLine="709"/>
        <w:rPr>
          <w:bCs/>
        </w:rPr>
      </w:pPr>
      <w:r w:rsidRPr="00BC79CB">
        <w:rPr>
          <w:bCs/>
        </w:rPr>
        <w:t>8.8. Результаты проведения экспертизы, указанной в пункте 8.6 Контракта, оформляются до подписания документов, подтверждающих факт исполнения Исполнителем обязательств по Контракту, в виде Заключения, которое подписывается экспертом, уполномоченным представ</w:t>
      </w:r>
      <w:r w:rsidRPr="00BC79CB">
        <w:rPr>
          <w:bCs/>
        </w:rPr>
        <w:t>и</w:t>
      </w:r>
      <w:r w:rsidRPr="00BC79CB">
        <w:rPr>
          <w:bCs/>
        </w:rPr>
        <w:t>телем экспертной организации (представителями Заказчика или привлеченных им лиц, в сл</w:t>
      </w:r>
      <w:r w:rsidRPr="00BC79CB">
        <w:rPr>
          <w:bCs/>
        </w:rPr>
        <w:t>у</w:t>
      </w:r>
      <w:r w:rsidRPr="00BC79CB">
        <w:rPr>
          <w:bCs/>
        </w:rPr>
        <w:t>чае, если экспертиза проводится силами Заказчика). Заключение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w:t>
      </w:r>
      <w:r w:rsidRPr="00BC79CB">
        <w:rPr>
          <w:bCs/>
        </w:rPr>
        <w:t>т</w:t>
      </w:r>
      <w:r w:rsidRPr="00BC79CB">
        <w:rPr>
          <w:bCs/>
        </w:rPr>
        <w:t>вующие приемке оказанных услуг, в заключени</w:t>
      </w:r>
      <w:proofErr w:type="gramStart"/>
      <w:r w:rsidRPr="00BC79CB">
        <w:rPr>
          <w:bCs/>
        </w:rPr>
        <w:t>и</w:t>
      </w:r>
      <w:proofErr w:type="gramEnd"/>
      <w:r w:rsidRPr="00BC79CB">
        <w:rPr>
          <w:bCs/>
        </w:rPr>
        <w:t xml:space="preserve"> могут содержаться предложения об устран</w:t>
      </w:r>
      <w:r w:rsidRPr="00BC79CB">
        <w:rPr>
          <w:bCs/>
        </w:rPr>
        <w:t>е</w:t>
      </w:r>
      <w:r w:rsidRPr="00BC79CB">
        <w:rPr>
          <w:bCs/>
        </w:rPr>
        <w:t>нии данных нарушений, в том числе с указанием срока их устранения.</w:t>
      </w:r>
    </w:p>
    <w:p w:rsidR="00711C94" w:rsidRPr="00BC79CB" w:rsidRDefault="00711C94" w:rsidP="00711C94">
      <w:pPr>
        <w:autoSpaceDE w:val="0"/>
        <w:autoSpaceDN w:val="0"/>
        <w:adjustRightInd w:val="0"/>
        <w:spacing w:line="276" w:lineRule="auto"/>
        <w:ind w:firstLine="709"/>
        <w:rPr>
          <w:bCs/>
        </w:rPr>
      </w:pPr>
      <w:r w:rsidRPr="00BC79CB">
        <w:rPr>
          <w:bCs/>
        </w:rPr>
        <w:t xml:space="preserve">8.9. </w:t>
      </w:r>
      <w:proofErr w:type="gramStart"/>
      <w:r w:rsidRPr="00BC79CB">
        <w:rPr>
          <w:bCs/>
        </w:rPr>
        <w:t>В случае привлечения Заказчиком для проведения экспертизы, указанной в п.8.6. н</w:t>
      </w:r>
      <w:r w:rsidRPr="00BC79CB">
        <w:rPr>
          <w:bCs/>
        </w:rPr>
        <w:t>а</w:t>
      </w:r>
      <w:r w:rsidRPr="00BC79CB">
        <w:rPr>
          <w:bCs/>
        </w:rPr>
        <w:t>стоящего Контракта, экспертов, экспертных организаций при принятии решения о приемке или об отказе в приемке результатов отдельного этапа исполнения Контракта либо оказанной усл</w:t>
      </w:r>
      <w:r w:rsidRPr="00BC79CB">
        <w:rPr>
          <w:bCs/>
        </w:rPr>
        <w:t>у</w:t>
      </w:r>
      <w:r w:rsidRPr="00BC79CB">
        <w:rPr>
          <w:bCs/>
        </w:rPr>
        <w:t>ги приемочная комиссия должна учитывать отраженные в Заключении по результатам указа</w:t>
      </w:r>
      <w:r w:rsidRPr="00BC79CB">
        <w:rPr>
          <w:bCs/>
        </w:rPr>
        <w:t>н</w:t>
      </w:r>
      <w:r w:rsidRPr="00BC79CB">
        <w:rPr>
          <w:bCs/>
        </w:rPr>
        <w:t>ной экспертизы предложения экспертов, экспертных организаций, привлеченных для ее пров</w:t>
      </w:r>
      <w:r w:rsidRPr="00BC79CB">
        <w:rPr>
          <w:bCs/>
        </w:rPr>
        <w:t>е</w:t>
      </w:r>
      <w:r w:rsidRPr="00BC79CB">
        <w:rPr>
          <w:bCs/>
        </w:rPr>
        <w:t>дения.</w:t>
      </w:r>
      <w:proofErr w:type="gramEnd"/>
    </w:p>
    <w:p w:rsidR="00711C94" w:rsidRPr="00BC79CB" w:rsidRDefault="00711C94" w:rsidP="00711C94">
      <w:pPr>
        <w:autoSpaceDE w:val="0"/>
        <w:autoSpaceDN w:val="0"/>
        <w:adjustRightInd w:val="0"/>
        <w:spacing w:line="276" w:lineRule="auto"/>
        <w:ind w:firstLine="709"/>
      </w:pPr>
      <w:r w:rsidRPr="00BC79CB">
        <w:t>8.10. Приемка оказанных услуг после устранения недостатков осуществляется в тот же срок и в том же порядке, указанном в п.8.1. - 8.5. настоящего Контракта.</w:t>
      </w:r>
    </w:p>
    <w:p w:rsidR="00711C94" w:rsidRPr="00BC79CB" w:rsidRDefault="00711C94" w:rsidP="00711C94">
      <w:pPr>
        <w:autoSpaceDE w:val="0"/>
        <w:autoSpaceDN w:val="0"/>
        <w:adjustRightInd w:val="0"/>
        <w:spacing w:line="276" w:lineRule="auto"/>
        <w:ind w:firstLine="709"/>
      </w:pPr>
    </w:p>
    <w:p w:rsidR="00711C94" w:rsidRPr="00BC79CB" w:rsidRDefault="00711C94" w:rsidP="00711C94">
      <w:pPr>
        <w:tabs>
          <w:tab w:val="left" w:pos="426"/>
        </w:tabs>
        <w:spacing w:line="276" w:lineRule="auto"/>
        <w:ind w:left="360"/>
        <w:jc w:val="center"/>
        <w:rPr>
          <w:b/>
        </w:rPr>
      </w:pPr>
      <w:r w:rsidRPr="00BC79CB">
        <w:rPr>
          <w:b/>
        </w:rPr>
        <w:t>9. Обеспечение исполнения контракта</w:t>
      </w:r>
    </w:p>
    <w:p w:rsidR="00711C94" w:rsidRPr="00BC79CB" w:rsidRDefault="00711C94" w:rsidP="00711C94">
      <w:pPr>
        <w:spacing w:line="276" w:lineRule="auto"/>
        <w:ind w:firstLine="709"/>
      </w:pPr>
    </w:p>
    <w:p w:rsidR="00711C94" w:rsidRPr="00BC79CB" w:rsidRDefault="00711C94" w:rsidP="00711C94">
      <w:pPr>
        <w:spacing w:line="276" w:lineRule="auto"/>
        <w:ind w:firstLine="709"/>
      </w:pPr>
      <w:r w:rsidRPr="00BC79CB">
        <w:t xml:space="preserve">9.1. </w:t>
      </w:r>
      <w:proofErr w:type="gramStart"/>
      <w:r w:rsidRPr="00BC79CB">
        <w:t>В целях заключения настоящего Контракта Исполнитель предоставил следующее обеспечение исполнения своих обязательств: _____________________________________________ (банковская гарантия, выданная банком и соответствующая требованиям статьи 45 Закона о контрактной системе, и в соответствии с ау</w:t>
      </w:r>
      <w:r w:rsidRPr="00BC79CB">
        <w:t>к</w:t>
      </w:r>
      <w:r w:rsidRPr="00BC79CB">
        <w:t xml:space="preserve">ционной документацией, или внесением денежных средств на указанный Заказчиком счет, </w:t>
      </w:r>
      <w:r w:rsidRPr="00BC79CB">
        <w:lastRenderedPageBreak/>
        <w:t>на котором в соответствии с законодательством Российской Федерации учитываются операции со средствами, поступающими Заказчику) до исполнения основного обязательства Исполнителем.</w:t>
      </w:r>
      <w:proofErr w:type="gramEnd"/>
      <w:r w:rsidRPr="00BC79CB">
        <w:t xml:space="preserve"> Срок действия банковской гарантии должен превышать срок действия Контракта не менее чем на один месяц.</w:t>
      </w:r>
    </w:p>
    <w:p w:rsidR="00711C94" w:rsidRPr="00BC79CB" w:rsidRDefault="00711C94" w:rsidP="00711C94">
      <w:pPr>
        <w:spacing w:line="276" w:lineRule="auto"/>
        <w:ind w:firstLine="709"/>
      </w:pPr>
      <w:r w:rsidRPr="00BC79CB">
        <w:t xml:space="preserve">9.2. Обеспечение исполнения настоящего Контракта представляется </w:t>
      </w:r>
      <w:r w:rsidRPr="00BC79CB">
        <w:br/>
        <w:t>в размере 5 % от начальной (максимальной) цены Контракта в су</w:t>
      </w:r>
      <w:r w:rsidRPr="00BC79CB">
        <w:t>м</w:t>
      </w:r>
      <w:r w:rsidRPr="00BC79CB">
        <w:t>ме__________________________________________ (Сумма указывается прописью) рублей.</w:t>
      </w:r>
    </w:p>
    <w:p w:rsidR="00711C94" w:rsidRPr="00BC79CB" w:rsidRDefault="00711C94" w:rsidP="00711C94">
      <w:pPr>
        <w:spacing w:line="276" w:lineRule="auto"/>
        <w:ind w:firstLine="709"/>
      </w:pPr>
      <w:r w:rsidRPr="00BC79CB">
        <w:t>9.3. 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w:t>
      </w:r>
      <w:r w:rsidRPr="00BC79CB">
        <w:t>я</w:t>
      </w:r>
      <w:r w:rsidRPr="00BC79CB">
        <w:t>ет обеспечение исполнения Контракта с учетом положений ст. 37 Закона о контрактной системе превышающем в полтора раза размер обеспечения исполнения контракта, указанный в док</w:t>
      </w:r>
      <w:r w:rsidRPr="00BC79CB">
        <w:t>у</w:t>
      </w:r>
      <w:r w:rsidRPr="00BC79CB">
        <w:t>ментации в сумме_______________________________________________ (Сумма указывается прописью) рублей.</w:t>
      </w:r>
    </w:p>
    <w:p w:rsidR="00711C94" w:rsidRPr="00BC79CB" w:rsidRDefault="00711C94" w:rsidP="00711C94">
      <w:pPr>
        <w:spacing w:line="276" w:lineRule="auto"/>
        <w:ind w:firstLine="709"/>
        <w:rPr>
          <w:bCs/>
        </w:rPr>
      </w:pPr>
      <w:r w:rsidRPr="00BC79CB">
        <w:rPr>
          <w:bCs/>
        </w:rPr>
        <w:t>9.4. Обеспечение исполнения Контракта возвращается Исполнителю при условии на</w:t>
      </w:r>
      <w:r w:rsidRPr="00BC79CB">
        <w:rPr>
          <w:bCs/>
        </w:rPr>
        <w:t>д</w:t>
      </w:r>
      <w:r w:rsidRPr="00BC79CB">
        <w:rPr>
          <w:bCs/>
        </w:rPr>
        <w:t xml:space="preserve">лежащего исполнения им всех обязательств по Контракту в течение 5 рабочих дней. </w:t>
      </w:r>
    </w:p>
    <w:p w:rsidR="00711C94" w:rsidRPr="00BC79CB" w:rsidRDefault="00711C94" w:rsidP="00711C94">
      <w:pPr>
        <w:spacing w:line="276" w:lineRule="auto"/>
        <w:ind w:firstLine="709"/>
        <w:rPr>
          <w:bCs/>
        </w:rPr>
      </w:pPr>
      <w:r w:rsidRPr="00BC79CB">
        <w:t>9.</w:t>
      </w:r>
      <w:r w:rsidRPr="00BC79CB">
        <w:rPr>
          <w:bCs/>
        </w:rPr>
        <w:t>5. В ходе исполнения Контракта Исполнитель вправе предоставить Заказчику обесп</w:t>
      </w:r>
      <w:r w:rsidRPr="00BC79CB">
        <w:rPr>
          <w:bCs/>
        </w:rPr>
        <w:t>е</w:t>
      </w:r>
      <w:r w:rsidRPr="00BC79CB">
        <w:rPr>
          <w:bCs/>
        </w:rPr>
        <w:t>чение исполнения Контракта, уменьшенное на размер выполненных обязательств, предусмо</w:t>
      </w:r>
      <w:r w:rsidRPr="00BC79CB">
        <w:rPr>
          <w:bCs/>
        </w:rPr>
        <w:t>т</w:t>
      </w:r>
      <w:r w:rsidRPr="00BC79CB">
        <w:rPr>
          <w:bCs/>
        </w:rPr>
        <w:t>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711C94" w:rsidRPr="00BC79CB" w:rsidRDefault="00711C94" w:rsidP="00711C94">
      <w:pPr>
        <w:spacing w:line="276" w:lineRule="auto"/>
        <w:ind w:firstLine="709"/>
        <w:rPr>
          <w:bCs/>
        </w:rPr>
      </w:pPr>
      <w:r w:rsidRPr="00BC79CB">
        <w:rPr>
          <w:bCs/>
        </w:rPr>
        <w:t xml:space="preserve">9.6. </w:t>
      </w:r>
      <w:proofErr w:type="gramStart"/>
      <w:r w:rsidRPr="00BC79CB">
        <w:rPr>
          <w:bCs/>
        </w:rPr>
        <w:t>Обеспечение исполнения Контракта обеспечивает все обязательства Исполнителя и распространяется, в том числе, на уплату неустоек в виде штрафа, пени, предусмотренных Ко</w:t>
      </w:r>
      <w:r w:rsidRPr="00BC79CB">
        <w:rPr>
          <w:bCs/>
        </w:rPr>
        <w:t>н</w:t>
      </w:r>
      <w:r w:rsidRPr="00BC79CB">
        <w:rPr>
          <w:bCs/>
        </w:rPr>
        <w:t>трактом, а также убытков, понесенных Заказчиком в связи с неисполнением или ненадлежащим исполнением Исполнителем своих обязательств по Контракту, в том числе убытков в связи с проведением экспертизы качества продуктов питания, в том числе лабораторных испытаний, оказанных услуг, в результате которой</w:t>
      </w:r>
      <w:proofErr w:type="gramEnd"/>
      <w:r w:rsidRPr="00BC79CB">
        <w:rPr>
          <w:bCs/>
        </w:rPr>
        <w:t xml:space="preserve"> будет установлено их ненадлежащее качество. </w:t>
      </w:r>
    </w:p>
    <w:p w:rsidR="00711C94" w:rsidRPr="00BC79CB" w:rsidRDefault="00711C94" w:rsidP="00711C94">
      <w:pPr>
        <w:spacing w:line="276" w:lineRule="auto"/>
        <w:ind w:firstLine="709"/>
        <w:rPr>
          <w:bCs/>
        </w:rPr>
      </w:pPr>
      <w:r w:rsidRPr="00BC79CB">
        <w:rPr>
          <w:bCs/>
        </w:rPr>
        <w:t>Обеспечение исполнения Контракта удерживается Заказчиком во внесудебном порядке,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w:t>
      </w:r>
      <w:r w:rsidRPr="00BC79CB">
        <w:t xml:space="preserve"> </w:t>
      </w:r>
      <w:r w:rsidRPr="00BC79CB">
        <w:rPr>
          <w:bCs/>
        </w:rPr>
        <w:t>Исполнителем, включая просрочку исполнения обязательств, одностороннего отказа Исполнителя от исполн</w:t>
      </w:r>
      <w:r w:rsidRPr="00BC79CB">
        <w:rPr>
          <w:bCs/>
        </w:rPr>
        <w:t>е</w:t>
      </w:r>
      <w:r w:rsidRPr="00BC79CB">
        <w:rPr>
          <w:bCs/>
        </w:rPr>
        <w:t>ния Контракта при отсутствии нарушения условий Контракта Заказчиком.</w:t>
      </w:r>
    </w:p>
    <w:p w:rsidR="00711C94" w:rsidRPr="00BC79CB" w:rsidRDefault="00711C94" w:rsidP="00711C94">
      <w:pPr>
        <w:spacing w:line="276" w:lineRule="auto"/>
        <w:ind w:firstLine="709"/>
        <w:rPr>
          <w:bCs/>
        </w:rPr>
      </w:pPr>
    </w:p>
    <w:p w:rsidR="00711C94" w:rsidRPr="00BC79CB" w:rsidRDefault="00711C94" w:rsidP="00711C94">
      <w:pPr>
        <w:pStyle w:val="affffb"/>
        <w:numPr>
          <w:ilvl w:val="0"/>
          <w:numId w:val="29"/>
        </w:numPr>
        <w:tabs>
          <w:tab w:val="left" w:pos="426"/>
        </w:tabs>
        <w:spacing w:after="0"/>
        <w:jc w:val="center"/>
        <w:rPr>
          <w:b/>
          <w:sz w:val="24"/>
          <w:szCs w:val="24"/>
        </w:rPr>
      </w:pPr>
      <w:r w:rsidRPr="00BC79CB">
        <w:rPr>
          <w:b/>
          <w:sz w:val="24"/>
          <w:szCs w:val="24"/>
        </w:rPr>
        <w:t>Ответственность сторон</w:t>
      </w:r>
    </w:p>
    <w:p w:rsidR="00711C94" w:rsidRPr="00BC79CB" w:rsidRDefault="00711C94" w:rsidP="00711C94">
      <w:pPr>
        <w:tabs>
          <w:tab w:val="left" w:pos="426"/>
        </w:tabs>
        <w:spacing w:line="276" w:lineRule="auto"/>
        <w:ind w:left="360"/>
        <w:rPr>
          <w:b/>
        </w:rPr>
      </w:pPr>
    </w:p>
    <w:p w:rsidR="00711C94" w:rsidRPr="00BC79CB" w:rsidRDefault="00711C94" w:rsidP="00711C94">
      <w:pPr>
        <w:spacing w:line="276" w:lineRule="auto"/>
        <w:ind w:firstLine="709"/>
        <w:rPr>
          <w:b/>
        </w:rPr>
      </w:pPr>
      <w:r w:rsidRPr="00BC79CB">
        <w:t>10.1. За неисполнение или ненадлежащее исполнение обязательств по Контракту Стор</w:t>
      </w:r>
      <w:r w:rsidRPr="00BC79CB">
        <w:t>о</w:t>
      </w:r>
      <w:r w:rsidRPr="00BC79CB">
        <w:t>ны несут ответственность в соответствии с действующим законодательством Российской Фед</w:t>
      </w:r>
      <w:r w:rsidRPr="00BC79CB">
        <w:t>е</w:t>
      </w:r>
      <w:r w:rsidRPr="00BC79CB">
        <w:t>рации.</w:t>
      </w:r>
    </w:p>
    <w:p w:rsidR="00711C94" w:rsidRPr="00BC79CB" w:rsidRDefault="00711C94" w:rsidP="00711C94">
      <w:pPr>
        <w:pStyle w:val="affffb"/>
        <w:numPr>
          <w:ilvl w:val="1"/>
          <w:numId w:val="30"/>
        </w:numPr>
        <w:spacing w:after="0"/>
        <w:ind w:left="0" w:firstLine="709"/>
        <w:jc w:val="both"/>
        <w:rPr>
          <w:sz w:val="24"/>
          <w:szCs w:val="24"/>
        </w:rPr>
      </w:pPr>
      <w:r w:rsidRPr="00BC79CB">
        <w:rPr>
          <w:sz w:val="24"/>
          <w:szCs w:val="24"/>
        </w:rPr>
        <w:t>В случае просрочки исполнения Заказчиком обязательств, предусмотренных Ко</w:t>
      </w:r>
      <w:r w:rsidRPr="00BC79CB">
        <w:rPr>
          <w:sz w:val="24"/>
          <w:szCs w:val="24"/>
        </w:rPr>
        <w:t>н</w:t>
      </w:r>
      <w:r w:rsidRPr="00BC79CB">
        <w:rPr>
          <w:sz w:val="24"/>
          <w:szCs w:val="24"/>
        </w:rPr>
        <w:t>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711C94" w:rsidRPr="00BC79CB" w:rsidRDefault="00711C94" w:rsidP="00711C94">
      <w:pPr>
        <w:spacing w:line="276" w:lineRule="auto"/>
        <w:ind w:firstLine="709"/>
      </w:pPr>
      <w:r w:rsidRPr="00BC79CB">
        <w:t>Пеня начисляется за каждый день просрочки исполнения Заказчиком обязательства, пр</w:t>
      </w:r>
      <w:r w:rsidRPr="00BC79CB">
        <w:t>е</w:t>
      </w:r>
      <w:r w:rsidRPr="00BC79CB">
        <w:t xml:space="preserve">дусмотренного Контрактом, начиная со дня, следующего после дня истечения </w:t>
      </w:r>
      <w:r w:rsidRPr="00BC79CB">
        <w:lastRenderedPageBreak/>
        <w:t>установленного Контрактом срока исполнения обязательства. Такая пеня устанавливается Контрактом в разм</w:t>
      </w:r>
      <w:r w:rsidRPr="00BC79CB">
        <w:t>е</w:t>
      </w:r>
      <w:r w:rsidRPr="00BC79CB">
        <w:t>ре одной трехсотой действующей на дату уплаты пеней ставки рефинансирования Центральн</w:t>
      </w:r>
      <w:r w:rsidRPr="00BC79CB">
        <w:t>о</w:t>
      </w:r>
      <w:r w:rsidRPr="00BC79CB">
        <w:t xml:space="preserve">го банка Российской Федерации от не уплаченной в срок суммы. </w:t>
      </w:r>
    </w:p>
    <w:p w:rsidR="00711C94" w:rsidRPr="00BC79CB" w:rsidRDefault="00711C94" w:rsidP="00711C94">
      <w:pPr>
        <w:spacing w:line="276" w:lineRule="auto"/>
        <w:ind w:firstLine="708"/>
      </w:pPr>
      <w:r w:rsidRPr="00BC79CB">
        <w:t>Штрафы начисляются за ненадлежащее исполнение Заказчиком обязательств, пред</w:t>
      </w:r>
      <w:r w:rsidRPr="00BC79CB">
        <w:t>у</w:t>
      </w:r>
      <w:r w:rsidRPr="00BC79CB">
        <w:t xml:space="preserve">смотренных Контрактом, за исключением просрочки исполнения обязательств. </w:t>
      </w:r>
      <w:proofErr w:type="gramStart"/>
      <w:r w:rsidRPr="00BC79CB">
        <w:t>Размер штрафа устанавливается Контрактом в виде фиксированной суммы, определенной в порядке, устано</w:t>
      </w:r>
      <w:r w:rsidRPr="00BC79CB">
        <w:t>в</w:t>
      </w:r>
      <w:r w:rsidRPr="00BC79CB">
        <w:t>ленном Постановлением Правительства Российской Федерации от 30.08.2017 № 1042 «Об у</w:t>
      </w:r>
      <w:r w:rsidRPr="00BC79CB">
        <w:t>т</w:t>
      </w:r>
      <w:r w:rsidRPr="00BC79CB">
        <w:t>верждении Правил определения размера штрафа, начисляемого в случае ненадлежащего испо</w:t>
      </w:r>
      <w:r w:rsidRPr="00BC79CB">
        <w:t>л</w:t>
      </w:r>
      <w:r w:rsidRPr="00BC79CB">
        <w:t>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w:t>
      </w:r>
      <w:r w:rsidRPr="00BC79CB">
        <w:t>л</w:t>
      </w:r>
      <w:r w:rsidRPr="00BC79CB">
        <w:t>нения обязательств заказчиком, поставщиком (подрядчиком, исполнителем), и размера пени, начисляемой за каждый день просрочки исполнения поставщиком</w:t>
      </w:r>
      <w:proofErr w:type="gramEnd"/>
      <w:r w:rsidRPr="00BC79CB">
        <w:t xml:space="preserve"> (подрядчиком, исполнит</w:t>
      </w:r>
      <w:r w:rsidRPr="00BC79CB">
        <w:t>е</w:t>
      </w:r>
      <w:r w:rsidRPr="00BC79CB">
        <w:t xml:space="preserve">лем)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w:t>
      </w:r>
      <w:r w:rsidRPr="00BC79CB">
        <w:br/>
        <w:t>№ 1063», в размере:</w:t>
      </w:r>
    </w:p>
    <w:p w:rsidR="00711C94" w:rsidRPr="00BC79CB" w:rsidRDefault="00711C94" w:rsidP="00711C94">
      <w:pPr>
        <w:spacing w:line="276" w:lineRule="auto"/>
        <w:ind w:firstLine="709"/>
      </w:pPr>
      <w:r w:rsidRPr="00BC79CB">
        <w:t>1000 рублей, если цена Контракта не превышает 3 млн. рублей (включительно);</w:t>
      </w:r>
    </w:p>
    <w:p w:rsidR="00711C94" w:rsidRPr="00BC79CB" w:rsidRDefault="00711C94" w:rsidP="00711C94">
      <w:pPr>
        <w:spacing w:line="276" w:lineRule="auto"/>
        <w:ind w:firstLine="709"/>
      </w:pPr>
      <w:r w:rsidRPr="00BC79CB">
        <w:t>5000 рублей, если цена Контракта составляет от 3 млн. рублей до 50 млн. рублей (вкл</w:t>
      </w:r>
      <w:r w:rsidRPr="00BC79CB">
        <w:t>ю</w:t>
      </w:r>
      <w:r w:rsidRPr="00BC79CB">
        <w:t>чительно);</w:t>
      </w:r>
    </w:p>
    <w:p w:rsidR="00711C94" w:rsidRPr="00BC79CB" w:rsidRDefault="00711C94" w:rsidP="00711C94">
      <w:pPr>
        <w:spacing w:line="276" w:lineRule="auto"/>
        <w:ind w:firstLine="709"/>
      </w:pPr>
      <w:r w:rsidRPr="00BC79CB">
        <w:t>10000 рублей, если цена Контракта составляет от 50 млн. рублей до 100 млн. рублей (включительно);</w:t>
      </w:r>
    </w:p>
    <w:p w:rsidR="00711C94" w:rsidRPr="00BC79CB" w:rsidRDefault="00711C94" w:rsidP="00711C94">
      <w:pPr>
        <w:spacing w:line="276" w:lineRule="auto"/>
        <w:ind w:firstLine="709"/>
      </w:pPr>
      <w:r w:rsidRPr="00BC79CB">
        <w:t>100000 рублей, если цена Контракта превышает 100 млн. рублей.</w:t>
      </w:r>
    </w:p>
    <w:p w:rsidR="00711C94" w:rsidRPr="00BC79CB" w:rsidRDefault="00711C94" w:rsidP="00711C94">
      <w:pPr>
        <w:pStyle w:val="affffb"/>
        <w:numPr>
          <w:ilvl w:val="1"/>
          <w:numId w:val="30"/>
        </w:numPr>
        <w:spacing w:after="0"/>
        <w:ind w:left="0" w:firstLine="709"/>
        <w:jc w:val="both"/>
        <w:rPr>
          <w:sz w:val="24"/>
          <w:szCs w:val="24"/>
        </w:rPr>
      </w:pPr>
      <w:r w:rsidRPr="00BC79CB">
        <w:rPr>
          <w:sz w:val="24"/>
          <w:szCs w:val="24"/>
        </w:rPr>
        <w:t>В случае просрочки исполнения Исполнителем обязательств (в том числе гара</w:t>
      </w:r>
      <w:r w:rsidRPr="00BC79CB">
        <w:rPr>
          <w:sz w:val="24"/>
          <w:szCs w:val="24"/>
        </w:rPr>
        <w:t>н</w:t>
      </w:r>
      <w:r w:rsidRPr="00BC79CB">
        <w:rPr>
          <w:sz w:val="24"/>
          <w:szCs w:val="24"/>
        </w:rPr>
        <w:t>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711C94" w:rsidRPr="00BC79CB" w:rsidRDefault="00711C94" w:rsidP="00711C94">
      <w:pPr>
        <w:spacing w:line="276" w:lineRule="auto"/>
        <w:ind w:firstLine="709"/>
      </w:pPr>
      <w:proofErr w:type="gramStart"/>
      <w:r w:rsidRPr="00BC79CB">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w:t>
      </w:r>
      <w:r w:rsidRPr="00BC79CB">
        <w:t>н</w:t>
      </w:r>
      <w:r w:rsidRPr="00BC79CB">
        <w:t>ного Контрактом срока исполнения обязательства, и устанавливается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roofErr w:type="gramEnd"/>
    </w:p>
    <w:p w:rsidR="00711C94" w:rsidRPr="00BC79CB" w:rsidRDefault="00711C94" w:rsidP="00711C94">
      <w:pPr>
        <w:spacing w:line="276" w:lineRule="auto"/>
        <w:ind w:firstLine="708"/>
      </w:pPr>
      <w:r w:rsidRPr="00BC79CB">
        <w:t>Штрафы начисляются за неисполнение или ненадлежащее исполнение Исполнителем обязательств, в том числе за нарушение обязательств, указанных в разделе 6 настоящего Ко</w:t>
      </w:r>
      <w:r w:rsidRPr="00BC79CB">
        <w:t>н</w:t>
      </w:r>
      <w:r w:rsidRPr="00BC79CB">
        <w:t>тракта,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w:t>
      </w:r>
      <w:r w:rsidRPr="00BC79CB">
        <w:t>н</w:t>
      </w:r>
      <w:r w:rsidRPr="00BC79CB">
        <w:t>трактом в виде фиксированной суммы, определенной в порядке, установленном Постановлен</w:t>
      </w:r>
      <w:r w:rsidRPr="00BC79CB">
        <w:t>и</w:t>
      </w:r>
      <w:r w:rsidRPr="00BC79CB">
        <w:t>ем Правительства Российской Федерации от 30.08.2017 № 1042, в размере:</w:t>
      </w:r>
    </w:p>
    <w:p w:rsidR="00711C94" w:rsidRPr="00BC79CB" w:rsidRDefault="00711C94" w:rsidP="00711C94">
      <w:pPr>
        <w:spacing w:line="276" w:lineRule="auto"/>
        <w:ind w:firstLine="708"/>
      </w:pPr>
      <w:proofErr w:type="gramStart"/>
      <w:r w:rsidRPr="00BC79CB">
        <w:t>10 процентов цены контракта (этапа) в случае, если цена контракта (этапа) не превышает 3 млн. рублей;</w:t>
      </w:r>
      <w:proofErr w:type="gramEnd"/>
    </w:p>
    <w:p w:rsidR="00711C94" w:rsidRPr="00BC79CB" w:rsidRDefault="00711C94" w:rsidP="00711C94">
      <w:pPr>
        <w:spacing w:line="276" w:lineRule="auto"/>
        <w:ind w:firstLine="709"/>
      </w:pPr>
      <w:r w:rsidRPr="00BC79CB">
        <w:lastRenderedPageBreak/>
        <w:t>5 процентов цены Контракта (этапа) в случае, если цена Контракта (этапа) составляет от 3 млн. рублей до 50 млн. рублей (включительно);</w:t>
      </w:r>
    </w:p>
    <w:p w:rsidR="00711C94" w:rsidRPr="00BC79CB" w:rsidRDefault="00711C94" w:rsidP="00711C94">
      <w:pPr>
        <w:spacing w:line="276" w:lineRule="auto"/>
        <w:ind w:firstLine="709"/>
      </w:pPr>
      <w:r w:rsidRPr="00BC79CB">
        <w:t>1 процент цены Контракта (этапа) в случае, если цена Контракта (этапа) составляет от 50 млн. рублей до 100 млн. рублей (включительно);</w:t>
      </w:r>
    </w:p>
    <w:p w:rsidR="00711C94" w:rsidRPr="00BC79CB" w:rsidRDefault="00711C94" w:rsidP="00711C94">
      <w:pPr>
        <w:spacing w:line="276" w:lineRule="auto"/>
        <w:ind w:firstLine="709"/>
      </w:pPr>
      <w:r w:rsidRPr="00BC79CB">
        <w:t>0,5 процента цены Контракта (этапа) в случае, если цена Контракта (этапа) составляет от 100 млн. рублей до 500 млн. рублей (включительно);</w:t>
      </w:r>
    </w:p>
    <w:p w:rsidR="00711C94" w:rsidRPr="00BC79CB" w:rsidRDefault="00711C94" w:rsidP="00711C94">
      <w:pPr>
        <w:spacing w:line="276" w:lineRule="auto"/>
        <w:ind w:firstLine="709"/>
      </w:pPr>
      <w:r w:rsidRPr="00BC79CB">
        <w:t>0,4 процента цены Контракта (этапа) в случае, если цена Контракта (этапа) составляет от 500 млн. рублей до 1 млрд. рублей (включительно);</w:t>
      </w:r>
    </w:p>
    <w:p w:rsidR="00711C94" w:rsidRPr="00BC79CB" w:rsidRDefault="00711C94" w:rsidP="00711C94">
      <w:pPr>
        <w:spacing w:line="276" w:lineRule="auto"/>
        <w:ind w:firstLine="709"/>
      </w:pPr>
      <w:r w:rsidRPr="00BC79CB">
        <w:t>0,3 процента цены Контракта (этапа) в случае, если цена Контракта (этапа) составляет от 1 млрд. рублей до 2 млрд. рублей (включительно);</w:t>
      </w:r>
    </w:p>
    <w:p w:rsidR="00711C94" w:rsidRPr="00BC79CB" w:rsidRDefault="00711C94" w:rsidP="00711C94">
      <w:pPr>
        <w:spacing w:line="276" w:lineRule="auto"/>
        <w:ind w:firstLine="709"/>
      </w:pPr>
      <w:r w:rsidRPr="00BC79CB">
        <w:t xml:space="preserve"> 0,25 процента цены Контракта (этапа) в случае, если цена Контракта (этапа) составляет от 2 млрд. рублей до 5 млрд. рублей (включительно);</w:t>
      </w:r>
    </w:p>
    <w:p w:rsidR="00711C94" w:rsidRPr="00BC79CB" w:rsidRDefault="00711C94" w:rsidP="00711C94">
      <w:pPr>
        <w:spacing w:line="276" w:lineRule="auto"/>
        <w:ind w:firstLine="709"/>
      </w:pPr>
      <w:r w:rsidRPr="00BC79CB">
        <w:t xml:space="preserve"> 0,2 процента цены Контракта (этапа) в случае, если цена Контракта (этапа) составляет от 5 млрд. рублей до 10 млрд. рублей (включительно);</w:t>
      </w:r>
    </w:p>
    <w:p w:rsidR="00711C94" w:rsidRPr="00BC79CB" w:rsidRDefault="00711C94" w:rsidP="00711C94">
      <w:pPr>
        <w:spacing w:line="276" w:lineRule="auto"/>
        <w:ind w:firstLine="709"/>
      </w:pPr>
      <w:r w:rsidRPr="00BC79CB">
        <w:t xml:space="preserve"> 0,1 процента цены Контракта (этапа) в случае, если цена Контракта (этапа) превышает 10 млрд. рублей.</w:t>
      </w:r>
    </w:p>
    <w:p w:rsidR="00711C94" w:rsidRPr="00BC79CB" w:rsidRDefault="00711C94" w:rsidP="00711C94">
      <w:pPr>
        <w:spacing w:line="276" w:lineRule="auto"/>
        <w:ind w:firstLine="709"/>
      </w:pPr>
      <w:r w:rsidRPr="00BC79CB">
        <w:t>что составляет ___________ руб.</w:t>
      </w:r>
    </w:p>
    <w:p w:rsidR="00711C94" w:rsidRPr="00BC79CB" w:rsidRDefault="00711C94" w:rsidP="00711C94">
      <w:pPr>
        <w:spacing w:line="276" w:lineRule="auto"/>
        <w:ind w:firstLine="709"/>
        <w:rPr>
          <w:i/>
        </w:rPr>
      </w:pPr>
      <w:r w:rsidRPr="00BC79CB">
        <w:rPr>
          <w:i/>
        </w:rPr>
        <w:t xml:space="preserve">Если, закупка осуществляется у субъекта малого предпринимательства, социально ориентированной некоммерческой организации, то 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обязательств (в том числе гарантийного обязательства), в размере: </w:t>
      </w:r>
    </w:p>
    <w:p w:rsidR="00711C94" w:rsidRPr="00BC79CB" w:rsidRDefault="00711C94" w:rsidP="00711C94">
      <w:pPr>
        <w:spacing w:line="276" w:lineRule="auto"/>
        <w:ind w:firstLine="709"/>
        <w:rPr>
          <w:i/>
        </w:rPr>
      </w:pPr>
      <w:r w:rsidRPr="00BC79CB">
        <w:rPr>
          <w:i/>
        </w:rPr>
        <w:t>3 процента цены Контракта (этапа) в случае, если цена Контракта (этапа) не прев</w:t>
      </w:r>
      <w:r w:rsidRPr="00BC79CB">
        <w:rPr>
          <w:i/>
        </w:rPr>
        <w:t>ы</w:t>
      </w:r>
      <w:r w:rsidRPr="00BC79CB">
        <w:rPr>
          <w:i/>
        </w:rPr>
        <w:t>шает 3 млн. рублей;</w:t>
      </w:r>
    </w:p>
    <w:p w:rsidR="00711C94" w:rsidRPr="00BC79CB" w:rsidRDefault="00711C94" w:rsidP="00711C94">
      <w:pPr>
        <w:spacing w:line="276" w:lineRule="auto"/>
        <w:ind w:firstLine="709"/>
        <w:rPr>
          <w:i/>
        </w:rPr>
      </w:pPr>
      <w:r w:rsidRPr="00BC79CB">
        <w:rPr>
          <w:i/>
        </w:rPr>
        <w:t>2 процента цены Контракта (этапа) в случае, если цена Контракта (этапа) составл</w:t>
      </w:r>
      <w:r w:rsidRPr="00BC79CB">
        <w:rPr>
          <w:i/>
        </w:rPr>
        <w:t>я</w:t>
      </w:r>
      <w:r w:rsidRPr="00BC79CB">
        <w:rPr>
          <w:i/>
        </w:rPr>
        <w:t>ет от 3 млн. рублей до 10 млн. рублей (включительно);</w:t>
      </w:r>
    </w:p>
    <w:p w:rsidR="00711C94" w:rsidRPr="00BC79CB" w:rsidRDefault="00711C94" w:rsidP="00711C94">
      <w:pPr>
        <w:spacing w:line="276" w:lineRule="auto"/>
        <w:ind w:firstLine="709"/>
        <w:rPr>
          <w:i/>
        </w:rPr>
      </w:pPr>
      <w:r w:rsidRPr="00BC79CB">
        <w:rPr>
          <w:i/>
        </w:rPr>
        <w:t>1 процент цены контракта (этапа) в случае, если цена Контракта (этапа) составляет от 10 млн. рублей до 20 млн. рублей (включительно).</w:t>
      </w:r>
    </w:p>
    <w:p w:rsidR="00711C94" w:rsidRPr="00BC79CB" w:rsidRDefault="00711C94" w:rsidP="00711C94">
      <w:pPr>
        <w:spacing w:line="276" w:lineRule="auto"/>
        <w:ind w:firstLine="709"/>
        <w:rPr>
          <w:i/>
        </w:rPr>
      </w:pPr>
      <w:r w:rsidRPr="00BC79CB">
        <w:rPr>
          <w:b/>
          <w:i/>
        </w:rPr>
        <w:t>что составляет</w:t>
      </w:r>
      <w:r w:rsidRPr="00BC79CB">
        <w:rPr>
          <w:i/>
        </w:rPr>
        <w:t xml:space="preserve"> _____________ руб.</w:t>
      </w:r>
    </w:p>
    <w:p w:rsidR="00711C94" w:rsidRPr="00BC79CB" w:rsidRDefault="00711C94" w:rsidP="00711C94">
      <w:pPr>
        <w:spacing w:line="276" w:lineRule="auto"/>
        <w:ind w:firstLine="709"/>
        <w:rPr>
          <w:i/>
        </w:rPr>
      </w:pPr>
      <w:proofErr w:type="gramStart"/>
      <w:r w:rsidRPr="00BC79CB">
        <w:rPr>
          <w:i/>
        </w:rPr>
        <w:t>За каждый факт неисполнения или ненадлежащего исполнения Исполнителем обяз</w:t>
      </w:r>
      <w:r w:rsidRPr="00BC79CB">
        <w:rPr>
          <w:i/>
        </w:rPr>
        <w:t>а</w:t>
      </w:r>
      <w:r w:rsidRPr="00BC79CB">
        <w:rPr>
          <w:i/>
        </w:rPr>
        <w:t>тельств, предусмотренных Контрактом, заключенным с победителем закупки, предложи</w:t>
      </w:r>
      <w:r w:rsidRPr="00BC79CB">
        <w:rPr>
          <w:i/>
        </w:rPr>
        <w:t>в</w:t>
      </w:r>
      <w:r w:rsidRPr="00BC79CB">
        <w:rPr>
          <w:i/>
        </w:rPr>
        <w:t>шим наиболее высокую цену за право заключения Контракта, размер штрафа рассчитывается в порядке, установленном частью 3 настоящего пункта, за исключением просрочки исполнения обязательств (в том числе гарантийного обязательства) и устанавливается в виде фиксир</w:t>
      </w:r>
      <w:r w:rsidRPr="00BC79CB">
        <w:rPr>
          <w:i/>
        </w:rPr>
        <w:t>о</w:t>
      </w:r>
      <w:r w:rsidRPr="00BC79CB">
        <w:rPr>
          <w:i/>
        </w:rPr>
        <w:t>ванной суммы, в размере:</w:t>
      </w:r>
      <w:proofErr w:type="gramEnd"/>
    </w:p>
    <w:p w:rsidR="00711C94" w:rsidRPr="00BC79CB" w:rsidRDefault="00711C94" w:rsidP="00711C94">
      <w:pPr>
        <w:spacing w:line="276" w:lineRule="auto"/>
        <w:ind w:firstLine="709"/>
        <w:rPr>
          <w:i/>
        </w:rPr>
      </w:pPr>
      <w:r w:rsidRPr="00BC79CB">
        <w:rPr>
          <w:i/>
        </w:rPr>
        <w:t>10 процентов начальной (максимальной) цены Контракта в случае, если начальная (ма</w:t>
      </w:r>
      <w:r w:rsidRPr="00BC79CB">
        <w:rPr>
          <w:i/>
        </w:rPr>
        <w:t>к</w:t>
      </w:r>
      <w:r w:rsidRPr="00BC79CB">
        <w:rPr>
          <w:i/>
        </w:rPr>
        <w:t>симальная) цена Контракта не превышает 3 млн. рублей;</w:t>
      </w:r>
    </w:p>
    <w:p w:rsidR="00711C94" w:rsidRPr="00BC79CB" w:rsidRDefault="00711C94" w:rsidP="00711C94">
      <w:pPr>
        <w:spacing w:line="276" w:lineRule="auto"/>
        <w:ind w:firstLine="709"/>
        <w:rPr>
          <w:i/>
        </w:rPr>
      </w:pPr>
      <w:r w:rsidRPr="00BC79CB">
        <w:rPr>
          <w:i/>
        </w:rPr>
        <w:t xml:space="preserve"> 5 процентов начальной (максимальной) цены Контракта в случае, если начальная (ма</w:t>
      </w:r>
      <w:r w:rsidRPr="00BC79CB">
        <w:rPr>
          <w:i/>
        </w:rPr>
        <w:t>к</w:t>
      </w:r>
      <w:r w:rsidRPr="00BC79CB">
        <w:rPr>
          <w:i/>
        </w:rPr>
        <w:t>симальная) цена Контракта составляет от 3 млн. рублей до 50 млн. рублей (включительно);</w:t>
      </w:r>
    </w:p>
    <w:p w:rsidR="00711C94" w:rsidRPr="00BC79CB" w:rsidRDefault="00711C94" w:rsidP="00711C94">
      <w:pPr>
        <w:spacing w:line="276" w:lineRule="auto"/>
        <w:ind w:firstLine="709"/>
        <w:rPr>
          <w:i/>
        </w:rPr>
      </w:pPr>
      <w:r w:rsidRPr="00BC79CB">
        <w:rPr>
          <w:i/>
        </w:rPr>
        <w:lastRenderedPageBreak/>
        <w:t>1 процент начальной (максимальной) цены Контракта в случае, если начальная (макс</w:t>
      </w:r>
      <w:r w:rsidRPr="00BC79CB">
        <w:rPr>
          <w:i/>
        </w:rPr>
        <w:t>и</w:t>
      </w:r>
      <w:r w:rsidRPr="00BC79CB">
        <w:rPr>
          <w:i/>
        </w:rPr>
        <w:t>мальная) цена Контракта составляет от 50 млн. рублей до 100 млн. рублей (включительно).</w:t>
      </w:r>
    </w:p>
    <w:p w:rsidR="00711C94" w:rsidRPr="00BC79CB" w:rsidRDefault="00711C94" w:rsidP="00711C94">
      <w:pPr>
        <w:spacing w:line="276" w:lineRule="auto"/>
        <w:ind w:firstLine="709"/>
        <w:rPr>
          <w:i/>
        </w:rPr>
      </w:pPr>
      <w:r w:rsidRPr="00BC79CB">
        <w:rPr>
          <w:i/>
        </w:rPr>
        <w:t>что составляет ____________ руб.</w:t>
      </w:r>
    </w:p>
    <w:p w:rsidR="00711C94" w:rsidRPr="00BC79CB" w:rsidRDefault="00711C94" w:rsidP="00711C94">
      <w:pPr>
        <w:spacing w:line="276" w:lineRule="auto"/>
        <w:ind w:firstLine="709"/>
        <w:rPr>
          <w:i/>
        </w:rPr>
      </w:pPr>
      <w:r w:rsidRPr="00BC79CB">
        <w:rPr>
          <w:i/>
        </w:rPr>
        <w:t>За каждый факт неисполнения или ненадлежащего исполнения Исполнителем обяз</w:t>
      </w:r>
      <w:r w:rsidRPr="00BC79CB">
        <w:rPr>
          <w:i/>
        </w:rPr>
        <w:t>а</w:t>
      </w:r>
      <w:r w:rsidRPr="00BC79CB">
        <w:rPr>
          <w:i/>
        </w:rPr>
        <w:t>тельства, предусмотренного Контрактом, которое не имеет стоимостного выражения, ра</w:t>
      </w:r>
      <w:r w:rsidRPr="00BC79CB">
        <w:rPr>
          <w:i/>
        </w:rPr>
        <w:t>з</w:t>
      </w:r>
      <w:r w:rsidRPr="00BC79CB">
        <w:rPr>
          <w:i/>
        </w:rPr>
        <w:t>мер штрафа устанавливается (при наличии в контракте таких обязательств) в виде фикс</w:t>
      </w:r>
      <w:r w:rsidRPr="00BC79CB">
        <w:rPr>
          <w:i/>
        </w:rPr>
        <w:t>и</w:t>
      </w:r>
      <w:r w:rsidRPr="00BC79CB">
        <w:rPr>
          <w:i/>
        </w:rPr>
        <w:t>рованной суммы, определяемой в следующем порядке:</w:t>
      </w:r>
    </w:p>
    <w:p w:rsidR="00711C94" w:rsidRPr="00BC79CB" w:rsidRDefault="00711C94" w:rsidP="00711C94">
      <w:pPr>
        <w:spacing w:line="276" w:lineRule="auto"/>
        <w:ind w:firstLine="709"/>
        <w:rPr>
          <w:i/>
        </w:rPr>
      </w:pPr>
      <w:r w:rsidRPr="00BC79CB">
        <w:rPr>
          <w:i/>
        </w:rPr>
        <w:t xml:space="preserve"> 1000 рублей, если цена Контракта не превышает 3 млн. рублей;</w:t>
      </w:r>
    </w:p>
    <w:p w:rsidR="00711C94" w:rsidRPr="00BC79CB" w:rsidRDefault="00711C94" w:rsidP="00711C94">
      <w:pPr>
        <w:spacing w:line="276" w:lineRule="auto"/>
        <w:ind w:firstLine="709"/>
        <w:rPr>
          <w:i/>
        </w:rPr>
      </w:pPr>
      <w:r w:rsidRPr="00BC79CB">
        <w:rPr>
          <w:i/>
        </w:rPr>
        <w:t xml:space="preserve"> 5000 рублей, если цена Контракта составляет от 3 млн. рублей до 50 млн. рублей (включительно);</w:t>
      </w:r>
    </w:p>
    <w:p w:rsidR="00711C94" w:rsidRPr="00BC79CB" w:rsidRDefault="00711C94" w:rsidP="00711C94">
      <w:pPr>
        <w:spacing w:line="276" w:lineRule="auto"/>
        <w:ind w:firstLine="709"/>
        <w:rPr>
          <w:i/>
        </w:rPr>
      </w:pPr>
      <w:r w:rsidRPr="00BC79CB">
        <w:rPr>
          <w:i/>
        </w:rPr>
        <w:t>10000 рублей, если цена Контракта составляет от 50 млн. рублей до 100 млн. рублей (включительно);</w:t>
      </w:r>
    </w:p>
    <w:p w:rsidR="00711C94" w:rsidRPr="00BC79CB" w:rsidRDefault="00711C94" w:rsidP="00711C94">
      <w:pPr>
        <w:spacing w:line="276" w:lineRule="auto"/>
        <w:ind w:firstLine="709"/>
        <w:rPr>
          <w:i/>
        </w:rPr>
      </w:pPr>
      <w:r w:rsidRPr="00BC79CB">
        <w:rPr>
          <w:i/>
        </w:rPr>
        <w:t>100000 рублей, если цена Контракта превышает 100 млн. рублей.</w:t>
      </w:r>
      <w:r w:rsidRPr="00BC79CB">
        <w:rPr>
          <w:rFonts w:eastAsia="Calibri"/>
        </w:rPr>
        <w:t xml:space="preserve"> </w:t>
      </w:r>
    </w:p>
    <w:p w:rsidR="00711C94" w:rsidRPr="00BC79CB" w:rsidRDefault="00711C94" w:rsidP="00711C94">
      <w:pPr>
        <w:spacing w:line="276" w:lineRule="auto"/>
        <w:ind w:firstLine="709"/>
      </w:pPr>
      <w:r w:rsidRPr="00BC79CB">
        <w:t>10.4.Общая сумма начисленной неустойки (штрафов, пени) за неисполнение или нена</w:t>
      </w:r>
      <w:r w:rsidRPr="00BC79CB">
        <w:t>д</w:t>
      </w:r>
      <w:r w:rsidRPr="00BC79CB">
        <w:t>лежащее исполнение Исполнителем или Заказчиком обязательств, предусмотренных Контра</w:t>
      </w:r>
      <w:r w:rsidRPr="00BC79CB">
        <w:t>к</w:t>
      </w:r>
      <w:r w:rsidRPr="00BC79CB">
        <w:t>том, не может превышать цену Контракта.</w:t>
      </w:r>
    </w:p>
    <w:p w:rsidR="00711C94" w:rsidRPr="00BC79CB" w:rsidRDefault="00711C94" w:rsidP="00711C94">
      <w:pPr>
        <w:pStyle w:val="affffb"/>
        <w:ind w:left="0" w:firstLine="709"/>
        <w:rPr>
          <w:sz w:val="24"/>
          <w:szCs w:val="24"/>
        </w:rPr>
      </w:pPr>
      <w:r w:rsidRPr="00BC79CB">
        <w:rPr>
          <w:sz w:val="24"/>
          <w:szCs w:val="24"/>
        </w:rPr>
        <w:t>10.5.Исполнитель обязан возместить убытки, причиненные Заказчику в ходе исполнения Контракта, в порядке, предусмотренном действующим законодательством.</w:t>
      </w:r>
    </w:p>
    <w:p w:rsidR="00711C94" w:rsidRPr="00BC79CB" w:rsidRDefault="00711C94" w:rsidP="00711C94">
      <w:pPr>
        <w:spacing w:line="276" w:lineRule="auto"/>
        <w:ind w:firstLine="709"/>
        <w:rPr>
          <w:i/>
        </w:rPr>
      </w:pPr>
      <w:r w:rsidRPr="00BC79CB">
        <w:rPr>
          <w:i/>
        </w:rPr>
        <w:t>10.6.Исполнитель несет перед Заказчиком ответственность за последствия неисполн</w:t>
      </w:r>
      <w:r w:rsidRPr="00BC79CB">
        <w:rPr>
          <w:i/>
        </w:rPr>
        <w:t>е</w:t>
      </w:r>
      <w:r w:rsidRPr="00BC79CB">
        <w:rPr>
          <w:i/>
        </w:rPr>
        <w:t>ния или ненадлежащего исполнения обязательств соисполнителем в соответствии с правил</w:t>
      </w:r>
      <w:r w:rsidRPr="00BC79CB">
        <w:rPr>
          <w:i/>
        </w:rPr>
        <w:t>а</w:t>
      </w:r>
      <w:r w:rsidRPr="00BC79CB">
        <w:rPr>
          <w:i/>
        </w:rPr>
        <w:t>ми п.1 ст. 313 и ст. 403 Гражданского кодекса Российской Федерации.</w:t>
      </w:r>
    </w:p>
    <w:p w:rsidR="00711C94" w:rsidRPr="00BC79CB" w:rsidRDefault="00711C94" w:rsidP="00711C94">
      <w:pPr>
        <w:pStyle w:val="affffb"/>
        <w:numPr>
          <w:ilvl w:val="1"/>
          <w:numId w:val="31"/>
        </w:numPr>
        <w:spacing w:after="0"/>
        <w:ind w:left="0" w:firstLine="709"/>
        <w:jc w:val="both"/>
        <w:rPr>
          <w:sz w:val="24"/>
          <w:szCs w:val="24"/>
        </w:rPr>
      </w:pPr>
      <w:r w:rsidRPr="00BC79CB">
        <w:rPr>
          <w:i/>
          <w:sz w:val="24"/>
          <w:szCs w:val="24"/>
        </w:rPr>
        <w:t xml:space="preserve">За </w:t>
      </w:r>
      <w:proofErr w:type="spellStart"/>
      <w:r w:rsidRPr="00BC79CB">
        <w:rPr>
          <w:i/>
          <w:sz w:val="24"/>
          <w:szCs w:val="24"/>
        </w:rPr>
        <w:t>непредоставление</w:t>
      </w:r>
      <w:proofErr w:type="spellEnd"/>
      <w:r w:rsidRPr="00BC79CB">
        <w:rPr>
          <w:i/>
          <w:sz w:val="24"/>
          <w:szCs w:val="24"/>
        </w:rPr>
        <w:t xml:space="preserve"> информации обо всех соисполнителях, заключивших дог</w:t>
      </w:r>
      <w:r w:rsidRPr="00BC79CB">
        <w:rPr>
          <w:i/>
          <w:sz w:val="24"/>
          <w:szCs w:val="24"/>
        </w:rPr>
        <w:t>о</w:t>
      </w:r>
      <w:r w:rsidRPr="00BC79CB">
        <w:rPr>
          <w:i/>
          <w:sz w:val="24"/>
          <w:szCs w:val="24"/>
        </w:rPr>
        <w:t>вор или договоры с Исполнителем, цена которого или общая цена которых составляет б</w:t>
      </w:r>
      <w:r w:rsidRPr="00BC79CB">
        <w:rPr>
          <w:i/>
          <w:sz w:val="24"/>
          <w:szCs w:val="24"/>
        </w:rPr>
        <w:t>о</w:t>
      </w:r>
      <w:r w:rsidRPr="00BC79CB">
        <w:rPr>
          <w:i/>
          <w:sz w:val="24"/>
          <w:szCs w:val="24"/>
        </w:rPr>
        <w:t>лее чем десять процентов цены Контракта, Исполнитель уплачивает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Исполнителем с соисполнит</w:t>
      </w:r>
      <w:r w:rsidRPr="00BC79CB">
        <w:rPr>
          <w:i/>
          <w:sz w:val="24"/>
          <w:szCs w:val="24"/>
        </w:rPr>
        <w:t>е</w:t>
      </w:r>
      <w:r w:rsidRPr="00BC79CB">
        <w:rPr>
          <w:i/>
          <w:sz w:val="24"/>
          <w:szCs w:val="24"/>
        </w:rPr>
        <w:t>лем. Пеня подлежит начислению за каждый день просрочки исполнения такого обязател</w:t>
      </w:r>
      <w:r w:rsidRPr="00BC79CB">
        <w:rPr>
          <w:i/>
          <w:sz w:val="24"/>
          <w:szCs w:val="24"/>
        </w:rPr>
        <w:t>ь</w:t>
      </w:r>
      <w:r w:rsidRPr="00BC79CB">
        <w:rPr>
          <w:i/>
          <w:sz w:val="24"/>
          <w:szCs w:val="24"/>
        </w:rPr>
        <w:t>ства</w:t>
      </w:r>
      <w:r w:rsidRPr="00BC79CB">
        <w:rPr>
          <w:sz w:val="24"/>
          <w:szCs w:val="24"/>
        </w:rPr>
        <w:t>.</w:t>
      </w:r>
    </w:p>
    <w:p w:rsidR="00711C94" w:rsidRPr="00BC79CB" w:rsidRDefault="00711C94" w:rsidP="00711C94">
      <w:pPr>
        <w:numPr>
          <w:ilvl w:val="1"/>
          <w:numId w:val="31"/>
        </w:numPr>
        <w:spacing w:after="0" w:line="276" w:lineRule="auto"/>
        <w:ind w:left="0" w:firstLine="709"/>
      </w:pPr>
      <w:r w:rsidRPr="00BC79CB">
        <w:t>За неисполнение условия о привлечении к исполнению Контракта соисполнит</w:t>
      </w:r>
      <w:r w:rsidRPr="00BC79CB">
        <w:t>е</w:t>
      </w:r>
      <w:r w:rsidRPr="00BC79CB">
        <w:t>лей из числа субъектов малого предпринимательства, социально ориентированных некомме</w:t>
      </w:r>
      <w:r w:rsidRPr="00BC79CB">
        <w:t>р</w:t>
      </w:r>
      <w:r w:rsidRPr="00BC79CB">
        <w:t xml:space="preserve">ческих организаций несет ответственность в виде штрафа, штраф устанавливается в размере 5 процентов объема такого привлечения, установленного Контрактом. </w:t>
      </w:r>
    </w:p>
    <w:p w:rsidR="00711C94" w:rsidRPr="00BC79CB" w:rsidRDefault="00711C94" w:rsidP="00711C94">
      <w:pPr>
        <w:pStyle w:val="affffb"/>
        <w:numPr>
          <w:ilvl w:val="1"/>
          <w:numId w:val="31"/>
        </w:numPr>
        <w:spacing w:after="0"/>
        <w:ind w:left="0" w:firstLine="568"/>
        <w:jc w:val="both"/>
        <w:rPr>
          <w:sz w:val="24"/>
          <w:szCs w:val="24"/>
        </w:rPr>
      </w:pPr>
      <w:r w:rsidRPr="00BC79CB">
        <w:rPr>
          <w:sz w:val="24"/>
          <w:szCs w:val="24"/>
        </w:rPr>
        <w:t>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w:t>
      </w:r>
      <w:r w:rsidRPr="00BC79CB">
        <w:rPr>
          <w:sz w:val="24"/>
          <w:szCs w:val="24"/>
        </w:rPr>
        <w:t>е</w:t>
      </w:r>
      <w:r w:rsidRPr="00BC79CB">
        <w:rPr>
          <w:sz w:val="24"/>
          <w:szCs w:val="24"/>
        </w:rPr>
        <w:t>лем обязательств, предусмотренных Контрактом, Заказчик вправе удержать сумму начисле</w:t>
      </w:r>
      <w:r w:rsidRPr="00BC79CB">
        <w:rPr>
          <w:sz w:val="24"/>
          <w:szCs w:val="24"/>
        </w:rPr>
        <w:t>н</w:t>
      </w:r>
      <w:r w:rsidRPr="00BC79CB">
        <w:rPr>
          <w:sz w:val="24"/>
          <w:szCs w:val="24"/>
        </w:rPr>
        <w:t>ных неустоек (штрафов, пеней) из оплаты по Контракту.</w:t>
      </w:r>
    </w:p>
    <w:p w:rsidR="00711C94" w:rsidRPr="00BC79CB" w:rsidRDefault="00711C94" w:rsidP="00711C94">
      <w:pPr>
        <w:numPr>
          <w:ilvl w:val="1"/>
          <w:numId w:val="31"/>
        </w:numPr>
        <w:spacing w:after="0" w:line="276" w:lineRule="auto"/>
        <w:ind w:left="0" w:firstLine="568"/>
      </w:pPr>
      <w:r w:rsidRPr="00BC79CB">
        <w:t>Уплата неустойки (штрафа, пени) не освобождает виновную Сторону от выполн</w:t>
      </w:r>
      <w:r w:rsidRPr="00BC79CB">
        <w:t>е</w:t>
      </w:r>
      <w:r w:rsidRPr="00BC79CB">
        <w:t>ния принятых на себя обязательств по Контракту.</w:t>
      </w:r>
    </w:p>
    <w:p w:rsidR="00711C94" w:rsidRPr="00BC79CB" w:rsidRDefault="00711C94" w:rsidP="00711C94">
      <w:pPr>
        <w:numPr>
          <w:ilvl w:val="1"/>
          <w:numId w:val="31"/>
        </w:numPr>
        <w:spacing w:after="0" w:line="276" w:lineRule="auto"/>
        <w:ind w:left="0" w:firstLine="568"/>
      </w:pPr>
      <w:r w:rsidRPr="00BC79CB">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11C94" w:rsidRPr="00BC79CB" w:rsidRDefault="00711C94" w:rsidP="00711C94">
      <w:pPr>
        <w:numPr>
          <w:ilvl w:val="1"/>
          <w:numId w:val="31"/>
        </w:numPr>
        <w:spacing w:after="0" w:line="276" w:lineRule="auto"/>
        <w:ind w:left="0" w:firstLine="568"/>
      </w:pPr>
      <w:r w:rsidRPr="00BC79CB">
        <w:lastRenderedPageBreak/>
        <w:t>В качестве подтверждения фактов неисполнения или ненадлежащего исполнения Исполнителем обязательств, Заказчик вправе предъявлять фото- или видеоматериалы, явля</w:t>
      </w:r>
      <w:r w:rsidRPr="00BC79CB">
        <w:t>ю</w:t>
      </w:r>
      <w:r w:rsidRPr="00BC79CB">
        <w:t>щиеся основанием для взыскания неустойки или применения иной формы ответственности в соответствии с действующим законодательством.</w:t>
      </w:r>
    </w:p>
    <w:p w:rsidR="00711C94" w:rsidRPr="00BC79CB" w:rsidRDefault="00711C94" w:rsidP="00711C94">
      <w:pPr>
        <w:numPr>
          <w:ilvl w:val="1"/>
          <w:numId w:val="31"/>
        </w:numPr>
        <w:spacing w:after="0" w:line="276" w:lineRule="auto"/>
        <w:ind w:left="0" w:firstLine="568"/>
      </w:pPr>
      <w:r w:rsidRPr="00BC79CB">
        <w:t>Исполнитель возмещает убытки, понесенные Заказчиком в связи с возвратом ц</w:t>
      </w:r>
      <w:r w:rsidRPr="00BC79CB">
        <w:t>е</w:t>
      </w:r>
      <w:r w:rsidRPr="00BC79CB">
        <w:t>левых бюджетных сре</w:t>
      </w:r>
      <w:proofErr w:type="gramStart"/>
      <w:r w:rsidRPr="00BC79CB">
        <w:t>дств в б</w:t>
      </w:r>
      <w:proofErr w:type="gramEnd"/>
      <w:r w:rsidRPr="00BC79CB">
        <w:t>юджеты бюджетной системы Российской Федерации по причине несоблюдения условий их предоставления, вызванного неисполнением или ненадлежащим и</w:t>
      </w:r>
      <w:r w:rsidRPr="00BC79CB">
        <w:t>с</w:t>
      </w:r>
      <w:r w:rsidRPr="00BC79CB">
        <w:t>полнением обязательств Исполнителем по Контракту.</w:t>
      </w:r>
    </w:p>
    <w:p w:rsidR="00711C94" w:rsidRPr="00BC79CB" w:rsidRDefault="00711C94" w:rsidP="00711C94">
      <w:pPr>
        <w:spacing w:line="276" w:lineRule="auto"/>
        <w:ind w:firstLine="568"/>
      </w:pPr>
    </w:p>
    <w:p w:rsidR="00711C94" w:rsidRPr="00BC79CB" w:rsidRDefault="00711C94" w:rsidP="00711C94">
      <w:pPr>
        <w:spacing w:line="276" w:lineRule="auto"/>
        <w:jc w:val="center"/>
        <w:rPr>
          <w:b/>
        </w:rPr>
      </w:pPr>
      <w:r w:rsidRPr="00BC79CB">
        <w:rPr>
          <w:b/>
        </w:rPr>
        <w:t>11. Обстоятельства непреодолимой силы (форс-мажор)</w:t>
      </w:r>
    </w:p>
    <w:p w:rsidR="00711C94" w:rsidRPr="00BC79CB" w:rsidRDefault="00711C94" w:rsidP="00711C94">
      <w:pPr>
        <w:tabs>
          <w:tab w:val="left" w:pos="426"/>
        </w:tabs>
        <w:spacing w:line="276" w:lineRule="auto"/>
        <w:rPr>
          <w:b/>
        </w:rPr>
      </w:pPr>
    </w:p>
    <w:p w:rsidR="00711C94" w:rsidRPr="00BC79CB" w:rsidRDefault="00711C94" w:rsidP="00711C94">
      <w:pPr>
        <w:pStyle w:val="affffc"/>
        <w:numPr>
          <w:ilvl w:val="1"/>
          <w:numId w:val="32"/>
        </w:numPr>
        <w:spacing w:line="276" w:lineRule="auto"/>
        <w:ind w:left="0" w:firstLine="568"/>
      </w:pPr>
      <w:proofErr w:type="gramStart"/>
      <w:r w:rsidRPr="00BC79CB">
        <w:t>Стороны освобождаются от ответственности за частичное или полное невыполн</w:t>
      </w:r>
      <w:r w:rsidRPr="00BC79CB">
        <w:t>е</w:t>
      </w:r>
      <w:r w:rsidRPr="00BC79CB">
        <w:t>ние обязательств по Контракту, если оно явилось следствием обстоятельств непреодолимой с</w:t>
      </w:r>
      <w:r w:rsidRPr="00BC79CB">
        <w:t>и</w:t>
      </w:r>
      <w:r w:rsidRPr="00BC79CB">
        <w:t>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w:t>
      </w:r>
      <w:r w:rsidRPr="00BC79CB">
        <w:t>и</w:t>
      </w:r>
      <w:r w:rsidRPr="00BC79CB">
        <w:t>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sidRPr="00BC79CB">
        <w:t xml:space="preserve"> воли Сторон Контракта обстоятельства.</w:t>
      </w:r>
    </w:p>
    <w:p w:rsidR="00711C94" w:rsidRPr="00BC79CB" w:rsidRDefault="00711C94" w:rsidP="00711C94">
      <w:pPr>
        <w:pStyle w:val="affffc"/>
        <w:numPr>
          <w:ilvl w:val="1"/>
          <w:numId w:val="32"/>
        </w:numPr>
        <w:spacing w:line="276" w:lineRule="auto"/>
        <w:ind w:left="0" w:firstLine="567"/>
      </w:pPr>
      <w:r w:rsidRPr="00BC79CB">
        <w:t>Сторона, для которой создалась невозможность выполнения обязательств по н</w:t>
      </w:r>
      <w:r w:rsidRPr="00BC79CB">
        <w:t>а</w:t>
      </w:r>
      <w:r w:rsidRPr="00BC79CB">
        <w:t>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711C94" w:rsidRPr="00BC79CB" w:rsidRDefault="00711C94" w:rsidP="00711C94">
      <w:pPr>
        <w:pStyle w:val="affffc"/>
        <w:numPr>
          <w:ilvl w:val="1"/>
          <w:numId w:val="32"/>
        </w:numPr>
        <w:spacing w:line="276" w:lineRule="auto"/>
        <w:ind w:left="0" w:firstLine="567"/>
      </w:pPr>
      <w:r w:rsidRPr="00BC79CB">
        <w:t>Обязанность доказать наличие обстоятельств непреодолимой силы лежит на Ст</w:t>
      </w:r>
      <w:r w:rsidRPr="00BC79CB">
        <w:t>о</w:t>
      </w:r>
      <w:r w:rsidRPr="00BC79CB">
        <w:t>роне Контракта, не выполнившей свои обязательства по Контракту.</w:t>
      </w:r>
    </w:p>
    <w:p w:rsidR="00711C94" w:rsidRPr="00BC79CB" w:rsidRDefault="00711C94" w:rsidP="00711C94">
      <w:pPr>
        <w:pStyle w:val="affffc"/>
        <w:numPr>
          <w:ilvl w:val="1"/>
          <w:numId w:val="32"/>
        </w:numPr>
        <w:spacing w:line="276" w:lineRule="auto"/>
        <w:ind w:left="0" w:firstLine="567"/>
      </w:pPr>
      <w:r w:rsidRPr="00BC79CB">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w:t>
      </w:r>
      <w:r w:rsidRPr="00BC79CB">
        <w:t>е</w:t>
      </w:r>
      <w:r w:rsidRPr="00BC79CB">
        <w:t>бовать от другой Стороны возмещения убытков.</w:t>
      </w:r>
    </w:p>
    <w:p w:rsidR="00711C94" w:rsidRPr="00BC79CB" w:rsidRDefault="00711C94" w:rsidP="00711C94">
      <w:pPr>
        <w:pStyle w:val="affffc"/>
        <w:numPr>
          <w:ilvl w:val="1"/>
          <w:numId w:val="32"/>
        </w:numPr>
        <w:spacing w:line="276" w:lineRule="auto"/>
        <w:ind w:left="0" w:firstLine="567"/>
      </w:pPr>
      <w:proofErr w:type="spellStart"/>
      <w:r w:rsidRPr="00BC79CB">
        <w:t>Неуведомление</w:t>
      </w:r>
      <w:proofErr w:type="spellEnd"/>
      <w:r w:rsidRPr="00BC79CB">
        <w:t xml:space="preserve">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711C94" w:rsidRPr="00BC79CB" w:rsidRDefault="00711C94" w:rsidP="00711C94">
      <w:pPr>
        <w:pStyle w:val="affffc"/>
        <w:spacing w:line="276" w:lineRule="auto"/>
        <w:ind w:left="709" w:firstLine="567"/>
      </w:pPr>
    </w:p>
    <w:p w:rsidR="00711C94" w:rsidRPr="00BC79CB" w:rsidRDefault="00711C94" w:rsidP="00711C94">
      <w:pPr>
        <w:keepNext/>
        <w:numPr>
          <w:ilvl w:val="0"/>
          <w:numId w:val="32"/>
        </w:numPr>
        <w:tabs>
          <w:tab w:val="left" w:pos="426"/>
        </w:tabs>
        <w:spacing w:after="0" w:line="276" w:lineRule="auto"/>
        <w:ind w:left="0" w:firstLine="0"/>
        <w:jc w:val="center"/>
        <w:rPr>
          <w:b/>
        </w:rPr>
      </w:pPr>
      <w:r w:rsidRPr="00BC79CB">
        <w:rPr>
          <w:b/>
        </w:rPr>
        <w:t>Порядок разрешения споров</w:t>
      </w:r>
    </w:p>
    <w:p w:rsidR="00711C94" w:rsidRPr="00BC79CB" w:rsidRDefault="00711C94" w:rsidP="00711C94">
      <w:pPr>
        <w:keepNext/>
        <w:tabs>
          <w:tab w:val="left" w:pos="426"/>
        </w:tabs>
        <w:spacing w:line="276" w:lineRule="auto"/>
        <w:rPr>
          <w:b/>
        </w:rPr>
      </w:pPr>
    </w:p>
    <w:p w:rsidR="00711C94" w:rsidRPr="00BC79CB" w:rsidRDefault="00711C94" w:rsidP="00711C94">
      <w:pPr>
        <w:pStyle w:val="affffc"/>
        <w:numPr>
          <w:ilvl w:val="1"/>
          <w:numId w:val="32"/>
        </w:numPr>
        <w:spacing w:line="276" w:lineRule="auto"/>
        <w:ind w:left="0" w:firstLine="709"/>
      </w:pPr>
      <w:r w:rsidRPr="00BC79CB">
        <w:t>Все разногласия и споры, которые могут возникнуть при исполнении настоящего Контракта, подлежат предварительному разрешению путем переговоров</w:t>
      </w:r>
      <w:r w:rsidRPr="00BC79CB">
        <w:rPr>
          <w:bCs/>
        </w:rPr>
        <w:t>, в том числе в прете</w:t>
      </w:r>
      <w:r w:rsidRPr="00BC79CB">
        <w:rPr>
          <w:bCs/>
        </w:rPr>
        <w:t>н</w:t>
      </w:r>
      <w:r w:rsidRPr="00BC79CB">
        <w:rPr>
          <w:bCs/>
        </w:rPr>
        <w:t>зионном порядке</w:t>
      </w:r>
      <w:r w:rsidRPr="00BC79CB">
        <w:t>.</w:t>
      </w:r>
    </w:p>
    <w:p w:rsidR="00711C94" w:rsidRPr="00BC79CB" w:rsidRDefault="00711C94" w:rsidP="00711C94">
      <w:pPr>
        <w:pStyle w:val="affffc"/>
        <w:numPr>
          <w:ilvl w:val="1"/>
          <w:numId w:val="32"/>
        </w:numPr>
        <w:spacing w:line="276" w:lineRule="auto"/>
        <w:ind w:left="0" w:firstLine="709"/>
      </w:pPr>
      <w:r w:rsidRPr="00BC79CB">
        <w:rPr>
          <w:bCs/>
        </w:rPr>
        <w:t>Претензия оформляется в письменной форме и направляется той Стороне по Ко</w:t>
      </w:r>
      <w:r w:rsidRPr="00BC79CB">
        <w:rPr>
          <w:bCs/>
        </w:rPr>
        <w:t>н</w:t>
      </w:r>
      <w:r w:rsidRPr="00BC79CB">
        <w:rPr>
          <w:bCs/>
        </w:rPr>
        <w:t>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11C94" w:rsidRPr="00BC79CB" w:rsidRDefault="00711C94" w:rsidP="00711C94">
      <w:pPr>
        <w:pStyle w:val="affffc"/>
        <w:numPr>
          <w:ilvl w:val="1"/>
          <w:numId w:val="32"/>
        </w:numPr>
        <w:spacing w:line="276" w:lineRule="auto"/>
        <w:ind w:left="0" w:firstLine="709"/>
      </w:pPr>
      <w:r w:rsidRPr="00BC79CB">
        <w:rPr>
          <w:bCs/>
        </w:rPr>
        <w:t xml:space="preserve">Срок рассмотрения писем, уведомлений или претензий не может превышать 14 (четырнадцати) рабочих дней с момента их получения. Переписка Сторон может </w:t>
      </w:r>
      <w:r w:rsidRPr="00BC79CB">
        <w:rPr>
          <w:bCs/>
        </w:rPr>
        <w:lastRenderedPageBreak/>
        <w:t>осуществлят</w:t>
      </w:r>
      <w:r w:rsidRPr="00BC79CB">
        <w:rPr>
          <w:bCs/>
        </w:rPr>
        <w:t>ь</w:t>
      </w:r>
      <w:r w:rsidRPr="00BC79CB">
        <w:rPr>
          <w:bCs/>
        </w:rPr>
        <w:t>ся в виде письма или телеграммы, а в случаях направления факса, иного электронного сообщ</w:t>
      </w:r>
      <w:r w:rsidRPr="00BC79CB">
        <w:rPr>
          <w:bCs/>
        </w:rPr>
        <w:t>е</w:t>
      </w:r>
      <w:r w:rsidRPr="00BC79CB">
        <w:rPr>
          <w:bCs/>
        </w:rPr>
        <w:t>ния с последующим предоставлением оригинала документа. При отправке вышеуказанных д</w:t>
      </w:r>
      <w:r w:rsidRPr="00BC79CB">
        <w:rPr>
          <w:bCs/>
        </w:rPr>
        <w:t>о</w:t>
      </w:r>
      <w:r w:rsidRPr="00BC79CB">
        <w:rPr>
          <w:bCs/>
        </w:rPr>
        <w:t>кументов по электронной почте, необходимо указывать конкретные электронные адреса, с об</w:t>
      </w:r>
      <w:r w:rsidRPr="00BC79CB">
        <w:rPr>
          <w:bCs/>
        </w:rPr>
        <w:t>я</w:t>
      </w:r>
      <w:r w:rsidRPr="00BC79CB">
        <w:rPr>
          <w:bCs/>
        </w:rPr>
        <w:t>зательным уведомлением Сторонами ситуации утраты контроля над электронным адресом.</w:t>
      </w:r>
    </w:p>
    <w:p w:rsidR="00711C94" w:rsidRPr="00BC79CB" w:rsidRDefault="00711C94" w:rsidP="00711C94">
      <w:pPr>
        <w:pStyle w:val="affffc"/>
        <w:spacing w:line="276" w:lineRule="auto"/>
        <w:ind w:left="709"/>
        <w:rPr>
          <w:bCs/>
        </w:rPr>
      </w:pPr>
      <w:proofErr w:type="gramStart"/>
      <w:r w:rsidRPr="00BC79CB">
        <w:rPr>
          <w:bCs/>
        </w:rPr>
        <w:t xml:space="preserve">Электронные адреса </w:t>
      </w:r>
      <w:proofErr w:type="spellStart"/>
      <w:r w:rsidRPr="00BC79CB">
        <w:rPr>
          <w:bCs/>
        </w:rPr>
        <w:t>сторон:___________________________</w:t>
      </w:r>
      <w:proofErr w:type="spellEnd"/>
      <w:r w:rsidRPr="00BC79CB">
        <w:rPr>
          <w:bCs/>
        </w:rPr>
        <w:t xml:space="preserve">(заполняется при заключении </w:t>
      </w:r>
      <w:proofErr w:type="gramEnd"/>
    </w:p>
    <w:p w:rsidR="00711C94" w:rsidRPr="00BC79CB" w:rsidRDefault="00711C94" w:rsidP="00711C94">
      <w:pPr>
        <w:pStyle w:val="affffc"/>
        <w:spacing w:line="276" w:lineRule="auto"/>
      </w:pPr>
      <w:proofErr w:type="gramStart"/>
      <w:r w:rsidRPr="00BC79CB">
        <w:rPr>
          <w:bCs/>
        </w:rPr>
        <w:t>Контракта).</w:t>
      </w:r>
      <w:proofErr w:type="gramEnd"/>
    </w:p>
    <w:p w:rsidR="00711C94" w:rsidRPr="00BC79CB" w:rsidRDefault="00711C94" w:rsidP="00711C94">
      <w:pPr>
        <w:pStyle w:val="affffc"/>
        <w:numPr>
          <w:ilvl w:val="1"/>
          <w:numId w:val="32"/>
        </w:numPr>
        <w:spacing w:line="276" w:lineRule="auto"/>
        <w:ind w:left="0" w:firstLine="709"/>
      </w:pPr>
      <w:r w:rsidRPr="00BC79CB">
        <w:rPr>
          <w:bCs/>
        </w:rPr>
        <w:t xml:space="preserve">При </w:t>
      </w:r>
      <w:proofErr w:type="spellStart"/>
      <w:r w:rsidRPr="00BC79CB">
        <w:rPr>
          <w:bCs/>
        </w:rPr>
        <w:t>неурегулировании</w:t>
      </w:r>
      <w:proofErr w:type="spellEnd"/>
      <w:r w:rsidRPr="00BC79CB">
        <w:rPr>
          <w:bCs/>
        </w:rPr>
        <w:t xml:space="preserve"> Сторонами спора в досудебном порядке спор подлежит рассмотрению Арбитражным судом Свердловской области.</w:t>
      </w:r>
    </w:p>
    <w:p w:rsidR="00711C94" w:rsidRPr="00BC79CB" w:rsidRDefault="00711C94" w:rsidP="00711C94">
      <w:pPr>
        <w:tabs>
          <w:tab w:val="left" w:pos="426"/>
        </w:tabs>
        <w:spacing w:line="276" w:lineRule="auto"/>
        <w:ind w:left="360"/>
      </w:pPr>
    </w:p>
    <w:p w:rsidR="00711C94" w:rsidRPr="00BC79CB" w:rsidRDefault="00711C94" w:rsidP="00711C94">
      <w:pPr>
        <w:numPr>
          <w:ilvl w:val="0"/>
          <w:numId w:val="32"/>
        </w:numPr>
        <w:tabs>
          <w:tab w:val="left" w:pos="426"/>
        </w:tabs>
        <w:spacing w:after="0" w:line="276" w:lineRule="auto"/>
        <w:ind w:left="0" w:firstLine="709"/>
        <w:jc w:val="center"/>
        <w:rPr>
          <w:b/>
        </w:rPr>
      </w:pPr>
      <w:r w:rsidRPr="00BC79CB">
        <w:rPr>
          <w:b/>
        </w:rPr>
        <w:t>Расторжение Контракта</w:t>
      </w:r>
    </w:p>
    <w:p w:rsidR="00711C94" w:rsidRPr="00BC79CB" w:rsidRDefault="00711C94" w:rsidP="00711C94">
      <w:pPr>
        <w:tabs>
          <w:tab w:val="left" w:pos="426"/>
        </w:tabs>
        <w:spacing w:line="276" w:lineRule="auto"/>
        <w:ind w:left="709"/>
        <w:rPr>
          <w:b/>
        </w:rPr>
      </w:pPr>
    </w:p>
    <w:p w:rsidR="00711C94" w:rsidRPr="00BC79CB" w:rsidRDefault="00711C94" w:rsidP="00711C94">
      <w:pPr>
        <w:pStyle w:val="affffc"/>
        <w:numPr>
          <w:ilvl w:val="1"/>
          <w:numId w:val="32"/>
        </w:numPr>
        <w:spacing w:line="276" w:lineRule="auto"/>
        <w:ind w:left="0" w:firstLine="709"/>
      </w:pPr>
      <w:r w:rsidRPr="00BC79C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w:t>
      </w:r>
      <w:r w:rsidRPr="00BC79CB">
        <w:t>т</w:t>
      </w:r>
      <w:r w:rsidRPr="00BC79CB">
        <w:t>ствии с Законом о контрактной системе, Гражданским кодексом Российской Федерации.</w:t>
      </w:r>
    </w:p>
    <w:p w:rsidR="00711C94" w:rsidRPr="00BC79CB" w:rsidRDefault="00711C94" w:rsidP="00711C94">
      <w:pPr>
        <w:numPr>
          <w:ilvl w:val="1"/>
          <w:numId w:val="32"/>
        </w:numPr>
        <w:autoSpaceDE w:val="0"/>
        <w:autoSpaceDN w:val="0"/>
        <w:adjustRightInd w:val="0"/>
        <w:spacing w:after="0" w:line="276" w:lineRule="auto"/>
        <w:ind w:left="0" w:firstLine="709"/>
      </w:pPr>
      <w:r w:rsidRPr="00BC79CB">
        <w:t>Заказчик вправе принять решение об одностороннем отказе от исполнения Ко</w:t>
      </w:r>
      <w:r w:rsidRPr="00BC79CB">
        <w:t>н</w:t>
      </w:r>
      <w:r w:rsidRPr="00BC79CB">
        <w:t>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w:t>
      </w:r>
      <w:r w:rsidRPr="00BC79CB">
        <w:t>е</w:t>
      </w:r>
      <w:r w:rsidRPr="00BC79CB">
        <w:t>шения Заказчик вправе провести экспертизу качества продуктов питания, оказанных услуг с привлечением экспертов, экспертных организаций.</w:t>
      </w:r>
    </w:p>
    <w:p w:rsidR="00711C94" w:rsidRPr="00BC79CB" w:rsidRDefault="00711C94" w:rsidP="00711C94">
      <w:pPr>
        <w:numPr>
          <w:ilvl w:val="1"/>
          <w:numId w:val="32"/>
        </w:numPr>
        <w:autoSpaceDE w:val="0"/>
        <w:autoSpaceDN w:val="0"/>
        <w:adjustRightInd w:val="0"/>
        <w:spacing w:after="0" w:line="276" w:lineRule="auto"/>
        <w:ind w:left="0" w:firstLine="709"/>
      </w:pPr>
      <w:proofErr w:type="gramStart"/>
      <w:r w:rsidRPr="00BC79CB">
        <w:t xml:space="preserve">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в сфере закупок - </w:t>
      </w:r>
      <w:proofErr w:type="spellStart"/>
      <w:r w:rsidRPr="00BC79CB">
        <w:t>www.zakupki.gov.ru</w:t>
      </w:r>
      <w:proofErr w:type="spellEnd"/>
      <w:r w:rsidRPr="00BC79CB">
        <w:t xml:space="preserve">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w:t>
      </w:r>
      <w:proofErr w:type="gramEnd"/>
      <w:r w:rsidRPr="00BC79CB">
        <w:t xml:space="preserve"> эле</w:t>
      </w:r>
      <w:r w:rsidRPr="00BC79CB">
        <w:t>к</w:t>
      </w:r>
      <w:r w:rsidRPr="00BC79CB">
        <w:t>тронной почты, либо с использованием иных сре</w:t>
      </w:r>
      <w:proofErr w:type="gramStart"/>
      <w:r w:rsidRPr="00BC79CB">
        <w:t>дств св</w:t>
      </w:r>
      <w:proofErr w:type="gramEnd"/>
      <w:r w:rsidRPr="00BC79CB">
        <w:t>язи и доставки, обеспечивающих фи</w:t>
      </w:r>
      <w:r w:rsidRPr="00BC79CB">
        <w:t>к</w:t>
      </w:r>
      <w:r w:rsidRPr="00BC79CB">
        <w:t>сирование такого уведомления и получение Заказчиком подтверждения о его вручении Испо</w:t>
      </w:r>
      <w:r w:rsidRPr="00BC79CB">
        <w:t>л</w:t>
      </w:r>
      <w:r w:rsidRPr="00BC79CB">
        <w:t>нителю. Выполнение Заказчиком вышеуказанных требований считается надлежащим уведо</w:t>
      </w:r>
      <w:r w:rsidRPr="00BC79CB">
        <w:t>м</w:t>
      </w:r>
      <w:r w:rsidRPr="00BC79CB">
        <w:t>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w:t>
      </w:r>
      <w:r w:rsidRPr="00BC79CB">
        <w:t>т</w:t>
      </w:r>
      <w:r w:rsidRPr="00BC79CB">
        <w:t>вии Исполнителя по его адресу, указанному в Контракте. При невозможности получения ук</w:t>
      </w:r>
      <w:r w:rsidRPr="00BC79CB">
        <w:t>а</w:t>
      </w:r>
      <w:r w:rsidRPr="00BC79CB">
        <w:t xml:space="preserve">занных подтверждения либо информации, датой такого надлежащего уведомления признается дата по истечении тридцати дней </w:t>
      </w:r>
      <w:proofErr w:type="gramStart"/>
      <w:r w:rsidRPr="00BC79CB">
        <w:t>с даты размещения</w:t>
      </w:r>
      <w:proofErr w:type="gramEnd"/>
      <w:r w:rsidRPr="00BC79CB">
        <w:t xml:space="preserve"> решения Заказчика об одностороннем о</w:t>
      </w:r>
      <w:r w:rsidRPr="00BC79CB">
        <w:t>т</w:t>
      </w:r>
      <w:r w:rsidRPr="00BC79CB">
        <w:t xml:space="preserve">казе от исполнения Контракта в Единой информационной системе в сфере закупок - </w:t>
      </w:r>
      <w:proofErr w:type="spellStart"/>
      <w:r w:rsidRPr="00BC79CB">
        <w:t>www.zakupki.gov.ru</w:t>
      </w:r>
      <w:proofErr w:type="spellEnd"/>
      <w:r w:rsidRPr="00BC79CB">
        <w:t xml:space="preserve">. </w:t>
      </w:r>
    </w:p>
    <w:p w:rsidR="00711C94" w:rsidRPr="00BC79CB" w:rsidRDefault="00711C94" w:rsidP="00711C94">
      <w:pPr>
        <w:numPr>
          <w:ilvl w:val="1"/>
          <w:numId w:val="32"/>
        </w:numPr>
        <w:autoSpaceDE w:val="0"/>
        <w:autoSpaceDN w:val="0"/>
        <w:adjustRightInd w:val="0"/>
        <w:spacing w:after="0" w:line="276" w:lineRule="auto"/>
        <w:ind w:left="0" w:firstLine="709"/>
      </w:pPr>
      <w:r w:rsidRPr="00BC79CB">
        <w:t xml:space="preserve">Решение Заказчика об одностороннем отказе от исполнения Контракта вступает в </w:t>
      </w:r>
      <w:proofErr w:type="gramStart"/>
      <w:r w:rsidRPr="00BC79CB">
        <w:t>силу</w:t>
      </w:r>
      <w:proofErr w:type="gramEnd"/>
      <w:r w:rsidRPr="00BC79CB">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711C94" w:rsidRPr="00BC79CB" w:rsidRDefault="00711C94" w:rsidP="00711C94">
      <w:pPr>
        <w:numPr>
          <w:ilvl w:val="1"/>
          <w:numId w:val="32"/>
        </w:numPr>
        <w:autoSpaceDE w:val="0"/>
        <w:autoSpaceDN w:val="0"/>
        <w:adjustRightInd w:val="0"/>
        <w:spacing w:after="0" w:line="276" w:lineRule="auto"/>
        <w:ind w:left="0" w:firstLine="709"/>
      </w:pPr>
      <w:proofErr w:type="gramStart"/>
      <w:r w:rsidRPr="00BC79CB">
        <w:t>Заказчик обязан отменить не вступившее в силу решение об одностороннем отк</w:t>
      </w:r>
      <w:r w:rsidRPr="00BC79CB">
        <w:t>а</w:t>
      </w:r>
      <w:r w:rsidRPr="00BC79CB">
        <w:t>зе от исполнения Контракта, если в течение десятидневного срока с даты надлежащего уведо</w:t>
      </w:r>
      <w:r w:rsidRPr="00BC79CB">
        <w:t>м</w:t>
      </w:r>
      <w:r w:rsidRPr="00BC79CB">
        <w:t>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качества пр</w:t>
      </w:r>
      <w:r w:rsidRPr="00BC79CB">
        <w:t>о</w:t>
      </w:r>
      <w:r w:rsidRPr="00BC79CB">
        <w:t>дуктов питания, оказанных услуг с привлечением экспертов, экспертных</w:t>
      </w:r>
      <w:proofErr w:type="gramEnd"/>
      <w:r w:rsidRPr="00BC79CB">
        <w:t xml:space="preserve"> </w:t>
      </w:r>
      <w:r w:rsidRPr="00BC79CB">
        <w:lastRenderedPageBreak/>
        <w:t>организаций. Данное правило не применяется в случае повторного нарушения Исполнителем условий Контракта, к</w:t>
      </w:r>
      <w:r w:rsidRPr="00BC79CB">
        <w:t>о</w:t>
      </w:r>
      <w:r w:rsidRPr="00BC79CB">
        <w:t>торые в соответствии с Гражданским кодексом Российской Федерации являются основанием для одностороннего отказа Заказчика от исполнения Контракта.</w:t>
      </w:r>
    </w:p>
    <w:p w:rsidR="00711C94" w:rsidRPr="00BC79CB" w:rsidRDefault="00711C94" w:rsidP="00711C94">
      <w:pPr>
        <w:numPr>
          <w:ilvl w:val="1"/>
          <w:numId w:val="32"/>
        </w:numPr>
        <w:autoSpaceDE w:val="0"/>
        <w:autoSpaceDN w:val="0"/>
        <w:adjustRightInd w:val="0"/>
        <w:spacing w:after="0" w:line="276" w:lineRule="auto"/>
        <w:ind w:left="0" w:firstLine="709"/>
      </w:pPr>
      <w:r w:rsidRPr="00BC79CB">
        <w:t xml:space="preserve">Исполнитель вправе принять решение об одностороннем отказе от исполнения Контракта по основаниям, предусмотренным Гражданским </w:t>
      </w:r>
      <w:r w:rsidRPr="00BC79CB">
        <w:rPr>
          <w:rStyle w:val="r"/>
        </w:rPr>
        <w:t>кодексом</w:t>
      </w:r>
      <w:r w:rsidRPr="00BC79CB">
        <w:t xml:space="preserve"> Российской Федерации для одностороннего отказа от исполнения отдельных видов обязательств. </w:t>
      </w:r>
      <w:proofErr w:type="gramStart"/>
      <w:r w:rsidRPr="00BC79CB">
        <w:t>Решение Исполнит</w:t>
      </w:r>
      <w:r w:rsidRPr="00BC79CB">
        <w:t>е</w:t>
      </w:r>
      <w:r w:rsidRPr="00BC79CB">
        <w:t>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w:t>
      </w:r>
      <w:r w:rsidRPr="00BC79CB">
        <w:t>а</w:t>
      </w:r>
      <w:r w:rsidRPr="00BC79CB">
        <w:t>нием иных средств связи и доставки, обеспечивающих фиксирование такого</w:t>
      </w:r>
      <w:proofErr w:type="gramEnd"/>
      <w:r w:rsidRPr="00BC79CB">
        <w:t xml:space="preserve"> уведомления и п</w:t>
      </w:r>
      <w:r w:rsidRPr="00BC79CB">
        <w:t>о</w:t>
      </w:r>
      <w:r w:rsidRPr="00BC79CB">
        <w:t>лучение Исполнителем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w:t>
      </w:r>
      <w:r w:rsidRPr="00BC79CB">
        <w:t>о</w:t>
      </w:r>
      <w:r w:rsidRPr="00BC79CB">
        <w:t>лучения Исполнителем подтверждения о вручении Заказчику указанного уведомления.</w:t>
      </w:r>
    </w:p>
    <w:p w:rsidR="00711C94" w:rsidRPr="00BC79CB" w:rsidRDefault="00711C94" w:rsidP="00711C94">
      <w:pPr>
        <w:numPr>
          <w:ilvl w:val="1"/>
          <w:numId w:val="32"/>
        </w:numPr>
        <w:autoSpaceDE w:val="0"/>
        <w:autoSpaceDN w:val="0"/>
        <w:adjustRightInd w:val="0"/>
        <w:spacing w:after="0" w:line="276" w:lineRule="auto"/>
        <w:ind w:left="0" w:firstLine="709"/>
      </w:pPr>
      <w:r w:rsidRPr="00BC79CB">
        <w:t>Решение Исполнителя об одностороннем отказе от исполнения Контракта вступ</w:t>
      </w:r>
      <w:r w:rsidRPr="00BC79CB">
        <w:t>а</w:t>
      </w:r>
      <w:r w:rsidRPr="00BC79CB">
        <w:t xml:space="preserve">ет в </w:t>
      </w:r>
      <w:proofErr w:type="gramStart"/>
      <w:r w:rsidRPr="00BC79CB">
        <w:t>силу</w:t>
      </w:r>
      <w:proofErr w:type="gramEnd"/>
      <w:r w:rsidRPr="00BC79CB">
        <w:t xml:space="preserve"> и Контракт считается расторгнутым через десять дней с даты надлежащего уведомл</w:t>
      </w:r>
      <w:r w:rsidRPr="00BC79CB">
        <w:t>е</w:t>
      </w:r>
      <w:r w:rsidRPr="00BC79CB">
        <w:t>ния Исполнителем Заказчика об одностороннем отказе от исполнения Контракта.</w:t>
      </w:r>
    </w:p>
    <w:p w:rsidR="00711C94" w:rsidRPr="00BC79CB" w:rsidRDefault="00711C94" w:rsidP="00711C94">
      <w:pPr>
        <w:numPr>
          <w:ilvl w:val="1"/>
          <w:numId w:val="32"/>
        </w:numPr>
        <w:autoSpaceDE w:val="0"/>
        <w:autoSpaceDN w:val="0"/>
        <w:adjustRightInd w:val="0"/>
        <w:spacing w:after="0" w:line="276" w:lineRule="auto"/>
        <w:ind w:left="0" w:firstLine="709"/>
      </w:pPr>
      <w:r w:rsidRPr="00BC79CB">
        <w:t>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w:t>
      </w:r>
      <w:r w:rsidRPr="00BC79CB">
        <w:t>е</w:t>
      </w:r>
      <w:r w:rsidRPr="00BC79CB">
        <w:t xml:space="preserve">домления Заказчика о принятом </w:t>
      </w:r>
      <w:proofErr w:type="gramStart"/>
      <w:r w:rsidRPr="00BC79CB">
        <w:t>решении</w:t>
      </w:r>
      <w:proofErr w:type="gramEnd"/>
      <w:r w:rsidRPr="00BC79CB">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11C94" w:rsidRPr="00BC79CB" w:rsidRDefault="00711C94" w:rsidP="00711C94">
      <w:pPr>
        <w:numPr>
          <w:ilvl w:val="1"/>
          <w:numId w:val="32"/>
        </w:numPr>
        <w:autoSpaceDE w:val="0"/>
        <w:autoSpaceDN w:val="0"/>
        <w:adjustRightInd w:val="0"/>
        <w:spacing w:after="0" w:line="276" w:lineRule="auto"/>
        <w:ind w:left="0" w:firstLine="709"/>
      </w:pPr>
      <w:r w:rsidRPr="00BC79CB">
        <w:t>При расторжении Контракта в связи с односторонним отказом Стороны Контра</w:t>
      </w:r>
      <w:r w:rsidRPr="00BC79CB">
        <w:t>к</w:t>
      </w:r>
      <w:r w:rsidRPr="00BC79CB">
        <w:t>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w:t>
      </w:r>
      <w:r w:rsidRPr="00BC79CB">
        <w:t>ю</w:t>
      </w:r>
      <w:r w:rsidRPr="00BC79CB">
        <w:t>щимися основанием для принятия решения об одностороннем отказе от исполнения Контракта.</w:t>
      </w:r>
    </w:p>
    <w:p w:rsidR="00711C94" w:rsidRPr="00BC79CB" w:rsidRDefault="00711C94" w:rsidP="00711C94">
      <w:pPr>
        <w:pStyle w:val="affffc"/>
        <w:numPr>
          <w:ilvl w:val="1"/>
          <w:numId w:val="32"/>
        </w:numPr>
        <w:spacing w:line="276" w:lineRule="auto"/>
        <w:ind w:left="0" w:firstLine="709"/>
      </w:pPr>
      <w:r w:rsidRPr="00BC79C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w:t>
      </w:r>
      <w:r w:rsidRPr="00BC79CB">
        <w:t>б</w:t>
      </w:r>
      <w:r w:rsidRPr="00BC79CB">
        <w:t>разность исполнения Контракта.</w:t>
      </w:r>
    </w:p>
    <w:p w:rsidR="00711C94" w:rsidRPr="00BC79CB" w:rsidRDefault="00711C94" w:rsidP="00711C94">
      <w:pPr>
        <w:pStyle w:val="affffc"/>
        <w:numPr>
          <w:ilvl w:val="1"/>
          <w:numId w:val="32"/>
        </w:numPr>
        <w:spacing w:line="276" w:lineRule="auto"/>
        <w:ind w:left="0" w:firstLine="709"/>
      </w:pPr>
      <w:r w:rsidRPr="00BC79CB">
        <w:t>В случае расторжения Контракта по соглашению Сторон, Исполнитель не позднее 5 рабочих дней возвращает Заказчику денежные средства, в случае их перечисления Заказчиком для исполнения обязательств по настоящему Контракту, а Заказчик в тот же срок оплачивает Исполнителю часть установленной цены Контракта пропорционально оказанной услуге до м</w:t>
      </w:r>
      <w:r w:rsidRPr="00BC79CB">
        <w:t>о</w:t>
      </w:r>
      <w:r w:rsidRPr="00BC79CB">
        <w:t>мента расторжения Контракта по соглашению Сторон.</w:t>
      </w:r>
    </w:p>
    <w:p w:rsidR="00711C94" w:rsidRPr="00BC79CB" w:rsidRDefault="00711C94" w:rsidP="00711C94">
      <w:pPr>
        <w:pStyle w:val="affffc"/>
        <w:numPr>
          <w:ilvl w:val="1"/>
          <w:numId w:val="32"/>
        </w:numPr>
        <w:spacing w:line="276" w:lineRule="auto"/>
        <w:ind w:left="0" w:firstLine="709"/>
      </w:pPr>
      <w:r w:rsidRPr="00BC79CB">
        <w:t>Требование о расторжении Контракта может быть заявлено Стороной в суд тол</w:t>
      </w:r>
      <w:r w:rsidRPr="00BC79CB">
        <w:t>ь</w:t>
      </w:r>
      <w:r w:rsidRPr="00BC79CB">
        <w:t>ко после получения отказа другой Стороны на предложение расторгнуть Контракт либо неп</w:t>
      </w:r>
      <w:r w:rsidRPr="00BC79CB">
        <w:t>о</w:t>
      </w:r>
      <w:r w:rsidRPr="00BC79CB">
        <w:t xml:space="preserve">лучения ответа в течение 10 (десяти) дней </w:t>
      </w:r>
      <w:proofErr w:type="gramStart"/>
      <w:r w:rsidRPr="00BC79CB">
        <w:t>с даты получения</w:t>
      </w:r>
      <w:proofErr w:type="gramEnd"/>
      <w:r w:rsidRPr="00BC79CB">
        <w:t xml:space="preserve"> предложения о расторжении Ко</w:t>
      </w:r>
      <w:r w:rsidRPr="00BC79CB">
        <w:t>н</w:t>
      </w:r>
      <w:r w:rsidRPr="00BC79CB">
        <w:t>тракта.</w:t>
      </w:r>
    </w:p>
    <w:p w:rsidR="00711C94" w:rsidRPr="00BC79CB" w:rsidRDefault="00711C94" w:rsidP="00711C94">
      <w:pPr>
        <w:pStyle w:val="affffc"/>
        <w:numPr>
          <w:ilvl w:val="1"/>
          <w:numId w:val="32"/>
        </w:numPr>
        <w:autoSpaceDE w:val="0"/>
        <w:autoSpaceDN w:val="0"/>
        <w:adjustRightInd w:val="0"/>
        <w:spacing w:line="276" w:lineRule="auto"/>
        <w:ind w:left="0" w:firstLine="709"/>
      </w:pPr>
      <w:proofErr w:type="gramStart"/>
      <w:r w:rsidRPr="00BC79CB">
        <w:t>Заказчик обязан принять решение об одностороннем отказе от исполнения Ко</w:t>
      </w:r>
      <w:r w:rsidRPr="00BC79CB">
        <w:t>н</w:t>
      </w:r>
      <w:r w:rsidRPr="00BC79CB">
        <w:t>тракта в случае, если в ходе исполнения Контракта установлено, что Исполнитель не соответс</w:t>
      </w:r>
      <w:r w:rsidRPr="00BC79CB">
        <w:t>т</w:t>
      </w:r>
      <w:r w:rsidRPr="00BC79CB">
        <w:t xml:space="preserve">вует установленным извещением об осуществлении закупки и (или) документацией о </w:t>
      </w:r>
      <w:r w:rsidRPr="00BC79CB">
        <w:lastRenderedPageBreak/>
        <w:t>закупке требованиям к участникам закупки и (или) оказываемой услуги или представил недостоверную информацию о своем соответствии и (или) соответствии оказываемой услуги таким требован</w:t>
      </w:r>
      <w:r w:rsidRPr="00BC79CB">
        <w:t>и</w:t>
      </w:r>
      <w:r w:rsidRPr="00BC79CB">
        <w:t>ям, что позволило ему стать победителем определения</w:t>
      </w:r>
      <w:proofErr w:type="gramEnd"/>
      <w:r w:rsidRPr="00BC79CB">
        <w:t xml:space="preserve"> Исполнителя.</w:t>
      </w:r>
    </w:p>
    <w:p w:rsidR="00711C94" w:rsidRPr="00BC79CB" w:rsidRDefault="00711C94" w:rsidP="00711C94">
      <w:pPr>
        <w:pStyle w:val="affffc"/>
        <w:autoSpaceDE w:val="0"/>
        <w:autoSpaceDN w:val="0"/>
        <w:adjustRightInd w:val="0"/>
        <w:spacing w:line="276" w:lineRule="auto"/>
        <w:ind w:left="709"/>
      </w:pPr>
    </w:p>
    <w:p w:rsidR="00711C94" w:rsidRPr="00BC79CB" w:rsidRDefault="00711C94" w:rsidP="00711C94">
      <w:pPr>
        <w:pStyle w:val="affffb"/>
        <w:numPr>
          <w:ilvl w:val="0"/>
          <w:numId w:val="32"/>
        </w:numPr>
        <w:tabs>
          <w:tab w:val="left" w:pos="426"/>
        </w:tabs>
        <w:spacing w:after="0"/>
        <w:jc w:val="center"/>
        <w:rPr>
          <w:b/>
          <w:sz w:val="24"/>
          <w:szCs w:val="24"/>
        </w:rPr>
      </w:pPr>
      <w:r w:rsidRPr="00BC79CB">
        <w:rPr>
          <w:b/>
          <w:sz w:val="24"/>
          <w:szCs w:val="24"/>
        </w:rPr>
        <w:t>Срок действия Контракта</w:t>
      </w:r>
    </w:p>
    <w:p w:rsidR="00711C94" w:rsidRPr="00BC79CB" w:rsidRDefault="00711C94" w:rsidP="00711C94">
      <w:pPr>
        <w:pStyle w:val="affffb"/>
        <w:tabs>
          <w:tab w:val="left" w:pos="426"/>
        </w:tabs>
        <w:ind w:left="360"/>
        <w:rPr>
          <w:b/>
          <w:sz w:val="24"/>
          <w:szCs w:val="24"/>
        </w:rPr>
      </w:pPr>
    </w:p>
    <w:p w:rsidR="00711C94" w:rsidRPr="00BC79CB" w:rsidRDefault="00711C94" w:rsidP="00711C94">
      <w:pPr>
        <w:pStyle w:val="ConsPlusNormal"/>
        <w:widowControl/>
        <w:numPr>
          <w:ilvl w:val="1"/>
          <w:numId w:val="32"/>
        </w:numPr>
        <w:spacing w:line="276" w:lineRule="auto"/>
        <w:ind w:left="0" w:firstLine="709"/>
        <w:jc w:val="both"/>
        <w:rPr>
          <w:rFonts w:ascii="Times New Roman" w:hAnsi="Times New Roman" w:cs="Times New Roman"/>
          <w:i/>
          <w:sz w:val="24"/>
          <w:szCs w:val="24"/>
        </w:rPr>
      </w:pPr>
      <w:r w:rsidRPr="00BC79CB">
        <w:rPr>
          <w:rFonts w:ascii="Times New Roman" w:hAnsi="Times New Roman" w:cs="Times New Roman"/>
          <w:sz w:val="24"/>
          <w:szCs w:val="24"/>
        </w:rPr>
        <w:t>Контра</w:t>
      </w:r>
      <w:proofErr w:type="gramStart"/>
      <w:r w:rsidRPr="00BC79CB">
        <w:rPr>
          <w:rFonts w:ascii="Times New Roman" w:hAnsi="Times New Roman" w:cs="Times New Roman"/>
          <w:sz w:val="24"/>
          <w:szCs w:val="24"/>
        </w:rPr>
        <w:t>кт вст</w:t>
      </w:r>
      <w:proofErr w:type="gramEnd"/>
      <w:r w:rsidRPr="00BC79CB">
        <w:rPr>
          <w:rFonts w:ascii="Times New Roman" w:hAnsi="Times New Roman" w:cs="Times New Roman"/>
          <w:sz w:val="24"/>
          <w:szCs w:val="24"/>
        </w:rPr>
        <w:t xml:space="preserve">упает в силу с момента его заключения (подписания) Сторонами и действует </w:t>
      </w:r>
      <w:r w:rsidRPr="00BC79CB">
        <w:rPr>
          <w:rFonts w:ascii="Times New Roman" w:hAnsi="Times New Roman" w:cs="Times New Roman"/>
          <w:iCs/>
          <w:sz w:val="24"/>
          <w:szCs w:val="24"/>
        </w:rPr>
        <w:t>по 31 декабря</w:t>
      </w:r>
      <w:r>
        <w:rPr>
          <w:rFonts w:ascii="Times New Roman" w:hAnsi="Times New Roman" w:cs="Times New Roman"/>
          <w:iCs/>
          <w:sz w:val="24"/>
          <w:szCs w:val="24"/>
        </w:rPr>
        <w:t xml:space="preserve"> 2019</w:t>
      </w:r>
      <w:r w:rsidRPr="00BC79CB">
        <w:rPr>
          <w:rFonts w:ascii="Times New Roman" w:hAnsi="Times New Roman" w:cs="Times New Roman"/>
          <w:iCs/>
          <w:sz w:val="24"/>
          <w:szCs w:val="24"/>
        </w:rPr>
        <w:t xml:space="preserve"> г., а в части оплаты, (возмещения убытков, выплаты неустойки, исполнения гарантийных обязательств) – до</w:t>
      </w:r>
      <w:r w:rsidRPr="00BC79CB">
        <w:rPr>
          <w:rFonts w:ascii="Times New Roman" w:hAnsi="Times New Roman" w:cs="Times New Roman"/>
          <w:i/>
          <w:iCs/>
          <w:sz w:val="24"/>
          <w:szCs w:val="24"/>
        </w:rPr>
        <w:t xml:space="preserve"> </w:t>
      </w:r>
      <w:r w:rsidRPr="00BC79CB">
        <w:rPr>
          <w:rFonts w:ascii="Times New Roman" w:hAnsi="Times New Roman" w:cs="Times New Roman"/>
          <w:sz w:val="24"/>
          <w:szCs w:val="24"/>
        </w:rPr>
        <w:t>полного исполнения Сторонами своих обяз</w:t>
      </w:r>
      <w:r w:rsidRPr="00BC79CB">
        <w:rPr>
          <w:rFonts w:ascii="Times New Roman" w:hAnsi="Times New Roman" w:cs="Times New Roman"/>
          <w:sz w:val="24"/>
          <w:szCs w:val="24"/>
        </w:rPr>
        <w:t>а</w:t>
      </w:r>
      <w:r w:rsidRPr="00BC79CB">
        <w:rPr>
          <w:rFonts w:ascii="Times New Roman" w:hAnsi="Times New Roman" w:cs="Times New Roman"/>
          <w:sz w:val="24"/>
          <w:szCs w:val="24"/>
        </w:rPr>
        <w:t>тельств по Контракту.</w:t>
      </w:r>
    </w:p>
    <w:p w:rsidR="00711C94" w:rsidRPr="00BC79CB" w:rsidRDefault="00711C94" w:rsidP="00711C94">
      <w:pPr>
        <w:pStyle w:val="ConsPlusNormal"/>
        <w:widowControl/>
        <w:spacing w:line="276" w:lineRule="auto"/>
        <w:ind w:left="709" w:firstLine="0"/>
        <w:jc w:val="both"/>
        <w:rPr>
          <w:rFonts w:ascii="Times New Roman" w:hAnsi="Times New Roman" w:cs="Times New Roman"/>
          <w:i/>
          <w:sz w:val="24"/>
          <w:szCs w:val="24"/>
        </w:rPr>
      </w:pPr>
    </w:p>
    <w:p w:rsidR="00711C94" w:rsidRPr="00BC79CB" w:rsidRDefault="00711C94" w:rsidP="00711C94">
      <w:pPr>
        <w:numPr>
          <w:ilvl w:val="0"/>
          <w:numId w:val="32"/>
        </w:numPr>
        <w:tabs>
          <w:tab w:val="left" w:pos="426"/>
        </w:tabs>
        <w:spacing w:after="0" w:line="276" w:lineRule="auto"/>
        <w:jc w:val="center"/>
        <w:rPr>
          <w:b/>
        </w:rPr>
      </w:pPr>
      <w:r w:rsidRPr="00BC79CB">
        <w:rPr>
          <w:b/>
        </w:rPr>
        <w:t>Прочие условия</w:t>
      </w:r>
    </w:p>
    <w:p w:rsidR="00711C94" w:rsidRPr="00BC79CB" w:rsidRDefault="00711C94" w:rsidP="00711C94">
      <w:pPr>
        <w:pStyle w:val="affffb"/>
        <w:tabs>
          <w:tab w:val="left" w:pos="426"/>
        </w:tabs>
        <w:ind w:left="360"/>
        <w:rPr>
          <w:b/>
          <w:sz w:val="24"/>
          <w:szCs w:val="24"/>
        </w:rPr>
      </w:pPr>
    </w:p>
    <w:p w:rsidR="00711C94" w:rsidRPr="00BC79CB" w:rsidRDefault="00711C94" w:rsidP="00711C94">
      <w:pPr>
        <w:pStyle w:val="ConsPlusNormal"/>
        <w:widowControl/>
        <w:numPr>
          <w:ilvl w:val="1"/>
          <w:numId w:val="32"/>
        </w:numPr>
        <w:spacing w:line="276" w:lineRule="auto"/>
        <w:ind w:left="0" w:firstLine="709"/>
        <w:jc w:val="both"/>
        <w:rPr>
          <w:rFonts w:ascii="Times New Roman" w:hAnsi="Times New Roman" w:cs="Times New Roman"/>
          <w:sz w:val="24"/>
          <w:szCs w:val="24"/>
        </w:rPr>
      </w:pPr>
      <w:r w:rsidRPr="00BC79CB">
        <w:rPr>
          <w:rFonts w:ascii="Times New Roman" w:hAnsi="Times New Roman" w:cs="Times New Roman"/>
          <w:sz w:val="24"/>
          <w:szCs w:val="24"/>
        </w:rPr>
        <w:t>Все приложения к Контракту являются его неотъемной частью.</w:t>
      </w:r>
    </w:p>
    <w:p w:rsidR="00711C94" w:rsidRPr="00BC79CB" w:rsidRDefault="00711C94" w:rsidP="00711C94">
      <w:pPr>
        <w:pStyle w:val="ConsPlusNormal"/>
        <w:widowControl/>
        <w:numPr>
          <w:ilvl w:val="1"/>
          <w:numId w:val="32"/>
        </w:numPr>
        <w:spacing w:line="276" w:lineRule="auto"/>
        <w:ind w:left="0" w:firstLine="709"/>
        <w:jc w:val="both"/>
        <w:rPr>
          <w:rFonts w:ascii="Times New Roman" w:hAnsi="Times New Roman" w:cs="Times New Roman"/>
          <w:b/>
          <w:sz w:val="24"/>
          <w:szCs w:val="24"/>
        </w:rPr>
      </w:pPr>
      <w:r w:rsidRPr="00BC79CB">
        <w:rPr>
          <w:rFonts w:ascii="Times New Roman" w:hAnsi="Times New Roman" w:cs="Times New Roman"/>
          <w:b/>
          <w:sz w:val="24"/>
          <w:szCs w:val="24"/>
        </w:rPr>
        <w:t xml:space="preserve">К Контракту прилагаются: </w:t>
      </w:r>
    </w:p>
    <w:p w:rsidR="00711C94" w:rsidRPr="00BC79CB" w:rsidRDefault="00711C94" w:rsidP="00711C94">
      <w:pPr>
        <w:pStyle w:val="ConsPlusNormal"/>
        <w:widowControl/>
        <w:numPr>
          <w:ilvl w:val="0"/>
          <w:numId w:val="33"/>
        </w:numPr>
        <w:spacing w:line="276" w:lineRule="auto"/>
        <w:jc w:val="both"/>
        <w:rPr>
          <w:rFonts w:ascii="Times New Roman" w:hAnsi="Times New Roman" w:cs="Times New Roman"/>
          <w:b/>
          <w:sz w:val="24"/>
          <w:szCs w:val="24"/>
        </w:rPr>
      </w:pPr>
      <w:r w:rsidRPr="00BC79CB">
        <w:rPr>
          <w:rFonts w:ascii="Times New Roman" w:hAnsi="Times New Roman" w:cs="Times New Roman"/>
          <w:b/>
          <w:sz w:val="24"/>
          <w:szCs w:val="24"/>
        </w:rPr>
        <w:t xml:space="preserve">Техническое задание; </w:t>
      </w:r>
    </w:p>
    <w:p w:rsidR="00711C94" w:rsidRPr="00BC79CB" w:rsidRDefault="00711C94" w:rsidP="00711C94">
      <w:pPr>
        <w:pStyle w:val="ConsPlusNormal"/>
        <w:widowControl/>
        <w:numPr>
          <w:ilvl w:val="0"/>
          <w:numId w:val="33"/>
        </w:numPr>
        <w:spacing w:line="276" w:lineRule="auto"/>
        <w:jc w:val="both"/>
        <w:rPr>
          <w:rFonts w:ascii="Times New Roman" w:hAnsi="Times New Roman" w:cs="Times New Roman"/>
          <w:sz w:val="24"/>
          <w:szCs w:val="24"/>
        </w:rPr>
      </w:pPr>
      <w:r w:rsidRPr="00BC79CB">
        <w:rPr>
          <w:rFonts w:ascii="Times New Roman" w:hAnsi="Times New Roman" w:cs="Times New Roman"/>
          <w:b/>
          <w:sz w:val="24"/>
          <w:szCs w:val="24"/>
        </w:rPr>
        <w:t>Договор аренды</w:t>
      </w:r>
    </w:p>
    <w:p w:rsidR="00711C94" w:rsidRPr="00BC79CB" w:rsidRDefault="00711C94" w:rsidP="00711C94">
      <w:pPr>
        <w:pStyle w:val="ConsPlusNormal"/>
        <w:widowControl/>
        <w:numPr>
          <w:ilvl w:val="0"/>
          <w:numId w:val="33"/>
        </w:numPr>
        <w:spacing w:line="276" w:lineRule="auto"/>
        <w:jc w:val="both"/>
        <w:rPr>
          <w:rFonts w:ascii="Times New Roman" w:hAnsi="Times New Roman" w:cs="Times New Roman"/>
          <w:sz w:val="24"/>
          <w:szCs w:val="24"/>
        </w:rPr>
      </w:pPr>
      <w:r w:rsidRPr="00BC79CB">
        <w:rPr>
          <w:rFonts w:ascii="Times New Roman" w:hAnsi="Times New Roman" w:cs="Times New Roman"/>
          <w:b/>
          <w:sz w:val="24"/>
          <w:szCs w:val="24"/>
        </w:rPr>
        <w:t>Примерное двухнедельное меню</w:t>
      </w:r>
      <w:r w:rsidRPr="00BC79CB">
        <w:rPr>
          <w:rFonts w:ascii="Times New Roman" w:hAnsi="Times New Roman" w:cs="Times New Roman"/>
          <w:sz w:val="24"/>
          <w:szCs w:val="24"/>
        </w:rPr>
        <w:t>.</w:t>
      </w:r>
    </w:p>
    <w:p w:rsidR="00711C94" w:rsidRPr="00BC79CB" w:rsidRDefault="00711C94" w:rsidP="00711C94">
      <w:pPr>
        <w:pStyle w:val="ConsPlusNormal"/>
        <w:widowControl/>
        <w:numPr>
          <w:ilvl w:val="1"/>
          <w:numId w:val="32"/>
        </w:numPr>
        <w:spacing w:line="276" w:lineRule="auto"/>
        <w:ind w:left="0" w:firstLine="709"/>
        <w:jc w:val="both"/>
        <w:rPr>
          <w:rFonts w:ascii="Times New Roman" w:hAnsi="Times New Roman" w:cs="Times New Roman"/>
          <w:sz w:val="24"/>
          <w:szCs w:val="24"/>
        </w:rPr>
      </w:pPr>
      <w:r w:rsidRPr="00BC79CB">
        <w:rPr>
          <w:rFonts w:ascii="Times New Roman" w:hAnsi="Times New Roman" w:cs="Times New Roman"/>
          <w:sz w:val="24"/>
          <w:szCs w:val="24"/>
        </w:rPr>
        <w:t>В случае изменения наименования, адреса места нахождения или банковских ре</w:t>
      </w:r>
      <w:r w:rsidRPr="00BC79CB">
        <w:rPr>
          <w:rFonts w:ascii="Times New Roman" w:hAnsi="Times New Roman" w:cs="Times New Roman"/>
          <w:sz w:val="24"/>
          <w:szCs w:val="24"/>
        </w:rPr>
        <w:t>к</w:t>
      </w:r>
      <w:r w:rsidRPr="00BC79CB">
        <w:rPr>
          <w:rFonts w:ascii="Times New Roman" w:hAnsi="Times New Roman" w:cs="Times New Roman"/>
          <w:sz w:val="24"/>
          <w:szCs w:val="24"/>
        </w:rPr>
        <w:t xml:space="preserve">визитов Стороны, она письменно извещает об этом другую Сторону в </w:t>
      </w:r>
      <w:r w:rsidRPr="00BC79CB">
        <w:rPr>
          <w:rFonts w:ascii="Times New Roman" w:hAnsi="Times New Roman" w:cs="Times New Roman"/>
          <w:b/>
          <w:sz w:val="24"/>
          <w:szCs w:val="24"/>
        </w:rPr>
        <w:t>течение 10 рабочих</w:t>
      </w:r>
      <w:r w:rsidRPr="00BC79CB">
        <w:rPr>
          <w:rFonts w:ascii="Times New Roman" w:hAnsi="Times New Roman" w:cs="Times New Roman"/>
          <w:sz w:val="24"/>
          <w:szCs w:val="24"/>
        </w:rPr>
        <w:t xml:space="preserve"> дней </w:t>
      </w:r>
      <w:proofErr w:type="gramStart"/>
      <w:r w:rsidRPr="00BC79CB">
        <w:rPr>
          <w:rFonts w:ascii="Times New Roman" w:hAnsi="Times New Roman" w:cs="Times New Roman"/>
          <w:sz w:val="24"/>
          <w:szCs w:val="24"/>
        </w:rPr>
        <w:t>с даты</w:t>
      </w:r>
      <w:proofErr w:type="gramEnd"/>
      <w:r w:rsidRPr="00BC79CB">
        <w:rPr>
          <w:rFonts w:ascii="Times New Roman" w:hAnsi="Times New Roman" w:cs="Times New Roman"/>
          <w:sz w:val="24"/>
          <w:szCs w:val="24"/>
        </w:rPr>
        <w:t xml:space="preserve"> такого изменения.</w:t>
      </w:r>
    </w:p>
    <w:p w:rsidR="00711C94" w:rsidRPr="00BC79CB" w:rsidRDefault="00711C94" w:rsidP="00711C94">
      <w:pPr>
        <w:pStyle w:val="ConsPlusNormal"/>
        <w:widowControl/>
        <w:numPr>
          <w:ilvl w:val="1"/>
          <w:numId w:val="32"/>
        </w:numPr>
        <w:spacing w:line="276" w:lineRule="auto"/>
        <w:ind w:left="0" w:firstLine="709"/>
        <w:jc w:val="both"/>
        <w:rPr>
          <w:rFonts w:ascii="Times New Roman" w:hAnsi="Times New Roman" w:cs="Times New Roman"/>
          <w:sz w:val="24"/>
          <w:szCs w:val="24"/>
        </w:rPr>
      </w:pPr>
      <w:r w:rsidRPr="00BC79CB">
        <w:rPr>
          <w:rFonts w:ascii="Times New Roman" w:hAnsi="Times New Roman" w:cs="Times New Roman"/>
          <w:sz w:val="24"/>
          <w:szCs w:val="24"/>
        </w:rPr>
        <w:t>При исполнении Контракта не допускается перемена Исполнителя, за исключен</w:t>
      </w:r>
      <w:r w:rsidRPr="00BC79CB">
        <w:rPr>
          <w:rFonts w:ascii="Times New Roman" w:hAnsi="Times New Roman" w:cs="Times New Roman"/>
          <w:sz w:val="24"/>
          <w:szCs w:val="24"/>
        </w:rPr>
        <w:t>и</w:t>
      </w:r>
      <w:r w:rsidRPr="00BC79CB">
        <w:rPr>
          <w:rFonts w:ascii="Times New Roman" w:hAnsi="Times New Roman" w:cs="Times New Roman"/>
          <w:sz w:val="24"/>
          <w:szCs w:val="24"/>
        </w:rPr>
        <w:t>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w:t>
      </w:r>
      <w:r w:rsidRPr="00BC79CB">
        <w:rPr>
          <w:rFonts w:ascii="Times New Roman" w:hAnsi="Times New Roman" w:cs="Times New Roman"/>
          <w:sz w:val="24"/>
          <w:szCs w:val="24"/>
        </w:rPr>
        <w:t>и</w:t>
      </w:r>
      <w:r w:rsidRPr="00BC79CB">
        <w:rPr>
          <w:rFonts w:ascii="Times New Roman" w:hAnsi="Times New Roman" w:cs="Times New Roman"/>
          <w:sz w:val="24"/>
          <w:szCs w:val="24"/>
        </w:rPr>
        <w:t>нения.</w:t>
      </w:r>
    </w:p>
    <w:p w:rsidR="00711C94" w:rsidRPr="00BC79CB" w:rsidRDefault="00711C94" w:rsidP="00711C94">
      <w:pPr>
        <w:pStyle w:val="ConsPlusNormal"/>
        <w:widowControl/>
        <w:numPr>
          <w:ilvl w:val="1"/>
          <w:numId w:val="32"/>
        </w:numPr>
        <w:spacing w:line="276" w:lineRule="auto"/>
        <w:ind w:left="0" w:firstLine="709"/>
        <w:jc w:val="both"/>
        <w:rPr>
          <w:rFonts w:ascii="Times New Roman" w:hAnsi="Times New Roman" w:cs="Times New Roman"/>
          <w:sz w:val="24"/>
          <w:szCs w:val="24"/>
        </w:rPr>
      </w:pPr>
      <w:r w:rsidRPr="00BC79CB">
        <w:rPr>
          <w:rFonts w:ascii="Times New Roman" w:hAnsi="Times New Roman" w:cs="Times New Roman"/>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711C94" w:rsidRPr="00BC79CB" w:rsidRDefault="00711C94" w:rsidP="00711C94">
      <w:pPr>
        <w:pStyle w:val="ConsPlusNormal"/>
        <w:widowControl/>
        <w:numPr>
          <w:ilvl w:val="1"/>
          <w:numId w:val="32"/>
        </w:numPr>
        <w:spacing w:line="276" w:lineRule="auto"/>
        <w:ind w:left="0" w:firstLine="709"/>
        <w:jc w:val="both"/>
        <w:rPr>
          <w:rFonts w:ascii="Times New Roman" w:hAnsi="Times New Roman" w:cs="Times New Roman"/>
          <w:sz w:val="24"/>
          <w:szCs w:val="24"/>
        </w:rPr>
      </w:pPr>
      <w:r w:rsidRPr="00BC79CB">
        <w:rPr>
          <w:rFonts w:ascii="Times New Roman" w:hAnsi="Times New Roman" w:cs="Times New Roman"/>
          <w:sz w:val="24"/>
          <w:szCs w:val="24"/>
        </w:rPr>
        <w:t>По согласованию Заказчика с Исполнителем допускается оказание услуги, хара</w:t>
      </w:r>
      <w:r w:rsidRPr="00BC79CB">
        <w:rPr>
          <w:rFonts w:ascii="Times New Roman" w:hAnsi="Times New Roman" w:cs="Times New Roman"/>
          <w:sz w:val="24"/>
          <w:szCs w:val="24"/>
        </w:rPr>
        <w:t>к</w:t>
      </w:r>
      <w:r w:rsidRPr="00BC79CB">
        <w:rPr>
          <w:rFonts w:ascii="Times New Roman" w:hAnsi="Times New Roman" w:cs="Times New Roman"/>
          <w:sz w:val="24"/>
          <w:szCs w:val="24"/>
        </w:rPr>
        <w:t>теристики  которой являются улучшенными по сравнению с таким качеством и такими характ</w:t>
      </w:r>
      <w:r w:rsidRPr="00BC79CB">
        <w:rPr>
          <w:rFonts w:ascii="Times New Roman" w:hAnsi="Times New Roman" w:cs="Times New Roman"/>
          <w:sz w:val="24"/>
          <w:szCs w:val="24"/>
        </w:rPr>
        <w:t>е</w:t>
      </w:r>
      <w:r w:rsidRPr="00BC79CB">
        <w:rPr>
          <w:rFonts w:ascii="Times New Roman" w:hAnsi="Times New Roman" w:cs="Times New Roman"/>
          <w:sz w:val="24"/>
          <w:szCs w:val="24"/>
        </w:rPr>
        <w:t xml:space="preserve">ристиками, указанными в Контракте. </w:t>
      </w:r>
    </w:p>
    <w:p w:rsidR="00711C94" w:rsidRPr="00BC79CB" w:rsidRDefault="00711C94" w:rsidP="00711C94">
      <w:pPr>
        <w:pStyle w:val="ConsPlusNormal"/>
        <w:widowControl/>
        <w:numPr>
          <w:ilvl w:val="1"/>
          <w:numId w:val="32"/>
        </w:numPr>
        <w:spacing w:line="276" w:lineRule="auto"/>
        <w:ind w:left="0" w:firstLine="709"/>
        <w:jc w:val="both"/>
        <w:rPr>
          <w:rFonts w:ascii="Times New Roman" w:hAnsi="Times New Roman" w:cs="Times New Roman"/>
          <w:sz w:val="24"/>
          <w:szCs w:val="24"/>
        </w:rPr>
      </w:pPr>
      <w:proofErr w:type="gramStart"/>
      <w:r w:rsidRPr="00BC79CB">
        <w:rPr>
          <w:rFonts w:ascii="Times New Roman" w:hAnsi="Times New Roman" w:cs="Times New Roman"/>
          <w:sz w:val="24"/>
          <w:szCs w:val="24"/>
        </w:rPr>
        <w:t xml:space="preserve">При исполнении своих обязательств по Контракту Стороны, их </w:t>
      </w:r>
      <w:proofErr w:type="spellStart"/>
      <w:r w:rsidRPr="00BC79CB">
        <w:rPr>
          <w:rFonts w:ascii="Times New Roman" w:hAnsi="Times New Roman" w:cs="Times New Roman"/>
          <w:sz w:val="24"/>
          <w:szCs w:val="24"/>
        </w:rPr>
        <w:t>аффилированные</w:t>
      </w:r>
      <w:proofErr w:type="spellEnd"/>
      <w:r w:rsidRPr="00BC79CB">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w:t>
      </w:r>
      <w:r w:rsidRPr="00BC79CB">
        <w:rPr>
          <w:rFonts w:ascii="Times New Roman" w:hAnsi="Times New Roman" w:cs="Times New Roman"/>
          <w:sz w:val="24"/>
          <w:szCs w:val="24"/>
        </w:rPr>
        <w:t>р</w:t>
      </w:r>
      <w:r w:rsidRPr="00BC79CB">
        <w:rPr>
          <w:rFonts w:ascii="Times New Roman" w:hAnsi="Times New Roman" w:cs="Times New Roman"/>
          <w:sz w:val="24"/>
          <w:szCs w:val="24"/>
        </w:rPr>
        <w:t>ные преимущества или иные неправомерные цели.</w:t>
      </w:r>
      <w:proofErr w:type="gramEnd"/>
    </w:p>
    <w:p w:rsidR="00711C94" w:rsidRPr="00BC79CB" w:rsidRDefault="00711C94" w:rsidP="00711C94">
      <w:pPr>
        <w:pStyle w:val="ConsPlusNormal"/>
        <w:widowControl/>
        <w:numPr>
          <w:ilvl w:val="1"/>
          <w:numId w:val="32"/>
        </w:numPr>
        <w:spacing w:line="276" w:lineRule="auto"/>
        <w:ind w:left="0" w:firstLine="709"/>
        <w:jc w:val="both"/>
        <w:rPr>
          <w:rFonts w:ascii="Times New Roman" w:hAnsi="Times New Roman" w:cs="Times New Roman"/>
          <w:iCs/>
          <w:sz w:val="24"/>
          <w:szCs w:val="24"/>
        </w:rPr>
      </w:pPr>
      <w:r w:rsidRPr="00BC79CB">
        <w:rPr>
          <w:rFonts w:ascii="Times New Roman" w:hAnsi="Times New Roman" w:cs="Times New Roman"/>
          <w:iCs/>
          <w:sz w:val="24"/>
          <w:szCs w:val="24"/>
        </w:rPr>
        <w:t>Изменения настоящего Контракта по соглашению Сторон в случаях, установле</w:t>
      </w:r>
      <w:r w:rsidRPr="00BC79CB">
        <w:rPr>
          <w:rFonts w:ascii="Times New Roman" w:hAnsi="Times New Roman" w:cs="Times New Roman"/>
          <w:iCs/>
          <w:sz w:val="24"/>
          <w:szCs w:val="24"/>
        </w:rPr>
        <w:t>н</w:t>
      </w:r>
      <w:r w:rsidRPr="00BC79CB">
        <w:rPr>
          <w:rFonts w:ascii="Times New Roman" w:hAnsi="Times New Roman" w:cs="Times New Roman"/>
          <w:iCs/>
          <w:sz w:val="24"/>
          <w:szCs w:val="24"/>
        </w:rPr>
        <w:t>ных ст.95 Закона о контрактной системе, оформляются в письменном виде путем подписания Сторонами дополнительного соглашения к Контракту.</w:t>
      </w:r>
    </w:p>
    <w:p w:rsidR="00711C94" w:rsidRPr="00BC79CB" w:rsidRDefault="00711C94" w:rsidP="00711C94">
      <w:pPr>
        <w:pStyle w:val="ConsPlusNormal"/>
        <w:widowControl/>
        <w:numPr>
          <w:ilvl w:val="1"/>
          <w:numId w:val="32"/>
        </w:numPr>
        <w:spacing w:line="276" w:lineRule="auto"/>
        <w:ind w:left="0" w:firstLine="709"/>
        <w:jc w:val="both"/>
        <w:rPr>
          <w:rFonts w:ascii="Times New Roman" w:hAnsi="Times New Roman" w:cs="Times New Roman"/>
          <w:iCs/>
          <w:sz w:val="24"/>
          <w:szCs w:val="24"/>
        </w:rPr>
      </w:pPr>
      <w:r w:rsidRPr="00BC79CB">
        <w:rPr>
          <w:rFonts w:ascii="Times New Roman" w:hAnsi="Times New Roman" w:cs="Times New Roman"/>
          <w:iCs/>
          <w:sz w:val="24"/>
          <w:szCs w:val="24"/>
        </w:rPr>
        <w:t>Во всем остальном, что не предусмотрено настоящим Контрактом, Стороны рук</w:t>
      </w:r>
      <w:r w:rsidRPr="00BC79CB">
        <w:rPr>
          <w:rFonts w:ascii="Times New Roman" w:hAnsi="Times New Roman" w:cs="Times New Roman"/>
          <w:iCs/>
          <w:sz w:val="24"/>
          <w:szCs w:val="24"/>
        </w:rPr>
        <w:t>о</w:t>
      </w:r>
      <w:r w:rsidRPr="00BC79CB">
        <w:rPr>
          <w:rFonts w:ascii="Times New Roman" w:hAnsi="Times New Roman" w:cs="Times New Roman"/>
          <w:iCs/>
          <w:sz w:val="24"/>
          <w:szCs w:val="24"/>
        </w:rPr>
        <w:t>водствуются действующим законодательством Российской Федерации.</w:t>
      </w:r>
    </w:p>
    <w:p w:rsidR="00711C94" w:rsidRPr="00BC79CB" w:rsidRDefault="00711C94" w:rsidP="00711C94">
      <w:pPr>
        <w:shd w:val="clear" w:color="auto" w:fill="FFFFFF"/>
        <w:spacing w:line="276" w:lineRule="auto"/>
        <w:rPr>
          <w:iCs/>
        </w:rPr>
      </w:pPr>
    </w:p>
    <w:p w:rsidR="00711C94" w:rsidRPr="00BC79CB" w:rsidRDefault="00711C94" w:rsidP="00711C94">
      <w:pPr>
        <w:shd w:val="clear" w:color="auto" w:fill="FFFFFF"/>
        <w:spacing w:line="276" w:lineRule="auto"/>
        <w:jc w:val="center"/>
        <w:rPr>
          <w:b/>
        </w:rPr>
      </w:pPr>
      <w:r w:rsidRPr="00BC79CB">
        <w:rPr>
          <w:b/>
        </w:rPr>
        <w:t>Адреса места нахождения, банковские реквизиты и подписи Сторон</w:t>
      </w:r>
    </w:p>
    <w:tbl>
      <w:tblPr>
        <w:tblW w:w="9599" w:type="dxa"/>
        <w:tblInd w:w="62" w:type="dxa"/>
        <w:tblLayout w:type="fixed"/>
        <w:tblCellMar>
          <w:top w:w="102" w:type="dxa"/>
          <w:left w:w="62" w:type="dxa"/>
          <w:bottom w:w="102" w:type="dxa"/>
          <w:right w:w="62" w:type="dxa"/>
        </w:tblCellMar>
        <w:tblLook w:val="0000"/>
      </w:tblPr>
      <w:tblGrid>
        <w:gridCol w:w="4799"/>
        <w:gridCol w:w="4800"/>
      </w:tblGrid>
      <w:tr w:rsidR="00711C94" w:rsidRPr="00BC79CB" w:rsidTr="00C10EEC">
        <w:tc>
          <w:tcPr>
            <w:tcW w:w="4799" w:type="dxa"/>
          </w:tcPr>
          <w:p w:rsidR="00711C94" w:rsidRPr="00BC79CB" w:rsidRDefault="00711C94" w:rsidP="00C10EEC">
            <w:pPr>
              <w:autoSpaceDE w:val="0"/>
              <w:autoSpaceDN w:val="0"/>
              <w:adjustRightInd w:val="0"/>
              <w:spacing w:line="276" w:lineRule="auto"/>
              <w:jc w:val="center"/>
            </w:pPr>
            <w:r w:rsidRPr="00BC79CB">
              <w:lastRenderedPageBreak/>
              <w:t>Заказчик</w:t>
            </w:r>
          </w:p>
          <w:p w:rsidR="00711C94" w:rsidRPr="00BC79CB" w:rsidRDefault="00711C94" w:rsidP="00C10EEC">
            <w:pPr>
              <w:pStyle w:val="1f0"/>
              <w:shd w:val="clear" w:color="auto" w:fill="auto"/>
              <w:spacing w:before="0" w:after="0" w:line="276" w:lineRule="auto"/>
              <w:ind w:left="40"/>
              <w:jc w:val="left"/>
              <w:rPr>
                <w:rFonts w:ascii="Times New Roman" w:hAnsi="Times New Roman"/>
                <w:sz w:val="24"/>
                <w:szCs w:val="24"/>
              </w:rPr>
            </w:pPr>
            <w:r w:rsidRPr="00BC79CB">
              <w:rPr>
                <w:rFonts w:ascii="Times New Roman" w:hAnsi="Times New Roman"/>
                <w:b/>
                <w:sz w:val="24"/>
                <w:szCs w:val="24"/>
              </w:rPr>
              <w:t>Государственный заказчик</w:t>
            </w:r>
            <w:r w:rsidRPr="00BC79CB">
              <w:rPr>
                <w:rFonts w:ascii="Times New Roman" w:hAnsi="Times New Roman"/>
                <w:sz w:val="24"/>
                <w:szCs w:val="24"/>
              </w:rPr>
              <w:t>: государстве</w:t>
            </w:r>
            <w:r w:rsidRPr="00BC79CB">
              <w:rPr>
                <w:rFonts w:ascii="Times New Roman" w:hAnsi="Times New Roman"/>
                <w:sz w:val="24"/>
                <w:szCs w:val="24"/>
              </w:rPr>
              <w:t>н</w:t>
            </w:r>
            <w:r w:rsidRPr="00BC79CB">
              <w:rPr>
                <w:rFonts w:ascii="Times New Roman" w:hAnsi="Times New Roman"/>
                <w:sz w:val="24"/>
                <w:szCs w:val="24"/>
              </w:rPr>
              <w:t>ное казённое общеобразовательное учре</w:t>
            </w:r>
            <w:r w:rsidRPr="00BC79CB">
              <w:rPr>
                <w:rFonts w:ascii="Times New Roman" w:hAnsi="Times New Roman"/>
                <w:sz w:val="24"/>
                <w:szCs w:val="24"/>
              </w:rPr>
              <w:t>ж</w:t>
            </w:r>
            <w:r w:rsidRPr="00BC79CB">
              <w:rPr>
                <w:rFonts w:ascii="Times New Roman" w:hAnsi="Times New Roman"/>
                <w:sz w:val="24"/>
                <w:szCs w:val="24"/>
              </w:rPr>
              <w:t>дение Свердловской области « Екатери</w:t>
            </w:r>
            <w:r w:rsidRPr="00BC79CB">
              <w:rPr>
                <w:rFonts w:ascii="Times New Roman" w:hAnsi="Times New Roman"/>
                <w:sz w:val="24"/>
                <w:szCs w:val="24"/>
              </w:rPr>
              <w:t>н</w:t>
            </w:r>
            <w:r w:rsidRPr="00BC79CB">
              <w:rPr>
                <w:rFonts w:ascii="Times New Roman" w:hAnsi="Times New Roman"/>
                <w:sz w:val="24"/>
                <w:szCs w:val="24"/>
              </w:rPr>
              <w:t>бургская школа-интернат № 6, реализующая адаптированные основные общеобразов</w:t>
            </w:r>
            <w:r w:rsidRPr="00BC79CB">
              <w:rPr>
                <w:rFonts w:ascii="Times New Roman" w:hAnsi="Times New Roman"/>
                <w:sz w:val="24"/>
                <w:szCs w:val="24"/>
              </w:rPr>
              <w:t>а</w:t>
            </w:r>
            <w:r w:rsidRPr="00BC79CB">
              <w:rPr>
                <w:rFonts w:ascii="Times New Roman" w:hAnsi="Times New Roman"/>
                <w:sz w:val="24"/>
                <w:szCs w:val="24"/>
              </w:rPr>
              <w:t>тельные программы», г. Екатеринбург, ул. Дарвина 4, ИНН 6664040146, КПП 667901001, УФК по Свердловской обл. (Мин. Фин. Свердловск. обл.)</w:t>
            </w:r>
            <w:proofErr w:type="gramStart"/>
            <w:r w:rsidRPr="00BC79CB">
              <w:rPr>
                <w:rFonts w:ascii="Times New Roman" w:hAnsi="Times New Roman"/>
                <w:sz w:val="24"/>
                <w:szCs w:val="24"/>
              </w:rPr>
              <w:t xml:space="preserve"> ,</w:t>
            </w:r>
            <w:proofErr w:type="gramEnd"/>
            <w:r w:rsidRPr="00BC79CB">
              <w:rPr>
                <w:rFonts w:ascii="Times New Roman" w:hAnsi="Times New Roman"/>
                <w:sz w:val="24"/>
                <w:szCs w:val="24"/>
              </w:rPr>
              <w:t xml:space="preserve"> ОГРН 1026605761687, л/</w:t>
            </w:r>
            <w:proofErr w:type="spellStart"/>
            <w:r w:rsidRPr="00BC79CB">
              <w:rPr>
                <w:rFonts w:ascii="Times New Roman" w:hAnsi="Times New Roman"/>
                <w:sz w:val="24"/>
                <w:szCs w:val="24"/>
              </w:rPr>
              <w:t>сч</w:t>
            </w:r>
            <w:proofErr w:type="spellEnd"/>
            <w:r w:rsidRPr="00BC79CB">
              <w:rPr>
                <w:rFonts w:ascii="Times New Roman" w:hAnsi="Times New Roman"/>
                <w:sz w:val="24"/>
                <w:szCs w:val="24"/>
              </w:rPr>
              <w:t xml:space="preserve">. № 03012261630, </w:t>
            </w:r>
            <w:proofErr w:type="spellStart"/>
            <w:r w:rsidRPr="00BC79CB">
              <w:rPr>
                <w:rFonts w:ascii="Times New Roman" w:hAnsi="Times New Roman"/>
                <w:sz w:val="24"/>
                <w:szCs w:val="24"/>
              </w:rPr>
              <w:t>р</w:t>
            </w:r>
            <w:proofErr w:type="spellEnd"/>
            <w:r w:rsidRPr="00BC79CB">
              <w:rPr>
                <w:rFonts w:ascii="Times New Roman" w:hAnsi="Times New Roman"/>
                <w:sz w:val="24"/>
                <w:szCs w:val="24"/>
              </w:rPr>
              <w:t>/счёт  40201810400000100001 ,  Банк  Уральское  ГУ Банка России  г. Екатеринбург ,БИК 046577001</w:t>
            </w:r>
          </w:p>
          <w:p w:rsidR="00711C94" w:rsidRPr="00BC79CB" w:rsidRDefault="00711C94" w:rsidP="00C10EEC">
            <w:pPr>
              <w:pStyle w:val="1f0"/>
              <w:shd w:val="clear" w:color="auto" w:fill="auto"/>
              <w:spacing w:before="0" w:after="0" w:line="276" w:lineRule="auto"/>
              <w:ind w:left="40"/>
              <w:jc w:val="left"/>
              <w:rPr>
                <w:rFonts w:ascii="Times New Roman" w:hAnsi="Times New Roman"/>
                <w:sz w:val="24"/>
                <w:szCs w:val="24"/>
              </w:rPr>
            </w:pPr>
            <w:proofErr w:type="spellStart"/>
            <w:r w:rsidRPr="00BC79CB">
              <w:rPr>
                <w:rFonts w:ascii="Times New Roman" w:hAnsi="Times New Roman"/>
                <w:sz w:val="24"/>
                <w:szCs w:val="24"/>
              </w:rPr>
              <w:t>Директор____________И.В</w:t>
            </w:r>
            <w:proofErr w:type="spellEnd"/>
            <w:r w:rsidRPr="00BC79CB">
              <w:rPr>
                <w:rFonts w:ascii="Times New Roman" w:hAnsi="Times New Roman"/>
                <w:sz w:val="24"/>
                <w:szCs w:val="24"/>
              </w:rPr>
              <w:t xml:space="preserve">. </w:t>
            </w:r>
            <w:proofErr w:type="spellStart"/>
            <w:r w:rsidRPr="00BC79CB">
              <w:rPr>
                <w:rFonts w:ascii="Times New Roman" w:hAnsi="Times New Roman"/>
                <w:sz w:val="24"/>
                <w:szCs w:val="24"/>
              </w:rPr>
              <w:t>Суставова</w:t>
            </w:r>
            <w:proofErr w:type="spellEnd"/>
            <w:r w:rsidRPr="00BC79CB">
              <w:rPr>
                <w:rFonts w:ascii="Times New Roman" w:hAnsi="Times New Roman"/>
                <w:sz w:val="24"/>
                <w:szCs w:val="24"/>
              </w:rPr>
              <w:t xml:space="preserve">                  </w:t>
            </w:r>
          </w:p>
          <w:p w:rsidR="00711C94" w:rsidRPr="00BC79CB" w:rsidRDefault="00711C94" w:rsidP="00C10EEC">
            <w:pPr>
              <w:pStyle w:val="1f0"/>
              <w:shd w:val="clear" w:color="auto" w:fill="auto"/>
              <w:spacing w:before="0" w:after="0" w:line="276" w:lineRule="auto"/>
              <w:ind w:left="40"/>
              <w:jc w:val="left"/>
              <w:rPr>
                <w:rFonts w:ascii="Times New Roman" w:hAnsi="Times New Roman"/>
                <w:b/>
                <w:sz w:val="24"/>
                <w:szCs w:val="24"/>
              </w:rPr>
            </w:pPr>
          </w:p>
          <w:p w:rsidR="00711C94" w:rsidRPr="00BC79CB" w:rsidRDefault="00711C94" w:rsidP="00C10EEC">
            <w:pPr>
              <w:autoSpaceDE w:val="0"/>
              <w:autoSpaceDN w:val="0"/>
              <w:adjustRightInd w:val="0"/>
              <w:spacing w:line="276" w:lineRule="auto"/>
              <w:jc w:val="center"/>
            </w:pPr>
          </w:p>
        </w:tc>
        <w:tc>
          <w:tcPr>
            <w:tcW w:w="4800" w:type="dxa"/>
          </w:tcPr>
          <w:p w:rsidR="00711C94" w:rsidRPr="00BC79CB" w:rsidRDefault="00711C94" w:rsidP="00C10EEC">
            <w:pPr>
              <w:autoSpaceDE w:val="0"/>
              <w:autoSpaceDN w:val="0"/>
              <w:adjustRightInd w:val="0"/>
              <w:spacing w:line="276" w:lineRule="auto"/>
              <w:jc w:val="center"/>
            </w:pPr>
            <w:r w:rsidRPr="00BC79CB">
              <w:t>Исполнитель</w:t>
            </w:r>
          </w:p>
        </w:tc>
      </w:tr>
    </w:tbl>
    <w:p w:rsidR="00711C94" w:rsidRPr="00BC79CB" w:rsidRDefault="00711C94" w:rsidP="00711C94">
      <w:pPr>
        <w:autoSpaceDE w:val="0"/>
        <w:autoSpaceDN w:val="0"/>
        <w:adjustRightInd w:val="0"/>
        <w:spacing w:line="276" w:lineRule="auto"/>
      </w:pPr>
      <w:r w:rsidRPr="00BC79CB">
        <w:t xml:space="preserve">    _______________________                    __________________</w:t>
      </w:r>
    </w:p>
    <w:p w:rsidR="00711C94" w:rsidRPr="00BC79CB" w:rsidRDefault="00711C94" w:rsidP="00711C94">
      <w:pPr>
        <w:tabs>
          <w:tab w:val="left" w:pos="5851"/>
        </w:tabs>
        <w:spacing w:line="276" w:lineRule="auto"/>
        <w:jc w:val="right"/>
      </w:pPr>
    </w:p>
    <w:p w:rsidR="00711C94" w:rsidRPr="00BC79CB" w:rsidRDefault="00711C94" w:rsidP="00711C94">
      <w:pPr>
        <w:tabs>
          <w:tab w:val="left" w:pos="5851"/>
        </w:tabs>
        <w:spacing w:line="276" w:lineRule="auto"/>
        <w:jc w:val="right"/>
      </w:pPr>
    </w:p>
    <w:p w:rsidR="00711C94" w:rsidRPr="00BC79CB" w:rsidRDefault="00711C94" w:rsidP="00711C94">
      <w:pPr>
        <w:tabs>
          <w:tab w:val="left" w:pos="5851"/>
        </w:tabs>
        <w:spacing w:line="276" w:lineRule="auto"/>
        <w:jc w:val="right"/>
      </w:pPr>
    </w:p>
    <w:p w:rsidR="00711C94" w:rsidRDefault="00711C94" w:rsidP="00711C94">
      <w:pPr>
        <w:tabs>
          <w:tab w:val="left" w:pos="5851"/>
        </w:tabs>
        <w:spacing w:line="276" w:lineRule="auto"/>
      </w:pPr>
      <w:r w:rsidRPr="00BC79CB">
        <w:t xml:space="preserve">                                                        </w:t>
      </w:r>
    </w:p>
    <w:p w:rsidR="00711C94" w:rsidRPr="00BC79CB" w:rsidRDefault="00711C94" w:rsidP="00711C94">
      <w:pPr>
        <w:tabs>
          <w:tab w:val="left" w:pos="5851"/>
        </w:tabs>
        <w:spacing w:line="276" w:lineRule="auto"/>
        <w:jc w:val="right"/>
      </w:pPr>
      <w:r w:rsidRPr="00BC79CB">
        <w:t xml:space="preserve">    Приложение № 1 к Контракту</w:t>
      </w:r>
    </w:p>
    <w:p w:rsidR="00711C94" w:rsidRPr="00BC79CB" w:rsidRDefault="00711C94" w:rsidP="00711C94">
      <w:pPr>
        <w:tabs>
          <w:tab w:val="left" w:pos="5851"/>
        </w:tabs>
        <w:spacing w:line="276" w:lineRule="auto"/>
        <w:jc w:val="right"/>
      </w:pPr>
      <w:r w:rsidRPr="00BC79CB">
        <w:t>№________________ от «___» ______ 201__года</w:t>
      </w:r>
    </w:p>
    <w:p w:rsidR="00711C94" w:rsidRPr="00BC79CB" w:rsidRDefault="00711C94" w:rsidP="00711C94">
      <w:pPr>
        <w:tabs>
          <w:tab w:val="left" w:pos="5851"/>
        </w:tabs>
        <w:spacing w:line="276" w:lineRule="auto"/>
        <w:jc w:val="right"/>
      </w:pPr>
    </w:p>
    <w:p w:rsidR="00711C94" w:rsidRPr="00BC79CB" w:rsidRDefault="00711C94" w:rsidP="00711C94">
      <w:pPr>
        <w:tabs>
          <w:tab w:val="left" w:pos="5851"/>
        </w:tabs>
        <w:spacing w:line="276" w:lineRule="auto"/>
        <w:jc w:val="center"/>
        <w:rPr>
          <w:b/>
        </w:rPr>
      </w:pPr>
      <w:r w:rsidRPr="00BC79CB">
        <w:rPr>
          <w:b/>
        </w:rPr>
        <w:t xml:space="preserve">Техническое  задание </w:t>
      </w:r>
      <w:proofErr w:type="gramStart"/>
      <w:r w:rsidRPr="00BC79CB">
        <w:rPr>
          <w:b/>
        </w:rPr>
        <w:t>З</w:t>
      </w:r>
      <w:proofErr w:type="gramEnd"/>
      <w:r w:rsidRPr="00BC79CB">
        <w:rPr>
          <w:b/>
        </w:rPr>
        <w:t xml:space="preserve"> а к а </w:t>
      </w:r>
      <w:proofErr w:type="spellStart"/>
      <w:r w:rsidRPr="00BC79CB">
        <w:rPr>
          <w:b/>
        </w:rPr>
        <w:t>з</w:t>
      </w:r>
      <w:proofErr w:type="spellEnd"/>
      <w:r w:rsidRPr="00BC79CB">
        <w:rPr>
          <w:b/>
        </w:rPr>
        <w:t xml:space="preserve"> ч и к а</w:t>
      </w:r>
    </w:p>
    <w:p w:rsidR="00711C94" w:rsidRPr="00BC79CB" w:rsidRDefault="00711C94" w:rsidP="00711C94">
      <w:pPr>
        <w:spacing w:line="276" w:lineRule="auto"/>
        <w:ind w:firstLine="709"/>
      </w:pPr>
    </w:p>
    <w:p w:rsidR="00711C94" w:rsidRPr="00BC79CB" w:rsidRDefault="00711C94" w:rsidP="00711C94">
      <w:pPr>
        <w:spacing w:line="276" w:lineRule="auto"/>
        <w:ind w:left="720"/>
        <w:rPr>
          <w:b/>
        </w:rPr>
      </w:pPr>
      <w:r w:rsidRPr="00BC79CB">
        <w:rPr>
          <w:b/>
        </w:rPr>
        <w:t>1. Требования к условиям, месту и сроку оказания услуг</w:t>
      </w:r>
    </w:p>
    <w:p w:rsidR="00711C94" w:rsidRPr="00BC79CB" w:rsidRDefault="00711C94" w:rsidP="00711C94">
      <w:pPr>
        <w:spacing w:line="276" w:lineRule="auto"/>
        <w:rPr>
          <w:b/>
        </w:rPr>
      </w:pPr>
    </w:p>
    <w:p w:rsidR="00711C94" w:rsidRPr="00BC79CB" w:rsidRDefault="00711C94" w:rsidP="00711C94">
      <w:pPr>
        <w:spacing w:line="276" w:lineRule="auto"/>
        <w:ind w:firstLine="709"/>
      </w:pPr>
      <w:r w:rsidRPr="00BC79CB">
        <w:rPr>
          <w:b/>
        </w:rPr>
        <w:t>1.1.</w:t>
      </w:r>
      <w:r w:rsidRPr="00BC79CB">
        <w:t xml:space="preserve"> Место оказания услуг: г</w:t>
      </w:r>
      <w:proofErr w:type="gramStart"/>
      <w:r w:rsidRPr="00BC79CB">
        <w:t>.Е</w:t>
      </w:r>
      <w:proofErr w:type="gramEnd"/>
      <w:r w:rsidRPr="00BC79CB">
        <w:t>катеринбург, ул.Дарвина, 4, здание столовой</w:t>
      </w:r>
    </w:p>
    <w:p w:rsidR="00711C94" w:rsidRPr="00BC79CB" w:rsidRDefault="00711C94" w:rsidP="00711C94">
      <w:pPr>
        <w:spacing w:line="276" w:lineRule="auto"/>
        <w:ind w:firstLine="709"/>
        <w:rPr>
          <w:i/>
        </w:rPr>
      </w:pPr>
    </w:p>
    <w:p w:rsidR="00711C94" w:rsidRPr="00BC79CB" w:rsidRDefault="00711C94" w:rsidP="00711C94">
      <w:pPr>
        <w:spacing w:line="276" w:lineRule="auto"/>
        <w:ind w:firstLine="709"/>
        <w:rPr>
          <w:b/>
        </w:rPr>
      </w:pPr>
      <w:r w:rsidRPr="00BC79CB">
        <w:rPr>
          <w:b/>
        </w:rPr>
        <w:t>1.2.</w:t>
      </w:r>
      <w:r w:rsidRPr="00BC79CB">
        <w:t xml:space="preserve"> Сроки оказания услуг: </w:t>
      </w:r>
      <w:r>
        <w:rPr>
          <w:b/>
        </w:rPr>
        <w:t>03.10.2019-11.11.2019</w:t>
      </w:r>
    </w:p>
    <w:p w:rsidR="00711C94" w:rsidRPr="00BC79CB" w:rsidRDefault="00711C94" w:rsidP="00711C94">
      <w:pPr>
        <w:spacing w:line="276" w:lineRule="auto"/>
        <w:ind w:firstLine="709"/>
      </w:pPr>
      <w:r w:rsidRPr="00BC79CB">
        <w:rPr>
          <w:b/>
        </w:rPr>
        <w:t>1.3.</w:t>
      </w:r>
      <w:r w:rsidRPr="00BC79CB">
        <w:t xml:space="preserve"> Объем оказываемых услуг:</w:t>
      </w:r>
    </w:p>
    <w:p w:rsidR="00711C94" w:rsidRDefault="00711C94" w:rsidP="00711C94">
      <w:pPr>
        <w:spacing w:line="276" w:lineRule="auto"/>
      </w:pPr>
      <w:r w:rsidRPr="00BC79CB">
        <w:rPr>
          <w:b/>
          <w:u w:val="single"/>
        </w:rPr>
        <w:t>Услуга оказывается</w:t>
      </w:r>
      <w:r w:rsidRPr="00BC79CB">
        <w:t xml:space="preserve">  5 дней (кроме выходных, праздничных и каникулярных дней) в неделю для воспитанников и обучающихся по</w:t>
      </w:r>
      <w:r>
        <w:t xml:space="preserve"> объёмным показателям.</w:t>
      </w:r>
      <w:r w:rsidRPr="00BC79CB">
        <w:t xml:space="preserve"> </w:t>
      </w:r>
    </w:p>
    <w:p w:rsidR="00711C94" w:rsidRPr="00BC79CB" w:rsidRDefault="00711C94" w:rsidP="00711C94">
      <w:pPr>
        <w:spacing w:line="276" w:lineRule="auto"/>
      </w:pPr>
      <w:r w:rsidRPr="00BC79CB">
        <w:rPr>
          <w:b/>
          <w:u w:val="single"/>
        </w:rPr>
        <w:t>Цена услуги в день</w:t>
      </w:r>
      <w:r w:rsidRPr="00BC79CB">
        <w:t xml:space="preserve">: </w:t>
      </w:r>
      <w:r>
        <w:rPr>
          <w:b/>
        </w:rPr>
        <w:t xml:space="preserve"> октябрь, ноябрь 2019</w:t>
      </w:r>
      <w:r w:rsidRPr="00BC79CB">
        <w:rPr>
          <w:b/>
        </w:rPr>
        <w:t xml:space="preserve"> г</w:t>
      </w:r>
      <w:r w:rsidRPr="00BC79CB">
        <w:t>. - _ рублей _ копеек - на воспитанника; _ рублей _ к</w:t>
      </w:r>
      <w:r w:rsidRPr="00BC79CB">
        <w:t>о</w:t>
      </w:r>
      <w:r w:rsidRPr="00BC79CB">
        <w:t xml:space="preserve">пеек –  </w:t>
      </w:r>
      <w:proofErr w:type="gramStart"/>
      <w:r w:rsidRPr="00BC79CB">
        <w:t>на</w:t>
      </w:r>
      <w:proofErr w:type="gramEnd"/>
      <w:r w:rsidRPr="00BC79CB">
        <w:t xml:space="preserve"> обучающегося.</w:t>
      </w:r>
    </w:p>
    <w:p w:rsidR="00711C94" w:rsidRPr="00BC79CB" w:rsidRDefault="00711C94" w:rsidP="00711C94">
      <w:pPr>
        <w:spacing w:line="276" w:lineRule="auto"/>
        <w:rPr>
          <w:b/>
        </w:rPr>
      </w:pPr>
      <w:r w:rsidRPr="00BC79CB">
        <w:rPr>
          <w:b/>
          <w:u w:val="single"/>
        </w:rPr>
        <w:t xml:space="preserve">Количество </w:t>
      </w:r>
      <w:proofErr w:type="spellStart"/>
      <w:r w:rsidRPr="00BC79CB">
        <w:rPr>
          <w:b/>
          <w:u w:val="single"/>
        </w:rPr>
        <w:t>д</w:t>
      </w:r>
      <w:proofErr w:type="spellEnd"/>
      <w:r w:rsidRPr="00BC79CB">
        <w:rPr>
          <w:b/>
          <w:u w:val="single"/>
        </w:rPr>
        <w:t>/дней</w:t>
      </w:r>
      <w:r>
        <w:rPr>
          <w:b/>
        </w:rPr>
        <w:t xml:space="preserve"> (03.10.2019-11.11.2019</w:t>
      </w:r>
      <w:r w:rsidRPr="00BC79CB">
        <w:rPr>
          <w:b/>
        </w:rPr>
        <w:t>)</w:t>
      </w:r>
      <w:proofErr w:type="gramStart"/>
      <w:r w:rsidRPr="00BC79CB">
        <w:rPr>
          <w:b/>
        </w:rPr>
        <w:t xml:space="preserve"> </w:t>
      </w:r>
      <w:r w:rsidRPr="00BC79CB">
        <w:t>:</w:t>
      </w:r>
      <w:proofErr w:type="gramEnd"/>
      <w:r w:rsidRPr="00BC79CB">
        <w:t xml:space="preserve"> </w:t>
      </w:r>
      <w:r>
        <w:rPr>
          <w:b/>
        </w:rPr>
        <w:t>воспитанники – 759, обучающиеся-5750</w:t>
      </w:r>
    </w:p>
    <w:p w:rsidR="00711C94" w:rsidRPr="00BC79CB" w:rsidRDefault="00711C94" w:rsidP="00711C94">
      <w:pPr>
        <w:spacing w:line="276" w:lineRule="auto"/>
      </w:pPr>
      <w:r w:rsidRPr="00BC79CB">
        <w:rPr>
          <w:b/>
          <w:u w:val="single"/>
        </w:rPr>
        <w:t>Количество посадочных мест</w:t>
      </w:r>
      <w:r w:rsidRPr="00BC79CB">
        <w:t xml:space="preserve"> в обеденном зале – 120</w:t>
      </w:r>
    </w:p>
    <w:p w:rsidR="00711C94" w:rsidRPr="00BC79CB" w:rsidRDefault="00711C94" w:rsidP="00711C94">
      <w:pPr>
        <w:tabs>
          <w:tab w:val="left" w:pos="5970"/>
        </w:tabs>
        <w:spacing w:line="276" w:lineRule="auto"/>
        <w:rPr>
          <w:u w:val="single"/>
        </w:rPr>
      </w:pPr>
      <w:r w:rsidRPr="00BC79CB">
        <w:rPr>
          <w:b/>
          <w:u w:val="single"/>
        </w:rPr>
        <w:lastRenderedPageBreak/>
        <w:t>Время обслуживания групп детей</w:t>
      </w:r>
      <w:r w:rsidRPr="00BC79CB">
        <w:rPr>
          <w:u w:val="single"/>
        </w:rPr>
        <w:t xml:space="preserve"> по утверждённому графику:</w:t>
      </w:r>
    </w:p>
    <w:p w:rsidR="00711C94" w:rsidRPr="00BC79CB" w:rsidRDefault="00711C94" w:rsidP="00711C94">
      <w:pPr>
        <w:spacing w:line="276" w:lineRule="auto"/>
        <w:rPr>
          <w:b/>
        </w:rPr>
      </w:pPr>
    </w:p>
    <w:p w:rsidR="00711C94" w:rsidRPr="00BC79CB" w:rsidRDefault="00711C94" w:rsidP="00711C94">
      <w:pPr>
        <w:spacing w:line="276" w:lineRule="auto"/>
        <w:rPr>
          <w:b/>
        </w:rPr>
      </w:pPr>
    </w:p>
    <w:p w:rsidR="00711C94" w:rsidRPr="00BC79CB" w:rsidRDefault="00711C94" w:rsidP="00711C94">
      <w:pPr>
        <w:spacing w:line="276" w:lineRule="auto"/>
        <w:rPr>
          <w:b/>
        </w:rPr>
      </w:pPr>
    </w:p>
    <w:p w:rsidR="00711C94" w:rsidRPr="00BC79CB" w:rsidRDefault="00711C94" w:rsidP="00711C94">
      <w:pPr>
        <w:spacing w:line="276" w:lineRule="auto"/>
        <w:rPr>
          <w:b/>
        </w:rPr>
      </w:pPr>
    </w:p>
    <w:p w:rsidR="00711C94" w:rsidRPr="00BC79CB" w:rsidRDefault="00711C94" w:rsidP="00711C94">
      <w:pPr>
        <w:spacing w:line="276"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7"/>
        <w:gridCol w:w="2659"/>
        <w:gridCol w:w="4715"/>
      </w:tblGrid>
      <w:tr w:rsidR="00711C94" w:rsidRPr="00BC79CB" w:rsidTr="00C10EEC">
        <w:tc>
          <w:tcPr>
            <w:tcW w:w="2197" w:type="dxa"/>
            <w:tcBorders>
              <w:top w:val="single" w:sz="4" w:space="0" w:color="auto"/>
              <w:left w:val="single" w:sz="4" w:space="0" w:color="auto"/>
              <w:bottom w:val="single" w:sz="4" w:space="0" w:color="auto"/>
              <w:right w:val="single" w:sz="4" w:space="0" w:color="auto"/>
            </w:tcBorders>
          </w:tcPr>
          <w:p w:rsidR="00711C94" w:rsidRPr="00BC79CB" w:rsidRDefault="00711C94" w:rsidP="00C10EEC">
            <w:pPr>
              <w:spacing w:line="276" w:lineRule="auto"/>
              <w:jc w:val="center"/>
              <w:rPr>
                <w:b/>
              </w:rPr>
            </w:pPr>
            <w:r w:rsidRPr="00BC79CB">
              <w:rPr>
                <w:b/>
              </w:rPr>
              <w:t xml:space="preserve">№ </w:t>
            </w:r>
            <w:proofErr w:type="spellStart"/>
            <w:proofErr w:type="gramStart"/>
            <w:r w:rsidRPr="00BC79CB">
              <w:rPr>
                <w:b/>
              </w:rPr>
              <w:t>п</w:t>
            </w:r>
            <w:proofErr w:type="spellEnd"/>
            <w:proofErr w:type="gramEnd"/>
            <w:r w:rsidRPr="00BC79CB">
              <w:rPr>
                <w:b/>
              </w:rPr>
              <w:t>/</w:t>
            </w:r>
            <w:proofErr w:type="spellStart"/>
            <w:r w:rsidRPr="00BC79CB">
              <w:rPr>
                <w:b/>
              </w:rPr>
              <w:t>п</w:t>
            </w:r>
            <w:proofErr w:type="spellEnd"/>
            <w:r w:rsidRPr="00BC79CB">
              <w:rPr>
                <w:b/>
              </w:rPr>
              <w:t xml:space="preserve"> питания</w:t>
            </w:r>
          </w:p>
        </w:tc>
        <w:tc>
          <w:tcPr>
            <w:tcW w:w="2659" w:type="dxa"/>
            <w:tcBorders>
              <w:top w:val="single" w:sz="4" w:space="0" w:color="auto"/>
              <w:left w:val="single" w:sz="4" w:space="0" w:color="auto"/>
              <w:bottom w:val="single" w:sz="4" w:space="0" w:color="auto"/>
              <w:right w:val="single" w:sz="4" w:space="0" w:color="auto"/>
            </w:tcBorders>
          </w:tcPr>
          <w:p w:rsidR="00711C94" w:rsidRPr="00BC79CB" w:rsidRDefault="00711C94" w:rsidP="00C10EEC">
            <w:pPr>
              <w:spacing w:line="276" w:lineRule="auto"/>
              <w:jc w:val="center"/>
              <w:rPr>
                <w:b/>
              </w:rPr>
            </w:pPr>
            <w:r w:rsidRPr="00BC79CB">
              <w:rPr>
                <w:b/>
              </w:rPr>
              <w:t>Периодичность пит</w:t>
            </w:r>
            <w:r w:rsidRPr="00BC79CB">
              <w:rPr>
                <w:b/>
              </w:rPr>
              <w:t>а</w:t>
            </w:r>
            <w:r w:rsidRPr="00BC79CB">
              <w:rPr>
                <w:b/>
              </w:rPr>
              <w:t>ния</w:t>
            </w:r>
          </w:p>
        </w:tc>
        <w:tc>
          <w:tcPr>
            <w:tcW w:w="4715" w:type="dxa"/>
            <w:tcBorders>
              <w:top w:val="single" w:sz="4" w:space="0" w:color="auto"/>
              <w:left w:val="single" w:sz="4" w:space="0" w:color="auto"/>
              <w:bottom w:val="single" w:sz="4" w:space="0" w:color="auto"/>
              <w:right w:val="single" w:sz="4" w:space="0" w:color="auto"/>
            </w:tcBorders>
          </w:tcPr>
          <w:p w:rsidR="00711C94" w:rsidRPr="00BC79CB" w:rsidRDefault="00711C94" w:rsidP="00C10EEC">
            <w:pPr>
              <w:spacing w:line="276" w:lineRule="auto"/>
              <w:jc w:val="center"/>
              <w:rPr>
                <w:b/>
                <w:color w:val="FF0000"/>
              </w:rPr>
            </w:pPr>
            <w:r w:rsidRPr="00BC79CB">
              <w:rPr>
                <w:b/>
              </w:rPr>
              <w:t>Воспитанники</w:t>
            </w:r>
          </w:p>
        </w:tc>
      </w:tr>
      <w:tr w:rsidR="00711C94" w:rsidRPr="00BC79CB" w:rsidTr="00C10EEC">
        <w:tc>
          <w:tcPr>
            <w:tcW w:w="2197" w:type="dxa"/>
            <w:tcBorders>
              <w:top w:val="single" w:sz="4" w:space="0" w:color="auto"/>
              <w:left w:val="single" w:sz="4" w:space="0" w:color="auto"/>
              <w:bottom w:val="single" w:sz="4" w:space="0" w:color="auto"/>
              <w:right w:val="single" w:sz="4" w:space="0" w:color="auto"/>
            </w:tcBorders>
          </w:tcPr>
          <w:p w:rsidR="00711C94" w:rsidRPr="00BC79CB" w:rsidRDefault="00711C94" w:rsidP="00C10EEC">
            <w:pPr>
              <w:spacing w:line="276" w:lineRule="auto"/>
              <w:jc w:val="center"/>
            </w:pPr>
            <w:r w:rsidRPr="00BC79CB">
              <w:t>1</w:t>
            </w:r>
          </w:p>
        </w:tc>
        <w:tc>
          <w:tcPr>
            <w:tcW w:w="2659" w:type="dxa"/>
            <w:tcBorders>
              <w:top w:val="single" w:sz="4" w:space="0" w:color="auto"/>
              <w:left w:val="single" w:sz="4" w:space="0" w:color="auto"/>
              <w:bottom w:val="single" w:sz="4" w:space="0" w:color="auto"/>
              <w:right w:val="single" w:sz="4" w:space="0" w:color="auto"/>
            </w:tcBorders>
          </w:tcPr>
          <w:p w:rsidR="00711C94" w:rsidRPr="00BC79CB" w:rsidRDefault="00711C94" w:rsidP="00C10EEC">
            <w:pPr>
              <w:spacing w:line="276" w:lineRule="auto"/>
              <w:jc w:val="center"/>
            </w:pPr>
            <w:r w:rsidRPr="00BC79CB">
              <w:t>1 завтрак</w:t>
            </w:r>
          </w:p>
        </w:tc>
        <w:tc>
          <w:tcPr>
            <w:tcW w:w="4715" w:type="dxa"/>
            <w:tcBorders>
              <w:top w:val="single" w:sz="4" w:space="0" w:color="auto"/>
              <w:left w:val="single" w:sz="4" w:space="0" w:color="auto"/>
              <w:bottom w:val="single" w:sz="4" w:space="0" w:color="auto"/>
              <w:right w:val="single" w:sz="4" w:space="0" w:color="auto"/>
            </w:tcBorders>
          </w:tcPr>
          <w:p w:rsidR="00711C94" w:rsidRPr="00BC79CB" w:rsidRDefault="00711C94" w:rsidP="00C10EEC">
            <w:pPr>
              <w:spacing w:line="276" w:lineRule="auto"/>
              <w:jc w:val="center"/>
              <w:rPr>
                <w:color w:val="FF0000"/>
              </w:rPr>
            </w:pPr>
            <w:r w:rsidRPr="00BC79CB">
              <w:t>8-00 до 8-45</w:t>
            </w:r>
          </w:p>
        </w:tc>
      </w:tr>
      <w:tr w:rsidR="00711C94" w:rsidRPr="00BC79CB" w:rsidTr="00C10EEC">
        <w:tc>
          <w:tcPr>
            <w:tcW w:w="2197" w:type="dxa"/>
            <w:tcBorders>
              <w:top w:val="single" w:sz="4" w:space="0" w:color="auto"/>
              <w:left w:val="single" w:sz="4" w:space="0" w:color="auto"/>
              <w:bottom w:val="single" w:sz="4" w:space="0" w:color="auto"/>
              <w:right w:val="single" w:sz="4" w:space="0" w:color="auto"/>
            </w:tcBorders>
          </w:tcPr>
          <w:p w:rsidR="00711C94" w:rsidRPr="00BC79CB" w:rsidRDefault="00711C94" w:rsidP="00C10EEC">
            <w:pPr>
              <w:spacing w:line="276" w:lineRule="auto"/>
              <w:jc w:val="center"/>
            </w:pPr>
            <w:r w:rsidRPr="00BC79CB">
              <w:t>2</w:t>
            </w:r>
          </w:p>
        </w:tc>
        <w:tc>
          <w:tcPr>
            <w:tcW w:w="2659" w:type="dxa"/>
            <w:tcBorders>
              <w:top w:val="single" w:sz="4" w:space="0" w:color="auto"/>
              <w:left w:val="single" w:sz="4" w:space="0" w:color="auto"/>
              <w:bottom w:val="single" w:sz="4" w:space="0" w:color="auto"/>
              <w:right w:val="single" w:sz="4" w:space="0" w:color="auto"/>
            </w:tcBorders>
          </w:tcPr>
          <w:p w:rsidR="00711C94" w:rsidRPr="00BC79CB" w:rsidRDefault="00711C94" w:rsidP="00C10EEC">
            <w:pPr>
              <w:spacing w:line="276" w:lineRule="auto"/>
              <w:jc w:val="center"/>
            </w:pPr>
            <w:r w:rsidRPr="00BC79CB">
              <w:t>2 завтрак</w:t>
            </w:r>
          </w:p>
        </w:tc>
        <w:tc>
          <w:tcPr>
            <w:tcW w:w="4715" w:type="dxa"/>
            <w:tcBorders>
              <w:top w:val="single" w:sz="4" w:space="0" w:color="auto"/>
              <w:left w:val="single" w:sz="4" w:space="0" w:color="auto"/>
              <w:bottom w:val="single" w:sz="4" w:space="0" w:color="auto"/>
              <w:right w:val="single" w:sz="4" w:space="0" w:color="auto"/>
            </w:tcBorders>
          </w:tcPr>
          <w:p w:rsidR="00711C94" w:rsidRPr="00BC79CB" w:rsidRDefault="00711C94" w:rsidP="00C10EEC">
            <w:pPr>
              <w:spacing w:line="276" w:lineRule="auto"/>
              <w:jc w:val="center"/>
              <w:rPr>
                <w:color w:val="FF0000"/>
              </w:rPr>
            </w:pPr>
            <w:r w:rsidRPr="00BC79CB">
              <w:t>11-00 до 11-35</w:t>
            </w:r>
          </w:p>
        </w:tc>
      </w:tr>
      <w:tr w:rsidR="00711C94" w:rsidRPr="00BC79CB" w:rsidTr="00C10EEC">
        <w:tc>
          <w:tcPr>
            <w:tcW w:w="2197" w:type="dxa"/>
            <w:tcBorders>
              <w:top w:val="single" w:sz="4" w:space="0" w:color="auto"/>
              <w:left w:val="single" w:sz="4" w:space="0" w:color="auto"/>
              <w:bottom w:val="single" w:sz="4" w:space="0" w:color="auto"/>
              <w:right w:val="single" w:sz="4" w:space="0" w:color="auto"/>
            </w:tcBorders>
          </w:tcPr>
          <w:p w:rsidR="00711C94" w:rsidRPr="00BC79CB" w:rsidRDefault="00711C94" w:rsidP="00C10EEC">
            <w:pPr>
              <w:spacing w:line="276" w:lineRule="auto"/>
              <w:jc w:val="center"/>
            </w:pPr>
            <w:r w:rsidRPr="00BC79CB">
              <w:t>3</w:t>
            </w:r>
          </w:p>
        </w:tc>
        <w:tc>
          <w:tcPr>
            <w:tcW w:w="2659" w:type="dxa"/>
            <w:tcBorders>
              <w:top w:val="single" w:sz="4" w:space="0" w:color="auto"/>
              <w:left w:val="single" w:sz="4" w:space="0" w:color="auto"/>
              <w:bottom w:val="single" w:sz="4" w:space="0" w:color="auto"/>
              <w:right w:val="single" w:sz="4" w:space="0" w:color="auto"/>
            </w:tcBorders>
          </w:tcPr>
          <w:p w:rsidR="00711C94" w:rsidRPr="00BC79CB" w:rsidRDefault="00711C94" w:rsidP="00C10EEC">
            <w:pPr>
              <w:spacing w:line="276" w:lineRule="auto"/>
              <w:jc w:val="center"/>
            </w:pPr>
            <w:r w:rsidRPr="00BC79CB">
              <w:t>обед</w:t>
            </w:r>
          </w:p>
        </w:tc>
        <w:tc>
          <w:tcPr>
            <w:tcW w:w="4715" w:type="dxa"/>
            <w:tcBorders>
              <w:top w:val="single" w:sz="4" w:space="0" w:color="auto"/>
              <w:left w:val="single" w:sz="4" w:space="0" w:color="auto"/>
              <w:bottom w:val="single" w:sz="4" w:space="0" w:color="auto"/>
              <w:right w:val="single" w:sz="4" w:space="0" w:color="auto"/>
            </w:tcBorders>
          </w:tcPr>
          <w:p w:rsidR="00711C94" w:rsidRPr="00BC79CB" w:rsidRDefault="00711C94" w:rsidP="00C10EEC">
            <w:pPr>
              <w:spacing w:line="276" w:lineRule="auto"/>
              <w:jc w:val="center"/>
              <w:rPr>
                <w:color w:val="FF0000"/>
              </w:rPr>
            </w:pPr>
            <w:r w:rsidRPr="00BC79CB">
              <w:t>14-00 до 14-30</w:t>
            </w:r>
          </w:p>
        </w:tc>
      </w:tr>
      <w:tr w:rsidR="00711C94" w:rsidRPr="00BC79CB" w:rsidTr="00C10EEC">
        <w:tc>
          <w:tcPr>
            <w:tcW w:w="2197" w:type="dxa"/>
            <w:tcBorders>
              <w:top w:val="single" w:sz="4" w:space="0" w:color="auto"/>
              <w:left w:val="single" w:sz="4" w:space="0" w:color="auto"/>
              <w:bottom w:val="single" w:sz="4" w:space="0" w:color="auto"/>
              <w:right w:val="single" w:sz="4" w:space="0" w:color="auto"/>
            </w:tcBorders>
          </w:tcPr>
          <w:p w:rsidR="00711C94" w:rsidRPr="00BC79CB" w:rsidRDefault="00711C94" w:rsidP="00C10EEC">
            <w:pPr>
              <w:spacing w:line="276" w:lineRule="auto"/>
              <w:jc w:val="center"/>
            </w:pPr>
            <w:r w:rsidRPr="00BC79CB">
              <w:t>4</w:t>
            </w:r>
          </w:p>
        </w:tc>
        <w:tc>
          <w:tcPr>
            <w:tcW w:w="2659" w:type="dxa"/>
            <w:tcBorders>
              <w:top w:val="single" w:sz="4" w:space="0" w:color="auto"/>
              <w:left w:val="single" w:sz="4" w:space="0" w:color="auto"/>
              <w:bottom w:val="single" w:sz="4" w:space="0" w:color="auto"/>
              <w:right w:val="single" w:sz="4" w:space="0" w:color="auto"/>
            </w:tcBorders>
          </w:tcPr>
          <w:p w:rsidR="00711C94" w:rsidRPr="00BC79CB" w:rsidRDefault="00711C94" w:rsidP="00C10EEC">
            <w:pPr>
              <w:spacing w:line="276" w:lineRule="auto"/>
              <w:jc w:val="center"/>
            </w:pPr>
            <w:r w:rsidRPr="00BC79CB">
              <w:t>полдник</w:t>
            </w:r>
          </w:p>
        </w:tc>
        <w:tc>
          <w:tcPr>
            <w:tcW w:w="4715" w:type="dxa"/>
            <w:tcBorders>
              <w:top w:val="single" w:sz="4" w:space="0" w:color="auto"/>
              <w:left w:val="single" w:sz="4" w:space="0" w:color="auto"/>
              <w:bottom w:val="single" w:sz="4" w:space="0" w:color="auto"/>
              <w:right w:val="single" w:sz="4" w:space="0" w:color="auto"/>
            </w:tcBorders>
          </w:tcPr>
          <w:p w:rsidR="00711C94" w:rsidRPr="00BC79CB" w:rsidRDefault="00711C94" w:rsidP="00C10EEC">
            <w:pPr>
              <w:spacing w:line="276" w:lineRule="auto"/>
              <w:jc w:val="center"/>
              <w:rPr>
                <w:color w:val="FF0000"/>
              </w:rPr>
            </w:pPr>
            <w:r w:rsidRPr="00BC79CB">
              <w:t>16-15 до 16-30</w:t>
            </w:r>
          </w:p>
        </w:tc>
      </w:tr>
      <w:tr w:rsidR="00711C94" w:rsidRPr="00BC79CB" w:rsidTr="00C10EEC">
        <w:tc>
          <w:tcPr>
            <w:tcW w:w="2197" w:type="dxa"/>
            <w:tcBorders>
              <w:top w:val="single" w:sz="4" w:space="0" w:color="auto"/>
              <w:left w:val="single" w:sz="4" w:space="0" w:color="auto"/>
              <w:bottom w:val="single" w:sz="4" w:space="0" w:color="auto"/>
              <w:right w:val="single" w:sz="4" w:space="0" w:color="auto"/>
            </w:tcBorders>
          </w:tcPr>
          <w:p w:rsidR="00711C94" w:rsidRPr="00BC79CB" w:rsidRDefault="00711C94" w:rsidP="00C10EEC">
            <w:pPr>
              <w:spacing w:line="276" w:lineRule="auto"/>
              <w:jc w:val="center"/>
            </w:pPr>
            <w:r w:rsidRPr="00BC79CB">
              <w:t>5</w:t>
            </w:r>
          </w:p>
        </w:tc>
        <w:tc>
          <w:tcPr>
            <w:tcW w:w="2659" w:type="dxa"/>
            <w:tcBorders>
              <w:top w:val="single" w:sz="4" w:space="0" w:color="auto"/>
              <w:left w:val="single" w:sz="4" w:space="0" w:color="auto"/>
              <w:bottom w:val="single" w:sz="4" w:space="0" w:color="auto"/>
              <w:right w:val="single" w:sz="4" w:space="0" w:color="auto"/>
            </w:tcBorders>
          </w:tcPr>
          <w:p w:rsidR="00711C94" w:rsidRPr="00BC79CB" w:rsidRDefault="00711C94" w:rsidP="00C10EEC">
            <w:pPr>
              <w:spacing w:line="276" w:lineRule="auto"/>
              <w:jc w:val="center"/>
            </w:pPr>
            <w:r w:rsidRPr="00BC79CB">
              <w:t>ужин</w:t>
            </w:r>
          </w:p>
        </w:tc>
        <w:tc>
          <w:tcPr>
            <w:tcW w:w="4715" w:type="dxa"/>
            <w:tcBorders>
              <w:top w:val="single" w:sz="4" w:space="0" w:color="auto"/>
              <w:left w:val="single" w:sz="4" w:space="0" w:color="auto"/>
              <w:bottom w:val="single" w:sz="4" w:space="0" w:color="auto"/>
              <w:right w:val="single" w:sz="4" w:space="0" w:color="auto"/>
            </w:tcBorders>
          </w:tcPr>
          <w:p w:rsidR="00711C94" w:rsidRPr="00BC79CB" w:rsidRDefault="00711C94" w:rsidP="00C10EEC">
            <w:pPr>
              <w:spacing w:line="276" w:lineRule="auto"/>
              <w:jc w:val="center"/>
            </w:pPr>
          </w:p>
          <w:p w:rsidR="00711C94" w:rsidRPr="00BC79CB" w:rsidRDefault="00711C94" w:rsidP="00C10EEC">
            <w:pPr>
              <w:spacing w:line="276" w:lineRule="auto"/>
              <w:jc w:val="center"/>
            </w:pPr>
            <w:r w:rsidRPr="00BC79CB">
              <w:t>19.15-19.30</w:t>
            </w:r>
          </w:p>
        </w:tc>
      </w:tr>
      <w:tr w:rsidR="00711C94" w:rsidRPr="00BC79CB" w:rsidTr="00C10EEC">
        <w:tc>
          <w:tcPr>
            <w:tcW w:w="9571" w:type="dxa"/>
            <w:gridSpan w:val="3"/>
            <w:tcBorders>
              <w:top w:val="single" w:sz="4" w:space="0" w:color="auto"/>
              <w:left w:val="single" w:sz="4" w:space="0" w:color="auto"/>
              <w:bottom w:val="single" w:sz="4" w:space="0" w:color="auto"/>
              <w:right w:val="single" w:sz="4" w:space="0" w:color="auto"/>
            </w:tcBorders>
          </w:tcPr>
          <w:p w:rsidR="00711C94" w:rsidRPr="00BC79CB" w:rsidRDefault="00711C94" w:rsidP="00C10EEC">
            <w:pPr>
              <w:spacing w:line="276" w:lineRule="auto"/>
              <w:jc w:val="center"/>
            </w:pPr>
            <w:r w:rsidRPr="00BC79CB">
              <w:t xml:space="preserve">График обслуживания групп детей необходимо согласовать с руководителем ГКОУ </w:t>
            </w:r>
            <w:proofErr w:type="gramStart"/>
            <w:r w:rsidRPr="00BC79CB">
              <w:t>СО</w:t>
            </w:r>
            <w:proofErr w:type="gramEnd"/>
            <w:r w:rsidRPr="00BC79CB">
              <w:t xml:space="preserve"> «Екатеринбургская школа-интернат №6»</w:t>
            </w:r>
          </w:p>
        </w:tc>
      </w:tr>
    </w:tbl>
    <w:p w:rsidR="00711C94" w:rsidRPr="00BC79CB" w:rsidRDefault="00711C94" w:rsidP="00711C94">
      <w:pPr>
        <w:spacing w:line="276" w:lineRule="auto"/>
        <w:jc w:val="center"/>
        <w:rPr>
          <w:b/>
        </w:rPr>
      </w:pPr>
    </w:p>
    <w:tbl>
      <w:tblPr>
        <w:tblpPr w:leftFromText="180" w:rightFromText="180" w:vertAnchor="text" w:horzAnchor="margin" w:tblpY="4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2"/>
        <w:gridCol w:w="2660"/>
        <w:gridCol w:w="4709"/>
      </w:tblGrid>
      <w:tr w:rsidR="00711C94" w:rsidRPr="00BC79CB" w:rsidTr="00C10EEC">
        <w:tc>
          <w:tcPr>
            <w:tcW w:w="2202" w:type="dxa"/>
            <w:tcBorders>
              <w:top w:val="single" w:sz="4" w:space="0" w:color="auto"/>
              <w:left w:val="single" w:sz="4" w:space="0" w:color="auto"/>
              <w:bottom w:val="single" w:sz="4" w:space="0" w:color="auto"/>
              <w:right w:val="single" w:sz="4" w:space="0" w:color="auto"/>
            </w:tcBorders>
          </w:tcPr>
          <w:p w:rsidR="00711C94" w:rsidRPr="00BC79CB" w:rsidRDefault="00711C94" w:rsidP="00C10EEC">
            <w:pPr>
              <w:spacing w:line="276" w:lineRule="auto"/>
              <w:jc w:val="center"/>
              <w:rPr>
                <w:b/>
              </w:rPr>
            </w:pPr>
            <w:r w:rsidRPr="00BC79CB">
              <w:rPr>
                <w:b/>
              </w:rPr>
              <w:t xml:space="preserve">№ </w:t>
            </w:r>
            <w:proofErr w:type="spellStart"/>
            <w:proofErr w:type="gramStart"/>
            <w:r w:rsidRPr="00BC79CB">
              <w:rPr>
                <w:b/>
              </w:rPr>
              <w:t>п</w:t>
            </w:r>
            <w:proofErr w:type="spellEnd"/>
            <w:proofErr w:type="gramEnd"/>
            <w:r w:rsidRPr="00BC79CB">
              <w:rPr>
                <w:b/>
              </w:rPr>
              <w:t>/</w:t>
            </w:r>
            <w:proofErr w:type="spellStart"/>
            <w:r w:rsidRPr="00BC79CB">
              <w:rPr>
                <w:b/>
              </w:rPr>
              <w:t>п</w:t>
            </w:r>
            <w:proofErr w:type="spellEnd"/>
            <w:r w:rsidRPr="00BC79CB">
              <w:rPr>
                <w:b/>
              </w:rPr>
              <w:t xml:space="preserve"> питания</w:t>
            </w:r>
          </w:p>
        </w:tc>
        <w:tc>
          <w:tcPr>
            <w:tcW w:w="2660" w:type="dxa"/>
            <w:tcBorders>
              <w:top w:val="single" w:sz="4" w:space="0" w:color="auto"/>
              <w:left w:val="single" w:sz="4" w:space="0" w:color="auto"/>
              <w:bottom w:val="single" w:sz="4" w:space="0" w:color="auto"/>
              <w:right w:val="single" w:sz="4" w:space="0" w:color="auto"/>
            </w:tcBorders>
          </w:tcPr>
          <w:p w:rsidR="00711C94" w:rsidRPr="00BC79CB" w:rsidRDefault="00711C94" w:rsidP="00C10EEC">
            <w:pPr>
              <w:spacing w:line="276" w:lineRule="auto"/>
              <w:jc w:val="center"/>
              <w:rPr>
                <w:b/>
              </w:rPr>
            </w:pPr>
            <w:r w:rsidRPr="00BC79CB">
              <w:rPr>
                <w:b/>
              </w:rPr>
              <w:t>Периодичность пит</w:t>
            </w:r>
            <w:r w:rsidRPr="00BC79CB">
              <w:rPr>
                <w:b/>
              </w:rPr>
              <w:t>а</w:t>
            </w:r>
            <w:r w:rsidRPr="00BC79CB">
              <w:rPr>
                <w:b/>
              </w:rPr>
              <w:t>ния</w:t>
            </w:r>
          </w:p>
        </w:tc>
        <w:tc>
          <w:tcPr>
            <w:tcW w:w="4709" w:type="dxa"/>
            <w:tcBorders>
              <w:top w:val="single" w:sz="4" w:space="0" w:color="auto"/>
              <w:left w:val="single" w:sz="4" w:space="0" w:color="auto"/>
              <w:bottom w:val="single" w:sz="4" w:space="0" w:color="auto"/>
              <w:right w:val="single" w:sz="4" w:space="0" w:color="auto"/>
            </w:tcBorders>
          </w:tcPr>
          <w:p w:rsidR="00711C94" w:rsidRPr="00BC79CB" w:rsidRDefault="00711C94" w:rsidP="00C10EEC">
            <w:pPr>
              <w:spacing w:line="276" w:lineRule="auto"/>
              <w:jc w:val="center"/>
              <w:rPr>
                <w:b/>
              </w:rPr>
            </w:pPr>
            <w:r w:rsidRPr="00BC79CB">
              <w:rPr>
                <w:b/>
              </w:rPr>
              <w:t>Обучающиеся *</w:t>
            </w:r>
          </w:p>
        </w:tc>
      </w:tr>
      <w:tr w:rsidR="00711C94" w:rsidRPr="00BC79CB" w:rsidTr="00C10EEC">
        <w:tc>
          <w:tcPr>
            <w:tcW w:w="2202" w:type="dxa"/>
            <w:tcBorders>
              <w:top w:val="single" w:sz="4" w:space="0" w:color="auto"/>
              <w:left w:val="single" w:sz="4" w:space="0" w:color="auto"/>
              <w:bottom w:val="single" w:sz="4" w:space="0" w:color="auto"/>
              <w:right w:val="single" w:sz="4" w:space="0" w:color="auto"/>
            </w:tcBorders>
          </w:tcPr>
          <w:p w:rsidR="00711C94" w:rsidRPr="00BC79CB" w:rsidRDefault="00711C94" w:rsidP="00C10EEC">
            <w:pPr>
              <w:spacing w:line="276" w:lineRule="auto"/>
              <w:jc w:val="center"/>
            </w:pPr>
            <w:r w:rsidRPr="00BC79CB">
              <w:t>1</w:t>
            </w:r>
          </w:p>
        </w:tc>
        <w:tc>
          <w:tcPr>
            <w:tcW w:w="2660" w:type="dxa"/>
            <w:tcBorders>
              <w:top w:val="single" w:sz="4" w:space="0" w:color="auto"/>
              <w:left w:val="single" w:sz="4" w:space="0" w:color="auto"/>
              <w:bottom w:val="single" w:sz="4" w:space="0" w:color="auto"/>
              <w:right w:val="single" w:sz="4" w:space="0" w:color="auto"/>
            </w:tcBorders>
          </w:tcPr>
          <w:p w:rsidR="00711C94" w:rsidRPr="00BC79CB" w:rsidRDefault="00711C94" w:rsidP="00C10EEC">
            <w:pPr>
              <w:spacing w:line="276" w:lineRule="auto"/>
              <w:jc w:val="center"/>
            </w:pPr>
            <w:r w:rsidRPr="00BC79CB">
              <w:t>завтрак</w:t>
            </w:r>
          </w:p>
        </w:tc>
        <w:tc>
          <w:tcPr>
            <w:tcW w:w="4709" w:type="dxa"/>
            <w:tcBorders>
              <w:top w:val="single" w:sz="4" w:space="0" w:color="auto"/>
              <w:left w:val="single" w:sz="4" w:space="0" w:color="auto"/>
              <w:bottom w:val="single" w:sz="4" w:space="0" w:color="auto"/>
              <w:right w:val="single" w:sz="4" w:space="0" w:color="auto"/>
            </w:tcBorders>
          </w:tcPr>
          <w:p w:rsidR="00711C94" w:rsidRPr="00BC79CB" w:rsidRDefault="00711C94" w:rsidP="00C10EEC">
            <w:pPr>
              <w:spacing w:line="276" w:lineRule="auto"/>
              <w:jc w:val="center"/>
            </w:pPr>
            <w:r w:rsidRPr="00BC79CB">
              <w:t>10-00 до 11-35</w:t>
            </w:r>
          </w:p>
        </w:tc>
      </w:tr>
      <w:tr w:rsidR="00711C94" w:rsidRPr="00BC79CB" w:rsidTr="00C10EEC">
        <w:tc>
          <w:tcPr>
            <w:tcW w:w="2202" w:type="dxa"/>
            <w:tcBorders>
              <w:top w:val="single" w:sz="4" w:space="0" w:color="auto"/>
              <w:left w:val="single" w:sz="4" w:space="0" w:color="auto"/>
              <w:bottom w:val="single" w:sz="4" w:space="0" w:color="auto"/>
              <w:right w:val="single" w:sz="4" w:space="0" w:color="auto"/>
            </w:tcBorders>
          </w:tcPr>
          <w:p w:rsidR="00711C94" w:rsidRPr="00BC79CB" w:rsidRDefault="00711C94" w:rsidP="00C10EEC">
            <w:pPr>
              <w:spacing w:line="276" w:lineRule="auto"/>
              <w:jc w:val="center"/>
            </w:pPr>
            <w:r w:rsidRPr="00BC79CB">
              <w:t>2</w:t>
            </w:r>
          </w:p>
        </w:tc>
        <w:tc>
          <w:tcPr>
            <w:tcW w:w="2660" w:type="dxa"/>
            <w:tcBorders>
              <w:top w:val="single" w:sz="4" w:space="0" w:color="auto"/>
              <w:left w:val="single" w:sz="4" w:space="0" w:color="auto"/>
              <w:bottom w:val="single" w:sz="4" w:space="0" w:color="auto"/>
              <w:right w:val="single" w:sz="4" w:space="0" w:color="auto"/>
            </w:tcBorders>
          </w:tcPr>
          <w:p w:rsidR="00711C94" w:rsidRPr="00BC79CB" w:rsidRDefault="00711C94" w:rsidP="00C10EEC">
            <w:pPr>
              <w:spacing w:line="276" w:lineRule="auto"/>
              <w:jc w:val="center"/>
            </w:pPr>
            <w:r w:rsidRPr="00BC79CB">
              <w:t>обед</w:t>
            </w:r>
          </w:p>
        </w:tc>
        <w:tc>
          <w:tcPr>
            <w:tcW w:w="4709" w:type="dxa"/>
            <w:tcBorders>
              <w:top w:val="single" w:sz="4" w:space="0" w:color="auto"/>
              <w:left w:val="single" w:sz="4" w:space="0" w:color="auto"/>
              <w:bottom w:val="single" w:sz="4" w:space="0" w:color="auto"/>
              <w:right w:val="single" w:sz="4" w:space="0" w:color="auto"/>
            </w:tcBorders>
          </w:tcPr>
          <w:p w:rsidR="00711C94" w:rsidRPr="00BC79CB" w:rsidRDefault="00711C94" w:rsidP="00C10EEC">
            <w:pPr>
              <w:spacing w:line="276" w:lineRule="auto"/>
              <w:jc w:val="center"/>
            </w:pPr>
            <w:r w:rsidRPr="00BC79CB">
              <w:t>13-00 до 14-30</w:t>
            </w:r>
          </w:p>
        </w:tc>
      </w:tr>
      <w:tr w:rsidR="00711C94" w:rsidRPr="00BC79CB" w:rsidTr="00C10EEC">
        <w:tc>
          <w:tcPr>
            <w:tcW w:w="9571" w:type="dxa"/>
            <w:gridSpan w:val="3"/>
            <w:tcBorders>
              <w:top w:val="single" w:sz="4" w:space="0" w:color="auto"/>
              <w:left w:val="single" w:sz="4" w:space="0" w:color="auto"/>
              <w:bottom w:val="single" w:sz="4" w:space="0" w:color="auto"/>
              <w:right w:val="single" w:sz="4" w:space="0" w:color="auto"/>
            </w:tcBorders>
          </w:tcPr>
          <w:p w:rsidR="00711C94" w:rsidRPr="00BC79CB" w:rsidRDefault="00711C94" w:rsidP="00C10EEC">
            <w:pPr>
              <w:spacing w:line="276" w:lineRule="auto"/>
              <w:jc w:val="center"/>
            </w:pPr>
            <w:r w:rsidRPr="00BC79CB">
              <w:t>*Двухразовое горячее питание (</w:t>
            </w:r>
            <w:proofErr w:type="spellStart"/>
            <w:r w:rsidRPr="00BC79CB">
              <w:t>СанПиН</w:t>
            </w:r>
            <w:proofErr w:type="spellEnd"/>
            <w:r w:rsidRPr="00BC79CB">
              <w:t xml:space="preserve"> 2.4.5.2409-08)</w:t>
            </w:r>
          </w:p>
          <w:p w:rsidR="00711C94" w:rsidRPr="00BC79CB" w:rsidRDefault="00711C94" w:rsidP="00C10EEC">
            <w:pPr>
              <w:spacing w:line="276" w:lineRule="auto"/>
              <w:jc w:val="center"/>
            </w:pPr>
            <w:r w:rsidRPr="00BC79CB">
              <w:t xml:space="preserve">График обслуживания групп детей необходимо согласовать с руководителем ГКОУ </w:t>
            </w:r>
            <w:proofErr w:type="gramStart"/>
            <w:r w:rsidRPr="00BC79CB">
              <w:t>СО</w:t>
            </w:r>
            <w:proofErr w:type="gramEnd"/>
            <w:r w:rsidRPr="00BC79CB">
              <w:t xml:space="preserve"> «Екатеринбургская школа-интернат №6»</w:t>
            </w:r>
          </w:p>
        </w:tc>
      </w:tr>
    </w:tbl>
    <w:p w:rsidR="00711C94" w:rsidRPr="00BC79CB" w:rsidRDefault="00711C94" w:rsidP="00711C94">
      <w:pPr>
        <w:spacing w:line="276" w:lineRule="auto"/>
        <w:rPr>
          <w:b/>
        </w:rPr>
      </w:pPr>
    </w:p>
    <w:p w:rsidR="00711C94" w:rsidRDefault="00711C94" w:rsidP="00711C94">
      <w:pPr>
        <w:spacing w:line="276" w:lineRule="auto"/>
        <w:jc w:val="center"/>
        <w:rPr>
          <w:b/>
        </w:rPr>
      </w:pPr>
    </w:p>
    <w:p w:rsidR="00711C94" w:rsidRDefault="00711C94" w:rsidP="00711C94">
      <w:pPr>
        <w:spacing w:line="276" w:lineRule="auto"/>
        <w:jc w:val="center"/>
        <w:rPr>
          <w:b/>
        </w:rPr>
      </w:pPr>
    </w:p>
    <w:p w:rsidR="00711C94" w:rsidRPr="00BC79CB" w:rsidRDefault="00711C94" w:rsidP="00711C94">
      <w:pPr>
        <w:spacing w:line="276" w:lineRule="auto"/>
        <w:jc w:val="center"/>
        <w:rPr>
          <w:b/>
        </w:rPr>
      </w:pPr>
      <w:r w:rsidRPr="00BC79CB">
        <w:rPr>
          <w:b/>
        </w:rPr>
        <w:t xml:space="preserve">Расчёт </w:t>
      </w:r>
      <w:proofErr w:type="spellStart"/>
      <w:r w:rsidRPr="00BC79CB">
        <w:rPr>
          <w:b/>
        </w:rPr>
        <w:t>дето-дней</w:t>
      </w:r>
      <w:proofErr w:type="spellEnd"/>
      <w:r w:rsidRPr="00BC79CB">
        <w:rPr>
          <w:b/>
        </w:rPr>
        <w:t xml:space="preserve"> п</w:t>
      </w:r>
      <w:r>
        <w:rPr>
          <w:b/>
        </w:rPr>
        <w:t>итания с 03.10.2019 г. – 11.11.2019</w:t>
      </w:r>
      <w:r w:rsidRPr="00BC79CB">
        <w:rPr>
          <w:b/>
        </w:rPr>
        <w:t xml:space="preserve"> </w:t>
      </w:r>
      <w:r>
        <w:rPr>
          <w:b/>
        </w:rPr>
        <w:t>г.</w:t>
      </w:r>
    </w:p>
    <w:p w:rsidR="00711C94" w:rsidRPr="00BC79CB" w:rsidRDefault="00711C94" w:rsidP="00711C94">
      <w:pPr>
        <w:suppressAutoHyphens/>
        <w:autoSpaceDE w:val="0"/>
        <w:autoSpaceDN w:val="0"/>
        <w:adjustRightInd w:val="0"/>
        <w:spacing w:line="276" w:lineRule="auto"/>
      </w:pPr>
      <w:r w:rsidRPr="00BC79CB">
        <w:t xml:space="preserve">       </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6"/>
        <w:gridCol w:w="1417"/>
        <w:gridCol w:w="3827"/>
        <w:gridCol w:w="2410"/>
      </w:tblGrid>
      <w:tr w:rsidR="00711C94" w:rsidRPr="00EA3E86" w:rsidTr="00C10EEC">
        <w:trPr>
          <w:trHeight w:val="751"/>
        </w:trPr>
        <w:tc>
          <w:tcPr>
            <w:tcW w:w="2836" w:type="dxa"/>
            <w:tcBorders>
              <w:top w:val="single" w:sz="4" w:space="0" w:color="auto"/>
              <w:left w:val="single" w:sz="4" w:space="0" w:color="auto"/>
              <w:bottom w:val="single" w:sz="4" w:space="0" w:color="auto"/>
              <w:right w:val="single" w:sz="4" w:space="0" w:color="auto"/>
            </w:tcBorders>
          </w:tcPr>
          <w:p w:rsidR="00711C94" w:rsidRPr="00EA3E86" w:rsidRDefault="00711C94" w:rsidP="00C10EEC">
            <w:pPr>
              <w:jc w:val="center"/>
              <w:rPr>
                <w:b/>
              </w:rPr>
            </w:pPr>
            <w:r w:rsidRPr="00EA3E86">
              <w:rPr>
                <w:b/>
              </w:rPr>
              <w:t>Месяц</w:t>
            </w:r>
          </w:p>
        </w:tc>
        <w:tc>
          <w:tcPr>
            <w:tcW w:w="1417" w:type="dxa"/>
            <w:tcBorders>
              <w:top w:val="single" w:sz="4" w:space="0" w:color="auto"/>
              <w:left w:val="single" w:sz="4" w:space="0" w:color="auto"/>
              <w:bottom w:val="single" w:sz="4" w:space="0" w:color="auto"/>
              <w:right w:val="single" w:sz="4" w:space="0" w:color="auto"/>
            </w:tcBorders>
          </w:tcPr>
          <w:p w:rsidR="00711C94" w:rsidRPr="00EA3E86" w:rsidRDefault="00711C94" w:rsidP="00C10EEC">
            <w:pPr>
              <w:jc w:val="center"/>
              <w:rPr>
                <w:b/>
              </w:rPr>
            </w:pPr>
            <w:r w:rsidRPr="00EA3E86">
              <w:rPr>
                <w:b/>
              </w:rPr>
              <w:t>Количес</w:t>
            </w:r>
            <w:r w:rsidRPr="00EA3E86">
              <w:rPr>
                <w:b/>
              </w:rPr>
              <w:t>т</w:t>
            </w:r>
            <w:r w:rsidRPr="00EA3E86">
              <w:rPr>
                <w:b/>
              </w:rPr>
              <w:t>во дней</w:t>
            </w:r>
          </w:p>
        </w:tc>
        <w:tc>
          <w:tcPr>
            <w:tcW w:w="3827" w:type="dxa"/>
            <w:tcBorders>
              <w:top w:val="single" w:sz="4" w:space="0" w:color="auto"/>
              <w:left w:val="single" w:sz="4" w:space="0" w:color="auto"/>
              <w:bottom w:val="single" w:sz="4" w:space="0" w:color="auto"/>
              <w:right w:val="single" w:sz="4" w:space="0" w:color="auto"/>
            </w:tcBorders>
          </w:tcPr>
          <w:p w:rsidR="00711C94" w:rsidRPr="00EA3E86" w:rsidRDefault="00711C94" w:rsidP="00C10EEC">
            <w:pPr>
              <w:jc w:val="center"/>
              <w:rPr>
                <w:b/>
              </w:rPr>
            </w:pPr>
            <w:r w:rsidRPr="00EA3E86">
              <w:rPr>
                <w:b/>
              </w:rPr>
              <w:t>Количество воспитанников</w:t>
            </w:r>
          </w:p>
          <w:p w:rsidR="00711C94" w:rsidRPr="00EA3E86" w:rsidRDefault="00711C94" w:rsidP="00C10EEC">
            <w:pPr>
              <w:jc w:val="center"/>
              <w:rPr>
                <w:b/>
              </w:rPr>
            </w:pPr>
            <w:r w:rsidRPr="00EA3E86">
              <w:rPr>
                <w:b/>
              </w:rPr>
              <w:t xml:space="preserve">с  </w:t>
            </w:r>
            <w:proofErr w:type="spellStart"/>
            <w:r w:rsidRPr="00EA3E86">
              <w:rPr>
                <w:b/>
              </w:rPr>
              <w:t>подг</w:t>
            </w:r>
            <w:proofErr w:type="spellEnd"/>
            <w:r w:rsidRPr="00EA3E86">
              <w:rPr>
                <w:b/>
              </w:rPr>
              <w:t xml:space="preserve">. - 4 </w:t>
            </w:r>
            <w:proofErr w:type="spellStart"/>
            <w:r w:rsidRPr="00EA3E86">
              <w:rPr>
                <w:b/>
              </w:rPr>
              <w:t>кл</w:t>
            </w:r>
            <w:proofErr w:type="spellEnd"/>
            <w:r w:rsidRPr="00EA3E86">
              <w:rPr>
                <w:b/>
              </w:rPr>
              <w:t>.</w:t>
            </w:r>
          </w:p>
        </w:tc>
        <w:tc>
          <w:tcPr>
            <w:tcW w:w="2410" w:type="dxa"/>
            <w:tcBorders>
              <w:top w:val="single" w:sz="4" w:space="0" w:color="auto"/>
              <w:left w:val="single" w:sz="4" w:space="0" w:color="auto"/>
              <w:bottom w:val="single" w:sz="4" w:space="0" w:color="auto"/>
              <w:right w:val="single" w:sz="4" w:space="0" w:color="auto"/>
            </w:tcBorders>
          </w:tcPr>
          <w:p w:rsidR="00711C94" w:rsidRPr="00EA3E86" w:rsidRDefault="00711C94" w:rsidP="00C10EEC">
            <w:pPr>
              <w:jc w:val="center"/>
              <w:rPr>
                <w:b/>
              </w:rPr>
            </w:pPr>
            <w:r w:rsidRPr="00EA3E86">
              <w:rPr>
                <w:b/>
              </w:rPr>
              <w:t xml:space="preserve">Всего </w:t>
            </w:r>
            <w:proofErr w:type="spellStart"/>
            <w:r w:rsidRPr="00EA3E86">
              <w:rPr>
                <w:b/>
              </w:rPr>
              <w:t>д</w:t>
            </w:r>
            <w:proofErr w:type="spellEnd"/>
            <w:r w:rsidRPr="00EA3E86">
              <w:rPr>
                <w:b/>
              </w:rPr>
              <w:t>/дней</w:t>
            </w:r>
          </w:p>
        </w:tc>
      </w:tr>
      <w:tr w:rsidR="00711C94" w:rsidRPr="00EA3E86" w:rsidTr="00C10EEC">
        <w:tc>
          <w:tcPr>
            <w:tcW w:w="2836" w:type="dxa"/>
            <w:tcBorders>
              <w:top w:val="single" w:sz="4" w:space="0" w:color="auto"/>
              <w:left w:val="single" w:sz="4" w:space="0" w:color="auto"/>
              <w:bottom w:val="single" w:sz="4" w:space="0" w:color="auto"/>
              <w:right w:val="single" w:sz="4" w:space="0" w:color="auto"/>
            </w:tcBorders>
          </w:tcPr>
          <w:p w:rsidR="00711C94" w:rsidRPr="00EA3E86" w:rsidRDefault="00711C94" w:rsidP="00C10EEC">
            <w:pPr>
              <w:jc w:val="left"/>
              <w:rPr>
                <w:b/>
              </w:rPr>
            </w:pPr>
            <w:r>
              <w:rPr>
                <w:b/>
              </w:rPr>
              <w:t>03.10</w:t>
            </w:r>
            <w:r w:rsidR="00A932BC">
              <w:rPr>
                <w:b/>
              </w:rPr>
              <w:t>.2019-31.10</w:t>
            </w:r>
            <w:r>
              <w:rPr>
                <w:b/>
              </w:rPr>
              <w:t>.2019</w:t>
            </w:r>
          </w:p>
        </w:tc>
        <w:tc>
          <w:tcPr>
            <w:tcW w:w="1417" w:type="dxa"/>
            <w:tcBorders>
              <w:top w:val="single" w:sz="4" w:space="0" w:color="auto"/>
              <w:left w:val="single" w:sz="4" w:space="0" w:color="auto"/>
              <w:bottom w:val="single" w:sz="4" w:space="0" w:color="auto"/>
              <w:right w:val="single" w:sz="4" w:space="0" w:color="auto"/>
            </w:tcBorders>
          </w:tcPr>
          <w:p w:rsidR="00711C94" w:rsidRPr="00EA3E86" w:rsidRDefault="00711C94" w:rsidP="00C10EEC">
            <w:r>
              <w:t>21</w:t>
            </w:r>
          </w:p>
        </w:tc>
        <w:tc>
          <w:tcPr>
            <w:tcW w:w="3827" w:type="dxa"/>
            <w:tcBorders>
              <w:top w:val="single" w:sz="4" w:space="0" w:color="auto"/>
              <w:left w:val="single" w:sz="4" w:space="0" w:color="auto"/>
              <w:bottom w:val="single" w:sz="4" w:space="0" w:color="auto"/>
              <w:right w:val="single" w:sz="4" w:space="0" w:color="auto"/>
            </w:tcBorders>
          </w:tcPr>
          <w:p w:rsidR="00711C94" w:rsidRPr="00EA3E86" w:rsidRDefault="00711C94" w:rsidP="00C10EEC">
            <w:r>
              <w:t>33</w:t>
            </w:r>
          </w:p>
        </w:tc>
        <w:tc>
          <w:tcPr>
            <w:tcW w:w="2410" w:type="dxa"/>
            <w:tcBorders>
              <w:top w:val="single" w:sz="4" w:space="0" w:color="auto"/>
              <w:left w:val="single" w:sz="4" w:space="0" w:color="auto"/>
              <w:bottom w:val="single" w:sz="4" w:space="0" w:color="auto"/>
              <w:right w:val="single" w:sz="4" w:space="0" w:color="auto"/>
            </w:tcBorders>
          </w:tcPr>
          <w:p w:rsidR="00711C94" w:rsidRPr="00EA3E86" w:rsidRDefault="00711C94" w:rsidP="00C10EEC">
            <w:pPr>
              <w:jc w:val="center"/>
              <w:rPr>
                <w:b/>
              </w:rPr>
            </w:pPr>
            <w:r>
              <w:rPr>
                <w:b/>
              </w:rPr>
              <w:t>693</w:t>
            </w:r>
          </w:p>
        </w:tc>
      </w:tr>
      <w:tr w:rsidR="00711C94" w:rsidRPr="00EA3E86" w:rsidTr="00C10EEC">
        <w:tc>
          <w:tcPr>
            <w:tcW w:w="2836" w:type="dxa"/>
            <w:tcBorders>
              <w:top w:val="single" w:sz="4" w:space="0" w:color="auto"/>
              <w:left w:val="single" w:sz="4" w:space="0" w:color="auto"/>
              <w:bottom w:val="single" w:sz="4" w:space="0" w:color="auto"/>
              <w:right w:val="single" w:sz="4" w:space="0" w:color="auto"/>
            </w:tcBorders>
          </w:tcPr>
          <w:p w:rsidR="00711C94" w:rsidRDefault="00711C94" w:rsidP="00C10EEC">
            <w:pPr>
              <w:rPr>
                <w:b/>
              </w:rPr>
            </w:pPr>
            <w:r>
              <w:rPr>
                <w:b/>
              </w:rPr>
              <w:t>01.11.2019 и</w:t>
            </w:r>
          </w:p>
          <w:p w:rsidR="00711C94" w:rsidRPr="00EA3E86" w:rsidRDefault="00711C94" w:rsidP="00C10EEC">
            <w:pPr>
              <w:rPr>
                <w:b/>
              </w:rPr>
            </w:pPr>
            <w:r>
              <w:rPr>
                <w:b/>
              </w:rPr>
              <w:t>11.11.2019</w:t>
            </w:r>
          </w:p>
        </w:tc>
        <w:tc>
          <w:tcPr>
            <w:tcW w:w="1417" w:type="dxa"/>
            <w:tcBorders>
              <w:top w:val="single" w:sz="4" w:space="0" w:color="auto"/>
              <w:left w:val="single" w:sz="4" w:space="0" w:color="auto"/>
              <w:bottom w:val="single" w:sz="4" w:space="0" w:color="auto"/>
              <w:right w:val="single" w:sz="4" w:space="0" w:color="auto"/>
            </w:tcBorders>
          </w:tcPr>
          <w:p w:rsidR="00711C94" w:rsidRPr="00EA3E86" w:rsidRDefault="00711C94" w:rsidP="00C10EEC">
            <w:r>
              <w:t>2</w:t>
            </w:r>
          </w:p>
        </w:tc>
        <w:tc>
          <w:tcPr>
            <w:tcW w:w="3827" w:type="dxa"/>
            <w:tcBorders>
              <w:top w:val="single" w:sz="4" w:space="0" w:color="auto"/>
              <w:left w:val="single" w:sz="4" w:space="0" w:color="auto"/>
              <w:bottom w:val="single" w:sz="4" w:space="0" w:color="auto"/>
              <w:right w:val="single" w:sz="4" w:space="0" w:color="auto"/>
            </w:tcBorders>
          </w:tcPr>
          <w:p w:rsidR="00711C94" w:rsidRPr="00EA3E86" w:rsidRDefault="00711C94" w:rsidP="00C10EEC">
            <w:r>
              <w:t>33</w:t>
            </w:r>
          </w:p>
        </w:tc>
        <w:tc>
          <w:tcPr>
            <w:tcW w:w="2410" w:type="dxa"/>
            <w:tcBorders>
              <w:top w:val="single" w:sz="4" w:space="0" w:color="auto"/>
              <w:left w:val="single" w:sz="4" w:space="0" w:color="auto"/>
              <w:bottom w:val="single" w:sz="4" w:space="0" w:color="auto"/>
              <w:right w:val="single" w:sz="4" w:space="0" w:color="auto"/>
            </w:tcBorders>
          </w:tcPr>
          <w:p w:rsidR="00711C94" w:rsidRDefault="00711C94" w:rsidP="00C10EEC">
            <w:pPr>
              <w:jc w:val="center"/>
              <w:rPr>
                <w:b/>
              </w:rPr>
            </w:pPr>
            <w:r>
              <w:rPr>
                <w:b/>
              </w:rPr>
              <w:t>66</w:t>
            </w:r>
          </w:p>
        </w:tc>
      </w:tr>
      <w:tr w:rsidR="00711C94" w:rsidRPr="00EA3E86" w:rsidTr="00C10EEC">
        <w:tc>
          <w:tcPr>
            <w:tcW w:w="2836" w:type="dxa"/>
            <w:tcBorders>
              <w:top w:val="single" w:sz="4" w:space="0" w:color="auto"/>
              <w:left w:val="single" w:sz="4" w:space="0" w:color="auto"/>
              <w:bottom w:val="single" w:sz="4" w:space="0" w:color="auto"/>
              <w:right w:val="single" w:sz="4" w:space="0" w:color="auto"/>
            </w:tcBorders>
          </w:tcPr>
          <w:p w:rsidR="00711C94" w:rsidRPr="00EA3E86" w:rsidRDefault="00711C94" w:rsidP="00C10EEC">
            <w:pPr>
              <w:rPr>
                <w:b/>
              </w:rPr>
            </w:pPr>
            <w:r w:rsidRPr="00EA3E86">
              <w:rPr>
                <w:b/>
              </w:rPr>
              <w:t>Всего</w:t>
            </w:r>
          </w:p>
        </w:tc>
        <w:tc>
          <w:tcPr>
            <w:tcW w:w="1417" w:type="dxa"/>
            <w:tcBorders>
              <w:top w:val="single" w:sz="4" w:space="0" w:color="auto"/>
              <w:left w:val="single" w:sz="4" w:space="0" w:color="auto"/>
              <w:bottom w:val="single" w:sz="4" w:space="0" w:color="auto"/>
              <w:right w:val="single" w:sz="4" w:space="0" w:color="auto"/>
            </w:tcBorders>
          </w:tcPr>
          <w:p w:rsidR="00711C94" w:rsidRPr="00EA3E86" w:rsidRDefault="00711C94" w:rsidP="00C10EEC"/>
        </w:tc>
        <w:tc>
          <w:tcPr>
            <w:tcW w:w="3827" w:type="dxa"/>
            <w:tcBorders>
              <w:top w:val="single" w:sz="4" w:space="0" w:color="auto"/>
              <w:left w:val="single" w:sz="4" w:space="0" w:color="auto"/>
              <w:bottom w:val="single" w:sz="4" w:space="0" w:color="auto"/>
              <w:right w:val="single" w:sz="4" w:space="0" w:color="auto"/>
            </w:tcBorders>
          </w:tcPr>
          <w:p w:rsidR="00711C94" w:rsidRPr="00EA3E86" w:rsidRDefault="00711C94" w:rsidP="00C10EEC"/>
        </w:tc>
        <w:tc>
          <w:tcPr>
            <w:tcW w:w="2410" w:type="dxa"/>
            <w:tcBorders>
              <w:top w:val="single" w:sz="4" w:space="0" w:color="auto"/>
              <w:left w:val="single" w:sz="4" w:space="0" w:color="auto"/>
              <w:bottom w:val="single" w:sz="4" w:space="0" w:color="auto"/>
              <w:right w:val="single" w:sz="4" w:space="0" w:color="auto"/>
            </w:tcBorders>
          </w:tcPr>
          <w:p w:rsidR="00711C94" w:rsidRDefault="00711C94" w:rsidP="00C10EEC">
            <w:pPr>
              <w:jc w:val="center"/>
              <w:rPr>
                <w:b/>
              </w:rPr>
            </w:pPr>
            <w:r>
              <w:rPr>
                <w:b/>
              </w:rPr>
              <w:t>759</w:t>
            </w:r>
          </w:p>
        </w:tc>
      </w:tr>
    </w:tbl>
    <w:p w:rsidR="00711C94" w:rsidRPr="00DC06C9" w:rsidRDefault="00711C94" w:rsidP="00711C94">
      <w:pPr>
        <w:rPr>
          <w:highlight w:val="yellow"/>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6"/>
        <w:gridCol w:w="1414"/>
        <w:gridCol w:w="3830"/>
        <w:gridCol w:w="2410"/>
      </w:tblGrid>
      <w:tr w:rsidR="00711C94" w:rsidRPr="00EA3E86" w:rsidTr="00C10EEC">
        <w:tc>
          <w:tcPr>
            <w:tcW w:w="2836" w:type="dxa"/>
            <w:tcBorders>
              <w:top w:val="single" w:sz="4" w:space="0" w:color="auto"/>
              <w:left w:val="single" w:sz="4" w:space="0" w:color="auto"/>
              <w:bottom w:val="single" w:sz="4" w:space="0" w:color="auto"/>
              <w:right w:val="single" w:sz="4" w:space="0" w:color="auto"/>
            </w:tcBorders>
          </w:tcPr>
          <w:p w:rsidR="00711C94" w:rsidRPr="00EA3E86" w:rsidRDefault="00711C94" w:rsidP="00C10EEC">
            <w:pPr>
              <w:jc w:val="center"/>
              <w:rPr>
                <w:b/>
              </w:rPr>
            </w:pPr>
            <w:r w:rsidRPr="00EA3E86">
              <w:rPr>
                <w:b/>
              </w:rPr>
              <w:t>Месяц</w:t>
            </w:r>
          </w:p>
        </w:tc>
        <w:tc>
          <w:tcPr>
            <w:tcW w:w="1414" w:type="dxa"/>
            <w:tcBorders>
              <w:top w:val="single" w:sz="4" w:space="0" w:color="auto"/>
              <w:left w:val="single" w:sz="4" w:space="0" w:color="auto"/>
              <w:bottom w:val="single" w:sz="4" w:space="0" w:color="auto"/>
              <w:right w:val="single" w:sz="4" w:space="0" w:color="auto"/>
            </w:tcBorders>
          </w:tcPr>
          <w:p w:rsidR="00711C94" w:rsidRPr="00EA3E86" w:rsidRDefault="00711C94" w:rsidP="00C10EEC">
            <w:pPr>
              <w:jc w:val="center"/>
              <w:rPr>
                <w:b/>
              </w:rPr>
            </w:pPr>
            <w:r w:rsidRPr="00EA3E86">
              <w:rPr>
                <w:b/>
              </w:rPr>
              <w:t>Количес</w:t>
            </w:r>
            <w:r w:rsidRPr="00EA3E86">
              <w:rPr>
                <w:b/>
              </w:rPr>
              <w:t>т</w:t>
            </w:r>
            <w:r w:rsidRPr="00EA3E86">
              <w:rPr>
                <w:b/>
              </w:rPr>
              <w:t>во дней</w:t>
            </w:r>
          </w:p>
        </w:tc>
        <w:tc>
          <w:tcPr>
            <w:tcW w:w="3830" w:type="dxa"/>
            <w:tcBorders>
              <w:top w:val="single" w:sz="4" w:space="0" w:color="auto"/>
              <w:left w:val="single" w:sz="4" w:space="0" w:color="auto"/>
              <w:bottom w:val="single" w:sz="4" w:space="0" w:color="auto"/>
              <w:right w:val="single" w:sz="4" w:space="0" w:color="auto"/>
            </w:tcBorders>
          </w:tcPr>
          <w:p w:rsidR="00711C94" w:rsidRPr="00EA3E86" w:rsidRDefault="00711C94" w:rsidP="00C10EEC">
            <w:pPr>
              <w:jc w:val="center"/>
              <w:rPr>
                <w:b/>
              </w:rPr>
            </w:pPr>
            <w:r w:rsidRPr="00EA3E86">
              <w:rPr>
                <w:b/>
              </w:rPr>
              <w:t xml:space="preserve">Количество </w:t>
            </w:r>
            <w:proofErr w:type="gramStart"/>
            <w:r w:rsidRPr="00EA3E86">
              <w:rPr>
                <w:b/>
              </w:rPr>
              <w:t>обучающихся</w:t>
            </w:r>
            <w:proofErr w:type="gramEnd"/>
          </w:p>
          <w:p w:rsidR="00711C94" w:rsidRPr="00EA3E86" w:rsidRDefault="00711C94" w:rsidP="00C10EEC">
            <w:pPr>
              <w:jc w:val="center"/>
              <w:rPr>
                <w:b/>
              </w:rPr>
            </w:pPr>
            <w:r w:rsidRPr="00EA3E86">
              <w:rPr>
                <w:b/>
              </w:rPr>
              <w:t>с  подг.-4кл.</w:t>
            </w:r>
          </w:p>
        </w:tc>
        <w:tc>
          <w:tcPr>
            <w:tcW w:w="2410" w:type="dxa"/>
            <w:tcBorders>
              <w:top w:val="single" w:sz="4" w:space="0" w:color="auto"/>
              <w:left w:val="single" w:sz="4" w:space="0" w:color="auto"/>
              <w:bottom w:val="single" w:sz="4" w:space="0" w:color="auto"/>
              <w:right w:val="single" w:sz="4" w:space="0" w:color="auto"/>
            </w:tcBorders>
          </w:tcPr>
          <w:p w:rsidR="00711C94" w:rsidRPr="00EA3E86" w:rsidRDefault="00711C94" w:rsidP="00C10EEC">
            <w:pPr>
              <w:jc w:val="center"/>
              <w:rPr>
                <w:b/>
              </w:rPr>
            </w:pPr>
            <w:r w:rsidRPr="00EA3E86">
              <w:rPr>
                <w:b/>
              </w:rPr>
              <w:t xml:space="preserve">Всего </w:t>
            </w:r>
            <w:proofErr w:type="spellStart"/>
            <w:r w:rsidRPr="00EA3E86">
              <w:rPr>
                <w:b/>
              </w:rPr>
              <w:t>д\дней</w:t>
            </w:r>
            <w:proofErr w:type="spellEnd"/>
          </w:p>
        </w:tc>
      </w:tr>
      <w:tr w:rsidR="00711C94" w:rsidRPr="00EA3E86" w:rsidTr="00C10EEC">
        <w:tc>
          <w:tcPr>
            <w:tcW w:w="2836" w:type="dxa"/>
            <w:tcBorders>
              <w:top w:val="single" w:sz="4" w:space="0" w:color="auto"/>
              <w:left w:val="single" w:sz="4" w:space="0" w:color="auto"/>
              <w:bottom w:val="single" w:sz="4" w:space="0" w:color="auto"/>
              <w:right w:val="single" w:sz="4" w:space="0" w:color="auto"/>
            </w:tcBorders>
          </w:tcPr>
          <w:p w:rsidR="00711C94" w:rsidRPr="00EA3E86" w:rsidRDefault="00711C94" w:rsidP="00C10EEC">
            <w:pPr>
              <w:rPr>
                <w:b/>
              </w:rPr>
            </w:pPr>
            <w:r>
              <w:rPr>
                <w:b/>
              </w:rPr>
              <w:t>0</w:t>
            </w:r>
            <w:r w:rsidR="003A007F">
              <w:rPr>
                <w:b/>
              </w:rPr>
              <w:t>3.10.2019-31.10</w:t>
            </w:r>
            <w:r>
              <w:rPr>
                <w:b/>
              </w:rPr>
              <w:t>.2019</w:t>
            </w:r>
          </w:p>
        </w:tc>
        <w:tc>
          <w:tcPr>
            <w:tcW w:w="1414" w:type="dxa"/>
            <w:tcBorders>
              <w:top w:val="single" w:sz="4" w:space="0" w:color="auto"/>
              <w:left w:val="single" w:sz="4" w:space="0" w:color="auto"/>
              <w:bottom w:val="single" w:sz="4" w:space="0" w:color="auto"/>
              <w:right w:val="single" w:sz="4" w:space="0" w:color="auto"/>
            </w:tcBorders>
          </w:tcPr>
          <w:p w:rsidR="00711C94" w:rsidRPr="00EA3E86" w:rsidRDefault="00711C94" w:rsidP="00C10EEC">
            <w:r>
              <w:t>21</w:t>
            </w:r>
          </w:p>
        </w:tc>
        <w:tc>
          <w:tcPr>
            <w:tcW w:w="3830" w:type="dxa"/>
            <w:tcBorders>
              <w:top w:val="single" w:sz="4" w:space="0" w:color="auto"/>
              <w:left w:val="single" w:sz="4" w:space="0" w:color="auto"/>
              <w:bottom w:val="single" w:sz="4" w:space="0" w:color="auto"/>
              <w:right w:val="single" w:sz="4" w:space="0" w:color="auto"/>
            </w:tcBorders>
          </w:tcPr>
          <w:p w:rsidR="00711C94" w:rsidRPr="00EA3E86" w:rsidRDefault="00711C94" w:rsidP="00C10EEC">
            <w:r>
              <w:t>250</w:t>
            </w:r>
          </w:p>
        </w:tc>
        <w:tc>
          <w:tcPr>
            <w:tcW w:w="2410" w:type="dxa"/>
            <w:tcBorders>
              <w:top w:val="single" w:sz="4" w:space="0" w:color="auto"/>
              <w:left w:val="single" w:sz="4" w:space="0" w:color="auto"/>
              <w:bottom w:val="single" w:sz="4" w:space="0" w:color="auto"/>
              <w:right w:val="single" w:sz="4" w:space="0" w:color="auto"/>
            </w:tcBorders>
          </w:tcPr>
          <w:p w:rsidR="00711C94" w:rsidRPr="00EA3E86" w:rsidRDefault="00711C94" w:rsidP="00C10EEC">
            <w:pPr>
              <w:jc w:val="center"/>
              <w:rPr>
                <w:b/>
              </w:rPr>
            </w:pPr>
            <w:r>
              <w:rPr>
                <w:b/>
              </w:rPr>
              <w:t>5250</w:t>
            </w:r>
          </w:p>
        </w:tc>
      </w:tr>
      <w:tr w:rsidR="00711C94" w:rsidRPr="00EA3E86" w:rsidTr="00C10EEC">
        <w:tc>
          <w:tcPr>
            <w:tcW w:w="2836" w:type="dxa"/>
            <w:tcBorders>
              <w:top w:val="single" w:sz="4" w:space="0" w:color="auto"/>
              <w:left w:val="single" w:sz="4" w:space="0" w:color="auto"/>
              <w:bottom w:val="single" w:sz="4" w:space="0" w:color="auto"/>
              <w:right w:val="single" w:sz="4" w:space="0" w:color="auto"/>
            </w:tcBorders>
          </w:tcPr>
          <w:p w:rsidR="00711C94" w:rsidRDefault="00711C94" w:rsidP="00C10EEC">
            <w:pPr>
              <w:rPr>
                <w:b/>
              </w:rPr>
            </w:pPr>
            <w:r>
              <w:rPr>
                <w:b/>
              </w:rPr>
              <w:lastRenderedPageBreak/>
              <w:t>01.11.2019 и</w:t>
            </w:r>
          </w:p>
          <w:p w:rsidR="00711C94" w:rsidRPr="00EA3E86" w:rsidRDefault="00711C94" w:rsidP="00C10EEC">
            <w:pPr>
              <w:rPr>
                <w:b/>
              </w:rPr>
            </w:pPr>
            <w:r>
              <w:rPr>
                <w:b/>
              </w:rPr>
              <w:t>11.11.2019</w:t>
            </w:r>
          </w:p>
        </w:tc>
        <w:tc>
          <w:tcPr>
            <w:tcW w:w="1414" w:type="dxa"/>
            <w:tcBorders>
              <w:top w:val="single" w:sz="4" w:space="0" w:color="auto"/>
              <w:left w:val="single" w:sz="4" w:space="0" w:color="auto"/>
              <w:bottom w:val="single" w:sz="4" w:space="0" w:color="auto"/>
              <w:right w:val="single" w:sz="4" w:space="0" w:color="auto"/>
            </w:tcBorders>
          </w:tcPr>
          <w:p w:rsidR="00711C94" w:rsidRPr="00EA3E86" w:rsidRDefault="00711C94" w:rsidP="00C10EEC">
            <w:r>
              <w:t>2</w:t>
            </w:r>
          </w:p>
        </w:tc>
        <w:tc>
          <w:tcPr>
            <w:tcW w:w="3830" w:type="dxa"/>
            <w:tcBorders>
              <w:top w:val="single" w:sz="4" w:space="0" w:color="auto"/>
              <w:left w:val="single" w:sz="4" w:space="0" w:color="auto"/>
              <w:bottom w:val="single" w:sz="4" w:space="0" w:color="auto"/>
              <w:right w:val="single" w:sz="4" w:space="0" w:color="auto"/>
            </w:tcBorders>
          </w:tcPr>
          <w:p w:rsidR="00711C94" w:rsidRPr="00EA3E86" w:rsidRDefault="00711C94" w:rsidP="00C10EEC">
            <w:r>
              <w:t>250</w:t>
            </w:r>
          </w:p>
        </w:tc>
        <w:tc>
          <w:tcPr>
            <w:tcW w:w="2410" w:type="dxa"/>
            <w:tcBorders>
              <w:top w:val="single" w:sz="4" w:space="0" w:color="auto"/>
              <w:left w:val="single" w:sz="4" w:space="0" w:color="auto"/>
              <w:bottom w:val="single" w:sz="4" w:space="0" w:color="auto"/>
              <w:right w:val="single" w:sz="4" w:space="0" w:color="auto"/>
            </w:tcBorders>
          </w:tcPr>
          <w:p w:rsidR="00711C94" w:rsidRDefault="00711C94" w:rsidP="00C10EEC">
            <w:pPr>
              <w:jc w:val="center"/>
              <w:rPr>
                <w:b/>
              </w:rPr>
            </w:pPr>
            <w:r>
              <w:rPr>
                <w:b/>
              </w:rPr>
              <w:t>500</w:t>
            </w:r>
          </w:p>
        </w:tc>
      </w:tr>
      <w:tr w:rsidR="00711C94" w:rsidRPr="00EA3E86" w:rsidTr="00C10EEC">
        <w:tc>
          <w:tcPr>
            <w:tcW w:w="2836" w:type="dxa"/>
            <w:tcBorders>
              <w:top w:val="single" w:sz="4" w:space="0" w:color="auto"/>
              <w:left w:val="single" w:sz="4" w:space="0" w:color="auto"/>
              <w:bottom w:val="single" w:sz="4" w:space="0" w:color="auto"/>
              <w:right w:val="single" w:sz="4" w:space="0" w:color="auto"/>
            </w:tcBorders>
          </w:tcPr>
          <w:p w:rsidR="00711C94" w:rsidRPr="00EA3E86" w:rsidRDefault="00711C94" w:rsidP="00C10EEC">
            <w:pPr>
              <w:rPr>
                <w:b/>
              </w:rPr>
            </w:pPr>
            <w:r>
              <w:rPr>
                <w:b/>
              </w:rPr>
              <w:t xml:space="preserve">Всего </w:t>
            </w:r>
          </w:p>
        </w:tc>
        <w:tc>
          <w:tcPr>
            <w:tcW w:w="1414" w:type="dxa"/>
            <w:tcBorders>
              <w:top w:val="single" w:sz="4" w:space="0" w:color="auto"/>
              <w:left w:val="single" w:sz="4" w:space="0" w:color="auto"/>
              <w:bottom w:val="single" w:sz="4" w:space="0" w:color="auto"/>
              <w:right w:val="single" w:sz="4" w:space="0" w:color="auto"/>
            </w:tcBorders>
          </w:tcPr>
          <w:p w:rsidR="00711C94" w:rsidRPr="00EA3E86" w:rsidRDefault="00711C94" w:rsidP="00C10EEC"/>
        </w:tc>
        <w:tc>
          <w:tcPr>
            <w:tcW w:w="3830" w:type="dxa"/>
            <w:tcBorders>
              <w:top w:val="single" w:sz="4" w:space="0" w:color="auto"/>
              <w:left w:val="single" w:sz="4" w:space="0" w:color="auto"/>
              <w:bottom w:val="single" w:sz="4" w:space="0" w:color="auto"/>
              <w:right w:val="single" w:sz="4" w:space="0" w:color="auto"/>
            </w:tcBorders>
          </w:tcPr>
          <w:p w:rsidR="00711C94" w:rsidRPr="00EA3E86" w:rsidRDefault="00711C94" w:rsidP="00C10EEC"/>
        </w:tc>
        <w:tc>
          <w:tcPr>
            <w:tcW w:w="2410" w:type="dxa"/>
            <w:tcBorders>
              <w:top w:val="single" w:sz="4" w:space="0" w:color="auto"/>
              <w:left w:val="single" w:sz="4" w:space="0" w:color="auto"/>
              <w:bottom w:val="single" w:sz="4" w:space="0" w:color="auto"/>
              <w:right w:val="single" w:sz="4" w:space="0" w:color="auto"/>
            </w:tcBorders>
          </w:tcPr>
          <w:p w:rsidR="00711C94" w:rsidRDefault="00711C94" w:rsidP="00C10EEC">
            <w:pPr>
              <w:jc w:val="center"/>
              <w:rPr>
                <w:b/>
              </w:rPr>
            </w:pPr>
            <w:r>
              <w:rPr>
                <w:b/>
              </w:rPr>
              <w:t>5750</w:t>
            </w:r>
          </w:p>
        </w:tc>
      </w:tr>
    </w:tbl>
    <w:p w:rsidR="00711C94" w:rsidRDefault="00711C94" w:rsidP="00711C94">
      <w:pPr>
        <w:suppressAutoHyphens/>
        <w:autoSpaceDE w:val="0"/>
        <w:autoSpaceDN w:val="0"/>
        <w:adjustRightInd w:val="0"/>
        <w:spacing w:line="276" w:lineRule="auto"/>
      </w:pPr>
      <w:r w:rsidRPr="00BC79CB">
        <w:t xml:space="preserve"> </w:t>
      </w:r>
    </w:p>
    <w:p w:rsidR="00711C94" w:rsidRPr="00BC79CB" w:rsidRDefault="00711C94" w:rsidP="00711C94">
      <w:pPr>
        <w:suppressAutoHyphens/>
        <w:autoSpaceDE w:val="0"/>
        <w:autoSpaceDN w:val="0"/>
        <w:adjustRightInd w:val="0"/>
        <w:spacing w:line="276" w:lineRule="auto"/>
      </w:pPr>
      <w:r w:rsidRPr="00BC79CB">
        <w:t xml:space="preserve">  Количество человек, питающихся в столовой (количество порций), ежедневно уточняется. </w:t>
      </w:r>
    </w:p>
    <w:p w:rsidR="00711C94" w:rsidRPr="00BC79CB" w:rsidRDefault="00711C94" w:rsidP="00711C94">
      <w:pPr>
        <w:spacing w:line="276" w:lineRule="auto"/>
      </w:pPr>
      <w:r w:rsidRPr="00BC79CB">
        <w:rPr>
          <w:b/>
        </w:rPr>
        <w:t>1.5.</w:t>
      </w:r>
      <w:r w:rsidRPr="00BC79CB">
        <w:t xml:space="preserve"> Меню (должно соответствовать требованиям санитарного законодательства и по требов</w:t>
      </w:r>
      <w:r w:rsidRPr="00BC79CB">
        <w:t>а</w:t>
      </w:r>
      <w:r w:rsidRPr="00BC79CB">
        <w:t>нию Заказчика должно  иметь экспертное заключение о его соответствии, выданное организ</w:t>
      </w:r>
      <w:r w:rsidRPr="00BC79CB">
        <w:t>а</w:t>
      </w:r>
      <w:r w:rsidRPr="00BC79CB">
        <w:t xml:space="preserve">цией, аккредитованной в установленном порядке на проведение указанной экспертизы): </w:t>
      </w:r>
    </w:p>
    <w:p w:rsidR="00711C94" w:rsidRPr="00BC79CB" w:rsidRDefault="00711C94" w:rsidP="00711C94">
      <w:pPr>
        <w:spacing w:line="276" w:lineRule="auto"/>
        <w:ind w:firstLine="709"/>
        <w:rPr>
          <w:i/>
        </w:rPr>
      </w:pPr>
      <w:r w:rsidRPr="00BC79CB">
        <w:rPr>
          <w:i/>
        </w:rPr>
        <w:t xml:space="preserve"> Исполнитель самостоятельно определяет содержание меню. При этом ассортимент блюд должен соответствовать утверждённой норме.</w:t>
      </w:r>
    </w:p>
    <w:p w:rsidR="00711C94" w:rsidRPr="00BC79CB" w:rsidRDefault="00711C94" w:rsidP="00711C94">
      <w:pPr>
        <w:spacing w:line="276" w:lineRule="auto"/>
        <w:ind w:firstLine="709"/>
        <w:rPr>
          <w:i/>
        </w:rPr>
      </w:pPr>
    </w:p>
    <w:p w:rsidR="00711C94" w:rsidRPr="00BC79CB" w:rsidRDefault="00711C94" w:rsidP="00711C94">
      <w:pPr>
        <w:spacing w:line="276" w:lineRule="auto"/>
        <w:ind w:firstLine="709"/>
      </w:pPr>
      <w:r w:rsidRPr="00BC79CB">
        <w:t>В случае изменения количества питающихся более 5 человек по сравнению с данными на начало текущего дня, Исполнитель производит перерасчет потребности в продуктах в виде дополнительного меню-раскладки и выписки требования на склад.</w:t>
      </w:r>
    </w:p>
    <w:p w:rsidR="00711C94" w:rsidRPr="00BC79CB" w:rsidRDefault="00711C94" w:rsidP="00711C94">
      <w:pPr>
        <w:spacing w:line="276" w:lineRule="auto"/>
        <w:ind w:firstLine="709"/>
      </w:pPr>
      <w:r w:rsidRPr="00BC79CB">
        <w:t>Исполнитель вправе по предварительному согласованию с Заказчиком произвести зам</w:t>
      </w:r>
      <w:r w:rsidRPr="00BC79CB">
        <w:t>е</w:t>
      </w:r>
      <w:r w:rsidRPr="00BC79CB">
        <w:t>ну одного продукта питания другим с условием сохранения химического состава и энергетич</w:t>
      </w:r>
      <w:r w:rsidRPr="00BC79CB">
        <w:t>е</w:t>
      </w:r>
      <w:r w:rsidRPr="00BC79CB">
        <w:t>ской ценности рациона питания в соответствии с утвержденным меню.</w:t>
      </w:r>
    </w:p>
    <w:p w:rsidR="00711C94" w:rsidRPr="00BC79CB" w:rsidRDefault="00711C94" w:rsidP="00711C94">
      <w:pPr>
        <w:spacing w:line="276" w:lineRule="auto"/>
        <w:ind w:firstLine="709"/>
        <w:rPr>
          <w:i/>
        </w:rPr>
      </w:pPr>
    </w:p>
    <w:p w:rsidR="00711C94" w:rsidRPr="00BC79CB" w:rsidRDefault="00711C94" w:rsidP="00711C94">
      <w:pPr>
        <w:spacing w:line="276" w:lineRule="auto"/>
        <w:ind w:firstLine="709"/>
        <w:rPr>
          <w:b/>
        </w:rPr>
      </w:pPr>
      <w:r w:rsidRPr="00BC79CB">
        <w:rPr>
          <w:b/>
        </w:rPr>
        <w:t>2. Общие требования к оказанию услуг, их качеству</w:t>
      </w:r>
    </w:p>
    <w:p w:rsidR="00711C94" w:rsidRPr="00BC79CB" w:rsidRDefault="00711C94" w:rsidP="00711C94">
      <w:pPr>
        <w:spacing w:line="276" w:lineRule="auto"/>
        <w:ind w:firstLine="709"/>
        <w:rPr>
          <w:b/>
        </w:rPr>
      </w:pPr>
    </w:p>
    <w:p w:rsidR="00711C94" w:rsidRPr="00BC79CB" w:rsidRDefault="00711C94" w:rsidP="00711C94">
      <w:pPr>
        <w:spacing w:line="276" w:lineRule="auto"/>
        <w:ind w:firstLine="709"/>
        <w:rPr>
          <w:i/>
        </w:rPr>
      </w:pPr>
      <w:r w:rsidRPr="00BC79CB">
        <w:rPr>
          <w:b/>
        </w:rPr>
        <w:t>2.1.</w:t>
      </w:r>
      <w:r w:rsidRPr="00BC79CB">
        <w:rPr>
          <w:i/>
        </w:rPr>
        <w:t xml:space="preserve"> </w:t>
      </w:r>
      <w:r w:rsidRPr="00BC79CB">
        <w:t>Качество услуг по организации питания, оказываемых Исполнителем, должно соо</w:t>
      </w:r>
      <w:r w:rsidRPr="00BC79CB">
        <w:t>т</w:t>
      </w:r>
      <w:r w:rsidRPr="00BC79CB">
        <w:t>ветствовать требованиям следующих нормативных и методических документов:</w:t>
      </w:r>
    </w:p>
    <w:p w:rsidR="00711C94" w:rsidRPr="00BC79CB" w:rsidRDefault="00711C94" w:rsidP="00711C94">
      <w:pPr>
        <w:spacing w:line="276" w:lineRule="auto"/>
        <w:ind w:firstLine="709"/>
        <w:rPr>
          <w:b/>
        </w:rPr>
      </w:pPr>
    </w:p>
    <w:p w:rsidR="00711C94" w:rsidRPr="00BC79CB" w:rsidRDefault="00711C94" w:rsidP="00711C94">
      <w:pPr>
        <w:spacing w:line="276" w:lineRule="auto"/>
        <w:ind w:firstLine="709"/>
      </w:pPr>
      <w:r w:rsidRPr="00BC79CB">
        <w:t>- Федеральный закон от 02.01.2000 № 29-ФЗ «О качестве и безопасности пищевых пр</w:t>
      </w:r>
      <w:r w:rsidRPr="00BC79CB">
        <w:t>о</w:t>
      </w:r>
      <w:r w:rsidRPr="00BC79CB">
        <w:t xml:space="preserve">дуктов»; </w:t>
      </w:r>
    </w:p>
    <w:p w:rsidR="00711C94" w:rsidRPr="00BC79CB" w:rsidRDefault="00711C94" w:rsidP="00711C94">
      <w:pPr>
        <w:spacing w:line="276" w:lineRule="auto"/>
        <w:ind w:firstLine="709"/>
      </w:pPr>
      <w:r w:rsidRPr="00BC79CB">
        <w:t>- Федеральный закон от 30.03.1999 № 52-ФЗ «О санитарно-эпидемиологическом благ</w:t>
      </w:r>
      <w:r w:rsidRPr="00BC79CB">
        <w:t>о</w:t>
      </w:r>
      <w:r w:rsidRPr="00BC79CB">
        <w:t>получии населения»;</w:t>
      </w:r>
    </w:p>
    <w:p w:rsidR="00711C94" w:rsidRPr="00BC79CB" w:rsidRDefault="00711C94" w:rsidP="00711C94">
      <w:pPr>
        <w:spacing w:line="276" w:lineRule="auto"/>
        <w:ind w:firstLine="709"/>
      </w:pPr>
      <w:r w:rsidRPr="00BC79CB">
        <w:t>- Постановление Правительства РФ от 15.08.1997 № 1036 «Об утверждении Правил ок</w:t>
      </w:r>
      <w:r w:rsidRPr="00BC79CB">
        <w:t>а</w:t>
      </w:r>
      <w:r w:rsidRPr="00BC79CB">
        <w:t>зания услуг общественного питания»;</w:t>
      </w:r>
    </w:p>
    <w:p w:rsidR="00711C94" w:rsidRPr="00BC79CB" w:rsidRDefault="00711C94" w:rsidP="00711C94">
      <w:pPr>
        <w:spacing w:line="276" w:lineRule="auto"/>
        <w:ind w:firstLine="709"/>
      </w:pPr>
      <w:r w:rsidRPr="00BC79CB">
        <w:t>- ГОСТ 31984-2012 «Услуги общественного питания. Общие требования»;</w:t>
      </w:r>
    </w:p>
    <w:p w:rsidR="00711C94" w:rsidRPr="00BC79CB" w:rsidRDefault="00711C94" w:rsidP="00711C94">
      <w:pPr>
        <w:spacing w:line="276" w:lineRule="auto"/>
        <w:ind w:firstLine="709"/>
      </w:pPr>
      <w:r w:rsidRPr="00BC79CB">
        <w:t>- ГОСТ 30390-2013 «Услуги общественного питания. Продукция общественного пит</w:t>
      </w:r>
      <w:r w:rsidRPr="00BC79CB">
        <w:t>а</w:t>
      </w:r>
      <w:r w:rsidRPr="00BC79CB">
        <w:t>ния, реализуемая населению. Общие технические условия»;</w:t>
      </w:r>
    </w:p>
    <w:p w:rsidR="00711C94" w:rsidRPr="00BC79CB" w:rsidRDefault="00711C94" w:rsidP="00711C94">
      <w:pPr>
        <w:spacing w:line="276" w:lineRule="auto"/>
        <w:ind w:firstLine="709"/>
      </w:pPr>
      <w:r w:rsidRPr="00BC79CB">
        <w:t xml:space="preserve">- </w:t>
      </w:r>
      <w:proofErr w:type="spellStart"/>
      <w:r w:rsidRPr="00BC79CB">
        <w:t>СанПин</w:t>
      </w:r>
      <w:proofErr w:type="spellEnd"/>
      <w:r w:rsidRPr="00BC79CB">
        <w:t xml:space="preserve"> 2.3.2.1078-01 «Гигиенические требования безопасности и пищевой ценности пищевых продуктов»;</w:t>
      </w:r>
    </w:p>
    <w:p w:rsidR="00711C94" w:rsidRPr="00BC79CB" w:rsidRDefault="00711C94" w:rsidP="00711C94">
      <w:pPr>
        <w:spacing w:line="276" w:lineRule="auto"/>
        <w:ind w:firstLine="709"/>
      </w:pPr>
      <w:r w:rsidRPr="00BC79CB">
        <w:t xml:space="preserve">- </w:t>
      </w:r>
      <w:proofErr w:type="spellStart"/>
      <w:r w:rsidRPr="00BC79CB">
        <w:t>СанПин</w:t>
      </w:r>
      <w:proofErr w:type="spellEnd"/>
      <w:r w:rsidRPr="00BC79CB">
        <w:t xml:space="preserve"> 2.3.2.1324-03 «Гигиенические требования к срокам годности и условиям хр</w:t>
      </w:r>
      <w:r w:rsidRPr="00BC79CB">
        <w:t>а</w:t>
      </w:r>
      <w:r w:rsidRPr="00BC79CB">
        <w:t>нения пищевых продуктов»;</w:t>
      </w:r>
    </w:p>
    <w:p w:rsidR="00711C94" w:rsidRPr="00BC79CB" w:rsidRDefault="00711C94" w:rsidP="00711C94">
      <w:pPr>
        <w:spacing w:line="276" w:lineRule="auto"/>
        <w:ind w:firstLine="709"/>
      </w:pPr>
      <w:r w:rsidRPr="00BC79CB">
        <w:t xml:space="preserve">- </w:t>
      </w:r>
      <w:proofErr w:type="spellStart"/>
      <w:r w:rsidRPr="00BC79CB">
        <w:t>СанПиН</w:t>
      </w:r>
      <w:proofErr w:type="spellEnd"/>
      <w:r w:rsidRPr="00BC79CB">
        <w:t xml:space="preserve"> 2.1.4.1074-01 «Питьевая вода. Гигиенические требования к качеству воды це</w:t>
      </w:r>
      <w:r w:rsidRPr="00BC79CB">
        <w:t>н</w:t>
      </w:r>
      <w:r w:rsidRPr="00BC79CB">
        <w:t>трализованных систем питьевого водоснабжения. Контроль качества» (с изменениями);</w:t>
      </w:r>
    </w:p>
    <w:p w:rsidR="00711C94" w:rsidRPr="00BC79CB" w:rsidRDefault="00711C94" w:rsidP="00711C94">
      <w:pPr>
        <w:spacing w:line="276" w:lineRule="auto"/>
        <w:ind w:firstLine="709"/>
      </w:pPr>
      <w:r w:rsidRPr="00BC79CB">
        <w:t xml:space="preserve">- </w:t>
      </w:r>
      <w:proofErr w:type="spellStart"/>
      <w:r w:rsidRPr="00BC79CB">
        <w:t>СанПиН</w:t>
      </w:r>
      <w:proofErr w:type="spellEnd"/>
      <w:r w:rsidRPr="00BC79CB">
        <w:t xml:space="preserve"> 2.1.7.1322-03 «Гигиенические требования к размещению и обезвреживанию отходов производства и потребления»;</w:t>
      </w:r>
    </w:p>
    <w:p w:rsidR="00711C94" w:rsidRPr="00BC79CB" w:rsidRDefault="00711C94" w:rsidP="00711C94">
      <w:pPr>
        <w:spacing w:line="276" w:lineRule="auto"/>
        <w:ind w:firstLine="709"/>
      </w:pPr>
      <w:r w:rsidRPr="00BC79CB">
        <w:lastRenderedPageBreak/>
        <w:t>- СП 2.3.6.1066-01 «Санитарно-эпидемиологические требования к организациям торго</w:t>
      </w:r>
      <w:r w:rsidRPr="00BC79CB">
        <w:t>в</w:t>
      </w:r>
      <w:r w:rsidRPr="00BC79CB">
        <w:t>ли и обороту в них продовольственного сырья и пищевых продуктов»;</w:t>
      </w:r>
    </w:p>
    <w:p w:rsidR="00711C94" w:rsidRPr="00BC79CB" w:rsidRDefault="00711C94" w:rsidP="00711C94">
      <w:pPr>
        <w:spacing w:line="276" w:lineRule="auto"/>
        <w:ind w:firstLine="709"/>
      </w:pPr>
      <w:r w:rsidRPr="00BC79CB">
        <w:t>- СП 2.3.6.1079-01 «Санитарно-эпидемиологические требования к организациям общес</w:t>
      </w:r>
      <w:r w:rsidRPr="00BC79CB">
        <w:t>т</w:t>
      </w:r>
      <w:r w:rsidRPr="00BC79CB">
        <w:t xml:space="preserve">венного питания, изготовлению и </w:t>
      </w:r>
      <w:proofErr w:type="spellStart"/>
      <w:r w:rsidRPr="00BC79CB">
        <w:t>оборотоспособности</w:t>
      </w:r>
      <w:proofErr w:type="spellEnd"/>
      <w:r w:rsidRPr="00BC79CB">
        <w:t xml:space="preserve"> в них пищевых продуктов и продовол</w:t>
      </w:r>
      <w:r w:rsidRPr="00BC79CB">
        <w:t>ь</w:t>
      </w:r>
      <w:r w:rsidRPr="00BC79CB">
        <w:t>ственного сырья»;</w:t>
      </w:r>
    </w:p>
    <w:p w:rsidR="00711C94" w:rsidRPr="00BC79CB" w:rsidRDefault="00711C94" w:rsidP="00711C94">
      <w:pPr>
        <w:spacing w:line="276" w:lineRule="auto"/>
        <w:ind w:firstLine="709"/>
      </w:pPr>
      <w:r w:rsidRPr="00BC79CB">
        <w:t xml:space="preserve">-   СП 1.1.1058-01 «Организация и проведение производственного </w:t>
      </w:r>
      <w:proofErr w:type="gramStart"/>
      <w:r w:rsidRPr="00BC79CB">
        <w:t>контроля за</w:t>
      </w:r>
      <w:proofErr w:type="gramEnd"/>
      <w:r w:rsidRPr="00BC79CB">
        <w:t xml:space="preserve"> соблюд</w:t>
      </w:r>
      <w:r w:rsidRPr="00BC79CB">
        <w:t>е</w:t>
      </w:r>
      <w:r w:rsidRPr="00BC79CB">
        <w:t>нием санитарных правил и выполнением санитарно-противоэпидемических (профилактич</w:t>
      </w:r>
      <w:r w:rsidRPr="00BC79CB">
        <w:t>е</w:t>
      </w:r>
      <w:r w:rsidRPr="00BC79CB">
        <w:t>ских) мероприятий»;</w:t>
      </w:r>
    </w:p>
    <w:p w:rsidR="00711C94" w:rsidRPr="00BC79CB" w:rsidRDefault="00711C94" w:rsidP="00711C94">
      <w:pPr>
        <w:spacing w:line="276" w:lineRule="auto"/>
        <w:ind w:firstLine="709"/>
      </w:pPr>
      <w:r w:rsidRPr="00BC79CB">
        <w:t>- СП 2.2.2.1327-03 «Гигиенические требования к организации технологических проце</w:t>
      </w:r>
      <w:r w:rsidRPr="00BC79CB">
        <w:t>с</w:t>
      </w:r>
      <w:r w:rsidRPr="00BC79CB">
        <w:t>сов, производственному оборудованию и рабочему инструменту»;</w:t>
      </w:r>
    </w:p>
    <w:p w:rsidR="00711C94" w:rsidRPr="00BC79CB" w:rsidRDefault="00711C94" w:rsidP="00711C94">
      <w:pPr>
        <w:spacing w:line="276" w:lineRule="auto"/>
        <w:ind w:firstLine="709"/>
      </w:pPr>
      <w:r w:rsidRPr="00BC79CB">
        <w:t>- СП 3.5.3.3223-14 «Санитарно-эпидемиологические требования к организации и пров</w:t>
      </w:r>
      <w:r w:rsidRPr="00BC79CB">
        <w:t>е</w:t>
      </w:r>
      <w:r w:rsidRPr="00BC79CB">
        <w:t xml:space="preserve">дению </w:t>
      </w:r>
      <w:proofErr w:type="spellStart"/>
      <w:r w:rsidRPr="00BC79CB">
        <w:t>дератизационных</w:t>
      </w:r>
      <w:proofErr w:type="spellEnd"/>
      <w:r w:rsidRPr="00BC79CB">
        <w:t xml:space="preserve"> мероприятий»;</w:t>
      </w:r>
    </w:p>
    <w:p w:rsidR="00711C94" w:rsidRPr="00BC79CB" w:rsidRDefault="00711C94" w:rsidP="00711C94">
      <w:pPr>
        <w:spacing w:line="276" w:lineRule="auto"/>
        <w:ind w:firstLine="709"/>
      </w:pPr>
      <w:r w:rsidRPr="00BC79CB">
        <w:t xml:space="preserve">- </w:t>
      </w:r>
      <w:proofErr w:type="gramStart"/>
      <w:r w:rsidRPr="00BC79CB">
        <w:t>ТР</w:t>
      </w:r>
      <w:proofErr w:type="gramEnd"/>
      <w:r w:rsidRPr="00BC79CB">
        <w:t xml:space="preserve"> ТС 005/2011. Технический регламент Таможенного союза. О безопасности упако</w:t>
      </w:r>
      <w:r w:rsidRPr="00BC79CB">
        <w:t>в</w:t>
      </w:r>
      <w:r w:rsidRPr="00BC79CB">
        <w:t>ки, принятый решением Комиссии Таможенного союза от 16.08.2011 № 769;</w:t>
      </w:r>
    </w:p>
    <w:p w:rsidR="00711C94" w:rsidRPr="00BC79CB" w:rsidRDefault="00711C94" w:rsidP="00711C94">
      <w:pPr>
        <w:spacing w:line="276" w:lineRule="auto"/>
        <w:ind w:firstLine="709"/>
      </w:pPr>
      <w:r w:rsidRPr="00BC79CB">
        <w:t xml:space="preserve">- </w:t>
      </w:r>
      <w:proofErr w:type="gramStart"/>
      <w:r w:rsidRPr="00BC79CB">
        <w:t>ТР</w:t>
      </w:r>
      <w:proofErr w:type="gramEnd"/>
      <w:r w:rsidRPr="00BC79CB">
        <w:t xml:space="preserve"> ТС 021/2011. Технический регламент Таможенного союза. О безопасности пищевой продукции, принятый решением Комиссии Таможенного союза от 09.12.2011 № 880;</w:t>
      </w:r>
    </w:p>
    <w:p w:rsidR="00711C94" w:rsidRPr="00BC79CB" w:rsidRDefault="00711C94" w:rsidP="00711C94">
      <w:pPr>
        <w:spacing w:line="276" w:lineRule="auto"/>
        <w:ind w:firstLine="709"/>
      </w:pPr>
      <w:r w:rsidRPr="00BC79CB">
        <w:t xml:space="preserve">- </w:t>
      </w:r>
      <w:proofErr w:type="gramStart"/>
      <w:r w:rsidRPr="00BC79CB">
        <w:t>ТР</w:t>
      </w:r>
      <w:proofErr w:type="gramEnd"/>
      <w:r w:rsidRPr="00BC79CB">
        <w:t xml:space="preserve"> ТС 022/2011. Технический регламент Таможенного союза. Пищевая продукция в части ее маркировки, принятый решением Комиссии Таможенного союза от 09.12.2011 № 881;</w:t>
      </w:r>
    </w:p>
    <w:p w:rsidR="00711C94" w:rsidRPr="00BC79CB" w:rsidRDefault="00711C94" w:rsidP="00711C94">
      <w:pPr>
        <w:spacing w:line="276" w:lineRule="auto"/>
        <w:ind w:firstLine="709"/>
      </w:pPr>
      <w:r w:rsidRPr="00BC79CB">
        <w:t xml:space="preserve">- </w:t>
      </w:r>
      <w:proofErr w:type="gramStart"/>
      <w:r w:rsidRPr="00BC79CB">
        <w:t>ТР</w:t>
      </w:r>
      <w:proofErr w:type="gramEnd"/>
      <w:r w:rsidRPr="00BC79CB">
        <w:t xml:space="preserve"> ТС 023/2011. Технический регламент Таможенного союза. Технический регламент на соковую продукцию из фруктов и овощей, принятый решением Комиссии Таможенного союза от 09.12.2011 № 882;</w:t>
      </w:r>
    </w:p>
    <w:p w:rsidR="00711C94" w:rsidRPr="00BC79CB" w:rsidRDefault="00711C94" w:rsidP="00711C94">
      <w:pPr>
        <w:spacing w:line="276" w:lineRule="auto"/>
      </w:pPr>
      <w:r w:rsidRPr="00BC79CB">
        <w:t xml:space="preserve">- </w:t>
      </w:r>
      <w:proofErr w:type="gramStart"/>
      <w:r w:rsidRPr="00BC79CB">
        <w:t>ТР</w:t>
      </w:r>
      <w:proofErr w:type="gramEnd"/>
      <w:r w:rsidRPr="00BC79CB">
        <w:t xml:space="preserve"> ТС 024/2011 Технический регламент Таможенного союза. Технический регламент на ма</w:t>
      </w:r>
      <w:r w:rsidRPr="00BC79CB">
        <w:t>с</w:t>
      </w:r>
      <w:r w:rsidRPr="00BC79CB">
        <w:t>ложировую продукцию, принятый решением Комиссии Таможенного союза от 09.12.2011 № 883.</w:t>
      </w:r>
    </w:p>
    <w:p w:rsidR="00711C94" w:rsidRPr="00BC79CB" w:rsidRDefault="00711C94" w:rsidP="00711C94">
      <w:pPr>
        <w:spacing w:line="276" w:lineRule="auto"/>
      </w:pPr>
      <w:r w:rsidRPr="00BC79CB">
        <w:t xml:space="preserve">- </w:t>
      </w:r>
      <w:proofErr w:type="gramStart"/>
      <w:r w:rsidRPr="00BC79CB">
        <w:t>ТР</w:t>
      </w:r>
      <w:proofErr w:type="gramEnd"/>
      <w:r w:rsidRPr="00BC79CB">
        <w:t xml:space="preserve"> ТС 027/2012 </w:t>
      </w:r>
      <w:r w:rsidRPr="00BC79CB">
        <w:rPr>
          <w:iCs/>
        </w:rPr>
        <w:t>Технический</w:t>
      </w:r>
      <w:r w:rsidRPr="00BC79CB">
        <w:t xml:space="preserve"> </w:t>
      </w:r>
      <w:r w:rsidRPr="00BC79CB">
        <w:rPr>
          <w:iCs/>
        </w:rPr>
        <w:t>регламент</w:t>
      </w:r>
      <w:r w:rsidRPr="00BC79CB">
        <w:t xml:space="preserve"> </w:t>
      </w:r>
      <w:r w:rsidRPr="00BC79CB">
        <w:rPr>
          <w:iCs/>
        </w:rPr>
        <w:t>Таможенного</w:t>
      </w:r>
      <w:r w:rsidRPr="00BC79CB">
        <w:t xml:space="preserve"> </w:t>
      </w:r>
      <w:r w:rsidRPr="00BC79CB">
        <w:rPr>
          <w:iCs/>
        </w:rPr>
        <w:t>союза</w:t>
      </w:r>
      <w:r w:rsidRPr="00BC79CB">
        <w:t xml:space="preserve"> «О безопасности отдельных видов специализированной пищевой продукции, в том числе диетического лечебного и диетич</w:t>
      </w:r>
      <w:r w:rsidRPr="00BC79CB">
        <w:t>е</w:t>
      </w:r>
      <w:r w:rsidRPr="00BC79CB">
        <w:t>ского профилактического питания»,</w:t>
      </w:r>
      <w:r w:rsidRPr="00BC79CB">
        <w:br/>
        <w:t xml:space="preserve">принятый </w:t>
      </w:r>
      <w:hyperlink r:id="rId9" w:anchor="/document/70192340/entry/0" w:history="1">
        <w:r w:rsidRPr="00BC79CB">
          <w:t>решением</w:t>
        </w:r>
      </w:hyperlink>
      <w:r w:rsidRPr="00BC79CB">
        <w:t xml:space="preserve"> Совета Евразийской экономической комиссии</w:t>
      </w:r>
      <w:r w:rsidRPr="00BC79CB">
        <w:br/>
        <w:t>от 15 июня 2012 г. № 34;</w:t>
      </w:r>
    </w:p>
    <w:p w:rsidR="00711C94" w:rsidRPr="00BC79CB" w:rsidRDefault="00711C94" w:rsidP="00711C94">
      <w:pPr>
        <w:spacing w:line="276" w:lineRule="auto"/>
      </w:pPr>
      <w:r w:rsidRPr="00BC79CB">
        <w:t xml:space="preserve">- </w:t>
      </w:r>
      <w:proofErr w:type="gramStart"/>
      <w:r w:rsidRPr="00BC79CB">
        <w:t>ТР</w:t>
      </w:r>
      <w:proofErr w:type="gramEnd"/>
      <w:r w:rsidRPr="00BC79CB">
        <w:t xml:space="preserve"> ТС 029/2012 Технический регламент Таможенного союза «Требования безопасности пищ</w:t>
      </w:r>
      <w:r w:rsidRPr="00BC79CB">
        <w:t>е</w:t>
      </w:r>
      <w:r w:rsidRPr="00BC79CB">
        <w:t xml:space="preserve">вых добавок, </w:t>
      </w:r>
      <w:proofErr w:type="spellStart"/>
      <w:r w:rsidRPr="00BC79CB">
        <w:t>ароматизаторов</w:t>
      </w:r>
      <w:proofErr w:type="spellEnd"/>
      <w:r w:rsidRPr="00BC79CB">
        <w:t xml:space="preserve"> и технологических вспомогательных средств», принятый Решен</w:t>
      </w:r>
      <w:r w:rsidRPr="00BC79CB">
        <w:t>и</w:t>
      </w:r>
      <w:r w:rsidRPr="00BC79CB">
        <w:t>ем Совета Евразийской экономической комиссии от 20 июля 2012 г. № 58;</w:t>
      </w:r>
    </w:p>
    <w:p w:rsidR="00711C94" w:rsidRPr="00BC79CB" w:rsidRDefault="00711C94" w:rsidP="00711C94">
      <w:pPr>
        <w:spacing w:line="276" w:lineRule="auto"/>
      </w:pPr>
      <w:r w:rsidRPr="00BC79CB">
        <w:t xml:space="preserve">- </w:t>
      </w:r>
      <w:proofErr w:type="gramStart"/>
      <w:r w:rsidRPr="00BC79CB">
        <w:t>ТР</w:t>
      </w:r>
      <w:proofErr w:type="gramEnd"/>
      <w:r w:rsidRPr="00BC79CB">
        <w:t xml:space="preserve"> ТС 0333/2013 </w:t>
      </w:r>
      <w:r w:rsidRPr="00BC79CB">
        <w:rPr>
          <w:rStyle w:val="aff8"/>
        </w:rPr>
        <w:t>Технический</w:t>
      </w:r>
      <w:r w:rsidRPr="00BC79CB">
        <w:t xml:space="preserve"> </w:t>
      </w:r>
      <w:r w:rsidRPr="00BC79CB">
        <w:rPr>
          <w:rStyle w:val="aff8"/>
        </w:rPr>
        <w:t>регламент</w:t>
      </w:r>
      <w:r w:rsidRPr="00BC79CB">
        <w:t xml:space="preserve"> </w:t>
      </w:r>
      <w:r w:rsidRPr="00BC79CB">
        <w:rPr>
          <w:rStyle w:val="aff8"/>
        </w:rPr>
        <w:t>Таможенного</w:t>
      </w:r>
      <w:r w:rsidRPr="00BC79CB">
        <w:t xml:space="preserve"> </w:t>
      </w:r>
      <w:r w:rsidRPr="00BC79CB">
        <w:rPr>
          <w:rStyle w:val="aff8"/>
        </w:rPr>
        <w:t>союза</w:t>
      </w:r>
      <w:r w:rsidRPr="00BC79CB">
        <w:t xml:space="preserve"> </w:t>
      </w:r>
      <w:r w:rsidRPr="00BC79CB">
        <w:rPr>
          <w:rStyle w:val="aff8"/>
        </w:rPr>
        <w:t>«</w:t>
      </w:r>
      <w:r w:rsidRPr="00BC79CB">
        <w:t>О безопасности молока и м</w:t>
      </w:r>
      <w:r w:rsidRPr="00BC79CB">
        <w:t>о</w:t>
      </w:r>
      <w:r w:rsidRPr="00BC79CB">
        <w:t xml:space="preserve">лочной продукции», принятый решением Совета Евразийской экономической комиссии от 9 октября </w:t>
      </w:r>
      <w:r w:rsidRPr="00473B26">
        <w:rPr>
          <w:bCs/>
        </w:rPr>
        <w:t>2013</w:t>
      </w:r>
      <w:r w:rsidRPr="00BC79CB">
        <w:t xml:space="preserve"> г. № 68;</w:t>
      </w:r>
    </w:p>
    <w:p w:rsidR="00711C94" w:rsidRPr="00BC79CB" w:rsidRDefault="00711C94" w:rsidP="00711C94">
      <w:pPr>
        <w:spacing w:line="276" w:lineRule="auto"/>
      </w:pPr>
      <w:r w:rsidRPr="00BC79CB">
        <w:t xml:space="preserve">- </w:t>
      </w:r>
      <w:proofErr w:type="gramStart"/>
      <w:r w:rsidRPr="00BC79CB">
        <w:t>ТР</w:t>
      </w:r>
      <w:proofErr w:type="gramEnd"/>
      <w:r w:rsidRPr="00BC79CB">
        <w:t xml:space="preserve"> ТС 034/2013«О безопасности мяса и мясной продукции», принятый решением Совета Е</w:t>
      </w:r>
      <w:r w:rsidRPr="00BC79CB">
        <w:t>в</w:t>
      </w:r>
      <w:r w:rsidRPr="00BC79CB">
        <w:t>разийской экономической комиссии от 9 октября 2013 г. № 68;</w:t>
      </w:r>
    </w:p>
    <w:p w:rsidR="00711C94" w:rsidRPr="00BC79CB" w:rsidRDefault="00711C94" w:rsidP="00711C94">
      <w:pPr>
        <w:spacing w:line="276" w:lineRule="auto"/>
      </w:pPr>
      <w:r w:rsidRPr="00BC79CB">
        <w:t xml:space="preserve">- </w:t>
      </w:r>
      <w:proofErr w:type="gramStart"/>
      <w:r w:rsidRPr="00BC79CB">
        <w:t>Технический</w:t>
      </w:r>
      <w:proofErr w:type="gramEnd"/>
      <w:r w:rsidRPr="00BC79CB">
        <w:t xml:space="preserve"> регламента Евразийского экономического союза                          «О безопасности рыбы и рыбной продукции»</w:t>
      </w:r>
    </w:p>
    <w:p w:rsidR="00711C94" w:rsidRPr="00BC79CB" w:rsidRDefault="00711C94" w:rsidP="00711C94">
      <w:pPr>
        <w:spacing w:line="276" w:lineRule="auto"/>
      </w:pPr>
      <w:r w:rsidRPr="00BC79CB">
        <w:t xml:space="preserve">- </w:t>
      </w:r>
      <w:proofErr w:type="spellStart"/>
      <w:r w:rsidRPr="00BC79CB">
        <w:t>СанПиН</w:t>
      </w:r>
      <w:proofErr w:type="spellEnd"/>
      <w:r w:rsidRPr="00BC79CB">
        <w:t xml:space="preserve"> 2.3.2.1940-05 «Организация детского питания. Санитарно-эпидемиологические пр</w:t>
      </w:r>
      <w:r w:rsidRPr="00BC79CB">
        <w:t>а</w:t>
      </w:r>
      <w:r w:rsidRPr="00BC79CB">
        <w:t>вила и нормативы»;</w:t>
      </w:r>
    </w:p>
    <w:p w:rsidR="00711C94" w:rsidRPr="00BC79CB" w:rsidRDefault="00711C94" w:rsidP="00711C94">
      <w:pPr>
        <w:spacing w:line="276" w:lineRule="auto"/>
        <w:ind w:firstLine="709"/>
      </w:pPr>
      <w:r w:rsidRPr="00BC79CB">
        <w:lastRenderedPageBreak/>
        <w:t xml:space="preserve">- </w:t>
      </w:r>
      <w:proofErr w:type="spellStart"/>
      <w:r w:rsidRPr="00BC79CB">
        <w:t>СанПиН</w:t>
      </w:r>
      <w:proofErr w:type="spellEnd"/>
      <w:r w:rsidRPr="00BC79CB">
        <w:t xml:space="preserve"> 2.4.5.2409-08 «Санитарно-эпидемиологические требования к организации п</w:t>
      </w:r>
      <w:r w:rsidRPr="00BC79CB">
        <w:t>и</w:t>
      </w:r>
      <w:r w:rsidRPr="00BC79CB">
        <w:t>тания обучающихся в общеобразовательных учреждениях, учреждениях начального и среднего профессионального образования»;</w:t>
      </w:r>
    </w:p>
    <w:p w:rsidR="00711C94" w:rsidRPr="00BC79CB" w:rsidRDefault="00711C94" w:rsidP="00711C94">
      <w:pPr>
        <w:spacing w:line="276" w:lineRule="auto"/>
        <w:ind w:firstLine="709"/>
      </w:pPr>
      <w:r w:rsidRPr="00BC79CB">
        <w:t xml:space="preserve">- </w:t>
      </w:r>
      <w:proofErr w:type="gramStart"/>
      <w:r w:rsidRPr="00BC79CB">
        <w:t>ТР</w:t>
      </w:r>
      <w:proofErr w:type="gramEnd"/>
      <w:r w:rsidRPr="00BC79CB">
        <w:t xml:space="preserve"> ТС 007/2011. Технический регламент Таможенного союза. О безопасности проду</w:t>
      </w:r>
      <w:r w:rsidRPr="00BC79CB">
        <w:t>к</w:t>
      </w:r>
      <w:r w:rsidRPr="00BC79CB">
        <w:t>ции, предназначенной для детей и подростков, принятый решением Комиссии Таможенного союза от 23.09.2011 № 797;</w:t>
      </w:r>
    </w:p>
    <w:p w:rsidR="00711C94" w:rsidRPr="00BC79CB" w:rsidRDefault="00711C94" w:rsidP="00711C94">
      <w:pPr>
        <w:spacing w:line="276" w:lineRule="auto"/>
        <w:ind w:firstLine="709"/>
      </w:pPr>
      <w:r w:rsidRPr="00BC79CB">
        <w:t xml:space="preserve">- Приказ МЗ и </w:t>
      </w:r>
      <w:proofErr w:type="gramStart"/>
      <w:r w:rsidRPr="00BC79CB">
        <w:t>СР</w:t>
      </w:r>
      <w:proofErr w:type="gramEnd"/>
      <w:r w:rsidRPr="00BC79CB">
        <w:t xml:space="preserve"> РФ и </w:t>
      </w:r>
      <w:proofErr w:type="spellStart"/>
      <w:r w:rsidRPr="00BC79CB">
        <w:t>МОиН</w:t>
      </w:r>
      <w:proofErr w:type="spellEnd"/>
      <w:r w:rsidRPr="00BC79CB">
        <w:t xml:space="preserve"> РФ от 11 марта 2012 г. № 213н/178 «Об утверждении методических рекомендаций по организации питания обучающихся и воспитанников образов</w:t>
      </w:r>
      <w:r w:rsidRPr="00BC79CB">
        <w:t>а</w:t>
      </w:r>
      <w:r w:rsidRPr="00BC79CB">
        <w:t>тельных учреждений»;</w:t>
      </w:r>
    </w:p>
    <w:p w:rsidR="00711C94" w:rsidRPr="00BC79CB" w:rsidRDefault="00711C94" w:rsidP="00711C94">
      <w:pPr>
        <w:spacing w:line="276" w:lineRule="auto"/>
        <w:ind w:firstLine="709"/>
      </w:pPr>
      <w:r w:rsidRPr="00BC79CB">
        <w:t>- Методические  рекомендации «МР 2.4.5.0107-15. Организация питания детей дошкол</w:t>
      </w:r>
      <w:r w:rsidRPr="00BC79CB">
        <w:t>ь</w:t>
      </w:r>
      <w:r w:rsidRPr="00BC79CB">
        <w:t>ного и школьного возраста в организованных коллективах», утвержденные Главным государс</w:t>
      </w:r>
      <w:r w:rsidRPr="00BC79CB">
        <w:t>т</w:t>
      </w:r>
      <w:r w:rsidRPr="00BC79CB">
        <w:t>венным санитарным врачом РФ 12.11.2015г.;</w:t>
      </w:r>
    </w:p>
    <w:p w:rsidR="00711C94" w:rsidRPr="00BC79CB" w:rsidRDefault="00711C94" w:rsidP="00711C94">
      <w:pPr>
        <w:spacing w:line="276" w:lineRule="auto"/>
        <w:ind w:firstLine="709"/>
      </w:pPr>
      <w:r w:rsidRPr="00BC79CB">
        <w:t>- Методические рекомендации № 0100/8604-07-34 «Рекомендуемые среднесуточные н</w:t>
      </w:r>
      <w:r w:rsidRPr="00BC79CB">
        <w:t>а</w:t>
      </w:r>
      <w:r w:rsidRPr="00BC79CB">
        <w:t>боры продуктов для питания детей 7-11 и 11-18 лет», утвержденные Федеральной службой по надзору в сфере защиты прав потребителей и благополучия человека от 24.08.2007 г.;</w:t>
      </w:r>
    </w:p>
    <w:p w:rsidR="00711C94" w:rsidRPr="00BC79CB" w:rsidRDefault="00711C94" w:rsidP="00711C94">
      <w:pPr>
        <w:spacing w:line="276" w:lineRule="auto"/>
        <w:ind w:firstLine="709"/>
      </w:pPr>
      <w:r w:rsidRPr="00BC79CB">
        <w:t>- Методические рекомендации № 0100/8605-07-34 «Примерные меню горячих школьных завтраков и обедов для организации питания детей 7 - 11 и 11 - 18 лет в государственных обр</w:t>
      </w:r>
      <w:r w:rsidRPr="00BC79CB">
        <w:t>а</w:t>
      </w:r>
      <w:r w:rsidRPr="00BC79CB">
        <w:t>зовательных учреждениях», утвержденные Федеральной службой по надзору в сфере защиты прав потребителей и благополучия человека от 24.08.2007 г.;</w:t>
      </w:r>
    </w:p>
    <w:p w:rsidR="00711C94" w:rsidRPr="00BC79CB" w:rsidRDefault="00711C94" w:rsidP="00711C94">
      <w:pPr>
        <w:spacing w:line="276" w:lineRule="auto"/>
        <w:ind w:firstLine="709"/>
      </w:pPr>
      <w:r w:rsidRPr="00BC79CB">
        <w:t>- Методические рекомендации № 0100/8606-07-34 «Рекомендуемый ассортимент пищ</w:t>
      </w:r>
      <w:r w:rsidRPr="00BC79CB">
        <w:t>е</w:t>
      </w:r>
      <w:r w:rsidRPr="00BC79CB">
        <w:t>вых продуктов для реализации в школьных буфетах», утвержденные Федеральной службой по надзору в сфере защиты прав потребителей и благополучия человека от 24.08.2007 г.;</w:t>
      </w:r>
    </w:p>
    <w:p w:rsidR="00711C94" w:rsidRPr="00BC79CB" w:rsidRDefault="00711C94" w:rsidP="00711C94">
      <w:pPr>
        <w:spacing w:line="276" w:lineRule="auto"/>
        <w:ind w:firstLine="709"/>
      </w:pPr>
      <w:r w:rsidRPr="00BC79CB">
        <w:t>- Методические рекомендации формирования культуры здорового питания обучающи</w:t>
      </w:r>
      <w:r w:rsidRPr="00BC79CB">
        <w:t>х</w:t>
      </w:r>
      <w:r w:rsidRPr="00BC79CB">
        <w:t xml:space="preserve">ся, воспитанников, Приложение к письму Департамента воспитания и социализации детей </w:t>
      </w:r>
      <w:proofErr w:type="spellStart"/>
      <w:r w:rsidRPr="00BC79CB">
        <w:t>М</w:t>
      </w:r>
      <w:r w:rsidRPr="00BC79CB">
        <w:t>и</w:t>
      </w:r>
      <w:r w:rsidRPr="00BC79CB">
        <w:t>нобрнауки</w:t>
      </w:r>
      <w:proofErr w:type="spellEnd"/>
      <w:r w:rsidRPr="00BC79CB">
        <w:t xml:space="preserve"> России от 12 апреля 2012 г. № 06-731;</w:t>
      </w:r>
    </w:p>
    <w:p w:rsidR="00711C94" w:rsidRPr="00BC79CB" w:rsidRDefault="00711C94" w:rsidP="00711C94">
      <w:pPr>
        <w:spacing w:line="276" w:lineRule="auto"/>
        <w:ind w:firstLine="709"/>
      </w:pPr>
      <w:r w:rsidRPr="00BC79CB">
        <w:t>- Методические указания по организации рационального питания учащихся в общеобр</w:t>
      </w:r>
      <w:r w:rsidRPr="00BC79CB">
        <w:t>а</w:t>
      </w:r>
      <w:r w:rsidRPr="00BC79CB">
        <w:t>зовательных школах, утвержденные Приказом Министерства торговли СССР от 26.12.1985 г. № 315;</w:t>
      </w:r>
    </w:p>
    <w:p w:rsidR="00711C94" w:rsidRPr="00BC79CB" w:rsidRDefault="00711C94" w:rsidP="00711C94">
      <w:pPr>
        <w:spacing w:line="276" w:lineRule="auto"/>
      </w:pPr>
      <w:r w:rsidRPr="00BC79CB">
        <w:t>- постановлением Главного государственного санитарного врача РФ от 10.07.2015 №26 «Об у</w:t>
      </w:r>
      <w:r w:rsidRPr="00BC79CB">
        <w:t>т</w:t>
      </w:r>
      <w:r w:rsidRPr="00BC79CB">
        <w:t xml:space="preserve">верждении </w:t>
      </w:r>
      <w:proofErr w:type="spellStart"/>
      <w:r w:rsidRPr="00BC79CB">
        <w:t>СанПиН</w:t>
      </w:r>
      <w:proofErr w:type="spellEnd"/>
      <w:r w:rsidRPr="00BC79CB">
        <w:t xml:space="preserve"> 2.4.2.3286-15»Санитарно-эпидемиологические требования к условиям и организации обучения и воспитания в организациях, осуществляющих образовательную де</w:t>
      </w:r>
      <w:r w:rsidRPr="00BC79CB">
        <w:t>я</w:t>
      </w:r>
      <w:r w:rsidRPr="00BC79CB">
        <w:t xml:space="preserve">тельность по адаптированным основным общеобразовательным программам </w:t>
      </w:r>
      <w:proofErr w:type="gramStart"/>
      <w:r w:rsidRPr="00BC79CB">
        <w:t>для</w:t>
      </w:r>
      <w:proofErr w:type="gramEnd"/>
      <w:r w:rsidRPr="00BC79CB">
        <w:t xml:space="preserve"> обучающихся с ОВЗ».</w:t>
      </w:r>
    </w:p>
    <w:p w:rsidR="00711C94" w:rsidRPr="00BC79CB" w:rsidRDefault="00711C94" w:rsidP="00711C94">
      <w:pPr>
        <w:spacing w:line="276" w:lineRule="auto"/>
        <w:ind w:firstLine="709"/>
      </w:pPr>
    </w:p>
    <w:p w:rsidR="00711C94" w:rsidRPr="00BC79CB" w:rsidRDefault="00711C94" w:rsidP="00711C94">
      <w:pPr>
        <w:spacing w:line="276" w:lineRule="auto"/>
        <w:ind w:firstLine="709"/>
      </w:pPr>
    </w:p>
    <w:p w:rsidR="00711C94" w:rsidRPr="00BC79CB" w:rsidRDefault="00711C94" w:rsidP="00711C94">
      <w:pPr>
        <w:spacing w:line="276" w:lineRule="auto"/>
        <w:ind w:firstLine="709"/>
      </w:pPr>
      <w:r w:rsidRPr="00BC79CB">
        <w:rPr>
          <w:b/>
        </w:rPr>
        <w:t>2.2.</w:t>
      </w:r>
      <w:r w:rsidRPr="00BC79CB">
        <w:t xml:space="preserve"> Режим питания устанавливается в соответствии с режимом работы учреждения.</w:t>
      </w:r>
    </w:p>
    <w:p w:rsidR="00711C94" w:rsidRPr="00BC79CB" w:rsidRDefault="00711C94" w:rsidP="00711C94">
      <w:pPr>
        <w:spacing w:line="276" w:lineRule="auto"/>
        <w:ind w:firstLine="709"/>
      </w:pPr>
      <w:r w:rsidRPr="00BC79CB">
        <w:rPr>
          <w:b/>
        </w:rPr>
        <w:t>2.3.</w:t>
      </w:r>
      <w:r w:rsidRPr="00BC79CB">
        <w:t xml:space="preserve"> </w:t>
      </w:r>
      <w:proofErr w:type="gramStart"/>
      <w:r w:rsidRPr="00BC79CB">
        <w:t>Оказание услуг осуществляется силами персонала Исполнителя в помещениях (пр</w:t>
      </w:r>
      <w:r w:rsidRPr="00BC79CB">
        <w:t>о</w:t>
      </w:r>
      <w:r w:rsidRPr="00BC79CB">
        <w:t>изводственные, складские) и на оборудовании (технологическое, холодильное, моечное) Зака</w:t>
      </w:r>
      <w:r w:rsidRPr="00BC79CB">
        <w:t>з</w:t>
      </w:r>
      <w:r w:rsidRPr="00BC79CB">
        <w:t>чика, которые передаются Исполнителю в аренду  на основании актов приема-передачи.</w:t>
      </w:r>
      <w:proofErr w:type="gramEnd"/>
    </w:p>
    <w:p w:rsidR="00711C94" w:rsidRPr="00BC79CB" w:rsidRDefault="00711C94" w:rsidP="00711C94">
      <w:pPr>
        <w:spacing w:line="276" w:lineRule="auto"/>
        <w:ind w:firstLine="709"/>
      </w:pPr>
      <w:r w:rsidRPr="00BC79CB">
        <w:t>Исполнитель обязан обеспечить сохранность, правильную и бережную эксплуатацию технологического,  холодильного и моечного оборудования и другого имущества.</w:t>
      </w:r>
    </w:p>
    <w:p w:rsidR="00711C94" w:rsidRPr="00BC79CB" w:rsidRDefault="00711C94" w:rsidP="00711C94">
      <w:pPr>
        <w:spacing w:line="276" w:lineRule="auto"/>
        <w:ind w:firstLine="709"/>
      </w:pPr>
      <w:r w:rsidRPr="00BC79CB">
        <w:rPr>
          <w:b/>
        </w:rPr>
        <w:lastRenderedPageBreak/>
        <w:t>2.4.</w:t>
      </w:r>
      <w:r w:rsidRPr="00BC79CB">
        <w:t xml:space="preserve"> При оказании услуг Исполнитель укомплектовывает пищеблок квалифицированн</w:t>
      </w:r>
      <w:r w:rsidRPr="00BC79CB">
        <w:t>ы</w:t>
      </w:r>
      <w:r w:rsidRPr="00BC79CB">
        <w:t xml:space="preserve">ми кадрами, необходимым </w:t>
      </w:r>
      <w:r>
        <w:t xml:space="preserve">оборудованием для приготовления и хранения пищи, </w:t>
      </w:r>
      <w:r w:rsidRPr="00BC79CB">
        <w:t>кухонным и</w:t>
      </w:r>
      <w:r w:rsidRPr="00BC79CB">
        <w:t>н</w:t>
      </w:r>
      <w:r w:rsidRPr="00BC79CB">
        <w:t xml:space="preserve">вентарем, кухонной посудой, столовой посудой и приборами, </w:t>
      </w:r>
      <w:proofErr w:type="spellStart"/>
      <w:r w:rsidRPr="00BC79CB">
        <w:t>весоизмерительными</w:t>
      </w:r>
      <w:proofErr w:type="spellEnd"/>
      <w:r w:rsidRPr="00BC79CB">
        <w:t xml:space="preserve"> приборами, спецодеждой, моющими и дезинфицирующими средствами.</w:t>
      </w:r>
      <w:r>
        <w:t xml:space="preserve"> Всем необходимым оборудованием (холодильники, морозильный шкаф, протирочная машина, мясорубка, хлебный шкаф и другие), обеспечивающим организацию питания </w:t>
      </w:r>
      <w:proofErr w:type="gramStart"/>
      <w:r>
        <w:t>обучающихся</w:t>
      </w:r>
      <w:proofErr w:type="gramEnd"/>
      <w:r>
        <w:t xml:space="preserve"> .</w:t>
      </w:r>
    </w:p>
    <w:p w:rsidR="00711C94" w:rsidRPr="00BC79CB" w:rsidRDefault="00711C94" w:rsidP="00711C94">
      <w:pPr>
        <w:spacing w:line="276" w:lineRule="auto"/>
        <w:ind w:firstLine="709"/>
      </w:pPr>
      <w:r w:rsidRPr="00BC79CB">
        <w:rPr>
          <w:b/>
        </w:rPr>
        <w:t>2.5.</w:t>
      </w:r>
      <w:r w:rsidRPr="00BC79CB">
        <w:t xml:space="preserve"> Исполнитель обязан расходовать электроэнергию, тепло, горячую и холодную воду, а также переданное Исполнителю имущество исключительно для выполнения данного контра</w:t>
      </w:r>
      <w:r w:rsidRPr="00BC79CB">
        <w:t>к</w:t>
      </w:r>
      <w:r w:rsidRPr="00BC79CB">
        <w:t>та, руководствуясь принципами рациональности, экономности и бережливости.</w:t>
      </w:r>
    </w:p>
    <w:p w:rsidR="00711C94" w:rsidRPr="00BC79CB" w:rsidRDefault="00711C94" w:rsidP="00711C94">
      <w:pPr>
        <w:spacing w:line="276" w:lineRule="auto"/>
        <w:ind w:firstLine="709"/>
      </w:pPr>
      <w:r w:rsidRPr="00BC79CB">
        <w:t xml:space="preserve"> Исполнитель обязан возмещать ежемесячно коммунальные услуги: силовую электр</w:t>
      </w:r>
      <w:r w:rsidRPr="00BC79CB">
        <w:t>о</w:t>
      </w:r>
      <w:r w:rsidRPr="00BC79CB">
        <w:t>энергию по показаниям счетчика, отопление согласно расчетам, представленным Заказчиком, 30% от выставленных счетов за потребление холодного и горячего водоснабжения.</w:t>
      </w:r>
    </w:p>
    <w:p w:rsidR="00711C94" w:rsidRPr="00BC79CB" w:rsidRDefault="00711C94" w:rsidP="00711C94">
      <w:pPr>
        <w:spacing w:line="276" w:lineRule="auto"/>
        <w:ind w:firstLine="709"/>
      </w:pPr>
    </w:p>
    <w:p w:rsidR="00711C94" w:rsidRPr="00BC79CB" w:rsidRDefault="00711C94" w:rsidP="00711C94">
      <w:pPr>
        <w:spacing w:line="276" w:lineRule="auto"/>
        <w:ind w:firstLine="709"/>
        <w:rPr>
          <w:i/>
        </w:rPr>
      </w:pPr>
      <w:proofErr w:type="gramStart"/>
      <w:r w:rsidRPr="00BC79CB">
        <w:rPr>
          <w:i/>
        </w:rPr>
        <w:t>В случае оказания услуг по приготовлению пищи на территории Исполнителя с доста</w:t>
      </w:r>
      <w:r w:rsidRPr="00BC79CB">
        <w:rPr>
          <w:i/>
        </w:rPr>
        <w:t>в</w:t>
      </w:r>
      <w:r w:rsidRPr="00BC79CB">
        <w:rPr>
          <w:i/>
        </w:rPr>
        <w:t>кой готовых блюд на территорию</w:t>
      </w:r>
      <w:proofErr w:type="gramEnd"/>
      <w:r w:rsidRPr="00BC79CB">
        <w:rPr>
          <w:i/>
        </w:rPr>
        <w:t xml:space="preserve"> Заказчика: </w:t>
      </w:r>
    </w:p>
    <w:p w:rsidR="00711C94" w:rsidRPr="00BC79CB" w:rsidRDefault="00711C94" w:rsidP="00711C94">
      <w:pPr>
        <w:spacing w:line="276" w:lineRule="auto"/>
      </w:pPr>
      <w:r w:rsidRPr="00BC79CB">
        <w:t>2.6 Исполнитель обязан иметь книгу отзывов и предложений и предоставлять ее работникам по их требованию.</w:t>
      </w:r>
    </w:p>
    <w:p w:rsidR="00711C94" w:rsidRPr="00BC79CB" w:rsidRDefault="00711C94" w:rsidP="00711C94">
      <w:pPr>
        <w:spacing w:line="276" w:lineRule="auto"/>
      </w:pPr>
      <w:r w:rsidRPr="00BC79CB">
        <w:t>2.7.</w:t>
      </w:r>
      <w:r w:rsidRPr="00BC79CB">
        <w:tab/>
        <w:t>Исполнитель обязан в наглядной и доступной форме довести до сведения работников образовательного учреждения необходимую и достоверную информацию об оказываемых И</w:t>
      </w:r>
      <w:r w:rsidRPr="00BC79CB">
        <w:t>с</w:t>
      </w:r>
      <w:r w:rsidRPr="00BC79CB">
        <w:t>полнителем услугах, обеспечивающую возможность их правильного выбора. Информация о продукции и об услугах доводится до сведения обучающихся и работников посредством меню (ассортимента) продукции, которое вывешивается в местах ее реализации. Информация должна содержать: перечень услуг и условия их оказания; цены; фирменное наименование (наименов</w:t>
      </w:r>
      <w:r w:rsidRPr="00BC79CB">
        <w:t>а</w:t>
      </w:r>
      <w:r w:rsidRPr="00BC79CB">
        <w:t>ние) предлагаемой продукции с указанием способов приготовления блюд и входящих в них о</w:t>
      </w:r>
      <w:r w:rsidRPr="00BC79CB">
        <w:t>с</w:t>
      </w:r>
      <w:r w:rsidRPr="00BC79CB">
        <w:t>новных ингредиентов; сведения о весе (объеме) порций готовых блюд продукции, обозначения нормативных документов, обязательным требованиям которых должны соответствовать пр</w:t>
      </w:r>
      <w:r w:rsidRPr="00BC79CB">
        <w:t>о</w:t>
      </w:r>
      <w:r w:rsidRPr="00BC79CB">
        <w:t>дукция и оказываемая услуга; сведения о сертификации услуг.</w:t>
      </w:r>
    </w:p>
    <w:p w:rsidR="00711C94" w:rsidRPr="00BC79CB" w:rsidRDefault="00711C94" w:rsidP="00711C94">
      <w:pPr>
        <w:spacing w:line="276" w:lineRule="auto"/>
        <w:ind w:firstLine="709"/>
        <w:rPr>
          <w:i/>
        </w:rPr>
      </w:pPr>
    </w:p>
    <w:p w:rsidR="00711C94" w:rsidRPr="00BC79CB" w:rsidRDefault="00711C94" w:rsidP="00711C94">
      <w:pPr>
        <w:spacing w:line="276" w:lineRule="auto"/>
        <w:ind w:firstLine="709"/>
        <w:rPr>
          <w:b/>
        </w:rPr>
      </w:pPr>
    </w:p>
    <w:p w:rsidR="00711C94" w:rsidRPr="00BC79CB" w:rsidRDefault="00711C94" w:rsidP="00711C94">
      <w:pPr>
        <w:spacing w:line="276" w:lineRule="auto"/>
        <w:ind w:firstLine="709"/>
      </w:pPr>
      <w:r w:rsidRPr="00BC79CB">
        <w:rPr>
          <w:b/>
        </w:rPr>
        <w:t xml:space="preserve">2.8. </w:t>
      </w:r>
      <w:r w:rsidRPr="00BC79CB">
        <w:t>Доставка готовых блюд и продуктов питания, предназначенных для раздачи на те</w:t>
      </w:r>
      <w:r w:rsidRPr="00BC79CB">
        <w:t>р</w:t>
      </w:r>
      <w:r w:rsidRPr="00BC79CB">
        <w:t>ритории Заказчика, должна осуществляться Исполнителем в помещениях Заказчика по графику, установленному Заданием Заказчика (приложение № 1 к контракту).</w:t>
      </w:r>
    </w:p>
    <w:p w:rsidR="00711C94" w:rsidRPr="00BC79CB" w:rsidRDefault="00711C94" w:rsidP="00711C94">
      <w:pPr>
        <w:spacing w:line="276" w:lineRule="auto"/>
        <w:ind w:firstLine="709"/>
      </w:pPr>
      <w:r w:rsidRPr="00BC79CB">
        <w:t xml:space="preserve">В целях соблюдения температурного режима доставка готовых блюд осуществляется в </w:t>
      </w:r>
      <w:proofErr w:type="spellStart"/>
      <w:r w:rsidRPr="00BC79CB">
        <w:t>термоконтейнерах</w:t>
      </w:r>
      <w:proofErr w:type="spellEnd"/>
      <w:r w:rsidRPr="00BC79CB">
        <w:t xml:space="preserve"> из нержавеющей стали, предназначенных для доставки (переноски, перево</w:t>
      </w:r>
      <w:r w:rsidRPr="00BC79CB">
        <w:t>з</w:t>
      </w:r>
      <w:r w:rsidRPr="00BC79CB">
        <w:t>ки) и кратковременного хранения горячей пищи.</w:t>
      </w:r>
    </w:p>
    <w:p w:rsidR="00711C94" w:rsidRPr="00BC79CB" w:rsidRDefault="00711C94" w:rsidP="00711C94">
      <w:pPr>
        <w:spacing w:line="276" w:lineRule="auto"/>
        <w:ind w:firstLine="709"/>
      </w:pPr>
      <w:r w:rsidRPr="00BC79CB">
        <w:t xml:space="preserve">Контейнеры должны быть промаркированы по наименованиям подразделений Заказчика и наименованиям блюд. </w:t>
      </w:r>
    </w:p>
    <w:p w:rsidR="00711C94" w:rsidRPr="00BC79CB" w:rsidRDefault="00711C94" w:rsidP="00711C94">
      <w:pPr>
        <w:spacing w:line="276" w:lineRule="auto"/>
        <w:ind w:firstLine="709"/>
      </w:pPr>
      <w:r w:rsidRPr="00BC79CB">
        <w:rPr>
          <w:b/>
        </w:rPr>
        <w:t>2.9.</w:t>
      </w:r>
      <w:r w:rsidRPr="00BC79CB">
        <w:t xml:space="preserve"> Доставка осуществляется силами Исполнителя с использованием автотранспорта, отвечающего требованиям санитарного законодательства, на который получен оформленный в установленном законом порядке акт о проведении дезинфекции, обеспечивающего сохранение температурных режимов транспортировки. Сопровождающие работники Исполнителя должны иметь личные медицинские книжки с отметками о прохождении медосмотра и о гигиеническом обучении.</w:t>
      </w:r>
    </w:p>
    <w:p w:rsidR="00711C94" w:rsidRPr="00BC79CB" w:rsidRDefault="00711C94" w:rsidP="00711C94">
      <w:pPr>
        <w:spacing w:line="276" w:lineRule="auto"/>
        <w:ind w:firstLine="709"/>
      </w:pPr>
      <w:r w:rsidRPr="00BC79CB">
        <w:rPr>
          <w:b/>
        </w:rPr>
        <w:lastRenderedPageBreak/>
        <w:t xml:space="preserve">2.10. </w:t>
      </w:r>
      <w:r w:rsidRPr="00BC79CB">
        <w:t>Температура готовых блюд при доставке ее в раздаточные пункты на территории Заказчика должна быть:</w:t>
      </w:r>
    </w:p>
    <w:p w:rsidR="00711C94" w:rsidRPr="00BC79CB" w:rsidRDefault="00711C94" w:rsidP="00711C94">
      <w:pPr>
        <w:spacing w:line="276" w:lineRule="auto"/>
        <w:ind w:firstLine="709"/>
      </w:pPr>
      <w:r w:rsidRPr="00BC79CB">
        <w:t>первых блюд – не ниже 75</w:t>
      </w:r>
      <w:proofErr w:type="gramStart"/>
      <w:r w:rsidRPr="00BC79CB">
        <w:t>°С</w:t>
      </w:r>
      <w:proofErr w:type="gramEnd"/>
      <w:r w:rsidRPr="00BC79CB">
        <w:t xml:space="preserve">; </w:t>
      </w:r>
    </w:p>
    <w:p w:rsidR="00711C94" w:rsidRPr="00BC79CB" w:rsidRDefault="00711C94" w:rsidP="00711C94">
      <w:pPr>
        <w:spacing w:line="276" w:lineRule="auto"/>
        <w:ind w:firstLine="709"/>
      </w:pPr>
      <w:r w:rsidRPr="00BC79CB">
        <w:t>вторых блюд – не ниже 65</w:t>
      </w:r>
      <w:proofErr w:type="gramStart"/>
      <w:r w:rsidRPr="00BC79CB">
        <w:t>°С</w:t>
      </w:r>
      <w:proofErr w:type="gramEnd"/>
      <w:r w:rsidRPr="00BC79CB">
        <w:t xml:space="preserve">; </w:t>
      </w:r>
    </w:p>
    <w:p w:rsidR="00711C94" w:rsidRPr="00BC79CB" w:rsidRDefault="00711C94" w:rsidP="00711C94">
      <w:pPr>
        <w:spacing w:line="276" w:lineRule="auto"/>
        <w:ind w:firstLine="709"/>
      </w:pPr>
      <w:r w:rsidRPr="00BC79CB">
        <w:t>холодных блюд и напитков - от 7</w:t>
      </w:r>
      <w:proofErr w:type="gramStart"/>
      <w:r w:rsidRPr="00BC79CB">
        <w:t>°С</w:t>
      </w:r>
      <w:proofErr w:type="gramEnd"/>
      <w:r w:rsidRPr="00BC79CB">
        <w:t xml:space="preserve"> до 14°С.</w:t>
      </w:r>
    </w:p>
    <w:p w:rsidR="00711C94" w:rsidRPr="00BC79CB" w:rsidRDefault="00711C94" w:rsidP="00711C94">
      <w:pPr>
        <w:spacing w:line="276" w:lineRule="auto"/>
        <w:ind w:firstLine="709"/>
        <w:rPr>
          <w:b/>
        </w:rPr>
      </w:pPr>
    </w:p>
    <w:p w:rsidR="00711C94" w:rsidRPr="00BC79CB" w:rsidRDefault="00711C94" w:rsidP="00711C94">
      <w:pPr>
        <w:spacing w:line="276" w:lineRule="auto"/>
        <w:ind w:firstLine="709"/>
        <w:rPr>
          <w:b/>
        </w:rPr>
      </w:pPr>
      <w:r w:rsidRPr="00BC79CB">
        <w:rPr>
          <w:b/>
        </w:rPr>
        <w:t xml:space="preserve">3. Требования к безопасности оказываемых услуг </w:t>
      </w:r>
    </w:p>
    <w:p w:rsidR="00711C94" w:rsidRPr="00BC79CB" w:rsidRDefault="00711C94" w:rsidP="00711C94">
      <w:pPr>
        <w:spacing w:line="276" w:lineRule="auto"/>
        <w:ind w:firstLine="709"/>
      </w:pPr>
      <w:r w:rsidRPr="00BC79CB">
        <w:rPr>
          <w:b/>
        </w:rPr>
        <w:t>3.1.</w:t>
      </w:r>
      <w:r w:rsidRPr="00BC79CB">
        <w:t xml:space="preserve"> Исполнитель обязан производить входной контроль поступающих продуктов пит</w:t>
      </w:r>
      <w:r w:rsidRPr="00BC79CB">
        <w:t>а</w:t>
      </w:r>
      <w:r w:rsidRPr="00BC79CB">
        <w:t>ния. Прием пищевых продуктов и продовольственного сырья осуществляется при наличии д</w:t>
      </w:r>
      <w:r w:rsidRPr="00BC79CB">
        <w:t>о</w:t>
      </w:r>
      <w:r w:rsidRPr="00BC79CB">
        <w:t>кументов, подтверждающих их качество и безопасность. Копии подтверждающих документов Исполнитель предоставляет Заказчику.</w:t>
      </w:r>
    </w:p>
    <w:p w:rsidR="00711C94" w:rsidRPr="00BC79CB" w:rsidRDefault="00711C94" w:rsidP="00711C94">
      <w:pPr>
        <w:suppressAutoHyphens/>
        <w:spacing w:line="276" w:lineRule="auto"/>
        <w:ind w:firstLine="709"/>
      </w:pPr>
      <w:r w:rsidRPr="00BC79CB">
        <w:rPr>
          <w:b/>
        </w:rPr>
        <w:t>3.2.</w:t>
      </w:r>
      <w:r w:rsidRPr="00BC79CB">
        <w:t xml:space="preserve"> В целях обеспечения качества и безопасности пищевой продукции Исполнитель осуществляет производственный контроль на базе лаборатории, аттестованной и аккредитованной на техническую компетентность. Копии результатов лабораторных исследований по производственному контролю Исполнитель предоставляет Заказчику.</w:t>
      </w:r>
    </w:p>
    <w:p w:rsidR="00711C94" w:rsidRPr="00BC79CB" w:rsidRDefault="00711C94" w:rsidP="00711C94">
      <w:pPr>
        <w:spacing w:line="276" w:lineRule="auto"/>
        <w:ind w:firstLine="709"/>
      </w:pPr>
      <w:r w:rsidRPr="00BC79CB">
        <w:rPr>
          <w:b/>
        </w:rPr>
        <w:t>3.3.</w:t>
      </w:r>
      <w:r w:rsidRPr="00BC79CB">
        <w:t xml:space="preserve"> </w:t>
      </w:r>
      <w:proofErr w:type="gramStart"/>
      <w:r w:rsidRPr="00BC79CB">
        <w:t>Исполнитель осуществляет контроль санитарного состояния пищеблока, помещений, конструкций, сооружений, оборудования, средств, инструментов, инвентаря, транспортных средств, используемых при оказании услуг.</w:t>
      </w:r>
      <w:proofErr w:type="gramEnd"/>
    </w:p>
    <w:p w:rsidR="00711C94" w:rsidRPr="00BC79CB" w:rsidRDefault="00711C94" w:rsidP="00711C94">
      <w:pPr>
        <w:spacing w:line="276" w:lineRule="auto"/>
        <w:ind w:firstLine="709"/>
      </w:pPr>
      <w:r w:rsidRPr="00BC79CB">
        <w:rPr>
          <w:b/>
        </w:rPr>
        <w:t>3.4.</w:t>
      </w:r>
      <w:r w:rsidRPr="00BC79CB">
        <w:t xml:space="preserve"> Исполнитель проводит внутренний бракераж готовой продукции с оформлением и выдачей соответствующих документов, подтверждающих ее качество и безопасность, согласно  п.9.1 СП 2.3.6.1079-01.</w:t>
      </w:r>
    </w:p>
    <w:p w:rsidR="00711C94" w:rsidRPr="00BC79CB" w:rsidRDefault="00711C94" w:rsidP="00711C94">
      <w:pPr>
        <w:spacing w:line="276" w:lineRule="auto"/>
        <w:ind w:firstLine="709"/>
      </w:pPr>
      <w:r w:rsidRPr="00BC79CB">
        <w:rPr>
          <w:b/>
        </w:rPr>
        <w:t>3.5.</w:t>
      </w:r>
      <w:r w:rsidRPr="00BC79CB">
        <w:t xml:space="preserve"> Исполнитель производит отбор и хранение суточных проб, в соответствии с треб</w:t>
      </w:r>
      <w:r w:rsidRPr="00BC79CB">
        <w:t>о</w:t>
      </w:r>
      <w:r w:rsidRPr="00BC79CB">
        <w:t>ваниями п. 14.3 СП 2.3.6.1079-01.</w:t>
      </w:r>
    </w:p>
    <w:p w:rsidR="00711C94" w:rsidRPr="00BC79CB" w:rsidRDefault="00711C94" w:rsidP="00711C94">
      <w:pPr>
        <w:spacing w:line="276" w:lineRule="auto"/>
        <w:ind w:firstLine="709"/>
      </w:pPr>
      <w:r w:rsidRPr="00BC79CB">
        <w:rPr>
          <w:b/>
        </w:rPr>
        <w:t>3.6.</w:t>
      </w:r>
      <w:r w:rsidRPr="00BC79CB">
        <w:t xml:space="preserve"> Исполнитель проводит проверку соблюдения сроков годности, качества и безопа</w:t>
      </w:r>
      <w:r w:rsidRPr="00BC79CB">
        <w:t>с</w:t>
      </w:r>
      <w:r w:rsidRPr="00BC79CB">
        <w:t>ности продуктов при их поступлении на склад и пищеблок, в процессе их хранения и использ</w:t>
      </w:r>
      <w:r w:rsidRPr="00BC79CB">
        <w:t>о</w:t>
      </w:r>
      <w:r w:rsidRPr="00BC79CB">
        <w:t>вания в приготовлении питания.</w:t>
      </w:r>
    </w:p>
    <w:p w:rsidR="00711C94" w:rsidRPr="00BC79CB" w:rsidRDefault="00711C94" w:rsidP="00711C94">
      <w:pPr>
        <w:spacing w:line="276" w:lineRule="auto"/>
        <w:ind w:firstLine="709"/>
      </w:pPr>
      <w:r w:rsidRPr="00BC79CB">
        <w:rPr>
          <w:b/>
        </w:rPr>
        <w:t xml:space="preserve">3.7. </w:t>
      </w:r>
      <w:r w:rsidRPr="00BC79CB">
        <w:t>В процессе обработки продуктов и подготовки их к реализации</w:t>
      </w:r>
      <w:r w:rsidRPr="00BC79CB">
        <w:rPr>
          <w:b/>
        </w:rPr>
        <w:t xml:space="preserve"> </w:t>
      </w:r>
      <w:r w:rsidRPr="00BC79CB">
        <w:t>Исполнитель</w:t>
      </w:r>
      <w:r w:rsidRPr="00BC79CB">
        <w:rPr>
          <w:b/>
        </w:rPr>
        <w:t xml:space="preserve"> </w:t>
      </w:r>
      <w:r w:rsidRPr="00BC79CB">
        <w:t>обе</w:t>
      </w:r>
      <w:r w:rsidRPr="00BC79CB">
        <w:t>с</w:t>
      </w:r>
      <w:r w:rsidRPr="00BC79CB">
        <w:t>печивает оперативный контроль качества продуктов. В случае обнаружения привезенных нек</w:t>
      </w:r>
      <w:r w:rsidRPr="00BC79CB">
        <w:t>а</w:t>
      </w:r>
      <w:r w:rsidRPr="00BC79CB">
        <w:t xml:space="preserve">чественных продуктов питания, Исполнитель обязан незамедлительно </w:t>
      </w:r>
      <w:proofErr w:type="gramStart"/>
      <w:r w:rsidRPr="00BC79CB">
        <w:t>заменить их на продукты</w:t>
      </w:r>
      <w:proofErr w:type="gramEnd"/>
      <w:r w:rsidRPr="00BC79CB">
        <w:t xml:space="preserve"> надлежащего качества.</w:t>
      </w:r>
    </w:p>
    <w:p w:rsidR="00711C94" w:rsidRPr="00BC79CB" w:rsidRDefault="00711C94" w:rsidP="00711C94">
      <w:pPr>
        <w:spacing w:line="276" w:lineRule="auto"/>
        <w:ind w:firstLine="709"/>
      </w:pPr>
      <w:r w:rsidRPr="00BC79CB">
        <w:rPr>
          <w:b/>
        </w:rPr>
        <w:t>3.8.</w:t>
      </w:r>
      <w:r w:rsidRPr="00BC79CB">
        <w:t xml:space="preserve"> Исполнитель не допускает приготовление питания из продукции, содержащей ген</w:t>
      </w:r>
      <w:r w:rsidRPr="00BC79CB">
        <w:t>е</w:t>
      </w:r>
      <w:r w:rsidRPr="00BC79CB">
        <w:t>тически модифицированные организмы (ГМО).</w:t>
      </w:r>
    </w:p>
    <w:p w:rsidR="00711C94" w:rsidRPr="00BC79CB" w:rsidRDefault="00711C94" w:rsidP="00711C94">
      <w:pPr>
        <w:spacing w:line="276" w:lineRule="auto"/>
        <w:ind w:firstLine="709"/>
      </w:pPr>
      <w:r w:rsidRPr="00BC79CB">
        <w:rPr>
          <w:b/>
        </w:rPr>
        <w:t xml:space="preserve">3.9. </w:t>
      </w:r>
      <w:r w:rsidRPr="00BC79CB">
        <w:t>Исполнитель контролирует</w:t>
      </w:r>
      <w:r w:rsidRPr="00BC79CB">
        <w:rPr>
          <w:b/>
        </w:rPr>
        <w:t xml:space="preserve"> </w:t>
      </w:r>
      <w:r w:rsidRPr="00BC79CB">
        <w:t>соблюдение технологии приготовления и выход готовых блюд.</w:t>
      </w:r>
    </w:p>
    <w:p w:rsidR="00711C94" w:rsidRPr="00BC79CB" w:rsidRDefault="00711C94" w:rsidP="00711C94">
      <w:pPr>
        <w:spacing w:line="276" w:lineRule="auto"/>
        <w:ind w:firstLine="709"/>
      </w:pPr>
      <w:r w:rsidRPr="00BC79CB">
        <w:rPr>
          <w:b/>
        </w:rPr>
        <w:t>3.10.</w:t>
      </w:r>
      <w:r w:rsidRPr="00BC79CB">
        <w:t xml:space="preserve"> Заказчик имеет право на проведение экспертизы и лабораторного контроля проду</w:t>
      </w:r>
      <w:r w:rsidRPr="00BC79CB">
        <w:t>к</w:t>
      </w:r>
      <w:r w:rsidRPr="00BC79CB">
        <w:t xml:space="preserve">тов питания, готовой пищи. </w:t>
      </w:r>
    </w:p>
    <w:p w:rsidR="00711C94" w:rsidRPr="00BC79CB" w:rsidRDefault="00711C94" w:rsidP="00711C94">
      <w:pPr>
        <w:spacing w:line="276" w:lineRule="auto"/>
        <w:ind w:firstLine="709"/>
      </w:pPr>
      <w:r w:rsidRPr="00BC79CB">
        <w:rPr>
          <w:b/>
        </w:rPr>
        <w:t>3.11.</w:t>
      </w:r>
      <w:r w:rsidRPr="00BC79CB">
        <w:t xml:space="preserve"> Все обоснованные претензии Заказчика по проверке продуктов питания и готовой пищи устраняются Исполнителем за счёт собственных средств.</w:t>
      </w:r>
    </w:p>
    <w:p w:rsidR="00711C94" w:rsidRPr="00BC79CB" w:rsidRDefault="00711C94" w:rsidP="00711C94">
      <w:pPr>
        <w:spacing w:line="276" w:lineRule="auto"/>
        <w:ind w:firstLine="709"/>
        <w:rPr>
          <w:b/>
        </w:rPr>
      </w:pPr>
    </w:p>
    <w:p w:rsidR="00711C94" w:rsidRPr="00BC79CB" w:rsidRDefault="00711C94" w:rsidP="00711C94">
      <w:pPr>
        <w:spacing w:line="276" w:lineRule="auto"/>
        <w:ind w:firstLine="709"/>
        <w:rPr>
          <w:b/>
        </w:rPr>
      </w:pPr>
      <w:r w:rsidRPr="00BC79CB">
        <w:rPr>
          <w:b/>
        </w:rPr>
        <w:t>4. Требования к транспортировке продуктов:</w:t>
      </w:r>
    </w:p>
    <w:p w:rsidR="00711C94" w:rsidRPr="00BC79CB" w:rsidRDefault="00711C94" w:rsidP="00711C94">
      <w:pPr>
        <w:spacing w:line="276" w:lineRule="auto"/>
        <w:ind w:firstLine="709"/>
      </w:pPr>
      <w:r w:rsidRPr="00BC79CB">
        <w:rPr>
          <w:b/>
        </w:rPr>
        <w:lastRenderedPageBreak/>
        <w:t>4.1.</w:t>
      </w:r>
      <w:r w:rsidRPr="00BC79CB">
        <w:t xml:space="preserve"> В целях предупреждения возникновения и распространения массовых инфекцио</w:t>
      </w:r>
      <w:r w:rsidRPr="00BC79CB">
        <w:t>н</w:t>
      </w:r>
      <w:r w:rsidRPr="00BC79CB">
        <w:t>ных заболеваний транспортирование сырья и пищевых продуктов осуществляется специал</w:t>
      </w:r>
      <w:r w:rsidRPr="00BC79CB">
        <w:t>ь</w:t>
      </w:r>
      <w:r w:rsidRPr="00BC79CB">
        <w:t>ным, чистым транспортом.</w:t>
      </w:r>
    </w:p>
    <w:p w:rsidR="00711C94" w:rsidRPr="00BC79CB" w:rsidRDefault="00711C94" w:rsidP="00711C94">
      <w:pPr>
        <w:spacing w:line="276" w:lineRule="auto"/>
        <w:ind w:firstLine="709"/>
      </w:pPr>
      <w:r w:rsidRPr="00BC79CB">
        <w:rPr>
          <w:b/>
        </w:rPr>
        <w:t>4.2.</w:t>
      </w:r>
      <w:r w:rsidRPr="00BC79CB">
        <w:t xml:space="preserve"> Кузов автотранспорта изнутри должен быть обит материалом, легко поддающимся санитарной обработке, и оборудован стеллажами.</w:t>
      </w:r>
    </w:p>
    <w:p w:rsidR="00711C94" w:rsidRPr="00BC79CB" w:rsidRDefault="00711C94" w:rsidP="00711C94">
      <w:pPr>
        <w:spacing w:line="276" w:lineRule="auto"/>
        <w:ind w:firstLine="709"/>
      </w:pPr>
      <w:r w:rsidRPr="00BC79CB">
        <w:rPr>
          <w:b/>
        </w:rPr>
        <w:t>4.3.</w:t>
      </w:r>
      <w:r w:rsidRPr="00BC79CB">
        <w:t xml:space="preserve"> Лица, сопровождающие продовольственное сырье и пищевые продукты в пути сл</w:t>
      </w:r>
      <w:r w:rsidRPr="00BC79CB">
        <w:t>е</w:t>
      </w:r>
      <w:r w:rsidRPr="00BC79CB">
        <w:t>дования и выполняющие их погрузку и выгрузку, должны пользоваться санитарной одеждой (халат, рукавицы и др.), иметь личную медицинскую книжку установленного образца с отме</w:t>
      </w:r>
      <w:r w:rsidRPr="00BC79CB">
        <w:t>т</w:t>
      </w:r>
      <w:r w:rsidRPr="00BC79CB">
        <w:t>ками о прохождении медицинских осмотров, результатах лабораторных исследований и прох</w:t>
      </w:r>
      <w:r w:rsidRPr="00BC79CB">
        <w:t>о</w:t>
      </w:r>
      <w:r w:rsidRPr="00BC79CB">
        <w:t>ждении профессиональной гигиенической подготовки и аттестации.</w:t>
      </w:r>
    </w:p>
    <w:p w:rsidR="00711C94" w:rsidRPr="00BC79CB" w:rsidRDefault="00711C94" w:rsidP="00711C94">
      <w:pPr>
        <w:spacing w:line="276" w:lineRule="auto"/>
        <w:ind w:firstLine="709"/>
      </w:pPr>
      <w:r w:rsidRPr="00BC79CB">
        <w:rPr>
          <w:b/>
        </w:rPr>
        <w:t>4.4.</w:t>
      </w:r>
      <w:r w:rsidRPr="00BC79CB">
        <w:t xml:space="preserve"> Продовольственное сырье и готовая продукция при транспортировке не должны контактировать друг с другом.</w:t>
      </w:r>
    </w:p>
    <w:p w:rsidR="00711C94" w:rsidRPr="00BC79CB" w:rsidRDefault="00711C94" w:rsidP="00711C94">
      <w:pPr>
        <w:spacing w:line="276" w:lineRule="auto"/>
        <w:ind w:firstLine="709"/>
        <w:rPr>
          <w:b/>
        </w:rPr>
      </w:pPr>
    </w:p>
    <w:p w:rsidR="00711C94" w:rsidRPr="00BC79CB" w:rsidRDefault="00711C94" w:rsidP="00711C94">
      <w:pPr>
        <w:spacing w:line="276" w:lineRule="auto"/>
        <w:ind w:firstLine="709"/>
        <w:rPr>
          <w:b/>
        </w:rPr>
      </w:pPr>
      <w:r w:rsidRPr="00BC79CB">
        <w:rPr>
          <w:b/>
        </w:rPr>
        <w:t>5. Требования к персоналу пищеблока</w:t>
      </w:r>
    </w:p>
    <w:p w:rsidR="00711C94" w:rsidRPr="00BC79CB" w:rsidRDefault="00711C94" w:rsidP="00711C94">
      <w:pPr>
        <w:spacing w:line="276" w:lineRule="auto"/>
        <w:ind w:firstLine="709"/>
      </w:pPr>
      <w:r w:rsidRPr="00BC79CB">
        <w:rPr>
          <w:b/>
        </w:rPr>
        <w:t>5.1.</w:t>
      </w:r>
      <w:r w:rsidRPr="00BC79CB">
        <w:t xml:space="preserve"> Исполнитель обеспечивает оказание услуг по организации питания квалифицир</w:t>
      </w:r>
      <w:r w:rsidRPr="00BC79CB">
        <w:t>о</w:t>
      </w:r>
      <w:r w:rsidRPr="00BC79CB">
        <w:t>ванным персоналом, прошедшим профессиональное обучение, в достаточном количестве.</w:t>
      </w:r>
    </w:p>
    <w:p w:rsidR="00711C94" w:rsidRPr="00BC79CB" w:rsidRDefault="00711C94" w:rsidP="00711C94">
      <w:pPr>
        <w:spacing w:line="276" w:lineRule="auto"/>
        <w:ind w:firstLine="709"/>
      </w:pPr>
      <w:r w:rsidRPr="00BC79CB">
        <w:t>Список работников, оказывающих услуги, в обязательном порядке согласовывается с З</w:t>
      </w:r>
      <w:r w:rsidRPr="00BC79CB">
        <w:t>а</w:t>
      </w:r>
      <w:r w:rsidRPr="00BC79CB">
        <w:t>казчиком. Работники, не включённые в согласованный с Заказчиком список, не допускаются к оказанию услуг.</w:t>
      </w:r>
    </w:p>
    <w:p w:rsidR="00711C94" w:rsidRPr="00BC79CB" w:rsidRDefault="00711C94" w:rsidP="00711C94">
      <w:pPr>
        <w:spacing w:line="276" w:lineRule="auto"/>
        <w:ind w:firstLine="709"/>
      </w:pPr>
      <w:r w:rsidRPr="00BC79CB">
        <w:rPr>
          <w:b/>
        </w:rPr>
        <w:t>5.2.</w:t>
      </w:r>
      <w:r w:rsidRPr="00BC79CB">
        <w:t xml:space="preserve"> Персонал Исполнителя, задействованный в оказании услуг по настоящему контра</w:t>
      </w:r>
      <w:r w:rsidRPr="00BC79CB">
        <w:t>к</w:t>
      </w:r>
      <w:r w:rsidRPr="00BC79CB">
        <w:t>ту, должен обладать всеми разрешительными документами для осуществления данного вида деятельности:</w:t>
      </w:r>
    </w:p>
    <w:p w:rsidR="00711C94" w:rsidRPr="00BC79CB" w:rsidRDefault="00711C94" w:rsidP="00711C94">
      <w:pPr>
        <w:spacing w:line="276" w:lineRule="auto"/>
        <w:ind w:firstLine="709"/>
      </w:pPr>
      <w:r w:rsidRPr="00BC79CB">
        <w:t xml:space="preserve">- личными медицинскими книжками установленного образца с отметкой об аттестации по профессиональной гигиенической подготовке (Приказ </w:t>
      </w:r>
      <w:proofErr w:type="spellStart"/>
      <w:r w:rsidRPr="00BC79CB">
        <w:t>Роспотребнадзора</w:t>
      </w:r>
      <w:proofErr w:type="spellEnd"/>
      <w:r w:rsidRPr="00BC79CB">
        <w:t xml:space="preserve"> РФ от 20.05.2005 № 402 «О личной медицинской книжке и санитарном паспорте»; Приказ МЗ РФ от 29.06.2000 № 229 «О профессиональной гигиенической подготовке и аттестации должностных лиц и р</w:t>
      </w:r>
      <w:r w:rsidRPr="00BC79CB">
        <w:t>а</w:t>
      </w:r>
      <w:r w:rsidRPr="00BC79CB">
        <w:t>ботников организаций»);</w:t>
      </w:r>
    </w:p>
    <w:p w:rsidR="00711C94" w:rsidRPr="00BC79CB" w:rsidRDefault="00711C94" w:rsidP="00711C94">
      <w:pPr>
        <w:spacing w:line="276" w:lineRule="auto"/>
        <w:ind w:firstLine="709"/>
      </w:pPr>
      <w:proofErr w:type="gramStart"/>
      <w:r w:rsidRPr="00BC79CB">
        <w:t>- документами о прохождении обязательного предварительного (периодического) мед</w:t>
      </w:r>
      <w:r w:rsidRPr="00BC79CB">
        <w:t>и</w:t>
      </w:r>
      <w:r w:rsidRPr="00BC79CB">
        <w:t>цинского осмотра (Приказ МЗ и СФ РФ от 12.04.2011 №302н «Об утверждении перечней вре</w:t>
      </w:r>
      <w:r w:rsidRPr="00BC79CB">
        <w:t>д</w:t>
      </w:r>
      <w:r w:rsidRPr="00BC79CB">
        <w:t>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w:t>
      </w:r>
      <w:r w:rsidRPr="00BC79CB">
        <w:t>о</w:t>
      </w:r>
      <w:r w:rsidRPr="00BC79CB">
        <w:t>рядка проведения обязательных предварительных и периодических медицинских осмотров (о</w:t>
      </w:r>
      <w:r w:rsidRPr="00BC79CB">
        <w:t>б</w:t>
      </w:r>
      <w:r w:rsidRPr="00BC79CB">
        <w:t>следований) работников, занятых на тяжелых работах и на работах с вредными и (или</w:t>
      </w:r>
      <w:proofErr w:type="gramEnd"/>
      <w:r w:rsidRPr="00BC79CB">
        <w:t>) опасн</w:t>
      </w:r>
      <w:r w:rsidRPr="00BC79CB">
        <w:t>ы</w:t>
      </w:r>
      <w:r w:rsidRPr="00BC79CB">
        <w:t xml:space="preserve">ми условиями труда»; Приказ Минздрава Свердловской области            № 360-п, Управления </w:t>
      </w:r>
      <w:proofErr w:type="spellStart"/>
      <w:r w:rsidRPr="00BC79CB">
        <w:t>Роспотребнадзора</w:t>
      </w:r>
      <w:proofErr w:type="spellEnd"/>
      <w:r w:rsidRPr="00BC79CB">
        <w:t xml:space="preserve"> по Свердловской области № 01-01-01-01/127 от 11.04.2012г. «О совершенс</w:t>
      </w:r>
      <w:r w:rsidRPr="00BC79CB">
        <w:t>т</w:t>
      </w:r>
      <w:r w:rsidRPr="00BC79CB">
        <w:t xml:space="preserve">вовании системы организации и проведении предварительных и периодических медицинских осмотров работников Свердловской области»).  </w:t>
      </w:r>
    </w:p>
    <w:p w:rsidR="00711C94" w:rsidRPr="00BC79CB" w:rsidRDefault="00711C94" w:rsidP="00711C94">
      <w:pPr>
        <w:spacing w:line="276" w:lineRule="auto"/>
        <w:ind w:firstLine="709"/>
      </w:pPr>
      <w:r w:rsidRPr="00BC79CB">
        <w:t>Оригиналы перечисленных документов вместе с заверенными копиями Исполнитель п</w:t>
      </w:r>
      <w:r w:rsidRPr="00BC79CB">
        <w:t>е</w:t>
      </w:r>
      <w:r w:rsidRPr="00BC79CB">
        <w:t>редает Заказчику на период действия настоящего контракта.</w:t>
      </w:r>
    </w:p>
    <w:p w:rsidR="00711C94" w:rsidRPr="00BC79CB" w:rsidRDefault="00711C94" w:rsidP="00711C94">
      <w:pPr>
        <w:tabs>
          <w:tab w:val="left" w:pos="5851"/>
        </w:tabs>
        <w:spacing w:line="276" w:lineRule="auto"/>
      </w:pPr>
    </w:p>
    <w:p w:rsidR="00711C94" w:rsidRDefault="00711C94" w:rsidP="00711C94">
      <w:pPr>
        <w:tabs>
          <w:tab w:val="left" w:pos="5851"/>
        </w:tabs>
        <w:spacing w:line="276" w:lineRule="auto"/>
      </w:pPr>
      <w:r w:rsidRPr="00BC79CB">
        <w:t xml:space="preserve">                                                         </w:t>
      </w:r>
    </w:p>
    <w:p w:rsidR="00711C94" w:rsidRDefault="00711C94" w:rsidP="00711C94">
      <w:pPr>
        <w:tabs>
          <w:tab w:val="left" w:pos="5851"/>
        </w:tabs>
        <w:spacing w:line="276" w:lineRule="auto"/>
      </w:pPr>
    </w:p>
    <w:p w:rsidR="00711C94" w:rsidRDefault="00711C94" w:rsidP="00711C94">
      <w:pPr>
        <w:tabs>
          <w:tab w:val="left" w:pos="5851"/>
        </w:tabs>
        <w:spacing w:line="276" w:lineRule="auto"/>
      </w:pPr>
    </w:p>
    <w:p w:rsidR="00711C94" w:rsidRDefault="00711C94" w:rsidP="00711C94">
      <w:pPr>
        <w:tabs>
          <w:tab w:val="left" w:pos="5851"/>
        </w:tabs>
        <w:spacing w:line="276" w:lineRule="auto"/>
      </w:pPr>
    </w:p>
    <w:p w:rsidR="00711C94" w:rsidRDefault="00711C94" w:rsidP="00711C94">
      <w:pPr>
        <w:tabs>
          <w:tab w:val="left" w:pos="5851"/>
        </w:tabs>
        <w:spacing w:line="276" w:lineRule="auto"/>
      </w:pPr>
    </w:p>
    <w:p w:rsidR="00711C94" w:rsidRDefault="00711C94" w:rsidP="00711C94">
      <w:pPr>
        <w:tabs>
          <w:tab w:val="left" w:pos="5851"/>
        </w:tabs>
        <w:spacing w:line="276" w:lineRule="auto"/>
        <w:jc w:val="right"/>
      </w:pPr>
      <w:r w:rsidRPr="00BC79CB">
        <w:t xml:space="preserve">  </w:t>
      </w:r>
    </w:p>
    <w:p w:rsidR="00711C94" w:rsidRDefault="00711C94" w:rsidP="00711C94">
      <w:pPr>
        <w:tabs>
          <w:tab w:val="left" w:pos="5851"/>
        </w:tabs>
        <w:spacing w:line="276" w:lineRule="auto"/>
        <w:jc w:val="right"/>
      </w:pPr>
    </w:p>
    <w:p w:rsidR="00711C94" w:rsidRDefault="00711C94" w:rsidP="00711C94">
      <w:pPr>
        <w:tabs>
          <w:tab w:val="left" w:pos="5851"/>
        </w:tabs>
        <w:spacing w:line="276" w:lineRule="auto"/>
        <w:jc w:val="right"/>
      </w:pPr>
    </w:p>
    <w:p w:rsidR="00711C94" w:rsidRDefault="00711C94" w:rsidP="00711C94">
      <w:pPr>
        <w:tabs>
          <w:tab w:val="left" w:pos="5851"/>
        </w:tabs>
        <w:spacing w:line="276" w:lineRule="auto"/>
        <w:jc w:val="right"/>
      </w:pPr>
    </w:p>
    <w:p w:rsidR="00711C94" w:rsidRDefault="00711C94" w:rsidP="00711C94">
      <w:pPr>
        <w:tabs>
          <w:tab w:val="left" w:pos="5851"/>
        </w:tabs>
        <w:spacing w:line="276" w:lineRule="auto"/>
        <w:jc w:val="right"/>
      </w:pPr>
    </w:p>
    <w:p w:rsidR="00711C94" w:rsidRDefault="00711C94" w:rsidP="00711C94">
      <w:pPr>
        <w:tabs>
          <w:tab w:val="left" w:pos="5851"/>
        </w:tabs>
        <w:spacing w:line="276" w:lineRule="auto"/>
        <w:jc w:val="right"/>
      </w:pPr>
    </w:p>
    <w:p w:rsidR="00711C94" w:rsidRDefault="00711C94" w:rsidP="00711C94">
      <w:pPr>
        <w:tabs>
          <w:tab w:val="left" w:pos="5851"/>
        </w:tabs>
        <w:spacing w:line="276" w:lineRule="auto"/>
        <w:jc w:val="right"/>
      </w:pPr>
    </w:p>
    <w:p w:rsidR="00711C94" w:rsidRDefault="00711C94" w:rsidP="00711C94">
      <w:pPr>
        <w:tabs>
          <w:tab w:val="left" w:pos="5851"/>
        </w:tabs>
        <w:spacing w:line="276" w:lineRule="auto"/>
        <w:jc w:val="right"/>
      </w:pPr>
    </w:p>
    <w:p w:rsidR="00711C94" w:rsidRDefault="00711C94" w:rsidP="00711C94">
      <w:pPr>
        <w:tabs>
          <w:tab w:val="left" w:pos="5851"/>
        </w:tabs>
        <w:spacing w:line="276" w:lineRule="auto"/>
        <w:jc w:val="right"/>
      </w:pPr>
    </w:p>
    <w:p w:rsidR="00711C94" w:rsidRDefault="00711C94" w:rsidP="00711C94">
      <w:pPr>
        <w:tabs>
          <w:tab w:val="left" w:pos="5851"/>
        </w:tabs>
        <w:spacing w:line="276" w:lineRule="auto"/>
        <w:jc w:val="right"/>
      </w:pPr>
    </w:p>
    <w:p w:rsidR="00711C94" w:rsidRDefault="00711C94" w:rsidP="00711C94">
      <w:pPr>
        <w:tabs>
          <w:tab w:val="left" w:pos="5851"/>
        </w:tabs>
        <w:spacing w:line="276" w:lineRule="auto"/>
        <w:jc w:val="right"/>
      </w:pPr>
    </w:p>
    <w:p w:rsidR="00711C94" w:rsidRDefault="00711C94" w:rsidP="00711C94">
      <w:pPr>
        <w:tabs>
          <w:tab w:val="left" w:pos="5851"/>
        </w:tabs>
        <w:spacing w:line="276" w:lineRule="auto"/>
        <w:jc w:val="right"/>
      </w:pPr>
    </w:p>
    <w:p w:rsidR="00711C94" w:rsidRDefault="00711C94" w:rsidP="00711C94">
      <w:pPr>
        <w:tabs>
          <w:tab w:val="left" w:pos="5851"/>
        </w:tabs>
        <w:spacing w:line="276" w:lineRule="auto"/>
        <w:jc w:val="right"/>
      </w:pPr>
    </w:p>
    <w:p w:rsidR="00711C94" w:rsidRDefault="00711C94" w:rsidP="00711C94">
      <w:pPr>
        <w:tabs>
          <w:tab w:val="left" w:pos="5851"/>
        </w:tabs>
        <w:spacing w:line="276" w:lineRule="auto"/>
        <w:jc w:val="right"/>
      </w:pPr>
    </w:p>
    <w:p w:rsidR="00711C94" w:rsidRDefault="00711C94" w:rsidP="00711C94">
      <w:pPr>
        <w:tabs>
          <w:tab w:val="left" w:pos="5851"/>
        </w:tabs>
        <w:spacing w:line="276" w:lineRule="auto"/>
        <w:jc w:val="right"/>
      </w:pPr>
    </w:p>
    <w:p w:rsidR="00711C94" w:rsidRDefault="00711C94" w:rsidP="00711C94">
      <w:pPr>
        <w:tabs>
          <w:tab w:val="left" w:pos="5851"/>
        </w:tabs>
        <w:spacing w:line="276" w:lineRule="auto"/>
        <w:jc w:val="right"/>
      </w:pPr>
    </w:p>
    <w:p w:rsidR="00711C94" w:rsidRDefault="00711C94" w:rsidP="00711C94">
      <w:pPr>
        <w:tabs>
          <w:tab w:val="left" w:pos="5851"/>
        </w:tabs>
        <w:spacing w:line="276" w:lineRule="auto"/>
        <w:jc w:val="right"/>
      </w:pPr>
    </w:p>
    <w:p w:rsidR="00711C94" w:rsidRDefault="00711C94" w:rsidP="00711C94">
      <w:pPr>
        <w:tabs>
          <w:tab w:val="left" w:pos="5851"/>
        </w:tabs>
        <w:spacing w:line="276" w:lineRule="auto"/>
        <w:jc w:val="right"/>
      </w:pPr>
    </w:p>
    <w:p w:rsidR="00711C94" w:rsidRDefault="00711C94" w:rsidP="00711C94">
      <w:pPr>
        <w:tabs>
          <w:tab w:val="left" w:pos="5851"/>
        </w:tabs>
        <w:spacing w:line="276" w:lineRule="auto"/>
        <w:jc w:val="right"/>
      </w:pPr>
    </w:p>
    <w:p w:rsidR="00711C94" w:rsidRDefault="00711C94" w:rsidP="00711C94">
      <w:pPr>
        <w:tabs>
          <w:tab w:val="left" w:pos="5851"/>
        </w:tabs>
        <w:spacing w:line="276" w:lineRule="auto"/>
        <w:jc w:val="right"/>
      </w:pPr>
    </w:p>
    <w:p w:rsidR="00711C94" w:rsidRPr="00BC79CB" w:rsidRDefault="00711C94" w:rsidP="00711C94">
      <w:pPr>
        <w:tabs>
          <w:tab w:val="left" w:pos="5851"/>
        </w:tabs>
        <w:spacing w:line="276" w:lineRule="auto"/>
        <w:jc w:val="right"/>
      </w:pPr>
      <w:r w:rsidRPr="00BC79CB">
        <w:t xml:space="preserve"> Приложение № 2 к Контракту</w:t>
      </w:r>
    </w:p>
    <w:p w:rsidR="00711C94" w:rsidRPr="00BC79CB" w:rsidRDefault="00711C94" w:rsidP="00711C94">
      <w:pPr>
        <w:tabs>
          <w:tab w:val="left" w:pos="5851"/>
        </w:tabs>
        <w:spacing w:line="276" w:lineRule="auto"/>
        <w:jc w:val="right"/>
      </w:pPr>
      <w:r w:rsidRPr="00BC79CB">
        <w:t>№________________ от «___» ______ 201__года</w:t>
      </w:r>
    </w:p>
    <w:p w:rsidR="00711C94" w:rsidRPr="00BC79CB" w:rsidRDefault="00711C94" w:rsidP="00711C94">
      <w:pPr>
        <w:pStyle w:val="1f2"/>
        <w:keepNext/>
        <w:keepLines/>
        <w:shd w:val="clear" w:color="auto" w:fill="auto"/>
        <w:spacing w:after="0" w:line="276" w:lineRule="auto"/>
        <w:jc w:val="right"/>
        <w:rPr>
          <w:sz w:val="24"/>
          <w:szCs w:val="24"/>
        </w:rPr>
      </w:pPr>
    </w:p>
    <w:p w:rsidR="00711C94" w:rsidRPr="00BC79CB" w:rsidRDefault="00711C94" w:rsidP="00711C94">
      <w:pPr>
        <w:keepNext/>
        <w:keepLines/>
        <w:spacing w:line="276" w:lineRule="auto"/>
        <w:rPr>
          <w:b/>
        </w:rPr>
      </w:pPr>
    </w:p>
    <w:p w:rsidR="00711C94" w:rsidRPr="00BC79CB" w:rsidRDefault="00711C94" w:rsidP="00711C94">
      <w:pPr>
        <w:spacing w:line="276" w:lineRule="auto"/>
        <w:jc w:val="right"/>
        <w:rPr>
          <w:bCs/>
          <w:color w:val="000000"/>
          <w:spacing w:val="-1"/>
        </w:rPr>
      </w:pPr>
      <w:r w:rsidRPr="00BC79CB">
        <w:rPr>
          <w:b/>
          <w:bCs/>
          <w:color w:val="000000"/>
          <w:spacing w:val="-1"/>
        </w:rPr>
        <w:t xml:space="preserve">                                                  </w:t>
      </w:r>
    </w:p>
    <w:p w:rsidR="00711C94" w:rsidRPr="00BC79CB" w:rsidRDefault="00711C94" w:rsidP="00711C94">
      <w:pPr>
        <w:spacing w:line="276" w:lineRule="auto"/>
        <w:jc w:val="center"/>
        <w:outlineLvl w:val="0"/>
        <w:rPr>
          <w:b/>
          <w:color w:val="000000"/>
        </w:rPr>
      </w:pPr>
      <w:r w:rsidRPr="00BC79CB">
        <w:rPr>
          <w:b/>
          <w:color w:val="000000"/>
        </w:rPr>
        <w:t xml:space="preserve">ДОГОВОР АРЕНДЫ № </w:t>
      </w:r>
    </w:p>
    <w:p w:rsidR="00711C94" w:rsidRPr="00BC79CB" w:rsidRDefault="00711C94" w:rsidP="00711C94">
      <w:pPr>
        <w:spacing w:line="276" w:lineRule="auto"/>
        <w:jc w:val="center"/>
        <w:rPr>
          <w:color w:val="000000"/>
        </w:rPr>
      </w:pPr>
    </w:p>
    <w:p w:rsidR="00711C94" w:rsidRPr="00BC79CB" w:rsidRDefault="00711C94" w:rsidP="00711C94">
      <w:pPr>
        <w:spacing w:line="276" w:lineRule="auto"/>
        <w:rPr>
          <w:color w:val="000000"/>
        </w:rPr>
      </w:pPr>
      <w:r w:rsidRPr="00BC79CB">
        <w:rPr>
          <w:color w:val="000000"/>
        </w:rPr>
        <w:t>г</w:t>
      </w:r>
      <w:proofErr w:type="gramStart"/>
      <w:r w:rsidRPr="00BC79CB">
        <w:rPr>
          <w:color w:val="000000"/>
        </w:rPr>
        <w:t>.Е</w:t>
      </w:r>
      <w:proofErr w:type="gramEnd"/>
      <w:r w:rsidRPr="00BC79CB">
        <w:rPr>
          <w:color w:val="000000"/>
        </w:rPr>
        <w:t>катери</w:t>
      </w:r>
      <w:r>
        <w:rPr>
          <w:color w:val="000000"/>
        </w:rPr>
        <w:t>нбург</w:t>
      </w:r>
      <w:r>
        <w:rPr>
          <w:color w:val="000000"/>
        </w:rPr>
        <w:tab/>
      </w:r>
      <w:r>
        <w:rPr>
          <w:color w:val="000000"/>
        </w:rPr>
        <w:tab/>
      </w:r>
      <w:r>
        <w:rPr>
          <w:color w:val="000000"/>
        </w:rPr>
        <w:tab/>
      </w:r>
      <w:r>
        <w:rPr>
          <w:color w:val="000000"/>
        </w:rPr>
        <w:tab/>
      </w:r>
      <w:r>
        <w:rPr>
          <w:color w:val="000000"/>
        </w:rPr>
        <w:tab/>
      </w:r>
      <w:r>
        <w:rPr>
          <w:color w:val="000000"/>
        </w:rPr>
        <w:tab/>
        <w:t>«___» __________ 2019</w:t>
      </w:r>
      <w:r w:rsidRPr="00BC79CB">
        <w:rPr>
          <w:color w:val="000000"/>
        </w:rPr>
        <w:t>года</w:t>
      </w:r>
    </w:p>
    <w:p w:rsidR="00711C94" w:rsidRPr="00BC79CB" w:rsidRDefault="00711C94" w:rsidP="00711C94">
      <w:pPr>
        <w:spacing w:line="276" w:lineRule="auto"/>
      </w:pPr>
      <w:r w:rsidRPr="00BC79CB">
        <w:t>Государственное казённое общеобразовательное учреждение Свердловской области  «Екат</w:t>
      </w:r>
      <w:r w:rsidRPr="00BC79CB">
        <w:t>е</w:t>
      </w:r>
      <w:r w:rsidRPr="00BC79CB">
        <w:t>ринбургская школа-интернат № 6, реализующая адаптированные основные общеобразовател</w:t>
      </w:r>
      <w:r w:rsidRPr="00BC79CB">
        <w:t>ь</w:t>
      </w:r>
      <w:r w:rsidRPr="00BC79CB">
        <w:t xml:space="preserve">ные программы», именуемое в дальнейшем </w:t>
      </w:r>
      <w:r w:rsidRPr="00BC79CB">
        <w:rPr>
          <w:b/>
        </w:rPr>
        <w:t>«Арендодатель»</w:t>
      </w:r>
      <w:r w:rsidRPr="00BC79CB">
        <w:t xml:space="preserve">, в лице директора </w:t>
      </w:r>
      <w:proofErr w:type="spellStart"/>
      <w:r w:rsidRPr="00BC79CB">
        <w:t>Суставовой</w:t>
      </w:r>
      <w:proofErr w:type="spellEnd"/>
      <w:r w:rsidRPr="00BC79CB">
        <w:t xml:space="preserve"> Ирины Владимировны, действующего на основании Устава, с одной стороны, </w:t>
      </w:r>
      <w:r w:rsidRPr="00BC79CB">
        <w:rPr>
          <w:b/>
        </w:rPr>
        <w:t xml:space="preserve">и </w:t>
      </w:r>
      <w:proofErr w:type="spellStart"/>
      <w:r w:rsidRPr="00BC79CB">
        <w:rPr>
          <w:b/>
        </w:rPr>
        <w:t>____________________именуемый</w:t>
      </w:r>
      <w:proofErr w:type="spellEnd"/>
      <w:r w:rsidRPr="00BC79CB">
        <w:rPr>
          <w:b/>
        </w:rPr>
        <w:t xml:space="preserve"> в дальнейшем «Арендатор», в лице директора ____________________, </w:t>
      </w:r>
      <w:r w:rsidRPr="00BC79CB">
        <w:t xml:space="preserve">действующего на основании Устава </w:t>
      </w:r>
      <w:r w:rsidRPr="00BC79CB">
        <w:rPr>
          <w:b/>
        </w:rPr>
        <w:t>с другой стороны, с согласия</w:t>
      </w:r>
      <w:r w:rsidRPr="00BC79CB">
        <w:t xml:space="preserve"> Министерства общего и профессионального образования Свердловской области (Далее – М</w:t>
      </w:r>
      <w:r w:rsidRPr="00BC79CB">
        <w:t>и</w:t>
      </w:r>
      <w:r w:rsidRPr="00BC79CB">
        <w:t>нистерство) Письмо вход</w:t>
      </w:r>
      <w:proofErr w:type="gramStart"/>
      <w:r w:rsidRPr="00BC79CB">
        <w:t>.</w:t>
      </w:r>
      <w:proofErr w:type="gramEnd"/>
      <w:r w:rsidRPr="00BC79CB">
        <w:t xml:space="preserve"> № _____ </w:t>
      </w:r>
      <w:proofErr w:type="gramStart"/>
      <w:r w:rsidRPr="00BC79CB">
        <w:t>о</w:t>
      </w:r>
      <w:proofErr w:type="gramEnd"/>
      <w:r w:rsidRPr="00BC79CB">
        <w:t>т _____.201_г., заключили настоящий договор о нижесл</w:t>
      </w:r>
      <w:r w:rsidRPr="00BC79CB">
        <w:t>е</w:t>
      </w:r>
      <w:r w:rsidRPr="00BC79CB">
        <w:t>дующем:</w:t>
      </w:r>
    </w:p>
    <w:p w:rsidR="00711C94" w:rsidRPr="00BC79CB" w:rsidRDefault="00711C94" w:rsidP="00711C94">
      <w:pPr>
        <w:spacing w:line="276" w:lineRule="auto"/>
      </w:pPr>
      <w:r w:rsidRPr="00BC79CB">
        <w:lastRenderedPageBreak/>
        <w:tab/>
        <w:t xml:space="preserve">1.1. </w:t>
      </w:r>
      <w:proofErr w:type="gramStart"/>
      <w:r w:rsidRPr="00BC79CB">
        <w:t>По настоящему договору Арендодатель обязуется предоставить Арендатору во вр</w:t>
      </w:r>
      <w:r w:rsidRPr="00BC79CB">
        <w:t>е</w:t>
      </w:r>
      <w:r w:rsidRPr="00BC79CB">
        <w:t xml:space="preserve">менное владение и пользование имущество, указанное </w:t>
      </w:r>
      <w:r w:rsidRPr="00BC79CB">
        <w:br/>
        <w:t>в пункте 1.2. настоящего договора, находящееся в государственной собственности Свердло</w:t>
      </w:r>
      <w:r w:rsidRPr="00BC79CB">
        <w:t>в</w:t>
      </w:r>
      <w:r w:rsidRPr="00BC79CB">
        <w:t>ской области, закрепленное на праве оперативного управления за Арендодателем, (далее – Имущество), а Арендатор обязуется принять Имущество во временное владение и пользование, вносить арендную плату за пользование Имуществом, а также иные платежи, в соответствии с настоящим договором.</w:t>
      </w:r>
      <w:proofErr w:type="gramEnd"/>
    </w:p>
    <w:p w:rsidR="00711C94" w:rsidRPr="00BC79CB" w:rsidRDefault="00711C94" w:rsidP="00711C94">
      <w:pPr>
        <w:spacing w:line="276" w:lineRule="auto"/>
      </w:pPr>
      <w:r w:rsidRPr="00BC79CB">
        <w:tab/>
        <w:t>1.2. Имущество, передаваемое в аренду по настоящему договору:</w:t>
      </w:r>
    </w:p>
    <w:p w:rsidR="00711C94" w:rsidRPr="00BC79CB" w:rsidRDefault="00711C94" w:rsidP="00711C94">
      <w:pPr>
        <w:spacing w:line="276" w:lineRule="auto"/>
        <w:ind w:firstLine="708"/>
      </w:pPr>
      <w:r w:rsidRPr="00BC79CB">
        <w:t>1.2.1.  – нежилые помещения  здание столовой. Литер: В, В</w:t>
      </w:r>
      <w:proofErr w:type="gramStart"/>
      <w:r w:rsidRPr="00BC79CB">
        <w:t>1</w:t>
      </w:r>
      <w:proofErr w:type="gramEnd"/>
      <w:r w:rsidRPr="00BC79CB">
        <w:t>, В2, в21  Площадь: общая всего  здания – 776,5 кв.м. Инвентарный номер:01010063.. Этажность:1. Подземная эта</w:t>
      </w:r>
      <w:r w:rsidRPr="00BC79CB">
        <w:t>ж</w:t>
      </w:r>
      <w:r w:rsidRPr="00BC79CB">
        <w:t xml:space="preserve">ность:1. Назначение: общественное питание.  Кадастровый номер: 66:41:0502044:37. Вид права: оперативное управление. В аренду сдается часть </w:t>
      </w:r>
      <w:proofErr w:type="spellStart"/>
      <w:r w:rsidRPr="00BC79CB">
        <w:t>столовой-нежилые</w:t>
      </w:r>
      <w:proofErr w:type="spellEnd"/>
      <w:r w:rsidRPr="00BC79CB">
        <w:t xml:space="preserve"> помещения кухни, общей площадью -303,5 кв.м. </w:t>
      </w:r>
      <w:proofErr w:type="gramStart"/>
      <w:r w:rsidRPr="00BC79CB">
        <w:t xml:space="preserve">( </w:t>
      </w:r>
      <w:proofErr w:type="gramEnd"/>
      <w:r w:rsidRPr="00BC79CB">
        <w:t>нежилые помещения кухни, в том числе:   1б – хлеборезка 7,3 кв.м., 2-склад 6,9 кв.м., 3- склад 7,8 кв.м., 4- тамбур 2,3 кв.м., 5 – коридор 8,5 кв.м., 6-коридор 3,3 кв.м., 7- цех 10,1 кв.м., 8- цех 25,5 кв.м., 9- кухня 49,9 кв.м., 10 – цех 13,2 кв.м., 11- моечная 15,7 кв.м., 1</w:t>
      </w:r>
      <w:proofErr w:type="gramStart"/>
      <w:r w:rsidRPr="00BC79CB">
        <w:t>а-</w:t>
      </w:r>
      <w:proofErr w:type="gramEnd"/>
      <w:r w:rsidRPr="00BC79CB">
        <w:t xml:space="preserve"> обеденный зал 153,0 кв.м.), расположенные по адресу г. Екатеринбург, ул. Дарвина 4,  в с</w:t>
      </w:r>
      <w:r w:rsidRPr="00BC79CB">
        <w:t>о</w:t>
      </w:r>
      <w:r w:rsidRPr="00BC79CB">
        <w:t>ответствии с техническим паспортом, составленным по состоянию на 11.07.2007г. согласно приложению № 1 к настоящему договору.</w:t>
      </w:r>
    </w:p>
    <w:p w:rsidR="00711C94" w:rsidRPr="00BC79CB" w:rsidRDefault="00711C94" w:rsidP="00711C94">
      <w:pPr>
        <w:spacing w:line="276" w:lineRule="auto"/>
        <w:ind w:firstLine="708"/>
        <w:rPr>
          <w:color w:val="000000"/>
        </w:rPr>
      </w:pPr>
      <w:r w:rsidRPr="00BC79CB">
        <w:t xml:space="preserve">1.2.2. движимое имущество общей балансовой стоимостью </w:t>
      </w:r>
      <w:r w:rsidRPr="00BC79CB">
        <w:rPr>
          <w:color w:val="000000"/>
        </w:rPr>
        <w:t>1163141,15 (один миллион  сто шестьдесят три тысячи сто сорок один) рубль 15 копеек, согласно приложению № 2 к н</w:t>
      </w:r>
      <w:r w:rsidRPr="00BC79CB">
        <w:rPr>
          <w:color w:val="000000"/>
        </w:rPr>
        <w:t>а</w:t>
      </w:r>
      <w:r w:rsidRPr="00BC79CB">
        <w:rPr>
          <w:color w:val="000000"/>
        </w:rPr>
        <w:t xml:space="preserve">стоящему договору;  </w:t>
      </w:r>
    </w:p>
    <w:p w:rsidR="00711C94" w:rsidRPr="00BC79CB" w:rsidRDefault="00711C94" w:rsidP="00711C94">
      <w:pPr>
        <w:spacing w:line="276" w:lineRule="auto"/>
        <w:ind w:firstLine="708"/>
      </w:pPr>
      <w:r w:rsidRPr="00BC79CB">
        <w:t>1.2.3. техническое состояние Имущества указывается в акте приема-передачи Имущес</w:t>
      </w:r>
      <w:r w:rsidRPr="00BC79CB">
        <w:t>т</w:t>
      </w:r>
      <w:r w:rsidRPr="00BC79CB">
        <w:t>ва.</w:t>
      </w:r>
    </w:p>
    <w:p w:rsidR="00711C94" w:rsidRPr="00BC79CB" w:rsidRDefault="00711C94" w:rsidP="00711C94">
      <w:pPr>
        <w:spacing w:line="276" w:lineRule="auto"/>
        <w:ind w:firstLine="708"/>
      </w:pPr>
      <w:r w:rsidRPr="00BC79CB">
        <w:t>1.3. Имущество предоставляется Арендатору для использования в целях: оказание услуг по организации питания.</w:t>
      </w:r>
    </w:p>
    <w:p w:rsidR="00711C94" w:rsidRPr="00BC79CB" w:rsidRDefault="00711C94" w:rsidP="00711C94">
      <w:pPr>
        <w:spacing w:line="276" w:lineRule="auto"/>
        <w:outlineLvl w:val="0"/>
        <w:rPr>
          <w:b/>
        </w:rPr>
      </w:pPr>
      <w:bookmarkStart w:id="1" w:name="Par19"/>
      <w:bookmarkEnd w:id="1"/>
      <w:r w:rsidRPr="00BC79CB">
        <w:rPr>
          <w:b/>
        </w:rPr>
        <w:t xml:space="preserve">          2. Передача Имущества Арендатору.</w:t>
      </w:r>
    </w:p>
    <w:p w:rsidR="00711C94" w:rsidRPr="00BC79CB" w:rsidRDefault="00711C94" w:rsidP="00711C94">
      <w:pPr>
        <w:spacing w:line="276" w:lineRule="auto"/>
        <w:rPr>
          <w:color w:val="FF0000"/>
        </w:rPr>
      </w:pPr>
      <w:r w:rsidRPr="00BC79CB">
        <w:tab/>
      </w:r>
      <w:bookmarkStart w:id="2" w:name="Par21"/>
      <w:bookmarkEnd w:id="2"/>
      <w:r w:rsidRPr="00BC79CB">
        <w:rPr>
          <w:color w:val="000000"/>
        </w:rPr>
        <w:t>2.1. Арендодатель обязуется передать, а Арендатор обязуется принять Имущество по а</w:t>
      </w:r>
      <w:r w:rsidRPr="00BC79CB">
        <w:rPr>
          <w:color w:val="000000"/>
        </w:rPr>
        <w:t>к</w:t>
      </w:r>
      <w:r w:rsidRPr="00BC79CB">
        <w:rPr>
          <w:color w:val="000000"/>
        </w:rPr>
        <w:t xml:space="preserve">ту приема-передачи в течение 5 (пяти) дней </w:t>
      </w:r>
      <w:proofErr w:type="gramStart"/>
      <w:r w:rsidRPr="00BC79CB">
        <w:rPr>
          <w:color w:val="000000"/>
        </w:rPr>
        <w:t>с даты заключения</w:t>
      </w:r>
      <w:proofErr w:type="gramEnd"/>
      <w:r w:rsidRPr="00BC79CB">
        <w:rPr>
          <w:color w:val="000000"/>
        </w:rPr>
        <w:t xml:space="preserve"> настоящего договора.</w:t>
      </w:r>
    </w:p>
    <w:p w:rsidR="00711C94" w:rsidRPr="00BC79CB" w:rsidRDefault="00711C94" w:rsidP="00711C94">
      <w:pPr>
        <w:spacing w:line="276" w:lineRule="auto"/>
        <w:outlineLvl w:val="0"/>
        <w:rPr>
          <w:b/>
        </w:rPr>
      </w:pPr>
      <w:r w:rsidRPr="00BC79CB">
        <w:rPr>
          <w:b/>
        </w:rPr>
        <w:t xml:space="preserve">           3. Права и обязанности сторон.</w:t>
      </w:r>
      <w:r w:rsidRPr="00BC79CB">
        <w:tab/>
        <w:t xml:space="preserve"> </w:t>
      </w:r>
    </w:p>
    <w:p w:rsidR="00711C94" w:rsidRPr="00BC79CB" w:rsidRDefault="00711C94" w:rsidP="00711C94">
      <w:pPr>
        <w:spacing w:line="276" w:lineRule="auto"/>
        <w:ind w:firstLine="708"/>
        <w:rPr>
          <w:b/>
        </w:rPr>
      </w:pPr>
      <w:r w:rsidRPr="00BC79CB">
        <w:rPr>
          <w:b/>
        </w:rPr>
        <w:t>3.1. Арендодатель вправе:</w:t>
      </w:r>
    </w:p>
    <w:p w:rsidR="00711C94" w:rsidRPr="00BC79CB" w:rsidRDefault="00711C94" w:rsidP="00711C94">
      <w:pPr>
        <w:spacing w:line="276" w:lineRule="auto"/>
        <w:ind w:firstLine="708"/>
      </w:pPr>
      <w:r w:rsidRPr="00BC79CB">
        <w:t xml:space="preserve">3.1.1. производить осмотр Имущества на предмет соблюдения условий его эксплуатации и использования в соответствии с настоящим договором </w:t>
      </w:r>
      <w:r w:rsidRPr="00BC79CB">
        <w:br/>
        <w:t>и законодательством;</w:t>
      </w:r>
    </w:p>
    <w:p w:rsidR="00711C94" w:rsidRPr="00BC79CB" w:rsidRDefault="00711C94" w:rsidP="00711C94">
      <w:pPr>
        <w:spacing w:line="276" w:lineRule="auto"/>
        <w:ind w:firstLine="708"/>
      </w:pPr>
      <w:r w:rsidRPr="00BC79CB">
        <w:t>3.1.2. устанавливать локальные правила использования Имущества, мест общего польз</w:t>
      </w:r>
      <w:r w:rsidRPr="00BC79CB">
        <w:t>о</w:t>
      </w:r>
      <w:r w:rsidRPr="00BC79CB">
        <w:t>вания и прилегающей территории (режим работы, порядок входа/выхода, въезда/выезда, п</w:t>
      </w:r>
      <w:r w:rsidRPr="00BC79CB">
        <w:t>о</w:t>
      </w:r>
      <w:r w:rsidRPr="00BC79CB">
        <w:t xml:space="preserve">грузки/выгрузки, парковки, требования </w:t>
      </w:r>
      <w:r w:rsidRPr="00BC79CB">
        <w:br/>
        <w:t xml:space="preserve">к обеспечению пожарной, технической безопасности, сдачи под/ снятия </w:t>
      </w:r>
      <w:r w:rsidRPr="00BC79CB">
        <w:br/>
        <w:t xml:space="preserve">с сигнализации и т.д.); </w:t>
      </w:r>
    </w:p>
    <w:p w:rsidR="00711C94" w:rsidRPr="00BC79CB" w:rsidRDefault="00711C94" w:rsidP="00711C94">
      <w:pPr>
        <w:spacing w:line="276" w:lineRule="auto"/>
        <w:ind w:firstLine="708"/>
      </w:pPr>
      <w:r w:rsidRPr="00BC79CB">
        <w:t>3.1.3. требовать от Арендатора устранения нарушений условий настоящего договора, и</w:t>
      </w:r>
      <w:r w:rsidRPr="00BC79CB">
        <w:t>с</w:t>
      </w:r>
      <w:r w:rsidRPr="00BC79CB">
        <w:t>полнения обязанностей, предусмотренных настоящим договором;</w:t>
      </w:r>
    </w:p>
    <w:p w:rsidR="00711C94" w:rsidRPr="00BC79CB" w:rsidRDefault="00711C94" w:rsidP="00711C94">
      <w:pPr>
        <w:spacing w:line="276" w:lineRule="auto"/>
        <w:ind w:firstLine="708"/>
      </w:pPr>
      <w:r w:rsidRPr="00BC79CB">
        <w:t>3.1.4. осуществлять иные права, предусмотренные настоящим договором, законодател</w:t>
      </w:r>
      <w:r w:rsidRPr="00BC79CB">
        <w:t>ь</w:t>
      </w:r>
      <w:r w:rsidRPr="00BC79CB">
        <w:t>ством.</w:t>
      </w:r>
    </w:p>
    <w:p w:rsidR="00711C94" w:rsidRPr="00BC79CB" w:rsidRDefault="00711C94" w:rsidP="00711C94">
      <w:pPr>
        <w:spacing w:line="276" w:lineRule="auto"/>
        <w:ind w:firstLine="708"/>
        <w:rPr>
          <w:b/>
        </w:rPr>
      </w:pPr>
      <w:r w:rsidRPr="00BC79CB">
        <w:rPr>
          <w:b/>
        </w:rPr>
        <w:t>3.2. Арендодатель обязан:</w:t>
      </w:r>
    </w:p>
    <w:p w:rsidR="00711C94" w:rsidRPr="00BC79CB" w:rsidRDefault="00711C94" w:rsidP="00711C94">
      <w:pPr>
        <w:spacing w:line="276" w:lineRule="auto"/>
        <w:ind w:firstLine="708"/>
      </w:pPr>
      <w:proofErr w:type="gramStart"/>
      <w:r w:rsidRPr="00BC79CB">
        <w:lastRenderedPageBreak/>
        <w:t>3.2.1. в случае предаварийных ситуаций, аварий, грозящих порче, уничтожению, утрате Имущества произошедших не по вине Арендатора, оказывать Арендатору необходимое соде</w:t>
      </w:r>
      <w:r w:rsidRPr="00BC79CB">
        <w:t>й</w:t>
      </w:r>
      <w:r w:rsidRPr="00BC79CB">
        <w:t>ствие в устранении предаварийных ситуаций, аварий, их последствий; устранять указанные с</w:t>
      </w:r>
      <w:r w:rsidRPr="00BC79CB">
        <w:t>и</w:t>
      </w:r>
      <w:r w:rsidRPr="00BC79CB">
        <w:t xml:space="preserve">туации и их последствия в случае бездействия Арендатора в их устранении независимо от того, по чьей вине произошли указанные ситуации; </w:t>
      </w:r>
      <w:proofErr w:type="gramEnd"/>
    </w:p>
    <w:p w:rsidR="00711C94" w:rsidRPr="00BC79CB" w:rsidRDefault="00711C94" w:rsidP="00711C94">
      <w:pPr>
        <w:spacing w:line="276" w:lineRule="auto"/>
        <w:ind w:firstLine="708"/>
      </w:pPr>
      <w:r w:rsidRPr="00BC79CB">
        <w:t>3.2.2 контролировать выполнение Арендатором условий настоящего договора;</w:t>
      </w:r>
    </w:p>
    <w:p w:rsidR="00711C94" w:rsidRPr="00BC79CB" w:rsidRDefault="00711C94" w:rsidP="00711C94">
      <w:pPr>
        <w:spacing w:line="276" w:lineRule="auto"/>
        <w:ind w:firstLine="708"/>
      </w:pPr>
      <w:r w:rsidRPr="00BC79CB">
        <w:t>3.2.3. незамедлительно, в день, когда Арендодатель узнал или должен был узнать о н</w:t>
      </w:r>
      <w:r w:rsidRPr="00BC79CB">
        <w:t>а</w:t>
      </w:r>
      <w:r w:rsidRPr="00BC79CB">
        <w:t>рушении Арендатором условий настоящего договора, уведомлять Министерство в письменном виде об указанных нарушениях;</w:t>
      </w:r>
    </w:p>
    <w:p w:rsidR="00711C94" w:rsidRPr="00BC79CB" w:rsidRDefault="00711C94" w:rsidP="00711C94">
      <w:pPr>
        <w:autoSpaceDE w:val="0"/>
        <w:autoSpaceDN w:val="0"/>
        <w:adjustRightInd w:val="0"/>
        <w:spacing w:line="276" w:lineRule="auto"/>
        <w:ind w:firstLine="540"/>
        <w:rPr>
          <w:b/>
        </w:rPr>
      </w:pPr>
      <w:r w:rsidRPr="00BC79CB">
        <w:rPr>
          <w:b/>
          <w:color w:val="333333"/>
        </w:rPr>
        <w:t xml:space="preserve">  </w:t>
      </w:r>
      <w:r w:rsidRPr="00BC79CB">
        <w:rPr>
          <w:b/>
        </w:rPr>
        <w:t>3.3. Арендатор обязан:</w:t>
      </w:r>
    </w:p>
    <w:p w:rsidR="00711C94" w:rsidRPr="00BC79CB" w:rsidRDefault="00711C94" w:rsidP="00711C94">
      <w:pPr>
        <w:spacing w:line="276" w:lineRule="auto"/>
        <w:ind w:firstLine="708"/>
      </w:pPr>
      <w:r w:rsidRPr="00BC79CB">
        <w:t xml:space="preserve">3.3.1. вносить арендную плату и иные платежи в соответствии </w:t>
      </w:r>
      <w:r w:rsidRPr="00BC79CB">
        <w:br/>
        <w:t>с условиями настоящего договора;</w:t>
      </w:r>
    </w:p>
    <w:p w:rsidR="00711C94" w:rsidRPr="00BC79CB" w:rsidRDefault="00711C94" w:rsidP="00711C94">
      <w:pPr>
        <w:spacing w:line="276" w:lineRule="auto"/>
        <w:ind w:firstLine="708"/>
      </w:pPr>
      <w:proofErr w:type="gramStart"/>
      <w:r w:rsidRPr="00BC79CB">
        <w:t>3.3.2. до возврата Имущества по акту приема-передачи обеспечивать надлежащую эк</w:t>
      </w:r>
      <w:r w:rsidRPr="00BC79CB">
        <w:t>с</w:t>
      </w:r>
      <w:r w:rsidRPr="00BC79CB">
        <w:t xml:space="preserve">плуатацию Имущества, поддерживать Имущество в исправном состоянии, производить за свой счет текущий ремонт; согласовать </w:t>
      </w:r>
      <w:r w:rsidRPr="00BC79CB">
        <w:br/>
        <w:t>с Арендодателем и при необходимости с соответствующими компетентными органами работы по текущему ремонту, передать Арендодателю документы по текущему ремонту, необходимые для дальнейшей эксплуатации Имущества, нести расходы на содержание Имущества и расходы, связанные с содержанием Имущества;</w:t>
      </w:r>
      <w:proofErr w:type="gramEnd"/>
    </w:p>
    <w:p w:rsidR="00711C94" w:rsidRPr="00BC79CB" w:rsidRDefault="00711C94" w:rsidP="00711C94">
      <w:pPr>
        <w:spacing w:line="276" w:lineRule="auto"/>
        <w:ind w:firstLine="708"/>
      </w:pPr>
      <w:bookmarkStart w:id="3" w:name="Par42"/>
      <w:bookmarkEnd w:id="3"/>
      <w:r w:rsidRPr="00BC79CB">
        <w:t>3.3.3. соблюдать технические, санитарные, противопожарные и иные требования, пред</w:t>
      </w:r>
      <w:r w:rsidRPr="00BC79CB">
        <w:t>ъ</w:t>
      </w:r>
      <w:r w:rsidRPr="00BC79CB">
        <w:t xml:space="preserve">являемые для использования Имущества, мест общего пользования, прилегающей территории в соответствии с установленными нормами и правилами эксплуатации, локальными правилами Арендодателя; установка Арендатором собственного </w:t>
      </w:r>
      <w:proofErr w:type="spellStart"/>
      <w:r w:rsidRPr="00BC79CB">
        <w:t>энергопотребляющего</w:t>
      </w:r>
      <w:proofErr w:type="spellEnd"/>
      <w:r w:rsidRPr="00BC79CB">
        <w:t xml:space="preserve"> оборудования д</w:t>
      </w:r>
      <w:r w:rsidRPr="00BC79CB">
        <w:t>о</w:t>
      </w:r>
      <w:r w:rsidRPr="00BC79CB">
        <w:t>пускается с согласия Арендодателя при наличии технической возможности; хранение в Имущ</w:t>
      </w:r>
      <w:r w:rsidRPr="00BC79CB">
        <w:t>е</w:t>
      </w:r>
      <w:r w:rsidRPr="00BC79CB">
        <w:t>стве легковоспламеняющихся, взрывчатых, пожароопасных, ядовитых веществ запрещается;</w:t>
      </w:r>
    </w:p>
    <w:p w:rsidR="00711C94" w:rsidRPr="00BC79CB" w:rsidRDefault="00711C94" w:rsidP="00711C94">
      <w:pPr>
        <w:spacing w:line="276" w:lineRule="auto"/>
        <w:ind w:firstLine="708"/>
      </w:pPr>
      <w:r w:rsidRPr="00BC79CB">
        <w:t>3.3.4. обеспечивать Арендодателю и/или иным уполномоченным лицам доступ в Имущ</w:t>
      </w:r>
      <w:r w:rsidRPr="00BC79CB">
        <w:t>е</w:t>
      </w:r>
      <w:r w:rsidRPr="00BC79CB">
        <w:t>ство, его осмотр, представление документации и т.п.;</w:t>
      </w:r>
    </w:p>
    <w:p w:rsidR="00711C94" w:rsidRPr="00BC79CB" w:rsidRDefault="00711C94" w:rsidP="00711C94">
      <w:pPr>
        <w:spacing w:line="276" w:lineRule="auto"/>
        <w:ind w:firstLine="708"/>
      </w:pPr>
      <w:r w:rsidRPr="00BC79CB">
        <w:t>3.3.5. обеспечивать беспрепятственный доступ в Имущество работников специализир</w:t>
      </w:r>
      <w:r w:rsidRPr="00BC79CB">
        <w:t>о</w:t>
      </w:r>
      <w:r w:rsidRPr="00BC79CB">
        <w:t>ванных эксплуатационных и ремонтных организаций, аварийно-технических служб для прои</w:t>
      </w:r>
      <w:r w:rsidRPr="00BC79CB">
        <w:t>з</w:t>
      </w:r>
      <w:r w:rsidRPr="00BC79CB">
        <w:t>водства работ по предупреждению и ликвидации аварийных ситуаций и их последствий, а та</w:t>
      </w:r>
      <w:r w:rsidRPr="00BC79CB">
        <w:t>к</w:t>
      </w:r>
      <w:r w:rsidRPr="00BC79CB">
        <w:t>же оценочным организациям;</w:t>
      </w:r>
    </w:p>
    <w:p w:rsidR="00711C94" w:rsidRPr="00BC79CB" w:rsidRDefault="00711C94" w:rsidP="00711C94">
      <w:pPr>
        <w:spacing w:line="276" w:lineRule="auto"/>
        <w:ind w:firstLine="708"/>
      </w:pPr>
      <w:r w:rsidRPr="00BC79CB">
        <w:t xml:space="preserve">3.3.6. использовать Имущество исключительно в соответствии </w:t>
      </w:r>
      <w:r w:rsidRPr="00BC79CB">
        <w:br/>
        <w:t xml:space="preserve">с условиями настоящего договора; установка рекламы, рекламных конструкций Арендатора </w:t>
      </w:r>
      <w:proofErr w:type="gramStart"/>
      <w:r w:rsidRPr="00BC79CB">
        <w:t>в</w:t>
      </w:r>
      <w:proofErr w:type="gramEnd"/>
      <w:r w:rsidRPr="00BC79CB">
        <w:t>/</w:t>
      </w:r>
      <w:proofErr w:type="gramStart"/>
      <w:r w:rsidRPr="00BC79CB">
        <w:t>на</w:t>
      </w:r>
      <w:proofErr w:type="gramEnd"/>
      <w:r w:rsidRPr="00BC79CB">
        <w:t xml:space="preserve"> Имуществе, фасаде здания, на прилегающей территории осуществляется в порядке, уст</w:t>
      </w:r>
      <w:r w:rsidRPr="00BC79CB">
        <w:t>а</w:t>
      </w:r>
      <w:r w:rsidRPr="00BC79CB">
        <w:t>новленном законодательством за отдельную плату;</w:t>
      </w:r>
    </w:p>
    <w:p w:rsidR="00711C94" w:rsidRPr="00BC79CB" w:rsidRDefault="00711C94" w:rsidP="00711C94">
      <w:pPr>
        <w:spacing w:line="276" w:lineRule="auto"/>
        <w:ind w:firstLine="708"/>
      </w:pPr>
      <w:r w:rsidRPr="00BC79CB">
        <w:t xml:space="preserve">3.3.7. не причинять вреда местам общего пользования, прилегающей территории; </w:t>
      </w:r>
    </w:p>
    <w:p w:rsidR="00711C94" w:rsidRPr="00BC79CB" w:rsidRDefault="00711C94" w:rsidP="00711C94">
      <w:pPr>
        <w:spacing w:line="276" w:lineRule="auto"/>
        <w:ind w:firstLine="708"/>
      </w:pPr>
      <w:proofErr w:type="gramStart"/>
      <w:r w:rsidRPr="00BC79CB">
        <w:t>3.3.8. обеспечивать сохранность Имущества; незамедлительно уведомлять Арендодателя о возникновении предаварийных ситуаций, аварий и их последствиях, грозящих порче, уни</w:t>
      </w:r>
      <w:r w:rsidRPr="00BC79CB">
        <w:t>ч</w:t>
      </w:r>
      <w:r w:rsidRPr="00BC79CB">
        <w:t>тожению, утрате Имущества,  принимать меры к предотвращению и ликвидации таких ситу</w:t>
      </w:r>
      <w:r w:rsidRPr="00BC79CB">
        <w:t>а</w:t>
      </w:r>
      <w:r w:rsidRPr="00BC79CB">
        <w:t>ций и их последствий независимо от вины, а при наличии вины Арендатора осуществлять ук</w:t>
      </w:r>
      <w:r w:rsidRPr="00BC79CB">
        <w:t>а</w:t>
      </w:r>
      <w:r w:rsidRPr="00BC79CB">
        <w:t xml:space="preserve">занные мероприятия за свой счет и возмещать Арендодателю нанесенный ущерб </w:t>
      </w:r>
      <w:r w:rsidRPr="00BC79CB">
        <w:br/>
        <w:t>от порчи Имущества;</w:t>
      </w:r>
      <w:proofErr w:type="gramEnd"/>
    </w:p>
    <w:p w:rsidR="00711C94" w:rsidRPr="00BC79CB" w:rsidRDefault="00711C94" w:rsidP="00711C94">
      <w:pPr>
        <w:spacing w:line="276" w:lineRule="auto"/>
        <w:ind w:firstLine="708"/>
      </w:pPr>
      <w:r w:rsidRPr="00BC79CB">
        <w:lastRenderedPageBreak/>
        <w:t xml:space="preserve">3.3.9. сообщать письменно Арендодателю о предстоящем освобождении Имущества при досрочном расторжении настоящего договора за один месяц </w:t>
      </w:r>
      <w:r w:rsidRPr="00BC79CB">
        <w:br/>
        <w:t>до расторжения договора;</w:t>
      </w:r>
    </w:p>
    <w:p w:rsidR="00711C94" w:rsidRPr="00BC79CB" w:rsidRDefault="00711C94" w:rsidP="00711C94">
      <w:pPr>
        <w:spacing w:line="276" w:lineRule="auto"/>
        <w:ind w:firstLine="708"/>
      </w:pPr>
      <w:r w:rsidRPr="00BC79CB">
        <w:t>3.3.10. оформить в порядке, установленном законодательством, охранное обязательство в отношении недвижимого Имущества, являющегося памятником истории и культуры;</w:t>
      </w:r>
    </w:p>
    <w:p w:rsidR="00711C94" w:rsidRPr="00BC79CB" w:rsidRDefault="00711C94" w:rsidP="00711C94">
      <w:pPr>
        <w:spacing w:line="276" w:lineRule="auto"/>
        <w:ind w:firstLine="708"/>
      </w:pPr>
      <w:r w:rsidRPr="00BC79CB">
        <w:t>3.3.11. произвести все действия, необходимые для государственной регистрации насто</w:t>
      </w:r>
      <w:r w:rsidRPr="00BC79CB">
        <w:t>я</w:t>
      </w:r>
      <w:r w:rsidRPr="00BC79CB">
        <w:t xml:space="preserve">щего договора, соглашений к договору, прекращения права аренды по настоящему договору не позднее 10 (Десяти) дней </w:t>
      </w:r>
      <w:proofErr w:type="gramStart"/>
      <w:r w:rsidRPr="00BC79CB">
        <w:t>с даты подписания</w:t>
      </w:r>
      <w:proofErr w:type="gramEnd"/>
      <w:r w:rsidRPr="00BC79CB">
        <w:t xml:space="preserve"> настоящего договора, соглашения, расторжения, истечения срока действия настоящего договора, если указанная регистрация необходима </w:t>
      </w:r>
      <w:r w:rsidRPr="00BC79CB">
        <w:br/>
        <w:t>в соответствии с законодательством.</w:t>
      </w:r>
    </w:p>
    <w:p w:rsidR="00711C94" w:rsidRPr="00BC79CB" w:rsidRDefault="00711C94" w:rsidP="00711C94">
      <w:pPr>
        <w:spacing w:line="276" w:lineRule="auto"/>
        <w:ind w:firstLine="708"/>
      </w:pPr>
      <w:r w:rsidRPr="00BC79CB">
        <w:t>Расходы, связанные с государственной регистрацией настоящего договора, соглашений к договору, прекращения права аренды, несет Арендатор.</w:t>
      </w:r>
    </w:p>
    <w:p w:rsidR="00711C94" w:rsidRPr="00BC79CB" w:rsidRDefault="00711C94" w:rsidP="00711C94">
      <w:pPr>
        <w:spacing w:line="276" w:lineRule="auto"/>
        <w:ind w:firstLine="708"/>
      </w:pPr>
      <w:r w:rsidRPr="00BC79CB">
        <w:t>3.3.12. Арендатор несет и иные обязанности, предусмотренные настоящим договором, законодательством.</w:t>
      </w:r>
    </w:p>
    <w:p w:rsidR="00711C94" w:rsidRPr="00BC79CB" w:rsidRDefault="00711C94" w:rsidP="00711C94">
      <w:pPr>
        <w:spacing w:line="276" w:lineRule="auto"/>
        <w:ind w:firstLine="708"/>
        <w:rPr>
          <w:b/>
        </w:rPr>
      </w:pPr>
      <w:r w:rsidRPr="00BC79CB">
        <w:rPr>
          <w:b/>
        </w:rPr>
        <w:t>3.4. Арендатор вправе:</w:t>
      </w:r>
    </w:p>
    <w:p w:rsidR="00711C94" w:rsidRPr="00BC79CB" w:rsidRDefault="00711C94" w:rsidP="00711C94">
      <w:pPr>
        <w:spacing w:line="276" w:lineRule="auto"/>
        <w:ind w:firstLine="708"/>
      </w:pPr>
      <w:r w:rsidRPr="00BC79CB">
        <w:t xml:space="preserve">3.4.1. осуществлять за свой счет капитальный ремонт Имущества </w:t>
      </w:r>
      <w:r w:rsidRPr="00BC79CB">
        <w:br/>
        <w:t xml:space="preserve">с письменного согласия Арендодателя. </w:t>
      </w:r>
    </w:p>
    <w:p w:rsidR="00711C94" w:rsidRPr="00BC79CB" w:rsidRDefault="00711C94" w:rsidP="00711C94">
      <w:pPr>
        <w:spacing w:line="276" w:lineRule="auto"/>
        <w:outlineLvl w:val="0"/>
        <w:rPr>
          <w:b/>
        </w:rPr>
      </w:pPr>
    </w:p>
    <w:p w:rsidR="00711C94" w:rsidRPr="00BC79CB" w:rsidRDefault="00711C94" w:rsidP="00711C94">
      <w:pPr>
        <w:spacing w:line="276" w:lineRule="auto"/>
        <w:outlineLvl w:val="0"/>
        <w:rPr>
          <w:b/>
        </w:rPr>
      </w:pPr>
      <w:r w:rsidRPr="00BC79CB">
        <w:rPr>
          <w:b/>
        </w:rPr>
        <w:t xml:space="preserve">          4. Улучшения Имущества.</w:t>
      </w:r>
    </w:p>
    <w:p w:rsidR="00711C94" w:rsidRPr="00BC79CB" w:rsidRDefault="00711C94" w:rsidP="00711C94">
      <w:pPr>
        <w:autoSpaceDE w:val="0"/>
        <w:autoSpaceDN w:val="0"/>
        <w:adjustRightInd w:val="0"/>
        <w:spacing w:line="276" w:lineRule="auto"/>
        <w:ind w:firstLine="540"/>
      </w:pPr>
      <w:r w:rsidRPr="00BC79CB">
        <w:tab/>
        <w:t>4.1. Произведенные Арендатором отделимые улучшения Имущества являются госуда</w:t>
      </w:r>
      <w:r w:rsidRPr="00BC79CB">
        <w:t>р</w:t>
      </w:r>
      <w:r w:rsidRPr="00BC79CB">
        <w:t xml:space="preserve">ственной собственностью Свердловской области </w:t>
      </w:r>
    </w:p>
    <w:p w:rsidR="00711C94" w:rsidRPr="00BC79CB" w:rsidRDefault="00711C94" w:rsidP="00711C94">
      <w:pPr>
        <w:spacing w:line="276" w:lineRule="auto"/>
      </w:pPr>
      <w:r w:rsidRPr="00BC79CB">
        <w:tab/>
        <w:t>4.2. Стоимость отделимых и (или) неотделимых улучшений Имущества, произведенных Арендатором, Арендатору не возмещается.</w:t>
      </w:r>
    </w:p>
    <w:p w:rsidR="00711C94" w:rsidRPr="00BC79CB" w:rsidRDefault="00711C94" w:rsidP="00711C94">
      <w:pPr>
        <w:spacing w:line="276" w:lineRule="auto"/>
        <w:outlineLvl w:val="0"/>
        <w:rPr>
          <w:b/>
        </w:rPr>
      </w:pPr>
    </w:p>
    <w:p w:rsidR="00711C94" w:rsidRPr="00BC79CB" w:rsidRDefault="00711C94" w:rsidP="00711C94">
      <w:pPr>
        <w:spacing w:line="276" w:lineRule="auto"/>
        <w:outlineLvl w:val="0"/>
        <w:rPr>
          <w:b/>
          <w:color w:val="000000"/>
        </w:rPr>
      </w:pPr>
      <w:r w:rsidRPr="00BC79CB">
        <w:rPr>
          <w:b/>
          <w:color w:val="000000"/>
        </w:rPr>
        <w:t xml:space="preserve">           5. Арендная плата.</w:t>
      </w:r>
    </w:p>
    <w:p w:rsidR="00711C94" w:rsidRPr="00B039E8" w:rsidRDefault="00711C94" w:rsidP="00711C94">
      <w:pPr>
        <w:spacing w:line="276" w:lineRule="auto"/>
        <w:ind w:firstLine="709"/>
        <w:rPr>
          <w:bCs/>
          <w:color w:val="FF0000"/>
          <w:u w:val="single"/>
        </w:rPr>
      </w:pPr>
      <w:r w:rsidRPr="00652021">
        <w:t xml:space="preserve">5.1. </w:t>
      </w:r>
      <w:r w:rsidRPr="00652021">
        <w:rPr>
          <w:bCs/>
        </w:rPr>
        <w:t xml:space="preserve">Арендная плата по настоящему договору на срок оказания услуги составляет </w:t>
      </w:r>
      <w:r>
        <w:rPr>
          <w:rFonts w:cs="Calibri"/>
          <w:color w:val="FF0000"/>
        </w:rPr>
        <w:t>63593,20</w:t>
      </w:r>
      <w:r w:rsidRPr="00B039E8">
        <w:rPr>
          <w:rFonts w:cs="Calibri"/>
          <w:color w:val="FF0000"/>
        </w:rPr>
        <w:t xml:space="preserve"> </w:t>
      </w:r>
      <w:r w:rsidRPr="00B039E8">
        <w:rPr>
          <w:bCs/>
          <w:color w:val="FF0000"/>
          <w:u w:val="single"/>
        </w:rPr>
        <w:t>(</w:t>
      </w:r>
      <w:r>
        <w:rPr>
          <w:bCs/>
          <w:color w:val="FF0000"/>
          <w:u w:val="single"/>
        </w:rPr>
        <w:t>шестьдесят три тысячи пятьсот девяносто три рубля 20 копеек</w:t>
      </w:r>
      <w:r w:rsidRPr="00B039E8">
        <w:rPr>
          <w:bCs/>
          <w:color w:val="FF0000"/>
          <w:u w:val="single"/>
        </w:rPr>
        <w:t xml:space="preserve">) в том  числе НДС 20%.  </w:t>
      </w:r>
    </w:p>
    <w:p w:rsidR="00711C94" w:rsidRPr="00652021" w:rsidRDefault="00711C94" w:rsidP="00711C94">
      <w:pPr>
        <w:spacing w:line="276" w:lineRule="auto"/>
        <w:ind w:firstLine="709"/>
        <w:rPr>
          <w:bCs/>
          <w:u w:val="single"/>
        </w:rPr>
      </w:pPr>
      <w:r w:rsidRPr="00B039E8">
        <w:rPr>
          <w:color w:val="FF0000"/>
        </w:rPr>
        <w:t xml:space="preserve">5.2. </w:t>
      </w:r>
      <w:r w:rsidRPr="00B039E8">
        <w:rPr>
          <w:bCs/>
          <w:color w:val="FF0000"/>
        </w:rPr>
        <w:t xml:space="preserve"> Арендная плата по настоящему договору на срок оказания услуги составляет</w:t>
      </w:r>
      <w:r w:rsidRPr="00B039E8">
        <w:rPr>
          <w:rFonts w:cs="Calibri"/>
          <w:color w:val="FF0000"/>
        </w:rPr>
        <w:t xml:space="preserve"> </w:t>
      </w:r>
      <w:r>
        <w:rPr>
          <w:rFonts w:cs="Calibri"/>
          <w:color w:val="FF0000"/>
        </w:rPr>
        <w:t>63593,20</w:t>
      </w:r>
      <w:r w:rsidRPr="00B039E8">
        <w:rPr>
          <w:rFonts w:cs="Calibri"/>
          <w:color w:val="FF0000"/>
        </w:rPr>
        <w:t xml:space="preserve"> </w:t>
      </w:r>
      <w:r w:rsidRPr="00B039E8">
        <w:rPr>
          <w:bCs/>
          <w:color w:val="FF0000"/>
          <w:u w:val="single"/>
        </w:rPr>
        <w:t>(</w:t>
      </w:r>
      <w:r>
        <w:rPr>
          <w:bCs/>
          <w:color w:val="FF0000"/>
          <w:u w:val="single"/>
        </w:rPr>
        <w:t>шестьдесят три тысячи пятьсот девяносто три рубля 20 копеек</w:t>
      </w:r>
      <w:r w:rsidRPr="00B039E8">
        <w:rPr>
          <w:bCs/>
          <w:color w:val="FF0000"/>
          <w:u w:val="single"/>
        </w:rPr>
        <w:t xml:space="preserve">) </w:t>
      </w:r>
      <w:r w:rsidRPr="00652021">
        <w:rPr>
          <w:bCs/>
          <w:u w:val="single"/>
        </w:rPr>
        <w:t xml:space="preserve">в том  числе НДС 20%.   </w:t>
      </w:r>
      <w:r w:rsidRPr="00652021">
        <w:t>вносится согласно  выставленным счетам.</w:t>
      </w:r>
    </w:p>
    <w:p w:rsidR="00711C94" w:rsidRPr="00BC79CB" w:rsidRDefault="00711C94" w:rsidP="00711C94">
      <w:pPr>
        <w:spacing w:line="276" w:lineRule="auto"/>
        <w:ind w:firstLine="709"/>
      </w:pPr>
      <w:r w:rsidRPr="00BC79CB">
        <w:t xml:space="preserve"> </w:t>
      </w:r>
    </w:p>
    <w:p w:rsidR="00711C94" w:rsidRPr="00BC79CB" w:rsidRDefault="00711C94" w:rsidP="00711C94">
      <w:pPr>
        <w:spacing w:line="276" w:lineRule="auto"/>
      </w:pPr>
    </w:p>
    <w:p w:rsidR="00711C94" w:rsidRPr="00BC79CB" w:rsidRDefault="00711C94" w:rsidP="00711C94">
      <w:pPr>
        <w:autoSpaceDE w:val="0"/>
        <w:autoSpaceDN w:val="0"/>
        <w:adjustRightInd w:val="0"/>
        <w:spacing w:line="276" w:lineRule="auto"/>
        <w:ind w:firstLine="708"/>
      </w:pPr>
      <w:r w:rsidRPr="00BC79CB">
        <w:t>5.3. Обязательства Арендатора по уплате арендной платы считаются надлежащим обр</w:t>
      </w:r>
      <w:r w:rsidRPr="00BC79CB">
        <w:t>а</w:t>
      </w:r>
      <w:r w:rsidRPr="00BC79CB">
        <w:t>зом исполненными с момента зачисления суммы арендной платы на счет Министерства общего и профессионального образования Свердловской области.</w:t>
      </w:r>
    </w:p>
    <w:p w:rsidR="00711C94" w:rsidRPr="00BC79CB" w:rsidRDefault="00711C94" w:rsidP="00711C94">
      <w:pPr>
        <w:autoSpaceDE w:val="0"/>
        <w:autoSpaceDN w:val="0"/>
        <w:adjustRightInd w:val="0"/>
        <w:spacing w:line="276" w:lineRule="auto"/>
        <w:ind w:firstLine="708"/>
      </w:pPr>
      <w:r w:rsidRPr="00BC79CB">
        <w:t xml:space="preserve">5.4. Арендатор и Арендодатель  оформляют акты сверки расчетов по арендной плате.  Арендодатель направляет акт сверки Арендатору, а Арендатор обязан в срок не позднее десяти дней </w:t>
      </w:r>
      <w:proofErr w:type="gramStart"/>
      <w:r w:rsidRPr="00BC79CB">
        <w:t>с даты получения</w:t>
      </w:r>
      <w:proofErr w:type="gramEnd"/>
      <w:r w:rsidRPr="00BC79CB">
        <w:t xml:space="preserve"> акта сверки рассмотреть и направить Арендодателю подписанный акт либо мотивированный отказ с приложением подтверждающих документов. </w:t>
      </w:r>
    </w:p>
    <w:p w:rsidR="00711C94" w:rsidRPr="00BC79CB" w:rsidRDefault="00711C94" w:rsidP="00711C94">
      <w:pPr>
        <w:spacing w:line="276" w:lineRule="auto"/>
        <w:outlineLvl w:val="0"/>
        <w:rPr>
          <w:b/>
        </w:rPr>
      </w:pPr>
    </w:p>
    <w:p w:rsidR="00711C94" w:rsidRPr="00BC79CB" w:rsidRDefault="00711C94" w:rsidP="00711C94">
      <w:pPr>
        <w:spacing w:line="276" w:lineRule="auto"/>
        <w:outlineLvl w:val="0"/>
        <w:rPr>
          <w:b/>
        </w:rPr>
      </w:pPr>
      <w:r w:rsidRPr="00BC79CB">
        <w:rPr>
          <w:b/>
        </w:rPr>
        <w:lastRenderedPageBreak/>
        <w:t xml:space="preserve">           6. Срок действия договора.  </w:t>
      </w:r>
    </w:p>
    <w:p w:rsidR="00711C94" w:rsidRPr="00BC79CB" w:rsidRDefault="00711C94" w:rsidP="00711C94">
      <w:pPr>
        <w:spacing w:line="276" w:lineRule="auto"/>
        <w:outlineLvl w:val="0"/>
        <w:rPr>
          <w:b/>
        </w:rPr>
      </w:pPr>
      <w:r w:rsidRPr="00BC79CB">
        <w:rPr>
          <w:b/>
        </w:rPr>
        <w:t>Прекращение и досрочное расторжение договора.</w:t>
      </w:r>
    </w:p>
    <w:p w:rsidR="00711C94" w:rsidRPr="00BC79CB" w:rsidRDefault="00711C94" w:rsidP="00711C94">
      <w:pPr>
        <w:spacing w:line="276" w:lineRule="auto"/>
        <w:ind w:firstLine="708"/>
        <w:rPr>
          <w:b/>
        </w:rPr>
      </w:pPr>
      <w:r w:rsidRPr="00BC79CB">
        <w:t xml:space="preserve">6.1. Срок действия настоящего договора </w:t>
      </w:r>
      <w:r w:rsidRPr="00BC79CB">
        <w:rPr>
          <w:b/>
        </w:rPr>
        <w:t xml:space="preserve">– </w:t>
      </w:r>
    </w:p>
    <w:p w:rsidR="00711C94" w:rsidRPr="00BC79CB" w:rsidRDefault="00711C94" w:rsidP="00711C94">
      <w:pPr>
        <w:spacing w:line="276" w:lineRule="auto"/>
      </w:pPr>
      <w:r w:rsidRPr="00BC79CB">
        <w:t xml:space="preserve">            6.2. Настоящий договор прекращает свое действие по истечении срока действия догов</w:t>
      </w:r>
      <w:r w:rsidRPr="00BC79CB">
        <w:t>о</w:t>
      </w:r>
      <w:r w:rsidRPr="00BC79CB">
        <w:t>ра, при этом обязательства по расчетам, возврату имущества, устранения нарушений, иные об</w:t>
      </w:r>
      <w:r w:rsidRPr="00BC79CB">
        <w:t>я</w:t>
      </w:r>
      <w:r w:rsidRPr="00BC79CB">
        <w:t>зательства, связанные с прекращением договора, должны быть исполнены в любом случае на условиях настоящего договора.</w:t>
      </w:r>
    </w:p>
    <w:p w:rsidR="00711C94" w:rsidRPr="00BC79CB" w:rsidRDefault="00711C94" w:rsidP="00711C94">
      <w:pPr>
        <w:spacing w:line="276" w:lineRule="auto"/>
        <w:ind w:firstLine="708"/>
      </w:pPr>
      <w:r w:rsidRPr="00BC79CB">
        <w:t xml:space="preserve">Арендатор, надлежащим образом исполнявший свои обязанности, </w:t>
      </w:r>
      <w:r w:rsidRPr="00BC79CB">
        <w:br/>
        <w:t>не имеет преимущественного права перед другими лицами на заключение договора аренды Имущества на новый срок.</w:t>
      </w:r>
    </w:p>
    <w:p w:rsidR="00711C94" w:rsidRPr="00BC79CB" w:rsidRDefault="00711C94" w:rsidP="00711C94">
      <w:pPr>
        <w:spacing w:line="276" w:lineRule="auto"/>
        <w:ind w:firstLine="708"/>
      </w:pPr>
      <w:r w:rsidRPr="00BC79CB">
        <w:t xml:space="preserve">Подписывая настоящий договор, Арендодатель возражает </w:t>
      </w:r>
      <w:r w:rsidRPr="00BC79CB">
        <w:br/>
        <w:t>от возобновления настоящего договора на тех же условиях на неопределенный срок по части 2 статьи 621 Гражданского кодекса Российской Федерации, если Арендатор продолжает польз</w:t>
      </w:r>
      <w:r w:rsidRPr="00BC79CB">
        <w:t>о</w:t>
      </w:r>
      <w:r w:rsidRPr="00BC79CB">
        <w:t>ваться Имуществом после истечения срока договора. Для прекращения действия настоящего договора по истечении срока его действия дополнительного уведомления от Арендодателя не требуется. Подписывая настоящий договор, Арендатор соглашается с указанным условием.</w:t>
      </w:r>
    </w:p>
    <w:p w:rsidR="00711C94" w:rsidRPr="00BC79CB" w:rsidRDefault="00711C94" w:rsidP="00711C94">
      <w:pPr>
        <w:spacing w:line="276" w:lineRule="auto"/>
      </w:pPr>
      <w:r w:rsidRPr="00BC79CB">
        <w:t xml:space="preserve"> </w:t>
      </w:r>
      <w:r w:rsidRPr="00BC79CB">
        <w:tab/>
        <w:t xml:space="preserve">6.4. Настоящий </w:t>
      </w:r>
      <w:proofErr w:type="gramStart"/>
      <w:r w:rsidRPr="00BC79CB">
        <w:t>договор</w:t>
      </w:r>
      <w:proofErr w:type="gramEnd"/>
      <w:r w:rsidRPr="00BC79CB">
        <w:t xml:space="preserve"> может быть расторгнут досрочно:</w:t>
      </w:r>
    </w:p>
    <w:p w:rsidR="00711C94" w:rsidRPr="00BC79CB" w:rsidRDefault="00711C94" w:rsidP="00711C94">
      <w:pPr>
        <w:spacing w:line="276" w:lineRule="auto"/>
      </w:pPr>
      <w:r w:rsidRPr="00BC79CB">
        <w:tab/>
        <w:t>- по соглашению сторон;</w:t>
      </w:r>
    </w:p>
    <w:p w:rsidR="00711C94" w:rsidRPr="00BC79CB" w:rsidRDefault="00711C94" w:rsidP="00711C94">
      <w:pPr>
        <w:spacing w:line="276" w:lineRule="auto"/>
      </w:pPr>
      <w:r w:rsidRPr="00BC79CB">
        <w:tab/>
        <w:t xml:space="preserve">- судом; </w:t>
      </w:r>
    </w:p>
    <w:p w:rsidR="00711C94" w:rsidRPr="00BC79CB" w:rsidRDefault="00711C94" w:rsidP="00711C94">
      <w:pPr>
        <w:spacing w:line="276" w:lineRule="auto"/>
      </w:pPr>
      <w:r w:rsidRPr="00BC79CB">
        <w:tab/>
      </w:r>
      <w:proofErr w:type="gramStart"/>
      <w:r w:rsidRPr="00BC79CB">
        <w:t>- во внесудебном порядке в соответствии с частью 3 статьи 450 Гражданского кодекса Российской Федерации в связи с односторонним отказом Арендодателя от исполнения насто</w:t>
      </w:r>
      <w:r w:rsidRPr="00BC79CB">
        <w:t>я</w:t>
      </w:r>
      <w:r w:rsidRPr="00BC79CB">
        <w:t>щего договора в случае неисполнения или ненадлежащего  исполнения Арендатором своих об</w:t>
      </w:r>
      <w:r w:rsidRPr="00BC79CB">
        <w:t>я</w:t>
      </w:r>
      <w:r w:rsidRPr="00BC79CB">
        <w:t>занностей, в том числе непринятия Арендатором Имущества в соответствии с пунктом 2.1. д</w:t>
      </w:r>
      <w:r w:rsidRPr="00BC79CB">
        <w:t>о</w:t>
      </w:r>
      <w:r w:rsidRPr="00BC79CB">
        <w:t>говора, однократного нарушения срока оплаты платежей, предусмотренных настоящим догов</w:t>
      </w:r>
      <w:r w:rsidRPr="00BC79CB">
        <w:t>о</w:t>
      </w:r>
      <w:r w:rsidRPr="00BC79CB">
        <w:t>ром, в том числе обеспечительного арендного платежа.</w:t>
      </w:r>
      <w:proofErr w:type="gramEnd"/>
      <w:r w:rsidRPr="00BC79CB">
        <w:t xml:space="preserve"> Договор считается расторгнутым по и</w:t>
      </w:r>
      <w:r w:rsidRPr="00BC79CB">
        <w:t>с</w:t>
      </w:r>
      <w:r w:rsidRPr="00BC79CB">
        <w:t xml:space="preserve">течении семи дней </w:t>
      </w:r>
      <w:proofErr w:type="gramStart"/>
      <w:r w:rsidRPr="00BC79CB">
        <w:t>с даты направления</w:t>
      </w:r>
      <w:proofErr w:type="gramEnd"/>
      <w:r w:rsidRPr="00BC79CB">
        <w:t xml:space="preserve"> письменного уведомления Арендатору об отказе Аре</w:t>
      </w:r>
      <w:r w:rsidRPr="00BC79CB">
        <w:t>н</w:t>
      </w:r>
      <w:r w:rsidRPr="00BC79CB">
        <w:t>додателя от исполнения настоящего договора.</w:t>
      </w:r>
    </w:p>
    <w:p w:rsidR="00711C94" w:rsidRPr="00BC79CB" w:rsidRDefault="00711C94" w:rsidP="00711C94">
      <w:pPr>
        <w:spacing w:line="276" w:lineRule="auto"/>
        <w:outlineLvl w:val="0"/>
        <w:rPr>
          <w:b/>
        </w:rPr>
      </w:pPr>
    </w:p>
    <w:p w:rsidR="00711C94" w:rsidRPr="00BC79CB" w:rsidRDefault="00711C94" w:rsidP="00711C94">
      <w:pPr>
        <w:spacing w:line="276" w:lineRule="auto"/>
        <w:outlineLvl w:val="0"/>
        <w:rPr>
          <w:b/>
        </w:rPr>
      </w:pPr>
      <w:bookmarkStart w:id="4" w:name="Par104"/>
      <w:bookmarkEnd w:id="4"/>
      <w:r w:rsidRPr="00BC79CB">
        <w:rPr>
          <w:b/>
        </w:rPr>
        <w:t xml:space="preserve">          7. Порядок возврата Имущества. </w:t>
      </w:r>
    </w:p>
    <w:p w:rsidR="00711C94" w:rsidRPr="00BC79CB" w:rsidRDefault="00711C94" w:rsidP="00711C94">
      <w:pPr>
        <w:autoSpaceDE w:val="0"/>
        <w:autoSpaceDN w:val="0"/>
        <w:adjustRightInd w:val="0"/>
        <w:spacing w:line="276" w:lineRule="auto"/>
        <w:ind w:firstLine="540"/>
        <w:rPr>
          <w:bCs/>
        </w:rPr>
      </w:pPr>
      <w:r w:rsidRPr="00BC79CB">
        <w:rPr>
          <w:b/>
        </w:rPr>
        <w:tab/>
      </w:r>
      <w:proofErr w:type="gramStart"/>
      <w:r w:rsidRPr="00BC79CB">
        <w:t>При прекращении настоящего договора в связи с истечением срока его действия, а также при досрочном расторжении настоящего договора Арендатор обязан возвратить Имущество Арендодателю (либо Министерству в случае прекращения у Арендодателя права оперативного управления на Имущество) по акту приема-передачи, подписываемому Арендодателем (Мин</w:t>
      </w:r>
      <w:r w:rsidRPr="00BC79CB">
        <w:t>и</w:t>
      </w:r>
      <w:r w:rsidRPr="00BC79CB">
        <w:t>стерством) и Арендатором, в течение пяти дней с даты прекращения или досрочного расторж</w:t>
      </w:r>
      <w:r w:rsidRPr="00BC79CB">
        <w:t>е</w:t>
      </w:r>
      <w:r w:rsidRPr="00BC79CB">
        <w:t>ния настоящего договора в состоянии, в котором Имущество</w:t>
      </w:r>
      <w:proofErr w:type="gramEnd"/>
      <w:r w:rsidRPr="00BC79CB">
        <w:t xml:space="preserve"> находилось в момент заключения настоящего договора с учетом нормального износа, а также произведенными Арендатором улучшениями Имущества, освободив от собственного имущества Арендатора.</w:t>
      </w:r>
      <w:r w:rsidRPr="00BC79CB">
        <w:rPr>
          <w:b/>
          <w:bCs/>
        </w:rPr>
        <w:t xml:space="preserve"> </w:t>
      </w:r>
      <w:r w:rsidRPr="00BC79CB">
        <w:rPr>
          <w:bCs/>
        </w:rPr>
        <w:t>Уклонение Арендатора от подписания акта рассматривается как отказ от исполнения обязанности по пер</w:t>
      </w:r>
      <w:r w:rsidRPr="00BC79CB">
        <w:rPr>
          <w:bCs/>
        </w:rPr>
        <w:t>е</w:t>
      </w:r>
      <w:r w:rsidRPr="00BC79CB">
        <w:rPr>
          <w:bCs/>
        </w:rPr>
        <w:t>даче Имущества. Арендодатель (Министерство) не отвечает за сохранность имущества Аренд</w:t>
      </w:r>
      <w:r w:rsidRPr="00BC79CB">
        <w:rPr>
          <w:bCs/>
        </w:rPr>
        <w:t>а</w:t>
      </w:r>
      <w:r w:rsidRPr="00BC79CB">
        <w:rPr>
          <w:bCs/>
        </w:rPr>
        <w:t>тора, оставленного им в возвращенном Имуществе.</w:t>
      </w:r>
    </w:p>
    <w:p w:rsidR="00711C94" w:rsidRPr="00BC79CB" w:rsidRDefault="00711C94" w:rsidP="00711C94">
      <w:pPr>
        <w:spacing w:line="276" w:lineRule="auto"/>
        <w:outlineLvl w:val="0"/>
        <w:rPr>
          <w:b/>
        </w:rPr>
      </w:pPr>
    </w:p>
    <w:p w:rsidR="00711C94" w:rsidRPr="00BC79CB" w:rsidRDefault="00711C94" w:rsidP="00711C94">
      <w:pPr>
        <w:spacing w:line="276" w:lineRule="auto"/>
        <w:outlineLvl w:val="0"/>
        <w:rPr>
          <w:b/>
        </w:rPr>
      </w:pPr>
      <w:r w:rsidRPr="00BC79CB">
        <w:rPr>
          <w:b/>
        </w:rPr>
        <w:t xml:space="preserve">          8. Ответственность сторон.</w:t>
      </w:r>
    </w:p>
    <w:p w:rsidR="00711C94" w:rsidRPr="00BC79CB" w:rsidRDefault="00711C94" w:rsidP="00711C94">
      <w:pPr>
        <w:autoSpaceDE w:val="0"/>
        <w:autoSpaceDN w:val="0"/>
        <w:adjustRightInd w:val="0"/>
        <w:spacing w:line="276" w:lineRule="auto"/>
        <w:ind w:firstLine="540"/>
        <w:outlineLvl w:val="1"/>
      </w:pPr>
      <w:r w:rsidRPr="00BC79CB">
        <w:lastRenderedPageBreak/>
        <w:tab/>
        <w:t>8.1.  За нарушение срока внесения арендной платы Арендатор уплачивает Арендодателю неустойку в размере одной сто восьмидесятой действующей ставки рефинансирования Це</w:t>
      </w:r>
      <w:r w:rsidRPr="00BC79CB">
        <w:t>н</w:t>
      </w:r>
      <w:r w:rsidRPr="00BC79CB">
        <w:t xml:space="preserve">трального банка Российской Федерации </w:t>
      </w:r>
      <w:r w:rsidRPr="00BC79CB">
        <w:br/>
        <w:t>от просроченной суммы за каждый день просрочки.</w:t>
      </w:r>
    </w:p>
    <w:p w:rsidR="00711C94" w:rsidRPr="00BC79CB" w:rsidRDefault="00711C94" w:rsidP="00711C94">
      <w:pPr>
        <w:spacing w:line="276" w:lineRule="auto"/>
      </w:pPr>
      <w:r w:rsidRPr="00BC79CB">
        <w:t xml:space="preserve">          8.2. За неисполнение или ненадлежащее исполнение Арендатором других условий н</w:t>
      </w:r>
      <w:r w:rsidRPr="00BC79CB">
        <w:t>а</w:t>
      </w:r>
      <w:r w:rsidRPr="00BC79CB">
        <w:t xml:space="preserve">стоящего договора Арендатор уплачивает неустойку </w:t>
      </w:r>
      <w:r w:rsidRPr="00BC79CB">
        <w:br/>
        <w:t xml:space="preserve">в размере пяти процентов от суммы арендной платы в месяц: </w:t>
      </w:r>
    </w:p>
    <w:p w:rsidR="00711C94" w:rsidRPr="00BC79CB" w:rsidRDefault="00711C94" w:rsidP="00711C94">
      <w:pPr>
        <w:spacing w:line="276" w:lineRule="auto"/>
        <w:ind w:firstLine="708"/>
      </w:pPr>
      <w:r w:rsidRPr="00BC79CB">
        <w:t xml:space="preserve">- единовременно за каждое </w:t>
      </w:r>
      <w:proofErr w:type="spellStart"/>
      <w:r w:rsidRPr="00BC79CB">
        <w:t>недлящееся</w:t>
      </w:r>
      <w:proofErr w:type="spellEnd"/>
      <w:r w:rsidRPr="00BC79CB">
        <w:t xml:space="preserve"> нарушение и за каждое длящееся </w:t>
      </w:r>
      <w:r w:rsidRPr="00BC79CB">
        <w:br/>
        <w:t>не более одного месяца нарушение;</w:t>
      </w:r>
    </w:p>
    <w:p w:rsidR="00711C94" w:rsidRPr="00BC79CB" w:rsidRDefault="00711C94" w:rsidP="00711C94">
      <w:pPr>
        <w:spacing w:line="276" w:lineRule="auto"/>
        <w:ind w:firstLine="708"/>
      </w:pPr>
      <w:r w:rsidRPr="00BC79CB">
        <w:t>- за каждый месяц длящегося более одного месяца нарушения. При этом неполный п</w:t>
      </w:r>
      <w:r w:rsidRPr="00BC79CB">
        <w:t>о</w:t>
      </w:r>
      <w:r w:rsidRPr="00BC79CB">
        <w:t>следний месяц длящегося нарушения принимается к расчету как полный;</w:t>
      </w:r>
    </w:p>
    <w:p w:rsidR="00711C94" w:rsidRPr="00BC79CB" w:rsidRDefault="00711C94" w:rsidP="00711C94">
      <w:pPr>
        <w:spacing w:line="276" w:lineRule="auto"/>
      </w:pPr>
      <w:r w:rsidRPr="00BC79CB">
        <w:tab/>
        <w:t xml:space="preserve">8.3. Неустойка, подлежащая уплате Арендодателю, оплачивается </w:t>
      </w:r>
      <w:r w:rsidRPr="00BC79CB">
        <w:br/>
        <w:t xml:space="preserve">по реквизитам, указанным для оплаты арендной платы. </w:t>
      </w:r>
    </w:p>
    <w:p w:rsidR="00711C94" w:rsidRPr="00BC79CB" w:rsidRDefault="00711C94" w:rsidP="00711C94">
      <w:pPr>
        <w:spacing w:line="276" w:lineRule="auto"/>
        <w:ind w:firstLine="708"/>
      </w:pPr>
      <w:r w:rsidRPr="00BC79CB">
        <w:t>8.4. Уплата неустойки не освобождает Арендатора от исполнения обязательства в нат</w:t>
      </w:r>
      <w:r w:rsidRPr="00BC79CB">
        <w:t>у</w:t>
      </w:r>
      <w:r w:rsidRPr="00BC79CB">
        <w:t>ре, устранения нарушений. Убытки взыскиваются сверх неустойки.</w:t>
      </w:r>
    </w:p>
    <w:p w:rsidR="00711C94" w:rsidRPr="00BC79CB" w:rsidRDefault="00711C94" w:rsidP="00711C94">
      <w:pPr>
        <w:spacing w:line="276" w:lineRule="auto"/>
        <w:ind w:firstLine="708"/>
      </w:pPr>
      <w:r w:rsidRPr="00BC79CB">
        <w:t>8.5. С требованием о взыскании задолженности по арендной плате, неустойки, неоснов</w:t>
      </w:r>
      <w:r w:rsidRPr="00BC79CB">
        <w:t>а</w:t>
      </w:r>
      <w:r w:rsidRPr="00BC79CB">
        <w:t>тельного обогащения по настоящему договору вправе обращаться Арендатор и/или Министе</w:t>
      </w:r>
      <w:r w:rsidRPr="00BC79CB">
        <w:t>р</w:t>
      </w:r>
      <w:r w:rsidRPr="00BC79CB">
        <w:t>ство в соответствии со статьей 430 Гражданского кодекса Российской Федерации, статьей 160.1 Бюджетного кодекса Российской Федерации.</w:t>
      </w:r>
    </w:p>
    <w:p w:rsidR="00711C94" w:rsidRPr="00BC79CB" w:rsidRDefault="00711C94" w:rsidP="00711C94">
      <w:pPr>
        <w:spacing w:line="276" w:lineRule="auto"/>
        <w:ind w:firstLine="708"/>
      </w:pPr>
    </w:p>
    <w:p w:rsidR="00711C94" w:rsidRPr="00BC79CB" w:rsidRDefault="00711C94" w:rsidP="00711C94">
      <w:pPr>
        <w:spacing w:line="276" w:lineRule="auto"/>
        <w:outlineLvl w:val="0"/>
        <w:rPr>
          <w:b/>
        </w:rPr>
      </w:pPr>
      <w:r w:rsidRPr="00BC79CB">
        <w:rPr>
          <w:b/>
        </w:rPr>
        <w:t xml:space="preserve">           9. Заключительные положения.</w:t>
      </w:r>
    </w:p>
    <w:p w:rsidR="00711C94" w:rsidRPr="00BC79CB" w:rsidRDefault="00711C94" w:rsidP="00711C94">
      <w:pPr>
        <w:spacing w:line="276" w:lineRule="auto"/>
      </w:pPr>
      <w:r w:rsidRPr="00BC79CB">
        <w:tab/>
        <w:t>9.1. Все споры, возникающие в связи с заключением, исполнением, изменением, расто</w:t>
      </w:r>
      <w:r w:rsidRPr="00BC79CB">
        <w:t>р</w:t>
      </w:r>
      <w:r w:rsidRPr="00BC79CB">
        <w:t xml:space="preserve">жением настоящего договора подлежат рассмотрению </w:t>
      </w:r>
      <w:r w:rsidRPr="00BC79CB">
        <w:br/>
        <w:t>в Арбитражном суде Свердловской области</w:t>
      </w:r>
      <w:r w:rsidRPr="00BC79CB">
        <w:tab/>
      </w:r>
    </w:p>
    <w:p w:rsidR="00711C94" w:rsidRPr="00BC79CB" w:rsidRDefault="00711C94" w:rsidP="00711C94">
      <w:pPr>
        <w:spacing w:line="276" w:lineRule="auto"/>
      </w:pPr>
      <w:r w:rsidRPr="00BC79CB">
        <w:t>9.2. Настоящий договор составлен в трех экземплярах, по одному - Министерству, Арендодат</w:t>
      </w:r>
      <w:r w:rsidRPr="00BC79CB">
        <w:t>е</w:t>
      </w:r>
      <w:r w:rsidRPr="00BC79CB">
        <w:t xml:space="preserve">лю, Арендатору. </w:t>
      </w:r>
    </w:p>
    <w:p w:rsidR="00711C94" w:rsidRPr="00BC79CB" w:rsidRDefault="00711C94" w:rsidP="00711C94">
      <w:pPr>
        <w:spacing w:line="276" w:lineRule="auto"/>
      </w:pPr>
      <w:r w:rsidRPr="00BC79CB">
        <w:tab/>
        <w:t>В случае если настоящий договор подлежит государственной регистрации, договор с</w:t>
      </w:r>
      <w:r w:rsidRPr="00BC79CB">
        <w:t>о</w:t>
      </w:r>
      <w:r w:rsidRPr="00BC79CB">
        <w:t>ставляется в четырех экземплярах.</w:t>
      </w:r>
    </w:p>
    <w:p w:rsidR="00711C94" w:rsidRPr="00BC79CB" w:rsidRDefault="00711C94" w:rsidP="00711C94">
      <w:pPr>
        <w:spacing w:line="276" w:lineRule="auto"/>
      </w:pPr>
      <w:r w:rsidRPr="00BC79CB">
        <w:tab/>
        <w:t>9.3. При изменении наименования, адреса местонахождения, почтового адреса, банко</w:t>
      </w:r>
      <w:r w:rsidRPr="00BC79CB">
        <w:t>в</w:t>
      </w:r>
      <w:r w:rsidRPr="00BC79CB">
        <w:t xml:space="preserve">ских реквизитов, реорганизации одной из сторон, она обязана письменно в двухнедельный срок после произошедших изменений сообщить другой стороне об изменениях. </w:t>
      </w:r>
    </w:p>
    <w:p w:rsidR="00711C94" w:rsidRPr="00BC79CB" w:rsidRDefault="00711C94" w:rsidP="00711C94">
      <w:pPr>
        <w:spacing w:line="276" w:lineRule="auto"/>
      </w:pPr>
      <w:r w:rsidRPr="00BC79CB">
        <w:tab/>
        <w:t>9.4. Приложения к настоящему договору: ___</w:t>
      </w:r>
    </w:p>
    <w:p w:rsidR="00711C94" w:rsidRPr="00BC79CB" w:rsidRDefault="00711C94" w:rsidP="00711C94">
      <w:pPr>
        <w:spacing w:line="276" w:lineRule="auto"/>
      </w:pPr>
      <w:r w:rsidRPr="00BC79CB">
        <w:t>1) копия технического паспорта в 1эк;</w:t>
      </w:r>
    </w:p>
    <w:p w:rsidR="00711C94" w:rsidRPr="00BC79CB" w:rsidRDefault="00711C94" w:rsidP="00711C94">
      <w:pPr>
        <w:spacing w:line="276" w:lineRule="auto"/>
      </w:pPr>
      <w:r w:rsidRPr="00BC79CB">
        <w:t>2</w:t>
      </w:r>
      <w:proofErr w:type="gramStart"/>
      <w:r w:rsidRPr="00BC79CB">
        <w:t xml:space="preserve"> )</w:t>
      </w:r>
      <w:proofErr w:type="gramEnd"/>
      <w:r w:rsidRPr="00BC79CB">
        <w:t>перечень движимого имущества;</w:t>
      </w:r>
    </w:p>
    <w:p w:rsidR="00711C94" w:rsidRPr="00BC79CB" w:rsidRDefault="00711C94" w:rsidP="00711C94">
      <w:pPr>
        <w:spacing w:line="276" w:lineRule="auto"/>
      </w:pPr>
      <w:r w:rsidRPr="00BC79CB">
        <w:t xml:space="preserve">3) акт приема-передачи на </w:t>
      </w:r>
      <w:smartTag w:uri="urn:schemas-microsoft-com:office:smarttags" w:element="metricconverter">
        <w:smartTagPr>
          <w:attr w:name="ProductID" w:val="2 л"/>
        </w:smartTagPr>
        <w:r w:rsidRPr="00BC79CB">
          <w:t>2 л</w:t>
        </w:r>
      </w:smartTag>
      <w:r w:rsidRPr="00BC79CB">
        <w:t xml:space="preserve">. в 1 </w:t>
      </w:r>
      <w:proofErr w:type="spellStart"/>
      <w:proofErr w:type="gramStart"/>
      <w:r w:rsidRPr="00BC79CB">
        <w:t>экз</w:t>
      </w:r>
      <w:proofErr w:type="spellEnd"/>
      <w:proofErr w:type="gramEnd"/>
      <w:r w:rsidRPr="00BC79CB">
        <w:t>;</w:t>
      </w:r>
    </w:p>
    <w:p w:rsidR="00711C94" w:rsidRPr="00BC79CB" w:rsidRDefault="00711C94" w:rsidP="00711C94">
      <w:pPr>
        <w:spacing w:line="276" w:lineRule="auto"/>
      </w:pPr>
      <w:r w:rsidRPr="00BC79CB">
        <w:t>4) копия Устава;</w:t>
      </w:r>
    </w:p>
    <w:p w:rsidR="00711C94" w:rsidRPr="00BC79CB" w:rsidRDefault="00711C94" w:rsidP="00711C94">
      <w:pPr>
        <w:spacing w:line="276" w:lineRule="auto"/>
      </w:pPr>
      <w:r w:rsidRPr="00BC79CB">
        <w:t>5) Копия свидетельства о государственной регистрации;</w:t>
      </w:r>
    </w:p>
    <w:p w:rsidR="00711C94" w:rsidRPr="00BC79CB" w:rsidRDefault="00711C94" w:rsidP="00711C94">
      <w:pPr>
        <w:spacing w:line="276" w:lineRule="auto"/>
      </w:pPr>
      <w:r w:rsidRPr="00BC79CB">
        <w:t>6) Копия свидетельства о постановке на налоговый учет;</w:t>
      </w:r>
    </w:p>
    <w:p w:rsidR="00711C94" w:rsidRPr="00BC79CB" w:rsidRDefault="00711C94" w:rsidP="00711C94">
      <w:pPr>
        <w:spacing w:line="276" w:lineRule="auto"/>
      </w:pPr>
    </w:p>
    <w:p w:rsidR="00711C94" w:rsidRPr="00BC79CB" w:rsidRDefault="00711C94" w:rsidP="00711C94">
      <w:pPr>
        <w:spacing w:line="276" w:lineRule="auto"/>
        <w:jc w:val="center"/>
        <w:outlineLvl w:val="0"/>
        <w:rPr>
          <w:b/>
        </w:rPr>
      </w:pPr>
      <w:r w:rsidRPr="00BC79CB">
        <w:rPr>
          <w:b/>
        </w:rPr>
        <w:t>10. Адреса и реквизиты сторон.</w:t>
      </w:r>
    </w:p>
    <w:tbl>
      <w:tblPr>
        <w:tblW w:w="9828" w:type="dxa"/>
        <w:tblLook w:val="01E0"/>
      </w:tblPr>
      <w:tblGrid>
        <w:gridCol w:w="4788"/>
        <w:gridCol w:w="5040"/>
      </w:tblGrid>
      <w:tr w:rsidR="00711C94" w:rsidRPr="00BC79CB" w:rsidTr="00C10EEC">
        <w:tc>
          <w:tcPr>
            <w:tcW w:w="4788" w:type="dxa"/>
          </w:tcPr>
          <w:p w:rsidR="00711C94" w:rsidRPr="00BC79CB" w:rsidRDefault="00711C94" w:rsidP="00C10EEC">
            <w:pPr>
              <w:pStyle w:val="1f0"/>
              <w:shd w:val="clear" w:color="auto" w:fill="auto"/>
              <w:spacing w:before="0" w:after="0" w:line="276" w:lineRule="auto"/>
              <w:ind w:left="40"/>
              <w:jc w:val="left"/>
              <w:rPr>
                <w:rFonts w:ascii="Times New Roman" w:hAnsi="Times New Roman"/>
                <w:sz w:val="24"/>
                <w:szCs w:val="24"/>
              </w:rPr>
            </w:pPr>
            <w:r w:rsidRPr="00BC79CB">
              <w:rPr>
                <w:rFonts w:ascii="Times New Roman" w:hAnsi="Times New Roman"/>
                <w:b/>
                <w:sz w:val="24"/>
                <w:szCs w:val="24"/>
              </w:rPr>
              <w:t>Арендодатель</w:t>
            </w:r>
            <w:r w:rsidRPr="00BC79CB">
              <w:rPr>
                <w:rFonts w:ascii="Times New Roman" w:hAnsi="Times New Roman"/>
                <w:sz w:val="24"/>
                <w:szCs w:val="24"/>
                <w:u w:val="single"/>
              </w:rPr>
              <w:t>:</w:t>
            </w:r>
            <w:r w:rsidRPr="00BC79CB">
              <w:rPr>
                <w:rFonts w:ascii="Times New Roman" w:hAnsi="Times New Roman"/>
                <w:sz w:val="24"/>
                <w:szCs w:val="24"/>
              </w:rPr>
              <w:t xml:space="preserve">  государственное </w:t>
            </w:r>
            <w:r w:rsidRPr="00BC79CB">
              <w:rPr>
                <w:rFonts w:ascii="Times New Roman" w:hAnsi="Times New Roman"/>
                <w:sz w:val="24"/>
                <w:szCs w:val="24"/>
              </w:rPr>
              <w:lastRenderedPageBreak/>
              <w:t>общео</w:t>
            </w:r>
            <w:r w:rsidRPr="00BC79CB">
              <w:rPr>
                <w:rFonts w:ascii="Times New Roman" w:hAnsi="Times New Roman"/>
                <w:sz w:val="24"/>
                <w:szCs w:val="24"/>
              </w:rPr>
              <w:t>б</w:t>
            </w:r>
            <w:r w:rsidRPr="00BC79CB">
              <w:rPr>
                <w:rFonts w:ascii="Times New Roman" w:hAnsi="Times New Roman"/>
                <w:sz w:val="24"/>
                <w:szCs w:val="24"/>
              </w:rPr>
              <w:t>разовательное учреждение Свердловской области «Екатеринбургская  школа-интернат №6, реализующая адаптирова</w:t>
            </w:r>
            <w:r w:rsidRPr="00BC79CB">
              <w:rPr>
                <w:rFonts w:ascii="Times New Roman" w:hAnsi="Times New Roman"/>
                <w:sz w:val="24"/>
                <w:szCs w:val="24"/>
              </w:rPr>
              <w:t>н</w:t>
            </w:r>
            <w:r w:rsidRPr="00BC79CB">
              <w:rPr>
                <w:rFonts w:ascii="Times New Roman" w:hAnsi="Times New Roman"/>
                <w:sz w:val="24"/>
                <w:szCs w:val="24"/>
              </w:rPr>
              <w:t>ные основные общеобразовательные пр</w:t>
            </w:r>
            <w:r w:rsidRPr="00BC79CB">
              <w:rPr>
                <w:rFonts w:ascii="Times New Roman" w:hAnsi="Times New Roman"/>
                <w:sz w:val="24"/>
                <w:szCs w:val="24"/>
              </w:rPr>
              <w:t>о</w:t>
            </w:r>
            <w:r w:rsidRPr="00BC79CB">
              <w:rPr>
                <w:rFonts w:ascii="Times New Roman" w:hAnsi="Times New Roman"/>
                <w:sz w:val="24"/>
                <w:szCs w:val="24"/>
              </w:rPr>
              <w:t>граммы», г. Екатеринбург, ул. Дарвина 4, ИНН 6664040146, КПП 667901001, УФК по Свердловской обл. (Мин. Фин. Свердловск. обл., ГКОУ СО «Екатеринбургская школа-интернат №6) , ОГРН 1026605761687, л/</w:t>
            </w:r>
            <w:proofErr w:type="spellStart"/>
            <w:r w:rsidRPr="00BC79CB">
              <w:rPr>
                <w:rFonts w:ascii="Times New Roman" w:hAnsi="Times New Roman"/>
                <w:sz w:val="24"/>
                <w:szCs w:val="24"/>
              </w:rPr>
              <w:t>сч</w:t>
            </w:r>
            <w:proofErr w:type="spellEnd"/>
            <w:r w:rsidRPr="00BC79CB">
              <w:rPr>
                <w:rFonts w:ascii="Times New Roman" w:hAnsi="Times New Roman"/>
                <w:sz w:val="24"/>
                <w:szCs w:val="24"/>
              </w:rPr>
              <w:t xml:space="preserve">. № 03012261630, </w:t>
            </w:r>
            <w:proofErr w:type="spellStart"/>
            <w:proofErr w:type="gramStart"/>
            <w:r w:rsidRPr="00BC79CB">
              <w:rPr>
                <w:rFonts w:ascii="Times New Roman" w:hAnsi="Times New Roman"/>
                <w:sz w:val="24"/>
                <w:szCs w:val="24"/>
              </w:rPr>
              <w:t>р</w:t>
            </w:r>
            <w:proofErr w:type="spellEnd"/>
            <w:proofErr w:type="gramEnd"/>
            <w:r w:rsidRPr="00BC79CB">
              <w:rPr>
                <w:rFonts w:ascii="Times New Roman" w:hAnsi="Times New Roman"/>
                <w:sz w:val="24"/>
                <w:szCs w:val="24"/>
              </w:rPr>
              <w:t>/счёт  40201810400000100001 ,  Банк  Уральское  ГУ Банка России г. Екатеринбург ,БИК 046577001</w:t>
            </w:r>
          </w:p>
          <w:p w:rsidR="00711C94" w:rsidRPr="00BC79CB" w:rsidRDefault="00711C94" w:rsidP="00C10EEC">
            <w:pPr>
              <w:pStyle w:val="1f0"/>
              <w:shd w:val="clear" w:color="auto" w:fill="auto"/>
              <w:spacing w:before="0" w:after="0" w:line="276" w:lineRule="auto"/>
              <w:ind w:left="40"/>
              <w:jc w:val="left"/>
              <w:rPr>
                <w:rFonts w:ascii="Times New Roman" w:hAnsi="Times New Roman"/>
                <w:sz w:val="24"/>
                <w:szCs w:val="24"/>
              </w:rPr>
            </w:pPr>
          </w:p>
          <w:p w:rsidR="00711C94" w:rsidRPr="00BC79CB" w:rsidRDefault="00711C94" w:rsidP="00C10EEC">
            <w:pPr>
              <w:spacing w:line="276" w:lineRule="auto"/>
              <w:rPr>
                <w:b/>
                <w:color w:val="FF0000"/>
              </w:rPr>
            </w:pPr>
          </w:p>
        </w:tc>
        <w:tc>
          <w:tcPr>
            <w:tcW w:w="5040" w:type="dxa"/>
          </w:tcPr>
          <w:p w:rsidR="00711C94" w:rsidRPr="00BC79CB" w:rsidRDefault="00711C94" w:rsidP="00C10EEC">
            <w:pPr>
              <w:spacing w:line="276" w:lineRule="auto"/>
              <w:ind w:left="40"/>
            </w:pPr>
            <w:r w:rsidRPr="00BC79CB">
              <w:rPr>
                <w:b/>
              </w:rPr>
              <w:lastRenderedPageBreak/>
              <w:t>Арендатор</w:t>
            </w:r>
            <w:r w:rsidRPr="00BC79CB">
              <w:rPr>
                <w:u w:val="single"/>
              </w:rPr>
              <w:t>:</w:t>
            </w:r>
            <w:r w:rsidRPr="00BC79CB">
              <w:t xml:space="preserve"> </w:t>
            </w:r>
          </w:p>
          <w:p w:rsidR="00711C94" w:rsidRPr="00BC79CB" w:rsidRDefault="00711C94" w:rsidP="00C10EEC">
            <w:pPr>
              <w:spacing w:line="276" w:lineRule="auto"/>
              <w:ind w:left="40"/>
            </w:pPr>
            <w:r w:rsidRPr="00BC79CB">
              <w:lastRenderedPageBreak/>
              <w:t>ИНН</w:t>
            </w:r>
            <w:proofErr w:type="gramStart"/>
            <w:r w:rsidRPr="00BC79CB">
              <w:t xml:space="preserve"> ,</w:t>
            </w:r>
            <w:proofErr w:type="gramEnd"/>
            <w:r w:rsidRPr="00BC79CB">
              <w:t xml:space="preserve"> </w:t>
            </w:r>
          </w:p>
          <w:p w:rsidR="00711C94" w:rsidRPr="00BC79CB" w:rsidRDefault="00711C94" w:rsidP="00C10EEC">
            <w:pPr>
              <w:spacing w:line="276" w:lineRule="auto"/>
              <w:ind w:left="40"/>
            </w:pPr>
            <w:r w:rsidRPr="00BC79CB">
              <w:t>КПП</w:t>
            </w:r>
            <w:proofErr w:type="gramStart"/>
            <w:r w:rsidRPr="00BC79CB">
              <w:t xml:space="preserve"> ,</w:t>
            </w:r>
            <w:proofErr w:type="gramEnd"/>
            <w:r w:rsidRPr="00BC79CB">
              <w:t xml:space="preserve"> </w:t>
            </w:r>
          </w:p>
          <w:p w:rsidR="00711C94" w:rsidRPr="00BC79CB" w:rsidRDefault="00711C94" w:rsidP="00C10EEC">
            <w:pPr>
              <w:spacing w:line="276" w:lineRule="auto"/>
              <w:ind w:left="40"/>
            </w:pPr>
            <w:r w:rsidRPr="00BC79CB">
              <w:t xml:space="preserve">ОГРН, </w:t>
            </w:r>
          </w:p>
          <w:p w:rsidR="00711C94" w:rsidRPr="00BC79CB" w:rsidRDefault="00711C94" w:rsidP="00C10EEC">
            <w:pPr>
              <w:spacing w:line="276" w:lineRule="auto"/>
              <w:ind w:left="40"/>
            </w:pPr>
            <w:r w:rsidRPr="00BC79CB">
              <w:t xml:space="preserve">ОКПО, </w:t>
            </w:r>
          </w:p>
          <w:p w:rsidR="00711C94" w:rsidRPr="00BC79CB" w:rsidRDefault="00711C94" w:rsidP="00C10EEC">
            <w:pPr>
              <w:spacing w:line="276" w:lineRule="auto"/>
              <w:ind w:left="40"/>
            </w:pPr>
            <w:r w:rsidRPr="00BC79CB">
              <w:t>Банк</w:t>
            </w:r>
            <w:proofErr w:type="gramStart"/>
            <w:r w:rsidRPr="00BC79CB">
              <w:t xml:space="preserve"> ,</w:t>
            </w:r>
            <w:proofErr w:type="gramEnd"/>
            <w:r w:rsidRPr="00BC79CB">
              <w:t xml:space="preserve"> </w:t>
            </w:r>
          </w:p>
          <w:p w:rsidR="00711C94" w:rsidRPr="00BC79CB" w:rsidRDefault="00711C94" w:rsidP="00C10EEC">
            <w:pPr>
              <w:spacing w:line="276" w:lineRule="auto"/>
              <w:ind w:left="40"/>
            </w:pPr>
            <w:proofErr w:type="spellStart"/>
            <w:proofErr w:type="gramStart"/>
            <w:r w:rsidRPr="00BC79CB">
              <w:t>р</w:t>
            </w:r>
            <w:proofErr w:type="spellEnd"/>
            <w:proofErr w:type="gramEnd"/>
            <w:r w:rsidRPr="00BC79CB">
              <w:t xml:space="preserve">/с , </w:t>
            </w:r>
          </w:p>
          <w:p w:rsidR="00711C94" w:rsidRPr="00BC79CB" w:rsidRDefault="00711C94" w:rsidP="00C10EEC">
            <w:pPr>
              <w:spacing w:line="276" w:lineRule="auto"/>
              <w:ind w:left="40"/>
            </w:pPr>
            <w:r w:rsidRPr="00BC79CB">
              <w:t>к/с</w:t>
            </w:r>
            <w:proofErr w:type="gramStart"/>
            <w:r w:rsidRPr="00BC79CB">
              <w:t xml:space="preserve"> ,</w:t>
            </w:r>
            <w:proofErr w:type="gramEnd"/>
            <w:r w:rsidRPr="00BC79CB">
              <w:t xml:space="preserve"> </w:t>
            </w:r>
          </w:p>
          <w:p w:rsidR="00711C94" w:rsidRPr="00BC79CB" w:rsidRDefault="00711C94" w:rsidP="00C10EEC">
            <w:pPr>
              <w:spacing w:line="276" w:lineRule="auto"/>
              <w:ind w:left="40"/>
            </w:pPr>
            <w:r w:rsidRPr="00BC79CB">
              <w:t>БИК</w:t>
            </w:r>
          </w:p>
          <w:p w:rsidR="00711C94" w:rsidRPr="00BC79CB" w:rsidRDefault="00711C94" w:rsidP="00C10EEC">
            <w:pPr>
              <w:spacing w:line="276" w:lineRule="auto"/>
            </w:pPr>
          </w:p>
          <w:p w:rsidR="00711C94" w:rsidRPr="00BC79CB" w:rsidRDefault="00711C94" w:rsidP="00C10EEC">
            <w:pPr>
              <w:spacing w:line="276" w:lineRule="auto"/>
              <w:rPr>
                <w:color w:val="FF0000"/>
              </w:rPr>
            </w:pPr>
          </w:p>
        </w:tc>
      </w:tr>
    </w:tbl>
    <w:p w:rsidR="00711C94" w:rsidRPr="00BC79CB" w:rsidRDefault="00711C94" w:rsidP="00711C94">
      <w:pPr>
        <w:spacing w:line="276" w:lineRule="auto"/>
        <w:jc w:val="center"/>
      </w:pPr>
      <w:r w:rsidRPr="00BC79CB">
        <w:rPr>
          <w:b/>
        </w:rPr>
        <w:lastRenderedPageBreak/>
        <w:t>Подписи Сторон</w:t>
      </w:r>
    </w:p>
    <w:p w:rsidR="00711C94" w:rsidRPr="00BC79CB" w:rsidRDefault="00711C94" w:rsidP="00711C94">
      <w:pPr>
        <w:spacing w:line="276" w:lineRule="auto"/>
        <w:jc w:val="center"/>
      </w:pPr>
    </w:p>
    <w:tbl>
      <w:tblPr>
        <w:tblW w:w="0" w:type="auto"/>
        <w:tblLook w:val="01E0"/>
      </w:tblPr>
      <w:tblGrid>
        <w:gridCol w:w="4786"/>
        <w:gridCol w:w="5042"/>
      </w:tblGrid>
      <w:tr w:rsidR="00711C94" w:rsidRPr="00BC79CB" w:rsidTr="00C10EEC">
        <w:tc>
          <w:tcPr>
            <w:tcW w:w="4786" w:type="dxa"/>
          </w:tcPr>
          <w:p w:rsidR="00711C94" w:rsidRPr="00BC79CB" w:rsidRDefault="00711C94" w:rsidP="00C10EEC">
            <w:pPr>
              <w:spacing w:line="276" w:lineRule="auto"/>
              <w:rPr>
                <w:b/>
              </w:rPr>
            </w:pPr>
          </w:p>
          <w:p w:rsidR="00711C94" w:rsidRPr="00BC79CB" w:rsidRDefault="00711C94" w:rsidP="00C10EEC">
            <w:pPr>
              <w:spacing w:line="276" w:lineRule="auto"/>
              <w:rPr>
                <w:b/>
              </w:rPr>
            </w:pPr>
            <w:r w:rsidRPr="00BC79CB">
              <w:rPr>
                <w:b/>
              </w:rPr>
              <w:t>Арендодатель</w:t>
            </w:r>
          </w:p>
          <w:p w:rsidR="00711C94" w:rsidRPr="00BC79CB" w:rsidRDefault="00711C94" w:rsidP="00C10EEC">
            <w:pPr>
              <w:spacing w:line="276" w:lineRule="auto"/>
            </w:pPr>
            <w:r w:rsidRPr="00BC79CB">
              <w:t xml:space="preserve"> Директор ГКОУ </w:t>
            </w:r>
            <w:proofErr w:type="gramStart"/>
            <w:r w:rsidRPr="00BC79CB">
              <w:t>СО</w:t>
            </w:r>
            <w:proofErr w:type="gramEnd"/>
            <w:r w:rsidRPr="00BC79CB">
              <w:t xml:space="preserve"> «Екатеринбургская школа-интернат№6»</w:t>
            </w:r>
          </w:p>
          <w:p w:rsidR="00711C94" w:rsidRPr="00BC79CB" w:rsidRDefault="00711C94" w:rsidP="00C10EEC">
            <w:pPr>
              <w:spacing w:line="276" w:lineRule="auto"/>
              <w:rPr>
                <w:b/>
              </w:rPr>
            </w:pPr>
          </w:p>
          <w:p w:rsidR="00711C94" w:rsidRPr="00BC79CB" w:rsidRDefault="00711C94" w:rsidP="00C10EEC">
            <w:pPr>
              <w:spacing w:line="276" w:lineRule="auto"/>
            </w:pPr>
            <w:r w:rsidRPr="00BC79CB">
              <w:rPr>
                <w:b/>
              </w:rPr>
              <w:t>____________________</w:t>
            </w:r>
            <w:r w:rsidRPr="00BC79CB">
              <w:t xml:space="preserve">И.В. </w:t>
            </w:r>
            <w:proofErr w:type="spellStart"/>
            <w:r w:rsidRPr="00BC79CB">
              <w:t>Суставова</w:t>
            </w:r>
            <w:proofErr w:type="spellEnd"/>
          </w:p>
          <w:p w:rsidR="00711C94" w:rsidRPr="00BC79CB" w:rsidRDefault="00711C94" w:rsidP="00C10EEC">
            <w:pPr>
              <w:spacing w:line="276" w:lineRule="auto"/>
              <w:rPr>
                <w:b/>
              </w:rPr>
            </w:pPr>
          </w:p>
        </w:tc>
        <w:tc>
          <w:tcPr>
            <w:tcW w:w="5042" w:type="dxa"/>
          </w:tcPr>
          <w:p w:rsidR="00711C94" w:rsidRPr="00BC79CB" w:rsidRDefault="00711C94" w:rsidP="00C10EEC">
            <w:pPr>
              <w:spacing w:line="276" w:lineRule="auto"/>
              <w:rPr>
                <w:b/>
              </w:rPr>
            </w:pPr>
          </w:p>
          <w:p w:rsidR="00711C94" w:rsidRPr="00BC79CB" w:rsidRDefault="00711C94" w:rsidP="00C10EEC">
            <w:pPr>
              <w:spacing w:line="276" w:lineRule="auto"/>
              <w:rPr>
                <w:b/>
              </w:rPr>
            </w:pPr>
            <w:r w:rsidRPr="00BC79CB">
              <w:rPr>
                <w:b/>
              </w:rPr>
              <w:t xml:space="preserve">Арендатор </w:t>
            </w:r>
          </w:p>
          <w:p w:rsidR="00711C94" w:rsidRPr="00BC79CB" w:rsidRDefault="00711C94" w:rsidP="00C10EEC">
            <w:pPr>
              <w:spacing w:line="276" w:lineRule="auto"/>
            </w:pPr>
            <w:r w:rsidRPr="00BC79CB">
              <w:t>Директор _________</w:t>
            </w:r>
          </w:p>
          <w:p w:rsidR="00711C94" w:rsidRPr="00BC79CB" w:rsidRDefault="00711C94" w:rsidP="00C10EEC">
            <w:pPr>
              <w:spacing w:line="276" w:lineRule="auto"/>
              <w:rPr>
                <w:b/>
              </w:rPr>
            </w:pPr>
          </w:p>
          <w:p w:rsidR="00711C94" w:rsidRPr="00BC79CB" w:rsidRDefault="00711C94" w:rsidP="00C10EEC">
            <w:pPr>
              <w:spacing w:line="276" w:lineRule="auto"/>
              <w:rPr>
                <w:b/>
              </w:rPr>
            </w:pPr>
            <w:r w:rsidRPr="00BC79CB">
              <w:rPr>
                <w:b/>
              </w:rPr>
              <w:t>__________________</w:t>
            </w:r>
            <w:r w:rsidRPr="00BC79CB">
              <w:t xml:space="preserve"> </w:t>
            </w:r>
          </w:p>
          <w:p w:rsidR="00711C94" w:rsidRPr="00BC79CB" w:rsidRDefault="00711C94" w:rsidP="00C10EEC">
            <w:pPr>
              <w:spacing w:line="276" w:lineRule="auto"/>
              <w:rPr>
                <w:b/>
              </w:rPr>
            </w:pPr>
          </w:p>
          <w:p w:rsidR="00711C94" w:rsidRPr="00BC79CB" w:rsidRDefault="00711C94" w:rsidP="00C10EEC">
            <w:pPr>
              <w:spacing w:line="276" w:lineRule="auto"/>
              <w:rPr>
                <w:b/>
              </w:rPr>
            </w:pPr>
          </w:p>
          <w:p w:rsidR="00711C94" w:rsidRPr="00BC79CB" w:rsidRDefault="00711C94" w:rsidP="00C10EEC">
            <w:pPr>
              <w:spacing w:line="276" w:lineRule="auto"/>
              <w:rPr>
                <w:b/>
              </w:rPr>
            </w:pPr>
          </w:p>
          <w:p w:rsidR="00711C94" w:rsidRPr="00BC79CB" w:rsidRDefault="00711C94" w:rsidP="00C10EEC">
            <w:pPr>
              <w:spacing w:line="276" w:lineRule="auto"/>
              <w:rPr>
                <w:b/>
              </w:rPr>
            </w:pPr>
          </w:p>
          <w:p w:rsidR="00711C94" w:rsidRPr="00BC79CB" w:rsidRDefault="00711C94" w:rsidP="00C10EEC">
            <w:pPr>
              <w:spacing w:line="276" w:lineRule="auto"/>
              <w:rPr>
                <w:b/>
              </w:rPr>
            </w:pPr>
          </w:p>
        </w:tc>
      </w:tr>
    </w:tbl>
    <w:p w:rsidR="00711C94" w:rsidRPr="00BC79CB" w:rsidRDefault="00711C94" w:rsidP="00711C94">
      <w:pPr>
        <w:spacing w:line="276" w:lineRule="auto"/>
        <w:jc w:val="right"/>
        <w:rPr>
          <w:color w:val="000000"/>
        </w:rPr>
      </w:pPr>
      <w:r w:rsidRPr="00BC79CB">
        <w:rPr>
          <w:color w:val="000000"/>
        </w:rPr>
        <w:t>Приложение №1</w:t>
      </w:r>
    </w:p>
    <w:p w:rsidR="00711C94" w:rsidRPr="00BC79CB" w:rsidRDefault="00711C94" w:rsidP="00711C94">
      <w:pPr>
        <w:spacing w:line="276" w:lineRule="auto"/>
        <w:ind w:firstLine="5954"/>
        <w:jc w:val="right"/>
        <w:rPr>
          <w:color w:val="000000"/>
        </w:rPr>
      </w:pPr>
      <w:r w:rsidRPr="00BC79CB">
        <w:rPr>
          <w:color w:val="000000"/>
        </w:rPr>
        <w:t xml:space="preserve">к договору аренды </w:t>
      </w:r>
    </w:p>
    <w:p w:rsidR="00711C94" w:rsidRPr="00BC79CB" w:rsidRDefault="00711C94" w:rsidP="00711C94">
      <w:pPr>
        <w:spacing w:line="276" w:lineRule="auto"/>
        <w:ind w:firstLine="5954"/>
        <w:jc w:val="center"/>
        <w:rPr>
          <w:color w:val="000000"/>
        </w:rPr>
      </w:pPr>
      <w:r>
        <w:rPr>
          <w:color w:val="000000"/>
        </w:rPr>
        <w:t>от ______           №</w:t>
      </w:r>
    </w:p>
    <w:p w:rsidR="00711C94" w:rsidRPr="00BC79CB" w:rsidRDefault="00711C94" w:rsidP="00711C94">
      <w:pPr>
        <w:spacing w:line="276" w:lineRule="auto"/>
        <w:jc w:val="center"/>
        <w:rPr>
          <w:color w:val="000000"/>
        </w:rPr>
      </w:pPr>
    </w:p>
    <w:p w:rsidR="00711C94" w:rsidRPr="00BC79CB" w:rsidRDefault="00711C94" w:rsidP="00711C94">
      <w:pPr>
        <w:spacing w:line="276" w:lineRule="auto"/>
        <w:jc w:val="center"/>
        <w:rPr>
          <w:color w:val="000000"/>
        </w:rPr>
      </w:pPr>
      <w:r w:rsidRPr="00BC79CB">
        <w:rPr>
          <w:color w:val="000000"/>
        </w:rPr>
        <w:t>АКТ</w:t>
      </w:r>
    </w:p>
    <w:p w:rsidR="00711C94" w:rsidRPr="00BC79CB" w:rsidRDefault="00711C94" w:rsidP="00711C94">
      <w:pPr>
        <w:spacing w:line="276" w:lineRule="auto"/>
        <w:jc w:val="center"/>
        <w:rPr>
          <w:color w:val="000000"/>
        </w:rPr>
      </w:pPr>
      <w:r w:rsidRPr="00BC79CB">
        <w:rPr>
          <w:color w:val="000000"/>
        </w:rPr>
        <w:t xml:space="preserve">                                                  приема-передачи</w:t>
      </w:r>
      <w:r w:rsidRPr="00BC79CB">
        <w:rPr>
          <w:color w:val="000000"/>
        </w:rPr>
        <w:tab/>
      </w:r>
      <w:r w:rsidRPr="00BC79CB">
        <w:rPr>
          <w:color w:val="000000"/>
        </w:rPr>
        <w:tab/>
      </w:r>
      <w:r w:rsidRPr="00BC79CB">
        <w:rPr>
          <w:color w:val="000000"/>
        </w:rPr>
        <w:tab/>
      </w:r>
      <w:r w:rsidRPr="00BC79CB">
        <w:rPr>
          <w:color w:val="000000"/>
        </w:rPr>
        <w:tab/>
      </w:r>
      <w:r w:rsidRPr="00BC79CB">
        <w:rPr>
          <w:color w:val="000000"/>
        </w:rPr>
        <w:tab/>
        <w:t xml:space="preserve">                                                                                 </w:t>
      </w:r>
      <w:r>
        <w:rPr>
          <w:color w:val="000000"/>
        </w:rPr>
        <w:t xml:space="preserve">             «__» _________ 2019</w:t>
      </w:r>
      <w:r w:rsidRPr="00BC79CB">
        <w:rPr>
          <w:color w:val="000000"/>
        </w:rPr>
        <w:t xml:space="preserve"> г. </w:t>
      </w:r>
    </w:p>
    <w:p w:rsidR="00711C94" w:rsidRPr="00BC79CB" w:rsidRDefault="00711C94" w:rsidP="00711C94">
      <w:pPr>
        <w:spacing w:line="276" w:lineRule="auto"/>
        <w:ind w:firstLine="709"/>
        <w:rPr>
          <w:color w:val="000000"/>
        </w:rPr>
      </w:pPr>
      <w:proofErr w:type="gramStart"/>
      <w:r w:rsidRPr="00BC79CB">
        <w:t>Государственное казённое общеобразовательное учреждение Свердловской области «Екатеринбургская школа-интернат № 6, реализующая адаптированные основные общеобраз</w:t>
      </w:r>
      <w:r w:rsidRPr="00BC79CB">
        <w:t>о</w:t>
      </w:r>
      <w:r w:rsidRPr="00BC79CB">
        <w:t xml:space="preserve">вательные программы»,  именуемое в дальнейшем </w:t>
      </w:r>
      <w:r w:rsidRPr="00BC79CB">
        <w:rPr>
          <w:b/>
        </w:rPr>
        <w:t>«Арендодатель»</w:t>
      </w:r>
      <w:r w:rsidRPr="00BC79CB">
        <w:t xml:space="preserve">, в лице директора </w:t>
      </w:r>
      <w:proofErr w:type="spellStart"/>
      <w:r w:rsidRPr="00BC79CB">
        <w:t>Сустав</w:t>
      </w:r>
      <w:r w:rsidRPr="00BC79CB">
        <w:t>о</w:t>
      </w:r>
      <w:r w:rsidRPr="00BC79CB">
        <w:t>вой</w:t>
      </w:r>
      <w:proofErr w:type="spellEnd"/>
      <w:r w:rsidRPr="00BC79CB">
        <w:t xml:space="preserve"> Ирины Владимировны, действующего на основании Устава, с одной стороны </w:t>
      </w:r>
      <w:r w:rsidRPr="00BC79CB">
        <w:rPr>
          <w:b/>
        </w:rPr>
        <w:t>и</w:t>
      </w:r>
      <w:r w:rsidRPr="00BC79CB">
        <w:t xml:space="preserve">,_______________ </w:t>
      </w:r>
      <w:r w:rsidRPr="00BC79CB">
        <w:rPr>
          <w:b/>
        </w:rPr>
        <w:t xml:space="preserve">именуемый в дальнейшем «Арендатор», в лице директора _________________, </w:t>
      </w:r>
      <w:r w:rsidRPr="00BC79CB">
        <w:t>действующего на основании Устава ( Устава,  доверенности и т.д. ).</w:t>
      </w:r>
      <w:r w:rsidRPr="00BC79CB">
        <w:rPr>
          <w:b/>
        </w:rPr>
        <w:t>,</w:t>
      </w:r>
      <w:r w:rsidRPr="00BC79CB">
        <w:t xml:space="preserve"> </w:t>
      </w:r>
      <w:r w:rsidRPr="00BC79CB">
        <w:rPr>
          <w:color w:val="FF0000"/>
        </w:rPr>
        <w:t xml:space="preserve"> </w:t>
      </w:r>
      <w:r w:rsidRPr="00BC79CB">
        <w:rPr>
          <w:color w:val="000000"/>
        </w:rPr>
        <w:t>с другой стороны, составили настоящий акт о нижеследующем.</w:t>
      </w:r>
      <w:proofErr w:type="gramEnd"/>
    </w:p>
    <w:p w:rsidR="00711C94" w:rsidRPr="00BC79CB" w:rsidRDefault="00711C94" w:rsidP="00711C94">
      <w:pPr>
        <w:spacing w:line="276" w:lineRule="auto"/>
      </w:pPr>
      <w:r w:rsidRPr="00BC79CB">
        <w:rPr>
          <w:color w:val="000000"/>
        </w:rPr>
        <w:lastRenderedPageBreak/>
        <w:t>На основании договор</w:t>
      </w:r>
      <w:r>
        <w:rPr>
          <w:color w:val="000000"/>
        </w:rPr>
        <w:t>а аренды от «_____» _______ 2019</w:t>
      </w:r>
      <w:r w:rsidRPr="00BC79CB">
        <w:rPr>
          <w:color w:val="000000"/>
        </w:rPr>
        <w:t xml:space="preserve"> г. № Арендодатель</w:t>
      </w:r>
      <w:r w:rsidRPr="00BC79CB">
        <w:t xml:space="preserve"> передает Аренд</w:t>
      </w:r>
      <w:r w:rsidRPr="00BC79CB">
        <w:t>а</w:t>
      </w:r>
      <w:r w:rsidRPr="00BC79CB">
        <w:t xml:space="preserve">тору, а Арендатор принимает </w:t>
      </w:r>
      <w:r w:rsidRPr="00BC79CB">
        <w:br/>
        <w:t>во временное владение и пользование Имущество:</w:t>
      </w:r>
    </w:p>
    <w:p w:rsidR="00711C94" w:rsidRPr="00BC79CB" w:rsidRDefault="00711C94" w:rsidP="00711C94">
      <w:pPr>
        <w:spacing w:line="276" w:lineRule="auto"/>
        <w:ind w:firstLine="708"/>
      </w:pPr>
      <w:r w:rsidRPr="00BC79CB">
        <w:t>– нежилые помещения  здание столовой. Литер: В, В1, В2, в21  Площадь: общая всего здания – 776,5 кв.м. Инвентарный номер:1/17114</w:t>
      </w:r>
      <w:proofErr w:type="gramStart"/>
      <w:r w:rsidRPr="00BC79CB">
        <w:t>/В</w:t>
      </w:r>
      <w:proofErr w:type="gramEnd"/>
      <w:r w:rsidRPr="00BC79CB">
        <w:t>/21. Этажность:1. Подземная этажность:1. Назначение: общественное питание.  Кадастровый номер: 66:41:0502044:37. Вид права: опер</w:t>
      </w:r>
      <w:r w:rsidRPr="00BC79CB">
        <w:t>а</w:t>
      </w:r>
      <w:r w:rsidRPr="00BC79CB">
        <w:t xml:space="preserve">тивное управление. В аренду сдается часть </w:t>
      </w:r>
      <w:proofErr w:type="spellStart"/>
      <w:r w:rsidRPr="00BC79CB">
        <w:t>столовой-нежилые</w:t>
      </w:r>
      <w:proofErr w:type="spellEnd"/>
      <w:r w:rsidRPr="00BC79CB">
        <w:t xml:space="preserve"> помещения кухни, общей пл</w:t>
      </w:r>
      <w:r w:rsidRPr="00BC79CB">
        <w:t>о</w:t>
      </w:r>
      <w:r w:rsidRPr="00BC79CB">
        <w:t xml:space="preserve">щадью – 303,5 кв.м. </w:t>
      </w:r>
      <w:proofErr w:type="gramStart"/>
      <w:r w:rsidRPr="00BC79CB">
        <w:t xml:space="preserve">( </w:t>
      </w:r>
      <w:proofErr w:type="gramEnd"/>
      <w:r w:rsidRPr="00BC79CB">
        <w:t>нежилые помещения кухни, в том числе:   1б – хлеборезка 7,3 кв.м., 2-склад 6,9 кв.м., 3- склад 7,8 кв.м., 4- тамбур 2,3 кв.м., 5 – коридор 8,5 кв.м., 6-коридор 3,3 кв.м., 7- цех 10,1 кв.м., 8- цех 25,5 кв.м., 9- кухня 49,9 кв.м., 10 – цех 13,2 кв.м., 11- моечная 15,7 кв.м., 1</w:t>
      </w:r>
      <w:proofErr w:type="gramStart"/>
      <w:r w:rsidRPr="00BC79CB">
        <w:t>а-</w:t>
      </w:r>
      <w:proofErr w:type="gramEnd"/>
      <w:r w:rsidRPr="00BC79CB">
        <w:t xml:space="preserve"> обеденный зал 153,0 кв.м.), расположенные по адресу г. Екатеринбург, ул. Дарвина 4,  в с</w:t>
      </w:r>
      <w:r w:rsidRPr="00BC79CB">
        <w:t>о</w:t>
      </w:r>
      <w:r w:rsidRPr="00BC79CB">
        <w:t>ответствии с техническим паспортом, составленным по состоянию на 11.07.2007г.</w:t>
      </w:r>
    </w:p>
    <w:p w:rsidR="00711C94" w:rsidRPr="00BC79CB" w:rsidRDefault="00711C94" w:rsidP="00711C94">
      <w:pPr>
        <w:spacing w:line="276" w:lineRule="auto"/>
        <w:ind w:firstLine="709"/>
      </w:pPr>
      <w:r w:rsidRPr="00BC79CB">
        <w:t>– движимое имущество общей балансовой стоимостью 1163141,15(Один миллион сто шестьдесят три тысячи сто сорок один рубль)  15копеек.</w:t>
      </w:r>
    </w:p>
    <w:p w:rsidR="00711C94" w:rsidRPr="00BC79CB" w:rsidRDefault="00711C94" w:rsidP="00711C94">
      <w:pPr>
        <w:spacing w:line="276" w:lineRule="auto"/>
        <w:ind w:firstLine="709"/>
      </w:pPr>
      <w:r w:rsidRPr="00BC79CB">
        <w:t>Имущество передается Арендатору в целях оказания услуг по организации питания во</w:t>
      </w:r>
      <w:r w:rsidRPr="00BC79CB">
        <w:t>с</w:t>
      </w:r>
      <w:r w:rsidRPr="00BC79CB">
        <w:t xml:space="preserve">питанников и обучающихся ГКОУ </w:t>
      </w:r>
      <w:proofErr w:type="gramStart"/>
      <w:r w:rsidRPr="00BC79CB">
        <w:t>СО</w:t>
      </w:r>
      <w:proofErr w:type="gramEnd"/>
      <w:r w:rsidRPr="00BC79CB">
        <w:t xml:space="preserve"> «Екатеринбургская школа-интернат№;6»</w:t>
      </w:r>
    </w:p>
    <w:p w:rsidR="00711C94" w:rsidRPr="00BC79CB" w:rsidRDefault="00711C94" w:rsidP="00711C94">
      <w:pPr>
        <w:spacing w:line="276" w:lineRule="auto"/>
        <w:ind w:firstLine="709"/>
        <w:rPr>
          <w:color w:val="000000"/>
        </w:rPr>
      </w:pPr>
      <w:r w:rsidRPr="00BC79CB">
        <w:rPr>
          <w:color w:val="000000"/>
        </w:rPr>
        <w:t>Техническое состояние Имущества на день составления настоящего акта характеризуе</w:t>
      </w:r>
      <w:r w:rsidRPr="00BC79CB">
        <w:rPr>
          <w:color w:val="000000"/>
        </w:rPr>
        <w:t>т</w:t>
      </w:r>
      <w:r w:rsidRPr="00BC79CB">
        <w:rPr>
          <w:color w:val="000000"/>
        </w:rPr>
        <w:t>ся следующим: исправное</w:t>
      </w:r>
    </w:p>
    <w:p w:rsidR="00711C94" w:rsidRPr="00BC79CB" w:rsidRDefault="00711C94" w:rsidP="00711C94">
      <w:pPr>
        <w:spacing w:line="276" w:lineRule="auto"/>
        <w:ind w:firstLine="709"/>
        <w:rPr>
          <w:color w:val="000000"/>
        </w:rPr>
      </w:pPr>
      <w:r w:rsidRPr="00BC79CB">
        <w:rPr>
          <w:color w:val="000000"/>
        </w:rPr>
        <w:t>Подписывая настоящий акт, Арендатор подтверждает, что Имущество находится в и</w:t>
      </w:r>
      <w:r w:rsidRPr="00BC79CB">
        <w:rPr>
          <w:color w:val="000000"/>
        </w:rPr>
        <w:t>с</w:t>
      </w:r>
      <w:r w:rsidRPr="00BC79CB">
        <w:rPr>
          <w:color w:val="000000"/>
        </w:rPr>
        <w:t xml:space="preserve">правном состоянии и может быть использовано Арендатором </w:t>
      </w:r>
      <w:r w:rsidRPr="00BC79CB">
        <w:rPr>
          <w:color w:val="000000"/>
        </w:rPr>
        <w:br/>
        <w:t xml:space="preserve">в целях оказания услуги по организации питания воспитанников и обучающихся ГКОУ </w:t>
      </w:r>
      <w:proofErr w:type="gramStart"/>
      <w:r w:rsidRPr="00BC79CB">
        <w:rPr>
          <w:color w:val="000000"/>
        </w:rPr>
        <w:t>СО</w:t>
      </w:r>
      <w:proofErr w:type="gramEnd"/>
      <w:r w:rsidRPr="00BC79CB">
        <w:rPr>
          <w:color w:val="000000"/>
        </w:rPr>
        <w:t xml:space="preserve"> «Екатеринбургская школа-интернат №6»</w:t>
      </w:r>
    </w:p>
    <w:p w:rsidR="00711C94" w:rsidRPr="00BC79CB" w:rsidRDefault="00711C94" w:rsidP="00711C94">
      <w:pPr>
        <w:spacing w:line="276" w:lineRule="auto"/>
        <w:ind w:firstLine="709"/>
      </w:pPr>
      <w:r w:rsidRPr="00BC79CB">
        <w:t>Настоящий Акт составлен в двух/трех</w:t>
      </w:r>
      <w:r w:rsidRPr="00BC79CB">
        <w:rPr>
          <w:rStyle w:val="affffa"/>
        </w:rPr>
        <w:footnoteReference w:id="1"/>
      </w:r>
      <w:r w:rsidRPr="00BC79CB">
        <w:t xml:space="preserve"> экземплярах, по одному – Арендодателю, Аре</w:t>
      </w:r>
      <w:r w:rsidRPr="00BC79CB">
        <w:t>н</w:t>
      </w:r>
      <w:r w:rsidRPr="00BC79CB">
        <w:t>датору, государственному органу, осуществляющему государственную регистрацию прав на недвижимое имущество</w:t>
      </w:r>
      <w:proofErr w:type="gramStart"/>
      <w:r w:rsidRPr="00BC79CB">
        <w:rPr>
          <w:vertAlign w:val="superscript"/>
        </w:rPr>
        <w:t>9</w:t>
      </w:r>
      <w:proofErr w:type="gramEnd"/>
      <w:r w:rsidRPr="00BC79CB">
        <w:t>.</w:t>
      </w:r>
    </w:p>
    <w:p w:rsidR="00711C94" w:rsidRPr="00BC79CB" w:rsidRDefault="00711C94" w:rsidP="00711C94">
      <w:pPr>
        <w:spacing w:line="276" w:lineRule="auto"/>
        <w:ind w:firstLine="709"/>
      </w:pPr>
    </w:p>
    <w:p w:rsidR="00711C94" w:rsidRPr="00BC79CB" w:rsidRDefault="00711C94" w:rsidP="00711C94">
      <w:pPr>
        <w:spacing w:line="276" w:lineRule="auto"/>
        <w:ind w:firstLine="709"/>
      </w:pPr>
    </w:p>
    <w:tbl>
      <w:tblPr>
        <w:tblW w:w="9828" w:type="dxa"/>
        <w:tblLook w:val="01E0"/>
      </w:tblPr>
      <w:tblGrid>
        <w:gridCol w:w="4788"/>
        <w:gridCol w:w="5040"/>
      </w:tblGrid>
      <w:tr w:rsidR="00711C94" w:rsidRPr="00BC79CB" w:rsidTr="00C10EEC">
        <w:tc>
          <w:tcPr>
            <w:tcW w:w="4788" w:type="dxa"/>
          </w:tcPr>
          <w:p w:rsidR="00711C94" w:rsidRPr="00BC79CB" w:rsidRDefault="00711C94" w:rsidP="00C10EEC">
            <w:pPr>
              <w:pStyle w:val="1f0"/>
              <w:shd w:val="clear" w:color="auto" w:fill="auto"/>
              <w:spacing w:before="0" w:after="0" w:line="276" w:lineRule="auto"/>
              <w:ind w:left="40"/>
              <w:jc w:val="left"/>
              <w:rPr>
                <w:rFonts w:ascii="Times New Roman" w:hAnsi="Times New Roman"/>
                <w:sz w:val="24"/>
                <w:szCs w:val="24"/>
              </w:rPr>
            </w:pPr>
            <w:r w:rsidRPr="00BC79CB">
              <w:rPr>
                <w:rFonts w:ascii="Times New Roman" w:hAnsi="Times New Roman"/>
                <w:b/>
                <w:sz w:val="24"/>
                <w:szCs w:val="24"/>
              </w:rPr>
              <w:t>Арендодатель</w:t>
            </w:r>
            <w:r w:rsidRPr="00BC79CB">
              <w:rPr>
                <w:rFonts w:ascii="Times New Roman" w:hAnsi="Times New Roman"/>
                <w:sz w:val="24"/>
                <w:szCs w:val="24"/>
                <w:u w:val="single"/>
              </w:rPr>
              <w:t>:</w:t>
            </w:r>
            <w:r w:rsidRPr="00BC79CB">
              <w:rPr>
                <w:rFonts w:ascii="Times New Roman" w:hAnsi="Times New Roman"/>
                <w:sz w:val="24"/>
                <w:szCs w:val="24"/>
              </w:rPr>
              <w:t xml:space="preserve">  государственное казённое общеобразовательное учреждение Свер</w:t>
            </w:r>
            <w:r w:rsidRPr="00BC79CB">
              <w:rPr>
                <w:rFonts w:ascii="Times New Roman" w:hAnsi="Times New Roman"/>
                <w:sz w:val="24"/>
                <w:szCs w:val="24"/>
              </w:rPr>
              <w:t>д</w:t>
            </w:r>
            <w:r w:rsidRPr="00BC79CB">
              <w:rPr>
                <w:rFonts w:ascii="Times New Roman" w:hAnsi="Times New Roman"/>
                <w:sz w:val="24"/>
                <w:szCs w:val="24"/>
              </w:rPr>
              <w:t>ловской области «Екатеринбургская школа-интернат № 6, реализующая адаптирова</w:t>
            </w:r>
            <w:r w:rsidRPr="00BC79CB">
              <w:rPr>
                <w:rFonts w:ascii="Times New Roman" w:hAnsi="Times New Roman"/>
                <w:sz w:val="24"/>
                <w:szCs w:val="24"/>
              </w:rPr>
              <w:t>н</w:t>
            </w:r>
            <w:r w:rsidRPr="00BC79CB">
              <w:rPr>
                <w:rFonts w:ascii="Times New Roman" w:hAnsi="Times New Roman"/>
                <w:sz w:val="24"/>
                <w:szCs w:val="24"/>
              </w:rPr>
              <w:t>ные основные общеобразовательные пр</w:t>
            </w:r>
            <w:r w:rsidRPr="00BC79CB">
              <w:rPr>
                <w:rFonts w:ascii="Times New Roman" w:hAnsi="Times New Roman"/>
                <w:sz w:val="24"/>
                <w:szCs w:val="24"/>
              </w:rPr>
              <w:t>о</w:t>
            </w:r>
            <w:r w:rsidRPr="00BC79CB">
              <w:rPr>
                <w:rFonts w:ascii="Times New Roman" w:hAnsi="Times New Roman"/>
                <w:sz w:val="24"/>
                <w:szCs w:val="24"/>
              </w:rPr>
              <w:t>граммы», г. Екатеринбург, ул. Дарвина 4, ИНН 6664040146, КПП 667901001, УФК по Свердловской обл. (Мин. Фин. Свердловск. обл., ГКОУ СО «Екатеринбургская школа-интернат №:6) , ОГРН 1026605761687, л/</w:t>
            </w:r>
            <w:proofErr w:type="spellStart"/>
            <w:r w:rsidRPr="00BC79CB">
              <w:rPr>
                <w:rFonts w:ascii="Times New Roman" w:hAnsi="Times New Roman"/>
                <w:sz w:val="24"/>
                <w:szCs w:val="24"/>
              </w:rPr>
              <w:t>сч</w:t>
            </w:r>
            <w:proofErr w:type="spellEnd"/>
            <w:r w:rsidRPr="00BC79CB">
              <w:rPr>
                <w:rFonts w:ascii="Times New Roman" w:hAnsi="Times New Roman"/>
                <w:sz w:val="24"/>
                <w:szCs w:val="24"/>
              </w:rPr>
              <w:t xml:space="preserve">. № 03012261630, </w:t>
            </w:r>
            <w:proofErr w:type="spellStart"/>
            <w:proofErr w:type="gramStart"/>
            <w:r w:rsidRPr="00BC79CB">
              <w:rPr>
                <w:rFonts w:ascii="Times New Roman" w:hAnsi="Times New Roman"/>
                <w:sz w:val="24"/>
                <w:szCs w:val="24"/>
              </w:rPr>
              <w:t>р</w:t>
            </w:r>
            <w:proofErr w:type="spellEnd"/>
            <w:proofErr w:type="gramEnd"/>
            <w:r w:rsidRPr="00BC79CB">
              <w:rPr>
                <w:rFonts w:ascii="Times New Roman" w:hAnsi="Times New Roman"/>
                <w:sz w:val="24"/>
                <w:szCs w:val="24"/>
              </w:rPr>
              <w:t>/счёт  40201810400000100001 ,  Банк  Уральское ГУ Банка России  г. Екатеринбург ,БИК 046577001</w:t>
            </w:r>
          </w:p>
          <w:p w:rsidR="00711C94" w:rsidRPr="00BC79CB" w:rsidRDefault="00711C94" w:rsidP="00C10EEC">
            <w:pPr>
              <w:pStyle w:val="1f0"/>
              <w:shd w:val="clear" w:color="auto" w:fill="auto"/>
              <w:spacing w:before="0" w:after="0" w:line="276" w:lineRule="auto"/>
              <w:ind w:left="40"/>
              <w:jc w:val="left"/>
              <w:rPr>
                <w:rFonts w:ascii="Times New Roman" w:hAnsi="Times New Roman"/>
                <w:sz w:val="24"/>
                <w:szCs w:val="24"/>
              </w:rPr>
            </w:pPr>
          </w:p>
          <w:p w:rsidR="00711C94" w:rsidRPr="00BC79CB" w:rsidRDefault="00711C94" w:rsidP="00C10EEC">
            <w:pPr>
              <w:spacing w:line="276" w:lineRule="auto"/>
              <w:rPr>
                <w:b/>
                <w:color w:val="FF0000"/>
              </w:rPr>
            </w:pPr>
          </w:p>
        </w:tc>
        <w:tc>
          <w:tcPr>
            <w:tcW w:w="5040" w:type="dxa"/>
          </w:tcPr>
          <w:p w:rsidR="00711C94" w:rsidRPr="00BC79CB" w:rsidRDefault="00711C94" w:rsidP="00C10EEC">
            <w:pPr>
              <w:spacing w:line="276" w:lineRule="auto"/>
              <w:ind w:left="40"/>
            </w:pPr>
            <w:r w:rsidRPr="00BC79CB">
              <w:rPr>
                <w:b/>
              </w:rPr>
              <w:lastRenderedPageBreak/>
              <w:t>Арендатор</w:t>
            </w:r>
            <w:r w:rsidRPr="00BC79CB">
              <w:rPr>
                <w:u w:val="single"/>
              </w:rPr>
              <w:t>:</w:t>
            </w:r>
            <w:r w:rsidRPr="00BC79CB">
              <w:t xml:space="preserve"> </w:t>
            </w:r>
          </w:p>
          <w:p w:rsidR="00711C94" w:rsidRPr="00BC79CB" w:rsidRDefault="00711C94" w:rsidP="00C10EEC">
            <w:pPr>
              <w:spacing w:line="276" w:lineRule="auto"/>
              <w:ind w:left="40"/>
            </w:pPr>
            <w:r w:rsidRPr="00BC79CB">
              <w:t>ИНН</w:t>
            </w:r>
            <w:proofErr w:type="gramStart"/>
            <w:r w:rsidRPr="00BC79CB">
              <w:t xml:space="preserve"> ,</w:t>
            </w:r>
            <w:proofErr w:type="gramEnd"/>
            <w:r w:rsidRPr="00BC79CB">
              <w:t xml:space="preserve"> </w:t>
            </w:r>
          </w:p>
          <w:p w:rsidR="00711C94" w:rsidRPr="00BC79CB" w:rsidRDefault="00711C94" w:rsidP="00C10EEC">
            <w:pPr>
              <w:spacing w:line="276" w:lineRule="auto"/>
              <w:ind w:left="40"/>
            </w:pPr>
            <w:r w:rsidRPr="00BC79CB">
              <w:t>КПП</w:t>
            </w:r>
            <w:proofErr w:type="gramStart"/>
            <w:r w:rsidRPr="00BC79CB">
              <w:t xml:space="preserve"> ,</w:t>
            </w:r>
            <w:proofErr w:type="gramEnd"/>
            <w:r w:rsidRPr="00BC79CB">
              <w:t xml:space="preserve"> </w:t>
            </w:r>
          </w:p>
          <w:p w:rsidR="00711C94" w:rsidRPr="00BC79CB" w:rsidRDefault="00711C94" w:rsidP="00C10EEC">
            <w:pPr>
              <w:spacing w:line="276" w:lineRule="auto"/>
              <w:ind w:left="40"/>
            </w:pPr>
            <w:r w:rsidRPr="00BC79CB">
              <w:t xml:space="preserve">ОГРН, </w:t>
            </w:r>
          </w:p>
          <w:p w:rsidR="00711C94" w:rsidRPr="00BC79CB" w:rsidRDefault="00711C94" w:rsidP="00C10EEC">
            <w:pPr>
              <w:spacing w:line="276" w:lineRule="auto"/>
              <w:ind w:left="40"/>
            </w:pPr>
            <w:r w:rsidRPr="00BC79CB">
              <w:t xml:space="preserve">ОКПО, </w:t>
            </w:r>
          </w:p>
          <w:p w:rsidR="00711C94" w:rsidRPr="00BC79CB" w:rsidRDefault="00711C94" w:rsidP="00C10EEC">
            <w:pPr>
              <w:spacing w:line="276" w:lineRule="auto"/>
              <w:ind w:left="40"/>
            </w:pPr>
            <w:r w:rsidRPr="00BC79CB">
              <w:t>Банк</w:t>
            </w:r>
            <w:proofErr w:type="gramStart"/>
            <w:r w:rsidRPr="00BC79CB">
              <w:t xml:space="preserve"> ,</w:t>
            </w:r>
            <w:proofErr w:type="gramEnd"/>
            <w:r w:rsidRPr="00BC79CB">
              <w:t xml:space="preserve"> </w:t>
            </w:r>
          </w:p>
          <w:p w:rsidR="00711C94" w:rsidRPr="00BC79CB" w:rsidRDefault="00711C94" w:rsidP="00C10EEC">
            <w:pPr>
              <w:spacing w:line="276" w:lineRule="auto"/>
              <w:ind w:left="40"/>
            </w:pPr>
            <w:proofErr w:type="spellStart"/>
            <w:proofErr w:type="gramStart"/>
            <w:r w:rsidRPr="00BC79CB">
              <w:t>р</w:t>
            </w:r>
            <w:proofErr w:type="spellEnd"/>
            <w:proofErr w:type="gramEnd"/>
            <w:r w:rsidRPr="00BC79CB">
              <w:t xml:space="preserve">/с , </w:t>
            </w:r>
          </w:p>
          <w:p w:rsidR="00711C94" w:rsidRPr="00BC79CB" w:rsidRDefault="00711C94" w:rsidP="00C10EEC">
            <w:pPr>
              <w:spacing w:line="276" w:lineRule="auto"/>
              <w:ind w:left="40"/>
            </w:pPr>
            <w:r w:rsidRPr="00BC79CB">
              <w:t>к/с</w:t>
            </w:r>
            <w:proofErr w:type="gramStart"/>
            <w:r w:rsidRPr="00BC79CB">
              <w:t xml:space="preserve"> ,</w:t>
            </w:r>
            <w:proofErr w:type="gramEnd"/>
            <w:r w:rsidRPr="00BC79CB">
              <w:t xml:space="preserve"> </w:t>
            </w:r>
          </w:p>
          <w:p w:rsidR="00711C94" w:rsidRPr="00BC79CB" w:rsidRDefault="00711C94" w:rsidP="00C10EEC">
            <w:pPr>
              <w:spacing w:line="276" w:lineRule="auto"/>
              <w:ind w:left="40"/>
            </w:pPr>
            <w:r w:rsidRPr="00BC79CB">
              <w:t>БИК</w:t>
            </w:r>
          </w:p>
          <w:p w:rsidR="00711C94" w:rsidRPr="00BC79CB" w:rsidRDefault="00711C94" w:rsidP="00C10EEC">
            <w:pPr>
              <w:spacing w:line="276" w:lineRule="auto"/>
              <w:rPr>
                <w:color w:val="FF0000"/>
              </w:rPr>
            </w:pPr>
          </w:p>
        </w:tc>
      </w:tr>
    </w:tbl>
    <w:p w:rsidR="00711C94" w:rsidRPr="00BC79CB" w:rsidRDefault="00711C94" w:rsidP="00711C94">
      <w:pPr>
        <w:spacing w:line="276" w:lineRule="auto"/>
        <w:jc w:val="center"/>
      </w:pPr>
      <w:r w:rsidRPr="00BC79CB">
        <w:rPr>
          <w:b/>
        </w:rPr>
        <w:lastRenderedPageBreak/>
        <w:t>Подписи Сторон</w:t>
      </w:r>
    </w:p>
    <w:p w:rsidR="00711C94" w:rsidRPr="00BC79CB" w:rsidRDefault="00711C94" w:rsidP="00711C94">
      <w:pPr>
        <w:spacing w:line="276" w:lineRule="auto"/>
        <w:jc w:val="center"/>
      </w:pPr>
    </w:p>
    <w:tbl>
      <w:tblPr>
        <w:tblW w:w="0" w:type="auto"/>
        <w:tblLook w:val="01E0"/>
      </w:tblPr>
      <w:tblGrid>
        <w:gridCol w:w="4786"/>
        <w:gridCol w:w="5042"/>
      </w:tblGrid>
      <w:tr w:rsidR="00711C94" w:rsidRPr="00BC79CB" w:rsidTr="00C10EEC">
        <w:tc>
          <w:tcPr>
            <w:tcW w:w="4786" w:type="dxa"/>
          </w:tcPr>
          <w:p w:rsidR="00711C94" w:rsidRPr="00BC79CB" w:rsidRDefault="00711C94" w:rsidP="00C10EEC">
            <w:pPr>
              <w:spacing w:line="276" w:lineRule="auto"/>
              <w:rPr>
                <w:b/>
              </w:rPr>
            </w:pPr>
          </w:p>
          <w:p w:rsidR="00711C94" w:rsidRPr="00BC79CB" w:rsidRDefault="00711C94" w:rsidP="00C10EEC">
            <w:pPr>
              <w:spacing w:line="276" w:lineRule="auto"/>
              <w:rPr>
                <w:b/>
              </w:rPr>
            </w:pPr>
            <w:r w:rsidRPr="00BC79CB">
              <w:rPr>
                <w:b/>
              </w:rPr>
              <w:t>Арендодатель</w:t>
            </w:r>
          </w:p>
          <w:p w:rsidR="00711C94" w:rsidRPr="00BC79CB" w:rsidRDefault="00711C94" w:rsidP="00C10EEC">
            <w:pPr>
              <w:spacing w:line="276" w:lineRule="auto"/>
            </w:pPr>
            <w:r w:rsidRPr="00BC79CB">
              <w:t xml:space="preserve"> Директор ГКОУ </w:t>
            </w:r>
            <w:proofErr w:type="gramStart"/>
            <w:r w:rsidRPr="00BC79CB">
              <w:t>СО</w:t>
            </w:r>
            <w:proofErr w:type="gramEnd"/>
            <w:r w:rsidRPr="00BC79CB">
              <w:t xml:space="preserve"> «Екатеринбургская школа-интернат №6:»</w:t>
            </w:r>
          </w:p>
          <w:p w:rsidR="00711C94" w:rsidRPr="00BC79CB" w:rsidRDefault="00711C94" w:rsidP="00C10EEC">
            <w:pPr>
              <w:spacing w:line="276" w:lineRule="auto"/>
            </w:pPr>
            <w:r w:rsidRPr="00BC79CB">
              <w:rPr>
                <w:b/>
              </w:rPr>
              <w:t>____________________</w:t>
            </w:r>
            <w:r w:rsidRPr="00BC79CB">
              <w:t xml:space="preserve">И.В. </w:t>
            </w:r>
            <w:proofErr w:type="spellStart"/>
            <w:r w:rsidRPr="00BC79CB">
              <w:t>Суставова</w:t>
            </w:r>
            <w:proofErr w:type="spellEnd"/>
          </w:p>
          <w:p w:rsidR="00711C94" w:rsidRPr="00BC79CB" w:rsidRDefault="00711C94" w:rsidP="00C10EEC">
            <w:pPr>
              <w:spacing w:line="276" w:lineRule="auto"/>
              <w:rPr>
                <w:b/>
              </w:rPr>
            </w:pPr>
          </w:p>
        </w:tc>
        <w:tc>
          <w:tcPr>
            <w:tcW w:w="5042" w:type="dxa"/>
          </w:tcPr>
          <w:p w:rsidR="00711C94" w:rsidRPr="00BC79CB" w:rsidRDefault="00711C94" w:rsidP="00C10EEC">
            <w:pPr>
              <w:spacing w:line="276" w:lineRule="auto"/>
              <w:rPr>
                <w:b/>
              </w:rPr>
            </w:pPr>
          </w:p>
          <w:p w:rsidR="00711C94" w:rsidRPr="00BC79CB" w:rsidRDefault="00711C94" w:rsidP="00C10EEC">
            <w:pPr>
              <w:spacing w:line="276" w:lineRule="auto"/>
              <w:rPr>
                <w:b/>
              </w:rPr>
            </w:pPr>
            <w:r w:rsidRPr="00BC79CB">
              <w:rPr>
                <w:b/>
              </w:rPr>
              <w:t xml:space="preserve">                       Арендатор </w:t>
            </w:r>
          </w:p>
          <w:p w:rsidR="00711C94" w:rsidRPr="00BC79CB" w:rsidRDefault="00711C94" w:rsidP="00C10EEC">
            <w:pPr>
              <w:spacing w:line="276" w:lineRule="auto"/>
            </w:pPr>
            <w:r w:rsidRPr="00BC79CB">
              <w:rPr>
                <w:b/>
              </w:rPr>
              <w:t xml:space="preserve">           </w:t>
            </w:r>
            <w:r w:rsidRPr="00BC79CB">
              <w:t xml:space="preserve">Директор </w:t>
            </w:r>
          </w:p>
          <w:p w:rsidR="00711C94" w:rsidRPr="00BC79CB" w:rsidRDefault="00711C94" w:rsidP="00C10EEC">
            <w:pPr>
              <w:spacing w:line="276" w:lineRule="auto"/>
              <w:rPr>
                <w:b/>
              </w:rPr>
            </w:pPr>
          </w:p>
          <w:p w:rsidR="00711C94" w:rsidRPr="00BC79CB" w:rsidRDefault="00711C94" w:rsidP="00C10EEC">
            <w:pPr>
              <w:spacing w:line="276" w:lineRule="auto"/>
              <w:rPr>
                <w:b/>
              </w:rPr>
            </w:pPr>
            <w:r w:rsidRPr="00BC79CB">
              <w:rPr>
                <w:b/>
              </w:rPr>
              <w:t xml:space="preserve">             __________________</w:t>
            </w:r>
            <w:r w:rsidRPr="00BC79CB">
              <w:t xml:space="preserve"> </w:t>
            </w:r>
          </w:p>
          <w:p w:rsidR="00711C94" w:rsidRPr="00BC79CB" w:rsidRDefault="00711C94" w:rsidP="00C10EEC">
            <w:pPr>
              <w:spacing w:line="276" w:lineRule="auto"/>
              <w:rPr>
                <w:b/>
              </w:rPr>
            </w:pPr>
          </w:p>
          <w:p w:rsidR="00711C94" w:rsidRPr="00BC79CB" w:rsidRDefault="00711C94" w:rsidP="00C10EEC">
            <w:pPr>
              <w:spacing w:line="276" w:lineRule="auto"/>
              <w:rPr>
                <w:b/>
              </w:rPr>
            </w:pPr>
            <w:r w:rsidRPr="00BC79CB">
              <w:rPr>
                <w:b/>
              </w:rPr>
              <w:t xml:space="preserve">                  </w:t>
            </w:r>
          </w:p>
          <w:p w:rsidR="00711C94" w:rsidRPr="00BC79CB" w:rsidRDefault="00711C94" w:rsidP="00C10EEC">
            <w:pPr>
              <w:spacing w:line="276" w:lineRule="auto"/>
            </w:pPr>
            <w:r w:rsidRPr="00BC79CB">
              <w:t xml:space="preserve">                                              </w:t>
            </w:r>
          </w:p>
          <w:p w:rsidR="00711C94" w:rsidRPr="00BC79CB" w:rsidRDefault="00711C94" w:rsidP="00C10EEC">
            <w:pPr>
              <w:spacing w:line="276" w:lineRule="auto"/>
              <w:rPr>
                <w:b/>
              </w:rPr>
            </w:pPr>
          </w:p>
          <w:p w:rsidR="00711C94" w:rsidRPr="00BC79CB" w:rsidRDefault="00711C94" w:rsidP="00C10EEC">
            <w:pPr>
              <w:spacing w:line="276" w:lineRule="auto"/>
              <w:rPr>
                <w:b/>
              </w:rPr>
            </w:pPr>
          </w:p>
          <w:p w:rsidR="00711C94" w:rsidRPr="00BC79CB" w:rsidRDefault="00711C94" w:rsidP="00C10EEC">
            <w:pPr>
              <w:spacing w:line="276" w:lineRule="auto"/>
              <w:rPr>
                <w:b/>
              </w:rPr>
            </w:pPr>
          </w:p>
          <w:p w:rsidR="00711C94" w:rsidRPr="00BC79CB" w:rsidRDefault="00711C94" w:rsidP="00C10EEC">
            <w:pPr>
              <w:spacing w:line="276" w:lineRule="auto"/>
              <w:rPr>
                <w:b/>
              </w:rPr>
            </w:pPr>
          </w:p>
          <w:p w:rsidR="00711C94" w:rsidRPr="00BC79CB" w:rsidRDefault="00711C94" w:rsidP="00C10EEC">
            <w:pPr>
              <w:spacing w:line="276" w:lineRule="auto"/>
              <w:rPr>
                <w:b/>
              </w:rPr>
            </w:pPr>
          </w:p>
          <w:p w:rsidR="00711C94" w:rsidRPr="00BC79CB" w:rsidRDefault="00711C94" w:rsidP="00C10EEC">
            <w:pPr>
              <w:spacing w:line="276" w:lineRule="auto"/>
              <w:rPr>
                <w:b/>
              </w:rPr>
            </w:pPr>
          </w:p>
          <w:p w:rsidR="00711C94" w:rsidRPr="00BC79CB" w:rsidRDefault="00711C94" w:rsidP="00C10EEC">
            <w:pPr>
              <w:spacing w:line="276" w:lineRule="auto"/>
              <w:rPr>
                <w:b/>
              </w:rPr>
            </w:pPr>
          </w:p>
        </w:tc>
      </w:tr>
    </w:tbl>
    <w:p w:rsidR="00711C94" w:rsidRDefault="00711C94" w:rsidP="00711C94">
      <w:pPr>
        <w:spacing w:line="276" w:lineRule="auto"/>
        <w:jc w:val="right"/>
        <w:rPr>
          <w:color w:val="000000"/>
        </w:rPr>
      </w:pPr>
    </w:p>
    <w:p w:rsidR="00711C94" w:rsidRDefault="00711C94" w:rsidP="00711C94">
      <w:pPr>
        <w:spacing w:line="276" w:lineRule="auto"/>
        <w:jc w:val="right"/>
        <w:rPr>
          <w:color w:val="000000"/>
        </w:rPr>
      </w:pPr>
    </w:p>
    <w:p w:rsidR="00711C94" w:rsidRPr="00BC79CB" w:rsidRDefault="00711C94" w:rsidP="00711C94">
      <w:pPr>
        <w:spacing w:line="276" w:lineRule="auto"/>
        <w:jc w:val="right"/>
        <w:rPr>
          <w:color w:val="000000"/>
        </w:rPr>
      </w:pPr>
      <w:r w:rsidRPr="00BC79CB">
        <w:rPr>
          <w:color w:val="000000"/>
        </w:rPr>
        <w:t>Приложение №2</w:t>
      </w:r>
    </w:p>
    <w:p w:rsidR="00711C94" w:rsidRPr="00BC79CB" w:rsidRDefault="00711C94" w:rsidP="00711C94">
      <w:pPr>
        <w:spacing w:line="276" w:lineRule="auto"/>
        <w:ind w:firstLine="5954"/>
        <w:jc w:val="right"/>
        <w:rPr>
          <w:color w:val="000000"/>
        </w:rPr>
      </w:pPr>
      <w:r>
        <w:rPr>
          <w:color w:val="000000"/>
        </w:rPr>
        <w:t>к договору аренды №</w:t>
      </w:r>
    </w:p>
    <w:p w:rsidR="00711C94" w:rsidRPr="00BC79CB" w:rsidRDefault="00711C94" w:rsidP="00711C94">
      <w:pPr>
        <w:spacing w:line="276" w:lineRule="auto"/>
        <w:ind w:firstLine="5954"/>
        <w:jc w:val="right"/>
        <w:rPr>
          <w:color w:val="000000"/>
        </w:rPr>
      </w:pPr>
      <w:r>
        <w:rPr>
          <w:color w:val="000000"/>
        </w:rPr>
        <w:t>от __ «_______» 201</w:t>
      </w:r>
      <w:r w:rsidRPr="00BC79CB">
        <w:rPr>
          <w:color w:val="000000"/>
        </w:rPr>
        <w:t>г.______</w:t>
      </w:r>
    </w:p>
    <w:p w:rsidR="00711C94" w:rsidRPr="00BC79CB" w:rsidRDefault="00711C94" w:rsidP="00711C94">
      <w:pPr>
        <w:pStyle w:val="ac"/>
        <w:ind w:left="-540" w:firstLine="540"/>
        <w:rPr>
          <w:b/>
          <w:color w:val="000000"/>
        </w:rPr>
      </w:pPr>
    </w:p>
    <w:tbl>
      <w:tblPr>
        <w:tblW w:w="9654" w:type="dxa"/>
        <w:tblInd w:w="93" w:type="dxa"/>
        <w:tblLayout w:type="fixed"/>
        <w:tblLook w:val="04A0"/>
      </w:tblPr>
      <w:tblGrid>
        <w:gridCol w:w="582"/>
        <w:gridCol w:w="3919"/>
        <w:gridCol w:w="236"/>
        <w:gridCol w:w="236"/>
        <w:gridCol w:w="996"/>
        <w:gridCol w:w="1417"/>
        <w:gridCol w:w="993"/>
        <w:gridCol w:w="1275"/>
      </w:tblGrid>
      <w:tr w:rsidR="00711C94" w:rsidRPr="00BC79CB" w:rsidTr="00C10EEC">
        <w:trPr>
          <w:trHeight w:val="240"/>
        </w:trPr>
        <w:tc>
          <w:tcPr>
            <w:tcW w:w="582" w:type="dxa"/>
            <w:tcBorders>
              <w:top w:val="nil"/>
              <w:bottom w:val="nil"/>
              <w:right w:val="nil"/>
            </w:tcBorders>
            <w:shd w:val="clear" w:color="auto" w:fill="auto"/>
            <w:noWrap/>
            <w:vAlign w:val="bottom"/>
          </w:tcPr>
          <w:p w:rsidR="00711C94" w:rsidRPr="00BC79CB" w:rsidRDefault="00711C94" w:rsidP="00C10EEC">
            <w:pPr>
              <w:spacing w:line="276" w:lineRule="auto"/>
              <w:jc w:val="center"/>
            </w:pPr>
          </w:p>
        </w:tc>
        <w:tc>
          <w:tcPr>
            <w:tcW w:w="3919" w:type="dxa"/>
            <w:tcBorders>
              <w:top w:val="nil"/>
              <w:left w:val="nil"/>
              <w:bottom w:val="nil"/>
              <w:right w:val="nil"/>
            </w:tcBorders>
            <w:shd w:val="clear" w:color="auto" w:fill="auto"/>
            <w:noWrap/>
            <w:vAlign w:val="bottom"/>
          </w:tcPr>
          <w:p w:rsidR="00711C94" w:rsidRPr="00BC79CB" w:rsidRDefault="00711C94" w:rsidP="00C10EEC">
            <w:pPr>
              <w:spacing w:line="276" w:lineRule="auto"/>
              <w:ind w:right="1117"/>
              <w:rPr>
                <w:b/>
              </w:rPr>
            </w:pPr>
            <w:r w:rsidRPr="00BC79CB">
              <w:rPr>
                <w:b/>
              </w:rPr>
              <w:t>Перечень оборудов</w:t>
            </w:r>
            <w:r w:rsidRPr="00BC79CB">
              <w:rPr>
                <w:b/>
              </w:rPr>
              <w:t>а</w:t>
            </w:r>
            <w:r w:rsidRPr="00BC79CB">
              <w:rPr>
                <w:b/>
              </w:rPr>
              <w:t>ния</w:t>
            </w:r>
            <w:proofErr w:type="gramStart"/>
            <w:r w:rsidRPr="00BC79CB">
              <w:rPr>
                <w:b/>
              </w:rPr>
              <w:t xml:space="preserve"> ,</w:t>
            </w:r>
            <w:proofErr w:type="gramEnd"/>
            <w:r w:rsidRPr="00BC79CB">
              <w:rPr>
                <w:b/>
              </w:rPr>
              <w:t xml:space="preserve"> которое Заказчик  передает по договору аренды</w:t>
            </w:r>
          </w:p>
        </w:tc>
        <w:tc>
          <w:tcPr>
            <w:tcW w:w="236" w:type="dxa"/>
            <w:tcBorders>
              <w:top w:val="nil"/>
              <w:left w:val="nil"/>
              <w:bottom w:val="nil"/>
              <w:right w:val="nil"/>
            </w:tcBorders>
            <w:shd w:val="clear" w:color="auto" w:fill="auto"/>
            <w:noWrap/>
            <w:vAlign w:val="bottom"/>
          </w:tcPr>
          <w:p w:rsidR="00711C94" w:rsidRPr="00BC79CB" w:rsidRDefault="00711C94" w:rsidP="00C10EEC">
            <w:pPr>
              <w:spacing w:line="276" w:lineRule="auto"/>
              <w:rPr>
                <w:b/>
              </w:rPr>
            </w:pPr>
            <w:r w:rsidRPr="00BC79CB">
              <w:rPr>
                <w:b/>
              </w:rPr>
              <w:t> </w:t>
            </w:r>
          </w:p>
          <w:p w:rsidR="00711C94" w:rsidRPr="00BC79CB" w:rsidRDefault="00711C94" w:rsidP="00C10EEC">
            <w:pPr>
              <w:spacing w:line="276" w:lineRule="auto"/>
              <w:rPr>
                <w:b/>
              </w:rPr>
            </w:pPr>
          </w:p>
          <w:p w:rsidR="00711C94" w:rsidRPr="00BC79CB" w:rsidRDefault="00711C94" w:rsidP="00C10EEC">
            <w:pPr>
              <w:spacing w:line="276" w:lineRule="auto"/>
              <w:rPr>
                <w:b/>
              </w:rPr>
            </w:pPr>
          </w:p>
        </w:tc>
        <w:tc>
          <w:tcPr>
            <w:tcW w:w="236" w:type="dxa"/>
            <w:tcBorders>
              <w:top w:val="nil"/>
              <w:left w:val="nil"/>
              <w:bottom w:val="nil"/>
              <w:right w:val="nil"/>
            </w:tcBorders>
            <w:shd w:val="clear" w:color="auto" w:fill="auto"/>
            <w:noWrap/>
            <w:vAlign w:val="bottom"/>
          </w:tcPr>
          <w:p w:rsidR="00711C94" w:rsidRPr="00BC79CB" w:rsidRDefault="00711C94" w:rsidP="00C10EEC">
            <w:pPr>
              <w:spacing w:line="276" w:lineRule="auto"/>
            </w:pPr>
            <w:r w:rsidRPr="00BC79CB">
              <w:t> </w:t>
            </w:r>
          </w:p>
        </w:tc>
        <w:tc>
          <w:tcPr>
            <w:tcW w:w="996" w:type="dxa"/>
            <w:tcBorders>
              <w:top w:val="nil"/>
              <w:left w:val="nil"/>
              <w:bottom w:val="nil"/>
              <w:right w:val="nil"/>
            </w:tcBorders>
            <w:shd w:val="clear" w:color="auto" w:fill="auto"/>
            <w:noWrap/>
            <w:vAlign w:val="bottom"/>
          </w:tcPr>
          <w:p w:rsidR="00711C94" w:rsidRPr="00BC79CB" w:rsidRDefault="00711C94" w:rsidP="00C10EEC">
            <w:pPr>
              <w:spacing w:line="276" w:lineRule="auto"/>
              <w:jc w:val="right"/>
            </w:pPr>
            <w:r w:rsidRPr="00BC79CB">
              <w:t> </w:t>
            </w:r>
          </w:p>
        </w:tc>
        <w:tc>
          <w:tcPr>
            <w:tcW w:w="1417" w:type="dxa"/>
            <w:tcBorders>
              <w:top w:val="nil"/>
              <w:left w:val="nil"/>
              <w:bottom w:val="nil"/>
              <w:right w:val="nil"/>
            </w:tcBorders>
            <w:shd w:val="clear" w:color="auto" w:fill="auto"/>
            <w:noWrap/>
            <w:vAlign w:val="bottom"/>
          </w:tcPr>
          <w:p w:rsidR="00711C94" w:rsidRPr="00BC79CB" w:rsidRDefault="00711C94" w:rsidP="00C10EEC">
            <w:pPr>
              <w:spacing w:line="276" w:lineRule="auto"/>
            </w:pPr>
            <w:r w:rsidRPr="00BC79CB">
              <w:t> </w:t>
            </w:r>
          </w:p>
        </w:tc>
        <w:tc>
          <w:tcPr>
            <w:tcW w:w="993" w:type="dxa"/>
            <w:tcBorders>
              <w:top w:val="nil"/>
              <w:left w:val="nil"/>
              <w:bottom w:val="nil"/>
              <w:right w:val="nil"/>
            </w:tcBorders>
            <w:shd w:val="clear" w:color="auto" w:fill="auto"/>
            <w:noWrap/>
            <w:vAlign w:val="bottom"/>
          </w:tcPr>
          <w:p w:rsidR="00711C94" w:rsidRPr="00BC79CB" w:rsidRDefault="00711C94" w:rsidP="00C10EEC">
            <w:pPr>
              <w:spacing w:line="276" w:lineRule="auto"/>
            </w:pPr>
            <w:r w:rsidRPr="00BC79CB">
              <w:t> </w:t>
            </w:r>
          </w:p>
        </w:tc>
        <w:tc>
          <w:tcPr>
            <w:tcW w:w="1275" w:type="dxa"/>
            <w:tcBorders>
              <w:top w:val="nil"/>
              <w:left w:val="nil"/>
              <w:bottom w:val="nil"/>
            </w:tcBorders>
            <w:shd w:val="clear" w:color="auto" w:fill="auto"/>
            <w:noWrap/>
            <w:vAlign w:val="bottom"/>
          </w:tcPr>
          <w:p w:rsidR="00711C94" w:rsidRPr="00BC79CB" w:rsidRDefault="00711C94" w:rsidP="00C10EEC">
            <w:pPr>
              <w:spacing w:line="276" w:lineRule="auto"/>
            </w:pPr>
          </w:p>
        </w:tc>
      </w:tr>
      <w:tr w:rsidR="00711C94" w:rsidRPr="00BC79CB" w:rsidTr="00C10EEC">
        <w:trPr>
          <w:trHeight w:val="240"/>
        </w:trPr>
        <w:tc>
          <w:tcPr>
            <w:tcW w:w="582" w:type="dxa"/>
            <w:tcBorders>
              <w:top w:val="nil"/>
              <w:bottom w:val="single" w:sz="8" w:space="0" w:color="auto"/>
              <w:right w:val="nil"/>
            </w:tcBorders>
            <w:shd w:val="clear" w:color="auto" w:fill="auto"/>
            <w:noWrap/>
            <w:vAlign w:val="bottom"/>
          </w:tcPr>
          <w:p w:rsidR="00711C94" w:rsidRPr="00BC79CB" w:rsidRDefault="00711C94" w:rsidP="00C10EEC">
            <w:pPr>
              <w:spacing w:line="276" w:lineRule="auto"/>
              <w:jc w:val="center"/>
            </w:pPr>
          </w:p>
        </w:tc>
        <w:tc>
          <w:tcPr>
            <w:tcW w:w="3919" w:type="dxa"/>
            <w:tcBorders>
              <w:top w:val="nil"/>
              <w:left w:val="nil"/>
              <w:bottom w:val="single" w:sz="4" w:space="0" w:color="auto"/>
              <w:right w:val="nil"/>
            </w:tcBorders>
            <w:shd w:val="clear" w:color="auto" w:fill="auto"/>
            <w:noWrap/>
            <w:vAlign w:val="bottom"/>
          </w:tcPr>
          <w:p w:rsidR="00711C94" w:rsidRPr="00BC79CB" w:rsidRDefault="00711C94" w:rsidP="00C10EEC">
            <w:pPr>
              <w:spacing w:line="276" w:lineRule="auto"/>
              <w:ind w:right="1117"/>
              <w:rPr>
                <w:b/>
              </w:rPr>
            </w:pPr>
          </w:p>
        </w:tc>
        <w:tc>
          <w:tcPr>
            <w:tcW w:w="236" w:type="dxa"/>
            <w:tcBorders>
              <w:top w:val="nil"/>
              <w:left w:val="nil"/>
              <w:bottom w:val="single" w:sz="8" w:space="0" w:color="auto"/>
              <w:right w:val="nil"/>
            </w:tcBorders>
            <w:shd w:val="clear" w:color="auto" w:fill="auto"/>
            <w:noWrap/>
            <w:vAlign w:val="bottom"/>
          </w:tcPr>
          <w:p w:rsidR="00711C94" w:rsidRPr="00BC79CB" w:rsidRDefault="00711C94" w:rsidP="00C10EEC">
            <w:pPr>
              <w:spacing w:line="276" w:lineRule="auto"/>
              <w:rPr>
                <w:b/>
              </w:rPr>
            </w:pPr>
          </w:p>
        </w:tc>
        <w:tc>
          <w:tcPr>
            <w:tcW w:w="236" w:type="dxa"/>
            <w:tcBorders>
              <w:top w:val="nil"/>
              <w:left w:val="nil"/>
              <w:bottom w:val="single" w:sz="8" w:space="0" w:color="auto"/>
              <w:right w:val="nil"/>
            </w:tcBorders>
            <w:shd w:val="clear" w:color="auto" w:fill="auto"/>
            <w:noWrap/>
            <w:vAlign w:val="bottom"/>
          </w:tcPr>
          <w:p w:rsidR="00711C94" w:rsidRPr="00BC79CB" w:rsidRDefault="00711C94" w:rsidP="00C10EEC">
            <w:pPr>
              <w:spacing w:line="276" w:lineRule="auto"/>
            </w:pPr>
          </w:p>
        </w:tc>
        <w:tc>
          <w:tcPr>
            <w:tcW w:w="996" w:type="dxa"/>
            <w:tcBorders>
              <w:top w:val="nil"/>
              <w:left w:val="nil"/>
              <w:bottom w:val="single" w:sz="8" w:space="0" w:color="auto"/>
              <w:right w:val="nil"/>
            </w:tcBorders>
            <w:shd w:val="clear" w:color="auto" w:fill="auto"/>
            <w:noWrap/>
            <w:vAlign w:val="bottom"/>
          </w:tcPr>
          <w:p w:rsidR="00711C94" w:rsidRPr="00BC79CB" w:rsidRDefault="00711C94" w:rsidP="00C10EEC">
            <w:pPr>
              <w:spacing w:line="276" w:lineRule="auto"/>
              <w:jc w:val="right"/>
            </w:pPr>
          </w:p>
        </w:tc>
        <w:tc>
          <w:tcPr>
            <w:tcW w:w="1417" w:type="dxa"/>
            <w:tcBorders>
              <w:top w:val="nil"/>
              <w:left w:val="nil"/>
              <w:bottom w:val="single" w:sz="8" w:space="0" w:color="auto"/>
              <w:right w:val="nil"/>
            </w:tcBorders>
            <w:shd w:val="clear" w:color="auto" w:fill="auto"/>
            <w:noWrap/>
            <w:vAlign w:val="bottom"/>
          </w:tcPr>
          <w:p w:rsidR="00711C94" w:rsidRPr="00BC79CB" w:rsidRDefault="00711C94" w:rsidP="00C10EEC">
            <w:pPr>
              <w:spacing w:line="276" w:lineRule="auto"/>
            </w:pPr>
          </w:p>
        </w:tc>
        <w:tc>
          <w:tcPr>
            <w:tcW w:w="993" w:type="dxa"/>
            <w:tcBorders>
              <w:top w:val="nil"/>
              <w:left w:val="nil"/>
              <w:bottom w:val="single" w:sz="8" w:space="0" w:color="auto"/>
              <w:right w:val="nil"/>
            </w:tcBorders>
            <w:shd w:val="clear" w:color="auto" w:fill="auto"/>
            <w:noWrap/>
            <w:vAlign w:val="bottom"/>
          </w:tcPr>
          <w:p w:rsidR="00711C94" w:rsidRPr="00BC79CB" w:rsidRDefault="00711C94" w:rsidP="00C10EEC">
            <w:pPr>
              <w:spacing w:line="276" w:lineRule="auto"/>
            </w:pPr>
          </w:p>
        </w:tc>
        <w:tc>
          <w:tcPr>
            <w:tcW w:w="1275" w:type="dxa"/>
            <w:tcBorders>
              <w:top w:val="nil"/>
              <w:left w:val="nil"/>
              <w:bottom w:val="single" w:sz="8" w:space="0" w:color="auto"/>
            </w:tcBorders>
            <w:shd w:val="clear" w:color="auto" w:fill="auto"/>
            <w:noWrap/>
            <w:vAlign w:val="bottom"/>
          </w:tcPr>
          <w:p w:rsidR="00711C94" w:rsidRPr="00BC79CB" w:rsidRDefault="00711C94" w:rsidP="00C10EEC">
            <w:pPr>
              <w:spacing w:line="276" w:lineRule="auto"/>
            </w:pPr>
          </w:p>
        </w:tc>
      </w:tr>
    </w:tbl>
    <w:p w:rsidR="00711C94" w:rsidRPr="00BC79CB" w:rsidRDefault="00711C94" w:rsidP="00711C94">
      <w:pPr>
        <w:spacing w:line="276" w:lineRule="auto"/>
        <w:rPr>
          <w:vanish/>
        </w:rPr>
      </w:pPr>
    </w:p>
    <w:tbl>
      <w:tblPr>
        <w:tblW w:w="962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296"/>
        <w:gridCol w:w="1560"/>
        <w:gridCol w:w="680"/>
        <w:gridCol w:w="1275"/>
        <w:gridCol w:w="1418"/>
        <w:gridCol w:w="1861"/>
      </w:tblGrid>
      <w:tr w:rsidR="00711C94" w:rsidRPr="00BC79CB" w:rsidTr="00C10EE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 xml:space="preserve">№ </w:t>
            </w:r>
            <w:proofErr w:type="spellStart"/>
            <w:proofErr w:type="gramStart"/>
            <w:r w:rsidRPr="00BC79CB">
              <w:rPr>
                <w:bCs/>
              </w:rPr>
              <w:t>п</w:t>
            </w:r>
            <w:proofErr w:type="spellEnd"/>
            <w:proofErr w:type="gramEnd"/>
            <w:r w:rsidRPr="00BC79CB">
              <w:rPr>
                <w:bCs/>
              </w:rPr>
              <w:t>/</w:t>
            </w:r>
            <w:proofErr w:type="spellStart"/>
            <w:r w:rsidRPr="00BC79CB">
              <w:rPr>
                <w:bCs/>
              </w:rPr>
              <w:t>п</w:t>
            </w:r>
            <w:proofErr w:type="spellEnd"/>
          </w:p>
        </w:tc>
        <w:tc>
          <w:tcPr>
            <w:tcW w:w="2296"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Наименование</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Инвента</w:t>
            </w:r>
            <w:r w:rsidRPr="00BC79CB">
              <w:rPr>
                <w:bCs/>
              </w:rPr>
              <w:t>р</w:t>
            </w:r>
            <w:r w:rsidRPr="00BC79CB">
              <w:rPr>
                <w:bCs/>
              </w:rPr>
              <w:t>ный номер</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 xml:space="preserve">Кол-во, </w:t>
            </w:r>
            <w:proofErr w:type="spellStart"/>
            <w:proofErr w:type="gramStart"/>
            <w:r w:rsidRPr="00BC79CB">
              <w:rPr>
                <w:bCs/>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 xml:space="preserve">Цена за </w:t>
            </w:r>
            <w:proofErr w:type="spellStart"/>
            <w:r w:rsidRPr="00BC79CB">
              <w:rPr>
                <w:bCs/>
              </w:rPr>
              <w:t>еденицу</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Балансовая стоимость, рублей</w:t>
            </w:r>
          </w:p>
        </w:tc>
        <w:tc>
          <w:tcPr>
            <w:tcW w:w="1861"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Местонахо</w:t>
            </w:r>
            <w:r w:rsidRPr="00BC79CB">
              <w:rPr>
                <w:bCs/>
              </w:rPr>
              <w:t>ж</w:t>
            </w:r>
            <w:r w:rsidRPr="00BC79CB">
              <w:rPr>
                <w:bCs/>
              </w:rPr>
              <w:t>дение объекта</w:t>
            </w:r>
          </w:p>
        </w:tc>
      </w:tr>
      <w:tr w:rsidR="00711C94" w:rsidRPr="00BC79CB" w:rsidTr="00C10EE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1</w:t>
            </w:r>
          </w:p>
        </w:tc>
        <w:tc>
          <w:tcPr>
            <w:tcW w:w="2296"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 xml:space="preserve">Бак 30,0 нерж. с краном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1101040002</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3057,08</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3057,08</w:t>
            </w:r>
          </w:p>
        </w:tc>
        <w:tc>
          <w:tcPr>
            <w:tcW w:w="1861"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Здание стол</w:t>
            </w:r>
            <w:r w:rsidRPr="00BC79CB">
              <w:rPr>
                <w:bCs/>
              </w:rPr>
              <w:t>о</w:t>
            </w:r>
            <w:r w:rsidRPr="00BC79CB">
              <w:rPr>
                <w:bCs/>
              </w:rPr>
              <w:t>вой. Литер В</w:t>
            </w:r>
            <w:proofErr w:type="gramStart"/>
            <w:r w:rsidRPr="00BC79CB">
              <w:rPr>
                <w:bCs/>
              </w:rPr>
              <w:t>,В</w:t>
            </w:r>
            <w:proofErr w:type="gramEnd"/>
            <w:r w:rsidRPr="00BC79CB">
              <w:rPr>
                <w:bCs/>
              </w:rPr>
              <w:t>1,В2,в21</w:t>
            </w:r>
          </w:p>
        </w:tc>
      </w:tr>
      <w:tr w:rsidR="00711C94" w:rsidRPr="00BC79CB" w:rsidTr="00C10EE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2</w:t>
            </w:r>
          </w:p>
        </w:tc>
        <w:tc>
          <w:tcPr>
            <w:tcW w:w="2296"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 xml:space="preserve">Водонагреватель Аристон 150 </w:t>
            </w:r>
            <w:r w:rsidRPr="00BC79CB">
              <w:rPr>
                <w:bCs/>
                <w:lang w:val="en-US"/>
              </w:rPr>
              <w:t>V</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1101040001</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7904,00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7904,00</w:t>
            </w:r>
          </w:p>
        </w:tc>
        <w:tc>
          <w:tcPr>
            <w:tcW w:w="1861"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Здание стол</w:t>
            </w:r>
            <w:r w:rsidRPr="00BC79CB">
              <w:rPr>
                <w:bCs/>
              </w:rPr>
              <w:t>о</w:t>
            </w:r>
            <w:r w:rsidRPr="00BC79CB">
              <w:rPr>
                <w:bCs/>
              </w:rPr>
              <w:t xml:space="preserve">вой. Литер </w:t>
            </w:r>
            <w:r w:rsidRPr="00BC79CB">
              <w:rPr>
                <w:bCs/>
              </w:rPr>
              <w:lastRenderedPageBreak/>
              <w:t>В</w:t>
            </w:r>
            <w:proofErr w:type="gramStart"/>
            <w:r w:rsidRPr="00BC79CB">
              <w:rPr>
                <w:bCs/>
              </w:rPr>
              <w:t>,В</w:t>
            </w:r>
            <w:proofErr w:type="gramEnd"/>
            <w:r w:rsidRPr="00BC79CB">
              <w:rPr>
                <w:bCs/>
              </w:rPr>
              <w:t>1,В2,в21</w:t>
            </w:r>
          </w:p>
        </w:tc>
      </w:tr>
      <w:tr w:rsidR="00711C94" w:rsidRPr="00BC79CB" w:rsidTr="00C10EE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lastRenderedPageBreak/>
              <w:t>3</w:t>
            </w:r>
          </w:p>
        </w:tc>
        <w:tc>
          <w:tcPr>
            <w:tcW w:w="2296"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 xml:space="preserve">Ларь </w:t>
            </w:r>
            <w:proofErr w:type="spellStart"/>
            <w:r w:rsidRPr="00BC79CB">
              <w:rPr>
                <w:bCs/>
              </w:rPr>
              <w:t>морозильн</w:t>
            </w:r>
            <w:proofErr w:type="spellEnd"/>
            <w:r w:rsidRPr="00BC79CB">
              <w:rPr>
                <w:bCs/>
              </w:rPr>
              <w:t xml:space="preserve">. </w:t>
            </w:r>
            <w:proofErr w:type="spellStart"/>
            <w:r w:rsidRPr="00BC79CB">
              <w:rPr>
                <w:bCs/>
              </w:rPr>
              <w:t>Свияга</w:t>
            </w:r>
            <w:proofErr w:type="spellEnd"/>
            <w:r w:rsidRPr="00BC79CB">
              <w:rPr>
                <w:bCs/>
              </w:rPr>
              <w:t xml:space="preserve"> 158-1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1101040003</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18522,89</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18522,89</w:t>
            </w:r>
          </w:p>
        </w:tc>
        <w:tc>
          <w:tcPr>
            <w:tcW w:w="1861"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Здание стол</w:t>
            </w:r>
            <w:r w:rsidRPr="00BC79CB">
              <w:rPr>
                <w:bCs/>
              </w:rPr>
              <w:t>о</w:t>
            </w:r>
            <w:r w:rsidRPr="00BC79CB">
              <w:rPr>
                <w:bCs/>
              </w:rPr>
              <w:t>вой. Литер В</w:t>
            </w:r>
            <w:proofErr w:type="gramStart"/>
            <w:r w:rsidRPr="00BC79CB">
              <w:rPr>
                <w:bCs/>
              </w:rPr>
              <w:t>,В</w:t>
            </w:r>
            <w:proofErr w:type="gramEnd"/>
            <w:r w:rsidRPr="00BC79CB">
              <w:rPr>
                <w:bCs/>
              </w:rPr>
              <w:t>1,В2,в21</w:t>
            </w:r>
          </w:p>
        </w:tc>
      </w:tr>
      <w:tr w:rsidR="00711C94" w:rsidRPr="00BC79CB" w:rsidTr="00C10EE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4</w:t>
            </w:r>
          </w:p>
        </w:tc>
        <w:tc>
          <w:tcPr>
            <w:tcW w:w="2296"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Лифт малогрузовой</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1101040042</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279545,15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279545,15</w:t>
            </w:r>
          </w:p>
        </w:tc>
        <w:tc>
          <w:tcPr>
            <w:tcW w:w="1861"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Здание стол</w:t>
            </w:r>
            <w:r w:rsidRPr="00BC79CB">
              <w:rPr>
                <w:bCs/>
              </w:rPr>
              <w:t>о</w:t>
            </w:r>
            <w:r w:rsidRPr="00BC79CB">
              <w:rPr>
                <w:bCs/>
              </w:rPr>
              <w:t>вой. Литер В</w:t>
            </w:r>
            <w:proofErr w:type="gramStart"/>
            <w:r w:rsidRPr="00BC79CB">
              <w:rPr>
                <w:bCs/>
              </w:rPr>
              <w:t>,В</w:t>
            </w:r>
            <w:proofErr w:type="gramEnd"/>
            <w:r w:rsidRPr="00BC79CB">
              <w:rPr>
                <w:bCs/>
              </w:rPr>
              <w:t>1,В2,в21</w:t>
            </w:r>
          </w:p>
        </w:tc>
      </w:tr>
      <w:tr w:rsidR="00711C94" w:rsidRPr="00BC79CB" w:rsidTr="00C10EE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5</w:t>
            </w:r>
          </w:p>
        </w:tc>
        <w:tc>
          <w:tcPr>
            <w:tcW w:w="2296"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 xml:space="preserve">Машина </w:t>
            </w:r>
            <w:proofErr w:type="spellStart"/>
            <w:r w:rsidRPr="00BC79CB">
              <w:rPr>
                <w:bCs/>
              </w:rPr>
              <w:t>д</w:t>
            </w:r>
            <w:proofErr w:type="spellEnd"/>
            <w:r w:rsidRPr="00BC79CB">
              <w:rPr>
                <w:bCs/>
              </w:rPr>
              <w:t>/варенья ЕМК160л</w:t>
            </w:r>
            <w:proofErr w:type="gramStart"/>
            <w:r w:rsidRPr="00BC79CB">
              <w:rPr>
                <w:bCs/>
              </w:rPr>
              <w:t>.К</w:t>
            </w:r>
            <w:proofErr w:type="gramEnd"/>
            <w:r w:rsidRPr="00BC79CB">
              <w:rPr>
                <w:bCs/>
              </w:rPr>
              <w:t>ПЭ-160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01380965</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12606,52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12606,52</w:t>
            </w:r>
          </w:p>
        </w:tc>
        <w:tc>
          <w:tcPr>
            <w:tcW w:w="1861"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Здание стол</w:t>
            </w:r>
            <w:r w:rsidRPr="00BC79CB">
              <w:rPr>
                <w:bCs/>
              </w:rPr>
              <w:t>о</w:t>
            </w:r>
            <w:r w:rsidRPr="00BC79CB">
              <w:rPr>
                <w:bCs/>
              </w:rPr>
              <w:t>вой. Литер В</w:t>
            </w:r>
            <w:proofErr w:type="gramStart"/>
            <w:r w:rsidRPr="00BC79CB">
              <w:rPr>
                <w:bCs/>
              </w:rPr>
              <w:t>,В</w:t>
            </w:r>
            <w:proofErr w:type="gramEnd"/>
            <w:r w:rsidRPr="00BC79CB">
              <w:rPr>
                <w:bCs/>
              </w:rPr>
              <w:t>1,В2,в21</w:t>
            </w:r>
          </w:p>
        </w:tc>
      </w:tr>
      <w:tr w:rsidR="00711C94" w:rsidRPr="00BC79CB" w:rsidTr="00C10EE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6</w:t>
            </w:r>
          </w:p>
        </w:tc>
        <w:tc>
          <w:tcPr>
            <w:tcW w:w="2296"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proofErr w:type="spellStart"/>
            <w:r w:rsidRPr="00BC79CB">
              <w:rPr>
                <w:bCs/>
              </w:rPr>
              <w:t>эл</w:t>
            </w:r>
            <w:proofErr w:type="gramStart"/>
            <w:r w:rsidRPr="00BC79CB">
              <w:rPr>
                <w:bCs/>
              </w:rPr>
              <w:t>.п</w:t>
            </w:r>
            <w:proofErr w:type="gramEnd"/>
            <w:r w:rsidRPr="00BC79CB">
              <w:rPr>
                <w:bCs/>
              </w:rPr>
              <w:t>ривод</w:t>
            </w:r>
            <w:proofErr w:type="spellEnd"/>
            <w:r w:rsidRPr="00BC79CB">
              <w:rPr>
                <w:bCs/>
              </w:rPr>
              <w:t xml:space="preserve"> П2-3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01380988</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10692,00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10692,00</w:t>
            </w:r>
          </w:p>
        </w:tc>
        <w:tc>
          <w:tcPr>
            <w:tcW w:w="1861"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Здание стол</w:t>
            </w:r>
            <w:r w:rsidRPr="00BC79CB">
              <w:rPr>
                <w:bCs/>
              </w:rPr>
              <w:t>о</w:t>
            </w:r>
            <w:r w:rsidRPr="00BC79CB">
              <w:rPr>
                <w:bCs/>
              </w:rPr>
              <w:t>вой. Литер В</w:t>
            </w:r>
            <w:proofErr w:type="gramStart"/>
            <w:r w:rsidRPr="00BC79CB">
              <w:rPr>
                <w:bCs/>
              </w:rPr>
              <w:t>,В</w:t>
            </w:r>
            <w:proofErr w:type="gramEnd"/>
            <w:r w:rsidRPr="00BC79CB">
              <w:rPr>
                <w:bCs/>
              </w:rPr>
              <w:t>1,В2,в21</w:t>
            </w:r>
          </w:p>
        </w:tc>
      </w:tr>
      <w:tr w:rsidR="00711C94" w:rsidRPr="00BC79CB" w:rsidTr="00C10EE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7</w:t>
            </w:r>
          </w:p>
        </w:tc>
        <w:tc>
          <w:tcPr>
            <w:tcW w:w="2296"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Мясорубка МИМ 300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01380997</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15411,87</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15411,87</w:t>
            </w:r>
          </w:p>
        </w:tc>
        <w:tc>
          <w:tcPr>
            <w:tcW w:w="1861"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Здание стол</w:t>
            </w:r>
            <w:r w:rsidRPr="00BC79CB">
              <w:rPr>
                <w:bCs/>
              </w:rPr>
              <w:t>о</w:t>
            </w:r>
            <w:r w:rsidRPr="00BC79CB">
              <w:rPr>
                <w:bCs/>
              </w:rPr>
              <w:t>вой. Литер В</w:t>
            </w:r>
            <w:proofErr w:type="gramStart"/>
            <w:r w:rsidRPr="00BC79CB">
              <w:rPr>
                <w:bCs/>
              </w:rPr>
              <w:t>,В</w:t>
            </w:r>
            <w:proofErr w:type="gramEnd"/>
            <w:r w:rsidRPr="00BC79CB">
              <w:rPr>
                <w:bCs/>
              </w:rPr>
              <w:t>1,В2,в21</w:t>
            </w:r>
          </w:p>
        </w:tc>
      </w:tr>
      <w:tr w:rsidR="00711C94" w:rsidRPr="00BC79CB" w:rsidTr="00C10EE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8</w:t>
            </w:r>
          </w:p>
        </w:tc>
        <w:tc>
          <w:tcPr>
            <w:tcW w:w="2296"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СТОЛ КУХ. РАЗ.</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1101062180</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4</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100,00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400,00</w:t>
            </w:r>
          </w:p>
        </w:tc>
        <w:tc>
          <w:tcPr>
            <w:tcW w:w="1861"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Здание стол</w:t>
            </w:r>
            <w:r w:rsidRPr="00BC79CB">
              <w:rPr>
                <w:bCs/>
              </w:rPr>
              <w:t>о</w:t>
            </w:r>
            <w:r w:rsidRPr="00BC79CB">
              <w:rPr>
                <w:bCs/>
              </w:rPr>
              <w:t>вой. Литер В</w:t>
            </w:r>
            <w:proofErr w:type="gramStart"/>
            <w:r w:rsidRPr="00BC79CB">
              <w:rPr>
                <w:bCs/>
              </w:rPr>
              <w:t>,В</w:t>
            </w:r>
            <w:proofErr w:type="gramEnd"/>
            <w:r w:rsidRPr="00BC79CB">
              <w:rPr>
                <w:bCs/>
              </w:rPr>
              <w:t>1,В2,в21</w:t>
            </w:r>
          </w:p>
        </w:tc>
      </w:tr>
      <w:tr w:rsidR="00711C94" w:rsidRPr="00BC79CB" w:rsidTr="00C10EE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9</w:t>
            </w:r>
          </w:p>
        </w:tc>
        <w:tc>
          <w:tcPr>
            <w:tcW w:w="2296"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Плита ПЭ-6Ш</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3101040161</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26155,36</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26155,36</w:t>
            </w:r>
          </w:p>
        </w:tc>
        <w:tc>
          <w:tcPr>
            <w:tcW w:w="1861"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Здание стол</w:t>
            </w:r>
            <w:r w:rsidRPr="00BC79CB">
              <w:rPr>
                <w:bCs/>
              </w:rPr>
              <w:t>о</w:t>
            </w:r>
            <w:r w:rsidRPr="00BC79CB">
              <w:rPr>
                <w:bCs/>
              </w:rPr>
              <w:t>вой. Литер В</w:t>
            </w:r>
            <w:proofErr w:type="gramStart"/>
            <w:r w:rsidRPr="00BC79CB">
              <w:rPr>
                <w:bCs/>
              </w:rPr>
              <w:t>,В</w:t>
            </w:r>
            <w:proofErr w:type="gramEnd"/>
            <w:r w:rsidRPr="00BC79CB">
              <w:rPr>
                <w:bCs/>
              </w:rPr>
              <w:t>1,В2,в21</w:t>
            </w:r>
          </w:p>
        </w:tc>
      </w:tr>
      <w:tr w:rsidR="00711C94" w:rsidRPr="00BC79CB" w:rsidTr="00C10EE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10</w:t>
            </w:r>
          </w:p>
        </w:tc>
        <w:tc>
          <w:tcPr>
            <w:tcW w:w="2296"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СТОЛ КУХОН.</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1101062184</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50,00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100,00</w:t>
            </w:r>
          </w:p>
        </w:tc>
        <w:tc>
          <w:tcPr>
            <w:tcW w:w="1861"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Здание стол</w:t>
            </w:r>
            <w:r w:rsidRPr="00BC79CB">
              <w:rPr>
                <w:bCs/>
              </w:rPr>
              <w:t>о</w:t>
            </w:r>
            <w:r w:rsidRPr="00BC79CB">
              <w:rPr>
                <w:bCs/>
              </w:rPr>
              <w:t>вой. Литер В</w:t>
            </w:r>
            <w:proofErr w:type="gramStart"/>
            <w:r w:rsidRPr="00BC79CB">
              <w:rPr>
                <w:bCs/>
              </w:rPr>
              <w:t>,В</w:t>
            </w:r>
            <w:proofErr w:type="gramEnd"/>
            <w:r w:rsidRPr="00BC79CB">
              <w:rPr>
                <w:bCs/>
              </w:rPr>
              <w:t>1,В2,в21</w:t>
            </w:r>
          </w:p>
        </w:tc>
      </w:tr>
      <w:tr w:rsidR="00711C94" w:rsidRPr="00BC79CB" w:rsidTr="00C10EE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11</w:t>
            </w:r>
          </w:p>
        </w:tc>
        <w:tc>
          <w:tcPr>
            <w:tcW w:w="2296"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Стеллаж кухонный СКТ-1</w:t>
            </w:r>
            <w:r w:rsidRPr="00BC79CB">
              <w:rPr>
                <w:bCs/>
                <w:lang w:val="en-US"/>
              </w:rPr>
              <w:t>/</w:t>
            </w:r>
            <w:r w:rsidRPr="00BC79CB">
              <w:rPr>
                <w:bCs/>
              </w:rPr>
              <w:t>1200+стойки</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1101040007</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19774,30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19774,30</w:t>
            </w:r>
          </w:p>
        </w:tc>
        <w:tc>
          <w:tcPr>
            <w:tcW w:w="1861"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Здание стол</w:t>
            </w:r>
            <w:r w:rsidRPr="00BC79CB">
              <w:rPr>
                <w:bCs/>
              </w:rPr>
              <w:t>о</w:t>
            </w:r>
            <w:r w:rsidRPr="00BC79CB">
              <w:rPr>
                <w:bCs/>
              </w:rPr>
              <w:t>вой. Литер В</w:t>
            </w:r>
            <w:proofErr w:type="gramStart"/>
            <w:r w:rsidRPr="00BC79CB">
              <w:rPr>
                <w:bCs/>
              </w:rPr>
              <w:t>,В</w:t>
            </w:r>
            <w:proofErr w:type="gramEnd"/>
            <w:r w:rsidRPr="00BC79CB">
              <w:rPr>
                <w:bCs/>
              </w:rPr>
              <w:t>1,В2,в21</w:t>
            </w:r>
          </w:p>
        </w:tc>
      </w:tr>
      <w:tr w:rsidR="00711C94" w:rsidRPr="00BC79CB" w:rsidTr="00C10EE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12</w:t>
            </w:r>
          </w:p>
        </w:tc>
        <w:tc>
          <w:tcPr>
            <w:tcW w:w="2296"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Холодильник Сви</w:t>
            </w:r>
            <w:r w:rsidRPr="00BC79CB">
              <w:rPr>
                <w:bCs/>
              </w:rPr>
              <w:t>я</w:t>
            </w:r>
            <w:r w:rsidRPr="00BC79CB">
              <w:rPr>
                <w:bCs/>
              </w:rPr>
              <w:t>га-404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1101040004</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8392,25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8392,25</w:t>
            </w:r>
          </w:p>
        </w:tc>
        <w:tc>
          <w:tcPr>
            <w:tcW w:w="1861"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Здание стол</w:t>
            </w:r>
            <w:r w:rsidRPr="00BC79CB">
              <w:rPr>
                <w:bCs/>
              </w:rPr>
              <w:t>о</w:t>
            </w:r>
            <w:r w:rsidRPr="00BC79CB">
              <w:rPr>
                <w:bCs/>
              </w:rPr>
              <w:t>вой. Литер В</w:t>
            </w:r>
            <w:proofErr w:type="gramStart"/>
            <w:r w:rsidRPr="00BC79CB">
              <w:rPr>
                <w:bCs/>
              </w:rPr>
              <w:t>,В</w:t>
            </w:r>
            <w:proofErr w:type="gramEnd"/>
            <w:r w:rsidRPr="00BC79CB">
              <w:rPr>
                <w:bCs/>
              </w:rPr>
              <w:t>1,В2,в21</w:t>
            </w:r>
          </w:p>
        </w:tc>
      </w:tr>
      <w:tr w:rsidR="00711C94" w:rsidRPr="00BC79CB" w:rsidTr="00C10EE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13</w:t>
            </w:r>
          </w:p>
        </w:tc>
        <w:tc>
          <w:tcPr>
            <w:tcW w:w="2296"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 xml:space="preserve">Шкаф жарочный </w:t>
            </w:r>
            <w:r w:rsidRPr="00BC79CB">
              <w:rPr>
                <w:bCs/>
              </w:rPr>
              <w:lastRenderedPageBreak/>
              <w:t>ШЖЭ-3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lastRenderedPageBreak/>
              <w:t>3101040162</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26704,70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26704,70</w:t>
            </w:r>
          </w:p>
        </w:tc>
        <w:tc>
          <w:tcPr>
            <w:tcW w:w="1861"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Здание стол</w:t>
            </w:r>
            <w:r w:rsidRPr="00BC79CB">
              <w:rPr>
                <w:bCs/>
              </w:rPr>
              <w:t>о</w:t>
            </w:r>
            <w:r w:rsidRPr="00BC79CB">
              <w:rPr>
                <w:bCs/>
              </w:rPr>
              <w:t xml:space="preserve">вой. </w:t>
            </w:r>
            <w:r w:rsidRPr="00BC79CB">
              <w:rPr>
                <w:bCs/>
              </w:rPr>
              <w:lastRenderedPageBreak/>
              <w:t>Литер В</w:t>
            </w:r>
            <w:proofErr w:type="gramStart"/>
            <w:r w:rsidRPr="00BC79CB">
              <w:rPr>
                <w:bCs/>
              </w:rPr>
              <w:t>,В</w:t>
            </w:r>
            <w:proofErr w:type="gramEnd"/>
            <w:r w:rsidRPr="00BC79CB">
              <w:rPr>
                <w:bCs/>
              </w:rPr>
              <w:t>1,В2,в21</w:t>
            </w:r>
          </w:p>
        </w:tc>
      </w:tr>
      <w:tr w:rsidR="00711C94" w:rsidRPr="00BC79CB" w:rsidTr="00C10EE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lastRenderedPageBreak/>
              <w:t>14</w:t>
            </w:r>
          </w:p>
        </w:tc>
        <w:tc>
          <w:tcPr>
            <w:tcW w:w="2296"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 xml:space="preserve">Шкаф </w:t>
            </w:r>
            <w:proofErr w:type="spellStart"/>
            <w:r w:rsidRPr="00BC79CB">
              <w:rPr>
                <w:bCs/>
              </w:rPr>
              <w:t>хол</w:t>
            </w:r>
            <w:proofErr w:type="spellEnd"/>
            <w:r w:rsidRPr="00BC79CB">
              <w:rPr>
                <w:bCs/>
              </w:rPr>
              <w:t xml:space="preserve">. ШХ-1.12Кб </w:t>
            </w:r>
            <w:proofErr w:type="spellStart"/>
            <w:r w:rsidRPr="00BC79CB">
              <w:rPr>
                <w:bCs/>
              </w:rPr>
              <w:t>комб</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01381087</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46170,00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46170,00</w:t>
            </w:r>
          </w:p>
        </w:tc>
        <w:tc>
          <w:tcPr>
            <w:tcW w:w="1861"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Здание стол</w:t>
            </w:r>
            <w:r w:rsidRPr="00BC79CB">
              <w:rPr>
                <w:bCs/>
              </w:rPr>
              <w:t>о</w:t>
            </w:r>
            <w:r w:rsidRPr="00BC79CB">
              <w:rPr>
                <w:bCs/>
              </w:rPr>
              <w:t>вой. Литер В</w:t>
            </w:r>
            <w:proofErr w:type="gramStart"/>
            <w:r w:rsidRPr="00BC79CB">
              <w:rPr>
                <w:bCs/>
              </w:rPr>
              <w:t>,В</w:t>
            </w:r>
            <w:proofErr w:type="gramEnd"/>
            <w:r w:rsidRPr="00BC79CB">
              <w:rPr>
                <w:bCs/>
              </w:rPr>
              <w:t>1,В2,в21</w:t>
            </w:r>
          </w:p>
        </w:tc>
      </w:tr>
      <w:tr w:rsidR="00711C94" w:rsidRPr="00BC79CB" w:rsidTr="00C10EE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15</w:t>
            </w:r>
          </w:p>
        </w:tc>
        <w:tc>
          <w:tcPr>
            <w:tcW w:w="2296"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 xml:space="preserve">Шкаф холодильный </w:t>
            </w:r>
            <w:r w:rsidRPr="00BC79CB">
              <w:rPr>
                <w:bCs/>
                <w:lang w:val="en-US"/>
              </w:rPr>
              <w:t>R</w:t>
            </w:r>
            <w:r w:rsidRPr="00BC79CB">
              <w:rPr>
                <w:bCs/>
              </w:rPr>
              <w:t>1400 М глухая дверь</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1101040036</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36480,00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36480,00</w:t>
            </w:r>
          </w:p>
        </w:tc>
        <w:tc>
          <w:tcPr>
            <w:tcW w:w="1861"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Здание стол</w:t>
            </w:r>
            <w:r w:rsidRPr="00BC79CB">
              <w:rPr>
                <w:bCs/>
              </w:rPr>
              <w:t>о</w:t>
            </w:r>
            <w:r w:rsidRPr="00BC79CB">
              <w:rPr>
                <w:bCs/>
              </w:rPr>
              <w:t>вой. Литер В</w:t>
            </w:r>
            <w:proofErr w:type="gramStart"/>
            <w:r w:rsidRPr="00BC79CB">
              <w:rPr>
                <w:bCs/>
              </w:rPr>
              <w:t>,В</w:t>
            </w:r>
            <w:proofErr w:type="gramEnd"/>
            <w:r w:rsidRPr="00BC79CB">
              <w:rPr>
                <w:bCs/>
              </w:rPr>
              <w:t>1,В2,в21</w:t>
            </w:r>
          </w:p>
        </w:tc>
      </w:tr>
      <w:tr w:rsidR="00711C94" w:rsidRPr="00BC79CB" w:rsidTr="00C10EE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16</w:t>
            </w:r>
          </w:p>
        </w:tc>
        <w:tc>
          <w:tcPr>
            <w:tcW w:w="2296"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Электрокипятил</w:t>
            </w:r>
            <w:r w:rsidRPr="00BC79CB">
              <w:rPr>
                <w:bCs/>
              </w:rPr>
              <w:t>ь</w:t>
            </w:r>
            <w:r w:rsidRPr="00BC79CB">
              <w:rPr>
                <w:bCs/>
              </w:rPr>
              <w:t>ник КНЭ-100М2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1101040044</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10270,00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10270,00</w:t>
            </w:r>
          </w:p>
        </w:tc>
        <w:tc>
          <w:tcPr>
            <w:tcW w:w="1861"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Здание стол</w:t>
            </w:r>
            <w:r w:rsidRPr="00BC79CB">
              <w:rPr>
                <w:bCs/>
              </w:rPr>
              <w:t>о</w:t>
            </w:r>
            <w:r w:rsidRPr="00BC79CB">
              <w:rPr>
                <w:bCs/>
              </w:rPr>
              <w:t>вой. Литер В</w:t>
            </w:r>
            <w:proofErr w:type="gramStart"/>
            <w:r w:rsidRPr="00BC79CB">
              <w:rPr>
                <w:bCs/>
              </w:rPr>
              <w:t>,В</w:t>
            </w:r>
            <w:proofErr w:type="gramEnd"/>
            <w:r w:rsidRPr="00BC79CB">
              <w:rPr>
                <w:bCs/>
              </w:rPr>
              <w:t>1,В2,в21</w:t>
            </w:r>
          </w:p>
        </w:tc>
      </w:tr>
      <w:tr w:rsidR="00711C94" w:rsidRPr="00BC79CB" w:rsidTr="00C10EE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17</w:t>
            </w:r>
          </w:p>
        </w:tc>
        <w:tc>
          <w:tcPr>
            <w:tcW w:w="2296"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Ванна моечная ВМО 2/700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1101060166</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10376,00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20752,00</w:t>
            </w:r>
          </w:p>
        </w:tc>
        <w:tc>
          <w:tcPr>
            <w:tcW w:w="1861"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Здание стол</w:t>
            </w:r>
            <w:r w:rsidRPr="00BC79CB">
              <w:rPr>
                <w:bCs/>
              </w:rPr>
              <w:t>о</w:t>
            </w:r>
            <w:r w:rsidRPr="00BC79CB">
              <w:rPr>
                <w:bCs/>
              </w:rPr>
              <w:t>вой. Литер В</w:t>
            </w:r>
            <w:proofErr w:type="gramStart"/>
            <w:r w:rsidRPr="00BC79CB">
              <w:rPr>
                <w:bCs/>
              </w:rPr>
              <w:t>,В</w:t>
            </w:r>
            <w:proofErr w:type="gramEnd"/>
            <w:r w:rsidRPr="00BC79CB">
              <w:rPr>
                <w:bCs/>
              </w:rPr>
              <w:t>1,В2,в21</w:t>
            </w:r>
          </w:p>
        </w:tc>
      </w:tr>
      <w:tr w:rsidR="00711C94" w:rsidRPr="00BC79CB" w:rsidTr="00C10EE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18</w:t>
            </w:r>
          </w:p>
        </w:tc>
        <w:tc>
          <w:tcPr>
            <w:tcW w:w="2296"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Картофелечистка МОК-150М</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1101340043</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30174,76</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30174,76</w:t>
            </w:r>
          </w:p>
        </w:tc>
        <w:tc>
          <w:tcPr>
            <w:tcW w:w="1861"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Здание стол</w:t>
            </w:r>
            <w:r w:rsidRPr="00BC79CB">
              <w:rPr>
                <w:bCs/>
              </w:rPr>
              <w:t>о</w:t>
            </w:r>
            <w:r w:rsidRPr="00BC79CB">
              <w:rPr>
                <w:bCs/>
              </w:rPr>
              <w:t>вой. Литер В</w:t>
            </w:r>
            <w:proofErr w:type="gramStart"/>
            <w:r w:rsidRPr="00BC79CB">
              <w:rPr>
                <w:bCs/>
              </w:rPr>
              <w:t>,В</w:t>
            </w:r>
            <w:proofErr w:type="gramEnd"/>
            <w:r w:rsidRPr="00BC79CB">
              <w:rPr>
                <w:bCs/>
              </w:rPr>
              <w:t>1,В2,в21</w:t>
            </w:r>
          </w:p>
        </w:tc>
      </w:tr>
      <w:tr w:rsidR="00711C94" w:rsidRPr="00BC79CB" w:rsidTr="00C10EE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19</w:t>
            </w:r>
          </w:p>
        </w:tc>
        <w:tc>
          <w:tcPr>
            <w:tcW w:w="2296"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Стол письменный (серый)</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1101066803</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200,00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200,00</w:t>
            </w:r>
          </w:p>
        </w:tc>
        <w:tc>
          <w:tcPr>
            <w:tcW w:w="1861"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Здание стол</w:t>
            </w:r>
            <w:r w:rsidRPr="00BC79CB">
              <w:rPr>
                <w:bCs/>
              </w:rPr>
              <w:t>о</w:t>
            </w:r>
            <w:r w:rsidRPr="00BC79CB">
              <w:rPr>
                <w:bCs/>
              </w:rPr>
              <w:t>вой. Литер В</w:t>
            </w:r>
            <w:proofErr w:type="gramStart"/>
            <w:r w:rsidRPr="00BC79CB">
              <w:rPr>
                <w:bCs/>
              </w:rPr>
              <w:t>,В</w:t>
            </w:r>
            <w:proofErr w:type="gramEnd"/>
            <w:r w:rsidRPr="00BC79CB">
              <w:rPr>
                <w:bCs/>
              </w:rPr>
              <w:t>1,В2,в21</w:t>
            </w:r>
          </w:p>
        </w:tc>
      </w:tr>
      <w:tr w:rsidR="00711C94" w:rsidRPr="00BC79CB" w:rsidTr="00C10EE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20</w:t>
            </w:r>
          </w:p>
        </w:tc>
        <w:tc>
          <w:tcPr>
            <w:tcW w:w="2296"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Мармит 2-х блюд ПМЭС-70 КМ-80 вся нерж.</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1101360029</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52496,40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52496,40</w:t>
            </w:r>
          </w:p>
        </w:tc>
        <w:tc>
          <w:tcPr>
            <w:tcW w:w="1861"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Здание стол</w:t>
            </w:r>
            <w:r w:rsidRPr="00BC79CB">
              <w:rPr>
                <w:bCs/>
              </w:rPr>
              <w:t>о</w:t>
            </w:r>
            <w:r w:rsidRPr="00BC79CB">
              <w:rPr>
                <w:bCs/>
              </w:rPr>
              <w:t>вой. Литер В</w:t>
            </w:r>
            <w:proofErr w:type="gramStart"/>
            <w:r w:rsidRPr="00BC79CB">
              <w:rPr>
                <w:bCs/>
              </w:rPr>
              <w:t>,В</w:t>
            </w:r>
            <w:proofErr w:type="gramEnd"/>
            <w:r w:rsidRPr="00BC79CB">
              <w:rPr>
                <w:bCs/>
              </w:rPr>
              <w:t>1,В2,в21</w:t>
            </w:r>
          </w:p>
        </w:tc>
      </w:tr>
      <w:tr w:rsidR="00711C94" w:rsidRPr="00BC79CB" w:rsidTr="00C10EE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21</w:t>
            </w:r>
          </w:p>
        </w:tc>
        <w:tc>
          <w:tcPr>
            <w:tcW w:w="2296"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Мясорубка УКМ-10(М-75)</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1101360024</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25207,88</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25207,88</w:t>
            </w:r>
          </w:p>
        </w:tc>
        <w:tc>
          <w:tcPr>
            <w:tcW w:w="1861"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Здание стол</w:t>
            </w:r>
            <w:r w:rsidRPr="00BC79CB">
              <w:rPr>
                <w:bCs/>
              </w:rPr>
              <w:t>о</w:t>
            </w:r>
            <w:r w:rsidRPr="00BC79CB">
              <w:rPr>
                <w:bCs/>
              </w:rPr>
              <w:t>вой. Литер В</w:t>
            </w:r>
            <w:proofErr w:type="gramStart"/>
            <w:r w:rsidRPr="00BC79CB">
              <w:rPr>
                <w:bCs/>
              </w:rPr>
              <w:t>,В</w:t>
            </w:r>
            <w:proofErr w:type="gramEnd"/>
            <w:r w:rsidRPr="00BC79CB">
              <w:rPr>
                <w:bCs/>
              </w:rPr>
              <w:t>1,В2,в21</w:t>
            </w:r>
          </w:p>
        </w:tc>
      </w:tr>
      <w:tr w:rsidR="00711C94" w:rsidRPr="00BC79CB" w:rsidTr="00C10EE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22</w:t>
            </w:r>
          </w:p>
        </w:tc>
        <w:tc>
          <w:tcPr>
            <w:tcW w:w="2296"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 xml:space="preserve">Овощерезка </w:t>
            </w:r>
            <w:r w:rsidRPr="00BC79CB">
              <w:rPr>
                <w:bCs/>
                <w:lang w:val="en-US"/>
              </w:rPr>
              <w:t>CL</w:t>
            </w:r>
            <w:r w:rsidRPr="00BC79CB">
              <w:rPr>
                <w:bCs/>
              </w:rPr>
              <w:t>30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1101360026</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41250,00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41250,00</w:t>
            </w:r>
          </w:p>
        </w:tc>
        <w:tc>
          <w:tcPr>
            <w:tcW w:w="1861"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Здание стол</w:t>
            </w:r>
            <w:r w:rsidRPr="00BC79CB">
              <w:rPr>
                <w:bCs/>
              </w:rPr>
              <w:t>о</w:t>
            </w:r>
            <w:r w:rsidRPr="00BC79CB">
              <w:rPr>
                <w:bCs/>
              </w:rPr>
              <w:t>вой. Литер В</w:t>
            </w:r>
            <w:proofErr w:type="gramStart"/>
            <w:r w:rsidRPr="00BC79CB">
              <w:rPr>
                <w:bCs/>
              </w:rPr>
              <w:t>,В</w:t>
            </w:r>
            <w:proofErr w:type="gramEnd"/>
            <w:r w:rsidRPr="00BC79CB">
              <w:rPr>
                <w:bCs/>
              </w:rPr>
              <w:t>1,В2,в21</w:t>
            </w:r>
          </w:p>
        </w:tc>
      </w:tr>
      <w:tr w:rsidR="00711C94" w:rsidRPr="00BC79CB" w:rsidTr="00C10EE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23</w:t>
            </w:r>
          </w:p>
        </w:tc>
        <w:tc>
          <w:tcPr>
            <w:tcW w:w="2296"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proofErr w:type="spellStart"/>
            <w:r w:rsidRPr="00BC79CB">
              <w:rPr>
                <w:bCs/>
              </w:rPr>
              <w:t>Пароконвектомат</w:t>
            </w:r>
            <w:proofErr w:type="spellEnd"/>
            <w:r w:rsidRPr="00BC79CB">
              <w:rPr>
                <w:bCs/>
              </w:rPr>
              <w:t xml:space="preserve"> бойлерного типа, 6 уровней </w:t>
            </w:r>
            <w:r w:rsidRPr="00BC79CB">
              <w:rPr>
                <w:bCs/>
                <w:lang w:val="en-US"/>
              </w:rPr>
              <w:t>GN</w:t>
            </w:r>
            <w:r w:rsidRPr="00BC79CB">
              <w:rPr>
                <w:bCs/>
              </w:rPr>
              <w:t>1/1 ПКА 6-1/1ПМ</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1101360030</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141805,14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141805,14</w:t>
            </w:r>
          </w:p>
        </w:tc>
        <w:tc>
          <w:tcPr>
            <w:tcW w:w="1861"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Здание стол</w:t>
            </w:r>
            <w:r w:rsidRPr="00BC79CB">
              <w:rPr>
                <w:bCs/>
              </w:rPr>
              <w:t>о</w:t>
            </w:r>
            <w:r w:rsidRPr="00BC79CB">
              <w:rPr>
                <w:bCs/>
              </w:rPr>
              <w:t>вой. Литер В</w:t>
            </w:r>
            <w:proofErr w:type="gramStart"/>
            <w:r w:rsidRPr="00BC79CB">
              <w:rPr>
                <w:bCs/>
              </w:rPr>
              <w:t>,В</w:t>
            </w:r>
            <w:proofErr w:type="gramEnd"/>
            <w:r w:rsidRPr="00BC79CB">
              <w:rPr>
                <w:bCs/>
              </w:rPr>
              <w:t>1,В2,в21</w:t>
            </w:r>
          </w:p>
        </w:tc>
      </w:tr>
      <w:tr w:rsidR="00711C94" w:rsidRPr="00BC79CB" w:rsidTr="00C10EE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lastRenderedPageBreak/>
              <w:t>24</w:t>
            </w:r>
          </w:p>
        </w:tc>
        <w:tc>
          <w:tcPr>
            <w:tcW w:w="2296"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Плита ПЭ-4Шм</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3101040128</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21281,48</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21281,48</w:t>
            </w:r>
          </w:p>
        </w:tc>
        <w:tc>
          <w:tcPr>
            <w:tcW w:w="1861"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Здание стол</w:t>
            </w:r>
            <w:r w:rsidRPr="00BC79CB">
              <w:rPr>
                <w:bCs/>
              </w:rPr>
              <w:t>о</w:t>
            </w:r>
            <w:r w:rsidRPr="00BC79CB">
              <w:rPr>
                <w:bCs/>
              </w:rPr>
              <w:t>вой. Литер В</w:t>
            </w:r>
            <w:proofErr w:type="gramStart"/>
            <w:r w:rsidRPr="00BC79CB">
              <w:rPr>
                <w:bCs/>
              </w:rPr>
              <w:t>,В</w:t>
            </w:r>
            <w:proofErr w:type="gramEnd"/>
            <w:r w:rsidRPr="00BC79CB">
              <w:rPr>
                <w:bCs/>
              </w:rPr>
              <w:t>1,В2,в21</w:t>
            </w:r>
          </w:p>
        </w:tc>
      </w:tr>
      <w:tr w:rsidR="00711C94" w:rsidRPr="00BC79CB" w:rsidTr="00C10EE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25</w:t>
            </w:r>
          </w:p>
        </w:tc>
        <w:tc>
          <w:tcPr>
            <w:tcW w:w="2296"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фильтр «</w:t>
            </w:r>
            <w:proofErr w:type="spellStart"/>
            <w:r w:rsidRPr="00BC79CB">
              <w:rPr>
                <w:bCs/>
              </w:rPr>
              <w:t>Аквафор</w:t>
            </w:r>
            <w:proofErr w:type="spellEnd"/>
            <w:r w:rsidRPr="00BC79CB">
              <w:rPr>
                <w:bCs/>
              </w:rPr>
              <w:t xml:space="preserve">» </w:t>
            </w:r>
            <w:proofErr w:type="spellStart"/>
            <w:proofErr w:type="gramStart"/>
            <w:r w:rsidRPr="00BC79CB">
              <w:rPr>
                <w:bCs/>
              </w:rPr>
              <w:t>х</w:t>
            </w:r>
            <w:proofErr w:type="spellEnd"/>
            <w:proofErr w:type="gramEnd"/>
            <w:r w:rsidRPr="00BC79CB">
              <w:rPr>
                <w:bCs/>
              </w:rPr>
              <w:t>/в</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1101360022</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26228,46</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26228,46</w:t>
            </w:r>
          </w:p>
        </w:tc>
        <w:tc>
          <w:tcPr>
            <w:tcW w:w="1861"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Здание стол</w:t>
            </w:r>
            <w:r w:rsidRPr="00BC79CB">
              <w:rPr>
                <w:bCs/>
              </w:rPr>
              <w:t>о</w:t>
            </w:r>
            <w:r w:rsidRPr="00BC79CB">
              <w:rPr>
                <w:bCs/>
              </w:rPr>
              <w:t>вой. Литер В</w:t>
            </w:r>
            <w:proofErr w:type="gramStart"/>
            <w:r w:rsidRPr="00BC79CB">
              <w:rPr>
                <w:bCs/>
              </w:rPr>
              <w:t>,В</w:t>
            </w:r>
            <w:proofErr w:type="gramEnd"/>
            <w:r w:rsidRPr="00BC79CB">
              <w:rPr>
                <w:bCs/>
              </w:rPr>
              <w:t>1,В2,в21</w:t>
            </w:r>
          </w:p>
        </w:tc>
      </w:tr>
      <w:tr w:rsidR="00711C94" w:rsidRPr="00BC79CB" w:rsidTr="00C10EE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26</w:t>
            </w:r>
          </w:p>
        </w:tc>
        <w:tc>
          <w:tcPr>
            <w:tcW w:w="2296"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 xml:space="preserve">Холодильный шкаф </w:t>
            </w:r>
            <w:proofErr w:type="gramStart"/>
            <w:r w:rsidRPr="00BC79CB">
              <w:rPr>
                <w:bCs/>
              </w:rPr>
              <w:t>СМ</w:t>
            </w:r>
            <w:proofErr w:type="gramEnd"/>
            <w:r w:rsidRPr="00BC79CB">
              <w:rPr>
                <w:bCs/>
              </w:rPr>
              <w:t xml:space="preserve"> 110</w:t>
            </w:r>
            <w:r w:rsidRPr="00BC79CB">
              <w:rPr>
                <w:bCs/>
                <w:lang w:val="en-US"/>
              </w:rPr>
              <w:t>S</w:t>
            </w:r>
            <w:r w:rsidRPr="00BC79CB">
              <w:rPr>
                <w:bCs/>
              </w:rPr>
              <w:t xml:space="preserve"> </w:t>
            </w:r>
            <w:proofErr w:type="spellStart"/>
            <w:r w:rsidRPr="00BC79CB">
              <w:rPr>
                <w:bCs/>
                <w:lang w:val="en-US"/>
              </w:rPr>
              <w:t>Polair</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lang w:val="en-US"/>
              </w:rPr>
            </w:pPr>
            <w:r w:rsidRPr="00BC79CB">
              <w:rPr>
                <w:bCs/>
                <w:lang w:val="en-US"/>
              </w:rPr>
              <w:t>1101360028</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45302,06</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lang w:val="en-US"/>
              </w:rPr>
            </w:pPr>
            <w:r w:rsidRPr="00BC79CB">
              <w:rPr>
                <w:bCs/>
                <w:lang w:val="en-US"/>
              </w:rPr>
              <w:t>45302.06</w:t>
            </w:r>
          </w:p>
        </w:tc>
        <w:tc>
          <w:tcPr>
            <w:tcW w:w="1861"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Здание стол</w:t>
            </w:r>
            <w:r w:rsidRPr="00BC79CB">
              <w:rPr>
                <w:bCs/>
              </w:rPr>
              <w:t>о</w:t>
            </w:r>
            <w:r w:rsidRPr="00BC79CB">
              <w:rPr>
                <w:bCs/>
              </w:rPr>
              <w:t>вой. Литер В</w:t>
            </w:r>
            <w:proofErr w:type="gramStart"/>
            <w:r w:rsidRPr="00BC79CB">
              <w:rPr>
                <w:bCs/>
              </w:rPr>
              <w:t>,В</w:t>
            </w:r>
            <w:proofErr w:type="gramEnd"/>
            <w:r w:rsidRPr="00BC79CB">
              <w:rPr>
                <w:bCs/>
              </w:rPr>
              <w:t>1,В2,в21</w:t>
            </w:r>
          </w:p>
        </w:tc>
      </w:tr>
      <w:tr w:rsidR="00711C94" w:rsidRPr="00BC79CB" w:rsidTr="00C10EE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lang w:val="en-US"/>
              </w:rPr>
            </w:pPr>
            <w:r w:rsidRPr="00BC79CB">
              <w:rPr>
                <w:bCs/>
                <w:lang w:val="en-US"/>
              </w:rPr>
              <w:t>27</w:t>
            </w:r>
          </w:p>
        </w:tc>
        <w:tc>
          <w:tcPr>
            <w:tcW w:w="2296"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 xml:space="preserve">Холодильный шкаф </w:t>
            </w:r>
            <w:proofErr w:type="gramStart"/>
            <w:r w:rsidRPr="00BC79CB">
              <w:rPr>
                <w:bCs/>
              </w:rPr>
              <w:t>СМ</w:t>
            </w:r>
            <w:proofErr w:type="gramEnd"/>
            <w:r w:rsidRPr="00BC79CB">
              <w:rPr>
                <w:bCs/>
              </w:rPr>
              <w:t xml:space="preserve"> 110S </w:t>
            </w:r>
            <w:proofErr w:type="spellStart"/>
            <w:r w:rsidRPr="00BC79CB">
              <w:rPr>
                <w:bCs/>
              </w:rPr>
              <w:t>Polair</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lang w:val="en-US"/>
              </w:rPr>
            </w:pPr>
            <w:r w:rsidRPr="00BC79CB">
              <w:rPr>
                <w:bCs/>
                <w:lang w:val="en-US"/>
              </w:rPr>
              <w:t>1101360031</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45302,06</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lang w:val="en-US"/>
              </w:rPr>
            </w:pPr>
            <w:r w:rsidRPr="00BC79CB">
              <w:rPr>
                <w:bCs/>
                <w:lang w:val="en-US"/>
              </w:rPr>
              <w:t>45302.06</w:t>
            </w:r>
          </w:p>
        </w:tc>
        <w:tc>
          <w:tcPr>
            <w:tcW w:w="1861"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Здание стол</w:t>
            </w:r>
            <w:r w:rsidRPr="00BC79CB">
              <w:rPr>
                <w:bCs/>
              </w:rPr>
              <w:t>о</w:t>
            </w:r>
            <w:r w:rsidRPr="00BC79CB">
              <w:rPr>
                <w:bCs/>
              </w:rPr>
              <w:t>вой. Литер В</w:t>
            </w:r>
            <w:proofErr w:type="gramStart"/>
            <w:r w:rsidRPr="00BC79CB">
              <w:rPr>
                <w:bCs/>
              </w:rPr>
              <w:t>,В</w:t>
            </w:r>
            <w:proofErr w:type="gramEnd"/>
            <w:r w:rsidRPr="00BC79CB">
              <w:rPr>
                <w:bCs/>
              </w:rPr>
              <w:t>1,В2,в21</w:t>
            </w:r>
          </w:p>
        </w:tc>
      </w:tr>
      <w:tr w:rsidR="00711C94" w:rsidRPr="00BC79CB" w:rsidTr="00C10EE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lang w:val="en-US"/>
              </w:rPr>
            </w:pPr>
            <w:r w:rsidRPr="00BC79CB">
              <w:rPr>
                <w:bCs/>
                <w:lang w:val="en-US"/>
              </w:rPr>
              <w:t>28</w:t>
            </w:r>
          </w:p>
        </w:tc>
        <w:tc>
          <w:tcPr>
            <w:tcW w:w="2296"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proofErr w:type="spellStart"/>
            <w:r w:rsidRPr="00BC79CB">
              <w:rPr>
                <w:bCs/>
              </w:rPr>
              <w:t>Гастроемкость</w:t>
            </w:r>
            <w:proofErr w:type="spellEnd"/>
            <w:r w:rsidRPr="00BC79CB">
              <w:rPr>
                <w:bCs/>
              </w:rPr>
              <w:t xml:space="preserve"> нерж. сталь</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1210001</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6</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1029,16</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6174,96</w:t>
            </w:r>
          </w:p>
        </w:tc>
        <w:tc>
          <w:tcPr>
            <w:tcW w:w="1861"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Здание стол</w:t>
            </w:r>
            <w:r w:rsidRPr="00BC79CB">
              <w:rPr>
                <w:bCs/>
              </w:rPr>
              <w:t>о</w:t>
            </w:r>
            <w:r w:rsidRPr="00BC79CB">
              <w:rPr>
                <w:bCs/>
              </w:rPr>
              <w:t>вой. Литер В</w:t>
            </w:r>
            <w:proofErr w:type="gramStart"/>
            <w:r w:rsidRPr="00BC79CB">
              <w:rPr>
                <w:bCs/>
              </w:rPr>
              <w:t>,В</w:t>
            </w:r>
            <w:proofErr w:type="gramEnd"/>
            <w:r w:rsidRPr="00BC79CB">
              <w:rPr>
                <w:bCs/>
              </w:rPr>
              <w:t>1,В2,в21</w:t>
            </w:r>
          </w:p>
        </w:tc>
      </w:tr>
      <w:tr w:rsidR="00711C94" w:rsidRPr="00BC79CB" w:rsidTr="00C10EE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29</w:t>
            </w:r>
          </w:p>
        </w:tc>
        <w:tc>
          <w:tcPr>
            <w:tcW w:w="2296"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ОБЕД. ЗОНА /СТОЛ*2СКАМЬИ/</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3101061433</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30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2676,95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80308,44</w:t>
            </w:r>
          </w:p>
        </w:tc>
        <w:tc>
          <w:tcPr>
            <w:tcW w:w="1861"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Здание стол</w:t>
            </w:r>
            <w:r w:rsidRPr="00BC79CB">
              <w:rPr>
                <w:bCs/>
              </w:rPr>
              <w:t>о</w:t>
            </w:r>
            <w:r w:rsidRPr="00BC79CB">
              <w:rPr>
                <w:bCs/>
              </w:rPr>
              <w:t>вой. Литер В</w:t>
            </w:r>
            <w:proofErr w:type="gramStart"/>
            <w:r w:rsidRPr="00BC79CB">
              <w:rPr>
                <w:bCs/>
              </w:rPr>
              <w:t>,В</w:t>
            </w:r>
            <w:proofErr w:type="gramEnd"/>
            <w:r w:rsidRPr="00BC79CB">
              <w:rPr>
                <w:bCs/>
              </w:rPr>
              <w:t>1,В2,в21</w:t>
            </w:r>
          </w:p>
        </w:tc>
      </w:tr>
      <w:tr w:rsidR="00711C94" w:rsidRPr="00BC79CB" w:rsidTr="00C10EE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30</w:t>
            </w:r>
          </w:p>
        </w:tc>
        <w:tc>
          <w:tcPr>
            <w:tcW w:w="2296"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proofErr w:type="spellStart"/>
            <w:r w:rsidRPr="00BC79CB">
              <w:rPr>
                <w:bCs/>
              </w:rPr>
              <w:t>электросковорода</w:t>
            </w:r>
            <w:proofErr w:type="spellEnd"/>
            <w:r w:rsidRPr="00BC79CB">
              <w:rPr>
                <w:bCs/>
              </w:rPr>
              <w:t xml:space="preserve"> СЭСМ-0.2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01380990</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2311,20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2311,20</w:t>
            </w:r>
          </w:p>
        </w:tc>
        <w:tc>
          <w:tcPr>
            <w:tcW w:w="1861"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Здание стол</w:t>
            </w:r>
            <w:r w:rsidRPr="00BC79CB">
              <w:rPr>
                <w:bCs/>
              </w:rPr>
              <w:t>о</w:t>
            </w:r>
            <w:r w:rsidRPr="00BC79CB">
              <w:rPr>
                <w:bCs/>
              </w:rPr>
              <w:t>вой. Литер В</w:t>
            </w:r>
            <w:proofErr w:type="gramStart"/>
            <w:r w:rsidRPr="00BC79CB">
              <w:rPr>
                <w:bCs/>
              </w:rPr>
              <w:t>,В</w:t>
            </w:r>
            <w:proofErr w:type="gramEnd"/>
            <w:r w:rsidRPr="00BC79CB">
              <w:rPr>
                <w:bCs/>
              </w:rPr>
              <w:t>1,В2,в21</w:t>
            </w:r>
          </w:p>
        </w:tc>
      </w:tr>
      <w:tr w:rsidR="00711C94" w:rsidRPr="00BC79CB" w:rsidTr="00C10EE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31</w:t>
            </w:r>
          </w:p>
        </w:tc>
        <w:tc>
          <w:tcPr>
            <w:tcW w:w="2296"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 xml:space="preserve"> Тумба напольная маленькая (</w:t>
            </w:r>
            <w:proofErr w:type="gramStart"/>
            <w:r w:rsidRPr="00BC79CB">
              <w:rPr>
                <w:bCs/>
              </w:rPr>
              <w:t>серый</w:t>
            </w:r>
            <w:proofErr w:type="gramEnd"/>
            <w:r w:rsidRPr="00BC79CB">
              <w:rPr>
                <w:bCs/>
              </w:rPr>
              <w:t>)</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1101066828</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100,00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100,00</w:t>
            </w:r>
          </w:p>
        </w:tc>
        <w:tc>
          <w:tcPr>
            <w:tcW w:w="1861"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Здание стол</w:t>
            </w:r>
            <w:r w:rsidRPr="00BC79CB">
              <w:rPr>
                <w:bCs/>
              </w:rPr>
              <w:t>о</w:t>
            </w:r>
            <w:r w:rsidRPr="00BC79CB">
              <w:rPr>
                <w:bCs/>
              </w:rPr>
              <w:t>вой. Литер В</w:t>
            </w:r>
            <w:proofErr w:type="gramStart"/>
            <w:r w:rsidRPr="00BC79CB">
              <w:rPr>
                <w:bCs/>
              </w:rPr>
              <w:t>,В</w:t>
            </w:r>
            <w:proofErr w:type="gramEnd"/>
            <w:r w:rsidRPr="00BC79CB">
              <w:rPr>
                <w:bCs/>
              </w:rPr>
              <w:t>1,В2,в21</w:t>
            </w:r>
          </w:p>
        </w:tc>
      </w:tr>
      <w:tr w:rsidR="00711C94" w:rsidRPr="00BC79CB" w:rsidTr="00C10EE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32</w:t>
            </w:r>
          </w:p>
        </w:tc>
        <w:tc>
          <w:tcPr>
            <w:tcW w:w="2296"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proofErr w:type="spellStart"/>
            <w:r w:rsidRPr="00BC79CB">
              <w:rPr>
                <w:bCs/>
              </w:rPr>
              <w:t>Банкетка</w:t>
            </w:r>
            <w:proofErr w:type="spellEnd"/>
            <w:r w:rsidRPr="00BC79CB">
              <w:rPr>
                <w:bCs/>
              </w:rPr>
              <w:t xml:space="preserve"> 1-местная</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0101060327_307</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390,32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390,32</w:t>
            </w:r>
          </w:p>
        </w:tc>
        <w:tc>
          <w:tcPr>
            <w:tcW w:w="1861"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Здание стол</w:t>
            </w:r>
            <w:r w:rsidRPr="00BC79CB">
              <w:rPr>
                <w:bCs/>
              </w:rPr>
              <w:t>о</w:t>
            </w:r>
            <w:r w:rsidRPr="00BC79CB">
              <w:rPr>
                <w:bCs/>
              </w:rPr>
              <w:t>вой. Литер В</w:t>
            </w:r>
            <w:proofErr w:type="gramStart"/>
            <w:r w:rsidRPr="00BC79CB">
              <w:rPr>
                <w:bCs/>
              </w:rPr>
              <w:t>,В</w:t>
            </w:r>
            <w:proofErr w:type="gramEnd"/>
            <w:r w:rsidRPr="00BC79CB">
              <w:rPr>
                <w:bCs/>
              </w:rPr>
              <w:t>1,В2,в21</w:t>
            </w:r>
          </w:p>
        </w:tc>
      </w:tr>
      <w:tr w:rsidR="00711C94" w:rsidRPr="00BC79CB" w:rsidTr="00C10EE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33</w:t>
            </w:r>
          </w:p>
        </w:tc>
        <w:tc>
          <w:tcPr>
            <w:tcW w:w="2296"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Посудомоечная машина МПУ-700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01380991</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84018,24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84018,24</w:t>
            </w:r>
          </w:p>
        </w:tc>
        <w:tc>
          <w:tcPr>
            <w:tcW w:w="1861"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Здание стол</w:t>
            </w:r>
            <w:r w:rsidRPr="00BC79CB">
              <w:rPr>
                <w:bCs/>
              </w:rPr>
              <w:t>о</w:t>
            </w:r>
            <w:r w:rsidRPr="00BC79CB">
              <w:rPr>
                <w:bCs/>
              </w:rPr>
              <w:t>вой. Литер В</w:t>
            </w:r>
            <w:proofErr w:type="gramStart"/>
            <w:r w:rsidRPr="00BC79CB">
              <w:rPr>
                <w:bCs/>
              </w:rPr>
              <w:t>,В</w:t>
            </w:r>
            <w:proofErr w:type="gramEnd"/>
            <w:r w:rsidRPr="00BC79CB">
              <w:rPr>
                <w:bCs/>
              </w:rPr>
              <w:t>1,В2,в21</w:t>
            </w:r>
          </w:p>
        </w:tc>
      </w:tr>
      <w:tr w:rsidR="00711C94" w:rsidRPr="00BC79CB" w:rsidTr="00C10EE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34</w:t>
            </w:r>
          </w:p>
        </w:tc>
        <w:tc>
          <w:tcPr>
            <w:tcW w:w="2296"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Стол для отходов</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1101040008</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2400,90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2400,90</w:t>
            </w:r>
          </w:p>
        </w:tc>
        <w:tc>
          <w:tcPr>
            <w:tcW w:w="1861"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Здание стол</w:t>
            </w:r>
            <w:r w:rsidRPr="00BC79CB">
              <w:rPr>
                <w:bCs/>
              </w:rPr>
              <w:t>о</w:t>
            </w:r>
            <w:r w:rsidRPr="00BC79CB">
              <w:rPr>
                <w:bCs/>
              </w:rPr>
              <w:t xml:space="preserve">вой. Литер </w:t>
            </w:r>
            <w:r w:rsidRPr="00BC79CB">
              <w:rPr>
                <w:bCs/>
              </w:rPr>
              <w:lastRenderedPageBreak/>
              <w:t>В</w:t>
            </w:r>
            <w:proofErr w:type="gramStart"/>
            <w:r w:rsidRPr="00BC79CB">
              <w:rPr>
                <w:bCs/>
              </w:rPr>
              <w:t>,В</w:t>
            </w:r>
            <w:proofErr w:type="gramEnd"/>
            <w:r w:rsidRPr="00BC79CB">
              <w:rPr>
                <w:bCs/>
              </w:rPr>
              <w:t>1,В2,в21</w:t>
            </w:r>
          </w:p>
        </w:tc>
      </w:tr>
      <w:tr w:rsidR="00711C94" w:rsidRPr="00BC79CB" w:rsidTr="00C10EE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lastRenderedPageBreak/>
              <w:t>35</w:t>
            </w:r>
          </w:p>
        </w:tc>
        <w:tc>
          <w:tcPr>
            <w:tcW w:w="2296"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Огнетушитель у</w:t>
            </w:r>
            <w:r w:rsidRPr="00BC79CB">
              <w:rPr>
                <w:bCs/>
              </w:rPr>
              <w:t>г</w:t>
            </w:r>
            <w:r w:rsidRPr="00BC79CB">
              <w:rPr>
                <w:bCs/>
              </w:rPr>
              <w:t>лекислотный УО-3(5л)</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1101340002</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770,00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770,00</w:t>
            </w:r>
          </w:p>
        </w:tc>
        <w:tc>
          <w:tcPr>
            <w:tcW w:w="1861"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Здание стол</w:t>
            </w:r>
            <w:r w:rsidRPr="00BC79CB">
              <w:rPr>
                <w:bCs/>
              </w:rPr>
              <w:t>о</w:t>
            </w:r>
            <w:r w:rsidRPr="00BC79CB">
              <w:rPr>
                <w:bCs/>
              </w:rPr>
              <w:t>вой. Литер В</w:t>
            </w:r>
            <w:proofErr w:type="gramStart"/>
            <w:r w:rsidRPr="00BC79CB">
              <w:rPr>
                <w:bCs/>
              </w:rPr>
              <w:t>,В</w:t>
            </w:r>
            <w:proofErr w:type="gramEnd"/>
            <w:r w:rsidRPr="00BC79CB">
              <w:rPr>
                <w:bCs/>
              </w:rPr>
              <w:t>1,В2,в21</w:t>
            </w:r>
          </w:p>
        </w:tc>
      </w:tr>
      <w:tr w:rsidR="00711C94" w:rsidRPr="00BC79CB" w:rsidTr="00C10EEC">
        <w:tc>
          <w:tcPr>
            <w:tcW w:w="534" w:type="dxa"/>
            <w:tcBorders>
              <w:top w:val="single" w:sz="4" w:space="0" w:color="auto"/>
              <w:left w:val="single" w:sz="4" w:space="0" w:color="auto"/>
              <w:bottom w:val="single" w:sz="4" w:space="0" w:color="auto"/>
              <w:right w:val="single" w:sz="4" w:space="0" w:color="auto"/>
            </w:tcBorders>
            <w:shd w:val="clear" w:color="auto" w:fill="auto"/>
          </w:tcPr>
          <w:p w:rsidR="00711C94" w:rsidRPr="00BC79CB" w:rsidRDefault="00711C94" w:rsidP="00C10EEC">
            <w:pPr>
              <w:spacing w:line="276" w:lineRule="auto"/>
              <w:jc w:val="center"/>
              <w:rPr>
                <w:bCs/>
              </w:rPr>
            </w:pPr>
          </w:p>
        </w:tc>
        <w:tc>
          <w:tcPr>
            <w:tcW w:w="2296"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Огнетушитель у</w:t>
            </w:r>
            <w:r w:rsidRPr="00BC79CB">
              <w:rPr>
                <w:bCs/>
              </w:rPr>
              <w:t>г</w:t>
            </w:r>
            <w:r w:rsidRPr="00BC79CB">
              <w:rPr>
                <w:bCs/>
              </w:rPr>
              <w:t>лекислотный</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101340039</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1097,00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1097,00</w:t>
            </w:r>
          </w:p>
        </w:tc>
        <w:tc>
          <w:tcPr>
            <w:tcW w:w="1861"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Здание стол</w:t>
            </w:r>
            <w:r w:rsidRPr="00BC79CB">
              <w:rPr>
                <w:bCs/>
              </w:rPr>
              <w:t>о</w:t>
            </w:r>
            <w:r w:rsidRPr="00BC79CB">
              <w:rPr>
                <w:bCs/>
              </w:rPr>
              <w:t>вой. Литер В</w:t>
            </w:r>
            <w:proofErr w:type="gramStart"/>
            <w:r w:rsidRPr="00BC79CB">
              <w:rPr>
                <w:bCs/>
              </w:rPr>
              <w:t>,В</w:t>
            </w:r>
            <w:proofErr w:type="gramEnd"/>
            <w:r w:rsidRPr="00BC79CB">
              <w:rPr>
                <w:bCs/>
              </w:rPr>
              <w:t>1,В2,в21</w:t>
            </w:r>
          </w:p>
        </w:tc>
      </w:tr>
      <w:tr w:rsidR="00711C94" w:rsidRPr="00BC79CB" w:rsidTr="00C10EEC">
        <w:tc>
          <w:tcPr>
            <w:tcW w:w="534" w:type="dxa"/>
            <w:tcBorders>
              <w:top w:val="single" w:sz="4" w:space="0" w:color="auto"/>
              <w:left w:val="single" w:sz="4" w:space="0" w:color="auto"/>
              <w:bottom w:val="single" w:sz="4" w:space="0" w:color="auto"/>
              <w:right w:val="single" w:sz="4" w:space="0" w:color="auto"/>
            </w:tcBorders>
            <w:shd w:val="clear" w:color="auto" w:fill="auto"/>
          </w:tcPr>
          <w:p w:rsidR="00711C94" w:rsidRPr="00BC79CB" w:rsidRDefault="00711C94" w:rsidP="00C10EEC">
            <w:pPr>
              <w:spacing w:line="276" w:lineRule="auto"/>
              <w:jc w:val="center"/>
              <w:rPr>
                <w:bCs/>
              </w:rPr>
            </w:pPr>
          </w:p>
        </w:tc>
        <w:tc>
          <w:tcPr>
            <w:tcW w:w="2296"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Огнетушитель у</w:t>
            </w:r>
            <w:r w:rsidRPr="00BC79CB">
              <w:rPr>
                <w:bCs/>
              </w:rPr>
              <w:t>г</w:t>
            </w:r>
            <w:r w:rsidRPr="00BC79CB">
              <w:rPr>
                <w:bCs/>
              </w:rPr>
              <w:t>лекислотный</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101340056</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1097,00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1097,00</w:t>
            </w:r>
          </w:p>
        </w:tc>
        <w:tc>
          <w:tcPr>
            <w:tcW w:w="1861"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Здание стол</w:t>
            </w:r>
            <w:r w:rsidRPr="00BC79CB">
              <w:rPr>
                <w:bCs/>
              </w:rPr>
              <w:t>о</w:t>
            </w:r>
            <w:r w:rsidRPr="00BC79CB">
              <w:rPr>
                <w:bCs/>
              </w:rPr>
              <w:t>вой. Литер В</w:t>
            </w:r>
            <w:proofErr w:type="gramStart"/>
            <w:r w:rsidRPr="00BC79CB">
              <w:rPr>
                <w:bCs/>
              </w:rPr>
              <w:t>,В</w:t>
            </w:r>
            <w:proofErr w:type="gramEnd"/>
            <w:r w:rsidRPr="00BC79CB">
              <w:rPr>
                <w:bCs/>
              </w:rPr>
              <w:t>1,В2,в21</w:t>
            </w:r>
          </w:p>
        </w:tc>
      </w:tr>
      <w:tr w:rsidR="00711C94" w:rsidRPr="00BC79CB" w:rsidTr="00C10EEC">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36</w:t>
            </w:r>
          </w:p>
        </w:tc>
        <w:tc>
          <w:tcPr>
            <w:tcW w:w="2296"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Комплект из 6 ди</w:t>
            </w:r>
            <w:r w:rsidRPr="00BC79CB">
              <w:rPr>
                <w:bCs/>
              </w:rPr>
              <w:t>с</w:t>
            </w:r>
            <w:r w:rsidRPr="00BC79CB">
              <w:rPr>
                <w:bCs/>
              </w:rPr>
              <w:t>ко</w:t>
            </w:r>
            <w:proofErr w:type="gramStart"/>
            <w:r w:rsidRPr="00BC79CB">
              <w:rPr>
                <w:bCs/>
              </w:rPr>
              <w:t>в(</w:t>
            </w:r>
            <w:proofErr w:type="gramEnd"/>
            <w:r w:rsidRPr="00BC79CB">
              <w:rPr>
                <w:bCs/>
              </w:rPr>
              <w:t xml:space="preserve">только для </w:t>
            </w:r>
            <w:r w:rsidRPr="00BC79CB">
              <w:rPr>
                <w:bCs/>
                <w:lang w:val="en-US"/>
              </w:rPr>
              <w:t>CL</w:t>
            </w:r>
            <w:r w:rsidRPr="00BC79CB">
              <w:rPr>
                <w:bCs/>
              </w:rPr>
              <w:t xml:space="preserve"> 30)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1101360027</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center"/>
              <w:rPr>
                <w:bCs/>
              </w:rPr>
            </w:pPr>
            <w:r w:rsidRPr="00BC79CB">
              <w:rPr>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12286,73</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12286,73</w:t>
            </w:r>
          </w:p>
        </w:tc>
        <w:tc>
          <w:tcPr>
            <w:tcW w:w="1861"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rPr>
                <w:bCs/>
              </w:rPr>
            </w:pPr>
            <w:r w:rsidRPr="00BC79CB">
              <w:rPr>
                <w:bCs/>
              </w:rPr>
              <w:t>Здание стол</w:t>
            </w:r>
            <w:r w:rsidRPr="00BC79CB">
              <w:rPr>
                <w:bCs/>
              </w:rPr>
              <w:t>о</w:t>
            </w:r>
            <w:r w:rsidRPr="00BC79CB">
              <w:rPr>
                <w:bCs/>
              </w:rPr>
              <w:t>вой. Литер В</w:t>
            </w:r>
            <w:proofErr w:type="gramStart"/>
            <w:r w:rsidRPr="00BC79CB">
              <w:rPr>
                <w:bCs/>
              </w:rPr>
              <w:t>,В</w:t>
            </w:r>
            <w:proofErr w:type="gramEnd"/>
            <w:r w:rsidRPr="00BC79CB">
              <w:rPr>
                <w:bCs/>
              </w:rPr>
              <w:t>1,В2,в21</w:t>
            </w:r>
          </w:p>
        </w:tc>
      </w:tr>
      <w:tr w:rsidR="00711C94" w:rsidRPr="00BC79CB" w:rsidTr="00C10EEC">
        <w:tc>
          <w:tcPr>
            <w:tcW w:w="6345" w:type="dxa"/>
            <w:gridSpan w:val="5"/>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1C94" w:rsidRPr="00BC79CB" w:rsidRDefault="00711C94" w:rsidP="00C10EEC">
            <w:pPr>
              <w:spacing w:line="276" w:lineRule="auto"/>
              <w:jc w:val="right"/>
              <w:rPr>
                <w:bCs/>
              </w:rPr>
            </w:pPr>
            <w:r w:rsidRPr="00BC79CB">
              <w:rPr>
                <w:bCs/>
              </w:rPr>
              <w:t>1163141,15</w:t>
            </w:r>
          </w:p>
        </w:tc>
        <w:tc>
          <w:tcPr>
            <w:tcW w:w="1861" w:type="dxa"/>
            <w:tcBorders>
              <w:top w:val="single" w:sz="4" w:space="0" w:color="auto"/>
              <w:left w:val="single" w:sz="4" w:space="0" w:color="auto"/>
              <w:bottom w:val="single" w:sz="4" w:space="0" w:color="auto"/>
              <w:right w:val="single" w:sz="4" w:space="0" w:color="auto"/>
            </w:tcBorders>
            <w:shd w:val="clear" w:color="auto" w:fill="auto"/>
          </w:tcPr>
          <w:p w:rsidR="00711C94" w:rsidRPr="00BC79CB" w:rsidRDefault="00711C94" w:rsidP="00C10EEC">
            <w:pPr>
              <w:spacing w:line="276" w:lineRule="auto"/>
              <w:rPr>
                <w:bCs/>
              </w:rPr>
            </w:pPr>
          </w:p>
        </w:tc>
      </w:tr>
    </w:tbl>
    <w:p w:rsidR="00711C94" w:rsidRPr="00BC79CB" w:rsidRDefault="00711C94" w:rsidP="00711C94">
      <w:pPr>
        <w:tabs>
          <w:tab w:val="left" w:pos="5851"/>
        </w:tabs>
        <w:spacing w:line="276" w:lineRule="auto"/>
        <w:sectPr w:rsidR="00711C94" w:rsidRPr="00BC79CB" w:rsidSect="001941CE">
          <w:headerReference w:type="default" r:id="rId10"/>
          <w:pgSz w:w="11906" w:h="16838"/>
          <w:pgMar w:top="426" w:right="567" w:bottom="1134" w:left="1418" w:header="709" w:footer="709" w:gutter="0"/>
          <w:cols w:space="708"/>
          <w:titlePg/>
          <w:docGrid w:linePitch="381"/>
        </w:sectPr>
      </w:pPr>
    </w:p>
    <w:p w:rsidR="00D118CC" w:rsidRDefault="00D118CC" w:rsidP="00570EBA">
      <w:pPr>
        <w:jc w:val="center"/>
        <w:rPr>
          <w:b/>
        </w:rPr>
      </w:pPr>
    </w:p>
    <w:sectPr w:rsidR="00D118CC" w:rsidSect="00711C94">
      <w:pgSz w:w="11906" w:h="16838"/>
      <w:pgMar w:top="426" w:right="567"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EB7" w:rsidRDefault="00686EB7" w:rsidP="00570EBA">
      <w:pPr>
        <w:spacing w:after="0"/>
      </w:pPr>
      <w:r>
        <w:separator/>
      </w:r>
    </w:p>
  </w:endnote>
  <w:endnote w:type="continuationSeparator" w:id="0">
    <w:p w:rsidR="00686EB7" w:rsidRDefault="00686EB7" w:rsidP="00570EB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TTierce">
    <w:altName w:val="Times New Roman"/>
    <w:panose1 w:val="00000000000000000000"/>
    <w:charset w:val="00"/>
    <w:family w:val="auto"/>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EB7" w:rsidRDefault="00686EB7" w:rsidP="00570EBA">
      <w:pPr>
        <w:spacing w:after="0"/>
      </w:pPr>
      <w:r>
        <w:separator/>
      </w:r>
    </w:p>
  </w:footnote>
  <w:footnote w:type="continuationSeparator" w:id="0">
    <w:p w:rsidR="00686EB7" w:rsidRDefault="00686EB7" w:rsidP="00570EBA">
      <w:pPr>
        <w:spacing w:after="0"/>
      </w:pPr>
      <w:r>
        <w:continuationSeparator/>
      </w:r>
    </w:p>
  </w:footnote>
  <w:footnote w:id="1">
    <w:p w:rsidR="00711C94" w:rsidRPr="008C498E" w:rsidRDefault="00711C94" w:rsidP="00711C94">
      <w:pPr>
        <w:pStyle w:val="affff8"/>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C94" w:rsidRDefault="00711C94">
    <w:pPr>
      <w:pStyle w:val="aff0"/>
      <w:jc w:val="center"/>
    </w:pPr>
    <w:fldSimple w:instr="PAGE   \* MERGEFORMAT">
      <w:r w:rsidR="00A932BC">
        <w:t>23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64A8DFCA"/>
    <w:lvl w:ilvl="0">
      <w:start w:val="1"/>
      <w:numFmt w:val="decimal"/>
      <w:pStyle w:val="5"/>
      <w:lvlText w:val="%1."/>
      <w:lvlJc w:val="left"/>
      <w:pPr>
        <w:tabs>
          <w:tab w:val="num" w:pos="1209"/>
        </w:tabs>
        <w:ind w:left="1209" w:hanging="360"/>
      </w:pPr>
    </w:lvl>
  </w:abstractNum>
  <w:abstractNum w:abstractNumId="1">
    <w:nsid w:val="FFFFFF7E"/>
    <w:multiLevelType w:val="singleLevel"/>
    <w:tmpl w:val="C83AEEE4"/>
    <w:lvl w:ilvl="0">
      <w:start w:val="1"/>
      <w:numFmt w:val="decimal"/>
      <w:pStyle w:val="4"/>
      <w:lvlText w:val="%1."/>
      <w:lvlJc w:val="left"/>
      <w:pPr>
        <w:tabs>
          <w:tab w:val="num" w:pos="926"/>
        </w:tabs>
        <w:ind w:left="926" w:hanging="360"/>
      </w:pPr>
    </w:lvl>
  </w:abstractNum>
  <w:abstractNum w:abstractNumId="2">
    <w:nsid w:val="FFFFFF7F"/>
    <w:multiLevelType w:val="singleLevel"/>
    <w:tmpl w:val="A63CD0EA"/>
    <w:lvl w:ilvl="0">
      <w:start w:val="1"/>
      <w:numFmt w:val="decimal"/>
      <w:pStyle w:val="2"/>
      <w:lvlText w:val="%1."/>
      <w:lvlJc w:val="left"/>
      <w:pPr>
        <w:tabs>
          <w:tab w:val="num" w:pos="643"/>
        </w:tabs>
        <w:ind w:left="643" w:hanging="360"/>
      </w:pPr>
    </w:lvl>
  </w:abstractNum>
  <w:abstractNum w:abstractNumId="3">
    <w:nsid w:val="FFFFFF81"/>
    <w:multiLevelType w:val="singleLevel"/>
    <w:tmpl w:val="A4B05BFA"/>
    <w:lvl w:ilvl="0">
      <w:start w:val="1"/>
      <w:numFmt w:val="bullet"/>
      <w:pStyle w:val="50"/>
      <w:lvlText w:val=""/>
      <w:lvlJc w:val="left"/>
      <w:pPr>
        <w:tabs>
          <w:tab w:val="num" w:pos="1209"/>
        </w:tabs>
        <w:ind w:left="1209" w:hanging="360"/>
      </w:pPr>
      <w:rPr>
        <w:rFonts w:ascii="Symbol" w:hAnsi="Symbol" w:hint="default"/>
      </w:rPr>
    </w:lvl>
  </w:abstractNum>
  <w:abstractNum w:abstractNumId="4">
    <w:nsid w:val="FFFFFF82"/>
    <w:multiLevelType w:val="singleLevel"/>
    <w:tmpl w:val="B060DA84"/>
    <w:lvl w:ilvl="0">
      <w:start w:val="1"/>
      <w:numFmt w:val="bullet"/>
      <w:pStyle w:val="40"/>
      <w:lvlText w:val=""/>
      <w:lvlJc w:val="left"/>
      <w:pPr>
        <w:tabs>
          <w:tab w:val="num" w:pos="926"/>
        </w:tabs>
        <w:ind w:left="926" w:hanging="360"/>
      </w:pPr>
      <w:rPr>
        <w:rFonts w:ascii="Symbol" w:hAnsi="Symbol" w:hint="default"/>
      </w:rPr>
    </w:lvl>
  </w:abstractNum>
  <w:abstractNum w:abstractNumId="5">
    <w:nsid w:val="FFFFFF83"/>
    <w:multiLevelType w:val="singleLevel"/>
    <w:tmpl w:val="70BC3C40"/>
    <w:lvl w:ilvl="0">
      <w:start w:val="1"/>
      <w:numFmt w:val="bullet"/>
      <w:pStyle w:val="3"/>
      <w:lvlText w:val=""/>
      <w:lvlJc w:val="left"/>
      <w:pPr>
        <w:tabs>
          <w:tab w:val="num" w:pos="643"/>
        </w:tabs>
        <w:ind w:left="643" w:hanging="360"/>
      </w:pPr>
      <w:rPr>
        <w:rFonts w:ascii="Symbol" w:hAnsi="Symbol" w:hint="default"/>
      </w:rPr>
    </w:lvl>
  </w:abstractNum>
  <w:abstractNum w:abstractNumId="6">
    <w:nsid w:val="FFFFFF88"/>
    <w:multiLevelType w:val="singleLevel"/>
    <w:tmpl w:val="CD80251E"/>
    <w:lvl w:ilvl="0">
      <w:start w:val="1"/>
      <w:numFmt w:val="decimal"/>
      <w:pStyle w:val="30"/>
      <w:lvlText w:val="%1."/>
      <w:lvlJc w:val="left"/>
      <w:pPr>
        <w:tabs>
          <w:tab w:val="num" w:pos="360"/>
        </w:tabs>
        <w:ind w:left="360" w:hanging="360"/>
      </w:pPr>
    </w:lvl>
  </w:abstractNum>
  <w:abstractNum w:abstractNumId="7">
    <w:nsid w:val="FFFFFF89"/>
    <w:multiLevelType w:val="singleLevel"/>
    <w:tmpl w:val="C3F2C0AA"/>
    <w:lvl w:ilvl="0">
      <w:start w:val="1"/>
      <w:numFmt w:val="bullet"/>
      <w:pStyle w:val="a"/>
      <w:lvlText w:val=""/>
      <w:lvlJc w:val="left"/>
      <w:pPr>
        <w:tabs>
          <w:tab w:val="num" w:pos="360"/>
        </w:tabs>
        <w:ind w:left="360" w:hanging="360"/>
      </w:pPr>
      <w:rPr>
        <w:rFonts w:ascii="Symbol" w:hAnsi="Symbol" w:hint="default"/>
      </w:rPr>
    </w:lvl>
  </w:abstractNum>
  <w:abstractNum w:abstractNumId="8">
    <w:nsid w:val="05BA64C1"/>
    <w:multiLevelType w:val="multilevel"/>
    <w:tmpl w:val="FAFE795E"/>
    <w:lvl w:ilvl="0">
      <w:start w:val="1"/>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80C68E2"/>
    <w:multiLevelType w:val="multilevel"/>
    <w:tmpl w:val="FAD2E66E"/>
    <w:lvl w:ilvl="0">
      <w:start w:val="1"/>
      <w:numFmt w:val="decimal"/>
      <w:lvlText w:val="%1.1"/>
      <w:lvlJc w:val="left"/>
      <w:pPr>
        <w:tabs>
          <w:tab w:val="num" w:pos="720"/>
        </w:tabs>
        <w:ind w:left="720" w:hanging="720"/>
      </w:pPr>
      <w:rPr>
        <w:rFonts w:hint="default"/>
        <w:b/>
      </w:rPr>
    </w:lvl>
    <w:lvl w:ilvl="1">
      <w:start w:val="6"/>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09BB74DD"/>
    <w:multiLevelType w:val="multilevel"/>
    <w:tmpl w:val="97BEEE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9FE74F6"/>
    <w:multiLevelType w:val="multilevel"/>
    <w:tmpl w:val="CB783084"/>
    <w:lvl w:ilvl="0">
      <w:start w:val="10"/>
      <w:numFmt w:val="decimal"/>
      <w:lvlText w:val="%1."/>
      <w:lvlJc w:val="left"/>
      <w:pPr>
        <w:ind w:left="720" w:hanging="360"/>
      </w:pPr>
      <w:rPr>
        <w:rFonts w:hint="default"/>
      </w:rPr>
    </w:lvl>
    <w:lvl w:ilvl="1">
      <w:start w:val="1"/>
      <w:numFmt w:val="decimal"/>
      <w:isLgl/>
      <w:lvlText w:val="%1.%2."/>
      <w:lvlJc w:val="left"/>
      <w:pPr>
        <w:ind w:left="1332"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0F4D41E0"/>
    <w:multiLevelType w:val="multilevel"/>
    <w:tmpl w:val="CE8673C2"/>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1971266"/>
    <w:multiLevelType w:val="multilevel"/>
    <w:tmpl w:val="0C7C4DDC"/>
    <w:lvl w:ilvl="0">
      <w:start w:val="10"/>
      <w:numFmt w:val="decimal"/>
      <w:lvlText w:val="%1."/>
      <w:lvlJc w:val="left"/>
      <w:pPr>
        <w:ind w:left="480" w:hanging="480"/>
      </w:pPr>
      <w:rPr>
        <w:rFonts w:hint="default"/>
      </w:rPr>
    </w:lvl>
    <w:lvl w:ilvl="1">
      <w:start w:val="7"/>
      <w:numFmt w:val="decimal"/>
      <w:lvlText w:val="%1.%2."/>
      <w:lvlJc w:val="left"/>
      <w:pPr>
        <w:ind w:left="1048"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1C64713E"/>
    <w:multiLevelType w:val="multilevel"/>
    <w:tmpl w:val="136085D0"/>
    <w:styleLink w:val="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rPr>
    </w:lvl>
    <w:lvl w:ilvl="2">
      <w:start w:val="1"/>
      <w:numFmt w:val="decimal"/>
      <w:lvlText w:val="%1.%2.%3"/>
      <w:lvlJc w:val="left"/>
      <w:pPr>
        <w:tabs>
          <w:tab w:val="num" w:pos="2880"/>
        </w:tabs>
        <w:ind w:left="2880" w:hanging="720"/>
      </w:pPr>
      <w:rPr>
        <w:sz w:val="24"/>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1E0967C9"/>
    <w:multiLevelType w:val="multilevel"/>
    <w:tmpl w:val="6BF2AC06"/>
    <w:lvl w:ilvl="0">
      <w:start w:val="1"/>
      <w:numFmt w:val="decimal"/>
      <w:pStyle w:val="31"/>
      <w:lvlText w:val="%1."/>
      <w:lvlJc w:val="left"/>
      <w:pPr>
        <w:tabs>
          <w:tab w:val="num" w:pos="567"/>
        </w:tabs>
        <w:ind w:left="567" w:hanging="567"/>
      </w:pPr>
    </w:lvl>
    <w:lvl w:ilvl="1">
      <w:start w:val="1"/>
      <w:numFmt w:val="decimal"/>
      <w:pStyle w:val="2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1E7E04D5"/>
    <w:multiLevelType w:val="singleLevel"/>
    <w:tmpl w:val="D34A6FD8"/>
    <w:lvl w:ilvl="0">
      <w:start w:val="1"/>
      <w:numFmt w:val="decimal"/>
      <w:pStyle w:val="a1"/>
      <w:lvlText w:val="%1."/>
      <w:lvlJc w:val="left"/>
      <w:pPr>
        <w:tabs>
          <w:tab w:val="num" w:pos="360"/>
        </w:tabs>
        <w:ind w:left="360" w:hanging="360"/>
      </w:pPr>
    </w:lvl>
  </w:abstractNum>
  <w:abstractNum w:abstractNumId="17">
    <w:nsid w:val="21864932"/>
    <w:multiLevelType w:val="multilevel"/>
    <w:tmpl w:val="5FDCF1B6"/>
    <w:lvl w:ilvl="0">
      <w:start w:val="1"/>
      <w:numFmt w:val="decimal"/>
      <w:lvlText w:val="2.%1"/>
      <w:lvlJc w:val="left"/>
      <w:pPr>
        <w:tabs>
          <w:tab w:val="num" w:pos="720"/>
        </w:tabs>
        <w:ind w:left="720" w:hanging="720"/>
      </w:pPr>
      <w:rPr>
        <w:rFonts w:hint="default"/>
        <w:b/>
      </w:rPr>
    </w:lvl>
    <w:lvl w:ilvl="1">
      <w:start w:val="6"/>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nsid w:val="32CC058A"/>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397342D3"/>
    <w:multiLevelType w:val="multilevel"/>
    <w:tmpl w:val="B77CBB02"/>
    <w:lvl w:ilvl="0">
      <w:start w:val="10"/>
      <w:numFmt w:val="decimal"/>
      <w:lvlText w:val="%1."/>
      <w:lvlJc w:val="left"/>
      <w:pPr>
        <w:ind w:left="480" w:hanging="480"/>
      </w:pPr>
      <w:rPr>
        <w:rFonts w:hint="default"/>
      </w:rPr>
    </w:lvl>
    <w:lvl w:ilvl="1">
      <w:start w:val="2"/>
      <w:numFmt w:val="decimal"/>
      <w:lvlText w:val="%1.%2."/>
      <w:lvlJc w:val="left"/>
      <w:pPr>
        <w:ind w:left="1757"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0">
    <w:nsid w:val="43DF09B9"/>
    <w:multiLevelType w:val="multilevel"/>
    <w:tmpl w:val="0A0A83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nsid w:val="4E804866"/>
    <w:multiLevelType w:val="multilevel"/>
    <w:tmpl w:val="6DB88E8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0EA5F6A"/>
    <w:multiLevelType w:val="multilevel"/>
    <w:tmpl w:val="3322EF3E"/>
    <w:lvl w:ilvl="0">
      <w:start w:val="1"/>
      <w:numFmt w:val="decimal"/>
      <w:lvlText w:val="%1."/>
      <w:lvlJc w:val="left"/>
      <w:pPr>
        <w:tabs>
          <w:tab w:val="num" w:pos="928"/>
        </w:tabs>
        <w:ind w:left="928" w:hanging="360"/>
      </w:pPr>
      <w:rPr>
        <w:b/>
        <w:sz w:val="24"/>
        <w:szCs w:val="24"/>
      </w:rPr>
    </w:lvl>
    <w:lvl w:ilvl="1">
      <w:start w:val="1"/>
      <w:numFmt w:val="decimal"/>
      <w:isLgl/>
      <w:lvlText w:val="%1.%2."/>
      <w:lvlJc w:val="left"/>
      <w:pPr>
        <w:ind w:left="1048"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3">
    <w:nsid w:val="590428A5"/>
    <w:multiLevelType w:val="multilevel"/>
    <w:tmpl w:val="06764382"/>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4">
    <w:nsid w:val="657056DA"/>
    <w:multiLevelType w:val="multilevel"/>
    <w:tmpl w:val="4FF830C4"/>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5">
    <w:nsid w:val="6B804F56"/>
    <w:multiLevelType w:val="multilevel"/>
    <w:tmpl w:val="C0203C94"/>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CF70BC1"/>
    <w:multiLevelType w:val="multilevel"/>
    <w:tmpl w:val="1B3E6ED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pStyle w:val="2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14407E0"/>
    <w:multiLevelType w:val="multilevel"/>
    <w:tmpl w:val="36442A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a2"/>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nsid w:val="79A20F0A"/>
    <w:multiLevelType w:val="multilevel"/>
    <w:tmpl w:val="24AAD71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B5F5154"/>
    <w:multiLevelType w:val="hybridMultilevel"/>
    <w:tmpl w:val="C37E7396"/>
    <w:lvl w:ilvl="0" w:tplc="8B581660">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31">
    <w:nsid w:val="7E780DE8"/>
    <w:multiLevelType w:val="multilevel"/>
    <w:tmpl w:val="5348520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F386350"/>
    <w:multiLevelType w:val="multilevel"/>
    <w:tmpl w:val="39CA53B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981"/>
        </w:tabs>
        <w:ind w:left="3981" w:hanging="720"/>
      </w:pPr>
      <w:rPr>
        <w:rFonts w:ascii="Times New Roman" w:eastAsia="Times New Roman" w:hAnsi="Times New Roman" w:cs="Times New Roman"/>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2"/>
  </w:num>
  <w:num w:numId="3">
    <w:abstractNumId w:val="4"/>
  </w:num>
  <w:num w:numId="4">
    <w:abstractNumId w:val="3"/>
  </w:num>
  <w:num w:numId="5">
    <w:abstractNumId w:val="6"/>
  </w:num>
  <w:num w:numId="6">
    <w:abstractNumId w:val="1"/>
  </w:num>
  <w:num w:numId="7">
    <w:abstractNumId w:val="0"/>
  </w:num>
  <w:num w:numId="8">
    <w:abstractNumId w:val="28"/>
  </w:num>
  <w:num w:numId="9">
    <w:abstractNumId w:val="15"/>
  </w:num>
  <w:num w:numId="10">
    <w:abstractNumId w:val="16"/>
  </w:num>
  <w:num w:numId="11">
    <w:abstractNumId w:val="7"/>
  </w:num>
  <w:num w:numId="12">
    <w:abstractNumId w:val="27"/>
  </w:num>
  <w:num w:numId="13">
    <w:abstractNumId w:val="26"/>
  </w:num>
  <w:num w:numId="14">
    <w:abstractNumId w:val="14"/>
  </w:num>
  <w:num w:numId="15">
    <w:abstractNumId w:val="9"/>
  </w:num>
  <w:num w:numId="16">
    <w:abstractNumId w:val="17"/>
  </w:num>
  <w:num w:numId="17">
    <w:abstractNumId w:val="32"/>
  </w:num>
  <w:num w:numId="18">
    <w:abstractNumId w:val="18"/>
  </w:num>
  <w:num w:numId="19">
    <w:abstractNumId w:val="29"/>
  </w:num>
  <w:num w:numId="20">
    <w:abstractNumId w:val="20"/>
  </w:num>
  <w:num w:numId="21">
    <w:abstractNumId w:val="8"/>
  </w:num>
  <w:num w:numId="22">
    <w:abstractNumId w:val="31"/>
  </w:num>
  <w:num w:numId="23">
    <w:abstractNumId w:val="21"/>
  </w:num>
  <w:num w:numId="24">
    <w:abstractNumId w:val="25"/>
  </w:num>
  <w:num w:numId="25">
    <w:abstractNumId w:val="12"/>
  </w:num>
  <w:num w:numId="26">
    <w:abstractNumId w:val="10"/>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1"/>
  </w:num>
  <w:num w:numId="30">
    <w:abstractNumId w:val="19"/>
  </w:num>
  <w:num w:numId="31">
    <w:abstractNumId w:val="13"/>
  </w:num>
  <w:num w:numId="32">
    <w:abstractNumId w:val="23"/>
  </w:num>
  <w:num w:numId="3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570EBA"/>
    <w:rsid w:val="003A007F"/>
    <w:rsid w:val="00570EBA"/>
    <w:rsid w:val="00686EB7"/>
    <w:rsid w:val="00711C94"/>
    <w:rsid w:val="00765DF8"/>
    <w:rsid w:val="00907081"/>
    <w:rsid w:val="00A311EC"/>
    <w:rsid w:val="00A932BC"/>
    <w:rsid w:val="00D118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caption" w:uiPriority="35" w:qFormat="1"/>
    <w:lsdException w:name="envelope address" w:uiPriority="0"/>
    <w:lsdException w:name="envelope return" w:uiPriority="0"/>
    <w:lsdException w:name="footnote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570EBA"/>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3"/>
    <w:next w:val="a3"/>
    <w:link w:val="10"/>
    <w:autoRedefine/>
    <w:uiPriority w:val="9"/>
    <w:qFormat/>
    <w:rsid w:val="00570EBA"/>
    <w:pPr>
      <w:keepNext/>
      <w:pageBreakBefore/>
      <w:tabs>
        <w:tab w:val="left" w:pos="540"/>
      </w:tabs>
      <w:spacing w:after="0"/>
      <w:jc w:val="center"/>
      <w:outlineLvl w:val="0"/>
    </w:pPr>
    <w:rPr>
      <w:b/>
      <w:kern w:val="28"/>
      <w:sz w:val="28"/>
      <w:szCs w:val="28"/>
    </w:rPr>
  </w:style>
  <w:style w:type="paragraph" w:styleId="22">
    <w:name w:val="heading 2"/>
    <w:basedOn w:val="a3"/>
    <w:next w:val="a3"/>
    <w:link w:val="23"/>
    <w:autoRedefine/>
    <w:uiPriority w:val="9"/>
    <w:qFormat/>
    <w:rsid w:val="00570EBA"/>
    <w:pPr>
      <w:keepNext/>
      <w:keepLines/>
      <w:tabs>
        <w:tab w:val="left" w:pos="360"/>
      </w:tabs>
      <w:jc w:val="left"/>
      <w:outlineLvl w:val="1"/>
    </w:pPr>
    <w:rPr>
      <w:b/>
      <w:bCs/>
      <w:kern w:val="28"/>
    </w:rPr>
  </w:style>
  <w:style w:type="paragraph" w:styleId="32">
    <w:name w:val="heading 3"/>
    <w:basedOn w:val="a3"/>
    <w:next w:val="a3"/>
    <w:link w:val="33"/>
    <w:qFormat/>
    <w:rsid w:val="00570EBA"/>
    <w:pPr>
      <w:keepNext/>
      <w:spacing w:before="240"/>
      <w:outlineLvl w:val="2"/>
    </w:pPr>
    <w:rPr>
      <w:b/>
      <w:caps/>
    </w:rPr>
  </w:style>
  <w:style w:type="paragraph" w:styleId="41">
    <w:name w:val="heading 4"/>
    <w:basedOn w:val="a3"/>
    <w:next w:val="a3"/>
    <w:link w:val="42"/>
    <w:qFormat/>
    <w:rsid w:val="00570EBA"/>
    <w:pPr>
      <w:keepNext/>
      <w:spacing w:before="240"/>
      <w:outlineLvl w:val="3"/>
    </w:pPr>
    <w:rPr>
      <w:b/>
      <w:szCs w:val="20"/>
    </w:rPr>
  </w:style>
  <w:style w:type="paragraph" w:styleId="51">
    <w:name w:val="heading 5"/>
    <w:aliases w:val="Пункт"/>
    <w:basedOn w:val="a3"/>
    <w:next w:val="a3"/>
    <w:link w:val="52"/>
    <w:qFormat/>
    <w:rsid w:val="00570EBA"/>
    <w:pPr>
      <w:spacing w:before="240"/>
      <w:outlineLvl w:val="4"/>
    </w:pPr>
    <w:rPr>
      <w:sz w:val="22"/>
      <w:szCs w:val="20"/>
    </w:rPr>
  </w:style>
  <w:style w:type="paragraph" w:styleId="6">
    <w:name w:val="heading 6"/>
    <w:basedOn w:val="a3"/>
    <w:next w:val="a3"/>
    <w:link w:val="60"/>
    <w:qFormat/>
    <w:rsid w:val="00570EBA"/>
    <w:pPr>
      <w:spacing w:before="240"/>
      <w:outlineLvl w:val="5"/>
    </w:pPr>
    <w:rPr>
      <w:i/>
      <w:sz w:val="22"/>
      <w:szCs w:val="20"/>
    </w:rPr>
  </w:style>
  <w:style w:type="paragraph" w:styleId="7">
    <w:name w:val="heading 7"/>
    <w:basedOn w:val="a3"/>
    <w:next w:val="a3"/>
    <w:link w:val="70"/>
    <w:qFormat/>
    <w:rsid w:val="00570EBA"/>
    <w:pPr>
      <w:spacing w:before="240"/>
      <w:outlineLvl w:val="6"/>
    </w:pPr>
  </w:style>
  <w:style w:type="paragraph" w:styleId="8">
    <w:name w:val="heading 8"/>
    <w:basedOn w:val="a3"/>
    <w:next w:val="a3"/>
    <w:link w:val="80"/>
    <w:qFormat/>
    <w:rsid w:val="00570EBA"/>
    <w:pPr>
      <w:spacing w:before="240"/>
      <w:outlineLvl w:val="7"/>
    </w:pPr>
    <w:rPr>
      <w:i/>
      <w:iCs/>
    </w:rPr>
  </w:style>
  <w:style w:type="paragraph" w:styleId="9">
    <w:name w:val="heading 9"/>
    <w:basedOn w:val="a3"/>
    <w:next w:val="a3"/>
    <w:link w:val="90"/>
    <w:qFormat/>
    <w:rsid w:val="00570EBA"/>
    <w:pPr>
      <w:spacing w:before="24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
    <w:rsid w:val="00570EBA"/>
    <w:rPr>
      <w:rFonts w:ascii="Times New Roman" w:eastAsia="Times New Roman" w:hAnsi="Times New Roman" w:cs="Times New Roman"/>
      <w:b/>
      <w:kern w:val="28"/>
      <w:sz w:val="28"/>
      <w:szCs w:val="28"/>
      <w:lang w:eastAsia="ru-RU"/>
    </w:rPr>
  </w:style>
  <w:style w:type="character" w:customStyle="1" w:styleId="23">
    <w:name w:val="Заголовок 2 Знак"/>
    <w:basedOn w:val="a4"/>
    <w:link w:val="22"/>
    <w:uiPriority w:val="9"/>
    <w:rsid w:val="00570EBA"/>
    <w:rPr>
      <w:rFonts w:ascii="Times New Roman" w:eastAsia="Times New Roman" w:hAnsi="Times New Roman" w:cs="Times New Roman"/>
      <w:b/>
      <w:bCs/>
      <w:kern w:val="28"/>
      <w:sz w:val="24"/>
      <w:szCs w:val="24"/>
    </w:rPr>
  </w:style>
  <w:style w:type="character" w:customStyle="1" w:styleId="33">
    <w:name w:val="Заголовок 3 Знак"/>
    <w:basedOn w:val="a4"/>
    <w:link w:val="32"/>
    <w:rsid w:val="00570EBA"/>
    <w:rPr>
      <w:rFonts w:ascii="Times New Roman" w:eastAsia="Times New Roman" w:hAnsi="Times New Roman" w:cs="Times New Roman"/>
      <w:b/>
      <w:caps/>
      <w:sz w:val="24"/>
      <w:szCs w:val="24"/>
      <w:lang w:eastAsia="ru-RU"/>
    </w:rPr>
  </w:style>
  <w:style w:type="character" w:customStyle="1" w:styleId="42">
    <w:name w:val="Заголовок 4 Знак"/>
    <w:basedOn w:val="a4"/>
    <w:link w:val="41"/>
    <w:rsid w:val="00570EBA"/>
    <w:rPr>
      <w:rFonts w:ascii="Times New Roman" w:eastAsia="Times New Roman" w:hAnsi="Times New Roman" w:cs="Times New Roman"/>
      <w:b/>
      <w:sz w:val="24"/>
      <w:szCs w:val="20"/>
      <w:lang w:eastAsia="ru-RU"/>
    </w:rPr>
  </w:style>
  <w:style w:type="character" w:customStyle="1" w:styleId="52">
    <w:name w:val="Заголовок 5 Знак"/>
    <w:aliases w:val="Пункт Знак1"/>
    <w:basedOn w:val="a4"/>
    <w:link w:val="51"/>
    <w:rsid w:val="00570EBA"/>
    <w:rPr>
      <w:rFonts w:ascii="Times New Roman" w:eastAsia="Times New Roman" w:hAnsi="Times New Roman" w:cs="Times New Roman"/>
      <w:szCs w:val="20"/>
    </w:rPr>
  </w:style>
  <w:style w:type="character" w:customStyle="1" w:styleId="60">
    <w:name w:val="Заголовок 6 Знак"/>
    <w:basedOn w:val="a4"/>
    <w:link w:val="6"/>
    <w:rsid w:val="00570EBA"/>
    <w:rPr>
      <w:rFonts w:ascii="Times New Roman" w:eastAsia="Times New Roman" w:hAnsi="Times New Roman" w:cs="Times New Roman"/>
      <w:i/>
      <w:szCs w:val="20"/>
      <w:lang w:eastAsia="ru-RU"/>
    </w:rPr>
  </w:style>
  <w:style w:type="character" w:customStyle="1" w:styleId="70">
    <w:name w:val="Заголовок 7 Знак"/>
    <w:basedOn w:val="a4"/>
    <w:link w:val="7"/>
    <w:rsid w:val="00570EBA"/>
    <w:rPr>
      <w:rFonts w:ascii="Times New Roman" w:eastAsia="Times New Roman" w:hAnsi="Times New Roman" w:cs="Times New Roman"/>
      <w:sz w:val="24"/>
      <w:szCs w:val="24"/>
      <w:lang w:eastAsia="ru-RU"/>
    </w:rPr>
  </w:style>
  <w:style w:type="character" w:customStyle="1" w:styleId="80">
    <w:name w:val="Заголовок 8 Знак"/>
    <w:basedOn w:val="a4"/>
    <w:link w:val="8"/>
    <w:rsid w:val="00570EBA"/>
    <w:rPr>
      <w:rFonts w:ascii="Times New Roman" w:eastAsia="Times New Roman" w:hAnsi="Times New Roman" w:cs="Times New Roman"/>
      <w:i/>
      <w:iCs/>
      <w:sz w:val="24"/>
      <w:szCs w:val="24"/>
      <w:lang w:eastAsia="ru-RU"/>
    </w:rPr>
  </w:style>
  <w:style w:type="character" w:customStyle="1" w:styleId="90">
    <w:name w:val="Заголовок 9 Знак"/>
    <w:basedOn w:val="a4"/>
    <w:link w:val="9"/>
    <w:rsid w:val="00570EBA"/>
    <w:rPr>
      <w:rFonts w:ascii="Arial" w:eastAsia="Times New Roman" w:hAnsi="Arial" w:cs="Arial"/>
      <w:lang w:eastAsia="ru-RU"/>
    </w:rPr>
  </w:style>
  <w:style w:type="paragraph" w:styleId="a7">
    <w:name w:val="Normal (Web)"/>
    <w:aliases w:val=" Знак2"/>
    <w:basedOn w:val="a3"/>
    <w:uiPriority w:val="99"/>
    <w:rsid w:val="00570EBA"/>
  </w:style>
  <w:style w:type="character" w:styleId="a8">
    <w:name w:val="Hyperlink"/>
    <w:uiPriority w:val="99"/>
    <w:rsid w:val="00570EBA"/>
    <w:rPr>
      <w:color w:val="0000FF"/>
      <w:u w:val="single"/>
    </w:rPr>
  </w:style>
  <w:style w:type="character" w:styleId="a9">
    <w:name w:val="FollowedHyperlink"/>
    <w:rsid w:val="00570EBA"/>
    <w:rPr>
      <w:color w:val="800080"/>
      <w:u w:val="single"/>
    </w:rPr>
  </w:style>
  <w:style w:type="paragraph" w:styleId="HTML">
    <w:name w:val="HTML Address"/>
    <w:basedOn w:val="a3"/>
    <w:link w:val="HTML0"/>
    <w:rsid w:val="00570EBA"/>
    <w:rPr>
      <w:i/>
      <w:iCs/>
    </w:rPr>
  </w:style>
  <w:style w:type="character" w:customStyle="1" w:styleId="HTML0">
    <w:name w:val="Адрес HTML Знак"/>
    <w:basedOn w:val="a4"/>
    <w:link w:val="HTML"/>
    <w:rsid w:val="00570EBA"/>
    <w:rPr>
      <w:rFonts w:ascii="Times New Roman" w:eastAsia="Times New Roman" w:hAnsi="Times New Roman" w:cs="Times New Roman"/>
      <w:i/>
      <w:iCs/>
      <w:sz w:val="24"/>
      <w:szCs w:val="24"/>
      <w:lang w:eastAsia="ru-RU"/>
    </w:rPr>
  </w:style>
  <w:style w:type="character" w:styleId="HTML1">
    <w:name w:val="HTML Code"/>
    <w:rsid w:val="00570EBA"/>
    <w:rPr>
      <w:rFonts w:ascii="Courier New" w:eastAsia="Times New Roman" w:hAnsi="Courier New" w:cs="Courier New" w:hint="default"/>
      <w:sz w:val="20"/>
      <w:szCs w:val="20"/>
    </w:rPr>
  </w:style>
  <w:style w:type="character" w:styleId="HTML2">
    <w:name w:val="HTML Keyboard"/>
    <w:rsid w:val="00570EBA"/>
    <w:rPr>
      <w:rFonts w:ascii="Courier New" w:eastAsia="Times New Roman" w:hAnsi="Courier New" w:cs="Courier New" w:hint="default"/>
      <w:sz w:val="20"/>
      <w:szCs w:val="20"/>
    </w:rPr>
  </w:style>
  <w:style w:type="paragraph" w:styleId="HTML3">
    <w:name w:val="HTML Preformatted"/>
    <w:basedOn w:val="a3"/>
    <w:link w:val="HTML4"/>
    <w:rsid w:val="00570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4">
    <w:name w:val="Стандартный HTML Знак"/>
    <w:basedOn w:val="a4"/>
    <w:link w:val="HTML3"/>
    <w:rsid w:val="00570EBA"/>
    <w:rPr>
      <w:rFonts w:ascii="Courier New" w:eastAsia="Times New Roman" w:hAnsi="Courier New" w:cs="Courier New"/>
      <w:sz w:val="20"/>
      <w:szCs w:val="20"/>
      <w:lang w:eastAsia="ru-RU"/>
    </w:rPr>
  </w:style>
  <w:style w:type="character" w:styleId="HTML5">
    <w:name w:val="HTML Sample"/>
    <w:rsid w:val="00570EBA"/>
    <w:rPr>
      <w:rFonts w:ascii="Courier New" w:eastAsia="Times New Roman" w:hAnsi="Courier New" w:cs="Courier New" w:hint="default"/>
    </w:rPr>
  </w:style>
  <w:style w:type="character" w:styleId="HTML6">
    <w:name w:val="HTML Typewriter"/>
    <w:rsid w:val="00570EBA"/>
    <w:rPr>
      <w:rFonts w:ascii="Courier New" w:eastAsia="Times New Roman" w:hAnsi="Courier New" w:cs="Courier New" w:hint="default"/>
      <w:sz w:val="20"/>
      <w:szCs w:val="20"/>
    </w:rPr>
  </w:style>
  <w:style w:type="paragraph" w:styleId="aa">
    <w:name w:val="Closing"/>
    <w:basedOn w:val="a3"/>
    <w:link w:val="ab"/>
    <w:rsid w:val="00570EBA"/>
    <w:pPr>
      <w:ind w:left="4252"/>
    </w:pPr>
  </w:style>
  <w:style w:type="character" w:customStyle="1" w:styleId="ab">
    <w:name w:val="Прощание Знак"/>
    <w:basedOn w:val="a4"/>
    <w:link w:val="aa"/>
    <w:rsid w:val="00570EBA"/>
    <w:rPr>
      <w:rFonts w:ascii="Times New Roman" w:eastAsia="Times New Roman" w:hAnsi="Times New Roman" w:cs="Times New Roman"/>
      <w:sz w:val="24"/>
      <w:szCs w:val="24"/>
      <w:lang w:eastAsia="ru-RU"/>
    </w:rPr>
  </w:style>
  <w:style w:type="paragraph" w:styleId="ac">
    <w:name w:val="Body Text"/>
    <w:aliases w:val="body text"/>
    <w:basedOn w:val="a3"/>
    <w:link w:val="11"/>
    <w:rsid w:val="00570EBA"/>
    <w:pPr>
      <w:spacing w:after="120"/>
    </w:pPr>
  </w:style>
  <w:style w:type="character" w:customStyle="1" w:styleId="ad">
    <w:name w:val="Основной текст Знак"/>
    <w:basedOn w:val="a4"/>
    <w:link w:val="ac"/>
    <w:rsid w:val="00570EBA"/>
    <w:rPr>
      <w:rFonts w:ascii="Times New Roman" w:eastAsia="Times New Roman" w:hAnsi="Times New Roman" w:cs="Times New Roman"/>
      <w:sz w:val="24"/>
      <w:szCs w:val="24"/>
      <w:lang w:eastAsia="ru-RU"/>
    </w:rPr>
  </w:style>
  <w:style w:type="paragraph" w:styleId="ae">
    <w:name w:val="Body Text Indent"/>
    <w:basedOn w:val="a3"/>
    <w:link w:val="af"/>
    <w:rsid w:val="00570EBA"/>
    <w:pPr>
      <w:spacing w:after="120"/>
      <w:ind w:left="283"/>
    </w:pPr>
  </w:style>
  <w:style w:type="character" w:customStyle="1" w:styleId="af">
    <w:name w:val="Основной текст с отступом Знак"/>
    <w:basedOn w:val="a4"/>
    <w:link w:val="ae"/>
    <w:rsid w:val="00570EBA"/>
    <w:rPr>
      <w:rFonts w:ascii="Times New Roman" w:eastAsia="Times New Roman" w:hAnsi="Times New Roman" w:cs="Times New Roman"/>
      <w:sz w:val="24"/>
      <w:szCs w:val="24"/>
      <w:lang w:eastAsia="ru-RU"/>
    </w:rPr>
  </w:style>
  <w:style w:type="character" w:customStyle="1" w:styleId="12">
    <w:name w:val="Договор Знак1"/>
    <w:rsid w:val="00570EBA"/>
    <w:rPr>
      <w:sz w:val="24"/>
      <w:szCs w:val="24"/>
      <w:lang w:val="ru-RU" w:eastAsia="ru-RU" w:bidi="ar-SA"/>
    </w:rPr>
  </w:style>
  <w:style w:type="paragraph" w:styleId="20">
    <w:name w:val="Body Text 2"/>
    <w:aliases w:val="Договор"/>
    <w:basedOn w:val="a3"/>
    <w:link w:val="24"/>
    <w:rsid w:val="00570EBA"/>
    <w:pPr>
      <w:numPr>
        <w:ilvl w:val="1"/>
        <w:numId w:val="9"/>
      </w:numPr>
      <w:spacing w:after="120" w:line="480" w:lineRule="auto"/>
    </w:pPr>
  </w:style>
  <w:style w:type="character" w:customStyle="1" w:styleId="24">
    <w:name w:val="Основной текст 2 Знак"/>
    <w:aliases w:val="Договор Знак2"/>
    <w:basedOn w:val="a4"/>
    <w:link w:val="20"/>
    <w:rsid w:val="00570EBA"/>
    <w:rPr>
      <w:rFonts w:ascii="Times New Roman" w:eastAsia="Times New Roman" w:hAnsi="Times New Roman" w:cs="Times New Roman"/>
      <w:sz w:val="24"/>
      <w:szCs w:val="24"/>
      <w:lang w:eastAsia="ru-RU"/>
    </w:rPr>
  </w:style>
  <w:style w:type="paragraph" w:styleId="25">
    <w:name w:val="Body Text Indent 2"/>
    <w:aliases w:val="Знак, Знак"/>
    <w:basedOn w:val="a3"/>
    <w:link w:val="26"/>
    <w:uiPriority w:val="99"/>
    <w:rsid w:val="00570EBA"/>
    <w:pPr>
      <w:spacing w:after="120" w:line="480" w:lineRule="auto"/>
      <w:ind w:left="283"/>
    </w:pPr>
    <w:rPr>
      <w:szCs w:val="20"/>
    </w:rPr>
  </w:style>
  <w:style w:type="character" w:customStyle="1" w:styleId="26">
    <w:name w:val="Основной текст с отступом 2 Знак"/>
    <w:aliases w:val="Знак Знак, Знак Знак"/>
    <w:basedOn w:val="a4"/>
    <w:link w:val="25"/>
    <w:uiPriority w:val="99"/>
    <w:rsid w:val="00570EBA"/>
    <w:rPr>
      <w:rFonts w:ascii="Times New Roman" w:eastAsia="Times New Roman" w:hAnsi="Times New Roman" w:cs="Times New Roman"/>
      <w:sz w:val="24"/>
      <w:szCs w:val="20"/>
      <w:lang w:eastAsia="ru-RU"/>
    </w:rPr>
  </w:style>
  <w:style w:type="paragraph" w:customStyle="1" w:styleId="a1">
    <w:name w:val="Часть"/>
    <w:basedOn w:val="a3"/>
    <w:semiHidden/>
    <w:rsid w:val="00570EBA"/>
    <w:pPr>
      <w:numPr>
        <w:numId w:val="10"/>
      </w:numPr>
      <w:ind w:left="0" w:firstLine="0"/>
      <w:jc w:val="center"/>
    </w:pPr>
    <w:rPr>
      <w:rFonts w:ascii="Arial" w:hAnsi="Arial"/>
      <w:b/>
      <w:caps/>
      <w:sz w:val="32"/>
      <w:szCs w:val="20"/>
    </w:rPr>
  </w:style>
  <w:style w:type="paragraph" w:customStyle="1" w:styleId="31">
    <w:name w:val="Раздел 3"/>
    <w:basedOn w:val="a3"/>
    <w:semiHidden/>
    <w:rsid w:val="00570EBA"/>
    <w:pPr>
      <w:numPr>
        <w:numId w:val="9"/>
      </w:numPr>
      <w:tabs>
        <w:tab w:val="num" w:pos="360"/>
      </w:tabs>
      <w:spacing w:before="120" w:after="120"/>
      <w:ind w:left="360" w:hanging="360"/>
      <w:jc w:val="center"/>
    </w:pPr>
    <w:rPr>
      <w:b/>
      <w:szCs w:val="20"/>
    </w:rPr>
  </w:style>
  <w:style w:type="paragraph" w:customStyle="1" w:styleId="af0">
    <w:name w:val="Тендерные данные"/>
    <w:basedOn w:val="a3"/>
    <w:semiHidden/>
    <w:rsid w:val="00570EBA"/>
    <w:pPr>
      <w:tabs>
        <w:tab w:val="left" w:pos="1985"/>
      </w:tabs>
      <w:spacing w:before="120"/>
    </w:pPr>
    <w:rPr>
      <w:b/>
      <w:szCs w:val="20"/>
    </w:rPr>
  </w:style>
  <w:style w:type="paragraph" w:customStyle="1" w:styleId="ConsNormal">
    <w:name w:val="ConsNormal"/>
    <w:link w:val="ConsNormal0"/>
    <w:rsid w:val="00570EB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570EB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Стиль1"/>
    <w:basedOn w:val="a3"/>
    <w:rsid w:val="00570EBA"/>
    <w:pPr>
      <w:keepNext/>
      <w:keepLines/>
      <w:widowControl w:val="0"/>
      <w:suppressLineNumbers/>
      <w:tabs>
        <w:tab w:val="num" w:pos="1152"/>
      </w:tabs>
      <w:suppressAutoHyphens/>
      <w:ind w:left="1152" w:hanging="432"/>
      <w:jc w:val="left"/>
    </w:pPr>
    <w:rPr>
      <w:b/>
      <w:sz w:val="28"/>
    </w:rPr>
  </w:style>
  <w:style w:type="paragraph" w:customStyle="1" w:styleId="2-1">
    <w:name w:val="содержание2-1"/>
    <w:basedOn w:val="32"/>
    <w:next w:val="a3"/>
    <w:rsid w:val="00570EBA"/>
  </w:style>
  <w:style w:type="paragraph" w:styleId="27">
    <w:name w:val="List Number 2"/>
    <w:basedOn w:val="a3"/>
    <w:rsid w:val="00570EBA"/>
    <w:pPr>
      <w:tabs>
        <w:tab w:val="num" w:pos="643"/>
      </w:tabs>
      <w:ind w:left="643" w:hanging="360"/>
    </w:pPr>
  </w:style>
  <w:style w:type="paragraph" w:customStyle="1" w:styleId="21">
    <w:name w:val="Стиль2"/>
    <w:basedOn w:val="27"/>
    <w:rsid w:val="00570EBA"/>
    <w:pPr>
      <w:keepNext/>
      <w:keepLines/>
      <w:widowControl w:val="0"/>
      <w:numPr>
        <w:ilvl w:val="2"/>
        <w:numId w:val="13"/>
      </w:numPr>
      <w:suppressLineNumbers/>
      <w:suppressAutoHyphens/>
    </w:pPr>
    <w:rPr>
      <w:b/>
      <w:szCs w:val="20"/>
    </w:rPr>
  </w:style>
  <w:style w:type="paragraph" w:customStyle="1" w:styleId="34">
    <w:name w:val="Стиль3"/>
    <w:basedOn w:val="25"/>
    <w:uiPriority w:val="99"/>
    <w:rsid w:val="00570EBA"/>
    <w:pPr>
      <w:widowControl w:val="0"/>
      <w:adjustRightInd w:val="0"/>
      <w:spacing w:after="0" w:line="240" w:lineRule="auto"/>
      <w:ind w:left="0"/>
    </w:pPr>
  </w:style>
  <w:style w:type="paragraph" w:customStyle="1" w:styleId="2-11">
    <w:name w:val="содержание2-11"/>
    <w:basedOn w:val="a3"/>
    <w:rsid w:val="00570EBA"/>
  </w:style>
  <w:style w:type="paragraph" w:customStyle="1" w:styleId="43">
    <w:name w:val="Стиль4"/>
    <w:basedOn w:val="22"/>
    <w:next w:val="a3"/>
    <w:rsid w:val="00570EBA"/>
    <w:pPr>
      <w:widowControl w:val="0"/>
      <w:suppressLineNumbers/>
      <w:suppressAutoHyphens/>
      <w:ind w:firstLine="567"/>
    </w:pPr>
  </w:style>
  <w:style w:type="paragraph" w:customStyle="1" w:styleId="af1">
    <w:name w:val="Таблица заголовок"/>
    <w:basedOn w:val="a3"/>
    <w:rsid w:val="00570EBA"/>
    <w:pPr>
      <w:spacing w:before="120" w:after="120" w:line="360" w:lineRule="auto"/>
      <w:jc w:val="right"/>
    </w:pPr>
    <w:rPr>
      <w:b/>
      <w:sz w:val="28"/>
      <w:szCs w:val="28"/>
    </w:rPr>
  </w:style>
  <w:style w:type="paragraph" w:customStyle="1" w:styleId="af2">
    <w:name w:val="текст таблицы"/>
    <w:basedOn w:val="a3"/>
    <w:rsid w:val="00570EBA"/>
    <w:pPr>
      <w:spacing w:before="120" w:after="0"/>
      <w:ind w:right="-102"/>
      <w:jc w:val="left"/>
    </w:pPr>
  </w:style>
  <w:style w:type="paragraph" w:customStyle="1" w:styleId="af3">
    <w:name w:val="Пункт Знак"/>
    <w:basedOn w:val="a3"/>
    <w:rsid w:val="00570EBA"/>
    <w:pPr>
      <w:tabs>
        <w:tab w:val="num" w:pos="1134"/>
        <w:tab w:val="left" w:pos="1701"/>
      </w:tabs>
      <w:snapToGrid w:val="0"/>
      <w:spacing w:after="0" w:line="360" w:lineRule="auto"/>
      <w:ind w:left="1134" w:hanging="567"/>
    </w:pPr>
    <w:rPr>
      <w:sz w:val="28"/>
      <w:szCs w:val="20"/>
    </w:rPr>
  </w:style>
  <w:style w:type="paragraph" w:customStyle="1" w:styleId="af4">
    <w:name w:val="a"/>
    <w:basedOn w:val="a3"/>
    <w:rsid w:val="00570EBA"/>
    <w:pPr>
      <w:snapToGrid w:val="0"/>
      <w:spacing w:after="0" w:line="360" w:lineRule="auto"/>
      <w:ind w:left="1134" w:hanging="567"/>
    </w:pPr>
    <w:rPr>
      <w:sz w:val="28"/>
      <w:szCs w:val="28"/>
    </w:rPr>
  </w:style>
  <w:style w:type="paragraph" w:customStyle="1" w:styleId="af5">
    <w:name w:val="Словарная статья"/>
    <w:basedOn w:val="a3"/>
    <w:next w:val="a3"/>
    <w:rsid w:val="00570EBA"/>
    <w:pPr>
      <w:autoSpaceDE w:val="0"/>
      <w:autoSpaceDN w:val="0"/>
      <w:adjustRightInd w:val="0"/>
      <w:spacing w:after="0"/>
      <w:ind w:right="118"/>
    </w:pPr>
    <w:rPr>
      <w:rFonts w:ascii="Arial" w:hAnsi="Arial"/>
      <w:sz w:val="20"/>
      <w:szCs w:val="20"/>
    </w:rPr>
  </w:style>
  <w:style w:type="paragraph" w:customStyle="1" w:styleId="af6">
    <w:name w:val="Комментарий пользователя"/>
    <w:basedOn w:val="a3"/>
    <w:next w:val="a3"/>
    <w:rsid w:val="00570EBA"/>
    <w:pPr>
      <w:autoSpaceDE w:val="0"/>
      <w:autoSpaceDN w:val="0"/>
      <w:adjustRightInd w:val="0"/>
      <w:spacing w:after="0"/>
      <w:ind w:left="170"/>
      <w:jc w:val="left"/>
    </w:pPr>
    <w:rPr>
      <w:rFonts w:ascii="Arial" w:hAnsi="Arial"/>
      <w:i/>
      <w:iCs/>
      <w:color w:val="000080"/>
      <w:sz w:val="20"/>
      <w:szCs w:val="20"/>
    </w:rPr>
  </w:style>
  <w:style w:type="paragraph" w:customStyle="1" w:styleId="paragraph">
    <w:name w:val="paragraph"/>
    <w:basedOn w:val="a3"/>
    <w:rsid w:val="00570EBA"/>
    <w:pPr>
      <w:spacing w:before="100" w:beforeAutospacing="1" w:after="100" w:afterAutospacing="1"/>
    </w:pPr>
    <w:rPr>
      <w:rFonts w:ascii="Arial" w:eastAsia="Arial Unicode MS" w:hAnsi="Arial" w:cs="Arial"/>
      <w:color w:val="000000"/>
      <w:sz w:val="20"/>
      <w:szCs w:val="20"/>
    </w:rPr>
  </w:style>
  <w:style w:type="paragraph" w:customStyle="1" w:styleId="xl24">
    <w:name w:val="xl24"/>
    <w:basedOn w:val="a3"/>
    <w:rsid w:val="00570EBA"/>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11818">
    <w:name w:val="Стиль Заголовок 1 + Перед:  18 пт После:  18 пт"/>
    <w:basedOn w:val="1"/>
    <w:rsid w:val="00570EBA"/>
    <w:pPr>
      <w:spacing w:before="360" w:after="360" w:line="360" w:lineRule="auto"/>
      <w:ind w:firstLine="567"/>
    </w:pPr>
    <w:rPr>
      <w:bCs/>
      <w:kern w:val="0"/>
      <w:sz w:val="24"/>
    </w:rPr>
  </w:style>
  <w:style w:type="paragraph" w:customStyle="1" w:styleId="14">
    <w:name w:val="Обычный1"/>
    <w:rsid w:val="00570EBA"/>
    <w:pPr>
      <w:spacing w:after="0" w:line="240" w:lineRule="auto"/>
    </w:pPr>
    <w:rPr>
      <w:rFonts w:ascii="Times New Roman" w:eastAsia="Times New Roman" w:hAnsi="Times New Roman" w:cs="Times New Roman"/>
      <w:sz w:val="20"/>
      <w:szCs w:val="20"/>
      <w:vertAlign w:val="superscript"/>
      <w:lang w:eastAsia="ru-RU"/>
    </w:rPr>
  </w:style>
  <w:style w:type="paragraph" w:customStyle="1" w:styleId="15">
    <w:name w:val="Название1"/>
    <w:basedOn w:val="a3"/>
    <w:rsid w:val="00570EBA"/>
    <w:pPr>
      <w:snapToGrid w:val="0"/>
      <w:spacing w:after="0"/>
      <w:jc w:val="center"/>
    </w:pPr>
    <w:rPr>
      <w:szCs w:val="20"/>
    </w:rPr>
  </w:style>
  <w:style w:type="paragraph" w:customStyle="1" w:styleId="61">
    <w:name w:val="Текст для М6"/>
    <w:basedOn w:val="a3"/>
    <w:rsid w:val="00570EBA"/>
    <w:pPr>
      <w:spacing w:after="0" w:line="360" w:lineRule="auto"/>
      <w:ind w:firstLine="720"/>
    </w:pPr>
    <w:rPr>
      <w:sz w:val="26"/>
      <w:szCs w:val="20"/>
    </w:rPr>
  </w:style>
  <w:style w:type="paragraph" w:customStyle="1" w:styleId="210">
    <w:name w:val="Основной текст 21"/>
    <w:basedOn w:val="a3"/>
    <w:rsid w:val="00570EBA"/>
    <w:pPr>
      <w:spacing w:after="0"/>
    </w:pPr>
    <w:rPr>
      <w:b/>
      <w:color w:val="000000"/>
      <w:szCs w:val="20"/>
    </w:rPr>
  </w:style>
  <w:style w:type="paragraph" w:customStyle="1" w:styleId="af7">
    <w:name w:val="ПодразделТ"/>
    <w:basedOn w:val="a3"/>
    <w:next w:val="a3"/>
    <w:rsid w:val="00570EBA"/>
    <w:pPr>
      <w:keepNext/>
      <w:keepLines/>
      <w:spacing w:before="360" w:after="360" w:line="312" w:lineRule="auto"/>
      <w:ind w:firstLine="720"/>
      <w:outlineLvl w:val="1"/>
    </w:pPr>
    <w:rPr>
      <w:b/>
      <w:sz w:val="32"/>
      <w:szCs w:val="20"/>
    </w:rPr>
  </w:style>
  <w:style w:type="character" w:styleId="af8">
    <w:name w:val="page number"/>
    <w:rsid w:val="00570EBA"/>
    <w:rPr>
      <w:rFonts w:ascii="Times New Roman" w:hAnsi="Times New Roman" w:cs="Times New Roman" w:hint="default"/>
    </w:rPr>
  </w:style>
  <w:style w:type="character" w:customStyle="1" w:styleId="af9">
    <w:name w:val="Основной шрифт"/>
    <w:semiHidden/>
    <w:rsid w:val="00570EBA"/>
  </w:style>
  <w:style w:type="character" w:customStyle="1" w:styleId="16">
    <w:name w:val="Знак Знак1"/>
    <w:rsid w:val="00570EBA"/>
    <w:rPr>
      <w:sz w:val="24"/>
      <w:lang w:val="ru-RU" w:eastAsia="ru-RU" w:bidi="ar-SA"/>
    </w:rPr>
  </w:style>
  <w:style w:type="character" w:customStyle="1" w:styleId="35">
    <w:name w:val="Стиль3 Знак"/>
    <w:basedOn w:val="16"/>
    <w:rsid w:val="00570EBA"/>
  </w:style>
  <w:style w:type="character" w:customStyle="1" w:styleId="36">
    <w:name w:val="Стиль3 Знак Знак"/>
    <w:rsid w:val="00570EBA"/>
    <w:rPr>
      <w:sz w:val="24"/>
      <w:lang w:val="ru-RU" w:eastAsia="ru-RU" w:bidi="ar-SA"/>
    </w:rPr>
  </w:style>
  <w:style w:type="character" w:customStyle="1" w:styleId="17">
    <w:name w:val="Знак1"/>
    <w:rsid w:val="00570EBA"/>
    <w:rPr>
      <w:sz w:val="24"/>
      <w:lang w:val="ru-RU" w:eastAsia="ru-RU" w:bidi="ar-SA"/>
    </w:rPr>
  </w:style>
  <w:style w:type="paragraph" w:customStyle="1" w:styleId="ConsPlusCell">
    <w:name w:val="ConsPlusCell"/>
    <w:rsid w:val="00570EB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91">
    <w:name w:val="toc 9"/>
    <w:basedOn w:val="a3"/>
    <w:next w:val="a3"/>
    <w:autoRedefine/>
    <w:semiHidden/>
    <w:rsid w:val="00570EBA"/>
    <w:pPr>
      <w:spacing w:after="0"/>
      <w:ind w:left="1920"/>
      <w:jc w:val="left"/>
    </w:pPr>
    <w:rPr>
      <w:sz w:val="18"/>
      <w:szCs w:val="18"/>
    </w:rPr>
  </w:style>
  <w:style w:type="paragraph" w:styleId="afa">
    <w:name w:val="List Bullet"/>
    <w:basedOn w:val="a3"/>
    <w:autoRedefine/>
    <w:rsid w:val="00570EBA"/>
  </w:style>
  <w:style w:type="paragraph" w:styleId="a">
    <w:name w:val="List Number"/>
    <w:basedOn w:val="a3"/>
    <w:rsid w:val="00570EBA"/>
    <w:pPr>
      <w:numPr>
        <w:numId w:val="11"/>
      </w:numPr>
    </w:pPr>
  </w:style>
  <w:style w:type="paragraph" w:styleId="2">
    <w:name w:val="List Bullet 2"/>
    <w:basedOn w:val="a3"/>
    <w:autoRedefine/>
    <w:rsid w:val="00570EBA"/>
    <w:pPr>
      <w:numPr>
        <w:numId w:val="2"/>
      </w:numPr>
    </w:pPr>
  </w:style>
  <w:style w:type="paragraph" w:styleId="3">
    <w:name w:val="List Bullet 3"/>
    <w:basedOn w:val="a3"/>
    <w:autoRedefine/>
    <w:rsid w:val="00570EBA"/>
    <w:pPr>
      <w:numPr>
        <w:numId w:val="1"/>
      </w:numPr>
      <w:tabs>
        <w:tab w:val="clear" w:pos="643"/>
        <w:tab w:val="num" w:pos="926"/>
      </w:tabs>
      <w:ind w:left="926"/>
    </w:pPr>
  </w:style>
  <w:style w:type="paragraph" w:styleId="40">
    <w:name w:val="List Bullet 4"/>
    <w:basedOn w:val="a3"/>
    <w:autoRedefine/>
    <w:rsid w:val="00570EBA"/>
    <w:pPr>
      <w:numPr>
        <w:numId w:val="3"/>
      </w:numPr>
      <w:tabs>
        <w:tab w:val="clear" w:pos="926"/>
        <w:tab w:val="num" w:pos="1209"/>
      </w:tabs>
      <w:ind w:left="1209"/>
    </w:pPr>
  </w:style>
  <w:style w:type="paragraph" w:styleId="50">
    <w:name w:val="List Bullet 5"/>
    <w:basedOn w:val="a3"/>
    <w:autoRedefine/>
    <w:rsid w:val="00570EBA"/>
    <w:pPr>
      <w:numPr>
        <w:numId w:val="4"/>
      </w:numPr>
      <w:tabs>
        <w:tab w:val="clear" w:pos="1209"/>
        <w:tab w:val="num" w:pos="1492"/>
      </w:tabs>
      <w:ind w:left="1492"/>
    </w:pPr>
  </w:style>
  <w:style w:type="paragraph" w:styleId="30">
    <w:name w:val="List Number 3"/>
    <w:basedOn w:val="a3"/>
    <w:rsid w:val="00570EBA"/>
    <w:pPr>
      <w:numPr>
        <w:numId w:val="5"/>
      </w:numPr>
      <w:tabs>
        <w:tab w:val="clear" w:pos="360"/>
        <w:tab w:val="num" w:pos="926"/>
      </w:tabs>
      <w:ind w:left="926"/>
    </w:pPr>
  </w:style>
  <w:style w:type="paragraph" w:styleId="4">
    <w:name w:val="List Number 4"/>
    <w:basedOn w:val="a3"/>
    <w:rsid w:val="00570EBA"/>
    <w:pPr>
      <w:numPr>
        <w:numId w:val="6"/>
      </w:numPr>
      <w:tabs>
        <w:tab w:val="clear" w:pos="926"/>
        <w:tab w:val="num" w:pos="1209"/>
      </w:tabs>
      <w:ind w:left="1209"/>
    </w:pPr>
  </w:style>
  <w:style w:type="paragraph" w:styleId="5">
    <w:name w:val="List Number 5"/>
    <w:basedOn w:val="a3"/>
    <w:rsid w:val="00570EBA"/>
    <w:pPr>
      <w:numPr>
        <w:numId w:val="7"/>
      </w:numPr>
      <w:tabs>
        <w:tab w:val="clear" w:pos="1209"/>
        <w:tab w:val="num" w:pos="1492"/>
      </w:tabs>
      <w:ind w:left="1492"/>
    </w:pPr>
  </w:style>
  <w:style w:type="paragraph" w:styleId="a2">
    <w:name w:val="Title"/>
    <w:basedOn w:val="a3"/>
    <w:link w:val="afb"/>
    <w:qFormat/>
    <w:rsid w:val="00570EBA"/>
    <w:pPr>
      <w:numPr>
        <w:ilvl w:val="1"/>
        <w:numId w:val="8"/>
      </w:numPr>
      <w:tabs>
        <w:tab w:val="clear" w:pos="1440"/>
      </w:tabs>
      <w:spacing w:before="240"/>
      <w:ind w:left="0" w:firstLine="0"/>
      <w:jc w:val="center"/>
      <w:outlineLvl w:val="0"/>
    </w:pPr>
    <w:rPr>
      <w:rFonts w:ascii="Arial" w:hAnsi="Arial"/>
      <w:b/>
      <w:kern w:val="28"/>
      <w:sz w:val="32"/>
      <w:szCs w:val="20"/>
    </w:rPr>
  </w:style>
  <w:style w:type="character" w:customStyle="1" w:styleId="afb">
    <w:name w:val="Название Знак"/>
    <w:basedOn w:val="a4"/>
    <w:link w:val="a2"/>
    <w:rsid w:val="00570EBA"/>
    <w:rPr>
      <w:rFonts w:ascii="Arial" w:eastAsia="Times New Roman" w:hAnsi="Arial" w:cs="Times New Roman"/>
      <w:b/>
      <w:kern w:val="28"/>
      <w:sz w:val="32"/>
      <w:szCs w:val="20"/>
      <w:lang w:eastAsia="ru-RU"/>
    </w:rPr>
  </w:style>
  <w:style w:type="paragraph" w:styleId="afc">
    <w:name w:val="Subtitle"/>
    <w:basedOn w:val="a3"/>
    <w:link w:val="afd"/>
    <w:qFormat/>
    <w:rsid w:val="00570EBA"/>
    <w:pPr>
      <w:jc w:val="center"/>
      <w:outlineLvl w:val="1"/>
    </w:pPr>
    <w:rPr>
      <w:rFonts w:ascii="Arial" w:hAnsi="Arial"/>
      <w:szCs w:val="20"/>
    </w:rPr>
  </w:style>
  <w:style w:type="character" w:customStyle="1" w:styleId="afd">
    <w:name w:val="Подзаголовок Знак"/>
    <w:basedOn w:val="a4"/>
    <w:link w:val="afc"/>
    <w:rsid w:val="00570EBA"/>
    <w:rPr>
      <w:rFonts w:ascii="Arial" w:eastAsia="Times New Roman" w:hAnsi="Arial" w:cs="Times New Roman"/>
      <w:sz w:val="24"/>
      <w:szCs w:val="20"/>
      <w:lang w:eastAsia="ru-RU"/>
    </w:rPr>
  </w:style>
  <w:style w:type="paragraph" w:styleId="afe">
    <w:name w:val="Date"/>
    <w:aliases w:val="Дата Знак1,Дата Знак Знак2,Знак15 Знак Знак,Дата Знак Знак Знак1,Дата Знак Знак Знак Знак,Знак15 Знак Знак Знак Знак,Знак15 Знак1 Знак Знак,Дата Знак Знак1 Знак,Знак15 Знак Знак1 Знак,Знак15 Знак2 Знак,Дата Знак1 Знак"/>
    <w:basedOn w:val="a3"/>
    <w:next w:val="a3"/>
    <w:link w:val="aff"/>
    <w:rsid w:val="00570EBA"/>
    <w:rPr>
      <w:szCs w:val="20"/>
    </w:rPr>
  </w:style>
  <w:style w:type="character" w:customStyle="1" w:styleId="aff">
    <w:name w:val="Дата Знак"/>
    <w:aliases w:val="Дата Знак1 Знак1,Дата Знак Знак2 Знак,Знак15 Знак Знак Знак,Дата Знак Знак Знак1 Знак,Дата Знак Знак Знак Знак Знак,Знак15 Знак Знак Знак Знак Знак,Знак15 Знак1 Знак Знак Знак,Дата Знак Знак1 Знак Знак,Знак15 Знак Знак1 Знак Знак"/>
    <w:basedOn w:val="a4"/>
    <w:link w:val="afe"/>
    <w:rsid w:val="00570EBA"/>
    <w:rPr>
      <w:rFonts w:ascii="Times New Roman" w:eastAsia="Times New Roman" w:hAnsi="Times New Roman" w:cs="Times New Roman"/>
      <w:sz w:val="24"/>
      <w:szCs w:val="20"/>
    </w:rPr>
  </w:style>
  <w:style w:type="paragraph" w:styleId="37">
    <w:name w:val="Body Text Indent 3"/>
    <w:basedOn w:val="a3"/>
    <w:link w:val="38"/>
    <w:rsid w:val="00570EBA"/>
    <w:pPr>
      <w:spacing w:after="120"/>
      <w:ind w:left="283"/>
    </w:pPr>
    <w:rPr>
      <w:sz w:val="16"/>
      <w:szCs w:val="20"/>
    </w:rPr>
  </w:style>
  <w:style w:type="character" w:customStyle="1" w:styleId="38">
    <w:name w:val="Основной текст с отступом 3 Знак"/>
    <w:basedOn w:val="a4"/>
    <w:link w:val="37"/>
    <w:rsid w:val="00570EBA"/>
    <w:rPr>
      <w:rFonts w:ascii="Times New Roman" w:eastAsia="Times New Roman" w:hAnsi="Times New Roman" w:cs="Times New Roman"/>
      <w:sz w:val="16"/>
      <w:szCs w:val="20"/>
      <w:lang w:eastAsia="ru-RU"/>
    </w:rPr>
  </w:style>
  <w:style w:type="paragraph" w:styleId="aff0">
    <w:name w:val="header"/>
    <w:basedOn w:val="a3"/>
    <w:link w:val="aff1"/>
    <w:uiPriority w:val="99"/>
    <w:rsid w:val="00570EBA"/>
    <w:pPr>
      <w:tabs>
        <w:tab w:val="center" w:pos="4153"/>
        <w:tab w:val="right" w:pos="8306"/>
      </w:tabs>
      <w:spacing w:before="120" w:after="120"/>
    </w:pPr>
    <w:rPr>
      <w:rFonts w:ascii="Arial" w:hAnsi="Arial"/>
      <w:noProof/>
      <w:szCs w:val="20"/>
    </w:rPr>
  </w:style>
  <w:style w:type="character" w:customStyle="1" w:styleId="aff1">
    <w:name w:val="Верхний колонтитул Знак"/>
    <w:basedOn w:val="a4"/>
    <w:link w:val="aff0"/>
    <w:uiPriority w:val="99"/>
    <w:rsid w:val="00570EBA"/>
    <w:rPr>
      <w:rFonts w:ascii="Arial" w:eastAsia="Times New Roman" w:hAnsi="Arial" w:cs="Times New Roman"/>
      <w:noProof/>
      <w:sz w:val="24"/>
      <w:szCs w:val="20"/>
      <w:lang w:eastAsia="ru-RU"/>
    </w:rPr>
  </w:style>
  <w:style w:type="paragraph" w:styleId="aff2">
    <w:name w:val="Block Text"/>
    <w:basedOn w:val="a3"/>
    <w:rsid w:val="00570EBA"/>
    <w:pPr>
      <w:spacing w:after="120"/>
      <w:ind w:left="1440" w:right="1440"/>
    </w:pPr>
    <w:rPr>
      <w:szCs w:val="20"/>
    </w:rPr>
  </w:style>
  <w:style w:type="paragraph" w:styleId="aff3">
    <w:name w:val="footer"/>
    <w:basedOn w:val="a3"/>
    <w:link w:val="aff4"/>
    <w:uiPriority w:val="99"/>
    <w:rsid w:val="00570EBA"/>
    <w:pPr>
      <w:tabs>
        <w:tab w:val="center" w:pos="4153"/>
        <w:tab w:val="right" w:pos="8306"/>
      </w:tabs>
    </w:pPr>
    <w:rPr>
      <w:noProof/>
      <w:szCs w:val="20"/>
    </w:rPr>
  </w:style>
  <w:style w:type="character" w:customStyle="1" w:styleId="aff4">
    <w:name w:val="Нижний колонтитул Знак"/>
    <w:basedOn w:val="a4"/>
    <w:link w:val="aff3"/>
    <w:uiPriority w:val="99"/>
    <w:rsid w:val="00570EBA"/>
    <w:rPr>
      <w:rFonts w:ascii="Times New Roman" w:eastAsia="Times New Roman" w:hAnsi="Times New Roman" w:cs="Times New Roman"/>
      <w:noProof/>
      <w:sz w:val="24"/>
      <w:szCs w:val="20"/>
    </w:rPr>
  </w:style>
  <w:style w:type="paragraph" w:styleId="39">
    <w:name w:val="Body Text 3"/>
    <w:basedOn w:val="a3"/>
    <w:link w:val="3a"/>
    <w:rsid w:val="00570EB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a">
    <w:name w:val="Основной текст 3 Знак"/>
    <w:basedOn w:val="a4"/>
    <w:link w:val="39"/>
    <w:rsid w:val="00570EBA"/>
    <w:rPr>
      <w:rFonts w:ascii="Times New Roman" w:eastAsia="Times New Roman" w:hAnsi="Times New Roman" w:cs="Times New Roman"/>
      <w:b/>
      <w:i/>
      <w:szCs w:val="24"/>
      <w:lang w:eastAsia="ru-RU"/>
    </w:rPr>
  </w:style>
  <w:style w:type="paragraph" w:styleId="aff5">
    <w:name w:val="Plain Text"/>
    <w:basedOn w:val="a3"/>
    <w:link w:val="aff6"/>
    <w:rsid w:val="00570EBA"/>
    <w:pPr>
      <w:spacing w:after="0"/>
      <w:jc w:val="left"/>
    </w:pPr>
    <w:rPr>
      <w:rFonts w:ascii="Courier New" w:hAnsi="Courier New" w:cs="Courier New"/>
      <w:sz w:val="20"/>
      <w:szCs w:val="20"/>
    </w:rPr>
  </w:style>
  <w:style w:type="character" w:customStyle="1" w:styleId="aff6">
    <w:name w:val="Текст Знак"/>
    <w:basedOn w:val="a4"/>
    <w:link w:val="aff5"/>
    <w:rsid w:val="00570EBA"/>
    <w:rPr>
      <w:rFonts w:ascii="Courier New" w:eastAsia="Times New Roman" w:hAnsi="Courier New" w:cs="Courier New"/>
      <w:sz w:val="20"/>
      <w:szCs w:val="20"/>
      <w:lang w:eastAsia="ru-RU"/>
    </w:rPr>
  </w:style>
  <w:style w:type="paragraph" w:styleId="aff7">
    <w:name w:val="envelope address"/>
    <w:basedOn w:val="a3"/>
    <w:rsid w:val="00570EBA"/>
    <w:pPr>
      <w:framePr w:w="7920" w:h="1980" w:hRule="exact" w:hSpace="180" w:wrap="auto" w:hAnchor="page" w:xAlign="center" w:yAlign="bottom"/>
      <w:ind w:left="2880"/>
    </w:pPr>
    <w:rPr>
      <w:rFonts w:ascii="Arial" w:hAnsi="Arial" w:cs="Arial"/>
    </w:rPr>
  </w:style>
  <w:style w:type="character" w:styleId="HTML7">
    <w:name w:val="HTML Acronym"/>
    <w:basedOn w:val="a4"/>
    <w:rsid w:val="00570EBA"/>
  </w:style>
  <w:style w:type="character" w:styleId="aff8">
    <w:name w:val="Emphasis"/>
    <w:uiPriority w:val="20"/>
    <w:qFormat/>
    <w:rsid w:val="00570EBA"/>
    <w:rPr>
      <w:i/>
      <w:iCs/>
    </w:rPr>
  </w:style>
  <w:style w:type="paragraph" w:styleId="aff9">
    <w:name w:val="Note Heading"/>
    <w:basedOn w:val="a3"/>
    <w:next w:val="a3"/>
    <w:link w:val="affa"/>
    <w:rsid w:val="00570EBA"/>
  </w:style>
  <w:style w:type="character" w:customStyle="1" w:styleId="affa">
    <w:name w:val="Заголовок записки Знак"/>
    <w:basedOn w:val="a4"/>
    <w:link w:val="aff9"/>
    <w:rsid w:val="00570EBA"/>
    <w:rPr>
      <w:rFonts w:ascii="Times New Roman" w:eastAsia="Times New Roman" w:hAnsi="Times New Roman" w:cs="Times New Roman"/>
      <w:sz w:val="24"/>
      <w:szCs w:val="24"/>
      <w:lang w:eastAsia="ru-RU"/>
    </w:rPr>
  </w:style>
  <w:style w:type="paragraph" w:styleId="affb">
    <w:name w:val="Body Text First Indent"/>
    <w:basedOn w:val="ac"/>
    <w:link w:val="affc"/>
    <w:rsid w:val="00570EBA"/>
    <w:pPr>
      <w:ind w:firstLine="210"/>
    </w:pPr>
  </w:style>
  <w:style w:type="character" w:customStyle="1" w:styleId="affc">
    <w:name w:val="Красная строка Знак"/>
    <w:basedOn w:val="ad"/>
    <w:link w:val="affb"/>
    <w:rsid w:val="00570EBA"/>
  </w:style>
  <w:style w:type="paragraph" w:styleId="28">
    <w:name w:val="Body Text First Indent 2"/>
    <w:basedOn w:val="ae"/>
    <w:link w:val="29"/>
    <w:rsid w:val="00570EBA"/>
    <w:pPr>
      <w:ind w:firstLine="210"/>
    </w:pPr>
  </w:style>
  <w:style w:type="character" w:customStyle="1" w:styleId="29">
    <w:name w:val="Красная строка 2 Знак"/>
    <w:basedOn w:val="af"/>
    <w:link w:val="28"/>
    <w:rsid w:val="00570EBA"/>
  </w:style>
  <w:style w:type="character" w:styleId="affd">
    <w:name w:val="line number"/>
    <w:basedOn w:val="a4"/>
    <w:rsid w:val="00570EBA"/>
  </w:style>
  <w:style w:type="paragraph" w:styleId="2a">
    <w:name w:val="envelope return"/>
    <w:basedOn w:val="a3"/>
    <w:rsid w:val="00570EBA"/>
    <w:rPr>
      <w:rFonts w:ascii="Arial" w:hAnsi="Arial" w:cs="Arial"/>
      <w:sz w:val="20"/>
      <w:szCs w:val="20"/>
    </w:rPr>
  </w:style>
  <w:style w:type="paragraph" w:styleId="affe">
    <w:name w:val="Normal Indent"/>
    <w:basedOn w:val="a3"/>
    <w:rsid w:val="00570EBA"/>
    <w:pPr>
      <w:ind w:left="708"/>
    </w:pPr>
  </w:style>
  <w:style w:type="character" w:styleId="HTML8">
    <w:name w:val="HTML Definition"/>
    <w:rsid w:val="00570EBA"/>
    <w:rPr>
      <w:i/>
      <w:iCs/>
    </w:rPr>
  </w:style>
  <w:style w:type="character" w:styleId="HTML9">
    <w:name w:val="HTML Variable"/>
    <w:rsid w:val="00570EBA"/>
    <w:rPr>
      <w:i/>
      <w:iCs/>
    </w:rPr>
  </w:style>
  <w:style w:type="paragraph" w:styleId="afff">
    <w:name w:val="Signature"/>
    <w:basedOn w:val="a3"/>
    <w:link w:val="afff0"/>
    <w:rsid w:val="00570EBA"/>
    <w:pPr>
      <w:ind w:left="4252"/>
    </w:pPr>
  </w:style>
  <w:style w:type="character" w:customStyle="1" w:styleId="afff0">
    <w:name w:val="Подпись Знак"/>
    <w:basedOn w:val="a4"/>
    <w:link w:val="afff"/>
    <w:rsid w:val="00570EBA"/>
    <w:rPr>
      <w:rFonts w:ascii="Times New Roman" w:eastAsia="Times New Roman" w:hAnsi="Times New Roman" w:cs="Times New Roman"/>
      <w:sz w:val="24"/>
      <w:szCs w:val="24"/>
      <w:lang w:eastAsia="ru-RU"/>
    </w:rPr>
  </w:style>
  <w:style w:type="paragraph" w:styleId="afff1">
    <w:name w:val="Salutation"/>
    <w:basedOn w:val="a3"/>
    <w:next w:val="a3"/>
    <w:link w:val="afff2"/>
    <w:rsid w:val="00570EBA"/>
  </w:style>
  <w:style w:type="character" w:customStyle="1" w:styleId="afff2">
    <w:name w:val="Приветствие Знак"/>
    <w:basedOn w:val="a4"/>
    <w:link w:val="afff1"/>
    <w:rsid w:val="00570EBA"/>
    <w:rPr>
      <w:rFonts w:ascii="Times New Roman" w:eastAsia="Times New Roman" w:hAnsi="Times New Roman" w:cs="Times New Roman"/>
      <w:sz w:val="24"/>
      <w:szCs w:val="24"/>
      <w:lang w:eastAsia="ru-RU"/>
    </w:rPr>
  </w:style>
  <w:style w:type="paragraph" w:styleId="afff3">
    <w:name w:val="List Continue"/>
    <w:basedOn w:val="a3"/>
    <w:rsid w:val="00570EBA"/>
    <w:pPr>
      <w:spacing w:after="120"/>
      <w:ind w:left="283"/>
    </w:pPr>
  </w:style>
  <w:style w:type="paragraph" w:styleId="2b">
    <w:name w:val="List Continue 2"/>
    <w:basedOn w:val="a3"/>
    <w:rsid w:val="00570EBA"/>
    <w:pPr>
      <w:spacing w:after="120"/>
      <w:ind w:left="566"/>
    </w:pPr>
  </w:style>
  <w:style w:type="paragraph" w:styleId="3b">
    <w:name w:val="List Continue 3"/>
    <w:basedOn w:val="a3"/>
    <w:rsid w:val="00570EBA"/>
    <w:pPr>
      <w:spacing w:after="120"/>
      <w:ind w:left="849"/>
    </w:pPr>
  </w:style>
  <w:style w:type="paragraph" w:styleId="44">
    <w:name w:val="List Continue 4"/>
    <w:basedOn w:val="a3"/>
    <w:rsid w:val="00570EBA"/>
    <w:pPr>
      <w:spacing w:after="120"/>
      <w:ind w:left="1132"/>
    </w:pPr>
  </w:style>
  <w:style w:type="paragraph" w:styleId="53">
    <w:name w:val="List Continue 5"/>
    <w:basedOn w:val="a3"/>
    <w:rsid w:val="00570EBA"/>
    <w:pPr>
      <w:spacing w:after="120"/>
      <w:ind w:left="1415"/>
    </w:pPr>
  </w:style>
  <w:style w:type="paragraph" w:styleId="afff4">
    <w:name w:val="List"/>
    <w:basedOn w:val="a3"/>
    <w:rsid w:val="00570EBA"/>
    <w:pPr>
      <w:ind w:left="283" w:hanging="283"/>
    </w:pPr>
  </w:style>
  <w:style w:type="paragraph" w:styleId="2c">
    <w:name w:val="List 2"/>
    <w:basedOn w:val="a3"/>
    <w:rsid w:val="00570EBA"/>
    <w:pPr>
      <w:ind w:left="566" w:hanging="283"/>
    </w:pPr>
  </w:style>
  <w:style w:type="paragraph" w:styleId="3c">
    <w:name w:val="List 3"/>
    <w:basedOn w:val="a3"/>
    <w:rsid w:val="00570EBA"/>
    <w:pPr>
      <w:ind w:left="849" w:hanging="283"/>
    </w:pPr>
  </w:style>
  <w:style w:type="paragraph" w:styleId="45">
    <w:name w:val="List 4"/>
    <w:basedOn w:val="a3"/>
    <w:rsid w:val="00570EBA"/>
    <w:pPr>
      <w:ind w:left="1132" w:hanging="283"/>
    </w:pPr>
  </w:style>
  <w:style w:type="paragraph" w:styleId="54">
    <w:name w:val="List 5"/>
    <w:basedOn w:val="a3"/>
    <w:rsid w:val="00570EBA"/>
    <w:pPr>
      <w:ind w:left="1415" w:hanging="283"/>
    </w:pPr>
  </w:style>
  <w:style w:type="character" w:styleId="afff5">
    <w:name w:val="Strong"/>
    <w:qFormat/>
    <w:rsid w:val="00570EBA"/>
    <w:rPr>
      <w:b/>
      <w:bCs/>
    </w:rPr>
  </w:style>
  <w:style w:type="character" w:styleId="HTMLa">
    <w:name w:val="HTML Cite"/>
    <w:rsid w:val="00570EBA"/>
    <w:rPr>
      <w:i/>
      <w:iCs/>
    </w:rPr>
  </w:style>
  <w:style w:type="paragraph" w:styleId="afff6">
    <w:name w:val="Message Header"/>
    <w:basedOn w:val="a3"/>
    <w:link w:val="afff7"/>
    <w:rsid w:val="00570EB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7">
    <w:name w:val="Шапка Знак"/>
    <w:basedOn w:val="a4"/>
    <w:link w:val="afff6"/>
    <w:rsid w:val="00570EBA"/>
    <w:rPr>
      <w:rFonts w:ascii="Arial" w:eastAsia="Times New Roman" w:hAnsi="Arial" w:cs="Arial"/>
      <w:sz w:val="24"/>
      <w:szCs w:val="24"/>
      <w:shd w:val="pct20" w:color="auto" w:fill="auto"/>
      <w:lang w:eastAsia="ru-RU"/>
    </w:rPr>
  </w:style>
  <w:style w:type="paragraph" w:styleId="afff8">
    <w:name w:val="E-mail Signature"/>
    <w:basedOn w:val="a3"/>
    <w:link w:val="afff9"/>
    <w:rsid w:val="00570EBA"/>
  </w:style>
  <w:style w:type="character" w:customStyle="1" w:styleId="afff9">
    <w:name w:val="Электронная подпись Знак"/>
    <w:basedOn w:val="a4"/>
    <w:link w:val="afff8"/>
    <w:rsid w:val="00570EBA"/>
    <w:rPr>
      <w:rFonts w:ascii="Times New Roman" w:eastAsia="Times New Roman" w:hAnsi="Times New Roman" w:cs="Times New Roman"/>
      <w:sz w:val="24"/>
      <w:szCs w:val="24"/>
      <w:lang w:eastAsia="ru-RU"/>
    </w:rPr>
  </w:style>
  <w:style w:type="character" w:customStyle="1" w:styleId="afffa">
    <w:name w:val="Договор Знак"/>
    <w:rsid w:val="00570EBA"/>
    <w:rPr>
      <w:sz w:val="24"/>
      <w:lang w:val="ru-RU" w:eastAsia="ru-RU" w:bidi="ar-SA"/>
    </w:rPr>
  </w:style>
  <w:style w:type="paragraph" w:customStyle="1" w:styleId="ConsTitle">
    <w:name w:val="ConsTitle"/>
    <w:rsid w:val="00570EB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fb">
    <w:name w:val="Краткий обратный адрес"/>
    <w:basedOn w:val="a3"/>
    <w:rsid w:val="00570EBA"/>
  </w:style>
  <w:style w:type="paragraph" w:customStyle="1" w:styleId="FR2">
    <w:name w:val="FR2"/>
    <w:rsid w:val="00570EBA"/>
    <w:pPr>
      <w:widowControl w:val="0"/>
      <w:adjustRightInd w:val="0"/>
      <w:spacing w:after="0" w:line="360" w:lineRule="atLeast"/>
      <w:ind w:left="160"/>
      <w:jc w:val="center"/>
    </w:pPr>
    <w:rPr>
      <w:rFonts w:ascii="Arial" w:eastAsia="Times New Roman" w:hAnsi="Arial" w:cs="Times New Roman"/>
      <w:szCs w:val="20"/>
      <w:lang w:eastAsia="ru-RU"/>
    </w:rPr>
  </w:style>
  <w:style w:type="character" w:customStyle="1" w:styleId="afffc">
    <w:name w:val="Договор Знак Знак"/>
    <w:rsid w:val="00570EBA"/>
    <w:rPr>
      <w:sz w:val="24"/>
      <w:lang w:val="ru-RU" w:eastAsia="ru-RU" w:bidi="ar-SA"/>
    </w:rPr>
  </w:style>
  <w:style w:type="character" w:customStyle="1" w:styleId="labelheaderlevel21">
    <w:name w:val="label_header_level_21"/>
    <w:rsid w:val="00570EBA"/>
    <w:rPr>
      <w:b/>
      <w:bCs/>
      <w:color w:val="0000FF"/>
      <w:sz w:val="20"/>
      <w:szCs w:val="20"/>
    </w:rPr>
  </w:style>
  <w:style w:type="paragraph" w:customStyle="1" w:styleId="ConsPlusNormal">
    <w:name w:val="ConsPlusNormal"/>
    <w:link w:val="ConsPlusNormal0"/>
    <w:qFormat/>
    <w:rsid w:val="00570EB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aaieiaie3">
    <w:name w:val="caaieiaie 3"/>
    <w:basedOn w:val="a3"/>
    <w:next w:val="a3"/>
    <w:rsid w:val="00570EBA"/>
    <w:pPr>
      <w:keepNext/>
      <w:spacing w:after="0"/>
      <w:jc w:val="center"/>
    </w:pPr>
    <w:rPr>
      <w:rFonts w:ascii="NTTierce" w:hAnsi="NTTierce"/>
      <w:b/>
      <w:sz w:val="22"/>
      <w:szCs w:val="20"/>
    </w:rPr>
  </w:style>
  <w:style w:type="paragraph" w:customStyle="1" w:styleId="200">
    <w:name w:val="20"/>
    <w:basedOn w:val="a3"/>
    <w:rsid w:val="00570EBA"/>
    <w:pPr>
      <w:spacing w:before="104" w:after="104"/>
      <w:ind w:left="104" w:right="104"/>
      <w:jc w:val="left"/>
    </w:pPr>
  </w:style>
  <w:style w:type="character" w:customStyle="1" w:styleId="spanheaderlevel21">
    <w:name w:val="span_header_level_21"/>
    <w:rsid w:val="00570EBA"/>
    <w:rPr>
      <w:b/>
      <w:bCs/>
      <w:sz w:val="22"/>
      <w:szCs w:val="22"/>
    </w:rPr>
  </w:style>
  <w:style w:type="character" w:customStyle="1" w:styleId="labelnoticename1">
    <w:name w:val="label_noticename1"/>
    <w:rsid w:val="00570EBA"/>
    <w:rPr>
      <w:b/>
      <w:bCs/>
      <w:sz w:val="24"/>
      <w:szCs w:val="24"/>
    </w:rPr>
  </w:style>
  <w:style w:type="character" w:customStyle="1" w:styleId="spanbodyheader11">
    <w:name w:val="span_body_header_11"/>
    <w:rsid w:val="00570EBA"/>
    <w:rPr>
      <w:b/>
      <w:bCs/>
      <w:sz w:val="20"/>
      <w:szCs w:val="20"/>
    </w:rPr>
  </w:style>
  <w:style w:type="character" w:customStyle="1" w:styleId="tendersubject1">
    <w:name w:val="tendersubject1"/>
    <w:rsid w:val="00570EBA"/>
    <w:rPr>
      <w:b/>
      <w:bCs/>
      <w:color w:val="0000FF"/>
      <w:sz w:val="20"/>
      <w:szCs w:val="20"/>
    </w:rPr>
  </w:style>
  <w:style w:type="character" w:customStyle="1" w:styleId="labelbodytext11">
    <w:name w:val="label_body_text_11"/>
    <w:rsid w:val="00570EBA"/>
    <w:rPr>
      <w:color w:val="0000FF"/>
      <w:sz w:val="20"/>
      <w:szCs w:val="20"/>
    </w:rPr>
  </w:style>
  <w:style w:type="character" w:customStyle="1" w:styleId="spanbodytext21">
    <w:name w:val="span_body_text_21"/>
    <w:rsid w:val="00570EBA"/>
    <w:rPr>
      <w:sz w:val="20"/>
      <w:szCs w:val="20"/>
    </w:rPr>
  </w:style>
  <w:style w:type="character" w:customStyle="1" w:styleId="spanheaderlot21">
    <w:name w:val="span_header_lot_21"/>
    <w:rsid w:val="00570EBA"/>
    <w:rPr>
      <w:b/>
      <w:bCs/>
      <w:sz w:val="20"/>
      <w:szCs w:val="20"/>
    </w:rPr>
  </w:style>
  <w:style w:type="character" w:customStyle="1" w:styleId="spanheaderlot11">
    <w:name w:val="span_header_lot_11"/>
    <w:rsid w:val="00570EBA"/>
    <w:rPr>
      <w:b/>
      <w:bCs/>
      <w:sz w:val="24"/>
      <w:szCs w:val="24"/>
    </w:rPr>
  </w:style>
  <w:style w:type="character" w:customStyle="1" w:styleId="labeltextlot11">
    <w:name w:val="label_text_lot_11"/>
    <w:rsid w:val="00570EBA"/>
    <w:rPr>
      <w:b/>
      <w:bCs/>
      <w:color w:val="0000FF"/>
      <w:sz w:val="24"/>
      <w:szCs w:val="24"/>
    </w:rPr>
  </w:style>
  <w:style w:type="character" w:customStyle="1" w:styleId="labeltextlot21">
    <w:name w:val="label_text_lot_21"/>
    <w:rsid w:val="00570EBA"/>
    <w:rPr>
      <w:color w:val="0000FF"/>
      <w:sz w:val="20"/>
      <w:szCs w:val="20"/>
    </w:rPr>
  </w:style>
  <w:style w:type="character" w:customStyle="1" w:styleId="spantextlot21">
    <w:name w:val="span_text_lot_21"/>
    <w:rsid w:val="00570EBA"/>
    <w:rPr>
      <w:sz w:val="20"/>
      <w:szCs w:val="20"/>
    </w:rPr>
  </w:style>
  <w:style w:type="paragraph" w:customStyle="1" w:styleId="ConsPlusNonformat">
    <w:name w:val="ConsPlusNonformat"/>
    <w:rsid w:val="00570E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1">
    <w:name w:val="consplusnormal"/>
    <w:basedOn w:val="a3"/>
    <w:rsid w:val="00570EBA"/>
    <w:pPr>
      <w:spacing w:before="150" w:after="150"/>
      <w:ind w:left="150" w:right="150"/>
      <w:jc w:val="left"/>
    </w:pPr>
  </w:style>
  <w:style w:type="paragraph" w:customStyle="1" w:styleId="consplusnonformat0">
    <w:name w:val="consplusnonformat"/>
    <w:basedOn w:val="a3"/>
    <w:rsid w:val="00570EBA"/>
    <w:pPr>
      <w:spacing w:before="150" w:after="150"/>
      <w:ind w:left="150" w:right="150"/>
      <w:jc w:val="left"/>
    </w:pPr>
  </w:style>
  <w:style w:type="paragraph" w:customStyle="1" w:styleId="3d">
    <w:name w:val="3"/>
    <w:basedOn w:val="a3"/>
    <w:rsid w:val="00570EBA"/>
    <w:pPr>
      <w:spacing w:before="100" w:beforeAutospacing="1" w:after="100" w:afterAutospacing="1"/>
      <w:jc w:val="left"/>
    </w:pPr>
    <w:rPr>
      <w:rFonts w:ascii="Arial Unicode MS" w:eastAsia="Arial Unicode MS" w:hAnsi="Arial Unicode MS" w:cs="Arial Unicode MS"/>
    </w:rPr>
  </w:style>
  <w:style w:type="paragraph" w:customStyle="1" w:styleId="afffd">
    <w:name w:val="Основной нумерованный"/>
    <w:basedOn w:val="a3"/>
    <w:rsid w:val="00570EBA"/>
    <w:pPr>
      <w:widowControl w:val="0"/>
      <w:tabs>
        <w:tab w:val="left" w:pos="1276"/>
      </w:tabs>
      <w:spacing w:before="100"/>
      <w:ind w:firstLine="709"/>
    </w:pPr>
    <w:rPr>
      <w:sz w:val="26"/>
      <w:szCs w:val="20"/>
    </w:rPr>
  </w:style>
  <w:style w:type="paragraph" w:customStyle="1" w:styleId="Caaieiaie">
    <w:name w:val="Caaieiaie"/>
    <w:basedOn w:val="1"/>
    <w:rsid w:val="00570EBA"/>
    <w:pPr>
      <w:widowControl w:val="0"/>
      <w:suppressAutoHyphens/>
      <w:overflowPunct w:val="0"/>
      <w:autoSpaceDE w:val="0"/>
      <w:autoSpaceDN w:val="0"/>
      <w:adjustRightInd w:val="0"/>
      <w:spacing w:after="240"/>
      <w:textAlignment w:val="baseline"/>
      <w:outlineLvl w:val="9"/>
    </w:pPr>
  </w:style>
  <w:style w:type="paragraph" w:customStyle="1" w:styleId="afffe">
    <w:name w:val="текст"/>
    <w:basedOn w:val="a3"/>
    <w:rsid w:val="00570EBA"/>
    <w:pPr>
      <w:tabs>
        <w:tab w:val="num" w:pos="792"/>
      </w:tabs>
      <w:ind w:left="792" w:hanging="432"/>
    </w:pPr>
    <w:rPr>
      <w:rFonts w:ascii="Arial" w:hAnsi="Arial"/>
      <w:bCs/>
      <w:szCs w:val="20"/>
    </w:rPr>
  </w:style>
  <w:style w:type="paragraph" w:customStyle="1" w:styleId="TableStyle">
    <w:name w:val="Table Style"/>
    <w:basedOn w:val="a3"/>
    <w:rsid w:val="00570EBA"/>
    <w:pPr>
      <w:tabs>
        <w:tab w:val="num" w:pos="1797"/>
      </w:tabs>
      <w:spacing w:before="60"/>
      <w:ind w:firstLine="567"/>
    </w:pPr>
    <w:rPr>
      <w:rFonts w:ascii="Arial" w:hAnsi="Arial" w:cs="Arial"/>
      <w:szCs w:val="20"/>
    </w:rPr>
  </w:style>
  <w:style w:type="paragraph" w:customStyle="1" w:styleId="Frontsection">
    <w:name w:val="Front section"/>
    <w:rsid w:val="00570EBA"/>
    <w:pPr>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affff">
    <w:name w:val="Простой текст"/>
    <w:basedOn w:val="aff5"/>
    <w:rsid w:val="00570EBA"/>
    <w:pPr>
      <w:spacing w:before="60" w:after="60"/>
      <w:jc w:val="both"/>
    </w:pPr>
    <w:rPr>
      <w:rFonts w:ascii="Times New Roman" w:hAnsi="Times New Roman" w:cs="Times New Roman"/>
      <w:sz w:val="24"/>
    </w:rPr>
  </w:style>
  <w:style w:type="paragraph" w:customStyle="1" w:styleId="Normal1">
    <w:name w:val="Normal1"/>
    <w:rsid w:val="00570EBA"/>
    <w:pPr>
      <w:widowControl w:val="0"/>
      <w:spacing w:after="0" w:line="280" w:lineRule="auto"/>
      <w:ind w:left="80" w:right="400"/>
      <w:jc w:val="both"/>
    </w:pPr>
    <w:rPr>
      <w:rFonts w:ascii="Times New Roman" w:eastAsia="Times New Roman" w:hAnsi="Times New Roman" w:cs="Times New Roman"/>
      <w:snapToGrid w:val="0"/>
      <w:sz w:val="20"/>
      <w:szCs w:val="20"/>
      <w:lang w:eastAsia="ru-RU"/>
    </w:rPr>
  </w:style>
  <w:style w:type="character" w:customStyle="1" w:styleId="120">
    <w:name w:val="Стиль 12 пт полужирный"/>
    <w:rsid w:val="00570EBA"/>
    <w:rPr>
      <w:rFonts w:ascii="Times New Roman" w:hAnsi="Times New Roman"/>
      <w:b/>
      <w:bCs/>
      <w:sz w:val="24"/>
    </w:rPr>
  </w:style>
  <w:style w:type="character" w:customStyle="1" w:styleId="contenttitle">
    <w:name w:val="contenttitle"/>
    <w:basedOn w:val="a4"/>
    <w:rsid w:val="00570EBA"/>
  </w:style>
  <w:style w:type="paragraph" w:customStyle="1" w:styleId="affff0">
    <w:name w:val="Таблицы (моноширинный)"/>
    <w:basedOn w:val="a3"/>
    <w:next w:val="a3"/>
    <w:rsid w:val="00570EBA"/>
    <w:pPr>
      <w:widowControl w:val="0"/>
      <w:autoSpaceDE w:val="0"/>
      <w:autoSpaceDN w:val="0"/>
      <w:adjustRightInd w:val="0"/>
      <w:spacing w:after="0"/>
    </w:pPr>
    <w:rPr>
      <w:rFonts w:ascii="Courier New" w:hAnsi="Courier New" w:cs="Courier New"/>
      <w:sz w:val="20"/>
      <w:szCs w:val="20"/>
    </w:rPr>
  </w:style>
  <w:style w:type="character" w:customStyle="1" w:styleId="affff1">
    <w:name w:val="Гипертекстовая ссылка"/>
    <w:rsid w:val="00570EBA"/>
    <w:rPr>
      <w:b/>
      <w:bCs/>
      <w:color w:val="008000"/>
      <w:sz w:val="20"/>
      <w:szCs w:val="20"/>
      <w:u w:val="single"/>
    </w:rPr>
  </w:style>
  <w:style w:type="character" w:customStyle="1" w:styleId="affff2">
    <w:name w:val="Цветовое выделение"/>
    <w:rsid w:val="00570EBA"/>
    <w:rPr>
      <w:b/>
      <w:bCs/>
      <w:color w:val="000080"/>
      <w:sz w:val="20"/>
      <w:szCs w:val="20"/>
    </w:rPr>
  </w:style>
  <w:style w:type="character" w:customStyle="1" w:styleId="affff3">
    <w:name w:val="Продолжение ссылки"/>
    <w:basedOn w:val="affff1"/>
    <w:rsid w:val="00570EBA"/>
  </w:style>
  <w:style w:type="character" w:customStyle="1" w:styleId="DFN">
    <w:name w:val="DFN"/>
    <w:rsid w:val="00570EBA"/>
    <w:rPr>
      <w:b/>
    </w:rPr>
  </w:style>
  <w:style w:type="paragraph" w:customStyle="1" w:styleId="Iauiue">
    <w:name w:val="Iau?iue"/>
    <w:rsid w:val="00570EBA"/>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211">
    <w:name w:val="Основной текст с отступом 21"/>
    <w:basedOn w:val="a3"/>
    <w:rsid w:val="00570EBA"/>
    <w:pPr>
      <w:overflowPunct w:val="0"/>
      <w:autoSpaceDE w:val="0"/>
      <w:autoSpaceDN w:val="0"/>
      <w:adjustRightInd w:val="0"/>
      <w:spacing w:after="120" w:line="480" w:lineRule="auto"/>
      <w:ind w:left="283"/>
      <w:jc w:val="left"/>
      <w:textAlignment w:val="baseline"/>
    </w:pPr>
    <w:rPr>
      <w:sz w:val="20"/>
      <w:szCs w:val="20"/>
      <w:lang w:val="en-US"/>
    </w:rPr>
  </w:style>
  <w:style w:type="paragraph" w:customStyle="1" w:styleId="310">
    <w:name w:val="Основной текст 31"/>
    <w:basedOn w:val="a3"/>
    <w:rsid w:val="00570EBA"/>
    <w:pPr>
      <w:overflowPunct w:val="0"/>
      <w:autoSpaceDE w:val="0"/>
      <w:autoSpaceDN w:val="0"/>
      <w:adjustRightInd w:val="0"/>
      <w:spacing w:after="120"/>
      <w:jc w:val="left"/>
      <w:textAlignment w:val="baseline"/>
    </w:pPr>
    <w:rPr>
      <w:sz w:val="16"/>
      <w:szCs w:val="20"/>
      <w:lang w:val="en-US"/>
    </w:rPr>
  </w:style>
  <w:style w:type="paragraph" w:customStyle="1" w:styleId="311">
    <w:name w:val="Основной текст с отступом 31"/>
    <w:basedOn w:val="a3"/>
    <w:rsid w:val="00570EBA"/>
    <w:pPr>
      <w:overflowPunct w:val="0"/>
      <w:autoSpaceDE w:val="0"/>
      <w:autoSpaceDN w:val="0"/>
      <w:adjustRightInd w:val="0"/>
      <w:spacing w:after="120"/>
      <w:ind w:left="283"/>
      <w:jc w:val="left"/>
      <w:textAlignment w:val="baseline"/>
    </w:pPr>
    <w:rPr>
      <w:sz w:val="16"/>
      <w:szCs w:val="20"/>
      <w:lang w:val="en-US"/>
    </w:rPr>
  </w:style>
  <w:style w:type="paragraph" w:customStyle="1" w:styleId="Iniiaiieoaeno2">
    <w:name w:val="Iniiaiie oaeno 2"/>
    <w:basedOn w:val="Iauiue"/>
    <w:rsid w:val="00570EBA"/>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rsid w:val="00570EBA"/>
    <w:pPr>
      <w:overflowPunct w:val="0"/>
      <w:autoSpaceDE w:val="0"/>
      <w:autoSpaceDN w:val="0"/>
      <w:adjustRightInd w:val="0"/>
      <w:spacing w:after="0"/>
      <w:textAlignment w:val="baseline"/>
    </w:pPr>
    <w:rPr>
      <w:rFonts w:ascii="Arial" w:hAnsi="Arial"/>
      <w:sz w:val="20"/>
      <w:szCs w:val="20"/>
      <w:lang w:val="en-GB"/>
    </w:rPr>
  </w:style>
  <w:style w:type="character" w:customStyle="1" w:styleId="18">
    <w:name w:val="Гиперссылка1"/>
    <w:rsid w:val="00570EBA"/>
    <w:rPr>
      <w:color w:val="0000FF"/>
      <w:u w:val="single"/>
    </w:rPr>
  </w:style>
  <w:style w:type="paragraph" w:customStyle="1" w:styleId="Niaocaaieiaie">
    <w:name w:val="Niaocaaieiaie"/>
    <w:basedOn w:val="Caaieiaie"/>
    <w:rsid w:val="00570EBA"/>
    <w:pPr>
      <w:spacing w:after="0"/>
    </w:pPr>
    <w:rPr>
      <w:b w:val="0"/>
      <w:sz w:val="32"/>
    </w:rPr>
  </w:style>
  <w:style w:type="character" w:customStyle="1" w:styleId="19">
    <w:name w:val="Просмотренная гиперссылка1"/>
    <w:rsid w:val="00570EBA"/>
    <w:rPr>
      <w:color w:val="FF00FF"/>
      <w:u w:val="single"/>
    </w:rPr>
  </w:style>
  <w:style w:type="paragraph" w:customStyle="1" w:styleId="xl25">
    <w:name w:val="xl25"/>
    <w:basedOn w:val="a3"/>
    <w:rsid w:val="00570EBA"/>
    <w:pPr>
      <w:overflowPunct w:val="0"/>
      <w:autoSpaceDE w:val="0"/>
      <w:autoSpaceDN w:val="0"/>
      <w:adjustRightInd w:val="0"/>
      <w:spacing w:before="100" w:after="100"/>
      <w:jc w:val="left"/>
      <w:textAlignment w:val="baseline"/>
    </w:pPr>
    <w:rPr>
      <w:rFonts w:ascii="MS Sans Serif" w:hAnsi="MS Sans Serif"/>
      <w:b/>
      <w:sz w:val="32"/>
      <w:szCs w:val="20"/>
    </w:rPr>
  </w:style>
  <w:style w:type="paragraph" w:customStyle="1" w:styleId="xl26">
    <w:name w:val="xl26"/>
    <w:basedOn w:val="a3"/>
    <w:rsid w:val="00570EB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7">
    <w:name w:val="xl27"/>
    <w:basedOn w:val="a3"/>
    <w:rsid w:val="00570EB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8">
    <w:name w:val="xl28"/>
    <w:basedOn w:val="a3"/>
    <w:rsid w:val="00570EB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9">
    <w:name w:val="xl29"/>
    <w:basedOn w:val="a3"/>
    <w:rsid w:val="00570EBA"/>
    <w:pPr>
      <w:overflowPunct w:val="0"/>
      <w:autoSpaceDE w:val="0"/>
      <w:autoSpaceDN w:val="0"/>
      <w:adjustRightInd w:val="0"/>
      <w:spacing w:before="100" w:after="100"/>
      <w:jc w:val="left"/>
      <w:textAlignment w:val="baseline"/>
    </w:pPr>
    <w:rPr>
      <w:rFonts w:ascii="MS Sans Serif" w:hAnsi="MS Sans Serif"/>
      <w:b/>
      <w:sz w:val="36"/>
      <w:szCs w:val="20"/>
    </w:rPr>
  </w:style>
  <w:style w:type="paragraph" w:customStyle="1" w:styleId="xl30">
    <w:name w:val="xl30"/>
    <w:basedOn w:val="a3"/>
    <w:rsid w:val="00570EBA"/>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szCs w:val="20"/>
    </w:rPr>
  </w:style>
  <w:style w:type="paragraph" w:customStyle="1" w:styleId="xl31">
    <w:name w:val="xl31"/>
    <w:basedOn w:val="a3"/>
    <w:rsid w:val="00570EBA"/>
    <w:pPr>
      <w:overflowPunct w:val="0"/>
      <w:autoSpaceDE w:val="0"/>
      <w:autoSpaceDN w:val="0"/>
      <w:adjustRightInd w:val="0"/>
      <w:spacing w:before="100" w:after="100"/>
      <w:jc w:val="center"/>
      <w:textAlignment w:val="baseline"/>
    </w:pPr>
    <w:rPr>
      <w:szCs w:val="20"/>
    </w:rPr>
  </w:style>
  <w:style w:type="paragraph" w:customStyle="1" w:styleId="xl32">
    <w:name w:val="xl32"/>
    <w:basedOn w:val="a3"/>
    <w:rsid w:val="00570EBA"/>
    <w:pPr>
      <w:overflowPunct w:val="0"/>
      <w:autoSpaceDE w:val="0"/>
      <w:autoSpaceDN w:val="0"/>
      <w:adjustRightInd w:val="0"/>
      <w:spacing w:before="100" w:after="100"/>
      <w:jc w:val="center"/>
      <w:textAlignment w:val="baseline"/>
    </w:pPr>
    <w:rPr>
      <w:rFonts w:ascii="MS Sans Serif" w:hAnsi="MS Sans Serif"/>
      <w:sz w:val="36"/>
      <w:szCs w:val="20"/>
    </w:rPr>
  </w:style>
  <w:style w:type="paragraph" w:customStyle="1" w:styleId="xl33">
    <w:name w:val="xl33"/>
    <w:basedOn w:val="a3"/>
    <w:rsid w:val="00570EBA"/>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szCs w:val="20"/>
    </w:rPr>
  </w:style>
  <w:style w:type="paragraph" w:customStyle="1" w:styleId="xl34">
    <w:name w:val="xl34"/>
    <w:basedOn w:val="a3"/>
    <w:rsid w:val="00570EB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left"/>
      <w:textAlignment w:val="baseline"/>
    </w:pPr>
    <w:rPr>
      <w:b/>
      <w:szCs w:val="20"/>
    </w:rPr>
  </w:style>
  <w:style w:type="paragraph" w:customStyle="1" w:styleId="1a">
    <w:name w:val="Текст1"/>
    <w:basedOn w:val="a3"/>
    <w:link w:val="PlainText"/>
    <w:rsid w:val="00570EBA"/>
    <w:pPr>
      <w:overflowPunct w:val="0"/>
      <w:autoSpaceDE w:val="0"/>
      <w:autoSpaceDN w:val="0"/>
      <w:adjustRightInd w:val="0"/>
      <w:spacing w:after="0"/>
      <w:jc w:val="left"/>
      <w:textAlignment w:val="baseline"/>
    </w:pPr>
    <w:rPr>
      <w:rFonts w:ascii="Courier New" w:hAnsi="Courier New"/>
      <w:sz w:val="20"/>
      <w:szCs w:val="20"/>
    </w:rPr>
  </w:style>
  <w:style w:type="paragraph" w:customStyle="1" w:styleId="1b">
    <w:name w:val="Текст выноски1"/>
    <w:basedOn w:val="a3"/>
    <w:rsid w:val="00570EBA"/>
    <w:pPr>
      <w:overflowPunct w:val="0"/>
      <w:autoSpaceDE w:val="0"/>
      <w:autoSpaceDN w:val="0"/>
      <w:adjustRightInd w:val="0"/>
      <w:spacing w:before="100" w:after="100"/>
      <w:jc w:val="left"/>
      <w:textAlignment w:val="baseline"/>
    </w:pPr>
    <w:rPr>
      <w:rFonts w:ascii="Tahoma" w:hAnsi="Tahoma"/>
      <w:sz w:val="16"/>
      <w:szCs w:val="20"/>
    </w:rPr>
  </w:style>
  <w:style w:type="paragraph" w:customStyle="1" w:styleId="font5">
    <w:name w:val="font5"/>
    <w:basedOn w:val="a3"/>
    <w:rsid w:val="00570EBA"/>
    <w:pPr>
      <w:overflowPunct w:val="0"/>
      <w:autoSpaceDE w:val="0"/>
      <w:autoSpaceDN w:val="0"/>
      <w:adjustRightInd w:val="0"/>
      <w:spacing w:before="100" w:after="100"/>
      <w:jc w:val="left"/>
      <w:textAlignment w:val="baseline"/>
    </w:pPr>
    <w:rPr>
      <w:rFonts w:ascii="Times New Roman CYR" w:hAnsi="Times New Roman CYR"/>
      <w:sz w:val="18"/>
      <w:szCs w:val="20"/>
    </w:rPr>
  </w:style>
  <w:style w:type="paragraph" w:customStyle="1" w:styleId="xl35">
    <w:name w:val="xl35"/>
    <w:basedOn w:val="a3"/>
    <w:rsid w:val="00570EBA"/>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b/>
      <w:szCs w:val="20"/>
    </w:rPr>
  </w:style>
  <w:style w:type="paragraph" w:customStyle="1" w:styleId="xl36">
    <w:name w:val="xl36"/>
    <w:basedOn w:val="a3"/>
    <w:rsid w:val="00570EBA"/>
    <w:pPr>
      <w:overflowPunct w:val="0"/>
      <w:autoSpaceDE w:val="0"/>
      <w:autoSpaceDN w:val="0"/>
      <w:adjustRightInd w:val="0"/>
      <w:spacing w:before="100" w:after="100"/>
      <w:jc w:val="left"/>
      <w:textAlignment w:val="baseline"/>
    </w:pPr>
    <w:rPr>
      <w:rFonts w:ascii="Arial CYR" w:hAnsi="Arial CYR"/>
      <w:color w:val="000000"/>
      <w:szCs w:val="20"/>
    </w:rPr>
  </w:style>
  <w:style w:type="paragraph" w:customStyle="1" w:styleId="xl37">
    <w:name w:val="xl37"/>
    <w:basedOn w:val="a3"/>
    <w:rsid w:val="00570EBA"/>
    <w:pPr>
      <w:pBdr>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rPr>
  </w:style>
  <w:style w:type="paragraph" w:customStyle="1" w:styleId="xl38">
    <w:name w:val="xl38"/>
    <w:basedOn w:val="a3"/>
    <w:rsid w:val="00570EBA"/>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39">
    <w:name w:val="xl39"/>
    <w:basedOn w:val="a3"/>
    <w:rsid w:val="00570EBA"/>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0">
    <w:name w:val="xl40"/>
    <w:basedOn w:val="a3"/>
    <w:rsid w:val="00570EBA"/>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1">
    <w:name w:val="xl41"/>
    <w:basedOn w:val="a3"/>
    <w:rsid w:val="00570EBA"/>
    <w:pPr>
      <w:pBdr>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2">
    <w:name w:val="xl42"/>
    <w:basedOn w:val="a3"/>
    <w:rsid w:val="00570EBA"/>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3">
    <w:name w:val="xl43"/>
    <w:basedOn w:val="a3"/>
    <w:rsid w:val="00570EBA"/>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4">
    <w:name w:val="xl44"/>
    <w:basedOn w:val="a3"/>
    <w:rsid w:val="00570EBA"/>
    <w:pPr>
      <w:pBdr>
        <w:top w:val="single" w:sz="6" w:space="0" w:color="auto"/>
        <w:bottom w:val="single" w:sz="6" w:space="0" w:color="auto"/>
      </w:pBdr>
      <w:overflowPunct w:val="0"/>
      <w:autoSpaceDE w:val="0"/>
      <w:autoSpaceDN w:val="0"/>
      <w:adjustRightInd w:val="0"/>
      <w:spacing w:before="100" w:after="100"/>
      <w:jc w:val="left"/>
      <w:textAlignment w:val="baseline"/>
    </w:pPr>
    <w:rPr>
      <w:b/>
      <w:szCs w:val="20"/>
    </w:rPr>
  </w:style>
  <w:style w:type="paragraph" w:customStyle="1" w:styleId="xl45">
    <w:name w:val="xl45"/>
    <w:basedOn w:val="a3"/>
    <w:rsid w:val="00570EBA"/>
    <w:pPr>
      <w:pBdr>
        <w:top w:val="single" w:sz="6" w:space="0" w:color="auto"/>
        <w:left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rPr>
  </w:style>
  <w:style w:type="paragraph" w:customStyle="1" w:styleId="xl46">
    <w:name w:val="xl46"/>
    <w:basedOn w:val="a3"/>
    <w:rsid w:val="00570EBA"/>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7">
    <w:name w:val="xl47"/>
    <w:basedOn w:val="a3"/>
    <w:rsid w:val="00570EBA"/>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8">
    <w:name w:val="xl48"/>
    <w:basedOn w:val="a3"/>
    <w:rsid w:val="00570EBA"/>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9">
    <w:name w:val="xl49"/>
    <w:basedOn w:val="a3"/>
    <w:rsid w:val="00570EBA"/>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Unicode MS" w:eastAsia="Arial Unicode MS"/>
      <w:b/>
      <w:color w:val="000000"/>
      <w:szCs w:val="20"/>
    </w:rPr>
  </w:style>
  <w:style w:type="paragraph" w:customStyle="1" w:styleId="xl50">
    <w:name w:val="xl50"/>
    <w:basedOn w:val="a3"/>
    <w:rsid w:val="00570EBA"/>
    <w:pPr>
      <w:pBdr>
        <w:top w:val="single" w:sz="6" w:space="0" w:color="auto"/>
        <w:bottom w:val="single" w:sz="6" w:space="0" w:color="auto"/>
      </w:pBdr>
      <w:overflowPunct w:val="0"/>
      <w:autoSpaceDE w:val="0"/>
      <w:autoSpaceDN w:val="0"/>
      <w:adjustRightInd w:val="0"/>
      <w:spacing w:before="100" w:after="100"/>
      <w:jc w:val="left"/>
      <w:textAlignment w:val="baseline"/>
    </w:pPr>
    <w:rPr>
      <w:rFonts w:ascii="Arial Unicode MS" w:eastAsia="Arial Unicode MS"/>
      <w:szCs w:val="20"/>
    </w:rPr>
  </w:style>
  <w:style w:type="paragraph" w:customStyle="1" w:styleId="xl51">
    <w:name w:val="xl51"/>
    <w:basedOn w:val="a3"/>
    <w:rsid w:val="00570EBA"/>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rPr>
  </w:style>
  <w:style w:type="paragraph" w:customStyle="1" w:styleId="xl52">
    <w:name w:val="xl52"/>
    <w:basedOn w:val="a3"/>
    <w:rsid w:val="00570EBA"/>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Arial CYR" w:hAnsi="Arial CYR"/>
      <w:color w:val="000000"/>
      <w:szCs w:val="20"/>
    </w:rPr>
  </w:style>
  <w:style w:type="paragraph" w:customStyle="1" w:styleId="xl53">
    <w:name w:val="xl53"/>
    <w:basedOn w:val="a3"/>
    <w:rsid w:val="00570EBA"/>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4">
    <w:name w:val="xl54"/>
    <w:basedOn w:val="a3"/>
    <w:rsid w:val="00570EBA"/>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5">
    <w:name w:val="xl55"/>
    <w:basedOn w:val="a3"/>
    <w:rsid w:val="00570EBA"/>
    <w:pPr>
      <w:pBdr>
        <w:top w:val="single" w:sz="6" w:space="0" w:color="auto"/>
        <w:left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6">
    <w:name w:val="xl56"/>
    <w:basedOn w:val="a3"/>
    <w:rsid w:val="00570EBA"/>
    <w:pPr>
      <w:pBdr>
        <w:top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2d">
    <w:name w:val="2"/>
    <w:basedOn w:val="22"/>
    <w:rsid w:val="00570EBA"/>
    <w:pPr>
      <w:keepNext w:val="0"/>
      <w:widowControl w:val="0"/>
      <w:overflowPunct w:val="0"/>
      <w:autoSpaceDE w:val="0"/>
      <w:autoSpaceDN w:val="0"/>
      <w:adjustRightInd w:val="0"/>
      <w:spacing w:after="120"/>
      <w:ind w:firstLine="709"/>
      <w:jc w:val="both"/>
      <w:textAlignment w:val="baseline"/>
      <w:outlineLvl w:val="9"/>
    </w:pPr>
    <w:rPr>
      <w:b w:val="0"/>
    </w:rPr>
  </w:style>
  <w:style w:type="paragraph" w:customStyle="1" w:styleId="1c">
    <w:name w:val="Цитата1"/>
    <w:basedOn w:val="a3"/>
    <w:rsid w:val="00570EBA"/>
    <w:pPr>
      <w:widowControl w:val="0"/>
      <w:shd w:val="clear" w:color="auto" w:fill="FFFFFF"/>
      <w:overflowPunct w:val="0"/>
      <w:autoSpaceDE w:val="0"/>
      <w:autoSpaceDN w:val="0"/>
      <w:adjustRightInd w:val="0"/>
      <w:spacing w:after="0" w:line="360" w:lineRule="auto"/>
      <w:ind w:left="5341" w:right="3090" w:hanging="1327"/>
      <w:jc w:val="left"/>
      <w:textAlignment w:val="baseline"/>
    </w:pPr>
    <w:rPr>
      <w:b/>
      <w:color w:val="000000"/>
      <w:szCs w:val="20"/>
    </w:rPr>
  </w:style>
  <w:style w:type="character" w:customStyle="1" w:styleId="Iniiaiieoeoo">
    <w:name w:val="Iniiaiie o?eoo"/>
    <w:rsid w:val="00570EBA"/>
  </w:style>
  <w:style w:type="paragraph" w:customStyle="1" w:styleId="caaieiaie1">
    <w:name w:val="caaieiaie 1"/>
    <w:basedOn w:val="Iauiue"/>
    <w:next w:val="Iauiue"/>
    <w:rsid w:val="00570EBA"/>
    <w:pPr>
      <w:keepNext/>
      <w:widowControl/>
    </w:pPr>
    <w:rPr>
      <w:b/>
      <w:sz w:val="22"/>
    </w:rPr>
  </w:style>
  <w:style w:type="paragraph" w:customStyle="1" w:styleId="caaieiaie2">
    <w:name w:val="caaieiaie 2"/>
    <w:basedOn w:val="caaieiaie1"/>
    <w:next w:val="Iniiaiieoaeno"/>
    <w:rsid w:val="00570EBA"/>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rsid w:val="00570EBA"/>
    <w:pPr>
      <w:keepNext/>
      <w:spacing w:before="120"/>
      <w:ind w:firstLine="567"/>
      <w:jc w:val="both"/>
    </w:pPr>
    <w:rPr>
      <w:sz w:val="24"/>
      <w:lang w:val="ru-RU"/>
    </w:rPr>
  </w:style>
  <w:style w:type="paragraph" w:customStyle="1" w:styleId="caaieiaie4">
    <w:name w:val="caaieiaie 4"/>
    <w:basedOn w:val="Iauiue"/>
    <w:next w:val="Iauiue"/>
    <w:rsid w:val="00570EBA"/>
    <w:pPr>
      <w:keepNext/>
      <w:widowControl/>
      <w:tabs>
        <w:tab w:val="left" w:pos="56"/>
        <w:tab w:val="left" w:pos="6122"/>
      </w:tabs>
      <w:jc w:val="both"/>
    </w:pPr>
    <w:rPr>
      <w:b/>
      <w:sz w:val="24"/>
      <w:lang w:val="ru-RU"/>
    </w:rPr>
  </w:style>
  <w:style w:type="paragraph" w:customStyle="1" w:styleId="caaieiaie5">
    <w:name w:val="caaieiaie 5"/>
    <w:basedOn w:val="Iauiue"/>
    <w:next w:val="Iauiue"/>
    <w:rsid w:val="00570EBA"/>
    <w:pPr>
      <w:keepNext/>
      <w:widowControl/>
      <w:spacing w:before="100" w:after="100"/>
      <w:ind w:left="575"/>
    </w:pPr>
    <w:rPr>
      <w:b/>
      <w:sz w:val="24"/>
      <w:lang w:val="ru-RU"/>
    </w:rPr>
  </w:style>
  <w:style w:type="paragraph" w:customStyle="1" w:styleId="caaieiaie6">
    <w:name w:val="caaieiaie 6"/>
    <w:basedOn w:val="Iauiue"/>
    <w:next w:val="Iauiue"/>
    <w:rsid w:val="00570EBA"/>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rsid w:val="00570EBA"/>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rsid w:val="00570EBA"/>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rsid w:val="00570EBA"/>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rsid w:val="00570EBA"/>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rsid w:val="00570EBA"/>
    <w:pPr>
      <w:tabs>
        <w:tab w:val="clear" w:pos="1998"/>
        <w:tab w:val="left" w:pos="2214"/>
      </w:tabs>
      <w:spacing w:before="120"/>
      <w:ind w:left="2142" w:hanging="1008"/>
    </w:pPr>
  </w:style>
  <w:style w:type="paragraph" w:customStyle="1" w:styleId="Iaeeiaaiiuenienie3">
    <w:name w:val="Ia?ee?iaaiiue nienie 3"/>
    <w:basedOn w:val="Iauiue"/>
    <w:rsid w:val="00570EBA"/>
    <w:pPr>
      <w:widowControl/>
      <w:tabs>
        <w:tab w:val="left" w:pos="1260"/>
      </w:tabs>
      <w:spacing w:before="120"/>
      <w:ind w:firstLine="720"/>
      <w:jc w:val="both"/>
    </w:pPr>
    <w:rPr>
      <w:sz w:val="24"/>
      <w:lang w:val="ru-RU"/>
    </w:rPr>
  </w:style>
  <w:style w:type="paragraph" w:customStyle="1" w:styleId="Ioiaiaaiiuenienie3">
    <w:name w:val="Ioia?iaaiiue nienie 3"/>
    <w:basedOn w:val="Iauiue"/>
    <w:rsid w:val="00570EBA"/>
    <w:pPr>
      <w:tabs>
        <w:tab w:val="left" w:pos="926"/>
        <w:tab w:val="left" w:pos="1256"/>
      </w:tabs>
      <w:ind w:left="926" w:hanging="360"/>
    </w:pPr>
    <w:rPr>
      <w:sz w:val="24"/>
      <w:lang w:val="ru-RU"/>
    </w:rPr>
  </w:style>
  <w:style w:type="paragraph" w:customStyle="1" w:styleId="Iaeeiaaiiuenienie">
    <w:name w:val="Ia?ee?iaaiiue nienie"/>
    <w:basedOn w:val="Iniiaiieoaeno"/>
    <w:rsid w:val="00570EBA"/>
    <w:pPr>
      <w:spacing w:before="60"/>
    </w:pPr>
  </w:style>
  <w:style w:type="paragraph" w:customStyle="1" w:styleId="Ieieeeieiioeooe">
    <w:name w:val="Ie?iee eieiioeooe"/>
    <w:basedOn w:val="Iauiue"/>
    <w:rsid w:val="00570EBA"/>
    <w:pPr>
      <w:widowControl/>
      <w:tabs>
        <w:tab w:val="center" w:pos="4677"/>
        <w:tab w:val="right" w:pos="9355"/>
      </w:tabs>
    </w:pPr>
    <w:rPr>
      <w:sz w:val="24"/>
      <w:lang w:val="ru-RU"/>
    </w:rPr>
  </w:style>
  <w:style w:type="character" w:customStyle="1" w:styleId="iiianoaieou">
    <w:name w:val="iiia? no?aieou"/>
    <w:basedOn w:val="Iniiaiieoeoo"/>
    <w:rsid w:val="00570EBA"/>
  </w:style>
  <w:style w:type="paragraph" w:customStyle="1" w:styleId="iaeaaeaiea1">
    <w:name w:val="iaeaaeaiea 1"/>
    <w:basedOn w:val="Iauiue"/>
    <w:next w:val="Iauiue"/>
    <w:rsid w:val="00570EBA"/>
    <w:pPr>
      <w:widowControl/>
      <w:spacing w:before="100" w:after="100"/>
    </w:pPr>
    <w:rPr>
      <w:sz w:val="24"/>
      <w:lang w:val="ru-RU"/>
    </w:rPr>
  </w:style>
  <w:style w:type="paragraph" w:customStyle="1" w:styleId="iaeaaeaiea2">
    <w:name w:val="iaeaaeaiea 2"/>
    <w:basedOn w:val="Iauiue"/>
    <w:next w:val="Iauiue"/>
    <w:rsid w:val="00570EBA"/>
    <w:pPr>
      <w:widowControl/>
      <w:spacing w:before="100" w:after="100"/>
      <w:ind w:left="240"/>
    </w:pPr>
    <w:rPr>
      <w:sz w:val="24"/>
      <w:lang w:val="ru-RU"/>
    </w:rPr>
  </w:style>
  <w:style w:type="paragraph" w:customStyle="1" w:styleId="iaeaaeaiea3">
    <w:name w:val="iaeaaeaiea 3"/>
    <w:basedOn w:val="Iauiue"/>
    <w:next w:val="Iauiue"/>
    <w:rsid w:val="00570EBA"/>
    <w:pPr>
      <w:widowControl/>
      <w:spacing w:before="100" w:after="100"/>
      <w:ind w:left="480"/>
    </w:pPr>
    <w:rPr>
      <w:sz w:val="24"/>
      <w:lang w:val="ru-RU"/>
    </w:rPr>
  </w:style>
  <w:style w:type="paragraph" w:customStyle="1" w:styleId="iaeaaeaiea4">
    <w:name w:val="iaeaaeaiea 4"/>
    <w:basedOn w:val="Iauiue"/>
    <w:next w:val="Iauiue"/>
    <w:rsid w:val="00570EBA"/>
    <w:pPr>
      <w:widowControl/>
      <w:spacing w:before="100" w:after="100"/>
      <w:ind w:left="720"/>
    </w:pPr>
    <w:rPr>
      <w:sz w:val="24"/>
      <w:lang w:val="ru-RU"/>
    </w:rPr>
  </w:style>
  <w:style w:type="paragraph" w:customStyle="1" w:styleId="iaeaaeaiea5">
    <w:name w:val="iaeaaeaiea 5"/>
    <w:basedOn w:val="Iauiue"/>
    <w:next w:val="Iauiue"/>
    <w:rsid w:val="00570EBA"/>
    <w:pPr>
      <w:widowControl/>
      <w:spacing w:before="100" w:after="100"/>
      <w:ind w:left="960"/>
    </w:pPr>
    <w:rPr>
      <w:sz w:val="24"/>
      <w:lang w:val="ru-RU"/>
    </w:rPr>
  </w:style>
  <w:style w:type="paragraph" w:customStyle="1" w:styleId="iaeaaeaiea6">
    <w:name w:val="iaeaaeaiea 6"/>
    <w:basedOn w:val="Iauiue"/>
    <w:next w:val="Iauiue"/>
    <w:rsid w:val="00570EBA"/>
    <w:pPr>
      <w:widowControl/>
      <w:spacing w:before="100" w:after="100"/>
      <w:ind w:left="1200"/>
    </w:pPr>
    <w:rPr>
      <w:sz w:val="24"/>
      <w:lang w:val="ru-RU"/>
    </w:rPr>
  </w:style>
  <w:style w:type="paragraph" w:customStyle="1" w:styleId="iaeaaeaiea7">
    <w:name w:val="iaeaaeaiea 7"/>
    <w:basedOn w:val="Iauiue"/>
    <w:next w:val="Iauiue"/>
    <w:rsid w:val="00570EBA"/>
    <w:pPr>
      <w:widowControl/>
      <w:spacing w:before="100" w:after="100"/>
      <w:ind w:left="1440"/>
    </w:pPr>
    <w:rPr>
      <w:sz w:val="24"/>
      <w:lang w:val="ru-RU"/>
    </w:rPr>
  </w:style>
  <w:style w:type="paragraph" w:customStyle="1" w:styleId="iaeaaeaiea8">
    <w:name w:val="iaeaaeaiea 8"/>
    <w:basedOn w:val="Iauiue"/>
    <w:next w:val="Iauiue"/>
    <w:rsid w:val="00570EBA"/>
    <w:pPr>
      <w:widowControl/>
      <w:spacing w:before="100" w:after="100"/>
      <w:ind w:left="1680"/>
    </w:pPr>
    <w:rPr>
      <w:sz w:val="24"/>
      <w:lang w:val="ru-RU"/>
    </w:rPr>
  </w:style>
  <w:style w:type="paragraph" w:customStyle="1" w:styleId="iaeaaeaiea9">
    <w:name w:val="iaeaaeaiea 9"/>
    <w:basedOn w:val="Iauiue"/>
    <w:next w:val="Iauiue"/>
    <w:rsid w:val="00570EBA"/>
    <w:pPr>
      <w:widowControl/>
      <w:spacing w:before="100" w:after="100"/>
      <w:ind w:left="1920"/>
    </w:pPr>
    <w:rPr>
      <w:sz w:val="24"/>
      <w:lang w:val="ru-RU"/>
    </w:rPr>
  </w:style>
  <w:style w:type="paragraph" w:customStyle="1" w:styleId="Aaoieeeieiioeooe">
    <w:name w:val="Aa?oiee eieiioeooe"/>
    <w:basedOn w:val="Iauiue"/>
    <w:rsid w:val="00570EBA"/>
    <w:pPr>
      <w:widowControl/>
      <w:tabs>
        <w:tab w:val="center" w:pos="4677"/>
        <w:tab w:val="right" w:pos="9355"/>
      </w:tabs>
      <w:spacing w:before="100" w:after="100"/>
    </w:pPr>
    <w:rPr>
      <w:sz w:val="24"/>
      <w:lang w:val="ru-RU"/>
    </w:rPr>
  </w:style>
  <w:style w:type="paragraph" w:customStyle="1" w:styleId="Iacaaiea">
    <w:name w:val="Iacaaiea"/>
    <w:basedOn w:val="Iauiue"/>
    <w:rsid w:val="00570EBA"/>
    <w:pPr>
      <w:widowControl/>
      <w:jc w:val="center"/>
    </w:pPr>
    <w:rPr>
      <w:sz w:val="24"/>
      <w:lang w:val="ru-RU"/>
    </w:rPr>
  </w:style>
  <w:style w:type="paragraph" w:customStyle="1" w:styleId="Iniiaiieoaenonionooiii2">
    <w:name w:val="Iniiaiie oaeno n ionooiii 2"/>
    <w:basedOn w:val="Iauiue"/>
    <w:rsid w:val="00570EBA"/>
    <w:pPr>
      <w:widowControl/>
      <w:shd w:val="clear" w:color="auto" w:fill="FFFFFF"/>
      <w:ind w:firstLine="533"/>
      <w:jc w:val="both"/>
    </w:pPr>
    <w:rPr>
      <w:color w:val="000000"/>
      <w:sz w:val="22"/>
      <w:lang w:val="ru-RU"/>
    </w:rPr>
  </w:style>
  <w:style w:type="table" w:styleId="affff4">
    <w:name w:val="Table Grid"/>
    <w:basedOn w:val="a5"/>
    <w:uiPriority w:val="59"/>
    <w:rsid w:val="00570EBA"/>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5">
    <w:name w:val="комментарий"/>
    <w:rsid w:val="00570EBA"/>
    <w:rPr>
      <w:b/>
      <w:bCs w:val="0"/>
      <w:i/>
      <w:iCs w:val="0"/>
      <w:sz w:val="28"/>
    </w:rPr>
  </w:style>
  <w:style w:type="paragraph" w:styleId="3e">
    <w:name w:val="toc 3"/>
    <w:basedOn w:val="a3"/>
    <w:next w:val="a3"/>
    <w:autoRedefine/>
    <w:uiPriority w:val="39"/>
    <w:rsid w:val="00570EBA"/>
    <w:pPr>
      <w:tabs>
        <w:tab w:val="left" w:pos="567"/>
        <w:tab w:val="left" w:pos="709"/>
        <w:tab w:val="right" w:leader="dot" w:pos="10195"/>
      </w:tabs>
      <w:spacing w:after="0"/>
    </w:pPr>
    <w:rPr>
      <w:iCs/>
      <w:noProof/>
      <w:sz w:val="20"/>
      <w:szCs w:val="20"/>
    </w:rPr>
  </w:style>
  <w:style w:type="paragraph" w:styleId="1d">
    <w:name w:val="toc 1"/>
    <w:basedOn w:val="a3"/>
    <w:next w:val="a3"/>
    <w:autoRedefine/>
    <w:uiPriority w:val="39"/>
    <w:rsid w:val="00570EBA"/>
    <w:pPr>
      <w:tabs>
        <w:tab w:val="right" w:leader="dot" w:pos="10195"/>
      </w:tabs>
      <w:spacing w:before="120" w:after="120" w:line="360" w:lineRule="auto"/>
      <w:jc w:val="left"/>
    </w:pPr>
    <w:rPr>
      <w:bCs/>
      <w:caps/>
      <w:noProof/>
    </w:rPr>
  </w:style>
  <w:style w:type="paragraph" w:styleId="2e">
    <w:name w:val="toc 2"/>
    <w:basedOn w:val="a3"/>
    <w:next w:val="a3"/>
    <w:autoRedefine/>
    <w:uiPriority w:val="39"/>
    <w:rsid w:val="00570EBA"/>
    <w:pPr>
      <w:tabs>
        <w:tab w:val="left" w:pos="360"/>
        <w:tab w:val="right" w:leader="dot" w:pos="10195"/>
      </w:tabs>
      <w:spacing w:after="0" w:line="360" w:lineRule="auto"/>
      <w:jc w:val="left"/>
    </w:pPr>
    <w:rPr>
      <w:smallCaps/>
      <w:noProof/>
    </w:rPr>
  </w:style>
  <w:style w:type="paragraph" w:styleId="46">
    <w:name w:val="toc 4"/>
    <w:basedOn w:val="a3"/>
    <w:next w:val="a3"/>
    <w:autoRedefine/>
    <w:uiPriority w:val="39"/>
    <w:rsid w:val="00570EBA"/>
    <w:pPr>
      <w:tabs>
        <w:tab w:val="left" w:pos="540"/>
        <w:tab w:val="right" w:leader="dot" w:pos="10195"/>
      </w:tabs>
      <w:spacing w:after="0"/>
    </w:pPr>
    <w:rPr>
      <w:sz w:val="18"/>
      <w:szCs w:val="18"/>
    </w:rPr>
  </w:style>
  <w:style w:type="paragraph" w:styleId="55">
    <w:name w:val="toc 5"/>
    <w:basedOn w:val="a3"/>
    <w:next w:val="a3"/>
    <w:autoRedefine/>
    <w:semiHidden/>
    <w:rsid w:val="00570EBA"/>
    <w:pPr>
      <w:spacing w:after="0"/>
      <w:ind w:left="960"/>
      <w:jc w:val="left"/>
    </w:pPr>
    <w:rPr>
      <w:sz w:val="18"/>
      <w:szCs w:val="18"/>
    </w:rPr>
  </w:style>
  <w:style w:type="paragraph" w:customStyle="1" w:styleId="3TimesNewRoman">
    <w:name w:val="Стиль Заголовок 3 + Times New Roman не полужирный"/>
    <w:basedOn w:val="32"/>
    <w:link w:val="3TimesNewRoman0"/>
    <w:rsid w:val="00570EBA"/>
  </w:style>
  <w:style w:type="character" w:customStyle="1" w:styleId="3TimesNewRoman0">
    <w:name w:val="Стиль Заголовок 3 + Times New Roman не полужирный Знак"/>
    <w:basedOn w:val="33"/>
    <w:link w:val="3TimesNewRoman"/>
    <w:rsid w:val="00570EBA"/>
  </w:style>
  <w:style w:type="paragraph" w:styleId="62">
    <w:name w:val="toc 6"/>
    <w:basedOn w:val="a3"/>
    <w:next w:val="a3"/>
    <w:autoRedefine/>
    <w:semiHidden/>
    <w:rsid w:val="00570EBA"/>
    <w:pPr>
      <w:spacing w:after="0"/>
      <w:ind w:left="1200"/>
      <w:jc w:val="left"/>
    </w:pPr>
    <w:rPr>
      <w:sz w:val="18"/>
      <w:szCs w:val="18"/>
    </w:rPr>
  </w:style>
  <w:style w:type="paragraph" w:styleId="71">
    <w:name w:val="toc 7"/>
    <w:basedOn w:val="a3"/>
    <w:next w:val="a3"/>
    <w:autoRedefine/>
    <w:semiHidden/>
    <w:rsid w:val="00570EBA"/>
    <w:pPr>
      <w:spacing w:after="0"/>
      <w:ind w:left="1440"/>
      <w:jc w:val="left"/>
    </w:pPr>
    <w:rPr>
      <w:sz w:val="18"/>
      <w:szCs w:val="18"/>
    </w:rPr>
  </w:style>
  <w:style w:type="paragraph" w:styleId="81">
    <w:name w:val="toc 8"/>
    <w:basedOn w:val="a3"/>
    <w:next w:val="a3"/>
    <w:autoRedefine/>
    <w:semiHidden/>
    <w:rsid w:val="00570EBA"/>
    <w:pPr>
      <w:spacing w:after="0"/>
      <w:ind w:left="1680"/>
      <w:jc w:val="left"/>
    </w:pPr>
    <w:rPr>
      <w:sz w:val="18"/>
      <w:szCs w:val="18"/>
    </w:rPr>
  </w:style>
  <w:style w:type="paragraph" w:customStyle="1" w:styleId="3TimesNewRoman00">
    <w:name w:val="Стиль Заголовок 3 + Times New Roman Перед:  0 пт После:  0 пт"/>
    <w:basedOn w:val="32"/>
    <w:rsid w:val="00570EBA"/>
    <w:pPr>
      <w:spacing w:before="0" w:after="0"/>
    </w:pPr>
    <w:rPr>
      <w:bCs/>
    </w:rPr>
  </w:style>
  <w:style w:type="numbering" w:customStyle="1" w:styleId="a0">
    <w:name w:val="Стиль многоуровневый"/>
    <w:basedOn w:val="a6"/>
    <w:rsid w:val="00570EBA"/>
    <w:pPr>
      <w:numPr>
        <w:numId w:val="14"/>
      </w:numPr>
    </w:pPr>
  </w:style>
  <w:style w:type="paragraph" w:styleId="affff6">
    <w:name w:val="Balloon Text"/>
    <w:basedOn w:val="a3"/>
    <w:link w:val="affff7"/>
    <w:uiPriority w:val="99"/>
    <w:semiHidden/>
    <w:rsid w:val="00570EBA"/>
    <w:rPr>
      <w:rFonts w:ascii="Tahoma" w:hAnsi="Tahoma" w:cs="Tahoma"/>
      <w:sz w:val="16"/>
      <w:szCs w:val="16"/>
    </w:rPr>
  </w:style>
  <w:style w:type="character" w:customStyle="1" w:styleId="affff7">
    <w:name w:val="Текст выноски Знак"/>
    <w:basedOn w:val="a4"/>
    <w:link w:val="affff6"/>
    <w:uiPriority w:val="99"/>
    <w:semiHidden/>
    <w:rsid w:val="00570EBA"/>
    <w:rPr>
      <w:rFonts w:ascii="Tahoma" w:eastAsia="Times New Roman" w:hAnsi="Tahoma" w:cs="Tahoma"/>
      <w:sz w:val="16"/>
      <w:szCs w:val="16"/>
      <w:lang w:eastAsia="ru-RU"/>
    </w:rPr>
  </w:style>
  <w:style w:type="paragraph" w:customStyle="1" w:styleId="1e">
    <w:name w:val="1"/>
    <w:basedOn w:val="a3"/>
    <w:rsid w:val="00570EBA"/>
    <w:pPr>
      <w:spacing w:after="160" w:line="240" w:lineRule="exact"/>
      <w:jc w:val="left"/>
    </w:pPr>
    <w:rPr>
      <w:rFonts w:eastAsia="Calibri"/>
      <w:sz w:val="20"/>
      <w:szCs w:val="20"/>
      <w:lang w:eastAsia="zh-CN"/>
    </w:rPr>
  </w:style>
  <w:style w:type="character" w:customStyle="1" w:styleId="ConsPlusNormal0">
    <w:name w:val="ConsPlusNormal Знак"/>
    <w:link w:val="ConsPlusNormal"/>
    <w:locked/>
    <w:rsid w:val="00570EBA"/>
    <w:rPr>
      <w:rFonts w:ascii="Arial" w:eastAsia="Times New Roman" w:hAnsi="Arial" w:cs="Arial"/>
      <w:sz w:val="20"/>
      <w:szCs w:val="20"/>
      <w:lang w:eastAsia="ru-RU"/>
    </w:rPr>
  </w:style>
  <w:style w:type="character" w:customStyle="1" w:styleId="3f">
    <w:name w:val="Стиль3 Знак Знак Знак"/>
    <w:rsid w:val="00570EBA"/>
    <w:rPr>
      <w:sz w:val="24"/>
      <w:lang w:val="ru-RU" w:eastAsia="ru-RU" w:bidi="ar-SA"/>
    </w:rPr>
  </w:style>
  <w:style w:type="numbering" w:styleId="111111">
    <w:name w:val="Outline List 2"/>
    <w:basedOn w:val="a6"/>
    <w:rsid w:val="00570EBA"/>
    <w:pPr>
      <w:numPr>
        <w:numId w:val="18"/>
      </w:numPr>
    </w:pPr>
  </w:style>
  <w:style w:type="paragraph" w:styleId="affff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Зн,Знак2"/>
    <w:basedOn w:val="a3"/>
    <w:link w:val="affff9"/>
    <w:rsid w:val="00570EBA"/>
    <w:rPr>
      <w:sz w:val="20"/>
      <w:szCs w:val="20"/>
    </w:rPr>
  </w:style>
  <w:style w:type="character" w:customStyle="1" w:styleId="affff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З Знак"/>
    <w:basedOn w:val="a4"/>
    <w:link w:val="affff8"/>
    <w:rsid w:val="00570EBA"/>
    <w:rPr>
      <w:rFonts w:ascii="Times New Roman" w:eastAsia="Times New Roman" w:hAnsi="Times New Roman" w:cs="Times New Roman"/>
      <w:sz w:val="20"/>
      <w:szCs w:val="20"/>
      <w:lang w:eastAsia="ru-RU"/>
    </w:rPr>
  </w:style>
  <w:style w:type="character" w:styleId="affffa">
    <w:name w:val="footnote reference"/>
    <w:aliases w:val="Ссылка на сноску 45"/>
    <w:rsid w:val="00570EBA"/>
    <w:rPr>
      <w:vertAlign w:val="superscript"/>
    </w:rPr>
  </w:style>
  <w:style w:type="character" w:customStyle="1" w:styleId="11">
    <w:name w:val="Основной текст Знак1"/>
    <w:aliases w:val="body text Знак"/>
    <w:link w:val="ac"/>
    <w:locked/>
    <w:rsid w:val="00570EBA"/>
    <w:rPr>
      <w:rFonts w:ascii="Times New Roman" w:eastAsia="Times New Roman" w:hAnsi="Times New Roman" w:cs="Times New Roman"/>
      <w:sz w:val="24"/>
      <w:szCs w:val="24"/>
      <w:lang w:eastAsia="ru-RU"/>
    </w:rPr>
  </w:style>
  <w:style w:type="character" w:customStyle="1" w:styleId="apple-converted-space">
    <w:name w:val="apple-converted-space"/>
    <w:basedOn w:val="a4"/>
    <w:rsid w:val="00570EBA"/>
  </w:style>
  <w:style w:type="character" w:customStyle="1" w:styleId="link">
    <w:name w:val="link"/>
    <w:basedOn w:val="a4"/>
    <w:rsid w:val="00570EBA"/>
  </w:style>
  <w:style w:type="paragraph" w:customStyle="1" w:styleId="s1">
    <w:name w:val="s_1"/>
    <w:basedOn w:val="a3"/>
    <w:rsid w:val="00570EBA"/>
    <w:pPr>
      <w:spacing w:before="100" w:beforeAutospacing="1" w:after="100" w:afterAutospacing="1"/>
      <w:jc w:val="left"/>
    </w:pPr>
  </w:style>
  <w:style w:type="paragraph" w:customStyle="1" w:styleId="WW-2">
    <w:name w:val="WW-Основной текст с отступом 2"/>
    <w:basedOn w:val="a3"/>
    <w:rsid w:val="00570EBA"/>
    <w:pPr>
      <w:suppressAutoHyphens/>
      <w:spacing w:after="0"/>
      <w:ind w:left="-540"/>
    </w:pPr>
    <w:rPr>
      <w:rFonts w:ascii="Arial" w:hAnsi="Arial" w:cs="Arial"/>
      <w:sz w:val="18"/>
      <w:lang w:eastAsia="ar-SA"/>
    </w:rPr>
  </w:style>
  <w:style w:type="character" w:customStyle="1" w:styleId="ConsNormal0">
    <w:name w:val="ConsNormal Знак"/>
    <w:link w:val="ConsNormal"/>
    <w:locked/>
    <w:rsid w:val="00570EBA"/>
    <w:rPr>
      <w:rFonts w:ascii="Arial" w:eastAsia="Times New Roman" w:hAnsi="Arial" w:cs="Arial"/>
      <w:sz w:val="20"/>
      <w:szCs w:val="20"/>
      <w:lang w:eastAsia="ru-RU"/>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70EBA"/>
    <w:pPr>
      <w:spacing w:after="160" w:line="240" w:lineRule="exact"/>
      <w:jc w:val="left"/>
    </w:pPr>
    <w:rPr>
      <w:rFonts w:eastAsia="Calibri"/>
      <w:sz w:val="20"/>
      <w:szCs w:val="20"/>
      <w:lang w:eastAsia="zh-CN"/>
    </w:rPr>
  </w:style>
  <w:style w:type="character" w:customStyle="1" w:styleId="value">
    <w:name w:val="value"/>
    <w:basedOn w:val="a4"/>
    <w:rsid w:val="00570EBA"/>
  </w:style>
  <w:style w:type="paragraph" w:styleId="affffb">
    <w:name w:val="List Paragraph"/>
    <w:basedOn w:val="a3"/>
    <w:uiPriority w:val="34"/>
    <w:qFormat/>
    <w:rsid w:val="00570EBA"/>
    <w:pPr>
      <w:spacing w:after="200" w:line="276" w:lineRule="auto"/>
      <w:ind w:left="720"/>
      <w:contextualSpacing/>
      <w:jc w:val="left"/>
    </w:pPr>
    <w:rPr>
      <w:rFonts w:ascii="Calibri" w:eastAsia="Calibri" w:hAnsi="Calibri"/>
      <w:sz w:val="22"/>
      <w:szCs w:val="22"/>
      <w:lang w:eastAsia="en-US"/>
    </w:rPr>
  </w:style>
  <w:style w:type="character" w:customStyle="1" w:styleId="toggle2">
    <w:name w:val="toggle2"/>
    <w:basedOn w:val="a4"/>
    <w:rsid w:val="00570EBA"/>
  </w:style>
  <w:style w:type="paragraph" w:customStyle="1" w:styleId="caploleft4">
    <w:name w:val="cap_lo_left4"/>
    <w:basedOn w:val="a3"/>
    <w:rsid w:val="00570EBA"/>
    <w:pPr>
      <w:spacing w:before="100" w:beforeAutospacing="1" w:after="100" w:afterAutospacing="1"/>
      <w:jc w:val="left"/>
    </w:pPr>
    <w:rPr>
      <w:sz w:val="2"/>
      <w:szCs w:val="2"/>
    </w:rPr>
  </w:style>
  <w:style w:type="paragraph" w:customStyle="1" w:styleId="parametervalue">
    <w:name w:val="parametervalue"/>
    <w:basedOn w:val="a3"/>
    <w:rsid w:val="00570EBA"/>
    <w:pPr>
      <w:spacing w:before="100" w:beforeAutospacing="1" w:after="100" w:afterAutospacing="1"/>
      <w:jc w:val="left"/>
    </w:pPr>
  </w:style>
  <w:style w:type="paragraph" w:customStyle="1" w:styleId="1f0">
    <w:name w:val="Основной текст1"/>
    <w:basedOn w:val="a3"/>
    <w:rsid w:val="00570EBA"/>
    <w:pPr>
      <w:shd w:val="clear" w:color="auto" w:fill="FFFFFF"/>
      <w:spacing w:before="300" w:after="420" w:line="0" w:lineRule="atLeast"/>
    </w:pPr>
    <w:rPr>
      <w:rFonts w:ascii="Calibri" w:hAnsi="Calibri"/>
      <w:sz w:val="23"/>
      <w:szCs w:val="23"/>
      <w:lang w:eastAsia="en-US"/>
    </w:rPr>
  </w:style>
  <w:style w:type="paragraph" w:customStyle="1" w:styleId="Njd">
    <w:name w:val="Обычный.Njd"/>
    <w:rsid w:val="00570EBA"/>
    <w:pPr>
      <w:spacing w:after="0" w:line="240" w:lineRule="auto"/>
    </w:pPr>
    <w:rPr>
      <w:rFonts w:ascii="Times New Roman" w:eastAsia="Times New Roman" w:hAnsi="Times New Roman" w:cs="Times New Roman"/>
      <w:sz w:val="20"/>
      <w:szCs w:val="20"/>
      <w:lang w:eastAsia="ru-RU"/>
    </w:rPr>
  </w:style>
  <w:style w:type="paragraph" w:customStyle="1" w:styleId="affffc">
    <w:name w:val="Обычный + по ширине"/>
    <w:basedOn w:val="a3"/>
    <w:rsid w:val="00570EBA"/>
    <w:pPr>
      <w:spacing w:after="0"/>
    </w:pPr>
  </w:style>
  <w:style w:type="paragraph" w:customStyle="1" w:styleId="affffd">
    <w:name w:val="Подраздел"/>
    <w:basedOn w:val="a3"/>
    <w:semiHidden/>
    <w:rsid w:val="00570EBA"/>
    <w:pPr>
      <w:suppressAutoHyphens/>
      <w:spacing w:before="240" w:after="120"/>
      <w:jc w:val="center"/>
    </w:pPr>
    <w:rPr>
      <w:rFonts w:ascii="TimesDL" w:hAnsi="TimesDL" w:cs="TimesDL"/>
      <w:b/>
      <w:bCs/>
      <w:smallCaps/>
      <w:spacing w:val="-2"/>
    </w:rPr>
  </w:style>
  <w:style w:type="character" w:customStyle="1" w:styleId="r">
    <w:name w:val="r"/>
    <w:rsid w:val="00570EBA"/>
  </w:style>
  <w:style w:type="paragraph" w:customStyle="1" w:styleId="affffe">
    <w:name w:val="Условия контракта"/>
    <w:basedOn w:val="a3"/>
    <w:semiHidden/>
    <w:rsid w:val="00570EBA"/>
    <w:pPr>
      <w:tabs>
        <w:tab w:val="num" w:pos="567"/>
      </w:tabs>
      <w:spacing w:before="240" w:after="120"/>
      <w:ind w:left="567" w:hanging="567"/>
    </w:pPr>
    <w:rPr>
      <w:b/>
      <w:szCs w:val="20"/>
    </w:rPr>
  </w:style>
  <w:style w:type="paragraph" w:customStyle="1" w:styleId="110">
    <w:name w:val="Заголовок 11"/>
    <w:basedOn w:val="a3"/>
    <w:next w:val="a3"/>
    <w:rsid w:val="00570EBA"/>
    <w:pPr>
      <w:keepNext/>
      <w:widowControl w:val="0"/>
      <w:tabs>
        <w:tab w:val="num" w:pos="360"/>
      </w:tabs>
      <w:suppressAutoHyphens/>
      <w:spacing w:after="0"/>
      <w:ind w:left="360" w:hanging="360"/>
      <w:jc w:val="left"/>
      <w:outlineLvl w:val="0"/>
    </w:pPr>
    <w:rPr>
      <w:lang w:eastAsia="ar-SA"/>
    </w:rPr>
  </w:style>
  <w:style w:type="paragraph" w:styleId="afffff">
    <w:name w:val="annotation text"/>
    <w:basedOn w:val="a3"/>
    <w:link w:val="afffff0"/>
    <w:uiPriority w:val="99"/>
    <w:unhideWhenUsed/>
    <w:rsid w:val="00570EBA"/>
    <w:pPr>
      <w:spacing w:after="200"/>
      <w:jc w:val="left"/>
    </w:pPr>
    <w:rPr>
      <w:rFonts w:ascii="Calibri" w:eastAsia="Calibri" w:hAnsi="Calibri"/>
      <w:sz w:val="20"/>
      <w:szCs w:val="20"/>
      <w:lang w:eastAsia="en-US"/>
    </w:rPr>
  </w:style>
  <w:style w:type="character" w:customStyle="1" w:styleId="afffff0">
    <w:name w:val="Текст примечания Знак"/>
    <w:basedOn w:val="a4"/>
    <w:link w:val="afffff"/>
    <w:uiPriority w:val="99"/>
    <w:rsid w:val="00570EBA"/>
    <w:rPr>
      <w:rFonts w:ascii="Calibri" w:eastAsia="Calibri" w:hAnsi="Calibri" w:cs="Times New Roman"/>
      <w:sz w:val="20"/>
      <w:szCs w:val="20"/>
    </w:rPr>
  </w:style>
  <w:style w:type="character" w:styleId="afffff1">
    <w:name w:val="annotation reference"/>
    <w:uiPriority w:val="99"/>
    <w:unhideWhenUsed/>
    <w:rsid w:val="00570EBA"/>
    <w:rPr>
      <w:sz w:val="16"/>
      <w:szCs w:val="16"/>
    </w:rPr>
  </w:style>
  <w:style w:type="character" w:customStyle="1" w:styleId="PlainText">
    <w:name w:val="Plain Text Знак"/>
    <w:link w:val="1a"/>
    <w:locked/>
    <w:rsid w:val="00570EBA"/>
    <w:rPr>
      <w:rFonts w:ascii="Courier New" w:eastAsia="Times New Roman" w:hAnsi="Courier New" w:cs="Times New Roman"/>
      <w:sz w:val="20"/>
      <w:szCs w:val="20"/>
    </w:rPr>
  </w:style>
  <w:style w:type="paragraph" w:customStyle="1" w:styleId="230">
    <w:name w:val="Основной текст 23"/>
    <w:basedOn w:val="a3"/>
    <w:rsid w:val="00570EBA"/>
    <w:pPr>
      <w:overflowPunct w:val="0"/>
      <w:autoSpaceDE w:val="0"/>
      <w:autoSpaceDN w:val="0"/>
      <w:adjustRightInd w:val="0"/>
      <w:spacing w:after="0"/>
    </w:pPr>
    <w:rPr>
      <w:sz w:val="26"/>
      <w:szCs w:val="20"/>
    </w:rPr>
  </w:style>
  <w:style w:type="character" w:customStyle="1" w:styleId="1f1">
    <w:name w:val="Заголовок №1_"/>
    <w:link w:val="1f2"/>
    <w:locked/>
    <w:rsid w:val="00570EBA"/>
    <w:rPr>
      <w:sz w:val="23"/>
      <w:szCs w:val="23"/>
      <w:shd w:val="clear" w:color="auto" w:fill="FFFFFF"/>
    </w:rPr>
  </w:style>
  <w:style w:type="paragraph" w:customStyle="1" w:styleId="1f2">
    <w:name w:val="Заголовок №1"/>
    <w:basedOn w:val="a3"/>
    <w:link w:val="1f1"/>
    <w:rsid w:val="00570EBA"/>
    <w:pPr>
      <w:shd w:val="clear" w:color="auto" w:fill="FFFFFF"/>
      <w:spacing w:after="300" w:line="0" w:lineRule="atLeast"/>
      <w:jc w:val="center"/>
      <w:outlineLvl w:val="0"/>
    </w:pPr>
    <w:rPr>
      <w:rFonts w:asciiTheme="minorHAnsi" w:eastAsiaTheme="minorHAnsi" w:hAnsiTheme="minorHAnsi" w:cstheme="minorBidi"/>
      <w:sz w:val="23"/>
      <w:szCs w:val="23"/>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659;fld=134" TargetMode="External"/><Relationship Id="rId3" Type="http://schemas.openxmlformats.org/officeDocument/2006/relationships/settings" Target="settings.xml"/><Relationship Id="rId7" Type="http://schemas.openxmlformats.org/officeDocument/2006/relationships/hyperlink" Target="consultantplus://offline/main?base=LAW;n=112770;fld=13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42</Pages>
  <Words>14662</Words>
  <Characters>83578</Characters>
  <Application>Microsoft Office Word</Application>
  <DocSecurity>0</DocSecurity>
  <Lines>696</Lines>
  <Paragraphs>196</Paragraphs>
  <ScaleCrop>false</ScaleCrop>
  <Company>SPecialiST RePack</Company>
  <LinksUpToDate>false</LinksUpToDate>
  <CharactersWithSpaces>98044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server</cp:lastModifiedBy>
  <cp:revision>5</cp:revision>
  <dcterms:created xsi:type="dcterms:W3CDTF">2019-07-22T08:38:00Z</dcterms:created>
  <dcterms:modified xsi:type="dcterms:W3CDTF">2019-07-22T10:26:00Z</dcterms:modified>
</cp:coreProperties>
</file>