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88" w:rsidRPr="00805696" w:rsidRDefault="00A34988" w:rsidP="003B5FCC">
      <w:pPr>
        <w:jc w:val="right"/>
        <w:rPr>
          <w:rFonts w:ascii="Liberation Serif" w:eastAsia="Calibri" w:hAnsi="Liberation Serif"/>
          <w:i/>
          <w:sz w:val="22"/>
          <w:szCs w:val="22"/>
          <w:lang w:eastAsia="en-US"/>
        </w:rPr>
      </w:pPr>
      <w:r w:rsidRPr="00805696">
        <w:rPr>
          <w:rFonts w:ascii="Liberation Serif" w:hAnsi="Liberation Serif"/>
          <w:i/>
          <w:sz w:val="22"/>
          <w:szCs w:val="22"/>
        </w:rPr>
        <w:t>Проект контракта</w:t>
      </w:r>
    </w:p>
    <w:p w:rsidR="004C601E" w:rsidRPr="007B62AA" w:rsidRDefault="004C601E" w:rsidP="004C601E">
      <w:pPr>
        <w:pStyle w:val="aa"/>
        <w:jc w:val="center"/>
        <w:rPr>
          <w:rFonts w:ascii="Liberation Serif" w:hAnsi="Liberation Serif"/>
          <w:sz w:val="22"/>
          <w:szCs w:val="22"/>
          <w:lang w:eastAsia="ru-RU"/>
        </w:rPr>
      </w:pPr>
    </w:p>
    <w:p w:rsidR="001308C2" w:rsidRPr="007B62AA" w:rsidRDefault="00805696" w:rsidP="001308C2">
      <w:pPr>
        <w:jc w:val="center"/>
        <w:rPr>
          <w:rFonts w:ascii="Liberation Serif" w:hAnsi="Liberation Serif"/>
          <w:b/>
          <w:caps/>
          <w:sz w:val="22"/>
          <w:szCs w:val="22"/>
        </w:rPr>
      </w:pPr>
      <w:r>
        <w:rPr>
          <w:rFonts w:ascii="Liberation Serif" w:hAnsi="Liberation Serif"/>
          <w:b/>
          <w:sz w:val="22"/>
          <w:szCs w:val="22"/>
        </w:rPr>
        <w:t xml:space="preserve">КОНТРАКТ </w:t>
      </w:r>
      <w:r w:rsidR="001308C2" w:rsidRPr="007B62AA">
        <w:rPr>
          <w:rFonts w:ascii="Liberation Serif" w:hAnsi="Liberation Serif"/>
          <w:b/>
          <w:sz w:val="22"/>
          <w:szCs w:val="22"/>
        </w:rPr>
        <w:t>№ __</w:t>
      </w:r>
      <w:r w:rsidR="006007D5" w:rsidRPr="007B62AA">
        <w:rPr>
          <w:rFonts w:ascii="Liberation Serif" w:hAnsi="Liberation Serif"/>
          <w:b/>
          <w:sz w:val="22"/>
          <w:szCs w:val="22"/>
        </w:rPr>
        <w:t>___</w:t>
      </w:r>
      <w:r w:rsidR="001308C2" w:rsidRPr="007B62AA">
        <w:rPr>
          <w:rFonts w:ascii="Liberation Serif" w:hAnsi="Liberation Serif"/>
          <w:b/>
          <w:sz w:val="22"/>
          <w:szCs w:val="22"/>
        </w:rPr>
        <w:t xml:space="preserve">__ </w:t>
      </w:r>
    </w:p>
    <w:p w:rsidR="003B5FCC" w:rsidRDefault="001308C2" w:rsidP="00B1365B">
      <w:pPr>
        <w:widowControl w:val="0"/>
        <w:autoSpaceDE w:val="0"/>
        <w:autoSpaceDN w:val="0"/>
        <w:adjustRightInd w:val="0"/>
        <w:jc w:val="center"/>
        <w:rPr>
          <w:rFonts w:ascii="Liberation Serif" w:hAnsi="Liberation Serif"/>
          <w:b/>
          <w:sz w:val="22"/>
          <w:szCs w:val="22"/>
        </w:rPr>
      </w:pPr>
      <w:r w:rsidRPr="007B62AA">
        <w:rPr>
          <w:rFonts w:ascii="Liberation Serif" w:hAnsi="Liberation Serif"/>
          <w:b/>
          <w:sz w:val="22"/>
          <w:szCs w:val="22"/>
        </w:rPr>
        <w:t>на поставку</w:t>
      </w:r>
      <w:r w:rsidR="00D4361D">
        <w:rPr>
          <w:rFonts w:ascii="Liberation Serif" w:hAnsi="Liberation Serif"/>
          <w:b/>
          <w:sz w:val="22"/>
          <w:szCs w:val="22"/>
        </w:rPr>
        <w:t xml:space="preserve"> </w:t>
      </w:r>
      <w:r w:rsidR="003B5FCC">
        <w:rPr>
          <w:rFonts w:ascii="Liberation Serif" w:hAnsi="Liberation Serif"/>
          <w:b/>
          <w:sz w:val="22"/>
          <w:szCs w:val="22"/>
        </w:rPr>
        <w:t>товаров (</w:t>
      </w:r>
      <w:r w:rsidR="001735C2">
        <w:rPr>
          <w:rFonts w:ascii="Liberation Serif" w:hAnsi="Liberation Serif"/>
          <w:b/>
          <w:sz w:val="22"/>
          <w:szCs w:val="22"/>
        </w:rPr>
        <w:t>тест-полосок</w:t>
      </w:r>
      <w:r w:rsidR="003B5FCC">
        <w:rPr>
          <w:rFonts w:ascii="Liberation Serif" w:hAnsi="Liberation Serif"/>
          <w:b/>
          <w:sz w:val="22"/>
          <w:szCs w:val="22"/>
        </w:rPr>
        <w:t xml:space="preserve">) </w:t>
      </w:r>
    </w:p>
    <w:p w:rsidR="001308C2" w:rsidRPr="007B62AA" w:rsidRDefault="003B5FCC" w:rsidP="00B1365B">
      <w:pPr>
        <w:widowControl w:val="0"/>
        <w:autoSpaceDE w:val="0"/>
        <w:autoSpaceDN w:val="0"/>
        <w:adjustRightInd w:val="0"/>
        <w:jc w:val="center"/>
        <w:rPr>
          <w:rFonts w:ascii="Liberation Serif" w:hAnsi="Liberation Serif"/>
          <w:b/>
          <w:sz w:val="22"/>
          <w:szCs w:val="22"/>
        </w:rPr>
      </w:pPr>
      <w:r>
        <w:rPr>
          <w:rFonts w:ascii="Liberation Serif" w:hAnsi="Liberation Serif"/>
          <w:b/>
          <w:sz w:val="22"/>
          <w:szCs w:val="22"/>
        </w:rPr>
        <w:t xml:space="preserve">для нужд лаборатории </w:t>
      </w:r>
      <w:r w:rsidR="00B1365B" w:rsidRPr="007B62AA">
        <w:rPr>
          <w:rFonts w:ascii="Liberation Serif" w:hAnsi="Liberation Serif"/>
          <w:b/>
          <w:sz w:val="22"/>
          <w:szCs w:val="22"/>
        </w:rPr>
        <w:t>филиала «Северная психиатрическая больница»</w:t>
      </w:r>
      <w:r w:rsidR="001308C2" w:rsidRPr="007B62AA">
        <w:rPr>
          <w:rFonts w:ascii="Liberation Serif" w:hAnsi="Liberation Serif"/>
          <w:b/>
          <w:sz w:val="22"/>
          <w:szCs w:val="22"/>
        </w:rPr>
        <w:t xml:space="preserve"> </w:t>
      </w:r>
    </w:p>
    <w:p w:rsidR="001308C2" w:rsidRPr="007B62AA" w:rsidRDefault="001308C2" w:rsidP="001308C2">
      <w:pPr>
        <w:widowControl w:val="0"/>
        <w:autoSpaceDE w:val="0"/>
        <w:jc w:val="center"/>
        <w:rPr>
          <w:rFonts w:ascii="Liberation Serif" w:hAnsi="Liberation Serif"/>
          <w:sz w:val="22"/>
          <w:szCs w:val="22"/>
        </w:rPr>
      </w:pPr>
      <w:r w:rsidRPr="007B62AA">
        <w:rPr>
          <w:rFonts w:ascii="Liberation Serif" w:hAnsi="Liberation Serif"/>
          <w:sz w:val="22"/>
          <w:szCs w:val="22"/>
        </w:rPr>
        <w:t xml:space="preserve">(ИКЗ № </w:t>
      </w:r>
      <w:r w:rsidR="00805696" w:rsidRPr="00805696">
        <w:rPr>
          <w:rFonts w:ascii="Liberation Serif" w:hAnsi="Liberation Serif"/>
          <w:sz w:val="22"/>
          <w:szCs w:val="22"/>
        </w:rPr>
        <w:t>232666202298466850100113000012059244</w:t>
      </w:r>
      <w:r w:rsidRPr="007B62AA">
        <w:rPr>
          <w:rFonts w:ascii="Liberation Serif" w:hAnsi="Liberation Serif"/>
          <w:sz w:val="22"/>
          <w:szCs w:val="22"/>
        </w:rPr>
        <w:t xml:space="preserve">)  </w:t>
      </w:r>
    </w:p>
    <w:p w:rsidR="001308C2" w:rsidRPr="007B62AA" w:rsidRDefault="001308C2" w:rsidP="001308C2">
      <w:pPr>
        <w:rPr>
          <w:rFonts w:ascii="Liberation Serif" w:hAnsi="Liberation Serif"/>
          <w:sz w:val="22"/>
          <w:szCs w:val="22"/>
        </w:rPr>
      </w:pPr>
    </w:p>
    <w:p w:rsidR="001308C2" w:rsidRPr="007B62AA" w:rsidRDefault="001308C2" w:rsidP="001308C2">
      <w:pPr>
        <w:rPr>
          <w:rFonts w:ascii="Liberation Serif" w:hAnsi="Liberation Serif"/>
          <w:sz w:val="22"/>
          <w:szCs w:val="22"/>
        </w:rPr>
      </w:pPr>
      <w:r w:rsidRPr="007B62AA">
        <w:rPr>
          <w:rFonts w:ascii="Liberation Serif" w:hAnsi="Liberation Serif"/>
          <w:sz w:val="22"/>
          <w:szCs w:val="22"/>
        </w:rPr>
        <w:t xml:space="preserve">г. Краснотурьинск </w:t>
      </w:r>
      <w:r w:rsidRPr="007B62AA">
        <w:rPr>
          <w:rFonts w:ascii="Liberation Serif" w:hAnsi="Liberation Serif"/>
          <w:sz w:val="22"/>
          <w:szCs w:val="22"/>
        </w:rPr>
        <w:tab/>
      </w:r>
      <w:r w:rsidRPr="007B62AA">
        <w:rPr>
          <w:rFonts w:ascii="Liberation Serif" w:hAnsi="Liberation Serif"/>
          <w:sz w:val="22"/>
          <w:szCs w:val="22"/>
        </w:rPr>
        <w:tab/>
      </w:r>
      <w:r w:rsidRPr="007B62AA">
        <w:rPr>
          <w:rFonts w:ascii="Liberation Serif" w:hAnsi="Liberation Serif"/>
          <w:sz w:val="22"/>
          <w:szCs w:val="22"/>
        </w:rPr>
        <w:tab/>
      </w:r>
      <w:r w:rsidRPr="007B62AA">
        <w:rPr>
          <w:rFonts w:ascii="Liberation Serif" w:hAnsi="Liberation Serif"/>
          <w:sz w:val="22"/>
          <w:szCs w:val="22"/>
        </w:rPr>
        <w:tab/>
      </w:r>
      <w:r w:rsidRPr="007B62AA">
        <w:rPr>
          <w:rFonts w:ascii="Liberation Serif" w:hAnsi="Liberation Serif"/>
          <w:sz w:val="22"/>
          <w:szCs w:val="22"/>
        </w:rPr>
        <w:tab/>
        <w:t xml:space="preserve">                                </w:t>
      </w:r>
      <w:r w:rsidR="006007D5" w:rsidRPr="007B62AA">
        <w:rPr>
          <w:rFonts w:ascii="Liberation Serif" w:hAnsi="Liberation Serif"/>
          <w:sz w:val="22"/>
          <w:szCs w:val="22"/>
        </w:rPr>
        <w:t xml:space="preserve">  </w:t>
      </w:r>
      <w:r w:rsidR="00E2065B" w:rsidRPr="007B62AA">
        <w:rPr>
          <w:rFonts w:ascii="Liberation Serif" w:hAnsi="Liberation Serif"/>
          <w:sz w:val="22"/>
          <w:szCs w:val="22"/>
        </w:rPr>
        <w:t xml:space="preserve">      </w:t>
      </w:r>
      <w:r w:rsidR="003B5FCC">
        <w:rPr>
          <w:rFonts w:ascii="Liberation Serif" w:hAnsi="Liberation Serif"/>
          <w:sz w:val="22"/>
          <w:szCs w:val="22"/>
        </w:rPr>
        <w:t xml:space="preserve">                 </w:t>
      </w:r>
      <w:r w:rsidR="00E2065B" w:rsidRPr="007B62AA">
        <w:rPr>
          <w:rFonts w:ascii="Liberation Serif" w:hAnsi="Liberation Serif"/>
          <w:sz w:val="22"/>
          <w:szCs w:val="22"/>
        </w:rPr>
        <w:t>____________ 202</w:t>
      </w:r>
      <w:r w:rsidR="00805696">
        <w:rPr>
          <w:rFonts w:ascii="Liberation Serif" w:hAnsi="Liberation Serif"/>
          <w:sz w:val="22"/>
          <w:szCs w:val="22"/>
        </w:rPr>
        <w:t>4</w:t>
      </w:r>
      <w:r w:rsidRPr="007B62AA">
        <w:rPr>
          <w:rFonts w:ascii="Liberation Serif" w:hAnsi="Liberation Serif"/>
          <w:sz w:val="22"/>
          <w:szCs w:val="22"/>
        </w:rPr>
        <w:t> г.</w:t>
      </w:r>
      <w:r w:rsidRPr="007B62AA">
        <w:rPr>
          <w:rFonts w:ascii="Liberation Serif" w:hAnsi="Liberation Serif"/>
          <w:sz w:val="22"/>
          <w:szCs w:val="22"/>
        </w:rPr>
        <w:br/>
      </w:r>
    </w:p>
    <w:p w:rsidR="001308C2" w:rsidRPr="007B62AA" w:rsidRDefault="001308C2" w:rsidP="001308C2">
      <w:pPr>
        <w:autoSpaceDE w:val="0"/>
        <w:autoSpaceDN w:val="0"/>
        <w:adjustRightInd w:val="0"/>
        <w:ind w:firstLine="426"/>
        <w:jc w:val="both"/>
        <w:rPr>
          <w:rFonts w:ascii="Liberation Serif" w:hAnsi="Liberation Serif"/>
          <w:sz w:val="22"/>
          <w:szCs w:val="22"/>
        </w:rPr>
      </w:pPr>
      <w:r w:rsidRPr="007B62AA">
        <w:rPr>
          <w:rFonts w:ascii="Liberation Serif" w:hAnsi="Liberation Serif"/>
          <w:b/>
          <w:sz w:val="22"/>
          <w:szCs w:val="22"/>
        </w:rPr>
        <w:t xml:space="preserve">Государственное </w:t>
      </w:r>
      <w:r w:rsidR="000E6429" w:rsidRPr="007B62AA">
        <w:rPr>
          <w:rFonts w:ascii="Liberation Serif" w:hAnsi="Liberation Serif"/>
          <w:b/>
          <w:sz w:val="22"/>
          <w:szCs w:val="22"/>
        </w:rPr>
        <w:t xml:space="preserve">автономное </w:t>
      </w:r>
      <w:r w:rsidRPr="007B62AA">
        <w:rPr>
          <w:rFonts w:ascii="Liberation Serif" w:hAnsi="Liberation Serif"/>
          <w:b/>
          <w:sz w:val="22"/>
          <w:szCs w:val="22"/>
        </w:rPr>
        <w:t>учреждение здравоохранения Свердловской области «Свердловская областная клиническая психиатрическая больница»</w:t>
      </w:r>
      <w:r w:rsidR="000E6429" w:rsidRPr="007B62AA">
        <w:rPr>
          <w:rFonts w:ascii="Liberation Serif" w:hAnsi="Liberation Serif"/>
          <w:b/>
          <w:sz w:val="22"/>
          <w:szCs w:val="22"/>
        </w:rPr>
        <w:t xml:space="preserve"> </w:t>
      </w:r>
      <w:r w:rsidR="000E6429" w:rsidRPr="007B62AA">
        <w:rPr>
          <w:rFonts w:ascii="Liberation Serif" w:hAnsi="Liberation Serif"/>
          <w:sz w:val="22"/>
          <w:szCs w:val="22"/>
        </w:rPr>
        <w:t>(ГАУЗ СО «СОКПБ»)</w:t>
      </w:r>
      <w:r w:rsidRPr="007B62AA">
        <w:rPr>
          <w:rFonts w:ascii="Liberation Serif" w:hAnsi="Liberation Serif"/>
          <w:sz w:val="22"/>
          <w:szCs w:val="22"/>
        </w:rPr>
        <w:t xml:space="preserve">, именуемое в дальнейшем «Заказчик», в лице заведующего филиалом «Северная психиатрическая больница» </w:t>
      </w:r>
      <w:proofErr w:type="spellStart"/>
      <w:r w:rsidRPr="007B62AA">
        <w:rPr>
          <w:rFonts w:ascii="Liberation Serif" w:hAnsi="Liberation Serif"/>
          <w:sz w:val="22"/>
          <w:szCs w:val="22"/>
        </w:rPr>
        <w:t>Гажа</w:t>
      </w:r>
      <w:proofErr w:type="spellEnd"/>
      <w:r w:rsidRPr="007B62AA">
        <w:rPr>
          <w:rFonts w:ascii="Liberation Serif" w:hAnsi="Liberation Serif"/>
          <w:sz w:val="22"/>
          <w:szCs w:val="22"/>
        </w:rPr>
        <w:t xml:space="preserve"> Александра Дмитриевича, действующего на основании Доверенности </w:t>
      </w:r>
      <w:r w:rsidR="006007D5" w:rsidRPr="007B62AA">
        <w:rPr>
          <w:rFonts w:ascii="Liberation Serif" w:hAnsi="Liberation Serif"/>
          <w:sz w:val="22"/>
          <w:szCs w:val="22"/>
        </w:rPr>
        <w:t xml:space="preserve">от </w:t>
      </w:r>
      <w:r w:rsidR="00805696">
        <w:rPr>
          <w:rFonts w:ascii="Liberation Serif" w:hAnsi="Liberation Serif"/>
          <w:sz w:val="22"/>
          <w:szCs w:val="22"/>
        </w:rPr>
        <w:t>29</w:t>
      </w:r>
      <w:r w:rsidR="006007D5" w:rsidRPr="007B62AA">
        <w:rPr>
          <w:rFonts w:ascii="Liberation Serif" w:hAnsi="Liberation Serif"/>
          <w:sz w:val="22"/>
          <w:szCs w:val="22"/>
        </w:rPr>
        <w:t>.12.202</w:t>
      </w:r>
      <w:r w:rsidR="00805696">
        <w:rPr>
          <w:rFonts w:ascii="Liberation Serif" w:hAnsi="Liberation Serif"/>
          <w:sz w:val="22"/>
          <w:szCs w:val="22"/>
        </w:rPr>
        <w:t>3</w:t>
      </w:r>
      <w:r w:rsidR="006007D5" w:rsidRPr="007B62AA">
        <w:rPr>
          <w:rFonts w:ascii="Liberation Serif" w:hAnsi="Liberation Serif"/>
          <w:sz w:val="22"/>
          <w:szCs w:val="22"/>
        </w:rPr>
        <w:t xml:space="preserve"> г. </w:t>
      </w:r>
      <w:r w:rsidRPr="007B62AA">
        <w:rPr>
          <w:rFonts w:ascii="Liberation Serif" w:hAnsi="Liberation Serif"/>
          <w:sz w:val="22"/>
          <w:szCs w:val="22"/>
        </w:rPr>
        <w:t xml:space="preserve">№ 30/1, с одной стороны, </w:t>
      </w:r>
    </w:p>
    <w:p w:rsidR="001308C2" w:rsidRPr="007B62AA" w:rsidRDefault="001308C2" w:rsidP="00C61543">
      <w:pPr>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 xml:space="preserve">и ___________________________________, именуем__ в дальнейшем «Поставщик», в лице _________________, действующего на основании __________________, вместе именуемые «Стороны», </w:t>
      </w:r>
      <w:r w:rsidRPr="007B62AA">
        <w:rPr>
          <w:rFonts w:ascii="Liberation Serif" w:hAnsi="Liberation Serif"/>
          <w:kern w:val="16"/>
          <w:sz w:val="22"/>
          <w:szCs w:val="22"/>
        </w:rPr>
        <w:t xml:space="preserve">в соответствии с </w:t>
      </w:r>
      <w:r w:rsidRPr="007B62AA">
        <w:rPr>
          <w:rFonts w:ascii="Liberation Serif" w:hAnsi="Liberation Serif"/>
          <w:sz w:val="22"/>
          <w:szCs w:val="22"/>
        </w:rPr>
        <w:t>законодательством Российской Федерации и иными нормативными правовыми актами о контрактной системе в сфере закупок</w:t>
      </w:r>
      <w:r w:rsidRPr="007B62AA">
        <w:rPr>
          <w:rFonts w:ascii="Liberation Serif" w:hAnsi="Liberation Serif"/>
          <w:kern w:val="16"/>
          <w:sz w:val="22"/>
          <w:szCs w:val="22"/>
        </w:rPr>
        <w:t xml:space="preserve"> и по результатам проведения открытого аукциона в электронной форме № 03622000144</w:t>
      </w:r>
      <w:r w:rsidR="00E2065B" w:rsidRPr="007B62AA">
        <w:rPr>
          <w:rFonts w:ascii="Liberation Serif" w:hAnsi="Liberation Serif"/>
          <w:kern w:val="16"/>
          <w:sz w:val="22"/>
          <w:szCs w:val="22"/>
        </w:rPr>
        <w:t>2</w:t>
      </w:r>
      <w:r w:rsidR="003B5FCC">
        <w:rPr>
          <w:rFonts w:ascii="Liberation Serif" w:hAnsi="Liberation Serif"/>
          <w:kern w:val="16"/>
          <w:sz w:val="22"/>
          <w:szCs w:val="22"/>
        </w:rPr>
        <w:t>3</w:t>
      </w:r>
      <w:r w:rsidRPr="007B62AA">
        <w:rPr>
          <w:rFonts w:ascii="Liberation Serif" w:hAnsi="Liberation Serif"/>
          <w:kern w:val="16"/>
          <w:sz w:val="22"/>
          <w:szCs w:val="22"/>
        </w:rPr>
        <w:t>000___</w:t>
      </w:r>
      <w:r w:rsidRPr="007B62AA">
        <w:rPr>
          <w:rFonts w:ascii="Liberation Serif" w:hAnsi="Liberation Serif"/>
          <w:sz w:val="22"/>
          <w:szCs w:val="22"/>
        </w:rPr>
        <w:t>,</w:t>
      </w:r>
      <w:r w:rsidRPr="007B62AA">
        <w:rPr>
          <w:rFonts w:ascii="Liberation Serif" w:hAnsi="Liberation Serif"/>
          <w:b/>
          <w:sz w:val="22"/>
          <w:szCs w:val="22"/>
        </w:rPr>
        <w:t xml:space="preserve"> </w:t>
      </w:r>
      <w:r w:rsidRPr="007B62AA">
        <w:rPr>
          <w:rFonts w:ascii="Liberation Serif" w:hAnsi="Liberation Serif"/>
          <w:kern w:val="16"/>
          <w:sz w:val="22"/>
          <w:szCs w:val="22"/>
        </w:rPr>
        <w:t>на основании протокола _____ от  _______ № ______</w:t>
      </w:r>
      <w:r w:rsidR="000E6429" w:rsidRPr="007B62AA">
        <w:rPr>
          <w:rFonts w:ascii="Liberation Serif" w:hAnsi="Liberation Serif"/>
          <w:kern w:val="16"/>
          <w:sz w:val="22"/>
          <w:szCs w:val="22"/>
        </w:rPr>
        <w:t xml:space="preserve"> и </w:t>
      </w:r>
      <w:r w:rsidR="00C61543" w:rsidRPr="007B62AA">
        <w:rPr>
          <w:rFonts w:ascii="Liberation Serif" w:hAnsi="Liberation Serif"/>
          <w:kern w:val="16"/>
          <w:sz w:val="22"/>
          <w:szCs w:val="22"/>
        </w:rPr>
        <w:t xml:space="preserve">статьи 51 Федерального закона от </w:t>
      </w:r>
      <w:r w:rsidR="007B62AA" w:rsidRPr="007B62AA">
        <w:rPr>
          <w:rFonts w:ascii="Liberation Serif" w:hAnsi="Liberation Serif"/>
          <w:kern w:val="16"/>
          <w:sz w:val="22"/>
          <w:szCs w:val="22"/>
        </w:rPr>
        <w:t>0</w:t>
      </w:r>
      <w:r w:rsidR="003B5FCC">
        <w:rPr>
          <w:rFonts w:ascii="Liberation Serif" w:hAnsi="Liberation Serif"/>
          <w:kern w:val="16"/>
          <w:sz w:val="22"/>
          <w:szCs w:val="22"/>
        </w:rPr>
        <w:t>5</w:t>
      </w:r>
      <w:r w:rsidR="007B62AA" w:rsidRPr="007B62AA">
        <w:rPr>
          <w:rFonts w:ascii="Liberation Serif" w:hAnsi="Liberation Serif"/>
          <w:kern w:val="16"/>
          <w:sz w:val="22"/>
          <w:szCs w:val="22"/>
        </w:rPr>
        <w:t xml:space="preserve">.04.2013 г. </w:t>
      </w:r>
      <w:r w:rsidR="00C61543" w:rsidRPr="007B62AA">
        <w:rPr>
          <w:rFonts w:ascii="Liberation Serif" w:hAnsi="Liberation Serif"/>
          <w:kern w:val="16"/>
          <w:sz w:val="22"/>
          <w:szCs w:val="22"/>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C61543" w:rsidRPr="007B62AA" w:rsidRDefault="00C61543" w:rsidP="0084422F">
      <w:pPr>
        <w:tabs>
          <w:tab w:val="left" w:pos="426"/>
        </w:tabs>
        <w:spacing w:line="288" w:lineRule="auto"/>
        <w:jc w:val="center"/>
        <w:rPr>
          <w:rFonts w:ascii="Liberation Serif" w:hAnsi="Liberation Serif"/>
          <w:b/>
          <w:sz w:val="22"/>
          <w:szCs w:val="22"/>
        </w:rPr>
      </w:pPr>
    </w:p>
    <w:p w:rsidR="0084422F" w:rsidRPr="007B62AA" w:rsidRDefault="0084422F" w:rsidP="0084422F">
      <w:pPr>
        <w:tabs>
          <w:tab w:val="left" w:pos="426"/>
        </w:tabs>
        <w:spacing w:line="288" w:lineRule="auto"/>
        <w:jc w:val="center"/>
        <w:rPr>
          <w:rFonts w:ascii="Liberation Serif" w:hAnsi="Liberation Serif"/>
          <w:b/>
          <w:sz w:val="22"/>
          <w:szCs w:val="22"/>
        </w:rPr>
      </w:pPr>
      <w:r w:rsidRPr="007B62AA">
        <w:rPr>
          <w:rFonts w:ascii="Liberation Serif" w:hAnsi="Liberation Serif"/>
          <w:b/>
          <w:sz w:val="22"/>
          <w:szCs w:val="22"/>
        </w:rPr>
        <w:t>1. ПРЕДМЕТ КОНТРАКТА</w:t>
      </w:r>
    </w:p>
    <w:p w:rsidR="0084422F" w:rsidRPr="007B62AA" w:rsidRDefault="0084422F" w:rsidP="0084422F">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 xml:space="preserve">1.1. Поставщик обязуется поставить Заказчику </w:t>
      </w:r>
      <w:r w:rsidR="001735C2">
        <w:rPr>
          <w:rFonts w:ascii="Liberation Serif" w:hAnsi="Liberation Serif"/>
          <w:b/>
          <w:sz w:val="22"/>
          <w:szCs w:val="22"/>
        </w:rPr>
        <w:t xml:space="preserve">тест-полоски </w:t>
      </w:r>
      <w:r w:rsidR="003B5FCC">
        <w:rPr>
          <w:rFonts w:ascii="Liberation Serif" w:hAnsi="Liberation Serif"/>
          <w:b/>
          <w:sz w:val="22"/>
          <w:szCs w:val="22"/>
        </w:rPr>
        <w:t xml:space="preserve">для нужд лаборатории </w:t>
      </w:r>
      <w:r w:rsidR="00C61543" w:rsidRPr="007B62AA">
        <w:rPr>
          <w:rFonts w:ascii="Liberation Serif" w:hAnsi="Liberation Serif"/>
          <w:b/>
          <w:sz w:val="22"/>
          <w:szCs w:val="22"/>
        </w:rPr>
        <w:t>филиала «Северная психиатрическая больница»</w:t>
      </w:r>
      <w:r w:rsidRPr="007B62AA">
        <w:rPr>
          <w:rFonts w:ascii="Liberation Serif" w:hAnsi="Liberation Serif"/>
          <w:b/>
          <w:sz w:val="22"/>
          <w:szCs w:val="22"/>
        </w:rPr>
        <w:t xml:space="preserve"> </w:t>
      </w:r>
      <w:r w:rsidRPr="007B62AA">
        <w:rPr>
          <w:rFonts w:ascii="Liberation Serif" w:hAnsi="Liberation Serif"/>
          <w:sz w:val="22"/>
          <w:szCs w:val="22"/>
        </w:rPr>
        <w:t xml:space="preserve">(далее – Товар) по наименованию, количеству, ассортименту и характеристикам согласно Спецификации (Приложение № 1), в срок, указанный в разделе 4 контракта, а Заказчик обязуется принять и оплатить поставленный Товар. </w:t>
      </w:r>
    </w:p>
    <w:p w:rsidR="0084422F" w:rsidRPr="007B62AA" w:rsidRDefault="0084422F" w:rsidP="0084422F">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1.2. Товар должен быть пригоден для целей, указанных в контракте, а также для целей, для которых товары такого рода обычно используются.</w:t>
      </w:r>
    </w:p>
    <w:p w:rsidR="0084422F" w:rsidRPr="007B62AA" w:rsidRDefault="0084422F" w:rsidP="0084422F">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1.3. Товар поставляется в упаковке, пригодной для данного вида Товара, обеспечивающей его сохранность при транспортировке, погрузочно-разгрузочных работах и хранении. Упаковка Товара возврату не подлежит. Маркировка упаковки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4422F" w:rsidRPr="007B62AA" w:rsidRDefault="0084422F" w:rsidP="0084422F">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Товар должен поставляться новый, не бывший в употреблении (эксплуатации), не снятый с длительного хранения, не прошедший ремонт, в том числе восстановление, замену составных частей, восстановление потребительских свойств, не выставочный экземпляр, не являться предметом залога, не арестованным, не обремененным иными правами третьих лиц.</w:t>
      </w:r>
    </w:p>
    <w:p w:rsidR="0084422F" w:rsidRPr="007B62AA" w:rsidRDefault="0084422F" w:rsidP="0084422F">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1.4. </w:t>
      </w:r>
      <w:proofErr w:type="gramStart"/>
      <w:r w:rsidRPr="007B62AA">
        <w:rPr>
          <w:rFonts w:ascii="Liberation Serif" w:hAnsi="Liberation Serif"/>
          <w:sz w:val="22"/>
          <w:szCs w:val="22"/>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7B62AA">
        <w:rPr>
          <w:rFonts w:ascii="Liberation Serif" w:hAnsi="Liberation Serif"/>
          <w:sz w:val="22"/>
          <w:szCs w:val="22"/>
        </w:rPr>
        <w:t xml:space="preserve"> их части в Российской Федерации.</w:t>
      </w:r>
    </w:p>
    <w:p w:rsidR="001723E8" w:rsidRPr="007B62AA" w:rsidRDefault="00D55146" w:rsidP="0084422F">
      <w:pPr>
        <w:widowControl w:val="0"/>
        <w:autoSpaceDE w:val="0"/>
        <w:autoSpaceDN w:val="0"/>
        <w:adjustRightInd w:val="0"/>
        <w:ind w:firstLine="284"/>
        <w:jc w:val="both"/>
        <w:rPr>
          <w:rFonts w:ascii="Liberation Serif" w:hAnsi="Liberation Serif"/>
          <w:b/>
          <w:sz w:val="22"/>
          <w:szCs w:val="22"/>
        </w:rPr>
      </w:pPr>
      <w:r w:rsidRPr="007B62AA">
        <w:rPr>
          <w:rFonts w:ascii="Liberation Serif" w:hAnsi="Liberation Serif"/>
          <w:sz w:val="22"/>
          <w:szCs w:val="22"/>
        </w:rPr>
        <w:t>1.5</w:t>
      </w:r>
      <w:r w:rsidR="0084422F" w:rsidRPr="007B62AA">
        <w:rPr>
          <w:rFonts w:ascii="Liberation Serif" w:hAnsi="Liberation Serif"/>
          <w:sz w:val="22"/>
          <w:szCs w:val="22"/>
        </w:rPr>
        <w:t xml:space="preserve">. Место поставки Товара: </w:t>
      </w:r>
      <w:r w:rsidR="0084422F" w:rsidRPr="007B62AA">
        <w:rPr>
          <w:rFonts w:ascii="Liberation Serif" w:hAnsi="Liberation Serif"/>
          <w:b/>
          <w:sz w:val="22"/>
          <w:szCs w:val="22"/>
        </w:rPr>
        <w:t>филиал «Северная психиатрическая больница»</w:t>
      </w:r>
      <w:r w:rsidR="007B62AA" w:rsidRPr="007B62AA">
        <w:rPr>
          <w:rFonts w:ascii="Liberation Serif" w:hAnsi="Liberation Serif"/>
          <w:b/>
          <w:sz w:val="22"/>
          <w:szCs w:val="22"/>
        </w:rPr>
        <w:t xml:space="preserve">, </w:t>
      </w:r>
      <w:r w:rsidR="000E6429" w:rsidRPr="007B62AA">
        <w:rPr>
          <w:rFonts w:ascii="Liberation Serif" w:hAnsi="Liberation Serif"/>
          <w:b/>
          <w:sz w:val="22"/>
          <w:szCs w:val="22"/>
        </w:rPr>
        <w:t>С</w:t>
      </w:r>
      <w:r w:rsidR="0084422F" w:rsidRPr="007B62AA">
        <w:rPr>
          <w:rFonts w:ascii="Liberation Serif" w:hAnsi="Liberation Serif"/>
          <w:b/>
          <w:sz w:val="22"/>
          <w:szCs w:val="22"/>
        </w:rPr>
        <w:t xml:space="preserve">вердловская область, город </w:t>
      </w:r>
      <w:r w:rsidR="003B5FCC">
        <w:rPr>
          <w:rFonts w:ascii="Liberation Serif" w:hAnsi="Liberation Serif"/>
          <w:b/>
          <w:sz w:val="22"/>
          <w:szCs w:val="22"/>
        </w:rPr>
        <w:t xml:space="preserve">Серов, </w:t>
      </w:r>
      <w:r w:rsidR="00B3063B">
        <w:rPr>
          <w:rFonts w:ascii="Liberation Serif" w:hAnsi="Liberation Serif"/>
          <w:b/>
          <w:sz w:val="22"/>
          <w:szCs w:val="22"/>
        </w:rPr>
        <w:t>у</w:t>
      </w:r>
      <w:r w:rsidR="001723E8" w:rsidRPr="007B62AA">
        <w:rPr>
          <w:rFonts w:ascii="Liberation Serif" w:hAnsi="Liberation Serif"/>
          <w:b/>
          <w:sz w:val="22"/>
          <w:szCs w:val="22"/>
        </w:rPr>
        <w:t>л</w:t>
      </w:r>
      <w:r w:rsidR="0084422F" w:rsidRPr="007B62AA">
        <w:rPr>
          <w:rFonts w:ascii="Liberation Serif" w:hAnsi="Liberation Serif"/>
          <w:b/>
          <w:sz w:val="22"/>
          <w:szCs w:val="22"/>
        </w:rPr>
        <w:t xml:space="preserve">ица Попова, дом </w:t>
      </w:r>
      <w:r w:rsidR="003B5FCC">
        <w:rPr>
          <w:rFonts w:ascii="Liberation Serif" w:hAnsi="Liberation Serif"/>
          <w:b/>
          <w:sz w:val="22"/>
          <w:szCs w:val="22"/>
        </w:rPr>
        <w:t>5</w:t>
      </w:r>
      <w:r w:rsidR="0084422F" w:rsidRPr="007B62AA">
        <w:rPr>
          <w:rFonts w:ascii="Liberation Serif" w:hAnsi="Liberation Serif"/>
          <w:b/>
          <w:sz w:val="22"/>
          <w:szCs w:val="22"/>
        </w:rPr>
        <w:t xml:space="preserve">, </w:t>
      </w:r>
      <w:r w:rsidR="003B5FCC">
        <w:rPr>
          <w:rFonts w:ascii="Liberation Serif" w:hAnsi="Liberation Serif"/>
          <w:b/>
          <w:sz w:val="22"/>
          <w:szCs w:val="22"/>
        </w:rPr>
        <w:t>лаборатория</w:t>
      </w:r>
      <w:r w:rsidR="000E6429" w:rsidRPr="007B62AA">
        <w:rPr>
          <w:rFonts w:ascii="Liberation Serif" w:hAnsi="Liberation Serif"/>
          <w:b/>
          <w:sz w:val="22"/>
          <w:szCs w:val="22"/>
        </w:rPr>
        <w:t xml:space="preserve">, </w:t>
      </w:r>
      <w:r w:rsidR="0084422F" w:rsidRPr="007B62AA">
        <w:rPr>
          <w:rFonts w:ascii="Liberation Serif" w:hAnsi="Liberation Serif"/>
          <w:b/>
          <w:sz w:val="22"/>
          <w:szCs w:val="22"/>
        </w:rPr>
        <w:t>1 этаж</w:t>
      </w:r>
      <w:r w:rsidR="007B62AA" w:rsidRPr="007B62AA">
        <w:rPr>
          <w:rFonts w:ascii="Liberation Serif" w:hAnsi="Liberation Serif"/>
          <w:b/>
          <w:sz w:val="22"/>
          <w:szCs w:val="22"/>
        </w:rPr>
        <w:t>.</w:t>
      </w:r>
    </w:p>
    <w:p w:rsidR="0084422F" w:rsidRPr="007B62AA" w:rsidRDefault="0084422F" w:rsidP="0084422F">
      <w:pPr>
        <w:tabs>
          <w:tab w:val="left" w:pos="426"/>
        </w:tabs>
        <w:ind w:firstLine="284"/>
        <w:contextualSpacing/>
        <w:rPr>
          <w:rFonts w:ascii="Liberation Serif" w:hAnsi="Liberation Serif"/>
          <w:sz w:val="22"/>
          <w:szCs w:val="22"/>
        </w:rPr>
      </w:pPr>
    </w:p>
    <w:p w:rsidR="0084422F" w:rsidRPr="007B62AA" w:rsidRDefault="0084422F" w:rsidP="0084422F">
      <w:pPr>
        <w:widowControl w:val="0"/>
        <w:tabs>
          <w:tab w:val="left" w:pos="426"/>
        </w:tabs>
        <w:autoSpaceDE w:val="0"/>
        <w:autoSpaceDN w:val="0"/>
        <w:adjustRightInd w:val="0"/>
        <w:jc w:val="center"/>
        <w:rPr>
          <w:rFonts w:ascii="Liberation Serif" w:hAnsi="Liberation Serif"/>
          <w:b/>
          <w:sz w:val="22"/>
          <w:szCs w:val="22"/>
        </w:rPr>
      </w:pPr>
      <w:r w:rsidRPr="007B62AA">
        <w:rPr>
          <w:rFonts w:ascii="Liberation Serif" w:hAnsi="Liberation Serif"/>
          <w:b/>
          <w:sz w:val="22"/>
          <w:szCs w:val="22"/>
        </w:rPr>
        <w:t>2. ЦЕНА КОНТРАКТА И ПОРЯДОК РАСЧЕТА</w:t>
      </w:r>
    </w:p>
    <w:p w:rsidR="0084422F"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sz w:val="22"/>
          <w:szCs w:val="22"/>
        </w:rPr>
        <w:t>2.1. </w:t>
      </w:r>
      <w:r w:rsidRPr="007B62AA">
        <w:rPr>
          <w:rFonts w:ascii="Liberation Serif" w:hAnsi="Liberation Serif"/>
          <w:bCs/>
          <w:sz w:val="22"/>
          <w:szCs w:val="22"/>
        </w:rPr>
        <w:t>Цена контракта является твердой и не может изменяться в ходе его исполнения, за исключением случаев, предусмотренных п</w:t>
      </w:r>
      <w:r w:rsidR="00B64C0C" w:rsidRPr="007B62AA">
        <w:rPr>
          <w:rFonts w:ascii="Liberation Serif" w:hAnsi="Liberation Serif"/>
          <w:bCs/>
          <w:sz w:val="22"/>
          <w:szCs w:val="22"/>
        </w:rPr>
        <w:t>унктами 2.6 – 2.</w:t>
      </w:r>
      <w:r w:rsidR="005E4FA1" w:rsidRPr="007B62AA">
        <w:rPr>
          <w:rFonts w:ascii="Liberation Serif" w:hAnsi="Liberation Serif"/>
          <w:bCs/>
          <w:sz w:val="22"/>
          <w:szCs w:val="22"/>
        </w:rPr>
        <w:t>8</w:t>
      </w:r>
      <w:r w:rsidR="00B64C0C" w:rsidRPr="007B62AA">
        <w:rPr>
          <w:rFonts w:ascii="Liberation Serif" w:hAnsi="Liberation Serif"/>
          <w:bCs/>
          <w:sz w:val="22"/>
          <w:szCs w:val="22"/>
        </w:rPr>
        <w:t xml:space="preserve"> настоящего Контракта</w:t>
      </w:r>
      <w:r w:rsidRPr="007B62AA">
        <w:rPr>
          <w:rFonts w:ascii="Liberation Serif" w:hAnsi="Liberation Serif"/>
          <w:bCs/>
          <w:sz w:val="22"/>
          <w:szCs w:val="22"/>
        </w:rPr>
        <w:t>.</w:t>
      </w:r>
    </w:p>
    <w:p w:rsidR="0084422F"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2.2. Цена контракта составляет</w:t>
      </w:r>
      <w:proofErr w:type="gramStart"/>
      <w:r w:rsidRPr="007B62AA">
        <w:rPr>
          <w:rFonts w:ascii="Liberation Serif" w:hAnsi="Liberation Serif"/>
          <w:bCs/>
          <w:sz w:val="22"/>
          <w:szCs w:val="22"/>
        </w:rPr>
        <w:t xml:space="preserve"> _______ (_____) </w:t>
      </w:r>
      <w:proofErr w:type="gramEnd"/>
      <w:r w:rsidRPr="007B62AA">
        <w:rPr>
          <w:rFonts w:ascii="Liberation Serif" w:hAnsi="Liberation Serif"/>
          <w:bCs/>
          <w:sz w:val="22"/>
          <w:szCs w:val="22"/>
        </w:rPr>
        <w:t>рублей _____ (_____) копеек (сумма прописью), без НДС или с НДС - ____% (_______________) рублей (далее - цена контракта).</w:t>
      </w:r>
    </w:p>
    <w:p w:rsidR="0084422F"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Аванс не предусмотрен.</w:t>
      </w:r>
    </w:p>
    <w:p w:rsidR="0084422F" w:rsidRPr="007B62AA" w:rsidRDefault="0084422F" w:rsidP="0084422F">
      <w:pPr>
        <w:tabs>
          <w:tab w:val="left" w:pos="709"/>
          <w:tab w:val="num" w:pos="810"/>
        </w:tabs>
        <w:ind w:firstLine="284"/>
        <w:jc w:val="both"/>
        <w:rPr>
          <w:rFonts w:ascii="Liberation Serif" w:hAnsi="Liberation Serif"/>
          <w:bCs/>
          <w:sz w:val="22"/>
          <w:szCs w:val="22"/>
        </w:rPr>
      </w:pPr>
      <w:proofErr w:type="gramStart"/>
      <w:r w:rsidRPr="007B62AA">
        <w:rPr>
          <w:rFonts w:ascii="Liberation Serif" w:hAnsi="Liberation Serif"/>
          <w:bCs/>
          <w:sz w:val="22"/>
          <w:szCs w:val="22"/>
        </w:rPr>
        <w:t xml:space="preserve">Сумма, подлежащая уплате Заказчиком Поставщику, уменьшается на размер </w:t>
      </w:r>
      <w:r w:rsidRPr="007B62AA">
        <w:rPr>
          <w:rFonts w:ascii="Liberation Serif" w:hAnsi="Liberation Serif"/>
          <w:bCs/>
          <w:iCs/>
          <w:sz w:val="22"/>
          <w:szCs w:val="22"/>
        </w:rPr>
        <w:t>налогов, сборов и иных обязательных</w:t>
      </w:r>
      <w:r w:rsidRPr="007B62AA">
        <w:rPr>
          <w:rFonts w:ascii="Liberation Serif" w:hAnsi="Liberation Serif"/>
          <w:bCs/>
          <w:sz w:val="22"/>
          <w:szCs w:val="22"/>
        </w:rPr>
        <w:t xml:space="preserve"> платежей </w:t>
      </w:r>
      <w:r w:rsidRPr="007B62AA">
        <w:rPr>
          <w:rFonts w:ascii="Liberation Serif" w:hAnsi="Liberation Serif"/>
          <w:bCs/>
          <w:iCs/>
          <w:sz w:val="22"/>
          <w:szCs w:val="22"/>
        </w:rPr>
        <w:t>в бюджеты бюджетной системы Российской Федерации</w:t>
      </w:r>
      <w:r w:rsidRPr="007B62AA">
        <w:rPr>
          <w:rFonts w:ascii="Liberation Serif" w:hAnsi="Liberation Serif"/>
          <w:bCs/>
          <w:sz w:val="22"/>
          <w:szCs w:val="22"/>
        </w:rPr>
        <w:t>, связанных с оплатой контракта</w:t>
      </w:r>
      <w:r w:rsidRPr="007B62AA">
        <w:rPr>
          <w:rFonts w:ascii="Liberation Serif" w:hAnsi="Liberation Serif"/>
          <w:bCs/>
          <w:iCs/>
          <w:sz w:val="22"/>
          <w:szCs w:val="22"/>
        </w:rPr>
        <w:t xml:space="preserve">, если в соответствии с </w:t>
      </w:r>
      <w:hyperlink r:id="rId9" w:anchor="/document/10900200/entry/1" w:history="1">
        <w:r w:rsidRPr="007B62AA">
          <w:rPr>
            <w:rStyle w:val="a4"/>
            <w:rFonts w:ascii="Liberation Serif" w:hAnsi="Liberation Serif"/>
            <w:bCs/>
            <w:iCs/>
            <w:color w:val="auto"/>
            <w:sz w:val="22"/>
            <w:szCs w:val="22"/>
          </w:rPr>
          <w:t>законодательством</w:t>
        </w:r>
      </w:hyperlink>
      <w:r w:rsidRPr="007B62AA">
        <w:rPr>
          <w:rFonts w:ascii="Liberation Serif" w:hAnsi="Liberation Serif"/>
          <w:bCs/>
          <w:iCs/>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B62AA">
        <w:rPr>
          <w:rFonts w:ascii="Liberation Serif" w:hAnsi="Liberation Serif"/>
          <w:bCs/>
          <w:sz w:val="22"/>
          <w:szCs w:val="22"/>
        </w:rPr>
        <w:t>.</w:t>
      </w:r>
      <w:proofErr w:type="gramEnd"/>
    </w:p>
    <w:p w:rsidR="001109D8" w:rsidRPr="007B62AA" w:rsidRDefault="001109D8"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lastRenderedPageBreak/>
        <w:t xml:space="preserve">Источник финансирования: </w:t>
      </w:r>
      <w:r w:rsidR="000E6429" w:rsidRPr="007B62AA">
        <w:rPr>
          <w:rFonts w:ascii="Liberation Serif" w:hAnsi="Liberation Serif"/>
          <w:bCs/>
          <w:sz w:val="22"/>
          <w:szCs w:val="22"/>
        </w:rPr>
        <w:t>з</w:t>
      </w:r>
      <w:r w:rsidRPr="007B62AA">
        <w:rPr>
          <w:rFonts w:ascii="Liberation Serif" w:hAnsi="Liberation Serif"/>
          <w:bCs/>
          <w:sz w:val="22"/>
          <w:szCs w:val="22"/>
        </w:rPr>
        <w:t>а счет средств автономного учреждения (с лицевого счета автономного учреждения</w:t>
      </w:r>
      <w:r w:rsidR="00373B60" w:rsidRPr="007B62AA">
        <w:rPr>
          <w:rFonts w:ascii="Liberation Serif" w:hAnsi="Liberation Serif"/>
          <w:bCs/>
          <w:sz w:val="22"/>
          <w:szCs w:val="22"/>
        </w:rPr>
        <w:t xml:space="preserve"> </w:t>
      </w:r>
      <w:r w:rsidRPr="007B62AA">
        <w:rPr>
          <w:rFonts w:ascii="Liberation Serif" w:hAnsi="Liberation Serif"/>
          <w:b/>
          <w:bCs/>
          <w:sz w:val="22"/>
          <w:szCs w:val="22"/>
        </w:rPr>
        <w:t>№ 3</w:t>
      </w:r>
      <w:r w:rsidR="007B62AA" w:rsidRPr="007B62AA">
        <w:rPr>
          <w:rFonts w:ascii="Liberation Serif" w:hAnsi="Liberation Serif"/>
          <w:b/>
          <w:bCs/>
          <w:sz w:val="22"/>
          <w:szCs w:val="22"/>
        </w:rPr>
        <w:t>0</w:t>
      </w:r>
      <w:r w:rsidRPr="007B62AA">
        <w:rPr>
          <w:rFonts w:ascii="Liberation Serif" w:hAnsi="Liberation Serif"/>
          <w:b/>
          <w:bCs/>
          <w:sz w:val="22"/>
          <w:szCs w:val="22"/>
        </w:rPr>
        <w:t>013912320</w:t>
      </w:r>
      <w:r w:rsidRPr="007B62AA">
        <w:rPr>
          <w:rFonts w:ascii="Liberation Serif" w:hAnsi="Liberation Serif"/>
          <w:bCs/>
          <w:sz w:val="22"/>
          <w:szCs w:val="22"/>
        </w:rPr>
        <w:t>, открытого в Министерстве финансов Свердловской области).</w:t>
      </w:r>
    </w:p>
    <w:p w:rsidR="00B64C0C" w:rsidRPr="007B62AA" w:rsidRDefault="00B64C0C"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2.3. Оплата по контракту осуществляется в рублях Российской Федерации.</w:t>
      </w:r>
    </w:p>
    <w:p w:rsidR="0084422F"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 xml:space="preserve">2.4. Цена контракта включает в себя: стоимость Товара в полной комплектации; </w:t>
      </w:r>
      <w:r w:rsidRPr="007B62AA">
        <w:rPr>
          <w:rFonts w:ascii="Liberation Serif" w:hAnsi="Liberation Serif"/>
          <w:sz w:val="22"/>
          <w:szCs w:val="22"/>
        </w:rPr>
        <w:t xml:space="preserve">стоимость сопутствующих услуг (работ), в том числе доставка товара до места назначения, погрузочно-разгрузочные работы в день передачи товара, уборка и вывоз упаковочного материала в день передачи товара; </w:t>
      </w:r>
      <w:r w:rsidRPr="007B62AA">
        <w:rPr>
          <w:rFonts w:ascii="Liberation Serif" w:hAnsi="Liberation Serif"/>
          <w:bCs/>
          <w:sz w:val="22"/>
          <w:szCs w:val="22"/>
        </w:rPr>
        <w:t>оплату таможенных пошлин, налогов, сборов и другие обязательные платежи, связанные с исполнением контракта.</w:t>
      </w:r>
    </w:p>
    <w:p w:rsidR="0084422F"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 xml:space="preserve">2.5. Цена контракта может быть снижена по соглашению Сторон без изменения предусмотренных контрактом объема работ и иных условий исполнения контракта. </w:t>
      </w:r>
    </w:p>
    <w:p w:rsidR="00B64C0C" w:rsidRPr="007B62AA" w:rsidRDefault="0084422F"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2.6. </w:t>
      </w:r>
      <w:r w:rsidR="00B64C0C" w:rsidRPr="007B62AA">
        <w:rPr>
          <w:rFonts w:ascii="Liberation Serif" w:hAnsi="Liberation Serif"/>
          <w:bCs/>
          <w:sz w:val="22"/>
          <w:szCs w:val="22"/>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64C0C" w:rsidRPr="007B62AA" w:rsidRDefault="00B64C0C" w:rsidP="00B64C0C">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 xml:space="preserve">2.7. </w:t>
      </w:r>
      <w:proofErr w:type="gramStart"/>
      <w:r w:rsidRPr="007B62AA">
        <w:rPr>
          <w:rFonts w:ascii="Liberation Serif" w:hAnsi="Liberation Serif"/>
          <w:bCs/>
          <w:sz w:val="22"/>
          <w:szCs w:val="22"/>
        </w:rPr>
        <w:t>В соответствии со статьей 78.1 Бюджетного кодекса Российской Федерации, по соглашению Сторон могут быть изменены размер и (или) сроки оплаты и (или) объем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D921F9" w:rsidRPr="007B62AA" w:rsidRDefault="00D921F9" w:rsidP="0084422F">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2.</w:t>
      </w:r>
      <w:r w:rsidR="005E4FA1" w:rsidRPr="007B62AA">
        <w:rPr>
          <w:rFonts w:ascii="Liberation Serif" w:hAnsi="Liberation Serif"/>
          <w:bCs/>
          <w:sz w:val="22"/>
          <w:szCs w:val="22"/>
        </w:rPr>
        <w:t>8</w:t>
      </w:r>
      <w:r w:rsidRPr="007B62AA">
        <w:rPr>
          <w:rFonts w:ascii="Liberation Serif" w:hAnsi="Liberation Serif"/>
          <w:bCs/>
          <w:sz w:val="22"/>
          <w:szCs w:val="22"/>
        </w:rPr>
        <w:t>. Цена может быть изменена в случаях, предусмотренных статьями 34, 95 Закона о контрактной системе.</w:t>
      </w:r>
    </w:p>
    <w:p w:rsidR="005E4FA1" w:rsidRPr="007B62AA" w:rsidRDefault="001723E8" w:rsidP="001723E8">
      <w:pPr>
        <w:tabs>
          <w:tab w:val="left" w:pos="709"/>
          <w:tab w:val="num" w:pos="810"/>
        </w:tabs>
        <w:ind w:firstLine="284"/>
        <w:jc w:val="both"/>
        <w:rPr>
          <w:rFonts w:ascii="Liberation Serif" w:hAnsi="Liberation Serif"/>
          <w:sz w:val="22"/>
          <w:szCs w:val="22"/>
        </w:rPr>
      </w:pPr>
      <w:r w:rsidRPr="007B62AA">
        <w:rPr>
          <w:rFonts w:ascii="Liberation Serif" w:hAnsi="Liberation Serif"/>
          <w:bCs/>
          <w:sz w:val="22"/>
          <w:szCs w:val="22"/>
        </w:rPr>
        <w:t>2.</w:t>
      </w:r>
      <w:r w:rsidR="005E4FA1" w:rsidRPr="007B62AA">
        <w:rPr>
          <w:rFonts w:ascii="Liberation Serif" w:hAnsi="Liberation Serif"/>
          <w:bCs/>
          <w:sz w:val="22"/>
          <w:szCs w:val="22"/>
        </w:rPr>
        <w:t>9</w:t>
      </w:r>
      <w:r w:rsidRPr="007B62AA">
        <w:rPr>
          <w:rFonts w:ascii="Liberation Serif" w:hAnsi="Liberation Serif"/>
          <w:bCs/>
          <w:sz w:val="22"/>
          <w:szCs w:val="22"/>
        </w:rPr>
        <w:t xml:space="preserve">. </w:t>
      </w:r>
      <w:r w:rsidRPr="007B62AA">
        <w:rPr>
          <w:rFonts w:ascii="Liberation Serif" w:hAnsi="Liberation Serif"/>
          <w:sz w:val="22"/>
          <w:szCs w:val="22"/>
        </w:rPr>
        <w:t>Заказчик оплачивает фактически поставленн</w:t>
      </w:r>
      <w:r w:rsidR="005E4FA1" w:rsidRPr="007B62AA">
        <w:rPr>
          <w:rFonts w:ascii="Liberation Serif" w:hAnsi="Liberation Serif"/>
          <w:sz w:val="22"/>
          <w:szCs w:val="22"/>
        </w:rPr>
        <w:t xml:space="preserve">ый </w:t>
      </w:r>
      <w:r w:rsidRPr="007B62AA">
        <w:rPr>
          <w:rFonts w:ascii="Liberation Serif" w:hAnsi="Liberation Serif"/>
          <w:sz w:val="22"/>
          <w:szCs w:val="22"/>
        </w:rPr>
        <w:t xml:space="preserve">Поставщиком Товар путем перечисления соответствующей суммы, на банковский счет Поставщика не более чем в </w:t>
      </w:r>
      <w:r w:rsidRPr="007B62AA">
        <w:rPr>
          <w:rFonts w:ascii="Liberation Serif" w:hAnsi="Liberation Serif"/>
          <w:b/>
          <w:sz w:val="22"/>
          <w:szCs w:val="22"/>
        </w:rPr>
        <w:t xml:space="preserve">течение </w:t>
      </w:r>
      <w:r w:rsidR="00B1365B" w:rsidRPr="007B62AA">
        <w:rPr>
          <w:rFonts w:ascii="Liberation Serif" w:hAnsi="Liberation Serif"/>
          <w:b/>
          <w:sz w:val="22"/>
          <w:szCs w:val="22"/>
        </w:rPr>
        <w:t xml:space="preserve">7 (Семи) </w:t>
      </w:r>
      <w:r w:rsidRPr="007B62AA">
        <w:rPr>
          <w:rFonts w:ascii="Liberation Serif" w:hAnsi="Liberation Serif"/>
          <w:b/>
          <w:sz w:val="22"/>
          <w:szCs w:val="22"/>
        </w:rPr>
        <w:t>рабочих дней</w:t>
      </w:r>
      <w:r w:rsidRPr="007B62AA">
        <w:rPr>
          <w:rFonts w:ascii="Liberation Serif" w:hAnsi="Liberation Serif"/>
          <w:sz w:val="22"/>
          <w:szCs w:val="22"/>
        </w:rPr>
        <w:t xml:space="preserve"> </w:t>
      </w:r>
      <w:proofErr w:type="gramStart"/>
      <w:r w:rsidR="005E4FA1" w:rsidRPr="007B62AA">
        <w:rPr>
          <w:rFonts w:ascii="Liberation Serif" w:hAnsi="Liberation Serif"/>
          <w:sz w:val="22"/>
          <w:szCs w:val="22"/>
        </w:rPr>
        <w:t>с даты подписания</w:t>
      </w:r>
      <w:proofErr w:type="gramEnd"/>
      <w:r w:rsidR="005E4FA1" w:rsidRPr="007B62AA">
        <w:rPr>
          <w:rFonts w:ascii="Liberation Serif" w:hAnsi="Liberation Serif"/>
          <w:sz w:val="22"/>
          <w:szCs w:val="22"/>
        </w:rPr>
        <w:t xml:space="preserve"> Заказчиком Документа о приемке в единой информационной системе в сфере закупок (далее по тексту Контракта - ЕИС)</w:t>
      </w:r>
    </w:p>
    <w:p w:rsidR="00D921F9" w:rsidRPr="007B62AA" w:rsidRDefault="00D921F9" w:rsidP="00D921F9">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2.10. Датой (днем) оплаты контракта Стороны считают дату (день) списания денежных сре</w:t>
      </w:r>
      <w:proofErr w:type="gramStart"/>
      <w:r w:rsidRPr="007B62AA">
        <w:rPr>
          <w:rFonts w:ascii="Liberation Serif" w:hAnsi="Liberation Serif"/>
          <w:bCs/>
          <w:sz w:val="22"/>
          <w:szCs w:val="22"/>
        </w:rPr>
        <w:t>дств с л</w:t>
      </w:r>
      <w:proofErr w:type="gramEnd"/>
      <w:r w:rsidRPr="007B62AA">
        <w:rPr>
          <w:rFonts w:ascii="Liberation Serif" w:hAnsi="Liberation Serif"/>
          <w:bCs/>
          <w:sz w:val="22"/>
          <w:szCs w:val="22"/>
        </w:rPr>
        <w:t>ицевого счета Заказчика.</w:t>
      </w:r>
    </w:p>
    <w:p w:rsidR="00D921F9" w:rsidRPr="007B62AA" w:rsidRDefault="00D921F9" w:rsidP="00D921F9">
      <w:pPr>
        <w:tabs>
          <w:tab w:val="left" w:pos="709"/>
          <w:tab w:val="num" w:pos="810"/>
        </w:tabs>
        <w:ind w:firstLine="284"/>
        <w:jc w:val="both"/>
        <w:rPr>
          <w:rFonts w:ascii="Liberation Serif" w:hAnsi="Liberation Serif"/>
          <w:bCs/>
          <w:sz w:val="22"/>
          <w:szCs w:val="22"/>
        </w:rPr>
      </w:pPr>
      <w:r w:rsidRPr="007B62AA">
        <w:rPr>
          <w:rFonts w:ascii="Liberation Serif" w:hAnsi="Liberation Serif"/>
          <w:bCs/>
          <w:sz w:val="22"/>
          <w:szCs w:val="22"/>
        </w:rPr>
        <w:t xml:space="preserve">2.11. Банковское сопровождение настоящего контракта не предусмотрено постановлением Правительства Российской Федерации от 20.09.2014 г. № 963 </w:t>
      </w:r>
      <w:r w:rsidR="00B64C0C" w:rsidRPr="007B62AA">
        <w:rPr>
          <w:rFonts w:ascii="Liberation Serif" w:hAnsi="Liberation Serif"/>
          <w:bCs/>
          <w:sz w:val="22"/>
          <w:szCs w:val="22"/>
        </w:rPr>
        <w:t>«</w:t>
      </w:r>
      <w:r w:rsidRPr="007B62AA">
        <w:rPr>
          <w:rFonts w:ascii="Liberation Serif" w:hAnsi="Liberation Serif"/>
          <w:bCs/>
          <w:sz w:val="22"/>
          <w:szCs w:val="22"/>
        </w:rPr>
        <w:t>Об осуществлении банковского сопровождения контрактов</w:t>
      </w:r>
      <w:r w:rsidR="00B64C0C" w:rsidRPr="007B62AA">
        <w:rPr>
          <w:rFonts w:ascii="Liberation Serif" w:hAnsi="Liberation Serif"/>
          <w:bCs/>
          <w:sz w:val="22"/>
          <w:szCs w:val="22"/>
        </w:rPr>
        <w:t>»</w:t>
      </w:r>
      <w:r w:rsidRPr="007B62AA">
        <w:rPr>
          <w:rFonts w:ascii="Liberation Serif" w:hAnsi="Liberation Serif"/>
          <w:bCs/>
          <w:sz w:val="22"/>
          <w:szCs w:val="22"/>
        </w:rPr>
        <w:t>, постановлением Правительства Свердловской области от 20.10.2014 г.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p w:rsidR="0084422F" w:rsidRPr="007B62AA" w:rsidRDefault="0084422F" w:rsidP="0084422F">
      <w:pPr>
        <w:tabs>
          <w:tab w:val="left" w:pos="426"/>
        </w:tabs>
        <w:spacing w:line="288" w:lineRule="auto"/>
        <w:jc w:val="center"/>
        <w:rPr>
          <w:rFonts w:ascii="Liberation Serif" w:hAnsi="Liberation Serif"/>
          <w:b/>
          <w:sz w:val="22"/>
          <w:szCs w:val="22"/>
        </w:rPr>
      </w:pPr>
    </w:p>
    <w:p w:rsidR="0084422F" w:rsidRPr="007B62AA" w:rsidRDefault="0084422F" w:rsidP="0084422F">
      <w:pPr>
        <w:tabs>
          <w:tab w:val="left" w:pos="426"/>
        </w:tabs>
        <w:spacing w:line="288" w:lineRule="auto"/>
        <w:jc w:val="center"/>
        <w:rPr>
          <w:rFonts w:ascii="Liberation Serif" w:hAnsi="Liberation Serif"/>
          <w:b/>
          <w:sz w:val="22"/>
          <w:szCs w:val="22"/>
        </w:rPr>
      </w:pPr>
      <w:r w:rsidRPr="007B62AA">
        <w:rPr>
          <w:rFonts w:ascii="Liberation Serif" w:hAnsi="Liberation Serif"/>
          <w:b/>
          <w:sz w:val="22"/>
          <w:szCs w:val="22"/>
        </w:rPr>
        <w:t>3. ПРАВА И ОБЯЗАННОСТИ СТОРОН</w:t>
      </w:r>
    </w:p>
    <w:p w:rsidR="0084422F" w:rsidRPr="007B62AA" w:rsidRDefault="0084422F" w:rsidP="0084422F">
      <w:pPr>
        <w:jc w:val="both"/>
        <w:rPr>
          <w:rFonts w:ascii="Liberation Serif" w:hAnsi="Liberation Serif"/>
          <w:b/>
          <w:sz w:val="22"/>
          <w:szCs w:val="22"/>
        </w:rPr>
      </w:pPr>
      <w:r w:rsidRPr="007B62AA">
        <w:rPr>
          <w:rFonts w:ascii="Liberation Serif" w:hAnsi="Liberation Serif"/>
          <w:b/>
          <w:sz w:val="22"/>
          <w:szCs w:val="22"/>
        </w:rPr>
        <w:t>3.1. Заказчик имеет право:</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3.1.1. Досрочно принять и оплатить Товар.</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sz w:val="22"/>
          <w:szCs w:val="22"/>
        </w:rPr>
        <w:t xml:space="preserve">3.1.3. </w:t>
      </w:r>
      <w:r w:rsidRPr="007B62AA">
        <w:rPr>
          <w:rFonts w:ascii="Liberation Serif" w:hAnsi="Liberation Serif"/>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bCs/>
          <w:sz w:val="22"/>
          <w:szCs w:val="22"/>
        </w:rPr>
        <w:t>3.1.4. Направить Товар на экспертизу, в том числе лабораторные испытания с целью проверки его качества. В случае</w:t>
      </w:r>
      <w:proofErr w:type="gramStart"/>
      <w:r w:rsidRPr="007B62AA">
        <w:rPr>
          <w:rFonts w:ascii="Liberation Serif" w:hAnsi="Liberation Serif"/>
          <w:bCs/>
          <w:sz w:val="22"/>
          <w:szCs w:val="22"/>
        </w:rPr>
        <w:t>,</w:t>
      </w:r>
      <w:proofErr w:type="gramEnd"/>
      <w:r w:rsidRPr="007B62AA">
        <w:rPr>
          <w:rFonts w:ascii="Liberation Serif" w:hAnsi="Liberation Serif"/>
          <w:bCs/>
          <w:sz w:val="22"/>
          <w:szCs w:val="22"/>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bCs/>
          <w:sz w:val="22"/>
          <w:szCs w:val="22"/>
        </w:rPr>
        <w:t>3.1.5. Не принимать Товар ненадлежащего качества.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sz w:val="22"/>
          <w:szCs w:val="22"/>
        </w:rPr>
        <w:t>3.1.6. </w:t>
      </w:r>
      <w:r w:rsidRPr="007B62AA">
        <w:rPr>
          <w:rFonts w:ascii="Liberation Serif" w:hAnsi="Liberation Serif"/>
          <w:bCs/>
          <w:sz w:val="22"/>
          <w:szCs w:val="22"/>
        </w:rPr>
        <w:t>Запрашивать у Поставщика информацию о Товаре и о ходе, стадии исполнения обязательств Поставщика по контракту.</w:t>
      </w:r>
    </w:p>
    <w:p w:rsidR="0084422F" w:rsidRPr="007B62AA" w:rsidRDefault="0084422F" w:rsidP="0084422F">
      <w:pPr>
        <w:jc w:val="both"/>
        <w:rPr>
          <w:rFonts w:ascii="Liberation Serif" w:hAnsi="Liberation Serif"/>
          <w:b/>
          <w:sz w:val="22"/>
          <w:szCs w:val="22"/>
        </w:rPr>
      </w:pPr>
    </w:p>
    <w:p w:rsidR="0084422F" w:rsidRPr="007B62AA" w:rsidRDefault="0084422F" w:rsidP="0084422F">
      <w:pPr>
        <w:jc w:val="both"/>
        <w:rPr>
          <w:rFonts w:ascii="Liberation Serif" w:hAnsi="Liberation Serif"/>
          <w:b/>
          <w:sz w:val="22"/>
          <w:szCs w:val="22"/>
        </w:rPr>
      </w:pPr>
      <w:r w:rsidRPr="007B62AA">
        <w:rPr>
          <w:rFonts w:ascii="Liberation Serif" w:hAnsi="Liberation Serif"/>
          <w:b/>
          <w:sz w:val="22"/>
          <w:szCs w:val="22"/>
        </w:rPr>
        <w:t>3.2. Заказчик обязан:</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3.2.1. Своевременно принять и оплатить поставляемый по контракту Товар в соответствии с условиями контракта.</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3.2.2.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w:t>
      </w:r>
      <w:r w:rsidRPr="007B62AA">
        <w:rPr>
          <w:rFonts w:ascii="Liberation Serif" w:hAnsi="Liberation Serif"/>
          <w:sz w:val="22"/>
          <w:szCs w:val="22"/>
        </w:rPr>
        <w:lastRenderedPageBreak/>
        <w:t>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3.2.3. Осуществлять </w:t>
      </w:r>
      <w:proofErr w:type="gramStart"/>
      <w:r w:rsidRPr="007B62AA">
        <w:rPr>
          <w:rFonts w:ascii="Liberation Serif" w:hAnsi="Liberation Serif"/>
          <w:sz w:val="22"/>
          <w:szCs w:val="22"/>
        </w:rPr>
        <w:t>контроль за</w:t>
      </w:r>
      <w:proofErr w:type="gramEnd"/>
      <w:r w:rsidRPr="007B62AA">
        <w:rPr>
          <w:rFonts w:ascii="Liberation Serif" w:hAnsi="Liberation Serif"/>
          <w:sz w:val="22"/>
          <w:szCs w:val="22"/>
        </w:rPr>
        <w:t xml:space="preserve"> исполнением Поставщиком условий контракта в соответствии с законодательством Российской Федерации. </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sz w:val="22"/>
          <w:szCs w:val="22"/>
        </w:rPr>
        <w:t xml:space="preserve">3.2.4. </w:t>
      </w:r>
      <w:r w:rsidRPr="007B62AA">
        <w:rPr>
          <w:rFonts w:ascii="Liberation Serif" w:hAnsi="Liberation Serif"/>
          <w:bCs/>
          <w:sz w:val="22"/>
          <w:szCs w:val="22"/>
        </w:rPr>
        <w:t>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ответственного лица).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bCs/>
          <w:sz w:val="22"/>
          <w:szCs w:val="22"/>
        </w:rPr>
        <w:t>3.2.5. Надлежаще исполнять иные принятые на себя обязательства.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bCs/>
          <w:sz w:val="22"/>
          <w:szCs w:val="22"/>
        </w:rPr>
        <w:t>3.2.6. Своевременно предоставлять разъяснения и уточнения по запросам Поставщика в части поставки Товара в соответствии с условиями контракта.</w:t>
      </w:r>
    </w:p>
    <w:p w:rsidR="0084422F" w:rsidRPr="007B62AA" w:rsidRDefault="0084422F" w:rsidP="0084422F">
      <w:pPr>
        <w:ind w:firstLine="284"/>
        <w:jc w:val="both"/>
        <w:rPr>
          <w:rFonts w:ascii="Liberation Serif" w:hAnsi="Liberation Serif"/>
          <w:bCs/>
          <w:sz w:val="22"/>
          <w:szCs w:val="22"/>
        </w:rPr>
      </w:pPr>
      <w:r w:rsidRPr="007B62AA">
        <w:rPr>
          <w:rFonts w:ascii="Liberation Serif" w:hAnsi="Liberation Serif"/>
          <w:bCs/>
          <w:sz w:val="22"/>
          <w:szCs w:val="22"/>
        </w:rPr>
        <w:t>3.2.7. Представить Поставщику сведения об изменении наименования, своего фактического местонахождения или банковских реквизитов в срок не позднее 10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84422F" w:rsidRPr="007B62AA" w:rsidRDefault="0084422F" w:rsidP="0084422F">
      <w:pPr>
        <w:jc w:val="both"/>
        <w:rPr>
          <w:rFonts w:ascii="Liberation Serif" w:hAnsi="Liberation Serif"/>
          <w:b/>
          <w:sz w:val="22"/>
          <w:szCs w:val="22"/>
        </w:rPr>
      </w:pPr>
    </w:p>
    <w:p w:rsidR="0084422F" w:rsidRPr="007B62AA" w:rsidRDefault="0084422F" w:rsidP="0084422F">
      <w:pPr>
        <w:jc w:val="both"/>
        <w:rPr>
          <w:rFonts w:ascii="Liberation Serif" w:hAnsi="Liberation Serif"/>
          <w:b/>
          <w:sz w:val="22"/>
          <w:szCs w:val="22"/>
        </w:rPr>
      </w:pPr>
      <w:r w:rsidRPr="007B62AA">
        <w:rPr>
          <w:rFonts w:ascii="Liberation Serif" w:hAnsi="Liberation Serif"/>
          <w:b/>
          <w:sz w:val="22"/>
          <w:szCs w:val="22"/>
        </w:rPr>
        <w:t>3.3. Поставщик вправе:</w:t>
      </w:r>
    </w:p>
    <w:p w:rsidR="003B5FCC"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3.3.1. При условии надлежащей поставки требовать подписания в соответствии с условиями контракта Заказчиком (Получателем) </w:t>
      </w:r>
      <w:r w:rsidR="003B5FCC">
        <w:rPr>
          <w:rFonts w:ascii="Liberation Serif" w:hAnsi="Liberation Serif"/>
          <w:sz w:val="22"/>
          <w:szCs w:val="22"/>
        </w:rPr>
        <w:t>Документов о приемке товара в ЕИС.</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3.3.</w:t>
      </w:r>
      <w:r w:rsidR="003B5FCC">
        <w:rPr>
          <w:rFonts w:ascii="Liberation Serif" w:hAnsi="Liberation Serif"/>
          <w:sz w:val="22"/>
          <w:szCs w:val="22"/>
        </w:rPr>
        <w:t>2</w:t>
      </w:r>
      <w:r w:rsidRPr="007B62AA">
        <w:rPr>
          <w:rFonts w:ascii="Liberation Serif" w:hAnsi="Liberation Serif"/>
          <w:sz w:val="22"/>
          <w:szCs w:val="22"/>
        </w:rPr>
        <w:t>. Требовать приемки и своевременной оплаты Товара в порядке, сроки и на условиях, предусмотренных контрактом.</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3.3.</w:t>
      </w:r>
      <w:r w:rsidR="003B5FCC">
        <w:rPr>
          <w:rFonts w:ascii="Liberation Serif" w:hAnsi="Liberation Serif"/>
          <w:sz w:val="22"/>
          <w:szCs w:val="22"/>
        </w:rPr>
        <w:t>3</w:t>
      </w:r>
      <w:r w:rsidRPr="007B62AA">
        <w:rPr>
          <w:rFonts w:ascii="Liberation Serif" w:hAnsi="Liberation Serif"/>
          <w:sz w:val="22"/>
          <w:szCs w:val="22"/>
        </w:rPr>
        <w:t>. По согласованию с Заказчиком досрочно поставить Товар.</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3.3.</w:t>
      </w:r>
      <w:r w:rsidR="003B5FCC">
        <w:rPr>
          <w:rFonts w:ascii="Liberation Serif" w:hAnsi="Liberation Serif"/>
          <w:sz w:val="22"/>
          <w:szCs w:val="22"/>
        </w:rPr>
        <w:t>4</w:t>
      </w:r>
      <w:r w:rsidRPr="007B62AA">
        <w:rPr>
          <w:rFonts w:ascii="Liberation Serif" w:hAnsi="Liberation Serif"/>
          <w:sz w:val="22"/>
          <w:szCs w:val="22"/>
        </w:rPr>
        <w:t>. Направлять Заказчику запросы и получать от него разъяснения и уточнения по вопросам поставки Товара в рамках контракта.</w:t>
      </w:r>
    </w:p>
    <w:p w:rsidR="0084422F" w:rsidRPr="007B62AA" w:rsidRDefault="0084422F" w:rsidP="0084422F">
      <w:pPr>
        <w:jc w:val="both"/>
        <w:rPr>
          <w:rFonts w:ascii="Liberation Serif" w:hAnsi="Liberation Serif"/>
          <w:b/>
          <w:sz w:val="22"/>
          <w:szCs w:val="22"/>
        </w:rPr>
      </w:pPr>
    </w:p>
    <w:p w:rsidR="0084422F" w:rsidRPr="007B62AA" w:rsidRDefault="0084422F" w:rsidP="0084422F">
      <w:pPr>
        <w:jc w:val="both"/>
        <w:rPr>
          <w:rFonts w:ascii="Liberation Serif" w:hAnsi="Liberation Serif"/>
          <w:b/>
          <w:sz w:val="22"/>
          <w:szCs w:val="22"/>
        </w:rPr>
      </w:pPr>
      <w:r w:rsidRPr="007B62AA">
        <w:rPr>
          <w:rFonts w:ascii="Liberation Serif" w:hAnsi="Liberation Serif"/>
          <w:b/>
          <w:sz w:val="22"/>
          <w:szCs w:val="22"/>
        </w:rPr>
        <w:t>3.4. Поставщик обязан:</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3.4.1. Обеспечить поставку Товара в соответствии с требованиями действующего законодательства, в том числе по </w:t>
      </w:r>
      <w:proofErr w:type="gramStart"/>
      <w:r w:rsidRPr="007B62AA">
        <w:rPr>
          <w:rFonts w:ascii="Liberation Serif" w:hAnsi="Liberation Serif"/>
          <w:sz w:val="22"/>
          <w:szCs w:val="22"/>
        </w:rPr>
        <w:t>контролю за</w:t>
      </w:r>
      <w:proofErr w:type="gramEnd"/>
      <w:r w:rsidRPr="007B62AA">
        <w:rPr>
          <w:rFonts w:ascii="Liberation Serif" w:hAnsi="Liberation Serif"/>
          <w:sz w:val="22"/>
          <w:szCs w:val="22"/>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3.4.2. Поставить Товар надлежащего качества в соответствии с требованиями, изложенными в раздел</w:t>
      </w:r>
      <w:r w:rsidR="00807EED" w:rsidRPr="007B62AA">
        <w:rPr>
          <w:rFonts w:ascii="Liberation Serif" w:hAnsi="Liberation Serif"/>
          <w:sz w:val="22"/>
          <w:szCs w:val="22"/>
        </w:rPr>
        <w:t>ах 4 и 5 настоящего К</w:t>
      </w:r>
      <w:r w:rsidRPr="007B62AA">
        <w:rPr>
          <w:rFonts w:ascii="Liberation Serif" w:hAnsi="Liberation Serif"/>
          <w:sz w:val="22"/>
          <w:szCs w:val="22"/>
        </w:rPr>
        <w:t xml:space="preserve">онтракта. </w:t>
      </w:r>
    </w:p>
    <w:p w:rsidR="00807EED"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 и за свой счет, а также при поставке представить все документы, относящиеся к Товару, указанные в разделе </w:t>
      </w:r>
      <w:r w:rsidR="00807EED" w:rsidRPr="007B62AA">
        <w:rPr>
          <w:rFonts w:ascii="Liberation Serif" w:hAnsi="Liberation Serif"/>
          <w:sz w:val="22"/>
          <w:szCs w:val="22"/>
        </w:rPr>
        <w:t>5</w:t>
      </w:r>
      <w:r w:rsidRPr="007B62AA">
        <w:rPr>
          <w:rFonts w:ascii="Liberation Serif" w:hAnsi="Liberation Serif"/>
          <w:sz w:val="22"/>
          <w:szCs w:val="22"/>
        </w:rPr>
        <w:t xml:space="preserve"> </w:t>
      </w:r>
      <w:r w:rsidR="00807EED" w:rsidRPr="007B62AA">
        <w:rPr>
          <w:rFonts w:ascii="Liberation Serif" w:hAnsi="Liberation Serif"/>
          <w:sz w:val="22"/>
          <w:szCs w:val="22"/>
        </w:rPr>
        <w:t>настоящего К</w:t>
      </w:r>
      <w:r w:rsidRPr="007B62AA">
        <w:rPr>
          <w:rFonts w:ascii="Liberation Serif" w:hAnsi="Liberation Serif"/>
          <w:sz w:val="22"/>
          <w:szCs w:val="22"/>
        </w:rPr>
        <w:t xml:space="preserve">онтракта. </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Передать Заказчику Товар надлежащего качества в количестве, ассортименте согласно Спецификации (Приложение № 1). </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По требованию Заказчика за свой счет в срок, согласованный с Заказчиком, произвести замену ненадлежащего Товара надлежащим.</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 xml:space="preserve">3.4.4. Соблюдать пропускной и </w:t>
      </w:r>
      <w:proofErr w:type="spellStart"/>
      <w:r w:rsidRPr="007B62AA">
        <w:rPr>
          <w:rFonts w:ascii="Liberation Serif" w:hAnsi="Liberation Serif"/>
          <w:sz w:val="22"/>
          <w:szCs w:val="22"/>
        </w:rPr>
        <w:t>внутриобъектовый</w:t>
      </w:r>
      <w:proofErr w:type="spellEnd"/>
      <w:r w:rsidRPr="007B62AA">
        <w:rPr>
          <w:rFonts w:ascii="Liberation Serif" w:hAnsi="Liberation Serif"/>
          <w:sz w:val="22"/>
          <w:szCs w:val="22"/>
        </w:rPr>
        <w:t xml:space="preserve"> режим Заказчика.</w:t>
      </w:r>
      <w:r w:rsidRPr="007B62AA">
        <w:rPr>
          <w:rFonts w:ascii="Liberation Serif" w:hAnsi="Liberation Serif"/>
          <w:sz w:val="22"/>
          <w:szCs w:val="22"/>
          <w:vertAlign w:val="superscript"/>
        </w:rPr>
        <w:t xml:space="preserve"> </w:t>
      </w:r>
    </w:p>
    <w:p w:rsidR="0084422F" w:rsidRPr="007B62AA" w:rsidRDefault="0084422F" w:rsidP="0084422F">
      <w:pPr>
        <w:autoSpaceDE w:val="0"/>
        <w:autoSpaceDN w:val="0"/>
        <w:adjustRightInd w:val="0"/>
        <w:ind w:firstLine="284"/>
        <w:jc w:val="both"/>
        <w:rPr>
          <w:rFonts w:ascii="Liberation Serif" w:eastAsia="Calibri" w:hAnsi="Liberation Serif"/>
          <w:sz w:val="22"/>
          <w:szCs w:val="22"/>
          <w:lang w:eastAsia="en-US"/>
        </w:rPr>
      </w:pPr>
      <w:r w:rsidRPr="007B62AA">
        <w:rPr>
          <w:rFonts w:ascii="Liberation Serif" w:hAnsi="Liberation Serif"/>
          <w:sz w:val="22"/>
          <w:szCs w:val="22"/>
        </w:rPr>
        <w:t>3.4.5. </w:t>
      </w:r>
      <w:r w:rsidRPr="007B62AA">
        <w:rPr>
          <w:rFonts w:ascii="Liberation Serif" w:eastAsia="Calibri" w:hAnsi="Liberation Serif"/>
          <w:sz w:val="22"/>
          <w:szCs w:val="22"/>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дня с момента получения запроса Заказчика.</w:t>
      </w:r>
    </w:p>
    <w:p w:rsidR="0084422F" w:rsidRPr="007B62AA" w:rsidRDefault="0084422F" w:rsidP="0084422F">
      <w:pPr>
        <w:tabs>
          <w:tab w:val="left" w:pos="709"/>
        </w:tabs>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3.4.6. Представить Заказчику сведения об изменении наименования, своего фактического местонахождения или банковских реквизитов в срок не позднее 7 (Семи)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84422F" w:rsidRPr="007B62AA" w:rsidRDefault="0084422F" w:rsidP="0084422F">
      <w:pPr>
        <w:autoSpaceDE w:val="0"/>
        <w:autoSpaceDN w:val="0"/>
        <w:adjustRightInd w:val="0"/>
        <w:ind w:firstLine="284"/>
        <w:jc w:val="both"/>
        <w:rPr>
          <w:rFonts w:ascii="Liberation Serif" w:hAnsi="Liberation Serif"/>
          <w:bCs/>
          <w:iCs/>
          <w:sz w:val="22"/>
          <w:szCs w:val="22"/>
        </w:rPr>
      </w:pPr>
      <w:r w:rsidRPr="007B62AA">
        <w:rPr>
          <w:rFonts w:ascii="Liberation Serif" w:hAnsi="Liberation Serif"/>
          <w:iCs/>
          <w:sz w:val="22"/>
          <w:szCs w:val="22"/>
        </w:rPr>
        <w:t xml:space="preserve">3.4.7. </w:t>
      </w:r>
      <w:r w:rsidRPr="007B62AA">
        <w:rPr>
          <w:rFonts w:ascii="Liberation Serif" w:hAnsi="Liberation Serif"/>
          <w:bCs/>
          <w:iCs/>
          <w:sz w:val="22"/>
          <w:szCs w:val="22"/>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w:t>
      </w:r>
    </w:p>
    <w:p w:rsidR="0084422F" w:rsidRPr="007B62AA" w:rsidRDefault="0084422F" w:rsidP="0084422F">
      <w:pPr>
        <w:autoSpaceDE w:val="0"/>
        <w:autoSpaceDN w:val="0"/>
        <w:adjustRightInd w:val="0"/>
        <w:ind w:firstLine="284"/>
        <w:jc w:val="both"/>
        <w:rPr>
          <w:rFonts w:ascii="Liberation Serif" w:hAnsi="Liberation Serif"/>
          <w:iCs/>
          <w:sz w:val="22"/>
          <w:szCs w:val="22"/>
        </w:rPr>
      </w:pPr>
      <w:r w:rsidRPr="007B62AA">
        <w:rPr>
          <w:rFonts w:ascii="Liberation Serif" w:hAnsi="Liberation Serif"/>
          <w:bCs/>
          <w:iCs/>
          <w:sz w:val="22"/>
          <w:szCs w:val="22"/>
        </w:rPr>
        <w:t>3.4.8.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sz w:val="22"/>
          <w:szCs w:val="22"/>
        </w:rPr>
        <w:t>3.4.9. Выполнять иные обязанности, предусмотренные контрактом.</w:t>
      </w:r>
    </w:p>
    <w:p w:rsidR="0084422F" w:rsidRPr="007B62AA" w:rsidRDefault="0084422F" w:rsidP="0084422F">
      <w:pPr>
        <w:ind w:left="568"/>
        <w:rPr>
          <w:rFonts w:ascii="Liberation Serif" w:hAnsi="Liberation Serif"/>
          <w:sz w:val="22"/>
          <w:szCs w:val="22"/>
        </w:rPr>
      </w:pPr>
    </w:p>
    <w:p w:rsidR="0084422F" w:rsidRPr="007B62AA" w:rsidRDefault="0084422F" w:rsidP="0084422F">
      <w:pPr>
        <w:widowControl w:val="0"/>
        <w:tabs>
          <w:tab w:val="left" w:pos="426"/>
        </w:tabs>
        <w:autoSpaceDE w:val="0"/>
        <w:autoSpaceDN w:val="0"/>
        <w:adjustRightInd w:val="0"/>
        <w:spacing w:line="288" w:lineRule="auto"/>
        <w:jc w:val="center"/>
        <w:rPr>
          <w:rFonts w:ascii="Liberation Serif" w:hAnsi="Liberation Serif"/>
          <w:b/>
          <w:sz w:val="22"/>
          <w:szCs w:val="22"/>
        </w:rPr>
      </w:pPr>
      <w:r w:rsidRPr="007B62AA">
        <w:rPr>
          <w:rFonts w:ascii="Liberation Serif" w:hAnsi="Liberation Serif"/>
          <w:b/>
          <w:sz w:val="22"/>
          <w:szCs w:val="22"/>
        </w:rPr>
        <w:t>4. ПОРЯДОК ПОСТАВКИ ТОВАРА</w:t>
      </w:r>
      <w:r w:rsidR="000B0973" w:rsidRPr="007B62AA">
        <w:rPr>
          <w:rFonts w:ascii="Liberation Serif" w:hAnsi="Liberation Serif"/>
          <w:b/>
          <w:sz w:val="22"/>
          <w:szCs w:val="22"/>
        </w:rPr>
        <w:t>. КАЧЕСТВО ТОВАРА</w:t>
      </w:r>
    </w:p>
    <w:p w:rsidR="00805696" w:rsidRPr="00530DC5" w:rsidRDefault="00805696" w:rsidP="00805696">
      <w:pPr>
        <w:widowControl w:val="0"/>
        <w:autoSpaceDE w:val="0"/>
        <w:autoSpaceDN w:val="0"/>
        <w:adjustRightInd w:val="0"/>
        <w:ind w:firstLine="284"/>
        <w:jc w:val="both"/>
        <w:rPr>
          <w:rFonts w:ascii="Liberation Serif" w:hAnsi="Liberation Serif"/>
          <w:sz w:val="22"/>
          <w:szCs w:val="22"/>
        </w:rPr>
      </w:pPr>
      <w:r w:rsidRPr="00530DC5">
        <w:rPr>
          <w:rFonts w:ascii="Liberation Serif" w:hAnsi="Liberation Serif"/>
          <w:sz w:val="22"/>
          <w:szCs w:val="22"/>
        </w:rPr>
        <w:t xml:space="preserve">4.1. Товар должен быть поставлен </w:t>
      </w:r>
      <w:proofErr w:type="gramStart"/>
      <w:r w:rsidRPr="007302E9">
        <w:rPr>
          <w:rFonts w:ascii="Liberation Serif" w:hAnsi="Liberation Serif"/>
          <w:b/>
          <w:sz w:val="22"/>
          <w:szCs w:val="22"/>
        </w:rPr>
        <w:t>согласно графика</w:t>
      </w:r>
      <w:proofErr w:type="gramEnd"/>
      <w:r w:rsidRPr="007302E9">
        <w:rPr>
          <w:rFonts w:ascii="Liberation Serif" w:hAnsi="Liberation Serif"/>
          <w:b/>
          <w:sz w:val="22"/>
          <w:szCs w:val="22"/>
        </w:rPr>
        <w:t xml:space="preserve"> поставки товара</w:t>
      </w:r>
      <w:r w:rsidRPr="00530DC5">
        <w:rPr>
          <w:rFonts w:ascii="Liberation Serif" w:hAnsi="Liberation Serif"/>
          <w:sz w:val="22"/>
          <w:szCs w:val="22"/>
        </w:rPr>
        <w:t xml:space="preserve"> (Приложение № 2).</w:t>
      </w:r>
    </w:p>
    <w:p w:rsidR="00805696" w:rsidRPr="00530DC5" w:rsidRDefault="00805696" w:rsidP="00805696">
      <w:pPr>
        <w:widowControl w:val="0"/>
        <w:autoSpaceDE w:val="0"/>
        <w:autoSpaceDN w:val="0"/>
        <w:adjustRightInd w:val="0"/>
        <w:ind w:firstLine="284"/>
        <w:jc w:val="both"/>
        <w:rPr>
          <w:rFonts w:ascii="Liberation Serif" w:hAnsi="Liberation Serif"/>
          <w:sz w:val="22"/>
          <w:szCs w:val="22"/>
        </w:rPr>
      </w:pPr>
      <w:r w:rsidRPr="00530DC5">
        <w:rPr>
          <w:rFonts w:ascii="Liberation Serif" w:hAnsi="Liberation Serif"/>
          <w:sz w:val="22"/>
          <w:szCs w:val="22"/>
        </w:rPr>
        <w:lastRenderedPageBreak/>
        <w:t xml:space="preserve">4.2. Поставка Товара осуществляется </w:t>
      </w:r>
      <w:r w:rsidRPr="007302E9">
        <w:rPr>
          <w:rFonts w:ascii="Liberation Serif" w:hAnsi="Liberation Serif"/>
          <w:b/>
          <w:sz w:val="22"/>
          <w:szCs w:val="22"/>
        </w:rPr>
        <w:t>партиями</w:t>
      </w:r>
      <w:r w:rsidRPr="00530DC5">
        <w:rPr>
          <w:rFonts w:ascii="Liberation Serif" w:hAnsi="Liberation Serif"/>
          <w:sz w:val="22"/>
          <w:szCs w:val="22"/>
        </w:rPr>
        <w:t xml:space="preserve">, </w:t>
      </w:r>
      <w:proofErr w:type="gramStart"/>
      <w:r w:rsidRPr="00530DC5">
        <w:rPr>
          <w:rFonts w:ascii="Liberation Serif" w:hAnsi="Liberation Serif"/>
          <w:sz w:val="22"/>
          <w:szCs w:val="22"/>
        </w:rPr>
        <w:t>согласно графика</w:t>
      </w:r>
      <w:proofErr w:type="gramEnd"/>
      <w:r w:rsidRPr="00530DC5">
        <w:rPr>
          <w:rFonts w:ascii="Liberation Serif" w:hAnsi="Liberation Serif"/>
          <w:sz w:val="22"/>
          <w:szCs w:val="22"/>
        </w:rPr>
        <w:t xml:space="preserve"> поставки (Приложение № 2).</w:t>
      </w:r>
    </w:p>
    <w:p w:rsidR="00805696" w:rsidRPr="007B62AA" w:rsidRDefault="00805696" w:rsidP="00805696">
      <w:pPr>
        <w:keepNext/>
        <w:keepLines/>
        <w:widowControl w:val="0"/>
        <w:autoSpaceDE w:val="0"/>
        <w:ind w:firstLine="284"/>
        <w:jc w:val="both"/>
        <w:rPr>
          <w:rFonts w:ascii="Liberation Serif" w:hAnsi="Liberation Serif"/>
          <w:sz w:val="22"/>
          <w:szCs w:val="22"/>
        </w:rPr>
      </w:pPr>
      <w:r w:rsidRPr="007B62AA">
        <w:rPr>
          <w:rFonts w:ascii="Liberation Serif" w:hAnsi="Liberation Serif"/>
          <w:sz w:val="22"/>
          <w:szCs w:val="22"/>
        </w:rPr>
        <w:t>4.3. Поставка осуществляется по рабочим дням (с понедельника по четверг) в период с 9-00 до 12-00 и с 13-00 до 15-00 часов (по местному времени Заказчика), кроме пятницы, субботы, воскресенья и праздничных дней.</w:t>
      </w:r>
    </w:p>
    <w:p w:rsidR="00805696" w:rsidRPr="007B62AA" w:rsidRDefault="00805696" w:rsidP="00805696">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4.4. Фактической датой поставки Товара считается дата, указанная в Документе приемки товара, размещенного в ЕИС.</w:t>
      </w:r>
    </w:p>
    <w:p w:rsidR="00805696" w:rsidRPr="007B62AA" w:rsidRDefault="00805696" w:rsidP="00805696">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Обязательства Поставщика по передаче Товара считаются выполненными с момента приёмки Товара и подписания сторонами Документа о приемке товара в ЕИС.</w:t>
      </w:r>
    </w:p>
    <w:p w:rsidR="00805696" w:rsidRPr="007B62AA" w:rsidRDefault="00805696" w:rsidP="00805696">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cs="Liberation Serif"/>
          <w:b/>
          <w:sz w:val="22"/>
          <w:szCs w:val="22"/>
        </w:rPr>
        <w:t xml:space="preserve">В случае отсутствия Документа о приемке в ЕИС на момент поставки Товара, Товар к разгрузке не </w:t>
      </w:r>
      <w:proofErr w:type="gramStart"/>
      <w:r w:rsidRPr="007B62AA">
        <w:rPr>
          <w:rFonts w:ascii="Liberation Serif" w:hAnsi="Liberation Serif" w:cs="Liberation Serif"/>
          <w:b/>
          <w:sz w:val="22"/>
          <w:szCs w:val="22"/>
        </w:rPr>
        <w:t>допускается</w:t>
      </w:r>
      <w:proofErr w:type="gramEnd"/>
      <w:r w:rsidRPr="007B62AA">
        <w:rPr>
          <w:rFonts w:ascii="Liberation Serif" w:hAnsi="Liberation Serif" w:cs="Liberation Serif"/>
          <w:b/>
          <w:sz w:val="22"/>
          <w:szCs w:val="22"/>
        </w:rPr>
        <w:t xml:space="preserve"> и приниматься не будет.</w:t>
      </w:r>
    </w:p>
    <w:p w:rsidR="00805696" w:rsidRPr="007B62AA" w:rsidRDefault="00805696" w:rsidP="00805696">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 xml:space="preserve">4.5.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w:t>
      </w:r>
    </w:p>
    <w:p w:rsidR="00805696" w:rsidRPr="007B62AA" w:rsidRDefault="00805696" w:rsidP="00805696">
      <w:pPr>
        <w:widowControl w:val="0"/>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Сообщение должно быть направлено Заказчику по каналам связи, указанные в разделе 15 настоящего Контракта.</w:t>
      </w:r>
    </w:p>
    <w:p w:rsidR="00805696" w:rsidRPr="007B62AA" w:rsidRDefault="00805696" w:rsidP="00805696">
      <w:pPr>
        <w:widowControl w:val="0"/>
        <w:autoSpaceDE w:val="0"/>
        <w:autoSpaceDN w:val="0"/>
        <w:adjustRightInd w:val="0"/>
        <w:ind w:firstLine="284"/>
        <w:jc w:val="both"/>
        <w:rPr>
          <w:rFonts w:ascii="Liberation Serif" w:hAnsi="Liberation Serif"/>
          <w:kern w:val="16"/>
          <w:sz w:val="22"/>
          <w:szCs w:val="22"/>
        </w:rPr>
      </w:pPr>
      <w:r w:rsidRPr="007B62AA">
        <w:rPr>
          <w:rFonts w:ascii="Liberation Serif" w:hAnsi="Liberation Serif"/>
          <w:kern w:val="16"/>
          <w:sz w:val="22"/>
          <w:szCs w:val="22"/>
        </w:rPr>
        <w:t xml:space="preserve">Досрочная поставка допускается только по письменному согласованию с Заказчиком. </w:t>
      </w:r>
    </w:p>
    <w:p w:rsidR="00805696" w:rsidRPr="007B62AA" w:rsidRDefault="00805696" w:rsidP="00805696">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 xml:space="preserve">4.6.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w:t>
      </w:r>
    </w:p>
    <w:p w:rsidR="00805696" w:rsidRPr="007B62AA" w:rsidRDefault="00805696" w:rsidP="00805696">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805696" w:rsidRPr="007B62AA" w:rsidRDefault="00805696" w:rsidP="00805696">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4.7. При невозможности Заказчика принять Товар Поставщик обязан обеспечить сохранность Товара (принять на безвозмездное ответственное хранение) до востребования Заказчиком.</w:t>
      </w:r>
    </w:p>
    <w:p w:rsidR="00805696" w:rsidRPr="007B62AA" w:rsidRDefault="00805696" w:rsidP="00805696">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4.8. Поставщик поставляет Заказчику Товар в упаковке, обеспечивающей его сохранность от всякого рода повреждений, загрязнений при перевозке различными видами транспорта.</w:t>
      </w:r>
    </w:p>
    <w:p w:rsidR="00805696" w:rsidRPr="007B62AA" w:rsidRDefault="00805696" w:rsidP="00805696">
      <w:pPr>
        <w:widowControl w:val="0"/>
        <w:autoSpaceDE w:val="0"/>
        <w:ind w:firstLine="284"/>
        <w:jc w:val="both"/>
        <w:rPr>
          <w:rFonts w:ascii="Liberation Serif" w:hAnsi="Liberation Serif"/>
          <w:sz w:val="22"/>
          <w:szCs w:val="22"/>
        </w:rPr>
      </w:pPr>
      <w:r w:rsidRPr="007B62AA">
        <w:rPr>
          <w:rFonts w:ascii="Liberation Serif" w:hAnsi="Liberation Serif"/>
          <w:sz w:val="22"/>
          <w:szCs w:val="22"/>
        </w:rPr>
        <w:t>4.9.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84422F" w:rsidRPr="007B62AA" w:rsidRDefault="0084422F" w:rsidP="0084422F">
      <w:pPr>
        <w:tabs>
          <w:tab w:val="left" w:pos="426"/>
        </w:tabs>
        <w:spacing w:line="288" w:lineRule="auto"/>
        <w:jc w:val="center"/>
        <w:rPr>
          <w:rFonts w:ascii="Liberation Serif" w:hAnsi="Liberation Serif"/>
          <w:b/>
          <w:sz w:val="22"/>
          <w:szCs w:val="22"/>
        </w:rPr>
      </w:pPr>
    </w:p>
    <w:p w:rsidR="0084422F" w:rsidRPr="007B62AA" w:rsidRDefault="0084422F" w:rsidP="0084422F">
      <w:pPr>
        <w:tabs>
          <w:tab w:val="left" w:pos="426"/>
        </w:tabs>
        <w:spacing w:line="288" w:lineRule="auto"/>
        <w:jc w:val="center"/>
        <w:rPr>
          <w:rFonts w:ascii="Liberation Serif" w:hAnsi="Liberation Serif"/>
          <w:b/>
          <w:sz w:val="22"/>
          <w:szCs w:val="22"/>
        </w:rPr>
      </w:pPr>
      <w:r w:rsidRPr="007B62AA">
        <w:rPr>
          <w:rFonts w:ascii="Liberation Serif" w:hAnsi="Liberation Serif"/>
          <w:b/>
          <w:sz w:val="22"/>
          <w:szCs w:val="22"/>
        </w:rPr>
        <w:t xml:space="preserve">5. ПОРЯДОК СДАЧИ И ПРИЕМКИ ТОВАРА </w:t>
      </w:r>
    </w:p>
    <w:p w:rsidR="008E313A" w:rsidRPr="007B62AA" w:rsidRDefault="008E313A" w:rsidP="008E313A">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 xml:space="preserve">5.1. При поставке Товара Поставщик формирует и подписывает Документ о приемке товара в ЕИС </w:t>
      </w:r>
      <w:r w:rsidRPr="007B62AA">
        <w:rPr>
          <w:rFonts w:ascii="Liberation Serif" w:hAnsi="Liberation Serif" w:cs="Liberation Serif"/>
          <w:sz w:val="22"/>
          <w:szCs w:val="22"/>
        </w:rPr>
        <w:t>(далее по тексту – Документ о приемке товара)</w:t>
      </w:r>
      <w:r w:rsidRPr="007B62AA">
        <w:rPr>
          <w:rFonts w:ascii="Liberation Serif" w:hAnsi="Liberation Serif" w:cs="Liberation Serif"/>
          <w:sz w:val="22"/>
          <w:szCs w:val="22"/>
          <w:shd w:val="clear" w:color="auto" w:fill="FFFFFF"/>
        </w:rPr>
        <w:t xml:space="preserve"> и направляет Заказчику в ЕИС.</w:t>
      </w:r>
    </w:p>
    <w:p w:rsidR="000B0973" w:rsidRPr="007B62AA" w:rsidRDefault="00A14847" w:rsidP="00A14847">
      <w:pPr>
        <w:widowControl w:val="0"/>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 xml:space="preserve">5.2. При поставке Товара, либо при формировании </w:t>
      </w:r>
      <w:r w:rsidR="000B0973" w:rsidRPr="007B62AA">
        <w:rPr>
          <w:rFonts w:ascii="Liberation Serif" w:hAnsi="Liberation Serif" w:cs="Liberation Serif"/>
          <w:sz w:val="22"/>
          <w:szCs w:val="22"/>
          <w:shd w:val="clear" w:color="auto" w:fill="FFFFFF"/>
        </w:rPr>
        <w:t>Документа о приемке товара в ЕИС</w:t>
      </w:r>
      <w:r w:rsidRPr="007B62AA">
        <w:rPr>
          <w:rFonts w:ascii="Liberation Serif" w:hAnsi="Liberation Serif" w:cs="Liberation Serif"/>
          <w:sz w:val="22"/>
          <w:szCs w:val="22"/>
          <w:shd w:val="clear" w:color="auto" w:fill="FFFFFF"/>
        </w:rPr>
        <w:t xml:space="preserve">, Поставщик обязан на каждый Товар (партию Товара) предоставить Заказчику </w:t>
      </w:r>
      <w:r w:rsidR="000B0973" w:rsidRPr="007B62AA">
        <w:rPr>
          <w:rFonts w:ascii="Liberation Serif" w:hAnsi="Liberation Serif" w:cs="Liberation Serif"/>
          <w:sz w:val="22"/>
          <w:szCs w:val="22"/>
          <w:shd w:val="clear" w:color="auto" w:fill="FFFFFF"/>
        </w:rPr>
        <w:t>надлежащим образом,</w:t>
      </w:r>
      <w:r w:rsidRPr="007B62AA">
        <w:rPr>
          <w:rFonts w:ascii="Liberation Serif" w:hAnsi="Liberation Serif" w:cs="Liberation Serif"/>
          <w:sz w:val="22"/>
          <w:szCs w:val="22"/>
          <w:shd w:val="clear" w:color="auto" w:fill="FFFFFF"/>
        </w:rPr>
        <w:t xml:space="preserve"> оформленный пакет товаросопроводительной документации: </w:t>
      </w:r>
    </w:p>
    <w:p w:rsidR="00A14847" w:rsidRPr="007B62AA" w:rsidRDefault="000B0973" w:rsidP="00A14847">
      <w:pPr>
        <w:widowControl w:val="0"/>
        <w:autoSpaceDE w:val="0"/>
        <w:ind w:firstLine="284"/>
        <w:jc w:val="both"/>
        <w:rPr>
          <w:rFonts w:ascii="Liberation Serif" w:hAnsi="Liberation Serif" w:cs="Liberation Serif"/>
          <w:sz w:val="22"/>
          <w:szCs w:val="22"/>
          <w:shd w:val="clear" w:color="auto" w:fill="FFFFFF"/>
        </w:rPr>
      </w:pPr>
      <w:proofErr w:type="gramStart"/>
      <w:r w:rsidRPr="007B62AA">
        <w:rPr>
          <w:rFonts w:ascii="Liberation Serif" w:hAnsi="Liberation Serif" w:cs="Liberation Serif"/>
          <w:sz w:val="22"/>
          <w:szCs w:val="22"/>
          <w:shd w:val="clear" w:color="auto" w:fill="FFFFFF"/>
        </w:rPr>
        <w:t xml:space="preserve">5.2.1. </w:t>
      </w:r>
      <w:r w:rsidR="00A14847" w:rsidRPr="007B62AA">
        <w:rPr>
          <w:rFonts w:ascii="Liberation Serif" w:hAnsi="Liberation Serif" w:cs="Liberation Serif"/>
          <w:sz w:val="22"/>
          <w:szCs w:val="22"/>
          <w:shd w:val="clear" w:color="auto" w:fill="FFFFFF"/>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w:t>
      </w:r>
      <w:proofErr w:type="gramEnd"/>
      <w:r w:rsidR="00A14847" w:rsidRPr="007B62AA">
        <w:rPr>
          <w:rFonts w:ascii="Liberation Serif" w:hAnsi="Liberation Serif" w:cs="Liberation Serif"/>
          <w:sz w:val="22"/>
          <w:szCs w:val="22"/>
          <w:shd w:val="clear" w:color="auto" w:fill="FFFFFF"/>
        </w:rPr>
        <w:t xml:space="preserve"> </w:t>
      </w:r>
      <w:proofErr w:type="gramStart"/>
      <w:r w:rsidR="00A14847" w:rsidRPr="007B62AA">
        <w:rPr>
          <w:rFonts w:ascii="Liberation Serif" w:hAnsi="Liberation Serif" w:cs="Liberation Serif"/>
          <w:sz w:val="22"/>
          <w:szCs w:val="22"/>
          <w:shd w:val="clear" w:color="auto" w:fill="FFFFFF"/>
        </w:rPr>
        <w:t>РФ),  иные документы, предусмотренные действующим законодательством РФ для закупаемого Товара.</w:t>
      </w:r>
      <w:proofErr w:type="gramEnd"/>
    </w:p>
    <w:p w:rsidR="008E313A" w:rsidRPr="007B62AA" w:rsidRDefault="008E313A" w:rsidP="008E313A">
      <w:pPr>
        <w:widowControl w:val="0"/>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5.</w:t>
      </w:r>
      <w:r w:rsidR="00A14847" w:rsidRPr="007B62AA">
        <w:rPr>
          <w:rFonts w:ascii="Liberation Serif" w:hAnsi="Liberation Serif" w:cs="Liberation Serif"/>
          <w:sz w:val="22"/>
          <w:szCs w:val="22"/>
          <w:shd w:val="clear" w:color="auto" w:fill="FFFFFF"/>
        </w:rPr>
        <w:t>3</w:t>
      </w:r>
      <w:r w:rsidRPr="007B62AA">
        <w:rPr>
          <w:rFonts w:ascii="Liberation Serif" w:hAnsi="Liberation Serif" w:cs="Liberation Serif"/>
          <w:sz w:val="22"/>
          <w:szCs w:val="22"/>
          <w:shd w:val="clear" w:color="auto" w:fill="FFFFFF"/>
        </w:rPr>
        <w:t>. Приемка осуществляется в месте поставки Товара, указанного в п.</w:t>
      </w:r>
      <w:r w:rsidR="00A14847" w:rsidRPr="007B62AA">
        <w:rPr>
          <w:rFonts w:ascii="Liberation Serif" w:hAnsi="Liberation Serif" w:cs="Liberation Serif"/>
          <w:sz w:val="22"/>
          <w:szCs w:val="22"/>
          <w:shd w:val="clear" w:color="auto" w:fill="FFFFFF"/>
        </w:rPr>
        <w:t xml:space="preserve"> </w:t>
      </w:r>
      <w:r w:rsidRPr="007B62AA">
        <w:rPr>
          <w:rFonts w:ascii="Liberation Serif" w:hAnsi="Liberation Serif" w:cs="Liberation Serif"/>
          <w:sz w:val="22"/>
          <w:szCs w:val="22"/>
          <w:shd w:val="clear" w:color="auto" w:fill="FFFFFF"/>
        </w:rPr>
        <w:t xml:space="preserve">1.5 настоящего </w:t>
      </w:r>
      <w:r w:rsidR="00A14847" w:rsidRPr="007B62AA">
        <w:rPr>
          <w:rFonts w:ascii="Liberation Serif" w:hAnsi="Liberation Serif" w:cs="Liberation Serif"/>
          <w:sz w:val="22"/>
          <w:szCs w:val="22"/>
          <w:shd w:val="clear" w:color="auto" w:fill="FFFFFF"/>
        </w:rPr>
        <w:t>К</w:t>
      </w:r>
      <w:r w:rsidRPr="007B62AA">
        <w:rPr>
          <w:rFonts w:ascii="Liberation Serif" w:hAnsi="Liberation Serif" w:cs="Liberation Serif"/>
          <w:sz w:val="22"/>
          <w:szCs w:val="22"/>
          <w:shd w:val="clear" w:color="auto" w:fill="FFFFFF"/>
        </w:rPr>
        <w:t>онтракта.</w:t>
      </w:r>
    </w:p>
    <w:p w:rsidR="00A14847" w:rsidRPr="007B62AA" w:rsidRDefault="00A14847" w:rsidP="00A14847">
      <w:pPr>
        <w:pStyle w:val="affb"/>
        <w:ind w:firstLine="284"/>
        <w:jc w:val="both"/>
        <w:rPr>
          <w:rFonts w:ascii="Liberation Serif" w:hAnsi="Liberation Serif"/>
        </w:rPr>
      </w:pPr>
      <w:r w:rsidRPr="007B62AA">
        <w:rPr>
          <w:rFonts w:ascii="Liberation Serif" w:hAnsi="Liberation Serif"/>
        </w:rPr>
        <w:t>5.4.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A14847" w:rsidRPr="007B62AA" w:rsidRDefault="008E313A" w:rsidP="008E313A">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5.</w:t>
      </w:r>
      <w:r w:rsidR="00A14847" w:rsidRPr="007B62AA">
        <w:rPr>
          <w:rFonts w:ascii="Liberation Serif" w:hAnsi="Liberation Serif" w:cs="Liberation Serif"/>
          <w:sz w:val="22"/>
          <w:szCs w:val="22"/>
          <w:shd w:val="clear" w:color="auto" w:fill="FFFFFF"/>
        </w:rPr>
        <w:t>5</w:t>
      </w:r>
      <w:r w:rsidRPr="007B62AA">
        <w:rPr>
          <w:rFonts w:ascii="Liberation Serif" w:hAnsi="Liberation Serif" w:cs="Liberation Serif"/>
          <w:sz w:val="22"/>
          <w:szCs w:val="22"/>
          <w:shd w:val="clear" w:color="auto" w:fill="FFFFFF"/>
        </w:rPr>
        <w:t>.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w:t>
      </w:r>
      <w:r w:rsidR="00A14847" w:rsidRPr="007B62AA">
        <w:rPr>
          <w:rFonts w:ascii="Liberation Serif" w:hAnsi="Liberation Serif" w:cs="Liberation Serif"/>
          <w:sz w:val="22"/>
          <w:szCs w:val="22"/>
          <w:shd w:val="clear" w:color="auto" w:fill="FFFFFF"/>
        </w:rPr>
        <w:t xml:space="preserve"> статьей 94 закона о контрактной системе</w:t>
      </w:r>
      <w:r w:rsidRPr="007B62AA">
        <w:rPr>
          <w:rFonts w:ascii="Liberation Serif" w:hAnsi="Liberation Serif" w:cs="Liberation Serif"/>
          <w:sz w:val="22"/>
          <w:szCs w:val="22"/>
          <w:shd w:val="clear" w:color="auto" w:fill="FFFFFF"/>
        </w:rPr>
        <w:t xml:space="preserve">. </w:t>
      </w:r>
    </w:p>
    <w:p w:rsidR="008E313A" w:rsidRPr="007B62AA" w:rsidRDefault="008E313A" w:rsidP="008E313A">
      <w:pPr>
        <w:widowControl w:val="0"/>
        <w:tabs>
          <w:tab w:val="left" w:pos="0"/>
        </w:tabs>
        <w:autoSpaceDE w:val="0"/>
        <w:ind w:firstLine="284"/>
        <w:jc w:val="both"/>
        <w:rPr>
          <w:sz w:val="22"/>
          <w:szCs w:val="22"/>
        </w:rPr>
      </w:pPr>
      <w:r w:rsidRPr="007B62AA">
        <w:rPr>
          <w:rFonts w:ascii="Liberation Serif" w:hAnsi="Liberation Serif" w:cs="Liberation Serif"/>
          <w:sz w:val="22"/>
          <w:szCs w:val="22"/>
          <w:shd w:val="clear" w:color="auto" w:fill="FFFFFF"/>
        </w:rPr>
        <w:t>Экспертиза может проводиться силами Заказчика, или к ее проведению могут привлекаться эксперты, экспертные организации.</w:t>
      </w:r>
    </w:p>
    <w:p w:rsidR="008E313A" w:rsidRPr="007B62AA" w:rsidRDefault="008E313A" w:rsidP="008E313A">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5.</w:t>
      </w:r>
      <w:r w:rsidR="00A14847" w:rsidRPr="007B62AA">
        <w:rPr>
          <w:rFonts w:ascii="Liberation Serif" w:hAnsi="Liberation Serif" w:cs="Liberation Serif"/>
          <w:sz w:val="22"/>
          <w:szCs w:val="22"/>
          <w:shd w:val="clear" w:color="auto" w:fill="FFFFFF"/>
        </w:rPr>
        <w:t>6</w:t>
      </w:r>
      <w:r w:rsidRPr="007B62AA">
        <w:rPr>
          <w:rFonts w:ascii="Liberation Serif" w:hAnsi="Liberation Serif" w:cs="Liberation Serif"/>
          <w:sz w:val="22"/>
          <w:szCs w:val="22"/>
          <w:shd w:val="clear" w:color="auto" w:fill="FFFFFF"/>
        </w:rPr>
        <w:t xml:space="preserve">. </w:t>
      </w:r>
      <w:proofErr w:type="gramStart"/>
      <w:r w:rsidRPr="007B62AA">
        <w:rPr>
          <w:rFonts w:ascii="Liberation Serif" w:hAnsi="Liberation Serif" w:cs="Liberation Serif"/>
          <w:sz w:val="22"/>
          <w:szCs w:val="22"/>
          <w:shd w:val="clear" w:color="auto" w:fill="FFFFFF"/>
        </w:rPr>
        <w:t xml:space="preserve">Заказчик в срок </w:t>
      </w:r>
      <w:r w:rsidRPr="007B62AA">
        <w:rPr>
          <w:rFonts w:ascii="Liberation Serif" w:hAnsi="Liberation Serif" w:cs="Liberation Serif"/>
          <w:b/>
          <w:sz w:val="22"/>
          <w:szCs w:val="22"/>
          <w:shd w:val="clear" w:color="auto" w:fill="FFFFFF"/>
        </w:rPr>
        <w:t xml:space="preserve">не позднее 20 </w:t>
      </w:r>
      <w:r w:rsidR="00A14847" w:rsidRPr="007B62AA">
        <w:rPr>
          <w:rFonts w:ascii="Liberation Serif" w:hAnsi="Liberation Serif" w:cs="Liberation Serif"/>
          <w:b/>
          <w:sz w:val="22"/>
          <w:szCs w:val="22"/>
          <w:shd w:val="clear" w:color="auto" w:fill="FFFFFF"/>
        </w:rPr>
        <w:t xml:space="preserve">(Двадцати) </w:t>
      </w:r>
      <w:r w:rsidRPr="007B62AA">
        <w:rPr>
          <w:rFonts w:ascii="Liberation Serif" w:hAnsi="Liberation Serif" w:cs="Liberation Serif"/>
          <w:b/>
          <w:sz w:val="22"/>
          <w:szCs w:val="22"/>
          <w:shd w:val="clear" w:color="auto" w:fill="FFFFFF"/>
        </w:rPr>
        <w:t>рабочих дней</w:t>
      </w:r>
      <w:r w:rsidRPr="007B62AA">
        <w:rPr>
          <w:rFonts w:ascii="Liberation Serif" w:hAnsi="Liberation Serif" w:cs="Liberation Serif"/>
          <w:sz w:val="22"/>
          <w:szCs w:val="22"/>
          <w:shd w:val="clear" w:color="auto" w:fill="FFFFFF"/>
        </w:rPr>
        <w:t>, следующих за днем поступления структурированного документа о приемке в единой информационной системе в сфере закупок, и на основании результатов экспертизы, проведенной в соответствии с п. 5.</w:t>
      </w:r>
      <w:r w:rsidR="00A14847" w:rsidRPr="007B62AA">
        <w:rPr>
          <w:rFonts w:ascii="Liberation Serif" w:hAnsi="Liberation Serif" w:cs="Liberation Serif"/>
          <w:sz w:val="22"/>
          <w:szCs w:val="22"/>
          <w:shd w:val="clear" w:color="auto" w:fill="FFFFFF"/>
        </w:rPr>
        <w:t xml:space="preserve">5 настоящего Контракта, подписывает Документ о приемке товара в ЕИС или </w:t>
      </w:r>
      <w:r w:rsidRPr="007B62AA">
        <w:rPr>
          <w:rFonts w:ascii="Liberation Serif" w:hAnsi="Liberation Serif" w:cs="Liberation Serif"/>
          <w:sz w:val="22"/>
          <w:szCs w:val="22"/>
          <w:shd w:val="clear" w:color="auto" w:fill="FFFFFF"/>
        </w:rPr>
        <w:t>мотивированный отказ от подписания документа о приемке, в котором указываются причины отказа, недостатки и сроки</w:t>
      </w:r>
      <w:proofErr w:type="gramEnd"/>
      <w:r w:rsidRPr="007B62AA">
        <w:rPr>
          <w:rFonts w:ascii="Liberation Serif" w:hAnsi="Liberation Serif" w:cs="Liberation Serif"/>
          <w:sz w:val="22"/>
          <w:szCs w:val="22"/>
          <w:shd w:val="clear" w:color="auto" w:fill="FFFFFF"/>
        </w:rPr>
        <w:t xml:space="preserve"> их устранения.</w:t>
      </w:r>
    </w:p>
    <w:p w:rsidR="00DA7568" w:rsidRPr="007B62AA" w:rsidRDefault="008E313A" w:rsidP="008E313A">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 xml:space="preserve">Заказчик имеет право частично принять поставленный Товар с отражением информации о фактически </w:t>
      </w:r>
      <w:r w:rsidRPr="007B62AA">
        <w:rPr>
          <w:rFonts w:ascii="Liberation Serif" w:hAnsi="Liberation Serif" w:cs="Liberation Serif"/>
          <w:sz w:val="22"/>
          <w:szCs w:val="22"/>
          <w:shd w:val="clear" w:color="auto" w:fill="FFFFFF"/>
        </w:rPr>
        <w:lastRenderedPageBreak/>
        <w:t xml:space="preserve">принятом количестве Товара в </w:t>
      </w:r>
      <w:r w:rsidR="00DA7568" w:rsidRPr="007B62AA">
        <w:rPr>
          <w:rFonts w:ascii="Liberation Serif" w:hAnsi="Liberation Serif" w:cs="Liberation Serif"/>
          <w:sz w:val="22"/>
          <w:szCs w:val="22"/>
          <w:shd w:val="clear" w:color="auto" w:fill="FFFFFF"/>
        </w:rPr>
        <w:t>Документе о приемке товара в ЕИС.</w:t>
      </w:r>
    </w:p>
    <w:p w:rsidR="00DA7568" w:rsidRPr="007B62AA" w:rsidRDefault="00DA7568" w:rsidP="00DA7568">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5.7.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Поставщик.</w:t>
      </w:r>
    </w:p>
    <w:p w:rsidR="00DA7568" w:rsidRPr="007B62AA" w:rsidRDefault="00DA7568" w:rsidP="00DA7568">
      <w:pPr>
        <w:pStyle w:val="affb"/>
        <w:ind w:firstLine="284"/>
        <w:jc w:val="both"/>
        <w:rPr>
          <w:rFonts w:ascii="Liberation Serif" w:hAnsi="Liberation Serif"/>
        </w:rPr>
      </w:pPr>
      <w:r w:rsidRPr="007B62AA">
        <w:rPr>
          <w:rFonts w:ascii="Liberation Serif" w:hAnsi="Liberation Serif"/>
        </w:rPr>
        <w:t>5.8.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DA7568" w:rsidRPr="007B62AA" w:rsidRDefault="00DA7568" w:rsidP="00DA7568">
      <w:pPr>
        <w:pStyle w:val="affb"/>
        <w:ind w:firstLine="284"/>
        <w:jc w:val="both"/>
        <w:rPr>
          <w:rFonts w:ascii="Liberation Serif" w:hAnsi="Liberation Serif"/>
        </w:rPr>
      </w:pPr>
      <w:r w:rsidRPr="007B62AA">
        <w:rPr>
          <w:rFonts w:ascii="Liberation Serif" w:hAnsi="Liberation Serif"/>
        </w:rPr>
        <w:t>Повторная процедура приемки товара проводится в порядке и сроки, установленные настоящим разделом Контракта.</w:t>
      </w:r>
    </w:p>
    <w:p w:rsidR="00DA7568" w:rsidRPr="007B62AA" w:rsidRDefault="00DA7568" w:rsidP="00DA7568">
      <w:pPr>
        <w:pStyle w:val="affb"/>
        <w:ind w:firstLine="284"/>
        <w:jc w:val="both"/>
        <w:rPr>
          <w:rFonts w:ascii="Liberation Serif" w:hAnsi="Liberation Serif"/>
          <w:b/>
        </w:rPr>
      </w:pPr>
      <w:r w:rsidRPr="007B62AA">
        <w:rPr>
          <w:rFonts w:ascii="Liberation Serif" w:hAnsi="Liberation Serif"/>
          <w:b/>
        </w:rPr>
        <w:t>5.9. Датой приемки поставленного товара считается дата размещения в ЕИС Документа о приемке товара</w:t>
      </w:r>
      <w:r w:rsidR="003B5FCC">
        <w:rPr>
          <w:rFonts w:ascii="Liberation Serif" w:hAnsi="Liberation Serif"/>
          <w:b/>
        </w:rPr>
        <w:t xml:space="preserve"> в ЕИС</w:t>
      </w:r>
      <w:r w:rsidRPr="007B62AA">
        <w:rPr>
          <w:rFonts w:ascii="Liberation Serif" w:hAnsi="Liberation Serif"/>
          <w:b/>
        </w:rPr>
        <w:t>, подписанного Заказчиком.</w:t>
      </w:r>
    </w:p>
    <w:p w:rsidR="00DA7568" w:rsidRPr="007B62AA" w:rsidRDefault="00DA7568" w:rsidP="00DA7568">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Документ о приемке товара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ЕИС.</w:t>
      </w:r>
    </w:p>
    <w:p w:rsidR="00DA7568" w:rsidRPr="007B62AA" w:rsidRDefault="00DA7568" w:rsidP="00DA7568">
      <w:pPr>
        <w:pStyle w:val="affb"/>
        <w:ind w:firstLine="284"/>
        <w:jc w:val="both"/>
        <w:rPr>
          <w:rFonts w:ascii="Liberation Serif" w:hAnsi="Liberation Serif"/>
        </w:rPr>
      </w:pPr>
      <w:r w:rsidRPr="007B62AA">
        <w:rPr>
          <w:rFonts w:ascii="Liberation Serif" w:hAnsi="Liberation Serif"/>
        </w:rPr>
        <w:t>5.10. Заказчик, принявший товар без проверки, не лишается права ссылаться на недостатки товара, которые могли быть установлены в ходе использования товара.</w:t>
      </w:r>
    </w:p>
    <w:p w:rsidR="008E313A" w:rsidRPr="007B62AA" w:rsidRDefault="008E313A" w:rsidP="008E313A">
      <w:pPr>
        <w:widowControl w:val="0"/>
        <w:tabs>
          <w:tab w:val="left" w:pos="0"/>
        </w:tabs>
        <w:autoSpaceDE w:val="0"/>
        <w:ind w:firstLine="284"/>
        <w:jc w:val="both"/>
        <w:rPr>
          <w:rFonts w:ascii="Liberation Serif" w:hAnsi="Liberation Serif" w:cs="Liberation Serif"/>
          <w:sz w:val="22"/>
          <w:szCs w:val="22"/>
          <w:shd w:val="clear" w:color="auto" w:fill="FFFFFF"/>
        </w:rPr>
      </w:pPr>
      <w:r w:rsidRPr="007B62AA">
        <w:rPr>
          <w:rFonts w:ascii="Liberation Serif" w:hAnsi="Liberation Serif" w:cs="Liberation Serif"/>
          <w:sz w:val="22"/>
          <w:szCs w:val="22"/>
          <w:shd w:val="clear" w:color="auto" w:fill="FFFFFF"/>
        </w:rPr>
        <w:t>5.</w:t>
      </w:r>
      <w:r w:rsidR="00DA7568" w:rsidRPr="007B62AA">
        <w:rPr>
          <w:rFonts w:ascii="Liberation Serif" w:hAnsi="Liberation Serif" w:cs="Liberation Serif"/>
          <w:sz w:val="22"/>
          <w:szCs w:val="22"/>
          <w:shd w:val="clear" w:color="auto" w:fill="FFFFFF"/>
        </w:rPr>
        <w:t>11</w:t>
      </w:r>
      <w:r w:rsidRPr="007B62AA">
        <w:rPr>
          <w:rFonts w:ascii="Liberation Serif" w:hAnsi="Liberation Serif" w:cs="Liberation Serif"/>
          <w:sz w:val="22"/>
          <w:szCs w:val="22"/>
          <w:shd w:val="clear" w:color="auto" w:fill="FFFFFF"/>
        </w:rPr>
        <w:t xml:space="preserve">. Со дня подписания </w:t>
      </w:r>
      <w:r w:rsidR="00DA7568" w:rsidRPr="007B62AA">
        <w:rPr>
          <w:rFonts w:ascii="Liberation Serif" w:hAnsi="Liberation Serif" w:cs="Liberation Serif"/>
          <w:sz w:val="22"/>
          <w:szCs w:val="22"/>
          <w:shd w:val="clear" w:color="auto" w:fill="FFFFFF"/>
        </w:rPr>
        <w:t>Документа о приемке товара</w:t>
      </w:r>
      <w:r w:rsidRPr="007B62AA">
        <w:rPr>
          <w:rFonts w:ascii="Liberation Serif" w:hAnsi="Liberation Serif" w:cs="Liberation Serif"/>
          <w:sz w:val="22"/>
          <w:szCs w:val="22"/>
          <w:shd w:val="clear" w:color="auto" w:fill="FFFFFF"/>
        </w:rPr>
        <w:t xml:space="preserve"> в </w:t>
      </w:r>
      <w:r w:rsidR="00DA7568" w:rsidRPr="007B62AA">
        <w:rPr>
          <w:rFonts w:ascii="Liberation Serif" w:hAnsi="Liberation Serif" w:cs="Liberation Serif"/>
          <w:sz w:val="22"/>
          <w:szCs w:val="22"/>
          <w:shd w:val="clear" w:color="auto" w:fill="FFFFFF"/>
        </w:rPr>
        <w:t>ЕИС</w:t>
      </w:r>
      <w:r w:rsidRPr="007B62AA">
        <w:rPr>
          <w:rFonts w:ascii="Liberation Serif" w:hAnsi="Liberation Serif" w:cs="Liberation Serif"/>
          <w:sz w:val="22"/>
          <w:szCs w:val="22"/>
          <w:shd w:val="clear" w:color="auto" w:fill="FFFFFF"/>
        </w:rPr>
        <w:t xml:space="preserve"> Заказчиком риск случайной гибели, утраты или повреждения Товара переходит к Заказчику.</w:t>
      </w:r>
    </w:p>
    <w:p w:rsidR="008E313A" w:rsidRPr="007B62AA" w:rsidRDefault="008E313A" w:rsidP="008E313A">
      <w:pPr>
        <w:pStyle w:val="affb"/>
        <w:ind w:firstLine="284"/>
        <w:jc w:val="both"/>
        <w:rPr>
          <w:rFonts w:ascii="Liberation Serif" w:hAnsi="Liberation Serif"/>
          <w:b/>
        </w:rPr>
      </w:pPr>
      <w:bookmarkStart w:id="0" w:name="Par198"/>
      <w:bookmarkEnd w:id="0"/>
      <w:r w:rsidRPr="007B62AA">
        <w:rPr>
          <w:rFonts w:ascii="Liberation Serif" w:hAnsi="Liberation Serif"/>
          <w:b/>
        </w:rPr>
        <w:t xml:space="preserve">5.12. Особенности приемки </w:t>
      </w:r>
      <w:r w:rsidR="006367AE" w:rsidRPr="007B62AA">
        <w:rPr>
          <w:rFonts w:ascii="Liberation Serif" w:hAnsi="Liberation Serif"/>
          <w:b/>
        </w:rPr>
        <w:t>поставленного товара</w:t>
      </w:r>
      <w:r w:rsidRPr="007B62AA">
        <w:rPr>
          <w:rFonts w:ascii="Liberation Serif" w:hAnsi="Liberation Serif"/>
          <w:b/>
        </w:rPr>
        <w:t>:</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367AE"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.1. Приемку поставленного товара осуществляют материально ответственные лица Заказчика.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В случае</w:t>
      </w:r>
      <w:proofErr w:type="gramStart"/>
      <w:r w:rsidRPr="007B62AA">
        <w:rPr>
          <w:rFonts w:ascii="Liberation Serif" w:hAnsi="Liberation Serif"/>
          <w:sz w:val="22"/>
          <w:szCs w:val="22"/>
          <w:shd w:val="clear" w:color="auto" w:fill="FFFFFF"/>
        </w:rPr>
        <w:t>,</w:t>
      </w:r>
      <w:proofErr w:type="gramEnd"/>
      <w:r w:rsidRPr="007B62AA">
        <w:rPr>
          <w:rFonts w:ascii="Liberation Serif" w:hAnsi="Liberation Serif"/>
          <w:sz w:val="22"/>
          <w:szCs w:val="22"/>
          <w:shd w:val="clear" w:color="auto" w:fill="FFFFFF"/>
        </w:rPr>
        <w:t xml:space="preserve"> если для приемки поставленного товара Заказчиком создана приемочная комиссия в соответствии с частью 6 статьи 94 </w:t>
      </w:r>
      <w:r w:rsidR="00616B9B" w:rsidRPr="007B62AA">
        <w:rPr>
          <w:rFonts w:ascii="Liberation Serif" w:hAnsi="Liberation Serif"/>
          <w:sz w:val="22"/>
          <w:szCs w:val="22"/>
          <w:shd w:val="clear" w:color="auto" w:fill="FFFFFF"/>
        </w:rPr>
        <w:t>Закона о контрактной системе</w:t>
      </w:r>
      <w:r w:rsidRPr="007B62AA">
        <w:rPr>
          <w:rFonts w:ascii="Liberation Serif" w:hAnsi="Liberation Serif"/>
          <w:sz w:val="22"/>
          <w:szCs w:val="22"/>
          <w:shd w:val="clear" w:color="auto" w:fill="FFFFFF"/>
        </w:rPr>
        <w:t>, Заказчик обязан включить в состав приемочной комиссии материально-ответственное лицо.</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.2.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 xml:space="preserve">.3. </w:t>
      </w:r>
      <w:proofErr w:type="gramStart"/>
      <w:r w:rsidRPr="007B62AA">
        <w:rPr>
          <w:rFonts w:ascii="Liberation Serif" w:hAnsi="Liberation Serif"/>
          <w:sz w:val="22"/>
          <w:szCs w:val="22"/>
          <w:shd w:val="clear" w:color="auto" w:fill="FFFFFF"/>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7B62AA">
        <w:rPr>
          <w:rFonts w:ascii="Liberation Serif" w:hAnsi="Liberation Serif"/>
          <w:sz w:val="22"/>
          <w:szCs w:val="22"/>
          <w:shd w:val="clear" w:color="auto" w:fill="FFFFFF"/>
        </w:rPr>
        <w:t xml:space="preserve"> Президента Российской Федерации и Правительства Российской Федерации.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.4.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.5.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.6. Фотосъемка и (или) видеозапись (видеосъемка) приемки поставленного товара фиксирует, в том числе:</w:t>
      </w:r>
    </w:p>
    <w:p w:rsidR="00F57129" w:rsidRPr="007B62AA" w:rsidRDefault="00F57129" w:rsidP="00F57129">
      <w:pPr>
        <w:autoSpaceDE w:val="0"/>
        <w:ind w:firstLine="284"/>
        <w:jc w:val="both"/>
        <w:rPr>
          <w:rFonts w:ascii="Liberation Serif" w:hAnsi="Liberation Serif"/>
          <w:sz w:val="22"/>
          <w:szCs w:val="22"/>
          <w:shd w:val="clear" w:color="auto" w:fill="FFFFFF"/>
        </w:rPr>
      </w:pPr>
      <w:proofErr w:type="gramStart"/>
      <w:r w:rsidRPr="007B62AA">
        <w:rPr>
          <w:rFonts w:ascii="Liberation Serif" w:hAnsi="Liberation Serif"/>
          <w:sz w:val="22"/>
          <w:szCs w:val="22"/>
          <w:shd w:val="clear" w:color="auto" w:fill="FFFFFF"/>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xml:space="preserve">- маркировку упаковки (тары) </w:t>
      </w:r>
      <w:proofErr w:type="gramStart"/>
      <w:r w:rsidRPr="007B62AA">
        <w:rPr>
          <w:rFonts w:ascii="Liberation Serif" w:hAnsi="Liberation Serif"/>
          <w:sz w:val="22"/>
          <w:szCs w:val="22"/>
          <w:shd w:val="clear" w:color="auto" w:fill="FFFFFF"/>
        </w:rPr>
        <w:t>и(</w:t>
      </w:r>
      <w:proofErr w:type="gramEnd"/>
      <w:r w:rsidRPr="007B62AA">
        <w:rPr>
          <w:rFonts w:ascii="Liberation Serif" w:hAnsi="Liberation Serif"/>
          <w:sz w:val="22"/>
          <w:szCs w:val="22"/>
          <w:shd w:val="clear" w:color="auto" w:fill="FFFFFF"/>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проце</w:t>
      </w:r>
      <w:proofErr w:type="gramStart"/>
      <w:r w:rsidRPr="007B62AA">
        <w:rPr>
          <w:rFonts w:ascii="Liberation Serif" w:hAnsi="Liberation Serif"/>
          <w:sz w:val="22"/>
          <w:szCs w:val="22"/>
          <w:shd w:val="clear" w:color="auto" w:fill="FFFFFF"/>
        </w:rPr>
        <w:t>сс вскр</w:t>
      </w:r>
      <w:proofErr w:type="gramEnd"/>
      <w:r w:rsidRPr="007B62AA">
        <w:rPr>
          <w:rFonts w:ascii="Liberation Serif" w:hAnsi="Liberation Serif"/>
          <w:sz w:val="22"/>
          <w:szCs w:val="22"/>
          <w:shd w:val="clear" w:color="auto" w:fill="FFFFFF"/>
        </w:rPr>
        <w:t>ытия упаковки (при наличии) и проведения внешнего осмотра поставленного товара;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процесс проверки по упаковочным листам номенклатуры поставленного товара на соответствие Спецификации (Приложение № 1);</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(Приложение № 1);</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процесс проверки полноты комплекта товаросопроводительных документов к товару (технической и регистрационной документации на товар, если на поставляемый товар данные документы являются обязательными) в соответствии с условиями контракта;</w:t>
      </w:r>
    </w:p>
    <w:p w:rsidR="00F57129" w:rsidRPr="007B62AA" w:rsidRDefault="00F57129" w:rsidP="00F57129">
      <w:pPr>
        <w:autoSpaceDE w:val="0"/>
        <w:ind w:firstLine="284"/>
        <w:jc w:val="both"/>
        <w:rPr>
          <w:rFonts w:ascii="Liberation Serif" w:hAnsi="Liberation Serif"/>
          <w:sz w:val="22"/>
          <w:szCs w:val="22"/>
          <w:shd w:val="clear" w:color="auto" w:fill="FFFFFF"/>
        </w:rPr>
      </w:pPr>
      <w:proofErr w:type="gramStart"/>
      <w:r w:rsidRPr="007B62AA">
        <w:rPr>
          <w:rFonts w:ascii="Liberation Serif" w:hAnsi="Liberation Serif"/>
          <w:sz w:val="22"/>
          <w:szCs w:val="22"/>
          <w:shd w:val="clear" w:color="auto" w:fill="FFFFFF"/>
        </w:rPr>
        <w:t xml:space="preserve">- процесс проверки и правильности оформления товаросопроводительных документов к товару (технической и регистрационной документации на товар, если на поставляемый товар данные документы являются обязательными), в том числе соответствия наименования, ассортимента, характеристик </w:t>
      </w:r>
      <w:r w:rsidRPr="007B62AA">
        <w:rPr>
          <w:rFonts w:ascii="Liberation Serif" w:hAnsi="Liberation Serif"/>
          <w:sz w:val="22"/>
          <w:szCs w:val="22"/>
          <w:shd w:val="clear" w:color="auto" w:fill="FFFFFF"/>
        </w:rPr>
        <w:lastRenderedPageBreak/>
        <w:t>поставленного товара, наименования страны происхождения поставленного товара, указанного в Спецификации (Приложение № 1),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w:t>
      </w:r>
      <w:proofErr w:type="gramEnd"/>
      <w:r w:rsidRPr="007B62AA">
        <w:rPr>
          <w:rFonts w:ascii="Liberation Serif" w:hAnsi="Liberation Serif"/>
          <w:sz w:val="22"/>
          <w:szCs w:val="22"/>
          <w:shd w:val="clear" w:color="auto" w:fill="FFFFFF"/>
        </w:rPr>
        <w:t xml:space="preserve"> и регистрационной документации на товар, если на поставляемый товар данные документы являются обязательными);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серийный номер поставленного товара (при наличии).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.7. Полученные в ходе приемки поставленного товара фот</w:t>
      </w:r>
      <w:proofErr w:type="gramStart"/>
      <w:r w:rsidRPr="007B62AA">
        <w:rPr>
          <w:rFonts w:ascii="Liberation Serif" w:hAnsi="Liberation Serif"/>
          <w:sz w:val="22"/>
          <w:szCs w:val="22"/>
          <w:shd w:val="clear" w:color="auto" w:fill="FFFFFF"/>
        </w:rPr>
        <w:t>о-</w:t>
      </w:r>
      <w:proofErr w:type="gramEnd"/>
      <w:r w:rsidRPr="007B62AA">
        <w:rPr>
          <w:rFonts w:ascii="Liberation Serif" w:hAnsi="Liberation Serif"/>
          <w:sz w:val="22"/>
          <w:szCs w:val="22"/>
          <w:shd w:val="clear" w:color="auto" w:fill="FFFFFF"/>
        </w:rPr>
        <w:t xml:space="preserve"> и (или) видеоматериалы в обязательном порядке должны содержать отметку о дате, времени фотосъемки и(или) видеозаписи (видеосъемки).  </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7B62AA">
        <w:rPr>
          <w:rFonts w:ascii="Liberation Serif" w:hAnsi="Liberation Serif"/>
          <w:sz w:val="22"/>
          <w:szCs w:val="22"/>
          <w:shd w:val="clear" w:color="auto" w:fill="FFFFFF"/>
        </w:rPr>
        <w:t>ь(</w:t>
      </w:r>
      <w:proofErr w:type="spellStart"/>
      <w:proofErr w:type="gramEnd"/>
      <w:r w:rsidRPr="007B62AA">
        <w:rPr>
          <w:rFonts w:ascii="Liberation Serif" w:hAnsi="Liberation Serif"/>
          <w:sz w:val="22"/>
          <w:szCs w:val="22"/>
          <w:shd w:val="clear" w:color="auto" w:fill="FFFFFF"/>
        </w:rPr>
        <w:t>ти</w:t>
      </w:r>
      <w:proofErr w:type="spellEnd"/>
      <w:r w:rsidRPr="007B62AA">
        <w:rPr>
          <w:rFonts w:ascii="Liberation Serif" w:hAnsi="Liberation Serif"/>
          <w:sz w:val="22"/>
          <w:szCs w:val="22"/>
          <w:shd w:val="clear" w:color="auto" w:fill="FFFFFF"/>
        </w:rPr>
        <w:t>) присутствующего(их) ответственного(</w:t>
      </w:r>
      <w:proofErr w:type="spellStart"/>
      <w:r w:rsidRPr="007B62AA">
        <w:rPr>
          <w:rFonts w:ascii="Liberation Serif" w:hAnsi="Liberation Serif"/>
          <w:sz w:val="22"/>
          <w:szCs w:val="22"/>
          <w:shd w:val="clear" w:color="auto" w:fill="FFFFFF"/>
        </w:rPr>
        <w:t>ых</w:t>
      </w:r>
      <w:proofErr w:type="spellEnd"/>
      <w:r w:rsidRPr="007B62AA">
        <w:rPr>
          <w:rFonts w:ascii="Liberation Serif" w:hAnsi="Liberation Serif"/>
          <w:sz w:val="22"/>
          <w:szCs w:val="22"/>
          <w:shd w:val="clear" w:color="auto" w:fill="FFFFFF"/>
        </w:rPr>
        <w:t>) лица (лиц) за приемку поставленного товара, выполненных работ, оказанных услуг, информацию о дате, месте и времени видеозаписи (видеосъемки).</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При изготовлении фот</w:t>
      </w:r>
      <w:proofErr w:type="gramStart"/>
      <w:r w:rsidRPr="007B62AA">
        <w:rPr>
          <w:rFonts w:ascii="Liberation Serif" w:hAnsi="Liberation Serif"/>
          <w:sz w:val="22"/>
          <w:szCs w:val="22"/>
          <w:shd w:val="clear" w:color="auto" w:fill="FFFFFF"/>
        </w:rPr>
        <w:t>о-</w:t>
      </w:r>
      <w:proofErr w:type="gramEnd"/>
      <w:r w:rsidRPr="007B62AA">
        <w:rPr>
          <w:rFonts w:ascii="Liberation Serif" w:hAnsi="Liberation Serif"/>
          <w:sz w:val="22"/>
          <w:szCs w:val="22"/>
          <w:shd w:val="clear" w:color="auto" w:fill="FFFFFF"/>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7B62AA">
        <w:rPr>
          <w:rFonts w:ascii="Liberation Serif" w:hAnsi="Liberation Serif"/>
          <w:sz w:val="22"/>
          <w:szCs w:val="22"/>
          <w:shd w:val="clear" w:color="auto" w:fill="FFFFFF"/>
        </w:rPr>
        <w:t>jpeg</w:t>
      </w:r>
      <w:proofErr w:type="spellEnd"/>
      <w:r w:rsidRPr="007B62AA">
        <w:rPr>
          <w:rFonts w:ascii="Liberation Serif" w:hAnsi="Liberation Serif"/>
          <w:sz w:val="22"/>
          <w:szCs w:val="22"/>
          <w:shd w:val="clear" w:color="auto" w:fill="FFFFFF"/>
        </w:rPr>
        <w:t xml:space="preserve">, </w:t>
      </w:r>
      <w:proofErr w:type="spellStart"/>
      <w:r w:rsidRPr="007B62AA">
        <w:rPr>
          <w:rFonts w:ascii="Liberation Serif" w:hAnsi="Liberation Serif"/>
          <w:sz w:val="22"/>
          <w:szCs w:val="22"/>
          <w:shd w:val="clear" w:color="auto" w:fill="FFFFFF"/>
        </w:rPr>
        <w:t>png</w:t>
      </w:r>
      <w:proofErr w:type="spellEnd"/>
      <w:r w:rsidRPr="007B62AA">
        <w:rPr>
          <w:rFonts w:ascii="Liberation Serif" w:hAnsi="Liberation Serif"/>
          <w:sz w:val="22"/>
          <w:szCs w:val="22"/>
          <w:shd w:val="clear" w:color="auto" w:fill="FFFFFF"/>
        </w:rPr>
        <w:t xml:space="preserve">, </w:t>
      </w:r>
      <w:proofErr w:type="spellStart"/>
      <w:r w:rsidRPr="007B62AA">
        <w:rPr>
          <w:rFonts w:ascii="Liberation Serif" w:hAnsi="Liberation Serif"/>
          <w:sz w:val="22"/>
          <w:szCs w:val="22"/>
          <w:shd w:val="clear" w:color="auto" w:fill="FFFFFF"/>
        </w:rPr>
        <w:t>tif</w:t>
      </w:r>
      <w:proofErr w:type="spellEnd"/>
      <w:r w:rsidRPr="007B62AA">
        <w:rPr>
          <w:rFonts w:ascii="Liberation Serif" w:hAnsi="Liberation Serif"/>
          <w:sz w:val="22"/>
          <w:szCs w:val="22"/>
          <w:shd w:val="clear" w:color="auto" w:fill="FFFFFF"/>
        </w:rPr>
        <w:t xml:space="preserve">, Mpeg4, </w:t>
      </w:r>
      <w:proofErr w:type="spellStart"/>
      <w:r w:rsidRPr="007B62AA">
        <w:rPr>
          <w:rFonts w:ascii="Liberation Serif" w:hAnsi="Liberation Serif"/>
          <w:sz w:val="22"/>
          <w:szCs w:val="22"/>
          <w:shd w:val="clear" w:color="auto" w:fill="FFFFFF"/>
        </w:rPr>
        <w:t>avi</w:t>
      </w:r>
      <w:proofErr w:type="spellEnd"/>
      <w:r w:rsidRPr="007B62AA">
        <w:rPr>
          <w:rFonts w:ascii="Liberation Serif" w:hAnsi="Liberation Serif"/>
          <w:sz w:val="22"/>
          <w:szCs w:val="22"/>
          <w:shd w:val="clear" w:color="auto" w:fill="FFFFFF"/>
        </w:rPr>
        <w:t xml:space="preserve"> и иных).</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Фот</w:t>
      </w:r>
      <w:proofErr w:type="gramStart"/>
      <w:r w:rsidRPr="007B62AA">
        <w:rPr>
          <w:rFonts w:ascii="Liberation Serif" w:hAnsi="Liberation Serif"/>
          <w:sz w:val="22"/>
          <w:szCs w:val="22"/>
          <w:shd w:val="clear" w:color="auto" w:fill="FFFFFF"/>
        </w:rPr>
        <w:t>о-</w:t>
      </w:r>
      <w:proofErr w:type="gramEnd"/>
      <w:r w:rsidRPr="007B62AA">
        <w:rPr>
          <w:rFonts w:ascii="Liberation Serif" w:hAnsi="Liberation Serif"/>
          <w:sz w:val="22"/>
          <w:szCs w:val="22"/>
          <w:shd w:val="clear" w:color="auto" w:fill="FFFFFF"/>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F57129" w:rsidRPr="007B62AA" w:rsidRDefault="00F57129" w:rsidP="00F57129">
      <w:pPr>
        <w:autoSpaceDE w:val="0"/>
        <w:ind w:firstLine="284"/>
        <w:jc w:val="both"/>
        <w:rPr>
          <w:rFonts w:ascii="Liberation Serif" w:hAnsi="Liberation Serif"/>
          <w:sz w:val="22"/>
          <w:szCs w:val="22"/>
          <w:shd w:val="clear" w:color="auto" w:fill="FFFFFF"/>
        </w:rPr>
      </w:pPr>
      <w:r w:rsidRPr="007B62AA">
        <w:rPr>
          <w:rFonts w:ascii="Liberation Serif" w:hAnsi="Liberation Serif"/>
          <w:sz w:val="22"/>
          <w:szCs w:val="22"/>
          <w:shd w:val="clear" w:color="auto" w:fill="FFFFFF"/>
        </w:rPr>
        <w:t>5.1</w:t>
      </w:r>
      <w:r w:rsidR="00616B9B" w:rsidRPr="007B62AA">
        <w:rPr>
          <w:rFonts w:ascii="Liberation Serif" w:hAnsi="Liberation Serif"/>
          <w:sz w:val="22"/>
          <w:szCs w:val="22"/>
          <w:shd w:val="clear" w:color="auto" w:fill="FFFFFF"/>
        </w:rPr>
        <w:t>2</w:t>
      </w:r>
      <w:r w:rsidRPr="007B62AA">
        <w:rPr>
          <w:rFonts w:ascii="Liberation Serif" w:hAnsi="Liberation Serif"/>
          <w:sz w:val="22"/>
          <w:szCs w:val="22"/>
          <w:shd w:val="clear" w:color="auto" w:fill="FFFFFF"/>
        </w:rPr>
        <w:t>.8. Фот</w:t>
      </w:r>
      <w:proofErr w:type="gramStart"/>
      <w:r w:rsidRPr="007B62AA">
        <w:rPr>
          <w:rFonts w:ascii="Liberation Serif" w:hAnsi="Liberation Serif"/>
          <w:sz w:val="22"/>
          <w:szCs w:val="22"/>
          <w:shd w:val="clear" w:color="auto" w:fill="FFFFFF"/>
        </w:rPr>
        <w:t>о-</w:t>
      </w:r>
      <w:proofErr w:type="gramEnd"/>
      <w:r w:rsidRPr="007B62AA">
        <w:rPr>
          <w:rFonts w:ascii="Liberation Serif" w:hAnsi="Liberation Serif"/>
          <w:sz w:val="22"/>
          <w:szCs w:val="22"/>
          <w:shd w:val="clear" w:color="auto" w:fill="FFFFFF"/>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0B0973" w:rsidRPr="007B62AA" w:rsidRDefault="000B0973" w:rsidP="00F57129">
      <w:pPr>
        <w:autoSpaceDE w:val="0"/>
        <w:ind w:firstLine="284"/>
        <w:jc w:val="both"/>
        <w:rPr>
          <w:rFonts w:ascii="Liberation Serif" w:hAnsi="Liberation Serif"/>
          <w:sz w:val="22"/>
          <w:szCs w:val="22"/>
          <w:shd w:val="clear" w:color="auto" w:fill="FFFFFF"/>
        </w:rPr>
      </w:pPr>
    </w:p>
    <w:p w:rsidR="000B0973" w:rsidRPr="007B62AA" w:rsidRDefault="000B0973" w:rsidP="000B0973">
      <w:pPr>
        <w:jc w:val="center"/>
        <w:rPr>
          <w:rFonts w:ascii="Liberation Serif" w:hAnsi="Liberation Serif"/>
          <w:b/>
          <w:sz w:val="22"/>
          <w:szCs w:val="22"/>
        </w:rPr>
      </w:pPr>
      <w:r w:rsidRPr="007B62AA">
        <w:rPr>
          <w:rFonts w:ascii="Liberation Serif" w:hAnsi="Liberation Serif"/>
          <w:b/>
          <w:sz w:val="22"/>
          <w:szCs w:val="22"/>
        </w:rPr>
        <w:t>6. ГАРАНТИЙНЫЕ ОБЯЗАТЕЛЬСТВА</w:t>
      </w:r>
    </w:p>
    <w:p w:rsidR="000B0973" w:rsidRPr="007B62AA" w:rsidRDefault="000B0973" w:rsidP="000B0973">
      <w:pPr>
        <w:tabs>
          <w:tab w:val="left" w:pos="709"/>
        </w:tabs>
        <w:autoSpaceDE w:val="0"/>
        <w:autoSpaceDN w:val="0"/>
        <w:adjustRightInd w:val="0"/>
        <w:ind w:firstLine="426"/>
        <w:jc w:val="both"/>
        <w:rPr>
          <w:rFonts w:ascii="Liberation Serif" w:eastAsia="Calibri" w:hAnsi="Liberation Serif"/>
          <w:sz w:val="22"/>
          <w:szCs w:val="22"/>
          <w:lang w:eastAsia="en-US"/>
        </w:rPr>
      </w:pPr>
      <w:r w:rsidRPr="007B62AA">
        <w:rPr>
          <w:rFonts w:ascii="Liberation Serif" w:hAnsi="Liberation Serif"/>
          <w:sz w:val="22"/>
          <w:szCs w:val="22"/>
        </w:rPr>
        <w:t>6.1. </w:t>
      </w:r>
      <w:proofErr w:type="gramStart"/>
      <w:r w:rsidRPr="007B62AA">
        <w:rPr>
          <w:rFonts w:ascii="Liberation Serif" w:hAnsi="Liberation Serif"/>
          <w:sz w:val="22"/>
          <w:szCs w:val="22"/>
        </w:rPr>
        <w:t xml:space="preserve">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w:t>
      </w:r>
      <w:r w:rsidRPr="007B62AA">
        <w:rPr>
          <w:rFonts w:ascii="Liberation Serif" w:eastAsia="Calibri" w:hAnsi="Liberation Serif"/>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0B0973" w:rsidRPr="007B62AA" w:rsidRDefault="000B0973" w:rsidP="000B0973">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426"/>
        <w:jc w:val="both"/>
        <w:rPr>
          <w:rFonts w:ascii="Liberation Serif" w:hAnsi="Liberation Serif"/>
          <w:sz w:val="22"/>
          <w:szCs w:val="22"/>
        </w:rPr>
      </w:pPr>
      <w:r w:rsidRPr="007B62AA">
        <w:rPr>
          <w:rFonts w:ascii="Liberation Serif" w:hAnsi="Liberation Serif"/>
          <w:sz w:val="22"/>
          <w:szCs w:val="22"/>
        </w:rPr>
        <w:t>6.2.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84422F" w:rsidRPr="007B62AA" w:rsidRDefault="0084422F" w:rsidP="0084422F">
      <w:pPr>
        <w:tabs>
          <w:tab w:val="left" w:pos="426"/>
        </w:tabs>
        <w:jc w:val="center"/>
        <w:rPr>
          <w:rFonts w:ascii="Liberation Serif" w:hAnsi="Liberation Serif"/>
          <w:b/>
          <w:sz w:val="22"/>
          <w:szCs w:val="22"/>
        </w:rPr>
      </w:pPr>
    </w:p>
    <w:p w:rsidR="00805696" w:rsidRPr="007B62AA" w:rsidRDefault="00805696" w:rsidP="00805696">
      <w:pPr>
        <w:tabs>
          <w:tab w:val="left" w:pos="426"/>
        </w:tabs>
        <w:jc w:val="center"/>
        <w:rPr>
          <w:rFonts w:ascii="Liberation Serif" w:hAnsi="Liberation Serif"/>
          <w:b/>
          <w:sz w:val="22"/>
          <w:szCs w:val="22"/>
        </w:rPr>
      </w:pPr>
      <w:r w:rsidRPr="007B62AA">
        <w:rPr>
          <w:rFonts w:ascii="Liberation Serif" w:hAnsi="Liberation Serif"/>
          <w:b/>
          <w:sz w:val="22"/>
          <w:szCs w:val="22"/>
        </w:rPr>
        <w:t>7. ОБЕСПЕЧЕНИЕ ИСПОЛНЕНИЯ КОНТРАКТА</w:t>
      </w:r>
    </w:p>
    <w:p w:rsidR="00805696" w:rsidRDefault="00805696" w:rsidP="00805696">
      <w:pPr>
        <w:tabs>
          <w:tab w:val="left" w:pos="426"/>
        </w:tabs>
        <w:ind w:firstLine="426"/>
        <w:contextualSpacing/>
        <w:jc w:val="both"/>
        <w:rPr>
          <w:rFonts w:ascii="Liberation Serif" w:hAnsi="Liberation Serif"/>
          <w:sz w:val="22"/>
          <w:szCs w:val="22"/>
        </w:rPr>
      </w:pPr>
      <w:r>
        <w:rPr>
          <w:rFonts w:ascii="Liberation Serif" w:hAnsi="Liberation Serif"/>
          <w:sz w:val="22"/>
          <w:szCs w:val="22"/>
        </w:rPr>
        <w:t>7</w:t>
      </w:r>
      <w:r w:rsidRPr="007B62AA">
        <w:rPr>
          <w:rFonts w:ascii="Liberation Serif" w:hAnsi="Liberation Serif"/>
          <w:sz w:val="22"/>
          <w:szCs w:val="22"/>
        </w:rPr>
        <w:t xml:space="preserve">.1. </w:t>
      </w:r>
      <w:r w:rsidRPr="008228BF">
        <w:rPr>
          <w:rFonts w:ascii="Liberation Serif" w:hAnsi="Liberation Serif"/>
          <w:sz w:val="22"/>
          <w:szCs w:val="22"/>
        </w:rPr>
        <w:t>В силу части 64.1 статьи 112 Закона о контрактной системе № 44-ФЗ требование обеспечения исполнения контракта не устанавливается.</w:t>
      </w:r>
    </w:p>
    <w:p w:rsidR="007166CB" w:rsidRPr="007B62AA" w:rsidRDefault="007166CB" w:rsidP="007166CB">
      <w:pPr>
        <w:tabs>
          <w:tab w:val="left" w:pos="426"/>
        </w:tabs>
        <w:contextualSpacing/>
        <w:jc w:val="center"/>
        <w:rPr>
          <w:rFonts w:ascii="Liberation Serif" w:hAnsi="Liberation Serif"/>
          <w:b/>
          <w:sz w:val="22"/>
          <w:szCs w:val="22"/>
        </w:rPr>
      </w:pPr>
    </w:p>
    <w:p w:rsidR="007166CB" w:rsidRPr="007B62AA" w:rsidRDefault="007166CB" w:rsidP="007166CB">
      <w:pPr>
        <w:tabs>
          <w:tab w:val="left" w:pos="426"/>
        </w:tabs>
        <w:contextualSpacing/>
        <w:jc w:val="center"/>
        <w:rPr>
          <w:rFonts w:ascii="Liberation Serif" w:hAnsi="Liberation Serif"/>
          <w:b/>
          <w:sz w:val="22"/>
          <w:szCs w:val="22"/>
        </w:rPr>
      </w:pPr>
      <w:r w:rsidRPr="007B62AA">
        <w:rPr>
          <w:rFonts w:ascii="Liberation Serif" w:hAnsi="Liberation Serif"/>
          <w:b/>
          <w:sz w:val="22"/>
          <w:szCs w:val="22"/>
        </w:rPr>
        <w:t>8. ОТВЕТСТВЕННОСТЬ СТОРОН</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xml:space="preserve">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166CB" w:rsidRPr="007B62AA" w:rsidRDefault="007166CB" w:rsidP="007166CB">
      <w:pPr>
        <w:ind w:firstLine="284"/>
        <w:jc w:val="both"/>
        <w:rPr>
          <w:rFonts w:ascii="Liberation Serif" w:hAnsi="Liberation Serif"/>
          <w:b/>
          <w:sz w:val="22"/>
          <w:szCs w:val="22"/>
        </w:rPr>
      </w:pPr>
      <w:r w:rsidRPr="007B62AA">
        <w:rPr>
          <w:rFonts w:ascii="Liberation Serif" w:hAnsi="Liberation Serif"/>
          <w:sz w:val="22"/>
          <w:szCs w:val="22"/>
        </w:rPr>
        <w:t xml:space="preserve">8.3.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7B62AA">
        <w:rPr>
          <w:rFonts w:ascii="Liberation Serif" w:hAnsi="Liberation Serif"/>
          <w:sz w:val="22"/>
          <w:szCs w:val="22"/>
        </w:rPr>
        <w:t>Размер штрафа устанавливается контрактом в порядке, установленном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w:t>
      </w:r>
      <w:proofErr w:type="gramEnd"/>
      <w:r w:rsidRPr="007B62AA">
        <w:rPr>
          <w:rFonts w:ascii="Liberation Serif" w:hAnsi="Liberation Serif"/>
          <w:sz w:val="22"/>
          <w:szCs w:val="22"/>
        </w:rPr>
        <w:t xml:space="preserve"> и </w:t>
      </w:r>
      <w:proofErr w:type="gramStart"/>
      <w:r w:rsidRPr="007B62AA">
        <w:rPr>
          <w:rFonts w:ascii="Liberation Serif" w:hAnsi="Liberation Serif"/>
          <w:sz w:val="22"/>
          <w:szCs w:val="22"/>
        </w:rPr>
        <w:t>признании</w:t>
      </w:r>
      <w:proofErr w:type="gramEnd"/>
      <w:r w:rsidRPr="007B62AA">
        <w:rPr>
          <w:rFonts w:ascii="Liberation Serif" w:hAnsi="Liberation Serif"/>
          <w:sz w:val="22"/>
          <w:szCs w:val="22"/>
        </w:rPr>
        <w:t xml:space="preserve"> утратившим силу постановления Правительства Российской Федерации от 25 ноября 2013 г. № 1063» (далее – постановление № 1042-ПП), в размере:</w:t>
      </w:r>
      <w:r>
        <w:rPr>
          <w:rFonts w:ascii="Liberation Serif" w:hAnsi="Liberation Serif"/>
          <w:sz w:val="22"/>
          <w:szCs w:val="22"/>
        </w:rPr>
        <w:t xml:space="preserve"> </w:t>
      </w:r>
      <w:r w:rsidRPr="007B62AA">
        <w:rPr>
          <w:rFonts w:ascii="Liberation Serif" w:hAnsi="Liberation Serif"/>
          <w:b/>
          <w:sz w:val="22"/>
          <w:szCs w:val="22"/>
        </w:rPr>
        <w:t>1 000 рублей, если цена контракта не превышает 3 млн. рублей (включительно);</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xml:space="preserve">8.4.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w:t>
      </w:r>
      <w:r w:rsidRPr="007B62AA">
        <w:rPr>
          <w:rFonts w:ascii="Liberation Serif" w:hAnsi="Liberation Serif"/>
          <w:sz w:val="22"/>
          <w:szCs w:val="22"/>
        </w:rPr>
        <w:lastRenderedPageBreak/>
        <w:t>исполнения Поставщиком</w:t>
      </w:r>
      <w:r w:rsidRPr="007B62AA">
        <w:rPr>
          <w:rFonts w:ascii="Liberation Serif" w:hAnsi="Liberation Serif"/>
          <w:sz w:val="22"/>
          <w:szCs w:val="22"/>
          <w:vertAlign w:val="superscript"/>
        </w:rPr>
        <w:t xml:space="preserve"> </w:t>
      </w:r>
      <w:r w:rsidRPr="007B62AA">
        <w:rPr>
          <w:rFonts w:ascii="Liberation Serif" w:hAnsi="Liberation Serif"/>
          <w:sz w:val="22"/>
          <w:szCs w:val="22"/>
        </w:rPr>
        <w:t>обязательств, предусмотренных контрактом, Заказчик направляет Поставщику требование об уплате неустоек (штрафов, пеней).</w:t>
      </w:r>
    </w:p>
    <w:p w:rsidR="007166CB" w:rsidRPr="007B62AA" w:rsidRDefault="007166CB" w:rsidP="007166CB">
      <w:pPr>
        <w:ind w:firstLine="284"/>
        <w:jc w:val="both"/>
        <w:rPr>
          <w:rFonts w:ascii="Liberation Serif" w:hAnsi="Liberation Serif"/>
          <w:sz w:val="22"/>
          <w:szCs w:val="22"/>
        </w:rPr>
      </w:pPr>
      <w:proofErr w:type="gramStart"/>
      <w:r w:rsidRPr="007B62AA">
        <w:rPr>
          <w:rFonts w:ascii="Liberation Serif" w:hAnsi="Liberation Serif"/>
          <w:sz w:val="22"/>
          <w:szCs w:val="22"/>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w:t>
      </w:r>
      <w:proofErr w:type="gramEnd"/>
      <w:r w:rsidRPr="007B62AA">
        <w:rPr>
          <w:rFonts w:ascii="Liberation Serif" w:hAnsi="Liberation Serif"/>
          <w:sz w:val="22"/>
          <w:szCs w:val="22"/>
        </w:rPr>
        <w:t xml:space="preserve"> Российской Федерации установлен иной порядок начисления пени.</w:t>
      </w:r>
    </w:p>
    <w:p w:rsidR="007166CB" w:rsidRPr="007B62AA" w:rsidRDefault="007166CB" w:rsidP="007166CB">
      <w:pPr>
        <w:ind w:firstLine="284"/>
        <w:jc w:val="both"/>
        <w:rPr>
          <w:rFonts w:ascii="Liberation Serif" w:hAnsi="Liberation Serif"/>
          <w:sz w:val="22"/>
          <w:szCs w:val="22"/>
          <w:lang w:eastAsia="ru-RU"/>
        </w:rPr>
      </w:pPr>
      <w:r w:rsidRPr="007B62AA">
        <w:rPr>
          <w:rFonts w:ascii="Liberation Serif" w:hAnsi="Liberation Serif"/>
          <w:sz w:val="22"/>
          <w:szCs w:val="22"/>
        </w:rPr>
        <w:t xml:space="preserve">8.5. </w:t>
      </w:r>
      <w:proofErr w:type="gramStart"/>
      <w:r w:rsidRPr="007B62AA">
        <w:rPr>
          <w:rFonts w:ascii="Liberation Serif" w:hAnsi="Liberation Serif"/>
          <w:sz w:val="22"/>
          <w:szCs w:val="22"/>
          <w:lang w:eastAsia="ru-RU"/>
        </w:rPr>
        <w:t>Стороны договорились, что ненадлежащим исполнением обязательств признается поставка некачественного Товара, поставка Товара несоответствующих условиям контракта, а именно, любые, в т.ч. незначительные отклонения от Спецификации (Приложение № 1), в том числе ассортимента Товара, а также поставка Товара без необходимой сопроводительной документации, с нарушением требований, предусмотренных контрактом, в том числе к таре и упаковке.</w:t>
      </w:r>
      <w:proofErr w:type="gramEnd"/>
    </w:p>
    <w:p w:rsidR="007166CB" w:rsidRPr="007B62AA" w:rsidRDefault="007166CB" w:rsidP="007166CB">
      <w:pPr>
        <w:tabs>
          <w:tab w:val="left" w:pos="567"/>
        </w:tabs>
        <w:ind w:left="34" w:firstLine="284"/>
        <w:jc w:val="both"/>
        <w:rPr>
          <w:rFonts w:ascii="Liberation Serif" w:hAnsi="Liberation Serif"/>
          <w:sz w:val="22"/>
          <w:szCs w:val="22"/>
          <w:lang w:eastAsia="ru-RU"/>
        </w:rPr>
      </w:pPr>
      <w:r w:rsidRPr="007B62AA">
        <w:rPr>
          <w:rFonts w:ascii="Liberation Serif" w:hAnsi="Liberation Serif"/>
          <w:sz w:val="22"/>
          <w:szCs w:val="22"/>
          <w:lang w:eastAsia="ru-RU"/>
        </w:rPr>
        <w:t xml:space="preserve">Под просрочкой исполнения Поставщиком </w:t>
      </w:r>
      <w:proofErr w:type="gramStart"/>
      <w:r w:rsidRPr="007B62AA">
        <w:rPr>
          <w:rFonts w:ascii="Liberation Serif" w:hAnsi="Liberation Serif"/>
          <w:sz w:val="22"/>
          <w:szCs w:val="22"/>
          <w:lang w:eastAsia="ru-RU"/>
        </w:rPr>
        <w:t>обязательств, предусмотренных Контрактом понимается</w:t>
      </w:r>
      <w:proofErr w:type="gramEnd"/>
      <w:r w:rsidRPr="007B62AA">
        <w:rPr>
          <w:rFonts w:ascii="Liberation Serif" w:hAnsi="Liberation Serif"/>
          <w:sz w:val="22"/>
          <w:szCs w:val="22"/>
          <w:lang w:eastAsia="ru-RU"/>
        </w:rPr>
        <w:t xml:space="preserve"> нарушение срока поставки товара, в том числе на 1 день.</w:t>
      </w:r>
    </w:p>
    <w:p w:rsidR="007166CB" w:rsidRPr="007B62AA" w:rsidRDefault="007166CB" w:rsidP="007166CB">
      <w:pPr>
        <w:pStyle w:val="affb"/>
        <w:ind w:firstLine="284"/>
        <w:jc w:val="both"/>
        <w:rPr>
          <w:rFonts w:ascii="Liberation Serif" w:hAnsi="Liberation Serif"/>
        </w:rPr>
      </w:pPr>
      <w:r w:rsidRPr="007B62AA">
        <w:rPr>
          <w:rFonts w:ascii="Liberation Serif" w:hAnsi="Liberation Serif"/>
        </w:rPr>
        <w:t>8.6.</w:t>
      </w:r>
      <w:r w:rsidRPr="007B62AA">
        <w:rPr>
          <w:rFonts w:ascii="Liberation Serif" w:hAnsi="Liberation Serif"/>
          <w:vertAlign w:val="superscript"/>
        </w:rPr>
        <w:footnoteReference w:id="1"/>
      </w:r>
      <w:r w:rsidRPr="007B62AA">
        <w:rPr>
          <w:rFonts w:ascii="Liberation Serif" w:hAnsi="Liberation Serif"/>
        </w:rPr>
        <w:t>: </w:t>
      </w:r>
    </w:p>
    <w:p w:rsidR="007166CB" w:rsidRPr="007B62AA" w:rsidRDefault="007166CB" w:rsidP="007166CB">
      <w:pPr>
        <w:tabs>
          <w:tab w:val="left" w:pos="567"/>
        </w:tabs>
        <w:ind w:left="34" w:firstLine="284"/>
        <w:jc w:val="both"/>
        <w:rPr>
          <w:rFonts w:ascii="Liberation Serif" w:hAnsi="Liberation Serif"/>
          <w:b/>
          <w:i/>
          <w:sz w:val="22"/>
          <w:szCs w:val="22"/>
        </w:rPr>
      </w:pPr>
      <w:r w:rsidRPr="007B62AA">
        <w:rPr>
          <w:rFonts w:ascii="Liberation Serif" w:hAnsi="Liberation Serif"/>
          <w:i/>
          <w:sz w:val="22"/>
          <w:szCs w:val="22"/>
        </w:rPr>
        <w:t xml:space="preserve">А)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7B62AA">
        <w:rPr>
          <w:rFonts w:ascii="Liberation Serif" w:hAnsi="Liberation Serif"/>
          <w:i/>
          <w:sz w:val="22"/>
          <w:szCs w:val="22"/>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и составляет </w:t>
      </w:r>
      <w:r w:rsidRPr="00805696">
        <w:rPr>
          <w:rFonts w:ascii="Liberation Serif" w:hAnsi="Liberation Serif"/>
          <w:b/>
          <w:i/>
          <w:sz w:val="22"/>
          <w:szCs w:val="22"/>
        </w:rPr>
        <w:t>1 процент цены контракта (этапа), но</w:t>
      </w:r>
      <w:r w:rsidRPr="007B62AA">
        <w:rPr>
          <w:rFonts w:ascii="Liberation Serif" w:hAnsi="Liberation Serif"/>
          <w:b/>
          <w:i/>
          <w:sz w:val="22"/>
          <w:szCs w:val="22"/>
        </w:rPr>
        <w:t xml:space="preserve"> не более 5 тыс. рублей и</w:t>
      </w:r>
      <w:proofErr w:type="gramEnd"/>
      <w:r w:rsidRPr="007B62AA">
        <w:rPr>
          <w:rFonts w:ascii="Liberation Serif" w:hAnsi="Liberation Serif"/>
          <w:b/>
          <w:i/>
          <w:sz w:val="22"/>
          <w:szCs w:val="22"/>
        </w:rPr>
        <w:t xml:space="preserve"> не менее 1 тыс. рублей.</w:t>
      </w:r>
    </w:p>
    <w:p w:rsidR="007166CB" w:rsidRPr="007B62AA" w:rsidRDefault="007166CB" w:rsidP="007166CB">
      <w:pPr>
        <w:tabs>
          <w:tab w:val="left" w:pos="567"/>
        </w:tabs>
        <w:ind w:left="34" w:firstLine="284"/>
        <w:jc w:val="both"/>
        <w:rPr>
          <w:rFonts w:ascii="Liberation Serif" w:hAnsi="Liberation Serif"/>
          <w:i/>
          <w:sz w:val="22"/>
          <w:szCs w:val="22"/>
        </w:rPr>
      </w:pPr>
      <w:r w:rsidRPr="007B62AA">
        <w:rPr>
          <w:rFonts w:ascii="Liberation Serif" w:hAnsi="Liberation Serif"/>
          <w:i/>
          <w:sz w:val="22"/>
          <w:szCs w:val="22"/>
        </w:rPr>
        <w:t>Б) За каждый факт неисполнения или ненадлежащего исполнения Подрядчиком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а) в случае, если цена Контракта не превышает начальную (максимальную) цену Контракта:</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- 10 процентов начальной (максимальной) цены Контракта, если цена Контракта не превышает 3 млн. рублей;</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- 5 процентов начальной (максимальной) цены Контракта, если цена Контракта составляет от 3 млн. рублей до 50 млн. рублей (включительно);</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- 1 процент начальной (максимальной) цены Контракта, если цена Контракта составляет от 50 млн. рублей до 100 млн. рублей (включительно);</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б) в случае, если цена Контракта превышает начальную (максимальную) цену Контракта:</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- 10 процентов цены Контракта, если цена Контракта не превышает 3 млн. рублей;</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- 5 процентов цены Контракта, если цена Контракта составляет от 3 млн. рублей до 50 млн. рублей (включительно);</w:t>
      </w:r>
    </w:p>
    <w:p w:rsidR="007166CB" w:rsidRPr="007B62AA" w:rsidRDefault="007166CB" w:rsidP="007166CB">
      <w:pPr>
        <w:pStyle w:val="affb"/>
        <w:ind w:firstLine="284"/>
        <w:jc w:val="both"/>
        <w:rPr>
          <w:rFonts w:ascii="Liberation Serif" w:hAnsi="Liberation Serif"/>
          <w:i/>
        </w:rPr>
      </w:pPr>
      <w:r w:rsidRPr="007B62AA">
        <w:rPr>
          <w:rFonts w:ascii="Liberation Serif" w:hAnsi="Liberation Serif"/>
          <w:i/>
        </w:rPr>
        <w:t>- 1 процент цены Контракта, если цена Контракта составляет от 50 млн. рублей до 100 млн. рублей (включительно).</w:t>
      </w:r>
    </w:p>
    <w:p w:rsidR="007166CB" w:rsidRPr="007B62AA" w:rsidRDefault="007166CB" w:rsidP="007166CB">
      <w:pPr>
        <w:ind w:firstLine="284"/>
        <w:jc w:val="both"/>
        <w:rPr>
          <w:rFonts w:ascii="Liberation Serif" w:hAnsi="Liberation Serif"/>
          <w:b/>
          <w:sz w:val="22"/>
          <w:szCs w:val="22"/>
        </w:rPr>
      </w:pPr>
      <w:r w:rsidRPr="007B62AA">
        <w:rPr>
          <w:rFonts w:ascii="Liberation Serif" w:hAnsi="Liberation Serif"/>
          <w:sz w:val="22"/>
          <w:szCs w:val="22"/>
        </w:rPr>
        <w:t>8.7.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Pr>
          <w:rFonts w:ascii="Liberation Serif" w:hAnsi="Liberation Serif"/>
          <w:sz w:val="22"/>
          <w:szCs w:val="22"/>
        </w:rPr>
        <w:t xml:space="preserve"> </w:t>
      </w:r>
      <w:r w:rsidRPr="007B62AA">
        <w:rPr>
          <w:rFonts w:ascii="Liberation Serif" w:hAnsi="Liberation Serif"/>
          <w:b/>
          <w:sz w:val="22"/>
          <w:szCs w:val="22"/>
        </w:rPr>
        <w:t>1 000 рублей, если цена контракта не превышает 3 млн. рублей;</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8.8.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8.9.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xml:space="preserve">8.10. </w:t>
      </w:r>
      <w:proofErr w:type="gramStart"/>
      <w:r w:rsidRPr="007B62AA">
        <w:rPr>
          <w:rFonts w:ascii="Liberation Serif" w:hAnsi="Liberation Serif"/>
          <w:sz w:val="22"/>
          <w:szCs w:val="22"/>
        </w:rPr>
        <w:t xml:space="preserve">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w:t>
      </w:r>
      <w:r w:rsidRPr="007B62AA">
        <w:rPr>
          <w:rFonts w:ascii="Liberation Serif" w:hAnsi="Liberation Serif"/>
          <w:sz w:val="22"/>
          <w:szCs w:val="22"/>
        </w:rPr>
        <w:lastRenderedPageBreak/>
        <w:t>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из независимой гарантии, путем направления соответствующего требования Гаранту;</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 из оплаты по контракту, путем ее уменьшения на сумму начисленной неустойки (штрафа, пени);</w:t>
      </w:r>
    </w:p>
    <w:p w:rsidR="007166CB" w:rsidRDefault="007166CB" w:rsidP="007166CB">
      <w:pPr>
        <w:ind w:firstLine="284"/>
        <w:jc w:val="both"/>
        <w:rPr>
          <w:rFonts w:ascii="Liberation Serif" w:hAnsi="Liberation Serif"/>
          <w:sz w:val="22"/>
          <w:szCs w:val="22"/>
        </w:rPr>
      </w:pPr>
      <w:r w:rsidRPr="007B62AA">
        <w:rPr>
          <w:rFonts w:ascii="Liberation Serif" w:hAnsi="Liberation Serif"/>
          <w:sz w:val="22"/>
          <w:szCs w:val="22"/>
        </w:rPr>
        <w:t>- взыскать неустойку (штраф, пени) в порядке, установленном законодательством Российской Федерации (в судебном порядке).</w:t>
      </w:r>
    </w:p>
    <w:p w:rsidR="007166CB" w:rsidRDefault="007166CB" w:rsidP="007166CB">
      <w:pPr>
        <w:ind w:firstLine="284"/>
        <w:jc w:val="both"/>
        <w:rPr>
          <w:rFonts w:ascii="Liberation Serif" w:hAnsi="Liberation Serif"/>
          <w:sz w:val="22"/>
          <w:szCs w:val="22"/>
        </w:rPr>
      </w:pPr>
      <w:r w:rsidRPr="007B62AA">
        <w:rPr>
          <w:rFonts w:ascii="Liberation Serif" w:hAnsi="Liberation Serif"/>
          <w:sz w:val="22"/>
          <w:szCs w:val="22"/>
        </w:rPr>
        <w:t xml:space="preserve">В случае </w:t>
      </w:r>
      <w:proofErr w:type="gramStart"/>
      <w:r w:rsidRPr="007B62AA">
        <w:rPr>
          <w:rFonts w:ascii="Liberation Serif" w:hAnsi="Liberation Serif"/>
          <w:sz w:val="22"/>
          <w:szCs w:val="22"/>
        </w:rPr>
        <w:t>недостаточности суммы обеспечения исполнения Контракта</w:t>
      </w:r>
      <w:proofErr w:type="gramEnd"/>
      <w:r w:rsidRPr="007B62AA">
        <w:rPr>
          <w:rFonts w:ascii="Liberation Serif" w:hAnsi="Liberation Serif"/>
          <w:sz w:val="22"/>
          <w:szCs w:val="22"/>
        </w:rPr>
        <w:t xml:space="preserve"> для удержания штрафных санкций, предусмотренных настоящим Контрактом, Заказчик удерживает недостающую сумму штрафных санкций из стоимости Контракта и производит оплату Товаров за вычетом сумм, предусмотренных штрафными санкциями. Заказчик направляет уведомление Поставщику о зачете встречных требований о взыскании долга и штрафных санкций в соответствии со ст. 407, 410 Гражданского кодекса РФ. При этом обязательство Заказчика по оплате Товара в части равной сумме штрафных санкций прекращается.</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8.11. Уплата неустойки (штрафа, пени) не освобождает виновную Сторону от выполнения принятых на себя обязательств по контракту.</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66CB" w:rsidRPr="007B62AA" w:rsidRDefault="007166CB" w:rsidP="007166CB">
      <w:pPr>
        <w:ind w:firstLine="284"/>
        <w:jc w:val="both"/>
        <w:rPr>
          <w:rFonts w:ascii="Liberation Serif" w:hAnsi="Liberation Serif"/>
          <w:sz w:val="22"/>
          <w:szCs w:val="22"/>
        </w:rPr>
      </w:pPr>
      <w:r w:rsidRPr="007B62AA">
        <w:rPr>
          <w:rFonts w:ascii="Liberation Serif" w:hAnsi="Liberation Serif"/>
          <w:sz w:val="22"/>
          <w:szCs w:val="22"/>
        </w:rPr>
        <w:t>8.13.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8.14. В случае проведения Заказчиком экспертизы поставленного Товара у сторонних экспертов, экспертных организаций и выявления по результатам проведения экспертизы несоответствия поставленных Товаров требованиям контракта, расходы Заказчика по проведению такой экспертизы возмещаются Поставщиком в полном объеме.</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 xml:space="preserve">Заказчик вправе требовать от Поставщика возмещения стоимости некачественного Товара или замены некачественного экземпляра Товара </w:t>
      </w:r>
      <w:proofErr w:type="gramStart"/>
      <w:r w:rsidRPr="007B62AA">
        <w:rPr>
          <w:rFonts w:ascii="Liberation Serif" w:hAnsi="Liberation Serif"/>
          <w:sz w:val="22"/>
          <w:szCs w:val="22"/>
        </w:rPr>
        <w:t>качественным</w:t>
      </w:r>
      <w:proofErr w:type="gramEnd"/>
      <w:r w:rsidRPr="007B62AA">
        <w:rPr>
          <w:rFonts w:ascii="Liberation Serif" w:hAnsi="Liberation Serif"/>
          <w:sz w:val="22"/>
          <w:szCs w:val="22"/>
        </w:rPr>
        <w:t>.</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 xml:space="preserve">8.15. За нарушение условий настоящего контракта стороны несут ответственность в общегражданском порядке, возмещая потерпевшей Стороне убытки в виде прямого ущерба. </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Бремя доказывания убытков лежит на потерпевшей Стороне.</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8.16. Поставщик несет ответственность за несоблюдение законодательства в сфере ценообразования.</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8.17. Все штрафы и пени взыскиваются сверх убытков. Оплата неустойки не освобождает Стороны от выполнения обязательств, предусмотренных контрактом.</w:t>
      </w:r>
    </w:p>
    <w:p w:rsidR="007166CB" w:rsidRPr="007B62AA" w:rsidRDefault="007166CB" w:rsidP="007166CB">
      <w:pPr>
        <w:autoSpaceDE w:val="0"/>
        <w:autoSpaceDN w:val="0"/>
        <w:adjustRightInd w:val="0"/>
        <w:ind w:firstLine="284"/>
        <w:jc w:val="both"/>
        <w:rPr>
          <w:rFonts w:ascii="Liberation Serif" w:hAnsi="Liberation Serif"/>
          <w:sz w:val="22"/>
          <w:szCs w:val="22"/>
        </w:rPr>
      </w:pPr>
      <w:r w:rsidRPr="007B62AA">
        <w:rPr>
          <w:rFonts w:ascii="Liberation Serif" w:hAnsi="Liberation Serif"/>
          <w:sz w:val="22"/>
          <w:szCs w:val="22"/>
        </w:rPr>
        <w:t>8.18. В случае расторжения контракта по вине Поставщика, последний уплачивает штраф в размере 10% от цены контракта, что составляет _______________ руб.</w:t>
      </w:r>
    </w:p>
    <w:p w:rsidR="007166CB" w:rsidRPr="007B62AA" w:rsidRDefault="007166CB" w:rsidP="007166CB">
      <w:pPr>
        <w:ind w:firstLine="284"/>
        <w:jc w:val="both"/>
        <w:rPr>
          <w:rFonts w:ascii="Liberation Serif" w:hAnsi="Liberation Serif"/>
          <w:iCs/>
          <w:sz w:val="22"/>
          <w:szCs w:val="22"/>
        </w:rPr>
      </w:pPr>
      <w:r w:rsidRPr="007B62AA">
        <w:rPr>
          <w:rFonts w:ascii="Liberation Serif" w:hAnsi="Liberation Serif"/>
          <w:iCs/>
          <w:sz w:val="22"/>
          <w:szCs w:val="22"/>
        </w:rPr>
        <w:t>8.19. В случае если законодательством Российской Федерации установлен иной порядок начисления штрафа, чем порядок, предусмотренный настоящим разделом, размер такого штрафа и порядок его начисления устанавливается Контрактом в соответствии с законодательством Российской Федерации.</w:t>
      </w:r>
    </w:p>
    <w:p w:rsidR="0084422F" w:rsidRPr="007B62AA" w:rsidRDefault="0084422F" w:rsidP="0084422F">
      <w:pPr>
        <w:spacing w:line="288" w:lineRule="auto"/>
        <w:jc w:val="center"/>
        <w:rPr>
          <w:rFonts w:ascii="Liberation Serif" w:hAnsi="Liberation Serif"/>
          <w:b/>
          <w:sz w:val="22"/>
          <w:szCs w:val="22"/>
        </w:rPr>
      </w:pPr>
    </w:p>
    <w:p w:rsidR="0084422F" w:rsidRPr="007B62AA" w:rsidRDefault="000B0973" w:rsidP="0084422F">
      <w:pPr>
        <w:spacing w:line="288" w:lineRule="auto"/>
        <w:jc w:val="center"/>
        <w:rPr>
          <w:rFonts w:ascii="Liberation Serif" w:hAnsi="Liberation Serif"/>
          <w:b/>
          <w:sz w:val="22"/>
          <w:szCs w:val="22"/>
        </w:rPr>
      </w:pPr>
      <w:r w:rsidRPr="007B62AA">
        <w:rPr>
          <w:rFonts w:ascii="Liberation Serif" w:hAnsi="Liberation Serif"/>
          <w:b/>
          <w:sz w:val="22"/>
          <w:szCs w:val="22"/>
        </w:rPr>
        <w:t>9</w:t>
      </w:r>
      <w:r w:rsidR="0084422F" w:rsidRPr="007B62AA">
        <w:rPr>
          <w:rFonts w:ascii="Liberation Serif" w:hAnsi="Liberation Serif"/>
          <w:b/>
          <w:sz w:val="22"/>
          <w:szCs w:val="22"/>
        </w:rPr>
        <w:t>. ОБСТОЯТЕЛЬТВА НЕПРЕОДОЛИМОЙ СИЛЫ (форс-мажор)</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t>9</w:t>
      </w:r>
      <w:r w:rsidR="0084422F" w:rsidRPr="007B62AA">
        <w:rPr>
          <w:rFonts w:ascii="Liberation Serif" w:hAnsi="Liberation Serif"/>
          <w:sz w:val="22"/>
          <w:szCs w:val="22"/>
        </w:rPr>
        <w:t xml:space="preserve">.1. </w:t>
      </w:r>
      <w:proofErr w:type="gramStart"/>
      <w:r w:rsidR="0084422F" w:rsidRPr="007B62AA">
        <w:rPr>
          <w:rFonts w:ascii="Liberation Serif" w:hAnsi="Liberation Serif"/>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84422F" w:rsidRPr="007B62AA">
        <w:rPr>
          <w:rFonts w:ascii="Liberation Serif" w:hAnsi="Liberation Serif"/>
          <w:sz w:val="22"/>
          <w:szCs w:val="22"/>
        </w:rPr>
        <w:t xml:space="preserve"> воли Сторон контракта, обстоятельства.</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t>9</w:t>
      </w:r>
      <w:r w:rsidR="0084422F" w:rsidRPr="007B62AA">
        <w:rPr>
          <w:rFonts w:ascii="Liberation Serif" w:hAnsi="Liberation Serif"/>
          <w:sz w:val="22"/>
          <w:szCs w:val="22"/>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t>9</w:t>
      </w:r>
      <w:r w:rsidR="0084422F" w:rsidRPr="007B62AA">
        <w:rPr>
          <w:rFonts w:ascii="Liberation Serif" w:hAnsi="Liberation Serif"/>
          <w:sz w:val="22"/>
          <w:szCs w:val="22"/>
        </w:rPr>
        <w:t xml:space="preserve">.3.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t>9</w:t>
      </w:r>
      <w:r w:rsidR="0084422F" w:rsidRPr="007B62AA">
        <w:rPr>
          <w:rFonts w:ascii="Liberation Serif" w:hAnsi="Liberation Serif"/>
          <w:sz w:val="22"/>
          <w:szCs w:val="22"/>
        </w:rPr>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lastRenderedPageBreak/>
        <w:t>9</w:t>
      </w:r>
      <w:r w:rsidR="0084422F" w:rsidRPr="007B62AA">
        <w:rPr>
          <w:rFonts w:ascii="Liberation Serif" w:hAnsi="Liberation Serif"/>
          <w:sz w:val="22"/>
          <w:szCs w:val="22"/>
        </w:rPr>
        <w:t>.5. </w:t>
      </w:r>
      <w:proofErr w:type="spellStart"/>
      <w:r w:rsidR="0084422F" w:rsidRPr="007B62AA">
        <w:rPr>
          <w:rFonts w:ascii="Liberation Serif" w:hAnsi="Liberation Serif"/>
          <w:sz w:val="22"/>
          <w:szCs w:val="22"/>
        </w:rPr>
        <w:t>Неуведомление</w:t>
      </w:r>
      <w:proofErr w:type="spellEnd"/>
      <w:r w:rsidR="0084422F" w:rsidRPr="007B62AA">
        <w:rPr>
          <w:rFonts w:ascii="Liberation Serif" w:hAnsi="Liberation Serif"/>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84422F" w:rsidRPr="007B62AA" w:rsidRDefault="0084422F" w:rsidP="0084422F">
      <w:pPr>
        <w:ind w:left="709" w:firstLine="567"/>
        <w:jc w:val="both"/>
        <w:rPr>
          <w:rFonts w:ascii="Liberation Serif" w:hAnsi="Liberation Serif"/>
          <w:sz w:val="22"/>
          <w:szCs w:val="22"/>
        </w:rPr>
      </w:pPr>
    </w:p>
    <w:p w:rsidR="0084422F" w:rsidRPr="007B62AA" w:rsidRDefault="000B0973" w:rsidP="0084422F">
      <w:pPr>
        <w:keepNext/>
        <w:tabs>
          <w:tab w:val="left" w:pos="426"/>
        </w:tabs>
        <w:jc w:val="center"/>
        <w:rPr>
          <w:rFonts w:ascii="Liberation Serif" w:hAnsi="Liberation Serif"/>
          <w:b/>
          <w:sz w:val="22"/>
          <w:szCs w:val="22"/>
        </w:rPr>
      </w:pPr>
      <w:r w:rsidRPr="007B62AA">
        <w:rPr>
          <w:rFonts w:ascii="Liberation Serif" w:hAnsi="Liberation Serif"/>
          <w:b/>
          <w:sz w:val="22"/>
          <w:szCs w:val="22"/>
        </w:rPr>
        <w:t>10</w:t>
      </w:r>
      <w:r w:rsidR="0084422F" w:rsidRPr="007B62AA">
        <w:rPr>
          <w:rFonts w:ascii="Liberation Serif" w:hAnsi="Liberation Serif"/>
          <w:b/>
          <w:sz w:val="22"/>
          <w:szCs w:val="22"/>
        </w:rPr>
        <w:t>. ПОРЯДОК РАЗРЕШЕНИЯ СПОРОВ</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sz w:val="22"/>
          <w:szCs w:val="22"/>
        </w:rPr>
        <w:t>10</w:t>
      </w:r>
      <w:r w:rsidR="0084422F" w:rsidRPr="007B62AA">
        <w:rPr>
          <w:rFonts w:ascii="Liberation Serif" w:hAnsi="Liberation Serif"/>
          <w:sz w:val="22"/>
          <w:szCs w:val="22"/>
        </w:rPr>
        <w:t>.1. Все разногласия и споры, которые могут возникнуть при исполнении контракта, подлежат предварительному разрешению путем переговоров</w:t>
      </w:r>
      <w:r w:rsidR="0084422F" w:rsidRPr="007B62AA">
        <w:rPr>
          <w:rFonts w:ascii="Liberation Serif" w:hAnsi="Liberation Serif"/>
          <w:bCs/>
          <w:sz w:val="22"/>
          <w:szCs w:val="22"/>
        </w:rPr>
        <w:t>, в том числе в претензионном порядке</w:t>
      </w:r>
      <w:r w:rsidR="0084422F" w:rsidRPr="007B62AA">
        <w:rPr>
          <w:rFonts w:ascii="Liberation Serif" w:hAnsi="Liberation Serif"/>
          <w:sz w:val="22"/>
          <w:szCs w:val="22"/>
        </w:rPr>
        <w:t>.</w:t>
      </w:r>
    </w:p>
    <w:p w:rsidR="003B5FCC" w:rsidRDefault="000B0973" w:rsidP="003B5FCC">
      <w:pPr>
        <w:ind w:firstLine="284"/>
        <w:jc w:val="both"/>
        <w:rPr>
          <w:rFonts w:ascii="Liberation Serif" w:hAnsi="Liberation Serif"/>
          <w:bCs/>
          <w:sz w:val="22"/>
          <w:szCs w:val="22"/>
        </w:rPr>
      </w:pPr>
      <w:r w:rsidRPr="007B62AA">
        <w:rPr>
          <w:rFonts w:ascii="Liberation Serif" w:hAnsi="Liberation Serif"/>
          <w:bCs/>
          <w:sz w:val="22"/>
          <w:szCs w:val="22"/>
        </w:rPr>
        <w:t>10</w:t>
      </w:r>
      <w:r w:rsidR="0084422F" w:rsidRPr="007B62AA">
        <w:rPr>
          <w:rFonts w:ascii="Liberation Serif" w:hAnsi="Liberation Serif"/>
          <w:bCs/>
          <w:sz w:val="22"/>
          <w:szCs w:val="22"/>
        </w:rPr>
        <w:t xml:space="preserve">.2. </w:t>
      </w:r>
      <w:r w:rsidR="003B5FCC" w:rsidRPr="007B62AA">
        <w:rPr>
          <w:rFonts w:ascii="Liberation Serif" w:hAnsi="Liberation Serif"/>
          <w:bCs/>
          <w:sz w:val="22"/>
          <w:szCs w:val="22"/>
        </w:rPr>
        <w:t xml:space="preserve">Претензия должна быть составлена в письменной форме и направлена одной Стороной другой Стороне. </w:t>
      </w:r>
      <w:r w:rsidR="003B5FCC" w:rsidRPr="00805696">
        <w:rPr>
          <w:rFonts w:ascii="Liberation Serif" w:hAnsi="Liberation Serif"/>
          <w:b/>
          <w:bCs/>
          <w:sz w:val="22"/>
          <w:szCs w:val="22"/>
        </w:rPr>
        <w:t>Переписка Сторон осуществляется согласно ч. 16 ст. 94 Закона о контрактной системе.</w:t>
      </w:r>
    </w:p>
    <w:p w:rsidR="0084422F" w:rsidRPr="007B62AA" w:rsidRDefault="0084422F" w:rsidP="0084422F">
      <w:pPr>
        <w:ind w:firstLine="284"/>
        <w:jc w:val="both"/>
        <w:rPr>
          <w:rFonts w:ascii="Liberation Serif" w:hAnsi="Liberation Serif"/>
          <w:sz w:val="22"/>
          <w:szCs w:val="22"/>
        </w:rPr>
      </w:pPr>
      <w:r w:rsidRPr="007B62AA">
        <w:rPr>
          <w:rFonts w:ascii="Liberation Serif" w:hAnsi="Liberation Serif"/>
          <w:bCs/>
          <w:sz w:val="22"/>
          <w:szCs w:val="22"/>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B62AA" w:rsidRDefault="000B0973" w:rsidP="0084422F">
      <w:pPr>
        <w:ind w:firstLine="284"/>
        <w:jc w:val="both"/>
        <w:rPr>
          <w:rFonts w:ascii="Liberation Serif" w:hAnsi="Liberation Serif"/>
          <w:bCs/>
          <w:sz w:val="22"/>
          <w:szCs w:val="22"/>
        </w:rPr>
      </w:pPr>
      <w:r w:rsidRPr="007B62AA">
        <w:rPr>
          <w:rFonts w:ascii="Liberation Serif" w:hAnsi="Liberation Serif"/>
          <w:bCs/>
          <w:sz w:val="22"/>
          <w:szCs w:val="22"/>
        </w:rPr>
        <w:t>10</w:t>
      </w:r>
      <w:r w:rsidR="0084422F" w:rsidRPr="007B62AA">
        <w:rPr>
          <w:rFonts w:ascii="Liberation Serif" w:hAnsi="Liberation Serif"/>
          <w:bCs/>
          <w:sz w:val="22"/>
          <w:szCs w:val="22"/>
        </w:rPr>
        <w:t>.3. Срок рассмотрения писем, уведомлений или претензий не может превышать 10 (десяти) рабочих дней с момента их получения</w:t>
      </w:r>
      <w:r w:rsidR="003B5FCC">
        <w:rPr>
          <w:rFonts w:ascii="Liberation Serif" w:hAnsi="Liberation Serif"/>
          <w:bCs/>
          <w:sz w:val="22"/>
          <w:szCs w:val="22"/>
        </w:rPr>
        <w:t xml:space="preserve"> в личном кабинете ЕИС</w:t>
      </w:r>
      <w:r w:rsidR="0084422F" w:rsidRPr="007B62AA">
        <w:rPr>
          <w:rFonts w:ascii="Liberation Serif" w:hAnsi="Liberation Serif"/>
          <w:bCs/>
          <w:sz w:val="22"/>
          <w:szCs w:val="22"/>
        </w:rPr>
        <w:t xml:space="preserve">. </w:t>
      </w:r>
    </w:p>
    <w:p w:rsidR="0084422F" w:rsidRPr="007B62AA" w:rsidRDefault="000B0973" w:rsidP="0084422F">
      <w:pPr>
        <w:ind w:firstLine="284"/>
        <w:jc w:val="both"/>
        <w:rPr>
          <w:rFonts w:ascii="Liberation Serif" w:hAnsi="Liberation Serif"/>
          <w:sz w:val="22"/>
          <w:szCs w:val="22"/>
        </w:rPr>
      </w:pPr>
      <w:r w:rsidRPr="007B62AA">
        <w:rPr>
          <w:rFonts w:ascii="Liberation Serif" w:hAnsi="Liberation Serif"/>
          <w:bCs/>
          <w:sz w:val="22"/>
          <w:szCs w:val="22"/>
        </w:rPr>
        <w:t>10</w:t>
      </w:r>
      <w:r w:rsidR="0084422F" w:rsidRPr="007B62AA">
        <w:rPr>
          <w:rFonts w:ascii="Liberation Serif" w:hAnsi="Liberation Serif"/>
          <w:bCs/>
          <w:sz w:val="22"/>
          <w:szCs w:val="22"/>
        </w:rPr>
        <w:t xml:space="preserve">.4. При </w:t>
      </w:r>
      <w:proofErr w:type="spellStart"/>
      <w:r w:rsidR="0084422F" w:rsidRPr="007B62AA">
        <w:rPr>
          <w:rFonts w:ascii="Liberation Serif" w:hAnsi="Liberation Serif"/>
          <w:bCs/>
          <w:sz w:val="22"/>
          <w:szCs w:val="22"/>
        </w:rPr>
        <w:t>неурегулировании</w:t>
      </w:r>
      <w:proofErr w:type="spellEnd"/>
      <w:r w:rsidR="0084422F" w:rsidRPr="007B62AA">
        <w:rPr>
          <w:rFonts w:ascii="Liberation Serif" w:hAnsi="Liberation Serif"/>
          <w:bCs/>
          <w:sz w:val="22"/>
          <w:szCs w:val="22"/>
        </w:rPr>
        <w:t xml:space="preserve"> Сторонами спора в досудебном порядке, спор подлежит рассмотрению Арбитражным судом Свердловской области.</w:t>
      </w:r>
    </w:p>
    <w:p w:rsidR="0084422F" w:rsidRPr="007B62AA" w:rsidRDefault="0084422F" w:rsidP="0084422F">
      <w:pPr>
        <w:tabs>
          <w:tab w:val="left" w:pos="426"/>
        </w:tabs>
        <w:ind w:left="360"/>
        <w:rPr>
          <w:rFonts w:ascii="Liberation Serif" w:hAnsi="Liberation Serif"/>
          <w:sz w:val="22"/>
          <w:szCs w:val="22"/>
        </w:rPr>
      </w:pPr>
    </w:p>
    <w:p w:rsidR="0084422F" w:rsidRPr="007B62AA" w:rsidRDefault="005B501E" w:rsidP="0084422F">
      <w:pPr>
        <w:spacing w:line="288" w:lineRule="auto"/>
        <w:jc w:val="center"/>
        <w:rPr>
          <w:rFonts w:ascii="Liberation Serif" w:hAnsi="Liberation Serif"/>
          <w:b/>
          <w:sz w:val="22"/>
          <w:szCs w:val="22"/>
        </w:rPr>
      </w:pPr>
      <w:r w:rsidRPr="007B62AA">
        <w:rPr>
          <w:rFonts w:ascii="Liberation Serif" w:hAnsi="Liberation Serif"/>
          <w:b/>
          <w:sz w:val="22"/>
          <w:szCs w:val="22"/>
        </w:rPr>
        <w:t>11</w:t>
      </w:r>
      <w:r w:rsidR="0084422F" w:rsidRPr="007B62AA">
        <w:rPr>
          <w:rFonts w:ascii="Liberation Serif" w:hAnsi="Liberation Serif"/>
          <w:b/>
          <w:sz w:val="22"/>
          <w:szCs w:val="22"/>
        </w:rPr>
        <w:t>. УСЛОВИЯ И ПОРЯДОК РАСТОРЖЕНИЯ КОНТРАКТА</w:t>
      </w:r>
    </w:p>
    <w:p w:rsidR="000F4810" w:rsidRPr="007B62AA" w:rsidRDefault="005B501E" w:rsidP="000F4810">
      <w:pPr>
        <w:ind w:firstLine="284"/>
        <w:contextualSpacing/>
        <w:jc w:val="both"/>
        <w:rPr>
          <w:rFonts w:ascii="Liberation Serif" w:hAnsi="Liberation Serif"/>
          <w:sz w:val="22"/>
          <w:szCs w:val="22"/>
        </w:rPr>
      </w:pPr>
      <w:r w:rsidRPr="007B62AA">
        <w:rPr>
          <w:rFonts w:ascii="Liberation Serif" w:hAnsi="Liberation Serif"/>
          <w:sz w:val="22"/>
          <w:szCs w:val="22"/>
        </w:rPr>
        <w:t>11</w:t>
      </w:r>
      <w:r w:rsidR="000F4810" w:rsidRPr="007B62AA">
        <w:rPr>
          <w:rFonts w:ascii="Liberation Serif" w:hAnsi="Liberation Serif"/>
          <w:sz w:val="22"/>
          <w:szCs w:val="22"/>
        </w:rPr>
        <w:t xml:space="preserve">.1.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w:t>
      </w:r>
      <w:r w:rsidR="00B1703C" w:rsidRPr="007B62AA">
        <w:rPr>
          <w:rFonts w:ascii="Liberation Serif" w:hAnsi="Liberation Serif"/>
          <w:sz w:val="22"/>
          <w:szCs w:val="22"/>
        </w:rPr>
        <w:t>Законом о контрактной системе</w:t>
      </w:r>
      <w:r w:rsidR="000F4810" w:rsidRPr="007B62AA">
        <w:rPr>
          <w:rFonts w:ascii="Liberation Serif" w:hAnsi="Liberation Serif"/>
          <w:sz w:val="22"/>
          <w:szCs w:val="22"/>
        </w:rPr>
        <w:t>, Гражданским кодексом Российской Федерации.</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1</w:t>
      </w:r>
      <w:r w:rsidRPr="007B62AA">
        <w:rPr>
          <w:rFonts w:ascii="Liberation Serif" w:hAnsi="Liberation Serif"/>
          <w:sz w:val="22"/>
          <w:szCs w:val="22"/>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 xml:space="preserve">Заказчик вправе отказаться от исполнения настоящего контракта в одностороннем порядке в случаях: </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а) однократное нарушение сроков поставки товаров более</w:t>
      </w:r>
      <w:proofErr w:type="gramStart"/>
      <w:r w:rsidRPr="007B62AA">
        <w:rPr>
          <w:rFonts w:ascii="Liberation Serif" w:hAnsi="Liberation Serif"/>
          <w:sz w:val="22"/>
          <w:szCs w:val="22"/>
        </w:rPr>
        <w:t>,</w:t>
      </w:r>
      <w:proofErr w:type="gramEnd"/>
      <w:r w:rsidRPr="007B62AA">
        <w:rPr>
          <w:rFonts w:ascii="Liberation Serif" w:hAnsi="Liberation Serif"/>
          <w:sz w:val="22"/>
          <w:szCs w:val="22"/>
        </w:rPr>
        <w:t xml:space="preserve"> чем на 10 (десять) календарных дней,</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б) факта поставки товаров с нарушением ассортимента, количества, качества, предусмотренного контрактом,</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в) в иных случаях, установленных гражданским законодательством.</w:t>
      </w:r>
    </w:p>
    <w:p w:rsidR="000F4810" w:rsidRPr="007B62AA" w:rsidRDefault="000F4810" w:rsidP="000F4810">
      <w:pPr>
        <w:ind w:firstLine="284"/>
        <w:contextualSpacing/>
        <w:jc w:val="both"/>
        <w:rPr>
          <w:rFonts w:ascii="Liberation Serif" w:hAnsi="Liberation Serif"/>
          <w:sz w:val="22"/>
          <w:szCs w:val="22"/>
        </w:rPr>
      </w:pPr>
      <w:r w:rsidRPr="007B62AA">
        <w:rPr>
          <w:rFonts w:ascii="Liberation Serif" w:hAnsi="Liberation Serif"/>
          <w:sz w:val="22"/>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7B62AA">
        <w:rPr>
          <w:rFonts w:ascii="Liberation Serif" w:hAnsi="Liberation Serif"/>
          <w:sz w:val="22"/>
          <w:szCs w:val="22"/>
        </w:rPr>
        <w:t>и</w:t>
      </w:r>
      <w:proofErr w:type="gramEnd"/>
      <w:r w:rsidRPr="007B62AA">
        <w:rPr>
          <w:rFonts w:ascii="Liberation Serif" w:hAnsi="Liberation Serif"/>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1703C" w:rsidRPr="007B62AA" w:rsidRDefault="005B501E" w:rsidP="00B1703C">
      <w:pPr>
        <w:ind w:firstLine="284"/>
        <w:contextualSpacing/>
        <w:jc w:val="both"/>
        <w:rPr>
          <w:rFonts w:ascii="Liberation Serif" w:hAnsi="Liberation Serif"/>
          <w:sz w:val="22"/>
          <w:szCs w:val="22"/>
        </w:rPr>
      </w:pPr>
      <w:r w:rsidRPr="007B62AA">
        <w:rPr>
          <w:rFonts w:ascii="Liberation Serif" w:hAnsi="Liberation Serif"/>
          <w:sz w:val="22"/>
          <w:szCs w:val="22"/>
        </w:rPr>
        <w:t>11</w:t>
      </w:r>
      <w:r w:rsidR="00B1703C" w:rsidRPr="007B62AA">
        <w:rPr>
          <w:rFonts w:ascii="Liberation Serif" w:hAnsi="Liberation Serif"/>
          <w:sz w:val="22"/>
          <w:szCs w:val="22"/>
        </w:rPr>
        <w:t>.3.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w:t>
      </w:r>
      <w:proofErr w:type="gramStart"/>
      <w:r w:rsidR="00B1703C" w:rsidRPr="007B62AA">
        <w:rPr>
          <w:rFonts w:ascii="Liberation Serif" w:hAnsi="Liberation Serif"/>
          <w:sz w:val="22"/>
          <w:szCs w:val="22"/>
        </w:rPr>
        <w:t xml:space="preserve">или) </w:t>
      </w:r>
      <w:proofErr w:type="gramEnd"/>
      <w:r w:rsidR="00B1703C" w:rsidRPr="007B62AA">
        <w:rPr>
          <w:rFonts w:ascii="Liberation Serif" w:hAnsi="Liberation Serif"/>
          <w:sz w:val="22"/>
          <w:szCs w:val="22"/>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1703C" w:rsidRPr="007B62AA" w:rsidRDefault="00B1703C" w:rsidP="00B1703C">
      <w:pPr>
        <w:ind w:firstLine="284"/>
        <w:contextualSpacing/>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1</w:t>
      </w:r>
      <w:r w:rsidRPr="007B62AA">
        <w:rPr>
          <w:rFonts w:ascii="Liberation Serif" w:hAnsi="Liberation Serif"/>
          <w:sz w:val="22"/>
          <w:szCs w:val="22"/>
        </w:rPr>
        <w:t xml:space="preserve">.4.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1703C" w:rsidRPr="007B62AA" w:rsidRDefault="00B1703C" w:rsidP="00B1703C">
      <w:pPr>
        <w:ind w:firstLine="284"/>
        <w:contextualSpacing/>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1</w:t>
      </w:r>
      <w:r w:rsidRPr="007B62AA">
        <w:rPr>
          <w:rFonts w:ascii="Liberation Serif" w:hAnsi="Liberation Serif"/>
          <w:sz w:val="22"/>
          <w:szCs w:val="22"/>
        </w:rPr>
        <w:t>.5. Расторжение контракта по соглашению Сторон совершается в письменной форме.</w:t>
      </w:r>
    </w:p>
    <w:p w:rsidR="00B1703C" w:rsidRPr="007B62AA" w:rsidRDefault="00B1703C" w:rsidP="00B1703C">
      <w:pPr>
        <w:ind w:firstLine="284"/>
        <w:contextualSpacing/>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1</w:t>
      </w:r>
      <w:r w:rsidRPr="007B62AA">
        <w:rPr>
          <w:rFonts w:ascii="Liberation Serif" w:hAnsi="Liberation Serif"/>
          <w:sz w:val="22"/>
          <w:szCs w:val="22"/>
        </w:rPr>
        <w:t xml:space="preserve">.6.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B62AA">
        <w:rPr>
          <w:rFonts w:ascii="Liberation Serif" w:hAnsi="Liberation Serif"/>
          <w:sz w:val="22"/>
          <w:szCs w:val="22"/>
        </w:rPr>
        <w:t>с даты получения</w:t>
      </w:r>
      <w:proofErr w:type="gramEnd"/>
      <w:r w:rsidRPr="007B62AA">
        <w:rPr>
          <w:rFonts w:ascii="Liberation Serif" w:hAnsi="Liberation Serif"/>
          <w:sz w:val="22"/>
          <w:szCs w:val="22"/>
        </w:rPr>
        <w:t xml:space="preserve"> предложения о расторжении контракта.</w:t>
      </w:r>
    </w:p>
    <w:p w:rsidR="00B1703C" w:rsidRPr="007B62AA" w:rsidRDefault="00B1703C" w:rsidP="00B1703C">
      <w:pPr>
        <w:ind w:firstLine="284"/>
        <w:contextualSpacing/>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1</w:t>
      </w:r>
      <w:r w:rsidRPr="007B62AA">
        <w:rPr>
          <w:rFonts w:ascii="Liberation Serif" w:hAnsi="Liberation Serif"/>
          <w:sz w:val="22"/>
          <w:szCs w:val="22"/>
        </w:rPr>
        <w:t>.7. Заказчик вправе требовать расторжения контракта у Поставщика в судебном порядке.</w:t>
      </w:r>
    </w:p>
    <w:p w:rsidR="00B1365B" w:rsidRPr="007B62AA" w:rsidRDefault="00B1365B" w:rsidP="0084422F">
      <w:pPr>
        <w:tabs>
          <w:tab w:val="left" w:pos="0"/>
        </w:tabs>
        <w:spacing w:line="288" w:lineRule="auto"/>
        <w:contextualSpacing/>
        <w:jc w:val="center"/>
        <w:rPr>
          <w:rFonts w:ascii="Liberation Serif" w:hAnsi="Liberation Serif"/>
          <w:b/>
          <w:sz w:val="22"/>
          <w:szCs w:val="22"/>
        </w:rPr>
      </w:pPr>
    </w:p>
    <w:p w:rsidR="0084422F" w:rsidRPr="007B62AA" w:rsidRDefault="0084422F" w:rsidP="0084422F">
      <w:pPr>
        <w:tabs>
          <w:tab w:val="left" w:pos="0"/>
        </w:tabs>
        <w:spacing w:line="288" w:lineRule="auto"/>
        <w:contextualSpacing/>
        <w:jc w:val="center"/>
        <w:rPr>
          <w:rFonts w:ascii="Liberation Serif" w:hAnsi="Liberation Serif"/>
          <w:b/>
          <w:sz w:val="22"/>
          <w:szCs w:val="22"/>
        </w:rPr>
      </w:pPr>
      <w:r w:rsidRPr="007B62AA">
        <w:rPr>
          <w:rFonts w:ascii="Liberation Serif" w:hAnsi="Liberation Serif"/>
          <w:b/>
          <w:sz w:val="22"/>
          <w:szCs w:val="22"/>
        </w:rPr>
        <w:t>1</w:t>
      </w:r>
      <w:r w:rsidR="005B501E" w:rsidRPr="007B62AA">
        <w:rPr>
          <w:rFonts w:ascii="Liberation Serif" w:hAnsi="Liberation Serif"/>
          <w:b/>
          <w:sz w:val="22"/>
          <w:szCs w:val="22"/>
        </w:rPr>
        <w:t>2</w:t>
      </w:r>
      <w:r w:rsidRPr="007B62AA">
        <w:rPr>
          <w:rFonts w:ascii="Liberation Serif" w:hAnsi="Liberation Serif"/>
          <w:b/>
          <w:sz w:val="22"/>
          <w:szCs w:val="22"/>
        </w:rPr>
        <w:t>. СРОК ДЕЙСТВИЯ КОНТРАКТА</w:t>
      </w:r>
    </w:p>
    <w:p w:rsidR="0084422F" w:rsidRPr="007B62AA" w:rsidRDefault="0084422F" w:rsidP="0084422F">
      <w:pPr>
        <w:tabs>
          <w:tab w:val="left" w:pos="0"/>
        </w:tabs>
        <w:ind w:firstLine="284"/>
        <w:contextualSpacing/>
        <w:jc w:val="both"/>
        <w:rPr>
          <w:rFonts w:ascii="Liberation Serif" w:hAnsi="Liberation Serif"/>
          <w:b/>
          <w:iCs/>
          <w:sz w:val="22"/>
          <w:szCs w:val="22"/>
        </w:rPr>
      </w:pPr>
      <w:r w:rsidRPr="007B62AA">
        <w:rPr>
          <w:rFonts w:ascii="Liberation Serif" w:hAnsi="Liberation Serif"/>
          <w:sz w:val="22"/>
          <w:szCs w:val="22"/>
        </w:rPr>
        <w:t>1</w:t>
      </w:r>
      <w:r w:rsidR="005B501E" w:rsidRPr="007B62AA">
        <w:rPr>
          <w:rFonts w:ascii="Liberation Serif" w:hAnsi="Liberation Serif"/>
          <w:sz w:val="22"/>
          <w:szCs w:val="22"/>
        </w:rPr>
        <w:t>2</w:t>
      </w:r>
      <w:r w:rsidRPr="007B62AA">
        <w:rPr>
          <w:rFonts w:ascii="Liberation Serif" w:hAnsi="Liberation Serif"/>
          <w:sz w:val="22"/>
          <w:szCs w:val="22"/>
        </w:rPr>
        <w:t>.1. Контра</w:t>
      </w:r>
      <w:proofErr w:type="gramStart"/>
      <w:r w:rsidRPr="007B62AA">
        <w:rPr>
          <w:rFonts w:ascii="Liberation Serif" w:hAnsi="Liberation Serif"/>
          <w:sz w:val="22"/>
          <w:szCs w:val="22"/>
        </w:rPr>
        <w:t>кт вст</w:t>
      </w:r>
      <w:proofErr w:type="gramEnd"/>
      <w:r w:rsidRPr="007B62AA">
        <w:rPr>
          <w:rFonts w:ascii="Liberation Serif" w:hAnsi="Liberation Serif"/>
          <w:sz w:val="22"/>
          <w:szCs w:val="22"/>
        </w:rPr>
        <w:t xml:space="preserve">упает в силу с момента его заключения Сторонами и действует </w:t>
      </w:r>
      <w:r w:rsidRPr="007B62AA">
        <w:rPr>
          <w:rFonts w:ascii="Liberation Serif" w:hAnsi="Liberation Serif"/>
          <w:b/>
          <w:iCs/>
          <w:sz w:val="22"/>
          <w:szCs w:val="22"/>
        </w:rPr>
        <w:t>по 3</w:t>
      </w:r>
      <w:r w:rsidR="004914A9">
        <w:rPr>
          <w:rFonts w:ascii="Liberation Serif" w:hAnsi="Liberation Serif"/>
          <w:b/>
          <w:iCs/>
          <w:sz w:val="22"/>
          <w:szCs w:val="22"/>
        </w:rPr>
        <w:t xml:space="preserve">1 </w:t>
      </w:r>
      <w:r w:rsidR="00805696">
        <w:rPr>
          <w:rFonts w:ascii="Liberation Serif" w:hAnsi="Liberation Serif"/>
          <w:b/>
          <w:iCs/>
          <w:sz w:val="22"/>
          <w:szCs w:val="22"/>
        </w:rPr>
        <w:t xml:space="preserve">декабря 2024 </w:t>
      </w:r>
      <w:r w:rsidRPr="007B62AA">
        <w:rPr>
          <w:rFonts w:ascii="Liberation Serif" w:hAnsi="Liberation Serif"/>
          <w:b/>
          <w:iCs/>
          <w:sz w:val="22"/>
          <w:szCs w:val="22"/>
        </w:rPr>
        <w:t>года.</w:t>
      </w:r>
    </w:p>
    <w:p w:rsidR="00B1703C" w:rsidRPr="007B62AA" w:rsidRDefault="00B1703C" w:rsidP="0084422F">
      <w:pPr>
        <w:tabs>
          <w:tab w:val="left" w:pos="0"/>
        </w:tabs>
        <w:ind w:firstLine="284"/>
        <w:contextualSpacing/>
        <w:jc w:val="both"/>
        <w:rPr>
          <w:rFonts w:ascii="Liberation Serif" w:hAnsi="Liberation Serif"/>
          <w:b/>
          <w:iCs/>
          <w:sz w:val="22"/>
          <w:szCs w:val="22"/>
        </w:rPr>
      </w:pPr>
      <w:r w:rsidRPr="007B62AA">
        <w:rPr>
          <w:rFonts w:ascii="Liberation Serif" w:hAnsi="Liberation Serif"/>
          <w:iCs/>
          <w:sz w:val="22"/>
          <w:szCs w:val="22"/>
        </w:rPr>
        <w:t>1</w:t>
      </w:r>
      <w:r w:rsidR="005B501E" w:rsidRPr="007B62AA">
        <w:rPr>
          <w:rFonts w:ascii="Liberation Serif" w:hAnsi="Liberation Serif"/>
          <w:iCs/>
          <w:sz w:val="22"/>
          <w:szCs w:val="22"/>
        </w:rPr>
        <w:t>2</w:t>
      </w:r>
      <w:r w:rsidRPr="007B62AA">
        <w:rPr>
          <w:rFonts w:ascii="Liberation Serif" w:hAnsi="Liberation Serif"/>
          <w:iCs/>
          <w:sz w:val="22"/>
          <w:szCs w:val="22"/>
        </w:rPr>
        <w:t xml:space="preserve">.2. Окончание срока действия </w:t>
      </w:r>
      <w:r w:rsidR="007B62AA">
        <w:rPr>
          <w:rFonts w:ascii="Liberation Serif" w:hAnsi="Liberation Serif"/>
          <w:iCs/>
          <w:sz w:val="22"/>
          <w:szCs w:val="22"/>
        </w:rPr>
        <w:t xml:space="preserve">Контракта </w:t>
      </w:r>
      <w:r w:rsidRPr="007B62AA">
        <w:rPr>
          <w:rFonts w:ascii="Liberation Serif" w:hAnsi="Liberation Serif"/>
          <w:iCs/>
          <w:sz w:val="22"/>
          <w:szCs w:val="22"/>
        </w:rPr>
        <w:t>не влечет прекращения неисполненных обязатель</w:t>
      </w:r>
      <w:proofErr w:type="gramStart"/>
      <w:r w:rsidRPr="007B62AA">
        <w:rPr>
          <w:rFonts w:ascii="Liberation Serif" w:hAnsi="Liberation Serif"/>
          <w:iCs/>
          <w:sz w:val="22"/>
          <w:szCs w:val="22"/>
        </w:rPr>
        <w:t>ств Ст</w:t>
      </w:r>
      <w:proofErr w:type="gramEnd"/>
      <w:r w:rsidRPr="007B62AA">
        <w:rPr>
          <w:rFonts w:ascii="Liberation Serif" w:hAnsi="Liberation Serif"/>
          <w:iCs/>
          <w:sz w:val="22"/>
          <w:szCs w:val="22"/>
        </w:rPr>
        <w:t xml:space="preserve">орон по </w:t>
      </w:r>
      <w:r w:rsidR="007B62AA">
        <w:rPr>
          <w:rFonts w:ascii="Liberation Serif" w:hAnsi="Liberation Serif"/>
          <w:iCs/>
          <w:sz w:val="22"/>
          <w:szCs w:val="22"/>
        </w:rPr>
        <w:t>Контракту</w:t>
      </w:r>
      <w:r w:rsidRPr="007B62AA">
        <w:rPr>
          <w:rFonts w:ascii="Liberation Serif" w:hAnsi="Liberation Serif"/>
          <w:iCs/>
          <w:sz w:val="22"/>
          <w:szCs w:val="22"/>
        </w:rPr>
        <w:t>.</w:t>
      </w:r>
      <w:r w:rsidRPr="007B62AA">
        <w:rPr>
          <w:rFonts w:ascii="Liberation Serif" w:hAnsi="Liberation Serif"/>
          <w:b/>
          <w:iCs/>
          <w:sz w:val="22"/>
          <w:szCs w:val="22"/>
        </w:rPr>
        <w:t xml:space="preserve"> </w:t>
      </w:r>
    </w:p>
    <w:p w:rsidR="00C85810" w:rsidRPr="007B62AA" w:rsidRDefault="00C85810" w:rsidP="0084422F">
      <w:pPr>
        <w:ind w:right="76"/>
        <w:jc w:val="center"/>
        <w:rPr>
          <w:rFonts w:ascii="Liberation Serif" w:hAnsi="Liberation Serif"/>
          <w:b/>
          <w:sz w:val="22"/>
          <w:szCs w:val="22"/>
        </w:rPr>
      </w:pPr>
    </w:p>
    <w:p w:rsidR="0084422F" w:rsidRPr="007B62AA" w:rsidRDefault="0084422F" w:rsidP="0084422F">
      <w:pPr>
        <w:ind w:right="76"/>
        <w:jc w:val="center"/>
        <w:rPr>
          <w:rFonts w:ascii="Liberation Serif" w:hAnsi="Liberation Serif"/>
          <w:b/>
          <w:sz w:val="22"/>
          <w:szCs w:val="22"/>
        </w:rPr>
      </w:pPr>
      <w:r w:rsidRPr="007B62AA">
        <w:rPr>
          <w:rFonts w:ascii="Liberation Serif" w:hAnsi="Liberation Serif"/>
          <w:b/>
          <w:sz w:val="22"/>
          <w:szCs w:val="22"/>
        </w:rPr>
        <w:t>1</w:t>
      </w:r>
      <w:r w:rsidR="005B501E" w:rsidRPr="007B62AA">
        <w:rPr>
          <w:rFonts w:ascii="Liberation Serif" w:hAnsi="Liberation Serif"/>
          <w:b/>
          <w:sz w:val="22"/>
          <w:szCs w:val="22"/>
        </w:rPr>
        <w:t>3</w:t>
      </w:r>
      <w:r w:rsidRPr="007B62AA">
        <w:rPr>
          <w:rFonts w:ascii="Liberation Serif" w:hAnsi="Liberation Serif"/>
          <w:b/>
          <w:sz w:val="22"/>
          <w:szCs w:val="22"/>
        </w:rPr>
        <w:t>. АНТИКОРРУПЦИОННАЯ ОГОВОРКА</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lastRenderedPageBreak/>
        <w:t>1</w:t>
      </w:r>
      <w:r w:rsidR="005B501E" w:rsidRPr="007B62AA">
        <w:rPr>
          <w:rFonts w:ascii="Liberation Serif" w:hAnsi="Liberation Serif"/>
          <w:sz w:val="22"/>
          <w:szCs w:val="22"/>
        </w:rPr>
        <w:t>3</w:t>
      </w:r>
      <w:r w:rsidRPr="007B62AA">
        <w:rPr>
          <w:rFonts w:ascii="Liberation Serif" w:hAnsi="Liberation Serif"/>
          <w:sz w:val="22"/>
          <w:szCs w:val="22"/>
        </w:rPr>
        <w:t xml:space="preserve">.1. </w:t>
      </w:r>
      <w:proofErr w:type="gramStart"/>
      <w:r w:rsidRPr="007B62AA">
        <w:rPr>
          <w:rFonts w:ascii="Liberation Serif" w:hAnsi="Liberation Serif"/>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7B62AA">
        <w:rPr>
          <w:rFonts w:ascii="Liberation Serif" w:hAnsi="Liberation Serif"/>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3</w:t>
      </w:r>
      <w:r w:rsidRPr="007B62AA">
        <w:rPr>
          <w:rFonts w:ascii="Liberation Serif" w:hAnsi="Liberation Serif"/>
          <w:sz w:val="22"/>
          <w:szCs w:val="22"/>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5B501E" w:rsidRPr="007B62AA" w:rsidRDefault="005B501E" w:rsidP="005B501E">
      <w:pPr>
        <w:ind w:firstLine="426"/>
        <w:jc w:val="both"/>
        <w:rPr>
          <w:rFonts w:ascii="Liberation Serif" w:hAnsi="Liberation Serif"/>
          <w:sz w:val="22"/>
          <w:szCs w:val="22"/>
        </w:rPr>
      </w:pPr>
      <w:r w:rsidRPr="007B62AA">
        <w:rPr>
          <w:rFonts w:ascii="Liberation Serif" w:hAnsi="Liberation Serif"/>
          <w:sz w:val="22"/>
          <w:szCs w:val="22"/>
        </w:rPr>
        <w:t>Каналы уведомления Подрядчика о нарушениях каких-либо положений настоящего раздела: на адрес эл. Почты, указанной в 15 разделе настоящего контракта.</w:t>
      </w:r>
    </w:p>
    <w:p w:rsidR="005B501E" w:rsidRPr="007B62AA" w:rsidRDefault="005B501E" w:rsidP="005B501E">
      <w:pPr>
        <w:ind w:firstLine="426"/>
        <w:jc w:val="both"/>
        <w:rPr>
          <w:rFonts w:ascii="Liberation Serif" w:hAnsi="Liberation Serif"/>
          <w:sz w:val="22"/>
          <w:szCs w:val="22"/>
        </w:rPr>
      </w:pPr>
      <w:r w:rsidRPr="007B62AA">
        <w:rPr>
          <w:rFonts w:ascii="Liberation Serif" w:hAnsi="Liberation Serif"/>
          <w:sz w:val="22"/>
          <w:szCs w:val="22"/>
        </w:rPr>
        <w:t xml:space="preserve"> Каналы уведомления Заказчика о нарушениях каких-либо положений настоящего раздела: на адрес эл. Почты, указанной в 15 разделе настоящего контракта.</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B62AA">
        <w:rPr>
          <w:rFonts w:ascii="Liberation Serif" w:hAnsi="Liberation Serif"/>
          <w:sz w:val="22"/>
          <w:szCs w:val="22"/>
        </w:rPr>
        <w:t>с даты</w:t>
      </w:r>
      <w:proofErr w:type="gramEnd"/>
      <w:r w:rsidRPr="007B62AA">
        <w:rPr>
          <w:rFonts w:ascii="Liberation Serif" w:hAnsi="Liberation Serif"/>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3</w:t>
      </w:r>
      <w:r w:rsidRPr="007B62AA">
        <w:rPr>
          <w:rFonts w:ascii="Liberation Serif" w:hAnsi="Liberation Serif"/>
          <w:sz w:val="22"/>
          <w:szCs w:val="22"/>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3</w:t>
      </w:r>
      <w:r w:rsidRPr="007B62AA">
        <w:rPr>
          <w:rFonts w:ascii="Liberation Serif" w:hAnsi="Liberation Serif"/>
          <w:sz w:val="22"/>
          <w:szCs w:val="22"/>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4422F" w:rsidRPr="007B62AA" w:rsidRDefault="0084422F" w:rsidP="0084422F">
      <w:pPr>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3</w:t>
      </w:r>
      <w:r w:rsidRPr="007B62AA">
        <w:rPr>
          <w:rFonts w:ascii="Liberation Serif" w:hAnsi="Liberation Serif"/>
          <w:sz w:val="22"/>
          <w:szCs w:val="22"/>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73B60" w:rsidRPr="007B62AA" w:rsidRDefault="00373B60" w:rsidP="0084422F">
      <w:pPr>
        <w:jc w:val="center"/>
        <w:rPr>
          <w:rFonts w:ascii="Liberation Serif" w:hAnsi="Liberation Serif"/>
          <w:b/>
          <w:sz w:val="22"/>
          <w:szCs w:val="22"/>
        </w:rPr>
      </w:pPr>
    </w:p>
    <w:p w:rsidR="0084422F" w:rsidRPr="007B62AA" w:rsidRDefault="0084422F" w:rsidP="0084422F">
      <w:pPr>
        <w:jc w:val="center"/>
        <w:rPr>
          <w:rFonts w:ascii="Liberation Serif" w:hAnsi="Liberation Serif"/>
          <w:b/>
          <w:sz w:val="22"/>
          <w:szCs w:val="22"/>
        </w:rPr>
      </w:pPr>
      <w:r w:rsidRPr="007B62AA">
        <w:rPr>
          <w:rFonts w:ascii="Liberation Serif" w:hAnsi="Liberation Serif"/>
          <w:b/>
          <w:sz w:val="22"/>
          <w:szCs w:val="22"/>
        </w:rPr>
        <w:t>1</w:t>
      </w:r>
      <w:r w:rsidR="005B501E" w:rsidRPr="007B62AA">
        <w:rPr>
          <w:rFonts w:ascii="Liberation Serif" w:hAnsi="Liberation Serif"/>
          <w:b/>
          <w:sz w:val="22"/>
          <w:szCs w:val="22"/>
        </w:rPr>
        <w:t>4</w:t>
      </w:r>
      <w:r w:rsidRPr="007B62AA">
        <w:rPr>
          <w:rFonts w:ascii="Liberation Serif" w:hAnsi="Liberation Serif"/>
          <w:b/>
          <w:sz w:val="22"/>
          <w:szCs w:val="22"/>
        </w:rPr>
        <w:t>. ПРОЧИЕ УСЛОВИЯ</w:t>
      </w:r>
    </w:p>
    <w:p w:rsidR="0084422F" w:rsidRPr="007B62AA" w:rsidRDefault="0084422F" w:rsidP="0084422F">
      <w:pPr>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4</w:t>
      </w:r>
      <w:r w:rsidRPr="007B62AA">
        <w:rPr>
          <w:rFonts w:ascii="Liberation Serif" w:hAnsi="Liberation Serif"/>
          <w:sz w:val="22"/>
          <w:szCs w:val="22"/>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84422F" w:rsidRPr="007B62AA" w:rsidRDefault="0084422F" w:rsidP="0084422F">
      <w:pPr>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4</w:t>
      </w:r>
      <w:r w:rsidRPr="007B62AA">
        <w:rPr>
          <w:rFonts w:ascii="Liberation Serif" w:hAnsi="Liberation Serif"/>
          <w:sz w:val="22"/>
          <w:szCs w:val="22"/>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4422F" w:rsidRPr="007B62AA" w:rsidRDefault="0084422F" w:rsidP="0084422F">
      <w:pPr>
        <w:autoSpaceDE w:val="0"/>
        <w:autoSpaceDN w:val="0"/>
        <w:adjustRightInd w:val="0"/>
        <w:ind w:firstLine="426"/>
        <w:jc w:val="both"/>
        <w:rPr>
          <w:rFonts w:ascii="Liberation Serif" w:hAnsi="Liberation Serif"/>
          <w:iCs/>
          <w:sz w:val="22"/>
          <w:szCs w:val="22"/>
        </w:rPr>
      </w:pPr>
      <w:r w:rsidRPr="007B62AA">
        <w:rPr>
          <w:rFonts w:ascii="Liberation Serif" w:hAnsi="Liberation Serif"/>
          <w:sz w:val="22"/>
          <w:szCs w:val="22"/>
        </w:rPr>
        <w:t>1</w:t>
      </w:r>
      <w:r w:rsidR="005B501E" w:rsidRPr="007B62AA">
        <w:rPr>
          <w:rFonts w:ascii="Liberation Serif" w:hAnsi="Liberation Serif"/>
          <w:sz w:val="22"/>
          <w:szCs w:val="22"/>
        </w:rPr>
        <w:t>4</w:t>
      </w:r>
      <w:r w:rsidRPr="007B62AA">
        <w:rPr>
          <w:rFonts w:ascii="Liberation Serif" w:hAnsi="Liberation Serif"/>
          <w:sz w:val="22"/>
          <w:szCs w:val="22"/>
        </w:rPr>
        <w:t>.</w:t>
      </w:r>
      <w:r w:rsidR="00C85810" w:rsidRPr="007B62AA">
        <w:rPr>
          <w:rFonts w:ascii="Liberation Serif" w:hAnsi="Liberation Serif"/>
          <w:sz w:val="22"/>
          <w:szCs w:val="22"/>
        </w:rPr>
        <w:t>3</w:t>
      </w:r>
      <w:r w:rsidRPr="007B62AA">
        <w:rPr>
          <w:rFonts w:ascii="Liberation Serif" w:hAnsi="Liberation Serif"/>
          <w:sz w:val="22"/>
          <w:szCs w:val="22"/>
        </w:rPr>
        <w:t xml:space="preserve">. </w:t>
      </w:r>
      <w:r w:rsidRPr="007B62AA">
        <w:rPr>
          <w:rFonts w:ascii="Liberation Serif" w:hAnsi="Liberation Serif"/>
          <w:iCs/>
          <w:sz w:val="22"/>
          <w:szCs w:val="22"/>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5B501E" w:rsidRPr="007B62AA" w:rsidRDefault="005B501E" w:rsidP="005B501E">
      <w:pPr>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 xml:space="preserve">14.4. В случае изменения наименования, адреса места нахождения или банковских реквизитов Стороны контракта, она письменно извещает об этом другую Сторону в течение 3 (трех) рабочих дней, </w:t>
      </w:r>
      <w:proofErr w:type="gramStart"/>
      <w:r w:rsidRPr="007B62AA">
        <w:rPr>
          <w:rFonts w:ascii="Liberation Serif" w:hAnsi="Liberation Serif"/>
          <w:sz w:val="22"/>
          <w:szCs w:val="22"/>
        </w:rPr>
        <w:t>с даты</w:t>
      </w:r>
      <w:proofErr w:type="gramEnd"/>
      <w:r w:rsidRPr="007B62AA">
        <w:rPr>
          <w:rFonts w:ascii="Liberation Serif" w:hAnsi="Liberation Serif"/>
          <w:sz w:val="22"/>
          <w:szCs w:val="22"/>
        </w:rPr>
        <w:t xml:space="preserve"> такого изменения.</w:t>
      </w:r>
    </w:p>
    <w:p w:rsidR="005B501E" w:rsidRPr="007B62AA" w:rsidRDefault="005B501E" w:rsidP="005B501E">
      <w:pPr>
        <w:pStyle w:val="ConsNormal"/>
        <w:widowControl/>
        <w:tabs>
          <w:tab w:val="left" w:pos="3402"/>
        </w:tabs>
        <w:ind w:firstLine="426"/>
        <w:jc w:val="both"/>
        <w:rPr>
          <w:rFonts w:ascii="Liberation Serif" w:hAnsi="Liberation Serif"/>
          <w:sz w:val="22"/>
          <w:szCs w:val="22"/>
        </w:rPr>
      </w:pPr>
      <w:r w:rsidRPr="007B62AA">
        <w:rPr>
          <w:rFonts w:ascii="Liberation Serif" w:hAnsi="Liberation Serif"/>
          <w:sz w:val="22"/>
          <w:szCs w:val="22"/>
        </w:rPr>
        <w:t>14.5. Ни одна из Сторон не имеет права передавать третьему лицу права и обязанности по настоящему Контракту без письменного согласия другой Стороны.</w:t>
      </w:r>
    </w:p>
    <w:p w:rsidR="00702B21" w:rsidRPr="00702B21" w:rsidRDefault="00702B21" w:rsidP="00702B21">
      <w:pPr>
        <w:autoSpaceDE w:val="0"/>
        <w:autoSpaceDN w:val="0"/>
        <w:adjustRightInd w:val="0"/>
        <w:ind w:firstLine="426"/>
        <w:jc w:val="both"/>
        <w:rPr>
          <w:rFonts w:ascii="Liberation Serif" w:hAnsi="Liberation Serif"/>
          <w:sz w:val="22"/>
          <w:szCs w:val="22"/>
        </w:rPr>
      </w:pPr>
      <w:r>
        <w:rPr>
          <w:rFonts w:ascii="Liberation Serif" w:hAnsi="Liberation Serif"/>
          <w:sz w:val="22"/>
          <w:szCs w:val="22"/>
        </w:rPr>
        <w:t>14.6.</w:t>
      </w:r>
      <w:r w:rsidRPr="00702B21">
        <w:rPr>
          <w:rFonts w:ascii="Liberation Serif" w:hAnsi="Liberation Serif"/>
          <w:sz w:val="22"/>
          <w:szCs w:val="22"/>
        </w:rPr>
        <w:t xml:space="preserve"> </w:t>
      </w:r>
      <w:proofErr w:type="gramStart"/>
      <w:r w:rsidRPr="00702B21">
        <w:rPr>
          <w:rFonts w:ascii="Liberation Serif" w:hAnsi="Liberation Serif"/>
          <w:sz w:val="22"/>
          <w:szCs w:val="22"/>
        </w:rPr>
        <w:t>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14 настоящего Контракта, либо с использованием электронной почты на электронные адреса, указанные в разделе 14 настоящего Контракта, либо с использованием факсимильной</w:t>
      </w:r>
      <w:proofErr w:type="gramEnd"/>
      <w:r w:rsidRPr="00702B21">
        <w:rPr>
          <w:rFonts w:ascii="Liberation Serif" w:hAnsi="Liberation Serif"/>
          <w:sz w:val="22"/>
          <w:szCs w:val="22"/>
        </w:rPr>
        <w:t xml:space="preserve"> связи.</w:t>
      </w:r>
    </w:p>
    <w:p w:rsidR="00702B21" w:rsidRPr="00702B21" w:rsidRDefault="00702B21" w:rsidP="00702B21">
      <w:pPr>
        <w:autoSpaceDE w:val="0"/>
        <w:autoSpaceDN w:val="0"/>
        <w:adjustRightInd w:val="0"/>
        <w:ind w:firstLine="426"/>
        <w:jc w:val="both"/>
        <w:rPr>
          <w:rFonts w:ascii="Liberation Serif" w:hAnsi="Liberation Serif"/>
          <w:sz w:val="22"/>
          <w:szCs w:val="22"/>
        </w:rPr>
      </w:pPr>
      <w:r w:rsidRPr="00702B21">
        <w:rPr>
          <w:rFonts w:ascii="Liberation Serif" w:hAnsi="Liberation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настоящего Контракта, считается надлежащим уведомлением Сторон.</w:t>
      </w:r>
    </w:p>
    <w:p w:rsidR="00702B21" w:rsidRPr="00805696" w:rsidRDefault="00702B21" w:rsidP="00702B21">
      <w:pPr>
        <w:autoSpaceDE w:val="0"/>
        <w:autoSpaceDN w:val="0"/>
        <w:adjustRightInd w:val="0"/>
        <w:ind w:firstLine="426"/>
        <w:jc w:val="both"/>
        <w:rPr>
          <w:rFonts w:ascii="Liberation Serif" w:hAnsi="Liberation Serif"/>
          <w:b/>
          <w:sz w:val="22"/>
          <w:szCs w:val="22"/>
        </w:rPr>
      </w:pPr>
      <w:r>
        <w:rPr>
          <w:rFonts w:ascii="Liberation Serif" w:hAnsi="Liberation Serif"/>
          <w:sz w:val="22"/>
          <w:szCs w:val="22"/>
        </w:rPr>
        <w:lastRenderedPageBreak/>
        <w:t xml:space="preserve">14.7. </w:t>
      </w:r>
      <w:r w:rsidRPr="00805696">
        <w:rPr>
          <w:rFonts w:ascii="Liberation Serif" w:hAnsi="Liberation Serif"/>
          <w:b/>
          <w:sz w:val="22"/>
          <w:szCs w:val="22"/>
        </w:rPr>
        <w:t xml:space="preserve">В соответствии с ч. 16 ст. 94 Закона о контрактной системе, в случае обмена документами при применении мер ответственности и совершении иных действий в связи с нарушением Подрядчиком или Заказчиком условий настоящего контракта, такой обмен осуществляется с использованием ЕИС путем направления электронных уведомлений. </w:t>
      </w:r>
    </w:p>
    <w:p w:rsidR="00702B21" w:rsidRPr="00702B21" w:rsidRDefault="00702B21" w:rsidP="00702B21">
      <w:pPr>
        <w:autoSpaceDE w:val="0"/>
        <w:autoSpaceDN w:val="0"/>
        <w:adjustRightInd w:val="0"/>
        <w:ind w:firstLine="426"/>
        <w:jc w:val="both"/>
        <w:rPr>
          <w:rFonts w:ascii="Liberation Serif" w:hAnsi="Liberation Serif"/>
          <w:sz w:val="22"/>
          <w:szCs w:val="22"/>
        </w:rPr>
      </w:pPr>
      <w:r w:rsidRPr="00702B21">
        <w:rPr>
          <w:rFonts w:ascii="Liberation Serif" w:hAnsi="Liberation Serif"/>
          <w:sz w:val="22"/>
          <w:szCs w:val="22"/>
        </w:rPr>
        <w:t xml:space="preserve">Такие уведомления формируются с использованием ЕИС, подписываются усиленной электронной подписью лица, имеющего право действовать от имени Заказчика (заведующий филиалом «Северная психиатрическая больница» </w:t>
      </w:r>
      <w:proofErr w:type="spellStart"/>
      <w:r w:rsidRPr="00702B21">
        <w:rPr>
          <w:rFonts w:ascii="Liberation Serif" w:hAnsi="Liberation Serif"/>
          <w:sz w:val="22"/>
          <w:szCs w:val="22"/>
        </w:rPr>
        <w:t>Гажа</w:t>
      </w:r>
      <w:proofErr w:type="spellEnd"/>
      <w:r w:rsidRPr="00702B21">
        <w:rPr>
          <w:rFonts w:ascii="Liberation Serif" w:hAnsi="Liberation Serif"/>
          <w:sz w:val="22"/>
          <w:szCs w:val="22"/>
        </w:rPr>
        <w:t xml:space="preserve"> Александр Дмитриевич либо юрисконсульт филиала «Северная психиатрическая больница» Брусенкова Анна Александровна) </w:t>
      </w:r>
      <w:r w:rsidR="00B145A2">
        <w:rPr>
          <w:rFonts w:ascii="Liberation Serif" w:hAnsi="Liberation Serif"/>
          <w:sz w:val="22"/>
          <w:szCs w:val="22"/>
        </w:rPr>
        <w:t>либо представитель Поставщика</w:t>
      </w:r>
      <w:r w:rsidRPr="00702B21">
        <w:rPr>
          <w:rFonts w:ascii="Liberation Serif" w:hAnsi="Liberation Serif"/>
          <w:sz w:val="22"/>
          <w:szCs w:val="22"/>
        </w:rPr>
        <w:t>, и размещаются в ЕИС без размещения на официальном сайте.</w:t>
      </w:r>
    </w:p>
    <w:p w:rsidR="00702B21" w:rsidRPr="00702B21" w:rsidRDefault="00702B21" w:rsidP="00702B21">
      <w:pPr>
        <w:autoSpaceDE w:val="0"/>
        <w:autoSpaceDN w:val="0"/>
        <w:adjustRightInd w:val="0"/>
        <w:ind w:firstLine="426"/>
        <w:jc w:val="both"/>
        <w:rPr>
          <w:rFonts w:ascii="Liberation Serif" w:hAnsi="Liberation Serif"/>
          <w:sz w:val="22"/>
          <w:szCs w:val="22"/>
        </w:rPr>
      </w:pPr>
      <w:r w:rsidRPr="00702B21">
        <w:rPr>
          <w:rFonts w:ascii="Liberation Serif" w:hAnsi="Liberation Serif"/>
          <w:sz w:val="22"/>
          <w:szCs w:val="22"/>
        </w:rPr>
        <w:t>Датой поступления второй Стороне настоящего Контракта уведомлений (решений) считается дата размещения в ЕИС указанного документа в соответствии с часовой зоной, в которой расположена Сторона контракта.</w:t>
      </w:r>
    </w:p>
    <w:p w:rsidR="00B145A2" w:rsidRDefault="00702B21" w:rsidP="00702B21">
      <w:pPr>
        <w:autoSpaceDE w:val="0"/>
        <w:autoSpaceDN w:val="0"/>
        <w:adjustRightInd w:val="0"/>
        <w:ind w:firstLine="426"/>
        <w:jc w:val="both"/>
        <w:rPr>
          <w:rFonts w:ascii="Liberation Serif" w:hAnsi="Liberation Serif"/>
          <w:sz w:val="22"/>
          <w:szCs w:val="22"/>
        </w:rPr>
      </w:pPr>
      <w:r w:rsidRPr="00702B21">
        <w:rPr>
          <w:rFonts w:ascii="Liberation Serif" w:hAnsi="Liberation Serif"/>
          <w:sz w:val="22"/>
          <w:szCs w:val="22"/>
        </w:rPr>
        <w:t>Получение уведомления (решения) оформленного посредством ЕИС считается надлежащим уведомлением Исполнителя либо Заказчика.</w:t>
      </w:r>
    </w:p>
    <w:p w:rsidR="0084422F" w:rsidRPr="007B62AA" w:rsidRDefault="0084422F" w:rsidP="00702B21">
      <w:pPr>
        <w:autoSpaceDE w:val="0"/>
        <w:autoSpaceDN w:val="0"/>
        <w:adjustRightInd w:val="0"/>
        <w:ind w:firstLine="426"/>
        <w:jc w:val="both"/>
        <w:rPr>
          <w:rFonts w:ascii="Liberation Serif" w:hAnsi="Liberation Serif"/>
          <w:iCs/>
          <w:sz w:val="22"/>
          <w:szCs w:val="22"/>
        </w:rPr>
      </w:pPr>
      <w:r w:rsidRPr="007B62AA">
        <w:rPr>
          <w:rFonts w:ascii="Liberation Serif" w:hAnsi="Liberation Serif"/>
          <w:iCs/>
          <w:sz w:val="22"/>
          <w:szCs w:val="22"/>
        </w:rPr>
        <w:t>1</w:t>
      </w:r>
      <w:r w:rsidR="005B501E" w:rsidRPr="007B62AA">
        <w:rPr>
          <w:rFonts w:ascii="Liberation Serif" w:hAnsi="Liberation Serif"/>
          <w:iCs/>
          <w:sz w:val="22"/>
          <w:szCs w:val="22"/>
        </w:rPr>
        <w:t>4</w:t>
      </w:r>
      <w:r w:rsidRPr="007B62AA">
        <w:rPr>
          <w:rFonts w:ascii="Liberation Serif" w:hAnsi="Liberation Serif"/>
          <w:iCs/>
          <w:sz w:val="22"/>
          <w:szCs w:val="22"/>
        </w:rPr>
        <w:t>.</w:t>
      </w:r>
      <w:r w:rsidR="00B145A2">
        <w:rPr>
          <w:rFonts w:ascii="Liberation Serif" w:hAnsi="Liberation Serif"/>
          <w:iCs/>
          <w:sz w:val="22"/>
          <w:szCs w:val="22"/>
        </w:rPr>
        <w:t>8</w:t>
      </w:r>
      <w:r w:rsidRPr="007B62AA">
        <w:rPr>
          <w:rFonts w:ascii="Liberation Serif" w:hAnsi="Liberation Serif"/>
          <w:iCs/>
          <w:sz w:val="22"/>
          <w:szCs w:val="22"/>
        </w:rPr>
        <w:t>. Во всем остальном, что не предусмотрено контрактом, Стороны руководствуются действующим законодательством Российской Федерации.</w:t>
      </w:r>
    </w:p>
    <w:p w:rsidR="005B501E" w:rsidRPr="007B62AA" w:rsidRDefault="005B501E" w:rsidP="005B501E">
      <w:pPr>
        <w:ind w:firstLine="426"/>
        <w:jc w:val="both"/>
        <w:rPr>
          <w:rFonts w:ascii="Liberation Serif" w:hAnsi="Liberation Serif"/>
          <w:sz w:val="22"/>
          <w:szCs w:val="22"/>
        </w:rPr>
      </w:pPr>
      <w:r w:rsidRPr="007B62AA">
        <w:rPr>
          <w:rFonts w:ascii="Liberation Serif" w:hAnsi="Liberation Serif"/>
          <w:sz w:val="22"/>
          <w:szCs w:val="22"/>
        </w:rPr>
        <w:t>14.9. Контракт считается заключенным с момента размещения в ЕИС настоящего Контракта, подписанного усиленной электронной подписью лица, имеющего право действовать от имени Заказчика.</w:t>
      </w:r>
    </w:p>
    <w:p w:rsidR="0084422F" w:rsidRPr="007B62AA" w:rsidRDefault="0084422F" w:rsidP="00E93392">
      <w:pPr>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1</w:t>
      </w:r>
      <w:r w:rsidR="005B501E" w:rsidRPr="007B62AA">
        <w:rPr>
          <w:rFonts w:ascii="Liberation Serif" w:hAnsi="Liberation Serif"/>
          <w:sz w:val="22"/>
          <w:szCs w:val="22"/>
        </w:rPr>
        <w:t>4</w:t>
      </w:r>
      <w:r w:rsidRPr="007B62AA">
        <w:rPr>
          <w:rFonts w:ascii="Liberation Serif" w:hAnsi="Liberation Serif"/>
          <w:sz w:val="22"/>
          <w:szCs w:val="22"/>
        </w:rPr>
        <w:t>.</w:t>
      </w:r>
      <w:r w:rsidR="005B501E" w:rsidRPr="007B62AA">
        <w:rPr>
          <w:rFonts w:ascii="Liberation Serif" w:hAnsi="Liberation Serif"/>
          <w:sz w:val="22"/>
          <w:szCs w:val="22"/>
        </w:rPr>
        <w:t>10</w:t>
      </w:r>
      <w:r w:rsidRPr="007B62AA">
        <w:rPr>
          <w:rFonts w:ascii="Liberation Serif" w:hAnsi="Liberation Serif"/>
          <w:sz w:val="22"/>
          <w:szCs w:val="22"/>
        </w:rPr>
        <w:t>. Все приложения к контракту являются его неотъемной частью.</w:t>
      </w:r>
      <w:r w:rsidR="00E93392" w:rsidRPr="007B62AA">
        <w:rPr>
          <w:rFonts w:ascii="Liberation Serif" w:hAnsi="Liberation Serif"/>
          <w:sz w:val="22"/>
          <w:szCs w:val="22"/>
        </w:rPr>
        <w:t xml:space="preserve"> </w:t>
      </w:r>
      <w:r w:rsidRPr="007B62AA">
        <w:rPr>
          <w:rFonts w:ascii="Liberation Serif" w:hAnsi="Liberation Serif"/>
          <w:sz w:val="22"/>
          <w:szCs w:val="22"/>
        </w:rPr>
        <w:t xml:space="preserve">К контракту прилагаются: </w:t>
      </w:r>
    </w:p>
    <w:p w:rsidR="0084422F" w:rsidRDefault="0084422F" w:rsidP="0084422F">
      <w:pPr>
        <w:widowControl w:val="0"/>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 xml:space="preserve">- Приложение № 1 - Спецификация – на ___ </w:t>
      </w:r>
      <w:proofErr w:type="gramStart"/>
      <w:r w:rsidRPr="007B62AA">
        <w:rPr>
          <w:rFonts w:ascii="Liberation Serif" w:hAnsi="Liberation Serif"/>
          <w:sz w:val="22"/>
          <w:szCs w:val="22"/>
        </w:rPr>
        <w:t>л</w:t>
      </w:r>
      <w:proofErr w:type="gramEnd"/>
      <w:r w:rsidRPr="007B62AA">
        <w:rPr>
          <w:rFonts w:ascii="Liberation Serif" w:hAnsi="Liberation Serif"/>
          <w:sz w:val="22"/>
          <w:szCs w:val="22"/>
        </w:rPr>
        <w:t>.</w:t>
      </w:r>
    </w:p>
    <w:p w:rsidR="00805696" w:rsidRPr="007B62AA" w:rsidRDefault="00805696" w:rsidP="00805696">
      <w:pPr>
        <w:widowControl w:val="0"/>
        <w:autoSpaceDE w:val="0"/>
        <w:autoSpaceDN w:val="0"/>
        <w:adjustRightInd w:val="0"/>
        <w:ind w:firstLine="426"/>
        <w:jc w:val="both"/>
        <w:rPr>
          <w:rFonts w:ascii="Liberation Serif" w:hAnsi="Liberation Serif"/>
          <w:sz w:val="22"/>
          <w:szCs w:val="22"/>
        </w:rPr>
      </w:pPr>
      <w:r w:rsidRPr="007B62AA">
        <w:rPr>
          <w:rFonts w:ascii="Liberation Serif" w:hAnsi="Liberation Serif"/>
          <w:sz w:val="22"/>
          <w:szCs w:val="22"/>
        </w:rPr>
        <w:t xml:space="preserve">- Приложение № </w:t>
      </w:r>
      <w:r>
        <w:rPr>
          <w:rFonts w:ascii="Liberation Serif" w:hAnsi="Liberation Serif"/>
          <w:sz w:val="22"/>
          <w:szCs w:val="22"/>
        </w:rPr>
        <w:t>2</w:t>
      </w:r>
      <w:r w:rsidRPr="007B62AA">
        <w:rPr>
          <w:rFonts w:ascii="Liberation Serif" w:hAnsi="Liberation Serif"/>
          <w:sz w:val="22"/>
          <w:szCs w:val="22"/>
        </w:rPr>
        <w:t xml:space="preserve"> </w:t>
      </w:r>
      <w:r>
        <w:rPr>
          <w:rFonts w:ascii="Liberation Serif" w:hAnsi="Liberation Serif"/>
          <w:sz w:val="22"/>
          <w:szCs w:val="22"/>
        </w:rPr>
        <w:t>–</w:t>
      </w:r>
      <w:r w:rsidRPr="007B62AA">
        <w:rPr>
          <w:rFonts w:ascii="Liberation Serif" w:hAnsi="Liberation Serif"/>
          <w:sz w:val="22"/>
          <w:szCs w:val="22"/>
        </w:rPr>
        <w:t xml:space="preserve"> </w:t>
      </w:r>
      <w:r>
        <w:rPr>
          <w:rFonts w:ascii="Liberation Serif" w:hAnsi="Liberation Serif"/>
          <w:sz w:val="22"/>
          <w:szCs w:val="22"/>
        </w:rPr>
        <w:t xml:space="preserve">График поставки товара </w:t>
      </w:r>
      <w:r w:rsidRPr="007B62AA">
        <w:rPr>
          <w:rFonts w:ascii="Liberation Serif" w:hAnsi="Liberation Serif"/>
          <w:sz w:val="22"/>
          <w:szCs w:val="22"/>
        </w:rPr>
        <w:t xml:space="preserve">– на ___ </w:t>
      </w:r>
      <w:proofErr w:type="gramStart"/>
      <w:r w:rsidRPr="007B62AA">
        <w:rPr>
          <w:rFonts w:ascii="Liberation Serif" w:hAnsi="Liberation Serif"/>
          <w:sz w:val="22"/>
          <w:szCs w:val="22"/>
        </w:rPr>
        <w:t>л</w:t>
      </w:r>
      <w:proofErr w:type="gramEnd"/>
      <w:r w:rsidRPr="007B62AA">
        <w:rPr>
          <w:rFonts w:ascii="Liberation Serif" w:hAnsi="Liberation Serif"/>
          <w:sz w:val="22"/>
          <w:szCs w:val="22"/>
        </w:rPr>
        <w:t>.;</w:t>
      </w:r>
    </w:p>
    <w:p w:rsidR="0084422F" w:rsidRPr="007B62AA" w:rsidRDefault="0084422F" w:rsidP="0084422F">
      <w:pPr>
        <w:pStyle w:val="affb"/>
        <w:jc w:val="center"/>
        <w:rPr>
          <w:rFonts w:ascii="Liberation Serif" w:hAnsi="Liberation Serif"/>
          <w:b/>
        </w:rPr>
      </w:pPr>
    </w:p>
    <w:p w:rsidR="0084422F" w:rsidRPr="007B62AA" w:rsidRDefault="0084422F" w:rsidP="0084422F">
      <w:pPr>
        <w:pStyle w:val="affb"/>
        <w:jc w:val="center"/>
        <w:rPr>
          <w:rFonts w:ascii="Liberation Serif" w:hAnsi="Liberation Serif"/>
          <w:b/>
        </w:rPr>
      </w:pPr>
      <w:r w:rsidRPr="007B62AA">
        <w:rPr>
          <w:rFonts w:ascii="Liberation Serif" w:hAnsi="Liberation Serif"/>
          <w:b/>
        </w:rPr>
        <w:t>1</w:t>
      </w:r>
      <w:r w:rsidR="005B501E" w:rsidRPr="007B62AA">
        <w:rPr>
          <w:rFonts w:ascii="Liberation Serif" w:hAnsi="Liberation Serif"/>
          <w:b/>
        </w:rPr>
        <w:t>5</w:t>
      </w:r>
      <w:r w:rsidRPr="007B62AA">
        <w:rPr>
          <w:rFonts w:ascii="Liberation Serif" w:hAnsi="Liberation Serif"/>
          <w:b/>
        </w:rPr>
        <w:t>. АДРЕСА МЕСТ НАХОЖДЕНИЯ, БАНКОВСКИЕ РЕКВИЗИТЫ</w:t>
      </w:r>
    </w:p>
    <w:p w:rsidR="0084422F" w:rsidRPr="007B62AA" w:rsidRDefault="0084422F" w:rsidP="0084422F">
      <w:pPr>
        <w:pStyle w:val="affb"/>
        <w:rPr>
          <w:rFonts w:ascii="Liberation Serif" w:hAnsi="Liberation Serif"/>
          <w:b/>
        </w:rPr>
      </w:pPr>
    </w:p>
    <w:p w:rsidR="00E93392" w:rsidRPr="007B62AA" w:rsidRDefault="0084422F" w:rsidP="00E93392">
      <w:pPr>
        <w:pStyle w:val="affb"/>
        <w:rPr>
          <w:rFonts w:ascii="Liberation Serif" w:hAnsi="Liberation Serif"/>
          <w:b/>
        </w:rPr>
      </w:pPr>
      <w:r w:rsidRPr="007B62AA">
        <w:rPr>
          <w:rFonts w:ascii="Liberation Serif" w:hAnsi="Liberation Serif"/>
          <w:b/>
        </w:rPr>
        <w:t>1</w:t>
      </w:r>
      <w:r w:rsidR="005B501E" w:rsidRPr="007B62AA">
        <w:rPr>
          <w:rFonts w:ascii="Liberation Serif" w:hAnsi="Liberation Serif"/>
          <w:b/>
        </w:rPr>
        <w:t>5</w:t>
      </w:r>
      <w:r w:rsidRPr="007B62AA">
        <w:rPr>
          <w:rFonts w:ascii="Liberation Serif" w:hAnsi="Liberation Serif"/>
          <w:b/>
        </w:rPr>
        <w:t xml:space="preserve">.1. Заказчик: </w:t>
      </w:r>
      <w:r w:rsidR="00E93392" w:rsidRPr="007B62AA">
        <w:rPr>
          <w:rFonts w:ascii="Liberation Serif" w:hAnsi="Liberation Serif"/>
          <w:b/>
        </w:rPr>
        <w:t xml:space="preserve">ГАУЗ </w:t>
      </w:r>
      <w:proofErr w:type="gramStart"/>
      <w:r w:rsidR="00E93392" w:rsidRPr="007B62AA">
        <w:rPr>
          <w:rFonts w:ascii="Liberation Serif" w:hAnsi="Liberation Serif"/>
          <w:b/>
        </w:rPr>
        <w:t>СО</w:t>
      </w:r>
      <w:proofErr w:type="gramEnd"/>
      <w:r w:rsidR="00E93392" w:rsidRPr="007B62AA">
        <w:rPr>
          <w:rFonts w:ascii="Liberation Serif" w:hAnsi="Liberation Serif"/>
          <w:b/>
        </w:rPr>
        <w:t xml:space="preserve"> «Свердловская областная клиническая психиатрическая больница»</w:t>
      </w:r>
    </w:p>
    <w:p w:rsidR="00E93392" w:rsidRPr="007B62AA" w:rsidRDefault="00E93392" w:rsidP="00E93392">
      <w:pPr>
        <w:pStyle w:val="affb"/>
        <w:rPr>
          <w:rFonts w:ascii="Liberation Serif" w:hAnsi="Liberation Serif"/>
        </w:rPr>
      </w:pPr>
      <w:r w:rsidRPr="007B62AA">
        <w:rPr>
          <w:rFonts w:ascii="Liberation Serif" w:hAnsi="Liberation Serif"/>
          <w:b/>
        </w:rPr>
        <w:t>Юридический адрес:</w:t>
      </w:r>
      <w:r w:rsidRPr="007B62AA">
        <w:rPr>
          <w:rFonts w:ascii="Liberation Serif" w:hAnsi="Liberation Serif"/>
        </w:rPr>
        <w:t xml:space="preserve"> 620030 г. Екатеринбург, Сибирский тракт, 8 км</w:t>
      </w:r>
    </w:p>
    <w:p w:rsidR="00E93392" w:rsidRPr="007B62AA" w:rsidRDefault="00E93392" w:rsidP="00E93392">
      <w:pPr>
        <w:pStyle w:val="affb"/>
        <w:rPr>
          <w:rFonts w:ascii="Liberation Serif" w:hAnsi="Liberation Serif"/>
        </w:rPr>
      </w:pPr>
      <w:r w:rsidRPr="007B62AA">
        <w:rPr>
          <w:rFonts w:ascii="Liberation Serif" w:hAnsi="Liberation Serif"/>
          <w:b/>
        </w:rPr>
        <w:t xml:space="preserve">Место нахождения филиала «Северная психиатрическая больница»: </w:t>
      </w:r>
      <w:r w:rsidRPr="007B62AA">
        <w:rPr>
          <w:rFonts w:ascii="Liberation Serif" w:hAnsi="Liberation Serif"/>
        </w:rPr>
        <w:t>624440, Свердловская область г. Краснотурьинск ул. Попова д. 6</w:t>
      </w:r>
    </w:p>
    <w:p w:rsidR="00E93392" w:rsidRPr="007B62AA" w:rsidRDefault="00E93392" w:rsidP="00E93392">
      <w:pPr>
        <w:pStyle w:val="affb"/>
        <w:rPr>
          <w:rFonts w:ascii="Liberation Serif" w:hAnsi="Liberation Serif"/>
        </w:rPr>
      </w:pPr>
      <w:r w:rsidRPr="007B62AA">
        <w:rPr>
          <w:rFonts w:ascii="Liberation Serif" w:hAnsi="Liberation Serif"/>
          <w:b/>
        </w:rPr>
        <w:t>Адрес для почтовой корреспонденции:</w:t>
      </w:r>
      <w:r w:rsidRPr="007B62AA">
        <w:rPr>
          <w:rFonts w:ascii="Liberation Serif" w:hAnsi="Liberation Serif"/>
        </w:rPr>
        <w:t xml:space="preserve"> 624440 Свердловская область г. Краснотурьинск ул. Попова д. 6</w:t>
      </w:r>
    </w:p>
    <w:p w:rsidR="00E93392" w:rsidRPr="007B62AA" w:rsidRDefault="00E93392" w:rsidP="00E93392">
      <w:pPr>
        <w:pStyle w:val="affb"/>
        <w:rPr>
          <w:rFonts w:ascii="Liberation Serif" w:hAnsi="Liberation Serif"/>
        </w:rPr>
      </w:pPr>
      <w:r w:rsidRPr="007B62AA">
        <w:rPr>
          <w:rFonts w:ascii="Liberation Serif" w:hAnsi="Liberation Serif"/>
          <w:b/>
        </w:rPr>
        <w:t>Телефон/факс:</w:t>
      </w:r>
      <w:r w:rsidRPr="007B62AA">
        <w:rPr>
          <w:rFonts w:ascii="Liberation Serif" w:hAnsi="Liberation Serif"/>
        </w:rPr>
        <w:t xml:space="preserve"> (34384) 6-47-01, 6-62-95</w:t>
      </w:r>
    </w:p>
    <w:p w:rsidR="00E93392" w:rsidRPr="007B62AA" w:rsidRDefault="00E93392" w:rsidP="00E93392">
      <w:pPr>
        <w:pStyle w:val="affb"/>
        <w:rPr>
          <w:rFonts w:ascii="Liberation Serif" w:hAnsi="Liberation Serif"/>
        </w:rPr>
      </w:pPr>
      <w:r w:rsidRPr="007B62AA">
        <w:rPr>
          <w:rFonts w:ascii="Liberation Serif" w:hAnsi="Liberation Serif"/>
          <w:b/>
        </w:rPr>
        <w:t>Электронная почта:</w:t>
      </w:r>
      <w:r w:rsidRPr="007B62AA">
        <w:rPr>
          <w:rFonts w:ascii="Liberation Serif" w:hAnsi="Liberation Serif"/>
        </w:rPr>
        <w:t xml:space="preserve"> severnaya_pb@sokpb.ru</w:t>
      </w:r>
    </w:p>
    <w:p w:rsidR="00E93392" w:rsidRPr="007B62AA" w:rsidRDefault="00E93392" w:rsidP="00E93392">
      <w:pPr>
        <w:pStyle w:val="affb"/>
        <w:rPr>
          <w:rFonts w:ascii="Liberation Serif" w:hAnsi="Liberation Serif"/>
        </w:rPr>
      </w:pPr>
      <w:r w:rsidRPr="007B62AA">
        <w:rPr>
          <w:rFonts w:ascii="Liberation Serif" w:hAnsi="Liberation Serif"/>
          <w:b/>
        </w:rPr>
        <w:t>ИНН/КПП</w:t>
      </w:r>
      <w:r w:rsidRPr="007B62AA">
        <w:rPr>
          <w:rFonts w:ascii="Liberation Serif" w:hAnsi="Liberation Serif"/>
        </w:rPr>
        <w:t xml:space="preserve"> 6662022984 / 668501001, </w:t>
      </w:r>
      <w:r w:rsidRPr="007B62AA">
        <w:rPr>
          <w:rFonts w:ascii="Liberation Serif" w:hAnsi="Liberation Serif"/>
          <w:b/>
        </w:rPr>
        <w:t xml:space="preserve">ОКТМО </w:t>
      </w:r>
      <w:r w:rsidRPr="007B62AA">
        <w:rPr>
          <w:rFonts w:ascii="Liberation Serif" w:hAnsi="Liberation Serif"/>
        </w:rPr>
        <w:t>65701000</w:t>
      </w:r>
    </w:p>
    <w:p w:rsidR="00E93392" w:rsidRPr="007B62AA" w:rsidRDefault="00E93392" w:rsidP="00E93392">
      <w:pPr>
        <w:pStyle w:val="affb"/>
        <w:rPr>
          <w:rFonts w:ascii="Liberation Serif" w:hAnsi="Liberation Serif"/>
          <w:b/>
        </w:rPr>
      </w:pPr>
      <w:r w:rsidRPr="007B62AA">
        <w:rPr>
          <w:rFonts w:ascii="Liberation Serif" w:hAnsi="Liberation Serif"/>
          <w:b/>
        </w:rPr>
        <w:t xml:space="preserve">Банковские реквизиты: </w:t>
      </w:r>
    </w:p>
    <w:p w:rsidR="00E93392" w:rsidRPr="007B62AA" w:rsidRDefault="00E93392" w:rsidP="00E93392">
      <w:pPr>
        <w:pStyle w:val="affb"/>
        <w:rPr>
          <w:rFonts w:ascii="Liberation Serif" w:hAnsi="Liberation Serif"/>
        </w:rPr>
      </w:pPr>
      <w:r w:rsidRPr="007B62AA">
        <w:rPr>
          <w:rFonts w:ascii="Liberation Serif" w:hAnsi="Liberation Serif"/>
          <w:b/>
        </w:rPr>
        <w:t>Получатель:</w:t>
      </w:r>
      <w:r w:rsidRPr="007B62AA">
        <w:rPr>
          <w:rFonts w:ascii="Liberation Serif" w:hAnsi="Liberation Serif"/>
        </w:rPr>
        <w:t xml:space="preserve"> ИНН 6662022984, КПП 668501001, Министерство финансов Свердловской области (ГАУЗ СО «СОКП</w:t>
      </w:r>
      <w:r w:rsidR="000E6429" w:rsidRPr="007B62AA">
        <w:rPr>
          <w:rFonts w:ascii="Liberation Serif" w:hAnsi="Liberation Serif"/>
        </w:rPr>
        <w:t>Б</w:t>
      </w:r>
      <w:r w:rsidRPr="007B62AA">
        <w:rPr>
          <w:rFonts w:ascii="Liberation Serif" w:hAnsi="Liberation Serif"/>
        </w:rPr>
        <w:t>»)</w:t>
      </w:r>
    </w:p>
    <w:p w:rsidR="00E93392" w:rsidRPr="007B62AA" w:rsidRDefault="00E93392" w:rsidP="00E93392">
      <w:pPr>
        <w:pStyle w:val="affb"/>
        <w:rPr>
          <w:rFonts w:ascii="Liberation Serif" w:hAnsi="Liberation Serif"/>
        </w:rPr>
      </w:pPr>
      <w:r w:rsidRPr="007B62AA">
        <w:rPr>
          <w:rFonts w:ascii="Liberation Serif" w:hAnsi="Liberation Serif"/>
          <w:b/>
        </w:rPr>
        <w:t>Банк получателя:</w:t>
      </w:r>
      <w:r w:rsidRPr="007B62AA">
        <w:rPr>
          <w:rFonts w:ascii="Liberation Serif" w:hAnsi="Liberation Serif"/>
        </w:rPr>
        <w:t xml:space="preserve"> </w:t>
      </w:r>
      <w:proofErr w:type="gramStart"/>
      <w:r w:rsidRPr="007B62AA">
        <w:rPr>
          <w:rFonts w:ascii="Liberation Serif" w:hAnsi="Liberation Serif"/>
        </w:rPr>
        <w:t>Уральское</w:t>
      </w:r>
      <w:proofErr w:type="gramEnd"/>
      <w:r w:rsidRPr="007B62AA">
        <w:rPr>
          <w:rFonts w:ascii="Liberation Serif" w:hAnsi="Liberation Serif"/>
        </w:rPr>
        <w:t xml:space="preserve"> ГУ Банка России // УФК по Свердловской области, г. Екатеринбург, </w:t>
      </w:r>
    </w:p>
    <w:p w:rsidR="00E93392" w:rsidRPr="007B62AA" w:rsidRDefault="00E93392" w:rsidP="00E93392">
      <w:pPr>
        <w:pStyle w:val="affb"/>
        <w:rPr>
          <w:rFonts w:ascii="Liberation Serif" w:hAnsi="Liberation Serif"/>
        </w:rPr>
      </w:pPr>
      <w:r w:rsidRPr="007B62AA">
        <w:rPr>
          <w:rFonts w:ascii="Liberation Serif" w:hAnsi="Liberation Serif"/>
        </w:rPr>
        <w:t xml:space="preserve">БИК 016577551 </w:t>
      </w:r>
    </w:p>
    <w:p w:rsidR="00E93392" w:rsidRPr="007B62AA" w:rsidRDefault="00E93392" w:rsidP="00E93392">
      <w:pPr>
        <w:pStyle w:val="affb"/>
        <w:rPr>
          <w:rFonts w:ascii="Liberation Serif" w:hAnsi="Liberation Serif"/>
        </w:rPr>
      </w:pPr>
      <w:r w:rsidRPr="007B62AA">
        <w:rPr>
          <w:rFonts w:ascii="Liberation Serif" w:hAnsi="Liberation Serif"/>
          <w:b/>
        </w:rPr>
        <w:t>Номер банковского счета получателя (</w:t>
      </w:r>
      <w:proofErr w:type="gramStart"/>
      <w:r w:rsidRPr="007B62AA">
        <w:rPr>
          <w:rFonts w:ascii="Liberation Serif" w:hAnsi="Liberation Serif"/>
          <w:b/>
        </w:rPr>
        <w:t>Кор/счет</w:t>
      </w:r>
      <w:proofErr w:type="gramEnd"/>
      <w:r w:rsidRPr="007B62AA">
        <w:rPr>
          <w:rFonts w:ascii="Liberation Serif" w:hAnsi="Liberation Serif"/>
          <w:b/>
        </w:rPr>
        <w:t>):</w:t>
      </w:r>
      <w:r w:rsidRPr="007B62AA">
        <w:rPr>
          <w:rFonts w:ascii="Liberation Serif" w:hAnsi="Liberation Serif"/>
        </w:rPr>
        <w:t xml:space="preserve"> 401 028 106 453 700 00054</w:t>
      </w:r>
    </w:p>
    <w:p w:rsidR="00E93392" w:rsidRPr="007B62AA" w:rsidRDefault="00E93392" w:rsidP="00E93392">
      <w:pPr>
        <w:pStyle w:val="affb"/>
        <w:rPr>
          <w:rFonts w:ascii="Liberation Serif" w:hAnsi="Liberation Serif"/>
        </w:rPr>
      </w:pPr>
      <w:r w:rsidRPr="007B62AA">
        <w:rPr>
          <w:rFonts w:ascii="Liberation Serif" w:hAnsi="Liberation Serif"/>
          <w:b/>
        </w:rPr>
        <w:t>Номер счета получателя (</w:t>
      </w:r>
      <w:proofErr w:type="gramStart"/>
      <w:r w:rsidRPr="007B62AA">
        <w:rPr>
          <w:rFonts w:ascii="Liberation Serif" w:hAnsi="Liberation Serif"/>
          <w:b/>
        </w:rPr>
        <w:t>Р</w:t>
      </w:r>
      <w:proofErr w:type="gramEnd"/>
      <w:r w:rsidRPr="007B62AA">
        <w:rPr>
          <w:rFonts w:ascii="Liberation Serif" w:hAnsi="Liberation Serif"/>
          <w:b/>
        </w:rPr>
        <w:t>/счет):</w:t>
      </w:r>
      <w:r w:rsidRPr="007B62AA">
        <w:rPr>
          <w:rFonts w:ascii="Liberation Serif" w:hAnsi="Liberation Serif"/>
        </w:rPr>
        <w:t xml:space="preserve"> 032 246 436 500 000 06200</w:t>
      </w:r>
    </w:p>
    <w:p w:rsidR="0084422F" w:rsidRPr="007B62AA" w:rsidRDefault="00E93392" w:rsidP="00E93392">
      <w:pPr>
        <w:pStyle w:val="affb"/>
        <w:rPr>
          <w:rFonts w:ascii="Liberation Serif" w:hAnsi="Liberation Serif"/>
          <w:bCs/>
        </w:rPr>
      </w:pPr>
      <w:r w:rsidRPr="007B62AA">
        <w:rPr>
          <w:rFonts w:ascii="Liberation Serif" w:hAnsi="Liberation Serif"/>
          <w:b/>
        </w:rPr>
        <w:t>Лицевой счет автономного учреждения</w:t>
      </w:r>
      <w:r w:rsidRPr="007B62AA">
        <w:rPr>
          <w:rFonts w:ascii="Liberation Serif" w:hAnsi="Liberation Serif"/>
        </w:rPr>
        <w:t xml:space="preserve"> № 3</w:t>
      </w:r>
      <w:r w:rsidR="00702B21">
        <w:rPr>
          <w:rFonts w:ascii="Liberation Serif" w:hAnsi="Liberation Serif"/>
        </w:rPr>
        <w:t>0</w:t>
      </w:r>
      <w:r w:rsidRPr="007B62AA">
        <w:rPr>
          <w:rFonts w:ascii="Liberation Serif" w:hAnsi="Liberation Serif"/>
        </w:rPr>
        <w:t>013912320</w:t>
      </w:r>
    </w:p>
    <w:p w:rsidR="00E93392" w:rsidRPr="007B62AA" w:rsidRDefault="00E93392" w:rsidP="0084422F">
      <w:pPr>
        <w:pStyle w:val="affb"/>
        <w:rPr>
          <w:rFonts w:ascii="Liberation Serif" w:hAnsi="Liberation Serif"/>
          <w:b/>
          <w:bCs/>
        </w:rPr>
      </w:pPr>
    </w:p>
    <w:p w:rsidR="0084422F" w:rsidRPr="007B62AA" w:rsidRDefault="0084422F" w:rsidP="0084422F">
      <w:pPr>
        <w:pStyle w:val="affb"/>
        <w:rPr>
          <w:rFonts w:ascii="Liberation Serif" w:hAnsi="Liberation Serif"/>
          <w:b/>
        </w:rPr>
      </w:pPr>
      <w:r w:rsidRPr="007B62AA">
        <w:rPr>
          <w:rFonts w:ascii="Liberation Serif" w:hAnsi="Liberation Serif"/>
          <w:b/>
          <w:bCs/>
        </w:rPr>
        <w:t>1</w:t>
      </w:r>
      <w:r w:rsidR="00DC4E65" w:rsidRPr="007B62AA">
        <w:rPr>
          <w:rFonts w:ascii="Liberation Serif" w:hAnsi="Liberation Serif"/>
          <w:b/>
          <w:bCs/>
        </w:rPr>
        <w:t>5</w:t>
      </w:r>
      <w:r w:rsidRPr="007B62AA">
        <w:rPr>
          <w:rFonts w:ascii="Liberation Serif" w:hAnsi="Liberation Serif"/>
          <w:b/>
          <w:bCs/>
        </w:rPr>
        <w:t xml:space="preserve">.2. </w:t>
      </w:r>
      <w:r w:rsidRPr="007B62AA">
        <w:rPr>
          <w:rFonts w:ascii="Liberation Serif" w:hAnsi="Liberation Serif"/>
          <w:b/>
        </w:rPr>
        <w:t xml:space="preserve">Поставщик: </w:t>
      </w:r>
    </w:p>
    <w:p w:rsidR="00373B60" w:rsidRPr="007B62AA" w:rsidRDefault="0084422F" w:rsidP="0084422F">
      <w:pPr>
        <w:pStyle w:val="affb"/>
        <w:rPr>
          <w:rFonts w:ascii="Liberation Serif" w:hAnsi="Liberation Serif"/>
          <w:b/>
        </w:rPr>
      </w:pPr>
      <w:r w:rsidRPr="007B62AA">
        <w:rPr>
          <w:rFonts w:ascii="Liberation Serif" w:hAnsi="Liberation Serif"/>
          <w:b/>
        </w:rPr>
        <w:t>Юридический адрес:</w:t>
      </w:r>
      <w:r w:rsidR="000E6429" w:rsidRPr="007B62AA">
        <w:rPr>
          <w:rFonts w:ascii="Liberation Serif" w:hAnsi="Liberation Serif"/>
          <w:b/>
        </w:rPr>
        <w:t xml:space="preserve"> </w:t>
      </w:r>
      <w:r w:rsidR="00805696">
        <w:rPr>
          <w:rFonts w:ascii="Liberation Serif" w:hAnsi="Liberation Serif"/>
          <w:b/>
        </w:rPr>
        <w:t xml:space="preserve">/ </w:t>
      </w:r>
      <w:r w:rsidR="00E93392" w:rsidRPr="007B62AA">
        <w:rPr>
          <w:rFonts w:ascii="Liberation Serif" w:hAnsi="Liberation Serif"/>
          <w:b/>
        </w:rPr>
        <w:t>Фактический ад</w:t>
      </w:r>
      <w:bookmarkStart w:id="1" w:name="_GoBack"/>
      <w:bookmarkEnd w:id="1"/>
      <w:r w:rsidR="00E93392" w:rsidRPr="007B62AA">
        <w:rPr>
          <w:rFonts w:ascii="Liberation Serif" w:hAnsi="Liberation Serif"/>
          <w:b/>
        </w:rPr>
        <w:t>рес:</w:t>
      </w:r>
      <w:r w:rsidR="00805696">
        <w:rPr>
          <w:rFonts w:ascii="Liberation Serif" w:hAnsi="Liberation Serif"/>
          <w:b/>
        </w:rPr>
        <w:t xml:space="preserve"> / </w:t>
      </w:r>
      <w:r w:rsidRPr="007B62AA">
        <w:rPr>
          <w:rFonts w:ascii="Liberation Serif" w:hAnsi="Liberation Serif"/>
          <w:b/>
        </w:rPr>
        <w:t>Почтовый адрес:</w:t>
      </w:r>
      <w:r w:rsidR="00B1365B" w:rsidRPr="007B62AA">
        <w:rPr>
          <w:rFonts w:ascii="Liberation Serif" w:hAnsi="Liberation Serif"/>
          <w:b/>
        </w:rPr>
        <w:t xml:space="preserve"> </w:t>
      </w:r>
    </w:p>
    <w:p w:rsidR="00373B60" w:rsidRPr="007B62AA" w:rsidRDefault="0084422F" w:rsidP="0084422F">
      <w:pPr>
        <w:pStyle w:val="affb"/>
        <w:rPr>
          <w:rFonts w:ascii="Liberation Serif" w:hAnsi="Liberation Serif"/>
          <w:b/>
        </w:rPr>
      </w:pPr>
      <w:r w:rsidRPr="007B62AA">
        <w:rPr>
          <w:rFonts w:ascii="Liberation Serif" w:hAnsi="Liberation Serif"/>
          <w:b/>
          <w:lang w:val="en-US"/>
        </w:rPr>
        <w:t>E</w:t>
      </w:r>
      <w:r w:rsidRPr="007B62AA">
        <w:rPr>
          <w:rFonts w:ascii="Liberation Serif" w:hAnsi="Liberation Serif"/>
          <w:b/>
        </w:rPr>
        <w:t>-</w:t>
      </w:r>
      <w:r w:rsidRPr="007B62AA">
        <w:rPr>
          <w:rFonts w:ascii="Liberation Serif" w:hAnsi="Liberation Serif"/>
          <w:b/>
          <w:lang w:val="en-US"/>
        </w:rPr>
        <w:t>mail</w:t>
      </w:r>
      <w:r w:rsidRPr="007B62AA">
        <w:rPr>
          <w:rFonts w:ascii="Liberation Serif" w:hAnsi="Liberation Serif"/>
          <w:b/>
        </w:rPr>
        <w:t>:</w:t>
      </w:r>
      <w:r w:rsidR="00B1365B" w:rsidRPr="007B62AA">
        <w:rPr>
          <w:rFonts w:ascii="Liberation Serif" w:hAnsi="Liberation Serif"/>
          <w:b/>
        </w:rPr>
        <w:t xml:space="preserve"> </w:t>
      </w:r>
    </w:p>
    <w:p w:rsidR="0084422F" w:rsidRPr="007B62AA" w:rsidRDefault="0084422F" w:rsidP="0084422F">
      <w:pPr>
        <w:pStyle w:val="affb"/>
        <w:rPr>
          <w:rFonts w:ascii="Liberation Serif" w:hAnsi="Liberation Serif"/>
          <w:b/>
        </w:rPr>
      </w:pPr>
      <w:r w:rsidRPr="007B62AA">
        <w:rPr>
          <w:rFonts w:ascii="Liberation Serif" w:hAnsi="Liberation Serif"/>
          <w:b/>
        </w:rPr>
        <w:t>Телефон:</w:t>
      </w:r>
    </w:p>
    <w:p w:rsidR="00373B60" w:rsidRPr="007B62AA" w:rsidRDefault="0084422F" w:rsidP="0084422F">
      <w:pPr>
        <w:pStyle w:val="affb"/>
        <w:rPr>
          <w:rFonts w:ascii="Liberation Serif" w:hAnsi="Liberation Serif"/>
          <w:b/>
        </w:rPr>
      </w:pPr>
      <w:r w:rsidRPr="007B62AA">
        <w:rPr>
          <w:rFonts w:ascii="Liberation Serif" w:hAnsi="Liberation Serif"/>
          <w:b/>
        </w:rPr>
        <w:t>Банковские реквизиты:</w:t>
      </w:r>
      <w:r w:rsidR="00B1365B" w:rsidRPr="007B62AA">
        <w:rPr>
          <w:rFonts w:ascii="Liberation Serif" w:hAnsi="Liberation Serif"/>
          <w:b/>
        </w:rPr>
        <w:t xml:space="preserve"> </w:t>
      </w:r>
    </w:p>
    <w:p w:rsidR="00373B60" w:rsidRPr="007B62AA" w:rsidRDefault="0084422F" w:rsidP="0084422F">
      <w:pPr>
        <w:pStyle w:val="affb"/>
        <w:rPr>
          <w:rFonts w:ascii="Liberation Serif" w:hAnsi="Liberation Serif"/>
          <w:b/>
        </w:rPr>
      </w:pPr>
      <w:r w:rsidRPr="007B62AA">
        <w:rPr>
          <w:rFonts w:ascii="Liberation Serif" w:hAnsi="Liberation Serif"/>
          <w:b/>
        </w:rPr>
        <w:t>ИНН / КПП:</w:t>
      </w:r>
      <w:r w:rsidR="000E6429" w:rsidRPr="007B62AA">
        <w:rPr>
          <w:rFonts w:ascii="Liberation Serif" w:hAnsi="Liberation Serif"/>
          <w:b/>
        </w:rPr>
        <w:t xml:space="preserve"> </w:t>
      </w:r>
    </w:p>
    <w:p w:rsidR="00373B60" w:rsidRPr="007B62AA" w:rsidRDefault="0084422F" w:rsidP="0084422F">
      <w:pPr>
        <w:pStyle w:val="affb"/>
        <w:rPr>
          <w:rFonts w:ascii="Liberation Serif" w:hAnsi="Liberation Serif"/>
          <w:b/>
        </w:rPr>
      </w:pPr>
      <w:r w:rsidRPr="007B62AA">
        <w:rPr>
          <w:rFonts w:ascii="Liberation Serif" w:hAnsi="Liberation Serif"/>
          <w:b/>
        </w:rPr>
        <w:t>ОГРН:</w:t>
      </w:r>
      <w:r w:rsidR="000E6429" w:rsidRPr="007B62AA">
        <w:rPr>
          <w:rFonts w:ascii="Liberation Serif" w:hAnsi="Liberation Serif"/>
          <w:b/>
        </w:rPr>
        <w:t xml:space="preserve"> </w:t>
      </w:r>
    </w:p>
    <w:p w:rsidR="00373B60" w:rsidRPr="007B62AA" w:rsidRDefault="00E93392" w:rsidP="0084422F">
      <w:pPr>
        <w:pStyle w:val="affb"/>
        <w:rPr>
          <w:rFonts w:ascii="Liberation Serif" w:hAnsi="Liberation Serif"/>
          <w:b/>
        </w:rPr>
      </w:pPr>
      <w:r w:rsidRPr="007B62AA">
        <w:rPr>
          <w:rFonts w:ascii="Liberation Serif" w:hAnsi="Liberation Serif"/>
          <w:b/>
        </w:rPr>
        <w:t>Д</w:t>
      </w:r>
      <w:r w:rsidR="0084422F" w:rsidRPr="007B62AA">
        <w:rPr>
          <w:rFonts w:ascii="Liberation Serif" w:hAnsi="Liberation Serif"/>
          <w:b/>
        </w:rPr>
        <w:t xml:space="preserve">ата постановки на учет в налоговом органе: </w:t>
      </w:r>
    </w:p>
    <w:p w:rsidR="00373B60" w:rsidRPr="007B62AA" w:rsidRDefault="0084422F" w:rsidP="0084422F">
      <w:pPr>
        <w:pStyle w:val="affb"/>
        <w:rPr>
          <w:rFonts w:ascii="Liberation Serif" w:hAnsi="Liberation Serif"/>
          <w:b/>
        </w:rPr>
      </w:pPr>
      <w:r w:rsidRPr="007B62AA">
        <w:rPr>
          <w:rFonts w:ascii="Liberation Serif" w:hAnsi="Liberation Serif"/>
          <w:b/>
        </w:rPr>
        <w:t>ОКПО:</w:t>
      </w:r>
      <w:r w:rsidR="000E6429" w:rsidRPr="007B62AA">
        <w:rPr>
          <w:rFonts w:ascii="Liberation Serif" w:hAnsi="Liberation Serif"/>
          <w:b/>
        </w:rPr>
        <w:t xml:space="preserve"> </w:t>
      </w:r>
    </w:p>
    <w:p w:rsidR="00373B60" w:rsidRPr="007B62AA" w:rsidRDefault="0084422F" w:rsidP="0084422F">
      <w:pPr>
        <w:pStyle w:val="affb"/>
        <w:rPr>
          <w:rFonts w:ascii="Liberation Serif" w:hAnsi="Liberation Serif"/>
          <w:b/>
        </w:rPr>
      </w:pPr>
      <w:r w:rsidRPr="007B62AA">
        <w:rPr>
          <w:rFonts w:ascii="Liberation Serif" w:hAnsi="Liberation Serif"/>
          <w:b/>
        </w:rPr>
        <w:t>ОКТМО:</w:t>
      </w:r>
      <w:r w:rsidR="000E6429" w:rsidRPr="007B62AA">
        <w:rPr>
          <w:rFonts w:ascii="Liberation Serif" w:hAnsi="Liberation Serif"/>
          <w:b/>
        </w:rPr>
        <w:t xml:space="preserve"> </w:t>
      </w:r>
    </w:p>
    <w:p w:rsidR="00373B60" w:rsidRPr="007B62AA" w:rsidRDefault="0084422F" w:rsidP="0084422F">
      <w:pPr>
        <w:pStyle w:val="affb"/>
        <w:rPr>
          <w:rFonts w:ascii="Liberation Serif" w:hAnsi="Liberation Serif"/>
          <w:b/>
        </w:rPr>
      </w:pPr>
      <w:r w:rsidRPr="007B62AA">
        <w:rPr>
          <w:rFonts w:ascii="Liberation Serif" w:hAnsi="Liberation Serif"/>
          <w:b/>
        </w:rPr>
        <w:t xml:space="preserve">ОКОПФ: </w:t>
      </w:r>
    </w:p>
    <w:p w:rsidR="0084422F" w:rsidRPr="007B62AA" w:rsidRDefault="0084422F" w:rsidP="0084422F">
      <w:pPr>
        <w:pStyle w:val="affb"/>
        <w:rPr>
          <w:rFonts w:ascii="Liberation Serif" w:hAnsi="Liberation Serif"/>
          <w:b/>
        </w:rPr>
      </w:pPr>
      <w:r w:rsidRPr="007B62AA">
        <w:rPr>
          <w:rFonts w:ascii="Liberation Serif" w:hAnsi="Liberation Serif"/>
          <w:b/>
        </w:rPr>
        <w:t>ОКФС:</w:t>
      </w:r>
    </w:p>
    <w:p w:rsidR="00373B60" w:rsidRPr="007B62AA" w:rsidRDefault="00373B60" w:rsidP="0084422F">
      <w:pPr>
        <w:widowControl w:val="0"/>
        <w:autoSpaceDE w:val="0"/>
        <w:autoSpaceDN w:val="0"/>
        <w:adjustRightInd w:val="0"/>
        <w:rPr>
          <w:rFonts w:ascii="Liberation Serif" w:hAnsi="Liberation Serif"/>
          <w:b/>
          <w:sz w:val="22"/>
          <w:szCs w:val="22"/>
        </w:rPr>
      </w:pPr>
    </w:p>
    <w:p w:rsidR="0084422F" w:rsidRPr="007B62AA" w:rsidRDefault="0084422F" w:rsidP="0084422F">
      <w:pPr>
        <w:widowControl w:val="0"/>
        <w:autoSpaceDE w:val="0"/>
        <w:autoSpaceDN w:val="0"/>
        <w:adjustRightInd w:val="0"/>
        <w:rPr>
          <w:rFonts w:ascii="Liberation Serif" w:hAnsi="Liberation Serif"/>
          <w:b/>
          <w:sz w:val="22"/>
          <w:szCs w:val="22"/>
        </w:rPr>
      </w:pPr>
      <w:r w:rsidRPr="007B62AA">
        <w:rPr>
          <w:rFonts w:ascii="Liberation Serif" w:hAnsi="Liberation Serif"/>
          <w:b/>
          <w:sz w:val="22"/>
          <w:szCs w:val="22"/>
        </w:rPr>
        <w:t xml:space="preserve">                    </w:t>
      </w:r>
    </w:p>
    <w:tbl>
      <w:tblPr>
        <w:tblW w:w="0" w:type="auto"/>
        <w:tblLayout w:type="fixed"/>
        <w:tblLook w:val="04A0" w:firstRow="1" w:lastRow="0" w:firstColumn="1" w:lastColumn="0" w:noHBand="0" w:noVBand="1"/>
      </w:tblPr>
      <w:tblGrid>
        <w:gridCol w:w="5004"/>
        <w:gridCol w:w="5310"/>
      </w:tblGrid>
      <w:tr w:rsidR="0084422F" w:rsidRPr="007B62AA" w:rsidTr="003F6B9B">
        <w:tc>
          <w:tcPr>
            <w:tcW w:w="5004" w:type="dxa"/>
          </w:tcPr>
          <w:p w:rsidR="0084422F" w:rsidRPr="007B62AA" w:rsidRDefault="0084422F" w:rsidP="007B62AA">
            <w:pPr>
              <w:tabs>
                <w:tab w:val="left" w:pos="0"/>
              </w:tabs>
              <w:ind w:left="420" w:hangingChars="190" w:hanging="420"/>
              <w:rPr>
                <w:rFonts w:ascii="Liberation Serif" w:hAnsi="Liberation Serif"/>
                <w:b/>
                <w:sz w:val="22"/>
                <w:szCs w:val="22"/>
              </w:rPr>
            </w:pPr>
            <w:r w:rsidRPr="007B62AA">
              <w:rPr>
                <w:rFonts w:ascii="Liberation Serif" w:hAnsi="Liberation Serif"/>
                <w:b/>
                <w:sz w:val="22"/>
                <w:szCs w:val="22"/>
              </w:rPr>
              <w:t xml:space="preserve">От Заказчика: </w:t>
            </w:r>
            <w:proofErr w:type="spellStart"/>
            <w:r w:rsidRPr="007B62AA">
              <w:rPr>
                <w:rFonts w:ascii="Liberation Serif" w:hAnsi="Liberation Serif"/>
                <w:b/>
                <w:sz w:val="22"/>
                <w:szCs w:val="22"/>
              </w:rPr>
              <w:t>А.Д.Гажа</w:t>
            </w:r>
            <w:proofErr w:type="spellEnd"/>
            <w:r w:rsidRPr="007B62AA">
              <w:rPr>
                <w:rFonts w:ascii="Liberation Serif" w:hAnsi="Liberation Serif"/>
                <w:b/>
                <w:sz w:val="22"/>
                <w:szCs w:val="22"/>
              </w:rPr>
              <w:t xml:space="preserve"> </w:t>
            </w:r>
          </w:p>
          <w:p w:rsidR="0084422F" w:rsidRPr="007B62AA" w:rsidRDefault="0084422F" w:rsidP="007B62AA">
            <w:pPr>
              <w:tabs>
                <w:tab w:val="left" w:pos="0"/>
              </w:tabs>
              <w:ind w:left="418" w:hangingChars="190" w:hanging="418"/>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c>
          <w:tcPr>
            <w:tcW w:w="5310" w:type="dxa"/>
            <w:hideMark/>
          </w:tcPr>
          <w:p w:rsidR="0084422F" w:rsidRPr="007B62AA" w:rsidRDefault="0084422F" w:rsidP="007B62AA">
            <w:pPr>
              <w:tabs>
                <w:tab w:val="left" w:pos="0"/>
              </w:tabs>
              <w:ind w:left="420" w:hangingChars="190" w:hanging="420"/>
              <w:rPr>
                <w:rFonts w:ascii="Liberation Serif" w:hAnsi="Liberation Serif"/>
                <w:sz w:val="22"/>
                <w:szCs w:val="22"/>
              </w:rPr>
            </w:pPr>
            <w:r w:rsidRPr="007B62AA">
              <w:rPr>
                <w:rFonts w:ascii="Liberation Serif" w:hAnsi="Liberation Serif"/>
                <w:b/>
                <w:sz w:val="22"/>
                <w:szCs w:val="22"/>
              </w:rPr>
              <w:t xml:space="preserve">От Поставщика: </w:t>
            </w:r>
          </w:p>
          <w:p w:rsidR="0084422F" w:rsidRPr="007B62AA" w:rsidRDefault="0084422F" w:rsidP="003F6B9B">
            <w:pPr>
              <w:tabs>
                <w:tab w:val="left" w:pos="0"/>
              </w:tabs>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r>
    </w:tbl>
    <w:p w:rsidR="0084422F" w:rsidRPr="007B62AA" w:rsidRDefault="0084422F" w:rsidP="0084422F">
      <w:pPr>
        <w:tabs>
          <w:tab w:val="left" w:pos="8610"/>
        </w:tabs>
        <w:jc w:val="right"/>
        <w:rPr>
          <w:rFonts w:ascii="Liberation Serif" w:hAnsi="Liberation Serif"/>
          <w:sz w:val="22"/>
          <w:szCs w:val="22"/>
        </w:rPr>
        <w:sectPr w:rsidR="0084422F" w:rsidRPr="007B62AA" w:rsidSect="000E6429">
          <w:footerReference w:type="default" r:id="rId10"/>
          <w:endnotePr>
            <w:numFmt w:val="decimal"/>
            <w:numStart w:val="0"/>
          </w:endnotePr>
          <w:pgSz w:w="11907" w:h="16840" w:code="9"/>
          <w:pgMar w:top="851" w:right="567" w:bottom="851" w:left="1134" w:header="340" w:footer="340" w:gutter="0"/>
          <w:cols w:space="720"/>
          <w:titlePg/>
          <w:docGrid w:linePitch="272"/>
        </w:sectPr>
      </w:pPr>
    </w:p>
    <w:p w:rsidR="0084422F" w:rsidRPr="007B62AA" w:rsidRDefault="0084422F" w:rsidP="0084422F">
      <w:pPr>
        <w:autoSpaceDE w:val="0"/>
        <w:autoSpaceDN w:val="0"/>
        <w:adjustRightInd w:val="0"/>
        <w:ind w:left="5954"/>
        <w:jc w:val="right"/>
        <w:rPr>
          <w:rFonts w:ascii="Liberation Serif" w:hAnsi="Liberation Serif"/>
          <w:b/>
          <w:sz w:val="22"/>
          <w:szCs w:val="22"/>
        </w:rPr>
      </w:pPr>
      <w:r w:rsidRPr="007B62AA">
        <w:rPr>
          <w:rFonts w:ascii="Liberation Serif" w:hAnsi="Liberation Serif"/>
          <w:b/>
          <w:sz w:val="22"/>
          <w:szCs w:val="22"/>
        </w:rPr>
        <w:lastRenderedPageBreak/>
        <w:t>Приложение № 1 к контракту</w:t>
      </w:r>
    </w:p>
    <w:p w:rsidR="0084422F" w:rsidRPr="007B62AA" w:rsidRDefault="0084422F" w:rsidP="0084422F">
      <w:pPr>
        <w:ind w:left="5954"/>
        <w:jc w:val="right"/>
        <w:rPr>
          <w:rFonts w:ascii="Liberation Serif" w:hAnsi="Liberation Serif"/>
          <w:b/>
          <w:sz w:val="22"/>
          <w:szCs w:val="22"/>
        </w:rPr>
      </w:pPr>
      <w:r w:rsidRPr="007B62AA">
        <w:rPr>
          <w:rFonts w:ascii="Liberation Serif" w:hAnsi="Liberation Serif"/>
          <w:b/>
          <w:sz w:val="22"/>
          <w:szCs w:val="22"/>
        </w:rPr>
        <w:t>№ ______ от _________ 20</w:t>
      </w:r>
      <w:r w:rsidR="00E2065B" w:rsidRPr="007B62AA">
        <w:rPr>
          <w:rFonts w:ascii="Liberation Serif" w:hAnsi="Liberation Serif"/>
          <w:b/>
          <w:sz w:val="22"/>
          <w:szCs w:val="22"/>
        </w:rPr>
        <w:t>2</w:t>
      </w:r>
      <w:r w:rsidR="00805696">
        <w:rPr>
          <w:rFonts w:ascii="Liberation Serif" w:hAnsi="Liberation Serif"/>
          <w:b/>
          <w:sz w:val="22"/>
          <w:szCs w:val="22"/>
        </w:rPr>
        <w:t>4</w:t>
      </w:r>
      <w:r w:rsidR="000E6429" w:rsidRPr="007B62AA">
        <w:rPr>
          <w:rFonts w:ascii="Liberation Serif" w:hAnsi="Liberation Serif"/>
          <w:b/>
          <w:sz w:val="22"/>
          <w:szCs w:val="22"/>
        </w:rPr>
        <w:t xml:space="preserve"> </w:t>
      </w:r>
      <w:r w:rsidRPr="007B62AA">
        <w:rPr>
          <w:rFonts w:ascii="Liberation Serif" w:hAnsi="Liberation Serif"/>
          <w:b/>
          <w:sz w:val="22"/>
          <w:szCs w:val="22"/>
        </w:rPr>
        <w:t>г.</w:t>
      </w:r>
    </w:p>
    <w:p w:rsidR="0084422F" w:rsidRPr="007B62AA" w:rsidRDefault="0084422F" w:rsidP="0084422F">
      <w:pPr>
        <w:autoSpaceDE w:val="0"/>
        <w:autoSpaceDN w:val="0"/>
        <w:adjustRightInd w:val="0"/>
        <w:jc w:val="center"/>
        <w:rPr>
          <w:rFonts w:ascii="Liberation Serif" w:hAnsi="Liberation Serif"/>
          <w:b/>
          <w:bCs/>
          <w:sz w:val="22"/>
          <w:szCs w:val="22"/>
        </w:rPr>
      </w:pPr>
      <w:r w:rsidRPr="007B62AA">
        <w:rPr>
          <w:rFonts w:ascii="Liberation Serif" w:hAnsi="Liberation Serif"/>
          <w:b/>
          <w:bCs/>
          <w:sz w:val="22"/>
          <w:szCs w:val="22"/>
        </w:rPr>
        <w:t>СПЕЦИФИКАЦИЯ</w:t>
      </w:r>
    </w:p>
    <w:tbl>
      <w:tblPr>
        <w:tblW w:w="15373" w:type="dxa"/>
        <w:tblInd w:w="108" w:type="dxa"/>
        <w:tblLayout w:type="fixed"/>
        <w:tblCellMar>
          <w:left w:w="10" w:type="dxa"/>
          <w:right w:w="10" w:type="dxa"/>
        </w:tblCellMar>
        <w:tblLook w:val="04A0" w:firstRow="1" w:lastRow="0" w:firstColumn="1" w:lastColumn="0" w:noHBand="0" w:noVBand="1"/>
      </w:tblPr>
      <w:tblGrid>
        <w:gridCol w:w="634"/>
        <w:gridCol w:w="1654"/>
        <w:gridCol w:w="1965"/>
        <w:gridCol w:w="20"/>
        <w:gridCol w:w="3097"/>
        <w:gridCol w:w="850"/>
        <w:gridCol w:w="851"/>
        <w:gridCol w:w="1560"/>
        <w:gridCol w:w="1417"/>
        <w:gridCol w:w="1701"/>
        <w:gridCol w:w="1624"/>
      </w:tblGrid>
      <w:tr w:rsidR="00E93392" w:rsidRPr="007B62AA" w:rsidTr="00373B60">
        <w:trPr>
          <w:trHeight w:val="433"/>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lang w:val="en-US"/>
              </w:rPr>
              <w:t xml:space="preserve">№ </w:t>
            </w:r>
            <w:r w:rsidRPr="007B62AA">
              <w:rPr>
                <w:rFonts w:ascii="Liberation Serif" w:hAnsi="Liberation Serif"/>
                <w:b/>
                <w:bCs/>
                <w:sz w:val="22"/>
                <w:szCs w:val="22"/>
                <w:shd w:val="clear" w:color="auto" w:fill="FFFFFF"/>
              </w:rPr>
              <w:t>п</w:t>
            </w:r>
            <w:r w:rsidRPr="007B62AA">
              <w:rPr>
                <w:rFonts w:ascii="Liberation Serif" w:hAnsi="Liberation Serif"/>
                <w:b/>
                <w:bCs/>
                <w:sz w:val="22"/>
                <w:szCs w:val="22"/>
                <w:shd w:val="clear" w:color="auto" w:fill="FFFFFF"/>
                <w:lang w:val="en-US"/>
              </w:rPr>
              <w:t>/</w:t>
            </w:r>
            <w:r w:rsidRPr="007B62AA">
              <w:rPr>
                <w:rFonts w:ascii="Liberation Serif" w:hAnsi="Liberation Serif"/>
                <w:b/>
                <w:bCs/>
                <w:sz w:val="22"/>
                <w:szCs w:val="22"/>
                <w:shd w:val="clear" w:color="auto" w:fill="FFFFFF"/>
              </w:rPr>
              <w:t>п</w:t>
            </w:r>
          </w:p>
        </w:tc>
        <w:tc>
          <w:tcPr>
            <w:tcW w:w="165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jc w:val="center"/>
              <w:rPr>
                <w:rFonts w:ascii="Liberation Serif" w:hAnsi="Liberation Serif"/>
                <w:sz w:val="22"/>
                <w:szCs w:val="22"/>
              </w:rPr>
            </w:pPr>
            <w:r w:rsidRPr="007B62AA">
              <w:rPr>
                <w:rFonts w:ascii="Liberation Serif" w:hAnsi="Liberation Serif"/>
                <w:b/>
                <w:bCs/>
                <w:sz w:val="22"/>
                <w:szCs w:val="22"/>
                <w:shd w:val="clear" w:color="auto" w:fill="FFFFFF"/>
                <w:lang w:eastAsia="ru-RU"/>
              </w:rPr>
              <w:t>Наименование Товара/ Код позиции КТРУ/ ОКПД</w:t>
            </w:r>
            <w:proofErr w:type="gramStart"/>
            <w:r w:rsidRPr="007B62AA">
              <w:rPr>
                <w:rFonts w:ascii="Liberation Serif" w:hAnsi="Liberation Serif"/>
                <w:b/>
                <w:bCs/>
                <w:sz w:val="22"/>
                <w:szCs w:val="22"/>
                <w:shd w:val="clear" w:color="auto" w:fill="FFFFFF"/>
                <w:lang w:eastAsia="ru-RU"/>
              </w:rPr>
              <w:t>2</w:t>
            </w:r>
            <w:proofErr w:type="gramEnd"/>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Требования к характеристикам Товара</w:t>
            </w:r>
            <w:r w:rsidRPr="007B62AA">
              <w:rPr>
                <w:rFonts w:ascii="Liberation Serif" w:hAnsi="Liberation Serif"/>
                <w:b/>
                <w:bCs/>
                <w:sz w:val="22"/>
                <w:szCs w:val="22"/>
                <w:shd w:val="clear" w:color="auto" w:fill="FFFFFF"/>
              </w:rPr>
              <w:br/>
              <w:t>Технические и функциональные (потребительские свойства) характеристики</w:t>
            </w:r>
          </w:p>
        </w:tc>
        <w:tc>
          <w:tcPr>
            <w:tcW w:w="850"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b/>
                <w:bCs/>
                <w:sz w:val="22"/>
                <w:szCs w:val="22"/>
                <w:shd w:val="clear" w:color="auto" w:fill="FFFFFF"/>
              </w:rPr>
            </w:pPr>
            <w:r w:rsidRPr="007B62AA">
              <w:rPr>
                <w:rFonts w:ascii="Liberation Serif" w:hAnsi="Liberation Serif"/>
                <w:b/>
                <w:bCs/>
                <w:sz w:val="22"/>
                <w:szCs w:val="22"/>
                <w:shd w:val="clear" w:color="auto" w:fill="FFFFFF"/>
              </w:rPr>
              <w:t>Ед.</w:t>
            </w:r>
          </w:p>
          <w:p w:rsidR="00E93392" w:rsidRPr="007B62AA" w:rsidRDefault="00E93392" w:rsidP="000E6429">
            <w:pPr>
              <w:widowControl w:val="0"/>
              <w:autoSpaceDE w:val="0"/>
              <w:ind w:firstLine="57"/>
              <w:jc w:val="center"/>
              <w:rPr>
                <w:rFonts w:ascii="Liberation Serif" w:hAnsi="Liberation Serif"/>
                <w:sz w:val="22"/>
                <w:szCs w:val="22"/>
              </w:rPr>
            </w:pPr>
            <w:proofErr w:type="spellStart"/>
            <w:r w:rsidRPr="007B62AA">
              <w:rPr>
                <w:rFonts w:ascii="Liberation Serif" w:hAnsi="Liberation Serif"/>
                <w:b/>
                <w:bCs/>
                <w:sz w:val="22"/>
                <w:szCs w:val="22"/>
                <w:shd w:val="clear" w:color="auto" w:fill="FFFFFF"/>
              </w:rPr>
              <w:t>измер</w:t>
            </w:r>
            <w:proofErr w:type="spellEnd"/>
            <w:r w:rsidRPr="007B62AA">
              <w:rPr>
                <w:rFonts w:ascii="Liberation Serif" w:hAnsi="Liberation Serif"/>
                <w:b/>
                <w:bCs/>
                <w:sz w:val="22"/>
                <w:szCs w:val="22"/>
                <w:shd w:val="clear" w:color="auto" w:fill="FFFFFF"/>
                <w:lang w:val="en-US"/>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Кол</w:t>
            </w:r>
            <w:r w:rsidRPr="007B62AA">
              <w:rPr>
                <w:rFonts w:ascii="Liberation Serif" w:hAnsi="Liberation Serif"/>
                <w:b/>
                <w:bCs/>
                <w:sz w:val="22"/>
                <w:szCs w:val="22"/>
                <w:shd w:val="clear" w:color="auto" w:fill="FFFFFF"/>
                <w:lang w:val="en-US"/>
              </w:rPr>
              <w:t>-</w:t>
            </w:r>
            <w:r w:rsidRPr="007B62AA">
              <w:rPr>
                <w:rFonts w:ascii="Liberation Serif" w:hAnsi="Liberation Serif"/>
                <w:b/>
                <w:bCs/>
                <w:sz w:val="22"/>
                <w:szCs w:val="22"/>
                <w:shd w:val="clear" w:color="auto" w:fill="FFFFFF"/>
              </w:rPr>
              <w:t>во</w:t>
            </w:r>
          </w:p>
        </w:tc>
        <w:tc>
          <w:tcPr>
            <w:tcW w:w="1560"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373B60">
            <w:pPr>
              <w:widowControl w:val="0"/>
              <w:autoSpaceDE w:val="0"/>
              <w:ind w:firstLine="57"/>
              <w:jc w:val="center"/>
              <w:rPr>
                <w:rFonts w:ascii="Liberation Serif" w:hAnsi="Liberation Serif"/>
                <w:sz w:val="22"/>
                <w:szCs w:val="22"/>
                <w:shd w:val="clear" w:color="auto" w:fill="FFFFFF"/>
              </w:rPr>
            </w:pPr>
            <w:proofErr w:type="gramStart"/>
            <w:r w:rsidRPr="007B62AA">
              <w:rPr>
                <w:rFonts w:ascii="Liberation Serif" w:hAnsi="Liberation Serif"/>
                <w:b/>
                <w:bCs/>
                <w:sz w:val="22"/>
                <w:szCs w:val="22"/>
                <w:shd w:val="clear" w:color="auto" w:fill="FFFFFF"/>
              </w:rPr>
              <w:t>Производитель (Товарный знак (при наличии)</w:t>
            </w:r>
            <w:proofErr w:type="gramEnd"/>
          </w:p>
        </w:tc>
        <w:tc>
          <w:tcPr>
            <w:tcW w:w="1417"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35CE0" w:rsidRPr="007B62AA" w:rsidRDefault="00D35CE0" w:rsidP="00D35CE0">
            <w:pPr>
              <w:widowControl w:val="0"/>
              <w:autoSpaceDE w:val="0"/>
              <w:ind w:left="-108" w:right="-108" w:firstLine="34"/>
              <w:jc w:val="center"/>
              <w:rPr>
                <w:rFonts w:ascii="Liberation Serif" w:hAnsi="Liberation Serif"/>
                <w:sz w:val="22"/>
                <w:szCs w:val="22"/>
              </w:rPr>
            </w:pPr>
            <w:r w:rsidRPr="007B62AA">
              <w:rPr>
                <w:rFonts w:ascii="Liberation Serif" w:hAnsi="Liberation Serif"/>
                <w:b/>
                <w:bCs/>
                <w:sz w:val="22"/>
                <w:szCs w:val="22"/>
                <w:shd w:val="clear" w:color="auto" w:fill="FFFFFF"/>
              </w:rPr>
              <w:t>Страна происхождения Товара</w:t>
            </w:r>
          </w:p>
          <w:p w:rsidR="00D35CE0" w:rsidRPr="007B62AA" w:rsidRDefault="00D35CE0" w:rsidP="00D35CE0">
            <w:pPr>
              <w:widowControl w:val="0"/>
              <w:autoSpaceDE w:val="0"/>
              <w:ind w:left="-108" w:right="-108" w:firstLine="34"/>
              <w:jc w:val="center"/>
              <w:rPr>
                <w:rFonts w:ascii="Liberation Serif" w:hAnsi="Liberation Serif"/>
                <w:b/>
                <w:sz w:val="22"/>
                <w:szCs w:val="22"/>
                <w:shd w:val="clear" w:color="auto" w:fill="FFFFFF"/>
              </w:rPr>
            </w:pPr>
            <w:r w:rsidRPr="007B62AA">
              <w:rPr>
                <w:rFonts w:ascii="Liberation Serif" w:hAnsi="Liberation Serif"/>
                <w:b/>
                <w:sz w:val="22"/>
                <w:szCs w:val="22"/>
                <w:shd w:val="clear" w:color="auto" w:fill="FFFFFF"/>
              </w:rPr>
              <w:t>Реестровая</w:t>
            </w:r>
          </w:p>
          <w:p w:rsidR="00E93392" w:rsidRPr="007B62AA" w:rsidRDefault="00D35CE0" w:rsidP="00373B60">
            <w:pPr>
              <w:spacing w:after="200" w:line="276" w:lineRule="auto"/>
              <w:ind w:left="-108" w:right="-108" w:firstLine="34"/>
              <w:jc w:val="center"/>
              <w:rPr>
                <w:rFonts w:ascii="Liberation Serif" w:hAnsi="Liberation Serif"/>
                <w:sz w:val="22"/>
                <w:szCs w:val="22"/>
              </w:rPr>
            </w:pPr>
            <w:r w:rsidRPr="007B62AA">
              <w:rPr>
                <w:rFonts w:ascii="Liberation Serif" w:hAnsi="Liberation Serif"/>
                <w:b/>
                <w:sz w:val="22"/>
                <w:szCs w:val="22"/>
                <w:shd w:val="clear" w:color="auto" w:fill="FFFFFF"/>
              </w:rPr>
              <w:t>запись №</w:t>
            </w:r>
            <w:r w:rsidRPr="007B62AA">
              <w:rPr>
                <w:rFonts w:ascii="Liberation Serif" w:hAnsi="Liberation Serif"/>
                <w:b/>
                <w:i/>
                <w:iCs/>
                <w:sz w:val="22"/>
                <w:szCs w:val="22"/>
                <w:shd w:val="clear" w:color="auto" w:fill="FFFFFF"/>
                <w:vertAlign w:val="superscript"/>
              </w:rPr>
              <w:footnoteReference w:id="2"/>
            </w:r>
          </w:p>
        </w:tc>
        <w:tc>
          <w:tcPr>
            <w:tcW w:w="1701"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373B60">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Цена за ед. Товара (руб.)</w:t>
            </w:r>
          </w:p>
        </w:tc>
        <w:tc>
          <w:tcPr>
            <w:tcW w:w="162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Стоимость Товара с учетом</w:t>
            </w:r>
          </w:p>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кол-ва (руб.)</w:t>
            </w:r>
          </w:p>
        </w:tc>
      </w:tr>
      <w:tr w:rsidR="00E93392" w:rsidRPr="007B62AA" w:rsidTr="00373B60">
        <w:trPr>
          <w:trHeight w:val="309"/>
        </w:trPr>
        <w:tc>
          <w:tcPr>
            <w:tcW w:w="6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65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b/>
                <w:bCs/>
                <w:sz w:val="22"/>
                <w:szCs w:val="22"/>
                <w:shd w:val="clear" w:color="auto" w:fill="FFFFFF"/>
              </w:rPr>
            </w:pPr>
            <w:r w:rsidRPr="007B62AA">
              <w:rPr>
                <w:rFonts w:ascii="Liberation Serif" w:hAnsi="Liberation Serif"/>
                <w:b/>
                <w:bCs/>
                <w:sz w:val="22"/>
                <w:szCs w:val="22"/>
                <w:shd w:val="clear" w:color="auto" w:fill="FFFFFF"/>
              </w:rPr>
              <w:t>Наименование</w:t>
            </w:r>
          </w:p>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показателя</w:t>
            </w:r>
          </w:p>
        </w:tc>
        <w:tc>
          <w:tcPr>
            <w:tcW w:w="3117"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rPr>
            </w:pPr>
            <w:r w:rsidRPr="007B62AA">
              <w:rPr>
                <w:rFonts w:ascii="Liberation Serif" w:hAnsi="Liberation Serif"/>
                <w:b/>
                <w:bCs/>
                <w:sz w:val="22"/>
                <w:szCs w:val="22"/>
                <w:shd w:val="clear" w:color="auto" w:fill="FFFFFF"/>
              </w:rPr>
              <w:t>Содержание</w:t>
            </w:r>
            <w:r w:rsidRPr="007B62AA">
              <w:rPr>
                <w:rFonts w:ascii="Liberation Serif" w:hAnsi="Liberation Serif"/>
                <w:b/>
                <w:bCs/>
                <w:sz w:val="22"/>
                <w:szCs w:val="22"/>
                <w:shd w:val="clear" w:color="auto" w:fill="FFFFFF"/>
                <w:lang w:val="en-US"/>
              </w:rPr>
              <w:t xml:space="preserve"> (</w:t>
            </w:r>
            <w:r w:rsidRPr="007B62AA">
              <w:rPr>
                <w:rFonts w:ascii="Liberation Serif" w:hAnsi="Liberation Serif"/>
                <w:b/>
                <w:bCs/>
                <w:sz w:val="22"/>
                <w:szCs w:val="22"/>
                <w:shd w:val="clear" w:color="auto" w:fill="FFFFFF"/>
              </w:rPr>
              <w:t>значение</w:t>
            </w:r>
            <w:r w:rsidRPr="007B62AA">
              <w:rPr>
                <w:rFonts w:ascii="Liberation Serif" w:hAnsi="Liberation Serif"/>
                <w:b/>
                <w:bCs/>
                <w:sz w:val="22"/>
                <w:szCs w:val="22"/>
                <w:shd w:val="clear" w:color="auto" w:fill="FFFFFF"/>
                <w:lang w:val="en-US"/>
              </w:rPr>
              <w:t xml:space="preserve">) </w:t>
            </w:r>
            <w:r w:rsidRPr="007B62AA">
              <w:rPr>
                <w:rFonts w:ascii="Liberation Serif" w:hAnsi="Liberation Serif"/>
                <w:b/>
                <w:bCs/>
                <w:sz w:val="22"/>
                <w:szCs w:val="22"/>
                <w:shd w:val="clear" w:color="auto" w:fill="FFFFFF"/>
              </w:rPr>
              <w:t>показателя</w:t>
            </w:r>
          </w:p>
        </w:tc>
        <w:tc>
          <w:tcPr>
            <w:tcW w:w="85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56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417"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D35CE0">
            <w:pPr>
              <w:suppressAutoHyphens w:val="0"/>
              <w:ind w:left="-108" w:right="-108" w:firstLine="34"/>
              <w:jc w:val="center"/>
              <w:rPr>
                <w:rFonts w:ascii="Liberation Serif" w:hAnsi="Liberation Serif"/>
                <w:sz w:val="22"/>
                <w:szCs w:val="22"/>
                <w:shd w:val="clear" w:color="auto" w:fill="FFFFFF"/>
                <w:lang w:eastAsia="ru-RU"/>
              </w:rPr>
            </w:pPr>
          </w:p>
        </w:tc>
        <w:tc>
          <w:tcPr>
            <w:tcW w:w="1701"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6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r>
      <w:tr w:rsidR="00E93392" w:rsidRPr="007B62AA" w:rsidTr="00373B60">
        <w:trPr>
          <w:trHeight w:val="75"/>
        </w:trPr>
        <w:tc>
          <w:tcPr>
            <w:tcW w:w="6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tabs>
                <w:tab w:val="center" w:pos="175"/>
              </w:tabs>
              <w:autoSpaceDE w:val="0"/>
              <w:ind w:firstLine="57"/>
              <w:jc w:val="center"/>
              <w:rPr>
                <w:rFonts w:ascii="Liberation Serif" w:hAnsi="Liberation Serif"/>
                <w:sz w:val="22"/>
                <w:szCs w:val="22"/>
              </w:rPr>
            </w:pPr>
            <w:r w:rsidRPr="007B62AA">
              <w:rPr>
                <w:rFonts w:ascii="Liberation Serif" w:hAnsi="Liberation Serif"/>
                <w:sz w:val="22"/>
                <w:szCs w:val="22"/>
                <w:shd w:val="clear" w:color="auto" w:fill="FFFFFF"/>
              </w:rPr>
              <w:t>1</w:t>
            </w:r>
          </w:p>
        </w:tc>
        <w:tc>
          <w:tcPr>
            <w:tcW w:w="1654"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tabs>
                <w:tab w:val="left" w:pos="993"/>
              </w:tabs>
              <w:autoSpaceDE w:val="0"/>
              <w:ind w:firstLine="57"/>
              <w:jc w:val="center"/>
              <w:rPr>
                <w:rFonts w:ascii="Liberation Serif" w:hAnsi="Liberation Serif"/>
                <w:sz w:val="22"/>
                <w:szCs w:val="22"/>
                <w:shd w:val="clear" w:color="auto" w:fill="FFFFFF"/>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309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850"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8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1560"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1417"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D35CE0">
            <w:pPr>
              <w:widowControl w:val="0"/>
              <w:autoSpaceDE w:val="0"/>
              <w:ind w:left="-108" w:right="-108" w:firstLine="34"/>
              <w:jc w:val="center"/>
              <w:rPr>
                <w:rFonts w:ascii="Liberation Serif" w:hAnsi="Liberation Serif"/>
                <w:sz w:val="22"/>
                <w:szCs w:val="22"/>
                <w:shd w:val="clear" w:color="auto" w:fill="FFFFFF"/>
              </w:rPr>
            </w:pPr>
          </w:p>
        </w:tc>
        <w:tc>
          <w:tcPr>
            <w:tcW w:w="1701"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1624" w:type="dxa"/>
            <w:vMerge w:val="restart"/>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r>
      <w:tr w:rsidR="00E93392" w:rsidRPr="007B62AA" w:rsidTr="00373B60">
        <w:trPr>
          <w:trHeight w:val="75"/>
        </w:trPr>
        <w:tc>
          <w:tcPr>
            <w:tcW w:w="63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654"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309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rPr>
            </w:pPr>
          </w:p>
        </w:tc>
        <w:tc>
          <w:tcPr>
            <w:tcW w:w="850"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widowControl w:val="0"/>
              <w:autoSpaceDE w:val="0"/>
              <w:ind w:firstLine="57"/>
              <w:jc w:val="center"/>
              <w:rPr>
                <w:rFonts w:ascii="Liberation Serif" w:hAnsi="Liberation Serif"/>
                <w:sz w:val="22"/>
                <w:szCs w:val="22"/>
                <w:shd w:val="clear" w:color="auto" w:fill="FFFFFF"/>
                <w:lang w:eastAsia="ru-RU"/>
              </w:rPr>
            </w:pPr>
          </w:p>
        </w:tc>
        <w:tc>
          <w:tcPr>
            <w:tcW w:w="851"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560"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417"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D35CE0">
            <w:pPr>
              <w:suppressAutoHyphens w:val="0"/>
              <w:ind w:left="-108" w:right="-108" w:firstLine="34"/>
              <w:jc w:val="center"/>
              <w:rPr>
                <w:rFonts w:ascii="Liberation Serif" w:hAnsi="Liberation Serif"/>
                <w:sz w:val="22"/>
                <w:szCs w:val="22"/>
                <w:shd w:val="clear" w:color="auto" w:fill="FFFFFF"/>
                <w:lang w:eastAsia="ru-RU"/>
              </w:rPr>
            </w:pPr>
          </w:p>
        </w:tc>
        <w:tc>
          <w:tcPr>
            <w:tcW w:w="1701"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c>
          <w:tcPr>
            <w:tcW w:w="1624"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E93392" w:rsidRPr="007B62AA" w:rsidRDefault="00E93392" w:rsidP="000E6429">
            <w:pPr>
              <w:suppressAutoHyphens w:val="0"/>
              <w:rPr>
                <w:rFonts w:ascii="Liberation Serif" w:hAnsi="Liberation Serif"/>
                <w:sz w:val="22"/>
                <w:szCs w:val="22"/>
                <w:shd w:val="clear" w:color="auto" w:fill="FFFFFF"/>
                <w:lang w:eastAsia="ru-RU"/>
              </w:rPr>
            </w:pPr>
          </w:p>
        </w:tc>
      </w:tr>
      <w:tr w:rsidR="00373B60" w:rsidRPr="007B62AA" w:rsidTr="00373B60">
        <w:trPr>
          <w:trHeight w:val="75"/>
        </w:trPr>
        <w:tc>
          <w:tcPr>
            <w:tcW w:w="63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c>
          <w:tcPr>
            <w:tcW w:w="1654"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widowControl w:val="0"/>
              <w:autoSpaceDE w:val="0"/>
              <w:ind w:firstLine="57"/>
              <w:jc w:val="center"/>
              <w:rPr>
                <w:rFonts w:ascii="Liberation Serif" w:hAnsi="Liberation Serif"/>
                <w:sz w:val="22"/>
                <w:szCs w:val="22"/>
                <w:shd w:val="clear" w:color="auto" w:fill="FFFFFF"/>
              </w:rPr>
            </w:pPr>
          </w:p>
        </w:tc>
        <w:tc>
          <w:tcPr>
            <w:tcW w:w="3097"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widowControl w:val="0"/>
              <w:autoSpaceDE w:val="0"/>
              <w:ind w:firstLine="57"/>
              <w:jc w:val="center"/>
              <w:rPr>
                <w:rFonts w:ascii="Liberation Serif" w:hAnsi="Liberation Serif"/>
                <w:sz w:val="22"/>
                <w:szCs w:val="22"/>
                <w:shd w:val="clear" w:color="auto" w:fill="FFFFFF"/>
              </w:rPr>
            </w:pPr>
          </w:p>
        </w:tc>
        <w:tc>
          <w:tcPr>
            <w:tcW w:w="850"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widowControl w:val="0"/>
              <w:autoSpaceDE w:val="0"/>
              <w:ind w:firstLine="57"/>
              <w:jc w:val="center"/>
              <w:rPr>
                <w:rFonts w:ascii="Liberation Serif" w:hAnsi="Liberation Serif"/>
                <w:sz w:val="22"/>
                <w:szCs w:val="22"/>
                <w:shd w:val="clear" w:color="auto" w:fill="FFFFFF"/>
                <w:lang w:eastAsia="ru-RU"/>
              </w:rPr>
            </w:pPr>
          </w:p>
        </w:tc>
        <w:tc>
          <w:tcPr>
            <w:tcW w:w="851"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c>
          <w:tcPr>
            <w:tcW w:w="1560"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c>
          <w:tcPr>
            <w:tcW w:w="1417"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ind w:left="-108" w:right="-108" w:firstLine="34"/>
              <w:jc w:val="center"/>
              <w:rPr>
                <w:rFonts w:ascii="Liberation Serif" w:hAnsi="Liberation Serif"/>
                <w:sz w:val="22"/>
                <w:szCs w:val="22"/>
                <w:shd w:val="clear" w:color="auto" w:fill="FFFFFF"/>
                <w:lang w:eastAsia="ru-RU"/>
              </w:rPr>
            </w:pPr>
          </w:p>
        </w:tc>
        <w:tc>
          <w:tcPr>
            <w:tcW w:w="1701"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c>
          <w:tcPr>
            <w:tcW w:w="1624" w:type="dxa"/>
            <w:vMerge/>
            <w:tcBorders>
              <w:top w:val="single" w:sz="4" w:space="0" w:color="000000"/>
              <w:left w:val="single" w:sz="2" w:space="0" w:color="000000"/>
              <w:right w:val="single" w:sz="4" w:space="0" w:color="000000"/>
            </w:tcBorders>
            <w:shd w:val="clear" w:color="auto" w:fill="FFFFFF"/>
            <w:tcMar>
              <w:top w:w="0" w:type="dxa"/>
              <w:left w:w="108" w:type="dxa"/>
              <w:bottom w:w="0" w:type="dxa"/>
              <w:right w:w="108" w:type="dxa"/>
            </w:tcMar>
          </w:tcPr>
          <w:p w:rsidR="00373B60" w:rsidRPr="007B62AA" w:rsidRDefault="00373B60" w:rsidP="006875B0">
            <w:pPr>
              <w:suppressAutoHyphens w:val="0"/>
              <w:rPr>
                <w:rFonts w:ascii="Liberation Serif" w:hAnsi="Liberation Serif"/>
                <w:sz w:val="22"/>
                <w:szCs w:val="22"/>
                <w:shd w:val="clear" w:color="auto" w:fill="FFFFFF"/>
                <w:lang w:eastAsia="ru-RU"/>
              </w:rPr>
            </w:pPr>
          </w:p>
        </w:tc>
      </w:tr>
      <w:tr w:rsidR="00373B60" w:rsidRPr="007B62AA" w:rsidTr="000E6429">
        <w:trPr>
          <w:trHeight w:val="75"/>
        </w:trPr>
        <w:tc>
          <w:tcPr>
            <w:tcW w:w="13749"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73B60" w:rsidRPr="007B62AA" w:rsidRDefault="00373B60" w:rsidP="00D35CE0">
            <w:pPr>
              <w:suppressAutoHyphens w:val="0"/>
              <w:ind w:left="-108" w:right="-108" w:firstLine="34"/>
              <w:jc w:val="center"/>
              <w:rPr>
                <w:rFonts w:ascii="Liberation Serif" w:hAnsi="Liberation Serif"/>
                <w:b/>
                <w:sz w:val="22"/>
                <w:szCs w:val="22"/>
                <w:shd w:val="clear" w:color="auto" w:fill="FFFFFF"/>
                <w:lang w:eastAsia="ru-RU"/>
              </w:rPr>
            </w:pPr>
          </w:p>
          <w:p w:rsidR="00373B60" w:rsidRPr="007B62AA" w:rsidRDefault="00373B60" w:rsidP="00D35CE0">
            <w:pPr>
              <w:suppressAutoHyphens w:val="0"/>
              <w:ind w:left="-108" w:right="-108" w:firstLine="34"/>
              <w:jc w:val="center"/>
              <w:rPr>
                <w:rFonts w:ascii="Liberation Serif" w:hAnsi="Liberation Serif"/>
                <w:b/>
                <w:sz w:val="22"/>
                <w:szCs w:val="22"/>
                <w:shd w:val="clear" w:color="auto" w:fill="FFFFFF"/>
                <w:lang w:eastAsia="ru-RU"/>
              </w:rPr>
            </w:pPr>
            <w:r w:rsidRPr="007B62AA">
              <w:rPr>
                <w:rFonts w:ascii="Liberation Serif" w:hAnsi="Liberation Serif"/>
                <w:b/>
                <w:sz w:val="22"/>
                <w:szCs w:val="22"/>
                <w:shd w:val="clear" w:color="auto" w:fill="FFFFFF"/>
                <w:lang w:eastAsia="ru-RU"/>
              </w:rPr>
              <w:t>ИТОГО:</w:t>
            </w:r>
          </w:p>
          <w:p w:rsidR="00373B60" w:rsidRPr="007B62AA" w:rsidRDefault="00373B60" w:rsidP="00D35CE0">
            <w:pPr>
              <w:suppressAutoHyphens w:val="0"/>
              <w:ind w:left="-108" w:right="-108" w:firstLine="34"/>
              <w:jc w:val="right"/>
              <w:rPr>
                <w:rFonts w:ascii="Liberation Serif" w:hAnsi="Liberation Serif"/>
                <w:b/>
                <w:sz w:val="22"/>
                <w:szCs w:val="22"/>
                <w:shd w:val="clear" w:color="auto" w:fill="FFFFFF"/>
                <w:lang w:eastAsia="ru-RU"/>
              </w:rPr>
            </w:pPr>
          </w:p>
        </w:tc>
        <w:tc>
          <w:tcPr>
            <w:tcW w:w="1624" w:type="dxa"/>
            <w:tcBorders>
              <w:top w:val="single" w:sz="4" w:space="0" w:color="000000"/>
              <w:left w:val="single" w:sz="2" w:space="0" w:color="000000"/>
              <w:bottom w:val="single" w:sz="4" w:space="0" w:color="auto"/>
              <w:right w:val="single" w:sz="4" w:space="0" w:color="000000"/>
            </w:tcBorders>
            <w:shd w:val="clear" w:color="auto" w:fill="FFFFFF"/>
            <w:tcMar>
              <w:top w:w="0" w:type="dxa"/>
              <w:left w:w="108" w:type="dxa"/>
              <w:bottom w:w="0" w:type="dxa"/>
              <w:right w:w="108" w:type="dxa"/>
            </w:tcMar>
          </w:tcPr>
          <w:p w:rsidR="00373B60" w:rsidRPr="007B62AA" w:rsidRDefault="00373B60" w:rsidP="000E6429">
            <w:pPr>
              <w:suppressAutoHyphens w:val="0"/>
              <w:rPr>
                <w:rFonts w:ascii="Liberation Serif" w:hAnsi="Liberation Serif"/>
                <w:b/>
                <w:sz w:val="22"/>
                <w:szCs w:val="22"/>
                <w:shd w:val="clear" w:color="auto" w:fill="FFFFFF"/>
                <w:lang w:eastAsia="ru-RU"/>
              </w:rPr>
            </w:pPr>
          </w:p>
        </w:tc>
      </w:tr>
    </w:tbl>
    <w:p w:rsidR="00E93392" w:rsidRPr="007B62AA" w:rsidRDefault="00E93392" w:rsidP="0084422F">
      <w:pPr>
        <w:autoSpaceDE w:val="0"/>
        <w:autoSpaceDN w:val="0"/>
        <w:textAlignment w:val="baseline"/>
        <w:rPr>
          <w:rFonts w:ascii="Liberation Serif" w:hAnsi="Liberation Serif"/>
          <w:b/>
          <w:sz w:val="22"/>
          <w:szCs w:val="22"/>
        </w:rPr>
      </w:pPr>
    </w:p>
    <w:p w:rsidR="0084422F" w:rsidRPr="007B62AA" w:rsidRDefault="0084422F" w:rsidP="0084422F">
      <w:pPr>
        <w:autoSpaceDE w:val="0"/>
        <w:autoSpaceDN w:val="0"/>
        <w:jc w:val="both"/>
        <w:textAlignment w:val="baseline"/>
        <w:rPr>
          <w:rFonts w:ascii="Liberation Serif" w:hAnsi="Liberation Serif"/>
          <w:bCs/>
          <w:sz w:val="22"/>
          <w:szCs w:val="22"/>
        </w:rPr>
      </w:pPr>
      <w:r w:rsidRPr="007B62AA">
        <w:rPr>
          <w:rFonts w:ascii="Liberation Serif" w:hAnsi="Liberation Serif"/>
          <w:bCs/>
          <w:sz w:val="22"/>
          <w:szCs w:val="22"/>
        </w:rPr>
        <w:t>Общая цена за товар составляет</w:t>
      </w:r>
      <w:proofErr w:type="gramStart"/>
      <w:r w:rsidRPr="007B62AA">
        <w:rPr>
          <w:rFonts w:ascii="Liberation Serif" w:hAnsi="Liberation Serif"/>
          <w:bCs/>
          <w:sz w:val="22"/>
          <w:szCs w:val="22"/>
        </w:rPr>
        <w:t xml:space="preserve"> ______________(_____________________________) </w:t>
      </w:r>
      <w:proofErr w:type="gramEnd"/>
      <w:r w:rsidRPr="007B62AA">
        <w:rPr>
          <w:rFonts w:ascii="Liberation Serif" w:hAnsi="Liberation Serif"/>
          <w:bCs/>
          <w:sz w:val="22"/>
          <w:szCs w:val="22"/>
        </w:rPr>
        <w:t>рублей ______ копеек.</w:t>
      </w:r>
    </w:p>
    <w:p w:rsidR="00D35CE0" w:rsidRPr="007B62AA" w:rsidRDefault="00D35CE0" w:rsidP="0084422F">
      <w:pPr>
        <w:spacing w:after="200" w:line="276" w:lineRule="auto"/>
        <w:jc w:val="right"/>
        <w:rPr>
          <w:rFonts w:ascii="Liberation Serif" w:hAnsi="Liberation Serif"/>
          <w:b/>
          <w:sz w:val="22"/>
          <w:szCs w:val="22"/>
        </w:rPr>
      </w:pPr>
    </w:p>
    <w:tbl>
      <w:tblPr>
        <w:tblW w:w="10456" w:type="dxa"/>
        <w:tblLayout w:type="fixed"/>
        <w:tblLook w:val="04A0" w:firstRow="1" w:lastRow="0" w:firstColumn="1" w:lastColumn="0" w:noHBand="0" w:noVBand="1"/>
      </w:tblPr>
      <w:tblGrid>
        <w:gridCol w:w="5004"/>
        <w:gridCol w:w="5452"/>
      </w:tblGrid>
      <w:tr w:rsidR="0084422F" w:rsidRPr="007B62AA" w:rsidTr="003F6B9B">
        <w:tc>
          <w:tcPr>
            <w:tcW w:w="5004" w:type="dxa"/>
          </w:tcPr>
          <w:p w:rsidR="0084422F" w:rsidRPr="007B62AA" w:rsidRDefault="0084422F" w:rsidP="007B62AA">
            <w:pPr>
              <w:tabs>
                <w:tab w:val="left" w:pos="0"/>
              </w:tabs>
              <w:ind w:left="420" w:hangingChars="190" w:hanging="420"/>
              <w:rPr>
                <w:rFonts w:ascii="Liberation Serif" w:hAnsi="Liberation Serif"/>
                <w:b/>
                <w:sz w:val="22"/>
                <w:szCs w:val="22"/>
              </w:rPr>
            </w:pPr>
            <w:r w:rsidRPr="007B62AA">
              <w:rPr>
                <w:rFonts w:ascii="Liberation Serif" w:hAnsi="Liberation Serif"/>
                <w:b/>
                <w:sz w:val="22"/>
                <w:szCs w:val="22"/>
              </w:rPr>
              <w:t xml:space="preserve">От Заказчика: </w:t>
            </w:r>
            <w:proofErr w:type="spellStart"/>
            <w:r w:rsidRPr="007B62AA">
              <w:rPr>
                <w:rFonts w:ascii="Liberation Serif" w:hAnsi="Liberation Serif"/>
                <w:b/>
                <w:sz w:val="22"/>
                <w:szCs w:val="22"/>
              </w:rPr>
              <w:t>А.Д.Гажа</w:t>
            </w:r>
            <w:proofErr w:type="spellEnd"/>
            <w:r w:rsidRPr="007B62AA">
              <w:rPr>
                <w:rFonts w:ascii="Liberation Serif" w:hAnsi="Liberation Serif"/>
                <w:b/>
                <w:sz w:val="22"/>
                <w:szCs w:val="22"/>
              </w:rPr>
              <w:t xml:space="preserve"> </w:t>
            </w:r>
          </w:p>
          <w:p w:rsidR="0084422F" w:rsidRPr="007B62AA" w:rsidRDefault="0084422F" w:rsidP="007B62AA">
            <w:pPr>
              <w:tabs>
                <w:tab w:val="left" w:pos="0"/>
              </w:tabs>
              <w:ind w:left="418" w:hangingChars="190" w:hanging="418"/>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c>
          <w:tcPr>
            <w:tcW w:w="5452" w:type="dxa"/>
            <w:hideMark/>
          </w:tcPr>
          <w:p w:rsidR="0084422F" w:rsidRPr="007B62AA" w:rsidRDefault="0084422F" w:rsidP="003F6B9B">
            <w:pPr>
              <w:tabs>
                <w:tab w:val="left" w:pos="0"/>
              </w:tabs>
              <w:ind w:leftChars="277" w:left="665"/>
              <w:rPr>
                <w:rFonts w:ascii="Liberation Serif" w:hAnsi="Liberation Serif"/>
                <w:b/>
                <w:sz w:val="22"/>
                <w:szCs w:val="22"/>
              </w:rPr>
            </w:pPr>
            <w:r w:rsidRPr="007B62AA">
              <w:rPr>
                <w:rFonts w:ascii="Liberation Serif" w:hAnsi="Liberation Serif"/>
                <w:b/>
                <w:sz w:val="22"/>
                <w:szCs w:val="22"/>
              </w:rPr>
              <w:t xml:space="preserve">От Поставщика: </w:t>
            </w:r>
          </w:p>
          <w:p w:rsidR="0084422F" w:rsidRPr="007B62AA" w:rsidRDefault="0084422F" w:rsidP="003F6B9B">
            <w:pPr>
              <w:tabs>
                <w:tab w:val="left" w:pos="0"/>
              </w:tabs>
              <w:ind w:leftChars="277" w:left="665"/>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r>
    </w:tbl>
    <w:p w:rsidR="00D55146" w:rsidRPr="007B62AA" w:rsidRDefault="00D55146" w:rsidP="00745289">
      <w:pPr>
        <w:autoSpaceDE w:val="0"/>
        <w:autoSpaceDN w:val="0"/>
        <w:adjustRightInd w:val="0"/>
        <w:ind w:left="5954"/>
        <w:jc w:val="right"/>
        <w:rPr>
          <w:rFonts w:ascii="Liberation Serif" w:hAnsi="Liberation Serif"/>
          <w:sz w:val="22"/>
          <w:szCs w:val="22"/>
        </w:rPr>
      </w:pPr>
    </w:p>
    <w:p w:rsidR="007B62AA" w:rsidRDefault="007B62AA">
      <w:pPr>
        <w:autoSpaceDE w:val="0"/>
        <w:autoSpaceDN w:val="0"/>
        <w:adjustRightInd w:val="0"/>
        <w:ind w:left="5954"/>
        <w:jc w:val="right"/>
        <w:rPr>
          <w:rFonts w:ascii="Liberation Serif" w:hAnsi="Liberation Serif"/>
          <w:sz w:val="22"/>
          <w:szCs w:val="22"/>
        </w:rPr>
      </w:pPr>
    </w:p>
    <w:p w:rsidR="00B145A2" w:rsidRDefault="00B145A2">
      <w:pPr>
        <w:autoSpaceDE w:val="0"/>
        <w:autoSpaceDN w:val="0"/>
        <w:adjustRightInd w:val="0"/>
        <w:ind w:left="5954"/>
        <w:jc w:val="right"/>
        <w:rPr>
          <w:rFonts w:ascii="Liberation Serif" w:hAnsi="Liberation Serif"/>
          <w:sz w:val="22"/>
          <w:szCs w:val="22"/>
        </w:rPr>
      </w:pPr>
    </w:p>
    <w:p w:rsidR="00B145A2" w:rsidRDefault="00B145A2">
      <w:pPr>
        <w:autoSpaceDE w:val="0"/>
        <w:autoSpaceDN w:val="0"/>
        <w:adjustRightInd w:val="0"/>
        <w:ind w:left="5954"/>
        <w:jc w:val="right"/>
        <w:rPr>
          <w:rFonts w:ascii="Liberation Serif" w:hAnsi="Liberation Serif"/>
          <w:sz w:val="22"/>
          <w:szCs w:val="22"/>
        </w:rPr>
      </w:pPr>
    </w:p>
    <w:p w:rsidR="00B145A2" w:rsidRDefault="00B145A2">
      <w:pPr>
        <w:autoSpaceDE w:val="0"/>
        <w:autoSpaceDN w:val="0"/>
        <w:adjustRightInd w:val="0"/>
        <w:ind w:left="5954"/>
        <w:jc w:val="right"/>
        <w:rPr>
          <w:rFonts w:ascii="Liberation Serif" w:hAnsi="Liberation Serif"/>
          <w:sz w:val="22"/>
          <w:szCs w:val="22"/>
        </w:rPr>
      </w:pPr>
    </w:p>
    <w:p w:rsidR="00B145A2" w:rsidRDefault="00B145A2">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Default="00805696">
      <w:pPr>
        <w:autoSpaceDE w:val="0"/>
        <w:autoSpaceDN w:val="0"/>
        <w:adjustRightInd w:val="0"/>
        <w:ind w:left="5954"/>
        <w:jc w:val="right"/>
        <w:rPr>
          <w:rFonts w:ascii="Liberation Serif" w:hAnsi="Liberation Serif"/>
          <w:sz w:val="22"/>
          <w:szCs w:val="22"/>
        </w:rPr>
      </w:pPr>
    </w:p>
    <w:p w:rsidR="00805696" w:rsidRPr="007B62AA" w:rsidRDefault="00805696" w:rsidP="00805696">
      <w:pPr>
        <w:autoSpaceDE w:val="0"/>
        <w:autoSpaceDN w:val="0"/>
        <w:adjustRightInd w:val="0"/>
        <w:ind w:left="5954"/>
        <w:jc w:val="right"/>
        <w:rPr>
          <w:rFonts w:ascii="Liberation Serif" w:hAnsi="Liberation Serif"/>
          <w:b/>
          <w:sz w:val="22"/>
          <w:szCs w:val="22"/>
        </w:rPr>
      </w:pPr>
      <w:r w:rsidRPr="007B62AA">
        <w:rPr>
          <w:rFonts w:ascii="Liberation Serif" w:hAnsi="Liberation Serif"/>
          <w:b/>
          <w:sz w:val="22"/>
          <w:szCs w:val="22"/>
        </w:rPr>
        <w:lastRenderedPageBreak/>
        <w:t xml:space="preserve">Приложение № </w:t>
      </w:r>
      <w:r>
        <w:rPr>
          <w:rFonts w:ascii="Liberation Serif" w:hAnsi="Liberation Serif"/>
          <w:b/>
          <w:sz w:val="22"/>
          <w:szCs w:val="22"/>
        </w:rPr>
        <w:t>2</w:t>
      </w:r>
      <w:r w:rsidRPr="007B62AA">
        <w:rPr>
          <w:rFonts w:ascii="Liberation Serif" w:hAnsi="Liberation Serif"/>
          <w:b/>
          <w:sz w:val="22"/>
          <w:szCs w:val="22"/>
        </w:rPr>
        <w:t xml:space="preserve"> к контракту</w:t>
      </w:r>
    </w:p>
    <w:p w:rsidR="00805696" w:rsidRDefault="00805696" w:rsidP="00805696">
      <w:pPr>
        <w:ind w:left="5954"/>
        <w:jc w:val="right"/>
        <w:rPr>
          <w:rFonts w:ascii="Liberation Serif" w:hAnsi="Liberation Serif"/>
          <w:b/>
          <w:sz w:val="22"/>
          <w:szCs w:val="22"/>
        </w:rPr>
      </w:pPr>
      <w:r w:rsidRPr="007B62AA">
        <w:rPr>
          <w:rFonts w:ascii="Liberation Serif" w:hAnsi="Liberation Serif"/>
          <w:b/>
          <w:sz w:val="22"/>
          <w:szCs w:val="22"/>
        </w:rPr>
        <w:t>№ ______ от _________ 202</w:t>
      </w:r>
      <w:r>
        <w:rPr>
          <w:rFonts w:ascii="Liberation Serif" w:hAnsi="Liberation Serif"/>
          <w:b/>
          <w:sz w:val="22"/>
          <w:szCs w:val="22"/>
        </w:rPr>
        <w:t>4</w:t>
      </w:r>
      <w:r w:rsidRPr="007B62AA">
        <w:rPr>
          <w:rFonts w:ascii="Liberation Serif" w:hAnsi="Liberation Serif"/>
          <w:b/>
          <w:sz w:val="22"/>
          <w:szCs w:val="22"/>
        </w:rPr>
        <w:t xml:space="preserve"> г.</w:t>
      </w:r>
    </w:p>
    <w:p w:rsidR="00805696" w:rsidRDefault="00805696" w:rsidP="00805696">
      <w:pPr>
        <w:ind w:left="5954"/>
        <w:jc w:val="right"/>
        <w:rPr>
          <w:rFonts w:ascii="Liberation Serif" w:hAnsi="Liberation Serif"/>
          <w:b/>
          <w:sz w:val="22"/>
          <w:szCs w:val="22"/>
        </w:rPr>
      </w:pPr>
    </w:p>
    <w:p w:rsidR="00805696" w:rsidRDefault="00805696" w:rsidP="00805696">
      <w:pPr>
        <w:ind w:left="5954"/>
        <w:jc w:val="right"/>
        <w:rPr>
          <w:rFonts w:ascii="Liberation Serif" w:hAnsi="Liberation Serif"/>
          <w:b/>
          <w:sz w:val="22"/>
          <w:szCs w:val="22"/>
        </w:rPr>
      </w:pPr>
    </w:p>
    <w:p w:rsidR="00805696" w:rsidRDefault="00805696" w:rsidP="00805696">
      <w:pPr>
        <w:ind w:right="49"/>
        <w:jc w:val="center"/>
        <w:rPr>
          <w:b/>
          <w:sz w:val="22"/>
          <w:szCs w:val="22"/>
        </w:rPr>
      </w:pPr>
      <w:r>
        <w:rPr>
          <w:b/>
          <w:sz w:val="22"/>
          <w:szCs w:val="22"/>
        </w:rPr>
        <w:t>ГРАФИК ПОСТАВКИ ТОВАРА</w:t>
      </w:r>
    </w:p>
    <w:p w:rsidR="00805696" w:rsidRPr="00860448" w:rsidRDefault="00805696" w:rsidP="00805696">
      <w:pPr>
        <w:ind w:right="49"/>
        <w:jc w:val="center"/>
        <w:rPr>
          <w:b/>
          <w:sz w:val="22"/>
          <w:szCs w:val="22"/>
        </w:rPr>
      </w:pPr>
    </w:p>
    <w:tbl>
      <w:tblPr>
        <w:tblStyle w:val="aff"/>
        <w:tblW w:w="15559" w:type="dxa"/>
        <w:tblLayout w:type="fixed"/>
        <w:tblLook w:val="04A0" w:firstRow="1" w:lastRow="0" w:firstColumn="1" w:lastColumn="0" w:noHBand="0" w:noVBand="1"/>
      </w:tblPr>
      <w:tblGrid>
        <w:gridCol w:w="580"/>
        <w:gridCol w:w="3356"/>
        <w:gridCol w:w="4961"/>
        <w:gridCol w:w="1984"/>
        <w:gridCol w:w="1701"/>
        <w:gridCol w:w="1418"/>
        <w:gridCol w:w="1559"/>
      </w:tblGrid>
      <w:tr w:rsidR="00805696" w:rsidRPr="00860448" w:rsidTr="00775E7D">
        <w:tc>
          <w:tcPr>
            <w:tcW w:w="580" w:type="dxa"/>
            <w:vMerge w:val="restart"/>
          </w:tcPr>
          <w:p w:rsidR="00805696" w:rsidRPr="00860448" w:rsidRDefault="00805696" w:rsidP="00775E7D">
            <w:pPr>
              <w:ind w:right="49"/>
              <w:jc w:val="center"/>
              <w:rPr>
                <w:b/>
                <w:sz w:val="22"/>
                <w:szCs w:val="22"/>
              </w:rPr>
            </w:pPr>
            <w:r w:rsidRPr="00860448">
              <w:rPr>
                <w:b/>
                <w:bCs/>
                <w:color w:val="000000"/>
                <w:sz w:val="22"/>
                <w:szCs w:val="22"/>
                <w:lang w:eastAsia="ru-RU"/>
              </w:rPr>
              <w:t xml:space="preserve">№ </w:t>
            </w:r>
            <w:proofErr w:type="gramStart"/>
            <w:r w:rsidRPr="00860448">
              <w:rPr>
                <w:b/>
                <w:bCs/>
                <w:color w:val="000000"/>
                <w:sz w:val="22"/>
                <w:szCs w:val="22"/>
                <w:lang w:eastAsia="ru-RU"/>
              </w:rPr>
              <w:t>п</w:t>
            </w:r>
            <w:proofErr w:type="gramEnd"/>
            <w:r w:rsidRPr="00860448">
              <w:rPr>
                <w:b/>
                <w:bCs/>
                <w:color w:val="000000"/>
                <w:sz w:val="22"/>
                <w:szCs w:val="22"/>
                <w:lang w:eastAsia="ru-RU"/>
              </w:rPr>
              <w:t>/п</w:t>
            </w:r>
          </w:p>
        </w:tc>
        <w:tc>
          <w:tcPr>
            <w:tcW w:w="3356" w:type="dxa"/>
            <w:vMerge w:val="restart"/>
          </w:tcPr>
          <w:p w:rsidR="00805696" w:rsidRPr="00860448" w:rsidRDefault="00805696" w:rsidP="00775E7D">
            <w:pPr>
              <w:ind w:right="49"/>
              <w:jc w:val="center"/>
              <w:rPr>
                <w:b/>
                <w:sz w:val="22"/>
                <w:szCs w:val="22"/>
              </w:rPr>
            </w:pPr>
            <w:r w:rsidRPr="00860448">
              <w:rPr>
                <w:b/>
                <w:bCs/>
                <w:color w:val="000000"/>
                <w:sz w:val="22"/>
                <w:szCs w:val="22"/>
                <w:lang w:eastAsia="ru-RU"/>
              </w:rPr>
              <w:t>Наименование Товара</w:t>
            </w:r>
          </w:p>
        </w:tc>
        <w:tc>
          <w:tcPr>
            <w:tcW w:w="4961" w:type="dxa"/>
            <w:vMerge w:val="restart"/>
          </w:tcPr>
          <w:p w:rsidR="00805696" w:rsidRPr="00860448" w:rsidRDefault="00805696" w:rsidP="00775E7D">
            <w:pPr>
              <w:ind w:right="49"/>
              <w:jc w:val="center"/>
              <w:rPr>
                <w:b/>
                <w:sz w:val="22"/>
                <w:szCs w:val="22"/>
              </w:rPr>
            </w:pPr>
            <w:r w:rsidRPr="00860448">
              <w:rPr>
                <w:b/>
                <w:bCs/>
                <w:color w:val="000000"/>
                <w:sz w:val="22"/>
                <w:szCs w:val="22"/>
                <w:lang w:eastAsia="ru-RU"/>
              </w:rPr>
              <w:t>Наименование Товара в товарно-сопроводительных документах</w:t>
            </w:r>
          </w:p>
        </w:tc>
        <w:tc>
          <w:tcPr>
            <w:tcW w:w="6662" w:type="dxa"/>
            <w:gridSpan w:val="4"/>
          </w:tcPr>
          <w:p w:rsidR="00805696" w:rsidRPr="00860448" w:rsidRDefault="00805696" w:rsidP="00775E7D">
            <w:pPr>
              <w:ind w:right="49"/>
              <w:jc w:val="center"/>
              <w:rPr>
                <w:b/>
                <w:sz w:val="22"/>
                <w:szCs w:val="22"/>
              </w:rPr>
            </w:pPr>
            <w:r w:rsidRPr="00860448">
              <w:rPr>
                <w:b/>
                <w:bCs/>
                <w:color w:val="000000"/>
                <w:sz w:val="22"/>
                <w:szCs w:val="22"/>
                <w:lang w:eastAsia="ru-RU"/>
              </w:rPr>
              <w:t>График поставки</w:t>
            </w:r>
          </w:p>
        </w:tc>
      </w:tr>
      <w:tr w:rsidR="00805696" w:rsidRPr="00860448" w:rsidTr="00775E7D">
        <w:tc>
          <w:tcPr>
            <w:tcW w:w="580" w:type="dxa"/>
            <w:vMerge/>
          </w:tcPr>
          <w:p w:rsidR="00805696" w:rsidRPr="00860448" w:rsidRDefault="00805696" w:rsidP="00775E7D">
            <w:pPr>
              <w:ind w:right="49"/>
              <w:jc w:val="center"/>
              <w:rPr>
                <w:b/>
                <w:sz w:val="22"/>
                <w:szCs w:val="22"/>
              </w:rPr>
            </w:pPr>
          </w:p>
        </w:tc>
        <w:tc>
          <w:tcPr>
            <w:tcW w:w="3356" w:type="dxa"/>
            <w:vMerge/>
          </w:tcPr>
          <w:p w:rsidR="00805696" w:rsidRPr="00860448" w:rsidRDefault="00805696" w:rsidP="00775E7D">
            <w:pPr>
              <w:ind w:right="49"/>
              <w:jc w:val="center"/>
              <w:rPr>
                <w:b/>
                <w:sz w:val="22"/>
                <w:szCs w:val="22"/>
              </w:rPr>
            </w:pPr>
          </w:p>
        </w:tc>
        <w:tc>
          <w:tcPr>
            <w:tcW w:w="4961" w:type="dxa"/>
            <w:vMerge/>
          </w:tcPr>
          <w:p w:rsidR="00805696" w:rsidRPr="00860448" w:rsidRDefault="00805696" w:rsidP="00775E7D">
            <w:pPr>
              <w:ind w:right="49"/>
              <w:jc w:val="center"/>
              <w:rPr>
                <w:b/>
                <w:sz w:val="22"/>
                <w:szCs w:val="22"/>
              </w:rPr>
            </w:pPr>
          </w:p>
        </w:tc>
        <w:tc>
          <w:tcPr>
            <w:tcW w:w="3685" w:type="dxa"/>
            <w:gridSpan w:val="2"/>
          </w:tcPr>
          <w:p w:rsidR="00805696" w:rsidRPr="00860448" w:rsidRDefault="00805696" w:rsidP="00775E7D">
            <w:pPr>
              <w:suppressAutoHyphens w:val="0"/>
              <w:jc w:val="center"/>
              <w:rPr>
                <w:b/>
                <w:sz w:val="22"/>
                <w:szCs w:val="22"/>
              </w:rPr>
            </w:pPr>
            <w:r w:rsidRPr="00860448">
              <w:rPr>
                <w:b/>
                <w:sz w:val="22"/>
                <w:szCs w:val="22"/>
              </w:rPr>
              <w:t>1 поставка –</w:t>
            </w:r>
          </w:p>
          <w:p w:rsidR="00805696" w:rsidRPr="00860448" w:rsidRDefault="00805696" w:rsidP="00775E7D">
            <w:pPr>
              <w:suppressAutoHyphens w:val="0"/>
              <w:jc w:val="center"/>
              <w:rPr>
                <w:b/>
                <w:sz w:val="22"/>
                <w:szCs w:val="22"/>
              </w:rPr>
            </w:pPr>
            <w:r w:rsidRPr="00860448">
              <w:rPr>
                <w:b/>
                <w:sz w:val="22"/>
                <w:szCs w:val="22"/>
              </w:rPr>
              <w:t xml:space="preserve">в течение </w:t>
            </w:r>
            <w:r>
              <w:rPr>
                <w:b/>
                <w:sz w:val="22"/>
                <w:szCs w:val="22"/>
              </w:rPr>
              <w:t xml:space="preserve">14 (четырнадцати) </w:t>
            </w:r>
            <w:r w:rsidRPr="00860448">
              <w:rPr>
                <w:b/>
                <w:sz w:val="22"/>
                <w:szCs w:val="22"/>
              </w:rPr>
              <w:t>дней с момента заключения контракта</w:t>
            </w:r>
          </w:p>
        </w:tc>
        <w:tc>
          <w:tcPr>
            <w:tcW w:w="2977" w:type="dxa"/>
            <w:gridSpan w:val="2"/>
          </w:tcPr>
          <w:p w:rsidR="00805696" w:rsidRPr="00860448" w:rsidRDefault="00805696" w:rsidP="00775E7D">
            <w:pPr>
              <w:suppressAutoHyphens w:val="0"/>
              <w:jc w:val="center"/>
              <w:rPr>
                <w:b/>
                <w:color w:val="000000"/>
                <w:sz w:val="22"/>
                <w:szCs w:val="22"/>
                <w:lang w:eastAsia="ru-RU"/>
              </w:rPr>
            </w:pPr>
            <w:r w:rsidRPr="00860448">
              <w:rPr>
                <w:b/>
                <w:color w:val="000000"/>
                <w:sz w:val="22"/>
                <w:szCs w:val="22"/>
                <w:lang w:eastAsia="ru-RU"/>
              </w:rPr>
              <w:t xml:space="preserve">2 поставка – </w:t>
            </w:r>
          </w:p>
          <w:p w:rsidR="00805696" w:rsidRPr="00860448" w:rsidRDefault="00805696" w:rsidP="00775E7D">
            <w:pPr>
              <w:suppressAutoHyphens w:val="0"/>
              <w:jc w:val="center"/>
              <w:rPr>
                <w:b/>
                <w:bCs/>
                <w:color w:val="000000"/>
                <w:sz w:val="22"/>
                <w:szCs w:val="22"/>
                <w:lang w:eastAsia="ru-RU"/>
              </w:rPr>
            </w:pPr>
            <w:r w:rsidRPr="00860448">
              <w:rPr>
                <w:b/>
                <w:color w:val="000000"/>
                <w:sz w:val="22"/>
                <w:szCs w:val="22"/>
                <w:lang w:eastAsia="ru-RU"/>
              </w:rPr>
              <w:t>с 01 по 15 июля 202</w:t>
            </w:r>
            <w:r>
              <w:rPr>
                <w:b/>
                <w:color w:val="000000"/>
                <w:sz w:val="22"/>
                <w:szCs w:val="22"/>
                <w:lang w:eastAsia="ru-RU"/>
              </w:rPr>
              <w:t>4</w:t>
            </w:r>
            <w:r w:rsidRPr="00860448">
              <w:rPr>
                <w:b/>
                <w:color w:val="000000"/>
                <w:sz w:val="22"/>
                <w:szCs w:val="22"/>
                <w:lang w:eastAsia="ru-RU"/>
              </w:rPr>
              <w:t xml:space="preserve"> года</w:t>
            </w:r>
          </w:p>
        </w:tc>
      </w:tr>
      <w:tr w:rsidR="00805696" w:rsidRPr="00860448" w:rsidTr="00775E7D">
        <w:tc>
          <w:tcPr>
            <w:tcW w:w="580" w:type="dxa"/>
            <w:vMerge/>
          </w:tcPr>
          <w:p w:rsidR="00805696" w:rsidRPr="00860448" w:rsidRDefault="00805696" w:rsidP="00775E7D">
            <w:pPr>
              <w:ind w:right="49"/>
              <w:jc w:val="center"/>
              <w:rPr>
                <w:b/>
                <w:sz w:val="22"/>
                <w:szCs w:val="22"/>
              </w:rPr>
            </w:pPr>
          </w:p>
        </w:tc>
        <w:tc>
          <w:tcPr>
            <w:tcW w:w="3356" w:type="dxa"/>
            <w:vMerge/>
          </w:tcPr>
          <w:p w:rsidR="00805696" w:rsidRPr="00860448" w:rsidRDefault="00805696" w:rsidP="00775E7D">
            <w:pPr>
              <w:ind w:right="49"/>
              <w:jc w:val="center"/>
              <w:rPr>
                <w:b/>
                <w:sz w:val="22"/>
                <w:szCs w:val="22"/>
              </w:rPr>
            </w:pPr>
          </w:p>
        </w:tc>
        <w:tc>
          <w:tcPr>
            <w:tcW w:w="4961" w:type="dxa"/>
            <w:vMerge/>
          </w:tcPr>
          <w:p w:rsidR="00805696" w:rsidRPr="00860448" w:rsidRDefault="00805696" w:rsidP="00775E7D">
            <w:pPr>
              <w:ind w:right="49"/>
              <w:jc w:val="center"/>
              <w:rPr>
                <w:b/>
                <w:sz w:val="22"/>
                <w:szCs w:val="22"/>
              </w:rPr>
            </w:pPr>
          </w:p>
        </w:tc>
        <w:tc>
          <w:tcPr>
            <w:tcW w:w="1984" w:type="dxa"/>
          </w:tcPr>
          <w:p w:rsidR="00805696" w:rsidRPr="00860448" w:rsidRDefault="00805696" w:rsidP="00775E7D">
            <w:pPr>
              <w:ind w:right="49"/>
              <w:jc w:val="center"/>
              <w:rPr>
                <w:b/>
                <w:sz w:val="22"/>
                <w:szCs w:val="22"/>
              </w:rPr>
            </w:pPr>
            <w:r w:rsidRPr="00860448">
              <w:rPr>
                <w:b/>
                <w:sz w:val="22"/>
                <w:szCs w:val="22"/>
              </w:rPr>
              <w:t>Кол-во</w:t>
            </w:r>
          </w:p>
        </w:tc>
        <w:tc>
          <w:tcPr>
            <w:tcW w:w="1701" w:type="dxa"/>
          </w:tcPr>
          <w:p w:rsidR="00805696" w:rsidRPr="00860448" w:rsidRDefault="00805696" w:rsidP="00775E7D">
            <w:pPr>
              <w:ind w:right="49"/>
              <w:jc w:val="center"/>
              <w:rPr>
                <w:b/>
                <w:sz w:val="22"/>
                <w:szCs w:val="22"/>
              </w:rPr>
            </w:pPr>
            <w:proofErr w:type="spellStart"/>
            <w:r w:rsidRPr="00860448">
              <w:rPr>
                <w:b/>
                <w:sz w:val="22"/>
                <w:szCs w:val="22"/>
              </w:rPr>
              <w:t>Ед</w:t>
            </w:r>
            <w:proofErr w:type="gramStart"/>
            <w:r w:rsidRPr="00860448">
              <w:rPr>
                <w:b/>
                <w:sz w:val="22"/>
                <w:szCs w:val="22"/>
              </w:rPr>
              <w:t>.и</w:t>
            </w:r>
            <w:proofErr w:type="gramEnd"/>
            <w:r w:rsidRPr="00860448">
              <w:rPr>
                <w:b/>
                <w:sz w:val="22"/>
                <w:szCs w:val="22"/>
              </w:rPr>
              <w:t>зм</w:t>
            </w:r>
            <w:proofErr w:type="spellEnd"/>
            <w:r w:rsidRPr="00860448">
              <w:rPr>
                <w:b/>
                <w:sz w:val="22"/>
                <w:szCs w:val="22"/>
              </w:rPr>
              <w:t>.</w:t>
            </w:r>
          </w:p>
        </w:tc>
        <w:tc>
          <w:tcPr>
            <w:tcW w:w="1418" w:type="dxa"/>
          </w:tcPr>
          <w:p w:rsidR="00805696" w:rsidRPr="00860448" w:rsidRDefault="00805696" w:rsidP="00775E7D">
            <w:pPr>
              <w:ind w:right="49"/>
              <w:jc w:val="center"/>
              <w:rPr>
                <w:b/>
                <w:sz w:val="22"/>
                <w:szCs w:val="22"/>
              </w:rPr>
            </w:pPr>
            <w:r w:rsidRPr="00860448">
              <w:rPr>
                <w:b/>
                <w:sz w:val="22"/>
                <w:szCs w:val="22"/>
              </w:rPr>
              <w:t>Кол-во</w:t>
            </w:r>
          </w:p>
        </w:tc>
        <w:tc>
          <w:tcPr>
            <w:tcW w:w="1559" w:type="dxa"/>
          </w:tcPr>
          <w:p w:rsidR="00805696" w:rsidRPr="00860448" w:rsidRDefault="00805696" w:rsidP="00775E7D">
            <w:pPr>
              <w:ind w:right="49"/>
              <w:jc w:val="center"/>
              <w:rPr>
                <w:b/>
                <w:sz w:val="22"/>
                <w:szCs w:val="22"/>
              </w:rPr>
            </w:pPr>
            <w:proofErr w:type="spellStart"/>
            <w:r w:rsidRPr="00860448">
              <w:rPr>
                <w:b/>
                <w:sz w:val="22"/>
                <w:szCs w:val="22"/>
              </w:rPr>
              <w:t>Ед</w:t>
            </w:r>
            <w:proofErr w:type="gramStart"/>
            <w:r w:rsidRPr="00860448">
              <w:rPr>
                <w:b/>
                <w:sz w:val="22"/>
                <w:szCs w:val="22"/>
              </w:rPr>
              <w:t>.и</w:t>
            </w:r>
            <w:proofErr w:type="gramEnd"/>
            <w:r w:rsidRPr="00860448">
              <w:rPr>
                <w:b/>
                <w:sz w:val="22"/>
                <w:szCs w:val="22"/>
              </w:rPr>
              <w:t>зм</w:t>
            </w:r>
            <w:proofErr w:type="spellEnd"/>
            <w:r w:rsidRPr="00860448">
              <w:rPr>
                <w:b/>
                <w:sz w:val="22"/>
                <w:szCs w:val="22"/>
              </w:rPr>
              <w:t>.</w:t>
            </w:r>
          </w:p>
        </w:tc>
      </w:tr>
      <w:tr w:rsidR="00805696" w:rsidRPr="00860448" w:rsidTr="00775E7D">
        <w:tc>
          <w:tcPr>
            <w:tcW w:w="580" w:type="dxa"/>
          </w:tcPr>
          <w:p w:rsidR="00805696" w:rsidRPr="00860448" w:rsidRDefault="00805696" w:rsidP="00775E7D">
            <w:pPr>
              <w:ind w:right="49"/>
              <w:jc w:val="center"/>
              <w:rPr>
                <w:sz w:val="22"/>
                <w:szCs w:val="22"/>
              </w:rPr>
            </w:pPr>
            <w:r w:rsidRPr="00860448">
              <w:rPr>
                <w:sz w:val="22"/>
                <w:szCs w:val="22"/>
              </w:rPr>
              <w:t>1</w:t>
            </w:r>
          </w:p>
        </w:tc>
        <w:tc>
          <w:tcPr>
            <w:tcW w:w="3356" w:type="dxa"/>
          </w:tcPr>
          <w:p w:rsidR="00805696" w:rsidRPr="00860448" w:rsidRDefault="00805696" w:rsidP="00775E7D">
            <w:pPr>
              <w:autoSpaceDN w:val="0"/>
              <w:jc w:val="both"/>
              <w:textAlignment w:val="baseline"/>
              <w:rPr>
                <w:sz w:val="22"/>
                <w:szCs w:val="22"/>
                <w:lang w:eastAsia="en-US"/>
              </w:rPr>
            </w:pPr>
            <w:proofErr w:type="gramStart"/>
            <w:r>
              <w:rPr>
                <w:sz w:val="22"/>
                <w:szCs w:val="22"/>
                <w:lang w:eastAsia="en-US"/>
              </w:rPr>
              <w:t>Тест-полоски</w:t>
            </w:r>
            <w:proofErr w:type="gramEnd"/>
            <w:r>
              <w:rPr>
                <w:sz w:val="22"/>
                <w:szCs w:val="22"/>
                <w:lang w:eastAsia="en-US"/>
              </w:rPr>
              <w:t xml:space="preserve"> для анализатора мочи</w:t>
            </w:r>
          </w:p>
        </w:tc>
        <w:tc>
          <w:tcPr>
            <w:tcW w:w="4961" w:type="dxa"/>
          </w:tcPr>
          <w:p w:rsidR="00805696" w:rsidRPr="00860448" w:rsidRDefault="00805696" w:rsidP="00775E7D">
            <w:pPr>
              <w:ind w:right="49"/>
              <w:jc w:val="center"/>
              <w:rPr>
                <w:sz w:val="22"/>
                <w:szCs w:val="22"/>
              </w:rPr>
            </w:pPr>
          </w:p>
        </w:tc>
        <w:tc>
          <w:tcPr>
            <w:tcW w:w="1984" w:type="dxa"/>
          </w:tcPr>
          <w:p w:rsidR="00805696" w:rsidRPr="00860448" w:rsidRDefault="00805696" w:rsidP="00775E7D">
            <w:pPr>
              <w:autoSpaceDN w:val="0"/>
              <w:spacing w:after="160"/>
              <w:jc w:val="center"/>
              <w:textAlignment w:val="baseline"/>
              <w:rPr>
                <w:color w:val="000000"/>
                <w:sz w:val="22"/>
                <w:szCs w:val="22"/>
              </w:rPr>
            </w:pPr>
            <w:r>
              <w:rPr>
                <w:color w:val="000000"/>
                <w:sz w:val="22"/>
                <w:szCs w:val="22"/>
              </w:rPr>
              <w:t>12</w:t>
            </w:r>
          </w:p>
        </w:tc>
        <w:tc>
          <w:tcPr>
            <w:tcW w:w="1701" w:type="dxa"/>
          </w:tcPr>
          <w:p w:rsidR="00805696" w:rsidRPr="00860448" w:rsidRDefault="00805696" w:rsidP="00775E7D">
            <w:pPr>
              <w:jc w:val="center"/>
              <w:rPr>
                <w:color w:val="000000"/>
                <w:sz w:val="22"/>
                <w:szCs w:val="22"/>
              </w:rPr>
            </w:pPr>
            <w:proofErr w:type="spellStart"/>
            <w:r>
              <w:rPr>
                <w:color w:val="000000"/>
                <w:sz w:val="22"/>
                <w:szCs w:val="22"/>
              </w:rPr>
              <w:t>упак</w:t>
            </w:r>
            <w:proofErr w:type="spellEnd"/>
          </w:p>
        </w:tc>
        <w:tc>
          <w:tcPr>
            <w:tcW w:w="1418" w:type="dxa"/>
          </w:tcPr>
          <w:p w:rsidR="00805696" w:rsidRPr="00860448" w:rsidRDefault="00805696" w:rsidP="00775E7D">
            <w:pPr>
              <w:autoSpaceDN w:val="0"/>
              <w:spacing w:after="160"/>
              <w:jc w:val="center"/>
              <w:textAlignment w:val="baseline"/>
              <w:rPr>
                <w:color w:val="000000"/>
                <w:sz w:val="22"/>
                <w:szCs w:val="22"/>
              </w:rPr>
            </w:pPr>
            <w:r>
              <w:rPr>
                <w:color w:val="000000"/>
                <w:sz w:val="22"/>
                <w:szCs w:val="22"/>
              </w:rPr>
              <w:t>12</w:t>
            </w:r>
          </w:p>
        </w:tc>
        <w:tc>
          <w:tcPr>
            <w:tcW w:w="1559" w:type="dxa"/>
          </w:tcPr>
          <w:p w:rsidR="00805696" w:rsidRPr="00860448" w:rsidRDefault="00805696" w:rsidP="00775E7D">
            <w:pPr>
              <w:jc w:val="center"/>
              <w:rPr>
                <w:color w:val="000000"/>
                <w:sz w:val="22"/>
                <w:szCs w:val="22"/>
              </w:rPr>
            </w:pPr>
            <w:proofErr w:type="spellStart"/>
            <w:r>
              <w:rPr>
                <w:color w:val="000000"/>
                <w:sz w:val="22"/>
                <w:szCs w:val="22"/>
              </w:rPr>
              <w:t>упак</w:t>
            </w:r>
            <w:proofErr w:type="spellEnd"/>
          </w:p>
        </w:tc>
      </w:tr>
    </w:tbl>
    <w:p w:rsidR="00805696" w:rsidRDefault="00805696" w:rsidP="00805696">
      <w:pPr>
        <w:ind w:left="5954"/>
        <w:jc w:val="right"/>
        <w:rPr>
          <w:rFonts w:ascii="Liberation Serif" w:hAnsi="Liberation Serif"/>
          <w:b/>
          <w:sz w:val="22"/>
          <w:szCs w:val="22"/>
        </w:rPr>
      </w:pPr>
    </w:p>
    <w:p w:rsidR="00805696" w:rsidRPr="007B62AA" w:rsidRDefault="00805696" w:rsidP="00805696">
      <w:pPr>
        <w:ind w:left="5954"/>
        <w:jc w:val="right"/>
        <w:rPr>
          <w:rFonts w:ascii="Liberation Serif" w:hAnsi="Liberation Serif"/>
          <w:b/>
          <w:sz w:val="22"/>
          <w:szCs w:val="22"/>
        </w:rPr>
      </w:pPr>
    </w:p>
    <w:tbl>
      <w:tblPr>
        <w:tblW w:w="10456" w:type="dxa"/>
        <w:tblLayout w:type="fixed"/>
        <w:tblLook w:val="04A0" w:firstRow="1" w:lastRow="0" w:firstColumn="1" w:lastColumn="0" w:noHBand="0" w:noVBand="1"/>
      </w:tblPr>
      <w:tblGrid>
        <w:gridCol w:w="5004"/>
        <w:gridCol w:w="5452"/>
      </w:tblGrid>
      <w:tr w:rsidR="00805696" w:rsidRPr="007B62AA" w:rsidTr="00775E7D">
        <w:tc>
          <w:tcPr>
            <w:tcW w:w="5004" w:type="dxa"/>
          </w:tcPr>
          <w:p w:rsidR="00805696" w:rsidRPr="007B62AA" w:rsidRDefault="00805696" w:rsidP="00775E7D">
            <w:pPr>
              <w:tabs>
                <w:tab w:val="left" w:pos="0"/>
              </w:tabs>
              <w:ind w:left="420" w:hangingChars="190" w:hanging="420"/>
              <w:rPr>
                <w:rFonts w:ascii="Liberation Serif" w:hAnsi="Liberation Serif"/>
                <w:b/>
                <w:sz w:val="22"/>
                <w:szCs w:val="22"/>
              </w:rPr>
            </w:pPr>
            <w:r w:rsidRPr="007B62AA">
              <w:rPr>
                <w:rFonts w:ascii="Liberation Serif" w:hAnsi="Liberation Serif"/>
                <w:b/>
                <w:sz w:val="22"/>
                <w:szCs w:val="22"/>
              </w:rPr>
              <w:t xml:space="preserve">От Заказчика: </w:t>
            </w:r>
            <w:proofErr w:type="spellStart"/>
            <w:r w:rsidRPr="007B62AA">
              <w:rPr>
                <w:rFonts w:ascii="Liberation Serif" w:hAnsi="Liberation Serif"/>
                <w:b/>
                <w:sz w:val="22"/>
                <w:szCs w:val="22"/>
              </w:rPr>
              <w:t>А.Д.Гажа</w:t>
            </w:r>
            <w:proofErr w:type="spellEnd"/>
            <w:r w:rsidRPr="007B62AA">
              <w:rPr>
                <w:rFonts w:ascii="Liberation Serif" w:hAnsi="Liberation Serif"/>
                <w:b/>
                <w:sz w:val="22"/>
                <w:szCs w:val="22"/>
              </w:rPr>
              <w:t xml:space="preserve"> </w:t>
            </w:r>
          </w:p>
          <w:p w:rsidR="00805696" w:rsidRPr="007B62AA" w:rsidRDefault="00805696" w:rsidP="00775E7D">
            <w:pPr>
              <w:tabs>
                <w:tab w:val="left" w:pos="0"/>
              </w:tabs>
              <w:ind w:left="418" w:hangingChars="190" w:hanging="418"/>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c>
          <w:tcPr>
            <w:tcW w:w="5452" w:type="dxa"/>
            <w:hideMark/>
          </w:tcPr>
          <w:p w:rsidR="00805696" w:rsidRPr="007B62AA" w:rsidRDefault="00805696" w:rsidP="00775E7D">
            <w:pPr>
              <w:tabs>
                <w:tab w:val="left" w:pos="0"/>
              </w:tabs>
              <w:ind w:leftChars="277" w:left="665"/>
              <w:rPr>
                <w:rFonts w:ascii="Liberation Serif" w:hAnsi="Liberation Serif"/>
                <w:b/>
                <w:sz w:val="22"/>
                <w:szCs w:val="22"/>
              </w:rPr>
            </w:pPr>
            <w:r w:rsidRPr="007B62AA">
              <w:rPr>
                <w:rFonts w:ascii="Liberation Serif" w:hAnsi="Liberation Serif"/>
                <w:b/>
                <w:sz w:val="22"/>
                <w:szCs w:val="22"/>
              </w:rPr>
              <w:t xml:space="preserve">От Поставщика: </w:t>
            </w:r>
          </w:p>
          <w:p w:rsidR="00805696" w:rsidRPr="007B62AA" w:rsidRDefault="00805696" w:rsidP="00775E7D">
            <w:pPr>
              <w:tabs>
                <w:tab w:val="left" w:pos="0"/>
              </w:tabs>
              <w:ind w:leftChars="277" w:left="665"/>
              <w:rPr>
                <w:rFonts w:ascii="Liberation Serif" w:hAnsi="Liberation Serif"/>
                <w:sz w:val="22"/>
                <w:szCs w:val="22"/>
              </w:rPr>
            </w:pPr>
            <w:r w:rsidRPr="007B62AA">
              <w:rPr>
                <w:rFonts w:ascii="Liberation Serif" w:hAnsi="Liberation Serif"/>
                <w:sz w:val="22"/>
                <w:szCs w:val="22"/>
              </w:rPr>
              <w:t>(подписано усиленной цифровой подписью)</w:t>
            </w:r>
          </w:p>
        </w:tc>
      </w:tr>
    </w:tbl>
    <w:p w:rsidR="00805696" w:rsidRDefault="00805696">
      <w:pPr>
        <w:autoSpaceDE w:val="0"/>
        <w:autoSpaceDN w:val="0"/>
        <w:adjustRightInd w:val="0"/>
        <w:ind w:left="5954"/>
        <w:jc w:val="right"/>
        <w:rPr>
          <w:rFonts w:ascii="Liberation Serif" w:hAnsi="Liberation Serif"/>
          <w:sz w:val="22"/>
          <w:szCs w:val="22"/>
        </w:rPr>
      </w:pPr>
    </w:p>
    <w:p w:rsidR="00B145A2" w:rsidRPr="007B62AA" w:rsidRDefault="00B145A2">
      <w:pPr>
        <w:autoSpaceDE w:val="0"/>
        <w:autoSpaceDN w:val="0"/>
        <w:adjustRightInd w:val="0"/>
        <w:ind w:left="5954"/>
        <w:jc w:val="right"/>
        <w:rPr>
          <w:rFonts w:ascii="Liberation Serif" w:hAnsi="Liberation Serif"/>
          <w:sz w:val="22"/>
          <w:szCs w:val="22"/>
        </w:rPr>
      </w:pPr>
    </w:p>
    <w:sectPr w:rsidR="00B145A2" w:rsidRPr="007B62AA" w:rsidSect="00DC4E65">
      <w:headerReference w:type="default" r:id="rId11"/>
      <w:footerReference w:type="default" r:id="rId12"/>
      <w:pgSz w:w="16838" w:h="11906" w:orient="landscape"/>
      <w:pgMar w:top="1134" w:right="851" w:bottom="851" w:left="851"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0B" w:rsidRDefault="0031510B" w:rsidP="00B7348A">
      <w:r>
        <w:separator/>
      </w:r>
    </w:p>
  </w:endnote>
  <w:endnote w:type="continuationSeparator" w:id="0">
    <w:p w:rsidR="0031510B" w:rsidRDefault="0031510B"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3" w:rsidRDefault="00AF132E">
    <w:pPr>
      <w:pStyle w:val="af0"/>
      <w:jc w:val="center"/>
    </w:pPr>
    <w:r>
      <w:rPr>
        <w:rFonts w:ascii="Liberation Serif" w:hAnsi="Liberation Serif"/>
        <w:sz w:val="12"/>
        <w:szCs w:val="12"/>
      </w:rPr>
      <w:fldChar w:fldCharType="begin"/>
    </w:r>
    <w:r w:rsidR="00C61543">
      <w:rPr>
        <w:rFonts w:ascii="Liberation Serif" w:hAnsi="Liberation Serif"/>
        <w:sz w:val="12"/>
        <w:szCs w:val="12"/>
      </w:rPr>
      <w:instrText xml:space="preserve"> PAGE </w:instrText>
    </w:r>
    <w:r>
      <w:rPr>
        <w:rFonts w:ascii="Liberation Serif" w:hAnsi="Liberation Serif"/>
        <w:sz w:val="12"/>
        <w:szCs w:val="12"/>
      </w:rPr>
      <w:fldChar w:fldCharType="separate"/>
    </w:r>
    <w:r w:rsidR="00805696">
      <w:rPr>
        <w:rFonts w:ascii="Liberation Serif" w:hAnsi="Liberation Serif"/>
        <w:noProof/>
        <w:sz w:val="12"/>
        <w:szCs w:val="12"/>
      </w:rPr>
      <w:t>11</w:t>
    </w:r>
    <w:r>
      <w:rPr>
        <w:rFonts w:ascii="Liberation Serif" w:hAnsi="Liberation Serif"/>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3" w:rsidRDefault="00AF132E">
    <w:pPr>
      <w:pStyle w:val="af0"/>
      <w:jc w:val="center"/>
    </w:pPr>
    <w:r>
      <w:rPr>
        <w:rFonts w:ascii="Liberation Serif" w:hAnsi="Liberation Serif"/>
        <w:sz w:val="16"/>
        <w:szCs w:val="16"/>
      </w:rPr>
      <w:fldChar w:fldCharType="begin"/>
    </w:r>
    <w:r w:rsidR="00C61543">
      <w:rPr>
        <w:rFonts w:ascii="Liberation Serif" w:hAnsi="Liberation Serif"/>
        <w:sz w:val="16"/>
        <w:szCs w:val="16"/>
      </w:rPr>
      <w:instrText xml:space="preserve"> PAGE </w:instrText>
    </w:r>
    <w:r>
      <w:rPr>
        <w:rFonts w:ascii="Liberation Serif" w:hAnsi="Liberation Serif"/>
        <w:sz w:val="16"/>
        <w:szCs w:val="16"/>
      </w:rPr>
      <w:fldChar w:fldCharType="separate"/>
    </w:r>
    <w:r w:rsidR="00805696">
      <w:rPr>
        <w:rFonts w:ascii="Liberation Serif" w:hAnsi="Liberation Serif"/>
        <w:noProof/>
        <w:sz w:val="16"/>
        <w:szCs w:val="16"/>
      </w:rPr>
      <w:t>13</w:t>
    </w:r>
    <w:r>
      <w:rPr>
        <w:rFonts w:ascii="Liberation Serif" w:hAnsi="Liberation Seri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0B" w:rsidRDefault="0031510B" w:rsidP="00B7348A">
      <w:r>
        <w:separator/>
      </w:r>
    </w:p>
  </w:footnote>
  <w:footnote w:type="continuationSeparator" w:id="0">
    <w:p w:rsidR="0031510B" w:rsidRDefault="0031510B" w:rsidP="00B7348A">
      <w:r>
        <w:continuationSeparator/>
      </w:r>
    </w:p>
  </w:footnote>
  <w:footnote w:id="1">
    <w:p w:rsidR="007166CB" w:rsidRDefault="007166CB" w:rsidP="007166CB">
      <w:pPr>
        <w:pStyle w:val="afc"/>
        <w:jc w:val="both"/>
      </w:pPr>
      <w:r>
        <w:rPr>
          <w:rStyle w:val="afe"/>
        </w:rPr>
        <w:footnoteRef/>
      </w:r>
      <w:r>
        <w:rPr>
          <w:rFonts w:ascii="Liberation Serif" w:hAnsi="Liberation Serif"/>
          <w:sz w:val="16"/>
          <w:szCs w:val="16"/>
        </w:rPr>
        <w:t xml:space="preserve"> </w:t>
      </w:r>
      <w:proofErr w:type="gramStart"/>
      <w:r>
        <w:rPr>
          <w:rFonts w:ascii="Liberation Serif" w:hAnsi="Liberation Serif"/>
          <w:sz w:val="16"/>
          <w:szCs w:val="16"/>
        </w:rPr>
        <w:t>При составлении Контракта по результатам определения Поставщика выбирается один из пунктов: а. – в случае заключения Контракта с участником, признанным победителем электронного аукциона, в соответствии с ч. 5 ст. 49 Федерального закона о контрактной системе; б. – в случае заключения Контракта с участником, признанным победителем электронного аукциона, в соответствии с п. 9 ч. 3 ст. 49 Федерального закона о контрактной системе.</w:t>
      </w:r>
      <w:proofErr w:type="gramEnd"/>
    </w:p>
  </w:footnote>
  <w:footnote w:id="2">
    <w:p w:rsidR="00C61543" w:rsidRPr="00D35CE0" w:rsidRDefault="00C61543" w:rsidP="00D35CE0">
      <w:pPr>
        <w:pStyle w:val="afc"/>
        <w:jc w:val="both"/>
      </w:pPr>
      <w:r>
        <w:rPr>
          <w:rStyle w:val="afe"/>
        </w:rPr>
        <w:footnoteRef/>
      </w:r>
      <w:r>
        <w:rPr>
          <w:rFonts w:ascii="Liberation Serif" w:hAnsi="Liberation Serif" w:cs="Liberation Serif"/>
          <w:sz w:val="16"/>
          <w:szCs w:val="16"/>
        </w:rPr>
        <w:t xml:space="preserve"> </w:t>
      </w:r>
      <w:r w:rsidRPr="00D35CE0">
        <w:t xml:space="preserve">Указывается в Спецификации (Приложение № 1) к контракту, если Заказчиком в документации о закупке установлены ограничения в соответствии с Постановлением Правительства РФ от 30.04.2020 </w:t>
      </w:r>
      <w:r>
        <w:t xml:space="preserve">г. </w:t>
      </w:r>
      <w:r w:rsidRPr="00D35CE0">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3" w:rsidRDefault="0031510B">
    <w:pPr>
      <w:pStyle w:val="af1"/>
      <w:ind w:right="360"/>
    </w:pPr>
    <w:r>
      <w:rPr>
        <w:noProof/>
        <w:sz w:val="8"/>
        <w:szCs w:val="8"/>
        <w:lang w:eastAsia="ru-RU"/>
      </w:rPr>
      <w:pict>
        <v:shapetype id="_x0000_t202" coordsize="21600,21600" o:spt="202" path="m,l,21600r21600,l21600,xe">
          <v:stroke joinstyle="miter"/>
          <v:path gradientshapeok="t" o:connecttype="rect"/>
        </v:shapetype>
        <v:shape id="4" o:spid="_x0000_s2049" type="#_x0000_t202" style="position:absolute;margin-left:-177.8pt;margin-top:.05pt;width:1.15pt;height:1.15pt;z-index:25166233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" filled="f" stroked="f">
          <v:textbox style="mso-fit-shape-to-text:t" inset="0,0,0,0">
            <w:txbxContent>
              <w:p w:rsidR="00C61543" w:rsidRDefault="00C61543">
                <w:pPr>
                  <w:pStyle w:val="af1"/>
                </w:pP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2A945BA"/>
    <w:multiLevelType w:val="multilevel"/>
    <w:tmpl w:val="7B224E60"/>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nsid w:val="28BC6A6D"/>
    <w:multiLevelType w:val="hybridMultilevel"/>
    <w:tmpl w:val="298425B2"/>
    <w:lvl w:ilvl="0" w:tplc="4E2428E4">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7F7E88"/>
    <w:multiLevelType w:val="multilevel"/>
    <w:tmpl w:val="E026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96E41"/>
    <w:multiLevelType w:val="multilevel"/>
    <w:tmpl w:val="15BC2720"/>
    <w:lvl w:ilvl="0">
      <w:start w:val="1"/>
      <w:numFmt w:val="decimal"/>
      <w:lvlText w:val="%1)"/>
      <w:lvlJc w:val="left"/>
      <w:pPr>
        <w:ind w:left="644" w:hanging="360"/>
      </w:pPr>
      <w:rPr>
        <w:rFonts w:cs="Times New Roman"/>
        <w:b/>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11">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3350A3"/>
    <w:multiLevelType w:val="multilevel"/>
    <w:tmpl w:val="9B7C8D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6"/>
  </w:num>
  <w:num w:numId="8">
    <w:abstractNumId w:val="13"/>
  </w:num>
  <w:num w:numId="9">
    <w:abstractNumId w:val="5"/>
  </w:num>
  <w:num w:numId="10">
    <w:abstractNumId w:val="7"/>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numFmt w:val="decimal"/>
    <w:numStart w:val="0"/>
    <w:endnote w:id="-1"/>
    <w:endnote w:id="0"/>
  </w:endnotePr>
  <w:compat>
    <w:spaceForUL/>
    <w:balanceSingleByteDoubleByteWidth/>
    <w:doNotLeaveBackslashAlone/>
    <w:ulTrailSpace/>
    <w:adjustLineHeightInTable/>
    <w:compatSetting w:name="compatibilityMode" w:uri="http://schemas.microsoft.com/office/word" w:val="12"/>
  </w:compat>
  <w:rsids>
    <w:rsidRoot w:val="00F43DF6"/>
    <w:rsid w:val="00000192"/>
    <w:rsid w:val="00004663"/>
    <w:rsid w:val="000062C4"/>
    <w:rsid w:val="000067BA"/>
    <w:rsid w:val="0001069B"/>
    <w:rsid w:val="00011472"/>
    <w:rsid w:val="00013820"/>
    <w:rsid w:val="000152B4"/>
    <w:rsid w:val="0002144F"/>
    <w:rsid w:val="00026459"/>
    <w:rsid w:val="0003473A"/>
    <w:rsid w:val="000354EB"/>
    <w:rsid w:val="00037874"/>
    <w:rsid w:val="00041687"/>
    <w:rsid w:val="000432F6"/>
    <w:rsid w:val="000434BD"/>
    <w:rsid w:val="0004358B"/>
    <w:rsid w:val="0004433F"/>
    <w:rsid w:val="0005013C"/>
    <w:rsid w:val="0005058B"/>
    <w:rsid w:val="00051AB4"/>
    <w:rsid w:val="0005281C"/>
    <w:rsid w:val="00056302"/>
    <w:rsid w:val="00062186"/>
    <w:rsid w:val="00074312"/>
    <w:rsid w:val="00074DC8"/>
    <w:rsid w:val="00075191"/>
    <w:rsid w:val="00080996"/>
    <w:rsid w:val="000809E5"/>
    <w:rsid w:val="0009620C"/>
    <w:rsid w:val="00096AA9"/>
    <w:rsid w:val="000973FC"/>
    <w:rsid w:val="000A200F"/>
    <w:rsid w:val="000A210C"/>
    <w:rsid w:val="000A3BA4"/>
    <w:rsid w:val="000A45B4"/>
    <w:rsid w:val="000B02BA"/>
    <w:rsid w:val="000B0973"/>
    <w:rsid w:val="000B3244"/>
    <w:rsid w:val="000B3A83"/>
    <w:rsid w:val="000B580A"/>
    <w:rsid w:val="000B65A2"/>
    <w:rsid w:val="000B7F24"/>
    <w:rsid w:val="000C240E"/>
    <w:rsid w:val="000C26D3"/>
    <w:rsid w:val="000C701E"/>
    <w:rsid w:val="000C7407"/>
    <w:rsid w:val="000D5717"/>
    <w:rsid w:val="000E5475"/>
    <w:rsid w:val="000E586C"/>
    <w:rsid w:val="000E6429"/>
    <w:rsid w:val="000F09EB"/>
    <w:rsid w:val="000F22C6"/>
    <w:rsid w:val="000F2914"/>
    <w:rsid w:val="000F4810"/>
    <w:rsid w:val="00103556"/>
    <w:rsid w:val="00103656"/>
    <w:rsid w:val="001073FD"/>
    <w:rsid w:val="001109D8"/>
    <w:rsid w:val="001112E4"/>
    <w:rsid w:val="00113915"/>
    <w:rsid w:val="00113EF1"/>
    <w:rsid w:val="0011531D"/>
    <w:rsid w:val="00125265"/>
    <w:rsid w:val="00125963"/>
    <w:rsid w:val="00125B79"/>
    <w:rsid w:val="0012653A"/>
    <w:rsid w:val="00126E93"/>
    <w:rsid w:val="00127BC8"/>
    <w:rsid w:val="001308C2"/>
    <w:rsid w:val="00131E15"/>
    <w:rsid w:val="0013582E"/>
    <w:rsid w:val="0013609C"/>
    <w:rsid w:val="00136C81"/>
    <w:rsid w:val="00136ED7"/>
    <w:rsid w:val="001376EF"/>
    <w:rsid w:val="0014002C"/>
    <w:rsid w:val="00141715"/>
    <w:rsid w:val="001430E9"/>
    <w:rsid w:val="00147570"/>
    <w:rsid w:val="00147B0B"/>
    <w:rsid w:val="00152B8D"/>
    <w:rsid w:val="0015430D"/>
    <w:rsid w:val="001571D8"/>
    <w:rsid w:val="00162946"/>
    <w:rsid w:val="00163359"/>
    <w:rsid w:val="001704B8"/>
    <w:rsid w:val="00170653"/>
    <w:rsid w:val="001723E8"/>
    <w:rsid w:val="00173062"/>
    <w:rsid w:val="001735C2"/>
    <w:rsid w:val="00173A75"/>
    <w:rsid w:val="00175CF8"/>
    <w:rsid w:val="00177F60"/>
    <w:rsid w:val="0018290B"/>
    <w:rsid w:val="00184DA4"/>
    <w:rsid w:val="001850CF"/>
    <w:rsid w:val="00185932"/>
    <w:rsid w:val="00187A51"/>
    <w:rsid w:val="00195AE6"/>
    <w:rsid w:val="001B1371"/>
    <w:rsid w:val="001B5877"/>
    <w:rsid w:val="001B6D5A"/>
    <w:rsid w:val="001C44C4"/>
    <w:rsid w:val="001C52A7"/>
    <w:rsid w:val="001C575B"/>
    <w:rsid w:val="001D2C69"/>
    <w:rsid w:val="001D30CA"/>
    <w:rsid w:val="001D491B"/>
    <w:rsid w:val="001D694F"/>
    <w:rsid w:val="001E1BFA"/>
    <w:rsid w:val="001F0B4D"/>
    <w:rsid w:val="001F4077"/>
    <w:rsid w:val="001F515D"/>
    <w:rsid w:val="001F59E8"/>
    <w:rsid w:val="001F5D92"/>
    <w:rsid w:val="00202611"/>
    <w:rsid w:val="00204D82"/>
    <w:rsid w:val="002055C7"/>
    <w:rsid w:val="002062AC"/>
    <w:rsid w:val="00212653"/>
    <w:rsid w:val="00215F8E"/>
    <w:rsid w:val="002166EA"/>
    <w:rsid w:val="00216799"/>
    <w:rsid w:val="00223019"/>
    <w:rsid w:val="0022439F"/>
    <w:rsid w:val="00224C96"/>
    <w:rsid w:val="002254FB"/>
    <w:rsid w:val="002264C2"/>
    <w:rsid w:val="002374F3"/>
    <w:rsid w:val="00242079"/>
    <w:rsid w:val="00242823"/>
    <w:rsid w:val="00243694"/>
    <w:rsid w:val="002441FD"/>
    <w:rsid w:val="002464AB"/>
    <w:rsid w:val="002506D6"/>
    <w:rsid w:val="00250F31"/>
    <w:rsid w:val="0025424E"/>
    <w:rsid w:val="00256651"/>
    <w:rsid w:val="00261128"/>
    <w:rsid w:val="00261350"/>
    <w:rsid w:val="002621B1"/>
    <w:rsid w:val="00262F8E"/>
    <w:rsid w:val="00264AA1"/>
    <w:rsid w:val="002715B0"/>
    <w:rsid w:val="00272127"/>
    <w:rsid w:val="0027222E"/>
    <w:rsid w:val="00276383"/>
    <w:rsid w:val="0027689C"/>
    <w:rsid w:val="00281D56"/>
    <w:rsid w:val="002821FE"/>
    <w:rsid w:val="0028443D"/>
    <w:rsid w:val="00287B66"/>
    <w:rsid w:val="00292CD8"/>
    <w:rsid w:val="002950F6"/>
    <w:rsid w:val="00296CC5"/>
    <w:rsid w:val="002A2C53"/>
    <w:rsid w:val="002A6D99"/>
    <w:rsid w:val="002B3514"/>
    <w:rsid w:val="002B3A03"/>
    <w:rsid w:val="002B61DC"/>
    <w:rsid w:val="002C0317"/>
    <w:rsid w:val="002C1094"/>
    <w:rsid w:val="002C326C"/>
    <w:rsid w:val="002C4CFA"/>
    <w:rsid w:val="002C60E3"/>
    <w:rsid w:val="002D1DB0"/>
    <w:rsid w:val="002D283F"/>
    <w:rsid w:val="002D74D9"/>
    <w:rsid w:val="002D7778"/>
    <w:rsid w:val="002E14BB"/>
    <w:rsid w:val="002E5421"/>
    <w:rsid w:val="002E5F8D"/>
    <w:rsid w:val="002E6109"/>
    <w:rsid w:val="002F094C"/>
    <w:rsid w:val="002F0E32"/>
    <w:rsid w:val="003026F9"/>
    <w:rsid w:val="00304A54"/>
    <w:rsid w:val="003060BC"/>
    <w:rsid w:val="00306122"/>
    <w:rsid w:val="00307CA4"/>
    <w:rsid w:val="00310094"/>
    <w:rsid w:val="003108D2"/>
    <w:rsid w:val="00310C8F"/>
    <w:rsid w:val="003132D6"/>
    <w:rsid w:val="00313750"/>
    <w:rsid w:val="0031510B"/>
    <w:rsid w:val="0032089B"/>
    <w:rsid w:val="00321122"/>
    <w:rsid w:val="00325FC7"/>
    <w:rsid w:val="00327A21"/>
    <w:rsid w:val="00330AFE"/>
    <w:rsid w:val="00333808"/>
    <w:rsid w:val="003403B1"/>
    <w:rsid w:val="00343C92"/>
    <w:rsid w:val="003462A7"/>
    <w:rsid w:val="0034748D"/>
    <w:rsid w:val="003525B7"/>
    <w:rsid w:val="00356CF4"/>
    <w:rsid w:val="00360896"/>
    <w:rsid w:val="003622FE"/>
    <w:rsid w:val="00364264"/>
    <w:rsid w:val="00371B3E"/>
    <w:rsid w:val="003733AE"/>
    <w:rsid w:val="003736FA"/>
    <w:rsid w:val="00373B60"/>
    <w:rsid w:val="003756D9"/>
    <w:rsid w:val="00377A5A"/>
    <w:rsid w:val="00381AE6"/>
    <w:rsid w:val="00383F76"/>
    <w:rsid w:val="003849A2"/>
    <w:rsid w:val="0038625E"/>
    <w:rsid w:val="00396F3F"/>
    <w:rsid w:val="003A0EE4"/>
    <w:rsid w:val="003A10DD"/>
    <w:rsid w:val="003A1474"/>
    <w:rsid w:val="003A272D"/>
    <w:rsid w:val="003A27AD"/>
    <w:rsid w:val="003A39D8"/>
    <w:rsid w:val="003A5DE1"/>
    <w:rsid w:val="003A6FE2"/>
    <w:rsid w:val="003A72C1"/>
    <w:rsid w:val="003A7557"/>
    <w:rsid w:val="003B1284"/>
    <w:rsid w:val="003B1807"/>
    <w:rsid w:val="003B2C62"/>
    <w:rsid w:val="003B379C"/>
    <w:rsid w:val="003B408F"/>
    <w:rsid w:val="003B4A84"/>
    <w:rsid w:val="003B5FCC"/>
    <w:rsid w:val="003C32EB"/>
    <w:rsid w:val="003C341F"/>
    <w:rsid w:val="003C4027"/>
    <w:rsid w:val="003C40CD"/>
    <w:rsid w:val="003C652D"/>
    <w:rsid w:val="003C657B"/>
    <w:rsid w:val="003C7D23"/>
    <w:rsid w:val="003D12B6"/>
    <w:rsid w:val="003D1AA2"/>
    <w:rsid w:val="003D28B7"/>
    <w:rsid w:val="003E07FE"/>
    <w:rsid w:val="003E2ED5"/>
    <w:rsid w:val="003E2EFA"/>
    <w:rsid w:val="003E74EF"/>
    <w:rsid w:val="003F2E38"/>
    <w:rsid w:val="003F5F2A"/>
    <w:rsid w:val="003F6A10"/>
    <w:rsid w:val="003F6B9B"/>
    <w:rsid w:val="003F6EC6"/>
    <w:rsid w:val="003F7AF6"/>
    <w:rsid w:val="004007AC"/>
    <w:rsid w:val="004009D3"/>
    <w:rsid w:val="00405D90"/>
    <w:rsid w:val="00410C54"/>
    <w:rsid w:val="00417162"/>
    <w:rsid w:val="0042033D"/>
    <w:rsid w:val="00420F0E"/>
    <w:rsid w:val="00423357"/>
    <w:rsid w:val="00427083"/>
    <w:rsid w:val="004304CC"/>
    <w:rsid w:val="004304D9"/>
    <w:rsid w:val="0043305E"/>
    <w:rsid w:val="004366F8"/>
    <w:rsid w:val="00437758"/>
    <w:rsid w:val="0044019A"/>
    <w:rsid w:val="0044105E"/>
    <w:rsid w:val="00442DD4"/>
    <w:rsid w:val="004434D1"/>
    <w:rsid w:val="004452DA"/>
    <w:rsid w:val="0044747F"/>
    <w:rsid w:val="00460044"/>
    <w:rsid w:val="004724CD"/>
    <w:rsid w:val="00472CCF"/>
    <w:rsid w:val="00473D76"/>
    <w:rsid w:val="00473F08"/>
    <w:rsid w:val="00474DA2"/>
    <w:rsid w:val="00475B44"/>
    <w:rsid w:val="0047610D"/>
    <w:rsid w:val="0047784A"/>
    <w:rsid w:val="004842ED"/>
    <w:rsid w:val="00485895"/>
    <w:rsid w:val="00487E4F"/>
    <w:rsid w:val="00490AEA"/>
    <w:rsid w:val="004914A9"/>
    <w:rsid w:val="00493361"/>
    <w:rsid w:val="004A0221"/>
    <w:rsid w:val="004A03D3"/>
    <w:rsid w:val="004A618A"/>
    <w:rsid w:val="004A78F6"/>
    <w:rsid w:val="004B12D1"/>
    <w:rsid w:val="004B286F"/>
    <w:rsid w:val="004B39E1"/>
    <w:rsid w:val="004B4A14"/>
    <w:rsid w:val="004C19A6"/>
    <w:rsid w:val="004C1F16"/>
    <w:rsid w:val="004C22EE"/>
    <w:rsid w:val="004C5C85"/>
    <w:rsid w:val="004C601E"/>
    <w:rsid w:val="004C7075"/>
    <w:rsid w:val="004D2BC5"/>
    <w:rsid w:val="004D4961"/>
    <w:rsid w:val="004D4DE8"/>
    <w:rsid w:val="004D7480"/>
    <w:rsid w:val="004D76EB"/>
    <w:rsid w:val="004D780E"/>
    <w:rsid w:val="004E37B8"/>
    <w:rsid w:val="004E5186"/>
    <w:rsid w:val="004E6308"/>
    <w:rsid w:val="004F1DAB"/>
    <w:rsid w:val="004F60C8"/>
    <w:rsid w:val="004F70F5"/>
    <w:rsid w:val="004F7143"/>
    <w:rsid w:val="004F71C3"/>
    <w:rsid w:val="0050665D"/>
    <w:rsid w:val="005075E9"/>
    <w:rsid w:val="00512779"/>
    <w:rsid w:val="00514091"/>
    <w:rsid w:val="00515A1E"/>
    <w:rsid w:val="00515F26"/>
    <w:rsid w:val="00517501"/>
    <w:rsid w:val="005272B0"/>
    <w:rsid w:val="00527B10"/>
    <w:rsid w:val="005346F1"/>
    <w:rsid w:val="00542D86"/>
    <w:rsid w:val="00543F70"/>
    <w:rsid w:val="0054535F"/>
    <w:rsid w:val="00546F92"/>
    <w:rsid w:val="00552860"/>
    <w:rsid w:val="00552865"/>
    <w:rsid w:val="0055461E"/>
    <w:rsid w:val="00554F8F"/>
    <w:rsid w:val="00555A1B"/>
    <w:rsid w:val="00555FBF"/>
    <w:rsid w:val="00561262"/>
    <w:rsid w:val="00561A94"/>
    <w:rsid w:val="005620B5"/>
    <w:rsid w:val="00562F55"/>
    <w:rsid w:val="005648A2"/>
    <w:rsid w:val="00564BF1"/>
    <w:rsid w:val="00567157"/>
    <w:rsid w:val="00571117"/>
    <w:rsid w:val="00574B4F"/>
    <w:rsid w:val="00583F67"/>
    <w:rsid w:val="00595C40"/>
    <w:rsid w:val="005A0DE6"/>
    <w:rsid w:val="005A15A1"/>
    <w:rsid w:val="005A372F"/>
    <w:rsid w:val="005A4473"/>
    <w:rsid w:val="005B1099"/>
    <w:rsid w:val="005B380A"/>
    <w:rsid w:val="005B3831"/>
    <w:rsid w:val="005B3AE3"/>
    <w:rsid w:val="005B501E"/>
    <w:rsid w:val="005B7B02"/>
    <w:rsid w:val="005C03A4"/>
    <w:rsid w:val="005C0A8E"/>
    <w:rsid w:val="005C150C"/>
    <w:rsid w:val="005C209C"/>
    <w:rsid w:val="005C404B"/>
    <w:rsid w:val="005C5447"/>
    <w:rsid w:val="005D4B44"/>
    <w:rsid w:val="005D53DC"/>
    <w:rsid w:val="005E01F3"/>
    <w:rsid w:val="005E4FA1"/>
    <w:rsid w:val="005E5385"/>
    <w:rsid w:val="005F480F"/>
    <w:rsid w:val="006007D5"/>
    <w:rsid w:val="0060305D"/>
    <w:rsid w:val="0060320C"/>
    <w:rsid w:val="0060677E"/>
    <w:rsid w:val="00607B3C"/>
    <w:rsid w:val="0061060F"/>
    <w:rsid w:val="00611047"/>
    <w:rsid w:val="00612395"/>
    <w:rsid w:val="0061311E"/>
    <w:rsid w:val="00616B9B"/>
    <w:rsid w:val="00621093"/>
    <w:rsid w:val="00621798"/>
    <w:rsid w:val="006235C7"/>
    <w:rsid w:val="00627925"/>
    <w:rsid w:val="006300B0"/>
    <w:rsid w:val="006302B1"/>
    <w:rsid w:val="006367AE"/>
    <w:rsid w:val="00636FB4"/>
    <w:rsid w:val="006454C7"/>
    <w:rsid w:val="00660812"/>
    <w:rsid w:val="00663F09"/>
    <w:rsid w:val="00673CB0"/>
    <w:rsid w:val="0067450E"/>
    <w:rsid w:val="00674A83"/>
    <w:rsid w:val="00674F4D"/>
    <w:rsid w:val="0067504E"/>
    <w:rsid w:val="00680564"/>
    <w:rsid w:val="00680C67"/>
    <w:rsid w:val="006836D4"/>
    <w:rsid w:val="006865F2"/>
    <w:rsid w:val="00686746"/>
    <w:rsid w:val="006915B5"/>
    <w:rsid w:val="006937EF"/>
    <w:rsid w:val="00695A28"/>
    <w:rsid w:val="006A33A5"/>
    <w:rsid w:val="006A4BCF"/>
    <w:rsid w:val="006A5CDB"/>
    <w:rsid w:val="006B27D2"/>
    <w:rsid w:val="006B2DB0"/>
    <w:rsid w:val="006B3729"/>
    <w:rsid w:val="006C0886"/>
    <w:rsid w:val="006C65B4"/>
    <w:rsid w:val="006C73C5"/>
    <w:rsid w:val="006C7D29"/>
    <w:rsid w:val="006D0089"/>
    <w:rsid w:val="006D021F"/>
    <w:rsid w:val="006D0AB2"/>
    <w:rsid w:val="006D2F5E"/>
    <w:rsid w:val="006D3819"/>
    <w:rsid w:val="006D3C67"/>
    <w:rsid w:val="006D5DA9"/>
    <w:rsid w:val="006D7144"/>
    <w:rsid w:val="006D72E3"/>
    <w:rsid w:val="006D7640"/>
    <w:rsid w:val="006E15EE"/>
    <w:rsid w:val="006E35A9"/>
    <w:rsid w:val="006E6E79"/>
    <w:rsid w:val="006E75D7"/>
    <w:rsid w:val="006E7611"/>
    <w:rsid w:val="006F02BF"/>
    <w:rsid w:val="006F092F"/>
    <w:rsid w:val="006F0A0B"/>
    <w:rsid w:val="006F4A53"/>
    <w:rsid w:val="006F5899"/>
    <w:rsid w:val="006F6F83"/>
    <w:rsid w:val="00702B21"/>
    <w:rsid w:val="007139F7"/>
    <w:rsid w:val="007166CB"/>
    <w:rsid w:val="0072074A"/>
    <w:rsid w:val="00721B0A"/>
    <w:rsid w:val="00723FB0"/>
    <w:rsid w:val="00724B19"/>
    <w:rsid w:val="00725787"/>
    <w:rsid w:val="00731DAA"/>
    <w:rsid w:val="007322AA"/>
    <w:rsid w:val="00733826"/>
    <w:rsid w:val="00741887"/>
    <w:rsid w:val="00745190"/>
    <w:rsid w:val="00745289"/>
    <w:rsid w:val="007462E2"/>
    <w:rsid w:val="007463CA"/>
    <w:rsid w:val="007474D8"/>
    <w:rsid w:val="00747AD3"/>
    <w:rsid w:val="00753F25"/>
    <w:rsid w:val="00754026"/>
    <w:rsid w:val="007552F5"/>
    <w:rsid w:val="0076094E"/>
    <w:rsid w:val="007644CF"/>
    <w:rsid w:val="00775668"/>
    <w:rsid w:val="007767CE"/>
    <w:rsid w:val="00776E1A"/>
    <w:rsid w:val="00777487"/>
    <w:rsid w:val="00777E48"/>
    <w:rsid w:val="007800ED"/>
    <w:rsid w:val="00781B81"/>
    <w:rsid w:val="007820EE"/>
    <w:rsid w:val="00782939"/>
    <w:rsid w:val="00783851"/>
    <w:rsid w:val="007855F3"/>
    <w:rsid w:val="00785749"/>
    <w:rsid w:val="0078588B"/>
    <w:rsid w:val="00785A80"/>
    <w:rsid w:val="00786E5F"/>
    <w:rsid w:val="00791A73"/>
    <w:rsid w:val="007929A2"/>
    <w:rsid w:val="007946DD"/>
    <w:rsid w:val="007A0578"/>
    <w:rsid w:val="007A18ED"/>
    <w:rsid w:val="007A1FFA"/>
    <w:rsid w:val="007A4186"/>
    <w:rsid w:val="007A50EE"/>
    <w:rsid w:val="007A533F"/>
    <w:rsid w:val="007A6713"/>
    <w:rsid w:val="007A6F28"/>
    <w:rsid w:val="007A751D"/>
    <w:rsid w:val="007B47E3"/>
    <w:rsid w:val="007B6268"/>
    <w:rsid w:val="007B62AA"/>
    <w:rsid w:val="007B751E"/>
    <w:rsid w:val="007C37DF"/>
    <w:rsid w:val="007C3E1C"/>
    <w:rsid w:val="007C49EA"/>
    <w:rsid w:val="007C6767"/>
    <w:rsid w:val="007D31AF"/>
    <w:rsid w:val="007D3EAF"/>
    <w:rsid w:val="007E2F79"/>
    <w:rsid w:val="007E37A5"/>
    <w:rsid w:val="007E4E71"/>
    <w:rsid w:val="007E7333"/>
    <w:rsid w:val="007F2B4E"/>
    <w:rsid w:val="007F46A2"/>
    <w:rsid w:val="007F5299"/>
    <w:rsid w:val="00802A2B"/>
    <w:rsid w:val="00802E8C"/>
    <w:rsid w:val="00805696"/>
    <w:rsid w:val="00805AFE"/>
    <w:rsid w:val="00806118"/>
    <w:rsid w:val="00806D48"/>
    <w:rsid w:val="00807AA4"/>
    <w:rsid w:val="00807EED"/>
    <w:rsid w:val="008112D1"/>
    <w:rsid w:val="00811B9D"/>
    <w:rsid w:val="00820462"/>
    <w:rsid w:val="0082698A"/>
    <w:rsid w:val="00831CCC"/>
    <w:rsid w:val="00833018"/>
    <w:rsid w:val="0084422F"/>
    <w:rsid w:val="0084719D"/>
    <w:rsid w:val="00851E30"/>
    <w:rsid w:val="00853B39"/>
    <w:rsid w:val="00853B99"/>
    <w:rsid w:val="008569C8"/>
    <w:rsid w:val="008602AB"/>
    <w:rsid w:val="00862B2B"/>
    <w:rsid w:val="00863683"/>
    <w:rsid w:val="00876C21"/>
    <w:rsid w:val="00880302"/>
    <w:rsid w:val="00881D5B"/>
    <w:rsid w:val="00882475"/>
    <w:rsid w:val="00884218"/>
    <w:rsid w:val="008909DC"/>
    <w:rsid w:val="008917AC"/>
    <w:rsid w:val="008933B3"/>
    <w:rsid w:val="00893446"/>
    <w:rsid w:val="00897EAE"/>
    <w:rsid w:val="008A040F"/>
    <w:rsid w:val="008A5045"/>
    <w:rsid w:val="008A51AA"/>
    <w:rsid w:val="008A7841"/>
    <w:rsid w:val="008B042D"/>
    <w:rsid w:val="008B1704"/>
    <w:rsid w:val="008B39FD"/>
    <w:rsid w:val="008B5C66"/>
    <w:rsid w:val="008C1408"/>
    <w:rsid w:val="008C4D7B"/>
    <w:rsid w:val="008C72A6"/>
    <w:rsid w:val="008C799B"/>
    <w:rsid w:val="008D223A"/>
    <w:rsid w:val="008D2264"/>
    <w:rsid w:val="008D29D6"/>
    <w:rsid w:val="008D5B62"/>
    <w:rsid w:val="008D7418"/>
    <w:rsid w:val="008E0002"/>
    <w:rsid w:val="008E0287"/>
    <w:rsid w:val="008E08D8"/>
    <w:rsid w:val="008E313A"/>
    <w:rsid w:val="008E3A19"/>
    <w:rsid w:val="008E63A6"/>
    <w:rsid w:val="008E7C32"/>
    <w:rsid w:val="008F0726"/>
    <w:rsid w:val="008F0D5B"/>
    <w:rsid w:val="008F334E"/>
    <w:rsid w:val="008F37C3"/>
    <w:rsid w:val="008F3929"/>
    <w:rsid w:val="008F47AA"/>
    <w:rsid w:val="008F544B"/>
    <w:rsid w:val="008F5658"/>
    <w:rsid w:val="008F72E1"/>
    <w:rsid w:val="00900313"/>
    <w:rsid w:val="00900E80"/>
    <w:rsid w:val="00903388"/>
    <w:rsid w:val="00903C64"/>
    <w:rsid w:val="00904A78"/>
    <w:rsid w:val="009168EA"/>
    <w:rsid w:val="0092214D"/>
    <w:rsid w:val="00923255"/>
    <w:rsid w:val="00924AE6"/>
    <w:rsid w:val="00930575"/>
    <w:rsid w:val="00930D3E"/>
    <w:rsid w:val="00930F72"/>
    <w:rsid w:val="00932EE1"/>
    <w:rsid w:val="00933631"/>
    <w:rsid w:val="0093433C"/>
    <w:rsid w:val="00936C1D"/>
    <w:rsid w:val="0093703B"/>
    <w:rsid w:val="00940C67"/>
    <w:rsid w:val="00951BF7"/>
    <w:rsid w:val="009563C1"/>
    <w:rsid w:val="009570D2"/>
    <w:rsid w:val="009574BA"/>
    <w:rsid w:val="009600AB"/>
    <w:rsid w:val="009609AE"/>
    <w:rsid w:val="00960A39"/>
    <w:rsid w:val="00962028"/>
    <w:rsid w:val="009621B1"/>
    <w:rsid w:val="00962B96"/>
    <w:rsid w:val="0097013B"/>
    <w:rsid w:val="009708D2"/>
    <w:rsid w:val="00971E4F"/>
    <w:rsid w:val="00972799"/>
    <w:rsid w:val="00973882"/>
    <w:rsid w:val="00977ACD"/>
    <w:rsid w:val="00980CC8"/>
    <w:rsid w:val="00990126"/>
    <w:rsid w:val="00997947"/>
    <w:rsid w:val="009A6EF8"/>
    <w:rsid w:val="009C38D8"/>
    <w:rsid w:val="009C3C2A"/>
    <w:rsid w:val="009C3F6A"/>
    <w:rsid w:val="009C4506"/>
    <w:rsid w:val="009C65CA"/>
    <w:rsid w:val="009C7886"/>
    <w:rsid w:val="009D0324"/>
    <w:rsid w:val="009D209E"/>
    <w:rsid w:val="009D2C7B"/>
    <w:rsid w:val="009D509E"/>
    <w:rsid w:val="009D51DE"/>
    <w:rsid w:val="009E3AC9"/>
    <w:rsid w:val="009E49AB"/>
    <w:rsid w:val="009E6D46"/>
    <w:rsid w:val="009E7854"/>
    <w:rsid w:val="009F3584"/>
    <w:rsid w:val="00A063CE"/>
    <w:rsid w:val="00A072BF"/>
    <w:rsid w:val="00A10341"/>
    <w:rsid w:val="00A14847"/>
    <w:rsid w:val="00A176EA"/>
    <w:rsid w:val="00A20184"/>
    <w:rsid w:val="00A23835"/>
    <w:rsid w:val="00A25CC6"/>
    <w:rsid w:val="00A26E70"/>
    <w:rsid w:val="00A310D0"/>
    <w:rsid w:val="00A346D9"/>
    <w:rsid w:val="00A34988"/>
    <w:rsid w:val="00A3540A"/>
    <w:rsid w:val="00A3621D"/>
    <w:rsid w:val="00A36462"/>
    <w:rsid w:val="00A37251"/>
    <w:rsid w:val="00A37CB8"/>
    <w:rsid w:val="00A439D9"/>
    <w:rsid w:val="00A440B4"/>
    <w:rsid w:val="00A444ED"/>
    <w:rsid w:val="00A504A6"/>
    <w:rsid w:val="00A511BE"/>
    <w:rsid w:val="00A53022"/>
    <w:rsid w:val="00A56F13"/>
    <w:rsid w:val="00A61E42"/>
    <w:rsid w:val="00A62052"/>
    <w:rsid w:val="00A67D94"/>
    <w:rsid w:val="00A7063A"/>
    <w:rsid w:val="00A7082E"/>
    <w:rsid w:val="00A725EA"/>
    <w:rsid w:val="00A77F2E"/>
    <w:rsid w:val="00A8026B"/>
    <w:rsid w:val="00A81C80"/>
    <w:rsid w:val="00A82425"/>
    <w:rsid w:val="00A87C02"/>
    <w:rsid w:val="00A91F08"/>
    <w:rsid w:val="00A93E5B"/>
    <w:rsid w:val="00A940FA"/>
    <w:rsid w:val="00A94303"/>
    <w:rsid w:val="00A96585"/>
    <w:rsid w:val="00A97A7E"/>
    <w:rsid w:val="00AA0095"/>
    <w:rsid w:val="00AA06B1"/>
    <w:rsid w:val="00AA0929"/>
    <w:rsid w:val="00AA1A91"/>
    <w:rsid w:val="00AA33E0"/>
    <w:rsid w:val="00AA7696"/>
    <w:rsid w:val="00AB1473"/>
    <w:rsid w:val="00AB6487"/>
    <w:rsid w:val="00AB6512"/>
    <w:rsid w:val="00AC099E"/>
    <w:rsid w:val="00AC4FB3"/>
    <w:rsid w:val="00AC5770"/>
    <w:rsid w:val="00AD10D8"/>
    <w:rsid w:val="00AD1A0C"/>
    <w:rsid w:val="00AD1C81"/>
    <w:rsid w:val="00AD4067"/>
    <w:rsid w:val="00AD71E4"/>
    <w:rsid w:val="00AE05F0"/>
    <w:rsid w:val="00AE0E04"/>
    <w:rsid w:val="00AE12B4"/>
    <w:rsid w:val="00AE18B7"/>
    <w:rsid w:val="00AE39FF"/>
    <w:rsid w:val="00AE5AFD"/>
    <w:rsid w:val="00AE6C35"/>
    <w:rsid w:val="00AE7C19"/>
    <w:rsid w:val="00AF034A"/>
    <w:rsid w:val="00AF132E"/>
    <w:rsid w:val="00AF321F"/>
    <w:rsid w:val="00AF44FA"/>
    <w:rsid w:val="00AF4BCF"/>
    <w:rsid w:val="00AF4CBB"/>
    <w:rsid w:val="00AF6A0C"/>
    <w:rsid w:val="00AF6D1A"/>
    <w:rsid w:val="00AF7864"/>
    <w:rsid w:val="00AF78AD"/>
    <w:rsid w:val="00B067DC"/>
    <w:rsid w:val="00B06E5E"/>
    <w:rsid w:val="00B070D2"/>
    <w:rsid w:val="00B10B7B"/>
    <w:rsid w:val="00B1365B"/>
    <w:rsid w:val="00B13D60"/>
    <w:rsid w:val="00B13FD7"/>
    <w:rsid w:val="00B145A2"/>
    <w:rsid w:val="00B15A3D"/>
    <w:rsid w:val="00B1703C"/>
    <w:rsid w:val="00B17A38"/>
    <w:rsid w:val="00B20CC8"/>
    <w:rsid w:val="00B266C8"/>
    <w:rsid w:val="00B300A0"/>
    <w:rsid w:val="00B3063B"/>
    <w:rsid w:val="00B317DF"/>
    <w:rsid w:val="00B33AC8"/>
    <w:rsid w:val="00B33C03"/>
    <w:rsid w:val="00B41E0F"/>
    <w:rsid w:val="00B42C97"/>
    <w:rsid w:val="00B4364D"/>
    <w:rsid w:val="00B43D12"/>
    <w:rsid w:val="00B44FF2"/>
    <w:rsid w:val="00B454C7"/>
    <w:rsid w:val="00B47E4C"/>
    <w:rsid w:val="00B50600"/>
    <w:rsid w:val="00B52230"/>
    <w:rsid w:val="00B52EAF"/>
    <w:rsid w:val="00B53ED3"/>
    <w:rsid w:val="00B54328"/>
    <w:rsid w:val="00B563FF"/>
    <w:rsid w:val="00B6121F"/>
    <w:rsid w:val="00B620A2"/>
    <w:rsid w:val="00B62B17"/>
    <w:rsid w:val="00B645A3"/>
    <w:rsid w:val="00B64C0C"/>
    <w:rsid w:val="00B657A7"/>
    <w:rsid w:val="00B658D7"/>
    <w:rsid w:val="00B6594D"/>
    <w:rsid w:val="00B700EA"/>
    <w:rsid w:val="00B71461"/>
    <w:rsid w:val="00B7348A"/>
    <w:rsid w:val="00B73AEF"/>
    <w:rsid w:val="00B75AE3"/>
    <w:rsid w:val="00B7627A"/>
    <w:rsid w:val="00B77A2B"/>
    <w:rsid w:val="00B77EF3"/>
    <w:rsid w:val="00B856DA"/>
    <w:rsid w:val="00B85804"/>
    <w:rsid w:val="00B860A8"/>
    <w:rsid w:val="00B90103"/>
    <w:rsid w:val="00B90D41"/>
    <w:rsid w:val="00B91788"/>
    <w:rsid w:val="00B97743"/>
    <w:rsid w:val="00BA133E"/>
    <w:rsid w:val="00BA1508"/>
    <w:rsid w:val="00BA58FD"/>
    <w:rsid w:val="00BA5E43"/>
    <w:rsid w:val="00BB2B60"/>
    <w:rsid w:val="00BC202A"/>
    <w:rsid w:val="00BC3F95"/>
    <w:rsid w:val="00BD0039"/>
    <w:rsid w:val="00BD1D9A"/>
    <w:rsid w:val="00BD5412"/>
    <w:rsid w:val="00BE00CE"/>
    <w:rsid w:val="00BF114F"/>
    <w:rsid w:val="00BF4425"/>
    <w:rsid w:val="00BF45E7"/>
    <w:rsid w:val="00C00159"/>
    <w:rsid w:val="00C01EAA"/>
    <w:rsid w:val="00C06D4E"/>
    <w:rsid w:val="00C10131"/>
    <w:rsid w:val="00C1073D"/>
    <w:rsid w:val="00C10C11"/>
    <w:rsid w:val="00C13C04"/>
    <w:rsid w:val="00C14A47"/>
    <w:rsid w:val="00C25E68"/>
    <w:rsid w:val="00C2619C"/>
    <w:rsid w:val="00C2697E"/>
    <w:rsid w:val="00C306A0"/>
    <w:rsid w:val="00C339D0"/>
    <w:rsid w:val="00C419BA"/>
    <w:rsid w:val="00C5017B"/>
    <w:rsid w:val="00C53C22"/>
    <w:rsid w:val="00C55D37"/>
    <w:rsid w:val="00C61543"/>
    <w:rsid w:val="00C627B4"/>
    <w:rsid w:val="00C73253"/>
    <w:rsid w:val="00C74AB9"/>
    <w:rsid w:val="00C74BE7"/>
    <w:rsid w:val="00C778AE"/>
    <w:rsid w:val="00C82A8A"/>
    <w:rsid w:val="00C83C11"/>
    <w:rsid w:val="00C85587"/>
    <w:rsid w:val="00C85810"/>
    <w:rsid w:val="00C87F69"/>
    <w:rsid w:val="00C92770"/>
    <w:rsid w:val="00C93338"/>
    <w:rsid w:val="00C93798"/>
    <w:rsid w:val="00C960C3"/>
    <w:rsid w:val="00CA07FC"/>
    <w:rsid w:val="00CA0B09"/>
    <w:rsid w:val="00CA0CB3"/>
    <w:rsid w:val="00CA1A46"/>
    <w:rsid w:val="00CA485C"/>
    <w:rsid w:val="00CA4930"/>
    <w:rsid w:val="00CA5195"/>
    <w:rsid w:val="00CA6B39"/>
    <w:rsid w:val="00CB136E"/>
    <w:rsid w:val="00CB1ACC"/>
    <w:rsid w:val="00CC0F10"/>
    <w:rsid w:val="00CC15A6"/>
    <w:rsid w:val="00CC2311"/>
    <w:rsid w:val="00CC358C"/>
    <w:rsid w:val="00CC3CE4"/>
    <w:rsid w:val="00CE2EEF"/>
    <w:rsid w:val="00CE518D"/>
    <w:rsid w:val="00CE638C"/>
    <w:rsid w:val="00CE68D7"/>
    <w:rsid w:val="00CF33E3"/>
    <w:rsid w:val="00CF3EA6"/>
    <w:rsid w:val="00CF62CA"/>
    <w:rsid w:val="00D024C4"/>
    <w:rsid w:val="00D04978"/>
    <w:rsid w:val="00D0523D"/>
    <w:rsid w:val="00D10691"/>
    <w:rsid w:val="00D1352D"/>
    <w:rsid w:val="00D152AD"/>
    <w:rsid w:val="00D161F3"/>
    <w:rsid w:val="00D17A5E"/>
    <w:rsid w:val="00D20222"/>
    <w:rsid w:val="00D2034B"/>
    <w:rsid w:val="00D20F61"/>
    <w:rsid w:val="00D2280C"/>
    <w:rsid w:val="00D35CE0"/>
    <w:rsid w:val="00D37473"/>
    <w:rsid w:val="00D41AD9"/>
    <w:rsid w:val="00D42280"/>
    <w:rsid w:val="00D4361D"/>
    <w:rsid w:val="00D505A1"/>
    <w:rsid w:val="00D52216"/>
    <w:rsid w:val="00D55146"/>
    <w:rsid w:val="00D55C70"/>
    <w:rsid w:val="00D57969"/>
    <w:rsid w:val="00D60032"/>
    <w:rsid w:val="00D614A2"/>
    <w:rsid w:val="00D61B62"/>
    <w:rsid w:val="00D654FB"/>
    <w:rsid w:val="00D675DC"/>
    <w:rsid w:val="00D67CB8"/>
    <w:rsid w:val="00D70334"/>
    <w:rsid w:val="00D719FB"/>
    <w:rsid w:val="00D71B3D"/>
    <w:rsid w:val="00D844E1"/>
    <w:rsid w:val="00D8562B"/>
    <w:rsid w:val="00D903D8"/>
    <w:rsid w:val="00D91436"/>
    <w:rsid w:val="00D921F9"/>
    <w:rsid w:val="00D94626"/>
    <w:rsid w:val="00D948A1"/>
    <w:rsid w:val="00D9520B"/>
    <w:rsid w:val="00D95EC9"/>
    <w:rsid w:val="00DA657F"/>
    <w:rsid w:val="00DA7568"/>
    <w:rsid w:val="00DB1F49"/>
    <w:rsid w:val="00DB3660"/>
    <w:rsid w:val="00DB4068"/>
    <w:rsid w:val="00DB7639"/>
    <w:rsid w:val="00DC4E65"/>
    <w:rsid w:val="00DC67BB"/>
    <w:rsid w:val="00DC6CCA"/>
    <w:rsid w:val="00DD448B"/>
    <w:rsid w:val="00DD4C10"/>
    <w:rsid w:val="00DD5464"/>
    <w:rsid w:val="00DD7B6E"/>
    <w:rsid w:val="00DE14D2"/>
    <w:rsid w:val="00DE7C32"/>
    <w:rsid w:val="00DE7D92"/>
    <w:rsid w:val="00DF01CE"/>
    <w:rsid w:val="00DF090B"/>
    <w:rsid w:val="00DF2305"/>
    <w:rsid w:val="00DF4A74"/>
    <w:rsid w:val="00DF76FD"/>
    <w:rsid w:val="00DF7CBA"/>
    <w:rsid w:val="00E00646"/>
    <w:rsid w:val="00E022F3"/>
    <w:rsid w:val="00E05FF7"/>
    <w:rsid w:val="00E1330B"/>
    <w:rsid w:val="00E17E52"/>
    <w:rsid w:val="00E2065B"/>
    <w:rsid w:val="00E20990"/>
    <w:rsid w:val="00E31047"/>
    <w:rsid w:val="00E34D40"/>
    <w:rsid w:val="00E44D97"/>
    <w:rsid w:val="00E4639B"/>
    <w:rsid w:val="00E47CA4"/>
    <w:rsid w:val="00E53052"/>
    <w:rsid w:val="00E54ACA"/>
    <w:rsid w:val="00E552C2"/>
    <w:rsid w:val="00E56B79"/>
    <w:rsid w:val="00E576A7"/>
    <w:rsid w:val="00E60BA0"/>
    <w:rsid w:val="00E63A1F"/>
    <w:rsid w:val="00E73588"/>
    <w:rsid w:val="00E7462D"/>
    <w:rsid w:val="00E74FA3"/>
    <w:rsid w:val="00E765AB"/>
    <w:rsid w:val="00E76AE5"/>
    <w:rsid w:val="00E77066"/>
    <w:rsid w:val="00E77408"/>
    <w:rsid w:val="00E77D8F"/>
    <w:rsid w:val="00E81242"/>
    <w:rsid w:val="00E82EA5"/>
    <w:rsid w:val="00E82F69"/>
    <w:rsid w:val="00E87AD0"/>
    <w:rsid w:val="00E87B94"/>
    <w:rsid w:val="00E930E4"/>
    <w:rsid w:val="00E93392"/>
    <w:rsid w:val="00E97217"/>
    <w:rsid w:val="00E97AA2"/>
    <w:rsid w:val="00E97ED7"/>
    <w:rsid w:val="00EA0986"/>
    <w:rsid w:val="00EA1841"/>
    <w:rsid w:val="00EA5075"/>
    <w:rsid w:val="00EB1BED"/>
    <w:rsid w:val="00EB3A64"/>
    <w:rsid w:val="00EB4B80"/>
    <w:rsid w:val="00EB5ED3"/>
    <w:rsid w:val="00EC2D66"/>
    <w:rsid w:val="00EC3EFC"/>
    <w:rsid w:val="00EC4B5D"/>
    <w:rsid w:val="00EC6D54"/>
    <w:rsid w:val="00EC6D5D"/>
    <w:rsid w:val="00ED5B37"/>
    <w:rsid w:val="00EE0982"/>
    <w:rsid w:val="00EE193F"/>
    <w:rsid w:val="00EE3BDF"/>
    <w:rsid w:val="00EE7079"/>
    <w:rsid w:val="00EE72AF"/>
    <w:rsid w:val="00EF0C38"/>
    <w:rsid w:val="00EF71F0"/>
    <w:rsid w:val="00F02747"/>
    <w:rsid w:val="00F03F77"/>
    <w:rsid w:val="00F0568D"/>
    <w:rsid w:val="00F05AD7"/>
    <w:rsid w:val="00F06B98"/>
    <w:rsid w:val="00F12496"/>
    <w:rsid w:val="00F13E06"/>
    <w:rsid w:val="00F13EFC"/>
    <w:rsid w:val="00F17C9C"/>
    <w:rsid w:val="00F31EB2"/>
    <w:rsid w:val="00F34683"/>
    <w:rsid w:val="00F42C0A"/>
    <w:rsid w:val="00F436AB"/>
    <w:rsid w:val="00F43DF6"/>
    <w:rsid w:val="00F4663E"/>
    <w:rsid w:val="00F46D2D"/>
    <w:rsid w:val="00F47A1A"/>
    <w:rsid w:val="00F504A7"/>
    <w:rsid w:val="00F52517"/>
    <w:rsid w:val="00F54516"/>
    <w:rsid w:val="00F549D3"/>
    <w:rsid w:val="00F55514"/>
    <w:rsid w:val="00F57129"/>
    <w:rsid w:val="00F646BD"/>
    <w:rsid w:val="00F6581E"/>
    <w:rsid w:val="00F665F5"/>
    <w:rsid w:val="00F74E65"/>
    <w:rsid w:val="00F76585"/>
    <w:rsid w:val="00F771ED"/>
    <w:rsid w:val="00F8287F"/>
    <w:rsid w:val="00F83BC9"/>
    <w:rsid w:val="00F85468"/>
    <w:rsid w:val="00F85DC0"/>
    <w:rsid w:val="00F90918"/>
    <w:rsid w:val="00F91ABD"/>
    <w:rsid w:val="00F91B68"/>
    <w:rsid w:val="00F93BCB"/>
    <w:rsid w:val="00F94644"/>
    <w:rsid w:val="00F95150"/>
    <w:rsid w:val="00F95EF1"/>
    <w:rsid w:val="00F96698"/>
    <w:rsid w:val="00FA0986"/>
    <w:rsid w:val="00FA59FC"/>
    <w:rsid w:val="00FA5DC3"/>
    <w:rsid w:val="00FA5F26"/>
    <w:rsid w:val="00FA7AD4"/>
    <w:rsid w:val="00FB524C"/>
    <w:rsid w:val="00FB6DA3"/>
    <w:rsid w:val="00FB6DAF"/>
    <w:rsid w:val="00FC279D"/>
    <w:rsid w:val="00FC33C9"/>
    <w:rsid w:val="00FC6C41"/>
    <w:rsid w:val="00FD06B3"/>
    <w:rsid w:val="00FD1FB4"/>
    <w:rsid w:val="00FD2A35"/>
    <w:rsid w:val="00FD7A7B"/>
    <w:rsid w:val="00FD7AE4"/>
    <w:rsid w:val="00FE2A21"/>
    <w:rsid w:val="00FF2170"/>
    <w:rsid w:val="00FF331B"/>
    <w:rsid w:val="00FF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AE"/>
    <w:pPr>
      <w:suppressAutoHyphens/>
    </w:pPr>
    <w:rPr>
      <w:sz w:val="24"/>
      <w:szCs w:val="24"/>
      <w:lang w:eastAsia="ar-SA"/>
    </w:rPr>
  </w:style>
  <w:style w:type="paragraph" w:styleId="1">
    <w:name w:val="heading 1"/>
    <w:basedOn w:val="a"/>
    <w:next w:val="a"/>
    <w:qFormat/>
    <w:rsid w:val="009609AE"/>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609A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9609AE"/>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rsid w:val="00A3621D"/>
    <w:pPr>
      <w:suppressAutoHyphens w:val="0"/>
      <w:autoSpaceDN w:val="0"/>
      <w:spacing w:before="240" w:after="60"/>
      <w:ind w:firstLine="720"/>
      <w:jc w:val="both"/>
      <w:outlineLvl w:val="6"/>
    </w:pPr>
    <w:rPr>
      <w:rFonts w:ascii="Calibri" w:hAnsi="Calibri"/>
      <w:lang w:eastAsia="ru-RU"/>
    </w:rPr>
  </w:style>
  <w:style w:type="paragraph" w:styleId="9">
    <w:name w:val="heading 9"/>
    <w:basedOn w:val="a"/>
    <w:next w:val="a"/>
    <w:qFormat/>
    <w:rsid w:val="009609A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9609AE"/>
  </w:style>
  <w:style w:type="character" w:customStyle="1" w:styleId="publication">
    <w:name w:val="publication"/>
    <w:rsid w:val="009609AE"/>
    <w:rPr>
      <w:rFonts w:ascii="Arial" w:hAnsi="Arial" w:cs="Arial"/>
      <w:color w:val="FFFFFF"/>
      <w:sz w:val="22"/>
      <w:szCs w:val="22"/>
      <w:shd w:val="clear" w:color="auto" w:fill="000000"/>
      <w:lang w:val="en-US"/>
    </w:rPr>
  </w:style>
  <w:style w:type="character" w:styleId="a3">
    <w:name w:val="page number"/>
    <w:basedOn w:val="10"/>
    <w:rsid w:val="009609AE"/>
  </w:style>
  <w:style w:type="character" w:styleId="a4">
    <w:name w:val="Hyperlink"/>
    <w:rsid w:val="009609AE"/>
    <w:rPr>
      <w:color w:val="0000FF"/>
      <w:u w:val="single"/>
    </w:rPr>
  </w:style>
  <w:style w:type="character" w:styleId="a5">
    <w:name w:val="Strong"/>
    <w:qFormat/>
    <w:rsid w:val="009609AE"/>
    <w:rPr>
      <w:b/>
      <w:bCs/>
    </w:rPr>
  </w:style>
  <w:style w:type="character" w:customStyle="1" w:styleId="a6">
    <w:name w:val="Символ нумерации"/>
    <w:rsid w:val="009609AE"/>
  </w:style>
  <w:style w:type="character" w:customStyle="1" w:styleId="a7">
    <w:name w:val="Маркеры списка"/>
    <w:rsid w:val="009609AE"/>
    <w:rPr>
      <w:rFonts w:ascii="OpenSymbol" w:eastAsia="OpenSymbol" w:hAnsi="OpenSymbol" w:cs="OpenSymbol"/>
    </w:rPr>
  </w:style>
  <w:style w:type="character" w:styleId="a8">
    <w:name w:val="FollowedHyperlink"/>
    <w:rsid w:val="009609AE"/>
    <w:rPr>
      <w:color w:val="800000"/>
      <w:u w:val="single"/>
    </w:rPr>
  </w:style>
  <w:style w:type="paragraph" w:customStyle="1" w:styleId="a9">
    <w:name w:val="Заголовок"/>
    <w:basedOn w:val="a"/>
    <w:next w:val="aa"/>
    <w:rsid w:val="009609AE"/>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rsid w:val="009609AE"/>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paragraph" w:styleId="ac">
    <w:name w:val="Title"/>
    <w:basedOn w:val="a9"/>
    <w:next w:val="ad"/>
    <w:link w:val="ae"/>
    <w:qFormat/>
    <w:rsid w:val="009609AE"/>
  </w:style>
  <w:style w:type="paragraph" w:styleId="ad">
    <w:name w:val="Subtitle"/>
    <w:basedOn w:val="a9"/>
    <w:next w:val="aa"/>
    <w:qFormat/>
    <w:rsid w:val="009609AE"/>
    <w:pPr>
      <w:jc w:val="center"/>
    </w:pPr>
    <w:rPr>
      <w:i/>
      <w:iCs/>
    </w:rPr>
  </w:style>
  <w:style w:type="character" w:customStyle="1" w:styleId="ae">
    <w:name w:val="Название Знак"/>
    <w:link w:val="ac"/>
    <w:rsid w:val="002C4CFA"/>
    <w:rPr>
      <w:rFonts w:ascii="Arial" w:eastAsia="MS Mincho" w:hAnsi="Arial" w:cs="Tahoma"/>
      <w:sz w:val="28"/>
      <w:szCs w:val="28"/>
      <w:lang w:eastAsia="ar-SA"/>
    </w:rPr>
  </w:style>
  <w:style w:type="paragraph" w:styleId="af">
    <w:name w:val="List"/>
    <w:basedOn w:val="aa"/>
    <w:rsid w:val="009609AE"/>
    <w:rPr>
      <w:rFonts w:cs="Tahoma"/>
    </w:rPr>
  </w:style>
  <w:style w:type="paragraph" w:customStyle="1" w:styleId="11">
    <w:name w:val="Название1"/>
    <w:basedOn w:val="a"/>
    <w:rsid w:val="009609AE"/>
    <w:pPr>
      <w:suppressLineNumbers/>
      <w:spacing w:before="120" w:after="120"/>
    </w:pPr>
    <w:rPr>
      <w:rFonts w:cs="Tahoma"/>
      <w:i/>
      <w:iCs/>
    </w:rPr>
  </w:style>
  <w:style w:type="paragraph" w:customStyle="1" w:styleId="12">
    <w:name w:val="Указатель1"/>
    <w:basedOn w:val="a"/>
    <w:rsid w:val="009609AE"/>
    <w:pPr>
      <w:suppressLineNumbers/>
    </w:pPr>
    <w:rPr>
      <w:rFonts w:cs="Tahoma"/>
    </w:rPr>
  </w:style>
  <w:style w:type="paragraph" w:customStyle="1" w:styleId="variable">
    <w:name w:val="variable"/>
    <w:basedOn w:val="a"/>
    <w:rsid w:val="009609AE"/>
    <w:rPr>
      <w:b/>
    </w:rPr>
  </w:style>
  <w:style w:type="paragraph" w:styleId="af0">
    <w:name w:val="footer"/>
    <w:basedOn w:val="a"/>
    <w:rsid w:val="009609AE"/>
    <w:pPr>
      <w:tabs>
        <w:tab w:val="center" w:pos="4677"/>
        <w:tab w:val="right" w:pos="9355"/>
      </w:tabs>
    </w:pPr>
  </w:style>
  <w:style w:type="paragraph" w:styleId="af1">
    <w:name w:val="header"/>
    <w:basedOn w:val="a"/>
    <w:link w:val="af2"/>
    <w:rsid w:val="009609AE"/>
    <w:pPr>
      <w:tabs>
        <w:tab w:val="center" w:pos="4677"/>
        <w:tab w:val="right" w:pos="9355"/>
      </w:tabs>
    </w:pPr>
  </w:style>
  <w:style w:type="character" w:customStyle="1" w:styleId="af2">
    <w:name w:val="Верхний колонтитул Знак"/>
    <w:link w:val="af1"/>
    <w:rsid w:val="00F52517"/>
    <w:rPr>
      <w:sz w:val="24"/>
      <w:szCs w:val="24"/>
      <w:lang w:eastAsia="ar-SA"/>
    </w:rPr>
  </w:style>
  <w:style w:type="paragraph" w:customStyle="1" w:styleId="af3">
    <w:name w:val="Содержимое таблицы"/>
    <w:basedOn w:val="a"/>
    <w:rsid w:val="009609AE"/>
    <w:pPr>
      <w:suppressLineNumbers/>
    </w:pPr>
  </w:style>
  <w:style w:type="paragraph" w:customStyle="1" w:styleId="af4">
    <w:name w:val="Заголовок таблицы"/>
    <w:basedOn w:val="af3"/>
    <w:rsid w:val="009609AE"/>
    <w:pPr>
      <w:jc w:val="center"/>
    </w:pPr>
    <w:rPr>
      <w:b/>
      <w:bCs/>
    </w:rPr>
  </w:style>
  <w:style w:type="paragraph" w:customStyle="1" w:styleId="af5">
    <w:name w:val="Горизонтальная линия"/>
    <w:basedOn w:val="a"/>
    <w:next w:val="aa"/>
    <w:rsid w:val="009609AE"/>
    <w:pPr>
      <w:suppressLineNumbers/>
      <w:pBdr>
        <w:bottom w:val="double" w:sz="1" w:space="0" w:color="808080"/>
      </w:pBdr>
      <w:spacing w:after="283"/>
    </w:pPr>
    <w:rPr>
      <w:sz w:val="12"/>
      <w:szCs w:val="12"/>
    </w:rPr>
  </w:style>
  <w:style w:type="paragraph" w:styleId="af6">
    <w:name w:val="Body Text First Indent"/>
    <w:basedOn w:val="aa"/>
    <w:rsid w:val="009609AE"/>
    <w:pPr>
      <w:ind w:firstLine="283"/>
    </w:pPr>
  </w:style>
  <w:style w:type="paragraph" w:customStyle="1" w:styleId="af7">
    <w:name w:val="СОтступомПоЛевомуКраю"/>
    <w:basedOn w:val="a"/>
    <w:rsid w:val="009609AE"/>
    <w:pPr>
      <w:ind w:firstLine="705"/>
    </w:pPr>
  </w:style>
  <w:style w:type="paragraph" w:customStyle="1" w:styleId="af8">
    <w:name w:val="Содержимое врезки"/>
    <w:basedOn w:val="aa"/>
    <w:rsid w:val="009609AE"/>
  </w:style>
  <w:style w:type="paragraph" w:customStyle="1" w:styleId="af9">
    <w:name w:val="Содержимое списка"/>
    <w:basedOn w:val="a"/>
    <w:rsid w:val="009609AE"/>
    <w:pPr>
      <w:ind w:left="567"/>
    </w:pPr>
  </w:style>
  <w:style w:type="paragraph" w:styleId="afa">
    <w:name w:val="Balloon Text"/>
    <w:basedOn w:val="a"/>
    <w:link w:val="afb"/>
    <w:unhideWhenUsed/>
    <w:rsid w:val="0047610D"/>
    <w:rPr>
      <w:rFonts w:ascii="Segoe UI" w:hAnsi="Segoe UI" w:cs="Segoe UI"/>
      <w:sz w:val="18"/>
      <w:szCs w:val="18"/>
    </w:rPr>
  </w:style>
  <w:style w:type="character" w:customStyle="1" w:styleId="afb">
    <w:name w:val="Текст выноски Знак"/>
    <w:link w:val="afa"/>
    <w:rsid w:val="0047610D"/>
    <w:rPr>
      <w:rFonts w:ascii="Segoe UI" w:hAnsi="Segoe UI" w:cs="Segoe UI"/>
      <w:sz w:val="18"/>
      <w:szCs w:val="18"/>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8 Знак"/>
    <w:basedOn w:val="a"/>
    <w:link w:val="afd"/>
    <w:unhideWhenUsed/>
    <w:rsid w:val="00B7348A"/>
    <w:rPr>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c"/>
    <w:rsid w:val="00B7348A"/>
    <w:rPr>
      <w:lang w:eastAsia="ar-SA"/>
    </w:rPr>
  </w:style>
  <w:style w:type="character" w:styleId="afe">
    <w:name w:val="footnote reference"/>
    <w:unhideWhenUsed/>
    <w:rsid w:val="00B7348A"/>
    <w:rPr>
      <w:vertAlign w:val="superscript"/>
    </w:rPr>
  </w:style>
  <w:style w:type="table" w:styleId="aff">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paragraph" w:styleId="aff0">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styleId="aff1">
    <w:name w:val="annotation reference"/>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6">
    <w:name w:val="List Paragraph"/>
    <w:basedOn w:val="a"/>
    <w:link w:val="aff7"/>
    <w:qFormat/>
    <w:rsid w:val="007644CF"/>
    <w:pPr>
      <w:suppressAutoHyphens w:val="0"/>
      <w:ind w:left="708"/>
      <w:jc w:val="both"/>
    </w:pPr>
    <w:rPr>
      <w:lang w:eastAsia="en-US"/>
    </w:rPr>
  </w:style>
  <w:style w:type="character" w:customStyle="1" w:styleId="aff7">
    <w:name w:val="Абзац списка Знак"/>
    <w:link w:val="aff6"/>
    <w:rsid w:val="007644CF"/>
    <w:rPr>
      <w:sz w:val="24"/>
      <w:szCs w:val="24"/>
      <w:lang w:eastAsia="en-US"/>
    </w:rPr>
  </w:style>
  <w:style w:type="character" w:styleId="aff8">
    <w:name w:val="Placeholder Text"/>
    <w:basedOn w:val="a0"/>
    <w:rsid w:val="00B13D60"/>
    <w:rPr>
      <w:color w:val="808080"/>
    </w:rPr>
  </w:style>
  <w:style w:type="character" w:customStyle="1" w:styleId="aff9">
    <w:name w:val="Гипертекстовая ссылка"/>
    <w:basedOn w:val="a0"/>
    <w:rsid w:val="00DE7C32"/>
    <w:rPr>
      <w:color w:val="106BBE"/>
    </w:rPr>
  </w:style>
  <w:style w:type="character" w:customStyle="1" w:styleId="affa">
    <w:name w:val="Сравнение редакций. Добавленный фрагмент"/>
    <w:rsid w:val="00DE7C32"/>
    <w:rPr>
      <w:color w:val="000000"/>
      <w:shd w:val="clear" w:color="auto" w:fill="C1D7FF"/>
    </w:rPr>
  </w:style>
  <w:style w:type="paragraph" w:customStyle="1" w:styleId="TableContents">
    <w:name w:val="Table Contents"/>
    <w:basedOn w:val="a"/>
    <w:rsid w:val="002C4CFA"/>
    <w:pPr>
      <w:suppressLineNumbers/>
      <w:autoSpaceDN w:val="0"/>
      <w:textAlignment w:val="baseline"/>
    </w:pPr>
  </w:style>
  <w:style w:type="character" w:customStyle="1" w:styleId="20">
    <w:name w:val="Основной шрифт абзаца2"/>
    <w:rsid w:val="002C4CFA"/>
  </w:style>
  <w:style w:type="paragraph" w:styleId="30">
    <w:name w:val="Body Text 3"/>
    <w:basedOn w:val="a"/>
    <w:link w:val="31"/>
    <w:unhideWhenUsed/>
    <w:rsid w:val="002C4CFA"/>
    <w:pPr>
      <w:spacing w:after="120"/>
    </w:pPr>
    <w:rPr>
      <w:sz w:val="16"/>
      <w:szCs w:val="16"/>
    </w:rPr>
  </w:style>
  <w:style w:type="character" w:customStyle="1" w:styleId="31">
    <w:name w:val="Основной текст 3 Знак"/>
    <w:basedOn w:val="a0"/>
    <w:link w:val="30"/>
    <w:rsid w:val="002C4CFA"/>
    <w:rPr>
      <w:sz w:val="16"/>
      <w:szCs w:val="16"/>
      <w:lang w:eastAsia="ar-SA"/>
    </w:rPr>
  </w:style>
  <w:style w:type="paragraph" w:styleId="affb">
    <w:name w:val="No Spacing"/>
    <w:link w:val="affc"/>
    <w:uiPriority w:val="1"/>
    <w:qFormat/>
    <w:rsid w:val="002C4CFA"/>
    <w:rPr>
      <w:rFonts w:ascii="Calibri" w:eastAsia="Calibri" w:hAnsi="Calibri"/>
      <w:sz w:val="22"/>
      <w:szCs w:val="22"/>
      <w:lang w:eastAsia="en-US"/>
    </w:rPr>
  </w:style>
  <w:style w:type="character" w:customStyle="1" w:styleId="affc">
    <w:name w:val="Без интервала Знак"/>
    <w:link w:val="affb"/>
    <w:uiPriority w:val="1"/>
    <w:locked/>
    <w:rsid w:val="002C4CFA"/>
    <w:rPr>
      <w:rFonts w:ascii="Calibri" w:eastAsia="Calibri" w:hAnsi="Calibri"/>
      <w:sz w:val="22"/>
      <w:szCs w:val="22"/>
      <w:lang w:eastAsia="en-US"/>
    </w:rPr>
  </w:style>
  <w:style w:type="paragraph" w:customStyle="1" w:styleId="ConsNormal">
    <w:name w:val="ConsNormal"/>
    <w:link w:val="ConsNormal0"/>
    <w:qFormat/>
    <w:rsid w:val="004434D1"/>
    <w:pPr>
      <w:widowControl w:val="0"/>
      <w:ind w:firstLine="720"/>
    </w:pPr>
    <w:rPr>
      <w:rFonts w:ascii="Arial" w:hAnsi="Arial"/>
      <w:snapToGrid w:val="0"/>
    </w:rPr>
  </w:style>
  <w:style w:type="paragraph" w:customStyle="1" w:styleId="ConsPlusNonformat">
    <w:name w:val="ConsPlusNonformat"/>
    <w:rsid w:val="004434D1"/>
    <w:pPr>
      <w:widowControl w:val="0"/>
    </w:pPr>
    <w:rPr>
      <w:rFonts w:ascii="Courier New" w:hAnsi="Courier New"/>
      <w:snapToGrid w:val="0"/>
    </w:rPr>
  </w:style>
  <w:style w:type="table" w:customStyle="1" w:styleId="22">
    <w:name w:val="Сетка таблицы2"/>
    <w:basedOn w:val="a1"/>
    <w:next w:val="aff"/>
    <w:uiPriority w:val="59"/>
    <w:rsid w:val="007D3E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87E4F"/>
    <w:pPr>
      <w:autoSpaceDN w:val="0"/>
      <w:textAlignment w:val="baseline"/>
    </w:pPr>
  </w:style>
  <w:style w:type="paragraph" w:customStyle="1" w:styleId="ConsNonformat">
    <w:name w:val="ConsNonformat"/>
    <w:uiPriority w:val="99"/>
    <w:rsid w:val="00ED5B37"/>
    <w:pPr>
      <w:widowControl w:val="0"/>
    </w:pPr>
    <w:rPr>
      <w:rFonts w:ascii="Courier New" w:hAnsi="Courier New"/>
      <w:snapToGrid w:val="0"/>
    </w:rPr>
  </w:style>
  <w:style w:type="paragraph" w:customStyle="1" w:styleId="ConsPlusTitle">
    <w:name w:val="ConsPlusTitle"/>
    <w:rsid w:val="00ED5B37"/>
    <w:pPr>
      <w:widowControl w:val="0"/>
    </w:pPr>
    <w:rPr>
      <w:rFonts w:ascii="Arial" w:hAnsi="Arial"/>
      <w:b/>
      <w:snapToGrid w:val="0"/>
    </w:rPr>
  </w:style>
  <w:style w:type="paragraph" w:customStyle="1" w:styleId="-">
    <w:name w:val="Контракт-раздел"/>
    <w:basedOn w:val="a"/>
    <w:next w:val="-0"/>
    <w:rsid w:val="00ED5B37"/>
    <w:pPr>
      <w:keepNext/>
      <w:numPr>
        <w:numId w:val="10"/>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ED5B37"/>
    <w:pPr>
      <w:numPr>
        <w:ilvl w:val="1"/>
        <w:numId w:val="10"/>
      </w:numPr>
      <w:suppressAutoHyphens w:val="0"/>
      <w:jc w:val="both"/>
    </w:pPr>
    <w:rPr>
      <w:lang w:eastAsia="ru-RU"/>
    </w:rPr>
  </w:style>
  <w:style w:type="paragraph" w:customStyle="1" w:styleId="-1">
    <w:name w:val="Контракт-подпункт Знак"/>
    <w:basedOn w:val="a"/>
    <w:rsid w:val="00ED5B37"/>
    <w:pPr>
      <w:numPr>
        <w:ilvl w:val="2"/>
        <w:numId w:val="10"/>
      </w:numPr>
      <w:suppressAutoHyphens w:val="0"/>
      <w:jc w:val="both"/>
    </w:pPr>
    <w:rPr>
      <w:lang w:eastAsia="ru-RU"/>
    </w:rPr>
  </w:style>
  <w:style w:type="paragraph" w:customStyle="1" w:styleId="-2">
    <w:name w:val="Контракт-подподпункт"/>
    <w:basedOn w:val="a"/>
    <w:rsid w:val="00ED5B37"/>
    <w:pPr>
      <w:numPr>
        <w:ilvl w:val="3"/>
        <w:numId w:val="10"/>
      </w:numPr>
      <w:suppressAutoHyphens w:val="0"/>
      <w:jc w:val="both"/>
    </w:pPr>
    <w:rPr>
      <w:lang w:eastAsia="ru-RU"/>
    </w:rPr>
  </w:style>
  <w:style w:type="paragraph" w:customStyle="1" w:styleId="Text">
    <w:name w:val="Text"/>
    <w:basedOn w:val="a"/>
    <w:rsid w:val="005D4B44"/>
    <w:pPr>
      <w:suppressAutoHyphens w:val="0"/>
      <w:spacing w:after="240"/>
    </w:pPr>
    <w:rPr>
      <w:szCs w:val="20"/>
      <w:lang w:val="en-US" w:eastAsia="en-US"/>
    </w:rPr>
  </w:style>
  <w:style w:type="table" w:customStyle="1" w:styleId="13">
    <w:name w:val="Сетка таблицы1"/>
    <w:basedOn w:val="a1"/>
    <w:next w:val="aff"/>
    <w:uiPriority w:val="59"/>
    <w:rsid w:val="005D4B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
    <w:uiPriority w:val="59"/>
    <w:rsid w:val="00AA1A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
    <w:uiPriority w:val="59"/>
    <w:rsid w:val="00F549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konsmall">
    <w:name w:val="nickon_small"/>
    <w:basedOn w:val="a0"/>
    <w:rsid w:val="00567157"/>
  </w:style>
  <w:style w:type="paragraph" w:customStyle="1" w:styleId="s1">
    <w:name w:val="s_1"/>
    <w:basedOn w:val="a"/>
    <w:rsid w:val="00621093"/>
    <w:pPr>
      <w:suppressAutoHyphens w:val="0"/>
      <w:spacing w:before="100" w:beforeAutospacing="1" w:after="100" w:afterAutospacing="1"/>
    </w:pPr>
    <w:rPr>
      <w:lang w:eastAsia="ru-RU"/>
    </w:rPr>
  </w:style>
  <w:style w:type="character" w:customStyle="1" w:styleId="70">
    <w:name w:val="Заголовок 7 Знак"/>
    <w:basedOn w:val="a0"/>
    <w:link w:val="7"/>
    <w:rsid w:val="00A3621D"/>
    <w:rPr>
      <w:rFonts w:ascii="Calibri" w:hAnsi="Calibri"/>
      <w:sz w:val="24"/>
      <w:szCs w:val="24"/>
    </w:rPr>
  </w:style>
  <w:style w:type="character" w:customStyle="1" w:styleId="23">
    <w:name w:val="Основной текст 2 Знак"/>
    <w:basedOn w:val="a0"/>
    <w:link w:val="24"/>
    <w:rsid w:val="00A3621D"/>
    <w:rPr>
      <w:sz w:val="32"/>
    </w:rPr>
  </w:style>
  <w:style w:type="paragraph" w:styleId="24">
    <w:name w:val="Body Text 2"/>
    <w:basedOn w:val="a"/>
    <w:link w:val="23"/>
    <w:rsid w:val="00A3621D"/>
    <w:pPr>
      <w:suppressAutoHyphens w:val="0"/>
      <w:autoSpaceDN w:val="0"/>
    </w:pPr>
    <w:rPr>
      <w:sz w:val="32"/>
      <w:szCs w:val="20"/>
      <w:lang w:eastAsia="ru-RU"/>
    </w:rPr>
  </w:style>
  <w:style w:type="character" w:customStyle="1" w:styleId="affd">
    <w:name w:val="Основной текст с отступом Знак"/>
    <w:basedOn w:val="a0"/>
    <w:link w:val="affe"/>
    <w:rsid w:val="00A3621D"/>
    <w:rPr>
      <w:sz w:val="28"/>
    </w:rPr>
  </w:style>
  <w:style w:type="paragraph" w:styleId="affe">
    <w:name w:val="Body Text Indent"/>
    <w:basedOn w:val="a"/>
    <w:link w:val="affd"/>
    <w:rsid w:val="00A3621D"/>
    <w:pPr>
      <w:suppressAutoHyphens w:val="0"/>
      <w:autoSpaceDN w:val="0"/>
      <w:ind w:firstLine="743"/>
      <w:jc w:val="both"/>
    </w:pPr>
    <w:rPr>
      <w:sz w:val="28"/>
      <w:szCs w:val="20"/>
      <w:lang w:eastAsia="ru-RU"/>
    </w:rPr>
  </w:style>
  <w:style w:type="character" w:customStyle="1" w:styleId="25">
    <w:name w:val="Основной текст с отступом 2 Знак"/>
    <w:basedOn w:val="a0"/>
    <w:link w:val="26"/>
    <w:rsid w:val="00A3621D"/>
    <w:rPr>
      <w:b/>
      <w:i/>
      <w:sz w:val="28"/>
      <w:lang w:eastAsia="ar-SA"/>
    </w:rPr>
  </w:style>
  <w:style w:type="paragraph" w:styleId="26">
    <w:name w:val="Body Text Indent 2"/>
    <w:basedOn w:val="a"/>
    <w:link w:val="25"/>
    <w:rsid w:val="00A3621D"/>
    <w:pPr>
      <w:suppressAutoHyphens w:val="0"/>
      <w:autoSpaceDN w:val="0"/>
      <w:ind w:firstLine="851"/>
    </w:pPr>
    <w:rPr>
      <w:b/>
      <w:i/>
      <w:sz w:val="28"/>
      <w:szCs w:val="20"/>
    </w:rPr>
  </w:style>
  <w:style w:type="character" w:customStyle="1" w:styleId="32">
    <w:name w:val="Основной текст с отступом 3 Знак"/>
    <w:basedOn w:val="a0"/>
    <w:link w:val="33"/>
    <w:rsid w:val="00A3621D"/>
    <w:rPr>
      <w:sz w:val="26"/>
      <w:szCs w:val="26"/>
    </w:rPr>
  </w:style>
  <w:style w:type="paragraph" w:styleId="33">
    <w:name w:val="Body Text Indent 3"/>
    <w:basedOn w:val="a"/>
    <w:link w:val="32"/>
    <w:rsid w:val="00A3621D"/>
    <w:pPr>
      <w:autoSpaceDN w:val="0"/>
      <w:ind w:firstLine="851"/>
      <w:jc w:val="both"/>
      <w:textAlignment w:val="baseline"/>
    </w:pPr>
    <w:rPr>
      <w:sz w:val="26"/>
      <w:szCs w:val="26"/>
      <w:lang w:eastAsia="ru-RU"/>
    </w:rPr>
  </w:style>
  <w:style w:type="character" w:customStyle="1" w:styleId="ilfuvd">
    <w:name w:val="ilfuvd"/>
    <w:basedOn w:val="a0"/>
    <w:rsid w:val="0084422F"/>
  </w:style>
  <w:style w:type="character" w:customStyle="1" w:styleId="extended-textshort">
    <w:name w:val="extended-text__short"/>
    <w:basedOn w:val="a0"/>
    <w:rsid w:val="0084422F"/>
  </w:style>
  <w:style w:type="character" w:customStyle="1" w:styleId="211">
    <w:name w:val="Основной текст 2 Знак1"/>
    <w:basedOn w:val="a0"/>
    <w:uiPriority w:val="99"/>
    <w:semiHidden/>
    <w:rsid w:val="0084422F"/>
    <w:rPr>
      <w:sz w:val="24"/>
      <w:szCs w:val="24"/>
      <w:lang w:eastAsia="ar-SA"/>
    </w:rPr>
  </w:style>
  <w:style w:type="character" w:customStyle="1" w:styleId="14">
    <w:name w:val="Основной текст с отступом Знак1"/>
    <w:basedOn w:val="a0"/>
    <w:uiPriority w:val="99"/>
    <w:semiHidden/>
    <w:rsid w:val="0084422F"/>
    <w:rPr>
      <w:sz w:val="24"/>
      <w:szCs w:val="24"/>
      <w:lang w:eastAsia="ar-SA"/>
    </w:rPr>
  </w:style>
  <w:style w:type="character" w:customStyle="1" w:styleId="212">
    <w:name w:val="Основной текст с отступом 2 Знак1"/>
    <w:basedOn w:val="a0"/>
    <w:uiPriority w:val="99"/>
    <w:semiHidden/>
    <w:rsid w:val="0084422F"/>
    <w:rPr>
      <w:sz w:val="24"/>
      <w:szCs w:val="24"/>
      <w:lang w:eastAsia="ar-SA"/>
    </w:rPr>
  </w:style>
  <w:style w:type="character" w:customStyle="1" w:styleId="310">
    <w:name w:val="Основной текст с отступом 3 Знак1"/>
    <w:basedOn w:val="a0"/>
    <w:uiPriority w:val="99"/>
    <w:semiHidden/>
    <w:rsid w:val="0084422F"/>
    <w:rPr>
      <w:sz w:val="16"/>
      <w:szCs w:val="16"/>
      <w:lang w:eastAsia="ar-SA"/>
    </w:rPr>
  </w:style>
  <w:style w:type="table" w:customStyle="1" w:styleId="2110">
    <w:name w:val="Сетка таблицы211"/>
    <w:basedOn w:val="a1"/>
    <w:next w:val="aff"/>
    <w:uiPriority w:val="59"/>
    <w:rsid w:val="00205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5B501E"/>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rsid w:val="00A3621D"/>
    <w:pPr>
      <w:suppressAutoHyphens w:val="0"/>
      <w:autoSpaceDN w:val="0"/>
      <w:spacing w:before="240" w:after="60"/>
      <w:ind w:firstLine="720"/>
      <w:jc w:val="both"/>
      <w:outlineLvl w:val="6"/>
    </w:pPr>
    <w:rPr>
      <w:rFonts w:ascii="Calibri" w:hAnsi="Calibri"/>
      <w:lang w:eastAsia="ru-RU"/>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paragraph" w:styleId="ac">
    <w:name w:val="Title"/>
    <w:basedOn w:val="a9"/>
    <w:next w:val="ad"/>
    <w:link w:val="ae"/>
    <w:qFormat/>
  </w:style>
  <w:style w:type="paragraph" w:styleId="ad">
    <w:name w:val="Subtitle"/>
    <w:basedOn w:val="a9"/>
    <w:next w:val="aa"/>
    <w:qFormat/>
    <w:pPr>
      <w:jc w:val="center"/>
    </w:pPr>
    <w:rPr>
      <w:i/>
      <w:iCs/>
    </w:rPr>
  </w:style>
  <w:style w:type="character" w:customStyle="1" w:styleId="ae">
    <w:name w:val="Название Знак"/>
    <w:link w:val="ac"/>
    <w:rsid w:val="002C4CFA"/>
    <w:rPr>
      <w:rFonts w:ascii="Arial" w:eastAsia="MS Mincho" w:hAnsi="Arial" w:cs="Tahoma"/>
      <w:sz w:val="28"/>
      <w:szCs w:val="28"/>
      <w:lang w:eastAsia="ar-SA"/>
    </w:rPr>
  </w:style>
  <w:style w:type="paragraph" w:styleId="af">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pPr>
      <w:tabs>
        <w:tab w:val="center" w:pos="4677"/>
        <w:tab w:val="right" w:pos="9355"/>
      </w:tabs>
    </w:pPr>
  </w:style>
  <w:style w:type="paragraph" w:styleId="af1">
    <w:name w:val="header"/>
    <w:basedOn w:val="a"/>
    <w:link w:val="af2"/>
    <w:pPr>
      <w:tabs>
        <w:tab w:val="center" w:pos="4677"/>
        <w:tab w:val="right" w:pos="9355"/>
      </w:tabs>
    </w:pPr>
  </w:style>
  <w:style w:type="character" w:customStyle="1" w:styleId="af2">
    <w:name w:val="Верхний колонтитул Знак"/>
    <w:link w:val="af1"/>
    <w:rsid w:val="00F52517"/>
    <w:rPr>
      <w:sz w:val="24"/>
      <w:szCs w:val="24"/>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Горизонтальная линия"/>
    <w:basedOn w:val="a"/>
    <w:next w:val="aa"/>
    <w:pPr>
      <w:suppressLineNumbers/>
      <w:pBdr>
        <w:bottom w:val="double" w:sz="1" w:space="0" w:color="808080"/>
      </w:pBdr>
      <w:spacing w:after="283"/>
    </w:pPr>
    <w:rPr>
      <w:sz w:val="12"/>
      <w:szCs w:val="12"/>
    </w:rPr>
  </w:style>
  <w:style w:type="paragraph" w:styleId="af6">
    <w:name w:val="Body Text First Indent"/>
    <w:basedOn w:val="aa"/>
    <w:pPr>
      <w:ind w:firstLine="283"/>
    </w:pPr>
  </w:style>
  <w:style w:type="paragraph" w:customStyle="1" w:styleId="af7">
    <w:name w:val="СОтступомПоЛевомуКраю"/>
    <w:basedOn w:val="a"/>
    <w:pPr>
      <w:ind w:firstLine="705"/>
    </w:pPr>
  </w:style>
  <w:style w:type="paragraph" w:customStyle="1" w:styleId="af8">
    <w:name w:val="Содержимое врезки"/>
    <w:basedOn w:val="aa"/>
  </w:style>
  <w:style w:type="paragraph" w:customStyle="1" w:styleId="af9">
    <w:name w:val="Содержимое списка"/>
    <w:basedOn w:val="a"/>
    <w:pPr>
      <w:ind w:left="567"/>
    </w:pPr>
  </w:style>
  <w:style w:type="paragraph" w:styleId="afa">
    <w:name w:val="Balloon Text"/>
    <w:basedOn w:val="a"/>
    <w:link w:val="afb"/>
    <w:unhideWhenUsed/>
    <w:rsid w:val="0047610D"/>
    <w:rPr>
      <w:rFonts w:ascii="Segoe UI" w:hAnsi="Segoe UI" w:cs="Segoe UI"/>
      <w:sz w:val="18"/>
      <w:szCs w:val="18"/>
    </w:rPr>
  </w:style>
  <w:style w:type="character" w:customStyle="1" w:styleId="afb">
    <w:name w:val="Текст выноски Знак"/>
    <w:link w:val="afa"/>
    <w:rsid w:val="0047610D"/>
    <w:rPr>
      <w:rFonts w:ascii="Segoe UI" w:hAnsi="Segoe UI" w:cs="Segoe UI"/>
      <w:sz w:val="18"/>
      <w:szCs w:val="18"/>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8 Знак"/>
    <w:basedOn w:val="a"/>
    <w:link w:val="afd"/>
    <w:unhideWhenUsed/>
    <w:rsid w:val="00B7348A"/>
    <w:rPr>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c"/>
    <w:rsid w:val="00B7348A"/>
    <w:rPr>
      <w:lang w:eastAsia="ar-SA"/>
    </w:rPr>
  </w:style>
  <w:style w:type="character" w:styleId="afe">
    <w:name w:val="footnote reference"/>
    <w:unhideWhenUsed/>
    <w:rsid w:val="00B7348A"/>
    <w:rPr>
      <w:vertAlign w:val="superscript"/>
    </w:rPr>
  </w:style>
  <w:style w:type="table" w:styleId="aff">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paragraph" w:styleId="aff0">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styleId="aff1">
    <w:name w:val="annotation reference"/>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6">
    <w:name w:val="List Paragraph"/>
    <w:basedOn w:val="a"/>
    <w:link w:val="aff7"/>
    <w:qFormat/>
    <w:rsid w:val="007644CF"/>
    <w:pPr>
      <w:suppressAutoHyphens w:val="0"/>
      <w:ind w:left="708"/>
      <w:jc w:val="both"/>
    </w:pPr>
    <w:rPr>
      <w:lang w:val="x-none" w:eastAsia="en-US"/>
    </w:rPr>
  </w:style>
  <w:style w:type="character" w:customStyle="1" w:styleId="aff7">
    <w:name w:val="Абзац списка Знак"/>
    <w:link w:val="aff6"/>
    <w:rsid w:val="007644CF"/>
    <w:rPr>
      <w:sz w:val="24"/>
      <w:szCs w:val="24"/>
      <w:lang w:val="x-none" w:eastAsia="en-US"/>
    </w:rPr>
  </w:style>
  <w:style w:type="character" w:styleId="aff8">
    <w:name w:val="Placeholder Text"/>
    <w:basedOn w:val="a0"/>
    <w:rsid w:val="00B13D60"/>
    <w:rPr>
      <w:color w:val="808080"/>
    </w:rPr>
  </w:style>
  <w:style w:type="character" w:customStyle="1" w:styleId="aff9">
    <w:name w:val="Гипертекстовая ссылка"/>
    <w:basedOn w:val="a0"/>
    <w:rsid w:val="00DE7C32"/>
    <w:rPr>
      <w:color w:val="106BBE"/>
    </w:rPr>
  </w:style>
  <w:style w:type="character" w:customStyle="1" w:styleId="affa">
    <w:name w:val="Сравнение редакций. Добавленный фрагмент"/>
    <w:rsid w:val="00DE7C32"/>
    <w:rPr>
      <w:color w:val="000000"/>
      <w:shd w:val="clear" w:color="auto" w:fill="C1D7FF"/>
    </w:rPr>
  </w:style>
  <w:style w:type="paragraph" w:customStyle="1" w:styleId="TableContents">
    <w:name w:val="Table Contents"/>
    <w:basedOn w:val="a"/>
    <w:rsid w:val="002C4CFA"/>
    <w:pPr>
      <w:suppressLineNumbers/>
      <w:autoSpaceDN w:val="0"/>
      <w:textAlignment w:val="baseline"/>
    </w:pPr>
  </w:style>
  <w:style w:type="character" w:customStyle="1" w:styleId="20">
    <w:name w:val="Основной шрифт абзаца2"/>
    <w:rsid w:val="002C4CFA"/>
  </w:style>
  <w:style w:type="paragraph" w:styleId="30">
    <w:name w:val="Body Text 3"/>
    <w:basedOn w:val="a"/>
    <w:link w:val="31"/>
    <w:unhideWhenUsed/>
    <w:rsid w:val="002C4CFA"/>
    <w:pPr>
      <w:spacing w:after="120"/>
    </w:pPr>
    <w:rPr>
      <w:sz w:val="16"/>
      <w:szCs w:val="16"/>
    </w:rPr>
  </w:style>
  <w:style w:type="character" w:customStyle="1" w:styleId="31">
    <w:name w:val="Основной текст 3 Знак"/>
    <w:basedOn w:val="a0"/>
    <w:link w:val="30"/>
    <w:rsid w:val="002C4CFA"/>
    <w:rPr>
      <w:sz w:val="16"/>
      <w:szCs w:val="16"/>
      <w:lang w:eastAsia="ar-SA"/>
    </w:rPr>
  </w:style>
  <w:style w:type="paragraph" w:styleId="affb">
    <w:name w:val="No Spacing"/>
    <w:link w:val="affc"/>
    <w:uiPriority w:val="1"/>
    <w:qFormat/>
    <w:rsid w:val="002C4CFA"/>
    <w:rPr>
      <w:rFonts w:ascii="Calibri" w:eastAsia="Calibri" w:hAnsi="Calibri"/>
      <w:sz w:val="22"/>
      <w:szCs w:val="22"/>
      <w:lang w:eastAsia="en-US"/>
    </w:rPr>
  </w:style>
  <w:style w:type="character" w:customStyle="1" w:styleId="affc">
    <w:name w:val="Без интервала Знак"/>
    <w:link w:val="affb"/>
    <w:uiPriority w:val="1"/>
    <w:locked/>
    <w:rsid w:val="002C4CFA"/>
    <w:rPr>
      <w:rFonts w:ascii="Calibri" w:eastAsia="Calibri" w:hAnsi="Calibri"/>
      <w:sz w:val="22"/>
      <w:szCs w:val="22"/>
      <w:lang w:eastAsia="en-US"/>
    </w:rPr>
  </w:style>
  <w:style w:type="paragraph" w:customStyle="1" w:styleId="ConsNormal">
    <w:name w:val="ConsNormal"/>
    <w:link w:val="ConsNormal0"/>
    <w:qFormat/>
    <w:rsid w:val="004434D1"/>
    <w:pPr>
      <w:widowControl w:val="0"/>
      <w:ind w:firstLine="720"/>
    </w:pPr>
    <w:rPr>
      <w:rFonts w:ascii="Arial" w:hAnsi="Arial"/>
      <w:snapToGrid w:val="0"/>
    </w:rPr>
  </w:style>
  <w:style w:type="paragraph" w:customStyle="1" w:styleId="ConsPlusNonformat">
    <w:name w:val="ConsPlusNonformat"/>
    <w:rsid w:val="004434D1"/>
    <w:pPr>
      <w:widowControl w:val="0"/>
    </w:pPr>
    <w:rPr>
      <w:rFonts w:ascii="Courier New" w:hAnsi="Courier New"/>
      <w:snapToGrid w:val="0"/>
    </w:rPr>
  </w:style>
  <w:style w:type="table" w:customStyle="1" w:styleId="22">
    <w:name w:val="Сетка таблицы2"/>
    <w:basedOn w:val="a1"/>
    <w:next w:val="aff"/>
    <w:uiPriority w:val="59"/>
    <w:rsid w:val="007D3E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87E4F"/>
    <w:pPr>
      <w:autoSpaceDN w:val="0"/>
      <w:textAlignment w:val="baseline"/>
    </w:pPr>
  </w:style>
  <w:style w:type="paragraph" w:customStyle="1" w:styleId="ConsNonformat">
    <w:name w:val="ConsNonformat"/>
    <w:uiPriority w:val="99"/>
    <w:rsid w:val="00ED5B37"/>
    <w:pPr>
      <w:widowControl w:val="0"/>
    </w:pPr>
    <w:rPr>
      <w:rFonts w:ascii="Courier New" w:hAnsi="Courier New"/>
      <w:snapToGrid w:val="0"/>
    </w:rPr>
  </w:style>
  <w:style w:type="paragraph" w:customStyle="1" w:styleId="ConsPlusTitle">
    <w:name w:val="ConsPlusTitle"/>
    <w:rsid w:val="00ED5B37"/>
    <w:pPr>
      <w:widowControl w:val="0"/>
    </w:pPr>
    <w:rPr>
      <w:rFonts w:ascii="Arial" w:hAnsi="Arial"/>
      <w:b/>
      <w:snapToGrid w:val="0"/>
    </w:rPr>
  </w:style>
  <w:style w:type="paragraph" w:customStyle="1" w:styleId="-">
    <w:name w:val="Контракт-раздел"/>
    <w:basedOn w:val="a"/>
    <w:next w:val="-0"/>
    <w:rsid w:val="00ED5B37"/>
    <w:pPr>
      <w:keepNext/>
      <w:numPr>
        <w:numId w:val="10"/>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ED5B37"/>
    <w:pPr>
      <w:numPr>
        <w:ilvl w:val="1"/>
        <w:numId w:val="10"/>
      </w:numPr>
      <w:suppressAutoHyphens w:val="0"/>
      <w:jc w:val="both"/>
    </w:pPr>
    <w:rPr>
      <w:lang w:eastAsia="ru-RU"/>
    </w:rPr>
  </w:style>
  <w:style w:type="paragraph" w:customStyle="1" w:styleId="-1">
    <w:name w:val="Контракт-подпункт Знак"/>
    <w:basedOn w:val="a"/>
    <w:rsid w:val="00ED5B37"/>
    <w:pPr>
      <w:numPr>
        <w:ilvl w:val="2"/>
        <w:numId w:val="10"/>
      </w:numPr>
      <w:suppressAutoHyphens w:val="0"/>
      <w:jc w:val="both"/>
    </w:pPr>
    <w:rPr>
      <w:lang w:eastAsia="ru-RU"/>
    </w:rPr>
  </w:style>
  <w:style w:type="paragraph" w:customStyle="1" w:styleId="-2">
    <w:name w:val="Контракт-подподпункт"/>
    <w:basedOn w:val="a"/>
    <w:rsid w:val="00ED5B37"/>
    <w:pPr>
      <w:numPr>
        <w:ilvl w:val="3"/>
        <w:numId w:val="10"/>
      </w:numPr>
      <w:suppressAutoHyphens w:val="0"/>
      <w:jc w:val="both"/>
    </w:pPr>
    <w:rPr>
      <w:lang w:eastAsia="ru-RU"/>
    </w:rPr>
  </w:style>
  <w:style w:type="paragraph" w:customStyle="1" w:styleId="Text">
    <w:name w:val="Text"/>
    <w:basedOn w:val="a"/>
    <w:rsid w:val="005D4B44"/>
    <w:pPr>
      <w:suppressAutoHyphens w:val="0"/>
      <w:spacing w:after="240"/>
    </w:pPr>
    <w:rPr>
      <w:szCs w:val="20"/>
      <w:lang w:val="en-US" w:eastAsia="en-US"/>
    </w:rPr>
  </w:style>
  <w:style w:type="table" w:customStyle="1" w:styleId="13">
    <w:name w:val="Сетка таблицы1"/>
    <w:basedOn w:val="a1"/>
    <w:next w:val="aff"/>
    <w:uiPriority w:val="59"/>
    <w:rsid w:val="005D4B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
    <w:uiPriority w:val="59"/>
    <w:rsid w:val="00AA1A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
    <w:uiPriority w:val="59"/>
    <w:rsid w:val="00F549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konsmall">
    <w:name w:val="nickon_small"/>
    <w:basedOn w:val="a0"/>
    <w:rsid w:val="00567157"/>
  </w:style>
  <w:style w:type="paragraph" w:customStyle="1" w:styleId="s1">
    <w:name w:val="s_1"/>
    <w:basedOn w:val="a"/>
    <w:rsid w:val="00621093"/>
    <w:pPr>
      <w:suppressAutoHyphens w:val="0"/>
      <w:spacing w:before="100" w:beforeAutospacing="1" w:after="100" w:afterAutospacing="1"/>
    </w:pPr>
    <w:rPr>
      <w:lang w:eastAsia="ru-RU"/>
    </w:rPr>
  </w:style>
  <w:style w:type="character" w:customStyle="1" w:styleId="70">
    <w:name w:val="Заголовок 7 Знак"/>
    <w:basedOn w:val="a0"/>
    <w:link w:val="7"/>
    <w:rsid w:val="00A3621D"/>
    <w:rPr>
      <w:rFonts w:ascii="Calibri" w:hAnsi="Calibri"/>
      <w:sz w:val="24"/>
      <w:szCs w:val="24"/>
    </w:rPr>
  </w:style>
  <w:style w:type="character" w:customStyle="1" w:styleId="23">
    <w:name w:val="Основной текст 2 Знак"/>
    <w:basedOn w:val="a0"/>
    <w:link w:val="24"/>
    <w:rsid w:val="00A3621D"/>
    <w:rPr>
      <w:sz w:val="32"/>
    </w:rPr>
  </w:style>
  <w:style w:type="paragraph" w:styleId="24">
    <w:name w:val="Body Text 2"/>
    <w:basedOn w:val="a"/>
    <w:link w:val="23"/>
    <w:rsid w:val="00A3621D"/>
    <w:pPr>
      <w:suppressAutoHyphens w:val="0"/>
      <w:autoSpaceDN w:val="0"/>
    </w:pPr>
    <w:rPr>
      <w:sz w:val="32"/>
      <w:szCs w:val="20"/>
      <w:lang w:eastAsia="ru-RU"/>
    </w:rPr>
  </w:style>
  <w:style w:type="character" w:customStyle="1" w:styleId="affd">
    <w:name w:val="Основной текст с отступом Знак"/>
    <w:basedOn w:val="a0"/>
    <w:link w:val="affe"/>
    <w:rsid w:val="00A3621D"/>
    <w:rPr>
      <w:sz w:val="28"/>
    </w:rPr>
  </w:style>
  <w:style w:type="paragraph" w:styleId="affe">
    <w:name w:val="Body Text Indent"/>
    <w:basedOn w:val="a"/>
    <w:link w:val="affd"/>
    <w:rsid w:val="00A3621D"/>
    <w:pPr>
      <w:suppressAutoHyphens w:val="0"/>
      <w:autoSpaceDN w:val="0"/>
      <w:ind w:firstLine="743"/>
      <w:jc w:val="both"/>
    </w:pPr>
    <w:rPr>
      <w:sz w:val="28"/>
      <w:szCs w:val="20"/>
      <w:lang w:eastAsia="ru-RU"/>
    </w:rPr>
  </w:style>
  <w:style w:type="character" w:customStyle="1" w:styleId="25">
    <w:name w:val="Основной текст с отступом 2 Знак"/>
    <w:basedOn w:val="a0"/>
    <w:link w:val="26"/>
    <w:rsid w:val="00A3621D"/>
    <w:rPr>
      <w:b/>
      <w:i/>
      <w:sz w:val="28"/>
      <w:lang w:eastAsia="ar-SA"/>
    </w:rPr>
  </w:style>
  <w:style w:type="paragraph" w:styleId="26">
    <w:name w:val="Body Text Indent 2"/>
    <w:basedOn w:val="a"/>
    <w:link w:val="25"/>
    <w:rsid w:val="00A3621D"/>
    <w:pPr>
      <w:suppressAutoHyphens w:val="0"/>
      <w:autoSpaceDN w:val="0"/>
      <w:ind w:firstLine="851"/>
    </w:pPr>
    <w:rPr>
      <w:b/>
      <w:i/>
      <w:sz w:val="28"/>
      <w:szCs w:val="20"/>
    </w:rPr>
  </w:style>
  <w:style w:type="character" w:customStyle="1" w:styleId="32">
    <w:name w:val="Основной текст с отступом 3 Знак"/>
    <w:basedOn w:val="a0"/>
    <w:link w:val="33"/>
    <w:rsid w:val="00A3621D"/>
    <w:rPr>
      <w:sz w:val="26"/>
      <w:szCs w:val="26"/>
    </w:rPr>
  </w:style>
  <w:style w:type="paragraph" w:styleId="33">
    <w:name w:val="Body Text Indent 3"/>
    <w:basedOn w:val="a"/>
    <w:link w:val="32"/>
    <w:rsid w:val="00A3621D"/>
    <w:pPr>
      <w:autoSpaceDN w:val="0"/>
      <w:ind w:firstLine="851"/>
      <w:jc w:val="both"/>
      <w:textAlignment w:val="baseline"/>
    </w:pPr>
    <w:rPr>
      <w:sz w:val="26"/>
      <w:szCs w:val="26"/>
      <w:lang w:eastAsia="ru-RU"/>
    </w:rPr>
  </w:style>
  <w:style w:type="character" w:customStyle="1" w:styleId="ilfuvd">
    <w:name w:val="ilfuvd"/>
    <w:basedOn w:val="a0"/>
    <w:rsid w:val="0084422F"/>
  </w:style>
  <w:style w:type="character" w:customStyle="1" w:styleId="extended-textshort">
    <w:name w:val="extended-text__short"/>
    <w:basedOn w:val="a0"/>
    <w:rsid w:val="0084422F"/>
  </w:style>
  <w:style w:type="character" w:customStyle="1" w:styleId="211">
    <w:name w:val="Основной текст 2 Знак1"/>
    <w:basedOn w:val="a0"/>
    <w:uiPriority w:val="99"/>
    <w:semiHidden/>
    <w:rsid w:val="0084422F"/>
    <w:rPr>
      <w:sz w:val="24"/>
      <w:szCs w:val="24"/>
      <w:lang w:eastAsia="ar-SA"/>
    </w:rPr>
  </w:style>
  <w:style w:type="character" w:customStyle="1" w:styleId="14">
    <w:name w:val="Основной текст с отступом Знак1"/>
    <w:basedOn w:val="a0"/>
    <w:uiPriority w:val="99"/>
    <w:semiHidden/>
    <w:rsid w:val="0084422F"/>
    <w:rPr>
      <w:sz w:val="24"/>
      <w:szCs w:val="24"/>
      <w:lang w:eastAsia="ar-SA"/>
    </w:rPr>
  </w:style>
  <w:style w:type="character" w:customStyle="1" w:styleId="212">
    <w:name w:val="Основной текст с отступом 2 Знак1"/>
    <w:basedOn w:val="a0"/>
    <w:uiPriority w:val="99"/>
    <w:semiHidden/>
    <w:rsid w:val="0084422F"/>
    <w:rPr>
      <w:sz w:val="24"/>
      <w:szCs w:val="24"/>
      <w:lang w:eastAsia="ar-SA"/>
    </w:rPr>
  </w:style>
  <w:style w:type="character" w:customStyle="1" w:styleId="310">
    <w:name w:val="Основной текст с отступом 3 Знак1"/>
    <w:basedOn w:val="a0"/>
    <w:uiPriority w:val="99"/>
    <w:semiHidden/>
    <w:rsid w:val="0084422F"/>
    <w:rPr>
      <w:sz w:val="16"/>
      <w:szCs w:val="16"/>
      <w:lang w:eastAsia="ar-SA"/>
    </w:rPr>
  </w:style>
  <w:style w:type="table" w:customStyle="1" w:styleId="2110">
    <w:name w:val="Сетка таблицы211"/>
    <w:basedOn w:val="a1"/>
    <w:next w:val="aff"/>
    <w:uiPriority w:val="59"/>
    <w:rsid w:val="00205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5B501E"/>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545">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36986621">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34520199">
      <w:bodyDiv w:val="1"/>
      <w:marLeft w:val="0"/>
      <w:marRight w:val="0"/>
      <w:marTop w:val="0"/>
      <w:marBottom w:val="0"/>
      <w:divBdr>
        <w:top w:val="none" w:sz="0" w:space="0" w:color="auto"/>
        <w:left w:val="none" w:sz="0" w:space="0" w:color="auto"/>
        <w:bottom w:val="none" w:sz="0" w:space="0" w:color="auto"/>
        <w:right w:val="none" w:sz="0" w:space="0" w:color="auto"/>
      </w:divBdr>
    </w:div>
    <w:div w:id="480971365">
      <w:bodyDiv w:val="1"/>
      <w:marLeft w:val="0"/>
      <w:marRight w:val="0"/>
      <w:marTop w:val="0"/>
      <w:marBottom w:val="0"/>
      <w:divBdr>
        <w:top w:val="none" w:sz="0" w:space="0" w:color="auto"/>
        <w:left w:val="none" w:sz="0" w:space="0" w:color="auto"/>
        <w:bottom w:val="none" w:sz="0" w:space="0" w:color="auto"/>
        <w:right w:val="none" w:sz="0" w:space="0" w:color="auto"/>
      </w:divBdr>
    </w:div>
    <w:div w:id="509032876">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02439349">
      <w:bodyDiv w:val="1"/>
      <w:marLeft w:val="0"/>
      <w:marRight w:val="0"/>
      <w:marTop w:val="0"/>
      <w:marBottom w:val="0"/>
      <w:divBdr>
        <w:top w:val="none" w:sz="0" w:space="0" w:color="auto"/>
        <w:left w:val="none" w:sz="0" w:space="0" w:color="auto"/>
        <w:bottom w:val="none" w:sz="0" w:space="0" w:color="auto"/>
        <w:right w:val="none" w:sz="0" w:space="0" w:color="auto"/>
      </w:divBdr>
      <w:divsChild>
        <w:div w:id="202719069">
          <w:marLeft w:val="0"/>
          <w:marRight w:val="0"/>
          <w:marTop w:val="0"/>
          <w:marBottom w:val="0"/>
          <w:divBdr>
            <w:top w:val="none" w:sz="0" w:space="0" w:color="auto"/>
            <w:left w:val="none" w:sz="0" w:space="0" w:color="auto"/>
            <w:bottom w:val="none" w:sz="0" w:space="0" w:color="auto"/>
            <w:right w:val="none" w:sz="0" w:space="0" w:color="auto"/>
          </w:divBdr>
        </w:div>
        <w:div w:id="1640763938">
          <w:marLeft w:val="0"/>
          <w:marRight w:val="0"/>
          <w:marTop w:val="0"/>
          <w:marBottom w:val="0"/>
          <w:divBdr>
            <w:top w:val="none" w:sz="0" w:space="0" w:color="auto"/>
            <w:left w:val="none" w:sz="0" w:space="0" w:color="auto"/>
            <w:bottom w:val="none" w:sz="0" w:space="0" w:color="auto"/>
            <w:right w:val="none" w:sz="0" w:space="0" w:color="auto"/>
          </w:divBdr>
        </w:div>
      </w:divsChild>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497694596">
      <w:bodyDiv w:val="1"/>
      <w:marLeft w:val="0"/>
      <w:marRight w:val="0"/>
      <w:marTop w:val="0"/>
      <w:marBottom w:val="0"/>
      <w:divBdr>
        <w:top w:val="none" w:sz="0" w:space="0" w:color="auto"/>
        <w:left w:val="none" w:sz="0" w:space="0" w:color="auto"/>
        <w:bottom w:val="none" w:sz="0" w:space="0" w:color="auto"/>
        <w:right w:val="none" w:sz="0" w:space="0" w:color="auto"/>
      </w:divBdr>
    </w:div>
    <w:div w:id="1605839364">
      <w:bodyDiv w:val="1"/>
      <w:marLeft w:val="0"/>
      <w:marRight w:val="0"/>
      <w:marTop w:val="0"/>
      <w:marBottom w:val="0"/>
      <w:divBdr>
        <w:top w:val="none" w:sz="0" w:space="0" w:color="auto"/>
        <w:left w:val="none" w:sz="0" w:space="0" w:color="auto"/>
        <w:bottom w:val="none" w:sz="0" w:space="0" w:color="auto"/>
        <w:right w:val="none" w:sz="0" w:space="0" w:color="auto"/>
      </w:divBdr>
    </w:div>
    <w:div w:id="1704592586">
      <w:bodyDiv w:val="1"/>
      <w:marLeft w:val="0"/>
      <w:marRight w:val="0"/>
      <w:marTop w:val="0"/>
      <w:marBottom w:val="0"/>
      <w:divBdr>
        <w:top w:val="none" w:sz="0" w:space="0" w:color="auto"/>
        <w:left w:val="none" w:sz="0" w:space="0" w:color="auto"/>
        <w:bottom w:val="none" w:sz="0" w:space="0" w:color="auto"/>
        <w:right w:val="none" w:sz="0" w:space="0" w:color="auto"/>
      </w:divBdr>
    </w:div>
    <w:div w:id="1741052803">
      <w:bodyDiv w:val="1"/>
      <w:marLeft w:val="0"/>
      <w:marRight w:val="0"/>
      <w:marTop w:val="0"/>
      <w:marBottom w:val="0"/>
      <w:divBdr>
        <w:top w:val="none" w:sz="0" w:space="0" w:color="auto"/>
        <w:left w:val="none" w:sz="0" w:space="0" w:color="auto"/>
        <w:bottom w:val="none" w:sz="0" w:space="0" w:color="auto"/>
        <w:right w:val="none" w:sz="0" w:space="0" w:color="auto"/>
      </w:divBdr>
    </w:div>
    <w:div w:id="1794713990">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01690060">
      <w:bodyDiv w:val="1"/>
      <w:marLeft w:val="0"/>
      <w:marRight w:val="0"/>
      <w:marTop w:val="0"/>
      <w:marBottom w:val="0"/>
      <w:divBdr>
        <w:top w:val="none" w:sz="0" w:space="0" w:color="auto"/>
        <w:left w:val="none" w:sz="0" w:space="0" w:color="auto"/>
        <w:bottom w:val="none" w:sz="0" w:space="0" w:color="auto"/>
        <w:right w:val="none" w:sz="0" w:space="0" w:color="auto"/>
      </w:divBdr>
    </w:div>
    <w:div w:id="2062706994">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74425563">
      <w:bodyDiv w:val="1"/>
      <w:marLeft w:val="0"/>
      <w:marRight w:val="0"/>
      <w:marTop w:val="0"/>
      <w:marBottom w:val="0"/>
      <w:divBdr>
        <w:top w:val="none" w:sz="0" w:space="0" w:color="auto"/>
        <w:left w:val="none" w:sz="0" w:space="0" w:color="auto"/>
        <w:bottom w:val="none" w:sz="0" w:space="0" w:color="auto"/>
        <w:right w:val="none" w:sz="0" w:space="0" w:color="auto"/>
      </w:divBdr>
    </w:div>
    <w:div w:id="2087220853">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5;&#1090;&#1086;&#1085;\&#1054;&#1090;&#1076;&#1077;&#1083;%20&#1056;&#1047;\&#1056;&#1048;&#1057;\&#1055;&#1060;%20&#1076;&#1083;&#1103;%20&#1047;&#1074;&#1077;&#1088;&#1077;&#1074;&#1086;&#1081;\&#1055;&#1060;%20&#1076;&#1083;&#1103;%20&#1087;&#1088;&#1080;&#1082;&#1072;&#1079;&#1072;\&#1063;&#1072;&#1089;&#1090;&#1100;%20I%20(&#1072;&#1091;&#1082;&#1094;&#1080;&#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945A-21A0-478A-A3F1-7D196385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Часть I (аукцион)</Template>
  <TotalTime>1810</TotalTime>
  <Pages>13</Pages>
  <Words>7239</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48406</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Трофимов Антон Евгеньевич</dc:creator>
  <cp:lastModifiedBy>brusenkova1984@hotmail.com</cp:lastModifiedBy>
  <cp:revision>92</cp:revision>
  <cp:lastPrinted>2022-03-04T06:27:00Z</cp:lastPrinted>
  <dcterms:created xsi:type="dcterms:W3CDTF">2019-02-21T15:11:00Z</dcterms:created>
  <dcterms:modified xsi:type="dcterms:W3CDTF">2023-12-30T23:44:00Z</dcterms:modified>
</cp:coreProperties>
</file>