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D1BCC" w14:textId="43E6EFF0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F9C3D" wp14:editId="3B0447C4">
                <wp:simplePos x="0" y="0"/>
                <wp:positionH relativeFrom="column">
                  <wp:posOffset>4149725</wp:posOffset>
                </wp:positionH>
                <wp:positionV relativeFrom="paragraph">
                  <wp:posOffset>12700</wp:posOffset>
                </wp:positionV>
                <wp:extent cx="2619375" cy="11811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08B09" w14:textId="11DFED5E" w:rsidR="002C73DE" w:rsidRDefault="002C73DE" w:rsidP="00EB0A7B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14:paraId="56A1FB80" w14:textId="59D81E47" w:rsidR="002C73DE" w:rsidRDefault="002C73DE" w:rsidP="00EB0A7B">
                            <w:pPr>
                              <w:jc w:val="right"/>
                            </w:pPr>
                            <w:r>
                              <w:t>Главный инженер ГКУСО «УЗПСО»</w:t>
                            </w:r>
                          </w:p>
                          <w:p w14:paraId="530E6FB2" w14:textId="2ED4BC56" w:rsidR="002C73DE" w:rsidRDefault="002C73DE" w:rsidP="00EB0A7B">
                            <w:pPr>
                              <w:jc w:val="right"/>
                            </w:pPr>
                            <w:r>
                              <w:t>_________________ С.Н. Шимолин</w:t>
                            </w:r>
                          </w:p>
                          <w:p w14:paraId="3249FC7F" w14:textId="61F82052" w:rsidR="002C73DE" w:rsidRPr="002C73DE" w:rsidRDefault="002C73DE" w:rsidP="00EB0A7B">
                            <w:pPr>
                              <w:jc w:val="right"/>
                            </w:pPr>
                            <w:r>
                              <w:t>«____» ____________ 20</w:t>
                            </w:r>
                            <w:r w:rsidR="00EB0A7B">
                              <w:t xml:space="preserve">24 </w:t>
                            </w:r>
                            <w: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F9C3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26.75pt;margin-top:1pt;width:206.25pt;height:9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" fillcolor="white [3201]" stroked="f" strokeweight=".5pt">
                <v:textbox>
                  <w:txbxContent>
                    <w:p w14:paraId="78A08B09" w14:textId="11DFED5E" w:rsidR="002C73DE" w:rsidRDefault="002C73DE" w:rsidP="00EB0A7B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</w:p>
                    <w:p w14:paraId="56A1FB80" w14:textId="59D81E47" w:rsidR="002C73DE" w:rsidRDefault="002C73DE" w:rsidP="00EB0A7B">
                      <w:pPr>
                        <w:jc w:val="right"/>
                      </w:pPr>
                      <w:r>
                        <w:t>Главный инженер ГКУСО «УЗПСО»</w:t>
                      </w:r>
                    </w:p>
                    <w:p w14:paraId="530E6FB2" w14:textId="2ED4BC56" w:rsidR="002C73DE" w:rsidRDefault="002C73DE" w:rsidP="00EB0A7B">
                      <w:pPr>
                        <w:jc w:val="right"/>
                      </w:pPr>
                      <w:r>
                        <w:t>_________________ С.Н. Шимолин</w:t>
                      </w:r>
                    </w:p>
                    <w:p w14:paraId="3249FC7F" w14:textId="61F82052" w:rsidR="002C73DE" w:rsidRPr="002C73DE" w:rsidRDefault="002C73DE" w:rsidP="00EB0A7B">
                      <w:pPr>
                        <w:jc w:val="right"/>
                      </w:pPr>
                      <w:r>
                        <w:t>«____» ____________ 20</w:t>
                      </w:r>
                      <w:r w:rsidR="00EB0A7B">
                        <w:t xml:space="preserve">24 </w:t>
                      </w:r>
                      <w: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14:paraId="03000FD2" w14:textId="346B9D31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76C151C9" w14:textId="5F5BDA71" w:rsidR="002C73DE" w:rsidRPr="006D359C" w:rsidRDefault="002C73DE" w:rsidP="002C73DE">
      <w:pPr>
        <w:ind w:left="6480"/>
        <w:rPr>
          <w:rStyle w:val="FontStyle11"/>
          <w:b w:val="0"/>
          <w:bCs w:val="0"/>
        </w:rPr>
      </w:pPr>
      <w:r>
        <w:rPr>
          <w:b/>
        </w:rPr>
        <w:t xml:space="preserve">    </w:t>
      </w:r>
    </w:p>
    <w:p w14:paraId="1F7A3998" w14:textId="2F005011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3A0C5978" w14:textId="06D11A67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1EEE91AD" w14:textId="20489773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1BE6E441" w14:textId="77777777" w:rsidR="00156416" w:rsidRDefault="00156416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2EB9EEC6" w14:textId="77777777" w:rsidR="00EB0A7B" w:rsidRPr="00A05583" w:rsidRDefault="00EB0A7B" w:rsidP="00EB0A7B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05583">
        <w:rPr>
          <w:rFonts w:ascii="Liberation Serif" w:hAnsi="Liberation Serif" w:cs="Liberation Serif"/>
          <w:b/>
          <w:sz w:val="26"/>
          <w:szCs w:val="26"/>
        </w:rPr>
        <w:t>ОПИСАНИЕ ОБЪЕКТА ЗАКУПКИ</w:t>
      </w:r>
    </w:p>
    <w:p w14:paraId="2E09E0DF" w14:textId="190E7C46" w:rsidR="00EB0A7B" w:rsidRPr="00A05583" w:rsidRDefault="00EB0A7B" w:rsidP="00EB0A7B">
      <w:pPr>
        <w:spacing w:before="1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5583">
        <w:rPr>
          <w:rFonts w:ascii="Liberation Serif" w:hAnsi="Liberation Serif" w:cs="Liberation Serif"/>
          <w:b/>
          <w:sz w:val="28"/>
          <w:szCs w:val="28"/>
        </w:rPr>
        <w:t>Поставка моноблоков для нужд Правительства Свердловской области</w:t>
      </w:r>
    </w:p>
    <w:p w14:paraId="0DDC53BE" w14:textId="77777777" w:rsidR="005D465D" w:rsidRPr="005D465D" w:rsidRDefault="005D465D" w:rsidP="005D465D">
      <w:pPr>
        <w:jc w:val="both"/>
      </w:pPr>
    </w:p>
    <w:p w14:paraId="588567E1" w14:textId="0EA4460B" w:rsidR="005D465D" w:rsidRPr="005D465D" w:rsidRDefault="005D465D" w:rsidP="005D465D">
      <w:pPr>
        <w:numPr>
          <w:ilvl w:val="0"/>
          <w:numId w:val="25"/>
        </w:numPr>
        <w:ind w:left="142" w:firstLine="218"/>
        <w:jc w:val="both"/>
        <w:rPr>
          <w:bCs/>
        </w:rPr>
      </w:pPr>
      <w:r w:rsidRPr="005D465D">
        <w:rPr>
          <w:b/>
        </w:rPr>
        <w:t>Срок поставки:</w:t>
      </w:r>
      <w:r w:rsidR="00FA3B1A">
        <w:rPr>
          <w:bCs/>
        </w:rPr>
        <w:t xml:space="preserve"> </w:t>
      </w:r>
      <w:r w:rsidR="00EB0A7B" w:rsidRPr="005D465D">
        <w:rPr>
          <w:bCs/>
          <w:iCs/>
        </w:rPr>
        <w:t xml:space="preserve">с даты заключения </w:t>
      </w:r>
      <w:r w:rsidR="00EB0A7B" w:rsidRPr="00EB0A7B">
        <w:rPr>
          <w:bCs/>
          <w:iCs/>
        </w:rPr>
        <w:t xml:space="preserve">государственного </w:t>
      </w:r>
      <w:r w:rsidR="00EB0A7B" w:rsidRPr="005D465D">
        <w:rPr>
          <w:bCs/>
          <w:iCs/>
        </w:rPr>
        <w:t>контракта</w:t>
      </w:r>
      <w:r w:rsidR="00EB0A7B">
        <w:rPr>
          <w:bCs/>
        </w:rPr>
        <w:t xml:space="preserve"> в течение 3</w:t>
      </w:r>
      <w:r w:rsidR="00FA3B1A">
        <w:rPr>
          <w:bCs/>
        </w:rPr>
        <w:t>0</w:t>
      </w:r>
      <w:r w:rsidR="00DA2663">
        <w:rPr>
          <w:bCs/>
        </w:rPr>
        <w:t xml:space="preserve"> </w:t>
      </w:r>
      <w:r w:rsidR="0045146C">
        <w:rPr>
          <w:bCs/>
        </w:rPr>
        <w:t>рабочих</w:t>
      </w:r>
      <w:r w:rsidRPr="005D465D">
        <w:rPr>
          <w:bCs/>
        </w:rPr>
        <w:t xml:space="preserve"> дней</w:t>
      </w:r>
      <w:r w:rsidRPr="005D465D">
        <w:rPr>
          <w:bCs/>
          <w:iCs/>
        </w:rPr>
        <w:t>.</w:t>
      </w:r>
    </w:p>
    <w:p w14:paraId="10EF0400" w14:textId="77777777" w:rsidR="005D465D" w:rsidRPr="005D465D" w:rsidRDefault="005D465D" w:rsidP="005D465D">
      <w:pPr>
        <w:numPr>
          <w:ilvl w:val="0"/>
          <w:numId w:val="25"/>
        </w:numPr>
        <w:ind w:left="142" w:firstLine="218"/>
        <w:jc w:val="both"/>
        <w:rPr>
          <w:iCs/>
        </w:rPr>
      </w:pPr>
      <w:r w:rsidRPr="005D465D">
        <w:rPr>
          <w:b/>
        </w:rPr>
        <w:t xml:space="preserve">Место поставки: </w:t>
      </w:r>
      <w:r w:rsidRPr="005D465D">
        <w:rPr>
          <w:iCs/>
        </w:rPr>
        <w:t>г. Екатеринбург, пл. Октябрьская, 1, склад заказчика.</w:t>
      </w:r>
    </w:p>
    <w:p w14:paraId="028C70F0" w14:textId="77777777" w:rsidR="005D465D" w:rsidRPr="005D465D" w:rsidRDefault="005D465D" w:rsidP="005D465D">
      <w:pPr>
        <w:numPr>
          <w:ilvl w:val="0"/>
          <w:numId w:val="25"/>
        </w:numPr>
        <w:ind w:left="142" w:firstLine="218"/>
        <w:jc w:val="both"/>
      </w:pPr>
      <w:r w:rsidRPr="005D465D">
        <w:rPr>
          <w:b/>
          <w:bCs/>
        </w:rPr>
        <w:t xml:space="preserve">Функциональные, технические и качественные характеристики, эксплуатационные характеристики объекта закупки (при необходимости):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35"/>
        <w:gridCol w:w="567"/>
        <w:gridCol w:w="596"/>
        <w:gridCol w:w="2239"/>
        <w:gridCol w:w="1588"/>
        <w:gridCol w:w="1696"/>
        <w:gridCol w:w="1843"/>
      </w:tblGrid>
      <w:tr w:rsidR="00B21A0B" w:rsidRPr="00637293" w14:paraId="1049B042" w14:textId="77777777" w:rsidTr="00456B63">
        <w:trPr>
          <w:trHeight w:val="481"/>
          <w:jc w:val="center"/>
        </w:trPr>
        <w:tc>
          <w:tcPr>
            <w:tcW w:w="10485" w:type="dxa"/>
            <w:gridSpan w:val="8"/>
          </w:tcPr>
          <w:p w14:paraId="5D75EE74" w14:textId="60BD36E5" w:rsidR="00B21A0B" w:rsidRPr="00456B63" w:rsidRDefault="00B21A0B" w:rsidP="00EB0A7B">
            <w:pPr>
              <w:jc w:val="center"/>
              <w:rPr>
                <w:sz w:val="20"/>
                <w:szCs w:val="20"/>
              </w:rPr>
            </w:pPr>
            <w:r w:rsidRPr="00456B63">
              <w:rPr>
                <w:rFonts w:eastAsia="Calibri"/>
                <w:bCs/>
                <w:sz w:val="20"/>
                <w:szCs w:val="20"/>
              </w:rPr>
              <w:t>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 и (или) значения показателей, которые не могут изменяться</w:t>
            </w:r>
          </w:p>
        </w:tc>
      </w:tr>
      <w:tr w:rsidR="005D465D" w:rsidRPr="00637293" w14:paraId="6C417275" w14:textId="77777777" w:rsidTr="00456B63">
        <w:trPr>
          <w:trHeight w:val="481"/>
          <w:jc w:val="center"/>
        </w:trPr>
        <w:tc>
          <w:tcPr>
            <w:tcW w:w="421" w:type="dxa"/>
          </w:tcPr>
          <w:p w14:paraId="60D55B7C" w14:textId="77777777" w:rsidR="005D465D" w:rsidRPr="00456B63" w:rsidRDefault="005D465D" w:rsidP="00EB0A7B">
            <w:pPr>
              <w:jc w:val="center"/>
              <w:rPr>
                <w:b/>
                <w:sz w:val="20"/>
                <w:szCs w:val="20"/>
              </w:rPr>
            </w:pPr>
            <w:r w:rsidRPr="00456B6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35" w:type="dxa"/>
          </w:tcPr>
          <w:p w14:paraId="74239C02" w14:textId="77777777" w:rsidR="005D465D" w:rsidRPr="00456B63" w:rsidRDefault="005D465D" w:rsidP="00EB0A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63">
              <w:rPr>
                <w:b/>
                <w:bCs/>
                <w:sz w:val="20"/>
                <w:szCs w:val="20"/>
              </w:rPr>
              <w:t>Наименование товара</w:t>
            </w:r>
          </w:p>
          <w:p w14:paraId="1524E227" w14:textId="01C866A0" w:rsidR="005D465D" w:rsidRPr="00456B63" w:rsidRDefault="00EB0A7B" w:rsidP="00EB0A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63">
              <w:rPr>
                <w:b/>
                <w:bCs/>
                <w:sz w:val="20"/>
                <w:szCs w:val="20"/>
              </w:rPr>
              <w:t>ОКПД</w:t>
            </w:r>
            <w:r w:rsidR="005D465D" w:rsidRPr="00456B63">
              <w:rPr>
                <w:b/>
                <w:bCs/>
                <w:sz w:val="20"/>
                <w:szCs w:val="20"/>
              </w:rPr>
              <w:t>2/</w:t>
            </w:r>
            <w:r w:rsidRPr="00456B63">
              <w:rPr>
                <w:b/>
                <w:bCs/>
                <w:sz w:val="20"/>
                <w:szCs w:val="20"/>
              </w:rPr>
              <w:t xml:space="preserve"> </w:t>
            </w:r>
            <w:r w:rsidR="005D465D" w:rsidRPr="00456B63">
              <w:rPr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567" w:type="dxa"/>
          </w:tcPr>
          <w:p w14:paraId="4304BB86" w14:textId="77777777" w:rsidR="005D465D" w:rsidRPr="00456B63" w:rsidRDefault="005D465D" w:rsidP="00EB0A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63">
              <w:rPr>
                <w:b/>
                <w:bCs/>
                <w:sz w:val="20"/>
                <w:szCs w:val="20"/>
              </w:rPr>
              <w:t>Ед. изм</w:t>
            </w:r>
          </w:p>
        </w:tc>
        <w:tc>
          <w:tcPr>
            <w:tcW w:w="596" w:type="dxa"/>
          </w:tcPr>
          <w:p w14:paraId="279AD6DA" w14:textId="77777777" w:rsidR="005D465D" w:rsidRPr="00456B63" w:rsidRDefault="005D465D" w:rsidP="00EB0A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6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239" w:type="dxa"/>
          </w:tcPr>
          <w:p w14:paraId="7A31347F" w14:textId="77777777" w:rsidR="005D465D" w:rsidRPr="00456B63" w:rsidRDefault="005D465D" w:rsidP="007024DF">
            <w:pPr>
              <w:jc w:val="center"/>
              <w:rPr>
                <w:b/>
                <w:sz w:val="20"/>
                <w:szCs w:val="20"/>
              </w:rPr>
            </w:pPr>
            <w:r w:rsidRPr="00456B63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</w:tcPr>
          <w:p w14:paraId="4CB7DB08" w14:textId="77777777" w:rsidR="005D465D" w:rsidRPr="00456B63" w:rsidRDefault="005D465D" w:rsidP="00EB0A7B">
            <w:pPr>
              <w:jc w:val="center"/>
              <w:rPr>
                <w:b/>
                <w:sz w:val="20"/>
                <w:szCs w:val="20"/>
              </w:rPr>
            </w:pPr>
            <w:r w:rsidRPr="00456B63">
              <w:rPr>
                <w:b/>
                <w:sz w:val="20"/>
                <w:szCs w:val="20"/>
              </w:rPr>
              <w:t>Содержание (значение) показателя</w:t>
            </w:r>
          </w:p>
        </w:tc>
        <w:tc>
          <w:tcPr>
            <w:tcW w:w="1696" w:type="dxa"/>
          </w:tcPr>
          <w:p w14:paraId="445A9527" w14:textId="77777777" w:rsidR="005D465D" w:rsidRPr="00456B63" w:rsidRDefault="005D465D" w:rsidP="00EB0A7B">
            <w:pPr>
              <w:jc w:val="center"/>
              <w:rPr>
                <w:b/>
                <w:sz w:val="20"/>
                <w:szCs w:val="20"/>
              </w:rPr>
            </w:pPr>
            <w:r w:rsidRPr="00456B63">
              <w:rPr>
                <w:b/>
                <w:sz w:val="20"/>
                <w:szCs w:val="20"/>
              </w:rPr>
              <w:t>Обоснование использования характеристик</w:t>
            </w:r>
          </w:p>
        </w:tc>
        <w:tc>
          <w:tcPr>
            <w:tcW w:w="1843" w:type="dxa"/>
            <w:vAlign w:val="center"/>
          </w:tcPr>
          <w:p w14:paraId="6218CB70" w14:textId="77777777" w:rsidR="005D465D" w:rsidRPr="00456B63" w:rsidRDefault="005D465D" w:rsidP="00EB0A7B">
            <w:pPr>
              <w:jc w:val="center"/>
              <w:rPr>
                <w:b/>
                <w:sz w:val="20"/>
                <w:szCs w:val="20"/>
              </w:rPr>
            </w:pPr>
            <w:r w:rsidRPr="00456B63">
              <w:rPr>
                <w:b/>
                <w:sz w:val="20"/>
                <w:szCs w:val="20"/>
              </w:rPr>
              <w:t>Инструкция участнику закупки по формированию предложения</w:t>
            </w:r>
          </w:p>
        </w:tc>
      </w:tr>
      <w:tr w:rsidR="00111619" w:rsidRPr="00637293" w14:paraId="0478D1FB" w14:textId="77777777" w:rsidTr="00456B63">
        <w:trPr>
          <w:trHeight w:val="618"/>
          <w:jc w:val="center"/>
        </w:trPr>
        <w:tc>
          <w:tcPr>
            <w:tcW w:w="421" w:type="dxa"/>
            <w:vMerge w:val="restart"/>
          </w:tcPr>
          <w:p w14:paraId="25D0EC7D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1</w:t>
            </w:r>
          </w:p>
        </w:tc>
        <w:tc>
          <w:tcPr>
            <w:tcW w:w="1535" w:type="dxa"/>
            <w:vMerge w:val="restart"/>
          </w:tcPr>
          <w:p w14:paraId="47DEA8DD" w14:textId="77777777" w:rsidR="00111619" w:rsidRPr="005F2F12" w:rsidRDefault="00111619" w:rsidP="005F2F12">
            <w:pPr>
              <w:jc w:val="both"/>
              <w:rPr>
                <w:bCs/>
                <w:sz w:val="20"/>
                <w:szCs w:val="20"/>
              </w:rPr>
            </w:pPr>
            <w:r w:rsidRPr="005F2F12">
              <w:rPr>
                <w:bCs/>
                <w:sz w:val="20"/>
                <w:szCs w:val="20"/>
              </w:rPr>
              <w:t>ОКПД2</w:t>
            </w:r>
          </w:p>
          <w:p w14:paraId="4400F197" w14:textId="73D2131E" w:rsidR="00111619" w:rsidRPr="00F76F64" w:rsidRDefault="00111619" w:rsidP="005F2F12">
            <w:pPr>
              <w:jc w:val="both"/>
              <w:rPr>
                <w:bCs/>
                <w:sz w:val="20"/>
                <w:szCs w:val="20"/>
              </w:rPr>
            </w:pPr>
            <w:r w:rsidRPr="005F2F12">
              <w:rPr>
                <w:bCs/>
                <w:sz w:val="20"/>
                <w:szCs w:val="20"/>
              </w:rPr>
              <w:t>26.20.1</w:t>
            </w:r>
            <w:r w:rsidRPr="00F76F64">
              <w:rPr>
                <w:bCs/>
                <w:sz w:val="20"/>
                <w:szCs w:val="20"/>
              </w:rPr>
              <w:t>5</w:t>
            </w:r>
            <w:r w:rsidRPr="005F2F12">
              <w:rPr>
                <w:bCs/>
                <w:sz w:val="20"/>
                <w:szCs w:val="20"/>
              </w:rPr>
              <w:t>.</w:t>
            </w:r>
            <w:r w:rsidR="0045146C">
              <w:rPr>
                <w:bCs/>
                <w:sz w:val="20"/>
                <w:szCs w:val="20"/>
              </w:rPr>
              <w:t>14</w:t>
            </w:r>
            <w:r w:rsidRPr="005F2F12">
              <w:rPr>
                <w:bCs/>
                <w:sz w:val="20"/>
                <w:szCs w:val="20"/>
              </w:rPr>
              <w:t>0/ 26.20.15.000-0000003</w:t>
            </w:r>
            <w:r w:rsidRPr="00F76F64">
              <w:rPr>
                <w:bCs/>
                <w:sz w:val="20"/>
                <w:szCs w:val="20"/>
              </w:rPr>
              <w:t>7</w:t>
            </w:r>
          </w:p>
          <w:p w14:paraId="7340F662" w14:textId="77777777" w:rsidR="00111619" w:rsidRPr="005F2F12" w:rsidRDefault="00111619" w:rsidP="005F2F12">
            <w:pPr>
              <w:jc w:val="both"/>
              <w:rPr>
                <w:sz w:val="20"/>
                <w:szCs w:val="20"/>
              </w:rPr>
            </w:pPr>
            <w:r w:rsidRPr="005F2F12">
              <w:rPr>
                <w:sz w:val="20"/>
                <w:szCs w:val="20"/>
              </w:rPr>
              <w:t>Компьютер персональный настольный (моноблок)</w:t>
            </w:r>
          </w:p>
          <w:p w14:paraId="44E7E156" w14:textId="3DDC4F65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EBC7F1B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шт.</w:t>
            </w:r>
          </w:p>
        </w:tc>
        <w:tc>
          <w:tcPr>
            <w:tcW w:w="596" w:type="dxa"/>
            <w:vMerge w:val="restart"/>
            <w:shd w:val="clear" w:color="auto" w:fill="auto"/>
          </w:tcPr>
          <w:p w14:paraId="7064E0A2" w14:textId="1DC28E28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9" w:type="dxa"/>
          </w:tcPr>
          <w:p w14:paraId="690A9F09" w14:textId="3DBA2128" w:rsidR="00111619" w:rsidRPr="00637293" w:rsidRDefault="00EB67FC" w:rsidP="007024D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Диагональ экрана (</w:t>
            </w:r>
            <w:r w:rsidR="00111619">
              <w:rPr>
                <w:sz w:val="20"/>
                <w:szCs w:val="20"/>
              </w:rPr>
              <w:t>Дюйм</w:t>
            </w:r>
            <w:r>
              <w:rPr>
                <w:sz w:val="20"/>
                <w:szCs w:val="20"/>
              </w:rPr>
              <w:t xml:space="preserve"> (25,4мм</w:t>
            </w:r>
            <w:r w:rsidR="0011161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8" w:type="dxa"/>
          </w:tcPr>
          <w:p w14:paraId="57840398" w14:textId="295C6E4A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  <w:r w:rsidRPr="00A4566C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696" w:type="dxa"/>
            <w:vMerge w:val="restart"/>
            <w:vAlign w:val="center"/>
          </w:tcPr>
          <w:p w14:paraId="7BD19F6A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7E8ACA90" w14:textId="77E73463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 xml:space="preserve">КТРУ </w:t>
            </w:r>
            <w:r w:rsidRPr="00A4566C">
              <w:rPr>
                <w:sz w:val="20"/>
                <w:szCs w:val="20"/>
              </w:rPr>
              <w:t>26.20.15.000-00000037</w:t>
            </w:r>
          </w:p>
          <w:p w14:paraId="2D89E92E" w14:textId="77777777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14:paraId="38C62672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45AFCDD9" w14:textId="1AE75C21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37293">
              <w:rPr>
                <w:sz w:val="20"/>
                <w:szCs w:val="20"/>
              </w:rPr>
              <w:t>частник закупки указывает в заявке конкретное значение характеристики</w:t>
            </w:r>
          </w:p>
        </w:tc>
      </w:tr>
      <w:tr w:rsidR="00111619" w:rsidRPr="00637293" w14:paraId="45CD97EB" w14:textId="77777777" w:rsidTr="00456B63">
        <w:trPr>
          <w:trHeight w:val="533"/>
          <w:jc w:val="center"/>
        </w:trPr>
        <w:tc>
          <w:tcPr>
            <w:tcW w:w="421" w:type="dxa"/>
            <w:vMerge/>
          </w:tcPr>
          <w:p w14:paraId="2A1C3CFD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85C6F3C" w14:textId="77777777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24028D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5982A613" w14:textId="77777777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042A125A" w14:textId="1E839065" w:rsidR="00111619" w:rsidRPr="00637293" w:rsidRDefault="00111619" w:rsidP="007024DF">
            <w:pPr>
              <w:rPr>
                <w:bCs/>
                <w:sz w:val="20"/>
                <w:szCs w:val="20"/>
              </w:rPr>
            </w:pPr>
            <w:r w:rsidRPr="004959CF">
              <w:rPr>
                <w:bCs/>
                <w:sz w:val="20"/>
                <w:szCs w:val="20"/>
              </w:rPr>
              <w:t>Максимальный объем оперативной памяти (Гигабайт)</w:t>
            </w:r>
          </w:p>
        </w:tc>
        <w:tc>
          <w:tcPr>
            <w:tcW w:w="1588" w:type="dxa"/>
          </w:tcPr>
          <w:p w14:paraId="5D0ECC4D" w14:textId="11699428" w:rsidR="00111619" w:rsidRPr="00637293" w:rsidRDefault="00111619" w:rsidP="00AF4220">
            <w:pPr>
              <w:jc w:val="both"/>
              <w:rPr>
                <w:bCs/>
                <w:sz w:val="20"/>
                <w:szCs w:val="20"/>
              </w:rPr>
            </w:pPr>
            <w:r w:rsidRPr="004959CF">
              <w:rPr>
                <w:bCs/>
                <w:sz w:val="20"/>
                <w:szCs w:val="20"/>
              </w:rPr>
              <w:t xml:space="preserve">≥ </w:t>
            </w: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696" w:type="dxa"/>
            <w:vMerge/>
          </w:tcPr>
          <w:p w14:paraId="473B4EF6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9510F87" w14:textId="247A94CD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567BDC1F" w14:textId="77777777" w:rsidTr="00456B63">
        <w:trPr>
          <w:trHeight w:val="425"/>
          <w:jc w:val="center"/>
        </w:trPr>
        <w:tc>
          <w:tcPr>
            <w:tcW w:w="421" w:type="dxa"/>
            <w:vMerge/>
          </w:tcPr>
          <w:p w14:paraId="7B49DF18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5C009BEB" w14:textId="77777777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6A7E7C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7683150A" w14:textId="77777777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1DCB111A" w14:textId="254E66E7" w:rsidR="00111619" w:rsidRPr="00637293" w:rsidRDefault="00111619" w:rsidP="007024DF">
            <w:pPr>
              <w:rPr>
                <w:sz w:val="20"/>
                <w:szCs w:val="20"/>
              </w:rPr>
            </w:pPr>
            <w:r w:rsidRPr="004959CF">
              <w:rPr>
                <w:sz w:val="20"/>
                <w:szCs w:val="20"/>
              </w:rPr>
              <w:t>Разрешение экрана</w:t>
            </w:r>
          </w:p>
        </w:tc>
        <w:tc>
          <w:tcPr>
            <w:tcW w:w="1588" w:type="dxa"/>
          </w:tcPr>
          <w:p w14:paraId="125BDEA7" w14:textId="6A278628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  <w:r w:rsidRPr="004959CF">
              <w:rPr>
                <w:sz w:val="20"/>
                <w:szCs w:val="20"/>
              </w:rPr>
              <w:t>≥1920 x 1080</w:t>
            </w:r>
          </w:p>
        </w:tc>
        <w:tc>
          <w:tcPr>
            <w:tcW w:w="1696" w:type="dxa"/>
            <w:vMerge/>
          </w:tcPr>
          <w:p w14:paraId="697955BA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EDAAF16" w14:textId="0DAB4442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064C0C33" w14:textId="77777777" w:rsidTr="00456B63">
        <w:trPr>
          <w:trHeight w:val="616"/>
          <w:jc w:val="center"/>
        </w:trPr>
        <w:tc>
          <w:tcPr>
            <w:tcW w:w="421" w:type="dxa"/>
            <w:vMerge/>
          </w:tcPr>
          <w:p w14:paraId="68B87849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7EB7F5C" w14:textId="77777777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081A30B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3858C6CC" w14:textId="77777777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0CF45DE" w14:textId="326A9A64" w:rsidR="00111619" w:rsidRPr="006F035F" w:rsidRDefault="00111619" w:rsidP="007024DF">
            <w:pPr>
              <w:rPr>
                <w:sz w:val="20"/>
                <w:szCs w:val="20"/>
              </w:rPr>
            </w:pPr>
            <w:r w:rsidRPr="004959CF">
              <w:rPr>
                <w:sz w:val="20"/>
                <w:szCs w:val="20"/>
              </w:rPr>
              <w:t>Количество ядер процессора (Штука)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AB8339B" w14:textId="5713B3B5" w:rsidR="00111619" w:rsidRPr="001B5C43" w:rsidRDefault="00111619" w:rsidP="00AF4220">
            <w:pPr>
              <w:jc w:val="both"/>
              <w:rPr>
                <w:color w:val="FF0000"/>
                <w:sz w:val="20"/>
                <w:szCs w:val="20"/>
              </w:rPr>
            </w:pPr>
            <w:r w:rsidRPr="004959CF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7A0B8F8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BE4DF02" w14:textId="6440D01A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38C4BF5C" w14:textId="77777777" w:rsidTr="00456B63">
        <w:trPr>
          <w:trHeight w:val="618"/>
          <w:jc w:val="center"/>
        </w:trPr>
        <w:tc>
          <w:tcPr>
            <w:tcW w:w="421" w:type="dxa"/>
            <w:vMerge/>
          </w:tcPr>
          <w:p w14:paraId="185C6C51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2CB42A0F" w14:textId="77777777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6BE3D22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1B3BFB9C" w14:textId="77777777" w:rsidR="00111619" w:rsidRPr="00637293" w:rsidRDefault="00111619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7305EFB" w14:textId="43A941B3" w:rsidR="00111619" w:rsidRPr="00637293" w:rsidRDefault="00111619" w:rsidP="007024DF">
            <w:pPr>
              <w:rPr>
                <w:sz w:val="20"/>
                <w:szCs w:val="20"/>
              </w:rPr>
            </w:pPr>
            <w:r w:rsidRPr="004959CF">
              <w:rPr>
                <w:sz w:val="20"/>
                <w:szCs w:val="20"/>
              </w:rPr>
              <w:t>Объем накопителя SSD (Гигабайт)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45B8BA6F" w14:textId="231AD3D4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480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5AD4FE0D" w14:textId="77777777" w:rsidR="00111619" w:rsidRPr="00637293" w:rsidRDefault="00111619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8232EBC" w14:textId="79C86D52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1FC3B180" w14:textId="77777777" w:rsidTr="00456B63">
        <w:trPr>
          <w:trHeight w:val="249"/>
          <w:jc w:val="center"/>
        </w:trPr>
        <w:tc>
          <w:tcPr>
            <w:tcW w:w="421" w:type="dxa"/>
            <w:vMerge/>
          </w:tcPr>
          <w:p w14:paraId="59432788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05080C6" w14:textId="77777777" w:rsidR="00111619" w:rsidRPr="00637293" w:rsidRDefault="00111619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B68E2C7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71D0C4A2" w14:textId="77777777" w:rsidR="00111619" w:rsidRPr="00637293" w:rsidRDefault="00111619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711468FE" w14:textId="49DFAFB5" w:rsidR="00111619" w:rsidRPr="00637293" w:rsidRDefault="00111619" w:rsidP="007024DF">
            <w:pPr>
              <w:rPr>
                <w:sz w:val="20"/>
                <w:szCs w:val="20"/>
              </w:rPr>
            </w:pPr>
            <w:r w:rsidRPr="00A92ED1">
              <w:rPr>
                <w:sz w:val="20"/>
                <w:szCs w:val="20"/>
              </w:rPr>
              <w:t>Беспроводная связь</w:t>
            </w:r>
          </w:p>
        </w:tc>
        <w:tc>
          <w:tcPr>
            <w:tcW w:w="1588" w:type="dxa"/>
          </w:tcPr>
          <w:p w14:paraId="370CD913" w14:textId="00050129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  <w:r w:rsidRPr="00A92ED1">
              <w:rPr>
                <w:sz w:val="20"/>
                <w:szCs w:val="20"/>
              </w:rPr>
              <w:t>Bluetooth</w:t>
            </w:r>
            <w:r>
              <w:rPr>
                <w:sz w:val="20"/>
                <w:szCs w:val="20"/>
              </w:rPr>
              <w:t>; Wi-Fi</w:t>
            </w:r>
          </w:p>
        </w:tc>
        <w:tc>
          <w:tcPr>
            <w:tcW w:w="1696" w:type="dxa"/>
            <w:vMerge/>
          </w:tcPr>
          <w:p w14:paraId="02F09109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F8C5A8" w14:textId="768D3276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 xml:space="preserve">Участник закупки указывает в заявке </w:t>
            </w:r>
            <w:r>
              <w:rPr>
                <w:sz w:val="20"/>
                <w:szCs w:val="20"/>
              </w:rPr>
              <w:t>все значения</w:t>
            </w:r>
            <w:r w:rsidRPr="00637293">
              <w:rPr>
                <w:sz w:val="20"/>
                <w:szCs w:val="20"/>
              </w:rPr>
              <w:t xml:space="preserve"> характеристики</w:t>
            </w:r>
          </w:p>
        </w:tc>
      </w:tr>
      <w:tr w:rsidR="00111619" w:rsidRPr="00637293" w14:paraId="724A30D9" w14:textId="77777777" w:rsidTr="00456B63">
        <w:trPr>
          <w:trHeight w:val="373"/>
          <w:jc w:val="center"/>
        </w:trPr>
        <w:tc>
          <w:tcPr>
            <w:tcW w:w="421" w:type="dxa"/>
            <w:vMerge/>
          </w:tcPr>
          <w:p w14:paraId="75656C32" w14:textId="77777777" w:rsidR="00111619" w:rsidRPr="00637293" w:rsidRDefault="00111619" w:rsidP="001116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EF4A396" w14:textId="77777777" w:rsidR="00111619" w:rsidRPr="00637293" w:rsidRDefault="00111619" w:rsidP="0011161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A34A137" w14:textId="77777777" w:rsidR="00111619" w:rsidRPr="00637293" w:rsidRDefault="00111619" w:rsidP="001116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701967C9" w14:textId="77777777" w:rsidR="00111619" w:rsidRPr="00637293" w:rsidRDefault="00111619" w:rsidP="0011161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19AF7BB0" w14:textId="2F08B58D" w:rsidR="00111619" w:rsidRPr="004959CF" w:rsidRDefault="00111619" w:rsidP="007024DF">
            <w:pPr>
              <w:rPr>
                <w:sz w:val="20"/>
                <w:szCs w:val="20"/>
              </w:rPr>
            </w:pPr>
            <w:r w:rsidRPr="006F035F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1588" w:type="dxa"/>
          </w:tcPr>
          <w:p w14:paraId="7C28D78A" w14:textId="7C29A235" w:rsidR="00111619" w:rsidRDefault="00111619" w:rsidP="001116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DVD-RW</w:t>
            </w:r>
          </w:p>
        </w:tc>
        <w:tc>
          <w:tcPr>
            <w:tcW w:w="1696" w:type="dxa"/>
            <w:vMerge/>
          </w:tcPr>
          <w:p w14:paraId="45E1C9B6" w14:textId="77777777" w:rsidR="00111619" w:rsidRPr="00637293" w:rsidRDefault="00111619" w:rsidP="001116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7AEFC4C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02041946" w14:textId="6F11CAF2" w:rsidR="00111619" w:rsidRDefault="00111619" w:rsidP="00B21A0B">
            <w:pPr>
              <w:jc w:val="center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111619" w:rsidRPr="00637293" w14:paraId="13E39B4E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5F3B85F5" w14:textId="77777777" w:rsidR="00111619" w:rsidRPr="00637293" w:rsidRDefault="00111619" w:rsidP="001116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98EECC9" w14:textId="77777777" w:rsidR="00111619" w:rsidRPr="00637293" w:rsidRDefault="00111619" w:rsidP="0011161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1E9A42" w14:textId="77777777" w:rsidR="00111619" w:rsidRPr="00637293" w:rsidRDefault="00111619" w:rsidP="001116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7010BB80" w14:textId="77777777" w:rsidR="00111619" w:rsidRPr="00637293" w:rsidRDefault="00111619" w:rsidP="0011161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4CF6226C" w14:textId="00D97BAD" w:rsidR="00111619" w:rsidRPr="00A92ED1" w:rsidRDefault="00111619" w:rsidP="007024DF">
            <w:pPr>
              <w:rPr>
                <w:sz w:val="20"/>
                <w:szCs w:val="20"/>
              </w:rPr>
            </w:pPr>
            <w:r w:rsidRPr="004959CF">
              <w:rPr>
                <w:sz w:val="20"/>
                <w:szCs w:val="20"/>
              </w:rPr>
              <w:t>Тип оперативной памяти</w:t>
            </w:r>
          </w:p>
        </w:tc>
        <w:tc>
          <w:tcPr>
            <w:tcW w:w="1588" w:type="dxa"/>
          </w:tcPr>
          <w:p w14:paraId="19936C11" w14:textId="326A3CBE" w:rsidR="00111619" w:rsidRDefault="00111619" w:rsidP="001116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DDR5</w:t>
            </w:r>
          </w:p>
        </w:tc>
        <w:tc>
          <w:tcPr>
            <w:tcW w:w="1696" w:type="dxa"/>
            <w:vMerge/>
          </w:tcPr>
          <w:p w14:paraId="47A5920E" w14:textId="77777777" w:rsidR="00111619" w:rsidRPr="00637293" w:rsidRDefault="00111619" w:rsidP="001116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5E100AC" w14:textId="6EE16365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1F1DAF39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7E57131F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6D857515" w14:textId="77777777" w:rsidR="00111619" w:rsidRPr="00637293" w:rsidRDefault="00111619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3E9AB54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265E835E" w14:textId="77777777" w:rsidR="00111619" w:rsidRPr="00637293" w:rsidRDefault="00111619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12E27C6D" w14:textId="64E516EB" w:rsidR="00111619" w:rsidRPr="00637293" w:rsidRDefault="00111619" w:rsidP="007024DF">
            <w:pPr>
              <w:rPr>
                <w:sz w:val="20"/>
                <w:szCs w:val="20"/>
              </w:rPr>
            </w:pPr>
            <w:r w:rsidRPr="00A92ED1">
              <w:rPr>
                <w:sz w:val="20"/>
                <w:szCs w:val="20"/>
              </w:rPr>
              <w:t>Наличие встроенных выходных видео разъемов</w:t>
            </w:r>
          </w:p>
        </w:tc>
        <w:tc>
          <w:tcPr>
            <w:tcW w:w="1588" w:type="dxa"/>
          </w:tcPr>
          <w:p w14:paraId="15CC1BD2" w14:textId="62D10968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HDMI</w:t>
            </w:r>
          </w:p>
        </w:tc>
        <w:tc>
          <w:tcPr>
            <w:tcW w:w="1696" w:type="dxa"/>
            <w:vMerge/>
          </w:tcPr>
          <w:p w14:paraId="5253FFEF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B8E59F3" w14:textId="58FAFF3D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0E48542B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50D7DF91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4A8B0EB" w14:textId="77777777" w:rsidR="00111619" w:rsidRPr="00637293" w:rsidRDefault="00111619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97E8C8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1CCA3074" w14:textId="77777777" w:rsidR="00111619" w:rsidRPr="00637293" w:rsidRDefault="00111619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13B185EB" w14:textId="370599FF" w:rsidR="00111619" w:rsidRPr="00637293" w:rsidRDefault="00111619" w:rsidP="007024DF">
            <w:pPr>
              <w:rPr>
                <w:sz w:val="20"/>
                <w:szCs w:val="20"/>
              </w:rPr>
            </w:pPr>
            <w:r w:rsidRPr="006F035F">
              <w:rPr>
                <w:sz w:val="20"/>
                <w:szCs w:val="20"/>
              </w:rPr>
              <w:t>Наличие сенсорного экрана</w:t>
            </w:r>
          </w:p>
        </w:tc>
        <w:tc>
          <w:tcPr>
            <w:tcW w:w="1588" w:type="dxa"/>
          </w:tcPr>
          <w:p w14:paraId="1C6B4F8E" w14:textId="130B7E0D" w:rsidR="00111619" w:rsidRPr="00637293" w:rsidRDefault="00111619" w:rsidP="00AF4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6" w:type="dxa"/>
            <w:vMerge/>
          </w:tcPr>
          <w:p w14:paraId="5BD7C37D" w14:textId="77777777" w:rsidR="00111619" w:rsidRPr="00637293" w:rsidRDefault="00111619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F73887E" w14:textId="6265F924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765C1E1A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4FBD6660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300D41E0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7A4EF6B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5D818275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4C76B13F" w14:textId="6A533B7B" w:rsidR="00111619" w:rsidRPr="00B00F5F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Возможность механической блокировки видеопотока встроенной камеры</w:t>
            </w:r>
          </w:p>
        </w:tc>
        <w:tc>
          <w:tcPr>
            <w:tcW w:w="1588" w:type="dxa"/>
          </w:tcPr>
          <w:p w14:paraId="007AA990" w14:textId="6519A7F1" w:rsidR="00111619" w:rsidRPr="00B00F5F" w:rsidRDefault="00111619" w:rsidP="00AF4220">
            <w:pPr>
              <w:jc w:val="both"/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Да</w:t>
            </w:r>
          </w:p>
        </w:tc>
        <w:tc>
          <w:tcPr>
            <w:tcW w:w="1696" w:type="dxa"/>
            <w:vMerge/>
          </w:tcPr>
          <w:p w14:paraId="7CC7AD76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35671E5" w14:textId="5CB64DFA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2ABD8C83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277336EF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A0F24B4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FFB183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494990D5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7EBC46DA" w14:textId="77777777" w:rsidR="00111619" w:rsidRDefault="00111619" w:rsidP="007024DF">
            <w:pPr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Объем кэш памяти третьего уровня процессора (L3) (Мегабайт)</w:t>
            </w:r>
          </w:p>
          <w:p w14:paraId="26461599" w14:textId="4BA7C84E" w:rsidR="00456B63" w:rsidRPr="00637293" w:rsidRDefault="00456B63" w:rsidP="007024DF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69B74D5F" w14:textId="0287F3E2" w:rsidR="00111619" w:rsidRPr="00637293" w:rsidRDefault="00111619" w:rsidP="00AF4220">
            <w:pPr>
              <w:jc w:val="both"/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696" w:type="dxa"/>
            <w:vMerge/>
          </w:tcPr>
          <w:p w14:paraId="38201798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235F324" w14:textId="7976BE31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111619" w:rsidRPr="00637293" w14:paraId="5ED4437D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6C138A41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4ABE1C4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100E350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6A1D35FF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102C167E" w14:textId="51CD4A4A" w:rsidR="00456B63" w:rsidRDefault="00111619" w:rsidP="007024DF">
            <w:pPr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Объем установленной оперативной памяти (Гигабайт)</w:t>
            </w:r>
          </w:p>
          <w:p w14:paraId="7DAD71D7" w14:textId="1FAECE46" w:rsidR="00456B63" w:rsidRPr="00637293" w:rsidRDefault="00456B63" w:rsidP="007024DF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01F54F21" w14:textId="6E8ACC2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8</w:t>
            </w:r>
          </w:p>
        </w:tc>
        <w:tc>
          <w:tcPr>
            <w:tcW w:w="1696" w:type="dxa"/>
            <w:vMerge/>
          </w:tcPr>
          <w:p w14:paraId="3AE94894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923A53" w14:textId="48A4D170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4518C030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102DFB3D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F0C0B0E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C110542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54038167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258830C0" w14:textId="32A2A8D1" w:rsidR="00111619" w:rsidRPr="00637293" w:rsidRDefault="00111619" w:rsidP="007024DF">
            <w:pPr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Количество накопителей типа SSD, установленных внутри корпуса (Штука)</w:t>
            </w:r>
          </w:p>
        </w:tc>
        <w:tc>
          <w:tcPr>
            <w:tcW w:w="1588" w:type="dxa"/>
          </w:tcPr>
          <w:p w14:paraId="74C2F18A" w14:textId="371C65F9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≥ 1</w:t>
            </w:r>
          </w:p>
        </w:tc>
        <w:tc>
          <w:tcPr>
            <w:tcW w:w="1696" w:type="dxa"/>
            <w:vMerge/>
          </w:tcPr>
          <w:p w14:paraId="75B93962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DDB675A" w14:textId="760393CB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44FD4EA0" w14:textId="77777777" w:rsidTr="00456B63">
        <w:trPr>
          <w:trHeight w:val="460"/>
          <w:jc w:val="center"/>
        </w:trPr>
        <w:tc>
          <w:tcPr>
            <w:tcW w:w="421" w:type="dxa"/>
            <w:vMerge/>
          </w:tcPr>
          <w:p w14:paraId="114CCC04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4A3B74EB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6012F70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5685D43F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72C58B0" w14:textId="03AC3855" w:rsidR="00111619" w:rsidRPr="00637293" w:rsidRDefault="00111619" w:rsidP="007024DF">
            <w:pPr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Тактовая частота оперативной памяти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B53560B" w14:textId="077454A9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≥ 3200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718B25F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97FC033" w14:textId="0249D859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45A92F2B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7F0B8BB8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78FC1EC8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B35E90C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5E3A5E14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003814B0" w14:textId="2153DB06" w:rsidR="00111619" w:rsidRPr="006F035F" w:rsidRDefault="00111619" w:rsidP="007024DF">
            <w:pPr>
              <w:rPr>
                <w:sz w:val="20"/>
                <w:szCs w:val="20"/>
              </w:rPr>
            </w:pPr>
            <w:r w:rsidRPr="006F035F">
              <w:rPr>
                <w:sz w:val="20"/>
                <w:szCs w:val="20"/>
              </w:rPr>
              <w:t>Количество встроенных в корпус портов USB 2.0 (Штука)</w:t>
            </w:r>
          </w:p>
        </w:tc>
        <w:tc>
          <w:tcPr>
            <w:tcW w:w="1588" w:type="dxa"/>
          </w:tcPr>
          <w:p w14:paraId="027E5B3D" w14:textId="4430D876" w:rsidR="00111619" w:rsidRPr="006F035F" w:rsidRDefault="00111619" w:rsidP="00AF4220">
            <w:pPr>
              <w:jc w:val="both"/>
              <w:rPr>
                <w:sz w:val="20"/>
                <w:szCs w:val="20"/>
              </w:rPr>
            </w:pPr>
            <w:r w:rsidRPr="006F035F">
              <w:rPr>
                <w:sz w:val="20"/>
                <w:szCs w:val="20"/>
              </w:rPr>
              <w:t>≥ 1</w:t>
            </w:r>
          </w:p>
        </w:tc>
        <w:tc>
          <w:tcPr>
            <w:tcW w:w="1696" w:type="dxa"/>
            <w:vMerge/>
          </w:tcPr>
          <w:p w14:paraId="447EE896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F618877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5155D1C3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5DC113C7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22909193" w14:textId="5320B48D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  <w:p w14:paraId="1F2D71D9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2D754336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06A03CFF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53AD97E6" w14:textId="785CA18C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4C56CA7D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06834B95" w14:textId="77777777" w:rsidR="00111619" w:rsidRPr="00637293" w:rsidRDefault="00111619" w:rsidP="006F0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75F74720" w14:textId="77777777" w:rsidR="00111619" w:rsidRPr="00637293" w:rsidRDefault="00111619" w:rsidP="006F035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709914" w14:textId="77777777" w:rsidR="00111619" w:rsidRPr="00637293" w:rsidRDefault="00111619" w:rsidP="006F0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3CAD50E2" w14:textId="77777777" w:rsidR="00111619" w:rsidRPr="00637293" w:rsidRDefault="00111619" w:rsidP="006F035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6004C5EA" w14:textId="7045C6A1" w:rsidR="00111619" w:rsidRPr="00637293" w:rsidRDefault="00111619" w:rsidP="007024DF">
            <w:pPr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 xml:space="preserve">Количество встроенных в корпус портов </w:t>
            </w:r>
            <w:r w:rsidRPr="00210F2E">
              <w:rPr>
                <w:sz w:val="20"/>
                <w:szCs w:val="20"/>
                <w:lang w:val="en-US"/>
              </w:rPr>
              <w:t>USB</w:t>
            </w:r>
            <w:r w:rsidRPr="00210F2E">
              <w:rPr>
                <w:sz w:val="20"/>
                <w:szCs w:val="20"/>
              </w:rPr>
              <w:t xml:space="preserve"> 3.х (Штука)</w:t>
            </w:r>
          </w:p>
        </w:tc>
        <w:tc>
          <w:tcPr>
            <w:tcW w:w="1588" w:type="dxa"/>
          </w:tcPr>
          <w:p w14:paraId="32299DB7" w14:textId="5A8BF9D0" w:rsidR="00111619" w:rsidRPr="00637293" w:rsidRDefault="00111619" w:rsidP="006F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3</w:t>
            </w:r>
          </w:p>
        </w:tc>
        <w:tc>
          <w:tcPr>
            <w:tcW w:w="1696" w:type="dxa"/>
            <w:vMerge/>
          </w:tcPr>
          <w:p w14:paraId="01944B0D" w14:textId="77777777" w:rsidR="00111619" w:rsidRPr="00637293" w:rsidRDefault="00111619" w:rsidP="006F0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10FF5D5" w14:textId="2F88E4C9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EB67FC" w:rsidRPr="00637293" w14:paraId="02E08B1C" w14:textId="77777777" w:rsidTr="00456B63">
        <w:trPr>
          <w:trHeight w:val="920"/>
          <w:jc w:val="center"/>
        </w:trPr>
        <w:tc>
          <w:tcPr>
            <w:tcW w:w="421" w:type="dxa"/>
            <w:vMerge/>
          </w:tcPr>
          <w:p w14:paraId="12A5D498" w14:textId="77777777" w:rsidR="00EB67FC" w:rsidRPr="00637293" w:rsidRDefault="00EB67FC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7ED986DC" w14:textId="77777777" w:rsidR="00EB67FC" w:rsidRPr="00637293" w:rsidRDefault="00EB67FC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A17963C" w14:textId="77777777" w:rsidR="00EB67FC" w:rsidRPr="00637293" w:rsidRDefault="00EB67FC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75EB86C9" w14:textId="77777777" w:rsidR="00EB67FC" w:rsidRPr="00637293" w:rsidRDefault="00EB67FC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679ECB1F" w14:textId="44F760B9" w:rsidR="00EB67FC" w:rsidRPr="00210F2E" w:rsidRDefault="00EB67FC" w:rsidP="007024DF">
            <w:pPr>
              <w:rPr>
                <w:sz w:val="20"/>
                <w:szCs w:val="20"/>
              </w:rPr>
            </w:pPr>
            <w:r w:rsidRPr="006F035F">
              <w:rPr>
                <w:sz w:val="20"/>
                <w:szCs w:val="20"/>
              </w:rPr>
              <w:t>Количество встроенных в корпус портов USB Type-C (Штука)</w:t>
            </w:r>
          </w:p>
        </w:tc>
        <w:tc>
          <w:tcPr>
            <w:tcW w:w="1588" w:type="dxa"/>
          </w:tcPr>
          <w:p w14:paraId="51E35913" w14:textId="16D233C7" w:rsidR="00EB67FC" w:rsidRPr="00210F2E" w:rsidRDefault="00EB67FC" w:rsidP="00622E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</w:t>
            </w:r>
          </w:p>
        </w:tc>
        <w:tc>
          <w:tcPr>
            <w:tcW w:w="1696" w:type="dxa"/>
            <w:vMerge/>
          </w:tcPr>
          <w:p w14:paraId="19DD0E90" w14:textId="77777777" w:rsidR="00EB67FC" w:rsidRPr="00637293" w:rsidRDefault="00EB67FC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08469ED" w14:textId="689D5909" w:rsidR="00EB67FC" w:rsidRPr="00637293" w:rsidRDefault="00EB67FC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2407A8E0" w14:textId="77777777" w:rsidTr="00456B63">
        <w:trPr>
          <w:trHeight w:val="580"/>
          <w:jc w:val="center"/>
        </w:trPr>
        <w:tc>
          <w:tcPr>
            <w:tcW w:w="421" w:type="dxa"/>
            <w:vMerge/>
          </w:tcPr>
          <w:p w14:paraId="3853E8C3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61549AD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9B8143D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25ED5050" w14:textId="77777777" w:rsidR="00111619" w:rsidRPr="00637293" w:rsidRDefault="00111619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1C2ED31F" w14:textId="55567A90" w:rsidR="00111619" w:rsidRPr="00210F2E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Количество потоков процессора (Штука)</w:t>
            </w:r>
          </w:p>
        </w:tc>
        <w:tc>
          <w:tcPr>
            <w:tcW w:w="1588" w:type="dxa"/>
          </w:tcPr>
          <w:p w14:paraId="4B661FBB" w14:textId="5584F814" w:rsidR="00111619" w:rsidRPr="00210F2E" w:rsidRDefault="00111619" w:rsidP="00622E87">
            <w:pPr>
              <w:jc w:val="both"/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≥ 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96" w:type="dxa"/>
            <w:vMerge/>
          </w:tcPr>
          <w:p w14:paraId="27DC301D" w14:textId="77777777" w:rsidR="00111619" w:rsidRPr="00637293" w:rsidRDefault="00111619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2E8095" w14:textId="40F7213D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26E4F680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3D170DE9" w14:textId="77777777" w:rsidR="00111619" w:rsidRPr="00637293" w:rsidRDefault="00111619" w:rsidP="00132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387D79BD" w14:textId="77777777" w:rsidR="00111619" w:rsidRPr="00637293" w:rsidRDefault="00111619" w:rsidP="0013248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B4162F" w14:textId="77777777" w:rsidR="00111619" w:rsidRPr="00637293" w:rsidRDefault="00111619" w:rsidP="00132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57C3F0B3" w14:textId="77777777" w:rsidR="00111619" w:rsidRPr="00637293" w:rsidRDefault="00111619" w:rsidP="0013248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12F5E4E3" w14:textId="3EF244B6" w:rsidR="00111619" w:rsidRPr="00B00F5F" w:rsidRDefault="00111619" w:rsidP="007024DF">
            <w:pPr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Тип видеокарты</w:t>
            </w:r>
          </w:p>
        </w:tc>
        <w:tc>
          <w:tcPr>
            <w:tcW w:w="1588" w:type="dxa"/>
          </w:tcPr>
          <w:p w14:paraId="7E5A947B" w14:textId="6F42C352" w:rsidR="00111619" w:rsidRDefault="00111619" w:rsidP="0013248C">
            <w:pPr>
              <w:jc w:val="both"/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Интегрирован</w:t>
            </w:r>
            <w:r>
              <w:rPr>
                <w:sz w:val="20"/>
                <w:szCs w:val="20"/>
              </w:rPr>
              <w:t>-</w:t>
            </w:r>
            <w:r w:rsidRPr="00210F2E">
              <w:rPr>
                <w:sz w:val="20"/>
                <w:szCs w:val="20"/>
              </w:rPr>
              <w:t>ная</w:t>
            </w:r>
          </w:p>
        </w:tc>
        <w:tc>
          <w:tcPr>
            <w:tcW w:w="1696" w:type="dxa"/>
            <w:vMerge/>
          </w:tcPr>
          <w:p w14:paraId="73FF1F7A" w14:textId="77777777" w:rsidR="00111619" w:rsidRPr="00637293" w:rsidRDefault="00111619" w:rsidP="00132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584B0C7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6E7E8653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1B65BAFD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  <w:p w14:paraId="635F763D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41BE276E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66BA6A79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722794E9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5B416841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  <w:p w14:paraId="1D6781A2" w14:textId="24BDAFB1" w:rsidR="00111619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316588CF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360C57F7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2975D13" w14:textId="77777777" w:rsidR="00111619" w:rsidRPr="00637293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3DA5A2C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7AC233A1" w14:textId="77777777" w:rsidR="00111619" w:rsidRPr="00637293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0743AC0A" w14:textId="65445E4E" w:rsidR="00111619" w:rsidRPr="00210F2E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Наличие в корпусе порта Gigabit Ethernet 8P8C (RJ-45)</w:t>
            </w:r>
          </w:p>
        </w:tc>
        <w:tc>
          <w:tcPr>
            <w:tcW w:w="1588" w:type="dxa"/>
          </w:tcPr>
          <w:p w14:paraId="4A2BBB8C" w14:textId="64CACB32" w:rsidR="00111619" w:rsidRPr="00210F2E" w:rsidRDefault="00111619" w:rsidP="00210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6" w:type="dxa"/>
            <w:vMerge/>
          </w:tcPr>
          <w:p w14:paraId="0AC6C161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5F55FB6" w14:textId="325C99CA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448B9AAE" w14:textId="77777777" w:rsidTr="00456B63">
        <w:trPr>
          <w:trHeight w:val="180"/>
          <w:jc w:val="center"/>
        </w:trPr>
        <w:tc>
          <w:tcPr>
            <w:tcW w:w="421" w:type="dxa"/>
            <w:vMerge/>
          </w:tcPr>
          <w:p w14:paraId="1F3E2FD0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2FBD0466" w14:textId="77777777" w:rsidR="00111619" w:rsidRPr="00637293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5E7BA0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20B94FF1" w14:textId="77777777" w:rsidR="00111619" w:rsidRPr="00637293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003C877B" w14:textId="5DAB9CB9" w:rsidR="00111619" w:rsidRPr="00B00F5F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Интерфейс накопителя SSD</w:t>
            </w:r>
          </w:p>
        </w:tc>
        <w:tc>
          <w:tcPr>
            <w:tcW w:w="1588" w:type="dxa"/>
          </w:tcPr>
          <w:p w14:paraId="2D2617C5" w14:textId="67F23A4D" w:rsidR="00111619" w:rsidRPr="00B00F5F" w:rsidRDefault="00111619" w:rsidP="00210F2E">
            <w:pPr>
              <w:jc w:val="both"/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  <w:lang w:val="en-US"/>
              </w:rPr>
              <w:t>NVMe</w:t>
            </w:r>
          </w:p>
        </w:tc>
        <w:tc>
          <w:tcPr>
            <w:tcW w:w="1696" w:type="dxa"/>
            <w:vMerge/>
          </w:tcPr>
          <w:p w14:paraId="296AA47E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B353DAA" w14:textId="52E22996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637293" w14:paraId="784C8CF4" w14:textId="77777777" w:rsidTr="00456B63">
        <w:trPr>
          <w:trHeight w:val="920"/>
          <w:jc w:val="center"/>
        </w:trPr>
        <w:tc>
          <w:tcPr>
            <w:tcW w:w="421" w:type="dxa"/>
            <w:vMerge/>
          </w:tcPr>
          <w:p w14:paraId="3AB9E771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8F0B8EA" w14:textId="77777777" w:rsidR="00111619" w:rsidRPr="00637293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F29AD7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172AD591" w14:textId="77777777" w:rsidR="00111619" w:rsidRPr="00637293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14FDCA3" w14:textId="17E53E12" w:rsidR="00111619" w:rsidRPr="00210F2E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Наличие в корпусе разъемов подключения для наушников и микрофона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4FD0458F" w14:textId="26E1DBAB" w:rsidR="00111619" w:rsidRPr="00210F2E" w:rsidRDefault="00111619" w:rsidP="00210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6" w:type="dxa"/>
            <w:vMerge/>
          </w:tcPr>
          <w:p w14:paraId="040971D1" w14:textId="77777777" w:rsidR="00111619" w:rsidRPr="00637293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96023DB" w14:textId="04BC65B4" w:rsidR="00111619" w:rsidRPr="00637293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210F2E" w14:paraId="403BE5F7" w14:textId="77777777" w:rsidTr="00456B63">
        <w:trPr>
          <w:trHeight w:val="180"/>
          <w:jc w:val="center"/>
        </w:trPr>
        <w:tc>
          <w:tcPr>
            <w:tcW w:w="421" w:type="dxa"/>
            <w:vMerge/>
            <w:vAlign w:val="center"/>
          </w:tcPr>
          <w:p w14:paraId="14494C46" w14:textId="77777777" w:rsidR="00111619" w:rsidRPr="0065091F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5AFFC8C8" w14:textId="77777777" w:rsidR="00111619" w:rsidRPr="0065091F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1C69911" w14:textId="77777777" w:rsidR="00111619" w:rsidRPr="0065091F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5AEAF70B" w14:textId="77777777" w:rsidR="00111619" w:rsidRPr="0065091F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031440FC" w14:textId="0771D92C" w:rsidR="00111619" w:rsidRPr="00AF4220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Наличие встроенного микрофона</w:t>
            </w:r>
          </w:p>
        </w:tc>
        <w:tc>
          <w:tcPr>
            <w:tcW w:w="1588" w:type="dxa"/>
            <w:vAlign w:val="center"/>
          </w:tcPr>
          <w:p w14:paraId="3B0DAACF" w14:textId="5B25E8A0" w:rsidR="00111619" w:rsidRPr="00210F2E" w:rsidRDefault="00111619" w:rsidP="00AF4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6" w:type="dxa"/>
            <w:vMerge/>
          </w:tcPr>
          <w:p w14:paraId="165EA7F0" w14:textId="77777777" w:rsidR="00111619" w:rsidRPr="00210F2E" w:rsidRDefault="00111619" w:rsidP="00210F2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85D5969" w14:textId="07F25F67" w:rsidR="00111619" w:rsidRPr="0065091F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210F2E" w14:paraId="47AB9B05" w14:textId="77777777" w:rsidTr="00456B63">
        <w:trPr>
          <w:trHeight w:val="180"/>
          <w:jc w:val="center"/>
        </w:trPr>
        <w:tc>
          <w:tcPr>
            <w:tcW w:w="421" w:type="dxa"/>
            <w:vMerge/>
            <w:vAlign w:val="center"/>
          </w:tcPr>
          <w:p w14:paraId="14F21AA0" w14:textId="77777777" w:rsidR="00111619" w:rsidRPr="0065091F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26F41B1B" w14:textId="77777777" w:rsidR="00111619" w:rsidRPr="0065091F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DC0B060" w14:textId="77777777" w:rsidR="00111619" w:rsidRPr="0065091F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643B3D59" w14:textId="77777777" w:rsidR="00111619" w:rsidRPr="0065091F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4FAD5D84" w14:textId="7E8E9A44" w:rsidR="00111619" w:rsidRPr="00B00F5F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Наличие клавиатуры с раскладкой QWERTY/ЙЦУКЕН в комплекте</w:t>
            </w:r>
          </w:p>
        </w:tc>
        <w:tc>
          <w:tcPr>
            <w:tcW w:w="1588" w:type="dxa"/>
            <w:vAlign w:val="center"/>
          </w:tcPr>
          <w:p w14:paraId="48E97728" w14:textId="6E177F07" w:rsidR="00111619" w:rsidRDefault="00111619" w:rsidP="00AF4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6" w:type="dxa"/>
            <w:vMerge/>
          </w:tcPr>
          <w:p w14:paraId="3F8D0A14" w14:textId="77777777" w:rsidR="00111619" w:rsidRPr="00B00F5F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0C88539" w14:textId="77777777" w:rsidR="00111619" w:rsidRPr="0065091F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210F2E" w14:paraId="06510ADB" w14:textId="77777777" w:rsidTr="00456B63">
        <w:trPr>
          <w:trHeight w:val="180"/>
          <w:jc w:val="center"/>
        </w:trPr>
        <w:tc>
          <w:tcPr>
            <w:tcW w:w="421" w:type="dxa"/>
            <w:vMerge/>
            <w:vAlign w:val="center"/>
          </w:tcPr>
          <w:p w14:paraId="0DD01B48" w14:textId="77777777" w:rsidR="00111619" w:rsidRPr="0065091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03B35A20" w14:textId="77777777" w:rsidR="00111619" w:rsidRPr="0065091F" w:rsidRDefault="00111619" w:rsidP="009E776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2951D3F" w14:textId="77777777" w:rsidR="00111619" w:rsidRPr="0065091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7D8FC663" w14:textId="77777777" w:rsidR="00111619" w:rsidRPr="0065091F" w:rsidRDefault="00111619" w:rsidP="009E776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0FBAAF44" w14:textId="02310C4D" w:rsidR="00111619" w:rsidRPr="00B00F5F" w:rsidRDefault="00111619" w:rsidP="007024DF">
            <w:pPr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Наличие манипулятора мышь в комплекте</w:t>
            </w:r>
          </w:p>
        </w:tc>
        <w:tc>
          <w:tcPr>
            <w:tcW w:w="1588" w:type="dxa"/>
          </w:tcPr>
          <w:p w14:paraId="07E27B61" w14:textId="2EB18EE3" w:rsidR="00111619" w:rsidRDefault="00111619" w:rsidP="009E7762">
            <w:pPr>
              <w:jc w:val="both"/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Да</w:t>
            </w:r>
          </w:p>
        </w:tc>
        <w:tc>
          <w:tcPr>
            <w:tcW w:w="1696" w:type="dxa"/>
            <w:vMerge/>
          </w:tcPr>
          <w:p w14:paraId="16A3EA25" w14:textId="77777777" w:rsidR="00111619" w:rsidRPr="00B00F5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95A3FDF" w14:textId="77777777" w:rsidR="00111619" w:rsidRPr="0065091F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210F2E" w14:paraId="5D59FFF2" w14:textId="77777777" w:rsidTr="00456B63">
        <w:trPr>
          <w:trHeight w:val="180"/>
          <w:jc w:val="center"/>
        </w:trPr>
        <w:tc>
          <w:tcPr>
            <w:tcW w:w="421" w:type="dxa"/>
            <w:vMerge/>
            <w:vAlign w:val="center"/>
          </w:tcPr>
          <w:p w14:paraId="2CD459BE" w14:textId="77777777" w:rsidR="00111619" w:rsidRPr="0065091F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69839115" w14:textId="77777777" w:rsidR="00111619" w:rsidRPr="0065091F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761C245" w14:textId="77777777" w:rsidR="00111619" w:rsidRPr="0065091F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7C66C3A1" w14:textId="77777777" w:rsidR="00111619" w:rsidRPr="0065091F" w:rsidRDefault="00111619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0D6BED5B" w14:textId="129E9903" w:rsidR="00111619" w:rsidRPr="00B00F5F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Наличие предустановленной операционной системы</w:t>
            </w:r>
          </w:p>
        </w:tc>
        <w:tc>
          <w:tcPr>
            <w:tcW w:w="1588" w:type="dxa"/>
            <w:vAlign w:val="center"/>
          </w:tcPr>
          <w:p w14:paraId="007D64E6" w14:textId="41AEDCD4" w:rsidR="00111619" w:rsidRDefault="00111619" w:rsidP="00AF4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6" w:type="dxa"/>
            <w:vMerge/>
          </w:tcPr>
          <w:p w14:paraId="65947ECE" w14:textId="77777777" w:rsidR="00111619" w:rsidRPr="00B00F5F" w:rsidRDefault="00111619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CD187F8" w14:textId="77777777" w:rsidR="00111619" w:rsidRPr="0065091F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456B63" w:rsidRPr="00210F2E" w14:paraId="44DDB5D9" w14:textId="77777777" w:rsidTr="00456B63">
        <w:trPr>
          <w:trHeight w:val="1198"/>
          <w:jc w:val="center"/>
        </w:trPr>
        <w:tc>
          <w:tcPr>
            <w:tcW w:w="421" w:type="dxa"/>
            <w:vMerge/>
            <w:vAlign w:val="center"/>
          </w:tcPr>
          <w:p w14:paraId="4D639FA9" w14:textId="77777777" w:rsidR="00456B63" w:rsidRPr="0065091F" w:rsidRDefault="00456B63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01F1018C" w14:textId="77777777" w:rsidR="00456B63" w:rsidRPr="0065091F" w:rsidRDefault="00456B63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5D50199" w14:textId="77777777" w:rsidR="00456B63" w:rsidRPr="0065091F" w:rsidRDefault="00456B63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27AB04BB" w14:textId="77777777" w:rsidR="00456B63" w:rsidRPr="0065091F" w:rsidRDefault="00456B63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66E1429D" w14:textId="1019B9D5" w:rsidR="00456B63" w:rsidRPr="00B00F5F" w:rsidRDefault="00456B63" w:rsidP="007024DF">
            <w:pPr>
              <w:rPr>
                <w:sz w:val="20"/>
                <w:szCs w:val="20"/>
              </w:rPr>
            </w:pPr>
            <w:r w:rsidRPr="00BF76A1">
              <w:rPr>
                <w:sz w:val="20"/>
                <w:szCs w:val="20"/>
                <w:lang w:val="en-US"/>
              </w:rPr>
              <w:t>Частота процессора базовая (Гигагерц)</w:t>
            </w:r>
          </w:p>
        </w:tc>
        <w:tc>
          <w:tcPr>
            <w:tcW w:w="1588" w:type="dxa"/>
            <w:vAlign w:val="center"/>
          </w:tcPr>
          <w:p w14:paraId="6AC56237" w14:textId="59B8553E" w:rsidR="00456B63" w:rsidRDefault="00456B63" w:rsidP="009E77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 2,5</w:t>
            </w:r>
          </w:p>
        </w:tc>
        <w:tc>
          <w:tcPr>
            <w:tcW w:w="1696" w:type="dxa"/>
            <w:vMerge/>
          </w:tcPr>
          <w:p w14:paraId="3155C860" w14:textId="77777777" w:rsidR="00456B63" w:rsidRPr="00B00F5F" w:rsidRDefault="00456B63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F4D009" w14:textId="6A7C0FF1" w:rsidR="00456B63" w:rsidRPr="0065091F" w:rsidRDefault="00456B63" w:rsidP="00456B63">
            <w:pPr>
              <w:jc w:val="center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111619" w:rsidRPr="00210F2E" w14:paraId="11FE8121" w14:textId="77777777" w:rsidTr="00456B63">
        <w:trPr>
          <w:trHeight w:val="180"/>
          <w:jc w:val="center"/>
        </w:trPr>
        <w:tc>
          <w:tcPr>
            <w:tcW w:w="421" w:type="dxa"/>
            <w:vMerge/>
            <w:vAlign w:val="center"/>
          </w:tcPr>
          <w:p w14:paraId="6B907CD2" w14:textId="77777777" w:rsidR="00111619" w:rsidRPr="0065091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21117CA0" w14:textId="77777777" w:rsidR="00111619" w:rsidRPr="0065091F" w:rsidRDefault="00111619" w:rsidP="009E776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6E6D52D" w14:textId="77777777" w:rsidR="00111619" w:rsidRPr="0065091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508CEB06" w14:textId="77777777" w:rsidR="00111619" w:rsidRPr="0065091F" w:rsidRDefault="00111619" w:rsidP="009E776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4921308D" w14:textId="70F9D96D" w:rsidR="00111619" w:rsidRPr="00B00F5F" w:rsidRDefault="00111619" w:rsidP="007024DF">
            <w:pPr>
              <w:rPr>
                <w:sz w:val="20"/>
                <w:szCs w:val="20"/>
              </w:rPr>
            </w:pPr>
            <w:r w:rsidRPr="00B00F5F">
              <w:rPr>
                <w:sz w:val="20"/>
                <w:szCs w:val="20"/>
              </w:rPr>
              <w:t>Тип оптического привода</w:t>
            </w:r>
          </w:p>
        </w:tc>
        <w:tc>
          <w:tcPr>
            <w:tcW w:w="1588" w:type="dxa"/>
            <w:vAlign w:val="center"/>
          </w:tcPr>
          <w:p w14:paraId="1950763B" w14:textId="1A770131" w:rsidR="00111619" w:rsidRDefault="00111619" w:rsidP="009E77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или внутренний</w:t>
            </w:r>
          </w:p>
        </w:tc>
        <w:tc>
          <w:tcPr>
            <w:tcW w:w="1696" w:type="dxa"/>
            <w:vMerge/>
          </w:tcPr>
          <w:p w14:paraId="3ED46337" w14:textId="77777777" w:rsidR="00111619" w:rsidRPr="00B00F5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99260B" w14:textId="77777777" w:rsidR="00111619" w:rsidRDefault="00111619" w:rsidP="00B21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закупки указывает одно из значений характеристики</w:t>
            </w:r>
          </w:p>
          <w:p w14:paraId="74EF0E24" w14:textId="56F4E244" w:rsidR="00111619" w:rsidRPr="0065091F" w:rsidRDefault="00111619" w:rsidP="00B21A0B">
            <w:pPr>
              <w:jc w:val="center"/>
              <w:rPr>
                <w:sz w:val="20"/>
                <w:szCs w:val="20"/>
              </w:rPr>
            </w:pPr>
          </w:p>
        </w:tc>
      </w:tr>
      <w:tr w:rsidR="00111619" w:rsidRPr="00210F2E" w14:paraId="61EC21FC" w14:textId="77777777" w:rsidTr="00456B63">
        <w:trPr>
          <w:trHeight w:val="701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6D422873" w14:textId="77777777" w:rsidR="00111619" w:rsidRPr="0065091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14:paraId="1E16A423" w14:textId="77777777" w:rsidR="00111619" w:rsidRPr="0065091F" w:rsidRDefault="00111619" w:rsidP="009E776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5A39CF8" w14:textId="77777777" w:rsidR="00111619" w:rsidRPr="0065091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50C9B028" w14:textId="77777777" w:rsidR="00111619" w:rsidRPr="0065091F" w:rsidRDefault="00111619" w:rsidP="009E776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6477D51B" w14:textId="6EC047A2" w:rsidR="00111619" w:rsidRPr="00B00F5F" w:rsidRDefault="00111619" w:rsidP="007024DF">
            <w:pPr>
              <w:rPr>
                <w:sz w:val="20"/>
                <w:szCs w:val="20"/>
              </w:rPr>
            </w:pPr>
            <w:r w:rsidRPr="00BF76A1">
              <w:rPr>
                <w:sz w:val="20"/>
                <w:szCs w:val="20"/>
              </w:rPr>
              <w:t>Наличие оптического привода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4376032" w14:textId="5F7B77CE" w:rsidR="00111619" w:rsidRDefault="00111619" w:rsidP="009E77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B7253E1" w14:textId="77777777" w:rsidR="00111619" w:rsidRPr="00B00F5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2C089FED" w14:textId="31707934" w:rsidR="00111619" w:rsidRPr="0065091F" w:rsidRDefault="00111619" w:rsidP="00B21A0B">
            <w:pPr>
              <w:jc w:val="center"/>
              <w:rPr>
                <w:sz w:val="20"/>
                <w:szCs w:val="20"/>
              </w:rPr>
            </w:pPr>
            <w:r w:rsidRPr="007D090C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111619" w:rsidRPr="00456B63" w14:paraId="25B59597" w14:textId="77777777" w:rsidTr="00456B63">
        <w:trPr>
          <w:trHeight w:val="9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25BE116C" w14:textId="77777777" w:rsidR="00111619" w:rsidRPr="0065091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14:paraId="07AF1063" w14:textId="77777777" w:rsidR="00111619" w:rsidRPr="0065091F" w:rsidRDefault="00111619" w:rsidP="009E776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21469A0" w14:textId="77777777" w:rsidR="00111619" w:rsidRPr="0065091F" w:rsidRDefault="00111619" w:rsidP="009E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4424F9CA" w14:textId="77777777" w:rsidR="00111619" w:rsidRPr="0065091F" w:rsidRDefault="00111619" w:rsidP="009E776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98F8BFA" w14:textId="676AC4E6" w:rsidR="00111619" w:rsidRPr="00B00F5F" w:rsidRDefault="00111619" w:rsidP="007024DF">
            <w:pPr>
              <w:rPr>
                <w:sz w:val="20"/>
                <w:szCs w:val="20"/>
              </w:rPr>
            </w:pPr>
            <w:r w:rsidRPr="00BF76A1">
              <w:rPr>
                <w:sz w:val="20"/>
                <w:szCs w:val="20"/>
              </w:rPr>
              <w:t>Технология изготовления матрицы дисплея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72F9EE9A" w14:textId="6A53D563" w:rsidR="00111619" w:rsidRPr="00BF76A1" w:rsidRDefault="00111619" w:rsidP="009E7762">
            <w:pPr>
              <w:jc w:val="both"/>
              <w:rPr>
                <w:sz w:val="20"/>
                <w:szCs w:val="20"/>
                <w:lang w:val="en-US"/>
              </w:rPr>
            </w:pPr>
            <w:r w:rsidRPr="00BF76A1">
              <w:rPr>
                <w:sz w:val="20"/>
                <w:szCs w:val="20"/>
                <w:lang w:val="en-US"/>
              </w:rPr>
              <w:t>IPS (PLS, ADS, AAS, FFS, SFT, New Mode2, Vistarich)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794382A7" w14:textId="77777777" w:rsidR="00111619" w:rsidRPr="00BF76A1" w:rsidRDefault="00111619" w:rsidP="009E776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DF8327C" w14:textId="77777777" w:rsidR="00111619" w:rsidRPr="00BF76A1" w:rsidRDefault="00111619" w:rsidP="009E776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AE2A4F9" w14:textId="77777777" w:rsidR="005D465D" w:rsidRPr="00BF76A1" w:rsidRDefault="005D465D" w:rsidP="005D465D">
      <w:pPr>
        <w:jc w:val="both"/>
        <w:rPr>
          <w:lang w:val="en-US"/>
        </w:rPr>
      </w:pPr>
    </w:p>
    <w:p w14:paraId="778B0ADD" w14:textId="0ACBD25C" w:rsidR="00FB1904" w:rsidRDefault="00FB1904" w:rsidP="00FB1904">
      <w:pPr>
        <w:pStyle w:val="a3"/>
        <w:numPr>
          <w:ilvl w:val="0"/>
          <w:numId w:val="25"/>
        </w:numPr>
        <w:ind w:left="0" w:firstLine="567"/>
        <w:jc w:val="both"/>
        <w:rPr>
          <w:b/>
        </w:rPr>
      </w:pPr>
      <w:r w:rsidRPr="00FB1904">
        <w:rPr>
          <w:b/>
        </w:rPr>
        <w:t xml:space="preserve">Описание объекта закупки и основные технические данные товара: </w:t>
      </w:r>
    </w:p>
    <w:p w14:paraId="4851C21A" w14:textId="77777777" w:rsidR="00FB1904" w:rsidRPr="00FB1904" w:rsidRDefault="00FB1904" w:rsidP="00FB1904">
      <w:pPr>
        <w:pStyle w:val="a3"/>
        <w:ind w:left="567"/>
        <w:jc w:val="both"/>
        <w:rPr>
          <w:b/>
          <w:sz w:val="16"/>
          <w:szCs w:val="16"/>
        </w:rPr>
      </w:pPr>
    </w:p>
    <w:p w14:paraId="7D908D49" w14:textId="77777777" w:rsidR="00FB1904" w:rsidRPr="00FB1904" w:rsidRDefault="00FB1904" w:rsidP="00FB1904">
      <w:pPr>
        <w:ind w:firstLine="709"/>
        <w:jc w:val="both"/>
      </w:pPr>
      <w:r w:rsidRPr="00FB1904">
        <w:t xml:space="preserve">В связи с эксплуатацией Государственным заказчиком сертифицированной техники в соответствии с технической документацией на данное оборудование, подпунктом 1 пункта 1 статьи 33 Федерального закона от 05 апреля 2013 года «О контрактной системе в сфере закупок товаров, работ, услуг для обеспечения государственных и муниципальных нужд» (далее – Закона о контрактной системе), подпунктом 7 пункта 1 статьи 33 Закона о контрактной системе к поставке допускаются только оригинальные товары, то есть изготовленные производителями соответствующего оборудования, поставляемый товар должен быть новым (товаром, 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2D8929CC" w14:textId="77777777" w:rsidR="00FB1904" w:rsidRPr="00FB1904" w:rsidRDefault="00FB1904" w:rsidP="00FB1904">
      <w:pPr>
        <w:ind w:firstLine="709"/>
        <w:jc w:val="both"/>
      </w:pPr>
    </w:p>
    <w:p w14:paraId="1405BD87" w14:textId="40A3B8CB" w:rsidR="00DF79DF" w:rsidRDefault="00DF79DF" w:rsidP="00FB1904">
      <w:pPr>
        <w:ind w:firstLine="709"/>
        <w:jc w:val="both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Товар должен соответствова</w:t>
      </w:r>
      <w:r>
        <w:rPr>
          <w:rFonts w:ascii="Roboto" w:hAnsi="Roboto" w:hint="eastAsia"/>
          <w:color w:val="333333"/>
          <w:shd w:val="clear" w:color="auto" w:fill="FFFFFF"/>
        </w:rPr>
        <w:t>ть</w:t>
      </w:r>
      <w:r>
        <w:rPr>
          <w:rFonts w:ascii="Roboto" w:hAnsi="Roboto"/>
          <w:color w:val="333333"/>
          <w:shd w:val="clear" w:color="auto" w:fill="FFFFFF"/>
        </w:rPr>
        <w:t xml:space="preserve"> стандартам «Решение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радиоэлектроники")».</w:t>
      </w:r>
    </w:p>
    <w:p w14:paraId="02154FC1" w14:textId="01B4E6C5" w:rsidR="00FB1904" w:rsidRPr="00FB1904" w:rsidRDefault="00FB1904" w:rsidP="00FB1904">
      <w:pPr>
        <w:ind w:firstLine="709"/>
        <w:jc w:val="both"/>
      </w:pPr>
      <w:r w:rsidRPr="00FB1904">
        <w:t>Товар должен поставляться в оригинальной упаковке изготовителя. Маркировка товара должна содержать все признаки оригинальности, установленные производителем (голограммы, защитные пломбы, марки и т.п., содержащие все элементы защиты от подделок). Упаковка Товара должна иметь маркировку, позволяющую идентифицировать Товар, должна быть снабжена голографической наклейкой с перфорацией (защитная пломба, марка), подтверждающей оригинальность продукции. Места, требующие специального обращения, должны иметь дополнительную маркировку: «Осторожно», «Верх», «Не кантовать» (а также другие возможные обозначения, необходимые в зависимости от специфики Товара).</w:t>
      </w:r>
    </w:p>
    <w:p w14:paraId="06A14E06" w14:textId="77777777" w:rsidR="00FB1904" w:rsidRPr="00FB1904" w:rsidRDefault="00FB1904" w:rsidP="00FB1904">
      <w:pPr>
        <w:ind w:firstLine="709"/>
        <w:jc w:val="both"/>
      </w:pPr>
      <w:r w:rsidRPr="00FB1904">
        <w:t xml:space="preserve">Корпус Товара не должен иметь потертостей, царапин, сколов и следов вскрытия. Пластмассовые элементы, металлические детали товара не должны иметь трещин, вздутий, царапин, других дефектов, ухудшающих их внешний вид. Подвижные элементы товара (шторки, заслонки) должны легко перемещаться без перекосов и заеданий. Товар должен транспортироваться с соблюдением условий хранения, предусмотренных технической документацией и Инструкцией производителя   по применению. Товар, поставленный с нарушениями целостности упаковки, приемке не подлежит. </w:t>
      </w:r>
    </w:p>
    <w:p w14:paraId="753AE46A" w14:textId="77777777" w:rsidR="00FB1904" w:rsidRPr="00FB1904" w:rsidRDefault="00FB1904" w:rsidP="00FB1904">
      <w:pPr>
        <w:ind w:firstLine="709"/>
        <w:jc w:val="both"/>
      </w:pPr>
      <w:r w:rsidRPr="00FB1904">
        <w:t>Приемка Товара производится только в присутствии представителя Поставщика (наличие документов, подтверждающих полномочия, а также документа, удостоверяющего личность, обязательно).</w:t>
      </w:r>
    </w:p>
    <w:p w14:paraId="6F59BC18" w14:textId="086F299F" w:rsidR="00FB1904" w:rsidRDefault="00FB1904" w:rsidP="00FB1904">
      <w:pPr>
        <w:ind w:firstLine="709"/>
        <w:jc w:val="both"/>
      </w:pPr>
      <w:r w:rsidRPr="00FB1904">
        <w:t>Поставка производится в рабочие дни (с понедельника по пятницу), в период с 10.00 до 17.00.</w:t>
      </w:r>
    </w:p>
    <w:p w14:paraId="2B9C5D2E" w14:textId="77777777" w:rsidR="00DF79DF" w:rsidRPr="00FB1904" w:rsidRDefault="00DF79DF" w:rsidP="00FB1904">
      <w:pPr>
        <w:ind w:firstLine="709"/>
        <w:jc w:val="both"/>
      </w:pPr>
    </w:p>
    <w:p w14:paraId="6E934693" w14:textId="77777777" w:rsidR="00FB1904" w:rsidRPr="005D465D" w:rsidRDefault="00FB1904" w:rsidP="00FB1904">
      <w:pPr>
        <w:ind w:firstLine="709"/>
        <w:jc w:val="both"/>
      </w:pPr>
      <w:r>
        <w:rPr>
          <w:b/>
        </w:rPr>
        <w:t xml:space="preserve">5. </w:t>
      </w:r>
      <w:r w:rsidRPr="005D465D">
        <w:rPr>
          <w:b/>
        </w:rPr>
        <w:t>Гарантийный срок.</w:t>
      </w:r>
    </w:p>
    <w:p w14:paraId="2307693E" w14:textId="0336F986" w:rsidR="00FB1904" w:rsidRPr="005D465D" w:rsidRDefault="00FB1904" w:rsidP="00FB1904">
      <w:pPr>
        <w:ind w:firstLine="709"/>
        <w:jc w:val="both"/>
      </w:pPr>
      <w:r w:rsidRPr="005D465D">
        <w:t>Объемы и сроки гарантии: в пределах гарантийного срока качества изготовителя товара, но не менее 12 месяцев со дня подписания Заказчиком документа о приемке</w:t>
      </w:r>
      <w:r w:rsidR="00B21A0B">
        <w:t>.</w:t>
      </w:r>
    </w:p>
    <w:p w14:paraId="7E483992" w14:textId="28AF6BD4" w:rsidR="00FB1904" w:rsidRDefault="00FB1904" w:rsidP="00FB1904">
      <w:pPr>
        <w:jc w:val="both"/>
        <w:rPr>
          <w:sz w:val="36"/>
          <w:szCs w:val="36"/>
        </w:rPr>
      </w:pPr>
    </w:p>
    <w:p w14:paraId="6CC86DBE" w14:textId="77777777" w:rsidR="00DF79DF" w:rsidRPr="00BB379B" w:rsidRDefault="00DF79DF" w:rsidP="00FB1904">
      <w:pPr>
        <w:jc w:val="both"/>
        <w:rPr>
          <w:sz w:val="36"/>
          <w:szCs w:val="36"/>
        </w:rPr>
      </w:pPr>
    </w:p>
    <w:sectPr w:rsidR="00DF79DF" w:rsidRPr="00BB379B" w:rsidSect="00456B63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BC403" w14:textId="77777777" w:rsidR="00FB1904" w:rsidRDefault="00FB1904" w:rsidP="00FB1904">
      <w:r>
        <w:separator/>
      </w:r>
    </w:p>
  </w:endnote>
  <w:endnote w:type="continuationSeparator" w:id="0">
    <w:p w14:paraId="1843B2E8" w14:textId="77777777" w:rsidR="00FB1904" w:rsidRDefault="00FB1904" w:rsidP="00FB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8255F" w14:textId="77777777" w:rsidR="00FB1904" w:rsidRDefault="00FB1904" w:rsidP="00FB1904">
      <w:r>
        <w:separator/>
      </w:r>
    </w:p>
  </w:footnote>
  <w:footnote w:type="continuationSeparator" w:id="0">
    <w:p w14:paraId="7354A36A" w14:textId="77777777" w:rsidR="00FB1904" w:rsidRDefault="00FB1904" w:rsidP="00FB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1EA"/>
    <w:multiLevelType w:val="multilevel"/>
    <w:tmpl w:val="A1FE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E3A16"/>
    <w:multiLevelType w:val="hybridMultilevel"/>
    <w:tmpl w:val="82E88194"/>
    <w:lvl w:ilvl="0" w:tplc="92B4A9A8">
      <w:start w:val="1"/>
      <w:numFmt w:val="decimal"/>
      <w:suff w:val="space"/>
      <w:lvlText w:val="8.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662"/>
    <w:multiLevelType w:val="hybridMultilevel"/>
    <w:tmpl w:val="9868628A"/>
    <w:lvl w:ilvl="0" w:tplc="CE0C1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E2E"/>
    <w:multiLevelType w:val="hybridMultilevel"/>
    <w:tmpl w:val="A8625C7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3D9C"/>
    <w:multiLevelType w:val="hybridMultilevel"/>
    <w:tmpl w:val="84701C24"/>
    <w:lvl w:ilvl="0" w:tplc="27CC4A96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6C6731"/>
    <w:multiLevelType w:val="hybridMultilevel"/>
    <w:tmpl w:val="E858320E"/>
    <w:lvl w:ilvl="0" w:tplc="FEF48F38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235AD"/>
    <w:multiLevelType w:val="hybridMultilevel"/>
    <w:tmpl w:val="F478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0554"/>
    <w:multiLevelType w:val="hybridMultilevel"/>
    <w:tmpl w:val="D228DD6E"/>
    <w:lvl w:ilvl="0" w:tplc="E3502F38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428B"/>
    <w:multiLevelType w:val="hybridMultilevel"/>
    <w:tmpl w:val="F83A93CA"/>
    <w:lvl w:ilvl="0" w:tplc="DF627282">
      <w:start w:val="1"/>
      <w:numFmt w:val="decimal"/>
      <w:suff w:val="space"/>
      <w:lvlText w:val="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D30F96"/>
    <w:multiLevelType w:val="hybridMultilevel"/>
    <w:tmpl w:val="EA90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01C7F"/>
    <w:multiLevelType w:val="hybridMultilevel"/>
    <w:tmpl w:val="F9388C8A"/>
    <w:lvl w:ilvl="0" w:tplc="FEF48F38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F4367"/>
    <w:multiLevelType w:val="multilevel"/>
    <w:tmpl w:val="D2E65CE0"/>
    <w:lvl w:ilvl="0">
      <w:start w:val="1"/>
      <w:numFmt w:val="decimal"/>
      <w:suff w:val="space"/>
      <w:lvlText w:val="9.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005749"/>
    <w:multiLevelType w:val="hybridMultilevel"/>
    <w:tmpl w:val="8C2CF12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D32DB"/>
    <w:multiLevelType w:val="hybridMultilevel"/>
    <w:tmpl w:val="9300F5CE"/>
    <w:lvl w:ilvl="0" w:tplc="D7F446C0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A65936"/>
    <w:multiLevelType w:val="hybridMultilevel"/>
    <w:tmpl w:val="A3C0946A"/>
    <w:lvl w:ilvl="0" w:tplc="8BB07CA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F1C6B"/>
    <w:multiLevelType w:val="hybridMultilevel"/>
    <w:tmpl w:val="C034359E"/>
    <w:lvl w:ilvl="0" w:tplc="6598E0DA">
      <w:start w:val="1"/>
      <w:numFmt w:val="decimal"/>
      <w:suff w:val="space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2F62"/>
    <w:multiLevelType w:val="hybridMultilevel"/>
    <w:tmpl w:val="618C97CA"/>
    <w:lvl w:ilvl="0" w:tplc="86F85B7E">
      <w:start w:val="1"/>
      <w:numFmt w:val="decimal"/>
      <w:suff w:val="space"/>
      <w:lvlText w:val="6.%1."/>
      <w:lvlJc w:val="left"/>
      <w:pPr>
        <w:ind w:left="1004" w:hanging="360"/>
      </w:pPr>
      <w:rPr>
        <w:rFonts w:hint="default"/>
        <w:b w:val="0"/>
      </w:rPr>
    </w:lvl>
    <w:lvl w:ilvl="1" w:tplc="E9A62A4E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523083"/>
    <w:multiLevelType w:val="hybridMultilevel"/>
    <w:tmpl w:val="82F8E8A6"/>
    <w:lvl w:ilvl="0" w:tplc="9CDE6844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446E1"/>
    <w:multiLevelType w:val="multilevel"/>
    <w:tmpl w:val="B9AA264C"/>
    <w:lvl w:ilvl="0">
      <w:start w:val="1"/>
      <w:numFmt w:val="bullet"/>
      <w:suff w:val="space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186A39"/>
    <w:multiLevelType w:val="hybridMultilevel"/>
    <w:tmpl w:val="4B2AF5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82798"/>
    <w:multiLevelType w:val="multilevel"/>
    <w:tmpl w:val="1B36354C"/>
    <w:lvl w:ilvl="0">
      <w:start w:val="1"/>
      <w:numFmt w:val="bullet"/>
      <w:suff w:val="space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AE49C9"/>
    <w:multiLevelType w:val="hybridMultilevel"/>
    <w:tmpl w:val="B788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763A3"/>
    <w:multiLevelType w:val="hybridMultilevel"/>
    <w:tmpl w:val="19FC1A32"/>
    <w:lvl w:ilvl="0" w:tplc="452628A8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E256D"/>
    <w:multiLevelType w:val="hybridMultilevel"/>
    <w:tmpl w:val="E6E2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53DB"/>
    <w:multiLevelType w:val="hybridMultilevel"/>
    <w:tmpl w:val="AC50EE5A"/>
    <w:lvl w:ilvl="0" w:tplc="8BB07CA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B2ECF"/>
    <w:multiLevelType w:val="multilevel"/>
    <w:tmpl w:val="9E3E1BB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2219A5"/>
    <w:multiLevelType w:val="hybridMultilevel"/>
    <w:tmpl w:val="7B10736A"/>
    <w:lvl w:ilvl="0" w:tplc="0FA0C3B4">
      <w:start w:val="1"/>
      <w:numFmt w:val="decimal"/>
      <w:suff w:val="space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40D21"/>
    <w:multiLevelType w:val="hybridMultilevel"/>
    <w:tmpl w:val="CF14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82A18"/>
    <w:multiLevelType w:val="hybridMultilevel"/>
    <w:tmpl w:val="B6B6FC9C"/>
    <w:lvl w:ilvl="0" w:tplc="BC92C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925AE"/>
    <w:multiLevelType w:val="hybridMultilevel"/>
    <w:tmpl w:val="2AC673B8"/>
    <w:lvl w:ilvl="0" w:tplc="5994DECE">
      <w:start w:val="1"/>
      <w:numFmt w:val="decimal"/>
      <w:suff w:val="space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D6E84"/>
    <w:multiLevelType w:val="multilevel"/>
    <w:tmpl w:val="45B249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B53C97"/>
    <w:multiLevelType w:val="hybridMultilevel"/>
    <w:tmpl w:val="4C20CD24"/>
    <w:lvl w:ilvl="0" w:tplc="27CC4A9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11A20"/>
    <w:multiLevelType w:val="hybridMultilevel"/>
    <w:tmpl w:val="D9D8EBD6"/>
    <w:lvl w:ilvl="0" w:tplc="D7F446C0">
      <w:start w:val="1"/>
      <w:numFmt w:val="decimal"/>
      <w:lvlText w:val="9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3A21AFD"/>
    <w:multiLevelType w:val="hybridMultilevel"/>
    <w:tmpl w:val="42263E4C"/>
    <w:lvl w:ilvl="0" w:tplc="27CC4A9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619B4"/>
    <w:multiLevelType w:val="hybridMultilevel"/>
    <w:tmpl w:val="5AD06804"/>
    <w:lvl w:ilvl="0" w:tplc="42A4FE34">
      <w:start w:val="1"/>
      <w:numFmt w:val="decimal"/>
      <w:suff w:val="space"/>
      <w:lvlText w:val="7.%1"/>
      <w:lvlJc w:val="left"/>
      <w:pPr>
        <w:ind w:left="4046" w:hanging="360"/>
      </w:pPr>
      <w:rPr>
        <w:rFonts w:hint="default"/>
      </w:rPr>
    </w:lvl>
    <w:lvl w:ilvl="1" w:tplc="B94C121E">
      <w:start w:val="1"/>
      <w:numFmt w:val="bullet"/>
      <w:suff w:val="space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D02EF"/>
    <w:multiLevelType w:val="multilevel"/>
    <w:tmpl w:val="46E2A5F2"/>
    <w:lvl w:ilvl="0">
      <w:start w:val="10"/>
      <w:numFmt w:val="decimal"/>
      <w:lvlText w:val="%1."/>
      <w:lvlJc w:val="left"/>
      <w:pPr>
        <w:ind w:left="2629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232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36" w15:restartNumberingAfterBreak="0">
    <w:nsid w:val="6B711BD2"/>
    <w:multiLevelType w:val="multilevel"/>
    <w:tmpl w:val="FB661F2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5804CE"/>
    <w:multiLevelType w:val="hybridMultilevel"/>
    <w:tmpl w:val="F13AEBC4"/>
    <w:lvl w:ilvl="0" w:tplc="FDB6DF7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94830"/>
    <w:multiLevelType w:val="hybridMultilevel"/>
    <w:tmpl w:val="D41E0DE2"/>
    <w:lvl w:ilvl="0" w:tplc="4A8AF5DE">
      <w:start w:val="1"/>
      <w:numFmt w:val="decimal"/>
      <w:suff w:val="space"/>
      <w:lvlText w:val="1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7BD5733"/>
    <w:multiLevelType w:val="hybridMultilevel"/>
    <w:tmpl w:val="9634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91F46"/>
    <w:multiLevelType w:val="hybridMultilevel"/>
    <w:tmpl w:val="485A1832"/>
    <w:lvl w:ilvl="0" w:tplc="7BD2AD64">
      <w:start w:val="1"/>
      <w:numFmt w:val="decimal"/>
      <w:suff w:val="space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E672F"/>
    <w:multiLevelType w:val="multilevel"/>
    <w:tmpl w:val="D78832AE"/>
    <w:lvl w:ilvl="0">
      <w:start w:val="1"/>
      <w:numFmt w:val="bullet"/>
      <w:suff w:val="space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CD6787F"/>
    <w:multiLevelType w:val="hybridMultilevel"/>
    <w:tmpl w:val="BE36B62E"/>
    <w:lvl w:ilvl="0" w:tplc="B8D2D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91F42"/>
    <w:multiLevelType w:val="hybridMultilevel"/>
    <w:tmpl w:val="AD3EBFE0"/>
    <w:lvl w:ilvl="0" w:tplc="DD8CE7E6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E33276"/>
    <w:multiLevelType w:val="hybridMultilevel"/>
    <w:tmpl w:val="2D8A89D4"/>
    <w:lvl w:ilvl="0" w:tplc="C820F0E6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8"/>
  </w:num>
  <w:num w:numId="3">
    <w:abstractNumId w:val="2"/>
  </w:num>
  <w:num w:numId="4">
    <w:abstractNumId w:val="19"/>
  </w:num>
  <w:num w:numId="5">
    <w:abstractNumId w:val="32"/>
  </w:num>
  <w:num w:numId="6">
    <w:abstractNumId w:val="31"/>
  </w:num>
  <w:num w:numId="7">
    <w:abstractNumId w:val="33"/>
  </w:num>
  <w:num w:numId="8">
    <w:abstractNumId w:val="14"/>
  </w:num>
  <w:num w:numId="9">
    <w:abstractNumId w:val="24"/>
  </w:num>
  <w:num w:numId="10">
    <w:abstractNumId w:val="5"/>
  </w:num>
  <w:num w:numId="11">
    <w:abstractNumId w:val="7"/>
  </w:num>
  <w:num w:numId="12">
    <w:abstractNumId w:val="42"/>
  </w:num>
  <w:num w:numId="13">
    <w:abstractNumId w:val="43"/>
  </w:num>
  <w:num w:numId="14">
    <w:abstractNumId w:val="27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20"/>
  </w:num>
  <w:num w:numId="20">
    <w:abstractNumId w:val="41"/>
  </w:num>
  <w:num w:numId="21">
    <w:abstractNumId w:val="18"/>
  </w:num>
  <w:num w:numId="22">
    <w:abstractNumId w:val="3"/>
  </w:num>
  <w:num w:numId="23">
    <w:abstractNumId w:val="22"/>
  </w:num>
  <w:num w:numId="24">
    <w:abstractNumId w:val="6"/>
  </w:num>
  <w:num w:numId="25">
    <w:abstractNumId w:val="30"/>
  </w:num>
  <w:num w:numId="26">
    <w:abstractNumId w:val="36"/>
  </w:num>
  <w:num w:numId="27">
    <w:abstractNumId w:val="17"/>
  </w:num>
  <w:num w:numId="28">
    <w:abstractNumId w:val="23"/>
  </w:num>
  <w:num w:numId="29">
    <w:abstractNumId w:val="8"/>
  </w:num>
  <w:num w:numId="30">
    <w:abstractNumId w:val="1"/>
  </w:num>
  <w:num w:numId="31">
    <w:abstractNumId w:val="15"/>
  </w:num>
  <w:num w:numId="32">
    <w:abstractNumId w:val="11"/>
  </w:num>
  <w:num w:numId="33">
    <w:abstractNumId w:val="40"/>
  </w:num>
  <w:num w:numId="34">
    <w:abstractNumId w:val="25"/>
  </w:num>
  <w:num w:numId="35">
    <w:abstractNumId w:val="34"/>
  </w:num>
  <w:num w:numId="36">
    <w:abstractNumId w:val="16"/>
  </w:num>
  <w:num w:numId="37">
    <w:abstractNumId w:val="44"/>
  </w:num>
  <w:num w:numId="38">
    <w:abstractNumId w:val="29"/>
  </w:num>
  <w:num w:numId="39">
    <w:abstractNumId w:val="37"/>
  </w:num>
  <w:num w:numId="40">
    <w:abstractNumId w:val="26"/>
  </w:num>
  <w:num w:numId="41">
    <w:abstractNumId w:val="38"/>
  </w:num>
  <w:num w:numId="42">
    <w:abstractNumId w:val="35"/>
  </w:num>
  <w:num w:numId="43">
    <w:abstractNumId w:val="21"/>
  </w:num>
  <w:num w:numId="44">
    <w:abstractNumId w:val="9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0D"/>
    <w:rsid w:val="00003DCC"/>
    <w:rsid w:val="00005878"/>
    <w:rsid w:val="0000657F"/>
    <w:rsid w:val="00017730"/>
    <w:rsid w:val="0002074A"/>
    <w:rsid w:val="00021378"/>
    <w:rsid w:val="00021473"/>
    <w:rsid w:val="0004168A"/>
    <w:rsid w:val="00042D39"/>
    <w:rsid w:val="00045593"/>
    <w:rsid w:val="00071178"/>
    <w:rsid w:val="000730AE"/>
    <w:rsid w:val="00073C8C"/>
    <w:rsid w:val="0008000D"/>
    <w:rsid w:val="00085764"/>
    <w:rsid w:val="000858A4"/>
    <w:rsid w:val="00085C6C"/>
    <w:rsid w:val="000A068B"/>
    <w:rsid w:val="000A0876"/>
    <w:rsid w:val="000C0600"/>
    <w:rsid w:val="000C1DCF"/>
    <w:rsid w:val="000D6CA0"/>
    <w:rsid w:val="000E1CB0"/>
    <w:rsid w:val="001050A0"/>
    <w:rsid w:val="00111619"/>
    <w:rsid w:val="0012158D"/>
    <w:rsid w:val="00123A82"/>
    <w:rsid w:val="0012561B"/>
    <w:rsid w:val="0013248C"/>
    <w:rsid w:val="001429B2"/>
    <w:rsid w:val="00142F4D"/>
    <w:rsid w:val="00143FBF"/>
    <w:rsid w:val="00147793"/>
    <w:rsid w:val="00147CFE"/>
    <w:rsid w:val="00156416"/>
    <w:rsid w:val="00173B6C"/>
    <w:rsid w:val="00176F12"/>
    <w:rsid w:val="00192167"/>
    <w:rsid w:val="00196702"/>
    <w:rsid w:val="00196F68"/>
    <w:rsid w:val="001A2EF3"/>
    <w:rsid w:val="001A7259"/>
    <w:rsid w:val="001B0503"/>
    <w:rsid w:val="001B5C43"/>
    <w:rsid w:val="001B7565"/>
    <w:rsid w:val="001C5BEA"/>
    <w:rsid w:val="001D1270"/>
    <w:rsid w:val="001E5FD1"/>
    <w:rsid w:val="001E7817"/>
    <w:rsid w:val="001E7C3D"/>
    <w:rsid w:val="001F6F15"/>
    <w:rsid w:val="00207213"/>
    <w:rsid w:val="002077DF"/>
    <w:rsid w:val="00210F2E"/>
    <w:rsid w:val="00222B9C"/>
    <w:rsid w:val="002246DB"/>
    <w:rsid w:val="00224756"/>
    <w:rsid w:val="002250FF"/>
    <w:rsid w:val="00231963"/>
    <w:rsid w:val="00241B20"/>
    <w:rsid w:val="00257416"/>
    <w:rsid w:val="00267601"/>
    <w:rsid w:val="00273EFD"/>
    <w:rsid w:val="002754C4"/>
    <w:rsid w:val="00280603"/>
    <w:rsid w:val="002879E8"/>
    <w:rsid w:val="002A362F"/>
    <w:rsid w:val="002A55A5"/>
    <w:rsid w:val="002B6897"/>
    <w:rsid w:val="002B743D"/>
    <w:rsid w:val="002B785D"/>
    <w:rsid w:val="002C73DE"/>
    <w:rsid w:val="002D17D4"/>
    <w:rsid w:val="002E1D93"/>
    <w:rsid w:val="002F1DD9"/>
    <w:rsid w:val="002F3CD0"/>
    <w:rsid w:val="0032429A"/>
    <w:rsid w:val="00327AF3"/>
    <w:rsid w:val="00332F8C"/>
    <w:rsid w:val="0036098C"/>
    <w:rsid w:val="00363927"/>
    <w:rsid w:val="00363C68"/>
    <w:rsid w:val="003668BC"/>
    <w:rsid w:val="00366C9F"/>
    <w:rsid w:val="00370C38"/>
    <w:rsid w:val="00371257"/>
    <w:rsid w:val="00373E4F"/>
    <w:rsid w:val="00373ED1"/>
    <w:rsid w:val="00376D44"/>
    <w:rsid w:val="00381E2E"/>
    <w:rsid w:val="003834AD"/>
    <w:rsid w:val="0039770A"/>
    <w:rsid w:val="003B2980"/>
    <w:rsid w:val="003C3B16"/>
    <w:rsid w:val="003C490F"/>
    <w:rsid w:val="003C5FCC"/>
    <w:rsid w:val="003D3E32"/>
    <w:rsid w:val="003D7F1E"/>
    <w:rsid w:val="003F198E"/>
    <w:rsid w:val="003F51AB"/>
    <w:rsid w:val="0040244D"/>
    <w:rsid w:val="00402F60"/>
    <w:rsid w:val="00405876"/>
    <w:rsid w:val="0041005A"/>
    <w:rsid w:val="004110AF"/>
    <w:rsid w:val="00414C2A"/>
    <w:rsid w:val="00433454"/>
    <w:rsid w:val="00435595"/>
    <w:rsid w:val="00435ED7"/>
    <w:rsid w:val="00437DB3"/>
    <w:rsid w:val="004400F3"/>
    <w:rsid w:val="004405BC"/>
    <w:rsid w:val="00443E6E"/>
    <w:rsid w:val="0045146C"/>
    <w:rsid w:val="00451624"/>
    <w:rsid w:val="00456B63"/>
    <w:rsid w:val="00462055"/>
    <w:rsid w:val="00464D05"/>
    <w:rsid w:val="0047144E"/>
    <w:rsid w:val="004753AD"/>
    <w:rsid w:val="00477B67"/>
    <w:rsid w:val="0048575C"/>
    <w:rsid w:val="00492C65"/>
    <w:rsid w:val="004959CF"/>
    <w:rsid w:val="004A2EB7"/>
    <w:rsid w:val="004B2C3C"/>
    <w:rsid w:val="004B42E0"/>
    <w:rsid w:val="004B5117"/>
    <w:rsid w:val="004B62D4"/>
    <w:rsid w:val="004B6BC4"/>
    <w:rsid w:val="004C45A4"/>
    <w:rsid w:val="004C4BAB"/>
    <w:rsid w:val="004C79FA"/>
    <w:rsid w:val="004D0C0B"/>
    <w:rsid w:val="004F4638"/>
    <w:rsid w:val="005026DD"/>
    <w:rsid w:val="00503F29"/>
    <w:rsid w:val="005052F1"/>
    <w:rsid w:val="0050619D"/>
    <w:rsid w:val="00506EEB"/>
    <w:rsid w:val="005129DC"/>
    <w:rsid w:val="00526D10"/>
    <w:rsid w:val="00544917"/>
    <w:rsid w:val="00553309"/>
    <w:rsid w:val="0055352D"/>
    <w:rsid w:val="00565822"/>
    <w:rsid w:val="0057216A"/>
    <w:rsid w:val="005740C0"/>
    <w:rsid w:val="00580357"/>
    <w:rsid w:val="0059523D"/>
    <w:rsid w:val="005A6B66"/>
    <w:rsid w:val="005B15E5"/>
    <w:rsid w:val="005B73C8"/>
    <w:rsid w:val="005D465D"/>
    <w:rsid w:val="005E2D77"/>
    <w:rsid w:val="005E4D06"/>
    <w:rsid w:val="005F2F12"/>
    <w:rsid w:val="005F5C7E"/>
    <w:rsid w:val="005F78B5"/>
    <w:rsid w:val="006009AC"/>
    <w:rsid w:val="00604234"/>
    <w:rsid w:val="0061131E"/>
    <w:rsid w:val="00620D0A"/>
    <w:rsid w:val="00621369"/>
    <w:rsid w:val="00621684"/>
    <w:rsid w:val="00622E87"/>
    <w:rsid w:val="0062414B"/>
    <w:rsid w:val="00630D8B"/>
    <w:rsid w:val="00632A71"/>
    <w:rsid w:val="00636414"/>
    <w:rsid w:val="00637293"/>
    <w:rsid w:val="00643F38"/>
    <w:rsid w:val="0065091F"/>
    <w:rsid w:val="006678CC"/>
    <w:rsid w:val="00670A9F"/>
    <w:rsid w:val="006817D3"/>
    <w:rsid w:val="0069568C"/>
    <w:rsid w:val="006A1C7A"/>
    <w:rsid w:val="006A3103"/>
    <w:rsid w:val="006B41EE"/>
    <w:rsid w:val="006C5BDB"/>
    <w:rsid w:val="006D690A"/>
    <w:rsid w:val="006E29AE"/>
    <w:rsid w:val="006E3D48"/>
    <w:rsid w:val="006F035F"/>
    <w:rsid w:val="006F42D6"/>
    <w:rsid w:val="007024DF"/>
    <w:rsid w:val="00722303"/>
    <w:rsid w:val="0072235F"/>
    <w:rsid w:val="00730795"/>
    <w:rsid w:val="00734FE5"/>
    <w:rsid w:val="00746EEC"/>
    <w:rsid w:val="00754AA3"/>
    <w:rsid w:val="00756D8D"/>
    <w:rsid w:val="00765704"/>
    <w:rsid w:val="00774B35"/>
    <w:rsid w:val="00783366"/>
    <w:rsid w:val="00785D03"/>
    <w:rsid w:val="007865F6"/>
    <w:rsid w:val="00796F80"/>
    <w:rsid w:val="007A1266"/>
    <w:rsid w:val="007A1922"/>
    <w:rsid w:val="007A1DA2"/>
    <w:rsid w:val="007C1164"/>
    <w:rsid w:val="007C70E0"/>
    <w:rsid w:val="007C7BE3"/>
    <w:rsid w:val="007D090C"/>
    <w:rsid w:val="007D367D"/>
    <w:rsid w:val="007E2FEB"/>
    <w:rsid w:val="007E5D44"/>
    <w:rsid w:val="007F5723"/>
    <w:rsid w:val="007F7D28"/>
    <w:rsid w:val="00800BF1"/>
    <w:rsid w:val="00820B22"/>
    <w:rsid w:val="00823155"/>
    <w:rsid w:val="008241DD"/>
    <w:rsid w:val="00840B69"/>
    <w:rsid w:val="0084105B"/>
    <w:rsid w:val="00852C72"/>
    <w:rsid w:val="00857D65"/>
    <w:rsid w:val="0086584B"/>
    <w:rsid w:val="0088214B"/>
    <w:rsid w:val="00894274"/>
    <w:rsid w:val="008A0380"/>
    <w:rsid w:val="008A2024"/>
    <w:rsid w:val="008B0E98"/>
    <w:rsid w:val="008B256A"/>
    <w:rsid w:val="008C0288"/>
    <w:rsid w:val="008C67CC"/>
    <w:rsid w:val="008D05F6"/>
    <w:rsid w:val="008E5416"/>
    <w:rsid w:val="008E5962"/>
    <w:rsid w:val="008F4568"/>
    <w:rsid w:val="008F7D2A"/>
    <w:rsid w:val="009003D2"/>
    <w:rsid w:val="00903B7A"/>
    <w:rsid w:val="0092768C"/>
    <w:rsid w:val="00936A76"/>
    <w:rsid w:val="00936F45"/>
    <w:rsid w:val="00955D9B"/>
    <w:rsid w:val="009654B7"/>
    <w:rsid w:val="00971821"/>
    <w:rsid w:val="00974782"/>
    <w:rsid w:val="00986478"/>
    <w:rsid w:val="00986652"/>
    <w:rsid w:val="00987985"/>
    <w:rsid w:val="00990AE5"/>
    <w:rsid w:val="00992C7A"/>
    <w:rsid w:val="009A7FA0"/>
    <w:rsid w:val="009B1E38"/>
    <w:rsid w:val="009D3424"/>
    <w:rsid w:val="009D5CC7"/>
    <w:rsid w:val="009E1B9D"/>
    <w:rsid w:val="009E621B"/>
    <w:rsid w:val="009E7762"/>
    <w:rsid w:val="009F2A0A"/>
    <w:rsid w:val="00A07F6E"/>
    <w:rsid w:val="00A125A6"/>
    <w:rsid w:val="00A33FA2"/>
    <w:rsid w:val="00A42ADD"/>
    <w:rsid w:val="00A4566C"/>
    <w:rsid w:val="00A84616"/>
    <w:rsid w:val="00A92134"/>
    <w:rsid w:val="00A92ED1"/>
    <w:rsid w:val="00A93CB9"/>
    <w:rsid w:val="00AB039E"/>
    <w:rsid w:val="00AB73B7"/>
    <w:rsid w:val="00AD2CB8"/>
    <w:rsid w:val="00AF03C2"/>
    <w:rsid w:val="00AF4220"/>
    <w:rsid w:val="00AF42AD"/>
    <w:rsid w:val="00AF503E"/>
    <w:rsid w:val="00AF73EC"/>
    <w:rsid w:val="00AF78E2"/>
    <w:rsid w:val="00B00F5F"/>
    <w:rsid w:val="00B01D40"/>
    <w:rsid w:val="00B06899"/>
    <w:rsid w:val="00B07E76"/>
    <w:rsid w:val="00B10714"/>
    <w:rsid w:val="00B1634D"/>
    <w:rsid w:val="00B21A0B"/>
    <w:rsid w:val="00B21AA1"/>
    <w:rsid w:val="00B33AA3"/>
    <w:rsid w:val="00B36EF4"/>
    <w:rsid w:val="00B44229"/>
    <w:rsid w:val="00B4773A"/>
    <w:rsid w:val="00B654C3"/>
    <w:rsid w:val="00B6689A"/>
    <w:rsid w:val="00B67B9D"/>
    <w:rsid w:val="00B775BF"/>
    <w:rsid w:val="00B95DC1"/>
    <w:rsid w:val="00B9782C"/>
    <w:rsid w:val="00BA6471"/>
    <w:rsid w:val="00BB0DA6"/>
    <w:rsid w:val="00BB1412"/>
    <w:rsid w:val="00BB1880"/>
    <w:rsid w:val="00BB379B"/>
    <w:rsid w:val="00BB7570"/>
    <w:rsid w:val="00BE040B"/>
    <w:rsid w:val="00BE20D5"/>
    <w:rsid w:val="00BE4BD3"/>
    <w:rsid w:val="00BE4E61"/>
    <w:rsid w:val="00BE5BD4"/>
    <w:rsid w:val="00BF76A1"/>
    <w:rsid w:val="00C00490"/>
    <w:rsid w:val="00C16480"/>
    <w:rsid w:val="00C20A86"/>
    <w:rsid w:val="00C2172B"/>
    <w:rsid w:val="00C37D16"/>
    <w:rsid w:val="00C40810"/>
    <w:rsid w:val="00C554EB"/>
    <w:rsid w:val="00C649A2"/>
    <w:rsid w:val="00C73FC8"/>
    <w:rsid w:val="00C82A5C"/>
    <w:rsid w:val="00C83F7B"/>
    <w:rsid w:val="00C912CF"/>
    <w:rsid w:val="00C96494"/>
    <w:rsid w:val="00CA258E"/>
    <w:rsid w:val="00CB513D"/>
    <w:rsid w:val="00CC05DA"/>
    <w:rsid w:val="00CD6D8E"/>
    <w:rsid w:val="00CE120F"/>
    <w:rsid w:val="00CF0990"/>
    <w:rsid w:val="00D00EEB"/>
    <w:rsid w:val="00D17D0F"/>
    <w:rsid w:val="00D206AA"/>
    <w:rsid w:val="00D20F6D"/>
    <w:rsid w:val="00D20F86"/>
    <w:rsid w:val="00D222BE"/>
    <w:rsid w:val="00D2643F"/>
    <w:rsid w:val="00D46693"/>
    <w:rsid w:val="00D7031D"/>
    <w:rsid w:val="00D76118"/>
    <w:rsid w:val="00D97DCA"/>
    <w:rsid w:val="00DA2663"/>
    <w:rsid w:val="00DA6BF3"/>
    <w:rsid w:val="00DB1F48"/>
    <w:rsid w:val="00DB283C"/>
    <w:rsid w:val="00DC0310"/>
    <w:rsid w:val="00DC1197"/>
    <w:rsid w:val="00DC4925"/>
    <w:rsid w:val="00DD342D"/>
    <w:rsid w:val="00DF0EA8"/>
    <w:rsid w:val="00DF4279"/>
    <w:rsid w:val="00DF79DF"/>
    <w:rsid w:val="00E00EFF"/>
    <w:rsid w:val="00E20A52"/>
    <w:rsid w:val="00E22A18"/>
    <w:rsid w:val="00E52728"/>
    <w:rsid w:val="00E5282E"/>
    <w:rsid w:val="00E7339D"/>
    <w:rsid w:val="00E7354D"/>
    <w:rsid w:val="00E74C64"/>
    <w:rsid w:val="00E826C8"/>
    <w:rsid w:val="00E8414A"/>
    <w:rsid w:val="00EA4125"/>
    <w:rsid w:val="00EA5F8B"/>
    <w:rsid w:val="00EA68F1"/>
    <w:rsid w:val="00EB0A7B"/>
    <w:rsid w:val="00EB2E47"/>
    <w:rsid w:val="00EB3BE1"/>
    <w:rsid w:val="00EB53F4"/>
    <w:rsid w:val="00EB66DF"/>
    <w:rsid w:val="00EB67FC"/>
    <w:rsid w:val="00EC6AB4"/>
    <w:rsid w:val="00ED0660"/>
    <w:rsid w:val="00ED57E5"/>
    <w:rsid w:val="00EE03CC"/>
    <w:rsid w:val="00EE045C"/>
    <w:rsid w:val="00EE23EA"/>
    <w:rsid w:val="00EE5655"/>
    <w:rsid w:val="00EE61F7"/>
    <w:rsid w:val="00EE7E1B"/>
    <w:rsid w:val="00EF420E"/>
    <w:rsid w:val="00EF48C4"/>
    <w:rsid w:val="00F05D5B"/>
    <w:rsid w:val="00F132FC"/>
    <w:rsid w:val="00F14B9A"/>
    <w:rsid w:val="00F14C02"/>
    <w:rsid w:val="00F2442F"/>
    <w:rsid w:val="00F25A7C"/>
    <w:rsid w:val="00F3071F"/>
    <w:rsid w:val="00F36D86"/>
    <w:rsid w:val="00F42F6B"/>
    <w:rsid w:val="00F43914"/>
    <w:rsid w:val="00F6770F"/>
    <w:rsid w:val="00F67A55"/>
    <w:rsid w:val="00F712BE"/>
    <w:rsid w:val="00F76F64"/>
    <w:rsid w:val="00F80CDE"/>
    <w:rsid w:val="00F91349"/>
    <w:rsid w:val="00F92EEC"/>
    <w:rsid w:val="00F9350B"/>
    <w:rsid w:val="00F95A3A"/>
    <w:rsid w:val="00FA3B1A"/>
    <w:rsid w:val="00FB1904"/>
    <w:rsid w:val="00FB7A94"/>
    <w:rsid w:val="00FC1A75"/>
    <w:rsid w:val="00FC24CE"/>
    <w:rsid w:val="00FC5FA7"/>
    <w:rsid w:val="00FE4BF9"/>
    <w:rsid w:val="00FE613A"/>
    <w:rsid w:val="00FE7FE6"/>
    <w:rsid w:val="00FF032C"/>
    <w:rsid w:val="00FF0E9B"/>
    <w:rsid w:val="00FF2066"/>
    <w:rsid w:val="00FF47BC"/>
    <w:rsid w:val="00FF632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3502"/>
  <w15:docId w15:val="{C080B0F4-616A-4379-9B19-341A4746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00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B163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08000D"/>
    <w:pPr>
      <w:ind w:left="720"/>
      <w:contextualSpacing/>
    </w:pPr>
  </w:style>
  <w:style w:type="paragraph" w:customStyle="1" w:styleId="Style14">
    <w:name w:val="Style14"/>
    <w:basedOn w:val="a"/>
    <w:rsid w:val="0008000D"/>
    <w:pPr>
      <w:widowControl w:val="0"/>
      <w:autoSpaceDE w:val="0"/>
      <w:autoSpaceDN w:val="0"/>
      <w:adjustRightInd w:val="0"/>
      <w:jc w:val="both"/>
    </w:pPr>
  </w:style>
  <w:style w:type="character" w:customStyle="1" w:styleId="FontStyle46">
    <w:name w:val="Font Style46"/>
    <w:rsid w:val="0008000D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08000D"/>
  </w:style>
  <w:style w:type="character" w:styleId="a5">
    <w:name w:val="Hyperlink"/>
    <w:basedOn w:val="a0"/>
    <w:uiPriority w:val="99"/>
    <w:semiHidden/>
    <w:unhideWhenUsed/>
    <w:rsid w:val="004100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00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0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63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D7F1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B1E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9">
    <w:name w:val="Стиль Таблица_ячейка_центр"/>
    <w:basedOn w:val="a"/>
    <w:rsid w:val="009B1E38"/>
    <w:pPr>
      <w:suppressAutoHyphens/>
      <w:snapToGrid w:val="0"/>
      <w:jc w:val="center"/>
    </w:pPr>
    <w:rPr>
      <w:position w:val="2"/>
      <w:szCs w:val="20"/>
      <w:lang w:eastAsia="zh-CN"/>
    </w:rPr>
  </w:style>
  <w:style w:type="character" w:styleId="aa">
    <w:name w:val="Emphasis"/>
    <w:uiPriority w:val="20"/>
    <w:qFormat/>
    <w:rsid w:val="009B1E38"/>
    <w:rPr>
      <w:i/>
      <w:iCs/>
    </w:rPr>
  </w:style>
  <w:style w:type="paragraph" w:styleId="ab">
    <w:name w:val="Normal (Web)"/>
    <w:basedOn w:val="a"/>
    <w:uiPriority w:val="99"/>
    <w:unhideWhenUsed/>
    <w:rsid w:val="009B1E38"/>
    <w:pPr>
      <w:spacing w:before="100" w:beforeAutospacing="1" w:after="100" w:afterAutospacing="1"/>
    </w:pPr>
  </w:style>
  <w:style w:type="character" w:customStyle="1" w:styleId="pinkbg">
    <w:name w:val="pinkbg"/>
    <w:basedOn w:val="a0"/>
    <w:rsid w:val="00E22A18"/>
  </w:style>
  <w:style w:type="character" w:customStyle="1" w:styleId="29f8feahp-">
    <w:name w:val="_29f8feahp-"/>
    <w:basedOn w:val="a0"/>
    <w:rsid w:val="004110AF"/>
  </w:style>
  <w:style w:type="character" w:customStyle="1" w:styleId="20">
    <w:name w:val="Заголовок 2 Знак"/>
    <w:basedOn w:val="a0"/>
    <w:link w:val="2"/>
    <w:uiPriority w:val="9"/>
    <w:semiHidden/>
    <w:rsid w:val="00196F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4">
    <w:name w:val="Абзац списка Знак"/>
    <w:link w:val="a3"/>
    <w:uiPriority w:val="34"/>
    <w:locked/>
    <w:rsid w:val="00376D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E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42D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2D3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2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2D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2D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C73D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2C73DE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FB1904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FB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FB1904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FB1904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B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FB1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31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5084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32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05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50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656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49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601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615B-2D0D-44C4-9A5B-45707D2B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Хайновская Галина Владимировна</cp:lastModifiedBy>
  <cp:revision>18</cp:revision>
  <cp:lastPrinted>2024-08-01T05:01:00Z</cp:lastPrinted>
  <dcterms:created xsi:type="dcterms:W3CDTF">2024-07-31T06:27:00Z</dcterms:created>
  <dcterms:modified xsi:type="dcterms:W3CDTF">2024-08-09T07:36:00Z</dcterms:modified>
</cp:coreProperties>
</file>