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4B4B32" w14:textId="0B13C214" w:rsidR="00DB151D" w:rsidRPr="005D4438" w:rsidRDefault="002F04DE" w:rsidP="002F04DE">
      <w:pPr>
        <w:tabs>
          <w:tab w:val="left" w:pos="5700"/>
        </w:tabs>
        <w:jc w:val="center"/>
        <w:rPr>
          <w:b/>
        </w:rPr>
      </w:pPr>
      <w:r>
        <w:t>Описание объекта закупки</w:t>
      </w:r>
    </w:p>
    <w:p w14:paraId="2F9084A6" w14:textId="422F1485" w:rsidR="00072A9A" w:rsidRPr="005D4438" w:rsidRDefault="00C913CB" w:rsidP="00072A9A">
      <w:pPr>
        <w:numPr>
          <w:ilvl w:val="0"/>
          <w:numId w:val="23"/>
        </w:numPr>
      </w:pPr>
      <w:r w:rsidRPr="005D4438">
        <w:rPr>
          <w:b/>
        </w:rPr>
        <w:t>Наименование оказываемых услуг</w:t>
      </w:r>
      <w:r w:rsidRPr="005D4438">
        <w:t xml:space="preserve">: по </w:t>
      </w:r>
      <w:r w:rsidR="00206907" w:rsidRPr="005D4438">
        <w:t xml:space="preserve">комплексному </w:t>
      </w:r>
      <w:r w:rsidRPr="005D4438">
        <w:t xml:space="preserve">техническому обслуживанию </w:t>
      </w:r>
      <w:r w:rsidR="00072A9A" w:rsidRPr="005D4438">
        <w:t>изделий медицинской техник</w:t>
      </w:r>
      <w:r w:rsidR="004830AA" w:rsidRPr="005D4438">
        <w:t xml:space="preserve">и </w:t>
      </w:r>
      <w:r w:rsidRPr="005D4438">
        <w:t xml:space="preserve">в </w:t>
      </w:r>
      <w:r w:rsidR="004830AA" w:rsidRPr="005D4438">
        <w:t>ГБУЗ СО</w:t>
      </w:r>
      <w:r w:rsidRPr="005D4438">
        <w:t xml:space="preserve"> «ЦГБ №2</w:t>
      </w:r>
      <w:r w:rsidR="00B3387E" w:rsidRPr="005D4438">
        <w:t xml:space="preserve"> им. А.А.</w:t>
      </w:r>
      <w:r w:rsidR="000F5DE5" w:rsidRPr="005D4438">
        <w:t xml:space="preserve"> </w:t>
      </w:r>
      <w:r w:rsidR="00B3387E" w:rsidRPr="005D4438">
        <w:t>Миславского</w:t>
      </w:r>
      <w:r w:rsidR="004830AA" w:rsidRPr="005D4438">
        <w:t xml:space="preserve"> г.</w:t>
      </w:r>
      <w:r w:rsidR="000F5DE5" w:rsidRPr="005D4438">
        <w:t xml:space="preserve"> </w:t>
      </w:r>
      <w:r w:rsidR="004830AA" w:rsidRPr="005D4438">
        <w:t>Екатеринбург</w:t>
      </w:r>
      <w:r w:rsidRPr="005D4438">
        <w:t>»</w:t>
      </w:r>
      <w:r w:rsidR="00C51FF4" w:rsidRPr="005D4438">
        <w:t>.</w:t>
      </w:r>
    </w:p>
    <w:p w14:paraId="563D92B8" w14:textId="34D028E0" w:rsidR="00072A9A" w:rsidRPr="005D4438" w:rsidRDefault="00C913CB" w:rsidP="00072A9A">
      <w:pPr>
        <w:numPr>
          <w:ilvl w:val="0"/>
          <w:numId w:val="23"/>
        </w:numPr>
      </w:pPr>
      <w:r w:rsidRPr="005D4438">
        <w:rPr>
          <w:b/>
        </w:rPr>
        <w:t>Количество оказываемых услуг</w:t>
      </w:r>
      <w:r w:rsidRPr="005D4438">
        <w:t xml:space="preserve">: </w:t>
      </w:r>
      <w:r w:rsidR="00320C18" w:rsidRPr="005D4438">
        <w:t>ежеквартально,</w:t>
      </w:r>
      <w:r w:rsidR="00F37603" w:rsidRPr="005D4438">
        <w:t xml:space="preserve"> </w:t>
      </w:r>
      <w:r w:rsidRPr="005D4438">
        <w:t>на основании регламента технической документации по оборудованию, нормативно-технической документации.</w:t>
      </w:r>
    </w:p>
    <w:p w14:paraId="13328273" w14:textId="53B4CDBE" w:rsidR="00C913CB" w:rsidRPr="005D4438" w:rsidRDefault="00F1009A" w:rsidP="00072A9A">
      <w:pPr>
        <w:numPr>
          <w:ilvl w:val="0"/>
          <w:numId w:val="23"/>
        </w:numPr>
      </w:pPr>
      <w:r w:rsidRPr="005D4438">
        <w:rPr>
          <w:b/>
          <w:bCs/>
          <w:iCs/>
        </w:rPr>
        <w:t>Место оказания услуг г.</w:t>
      </w:r>
      <w:r w:rsidR="000F5DE5" w:rsidRPr="005D4438">
        <w:rPr>
          <w:b/>
          <w:bCs/>
          <w:iCs/>
        </w:rPr>
        <w:t xml:space="preserve"> </w:t>
      </w:r>
      <w:r w:rsidR="00C913CB" w:rsidRPr="005D4438">
        <w:rPr>
          <w:b/>
          <w:bCs/>
          <w:iCs/>
        </w:rPr>
        <w:t xml:space="preserve">Екатеринбург: </w:t>
      </w:r>
    </w:p>
    <w:p w14:paraId="13C334F2" w14:textId="77777777" w:rsidR="009070D7" w:rsidRPr="005D4438" w:rsidRDefault="009070D7" w:rsidP="00C913CB">
      <w:pPr>
        <w:outlineLvl w:val="4"/>
        <w:rPr>
          <w:bCs/>
          <w:iCs/>
        </w:rPr>
      </w:pP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111"/>
      </w:tblGrid>
      <w:tr w:rsidR="00C6135A" w:rsidRPr="002F04DE" w14:paraId="404BB180" w14:textId="77777777" w:rsidTr="007D2F3D">
        <w:trPr>
          <w:trHeight w:val="312"/>
        </w:trPr>
        <w:tc>
          <w:tcPr>
            <w:tcW w:w="4564" w:type="dxa"/>
            <w:shd w:val="clear" w:color="auto" w:fill="auto"/>
            <w:noWrap/>
            <w:hideMark/>
          </w:tcPr>
          <w:p w14:paraId="42D2E01C" w14:textId="363EDEBB" w:rsidR="00C6135A" w:rsidRPr="002F04DE" w:rsidRDefault="00C6135A" w:rsidP="001E76D2">
            <w:pPr>
              <w:jc w:val="left"/>
              <w:outlineLvl w:val="4"/>
              <w:rPr>
                <w:bCs/>
                <w:iCs/>
              </w:rPr>
            </w:pPr>
            <w:r w:rsidRPr="002F04DE">
              <w:rPr>
                <w:bCs/>
                <w:iCs/>
              </w:rPr>
              <w:t>Екатеринбург,</w:t>
            </w:r>
            <w:r w:rsidR="004A0E5A" w:rsidRPr="002F04DE">
              <w:rPr>
                <w:bCs/>
                <w:iCs/>
              </w:rPr>
              <w:t xml:space="preserve">  </w:t>
            </w:r>
            <w:r w:rsidRPr="002F04DE">
              <w:rPr>
                <w:bCs/>
                <w:iCs/>
              </w:rPr>
              <w:t>ул.</w:t>
            </w:r>
            <w:r w:rsidR="007B2E85" w:rsidRPr="002F04DE">
              <w:rPr>
                <w:bCs/>
                <w:iCs/>
              </w:rPr>
              <w:t xml:space="preserve"> </w:t>
            </w:r>
            <w:proofErr w:type="gramStart"/>
            <w:r w:rsidRPr="002F04DE">
              <w:rPr>
                <w:bCs/>
                <w:iCs/>
              </w:rPr>
              <w:t>Удельная</w:t>
            </w:r>
            <w:proofErr w:type="gramEnd"/>
            <w:r w:rsidRPr="002F04DE">
              <w:rPr>
                <w:bCs/>
                <w:iCs/>
              </w:rPr>
              <w:t>, 5а</w:t>
            </w:r>
          </w:p>
        </w:tc>
        <w:tc>
          <w:tcPr>
            <w:tcW w:w="4111" w:type="dxa"/>
            <w:shd w:val="clear" w:color="auto" w:fill="auto"/>
            <w:noWrap/>
            <w:hideMark/>
          </w:tcPr>
          <w:p w14:paraId="2EEC74DB" w14:textId="77777777" w:rsidR="00C6135A" w:rsidRPr="002F04DE" w:rsidRDefault="00C6135A" w:rsidP="001E76D2">
            <w:pPr>
              <w:jc w:val="left"/>
              <w:outlineLvl w:val="4"/>
              <w:rPr>
                <w:bCs/>
                <w:iCs/>
              </w:rPr>
            </w:pPr>
            <w:r w:rsidRPr="002F04DE">
              <w:rPr>
                <w:bCs/>
                <w:iCs/>
              </w:rPr>
              <w:t>Поликлиника № 1</w:t>
            </w:r>
          </w:p>
        </w:tc>
      </w:tr>
      <w:tr w:rsidR="00C6135A" w:rsidRPr="002F04DE" w14:paraId="66D0F7B0" w14:textId="77777777" w:rsidTr="007D2F3D">
        <w:trPr>
          <w:trHeight w:val="312"/>
        </w:trPr>
        <w:tc>
          <w:tcPr>
            <w:tcW w:w="4564" w:type="dxa"/>
            <w:shd w:val="clear" w:color="auto" w:fill="auto"/>
            <w:noWrap/>
            <w:hideMark/>
          </w:tcPr>
          <w:p w14:paraId="32E56154" w14:textId="24F38E17" w:rsidR="00C6135A" w:rsidRPr="002F04DE" w:rsidRDefault="00C6135A" w:rsidP="001E76D2">
            <w:pPr>
              <w:jc w:val="left"/>
              <w:outlineLvl w:val="4"/>
              <w:rPr>
                <w:bCs/>
                <w:iCs/>
              </w:rPr>
            </w:pPr>
            <w:r w:rsidRPr="002F04DE">
              <w:rPr>
                <w:bCs/>
                <w:iCs/>
              </w:rPr>
              <w:t>Екатеринбург, ул.</w:t>
            </w:r>
            <w:r w:rsidR="007B2E85" w:rsidRPr="002F04DE">
              <w:rPr>
                <w:bCs/>
                <w:iCs/>
              </w:rPr>
              <w:t xml:space="preserve"> </w:t>
            </w:r>
            <w:proofErr w:type="gramStart"/>
            <w:r w:rsidRPr="002F04DE">
              <w:rPr>
                <w:bCs/>
                <w:iCs/>
              </w:rPr>
              <w:t>Московская</w:t>
            </w:r>
            <w:proofErr w:type="gramEnd"/>
            <w:r w:rsidRPr="002F04DE">
              <w:rPr>
                <w:bCs/>
                <w:iCs/>
              </w:rPr>
              <w:t>, 2</w:t>
            </w:r>
          </w:p>
        </w:tc>
        <w:tc>
          <w:tcPr>
            <w:tcW w:w="4111" w:type="dxa"/>
            <w:shd w:val="clear" w:color="auto" w:fill="auto"/>
            <w:noWrap/>
            <w:hideMark/>
          </w:tcPr>
          <w:p w14:paraId="24D3A796" w14:textId="77777777" w:rsidR="00C6135A" w:rsidRPr="002F04DE" w:rsidRDefault="00C6135A" w:rsidP="001E76D2">
            <w:pPr>
              <w:jc w:val="left"/>
              <w:outlineLvl w:val="4"/>
              <w:rPr>
                <w:bCs/>
                <w:iCs/>
              </w:rPr>
            </w:pPr>
            <w:r w:rsidRPr="002F04DE">
              <w:rPr>
                <w:bCs/>
                <w:iCs/>
              </w:rPr>
              <w:t>Поликлиника № 2</w:t>
            </w:r>
          </w:p>
        </w:tc>
      </w:tr>
      <w:tr w:rsidR="00C6135A" w:rsidRPr="002F04DE" w14:paraId="3E63ABA7" w14:textId="77777777" w:rsidTr="007D2F3D">
        <w:trPr>
          <w:trHeight w:val="312"/>
        </w:trPr>
        <w:tc>
          <w:tcPr>
            <w:tcW w:w="4564" w:type="dxa"/>
            <w:shd w:val="clear" w:color="auto" w:fill="auto"/>
            <w:noWrap/>
            <w:hideMark/>
          </w:tcPr>
          <w:p w14:paraId="79BAFEBD" w14:textId="2E9EE03F" w:rsidR="00C6135A" w:rsidRPr="002F04DE" w:rsidRDefault="00C6135A" w:rsidP="001E76D2">
            <w:pPr>
              <w:jc w:val="left"/>
              <w:outlineLvl w:val="4"/>
              <w:rPr>
                <w:bCs/>
                <w:iCs/>
              </w:rPr>
            </w:pPr>
            <w:r w:rsidRPr="002F04DE">
              <w:rPr>
                <w:bCs/>
                <w:iCs/>
              </w:rPr>
              <w:t>Екатеринбург, ул.</w:t>
            </w:r>
            <w:r w:rsidR="007B2E85" w:rsidRPr="002F04DE">
              <w:rPr>
                <w:bCs/>
                <w:iCs/>
              </w:rPr>
              <w:t xml:space="preserve"> </w:t>
            </w:r>
            <w:proofErr w:type="gramStart"/>
            <w:r w:rsidRPr="002F04DE">
              <w:rPr>
                <w:bCs/>
                <w:iCs/>
              </w:rPr>
              <w:t>Посадская</w:t>
            </w:r>
            <w:proofErr w:type="gramEnd"/>
            <w:r w:rsidRPr="002F04DE">
              <w:rPr>
                <w:bCs/>
                <w:iCs/>
              </w:rPr>
              <w:t>, 37</w:t>
            </w:r>
          </w:p>
        </w:tc>
        <w:tc>
          <w:tcPr>
            <w:tcW w:w="4111" w:type="dxa"/>
            <w:shd w:val="clear" w:color="auto" w:fill="auto"/>
            <w:noWrap/>
            <w:hideMark/>
          </w:tcPr>
          <w:p w14:paraId="15CB96C4" w14:textId="77777777" w:rsidR="00C6135A" w:rsidRPr="002F04DE" w:rsidRDefault="00C6135A" w:rsidP="001E76D2">
            <w:pPr>
              <w:jc w:val="left"/>
              <w:outlineLvl w:val="4"/>
              <w:rPr>
                <w:bCs/>
                <w:iCs/>
              </w:rPr>
            </w:pPr>
            <w:r w:rsidRPr="002F04DE">
              <w:rPr>
                <w:bCs/>
                <w:iCs/>
              </w:rPr>
              <w:t>Поликлиника № 3</w:t>
            </w:r>
          </w:p>
        </w:tc>
      </w:tr>
      <w:tr w:rsidR="00C6135A" w:rsidRPr="002F04DE" w14:paraId="61E1C7FE" w14:textId="77777777" w:rsidTr="007D2F3D">
        <w:trPr>
          <w:trHeight w:val="312"/>
        </w:trPr>
        <w:tc>
          <w:tcPr>
            <w:tcW w:w="4564" w:type="dxa"/>
            <w:shd w:val="clear" w:color="auto" w:fill="auto"/>
            <w:noWrap/>
            <w:hideMark/>
          </w:tcPr>
          <w:p w14:paraId="10BD0654" w14:textId="200DAD33" w:rsidR="00C6135A" w:rsidRPr="002F04DE" w:rsidRDefault="00C6135A" w:rsidP="001E76D2">
            <w:pPr>
              <w:jc w:val="left"/>
              <w:outlineLvl w:val="4"/>
              <w:rPr>
                <w:bCs/>
                <w:iCs/>
              </w:rPr>
            </w:pPr>
            <w:r w:rsidRPr="002F04DE">
              <w:rPr>
                <w:bCs/>
                <w:iCs/>
              </w:rPr>
              <w:t>Екатеринбург, ул.</w:t>
            </w:r>
            <w:r w:rsidR="007B2E85" w:rsidRPr="002F04DE">
              <w:rPr>
                <w:bCs/>
                <w:iCs/>
              </w:rPr>
              <w:t xml:space="preserve"> </w:t>
            </w:r>
            <w:r w:rsidRPr="002F04DE">
              <w:rPr>
                <w:bCs/>
                <w:iCs/>
              </w:rPr>
              <w:t>Опалихинская, 21</w:t>
            </w:r>
          </w:p>
        </w:tc>
        <w:tc>
          <w:tcPr>
            <w:tcW w:w="4111" w:type="dxa"/>
            <w:shd w:val="clear" w:color="auto" w:fill="auto"/>
            <w:noWrap/>
            <w:hideMark/>
          </w:tcPr>
          <w:p w14:paraId="3EA88421" w14:textId="77777777" w:rsidR="00C6135A" w:rsidRPr="002F04DE" w:rsidRDefault="00C6135A" w:rsidP="001E76D2">
            <w:pPr>
              <w:jc w:val="left"/>
              <w:outlineLvl w:val="4"/>
              <w:rPr>
                <w:bCs/>
                <w:iCs/>
              </w:rPr>
            </w:pPr>
            <w:r w:rsidRPr="002F04DE">
              <w:rPr>
                <w:bCs/>
                <w:iCs/>
              </w:rPr>
              <w:t>Поликлиника № 4</w:t>
            </w:r>
          </w:p>
        </w:tc>
      </w:tr>
      <w:tr w:rsidR="00C6135A" w:rsidRPr="002F04DE" w14:paraId="10ADC0D8" w14:textId="77777777" w:rsidTr="007D2F3D">
        <w:trPr>
          <w:trHeight w:val="312"/>
        </w:trPr>
        <w:tc>
          <w:tcPr>
            <w:tcW w:w="4564" w:type="dxa"/>
            <w:shd w:val="clear" w:color="auto" w:fill="auto"/>
            <w:noWrap/>
            <w:hideMark/>
          </w:tcPr>
          <w:p w14:paraId="2DC24B98" w14:textId="47BA4EF9" w:rsidR="00C6135A" w:rsidRPr="002F04DE" w:rsidRDefault="00C6135A" w:rsidP="001E76D2">
            <w:pPr>
              <w:jc w:val="left"/>
              <w:outlineLvl w:val="4"/>
              <w:rPr>
                <w:bCs/>
                <w:iCs/>
              </w:rPr>
            </w:pPr>
            <w:r w:rsidRPr="002F04DE">
              <w:rPr>
                <w:bCs/>
                <w:iCs/>
              </w:rPr>
              <w:t>Екатеринбург, ул.</w:t>
            </w:r>
            <w:r w:rsidR="007B2E85" w:rsidRPr="002F04DE">
              <w:rPr>
                <w:bCs/>
                <w:iCs/>
              </w:rPr>
              <w:t xml:space="preserve"> </w:t>
            </w:r>
            <w:r w:rsidRPr="002F04DE">
              <w:rPr>
                <w:bCs/>
                <w:iCs/>
              </w:rPr>
              <w:t>Рябинина, 21</w:t>
            </w:r>
          </w:p>
        </w:tc>
        <w:tc>
          <w:tcPr>
            <w:tcW w:w="4111" w:type="dxa"/>
            <w:shd w:val="clear" w:color="auto" w:fill="auto"/>
            <w:noWrap/>
            <w:hideMark/>
          </w:tcPr>
          <w:p w14:paraId="11DAC46A" w14:textId="77777777" w:rsidR="00C6135A" w:rsidRPr="002F04DE" w:rsidRDefault="00C6135A" w:rsidP="001E76D2">
            <w:pPr>
              <w:jc w:val="left"/>
              <w:outlineLvl w:val="4"/>
              <w:rPr>
                <w:bCs/>
                <w:iCs/>
              </w:rPr>
            </w:pPr>
            <w:r w:rsidRPr="002F04DE">
              <w:rPr>
                <w:bCs/>
                <w:iCs/>
              </w:rPr>
              <w:t>Поликлиника № 5</w:t>
            </w:r>
          </w:p>
        </w:tc>
      </w:tr>
      <w:tr w:rsidR="00C6135A" w:rsidRPr="002F04DE" w14:paraId="27B4D4DC" w14:textId="77777777" w:rsidTr="007D2F3D">
        <w:trPr>
          <w:trHeight w:val="312"/>
        </w:trPr>
        <w:tc>
          <w:tcPr>
            <w:tcW w:w="4564" w:type="dxa"/>
            <w:shd w:val="clear" w:color="auto" w:fill="auto"/>
            <w:noWrap/>
            <w:hideMark/>
          </w:tcPr>
          <w:p w14:paraId="74CBE9FE" w14:textId="5174914E" w:rsidR="00C6135A" w:rsidRPr="002F04DE" w:rsidRDefault="00C6135A" w:rsidP="001E76D2">
            <w:pPr>
              <w:jc w:val="left"/>
              <w:outlineLvl w:val="4"/>
              <w:rPr>
                <w:bCs/>
                <w:iCs/>
              </w:rPr>
            </w:pPr>
            <w:r w:rsidRPr="002F04DE">
              <w:rPr>
                <w:bCs/>
                <w:iCs/>
              </w:rPr>
              <w:t>Екатеринбург, ул.</w:t>
            </w:r>
            <w:r w:rsidR="007B2E85" w:rsidRPr="002F04DE">
              <w:rPr>
                <w:bCs/>
                <w:iCs/>
              </w:rPr>
              <w:t xml:space="preserve"> </w:t>
            </w:r>
            <w:r w:rsidRPr="002F04DE">
              <w:rPr>
                <w:bCs/>
                <w:iCs/>
              </w:rPr>
              <w:t>Опалихинская, 17</w:t>
            </w:r>
          </w:p>
        </w:tc>
        <w:tc>
          <w:tcPr>
            <w:tcW w:w="4111" w:type="dxa"/>
            <w:shd w:val="clear" w:color="auto" w:fill="auto"/>
            <w:noWrap/>
            <w:hideMark/>
          </w:tcPr>
          <w:p w14:paraId="4DDCB912" w14:textId="77777777" w:rsidR="00C6135A" w:rsidRPr="002F04DE" w:rsidRDefault="00C6135A" w:rsidP="001E76D2">
            <w:pPr>
              <w:jc w:val="left"/>
              <w:outlineLvl w:val="4"/>
              <w:rPr>
                <w:bCs/>
                <w:iCs/>
              </w:rPr>
            </w:pPr>
            <w:r w:rsidRPr="002F04DE">
              <w:rPr>
                <w:bCs/>
                <w:iCs/>
              </w:rPr>
              <w:t xml:space="preserve">Женская консультация </w:t>
            </w:r>
            <w:r w:rsidR="00072A9A" w:rsidRPr="002F04DE">
              <w:rPr>
                <w:bCs/>
                <w:iCs/>
              </w:rPr>
              <w:t>(</w:t>
            </w:r>
            <w:r w:rsidRPr="002F04DE">
              <w:rPr>
                <w:bCs/>
                <w:iCs/>
              </w:rPr>
              <w:t>филиал</w:t>
            </w:r>
            <w:r w:rsidR="00072A9A" w:rsidRPr="002F04DE">
              <w:rPr>
                <w:bCs/>
                <w:iCs/>
              </w:rPr>
              <w:t>)</w:t>
            </w:r>
          </w:p>
        </w:tc>
      </w:tr>
      <w:tr w:rsidR="001A1D43" w:rsidRPr="002F04DE" w14:paraId="1C3D3F37" w14:textId="77777777" w:rsidTr="007D2F3D">
        <w:trPr>
          <w:trHeight w:val="312"/>
        </w:trPr>
        <w:tc>
          <w:tcPr>
            <w:tcW w:w="4564" w:type="dxa"/>
            <w:shd w:val="clear" w:color="auto" w:fill="auto"/>
            <w:noWrap/>
            <w:hideMark/>
          </w:tcPr>
          <w:p w14:paraId="5F56D649" w14:textId="7FF737EC" w:rsidR="001A1D43" w:rsidRPr="002F04DE" w:rsidRDefault="001A1D43" w:rsidP="001E76D2">
            <w:pPr>
              <w:jc w:val="left"/>
              <w:outlineLvl w:val="4"/>
              <w:rPr>
                <w:bCs/>
                <w:iCs/>
              </w:rPr>
            </w:pPr>
            <w:r w:rsidRPr="002F04DE">
              <w:rPr>
                <w:bCs/>
                <w:iCs/>
              </w:rPr>
              <w:t>Екатеринбург, ул.</w:t>
            </w:r>
            <w:r w:rsidR="007B2E85" w:rsidRPr="002F04DE">
              <w:rPr>
                <w:bCs/>
                <w:iCs/>
              </w:rPr>
              <w:t xml:space="preserve"> </w:t>
            </w:r>
            <w:r w:rsidRPr="002F04DE">
              <w:rPr>
                <w:bCs/>
                <w:iCs/>
              </w:rPr>
              <w:t>Челюскинцев 3/5</w:t>
            </w:r>
          </w:p>
        </w:tc>
        <w:tc>
          <w:tcPr>
            <w:tcW w:w="4111" w:type="dxa"/>
            <w:shd w:val="clear" w:color="auto" w:fill="auto"/>
            <w:noWrap/>
            <w:hideMark/>
          </w:tcPr>
          <w:p w14:paraId="21678A9C" w14:textId="77777777" w:rsidR="001A1D43" w:rsidRPr="002F04DE" w:rsidRDefault="00B3387E" w:rsidP="001E76D2">
            <w:pPr>
              <w:jc w:val="left"/>
              <w:outlineLvl w:val="4"/>
              <w:rPr>
                <w:bCs/>
                <w:iCs/>
              </w:rPr>
            </w:pPr>
            <w:r w:rsidRPr="002F04DE">
              <w:rPr>
                <w:bCs/>
                <w:iCs/>
              </w:rPr>
              <w:t>Травматологический пункт</w:t>
            </w:r>
          </w:p>
        </w:tc>
      </w:tr>
      <w:tr w:rsidR="00C6135A" w:rsidRPr="002F04DE" w14:paraId="2E10E307" w14:textId="77777777" w:rsidTr="007D2F3D">
        <w:trPr>
          <w:trHeight w:val="312"/>
        </w:trPr>
        <w:tc>
          <w:tcPr>
            <w:tcW w:w="4564" w:type="dxa"/>
            <w:shd w:val="clear" w:color="auto" w:fill="auto"/>
            <w:noWrap/>
            <w:hideMark/>
          </w:tcPr>
          <w:p w14:paraId="74AEF1D3" w14:textId="4A2949BA" w:rsidR="00C6135A" w:rsidRPr="002F04DE" w:rsidRDefault="00C6135A" w:rsidP="001E76D2">
            <w:pPr>
              <w:jc w:val="left"/>
              <w:outlineLvl w:val="4"/>
              <w:rPr>
                <w:bCs/>
                <w:iCs/>
              </w:rPr>
            </w:pPr>
            <w:r w:rsidRPr="002F04DE">
              <w:rPr>
                <w:bCs/>
                <w:iCs/>
              </w:rPr>
              <w:t>Екатеринбург, пер.</w:t>
            </w:r>
            <w:r w:rsidR="007B2E85" w:rsidRPr="002F04DE">
              <w:rPr>
                <w:bCs/>
                <w:iCs/>
              </w:rPr>
              <w:t xml:space="preserve"> </w:t>
            </w:r>
            <w:r w:rsidRPr="002F04DE">
              <w:rPr>
                <w:bCs/>
                <w:iCs/>
              </w:rPr>
              <w:t>Северный 2</w:t>
            </w:r>
          </w:p>
        </w:tc>
        <w:tc>
          <w:tcPr>
            <w:tcW w:w="4111" w:type="dxa"/>
            <w:shd w:val="clear" w:color="auto" w:fill="auto"/>
            <w:noWrap/>
            <w:hideMark/>
          </w:tcPr>
          <w:p w14:paraId="76802B7A" w14:textId="77777777" w:rsidR="00C6135A" w:rsidRPr="002F04DE" w:rsidRDefault="00C6135A" w:rsidP="001E76D2">
            <w:pPr>
              <w:jc w:val="left"/>
              <w:outlineLvl w:val="4"/>
              <w:rPr>
                <w:bCs/>
                <w:iCs/>
              </w:rPr>
            </w:pPr>
            <w:r w:rsidRPr="002F04DE">
              <w:rPr>
                <w:bCs/>
                <w:iCs/>
              </w:rPr>
              <w:t>Терапевтическое отделение №1</w:t>
            </w:r>
          </w:p>
        </w:tc>
      </w:tr>
      <w:tr w:rsidR="00C6135A" w:rsidRPr="002F04DE" w14:paraId="35380EF1" w14:textId="77777777" w:rsidTr="007D2F3D">
        <w:trPr>
          <w:trHeight w:val="312"/>
        </w:trPr>
        <w:tc>
          <w:tcPr>
            <w:tcW w:w="4564" w:type="dxa"/>
            <w:shd w:val="clear" w:color="auto" w:fill="auto"/>
            <w:noWrap/>
            <w:hideMark/>
          </w:tcPr>
          <w:p w14:paraId="58E2592F" w14:textId="2CFE3B1D" w:rsidR="00C6135A" w:rsidRPr="002F04DE" w:rsidRDefault="00C6135A" w:rsidP="001E76D2">
            <w:pPr>
              <w:jc w:val="left"/>
              <w:outlineLvl w:val="4"/>
              <w:rPr>
                <w:bCs/>
                <w:iCs/>
              </w:rPr>
            </w:pPr>
            <w:r w:rsidRPr="002F04DE">
              <w:rPr>
                <w:bCs/>
                <w:iCs/>
              </w:rPr>
              <w:t>Екатеринбург, пер.</w:t>
            </w:r>
            <w:r w:rsidR="007B2E85" w:rsidRPr="002F04DE">
              <w:rPr>
                <w:bCs/>
                <w:iCs/>
              </w:rPr>
              <w:t xml:space="preserve"> </w:t>
            </w:r>
            <w:r w:rsidRPr="002F04DE">
              <w:rPr>
                <w:bCs/>
                <w:iCs/>
              </w:rPr>
              <w:t>Северный 2</w:t>
            </w:r>
          </w:p>
        </w:tc>
        <w:tc>
          <w:tcPr>
            <w:tcW w:w="4111" w:type="dxa"/>
            <w:shd w:val="clear" w:color="auto" w:fill="auto"/>
            <w:noWrap/>
            <w:hideMark/>
          </w:tcPr>
          <w:p w14:paraId="7E845183" w14:textId="77777777" w:rsidR="00C6135A" w:rsidRPr="002F04DE" w:rsidRDefault="00C6135A" w:rsidP="001E76D2">
            <w:pPr>
              <w:jc w:val="left"/>
              <w:outlineLvl w:val="4"/>
              <w:rPr>
                <w:bCs/>
                <w:iCs/>
              </w:rPr>
            </w:pPr>
            <w:r w:rsidRPr="002F04DE">
              <w:rPr>
                <w:bCs/>
                <w:iCs/>
              </w:rPr>
              <w:t>Терапевтическое отделение №2</w:t>
            </w:r>
          </w:p>
        </w:tc>
      </w:tr>
      <w:tr w:rsidR="00C6135A" w:rsidRPr="002F04DE" w14:paraId="560427DC" w14:textId="77777777" w:rsidTr="007D2F3D">
        <w:trPr>
          <w:trHeight w:val="312"/>
        </w:trPr>
        <w:tc>
          <w:tcPr>
            <w:tcW w:w="4564" w:type="dxa"/>
            <w:shd w:val="clear" w:color="auto" w:fill="auto"/>
            <w:noWrap/>
            <w:hideMark/>
          </w:tcPr>
          <w:p w14:paraId="42A2133C" w14:textId="302E9982" w:rsidR="00C6135A" w:rsidRPr="002F04DE" w:rsidRDefault="00C6135A" w:rsidP="001E76D2">
            <w:pPr>
              <w:jc w:val="left"/>
              <w:outlineLvl w:val="4"/>
              <w:rPr>
                <w:bCs/>
                <w:iCs/>
              </w:rPr>
            </w:pPr>
            <w:r w:rsidRPr="002F04DE">
              <w:rPr>
                <w:bCs/>
                <w:iCs/>
              </w:rPr>
              <w:t>Екатеринбург, пер.</w:t>
            </w:r>
            <w:r w:rsidR="007B2E85" w:rsidRPr="002F04DE">
              <w:rPr>
                <w:bCs/>
                <w:iCs/>
              </w:rPr>
              <w:t xml:space="preserve"> </w:t>
            </w:r>
            <w:r w:rsidRPr="002F04DE">
              <w:rPr>
                <w:bCs/>
                <w:iCs/>
              </w:rPr>
              <w:t>Северный 2</w:t>
            </w:r>
          </w:p>
        </w:tc>
        <w:tc>
          <w:tcPr>
            <w:tcW w:w="4111" w:type="dxa"/>
            <w:shd w:val="clear" w:color="auto" w:fill="auto"/>
            <w:noWrap/>
            <w:hideMark/>
          </w:tcPr>
          <w:p w14:paraId="5EC8BCE9" w14:textId="77777777" w:rsidR="00C6135A" w:rsidRPr="002F04DE" w:rsidRDefault="00C6135A" w:rsidP="001E76D2">
            <w:pPr>
              <w:jc w:val="left"/>
              <w:outlineLvl w:val="4"/>
              <w:rPr>
                <w:bCs/>
                <w:iCs/>
              </w:rPr>
            </w:pPr>
            <w:r w:rsidRPr="002F04DE">
              <w:rPr>
                <w:bCs/>
                <w:iCs/>
              </w:rPr>
              <w:t>Отделение лучевой диагностики</w:t>
            </w:r>
          </w:p>
        </w:tc>
      </w:tr>
      <w:tr w:rsidR="00C6135A" w:rsidRPr="002F04DE" w14:paraId="1C582D5D" w14:textId="77777777" w:rsidTr="007D2F3D">
        <w:trPr>
          <w:trHeight w:val="312"/>
        </w:trPr>
        <w:tc>
          <w:tcPr>
            <w:tcW w:w="4564" w:type="dxa"/>
            <w:shd w:val="clear" w:color="auto" w:fill="auto"/>
            <w:noWrap/>
            <w:hideMark/>
          </w:tcPr>
          <w:p w14:paraId="787A0E5E" w14:textId="06C3DF21" w:rsidR="00C6135A" w:rsidRPr="002F04DE" w:rsidRDefault="00C6135A" w:rsidP="001E76D2">
            <w:pPr>
              <w:jc w:val="left"/>
              <w:outlineLvl w:val="4"/>
              <w:rPr>
                <w:bCs/>
                <w:iCs/>
              </w:rPr>
            </w:pPr>
            <w:r w:rsidRPr="002F04DE">
              <w:rPr>
                <w:bCs/>
                <w:iCs/>
              </w:rPr>
              <w:t>Екатеринбург, пер.</w:t>
            </w:r>
            <w:r w:rsidR="007B2E85" w:rsidRPr="002F04DE">
              <w:rPr>
                <w:bCs/>
                <w:iCs/>
              </w:rPr>
              <w:t xml:space="preserve"> </w:t>
            </w:r>
            <w:r w:rsidRPr="002F04DE">
              <w:rPr>
                <w:bCs/>
                <w:iCs/>
              </w:rPr>
              <w:t>Северный 2</w:t>
            </w:r>
          </w:p>
        </w:tc>
        <w:tc>
          <w:tcPr>
            <w:tcW w:w="4111" w:type="dxa"/>
            <w:shd w:val="clear" w:color="auto" w:fill="auto"/>
            <w:noWrap/>
            <w:hideMark/>
          </w:tcPr>
          <w:p w14:paraId="7D86181E" w14:textId="77777777" w:rsidR="00C6135A" w:rsidRPr="002F04DE" w:rsidRDefault="00C6135A" w:rsidP="001E76D2">
            <w:pPr>
              <w:jc w:val="left"/>
              <w:outlineLvl w:val="4"/>
              <w:rPr>
                <w:bCs/>
                <w:iCs/>
              </w:rPr>
            </w:pPr>
            <w:r w:rsidRPr="002F04DE">
              <w:rPr>
                <w:bCs/>
                <w:iCs/>
              </w:rPr>
              <w:t>Клинико-диагностическая лаборатория</w:t>
            </w:r>
          </w:p>
        </w:tc>
      </w:tr>
      <w:tr w:rsidR="00C6135A" w:rsidRPr="002F04DE" w14:paraId="32E64EA4" w14:textId="77777777" w:rsidTr="007D2F3D">
        <w:trPr>
          <w:trHeight w:val="312"/>
        </w:trPr>
        <w:tc>
          <w:tcPr>
            <w:tcW w:w="4564" w:type="dxa"/>
            <w:shd w:val="clear" w:color="auto" w:fill="auto"/>
            <w:noWrap/>
            <w:hideMark/>
          </w:tcPr>
          <w:p w14:paraId="7DD10300" w14:textId="2353B2BB" w:rsidR="00C6135A" w:rsidRPr="002F04DE" w:rsidRDefault="00C6135A" w:rsidP="001E76D2">
            <w:pPr>
              <w:jc w:val="left"/>
              <w:outlineLvl w:val="4"/>
              <w:rPr>
                <w:bCs/>
                <w:iCs/>
              </w:rPr>
            </w:pPr>
            <w:r w:rsidRPr="002F04DE">
              <w:rPr>
                <w:bCs/>
                <w:iCs/>
              </w:rPr>
              <w:t>Екатеринбург, пер.</w:t>
            </w:r>
            <w:r w:rsidR="007B2E85" w:rsidRPr="002F04DE">
              <w:rPr>
                <w:bCs/>
                <w:iCs/>
              </w:rPr>
              <w:t xml:space="preserve"> </w:t>
            </w:r>
            <w:r w:rsidRPr="002F04DE">
              <w:rPr>
                <w:bCs/>
                <w:iCs/>
              </w:rPr>
              <w:t>Северный 2</w:t>
            </w:r>
          </w:p>
        </w:tc>
        <w:tc>
          <w:tcPr>
            <w:tcW w:w="4111" w:type="dxa"/>
            <w:shd w:val="clear" w:color="auto" w:fill="auto"/>
            <w:noWrap/>
            <w:hideMark/>
          </w:tcPr>
          <w:p w14:paraId="566D1C5F" w14:textId="77777777" w:rsidR="00C6135A" w:rsidRPr="002F04DE" w:rsidRDefault="00C6135A" w:rsidP="001E76D2">
            <w:pPr>
              <w:jc w:val="left"/>
              <w:outlineLvl w:val="4"/>
              <w:rPr>
                <w:bCs/>
                <w:iCs/>
              </w:rPr>
            </w:pPr>
            <w:r w:rsidRPr="002F04DE">
              <w:rPr>
                <w:bCs/>
                <w:iCs/>
              </w:rPr>
              <w:t>Женская консультация</w:t>
            </w:r>
          </w:p>
        </w:tc>
      </w:tr>
      <w:tr w:rsidR="00C6135A" w:rsidRPr="002F04DE" w14:paraId="3D94389D" w14:textId="77777777" w:rsidTr="007D2F3D">
        <w:trPr>
          <w:trHeight w:val="312"/>
        </w:trPr>
        <w:tc>
          <w:tcPr>
            <w:tcW w:w="4564" w:type="dxa"/>
            <w:shd w:val="clear" w:color="auto" w:fill="auto"/>
            <w:noWrap/>
            <w:hideMark/>
          </w:tcPr>
          <w:p w14:paraId="4863B328" w14:textId="5CFC7D2F" w:rsidR="00C6135A" w:rsidRPr="002F04DE" w:rsidRDefault="00C6135A" w:rsidP="001E76D2">
            <w:pPr>
              <w:jc w:val="left"/>
              <w:outlineLvl w:val="4"/>
              <w:rPr>
                <w:bCs/>
                <w:iCs/>
              </w:rPr>
            </w:pPr>
            <w:r w:rsidRPr="002F04DE">
              <w:rPr>
                <w:bCs/>
                <w:iCs/>
              </w:rPr>
              <w:t>Екатеринбург, пер.</w:t>
            </w:r>
            <w:r w:rsidR="007B2E85" w:rsidRPr="002F04DE">
              <w:rPr>
                <w:bCs/>
                <w:iCs/>
              </w:rPr>
              <w:t xml:space="preserve"> </w:t>
            </w:r>
            <w:r w:rsidRPr="002F04DE">
              <w:rPr>
                <w:bCs/>
                <w:iCs/>
              </w:rPr>
              <w:t>Северный 2</w:t>
            </w:r>
          </w:p>
        </w:tc>
        <w:tc>
          <w:tcPr>
            <w:tcW w:w="4111" w:type="dxa"/>
            <w:shd w:val="clear" w:color="auto" w:fill="auto"/>
            <w:noWrap/>
            <w:hideMark/>
          </w:tcPr>
          <w:p w14:paraId="33DCED9C" w14:textId="77777777" w:rsidR="00C6135A" w:rsidRPr="002F04DE" w:rsidRDefault="00C6135A" w:rsidP="001E76D2">
            <w:pPr>
              <w:jc w:val="left"/>
              <w:outlineLvl w:val="4"/>
              <w:rPr>
                <w:bCs/>
                <w:iCs/>
              </w:rPr>
            </w:pPr>
            <w:r w:rsidRPr="002F04DE">
              <w:rPr>
                <w:bCs/>
                <w:iCs/>
              </w:rPr>
              <w:t>Физиотерапевтическое отделение</w:t>
            </w:r>
          </w:p>
        </w:tc>
      </w:tr>
      <w:tr w:rsidR="00C6135A" w:rsidRPr="002F04DE" w14:paraId="4445BC84" w14:textId="77777777" w:rsidTr="007D2F3D">
        <w:trPr>
          <w:trHeight w:val="312"/>
        </w:trPr>
        <w:tc>
          <w:tcPr>
            <w:tcW w:w="4564" w:type="dxa"/>
            <w:shd w:val="clear" w:color="auto" w:fill="auto"/>
            <w:noWrap/>
            <w:hideMark/>
          </w:tcPr>
          <w:p w14:paraId="7A4CA8B0" w14:textId="5D5B5854" w:rsidR="00C6135A" w:rsidRPr="002F04DE" w:rsidRDefault="00C6135A" w:rsidP="001E76D2">
            <w:pPr>
              <w:jc w:val="left"/>
              <w:outlineLvl w:val="4"/>
              <w:rPr>
                <w:bCs/>
                <w:iCs/>
              </w:rPr>
            </w:pPr>
            <w:r w:rsidRPr="002F04DE">
              <w:rPr>
                <w:bCs/>
                <w:iCs/>
              </w:rPr>
              <w:t>Екатеринбург, пер.</w:t>
            </w:r>
            <w:r w:rsidR="007B2E85" w:rsidRPr="002F04DE">
              <w:rPr>
                <w:bCs/>
                <w:iCs/>
              </w:rPr>
              <w:t xml:space="preserve"> </w:t>
            </w:r>
            <w:r w:rsidRPr="002F04DE">
              <w:rPr>
                <w:bCs/>
                <w:iCs/>
              </w:rPr>
              <w:t>Северный 2</w:t>
            </w:r>
          </w:p>
        </w:tc>
        <w:tc>
          <w:tcPr>
            <w:tcW w:w="4111" w:type="dxa"/>
            <w:shd w:val="clear" w:color="auto" w:fill="auto"/>
            <w:noWrap/>
            <w:hideMark/>
          </w:tcPr>
          <w:p w14:paraId="69F056FB" w14:textId="77777777" w:rsidR="00C6135A" w:rsidRPr="002F04DE" w:rsidRDefault="00C6135A" w:rsidP="001E76D2">
            <w:pPr>
              <w:jc w:val="left"/>
              <w:outlineLvl w:val="4"/>
              <w:rPr>
                <w:bCs/>
                <w:iCs/>
              </w:rPr>
            </w:pPr>
            <w:r w:rsidRPr="002F04DE">
              <w:rPr>
                <w:bCs/>
                <w:iCs/>
              </w:rPr>
              <w:t>Отделение функциональной диагностики</w:t>
            </w:r>
          </w:p>
        </w:tc>
      </w:tr>
      <w:tr w:rsidR="00C6135A" w:rsidRPr="002F04DE" w14:paraId="66B7C8FE" w14:textId="77777777" w:rsidTr="007D2F3D">
        <w:trPr>
          <w:trHeight w:val="312"/>
        </w:trPr>
        <w:tc>
          <w:tcPr>
            <w:tcW w:w="4564" w:type="dxa"/>
            <w:shd w:val="clear" w:color="auto" w:fill="auto"/>
            <w:noWrap/>
            <w:hideMark/>
          </w:tcPr>
          <w:p w14:paraId="425DEBEB" w14:textId="145869B5" w:rsidR="00C6135A" w:rsidRPr="002F04DE" w:rsidRDefault="00C6135A" w:rsidP="001E76D2">
            <w:pPr>
              <w:jc w:val="left"/>
              <w:outlineLvl w:val="4"/>
              <w:rPr>
                <w:bCs/>
                <w:iCs/>
              </w:rPr>
            </w:pPr>
            <w:r w:rsidRPr="002F04DE">
              <w:rPr>
                <w:bCs/>
                <w:iCs/>
              </w:rPr>
              <w:t>Екатеринбург, пер.</w:t>
            </w:r>
            <w:r w:rsidR="007B2E85" w:rsidRPr="002F04DE">
              <w:rPr>
                <w:bCs/>
                <w:iCs/>
              </w:rPr>
              <w:t xml:space="preserve"> </w:t>
            </w:r>
            <w:r w:rsidRPr="002F04DE">
              <w:rPr>
                <w:bCs/>
                <w:iCs/>
              </w:rPr>
              <w:t>Северный 2</w:t>
            </w:r>
          </w:p>
        </w:tc>
        <w:tc>
          <w:tcPr>
            <w:tcW w:w="4111" w:type="dxa"/>
            <w:shd w:val="clear" w:color="auto" w:fill="auto"/>
            <w:noWrap/>
            <w:hideMark/>
          </w:tcPr>
          <w:p w14:paraId="283079A7" w14:textId="77777777" w:rsidR="00C6135A" w:rsidRPr="002F04DE" w:rsidRDefault="00C6135A" w:rsidP="001E76D2">
            <w:pPr>
              <w:jc w:val="left"/>
              <w:outlineLvl w:val="4"/>
              <w:rPr>
                <w:bCs/>
                <w:iCs/>
              </w:rPr>
            </w:pPr>
            <w:r w:rsidRPr="002F04DE">
              <w:rPr>
                <w:bCs/>
                <w:iCs/>
              </w:rPr>
              <w:t>Приемное отделение</w:t>
            </w:r>
          </w:p>
        </w:tc>
      </w:tr>
      <w:tr w:rsidR="00C6135A" w:rsidRPr="002F04DE" w14:paraId="61EFA547" w14:textId="77777777" w:rsidTr="007D2F3D">
        <w:trPr>
          <w:trHeight w:val="312"/>
        </w:trPr>
        <w:tc>
          <w:tcPr>
            <w:tcW w:w="4564" w:type="dxa"/>
            <w:shd w:val="clear" w:color="auto" w:fill="auto"/>
            <w:noWrap/>
            <w:hideMark/>
          </w:tcPr>
          <w:p w14:paraId="33A6A37F" w14:textId="1EDBFA68" w:rsidR="00C6135A" w:rsidRPr="002F04DE" w:rsidRDefault="00C6135A" w:rsidP="001E76D2">
            <w:pPr>
              <w:jc w:val="left"/>
              <w:outlineLvl w:val="4"/>
              <w:rPr>
                <w:bCs/>
                <w:iCs/>
              </w:rPr>
            </w:pPr>
            <w:r w:rsidRPr="002F04DE">
              <w:rPr>
                <w:bCs/>
                <w:iCs/>
              </w:rPr>
              <w:t>Екатеринбург, пер.</w:t>
            </w:r>
            <w:r w:rsidR="007B2E85" w:rsidRPr="002F04DE">
              <w:rPr>
                <w:bCs/>
                <w:iCs/>
              </w:rPr>
              <w:t xml:space="preserve"> </w:t>
            </w:r>
            <w:r w:rsidRPr="002F04DE">
              <w:rPr>
                <w:bCs/>
                <w:iCs/>
              </w:rPr>
              <w:t>Северный 2</w:t>
            </w:r>
          </w:p>
        </w:tc>
        <w:tc>
          <w:tcPr>
            <w:tcW w:w="4111" w:type="dxa"/>
            <w:shd w:val="clear" w:color="auto" w:fill="auto"/>
            <w:noWrap/>
            <w:hideMark/>
          </w:tcPr>
          <w:p w14:paraId="1ADB1635" w14:textId="77777777" w:rsidR="00C6135A" w:rsidRPr="002F04DE" w:rsidRDefault="00C6135A" w:rsidP="001E76D2">
            <w:pPr>
              <w:jc w:val="left"/>
              <w:outlineLvl w:val="4"/>
              <w:rPr>
                <w:bCs/>
                <w:iCs/>
              </w:rPr>
            </w:pPr>
            <w:r w:rsidRPr="002F04DE">
              <w:rPr>
                <w:bCs/>
                <w:iCs/>
              </w:rPr>
              <w:t>Офтальмологическое отделение стационар</w:t>
            </w:r>
          </w:p>
        </w:tc>
      </w:tr>
      <w:tr w:rsidR="00C6135A" w:rsidRPr="002F04DE" w14:paraId="4B412825" w14:textId="77777777" w:rsidTr="007D2F3D">
        <w:trPr>
          <w:trHeight w:val="312"/>
        </w:trPr>
        <w:tc>
          <w:tcPr>
            <w:tcW w:w="4564" w:type="dxa"/>
            <w:shd w:val="clear" w:color="auto" w:fill="auto"/>
            <w:noWrap/>
            <w:hideMark/>
          </w:tcPr>
          <w:p w14:paraId="41A46D35" w14:textId="78221D5A" w:rsidR="00C6135A" w:rsidRPr="002F04DE" w:rsidRDefault="00C6135A" w:rsidP="001E76D2">
            <w:pPr>
              <w:jc w:val="left"/>
              <w:outlineLvl w:val="4"/>
              <w:rPr>
                <w:bCs/>
                <w:iCs/>
              </w:rPr>
            </w:pPr>
            <w:r w:rsidRPr="002F04DE">
              <w:rPr>
                <w:bCs/>
                <w:iCs/>
              </w:rPr>
              <w:t>Екатеринбург, пер.</w:t>
            </w:r>
            <w:r w:rsidR="007B2E85" w:rsidRPr="002F04DE">
              <w:rPr>
                <w:bCs/>
                <w:iCs/>
              </w:rPr>
              <w:t xml:space="preserve"> </w:t>
            </w:r>
            <w:r w:rsidRPr="002F04DE">
              <w:rPr>
                <w:bCs/>
                <w:iCs/>
              </w:rPr>
              <w:t>Северный 2</w:t>
            </w:r>
          </w:p>
        </w:tc>
        <w:tc>
          <w:tcPr>
            <w:tcW w:w="4111" w:type="dxa"/>
            <w:shd w:val="clear" w:color="auto" w:fill="auto"/>
            <w:noWrap/>
            <w:hideMark/>
          </w:tcPr>
          <w:p w14:paraId="5BFE70FB" w14:textId="77777777" w:rsidR="00C6135A" w:rsidRPr="002F04DE" w:rsidRDefault="009902B1" w:rsidP="001E76D2">
            <w:pPr>
              <w:jc w:val="left"/>
              <w:outlineLvl w:val="4"/>
              <w:rPr>
                <w:bCs/>
                <w:iCs/>
              </w:rPr>
            </w:pPr>
            <w:r w:rsidRPr="002F04DE">
              <w:rPr>
                <w:bCs/>
                <w:iCs/>
              </w:rPr>
              <w:t>Дермато</w:t>
            </w:r>
            <w:r w:rsidR="00C6135A" w:rsidRPr="002F04DE">
              <w:rPr>
                <w:bCs/>
                <w:iCs/>
              </w:rPr>
              <w:t>венерологическое отделение</w:t>
            </w:r>
          </w:p>
        </w:tc>
      </w:tr>
      <w:tr w:rsidR="00C6135A" w:rsidRPr="002F04DE" w14:paraId="585A61C2" w14:textId="77777777" w:rsidTr="007D2F3D">
        <w:trPr>
          <w:trHeight w:val="312"/>
        </w:trPr>
        <w:tc>
          <w:tcPr>
            <w:tcW w:w="4564" w:type="dxa"/>
            <w:shd w:val="clear" w:color="auto" w:fill="auto"/>
            <w:noWrap/>
            <w:hideMark/>
          </w:tcPr>
          <w:p w14:paraId="1DAE00EA" w14:textId="4FCD0107" w:rsidR="00C6135A" w:rsidRPr="002F04DE" w:rsidRDefault="00C6135A" w:rsidP="001E76D2">
            <w:pPr>
              <w:jc w:val="left"/>
              <w:outlineLvl w:val="4"/>
              <w:rPr>
                <w:bCs/>
                <w:iCs/>
              </w:rPr>
            </w:pPr>
            <w:r w:rsidRPr="002F04DE">
              <w:rPr>
                <w:bCs/>
                <w:iCs/>
              </w:rPr>
              <w:t>Екатеринбург, ул.</w:t>
            </w:r>
            <w:r w:rsidR="007B2E85" w:rsidRPr="002F04DE">
              <w:rPr>
                <w:bCs/>
                <w:iCs/>
              </w:rPr>
              <w:t xml:space="preserve"> </w:t>
            </w:r>
            <w:r w:rsidRPr="002F04DE">
              <w:rPr>
                <w:bCs/>
                <w:iCs/>
              </w:rPr>
              <w:t>Челюскинцев 5а</w:t>
            </w:r>
          </w:p>
        </w:tc>
        <w:tc>
          <w:tcPr>
            <w:tcW w:w="4111" w:type="dxa"/>
            <w:shd w:val="clear" w:color="auto" w:fill="auto"/>
            <w:noWrap/>
            <w:hideMark/>
          </w:tcPr>
          <w:p w14:paraId="3765D2F2" w14:textId="77777777" w:rsidR="00C6135A" w:rsidRPr="002F04DE" w:rsidRDefault="00C6135A" w:rsidP="001E76D2">
            <w:pPr>
              <w:jc w:val="left"/>
              <w:outlineLvl w:val="4"/>
              <w:rPr>
                <w:bCs/>
                <w:iCs/>
              </w:rPr>
            </w:pPr>
            <w:r w:rsidRPr="002F04DE">
              <w:rPr>
                <w:bCs/>
                <w:iCs/>
              </w:rPr>
              <w:t>Бак</w:t>
            </w:r>
            <w:r w:rsidR="009902B1" w:rsidRPr="002F04DE">
              <w:rPr>
                <w:bCs/>
                <w:iCs/>
              </w:rPr>
              <w:t xml:space="preserve">териологическая </w:t>
            </w:r>
            <w:r w:rsidR="00C84FDF" w:rsidRPr="002F04DE">
              <w:rPr>
                <w:bCs/>
                <w:iCs/>
              </w:rPr>
              <w:t>л</w:t>
            </w:r>
            <w:r w:rsidRPr="002F04DE">
              <w:rPr>
                <w:bCs/>
                <w:iCs/>
              </w:rPr>
              <w:t>аборатория</w:t>
            </w:r>
          </w:p>
        </w:tc>
      </w:tr>
      <w:tr w:rsidR="00C6135A" w:rsidRPr="002F04DE" w14:paraId="3939FA26" w14:textId="77777777" w:rsidTr="007D2F3D">
        <w:trPr>
          <w:trHeight w:val="312"/>
        </w:trPr>
        <w:tc>
          <w:tcPr>
            <w:tcW w:w="4564" w:type="dxa"/>
            <w:shd w:val="clear" w:color="auto" w:fill="auto"/>
            <w:noWrap/>
            <w:hideMark/>
          </w:tcPr>
          <w:p w14:paraId="1E653322" w14:textId="06AD42C9" w:rsidR="00C6135A" w:rsidRPr="002F04DE" w:rsidRDefault="00C6135A" w:rsidP="001E76D2">
            <w:pPr>
              <w:jc w:val="left"/>
              <w:outlineLvl w:val="4"/>
              <w:rPr>
                <w:bCs/>
                <w:iCs/>
              </w:rPr>
            </w:pPr>
            <w:r w:rsidRPr="002F04DE">
              <w:rPr>
                <w:bCs/>
                <w:iCs/>
              </w:rPr>
              <w:t>Екатеринбург, ул.</w:t>
            </w:r>
            <w:r w:rsidR="007B2E85" w:rsidRPr="002F04DE">
              <w:rPr>
                <w:bCs/>
                <w:iCs/>
              </w:rPr>
              <w:t xml:space="preserve"> </w:t>
            </w:r>
            <w:r w:rsidRPr="002F04DE">
              <w:rPr>
                <w:bCs/>
                <w:iCs/>
              </w:rPr>
              <w:t>Челюскинцев 5</w:t>
            </w:r>
          </w:p>
        </w:tc>
        <w:tc>
          <w:tcPr>
            <w:tcW w:w="4111" w:type="dxa"/>
            <w:shd w:val="clear" w:color="auto" w:fill="auto"/>
            <w:noWrap/>
            <w:hideMark/>
          </w:tcPr>
          <w:p w14:paraId="2B676928" w14:textId="77777777" w:rsidR="00C6135A" w:rsidRPr="002F04DE" w:rsidRDefault="00C6135A" w:rsidP="001E76D2">
            <w:pPr>
              <w:jc w:val="left"/>
              <w:outlineLvl w:val="4"/>
              <w:rPr>
                <w:bCs/>
                <w:iCs/>
              </w:rPr>
            </w:pPr>
            <w:r w:rsidRPr="002F04DE">
              <w:rPr>
                <w:bCs/>
                <w:iCs/>
              </w:rPr>
              <w:t>Отделение паллиативной</w:t>
            </w:r>
            <w:r w:rsidR="00B3387E" w:rsidRPr="002F04DE">
              <w:rPr>
                <w:bCs/>
                <w:iCs/>
              </w:rPr>
              <w:t xml:space="preserve"> медицинской</w:t>
            </w:r>
            <w:r w:rsidRPr="002F04DE">
              <w:rPr>
                <w:bCs/>
                <w:iCs/>
              </w:rPr>
              <w:t xml:space="preserve"> помощи</w:t>
            </w:r>
          </w:p>
        </w:tc>
      </w:tr>
    </w:tbl>
    <w:p w14:paraId="003E5CC0" w14:textId="77777777" w:rsidR="00C51FF4" w:rsidRPr="005D4438" w:rsidRDefault="00C51FF4" w:rsidP="00C913CB">
      <w:pPr>
        <w:outlineLvl w:val="4"/>
        <w:rPr>
          <w:bCs/>
          <w:iCs/>
        </w:rPr>
      </w:pPr>
    </w:p>
    <w:p w14:paraId="7378D62A" w14:textId="3EA8A790" w:rsidR="00072A9A" w:rsidRPr="002F04DE" w:rsidRDefault="00C913CB" w:rsidP="00072A9A">
      <w:pPr>
        <w:numPr>
          <w:ilvl w:val="0"/>
          <w:numId w:val="26"/>
        </w:numPr>
        <w:outlineLvl w:val="4"/>
        <w:rPr>
          <w:b/>
          <w:iCs/>
        </w:rPr>
      </w:pPr>
      <w:r w:rsidRPr="002F04DE">
        <w:rPr>
          <w:b/>
          <w:iCs/>
        </w:rPr>
        <w:t xml:space="preserve">Сроки (периоды) оказания услуг: </w:t>
      </w:r>
      <w:r w:rsidR="00C338F4" w:rsidRPr="002F04DE">
        <w:rPr>
          <w:b/>
          <w:iCs/>
        </w:rPr>
        <w:t xml:space="preserve">с </w:t>
      </w:r>
      <w:r w:rsidR="002F04DE">
        <w:rPr>
          <w:b/>
          <w:iCs/>
        </w:rPr>
        <w:t>момента заключения контракта по 31.12.2024 г</w:t>
      </w:r>
      <w:r w:rsidR="00C6135A" w:rsidRPr="002F04DE">
        <w:rPr>
          <w:b/>
          <w:iCs/>
        </w:rPr>
        <w:t>.</w:t>
      </w:r>
    </w:p>
    <w:p w14:paraId="7DBCEDBC" w14:textId="77777777" w:rsidR="00072A9A" w:rsidRPr="002F04DE" w:rsidRDefault="00C913CB" w:rsidP="00072A9A">
      <w:pPr>
        <w:numPr>
          <w:ilvl w:val="0"/>
          <w:numId w:val="26"/>
        </w:numPr>
        <w:outlineLvl w:val="4"/>
        <w:rPr>
          <w:b/>
          <w:iCs/>
        </w:rPr>
      </w:pPr>
      <w:r w:rsidRPr="002F04DE">
        <w:rPr>
          <w:b/>
          <w:iCs/>
        </w:rPr>
        <w:t xml:space="preserve">Источник финансирования: </w:t>
      </w:r>
      <w:r w:rsidRPr="002F04DE">
        <w:rPr>
          <w:iCs/>
        </w:rPr>
        <w:t>средства бюджетных учреждений</w:t>
      </w:r>
      <w:r w:rsidR="00C51FF4" w:rsidRPr="002F04DE">
        <w:rPr>
          <w:b/>
          <w:iCs/>
        </w:rPr>
        <w:t>.</w:t>
      </w:r>
    </w:p>
    <w:p w14:paraId="1CACD418" w14:textId="77777777" w:rsidR="00072A9A" w:rsidRPr="005D4438" w:rsidRDefault="00C913CB" w:rsidP="00072A9A">
      <w:pPr>
        <w:numPr>
          <w:ilvl w:val="0"/>
          <w:numId w:val="26"/>
        </w:numPr>
        <w:outlineLvl w:val="4"/>
        <w:rPr>
          <w:b/>
          <w:iCs/>
        </w:rPr>
      </w:pPr>
      <w:r w:rsidRPr="005D4438">
        <w:rPr>
          <w:b/>
          <w:iCs/>
        </w:rPr>
        <w:t xml:space="preserve">Виды оказываемых услуг: </w:t>
      </w:r>
      <w:r w:rsidRPr="005D4438">
        <w:rPr>
          <w:bCs/>
          <w:iCs/>
        </w:rPr>
        <w:t xml:space="preserve">техническое обслуживание </w:t>
      </w:r>
      <w:r w:rsidR="005E7590" w:rsidRPr="005D4438">
        <w:rPr>
          <w:bCs/>
          <w:iCs/>
        </w:rPr>
        <w:t>изделий медицинской техники.</w:t>
      </w:r>
    </w:p>
    <w:p w14:paraId="2D5164A7" w14:textId="0FD0FEBE" w:rsidR="00C51FF4" w:rsidRPr="005D4438" w:rsidRDefault="00C913CB" w:rsidP="00072A9A">
      <w:pPr>
        <w:numPr>
          <w:ilvl w:val="0"/>
          <w:numId w:val="26"/>
        </w:numPr>
        <w:outlineLvl w:val="4"/>
        <w:rPr>
          <w:b/>
          <w:iCs/>
        </w:rPr>
      </w:pPr>
      <w:r w:rsidRPr="005D4438">
        <w:rPr>
          <w:b/>
          <w:iCs/>
        </w:rPr>
        <w:t xml:space="preserve">Общие требования к оказанию услуг: </w:t>
      </w:r>
      <w:r w:rsidR="00206907" w:rsidRPr="005D4438">
        <w:rPr>
          <w:bCs/>
          <w:iCs/>
        </w:rPr>
        <w:t>комплексное т</w:t>
      </w:r>
      <w:r w:rsidRPr="005D4438">
        <w:rPr>
          <w:bCs/>
          <w:iCs/>
        </w:rPr>
        <w:t xml:space="preserve">ехническое обслуживание </w:t>
      </w:r>
      <w:r w:rsidR="00F1009A" w:rsidRPr="005D4438">
        <w:rPr>
          <w:bCs/>
          <w:iCs/>
        </w:rPr>
        <w:t>изделий медицинской техники</w:t>
      </w:r>
      <w:r w:rsidRPr="005D4438">
        <w:rPr>
          <w:bCs/>
          <w:iCs/>
        </w:rPr>
        <w:t xml:space="preserve">  в </w:t>
      </w:r>
      <w:r w:rsidR="004A0E5A" w:rsidRPr="005D4438">
        <w:t>ГБУЗ СО</w:t>
      </w:r>
      <w:r w:rsidRPr="005D4438">
        <w:rPr>
          <w:bCs/>
          <w:iCs/>
        </w:rPr>
        <w:t xml:space="preserve"> «ЦГБ №2»</w:t>
      </w:r>
      <w:r w:rsidRPr="005D4438">
        <w:rPr>
          <w:bCs/>
          <w:iCs/>
          <w:snapToGrid w:val="0"/>
        </w:rPr>
        <w:t>, указанных в спецификации (Приложение №1), включает в себя контроль за техническим состоянием</w:t>
      </w:r>
      <w:r w:rsidR="00906CE6" w:rsidRPr="005D4438">
        <w:rPr>
          <w:bCs/>
          <w:iCs/>
          <w:snapToGrid w:val="0"/>
        </w:rPr>
        <w:t xml:space="preserve"> </w:t>
      </w:r>
      <w:r w:rsidRPr="005D4438">
        <w:rPr>
          <w:bCs/>
          <w:iCs/>
          <w:snapToGrid w:val="0"/>
        </w:rPr>
        <w:t>оборудования,</w:t>
      </w:r>
      <w:r w:rsidR="00906CE6" w:rsidRPr="005D4438">
        <w:rPr>
          <w:bCs/>
          <w:iCs/>
          <w:snapToGrid w:val="0"/>
        </w:rPr>
        <w:t xml:space="preserve"> </w:t>
      </w:r>
      <w:r w:rsidRPr="005D4438">
        <w:rPr>
          <w:bCs/>
          <w:iCs/>
          <w:snapToGrid w:val="0"/>
        </w:rPr>
        <w:t>периодическое и текущее техническое обслуживание, связанное с поддержанием работоспособности оборудования, работы по ремонту оборудования и замене запчастей</w:t>
      </w:r>
      <w:r w:rsidRPr="005D4438">
        <w:rPr>
          <w:bCs/>
          <w:iCs/>
        </w:rPr>
        <w:t>.</w:t>
      </w:r>
    </w:p>
    <w:p w14:paraId="268F1C88" w14:textId="77777777" w:rsidR="00C51FF4" w:rsidRPr="005D4438" w:rsidRDefault="00C913CB" w:rsidP="00C51FF4">
      <w:pPr>
        <w:numPr>
          <w:ilvl w:val="0"/>
          <w:numId w:val="26"/>
        </w:numPr>
        <w:outlineLvl w:val="4"/>
        <w:rPr>
          <w:b/>
          <w:iCs/>
        </w:rPr>
      </w:pPr>
      <w:r w:rsidRPr="005D4438">
        <w:rPr>
          <w:b/>
          <w:iCs/>
        </w:rPr>
        <w:t>Порядок (последовательность, этапы) оказания услуг:</w:t>
      </w:r>
      <w:r w:rsidR="00906CE6" w:rsidRPr="005D4438">
        <w:rPr>
          <w:b/>
          <w:iCs/>
        </w:rPr>
        <w:t xml:space="preserve"> </w:t>
      </w:r>
      <w:proofErr w:type="gramStart"/>
      <w:r w:rsidR="00072A9A" w:rsidRPr="005D4438">
        <w:rPr>
          <w:bCs/>
          <w:iCs/>
        </w:rPr>
        <w:t>Оказывать услуги с</w:t>
      </w:r>
      <w:r w:rsidRPr="005D4438">
        <w:rPr>
          <w:bCs/>
          <w:iCs/>
        </w:rPr>
        <w:t xml:space="preserve"> надлежащим качеством, которое соответствует требованиям и </w:t>
      </w:r>
      <w:r w:rsidRPr="005D4438">
        <w:rPr>
          <w:bCs/>
          <w:iCs/>
        </w:rPr>
        <w:lastRenderedPageBreak/>
        <w:t>ТУ изготовителя</w:t>
      </w:r>
      <w:r w:rsidR="00F1009A" w:rsidRPr="005D4438">
        <w:rPr>
          <w:bCs/>
          <w:iCs/>
        </w:rPr>
        <w:t>,</w:t>
      </w:r>
      <w:r w:rsidRPr="005D4438">
        <w:rPr>
          <w:bCs/>
          <w:iCs/>
        </w:rPr>
        <w:t xml:space="preserve"> обслуживаемого оборудования (материалы, комплектующие изделия и оборудование должны соответствовать постановлению </w:t>
      </w:r>
      <w:r w:rsidRPr="005D4438">
        <w:rPr>
          <w:bCs/>
          <w:iCs/>
          <w:lang w:val="uk-UA"/>
        </w:rPr>
        <w:t>Правительства</w:t>
      </w:r>
      <w:r w:rsidR="00906CE6" w:rsidRPr="005D4438">
        <w:rPr>
          <w:bCs/>
          <w:iCs/>
          <w:lang w:val="uk-UA"/>
        </w:rPr>
        <w:t xml:space="preserve"> </w:t>
      </w:r>
      <w:r w:rsidRPr="005D4438">
        <w:rPr>
          <w:bCs/>
          <w:iCs/>
          <w:lang w:val="uk-UA"/>
        </w:rPr>
        <w:t>Российской</w:t>
      </w:r>
      <w:r w:rsidR="00906CE6" w:rsidRPr="005D4438">
        <w:rPr>
          <w:bCs/>
          <w:iCs/>
          <w:lang w:val="uk-UA"/>
        </w:rPr>
        <w:t xml:space="preserve"> </w:t>
      </w:r>
      <w:r w:rsidRPr="005D4438">
        <w:rPr>
          <w:bCs/>
          <w:iCs/>
          <w:lang w:val="uk-UA"/>
        </w:rPr>
        <w:t xml:space="preserve">Федерации </w:t>
      </w:r>
      <w:r w:rsidR="00906CE6" w:rsidRPr="005D4438">
        <w:rPr>
          <w:bCs/>
          <w:iCs/>
          <w:lang w:val="uk-UA"/>
        </w:rPr>
        <w:t>от 01.12.2009 г.   № 982, а так же</w:t>
      </w:r>
      <w:r w:rsidRPr="005D4438">
        <w:rPr>
          <w:bCs/>
          <w:iCs/>
          <w:lang w:val="uk-UA"/>
        </w:rPr>
        <w:t xml:space="preserve"> </w:t>
      </w:r>
      <w:r w:rsidRPr="005D4438">
        <w:rPr>
          <w:bCs/>
          <w:iCs/>
        </w:rPr>
        <w:t>государственным стандартам и техническим условиям), также с привлечением технического персонала, имеющего необходимые допуски и разрешения на выполнение данного вида работ.</w:t>
      </w:r>
      <w:proofErr w:type="gramEnd"/>
      <w:r w:rsidRPr="005D4438">
        <w:rPr>
          <w:bCs/>
          <w:iCs/>
        </w:rPr>
        <w:t xml:space="preserve"> В течение 24-х часов безвозмездно исправлять по требованию Заказчика все недостатки, выявленные Заказчиком после проведенных Исполнителем ремонтных работ. Вести учетную документацию по техническому обслуживанию оборудования.</w:t>
      </w:r>
    </w:p>
    <w:p w14:paraId="5B465A48" w14:textId="77777777" w:rsidR="00C51FF4" w:rsidRPr="005D4438" w:rsidRDefault="00C913CB" w:rsidP="00C51FF4">
      <w:pPr>
        <w:numPr>
          <w:ilvl w:val="0"/>
          <w:numId w:val="26"/>
        </w:numPr>
        <w:outlineLvl w:val="4"/>
        <w:rPr>
          <w:b/>
          <w:iCs/>
        </w:rPr>
      </w:pPr>
      <w:r w:rsidRPr="005D4438">
        <w:rPr>
          <w:b/>
          <w:iCs/>
        </w:rPr>
        <w:t xml:space="preserve">Требования к качеству услуг:  </w:t>
      </w:r>
      <w:r w:rsidRPr="005D4438">
        <w:rPr>
          <w:iCs/>
        </w:rPr>
        <w:t xml:space="preserve">технология производства оказания услуг, методы и методики оказания услуг, организационно-технологическая схема производства услуг, безопасность выполняемых услуг, качество услуг  должно соответствовать требованиям документации, условиям муниципального контракта, </w:t>
      </w:r>
      <w:r w:rsidRPr="005D4438">
        <w:rPr>
          <w:bCs/>
          <w:iCs/>
        </w:rPr>
        <w:t xml:space="preserve">методическим рекомендациям «Техническое обслуживание медицинской техники»,  утвержденными Минздравом России 24.09.2003 г. и Минпромнауки от 10.10.2003 г., </w:t>
      </w:r>
      <w:r w:rsidR="00F1009A" w:rsidRPr="005D4438">
        <w:rPr>
          <w:iCs/>
        </w:rPr>
        <w:t>а также СНиПам, ГОСТам, Сан</w:t>
      </w:r>
      <w:r w:rsidRPr="005D4438">
        <w:rPr>
          <w:iCs/>
        </w:rPr>
        <w:t>ПиНам</w:t>
      </w:r>
      <w:r w:rsidR="00C51FF4" w:rsidRPr="005D4438">
        <w:rPr>
          <w:iCs/>
        </w:rPr>
        <w:t>.</w:t>
      </w:r>
    </w:p>
    <w:p w14:paraId="350263EF" w14:textId="77777777" w:rsidR="00C51FF4" w:rsidRPr="005D4438" w:rsidRDefault="00C913CB" w:rsidP="00C51FF4">
      <w:pPr>
        <w:numPr>
          <w:ilvl w:val="0"/>
          <w:numId w:val="26"/>
        </w:numPr>
        <w:outlineLvl w:val="4"/>
        <w:rPr>
          <w:b/>
          <w:iCs/>
        </w:rPr>
      </w:pPr>
      <w:r w:rsidRPr="005D4438">
        <w:rPr>
          <w:b/>
          <w:iCs/>
        </w:rPr>
        <w:t>Требования к безопасности оказания услуг и безопасности результатов услуг</w:t>
      </w:r>
      <w:r w:rsidR="00072A9A" w:rsidRPr="005D4438">
        <w:rPr>
          <w:iCs/>
        </w:rPr>
        <w:t>: И</w:t>
      </w:r>
      <w:r w:rsidRPr="005D4438">
        <w:rPr>
          <w:iCs/>
        </w:rPr>
        <w:t>сполнитель должен выполнять все</w:t>
      </w:r>
      <w:r w:rsidR="00F1009A" w:rsidRPr="005D4438">
        <w:rPr>
          <w:iCs/>
        </w:rPr>
        <w:t xml:space="preserve"> условия</w:t>
      </w:r>
      <w:r w:rsidRPr="005D4438">
        <w:rPr>
          <w:iCs/>
        </w:rPr>
        <w:t xml:space="preserve"> правовых актов РФ, предусмотренные действующим законодательством РФ,</w:t>
      </w:r>
      <w:r w:rsidR="00906CE6" w:rsidRPr="005D4438">
        <w:rPr>
          <w:iCs/>
        </w:rPr>
        <w:t xml:space="preserve"> </w:t>
      </w:r>
      <w:r w:rsidRPr="005D4438">
        <w:rPr>
          <w:bCs/>
          <w:iCs/>
        </w:rPr>
        <w:t>соблюдать Правила техники безопасности и охраны труда</w:t>
      </w:r>
      <w:r w:rsidR="00C51FF4" w:rsidRPr="005D4438">
        <w:rPr>
          <w:iCs/>
        </w:rPr>
        <w:t>.</w:t>
      </w:r>
    </w:p>
    <w:p w14:paraId="37C09141" w14:textId="77777777" w:rsidR="00C913CB" w:rsidRPr="005D4438" w:rsidRDefault="00C913CB" w:rsidP="00C51FF4">
      <w:pPr>
        <w:numPr>
          <w:ilvl w:val="0"/>
          <w:numId w:val="26"/>
        </w:numPr>
        <w:outlineLvl w:val="4"/>
        <w:rPr>
          <w:b/>
          <w:iCs/>
        </w:rPr>
      </w:pPr>
      <w:r w:rsidRPr="005D4438">
        <w:rPr>
          <w:b/>
          <w:iCs/>
        </w:rPr>
        <w:t>Порядок сдачи и приемки результатов услуг:</w:t>
      </w:r>
      <w:r w:rsidRPr="005D4438">
        <w:rPr>
          <w:bCs/>
          <w:iCs/>
        </w:rPr>
        <w:t xml:space="preserve"> осуществляется лицом, </w:t>
      </w:r>
      <w:r w:rsidRPr="005D4438">
        <w:rPr>
          <w:bCs/>
          <w:iCs/>
          <w:spacing w:val="5"/>
        </w:rPr>
        <w:t xml:space="preserve">уполномоченным Муниципальным заказчиком в соответствии с условиями муниципального контракта по адресу: </w:t>
      </w:r>
      <w:r w:rsidRPr="005D4438">
        <w:rPr>
          <w:bCs/>
          <w:iCs/>
        </w:rPr>
        <w:t xml:space="preserve">город Екатеринбург </w:t>
      </w:r>
    </w:p>
    <w:tbl>
      <w:tblPr>
        <w:tblW w:w="895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4253"/>
      </w:tblGrid>
      <w:tr w:rsidR="001A1D43" w:rsidRPr="002F04DE" w14:paraId="501297AA" w14:textId="77777777" w:rsidTr="00D87B52">
        <w:trPr>
          <w:trHeight w:val="312"/>
        </w:trPr>
        <w:tc>
          <w:tcPr>
            <w:tcW w:w="4706" w:type="dxa"/>
            <w:shd w:val="clear" w:color="auto" w:fill="auto"/>
            <w:noWrap/>
            <w:hideMark/>
          </w:tcPr>
          <w:p w14:paraId="719144C0" w14:textId="3FE7D94F" w:rsidR="001A1D43" w:rsidRPr="002F04DE" w:rsidRDefault="001A1D43" w:rsidP="00D87B52">
            <w:pPr>
              <w:jc w:val="left"/>
              <w:outlineLvl w:val="4"/>
              <w:rPr>
                <w:bCs/>
                <w:iCs/>
              </w:rPr>
            </w:pPr>
            <w:r w:rsidRPr="002F04DE">
              <w:rPr>
                <w:bCs/>
                <w:iCs/>
              </w:rPr>
              <w:t>Екатеринбург, ул.</w:t>
            </w:r>
            <w:r w:rsidR="007B2E85" w:rsidRPr="002F04DE">
              <w:rPr>
                <w:bCs/>
                <w:iCs/>
              </w:rPr>
              <w:t xml:space="preserve"> </w:t>
            </w:r>
            <w:proofErr w:type="gramStart"/>
            <w:r w:rsidRPr="002F04DE">
              <w:rPr>
                <w:bCs/>
                <w:iCs/>
              </w:rPr>
              <w:t>Удельная</w:t>
            </w:r>
            <w:proofErr w:type="gramEnd"/>
            <w:r w:rsidRPr="002F04DE">
              <w:rPr>
                <w:bCs/>
                <w:iCs/>
              </w:rPr>
              <w:t>, 5а</w:t>
            </w:r>
          </w:p>
        </w:tc>
        <w:tc>
          <w:tcPr>
            <w:tcW w:w="4253" w:type="dxa"/>
            <w:shd w:val="clear" w:color="auto" w:fill="auto"/>
            <w:noWrap/>
            <w:hideMark/>
          </w:tcPr>
          <w:p w14:paraId="6D07674B" w14:textId="77777777" w:rsidR="001A1D43" w:rsidRPr="002F04DE" w:rsidRDefault="001A1D43" w:rsidP="00D87B52">
            <w:pPr>
              <w:jc w:val="left"/>
              <w:outlineLvl w:val="4"/>
              <w:rPr>
                <w:bCs/>
                <w:iCs/>
              </w:rPr>
            </w:pPr>
            <w:r w:rsidRPr="002F04DE">
              <w:rPr>
                <w:bCs/>
                <w:iCs/>
              </w:rPr>
              <w:t>Поликлиника № 1</w:t>
            </w:r>
          </w:p>
        </w:tc>
      </w:tr>
      <w:tr w:rsidR="001A1D43" w:rsidRPr="002F04DE" w14:paraId="406D9A78" w14:textId="77777777" w:rsidTr="00D87B52">
        <w:trPr>
          <w:trHeight w:val="312"/>
        </w:trPr>
        <w:tc>
          <w:tcPr>
            <w:tcW w:w="4706" w:type="dxa"/>
            <w:shd w:val="clear" w:color="auto" w:fill="auto"/>
            <w:noWrap/>
            <w:hideMark/>
          </w:tcPr>
          <w:p w14:paraId="7451327E" w14:textId="3C887FB2" w:rsidR="001A1D43" w:rsidRPr="002F04DE" w:rsidRDefault="001A1D43" w:rsidP="00D87B52">
            <w:pPr>
              <w:jc w:val="left"/>
              <w:outlineLvl w:val="4"/>
              <w:rPr>
                <w:bCs/>
                <w:iCs/>
              </w:rPr>
            </w:pPr>
            <w:r w:rsidRPr="002F04DE">
              <w:rPr>
                <w:bCs/>
                <w:iCs/>
              </w:rPr>
              <w:t>Екатеринбург, ул.</w:t>
            </w:r>
            <w:r w:rsidR="007B2E85" w:rsidRPr="002F04DE">
              <w:rPr>
                <w:bCs/>
                <w:iCs/>
              </w:rPr>
              <w:t xml:space="preserve"> </w:t>
            </w:r>
            <w:proofErr w:type="gramStart"/>
            <w:r w:rsidRPr="002F04DE">
              <w:rPr>
                <w:bCs/>
                <w:iCs/>
              </w:rPr>
              <w:t>Московская</w:t>
            </w:r>
            <w:proofErr w:type="gramEnd"/>
            <w:r w:rsidRPr="002F04DE">
              <w:rPr>
                <w:bCs/>
                <w:iCs/>
              </w:rPr>
              <w:t>, 2</w:t>
            </w:r>
          </w:p>
        </w:tc>
        <w:tc>
          <w:tcPr>
            <w:tcW w:w="4253" w:type="dxa"/>
            <w:shd w:val="clear" w:color="auto" w:fill="auto"/>
            <w:noWrap/>
            <w:hideMark/>
          </w:tcPr>
          <w:p w14:paraId="6A0AEE87" w14:textId="77777777" w:rsidR="001A1D43" w:rsidRPr="002F04DE" w:rsidRDefault="001A1D43" w:rsidP="00D87B52">
            <w:pPr>
              <w:jc w:val="left"/>
              <w:outlineLvl w:val="4"/>
              <w:rPr>
                <w:bCs/>
                <w:iCs/>
              </w:rPr>
            </w:pPr>
            <w:r w:rsidRPr="002F04DE">
              <w:rPr>
                <w:bCs/>
                <w:iCs/>
              </w:rPr>
              <w:t>Поликлиника № 2</w:t>
            </w:r>
          </w:p>
        </w:tc>
      </w:tr>
      <w:tr w:rsidR="001A1D43" w:rsidRPr="002F04DE" w14:paraId="6B18AC30" w14:textId="77777777" w:rsidTr="00D87B52">
        <w:trPr>
          <w:trHeight w:val="312"/>
        </w:trPr>
        <w:tc>
          <w:tcPr>
            <w:tcW w:w="4706" w:type="dxa"/>
            <w:shd w:val="clear" w:color="auto" w:fill="auto"/>
            <w:noWrap/>
            <w:hideMark/>
          </w:tcPr>
          <w:p w14:paraId="47CBB6E0" w14:textId="5B979AE4" w:rsidR="001A1D43" w:rsidRPr="002F04DE" w:rsidRDefault="001A1D43" w:rsidP="00D87B52">
            <w:pPr>
              <w:jc w:val="left"/>
              <w:outlineLvl w:val="4"/>
              <w:rPr>
                <w:bCs/>
                <w:iCs/>
              </w:rPr>
            </w:pPr>
            <w:r w:rsidRPr="002F04DE">
              <w:rPr>
                <w:bCs/>
                <w:iCs/>
              </w:rPr>
              <w:t>Екатеринбург, ул.</w:t>
            </w:r>
            <w:r w:rsidR="007B2E85" w:rsidRPr="002F04DE">
              <w:rPr>
                <w:bCs/>
                <w:iCs/>
              </w:rPr>
              <w:t xml:space="preserve"> </w:t>
            </w:r>
            <w:proofErr w:type="gramStart"/>
            <w:r w:rsidRPr="002F04DE">
              <w:rPr>
                <w:bCs/>
                <w:iCs/>
              </w:rPr>
              <w:t>Посадская</w:t>
            </w:r>
            <w:proofErr w:type="gramEnd"/>
            <w:r w:rsidRPr="002F04DE">
              <w:rPr>
                <w:bCs/>
                <w:iCs/>
              </w:rPr>
              <w:t>, 37</w:t>
            </w:r>
          </w:p>
        </w:tc>
        <w:tc>
          <w:tcPr>
            <w:tcW w:w="4253" w:type="dxa"/>
            <w:shd w:val="clear" w:color="auto" w:fill="auto"/>
            <w:noWrap/>
            <w:hideMark/>
          </w:tcPr>
          <w:p w14:paraId="6D337B93" w14:textId="77777777" w:rsidR="001A1D43" w:rsidRPr="002F04DE" w:rsidRDefault="001A1D43" w:rsidP="00D87B52">
            <w:pPr>
              <w:jc w:val="left"/>
              <w:outlineLvl w:val="4"/>
              <w:rPr>
                <w:bCs/>
                <w:iCs/>
              </w:rPr>
            </w:pPr>
            <w:r w:rsidRPr="002F04DE">
              <w:rPr>
                <w:bCs/>
                <w:iCs/>
              </w:rPr>
              <w:t>Поликлиника № 3</w:t>
            </w:r>
          </w:p>
        </w:tc>
      </w:tr>
      <w:tr w:rsidR="001A1D43" w:rsidRPr="002F04DE" w14:paraId="37A63851" w14:textId="77777777" w:rsidTr="00D87B52">
        <w:trPr>
          <w:trHeight w:val="312"/>
        </w:trPr>
        <w:tc>
          <w:tcPr>
            <w:tcW w:w="4706" w:type="dxa"/>
            <w:shd w:val="clear" w:color="auto" w:fill="auto"/>
            <w:noWrap/>
            <w:hideMark/>
          </w:tcPr>
          <w:p w14:paraId="2C929BF5" w14:textId="621E04C0" w:rsidR="001A1D43" w:rsidRPr="002F04DE" w:rsidRDefault="001A1D43" w:rsidP="00D87B52">
            <w:pPr>
              <w:jc w:val="left"/>
              <w:outlineLvl w:val="4"/>
              <w:rPr>
                <w:bCs/>
                <w:iCs/>
              </w:rPr>
            </w:pPr>
            <w:r w:rsidRPr="002F04DE">
              <w:rPr>
                <w:bCs/>
                <w:iCs/>
              </w:rPr>
              <w:t>Екатеринбург, ул.</w:t>
            </w:r>
            <w:r w:rsidR="007B2E85" w:rsidRPr="002F04DE">
              <w:rPr>
                <w:bCs/>
                <w:iCs/>
              </w:rPr>
              <w:t xml:space="preserve"> </w:t>
            </w:r>
            <w:r w:rsidRPr="002F04DE">
              <w:rPr>
                <w:bCs/>
                <w:iCs/>
              </w:rPr>
              <w:t>Опалихинская, 21</w:t>
            </w:r>
          </w:p>
        </w:tc>
        <w:tc>
          <w:tcPr>
            <w:tcW w:w="4253" w:type="dxa"/>
            <w:shd w:val="clear" w:color="auto" w:fill="auto"/>
            <w:noWrap/>
            <w:hideMark/>
          </w:tcPr>
          <w:p w14:paraId="0F75DCD9" w14:textId="77777777" w:rsidR="001A1D43" w:rsidRPr="002F04DE" w:rsidRDefault="001A1D43" w:rsidP="00D87B52">
            <w:pPr>
              <w:jc w:val="left"/>
              <w:outlineLvl w:val="4"/>
              <w:rPr>
                <w:bCs/>
                <w:iCs/>
              </w:rPr>
            </w:pPr>
            <w:r w:rsidRPr="002F04DE">
              <w:rPr>
                <w:bCs/>
                <w:iCs/>
              </w:rPr>
              <w:t>Поликлиника № 4</w:t>
            </w:r>
          </w:p>
        </w:tc>
      </w:tr>
      <w:tr w:rsidR="001A1D43" w:rsidRPr="002F04DE" w14:paraId="4A7E4F48" w14:textId="77777777" w:rsidTr="00D87B52">
        <w:trPr>
          <w:trHeight w:val="312"/>
        </w:trPr>
        <w:tc>
          <w:tcPr>
            <w:tcW w:w="4706" w:type="dxa"/>
            <w:shd w:val="clear" w:color="auto" w:fill="auto"/>
            <w:noWrap/>
            <w:hideMark/>
          </w:tcPr>
          <w:p w14:paraId="7ECB39D6" w14:textId="34A9377B" w:rsidR="001A1D43" w:rsidRPr="002F04DE" w:rsidRDefault="001A1D43" w:rsidP="00D87B52">
            <w:pPr>
              <w:jc w:val="left"/>
              <w:outlineLvl w:val="4"/>
              <w:rPr>
                <w:bCs/>
                <w:iCs/>
              </w:rPr>
            </w:pPr>
            <w:r w:rsidRPr="002F04DE">
              <w:rPr>
                <w:bCs/>
                <w:iCs/>
              </w:rPr>
              <w:t>Екатеринбург, ул.</w:t>
            </w:r>
            <w:r w:rsidR="007B2E85" w:rsidRPr="002F04DE">
              <w:rPr>
                <w:bCs/>
                <w:iCs/>
              </w:rPr>
              <w:t xml:space="preserve"> </w:t>
            </w:r>
            <w:r w:rsidRPr="002F04DE">
              <w:rPr>
                <w:bCs/>
                <w:iCs/>
              </w:rPr>
              <w:t>Рябинина, 21</w:t>
            </w:r>
          </w:p>
        </w:tc>
        <w:tc>
          <w:tcPr>
            <w:tcW w:w="4253" w:type="dxa"/>
            <w:shd w:val="clear" w:color="auto" w:fill="auto"/>
            <w:noWrap/>
            <w:hideMark/>
          </w:tcPr>
          <w:p w14:paraId="5576D2B5" w14:textId="77777777" w:rsidR="001A1D43" w:rsidRPr="002F04DE" w:rsidRDefault="001A1D43" w:rsidP="00D87B52">
            <w:pPr>
              <w:jc w:val="left"/>
              <w:outlineLvl w:val="4"/>
              <w:rPr>
                <w:bCs/>
                <w:iCs/>
              </w:rPr>
            </w:pPr>
            <w:r w:rsidRPr="002F04DE">
              <w:rPr>
                <w:bCs/>
                <w:iCs/>
              </w:rPr>
              <w:t>Поликлиника № 5</w:t>
            </w:r>
          </w:p>
        </w:tc>
      </w:tr>
      <w:tr w:rsidR="001A1D43" w:rsidRPr="002F04DE" w14:paraId="483C2D33" w14:textId="77777777" w:rsidTr="00D87B52">
        <w:trPr>
          <w:trHeight w:val="312"/>
        </w:trPr>
        <w:tc>
          <w:tcPr>
            <w:tcW w:w="4706" w:type="dxa"/>
            <w:shd w:val="clear" w:color="auto" w:fill="auto"/>
            <w:noWrap/>
            <w:hideMark/>
          </w:tcPr>
          <w:p w14:paraId="6AB45BB7" w14:textId="5AC23B94" w:rsidR="001A1D43" w:rsidRPr="002F04DE" w:rsidRDefault="001A1D43" w:rsidP="00D87B52">
            <w:pPr>
              <w:jc w:val="left"/>
              <w:outlineLvl w:val="4"/>
              <w:rPr>
                <w:bCs/>
                <w:iCs/>
              </w:rPr>
            </w:pPr>
            <w:r w:rsidRPr="002F04DE">
              <w:rPr>
                <w:bCs/>
                <w:iCs/>
              </w:rPr>
              <w:t>Екатеринбург, ул.</w:t>
            </w:r>
            <w:r w:rsidR="007B2E85" w:rsidRPr="002F04DE">
              <w:rPr>
                <w:bCs/>
                <w:iCs/>
              </w:rPr>
              <w:t xml:space="preserve"> </w:t>
            </w:r>
            <w:r w:rsidRPr="002F04DE">
              <w:rPr>
                <w:bCs/>
                <w:iCs/>
              </w:rPr>
              <w:t>Опалихинская, 17</w:t>
            </w:r>
          </w:p>
        </w:tc>
        <w:tc>
          <w:tcPr>
            <w:tcW w:w="4253" w:type="dxa"/>
            <w:shd w:val="clear" w:color="auto" w:fill="auto"/>
            <w:noWrap/>
            <w:hideMark/>
          </w:tcPr>
          <w:p w14:paraId="242F5E2A" w14:textId="77777777" w:rsidR="001A1D43" w:rsidRPr="002F04DE" w:rsidRDefault="001A1D43" w:rsidP="00D87B52">
            <w:pPr>
              <w:jc w:val="left"/>
              <w:outlineLvl w:val="4"/>
              <w:rPr>
                <w:bCs/>
                <w:iCs/>
              </w:rPr>
            </w:pPr>
            <w:r w:rsidRPr="002F04DE">
              <w:rPr>
                <w:bCs/>
                <w:iCs/>
              </w:rPr>
              <w:t xml:space="preserve">Женская консультация </w:t>
            </w:r>
            <w:r w:rsidR="00072A9A" w:rsidRPr="002F04DE">
              <w:rPr>
                <w:bCs/>
                <w:iCs/>
              </w:rPr>
              <w:t>(</w:t>
            </w:r>
            <w:r w:rsidRPr="002F04DE">
              <w:rPr>
                <w:bCs/>
                <w:iCs/>
              </w:rPr>
              <w:t>филиал</w:t>
            </w:r>
            <w:r w:rsidR="00072A9A" w:rsidRPr="002F04DE">
              <w:rPr>
                <w:bCs/>
                <w:iCs/>
              </w:rPr>
              <w:t>)</w:t>
            </w:r>
          </w:p>
        </w:tc>
      </w:tr>
      <w:tr w:rsidR="001A1D43" w:rsidRPr="002F04DE" w14:paraId="47B03A2F" w14:textId="77777777" w:rsidTr="00D87B52">
        <w:trPr>
          <w:trHeight w:val="312"/>
        </w:trPr>
        <w:tc>
          <w:tcPr>
            <w:tcW w:w="4706" w:type="dxa"/>
            <w:shd w:val="clear" w:color="auto" w:fill="auto"/>
            <w:noWrap/>
            <w:hideMark/>
          </w:tcPr>
          <w:p w14:paraId="479EE35B" w14:textId="68748B0F" w:rsidR="001A1D43" w:rsidRPr="002F04DE" w:rsidRDefault="001A1D43" w:rsidP="00D87B52">
            <w:pPr>
              <w:jc w:val="left"/>
              <w:outlineLvl w:val="4"/>
              <w:rPr>
                <w:bCs/>
                <w:iCs/>
              </w:rPr>
            </w:pPr>
            <w:r w:rsidRPr="002F04DE">
              <w:rPr>
                <w:bCs/>
                <w:iCs/>
              </w:rPr>
              <w:t>Екатеринбург, ул.</w:t>
            </w:r>
            <w:r w:rsidR="007B2E85" w:rsidRPr="002F04DE">
              <w:rPr>
                <w:bCs/>
                <w:iCs/>
              </w:rPr>
              <w:t xml:space="preserve"> </w:t>
            </w:r>
            <w:r w:rsidRPr="002F04DE">
              <w:rPr>
                <w:bCs/>
                <w:iCs/>
              </w:rPr>
              <w:t>Челюскинцев 3/5</w:t>
            </w:r>
          </w:p>
        </w:tc>
        <w:tc>
          <w:tcPr>
            <w:tcW w:w="4253" w:type="dxa"/>
            <w:shd w:val="clear" w:color="auto" w:fill="auto"/>
            <w:noWrap/>
            <w:hideMark/>
          </w:tcPr>
          <w:p w14:paraId="3584EE21" w14:textId="77777777" w:rsidR="001A1D43" w:rsidRPr="002F04DE" w:rsidRDefault="009902B1" w:rsidP="00D87B52">
            <w:pPr>
              <w:jc w:val="left"/>
              <w:outlineLvl w:val="4"/>
              <w:rPr>
                <w:bCs/>
                <w:iCs/>
              </w:rPr>
            </w:pPr>
            <w:r w:rsidRPr="002F04DE">
              <w:rPr>
                <w:bCs/>
                <w:iCs/>
              </w:rPr>
              <w:t>Травматологический пункт</w:t>
            </w:r>
          </w:p>
        </w:tc>
      </w:tr>
      <w:tr w:rsidR="001A1D43" w:rsidRPr="002F04DE" w14:paraId="5160300F" w14:textId="77777777" w:rsidTr="00D87B52">
        <w:trPr>
          <w:trHeight w:val="312"/>
        </w:trPr>
        <w:tc>
          <w:tcPr>
            <w:tcW w:w="4706" w:type="dxa"/>
            <w:shd w:val="clear" w:color="auto" w:fill="auto"/>
            <w:noWrap/>
            <w:hideMark/>
          </w:tcPr>
          <w:p w14:paraId="4EB500E1" w14:textId="5A07A6AC" w:rsidR="001A1D43" w:rsidRPr="002F04DE" w:rsidRDefault="001A1D43" w:rsidP="00D87B52">
            <w:pPr>
              <w:jc w:val="left"/>
              <w:outlineLvl w:val="4"/>
              <w:rPr>
                <w:bCs/>
                <w:iCs/>
              </w:rPr>
            </w:pPr>
            <w:r w:rsidRPr="002F04DE">
              <w:rPr>
                <w:bCs/>
                <w:iCs/>
              </w:rPr>
              <w:t>Екатеринбург, пер.</w:t>
            </w:r>
            <w:r w:rsidR="007B2E85" w:rsidRPr="002F04DE">
              <w:rPr>
                <w:bCs/>
                <w:iCs/>
              </w:rPr>
              <w:t xml:space="preserve"> </w:t>
            </w:r>
            <w:r w:rsidRPr="002F04DE">
              <w:rPr>
                <w:bCs/>
                <w:iCs/>
              </w:rPr>
              <w:t>Северный 2</w:t>
            </w:r>
          </w:p>
        </w:tc>
        <w:tc>
          <w:tcPr>
            <w:tcW w:w="4253" w:type="dxa"/>
            <w:shd w:val="clear" w:color="auto" w:fill="auto"/>
            <w:noWrap/>
            <w:hideMark/>
          </w:tcPr>
          <w:p w14:paraId="10EF8F7C" w14:textId="77777777" w:rsidR="001A1D43" w:rsidRPr="002F04DE" w:rsidRDefault="001A1D43" w:rsidP="00D87B52">
            <w:pPr>
              <w:jc w:val="left"/>
              <w:outlineLvl w:val="4"/>
              <w:rPr>
                <w:bCs/>
                <w:iCs/>
              </w:rPr>
            </w:pPr>
            <w:r w:rsidRPr="002F04DE">
              <w:rPr>
                <w:bCs/>
                <w:iCs/>
              </w:rPr>
              <w:t>Терапевтическое отделение №1</w:t>
            </w:r>
          </w:p>
        </w:tc>
      </w:tr>
      <w:tr w:rsidR="001A1D43" w:rsidRPr="002F04DE" w14:paraId="7A652631" w14:textId="77777777" w:rsidTr="00D87B52">
        <w:trPr>
          <w:trHeight w:val="312"/>
        </w:trPr>
        <w:tc>
          <w:tcPr>
            <w:tcW w:w="4706" w:type="dxa"/>
            <w:shd w:val="clear" w:color="auto" w:fill="auto"/>
            <w:noWrap/>
            <w:hideMark/>
          </w:tcPr>
          <w:p w14:paraId="72208923" w14:textId="729207B9" w:rsidR="001A1D43" w:rsidRPr="002F04DE" w:rsidRDefault="001A1D43" w:rsidP="00D87B52">
            <w:pPr>
              <w:jc w:val="left"/>
              <w:outlineLvl w:val="4"/>
              <w:rPr>
                <w:bCs/>
                <w:iCs/>
              </w:rPr>
            </w:pPr>
            <w:r w:rsidRPr="002F04DE">
              <w:rPr>
                <w:bCs/>
                <w:iCs/>
              </w:rPr>
              <w:t>Екатеринбург, пер.</w:t>
            </w:r>
            <w:r w:rsidR="007B2E85" w:rsidRPr="002F04DE">
              <w:rPr>
                <w:bCs/>
                <w:iCs/>
              </w:rPr>
              <w:t xml:space="preserve"> </w:t>
            </w:r>
            <w:r w:rsidRPr="002F04DE">
              <w:rPr>
                <w:bCs/>
                <w:iCs/>
              </w:rPr>
              <w:t>Северный 2</w:t>
            </w:r>
          </w:p>
        </w:tc>
        <w:tc>
          <w:tcPr>
            <w:tcW w:w="4253" w:type="dxa"/>
            <w:shd w:val="clear" w:color="auto" w:fill="auto"/>
            <w:noWrap/>
            <w:hideMark/>
          </w:tcPr>
          <w:p w14:paraId="6539EDD0" w14:textId="77777777" w:rsidR="001A1D43" w:rsidRPr="002F04DE" w:rsidRDefault="001A1D43" w:rsidP="00D87B52">
            <w:pPr>
              <w:jc w:val="left"/>
              <w:outlineLvl w:val="4"/>
              <w:rPr>
                <w:bCs/>
                <w:iCs/>
              </w:rPr>
            </w:pPr>
            <w:r w:rsidRPr="002F04DE">
              <w:rPr>
                <w:bCs/>
                <w:iCs/>
              </w:rPr>
              <w:t>Терапевтическое отделение №2</w:t>
            </w:r>
          </w:p>
        </w:tc>
      </w:tr>
      <w:tr w:rsidR="001A1D43" w:rsidRPr="002F04DE" w14:paraId="73D2A070" w14:textId="77777777" w:rsidTr="00D87B52">
        <w:trPr>
          <w:trHeight w:val="312"/>
        </w:trPr>
        <w:tc>
          <w:tcPr>
            <w:tcW w:w="4706" w:type="dxa"/>
            <w:shd w:val="clear" w:color="auto" w:fill="auto"/>
            <w:noWrap/>
            <w:hideMark/>
          </w:tcPr>
          <w:p w14:paraId="157719A5" w14:textId="673F2BFB" w:rsidR="001A1D43" w:rsidRPr="002F04DE" w:rsidRDefault="001A1D43" w:rsidP="00D87B52">
            <w:pPr>
              <w:jc w:val="left"/>
              <w:outlineLvl w:val="4"/>
              <w:rPr>
                <w:bCs/>
                <w:iCs/>
              </w:rPr>
            </w:pPr>
            <w:r w:rsidRPr="002F04DE">
              <w:rPr>
                <w:bCs/>
                <w:iCs/>
              </w:rPr>
              <w:t>Екатеринбург, пер.</w:t>
            </w:r>
            <w:r w:rsidR="007B2E85" w:rsidRPr="002F04DE">
              <w:rPr>
                <w:bCs/>
                <w:iCs/>
              </w:rPr>
              <w:t xml:space="preserve"> </w:t>
            </w:r>
            <w:r w:rsidRPr="002F04DE">
              <w:rPr>
                <w:bCs/>
                <w:iCs/>
              </w:rPr>
              <w:t>Северный 2</w:t>
            </w:r>
          </w:p>
        </w:tc>
        <w:tc>
          <w:tcPr>
            <w:tcW w:w="4253" w:type="dxa"/>
            <w:shd w:val="clear" w:color="auto" w:fill="auto"/>
            <w:noWrap/>
            <w:hideMark/>
          </w:tcPr>
          <w:p w14:paraId="151F7B87" w14:textId="77777777" w:rsidR="001A1D43" w:rsidRPr="002F04DE" w:rsidRDefault="001A1D43" w:rsidP="00D87B52">
            <w:pPr>
              <w:jc w:val="left"/>
              <w:outlineLvl w:val="4"/>
              <w:rPr>
                <w:bCs/>
                <w:iCs/>
              </w:rPr>
            </w:pPr>
            <w:r w:rsidRPr="002F04DE">
              <w:rPr>
                <w:bCs/>
                <w:iCs/>
              </w:rPr>
              <w:t>Отделение лучевой диагностики</w:t>
            </w:r>
          </w:p>
        </w:tc>
      </w:tr>
      <w:tr w:rsidR="001A1D43" w:rsidRPr="002F04DE" w14:paraId="359C4F0D" w14:textId="77777777" w:rsidTr="00D87B52">
        <w:trPr>
          <w:trHeight w:val="312"/>
        </w:trPr>
        <w:tc>
          <w:tcPr>
            <w:tcW w:w="4706" w:type="dxa"/>
            <w:shd w:val="clear" w:color="auto" w:fill="auto"/>
            <w:noWrap/>
            <w:hideMark/>
          </w:tcPr>
          <w:p w14:paraId="7261E3F1" w14:textId="7D872C0C" w:rsidR="001A1D43" w:rsidRPr="002F04DE" w:rsidRDefault="001A1D43" w:rsidP="00D87B52">
            <w:pPr>
              <w:jc w:val="left"/>
              <w:outlineLvl w:val="4"/>
              <w:rPr>
                <w:bCs/>
                <w:iCs/>
              </w:rPr>
            </w:pPr>
            <w:r w:rsidRPr="002F04DE">
              <w:rPr>
                <w:bCs/>
                <w:iCs/>
              </w:rPr>
              <w:t>Екатеринбург, пер.</w:t>
            </w:r>
            <w:r w:rsidR="007B2E85" w:rsidRPr="002F04DE">
              <w:rPr>
                <w:bCs/>
                <w:iCs/>
              </w:rPr>
              <w:t xml:space="preserve"> </w:t>
            </w:r>
            <w:r w:rsidRPr="002F04DE">
              <w:rPr>
                <w:bCs/>
                <w:iCs/>
              </w:rPr>
              <w:t>Северный 2</w:t>
            </w:r>
          </w:p>
        </w:tc>
        <w:tc>
          <w:tcPr>
            <w:tcW w:w="4253" w:type="dxa"/>
            <w:shd w:val="clear" w:color="auto" w:fill="auto"/>
            <w:noWrap/>
            <w:hideMark/>
          </w:tcPr>
          <w:p w14:paraId="30728D1D" w14:textId="77777777" w:rsidR="001A1D43" w:rsidRPr="002F04DE" w:rsidRDefault="001A1D43" w:rsidP="00D87B52">
            <w:pPr>
              <w:jc w:val="left"/>
              <w:outlineLvl w:val="4"/>
              <w:rPr>
                <w:bCs/>
                <w:iCs/>
              </w:rPr>
            </w:pPr>
            <w:r w:rsidRPr="002F04DE">
              <w:rPr>
                <w:bCs/>
                <w:iCs/>
              </w:rPr>
              <w:t>Клинико-диагностическая лаборатория</w:t>
            </w:r>
          </w:p>
        </w:tc>
      </w:tr>
      <w:tr w:rsidR="001A1D43" w:rsidRPr="002F04DE" w14:paraId="378FE7D5" w14:textId="77777777" w:rsidTr="00D87B52">
        <w:trPr>
          <w:trHeight w:val="312"/>
        </w:trPr>
        <w:tc>
          <w:tcPr>
            <w:tcW w:w="4706" w:type="dxa"/>
            <w:shd w:val="clear" w:color="auto" w:fill="auto"/>
            <w:noWrap/>
            <w:hideMark/>
          </w:tcPr>
          <w:p w14:paraId="4891846F" w14:textId="45B1CFD4" w:rsidR="001A1D43" w:rsidRPr="002F04DE" w:rsidRDefault="001A1D43" w:rsidP="00D87B52">
            <w:pPr>
              <w:jc w:val="left"/>
              <w:outlineLvl w:val="4"/>
              <w:rPr>
                <w:bCs/>
                <w:iCs/>
              </w:rPr>
            </w:pPr>
            <w:r w:rsidRPr="002F04DE">
              <w:rPr>
                <w:bCs/>
                <w:iCs/>
              </w:rPr>
              <w:t>Екатеринбург, пер.</w:t>
            </w:r>
            <w:r w:rsidR="007B2E85" w:rsidRPr="002F04DE">
              <w:rPr>
                <w:bCs/>
                <w:iCs/>
              </w:rPr>
              <w:t xml:space="preserve"> </w:t>
            </w:r>
            <w:r w:rsidRPr="002F04DE">
              <w:rPr>
                <w:bCs/>
                <w:iCs/>
              </w:rPr>
              <w:t>Северный 2</w:t>
            </w:r>
          </w:p>
        </w:tc>
        <w:tc>
          <w:tcPr>
            <w:tcW w:w="4253" w:type="dxa"/>
            <w:shd w:val="clear" w:color="auto" w:fill="auto"/>
            <w:noWrap/>
            <w:hideMark/>
          </w:tcPr>
          <w:p w14:paraId="11926095" w14:textId="77777777" w:rsidR="001A1D43" w:rsidRPr="002F04DE" w:rsidRDefault="001A1D43" w:rsidP="00D87B52">
            <w:pPr>
              <w:jc w:val="left"/>
              <w:outlineLvl w:val="4"/>
              <w:rPr>
                <w:bCs/>
                <w:iCs/>
              </w:rPr>
            </w:pPr>
            <w:r w:rsidRPr="002F04DE">
              <w:rPr>
                <w:bCs/>
                <w:iCs/>
              </w:rPr>
              <w:t>Женская консультация</w:t>
            </w:r>
          </w:p>
        </w:tc>
      </w:tr>
      <w:tr w:rsidR="001A1D43" w:rsidRPr="002F04DE" w14:paraId="0B93CA3D" w14:textId="77777777" w:rsidTr="00D87B52">
        <w:trPr>
          <w:trHeight w:val="312"/>
        </w:trPr>
        <w:tc>
          <w:tcPr>
            <w:tcW w:w="4706" w:type="dxa"/>
            <w:shd w:val="clear" w:color="auto" w:fill="auto"/>
            <w:noWrap/>
            <w:hideMark/>
          </w:tcPr>
          <w:p w14:paraId="26BD9698" w14:textId="517EE170" w:rsidR="001A1D43" w:rsidRPr="002F04DE" w:rsidRDefault="001A1D43" w:rsidP="00D87B52">
            <w:pPr>
              <w:jc w:val="left"/>
              <w:outlineLvl w:val="4"/>
              <w:rPr>
                <w:bCs/>
                <w:iCs/>
              </w:rPr>
            </w:pPr>
            <w:r w:rsidRPr="002F04DE">
              <w:rPr>
                <w:bCs/>
                <w:iCs/>
              </w:rPr>
              <w:t>Екатеринбург, пер.</w:t>
            </w:r>
            <w:r w:rsidR="007B2E85" w:rsidRPr="002F04DE">
              <w:rPr>
                <w:bCs/>
                <w:iCs/>
              </w:rPr>
              <w:t xml:space="preserve"> </w:t>
            </w:r>
            <w:r w:rsidRPr="002F04DE">
              <w:rPr>
                <w:bCs/>
                <w:iCs/>
              </w:rPr>
              <w:t>Северный 2</w:t>
            </w:r>
          </w:p>
        </w:tc>
        <w:tc>
          <w:tcPr>
            <w:tcW w:w="4253" w:type="dxa"/>
            <w:shd w:val="clear" w:color="auto" w:fill="auto"/>
            <w:noWrap/>
            <w:hideMark/>
          </w:tcPr>
          <w:p w14:paraId="5247123F" w14:textId="77777777" w:rsidR="001A1D43" w:rsidRPr="002F04DE" w:rsidRDefault="001A1D43" w:rsidP="00D87B52">
            <w:pPr>
              <w:jc w:val="left"/>
              <w:outlineLvl w:val="4"/>
              <w:rPr>
                <w:bCs/>
                <w:iCs/>
              </w:rPr>
            </w:pPr>
            <w:r w:rsidRPr="002F04DE">
              <w:rPr>
                <w:bCs/>
                <w:iCs/>
              </w:rPr>
              <w:t>Физиотерапевтическое отделение</w:t>
            </w:r>
          </w:p>
        </w:tc>
      </w:tr>
      <w:tr w:rsidR="001A1D43" w:rsidRPr="002F04DE" w14:paraId="4DD3D6D8" w14:textId="77777777" w:rsidTr="00D87B52">
        <w:trPr>
          <w:trHeight w:val="312"/>
        </w:trPr>
        <w:tc>
          <w:tcPr>
            <w:tcW w:w="4706" w:type="dxa"/>
            <w:shd w:val="clear" w:color="auto" w:fill="auto"/>
            <w:noWrap/>
            <w:hideMark/>
          </w:tcPr>
          <w:p w14:paraId="3FC24759" w14:textId="0B9B7556" w:rsidR="001A1D43" w:rsidRPr="002F04DE" w:rsidRDefault="001A1D43" w:rsidP="00D87B52">
            <w:pPr>
              <w:jc w:val="left"/>
              <w:outlineLvl w:val="4"/>
              <w:rPr>
                <w:bCs/>
                <w:iCs/>
              </w:rPr>
            </w:pPr>
            <w:r w:rsidRPr="002F04DE">
              <w:rPr>
                <w:bCs/>
                <w:iCs/>
              </w:rPr>
              <w:t>Екатеринбург, пер.</w:t>
            </w:r>
            <w:r w:rsidR="007B2E85" w:rsidRPr="002F04DE">
              <w:rPr>
                <w:bCs/>
                <w:iCs/>
              </w:rPr>
              <w:t xml:space="preserve"> </w:t>
            </w:r>
            <w:r w:rsidRPr="002F04DE">
              <w:rPr>
                <w:bCs/>
                <w:iCs/>
              </w:rPr>
              <w:t>Северный 2</w:t>
            </w:r>
          </w:p>
        </w:tc>
        <w:tc>
          <w:tcPr>
            <w:tcW w:w="4253" w:type="dxa"/>
            <w:shd w:val="clear" w:color="auto" w:fill="auto"/>
            <w:noWrap/>
            <w:hideMark/>
          </w:tcPr>
          <w:p w14:paraId="1B37FC39" w14:textId="77777777" w:rsidR="001A1D43" w:rsidRPr="002F04DE" w:rsidRDefault="001A1D43" w:rsidP="00D87B52">
            <w:pPr>
              <w:jc w:val="left"/>
              <w:outlineLvl w:val="4"/>
              <w:rPr>
                <w:bCs/>
                <w:iCs/>
              </w:rPr>
            </w:pPr>
            <w:r w:rsidRPr="002F04DE">
              <w:rPr>
                <w:bCs/>
                <w:iCs/>
              </w:rPr>
              <w:t>Отделение функциональной диагностики</w:t>
            </w:r>
          </w:p>
        </w:tc>
      </w:tr>
      <w:tr w:rsidR="001A1D43" w:rsidRPr="002F04DE" w14:paraId="5762D8C9" w14:textId="77777777" w:rsidTr="00D87B52">
        <w:trPr>
          <w:trHeight w:val="312"/>
        </w:trPr>
        <w:tc>
          <w:tcPr>
            <w:tcW w:w="4706" w:type="dxa"/>
            <w:shd w:val="clear" w:color="auto" w:fill="auto"/>
            <w:noWrap/>
            <w:hideMark/>
          </w:tcPr>
          <w:p w14:paraId="52E608E4" w14:textId="65F10A14" w:rsidR="001A1D43" w:rsidRPr="002F04DE" w:rsidRDefault="001A1D43" w:rsidP="00D87B52">
            <w:pPr>
              <w:jc w:val="left"/>
              <w:outlineLvl w:val="4"/>
              <w:rPr>
                <w:bCs/>
                <w:iCs/>
              </w:rPr>
            </w:pPr>
            <w:r w:rsidRPr="002F04DE">
              <w:rPr>
                <w:bCs/>
                <w:iCs/>
              </w:rPr>
              <w:t>Екатеринбург, пер.</w:t>
            </w:r>
            <w:r w:rsidR="007B2E85" w:rsidRPr="002F04DE">
              <w:rPr>
                <w:bCs/>
                <w:iCs/>
              </w:rPr>
              <w:t xml:space="preserve"> </w:t>
            </w:r>
            <w:r w:rsidRPr="002F04DE">
              <w:rPr>
                <w:bCs/>
                <w:iCs/>
              </w:rPr>
              <w:t>Северный 2</w:t>
            </w:r>
          </w:p>
        </w:tc>
        <w:tc>
          <w:tcPr>
            <w:tcW w:w="4253" w:type="dxa"/>
            <w:shd w:val="clear" w:color="auto" w:fill="auto"/>
            <w:noWrap/>
            <w:hideMark/>
          </w:tcPr>
          <w:p w14:paraId="5DEFE64C" w14:textId="77777777" w:rsidR="001A1D43" w:rsidRPr="002F04DE" w:rsidRDefault="001A1D43" w:rsidP="00D87B52">
            <w:pPr>
              <w:jc w:val="left"/>
              <w:outlineLvl w:val="4"/>
              <w:rPr>
                <w:bCs/>
                <w:iCs/>
              </w:rPr>
            </w:pPr>
            <w:r w:rsidRPr="002F04DE">
              <w:rPr>
                <w:bCs/>
                <w:iCs/>
              </w:rPr>
              <w:t>Приемное отделение</w:t>
            </w:r>
          </w:p>
        </w:tc>
      </w:tr>
      <w:tr w:rsidR="001A1D43" w:rsidRPr="002F04DE" w14:paraId="18E5D0F1" w14:textId="77777777" w:rsidTr="00D87B52">
        <w:trPr>
          <w:trHeight w:val="312"/>
        </w:trPr>
        <w:tc>
          <w:tcPr>
            <w:tcW w:w="4706" w:type="dxa"/>
            <w:shd w:val="clear" w:color="auto" w:fill="auto"/>
            <w:noWrap/>
            <w:hideMark/>
          </w:tcPr>
          <w:p w14:paraId="0623756F" w14:textId="6B1C970D" w:rsidR="001A1D43" w:rsidRPr="002F04DE" w:rsidRDefault="001A1D43" w:rsidP="00D87B52">
            <w:pPr>
              <w:jc w:val="left"/>
              <w:outlineLvl w:val="4"/>
              <w:rPr>
                <w:bCs/>
                <w:iCs/>
              </w:rPr>
            </w:pPr>
            <w:r w:rsidRPr="002F04DE">
              <w:rPr>
                <w:bCs/>
                <w:iCs/>
              </w:rPr>
              <w:t>Екатеринбург, пер.</w:t>
            </w:r>
            <w:r w:rsidR="007B2E85" w:rsidRPr="002F04DE">
              <w:rPr>
                <w:bCs/>
                <w:iCs/>
              </w:rPr>
              <w:t xml:space="preserve"> </w:t>
            </w:r>
            <w:r w:rsidRPr="002F04DE">
              <w:rPr>
                <w:bCs/>
                <w:iCs/>
              </w:rPr>
              <w:t>Северный 2</w:t>
            </w:r>
          </w:p>
        </w:tc>
        <w:tc>
          <w:tcPr>
            <w:tcW w:w="4253" w:type="dxa"/>
            <w:shd w:val="clear" w:color="auto" w:fill="auto"/>
            <w:noWrap/>
            <w:hideMark/>
          </w:tcPr>
          <w:p w14:paraId="195CD1B5" w14:textId="77777777" w:rsidR="001A1D43" w:rsidRPr="002F04DE" w:rsidRDefault="001A1D43" w:rsidP="00D87B52">
            <w:pPr>
              <w:jc w:val="left"/>
              <w:outlineLvl w:val="4"/>
              <w:rPr>
                <w:bCs/>
                <w:iCs/>
              </w:rPr>
            </w:pPr>
            <w:r w:rsidRPr="002F04DE">
              <w:rPr>
                <w:bCs/>
                <w:iCs/>
              </w:rPr>
              <w:t>Офтальмологическое отделение стационар</w:t>
            </w:r>
          </w:p>
        </w:tc>
      </w:tr>
      <w:tr w:rsidR="001A1D43" w:rsidRPr="002F04DE" w14:paraId="64F2F1F8" w14:textId="77777777" w:rsidTr="00D87B52">
        <w:trPr>
          <w:trHeight w:val="312"/>
        </w:trPr>
        <w:tc>
          <w:tcPr>
            <w:tcW w:w="4706" w:type="dxa"/>
            <w:shd w:val="clear" w:color="auto" w:fill="auto"/>
            <w:noWrap/>
            <w:hideMark/>
          </w:tcPr>
          <w:p w14:paraId="438D6C44" w14:textId="42DBBC3E" w:rsidR="001A1D43" w:rsidRPr="002F04DE" w:rsidRDefault="001A1D43" w:rsidP="00D87B52">
            <w:pPr>
              <w:jc w:val="left"/>
              <w:outlineLvl w:val="4"/>
              <w:rPr>
                <w:bCs/>
                <w:iCs/>
              </w:rPr>
            </w:pPr>
            <w:r w:rsidRPr="002F04DE">
              <w:rPr>
                <w:bCs/>
                <w:iCs/>
              </w:rPr>
              <w:t>Екатеринбург, пер.</w:t>
            </w:r>
            <w:r w:rsidR="007B2E85" w:rsidRPr="002F04DE">
              <w:rPr>
                <w:bCs/>
                <w:iCs/>
              </w:rPr>
              <w:t xml:space="preserve"> </w:t>
            </w:r>
            <w:r w:rsidRPr="002F04DE">
              <w:rPr>
                <w:bCs/>
                <w:iCs/>
              </w:rPr>
              <w:t>Северный 2</w:t>
            </w:r>
          </w:p>
        </w:tc>
        <w:tc>
          <w:tcPr>
            <w:tcW w:w="4253" w:type="dxa"/>
            <w:shd w:val="clear" w:color="auto" w:fill="auto"/>
            <w:noWrap/>
            <w:hideMark/>
          </w:tcPr>
          <w:p w14:paraId="237F47D1" w14:textId="77777777" w:rsidR="001A1D43" w:rsidRPr="002F04DE" w:rsidRDefault="001A1D43" w:rsidP="00D87B52">
            <w:pPr>
              <w:jc w:val="left"/>
              <w:outlineLvl w:val="4"/>
              <w:rPr>
                <w:bCs/>
                <w:iCs/>
              </w:rPr>
            </w:pPr>
            <w:r w:rsidRPr="002F04DE">
              <w:rPr>
                <w:bCs/>
                <w:iCs/>
              </w:rPr>
              <w:t>Дерм</w:t>
            </w:r>
            <w:r w:rsidR="009902B1" w:rsidRPr="002F04DE">
              <w:rPr>
                <w:bCs/>
                <w:iCs/>
              </w:rPr>
              <w:t>ато</w:t>
            </w:r>
            <w:r w:rsidRPr="002F04DE">
              <w:rPr>
                <w:bCs/>
                <w:iCs/>
              </w:rPr>
              <w:t>венерологическое отделение</w:t>
            </w:r>
          </w:p>
        </w:tc>
      </w:tr>
      <w:tr w:rsidR="001A1D43" w:rsidRPr="002F04DE" w14:paraId="602D2073" w14:textId="77777777" w:rsidTr="00D87B52">
        <w:trPr>
          <w:trHeight w:val="312"/>
        </w:trPr>
        <w:tc>
          <w:tcPr>
            <w:tcW w:w="4706" w:type="dxa"/>
            <w:shd w:val="clear" w:color="auto" w:fill="auto"/>
            <w:noWrap/>
            <w:hideMark/>
          </w:tcPr>
          <w:p w14:paraId="57399727" w14:textId="02D16D5F" w:rsidR="001A1D43" w:rsidRPr="002F04DE" w:rsidRDefault="001A1D43" w:rsidP="00D87B52">
            <w:pPr>
              <w:jc w:val="left"/>
              <w:outlineLvl w:val="4"/>
              <w:rPr>
                <w:bCs/>
                <w:iCs/>
              </w:rPr>
            </w:pPr>
            <w:r w:rsidRPr="002F04DE">
              <w:rPr>
                <w:bCs/>
                <w:iCs/>
              </w:rPr>
              <w:t>Екатеринбург, ул.</w:t>
            </w:r>
            <w:r w:rsidR="007B2E85" w:rsidRPr="002F04DE">
              <w:rPr>
                <w:bCs/>
                <w:iCs/>
              </w:rPr>
              <w:t xml:space="preserve"> </w:t>
            </w:r>
            <w:r w:rsidRPr="002F04DE">
              <w:rPr>
                <w:bCs/>
                <w:iCs/>
              </w:rPr>
              <w:t>Челюскинцев 5а</w:t>
            </w:r>
          </w:p>
        </w:tc>
        <w:tc>
          <w:tcPr>
            <w:tcW w:w="4253" w:type="dxa"/>
            <w:shd w:val="clear" w:color="auto" w:fill="auto"/>
            <w:noWrap/>
            <w:hideMark/>
          </w:tcPr>
          <w:p w14:paraId="576887C3" w14:textId="77777777" w:rsidR="001A1D43" w:rsidRPr="002F04DE" w:rsidRDefault="001A1D43" w:rsidP="00D87B52">
            <w:pPr>
              <w:jc w:val="left"/>
              <w:outlineLvl w:val="4"/>
              <w:rPr>
                <w:bCs/>
                <w:iCs/>
              </w:rPr>
            </w:pPr>
            <w:r w:rsidRPr="002F04DE">
              <w:rPr>
                <w:bCs/>
                <w:iCs/>
              </w:rPr>
              <w:t>Б</w:t>
            </w:r>
            <w:r w:rsidR="00C84FDF" w:rsidRPr="002F04DE">
              <w:rPr>
                <w:bCs/>
                <w:iCs/>
              </w:rPr>
              <w:t>ак</w:t>
            </w:r>
            <w:r w:rsidR="009902B1" w:rsidRPr="002F04DE">
              <w:rPr>
                <w:bCs/>
                <w:iCs/>
              </w:rPr>
              <w:t xml:space="preserve">териологическая </w:t>
            </w:r>
            <w:r w:rsidRPr="002F04DE">
              <w:rPr>
                <w:bCs/>
                <w:iCs/>
              </w:rPr>
              <w:t>лаборатория</w:t>
            </w:r>
          </w:p>
        </w:tc>
      </w:tr>
      <w:tr w:rsidR="001A1D43" w:rsidRPr="002F04DE" w14:paraId="0EB05781" w14:textId="77777777" w:rsidTr="00D87B52">
        <w:trPr>
          <w:trHeight w:val="312"/>
        </w:trPr>
        <w:tc>
          <w:tcPr>
            <w:tcW w:w="4706" w:type="dxa"/>
            <w:shd w:val="clear" w:color="auto" w:fill="auto"/>
            <w:noWrap/>
            <w:hideMark/>
          </w:tcPr>
          <w:p w14:paraId="3E42C919" w14:textId="375D76A2" w:rsidR="001A1D43" w:rsidRPr="002F04DE" w:rsidRDefault="001A1D43" w:rsidP="00D87B52">
            <w:pPr>
              <w:jc w:val="left"/>
              <w:outlineLvl w:val="4"/>
              <w:rPr>
                <w:bCs/>
                <w:iCs/>
              </w:rPr>
            </w:pPr>
            <w:r w:rsidRPr="002F04DE">
              <w:rPr>
                <w:bCs/>
                <w:iCs/>
              </w:rPr>
              <w:t>Екатеринбург, ул.</w:t>
            </w:r>
            <w:r w:rsidR="007B2E85" w:rsidRPr="002F04DE">
              <w:rPr>
                <w:bCs/>
                <w:iCs/>
              </w:rPr>
              <w:t xml:space="preserve"> </w:t>
            </w:r>
            <w:r w:rsidRPr="002F04DE">
              <w:rPr>
                <w:bCs/>
                <w:iCs/>
              </w:rPr>
              <w:t>Челюскинцев 5</w:t>
            </w:r>
          </w:p>
        </w:tc>
        <w:tc>
          <w:tcPr>
            <w:tcW w:w="4253" w:type="dxa"/>
            <w:shd w:val="clear" w:color="auto" w:fill="auto"/>
            <w:noWrap/>
            <w:hideMark/>
          </w:tcPr>
          <w:p w14:paraId="23299E73" w14:textId="77777777" w:rsidR="001A1D43" w:rsidRPr="002F04DE" w:rsidRDefault="001A1D43" w:rsidP="00D87B52">
            <w:pPr>
              <w:jc w:val="left"/>
              <w:outlineLvl w:val="4"/>
              <w:rPr>
                <w:bCs/>
                <w:iCs/>
              </w:rPr>
            </w:pPr>
            <w:r w:rsidRPr="002F04DE">
              <w:rPr>
                <w:bCs/>
                <w:iCs/>
              </w:rPr>
              <w:t xml:space="preserve">Отделение паллиативной </w:t>
            </w:r>
            <w:r w:rsidR="009902B1" w:rsidRPr="002F04DE">
              <w:rPr>
                <w:bCs/>
                <w:iCs/>
              </w:rPr>
              <w:t xml:space="preserve">медицинской </w:t>
            </w:r>
            <w:r w:rsidRPr="002F04DE">
              <w:rPr>
                <w:bCs/>
                <w:iCs/>
              </w:rPr>
              <w:t>помощи</w:t>
            </w:r>
          </w:p>
        </w:tc>
      </w:tr>
    </w:tbl>
    <w:p w14:paraId="1E19AC68" w14:textId="77777777" w:rsidR="00C51FF4" w:rsidRPr="005D4438" w:rsidRDefault="00C51FF4" w:rsidP="00C913CB">
      <w:pPr>
        <w:outlineLvl w:val="4"/>
        <w:rPr>
          <w:bCs/>
          <w:iCs/>
        </w:rPr>
      </w:pPr>
    </w:p>
    <w:p w14:paraId="59F7E2A1" w14:textId="77777777" w:rsidR="00C51FF4" w:rsidRPr="005D4438" w:rsidRDefault="00C913CB" w:rsidP="00C51FF4">
      <w:pPr>
        <w:outlineLvl w:val="4"/>
        <w:rPr>
          <w:bCs/>
          <w:iCs/>
        </w:rPr>
      </w:pPr>
      <w:r w:rsidRPr="005D4438">
        <w:rPr>
          <w:bCs/>
          <w:iCs/>
        </w:rPr>
        <w:lastRenderedPageBreak/>
        <w:t>с  проверкой количества и качества</w:t>
      </w:r>
      <w:r w:rsidRPr="005D4438">
        <w:rPr>
          <w:iCs/>
        </w:rPr>
        <w:t xml:space="preserve"> с подписанием </w:t>
      </w:r>
      <w:r w:rsidRPr="005D4438">
        <w:rPr>
          <w:bCs/>
          <w:iCs/>
        </w:rPr>
        <w:t xml:space="preserve">акта </w:t>
      </w:r>
      <w:r w:rsidRPr="005D4438">
        <w:rPr>
          <w:bCs/>
          <w:iCs/>
          <w:spacing w:val="3"/>
        </w:rPr>
        <w:t>сдачи-приемки услуг.</w:t>
      </w:r>
    </w:p>
    <w:p w14:paraId="15BE13F5" w14:textId="77777777" w:rsidR="00C51FF4" w:rsidRPr="005D4438" w:rsidRDefault="00C913CB" w:rsidP="00C51FF4">
      <w:pPr>
        <w:numPr>
          <w:ilvl w:val="0"/>
          <w:numId w:val="26"/>
        </w:numPr>
        <w:outlineLvl w:val="4"/>
        <w:rPr>
          <w:bCs/>
          <w:iCs/>
        </w:rPr>
      </w:pPr>
      <w:r w:rsidRPr="005D4438">
        <w:rPr>
          <w:b/>
          <w:bCs/>
          <w:iCs/>
        </w:rPr>
        <w:t>Требования по сроку гарантий качества на результаты услуг</w:t>
      </w:r>
      <w:r w:rsidRPr="005D4438">
        <w:rPr>
          <w:bCs/>
          <w:iCs/>
        </w:rPr>
        <w:t>: не менее 3 месяцев с момента подписани</w:t>
      </w:r>
      <w:r w:rsidR="00C51FF4" w:rsidRPr="005D4438">
        <w:rPr>
          <w:bCs/>
          <w:iCs/>
        </w:rPr>
        <w:t>я акта приёмки оказанных услуг.</w:t>
      </w:r>
    </w:p>
    <w:p w14:paraId="6460755F" w14:textId="77777777" w:rsidR="00C51FF4" w:rsidRPr="005D4438" w:rsidRDefault="00C913CB" w:rsidP="00C913CB">
      <w:pPr>
        <w:numPr>
          <w:ilvl w:val="0"/>
          <w:numId w:val="26"/>
        </w:numPr>
        <w:outlineLvl w:val="4"/>
        <w:rPr>
          <w:bCs/>
          <w:iCs/>
        </w:rPr>
      </w:pPr>
      <w:r w:rsidRPr="005D4438">
        <w:rPr>
          <w:b/>
          <w:bCs/>
          <w:iCs/>
        </w:rPr>
        <w:t>Требования по передаче заказчику технических и иных документов при оказани</w:t>
      </w:r>
      <w:r w:rsidR="00554D6E" w:rsidRPr="005D4438">
        <w:rPr>
          <w:b/>
          <w:bCs/>
          <w:iCs/>
        </w:rPr>
        <w:t>и</w:t>
      </w:r>
      <w:r w:rsidRPr="005D4438">
        <w:rPr>
          <w:b/>
          <w:bCs/>
          <w:iCs/>
        </w:rPr>
        <w:t xml:space="preserve"> услуг:</w:t>
      </w:r>
      <w:r w:rsidRPr="005D4438">
        <w:rPr>
          <w:bCs/>
          <w:iCs/>
        </w:rPr>
        <w:t xml:space="preserve"> заполнение Исполнителем </w:t>
      </w:r>
      <w:r w:rsidR="0090601C" w:rsidRPr="005D4438">
        <w:rPr>
          <w:bCs/>
          <w:iCs/>
        </w:rPr>
        <w:t xml:space="preserve">журнала технического обслуживания </w:t>
      </w:r>
      <w:r w:rsidRPr="005D4438">
        <w:rPr>
          <w:bCs/>
          <w:iCs/>
        </w:rPr>
        <w:t>и ремонтов оборудования, наличие акта выполненных работ, счет-фактура.</w:t>
      </w:r>
    </w:p>
    <w:p w14:paraId="6383B03A" w14:textId="77777777" w:rsidR="00C51FF4" w:rsidRPr="005D4438" w:rsidRDefault="00C913CB" w:rsidP="00C51FF4">
      <w:pPr>
        <w:numPr>
          <w:ilvl w:val="0"/>
          <w:numId w:val="26"/>
        </w:numPr>
        <w:outlineLvl w:val="4"/>
        <w:rPr>
          <w:bCs/>
          <w:iCs/>
        </w:rPr>
      </w:pPr>
      <w:r w:rsidRPr="005D4438">
        <w:rPr>
          <w:b/>
          <w:bCs/>
        </w:rPr>
        <w:t xml:space="preserve">Требования по объему гарантий качества услуг: </w:t>
      </w:r>
      <w:r w:rsidRPr="005D4438">
        <w:rPr>
          <w:bCs/>
        </w:rPr>
        <w:t>100%</w:t>
      </w:r>
      <w:r w:rsidR="00C51FF4" w:rsidRPr="005D4438">
        <w:rPr>
          <w:bCs/>
        </w:rPr>
        <w:t>.</w:t>
      </w:r>
    </w:p>
    <w:p w14:paraId="4E0C7E6E" w14:textId="77777777" w:rsidR="00C913CB" w:rsidRPr="005D4438" w:rsidRDefault="00C913CB" w:rsidP="00C51FF4">
      <w:pPr>
        <w:numPr>
          <w:ilvl w:val="0"/>
          <w:numId w:val="26"/>
        </w:numPr>
        <w:outlineLvl w:val="4"/>
        <w:rPr>
          <w:bCs/>
          <w:iCs/>
        </w:rPr>
      </w:pPr>
      <w:r w:rsidRPr="005D4438">
        <w:rPr>
          <w:b/>
        </w:rPr>
        <w:t>Техническое задание на услуги: в соответствии с таблицей:</w:t>
      </w:r>
    </w:p>
    <w:p w14:paraId="505B283D" w14:textId="77777777" w:rsidR="009902B1" w:rsidRPr="005D4438" w:rsidRDefault="009902B1" w:rsidP="00C913CB">
      <w:pPr>
        <w:ind w:left="-142"/>
        <w:rPr>
          <w:b/>
        </w:rPr>
      </w:pPr>
    </w:p>
    <w:tbl>
      <w:tblPr>
        <w:tblW w:w="4751"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1962"/>
        <w:gridCol w:w="5663"/>
      </w:tblGrid>
      <w:tr w:rsidR="00C913CB" w:rsidRPr="005D4438" w14:paraId="04D1BCB1" w14:textId="77777777" w:rsidTr="00C51FF4">
        <w:trPr>
          <w:trHeight w:val="561"/>
        </w:trPr>
        <w:tc>
          <w:tcPr>
            <w:tcW w:w="348" w:type="pct"/>
            <w:shd w:val="clear" w:color="auto" w:fill="auto"/>
          </w:tcPr>
          <w:p w14:paraId="542383AD" w14:textId="77777777" w:rsidR="00C913CB" w:rsidRPr="005D4438" w:rsidRDefault="00C913CB" w:rsidP="00176629">
            <w:pPr>
              <w:rPr>
                <w:b/>
                <w:bCs/>
              </w:rPr>
            </w:pPr>
            <w:r w:rsidRPr="005D4438">
              <w:rPr>
                <w:b/>
                <w:bCs/>
              </w:rPr>
              <w:t>№ п/п</w:t>
            </w:r>
          </w:p>
        </w:tc>
        <w:tc>
          <w:tcPr>
            <w:tcW w:w="995" w:type="pct"/>
            <w:shd w:val="clear" w:color="auto" w:fill="auto"/>
          </w:tcPr>
          <w:p w14:paraId="717F63AE" w14:textId="77777777" w:rsidR="00C913CB" w:rsidRPr="005D4438" w:rsidRDefault="00C913CB" w:rsidP="00176629">
            <w:pPr>
              <w:rPr>
                <w:bCs/>
              </w:rPr>
            </w:pPr>
            <w:r w:rsidRPr="005D4438">
              <w:rPr>
                <w:bCs/>
              </w:rPr>
              <w:t>Наименование</w:t>
            </w:r>
          </w:p>
          <w:p w14:paraId="3F1FF043" w14:textId="77777777" w:rsidR="00C913CB" w:rsidRPr="005D4438" w:rsidRDefault="00C913CB" w:rsidP="00176629">
            <w:pPr>
              <w:rPr>
                <w:bCs/>
              </w:rPr>
            </w:pPr>
            <w:r w:rsidRPr="005D4438">
              <w:rPr>
                <w:bCs/>
              </w:rPr>
              <w:t xml:space="preserve">услуг    </w:t>
            </w:r>
          </w:p>
        </w:tc>
        <w:tc>
          <w:tcPr>
            <w:tcW w:w="3657" w:type="pct"/>
            <w:shd w:val="clear" w:color="auto" w:fill="auto"/>
          </w:tcPr>
          <w:p w14:paraId="47512377" w14:textId="77777777" w:rsidR="00C913CB" w:rsidRPr="005D4438" w:rsidRDefault="00C913CB" w:rsidP="00176629">
            <w:pPr>
              <w:rPr>
                <w:bCs/>
              </w:rPr>
            </w:pPr>
            <w:r w:rsidRPr="005D4438">
              <w:rPr>
                <w:bCs/>
              </w:rPr>
              <w:t xml:space="preserve">Технические характеристики услуг </w:t>
            </w:r>
          </w:p>
          <w:p w14:paraId="0ECA6001" w14:textId="77777777" w:rsidR="00C913CB" w:rsidRPr="005D4438" w:rsidRDefault="00C913CB" w:rsidP="00176629">
            <w:pPr>
              <w:rPr>
                <w:bCs/>
              </w:rPr>
            </w:pPr>
          </w:p>
        </w:tc>
      </w:tr>
      <w:tr w:rsidR="00C913CB" w:rsidRPr="005D4438" w14:paraId="3B95601E" w14:textId="77777777" w:rsidTr="00C51FF4">
        <w:trPr>
          <w:trHeight w:val="255"/>
        </w:trPr>
        <w:tc>
          <w:tcPr>
            <w:tcW w:w="348" w:type="pct"/>
            <w:shd w:val="clear" w:color="auto" w:fill="auto"/>
          </w:tcPr>
          <w:p w14:paraId="7D4079DC" w14:textId="77777777" w:rsidR="00C913CB" w:rsidRPr="005D4438" w:rsidRDefault="00C913CB" w:rsidP="00176629">
            <w:pPr>
              <w:jc w:val="center"/>
              <w:rPr>
                <w:bCs/>
              </w:rPr>
            </w:pPr>
            <w:r w:rsidRPr="005D4438">
              <w:rPr>
                <w:bCs/>
              </w:rPr>
              <w:t>1</w:t>
            </w:r>
          </w:p>
        </w:tc>
        <w:tc>
          <w:tcPr>
            <w:tcW w:w="995" w:type="pct"/>
            <w:shd w:val="clear" w:color="auto" w:fill="auto"/>
          </w:tcPr>
          <w:p w14:paraId="2D8FE987" w14:textId="77777777" w:rsidR="00C913CB" w:rsidRPr="005D4438" w:rsidRDefault="00C913CB" w:rsidP="00176629">
            <w:pPr>
              <w:jc w:val="center"/>
              <w:rPr>
                <w:bCs/>
              </w:rPr>
            </w:pPr>
            <w:r w:rsidRPr="005D4438">
              <w:rPr>
                <w:bCs/>
              </w:rPr>
              <w:t>2</w:t>
            </w:r>
          </w:p>
        </w:tc>
        <w:tc>
          <w:tcPr>
            <w:tcW w:w="3657" w:type="pct"/>
            <w:shd w:val="clear" w:color="auto" w:fill="auto"/>
          </w:tcPr>
          <w:p w14:paraId="04FEBC95" w14:textId="77777777" w:rsidR="00C913CB" w:rsidRPr="005D4438" w:rsidRDefault="00C913CB" w:rsidP="00176629">
            <w:pPr>
              <w:jc w:val="center"/>
              <w:rPr>
                <w:bCs/>
              </w:rPr>
            </w:pPr>
            <w:r w:rsidRPr="005D4438">
              <w:rPr>
                <w:bCs/>
              </w:rPr>
              <w:t>3</w:t>
            </w:r>
          </w:p>
        </w:tc>
      </w:tr>
      <w:tr w:rsidR="00C913CB" w:rsidRPr="005D4438" w14:paraId="16011DA7" w14:textId="77777777" w:rsidTr="00E4473D">
        <w:trPr>
          <w:trHeight w:val="557"/>
        </w:trPr>
        <w:tc>
          <w:tcPr>
            <w:tcW w:w="348" w:type="pct"/>
            <w:shd w:val="clear" w:color="auto" w:fill="auto"/>
          </w:tcPr>
          <w:p w14:paraId="6C953D61" w14:textId="77777777" w:rsidR="00C913CB" w:rsidRPr="005D4438" w:rsidRDefault="00C913CB" w:rsidP="00176629">
            <w:pPr>
              <w:jc w:val="center"/>
            </w:pPr>
            <w:r w:rsidRPr="005D4438">
              <w:t>1</w:t>
            </w:r>
          </w:p>
        </w:tc>
        <w:tc>
          <w:tcPr>
            <w:tcW w:w="995" w:type="pct"/>
            <w:shd w:val="clear" w:color="auto" w:fill="auto"/>
          </w:tcPr>
          <w:p w14:paraId="3460B451" w14:textId="77777777" w:rsidR="00C913CB" w:rsidRPr="005D4438" w:rsidRDefault="00C913CB" w:rsidP="00176629">
            <w:pPr>
              <w:jc w:val="center"/>
              <w:rPr>
                <w:b/>
              </w:rPr>
            </w:pPr>
            <w:r w:rsidRPr="005D4438">
              <w:rPr>
                <w:b/>
              </w:rPr>
              <w:t>Общие требования</w:t>
            </w:r>
            <w:r w:rsidR="00554D6E" w:rsidRPr="005D4438">
              <w:rPr>
                <w:b/>
              </w:rPr>
              <w:t xml:space="preserve"> к Исполнителю</w:t>
            </w:r>
          </w:p>
        </w:tc>
        <w:tc>
          <w:tcPr>
            <w:tcW w:w="3657" w:type="pct"/>
            <w:shd w:val="clear" w:color="auto" w:fill="auto"/>
          </w:tcPr>
          <w:p w14:paraId="7CF2477C" w14:textId="77777777" w:rsidR="00554D6E" w:rsidRPr="005D4438" w:rsidRDefault="00C913CB" w:rsidP="00176629">
            <w:pPr>
              <w:ind w:right="252"/>
            </w:pPr>
            <w:r w:rsidRPr="005D4438">
              <w:rPr>
                <w:b/>
              </w:rPr>
              <w:t>Наличие</w:t>
            </w:r>
            <w:r w:rsidRPr="005D4438">
              <w:t xml:space="preserve"> технического центра (технической базы) и подготовленного инженерно-технического персонала.  </w:t>
            </w:r>
          </w:p>
          <w:p w14:paraId="75AD6BDC" w14:textId="77777777" w:rsidR="005E66A8" w:rsidRPr="005D4438" w:rsidRDefault="00C913CB" w:rsidP="005E66A8">
            <w:r w:rsidRPr="005D4438">
              <w:rPr>
                <w:b/>
              </w:rPr>
              <w:t>Наличие</w:t>
            </w:r>
            <w:r w:rsidRPr="005D4438">
              <w:t xml:space="preserve"> действующей лицензии на техническое обслуживание медицинской техники, выданной Федеральной службой по надзору в сфере здравоохранения и социального развития</w:t>
            </w:r>
            <w:r w:rsidR="005E66A8" w:rsidRPr="005D4438">
              <w:t>, с приложением. Исполнитель обязан иметь лицензию на техническое обслуживание медицинского оборудования в соответствии с Федеральным законом от 04 мая 2011 г. № 99-ФЗ «О лицензировании отдельных видов деятельности», Постановлением Правительства РФ от 03.06.2013 N 469 "Об утверждении Положения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на следующие виды работ, оказываемых услуг: в части технического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r w:rsidR="00C32424" w:rsidRPr="005D4438">
              <w:t xml:space="preserve"> </w:t>
            </w:r>
            <w:r w:rsidR="005E66A8" w:rsidRPr="005D4438">
              <w:t>монтаж и наладка медицинской техники;</w:t>
            </w:r>
            <w:r w:rsidR="00C32424" w:rsidRPr="005D4438">
              <w:t xml:space="preserve"> </w:t>
            </w:r>
            <w:r w:rsidR="005E66A8" w:rsidRPr="005D4438">
              <w:t>контроль технического состояния медицинской техники;</w:t>
            </w:r>
            <w:r w:rsidR="00C32424" w:rsidRPr="005D4438">
              <w:t xml:space="preserve"> </w:t>
            </w:r>
            <w:r w:rsidR="005E66A8" w:rsidRPr="005D4438">
              <w:t>периодическое и текущее техническое обслуживание медицинской техники;</w:t>
            </w:r>
            <w:r w:rsidR="00C32424" w:rsidRPr="005D4438">
              <w:t xml:space="preserve"> </w:t>
            </w:r>
            <w:r w:rsidR="005E66A8" w:rsidRPr="005D4438">
              <w:t>ремонт медицинской техники.</w:t>
            </w:r>
          </w:p>
          <w:p w14:paraId="190FD507" w14:textId="77777777" w:rsidR="00512D59" w:rsidRPr="005D4438" w:rsidRDefault="00512D59" w:rsidP="00176629">
            <w:pPr>
              <w:ind w:right="252"/>
            </w:pPr>
            <w:r w:rsidRPr="005D4438">
              <w:rPr>
                <w:b/>
              </w:rPr>
              <w:t>Наличие</w:t>
            </w:r>
            <w:r w:rsidRPr="005D4438">
              <w:t xml:space="preserve"> лицензии на осуществление деятельности в области использования источников ионизирующего излучения (генерирующих).</w:t>
            </w:r>
          </w:p>
          <w:p w14:paraId="0F6C3BFF" w14:textId="77777777" w:rsidR="00512D59" w:rsidRPr="005D4438" w:rsidRDefault="00880206" w:rsidP="00176629">
            <w:pPr>
              <w:ind w:right="252"/>
            </w:pPr>
            <w:r w:rsidRPr="005D4438">
              <w:rPr>
                <w:b/>
              </w:rPr>
              <w:t>Наличие</w:t>
            </w:r>
            <w:r w:rsidRPr="005D4438">
              <w:t xml:space="preserve"> действующего сертификата соответствия системы менеджмента качества применительно к техническому обслуживанию, ремонту, монтажу, демонтажу, списанию, </w:t>
            </w:r>
            <w:r w:rsidRPr="005D4438">
              <w:lastRenderedPageBreak/>
              <w:t>контролю технического состояния медицинских изделий. Согласн</w:t>
            </w:r>
            <w:r w:rsidR="00A92EAA" w:rsidRPr="005D4438">
              <w:t>о требованиям ГОСТ Р 57501-2017</w:t>
            </w:r>
          </w:p>
          <w:p w14:paraId="46465FEE" w14:textId="12E3FC4D" w:rsidR="00EE3613" w:rsidRPr="005D4438" w:rsidRDefault="00EE3613" w:rsidP="00EE3613">
            <w:pPr>
              <w:ind w:right="252"/>
              <w:rPr>
                <w:b/>
              </w:rPr>
            </w:pPr>
            <w:r w:rsidRPr="005D4438">
              <w:rPr>
                <w:b/>
              </w:rPr>
              <w:t xml:space="preserve">Наличие </w:t>
            </w:r>
            <w:r w:rsidR="001942B0" w:rsidRPr="005D4438">
              <w:rPr>
                <w:b/>
              </w:rPr>
              <w:t xml:space="preserve">  </w:t>
            </w:r>
            <w:r w:rsidR="00582824" w:rsidRPr="005D4438">
              <w:t>аттестата аккредитации</w:t>
            </w:r>
            <w:r w:rsidR="00C32424" w:rsidRPr="005D4438">
              <w:t xml:space="preserve"> </w:t>
            </w:r>
            <w:r w:rsidR="00582824" w:rsidRPr="005D4438">
              <w:t>и</w:t>
            </w:r>
            <w:r w:rsidRPr="005D4438">
              <w:t xml:space="preserve">спытательной лаборатории (центра). </w:t>
            </w:r>
            <w:r w:rsidR="001B0B5E" w:rsidRPr="005D4438">
              <w:t>Предоставить область аккредитации, удостоверяющей, что Исполнитель имеет право на Контроль эксплуатационных параметров медицинских рентгеновских аппаратов.</w:t>
            </w:r>
          </w:p>
          <w:p w14:paraId="14DB1371" w14:textId="77777777" w:rsidR="00880206" w:rsidRPr="005D4438" w:rsidRDefault="00880206" w:rsidP="00176629">
            <w:pPr>
              <w:ind w:right="252"/>
            </w:pPr>
            <w:r w:rsidRPr="005D4438">
              <w:rPr>
                <w:b/>
              </w:rPr>
              <w:t>Обеспечить</w:t>
            </w:r>
            <w:r w:rsidR="00C9311C" w:rsidRPr="005D4438">
              <w:rPr>
                <w:b/>
              </w:rPr>
              <w:t xml:space="preserve"> </w:t>
            </w:r>
            <w:r w:rsidR="000144A6" w:rsidRPr="005D4438">
              <w:t xml:space="preserve">обязательное </w:t>
            </w:r>
            <w:r w:rsidRPr="005D4438">
              <w:t>присутствие одного сертифицированного специалиста на территории больницы</w:t>
            </w:r>
            <w:r w:rsidR="00C9311C" w:rsidRPr="005D4438">
              <w:t xml:space="preserve"> </w:t>
            </w:r>
            <w:r w:rsidR="000144A6" w:rsidRPr="005D4438">
              <w:rPr>
                <w:highlight w:val="yellow"/>
              </w:rPr>
              <w:t>2 раза в неде</w:t>
            </w:r>
            <w:r w:rsidR="00F87785" w:rsidRPr="005D4438">
              <w:rPr>
                <w:highlight w:val="yellow"/>
              </w:rPr>
              <w:t>л</w:t>
            </w:r>
            <w:r w:rsidR="000144A6" w:rsidRPr="005D4438">
              <w:rPr>
                <w:highlight w:val="yellow"/>
              </w:rPr>
              <w:t>ю</w:t>
            </w:r>
            <w:r w:rsidR="006E6347" w:rsidRPr="005D4438">
              <w:rPr>
                <w:highlight w:val="yellow"/>
              </w:rPr>
              <w:t>, с оформлением акта произведенных работ за каждый отработанный день, подписанный представителем заказчика</w:t>
            </w:r>
            <w:r w:rsidR="006E6347" w:rsidRPr="005D4438">
              <w:t xml:space="preserve">.  </w:t>
            </w:r>
            <w:r w:rsidR="00C9311C" w:rsidRPr="005D4438">
              <w:t>Выполнение работ осуществляе</w:t>
            </w:r>
            <w:r w:rsidRPr="005D4438">
              <w:t xml:space="preserve">тся по месту нахождения оборудования, в рабочие дни с </w:t>
            </w:r>
            <w:r w:rsidRPr="005D4438">
              <w:rPr>
                <w:highlight w:val="yellow"/>
              </w:rPr>
              <w:t>0</w:t>
            </w:r>
            <w:r w:rsidR="00072A9A" w:rsidRPr="005D4438">
              <w:rPr>
                <w:highlight w:val="yellow"/>
              </w:rPr>
              <w:t>8</w:t>
            </w:r>
            <w:r w:rsidRPr="005D4438">
              <w:rPr>
                <w:highlight w:val="yellow"/>
              </w:rPr>
              <w:t xml:space="preserve"> часов 00 минут до 1</w:t>
            </w:r>
            <w:r w:rsidR="00C64D40" w:rsidRPr="005D4438">
              <w:rPr>
                <w:highlight w:val="yellow"/>
              </w:rPr>
              <w:t>7</w:t>
            </w:r>
            <w:r w:rsidRPr="005D4438">
              <w:rPr>
                <w:highlight w:val="yellow"/>
              </w:rPr>
              <w:t xml:space="preserve"> часов 00</w:t>
            </w:r>
            <w:r w:rsidRPr="005D4438">
              <w:t xml:space="preserve"> минут (по местному времени), за исключением экстренных вызовов и крупных ремонтов.</w:t>
            </w:r>
          </w:p>
          <w:p w14:paraId="338591B2" w14:textId="77777777" w:rsidR="00482AC8" w:rsidRPr="005D4438" w:rsidRDefault="00482AC8" w:rsidP="00482AC8">
            <w:pPr>
              <w:ind w:right="252"/>
            </w:pPr>
            <w:r w:rsidRPr="005D4438">
              <w:rPr>
                <w:b/>
              </w:rPr>
              <w:t>Обеспечить</w:t>
            </w:r>
            <w:r w:rsidRPr="005D4438">
              <w:t xml:space="preserve"> наличие у специалистов, выполняющих работы,</w:t>
            </w:r>
            <w:r w:rsidR="00092DD6" w:rsidRPr="005D4438">
              <w:t xml:space="preserve"> удостоверения о прохождении повышения квалификации раз в 5 лет и </w:t>
            </w:r>
            <w:r w:rsidRPr="005D4438">
              <w:t xml:space="preserve"> квалификационной группы по электробезопасности не ниже III, что должно подтверждаться наличием действующего удостоверения на момент заключения договора.</w:t>
            </w:r>
          </w:p>
          <w:p w14:paraId="2633239F" w14:textId="77777777" w:rsidR="00482AC8" w:rsidRPr="005D4438" w:rsidRDefault="00482AC8" w:rsidP="00482AC8">
            <w:pPr>
              <w:ind w:right="252"/>
            </w:pPr>
            <w:r w:rsidRPr="005D4438">
              <w:rPr>
                <w:b/>
              </w:rPr>
              <w:t>Обеспечить</w:t>
            </w:r>
            <w:r w:rsidRPr="005D4438">
              <w:t xml:space="preserve"> наличие у специалистов, выполняющих работы, права на работу с источниками ионизирующего излучения и знание правил по радиационной безопасности, что должно подтверждаться наличием действующего удостоверения на момент заключения договора.</w:t>
            </w:r>
          </w:p>
          <w:p w14:paraId="12EA48F5" w14:textId="77777777" w:rsidR="001260A4" w:rsidRPr="005D4438" w:rsidRDefault="001260A4" w:rsidP="001260A4">
            <w:r w:rsidRPr="005D4438">
              <w:t>Исполнитель должен иметь штатных и/или внештатных специалистов по следующим видам медицинского оборудования:</w:t>
            </w:r>
          </w:p>
          <w:p w14:paraId="598A9A22" w14:textId="77777777" w:rsidR="001260A4" w:rsidRPr="005D4438" w:rsidRDefault="001260A4" w:rsidP="001260A4">
            <w:pPr>
              <w:numPr>
                <w:ilvl w:val="0"/>
                <w:numId w:val="30"/>
              </w:numPr>
            </w:pPr>
            <w:r w:rsidRPr="005D4438">
              <w:t>Лабораторное оборудование;</w:t>
            </w:r>
          </w:p>
          <w:p w14:paraId="3547E7CA" w14:textId="77777777" w:rsidR="001260A4" w:rsidRPr="005D4438" w:rsidRDefault="001260A4" w:rsidP="001260A4">
            <w:pPr>
              <w:numPr>
                <w:ilvl w:val="0"/>
                <w:numId w:val="30"/>
              </w:numPr>
            </w:pPr>
            <w:r w:rsidRPr="005D4438">
              <w:t>Хирургическое оборудование;</w:t>
            </w:r>
          </w:p>
          <w:p w14:paraId="2599BE6F" w14:textId="5E1F77F2" w:rsidR="004A0E5A" w:rsidRPr="005D4438" w:rsidRDefault="004A0E5A" w:rsidP="001260A4">
            <w:pPr>
              <w:numPr>
                <w:ilvl w:val="0"/>
                <w:numId w:val="30"/>
              </w:numPr>
            </w:pPr>
            <w:r w:rsidRPr="005D4438">
              <w:t>Реанимационное оборудование.</w:t>
            </w:r>
          </w:p>
          <w:p w14:paraId="78495C0C" w14:textId="2737AE05" w:rsidR="00256B98" w:rsidRPr="005D4438" w:rsidRDefault="00256B98" w:rsidP="001260A4">
            <w:pPr>
              <w:numPr>
                <w:ilvl w:val="0"/>
                <w:numId w:val="30"/>
              </w:numPr>
            </w:pPr>
            <w:r w:rsidRPr="005D4438">
              <w:t>Стерилизационное оборудование.</w:t>
            </w:r>
          </w:p>
          <w:p w14:paraId="2181BF1A" w14:textId="77777777" w:rsidR="001260A4" w:rsidRPr="005D4438" w:rsidRDefault="001260A4" w:rsidP="001260A4">
            <w:r w:rsidRPr="005D4438">
              <w:t>Подтверждением данных требований являются трудовые и/или гражданско-правовые договора с соответствующими специалистами. Срок действия договоров должен обеспечивать выполнение работ. Квалификация специалистов должна быть подтверждена</w:t>
            </w:r>
            <w:r w:rsidR="00552CCB" w:rsidRPr="005D4438">
              <w:t xml:space="preserve"> действующими</w:t>
            </w:r>
            <w:r w:rsidRPr="005D4438">
              <w:t xml:space="preserve"> удостоверяющими документами (дипломами, сертификатами и т.п.). Заказчик вправе потребовать информацию о квалификации специалистов в любой момент в течении срока действия договора. Копии документов, подтверждающих соответствие профессиональной подготовки Исполнителя указанным требованиям, предоставляются по </w:t>
            </w:r>
            <w:r w:rsidRPr="005D4438">
              <w:lastRenderedPageBreak/>
              <w:t xml:space="preserve">запросу Заказчика. </w:t>
            </w:r>
          </w:p>
          <w:p w14:paraId="098D024B" w14:textId="77777777" w:rsidR="001260A4" w:rsidRPr="005D4438" w:rsidRDefault="001260A4" w:rsidP="001260A4">
            <w:r w:rsidRPr="005D4438">
              <w:t>Наличие у специалиста, осуществляющего техническое обслуживание изделий медицинской техники</w:t>
            </w:r>
            <w:r w:rsidR="00552CCB" w:rsidRPr="005D4438">
              <w:t xml:space="preserve"> действующего</w:t>
            </w:r>
            <w:r w:rsidRPr="005D4438">
              <w:t xml:space="preserve"> удостоверения, о допуске к работе на электроустановках до 1000 В</w:t>
            </w:r>
            <w:r w:rsidR="00552CCB" w:rsidRPr="005D4438">
              <w:t>.</w:t>
            </w:r>
          </w:p>
          <w:p w14:paraId="019DB36B" w14:textId="77777777" w:rsidR="00554D6E" w:rsidRPr="005D4438" w:rsidRDefault="00E4473D" w:rsidP="00072A9A">
            <w:pPr>
              <w:pStyle w:val="affff3"/>
              <w:spacing w:after="0" w:line="240" w:lineRule="auto"/>
              <w:ind w:left="0"/>
              <w:jc w:val="both"/>
              <w:rPr>
                <w:rFonts w:ascii="Times New Roman" w:hAnsi="Times New Roman"/>
                <w:sz w:val="24"/>
                <w:szCs w:val="24"/>
              </w:rPr>
            </w:pPr>
            <w:r w:rsidRPr="005D4438">
              <w:rPr>
                <w:rFonts w:ascii="Times New Roman" w:hAnsi="Times New Roman"/>
                <w:sz w:val="24"/>
                <w:szCs w:val="24"/>
              </w:rPr>
              <w:t xml:space="preserve">Обеспечить </w:t>
            </w:r>
            <w:r w:rsidR="00AD7AA1" w:rsidRPr="005D4438">
              <w:rPr>
                <w:rFonts w:ascii="Times New Roman" w:hAnsi="Times New Roman"/>
                <w:sz w:val="24"/>
                <w:szCs w:val="24"/>
              </w:rPr>
              <w:t>наличие удостоверений сотрудников на право проведения работ с сосудами, работающими под давлением</w:t>
            </w:r>
            <w:r w:rsidR="00072A9A" w:rsidRPr="005D4438">
              <w:rPr>
                <w:rFonts w:ascii="Times New Roman" w:hAnsi="Times New Roman"/>
                <w:sz w:val="24"/>
                <w:szCs w:val="24"/>
              </w:rPr>
              <w:t>.</w:t>
            </w:r>
          </w:p>
          <w:p w14:paraId="19F8BDE1" w14:textId="77777777" w:rsidR="00552CCB" w:rsidRPr="005D4438" w:rsidRDefault="00552CCB" w:rsidP="00072A9A">
            <w:pPr>
              <w:pStyle w:val="affff3"/>
              <w:spacing w:after="0" w:line="240" w:lineRule="auto"/>
              <w:ind w:left="0"/>
              <w:jc w:val="both"/>
              <w:rPr>
                <w:rFonts w:ascii="Times New Roman" w:hAnsi="Times New Roman"/>
                <w:sz w:val="24"/>
                <w:szCs w:val="24"/>
              </w:rPr>
            </w:pPr>
            <w:r w:rsidRPr="005D4438">
              <w:rPr>
                <w:rFonts w:ascii="Times New Roman" w:hAnsi="Times New Roman"/>
                <w:sz w:val="24"/>
                <w:szCs w:val="24"/>
              </w:rPr>
              <w:t>Обеспечить наличие расходных материалов, необходимых для выполнения регламентных работ, технологическим и испытательным оборудованием, контрольно-измерительными приборами, транспортом.</w:t>
            </w:r>
          </w:p>
          <w:p w14:paraId="76992871" w14:textId="77777777" w:rsidR="00552CCB" w:rsidRPr="005D4438" w:rsidRDefault="00552CCB" w:rsidP="00552CCB">
            <w:r w:rsidRPr="005D4438">
              <w:t xml:space="preserve">Использование при выполнении работ материалов, запасных частей и расходных материалов, имеющих разрешение к   применению на территории Российской  Федерации,   необходимые  регистрационные  удостоверения, иные  разрешительные документы, в том числе декларации соответствия и/или сертификаты  соответствия. </w:t>
            </w:r>
          </w:p>
          <w:p w14:paraId="6CB17C3C" w14:textId="77777777" w:rsidR="00552CCB" w:rsidRPr="005D4438" w:rsidRDefault="00552CCB" w:rsidP="00552CCB">
            <w:r w:rsidRPr="005D4438">
              <w:t xml:space="preserve">Вышеуказанные материалы, запасные части и расходные материалы должны быть новыми,  не отремонтированными,  не  восстановленными и не бывшими ранее в употреблении, оригинальными. </w:t>
            </w:r>
          </w:p>
          <w:p w14:paraId="6FF7F1B8" w14:textId="77777777" w:rsidR="001260A4" w:rsidRPr="005D4438" w:rsidRDefault="00552CCB" w:rsidP="00072A9A">
            <w:pPr>
              <w:pStyle w:val="affff3"/>
              <w:spacing w:after="0" w:line="240" w:lineRule="auto"/>
              <w:ind w:left="0"/>
              <w:jc w:val="both"/>
              <w:rPr>
                <w:rFonts w:ascii="Times New Roman" w:hAnsi="Times New Roman"/>
                <w:sz w:val="24"/>
                <w:szCs w:val="24"/>
              </w:rPr>
            </w:pPr>
            <w:r w:rsidRPr="005D4438">
              <w:rPr>
                <w:rFonts w:ascii="Times New Roman" w:hAnsi="Times New Roman"/>
                <w:sz w:val="24"/>
                <w:szCs w:val="24"/>
              </w:rPr>
              <w:t>Предоставление регистрационных удостоверений и деклараций соответствий на заменяемые запасные</w:t>
            </w:r>
            <w:r w:rsidR="00C35326" w:rsidRPr="005D4438">
              <w:rPr>
                <w:rFonts w:ascii="Times New Roman" w:hAnsi="Times New Roman"/>
                <w:sz w:val="24"/>
                <w:szCs w:val="24"/>
              </w:rPr>
              <w:t xml:space="preserve"> части при проведении работ по техн</w:t>
            </w:r>
            <w:r w:rsidRPr="005D4438">
              <w:rPr>
                <w:rFonts w:ascii="Times New Roman" w:hAnsi="Times New Roman"/>
                <w:sz w:val="24"/>
                <w:szCs w:val="24"/>
              </w:rPr>
              <w:t>ическому обслуживанию и ремонту медицинского оборудования (по требованию Заказчика</w:t>
            </w:r>
            <w:r w:rsidR="00C35326" w:rsidRPr="005D4438">
              <w:rPr>
                <w:rFonts w:ascii="Times New Roman" w:hAnsi="Times New Roman"/>
                <w:sz w:val="24"/>
                <w:szCs w:val="24"/>
              </w:rPr>
              <w:t>)</w:t>
            </w:r>
          </w:p>
        </w:tc>
      </w:tr>
      <w:tr w:rsidR="00C913CB" w:rsidRPr="005D4438" w14:paraId="58032761" w14:textId="77777777" w:rsidTr="00C51FF4">
        <w:trPr>
          <w:trHeight w:val="273"/>
        </w:trPr>
        <w:tc>
          <w:tcPr>
            <w:tcW w:w="348" w:type="pct"/>
            <w:shd w:val="clear" w:color="auto" w:fill="auto"/>
          </w:tcPr>
          <w:p w14:paraId="43DB423F" w14:textId="77777777" w:rsidR="00C913CB" w:rsidRPr="005D4438" w:rsidRDefault="00C913CB" w:rsidP="00176629">
            <w:pPr>
              <w:jc w:val="center"/>
            </w:pPr>
            <w:r w:rsidRPr="005D4438">
              <w:lastRenderedPageBreak/>
              <w:t>2</w:t>
            </w:r>
          </w:p>
        </w:tc>
        <w:tc>
          <w:tcPr>
            <w:tcW w:w="995" w:type="pct"/>
            <w:shd w:val="clear" w:color="auto" w:fill="auto"/>
          </w:tcPr>
          <w:p w14:paraId="4D8935AA" w14:textId="77777777" w:rsidR="00C913CB" w:rsidRPr="005D4438" w:rsidRDefault="00C913CB" w:rsidP="00176629">
            <w:r w:rsidRPr="005D4438">
              <w:t xml:space="preserve">Краткая характеристика оказываемых услуг:                                                         </w:t>
            </w:r>
          </w:p>
        </w:tc>
        <w:tc>
          <w:tcPr>
            <w:tcW w:w="3657" w:type="pct"/>
            <w:shd w:val="clear" w:color="auto" w:fill="auto"/>
          </w:tcPr>
          <w:p w14:paraId="23DC9F3D" w14:textId="0E7393DD" w:rsidR="00C913CB" w:rsidRPr="005D4438" w:rsidRDefault="00206907" w:rsidP="005E7590">
            <w:r w:rsidRPr="005D4438">
              <w:rPr>
                <w:snapToGrid w:val="0"/>
              </w:rPr>
              <w:t>Комплексное т</w:t>
            </w:r>
            <w:r w:rsidR="00C913CB" w:rsidRPr="005D4438">
              <w:rPr>
                <w:snapToGrid w:val="0"/>
              </w:rPr>
              <w:t>ехническое обслуживание</w:t>
            </w:r>
            <w:r w:rsidR="00C32424" w:rsidRPr="005D4438">
              <w:rPr>
                <w:snapToGrid w:val="0"/>
              </w:rPr>
              <w:t xml:space="preserve"> </w:t>
            </w:r>
            <w:r w:rsidR="00072A9A" w:rsidRPr="005D4438">
              <w:t>изделий медицинской техники</w:t>
            </w:r>
            <w:r w:rsidR="004F4903" w:rsidRPr="005D4438">
              <w:rPr>
                <w:snapToGrid w:val="0"/>
              </w:rPr>
              <w:t>, указанн</w:t>
            </w:r>
            <w:r w:rsidR="00072A9A" w:rsidRPr="005D4438">
              <w:rPr>
                <w:snapToGrid w:val="0"/>
              </w:rPr>
              <w:t>ых</w:t>
            </w:r>
            <w:r w:rsidR="004F4903" w:rsidRPr="005D4438">
              <w:rPr>
                <w:snapToGrid w:val="0"/>
              </w:rPr>
              <w:t xml:space="preserve"> в спецификации, </w:t>
            </w:r>
            <w:r w:rsidR="004F4903" w:rsidRPr="005D4438">
              <w:rPr>
                <w:rFonts w:eastAsia="Calibri"/>
              </w:rPr>
              <w:t xml:space="preserve">предусматривает проведение комплекса работ, обеспечивающих надлежащую эксплуатацию и технически исправное состояние, а так </w:t>
            </w:r>
            <w:r w:rsidR="001942B0" w:rsidRPr="005D4438">
              <w:rPr>
                <w:rFonts w:eastAsia="Calibri"/>
              </w:rPr>
              <w:t>ж</w:t>
            </w:r>
            <w:r w:rsidR="004F4903" w:rsidRPr="005D4438">
              <w:rPr>
                <w:rFonts w:eastAsia="Calibri"/>
              </w:rPr>
              <w:t>е соответствия значений параметров и характеристик требованиям нормативной и эксплуатационной документации</w:t>
            </w:r>
            <w:r w:rsidR="008B7EF9" w:rsidRPr="005D4438">
              <w:rPr>
                <w:snapToGrid w:val="0"/>
              </w:rPr>
              <w:t xml:space="preserve">. </w:t>
            </w:r>
            <w:r w:rsidRPr="005D4438">
              <w:rPr>
                <w:snapToGrid w:val="0"/>
              </w:rPr>
              <w:t>Комплексное т</w:t>
            </w:r>
            <w:r w:rsidR="008B7EF9" w:rsidRPr="005D4438">
              <w:rPr>
                <w:snapToGrid w:val="0"/>
              </w:rPr>
              <w:t>ехническое обслуживание</w:t>
            </w:r>
            <w:r w:rsidR="00C913CB" w:rsidRPr="005D4438">
              <w:rPr>
                <w:snapToGrid w:val="0"/>
              </w:rPr>
              <w:t xml:space="preserve"> включает в себя: контроль за техническим состоянием </w:t>
            </w:r>
            <w:r w:rsidR="00D51D56" w:rsidRPr="005D4438">
              <w:t>изделий медицинской техники</w:t>
            </w:r>
            <w:r w:rsidR="00C913CB" w:rsidRPr="005D4438">
              <w:rPr>
                <w:snapToGrid w:val="0"/>
              </w:rPr>
              <w:t>,</w:t>
            </w:r>
            <w:r w:rsidR="00072A9A" w:rsidRPr="005D4438">
              <w:rPr>
                <w:snapToGrid w:val="0"/>
              </w:rPr>
              <w:t xml:space="preserve"> техническое диагностирование, </w:t>
            </w:r>
            <w:r w:rsidR="00C913CB" w:rsidRPr="005D4438">
              <w:rPr>
                <w:snapToGrid w:val="0"/>
              </w:rPr>
              <w:t xml:space="preserve">периодическое и текущее обслуживание, связанное с поддержанием </w:t>
            </w:r>
            <w:r w:rsidR="005E7590" w:rsidRPr="005D4438">
              <w:rPr>
                <w:snapToGrid w:val="0"/>
              </w:rPr>
              <w:t xml:space="preserve">работоспособности </w:t>
            </w:r>
            <w:r w:rsidR="00D51D56" w:rsidRPr="005D4438">
              <w:t>изделий медицинской техники</w:t>
            </w:r>
            <w:r w:rsidR="005E7590" w:rsidRPr="005D4438">
              <w:rPr>
                <w:snapToGrid w:val="0"/>
              </w:rPr>
              <w:t xml:space="preserve">. </w:t>
            </w:r>
            <w:r w:rsidR="00C913CB" w:rsidRPr="005D4438">
              <w:t xml:space="preserve">Составление </w:t>
            </w:r>
            <w:r w:rsidR="004F4903" w:rsidRPr="005D4438">
              <w:t>актов ввода оборудования в эксплуатацию, актов установки запасных частей, актов проверки технического состояния медицинских аппаратов и оборудования</w:t>
            </w:r>
            <w:r w:rsidR="00C913CB" w:rsidRPr="005D4438">
              <w:t xml:space="preserve">, актов </w:t>
            </w:r>
            <w:r w:rsidR="004F4903" w:rsidRPr="005D4438">
              <w:t>дефектации изделий медицинской техники</w:t>
            </w:r>
            <w:r w:rsidR="00C913CB" w:rsidRPr="005D4438">
              <w:t>,</w:t>
            </w:r>
            <w:r w:rsidR="004F4903" w:rsidRPr="005D4438">
              <w:t xml:space="preserve"> ведомостей дефектов медицинских аппаратов и оборудования, подлежащих списанию</w:t>
            </w:r>
            <w:r w:rsidR="00C913CB" w:rsidRPr="005D4438">
              <w:t>. Ведение журналов по техническому обслуживанию</w:t>
            </w:r>
            <w:r w:rsidR="00C32424" w:rsidRPr="005D4438">
              <w:t xml:space="preserve"> </w:t>
            </w:r>
            <w:r w:rsidR="00D51D56" w:rsidRPr="005D4438">
              <w:t>изделий медицинской техники</w:t>
            </w:r>
            <w:r w:rsidR="005E7590" w:rsidRPr="005D4438">
              <w:t>.</w:t>
            </w:r>
          </w:p>
          <w:p w14:paraId="5DEFEA7A" w14:textId="77777777" w:rsidR="005E7590" w:rsidRPr="005D4438" w:rsidRDefault="009A6BB6" w:rsidP="005E7590">
            <w:r w:rsidRPr="005D4438">
              <w:t xml:space="preserve">Другие запасные части, необходимые при оказании услуги приобретаются за счет Заказчика по </w:t>
            </w:r>
            <w:r w:rsidRPr="005D4438">
              <w:lastRenderedPageBreak/>
              <w:t>отдельному договору или в результате проведения аукциона</w:t>
            </w:r>
            <w:r w:rsidR="0073495A" w:rsidRPr="005D4438">
              <w:t>.</w:t>
            </w:r>
          </w:p>
        </w:tc>
      </w:tr>
      <w:tr w:rsidR="00C913CB" w:rsidRPr="005D4438" w14:paraId="570FBE65" w14:textId="77777777" w:rsidTr="00C51FF4">
        <w:trPr>
          <w:trHeight w:val="1600"/>
        </w:trPr>
        <w:tc>
          <w:tcPr>
            <w:tcW w:w="348" w:type="pct"/>
            <w:shd w:val="clear" w:color="auto" w:fill="auto"/>
          </w:tcPr>
          <w:p w14:paraId="0C0AA502" w14:textId="77777777" w:rsidR="00C913CB" w:rsidRPr="005D4438" w:rsidRDefault="00C913CB" w:rsidP="00176629">
            <w:pPr>
              <w:jc w:val="center"/>
            </w:pPr>
            <w:r w:rsidRPr="005D4438">
              <w:lastRenderedPageBreak/>
              <w:t>3</w:t>
            </w:r>
          </w:p>
        </w:tc>
        <w:tc>
          <w:tcPr>
            <w:tcW w:w="995" w:type="pct"/>
            <w:shd w:val="clear" w:color="auto" w:fill="auto"/>
          </w:tcPr>
          <w:p w14:paraId="0F68FF5E" w14:textId="77777777" w:rsidR="00C913CB" w:rsidRPr="005D4438" w:rsidRDefault="00C913CB" w:rsidP="00176629">
            <w:r w:rsidRPr="005D4438">
              <w:t>Режим технического обслуживания</w:t>
            </w:r>
          </w:p>
          <w:p w14:paraId="4A19711F" w14:textId="77777777" w:rsidR="00C913CB" w:rsidRPr="005D4438" w:rsidRDefault="00C913CB" w:rsidP="00176629"/>
          <w:p w14:paraId="4D158009" w14:textId="77777777" w:rsidR="00C913CB" w:rsidRPr="005D4438" w:rsidRDefault="00C913CB" w:rsidP="00176629"/>
        </w:tc>
        <w:tc>
          <w:tcPr>
            <w:tcW w:w="3657" w:type="pct"/>
            <w:shd w:val="clear" w:color="auto" w:fill="auto"/>
          </w:tcPr>
          <w:p w14:paraId="4CDDC7F0" w14:textId="7EDB195B" w:rsidR="003E205D" w:rsidRPr="005D4438" w:rsidRDefault="00206907" w:rsidP="00553A26">
            <w:pPr>
              <w:spacing w:after="0"/>
              <w:jc w:val="left"/>
              <w:rPr>
                <w:rFonts w:eastAsia="Calibri"/>
              </w:rPr>
            </w:pPr>
            <w:r w:rsidRPr="005D4438">
              <w:rPr>
                <w:rFonts w:eastAsia="Calibri"/>
              </w:rPr>
              <w:t>Комплексное т</w:t>
            </w:r>
            <w:r w:rsidR="004F4903" w:rsidRPr="005D4438">
              <w:rPr>
                <w:rFonts w:eastAsia="Calibri"/>
              </w:rPr>
              <w:t>ехническ</w:t>
            </w:r>
            <w:r w:rsidR="0023723C" w:rsidRPr="005D4438">
              <w:rPr>
                <w:rFonts w:eastAsia="Calibri"/>
              </w:rPr>
              <w:t>ое обслуживание</w:t>
            </w:r>
            <w:r w:rsidR="00553A26" w:rsidRPr="005D4438">
              <w:rPr>
                <w:rFonts w:eastAsia="Calibri"/>
              </w:rPr>
              <w:t xml:space="preserve"> изделий медицинской техники</w:t>
            </w:r>
            <w:r w:rsidR="0023723C" w:rsidRPr="005D4438">
              <w:rPr>
                <w:rFonts w:eastAsia="Calibri"/>
              </w:rPr>
              <w:t xml:space="preserve"> включает в себя:</w:t>
            </w:r>
          </w:p>
          <w:p w14:paraId="734C26E3" w14:textId="77777777" w:rsidR="00553A26" w:rsidRPr="005D4438" w:rsidRDefault="00553A26" w:rsidP="00553A26">
            <w:pPr>
              <w:spacing w:after="0"/>
              <w:jc w:val="left"/>
              <w:rPr>
                <w:rFonts w:eastAsia="Calibri"/>
              </w:rPr>
            </w:pPr>
            <w:r w:rsidRPr="005D4438">
              <w:rPr>
                <w:rFonts w:eastAsia="Calibri"/>
                <w:b/>
              </w:rPr>
              <w:t>Плановое (периодическое)</w:t>
            </w:r>
            <w:r w:rsidRPr="005D4438">
              <w:rPr>
                <w:rFonts w:eastAsia="Calibri"/>
              </w:rPr>
              <w:t xml:space="preserve"> техническое обслуживание</w:t>
            </w:r>
            <w:r w:rsidRPr="005D4438">
              <w:t xml:space="preserve"> выполняется не реже 1 раза в месяц</w:t>
            </w:r>
            <w:r w:rsidRPr="005D4438">
              <w:rPr>
                <w:rFonts w:eastAsia="Calibri"/>
              </w:rPr>
              <w:t>.</w:t>
            </w:r>
            <w:r w:rsidRPr="005D4438">
              <w:t xml:space="preserve"> Проводится в плановом порядке, предусмотренном в технических описаниях и технических паспортах на изделия медицинской техники.</w:t>
            </w:r>
          </w:p>
          <w:p w14:paraId="4B7CD776" w14:textId="77777777" w:rsidR="006622D6" w:rsidRPr="005D4438" w:rsidRDefault="006622D6" w:rsidP="00553A26">
            <w:pPr>
              <w:spacing w:after="0"/>
              <w:jc w:val="left"/>
            </w:pPr>
            <w:r w:rsidRPr="005D4438">
              <w:rPr>
                <w:b/>
              </w:rPr>
              <w:t>Контроль технического состояния</w:t>
            </w:r>
            <w:r w:rsidR="00ED5E74" w:rsidRPr="005D4438">
              <w:rPr>
                <w:b/>
              </w:rPr>
              <w:t xml:space="preserve"> </w:t>
            </w:r>
            <w:r w:rsidR="00553A26" w:rsidRPr="005D4438">
              <w:t>проводится</w:t>
            </w:r>
            <w:r w:rsidRPr="005D4438">
              <w:t xml:space="preserve"> не реже 1 раза в месяц</w:t>
            </w:r>
            <w:r w:rsidR="003E205D" w:rsidRPr="005D4438">
              <w:t>.</w:t>
            </w:r>
          </w:p>
          <w:p w14:paraId="0F62B398" w14:textId="77777777" w:rsidR="00553A26" w:rsidRPr="005D4438" w:rsidRDefault="00553A26" w:rsidP="00553A26">
            <w:pPr>
              <w:spacing w:after="0"/>
              <w:jc w:val="left"/>
              <w:rPr>
                <w:rFonts w:eastAsia="Calibri"/>
              </w:rPr>
            </w:pPr>
            <w:r w:rsidRPr="005D4438">
              <w:rPr>
                <w:b/>
              </w:rPr>
              <w:t xml:space="preserve">Техническое диагностирование </w:t>
            </w:r>
            <w:r w:rsidRPr="005D4438">
              <w:t xml:space="preserve">выполняется по мере необходимости </w:t>
            </w:r>
            <w:r w:rsidR="00A805A5" w:rsidRPr="005D4438">
              <w:t>на основании</w:t>
            </w:r>
            <w:r w:rsidRPr="005D4438">
              <w:t xml:space="preserve"> письменной и/или устной заявк</w:t>
            </w:r>
            <w:r w:rsidR="00386656" w:rsidRPr="005D4438">
              <w:t>и</w:t>
            </w:r>
            <w:r w:rsidRPr="005D4438">
              <w:t xml:space="preserve"> Заказчика</w:t>
            </w:r>
            <w:r w:rsidR="008C4515" w:rsidRPr="005D4438">
              <w:t xml:space="preserve"> (представителя Заказчика)</w:t>
            </w:r>
            <w:r w:rsidRPr="005D4438">
              <w:t>.</w:t>
            </w:r>
          </w:p>
          <w:p w14:paraId="58908D02" w14:textId="77777777" w:rsidR="00553A26" w:rsidRPr="005D4438" w:rsidRDefault="004F4903" w:rsidP="00553A26">
            <w:pPr>
              <w:jc w:val="left"/>
              <w:rPr>
                <w:rFonts w:eastAsia="Calibri"/>
              </w:rPr>
            </w:pPr>
            <w:r w:rsidRPr="005D4438">
              <w:rPr>
                <w:rFonts w:eastAsia="Calibri"/>
                <w:b/>
              </w:rPr>
              <w:t xml:space="preserve">Внеплановое </w:t>
            </w:r>
            <w:r w:rsidRPr="005D4438">
              <w:rPr>
                <w:rFonts w:eastAsia="Calibri"/>
              </w:rPr>
              <w:t>техническое обслуживание (не исключает планового выполнения регламентных работ).</w:t>
            </w:r>
          </w:p>
          <w:p w14:paraId="3C7E67CF" w14:textId="77777777" w:rsidR="00552CCB" w:rsidRPr="005D4438" w:rsidRDefault="00A805A5" w:rsidP="00386656">
            <w:pPr>
              <w:pStyle w:val="a7"/>
              <w:shd w:val="clear" w:color="auto" w:fill="FFFFFF"/>
              <w:spacing w:after="0"/>
            </w:pPr>
            <w:r w:rsidRPr="005D4438">
              <w:rPr>
                <w:b/>
              </w:rPr>
              <w:t xml:space="preserve">Ремонт </w:t>
            </w:r>
            <w:r w:rsidR="00B743CB" w:rsidRPr="005D4438">
              <w:rPr>
                <w:b/>
              </w:rPr>
              <w:t xml:space="preserve">(текущий, внеплановый) </w:t>
            </w:r>
            <w:r w:rsidRPr="005D4438">
              <w:t>и в</w:t>
            </w:r>
            <w:r w:rsidR="00553A26" w:rsidRPr="005D4438">
              <w:t xml:space="preserve">ыполнение планово-предупредительных </w:t>
            </w:r>
            <w:r w:rsidRPr="005D4438">
              <w:t>работ специфических для данных изделий медицинской техники. Проводится по мере необходимости на основании письменной и/или устной заявки Заказчика</w:t>
            </w:r>
            <w:r w:rsidR="008C4515" w:rsidRPr="005D4438">
              <w:t xml:space="preserve"> (представителя Заказчика)</w:t>
            </w:r>
            <w:r w:rsidRPr="005D4438">
              <w:t>, в течение 24 часов с момента получения такой заявки.</w:t>
            </w:r>
            <w:r w:rsidR="00552CCB" w:rsidRPr="005D4438">
              <w:t xml:space="preserve"> Текущий ремонт может выполняться как на месте эксплуатации изделия медицинской техники,</w:t>
            </w:r>
          </w:p>
          <w:p w14:paraId="5861411F" w14:textId="02FC3F82" w:rsidR="00552CCB" w:rsidRPr="005D4438" w:rsidRDefault="00552CCB" w:rsidP="00552CCB">
            <w:pPr>
              <w:shd w:val="clear" w:color="auto" w:fill="FFFFFF"/>
              <w:tabs>
                <w:tab w:val="num" w:pos="426"/>
              </w:tabs>
            </w:pPr>
            <w:r w:rsidRPr="005D4438">
              <w:t xml:space="preserve">так и на производственных площадях службы технического обслуживания медицинской техники в зависимости от сложности, объема работ и возможностей транспортировки изделия. </w:t>
            </w:r>
          </w:p>
          <w:p w14:paraId="260C22B2" w14:textId="77777777" w:rsidR="00553A26" w:rsidRPr="005D4438" w:rsidRDefault="00553A26" w:rsidP="00553A26">
            <w:pPr>
              <w:spacing w:after="0"/>
              <w:jc w:val="left"/>
              <w:rPr>
                <w:rFonts w:eastAsia="Calibri"/>
              </w:rPr>
            </w:pPr>
            <w:r w:rsidRPr="005D4438">
              <w:rPr>
                <w:b/>
              </w:rPr>
              <w:t>Инструктаж</w:t>
            </w:r>
            <w:r w:rsidRPr="005D4438">
              <w:t xml:space="preserve"> медицинского персонала по эксплуатационным особенностям</w:t>
            </w:r>
            <w:r w:rsidR="00A805A5" w:rsidRPr="005D4438">
              <w:t xml:space="preserve"> изделий </w:t>
            </w:r>
            <w:r w:rsidRPr="005D4438">
              <w:t>мед</w:t>
            </w:r>
            <w:r w:rsidR="00A805A5" w:rsidRPr="005D4438">
              <w:t xml:space="preserve">ицинской </w:t>
            </w:r>
            <w:r w:rsidRPr="005D4438">
              <w:t>техники</w:t>
            </w:r>
            <w:r w:rsidR="00A805A5" w:rsidRPr="005D4438">
              <w:t xml:space="preserve"> проводится по необходимости.</w:t>
            </w:r>
          </w:p>
          <w:p w14:paraId="3A9BD7BD" w14:textId="77777777" w:rsidR="00C913CB" w:rsidRPr="005D4438" w:rsidRDefault="004F4903" w:rsidP="00553A26">
            <w:pPr>
              <w:spacing w:after="0"/>
              <w:jc w:val="left"/>
              <w:rPr>
                <w:lang w:eastAsia="zh-CN"/>
              </w:rPr>
            </w:pPr>
            <w:r w:rsidRPr="005D4438">
              <w:rPr>
                <w:rFonts w:eastAsia="Calibri"/>
              </w:rPr>
              <w:t xml:space="preserve">В случае внезапного выхода из строя </w:t>
            </w:r>
            <w:r w:rsidR="0023723C" w:rsidRPr="005D4438">
              <w:t>изделий медицинской техники</w:t>
            </w:r>
            <w:r w:rsidR="00A805A5" w:rsidRPr="005D4438">
              <w:rPr>
                <w:rFonts w:eastAsia="Calibri"/>
              </w:rPr>
              <w:t>, Исполнитель,</w:t>
            </w:r>
            <w:r w:rsidRPr="005D4438">
              <w:rPr>
                <w:rFonts w:eastAsia="Calibri"/>
              </w:rPr>
              <w:t xml:space="preserve"> независимо от графика технического обслуживания</w:t>
            </w:r>
            <w:r w:rsidR="00A805A5" w:rsidRPr="005D4438">
              <w:rPr>
                <w:rFonts w:eastAsia="Calibri"/>
              </w:rPr>
              <w:t>,</w:t>
            </w:r>
            <w:r w:rsidRPr="005D4438">
              <w:rPr>
                <w:rFonts w:eastAsia="Calibri"/>
              </w:rPr>
              <w:t xml:space="preserve"> направляет специалиста для устранения неисправностей в течение </w:t>
            </w:r>
            <w:r w:rsidR="00A805A5" w:rsidRPr="005D4438">
              <w:rPr>
                <w:rFonts w:eastAsia="Calibri"/>
                <w:b/>
              </w:rPr>
              <w:t>одного</w:t>
            </w:r>
            <w:r w:rsidR="00C03B0C" w:rsidRPr="005D4438">
              <w:rPr>
                <w:rFonts w:eastAsia="Calibri"/>
              </w:rPr>
              <w:t xml:space="preserve"> рабочего дня</w:t>
            </w:r>
            <w:r w:rsidRPr="005D4438">
              <w:rPr>
                <w:rFonts w:eastAsia="Calibri"/>
              </w:rPr>
              <w:t xml:space="preserve"> с момента поступления заявки.</w:t>
            </w:r>
            <w:r w:rsidR="00ED5E74" w:rsidRPr="005D4438">
              <w:rPr>
                <w:rFonts w:eastAsia="Calibri"/>
              </w:rPr>
              <w:t xml:space="preserve"> </w:t>
            </w:r>
            <w:r w:rsidR="0056247D" w:rsidRPr="005D4438">
              <w:t xml:space="preserve">Неисправности </w:t>
            </w:r>
            <w:r w:rsidR="0023723C" w:rsidRPr="005D4438">
              <w:t>изделий медицинской техники</w:t>
            </w:r>
            <w:r w:rsidR="0056247D" w:rsidRPr="005D4438">
              <w:t xml:space="preserve">, возникшие в ходе эксплуатации должны устраняться в течение </w:t>
            </w:r>
            <w:r w:rsidR="0056247D" w:rsidRPr="005D4438">
              <w:rPr>
                <w:b/>
              </w:rPr>
              <w:t>одного</w:t>
            </w:r>
            <w:r w:rsidR="0056247D" w:rsidRPr="005D4438">
              <w:t xml:space="preserve"> рабочего дня, а при сложных ремонтах – </w:t>
            </w:r>
            <w:r w:rsidR="0056247D" w:rsidRPr="005D4438">
              <w:rPr>
                <w:b/>
              </w:rPr>
              <w:t>в кра</w:t>
            </w:r>
            <w:r w:rsidR="00C03B0C" w:rsidRPr="005D4438">
              <w:rPr>
                <w:b/>
              </w:rPr>
              <w:t>тчайшие сроки</w:t>
            </w:r>
            <w:r w:rsidR="00C03B0C" w:rsidRPr="005D4438">
              <w:t>, согласованные с З</w:t>
            </w:r>
            <w:r w:rsidR="0056247D" w:rsidRPr="005D4438">
              <w:t>аказчиком</w:t>
            </w:r>
            <w:r w:rsidR="00C03B0C" w:rsidRPr="005D4438">
              <w:t>.</w:t>
            </w:r>
            <w:r w:rsidR="00ED5E74" w:rsidRPr="005D4438">
              <w:t xml:space="preserve"> </w:t>
            </w:r>
            <w:r w:rsidR="00CA4A41" w:rsidRPr="005D4438">
              <w:rPr>
                <w:lang w:eastAsia="zh-CN"/>
              </w:rPr>
              <w:t>После окончания соответствующих работ по техническому обслуживанию изделий медицинской техники Исполнитель обязан сделать отметку в журнале технического обслуживания</w:t>
            </w:r>
            <w:r w:rsidR="00A805A5" w:rsidRPr="005D4438">
              <w:rPr>
                <w:lang w:eastAsia="zh-CN"/>
              </w:rPr>
              <w:t xml:space="preserve">. </w:t>
            </w:r>
            <w:r w:rsidR="00CA4A41" w:rsidRPr="005D4438">
              <w:rPr>
                <w:lang w:eastAsia="zh-CN"/>
              </w:rPr>
              <w:t>Ж</w:t>
            </w:r>
            <w:r w:rsidR="00AD7AA1" w:rsidRPr="005D4438">
              <w:rPr>
                <w:rStyle w:val="10"/>
              </w:rPr>
              <w:t>урнал предоставляют исполнителям работ непосредственно после завершения работы или ее этапа, записи проводят с указанием даты проведения работ, перечня работ, замененных запасных частей</w:t>
            </w:r>
            <w:r w:rsidR="00A805A5" w:rsidRPr="005D4438">
              <w:rPr>
                <w:rStyle w:val="10"/>
              </w:rPr>
              <w:t>,</w:t>
            </w:r>
            <w:r w:rsidR="00AD7AA1" w:rsidRPr="005D4438">
              <w:rPr>
                <w:rStyle w:val="10"/>
              </w:rPr>
              <w:t xml:space="preserve"> ФИО и должности </w:t>
            </w:r>
            <w:r w:rsidR="00AD7AA1" w:rsidRPr="005D4438">
              <w:rPr>
                <w:rStyle w:val="10"/>
              </w:rPr>
              <w:lastRenderedPageBreak/>
              <w:t xml:space="preserve">сотрудника исполнителя. Записи визирует материально-ответственное лицо </w:t>
            </w:r>
            <w:r w:rsidR="00FB771D" w:rsidRPr="005D4438">
              <w:t>изделий медицинской техники</w:t>
            </w:r>
            <w:r w:rsidR="00AD7AA1" w:rsidRPr="005D4438">
              <w:rPr>
                <w:rStyle w:val="10"/>
              </w:rPr>
              <w:t xml:space="preserve"> с указанием должности и ФИО. Записи ведут на русском языке чернилами разборчивым почерком</w:t>
            </w:r>
            <w:r w:rsidR="00CA4A41" w:rsidRPr="005D4438">
              <w:rPr>
                <w:lang w:eastAsia="zh-CN"/>
              </w:rPr>
              <w:t xml:space="preserve">. Ведение журнала </w:t>
            </w:r>
            <w:r w:rsidR="00A805A5" w:rsidRPr="005D4438">
              <w:rPr>
                <w:lang w:eastAsia="zh-CN"/>
              </w:rPr>
              <w:t>технического обслуживания</w:t>
            </w:r>
            <w:r w:rsidR="00CA4A41" w:rsidRPr="005D4438">
              <w:rPr>
                <w:lang w:eastAsia="zh-CN"/>
              </w:rPr>
              <w:t xml:space="preserve"> является обязанностью Заказчика, в обязанности Исполнителя входит </w:t>
            </w:r>
            <w:r w:rsidR="00CA4A41" w:rsidRPr="005D4438">
              <w:t>проставление отметок о выполненных работах</w:t>
            </w:r>
            <w:r w:rsidR="00CA4A41" w:rsidRPr="005D4438">
              <w:rPr>
                <w:lang w:eastAsia="zh-CN"/>
              </w:rPr>
              <w:t>.</w:t>
            </w:r>
          </w:p>
          <w:p w14:paraId="07B035AC" w14:textId="77777777" w:rsidR="003E205D" w:rsidRPr="005D4438" w:rsidRDefault="003E205D" w:rsidP="00553A26">
            <w:pPr>
              <w:spacing w:after="0"/>
              <w:jc w:val="left"/>
              <w:rPr>
                <w:lang w:eastAsia="zh-CN"/>
              </w:rPr>
            </w:pPr>
            <w:r w:rsidRPr="005D4438">
              <w:rPr>
                <w:lang w:eastAsia="zh-CN"/>
              </w:rPr>
              <w:t xml:space="preserve">Исполнитель в процессе оказания услуг, по заявке Заказчика осуществляет консультационную помощь сотрудникам Заказчика по эксплуатации </w:t>
            </w:r>
            <w:r w:rsidR="00A805A5" w:rsidRPr="005D4438">
              <w:rPr>
                <w:lang w:eastAsia="zh-CN"/>
              </w:rPr>
              <w:t xml:space="preserve">изделий </w:t>
            </w:r>
            <w:r w:rsidRPr="005D4438">
              <w:rPr>
                <w:lang w:eastAsia="zh-CN"/>
              </w:rPr>
              <w:t>медицинской техники.</w:t>
            </w:r>
          </w:p>
          <w:p w14:paraId="0E07A9F4" w14:textId="77777777" w:rsidR="00553A26" w:rsidRPr="005D4438" w:rsidRDefault="00553A26" w:rsidP="00553A26">
            <w:pPr>
              <w:spacing w:after="0"/>
              <w:jc w:val="left"/>
              <w:rPr>
                <w:rFonts w:eastAsia="Calibri"/>
              </w:rPr>
            </w:pPr>
            <w:r w:rsidRPr="005D4438">
              <w:rPr>
                <w:rFonts w:eastAsia="Calibri"/>
              </w:rPr>
              <w:t>Виды, объемы, технологическая последовательность работ по периодическому и текущему техническому обслуживанию определяются требованиями эксплуатационной документации, а также результатами контроля технического состояния.</w:t>
            </w:r>
          </w:p>
        </w:tc>
      </w:tr>
      <w:tr w:rsidR="00C913CB" w:rsidRPr="005D4438" w14:paraId="79A04DBF" w14:textId="77777777" w:rsidTr="00C51FF4">
        <w:trPr>
          <w:trHeight w:val="1600"/>
        </w:trPr>
        <w:tc>
          <w:tcPr>
            <w:tcW w:w="348" w:type="pct"/>
            <w:shd w:val="clear" w:color="auto" w:fill="auto"/>
          </w:tcPr>
          <w:p w14:paraId="120810D8" w14:textId="77777777" w:rsidR="00C913CB" w:rsidRPr="005D4438" w:rsidRDefault="00C913CB" w:rsidP="00176629">
            <w:pPr>
              <w:jc w:val="center"/>
            </w:pPr>
            <w:r w:rsidRPr="005D4438">
              <w:lastRenderedPageBreak/>
              <w:t>4</w:t>
            </w:r>
          </w:p>
        </w:tc>
        <w:tc>
          <w:tcPr>
            <w:tcW w:w="995" w:type="pct"/>
            <w:shd w:val="clear" w:color="auto" w:fill="auto"/>
          </w:tcPr>
          <w:p w14:paraId="5A7AF460" w14:textId="77777777" w:rsidR="00C913CB" w:rsidRPr="005D4438" w:rsidRDefault="00C913CB" w:rsidP="00176629">
            <w:pPr>
              <w:spacing w:before="100" w:beforeAutospacing="1"/>
            </w:pPr>
            <w:r w:rsidRPr="005D4438">
              <w:t>Основные виды работ при техническом обслуживании</w:t>
            </w:r>
          </w:p>
          <w:p w14:paraId="39FDF2C6" w14:textId="77777777" w:rsidR="00C913CB" w:rsidRPr="005D4438" w:rsidRDefault="00C913CB" w:rsidP="00176629"/>
          <w:p w14:paraId="5E575EFC" w14:textId="77777777" w:rsidR="00C913CB" w:rsidRPr="005D4438" w:rsidRDefault="00C913CB" w:rsidP="00176629"/>
          <w:p w14:paraId="58E3C735" w14:textId="77777777" w:rsidR="00C913CB" w:rsidRPr="005D4438" w:rsidRDefault="00C913CB" w:rsidP="00176629"/>
          <w:p w14:paraId="355E180B" w14:textId="77777777" w:rsidR="00C913CB" w:rsidRPr="005D4438" w:rsidRDefault="00C913CB" w:rsidP="00176629"/>
          <w:p w14:paraId="75CD2506" w14:textId="77777777" w:rsidR="00C913CB" w:rsidRPr="005D4438" w:rsidRDefault="00C913CB" w:rsidP="00176629"/>
          <w:p w14:paraId="5A125EE0" w14:textId="77777777" w:rsidR="00C913CB" w:rsidRPr="005D4438" w:rsidRDefault="00C913CB" w:rsidP="00176629"/>
          <w:p w14:paraId="0DCE8F6B" w14:textId="77777777" w:rsidR="00C913CB" w:rsidRPr="005D4438" w:rsidRDefault="00C913CB" w:rsidP="00176629"/>
          <w:p w14:paraId="4860BFC2" w14:textId="77777777" w:rsidR="00C913CB" w:rsidRPr="005D4438" w:rsidRDefault="00C913CB" w:rsidP="00176629"/>
          <w:p w14:paraId="42A93EAF" w14:textId="77777777" w:rsidR="00C913CB" w:rsidRPr="005D4438" w:rsidRDefault="00C913CB" w:rsidP="00176629"/>
          <w:p w14:paraId="71D684CE" w14:textId="77777777" w:rsidR="00C913CB" w:rsidRPr="005D4438" w:rsidRDefault="00C913CB" w:rsidP="00176629"/>
          <w:p w14:paraId="4DB1CCBE" w14:textId="77777777" w:rsidR="00C913CB" w:rsidRPr="005D4438" w:rsidRDefault="00C913CB" w:rsidP="00176629"/>
          <w:p w14:paraId="3908833E" w14:textId="77777777" w:rsidR="00C913CB" w:rsidRPr="005D4438" w:rsidRDefault="00C913CB" w:rsidP="00176629"/>
          <w:p w14:paraId="169FC2C9" w14:textId="77777777" w:rsidR="00C913CB" w:rsidRPr="005D4438" w:rsidRDefault="00C913CB" w:rsidP="00176629"/>
          <w:p w14:paraId="0A0043A8" w14:textId="77777777" w:rsidR="00C913CB" w:rsidRPr="005D4438" w:rsidRDefault="00C913CB" w:rsidP="00176629"/>
          <w:p w14:paraId="47304512" w14:textId="77777777" w:rsidR="00C913CB" w:rsidRPr="005D4438" w:rsidRDefault="00C913CB" w:rsidP="00176629"/>
          <w:p w14:paraId="21D6907E" w14:textId="77777777" w:rsidR="00C913CB" w:rsidRPr="005D4438" w:rsidRDefault="00C913CB" w:rsidP="00176629"/>
          <w:p w14:paraId="3F71FA28" w14:textId="77777777" w:rsidR="00C913CB" w:rsidRPr="005D4438" w:rsidRDefault="00C913CB" w:rsidP="00176629"/>
          <w:p w14:paraId="129695D8" w14:textId="77777777" w:rsidR="00C913CB" w:rsidRPr="005D4438" w:rsidRDefault="00C913CB" w:rsidP="00176629"/>
          <w:p w14:paraId="35FF339F" w14:textId="77777777" w:rsidR="00C913CB" w:rsidRPr="005D4438" w:rsidRDefault="00C913CB" w:rsidP="00176629"/>
          <w:p w14:paraId="1A6C1E6D" w14:textId="77777777" w:rsidR="00C913CB" w:rsidRPr="005D4438" w:rsidRDefault="00C913CB" w:rsidP="00176629"/>
          <w:p w14:paraId="40D7EFE6" w14:textId="77777777" w:rsidR="00C913CB" w:rsidRPr="005D4438" w:rsidRDefault="00C913CB" w:rsidP="00176629"/>
          <w:p w14:paraId="371B1C27" w14:textId="77777777" w:rsidR="00C913CB" w:rsidRPr="005D4438" w:rsidRDefault="00C913CB" w:rsidP="00176629"/>
          <w:p w14:paraId="2613D697" w14:textId="77777777" w:rsidR="00C913CB" w:rsidRPr="005D4438" w:rsidRDefault="00C913CB" w:rsidP="00176629"/>
          <w:p w14:paraId="621C3133" w14:textId="77777777" w:rsidR="00C913CB" w:rsidRPr="005D4438" w:rsidRDefault="00C913CB" w:rsidP="00176629"/>
          <w:p w14:paraId="6E986344" w14:textId="77777777" w:rsidR="00C913CB" w:rsidRPr="005D4438" w:rsidRDefault="00C913CB" w:rsidP="00176629"/>
          <w:p w14:paraId="67251D90" w14:textId="77777777" w:rsidR="00C913CB" w:rsidRPr="005D4438" w:rsidRDefault="00C913CB" w:rsidP="00176629"/>
          <w:p w14:paraId="15EC12E1" w14:textId="77777777" w:rsidR="00C913CB" w:rsidRPr="005D4438" w:rsidRDefault="00C913CB" w:rsidP="00176629"/>
        </w:tc>
        <w:tc>
          <w:tcPr>
            <w:tcW w:w="3657" w:type="pct"/>
            <w:shd w:val="clear" w:color="auto" w:fill="auto"/>
          </w:tcPr>
          <w:p w14:paraId="1C9CF4FE" w14:textId="77777777" w:rsidR="00A805A5" w:rsidRPr="005D4438" w:rsidRDefault="003E205D" w:rsidP="00930618">
            <w:pPr>
              <w:tabs>
                <w:tab w:val="left" w:pos="851"/>
              </w:tabs>
              <w:spacing w:after="0"/>
              <w:jc w:val="left"/>
            </w:pPr>
            <w:r w:rsidRPr="005D4438">
              <w:rPr>
                <w:b/>
              </w:rPr>
              <w:t>Контроль технического состояния</w:t>
            </w:r>
            <w:r w:rsidRPr="005D4438">
              <w:t xml:space="preserve"> изделий медицинской т</w:t>
            </w:r>
            <w:r w:rsidR="00A805A5" w:rsidRPr="005D4438">
              <w:t>ехники включает в себя:</w:t>
            </w:r>
          </w:p>
          <w:p w14:paraId="4C6F710A" w14:textId="77777777" w:rsidR="00A805A5" w:rsidRPr="005D4438" w:rsidRDefault="003E205D" w:rsidP="00930618">
            <w:pPr>
              <w:numPr>
                <w:ilvl w:val="0"/>
                <w:numId w:val="28"/>
              </w:numPr>
              <w:tabs>
                <w:tab w:val="left" w:pos="851"/>
              </w:tabs>
              <w:spacing w:after="0"/>
              <w:jc w:val="left"/>
            </w:pPr>
            <w:r w:rsidRPr="005D4438">
              <w:t>Внешний о</w:t>
            </w:r>
            <w:r w:rsidR="00A805A5" w:rsidRPr="005D4438">
              <w:t>смотр рабочего места и изделия;</w:t>
            </w:r>
          </w:p>
          <w:p w14:paraId="6A507262" w14:textId="77777777" w:rsidR="00A805A5" w:rsidRPr="005D4438" w:rsidRDefault="00A805A5" w:rsidP="00930618">
            <w:pPr>
              <w:numPr>
                <w:ilvl w:val="0"/>
                <w:numId w:val="28"/>
              </w:numPr>
              <w:tabs>
                <w:tab w:val="left" w:pos="851"/>
              </w:tabs>
              <w:spacing w:after="0"/>
              <w:jc w:val="left"/>
            </w:pPr>
            <w:r w:rsidRPr="005D4438">
              <w:rPr>
                <w:lang w:eastAsia="zh-CN"/>
              </w:rPr>
              <w:t>Проверку</w:t>
            </w:r>
            <w:r w:rsidR="003E205D" w:rsidRPr="005D4438">
              <w:rPr>
                <w:lang w:eastAsia="zh-CN"/>
              </w:rPr>
              <w:t xml:space="preserve"> наличия экранов, ограждений, защитных устройств, средств предупредительной сигнализации;</w:t>
            </w:r>
          </w:p>
          <w:p w14:paraId="2B410D11" w14:textId="77777777" w:rsidR="00A805A5" w:rsidRPr="005D4438" w:rsidRDefault="003E205D" w:rsidP="00930618">
            <w:pPr>
              <w:numPr>
                <w:ilvl w:val="0"/>
                <w:numId w:val="28"/>
              </w:numPr>
              <w:tabs>
                <w:tab w:val="left" w:pos="851"/>
              </w:tabs>
              <w:spacing w:after="0"/>
              <w:jc w:val="left"/>
            </w:pPr>
            <w:r w:rsidRPr="005D4438">
              <w:t>Проверк</w:t>
            </w:r>
            <w:r w:rsidR="00A805A5" w:rsidRPr="005D4438">
              <w:t>у</w:t>
            </w:r>
            <w:r w:rsidRPr="005D4438">
              <w:t xml:space="preserve"> соответствия изделия требованиям электробезопасности;</w:t>
            </w:r>
          </w:p>
          <w:p w14:paraId="799F1B7D" w14:textId="77777777" w:rsidR="00ED620A" w:rsidRPr="005D4438" w:rsidRDefault="003E205D" w:rsidP="00930618">
            <w:pPr>
              <w:numPr>
                <w:ilvl w:val="0"/>
                <w:numId w:val="28"/>
              </w:numPr>
              <w:tabs>
                <w:tab w:val="left" w:pos="851"/>
              </w:tabs>
              <w:spacing w:after="0"/>
              <w:jc w:val="left"/>
            </w:pPr>
            <w:r w:rsidRPr="005D4438">
              <w:t>Проверк</w:t>
            </w:r>
            <w:r w:rsidR="00A805A5" w:rsidRPr="005D4438">
              <w:t>у</w:t>
            </w:r>
            <w:r w:rsidRPr="005D4438">
              <w:t xml:space="preserve"> состояния узлов заземления, целостности сетевых шнуров, кабелей;</w:t>
            </w:r>
          </w:p>
          <w:p w14:paraId="67EE9434" w14:textId="77777777" w:rsidR="00ED620A" w:rsidRPr="005D4438" w:rsidRDefault="003E205D" w:rsidP="00930618">
            <w:pPr>
              <w:numPr>
                <w:ilvl w:val="0"/>
                <w:numId w:val="28"/>
              </w:numPr>
              <w:tabs>
                <w:tab w:val="left" w:pos="851"/>
              </w:tabs>
              <w:spacing w:after="0"/>
              <w:jc w:val="left"/>
            </w:pPr>
            <w:r w:rsidRPr="005D4438">
              <w:rPr>
                <w:lang w:eastAsia="zh-CN"/>
              </w:rPr>
              <w:t>Проверк</w:t>
            </w:r>
            <w:r w:rsidR="00ED620A" w:rsidRPr="005D4438">
              <w:rPr>
                <w:lang w:eastAsia="zh-CN"/>
              </w:rPr>
              <w:t>у</w:t>
            </w:r>
            <w:r w:rsidRPr="005D4438">
              <w:rPr>
                <w:lang w:eastAsia="zh-CN"/>
              </w:rPr>
              <w:t xml:space="preserve"> наличия и соответствия предупредительных подписей на панелях аппаратов;</w:t>
            </w:r>
          </w:p>
          <w:p w14:paraId="46B86A3A" w14:textId="77777777" w:rsidR="00ED620A" w:rsidRPr="005D4438" w:rsidRDefault="003E205D" w:rsidP="00930618">
            <w:pPr>
              <w:numPr>
                <w:ilvl w:val="0"/>
                <w:numId w:val="28"/>
              </w:numPr>
              <w:tabs>
                <w:tab w:val="left" w:pos="851"/>
              </w:tabs>
              <w:spacing w:after="0"/>
              <w:jc w:val="left"/>
            </w:pPr>
            <w:r w:rsidRPr="005D4438">
              <w:rPr>
                <w:lang w:eastAsia="zh-CN"/>
              </w:rPr>
              <w:t>Проверк</w:t>
            </w:r>
            <w:r w:rsidR="00ED620A" w:rsidRPr="005D4438">
              <w:rPr>
                <w:lang w:eastAsia="zh-CN"/>
              </w:rPr>
              <w:t>у</w:t>
            </w:r>
            <w:r w:rsidRPr="005D4438">
              <w:rPr>
                <w:lang w:eastAsia="zh-CN"/>
              </w:rPr>
              <w:t xml:space="preserve"> исправности кожухов, рукояток, замков, ручек и др.;</w:t>
            </w:r>
          </w:p>
          <w:p w14:paraId="2BD01D05" w14:textId="77777777" w:rsidR="00ED620A" w:rsidRPr="005D4438" w:rsidRDefault="003E205D" w:rsidP="00930618">
            <w:pPr>
              <w:numPr>
                <w:ilvl w:val="0"/>
                <w:numId w:val="28"/>
              </w:numPr>
              <w:tabs>
                <w:tab w:val="left" w:pos="851"/>
              </w:tabs>
              <w:spacing w:after="0"/>
              <w:jc w:val="left"/>
            </w:pPr>
            <w:r w:rsidRPr="005D4438">
              <w:t>Проверк</w:t>
            </w:r>
            <w:r w:rsidR="00ED620A" w:rsidRPr="005D4438">
              <w:t>у</w:t>
            </w:r>
            <w:r w:rsidRPr="005D4438">
              <w:t xml:space="preserve"> органов управления и контроля на целостность, четкость фиксации, отсутствие люфтов, срабатывание защитных устройств и защитных блокировок;</w:t>
            </w:r>
          </w:p>
          <w:p w14:paraId="69F61C82" w14:textId="77777777" w:rsidR="00ED620A" w:rsidRPr="005D4438" w:rsidRDefault="003E205D" w:rsidP="00930618">
            <w:pPr>
              <w:numPr>
                <w:ilvl w:val="0"/>
                <w:numId w:val="28"/>
              </w:numPr>
              <w:tabs>
                <w:tab w:val="left" w:pos="851"/>
              </w:tabs>
              <w:spacing w:after="0"/>
              <w:jc w:val="left"/>
            </w:pPr>
            <w:r w:rsidRPr="005D4438">
              <w:t>Проверк</w:t>
            </w:r>
            <w:r w:rsidR="00ED620A" w:rsidRPr="005D4438">
              <w:t>у</w:t>
            </w:r>
            <w:r w:rsidRPr="005D4438">
              <w:t xml:space="preserve"> состояния деталей, узлов механизмов, в т.ч. подверженных повышенному износу;</w:t>
            </w:r>
          </w:p>
          <w:p w14:paraId="21B0A34F" w14:textId="77777777" w:rsidR="00ED620A" w:rsidRPr="005D4438" w:rsidRDefault="00ED620A" w:rsidP="00930618">
            <w:pPr>
              <w:numPr>
                <w:ilvl w:val="0"/>
                <w:numId w:val="28"/>
              </w:numPr>
              <w:tabs>
                <w:tab w:val="left" w:pos="851"/>
              </w:tabs>
              <w:spacing w:after="0"/>
              <w:jc w:val="left"/>
            </w:pPr>
            <w:r w:rsidRPr="005D4438">
              <w:t>Замену</w:t>
            </w:r>
            <w:r w:rsidR="003E205D" w:rsidRPr="005D4438">
              <w:t xml:space="preserve"> расходных материалов и заправк</w:t>
            </w:r>
            <w:r w:rsidRPr="005D4438">
              <w:t>у</w:t>
            </w:r>
            <w:r w:rsidR="003E205D" w:rsidRPr="005D4438">
              <w:t xml:space="preserve"> ими изделия;</w:t>
            </w:r>
          </w:p>
          <w:p w14:paraId="1075DFC0" w14:textId="77777777" w:rsidR="00ED620A" w:rsidRPr="005D4438" w:rsidRDefault="003E205D" w:rsidP="00930618">
            <w:pPr>
              <w:numPr>
                <w:ilvl w:val="0"/>
                <w:numId w:val="28"/>
              </w:numPr>
              <w:tabs>
                <w:tab w:val="left" w:pos="851"/>
              </w:tabs>
              <w:spacing w:after="0"/>
              <w:jc w:val="left"/>
            </w:pPr>
            <w:r w:rsidRPr="005D4438">
              <w:rPr>
                <w:lang w:eastAsia="zh-CN"/>
              </w:rPr>
              <w:t>Контроль состояния устройств индикации и сигнализации;</w:t>
            </w:r>
          </w:p>
          <w:p w14:paraId="15157842" w14:textId="77777777" w:rsidR="00ED620A" w:rsidRPr="005D4438" w:rsidRDefault="003E205D" w:rsidP="00930618">
            <w:pPr>
              <w:numPr>
                <w:ilvl w:val="0"/>
                <w:numId w:val="28"/>
              </w:numPr>
              <w:tabs>
                <w:tab w:val="left" w:pos="851"/>
              </w:tabs>
              <w:spacing w:after="0"/>
              <w:jc w:val="left"/>
            </w:pPr>
            <w:r w:rsidRPr="005D4438">
              <w:rPr>
                <w:lang w:eastAsia="zh-CN"/>
              </w:rPr>
              <w:t>Контроль за работой техники в штатных режимах;</w:t>
            </w:r>
          </w:p>
          <w:p w14:paraId="73B33598" w14:textId="77777777" w:rsidR="00ED620A" w:rsidRPr="005D4438" w:rsidRDefault="003E205D" w:rsidP="00930618">
            <w:pPr>
              <w:numPr>
                <w:ilvl w:val="0"/>
                <w:numId w:val="28"/>
              </w:numPr>
              <w:tabs>
                <w:tab w:val="left" w:pos="851"/>
              </w:tabs>
              <w:spacing w:after="0"/>
              <w:jc w:val="left"/>
            </w:pPr>
            <w:r w:rsidRPr="005D4438">
              <w:t>Выявление повреждений покрытий, следов коррозии, нарушения герметичности, течей магистралей и трубопроводов (без разборки);</w:t>
            </w:r>
          </w:p>
          <w:p w14:paraId="3D1BFC35" w14:textId="77777777" w:rsidR="003E205D" w:rsidRPr="005D4438" w:rsidRDefault="003E205D" w:rsidP="00930618">
            <w:pPr>
              <w:numPr>
                <w:ilvl w:val="0"/>
                <w:numId w:val="28"/>
              </w:numPr>
              <w:tabs>
                <w:tab w:val="left" w:pos="851"/>
              </w:tabs>
              <w:spacing w:after="0"/>
              <w:jc w:val="left"/>
            </w:pPr>
            <w:r w:rsidRPr="005D4438">
              <w:t>Устранение мелких неисправностей без использования запасных частей, регулировка и настройка</w:t>
            </w:r>
          </w:p>
          <w:p w14:paraId="75A75DFC" w14:textId="77777777" w:rsidR="003E205D" w:rsidRPr="005D4438" w:rsidRDefault="003E205D" w:rsidP="00930618">
            <w:pPr>
              <w:spacing w:after="0"/>
              <w:ind w:firstLine="426"/>
              <w:jc w:val="left"/>
            </w:pPr>
            <w:r w:rsidRPr="005D4438">
              <w:t>узлов.</w:t>
            </w:r>
          </w:p>
          <w:p w14:paraId="30CD797E" w14:textId="77777777" w:rsidR="00277C17" w:rsidRPr="005D4438" w:rsidRDefault="00277C17" w:rsidP="00277C17">
            <w:pPr>
              <w:spacing w:after="0"/>
              <w:jc w:val="left"/>
            </w:pPr>
            <w:r w:rsidRPr="005D4438">
              <w:t xml:space="preserve">Результаты контроля технического состояния изделия отражаются в журнале технического </w:t>
            </w:r>
            <w:r w:rsidRPr="005D4438">
              <w:lastRenderedPageBreak/>
              <w:t>обслуживания или протоколом (актом) проверки контроля технического состояния медицинской техники.</w:t>
            </w:r>
          </w:p>
          <w:p w14:paraId="55BAB4CF" w14:textId="77777777" w:rsidR="007C775A" w:rsidRPr="005D4438" w:rsidRDefault="003E205D" w:rsidP="00930618">
            <w:pPr>
              <w:spacing w:after="0"/>
              <w:jc w:val="left"/>
            </w:pPr>
            <w:r w:rsidRPr="005D4438">
              <w:rPr>
                <w:b/>
                <w:lang w:eastAsia="zh-CN"/>
              </w:rPr>
              <w:t>Плановое (периодическое) техническое обслуживание</w:t>
            </w:r>
            <w:r w:rsidR="00ED5E74" w:rsidRPr="005D4438">
              <w:rPr>
                <w:b/>
                <w:lang w:eastAsia="zh-CN"/>
              </w:rPr>
              <w:t xml:space="preserve"> </w:t>
            </w:r>
            <w:r w:rsidR="008C4515" w:rsidRPr="005D4438">
              <w:rPr>
                <w:lang w:eastAsia="zh-CN"/>
              </w:rPr>
              <w:t>изделий медицинской техники включает в себя</w:t>
            </w:r>
            <w:r w:rsidR="007C775A" w:rsidRPr="005D4438">
              <w:rPr>
                <w:lang w:eastAsia="zh-CN"/>
              </w:rPr>
              <w:t xml:space="preserve"> проведение следующих видов работ</w:t>
            </w:r>
            <w:r w:rsidR="008C4515" w:rsidRPr="005D4438">
              <w:rPr>
                <w:lang w:eastAsia="zh-CN"/>
              </w:rPr>
              <w:t>:</w:t>
            </w:r>
          </w:p>
          <w:p w14:paraId="76B74176" w14:textId="77777777" w:rsidR="007C775A" w:rsidRPr="005D4438" w:rsidRDefault="003E205D" w:rsidP="00930618">
            <w:pPr>
              <w:numPr>
                <w:ilvl w:val="0"/>
                <w:numId w:val="29"/>
              </w:numPr>
              <w:spacing w:after="0"/>
              <w:jc w:val="left"/>
            </w:pPr>
            <w:r w:rsidRPr="005D4438">
              <w:t>Очистка от пыли, грязи, следов коррозии</w:t>
            </w:r>
            <w:r w:rsidR="007C775A" w:rsidRPr="005D4438">
              <w:t xml:space="preserve"> и окисления</w:t>
            </w:r>
            <w:r w:rsidRPr="005D4438">
              <w:t xml:space="preserve"> с </w:t>
            </w:r>
            <w:r w:rsidR="007C775A" w:rsidRPr="005D4438">
              <w:t xml:space="preserve">наружных и </w:t>
            </w:r>
            <w:r w:rsidRPr="005D4438">
              <w:t xml:space="preserve">внутренних поверхностей корпуса изделия, его составных частей (с частично </w:t>
            </w:r>
            <w:proofErr w:type="spellStart"/>
            <w:r w:rsidRPr="005D4438">
              <w:t>блочно</w:t>
            </w:r>
            <w:proofErr w:type="spellEnd"/>
            <w:r w:rsidRPr="005D4438">
              <w:t>-узловой разборкой);</w:t>
            </w:r>
          </w:p>
          <w:p w14:paraId="6F574B05" w14:textId="77777777" w:rsidR="007C775A" w:rsidRPr="005D4438" w:rsidRDefault="003E205D" w:rsidP="00930618">
            <w:pPr>
              <w:numPr>
                <w:ilvl w:val="0"/>
                <w:numId w:val="29"/>
              </w:numPr>
              <w:spacing w:after="0"/>
              <w:jc w:val="left"/>
            </w:pPr>
            <w:r w:rsidRPr="005D4438">
              <w:t>Замена смазки и рабочих жидкостей в соответствии с плановыми сроками изделия в целом или его составных частей;</w:t>
            </w:r>
          </w:p>
          <w:p w14:paraId="02E5E21A" w14:textId="77777777" w:rsidR="00711B24" w:rsidRPr="005D4438" w:rsidRDefault="003E205D" w:rsidP="00930618">
            <w:pPr>
              <w:numPr>
                <w:ilvl w:val="0"/>
                <w:numId w:val="29"/>
              </w:numPr>
              <w:spacing w:after="0"/>
              <w:jc w:val="left"/>
            </w:pPr>
            <w:r w:rsidRPr="005D4438">
              <w:t>Заправка расходными материалами, специальными жидкостями, замена отработавших ресурс составных частей и комплектующих (фильтры, прокладки, лампы и т.п.) если в документации (инструкции) предусмотрено, что данные работы не могут быть выполнены медицинским персоналом;</w:t>
            </w:r>
          </w:p>
          <w:p w14:paraId="481FA67C" w14:textId="77777777" w:rsidR="00711B24" w:rsidRPr="005D4438" w:rsidRDefault="003E205D" w:rsidP="00930618">
            <w:pPr>
              <w:numPr>
                <w:ilvl w:val="0"/>
                <w:numId w:val="29"/>
              </w:numPr>
              <w:spacing w:after="0"/>
              <w:jc w:val="left"/>
            </w:pPr>
            <w:r w:rsidRPr="005D4438">
              <w:t>Настройка и регулировка изделия;</w:t>
            </w:r>
          </w:p>
          <w:p w14:paraId="0142AEE1" w14:textId="77777777" w:rsidR="00711B24" w:rsidRPr="005D4438" w:rsidRDefault="00711B24" w:rsidP="00930618">
            <w:pPr>
              <w:numPr>
                <w:ilvl w:val="0"/>
                <w:numId w:val="29"/>
              </w:numPr>
              <w:spacing w:after="0"/>
              <w:jc w:val="left"/>
            </w:pPr>
            <w:r w:rsidRPr="005D4438">
              <w:t>Ч</w:t>
            </w:r>
            <w:r w:rsidR="00C03B0C" w:rsidRPr="005D4438">
              <w:t xml:space="preserve">истка, смазка, переборка механизмов и узлов </w:t>
            </w:r>
            <w:r w:rsidR="0026619E" w:rsidRPr="005D4438">
              <w:t>изделий медицинской техники</w:t>
            </w:r>
            <w:r w:rsidR="00C03B0C" w:rsidRPr="005D4438">
              <w:t>;</w:t>
            </w:r>
          </w:p>
          <w:p w14:paraId="763BB152" w14:textId="77777777" w:rsidR="00711B24" w:rsidRPr="005D4438" w:rsidRDefault="00711B24" w:rsidP="00930618">
            <w:pPr>
              <w:numPr>
                <w:ilvl w:val="0"/>
                <w:numId w:val="29"/>
              </w:numPr>
              <w:spacing w:after="0"/>
              <w:jc w:val="left"/>
            </w:pPr>
            <w:r w:rsidRPr="005D4438">
              <w:t>Д</w:t>
            </w:r>
            <w:r w:rsidR="00C03B0C" w:rsidRPr="005D4438">
              <w:t>емонтаж и монтаж встроенных контрольно-измерительных приборов для метрологической поверки по заявке заказчика;</w:t>
            </w:r>
          </w:p>
          <w:p w14:paraId="6B0E90D9" w14:textId="77777777" w:rsidR="00711B24" w:rsidRPr="005D4438" w:rsidRDefault="00711B24" w:rsidP="00930618">
            <w:pPr>
              <w:numPr>
                <w:ilvl w:val="0"/>
                <w:numId w:val="29"/>
              </w:numPr>
              <w:spacing w:after="0"/>
              <w:jc w:val="left"/>
            </w:pPr>
            <w:r w:rsidRPr="005D4438">
              <w:t>П</w:t>
            </w:r>
            <w:r w:rsidR="00C03B0C" w:rsidRPr="005D4438">
              <w:t>роверка целостности кабелей, соединительных проводников, коммутирующих устройств, магистралей;</w:t>
            </w:r>
          </w:p>
          <w:p w14:paraId="28D7B62A" w14:textId="77777777" w:rsidR="00711B24" w:rsidRPr="005D4438" w:rsidRDefault="00711B24" w:rsidP="00930618">
            <w:pPr>
              <w:numPr>
                <w:ilvl w:val="0"/>
                <w:numId w:val="29"/>
              </w:numPr>
              <w:spacing w:after="0"/>
              <w:jc w:val="left"/>
            </w:pPr>
            <w:r w:rsidRPr="005D4438">
              <w:t>П</w:t>
            </w:r>
            <w:r w:rsidR="00C03B0C" w:rsidRPr="005D4438">
              <w:t>роверка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14:paraId="7674414C" w14:textId="77777777" w:rsidR="00711B24" w:rsidRPr="005D4438" w:rsidRDefault="00711B24" w:rsidP="00930618">
            <w:pPr>
              <w:numPr>
                <w:ilvl w:val="0"/>
                <w:numId w:val="29"/>
              </w:numPr>
              <w:spacing w:after="0"/>
              <w:jc w:val="left"/>
            </w:pPr>
            <w:r w:rsidRPr="005D4438">
              <w:t>К</w:t>
            </w:r>
            <w:r w:rsidR="00C03B0C" w:rsidRPr="005D4438">
              <w:t>онтроль состояния деталей, узлов, механизмов, подверженных повышенному износу и своевременной их заменой;</w:t>
            </w:r>
          </w:p>
          <w:p w14:paraId="64F9EADB" w14:textId="77777777" w:rsidR="00711B24" w:rsidRPr="005D4438" w:rsidRDefault="00711B24" w:rsidP="00930618">
            <w:pPr>
              <w:numPr>
                <w:ilvl w:val="0"/>
                <w:numId w:val="29"/>
              </w:numPr>
              <w:spacing w:after="0"/>
              <w:jc w:val="left"/>
            </w:pPr>
            <w:r w:rsidRPr="005D4438">
              <w:t>П</w:t>
            </w:r>
            <w:r w:rsidR="00C03B0C" w:rsidRPr="005D4438">
              <w:t>роверка изделия на соответствие требованиям электробезопасности;</w:t>
            </w:r>
          </w:p>
          <w:p w14:paraId="62B3C346" w14:textId="77777777" w:rsidR="00711B24" w:rsidRPr="005D4438" w:rsidRDefault="00711B24" w:rsidP="00930618">
            <w:pPr>
              <w:numPr>
                <w:ilvl w:val="0"/>
                <w:numId w:val="29"/>
              </w:numPr>
              <w:spacing w:after="0"/>
              <w:jc w:val="left"/>
            </w:pPr>
            <w:r w:rsidRPr="005D4438">
              <w:t>И</w:t>
            </w:r>
            <w:r w:rsidR="00C03B0C" w:rsidRPr="005D4438">
              <w:t>нструментальный контроль основных технических характеристик;</w:t>
            </w:r>
          </w:p>
          <w:p w14:paraId="25574DF7" w14:textId="77777777" w:rsidR="00711B24" w:rsidRPr="005D4438" w:rsidRDefault="00711B24" w:rsidP="00930618">
            <w:pPr>
              <w:numPr>
                <w:ilvl w:val="0"/>
                <w:numId w:val="29"/>
              </w:numPr>
              <w:spacing w:after="0"/>
              <w:jc w:val="left"/>
            </w:pPr>
            <w:r w:rsidRPr="005D4438">
              <w:t>З</w:t>
            </w:r>
            <w:r w:rsidR="00C03B0C" w:rsidRPr="005D4438">
              <w:t>амена, по мере износа, составных частей (тэны, вентили, клапаны, предохранительные клапаны, водоуказательные стекла, датчики уровня воды и пр.);</w:t>
            </w:r>
          </w:p>
          <w:p w14:paraId="2156C809" w14:textId="77777777" w:rsidR="00711B24" w:rsidRPr="005D4438" w:rsidRDefault="00711B24" w:rsidP="00930618">
            <w:pPr>
              <w:numPr>
                <w:ilvl w:val="0"/>
                <w:numId w:val="29"/>
              </w:numPr>
              <w:spacing w:after="0"/>
              <w:jc w:val="left"/>
            </w:pPr>
            <w:r w:rsidRPr="005D4438">
              <w:rPr>
                <w:rFonts w:eastAsia="Calibri"/>
              </w:rPr>
              <w:t>П</w:t>
            </w:r>
            <w:r w:rsidR="002E3266" w:rsidRPr="005D4438">
              <w:rPr>
                <w:rFonts w:eastAsia="Calibri"/>
              </w:rPr>
              <w:t>айка внешних проводов (датчиков, электродов и т.п.)</w:t>
            </w:r>
            <w:r w:rsidR="00C03B0C" w:rsidRPr="005D4438">
              <w:rPr>
                <w:rFonts w:eastAsia="Calibri"/>
              </w:rPr>
              <w:t>;</w:t>
            </w:r>
          </w:p>
          <w:p w14:paraId="1944C9CE" w14:textId="77777777" w:rsidR="00711B24" w:rsidRPr="005D4438" w:rsidRDefault="00711B24" w:rsidP="00930618">
            <w:pPr>
              <w:numPr>
                <w:ilvl w:val="0"/>
                <w:numId w:val="29"/>
              </w:numPr>
              <w:spacing w:after="0"/>
              <w:jc w:val="left"/>
            </w:pPr>
            <w:r w:rsidRPr="005D4438">
              <w:rPr>
                <w:rFonts w:eastAsia="Calibri"/>
              </w:rPr>
              <w:t>З</w:t>
            </w:r>
            <w:r w:rsidR="002E3266" w:rsidRPr="005D4438">
              <w:rPr>
                <w:rFonts w:eastAsia="Calibri"/>
              </w:rPr>
              <w:t>атяжка всех ослабленных крепежных элементов, ручек, переключателей;</w:t>
            </w:r>
          </w:p>
          <w:p w14:paraId="7EFE90B7" w14:textId="77777777" w:rsidR="00711B24" w:rsidRPr="005D4438" w:rsidRDefault="00711B24" w:rsidP="00930618">
            <w:pPr>
              <w:numPr>
                <w:ilvl w:val="0"/>
                <w:numId w:val="29"/>
              </w:numPr>
              <w:spacing w:after="0"/>
              <w:jc w:val="left"/>
            </w:pPr>
            <w:r w:rsidRPr="005D4438">
              <w:rPr>
                <w:rFonts w:eastAsia="Calibri"/>
              </w:rPr>
              <w:t>З</w:t>
            </w:r>
            <w:r w:rsidR="002E3266" w:rsidRPr="005D4438">
              <w:rPr>
                <w:rFonts w:eastAsia="Calibri"/>
              </w:rPr>
              <w:t>амена уплотнителей дверей стерилизационного оборудования;</w:t>
            </w:r>
          </w:p>
          <w:p w14:paraId="0702B51E" w14:textId="77777777" w:rsidR="00711B24" w:rsidRPr="005D4438" w:rsidRDefault="00711B24" w:rsidP="00930618">
            <w:pPr>
              <w:numPr>
                <w:ilvl w:val="0"/>
                <w:numId w:val="29"/>
              </w:numPr>
              <w:spacing w:after="0"/>
              <w:jc w:val="left"/>
            </w:pPr>
            <w:r w:rsidRPr="005D4438">
              <w:rPr>
                <w:rFonts w:eastAsia="Calibri"/>
              </w:rPr>
              <w:lastRenderedPageBreak/>
              <w:t>У</w:t>
            </w:r>
            <w:r w:rsidR="002E3266" w:rsidRPr="005D4438">
              <w:rPr>
                <w:rFonts w:eastAsia="Calibri"/>
              </w:rPr>
              <w:t>даление следов окисления и пригорания с контактов реле, пускателей, автоматических выключателей и их регулировка;</w:t>
            </w:r>
          </w:p>
          <w:p w14:paraId="0DEB0476" w14:textId="77777777" w:rsidR="00711B24" w:rsidRPr="005D4438" w:rsidRDefault="00711B24" w:rsidP="00930618">
            <w:pPr>
              <w:numPr>
                <w:ilvl w:val="0"/>
                <w:numId w:val="29"/>
              </w:numPr>
              <w:spacing w:after="0"/>
              <w:jc w:val="left"/>
            </w:pPr>
            <w:r w:rsidRPr="005D4438">
              <w:rPr>
                <w:rFonts w:eastAsia="Calibri"/>
              </w:rPr>
              <w:t>В</w:t>
            </w:r>
            <w:r w:rsidR="002E3266" w:rsidRPr="005D4438">
              <w:rPr>
                <w:rFonts w:eastAsia="Calibri"/>
              </w:rPr>
              <w:t xml:space="preserve">осстановление или замена фидеров, электродов, внешних кабельных соединений и отведений, являющихся принадлежностью </w:t>
            </w:r>
            <w:r w:rsidR="0026619E" w:rsidRPr="005D4438">
              <w:t>изделий медицинской техники</w:t>
            </w:r>
            <w:r w:rsidR="002E3266" w:rsidRPr="005D4438">
              <w:rPr>
                <w:rFonts w:eastAsia="Calibri"/>
              </w:rPr>
              <w:t>;</w:t>
            </w:r>
          </w:p>
          <w:p w14:paraId="0C16DE10" w14:textId="77777777" w:rsidR="00711B24" w:rsidRPr="005D4438" w:rsidRDefault="00711B24" w:rsidP="00930618">
            <w:pPr>
              <w:numPr>
                <w:ilvl w:val="0"/>
                <w:numId w:val="29"/>
              </w:numPr>
              <w:spacing w:after="0"/>
              <w:jc w:val="left"/>
            </w:pPr>
            <w:r w:rsidRPr="005D4438">
              <w:rPr>
                <w:rFonts w:eastAsia="Calibri"/>
              </w:rPr>
              <w:t>К</w:t>
            </w:r>
            <w:r w:rsidR="002E3266" w:rsidRPr="005D4438">
              <w:rPr>
                <w:rFonts w:eastAsia="Calibri"/>
              </w:rPr>
              <w:t xml:space="preserve">онтроль состояния заземляющих проводников до точки подключения </w:t>
            </w:r>
            <w:r w:rsidR="0026619E" w:rsidRPr="005D4438">
              <w:t>изделий медицинской техники</w:t>
            </w:r>
            <w:r w:rsidR="002E3266" w:rsidRPr="005D4438">
              <w:rPr>
                <w:rFonts w:eastAsia="Calibri"/>
              </w:rPr>
              <w:t xml:space="preserve"> к заземляющему устройству;</w:t>
            </w:r>
          </w:p>
          <w:p w14:paraId="6451D251" w14:textId="77777777" w:rsidR="00711B24" w:rsidRPr="005D4438" w:rsidRDefault="00711B24" w:rsidP="00930618">
            <w:pPr>
              <w:numPr>
                <w:ilvl w:val="0"/>
                <w:numId w:val="29"/>
              </w:numPr>
              <w:spacing w:after="0"/>
              <w:jc w:val="left"/>
            </w:pPr>
            <w:r w:rsidRPr="005D4438">
              <w:rPr>
                <w:rFonts w:eastAsia="Calibri"/>
              </w:rPr>
              <w:t>З</w:t>
            </w:r>
            <w:r w:rsidR="002E3266" w:rsidRPr="005D4438">
              <w:rPr>
                <w:rFonts w:eastAsia="Calibri"/>
              </w:rPr>
              <w:t>амена шлангов при их разрыве;</w:t>
            </w:r>
          </w:p>
          <w:p w14:paraId="31FE6AB5" w14:textId="77777777" w:rsidR="002E3266" w:rsidRPr="005D4438" w:rsidRDefault="00711B24" w:rsidP="00930618">
            <w:pPr>
              <w:numPr>
                <w:ilvl w:val="0"/>
                <w:numId w:val="29"/>
              </w:numPr>
              <w:spacing w:after="0"/>
              <w:jc w:val="left"/>
            </w:pPr>
            <w:r w:rsidRPr="005D4438">
              <w:rPr>
                <w:rFonts w:eastAsia="Calibri"/>
              </w:rPr>
              <w:t>В</w:t>
            </w:r>
            <w:r w:rsidR="002E3266" w:rsidRPr="005D4438">
              <w:rPr>
                <w:rFonts w:eastAsia="Calibri"/>
              </w:rPr>
              <w:t>се виды регулировок без применения контрольно-измерительных приборов, не влекущих метрологической поверки.</w:t>
            </w:r>
          </w:p>
          <w:p w14:paraId="08507035" w14:textId="77777777" w:rsidR="00711B24" w:rsidRPr="005D4438" w:rsidRDefault="00711B24" w:rsidP="00930618">
            <w:pPr>
              <w:numPr>
                <w:ilvl w:val="0"/>
                <w:numId w:val="29"/>
              </w:numPr>
              <w:spacing w:after="0"/>
              <w:jc w:val="left"/>
            </w:pPr>
            <w:r w:rsidRPr="005D4438">
              <w:t xml:space="preserve">Инструктаж медицинского персонала по эксплуатационным особенностям </w:t>
            </w:r>
            <w:r w:rsidR="00164563" w:rsidRPr="005D4438">
              <w:t xml:space="preserve">изделий </w:t>
            </w:r>
            <w:r w:rsidRPr="005D4438">
              <w:t>мед</w:t>
            </w:r>
            <w:r w:rsidR="00164563" w:rsidRPr="005D4438">
              <w:t xml:space="preserve">ицинской </w:t>
            </w:r>
            <w:r w:rsidRPr="005D4438">
              <w:t>техники;</w:t>
            </w:r>
          </w:p>
          <w:p w14:paraId="10ED5B8D" w14:textId="77777777" w:rsidR="00711B24" w:rsidRPr="005D4438" w:rsidRDefault="00711B24" w:rsidP="00930618">
            <w:pPr>
              <w:numPr>
                <w:ilvl w:val="0"/>
                <w:numId w:val="29"/>
              </w:numPr>
              <w:spacing w:after="0"/>
              <w:jc w:val="left"/>
            </w:pPr>
            <w:r w:rsidRPr="005D4438">
              <w:t>Проверка работоспособности изделия;</w:t>
            </w:r>
          </w:p>
          <w:p w14:paraId="7CDDEFD5" w14:textId="77777777" w:rsidR="00164563" w:rsidRPr="005D4438" w:rsidRDefault="00711B24" w:rsidP="00930618">
            <w:pPr>
              <w:numPr>
                <w:ilvl w:val="0"/>
                <w:numId w:val="29"/>
              </w:numPr>
              <w:spacing w:after="0"/>
              <w:jc w:val="left"/>
            </w:pPr>
            <w:r w:rsidRPr="005D4438">
              <w:rPr>
                <w:lang w:eastAsia="zh-CN"/>
              </w:rPr>
              <w:t>Иные специфические для данно</w:t>
            </w:r>
            <w:r w:rsidR="00164563" w:rsidRPr="005D4438">
              <w:rPr>
                <w:lang w:eastAsia="zh-CN"/>
              </w:rPr>
              <w:t>го вида изделия медицинской</w:t>
            </w:r>
            <w:r w:rsidRPr="005D4438">
              <w:rPr>
                <w:lang w:eastAsia="zh-CN"/>
              </w:rPr>
              <w:t xml:space="preserve"> техники работы, необходимость, объемы и содержание которых установлены эксплуатационной документацией.</w:t>
            </w:r>
          </w:p>
          <w:p w14:paraId="6946C6BF" w14:textId="77777777" w:rsidR="00164563" w:rsidRPr="005D4438" w:rsidRDefault="00164563" w:rsidP="00930618">
            <w:pPr>
              <w:numPr>
                <w:ilvl w:val="0"/>
                <w:numId w:val="29"/>
              </w:numPr>
              <w:spacing w:after="0"/>
              <w:jc w:val="left"/>
            </w:pPr>
            <w:r w:rsidRPr="005D4438">
              <w:t>В</w:t>
            </w:r>
            <w:r w:rsidR="00C03B0C" w:rsidRPr="005D4438">
              <w:t>едение журнала технического обслуживания;</w:t>
            </w:r>
          </w:p>
          <w:p w14:paraId="5B437DB4" w14:textId="77777777" w:rsidR="00C03B0C" w:rsidRPr="005D4438" w:rsidRDefault="00164563" w:rsidP="00930618">
            <w:pPr>
              <w:numPr>
                <w:ilvl w:val="0"/>
                <w:numId w:val="29"/>
              </w:numPr>
              <w:spacing w:after="0"/>
              <w:jc w:val="left"/>
            </w:pPr>
            <w:r w:rsidRPr="005D4438">
              <w:t>П</w:t>
            </w:r>
            <w:r w:rsidR="00C03B0C" w:rsidRPr="005D4438">
              <w:t>риезд специалистов и устранение неисправностей, не требующих замены запасных частей, в течение 24 часов с момента получения устной и/или письменной заявки Заказчика (представителя Заказчика).</w:t>
            </w:r>
          </w:p>
          <w:p w14:paraId="473A46F2" w14:textId="77777777" w:rsidR="00CB113E" w:rsidRPr="005D4438" w:rsidRDefault="004874E9" w:rsidP="00CB113E">
            <w:pPr>
              <w:suppressAutoHyphens/>
              <w:spacing w:after="0"/>
              <w:ind w:right="-2"/>
              <w:jc w:val="left"/>
            </w:pPr>
            <w:r w:rsidRPr="005D4438">
              <w:rPr>
                <w:b/>
              </w:rPr>
              <w:t xml:space="preserve">Ремонт изделий медицинской техники (текущий ремонт) </w:t>
            </w:r>
            <w:r w:rsidRPr="005D4438">
              <w:t>включает в себя</w:t>
            </w:r>
            <w:r w:rsidR="00711B24" w:rsidRPr="005D4438">
              <w:t xml:space="preserve"> устранение</w:t>
            </w:r>
            <w:r w:rsidR="00CB113E" w:rsidRPr="005D4438">
              <w:t xml:space="preserve"> разного рода</w:t>
            </w:r>
            <w:r w:rsidR="00711B24" w:rsidRPr="005D4438">
              <w:t xml:space="preserve"> неисправностей путём замены или восстановления отдельных деталей в объёме, предусмотренном технической</w:t>
            </w:r>
            <w:r w:rsidR="00164563" w:rsidRPr="005D4438">
              <w:t xml:space="preserve"> документацией. </w:t>
            </w:r>
            <w:r w:rsidR="00CB113E" w:rsidRPr="005D4438">
              <w:t xml:space="preserve">В зависимости от сложности неисправности Исполнитель должен обеспечить текущий ремонт, охватывающий комплекс работ по восстановлению изделий медицинской техники путем восстановления отдельных составных частей (быстроизнашивающихся деталей) или их замены (предоставляются Заказчиком) и выполнять регулировочные работы, в том числе в случаях внезапно возникающих неисправностей. Исполнитель должен незамедлительно приступить к устранению неисправности с момента поступления уведомления Заказчика о поломке оборудования или обнаружения неисправности во время плановых работ. В случае обнаружения Заказчиком неисправности изделий медицинской техники Исполнитель обязуется прибыть на место оказания работ </w:t>
            </w:r>
            <w:r w:rsidR="00CB113E" w:rsidRPr="005D4438">
              <w:rPr>
                <w:highlight w:val="yellow"/>
              </w:rPr>
              <w:t xml:space="preserve">в течение </w:t>
            </w:r>
            <w:r w:rsidR="005A1F29" w:rsidRPr="005D4438">
              <w:rPr>
                <w:highlight w:val="yellow"/>
              </w:rPr>
              <w:t>3-х</w:t>
            </w:r>
            <w:r w:rsidR="00CB113E" w:rsidRPr="005D4438">
              <w:rPr>
                <w:highlight w:val="yellow"/>
              </w:rPr>
              <w:t xml:space="preserve"> час</w:t>
            </w:r>
            <w:r w:rsidR="005A1F29" w:rsidRPr="005D4438">
              <w:rPr>
                <w:highlight w:val="yellow"/>
              </w:rPr>
              <w:t>ов</w:t>
            </w:r>
            <w:r w:rsidR="00CB113E" w:rsidRPr="005D4438">
              <w:t xml:space="preserve"> после получения заявки от Заказчика. Исполнитель обеспечивает срок </w:t>
            </w:r>
            <w:r w:rsidR="00CB113E" w:rsidRPr="005D4438">
              <w:lastRenderedPageBreak/>
              <w:t xml:space="preserve">выполнения работ не более одного рабочего дня с момента начала работ по устранению неисправности и не более 72 часов при ремонте. </w:t>
            </w:r>
          </w:p>
          <w:p w14:paraId="21C0829D" w14:textId="77777777" w:rsidR="00711B24" w:rsidRPr="005D4438" w:rsidRDefault="00CB113E" w:rsidP="00CB113E">
            <w:pPr>
              <w:suppressAutoHyphens/>
              <w:spacing w:after="0"/>
              <w:ind w:right="-2"/>
              <w:jc w:val="left"/>
              <w:rPr>
                <w:lang w:eastAsia="zh-CN"/>
              </w:rPr>
            </w:pPr>
            <w:r w:rsidRPr="005D4438">
              <w:rPr>
                <w:lang w:eastAsia="zh-CN"/>
              </w:rPr>
              <w:t xml:space="preserve">Исполнитель в процессе оказания услуг осуществляет консультационную помощь сотрудникам Заказчика по эксплуатации медицинской техники. </w:t>
            </w:r>
            <w:r w:rsidRPr="005D4438">
              <w:rPr>
                <w:kern w:val="2"/>
              </w:rPr>
              <w:t xml:space="preserve">Инструктаж специалистов Заказчика включает в себя обучение специалистов Заказчика правилам безопасной и эффективной эксплуатации </w:t>
            </w:r>
            <w:r w:rsidRPr="005D4438">
              <w:t>изделий медицинской техники</w:t>
            </w:r>
            <w:r w:rsidRPr="005D4438">
              <w:rPr>
                <w:kern w:val="2"/>
              </w:rPr>
              <w:t>.</w:t>
            </w:r>
            <w:r w:rsidR="00ED5E74" w:rsidRPr="005D4438">
              <w:rPr>
                <w:kern w:val="2"/>
              </w:rPr>
              <w:t xml:space="preserve"> </w:t>
            </w:r>
            <w:r w:rsidRPr="005D4438">
              <w:rPr>
                <w:kern w:val="2"/>
              </w:rPr>
              <w:t xml:space="preserve">Исполнитель должен проводить инструктаж специалистов Заказчика – </w:t>
            </w:r>
            <w:r w:rsidRPr="005D4438">
              <w:rPr>
                <w:kern w:val="2"/>
                <w:highlight w:val="yellow"/>
              </w:rPr>
              <w:t xml:space="preserve">плановый (не реже одного раза в </w:t>
            </w:r>
            <w:r w:rsidR="005A1F29" w:rsidRPr="005D4438">
              <w:rPr>
                <w:kern w:val="2"/>
                <w:highlight w:val="yellow"/>
              </w:rPr>
              <w:t>6</w:t>
            </w:r>
            <w:r w:rsidRPr="005D4438">
              <w:rPr>
                <w:kern w:val="2"/>
                <w:highlight w:val="yellow"/>
              </w:rPr>
              <w:t xml:space="preserve"> месяц</w:t>
            </w:r>
            <w:r w:rsidR="005A1F29" w:rsidRPr="005D4438">
              <w:rPr>
                <w:kern w:val="2"/>
                <w:highlight w:val="yellow"/>
              </w:rPr>
              <w:t>ев</w:t>
            </w:r>
            <w:r w:rsidRPr="005D4438">
              <w:rPr>
                <w:kern w:val="2"/>
                <w:highlight w:val="yellow"/>
              </w:rPr>
              <w:t>) и внеплановый (по мере необходимости)</w:t>
            </w:r>
          </w:p>
          <w:p w14:paraId="715F8C8F" w14:textId="681EFBB0" w:rsidR="00930618" w:rsidRPr="005D4438" w:rsidRDefault="00930618" w:rsidP="00CB113E">
            <w:pPr>
              <w:spacing w:after="0"/>
              <w:ind w:right="-24"/>
              <w:jc w:val="left"/>
            </w:pPr>
            <w:r w:rsidRPr="005D4438">
              <w:rPr>
                <w:kern w:val="2"/>
              </w:rPr>
              <w:t>Выполненные работы фиксируются в журнале технического обслуживания.</w:t>
            </w:r>
            <w:r w:rsidRPr="005D4438">
              <w:t xml:space="preserve">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r w:rsidR="00440260" w:rsidRPr="005D4438">
              <w:t>Журнал технического обслуживания</w:t>
            </w:r>
            <w:r w:rsidR="00703FB2" w:rsidRPr="005D4438">
              <w:t xml:space="preserve"> фиксированного образца</w:t>
            </w:r>
            <w:r w:rsidR="00440260" w:rsidRPr="005D4438">
              <w:t xml:space="preserve"> Исполнитель предоставляет Заказчику безвозмездно и в требуемых объёмах.</w:t>
            </w:r>
          </w:p>
        </w:tc>
      </w:tr>
      <w:tr w:rsidR="00C913CB" w:rsidRPr="005D4438" w14:paraId="17D6B203" w14:textId="77777777" w:rsidTr="008754AB">
        <w:trPr>
          <w:trHeight w:val="557"/>
        </w:trPr>
        <w:tc>
          <w:tcPr>
            <w:tcW w:w="348" w:type="pct"/>
            <w:shd w:val="clear" w:color="auto" w:fill="auto"/>
          </w:tcPr>
          <w:p w14:paraId="15D385B6" w14:textId="77777777" w:rsidR="00C913CB" w:rsidRPr="005D4438" w:rsidRDefault="00C913CB" w:rsidP="00176629">
            <w:pPr>
              <w:jc w:val="center"/>
            </w:pPr>
            <w:r w:rsidRPr="005D4438">
              <w:lastRenderedPageBreak/>
              <w:t>5</w:t>
            </w:r>
          </w:p>
        </w:tc>
        <w:tc>
          <w:tcPr>
            <w:tcW w:w="995" w:type="pct"/>
            <w:shd w:val="clear" w:color="auto" w:fill="auto"/>
          </w:tcPr>
          <w:p w14:paraId="6EBD4B31" w14:textId="77777777" w:rsidR="00C913CB" w:rsidRPr="005D4438" w:rsidRDefault="00C913CB" w:rsidP="00176629">
            <w:r w:rsidRPr="005D4438">
              <w:t xml:space="preserve">Дополнительные мероприятия </w:t>
            </w:r>
          </w:p>
        </w:tc>
        <w:tc>
          <w:tcPr>
            <w:tcW w:w="3657" w:type="pct"/>
            <w:shd w:val="clear" w:color="auto" w:fill="auto"/>
          </w:tcPr>
          <w:p w14:paraId="6EFA79DA" w14:textId="77777777" w:rsidR="00C913CB" w:rsidRPr="005D4438" w:rsidRDefault="00C913CB" w:rsidP="00176629">
            <w:r w:rsidRPr="005D4438">
              <w:t xml:space="preserve">Инженерно-технический состав, проводящий техническое обслуживание  оборудования,  дополнительно должен  информировать  руководство больницы о состоянии </w:t>
            </w:r>
            <w:r w:rsidR="0026619E" w:rsidRPr="005D4438">
              <w:t>изделий медицинской техники</w:t>
            </w:r>
            <w:r w:rsidRPr="005D4438">
              <w:t>, мерах по его поддержанию в рабочем состоянии, а также информировать медицинский и технический персонал больницы по правилам и приемам эксплуатации данного оборудования на рабочих местах.</w:t>
            </w:r>
          </w:p>
          <w:p w14:paraId="1A21A57F" w14:textId="77777777" w:rsidR="0041719F" w:rsidRPr="005D4438" w:rsidRDefault="0041719F" w:rsidP="00C03B0C">
            <w:pPr>
              <w:spacing w:after="0"/>
            </w:pPr>
            <w:r w:rsidRPr="005D4438">
              <w:t xml:space="preserve">При выполнении работ по ремонту </w:t>
            </w:r>
            <w:r w:rsidR="0026619E" w:rsidRPr="005D4438">
              <w:t>изделий медицинской техники</w:t>
            </w:r>
            <w:r w:rsidRPr="005D4438">
              <w:t xml:space="preserve"> в целях обеспечения безопасности медицинского и обслуживающего персонала Заказчика и экологической безопасности проводимых работ специалисты должны соблюдать требования нормативных документов в области техники безопасности, пожарной безопасности, электробезопасности, охраны труда, охраны окружающей среды, санитарно-эпидемиологического режима. </w:t>
            </w:r>
          </w:p>
        </w:tc>
      </w:tr>
    </w:tbl>
    <w:p w14:paraId="2277CB66" w14:textId="77777777" w:rsidR="009070D7" w:rsidRPr="005D4438" w:rsidRDefault="009070D7" w:rsidP="00C913CB"/>
    <w:p w14:paraId="68C2C545" w14:textId="77777777" w:rsidR="009E7BD1" w:rsidRPr="005D4438" w:rsidRDefault="009E7BD1" w:rsidP="009E7BD1">
      <w:pPr>
        <w:spacing w:after="0"/>
        <w:ind w:left="-142" w:right="-24" w:firstLine="851"/>
      </w:pPr>
      <w:r w:rsidRPr="005D4438">
        <w:t>Техническое обслуживание медицинской техники – комплекс регламентированных нормативной и эксплуатационной документацией мероприятий и операций по поддержанию работоспособности и восстановлению исправности медицинской техники при ее использовании по назначению.</w:t>
      </w:r>
    </w:p>
    <w:p w14:paraId="1316D145" w14:textId="77777777" w:rsidR="00660213" w:rsidRPr="005D4438" w:rsidRDefault="009070D7" w:rsidP="00EE7515">
      <w:pPr>
        <w:spacing w:after="0"/>
        <w:ind w:firstLine="708"/>
        <w:rPr>
          <w:rFonts w:eastAsia="Calibri"/>
        </w:rPr>
      </w:pPr>
      <w:r w:rsidRPr="005D4438">
        <w:t xml:space="preserve">Техническое обслуживание осуществляется в соответствии с </w:t>
      </w:r>
      <w:r w:rsidR="00C03B0C" w:rsidRPr="005D4438">
        <w:rPr>
          <w:rFonts w:eastAsia="Calibri"/>
        </w:rPr>
        <w:t xml:space="preserve">Методическими рекомендациями «Техническое обслуживание медицинской техники», утвержденными МЗ РФ и Минпромнауки РФ 24.09.2003г., 10.10.2003г.; </w:t>
      </w:r>
      <w:proofErr w:type="spellStart"/>
      <w:r w:rsidR="00660213" w:rsidRPr="005D4438">
        <w:rPr>
          <w:rFonts w:eastAsia="Calibri"/>
        </w:rPr>
        <w:t>ПТБиМТО</w:t>
      </w:r>
      <w:proofErr w:type="spellEnd"/>
      <w:r w:rsidR="00660213" w:rsidRPr="005D4438">
        <w:rPr>
          <w:rFonts w:eastAsia="Calibri"/>
        </w:rPr>
        <w:t xml:space="preserve"> и РИМТ «Правила техники безопасности при монтаже, техническом обслуживании и ремонте изделий медицинской техники», утверждены МЗ СССР 11.03.82г.; </w:t>
      </w:r>
      <w:r w:rsidR="00EE7515" w:rsidRPr="005D4438">
        <w:rPr>
          <w:rFonts w:eastAsia="Calibri"/>
        </w:rPr>
        <w:t xml:space="preserve">ГОСТ Р50326-92 «Основные принципы </w:t>
      </w:r>
      <w:r w:rsidR="00EE7515" w:rsidRPr="005D4438">
        <w:rPr>
          <w:rFonts w:eastAsia="Calibri"/>
        </w:rPr>
        <w:lastRenderedPageBreak/>
        <w:t>безопасности электрического оборудования, применяемого в медицинской практике».</w:t>
      </w:r>
    </w:p>
    <w:p w14:paraId="2255DF9E" w14:textId="77777777" w:rsidR="009070D7" w:rsidRPr="005D4438" w:rsidRDefault="009070D7" w:rsidP="009070D7">
      <w:pPr>
        <w:spacing w:after="0"/>
        <w:ind w:left="-142" w:firstLine="851"/>
        <w:rPr>
          <w:kern w:val="2"/>
        </w:rPr>
      </w:pPr>
    </w:p>
    <w:p w14:paraId="53707ED9" w14:textId="77777777" w:rsidR="009070D7" w:rsidRPr="005D4438" w:rsidRDefault="009070D7" w:rsidP="009070D7">
      <w:pPr>
        <w:rPr>
          <w:kern w:val="2"/>
        </w:rPr>
      </w:pPr>
      <w:r w:rsidRPr="005D4438">
        <w:rPr>
          <w:kern w:val="2"/>
        </w:rPr>
        <w:t>Работы выполняются при соблюдении требований следующих документов:</w:t>
      </w:r>
    </w:p>
    <w:p w14:paraId="1DBF2B7E" w14:textId="77777777" w:rsidR="00D95772" w:rsidRPr="005D4438" w:rsidRDefault="00D95772" w:rsidP="00D95772">
      <w:pPr>
        <w:autoSpaceDE w:val="0"/>
        <w:autoSpaceDN w:val="0"/>
        <w:adjustRightInd w:val="0"/>
        <w:spacing w:after="0"/>
        <w:jc w:val="left"/>
      </w:pPr>
      <w:r w:rsidRPr="005D4438">
        <w:t>Перечень нормативных технических и нормативных правовых актов</w:t>
      </w:r>
    </w:p>
    <w:p w14:paraId="49F44063" w14:textId="77777777" w:rsidR="009070D7" w:rsidRPr="005D4438" w:rsidRDefault="009070D7" w:rsidP="00D95772">
      <w:pPr>
        <w:spacing w:after="0"/>
        <w:rPr>
          <w:kern w:val="2"/>
        </w:rPr>
      </w:pPr>
    </w:p>
    <w:tbl>
      <w:tblPr>
        <w:tblW w:w="9039" w:type="dxa"/>
        <w:tblInd w:w="312" w:type="dxa"/>
        <w:tblLayout w:type="fixed"/>
        <w:tblCellMar>
          <w:left w:w="28" w:type="dxa"/>
          <w:right w:w="28" w:type="dxa"/>
        </w:tblCellMar>
        <w:tblLook w:val="0000" w:firstRow="0" w:lastRow="0" w:firstColumn="0" w:lastColumn="0" w:noHBand="0" w:noVBand="0"/>
      </w:tblPr>
      <w:tblGrid>
        <w:gridCol w:w="4678"/>
        <w:gridCol w:w="4361"/>
      </w:tblGrid>
      <w:tr w:rsidR="009070D7" w:rsidRPr="005D4438" w14:paraId="37CF01B3" w14:textId="77777777" w:rsidTr="009C5EA8">
        <w:trPr>
          <w:trHeight w:val="240"/>
        </w:trPr>
        <w:tc>
          <w:tcPr>
            <w:tcW w:w="4678" w:type="dxa"/>
            <w:tcBorders>
              <w:top w:val="single" w:sz="4" w:space="0" w:color="000000"/>
              <w:left w:val="single" w:sz="4" w:space="0" w:color="000000"/>
              <w:bottom w:val="single" w:sz="4" w:space="0" w:color="000000"/>
            </w:tcBorders>
            <w:shd w:val="clear" w:color="auto" w:fill="auto"/>
          </w:tcPr>
          <w:p w14:paraId="3A56F7F9" w14:textId="77777777" w:rsidR="009070D7" w:rsidRPr="005D4438" w:rsidRDefault="004A50F6" w:rsidP="00AC3133">
            <w:pPr>
              <w:spacing w:after="0" w:line="100" w:lineRule="atLeast"/>
              <w:jc w:val="left"/>
              <w:rPr>
                <w:kern w:val="1"/>
              </w:rPr>
            </w:pPr>
            <w:r w:rsidRPr="005D4438">
              <w:t>Федеральный закон от 21.12.1994 N 69-ФЗ</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14:paraId="3573D56A" w14:textId="77777777" w:rsidR="009070D7" w:rsidRPr="005D4438" w:rsidRDefault="004A50F6" w:rsidP="00AC3133">
            <w:pPr>
              <w:autoSpaceDE w:val="0"/>
              <w:autoSpaceDN w:val="0"/>
              <w:adjustRightInd w:val="0"/>
              <w:spacing w:after="0"/>
              <w:jc w:val="left"/>
            </w:pPr>
            <w:r w:rsidRPr="005D4438">
              <w:t>"О пожарной безопасности"</w:t>
            </w:r>
          </w:p>
        </w:tc>
      </w:tr>
      <w:tr w:rsidR="00D95772" w:rsidRPr="005D4438" w14:paraId="2703A433" w14:textId="77777777" w:rsidTr="009C5EA8">
        <w:trPr>
          <w:trHeight w:val="240"/>
        </w:trPr>
        <w:tc>
          <w:tcPr>
            <w:tcW w:w="4678" w:type="dxa"/>
            <w:tcBorders>
              <w:top w:val="single" w:sz="4" w:space="0" w:color="000000"/>
              <w:left w:val="single" w:sz="4" w:space="0" w:color="000000"/>
              <w:bottom w:val="single" w:sz="4" w:space="0" w:color="000000"/>
            </w:tcBorders>
            <w:shd w:val="clear" w:color="auto" w:fill="auto"/>
          </w:tcPr>
          <w:p w14:paraId="1B8100BA" w14:textId="77777777" w:rsidR="00D95772" w:rsidRPr="005D4438" w:rsidRDefault="004A50F6" w:rsidP="00AC3133">
            <w:pPr>
              <w:spacing w:after="0" w:line="100" w:lineRule="atLeast"/>
              <w:jc w:val="left"/>
              <w:rPr>
                <w:kern w:val="1"/>
              </w:rPr>
            </w:pPr>
            <w:r w:rsidRPr="005D4438">
              <w:t>Федеральный закон от 30.03.1999 N 52-ФЗ</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14:paraId="3F05AB19" w14:textId="77777777" w:rsidR="004A50F6" w:rsidRPr="005D4438" w:rsidRDefault="004A50F6" w:rsidP="00AC3133">
            <w:pPr>
              <w:autoSpaceDE w:val="0"/>
              <w:autoSpaceDN w:val="0"/>
              <w:adjustRightInd w:val="0"/>
              <w:spacing w:after="0"/>
              <w:jc w:val="left"/>
            </w:pPr>
            <w:r w:rsidRPr="005D4438">
              <w:t>"О санитарно-эпидемиологическом благополучии</w:t>
            </w:r>
          </w:p>
          <w:p w14:paraId="5781BB84" w14:textId="77777777" w:rsidR="00D95772" w:rsidRPr="005D4438" w:rsidRDefault="004A50F6" w:rsidP="00AC3133">
            <w:pPr>
              <w:autoSpaceDE w:val="0"/>
              <w:autoSpaceDN w:val="0"/>
              <w:adjustRightInd w:val="0"/>
              <w:spacing w:after="0"/>
              <w:jc w:val="left"/>
            </w:pPr>
            <w:r w:rsidRPr="005D4438">
              <w:t>населения"</w:t>
            </w:r>
          </w:p>
        </w:tc>
      </w:tr>
      <w:tr w:rsidR="009070D7" w:rsidRPr="005D4438" w14:paraId="25191600" w14:textId="77777777" w:rsidTr="009C5EA8">
        <w:trPr>
          <w:trHeight w:val="240"/>
        </w:trPr>
        <w:tc>
          <w:tcPr>
            <w:tcW w:w="4678" w:type="dxa"/>
            <w:tcBorders>
              <w:top w:val="single" w:sz="4" w:space="0" w:color="000000"/>
              <w:left w:val="single" w:sz="4" w:space="0" w:color="000000"/>
              <w:bottom w:val="single" w:sz="4" w:space="0" w:color="000000"/>
            </w:tcBorders>
            <w:shd w:val="clear" w:color="auto" w:fill="auto"/>
          </w:tcPr>
          <w:p w14:paraId="51BF0BEC" w14:textId="77777777" w:rsidR="009070D7" w:rsidRPr="005D4438" w:rsidRDefault="004A50F6" w:rsidP="00AC3133">
            <w:pPr>
              <w:spacing w:after="0" w:line="100" w:lineRule="atLeast"/>
              <w:jc w:val="left"/>
              <w:rPr>
                <w:iCs/>
                <w:kern w:val="1"/>
              </w:rPr>
            </w:pPr>
            <w:r w:rsidRPr="005D4438">
              <w:t>Федеральный закон от 22.07.2008 N 123-ФЗ</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14:paraId="29393CF2" w14:textId="77777777" w:rsidR="004A50F6" w:rsidRPr="005D4438" w:rsidRDefault="004A50F6" w:rsidP="00AC3133">
            <w:pPr>
              <w:autoSpaceDE w:val="0"/>
              <w:autoSpaceDN w:val="0"/>
              <w:adjustRightInd w:val="0"/>
              <w:spacing w:after="0"/>
              <w:jc w:val="left"/>
            </w:pPr>
            <w:r w:rsidRPr="005D4438">
              <w:t>"Технический регламент о требованиях пожарной</w:t>
            </w:r>
          </w:p>
          <w:p w14:paraId="13E3CC16" w14:textId="77777777" w:rsidR="009070D7" w:rsidRPr="005D4438" w:rsidRDefault="004A50F6" w:rsidP="00AC3133">
            <w:pPr>
              <w:autoSpaceDE w:val="0"/>
              <w:autoSpaceDN w:val="0"/>
              <w:adjustRightInd w:val="0"/>
              <w:spacing w:after="0"/>
              <w:jc w:val="left"/>
            </w:pPr>
            <w:r w:rsidRPr="005D4438">
              <w:t>безопасности"</w:t>
            </w:r>
          </w:p>
        </w:tc>
      </w:tr>
      <w:tr w:rsidR="009070D7" w:rsidRPr="005D4438" w14:paraId="0045A625" w14:textId="77777777" w:rsidTr="009C5EA8">
        <w:trPr>
          <w:trHeight w:val="240"/>
        </w:trPr>
        <w:tc>
          <w:tcPr>
            <w:tcW w:w="4678" w:type="dxa"/>
            <w:tcBorders>
              <w:top w:val="single" w:sz="4" w:space="0" w:color="000000"/>
              <w:left w:val="single" w:sz="4" w:space="0" w:color="000000"/>
              <w:bottom w:val="single" w:sz="4" w:space="0" w:color="000000"/>
            </w:tcBorders>
            <w:shd w:val="clear" w:color="auto" w:fill="auto"/>
          </w:tcPr>
          <w:p w14:paraId="4E6DC5B5" w14:textId="77777777" w:rsidR="009070D7" w:rsidRPr="005D4438" w:rsidRDefault="004A50F6" w:rsidP="00AC3133">
            <w:pPr>
              <w:spacing w:after="0" w:line="100" w:lineRule="atLeast"/>
              <w:jc w:val="left"/>
              <w:rPr>
                <w:iCs/>
                <w:kern w:val="1"/>
              </w:rPr>
            </w:pPr>
            <w:r w:rsidRPr="005D4438">
              <w:t>Федеральный закон от 04.05.2011 N 99-ФЗ</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14:paraId="64468413" w14:textId="77777777" w:rsidR="009070D7" w:rsidRPr="005D4438" w:rsidRDefault="004A50F6" w:rsidP="00AC3133">
            <w:pPr>
              <w:spacing w:after="0" w:line="100" w:lineRule="atLeast"/>
              <w:jc w:val="left"/>
            </w:pPr>
            <w:r w:rsidRPr="005D4438">
              <w:t>"О лицензировании отдельных видов деятельности"</w:t>
            </w:r>
          </w:p>
        </w:tc>
      </w:tr>
      <w:tr w:rsidR="009070D7" w:rsidRPr="005D4438" w14:paraId="7E057A10" w14:textId="77777777" w:rsidTr="009C5EA8">
        <w:trPr>
          <w:trHeight w:val="240"/>
        </w:trPr>
        <w:tc>
          <w:tcPr>
            <w:tcW w:w="4678" w:type="dxa"/>
            <w:tcBorders>
              <w:top w:val="single" w:sz="4" w:space="0" w:color="000000"/>
              <w:left w:val="single" w:sz="4" w:space="0" w:color="000000"/>
              <w:bottom w:val="single" w:sz="4" w:space="0" w:color="000000"/>
            </w:tcBorders>
            <w:shd w:val="clear" w:color="auto" w:fill="auto"/>
          </w:tcPr>
          <w:p w14:paraId="0B0399BC" w14:textId="77777777" w:rsidR="009070D7" w:rsidRPr="005D4438" w:rsidRDefault="004A50F6" w:rsidP="00AC3133">
            <w:pPr>
              <w:spacing w:after="0" w:line="100" w:lineRule="atLeast"/>
              <w:jc w:val="left"/>
              <w:rPr>
                <w:iCs/>
                <w:kern w:val="1"/>
              </w:rPr>
            </w:pPr>
            <w:r w:rsidRPr="005D4438">
              <w:t>Постановление Правительства РФ от 25.04.2012 N 390</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14:paraId="242D6EEF" w14:textId="77777777" w:rsidR="009070D7" w:rsidRPr="005D4438" w:rsidRDefault="004A50F6" w:rsidP="00AC3133">
            <w:pPr>
              <w:autoSpaceDE w:val="0"/>
              <w:autoSpaceDN w:val="0"/>
              <w:adjustRightInd w:val="0"/>
              <w:spacing w:after="0"/>
              <w:jc w:val="left"/>
            </w:pPr>
            <w:r w:rsidRPr="005D4438">
              <w:t>"О противопожарном режиме"</w:t>
            </w:r>
          </w:p>
        </w:tc>
      </w:tr>
      <w:tr w:rsidR="009070D7" w:rsidRPr="005D4438" w14:paraId="30C789A5" w14:textId="77777777" w:rsidTr="009C5EA8">
        <w:trPr>
          <w:trHeight w:val="240"/>
        </w:trPr>
        <w:tc>
          <w:tcPr>
            <w:tcW w:w="4678" w:type="dxa"/>
            <w:tcBorders>
              <w:top w:val="single" w:sz="4" w:space="0" w:color="000000"/>
              <w:left w:val="single" w:sz="4" w:space="0" w:color="000000"/>
              <w:bottom w:val="single" w:sz="4" w:space="0" w:color="000000"/>
            </w:tcBorders>
            <w:shd w:val="clear" w:color="auto" w:fill="auto"/>
          </w:tcPr>
          <w:p w14:paraId="3328B20F" w14:textId="77777777" w:rsidR="009070D7" w:rsidRPr="005D4438" w:rsidRDefault="004A50F6" w:rsidP="00AC3133">
            <w:pPr>
              <w:spacing w:after="0" w:line="100" w:lineRule="atLeast"/>
              <w:jc w:val="left"/>
              <w:rPr>
                <w:iCs/>
                <w:kern w:val="1"/>
              </w:rPr>
            </w:pPr>
            <w:r w:rsidRPr="005D4438">
              <w:t>Постановление Правительства РФ от 03.06.2013 N 469</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14:paraId="3B43BD72" w14:textId="77777777" w:rsidR="009070D7" w:rsidRPr="005D4438" w:rsidRDefault="004A50F6" w:rsidP="00AC3133">
            <w:pPr>
              <w:autoSpaceDE w:val="0"/>
              <w:autoSpaceDN w:val="0"/>
              <w:adjustRightInd w:val="0"/>
              <w:spacing w:after="0"/>
              <w:jc w:val="left"/>
            </w:pPr>
            <w:r w:rsidRPr="005D4438">
              <w:t>"Об утверждении Положения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tc>
      </w:tr>
      <w:tr w:rsidR="009070D7" w:rsidRPr="005D4438" w14:paraId="3F77E57B" w14:textId="77777777" w:rsidTr="009C5EA8">
        <w:trPr>
          <w:trHeight w:val="240"/>
        </w:trPr>
        <w:tc>
          <w:tcPr>
            <w:tcW w:w="4678" w:type="dxa"/>
            <w:tcBorders>
              <w:top w:val="single" w:sz="4" w:space="0" w:color="000000"/>
              <w:left w:val="single" w:sz="4" w:space="0" w:color="000000"/>
              <w:bottom w:val="single" w:sz="4" w:space="0" w:color="000000"/>
            </w:tcBorders>
            <w:shd w:val="clear" w:color="auto" w:fill="auto"/>
          </w:tcPr>
          <w:p w14:paraId="71F84080" w14:textId="77777777" w:rsidR="009070D7" w:rsidRPr="005D4438" w:rsidRDefault="004A50F6" w:rsidP="00AC3133">
            <w:pPr>
              <w:autoSpaceDE w:val="0"/>
              <w:autoSpaceDN w:val="0"/>
              <w:adjustRightInd w:val="0"/>
              <w:spacing w:after="0"/>
              <w:jc w:val="left"/>
            </w:pPr>
            <w:r w:rsidRPr="005D4438">
              <w:t>Постановление Главного государственного санитарно</w:t>
            </w:r>
            <w:r w:rsidR="00AC3133" w:rsidRPr="005D4438">
              <w:t>го врача РФ от 18.05.2010 N 58 «</w:t>
            </w:r>
            <w:r w:rsidRPr="005D4438">
              <w:t>Об утверждении СанПиН 2.1.3.2630-10</w:t>
            </w:r>
            <w:r w:rsidR="00AC3133" w:rsidRPr="005D4438">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14:paraId="5BCF6C3A" w14:textId="77777777" w:rsidR="009070D7" w:rsidRPr="005D4438" w:rsidRDefault="004A50F6" w:rsidP="00AC3133">
            <w:pPr>
              <w:autoSpaceDE w:val="0"/>
              <w:autoSpaceDN w:val="0"/>
              <w:adjustRightInd w:val="0"/>
              <w:spacing w:after="0"/>
              <w:jc w:val="left"/>
            </w:pPr>
            <w:r w:rsidRPr="005D4438">
              <w:t>"Санитарно-эпидемиологические требования к организациям, осуществляющим медицинскую деятельность"</w:t>
            </w:r>
          </w:p>
        </w:tc>
      </w:tr>
      <w:tr w:rsidR="009070D7" w:rsidRPr="005D4438" w14:paraId="41F1426E" w14:textId="77777777" w:rsidTr="009C5EA8">
        <w:trPr>
          <w:trHeight w:val="240"/>
        </w:trPr>
        <w:tc>
          <w:tcPr>
            <w:tcW w:w="4678" w:type="dxa"/>
            <w:tcBorders>
              <w:top w:val="single" w:sz="4" w:space="0" w:color="000000"/>
              <w:left w:val="single" w:sz="4" w:space="0" w:color="000000"/>
              <w:bottom w:val="single" w:sz="4" w:space="0" w:color="000000"/>
            </w:tcBorders>
            <w:shd w:val="clear" w:color="auto" w:fill="auto"/>
          </w:tcPr>
          <w:p w14:paraId="75AB758C" w14:textId="77777777" w:rsidR="009070D7" w:rsidRPr="005D4438" w:rsidRDefault="004A50F6" w:rsidP="00AC3133">
            <w:pPr>
              <w:spacing w:after="0" w:line="100" w:lineRule="atLeast"/>
              <w:jc w:val="left"/>
              <w:rPr>
                <w:iCs/>
                <w:kern w:val="1"/>
              </w:rPr>
            </w:pPr>
            <w:r w:rsidRPr="005D4438">
              <w:t>ГОСТ Р 54934-2012/OHSAS 18001:2007</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14:paraId="4DC98235" w14:textId="77777777" w:rsidR="004A50F6" w:rsidRPr="005D4438" w:rsidRDefault="004A50F6" w:rsidP="00AC3133">
            <w:pPr>
              <w:autoSpaceDE w:val="0"/>
              <w:autoSpaceDN w:val="0"/>
              <w:adjustRightInd w:val="0"/>
              <w:spacing w:after="0"/>
              <w:jc w:val="left"/>
            </w:pPr>
            <w:r w:rsidRPr="005D4438">
              <w:t>Национальный стандарт Российской Федерации.</w:t>
            </w:r>
          </w:p>
          <w:p w14:paraId="4694F8F4" w14:textId="77777777" w:rsidR="004A50F6" w:rsidRPr="005D4438" w:rsidRDefault="004A50F6" w:rsidP="00AC3133">
            <w:pPr>
              <w:autoSpaceDE w:val="0"/>
              <w:autoSpaceDN w:val="0"/>
              <w:adjustRightInd w:val="0"/>
              <w:spacing w:after="0"/>
              <w:jc w:val="left"/>
            </w:pPr>
            <w:r w:rsidRPr="005D4438">
              <w:t>Системы менеджмента безопасности труда и охраны здоровья. Требования" (утв. и введен в действие</w:t>
            </w:r>
          </w:p>
          <w:p w14:paraId="5C1F9057" w14:textId="77777777" w:rsidR="009070D7" w:rsidRPr="005D4438" w:rsidRDefault="004A50F6" w:rsidP="00AC3133">
            <w:pPr>
              <w:autoSpaceDE w:val="0"/>
              <w:autoSpaceDN w:val="0"/>
              <w:adjustRightInd w:val="0"/>
              <w:spacing w:after="0"/>
              <w:jc w:val="left"/>
            </w:pPr>
            <w:r w:rsidRPr="005D4438">
              <w:t>Приказом Росстандарта от 06.07.2012 N 154-ст)</w:t>
            </w:r>
          </w:p>
        </w:tc>
      </w:tr>
      <w:tr w:rsidR="009070D7" w:rsidRPr="005D4438" w14:paraId="06DA6E92" w14:textId="77777777" w:rsidTr="009C5EA8">
        <w:trPr>
          <w:trHeight w:val="476"/>
        </w:trPr>
        <w:tc>
          <w:tcPr>
            <w:tcW w:w="4678" w:type="dxa"/>
            <w:tcBorders>
              <w:top w:val="single" w:sz="4" w:space="0" w:color="000000"/>
              <w:left w:val="single" w:sz="4" w:space="0" w:color="000000"/>
              <w:bottom w:val="single" w:sz="4" w:space="0" w:color="000000"/>
            </w:tcBorders>
            <w:shd w:val="clear" w:color="auto" w:fill="auto"/>
          </w:tcPr>
          <w:p w14:paraId="5F8E5438" w14:textId="77777777" w:rsidR="009070D7" w:rsidRPr="005D4438" w:rsidRDefault="004A50F6" w:rsidP="00AC3133">
            <w:pPr>
              <w:snapToGrid w:val="0"/>
              <w:spacing w:after="0" w:line="100" w:lineRule="atLeast"/>
              <w:jc w:val="left"/>
              <w:rPr>
                <w:iCs/>
                <w:kern w:val="1"/>
              </w:rPr>
            </w:pPr>
            <w:r w:rsidRPr="005D4438">
              <w:t>Приказ Минтруда России от 24.07.2013 N 328н</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14:paraId="7241D583" w14:textId="77777777" w:rsidR="004A50F6" w:rsidRPr="005D4438" w:rsidRDefault="004A50F6" w:rsidP="00AC3133">
            <w:pPr>
              <w:autoSpaceDE w:val="0"/>
              <w:autoSpaceDN w:val="0"/>
              <w:adjustRightInd w:val="0"/>
              <w:spacing w:after="0"/>
              <w:jc w:val="left"/>
            </w:pPr>
            <w:r w:rsidRPr="005D4438">
              <w:t xml:space="preserve">"Об утверждении Правил по охране труда </w:t>
            </w:r>
            <w:proofErr w:type="gramStart"/>
            <w:r w:rsidRPr="005D4438">
              <w:t>при</w:t>
            </w:r>
            <w:proofErr w:type="gramEnd"/>
          </w:p>
          <w:p w14:paraId="62A8F561" w14:textId="77777777" w:rsidR="009070D7" w:rsidRPr="005D4438" w:rsidRDefault="004A50F6" w:rsidP="00AC3133">
            <w:pPr>
              <w:autoSpaceDE w:val="0"/>
              <w:autoSpaceDN w:val="0"/>
              <w:adjustRightInd w:val="0"/>
              <w:spacing w:after="0"/>
              <w:jc w:val="left"/>
            </w:pPr>
            <w:r w:rsidRPr="005D4438">
              <w:t>эксплуатации электроустановок"</w:t>
            </w:r>
          </w:p>
        </w:tc>
      </w:tr>
      <w:tr w:rsidR="009070D7" w:rsidRPr="005D4438" w14:paraId="50D8AC61" w14:textId="77777777" w:rsidTr="009C5EA8">
        <w:trPr>
          <w:trHeight w:val="240"/>
        </w:trPr>
        <w:tc>
          <w:tcPr>
            <w:tcW w:w="4678" w:type="dxa"/>
            <w:tcBorders>
              <w:top w:val="single" w:sz="4" w:space="0" w:color="000000"/>
              <w:left w:val="single" w:sz="4" w:space="0" w:color="000000"/>
              <w:bottom w:val="single" w:sz="4" w:space="0" w:color="000000"/>
            </w:tcBorders>
            <w:shd w:val="clear" w:color="auto" w:fill="auto"/>
          </w:tcPr>
          <w:p w14:paraId="04D092D6" w14:textId="77777777" w:rsidR="009070D7" w:rsidRPr="005D4438" w:rsidRDefault="004A50F6" w:rsidP="00AC3133">
            <w:pPr>
              <w:snapToGrid w:val="0"/>
              <w:spacing w:after="0" w:line="100" w:lineRule="atLeast"/>
              <w:jc w:val="left"/>
              <w:rPr>
                <w:iCs/>
                <w:kern w:val="1"/>
              </w:rPr>
            </w:pPr>
            <w:r w:rsidRPr="005D4438">
              <w:t>ГОСТ Р ИСО 14001-2016</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14:paraId="509DCD45" w14:textId="77777777" w:rsidR="009070D7" w:rsidRPr="005D4438" w:rsidRDefault="004A50F6" w:rsidP="00AC3133">
            <w:pPr>
              <w:autoSpaceDE w:val="0"/>
              <w:autoSpaceDN w:val="0"/>
              <w:adjustRightInd w:val="0"/>
              <w:spacing w:after="0"/>
              <w:jc w:val="left"/>
            </w:pPr>
            <w:r w:rsidRPr="005D4438">
              <w:t>Национальный стандарт Российской Федерации. Системы</w:t>
            </w:r>
            <w:r w:rsidR="00AC3133" w:rsidRPr="005D4438">
              <w:t xml:space="preserve"> экологического менеджмента. </w:t>
            </w:r>
            <w:r w:rsidRPr="005D4438">
              <w:t>Требован</w:t>
            </w:r>
            <w:r w:rsidR="00AC3133" w:rsidRPr="005D4438">
              <w:t xml:space="preserve">ия и руководство по применению </w:t>
            </w:r>
            <w:r w:rsidRPr="005D4438">
              <w:t>(утв. и введен в действие</w:t>
            </w:r>
            <w:r w:rsidR="00B1174C" w:rsidRPr="005D4438">
              <w:t xml:space="preserve"> </w:t>
            </w:r>
            <w:r w:rsidRPr="005D4438">
              <w:t>Приказом Росстандарта от 29.04.2016 N 285-ст)</w:t>
            </w:r>
          </w:p>
        </w:tc>
      </w:tr>
      <w:tr w:rsidR="009070D7" w:rsidRPr="005D4438" w14:paraId="063423D4" w14:textId="77777777" w:rsidTr="009C5EA8">
        <w:trPr>
          <w:trHeight w:val="240"/>
        </w:trPr>
        <w:tc>
          <w:tcPr>
            <w:tcW w:w="4678" w:type="dxa"/>
            <w:tcBorders>
              <w:top w:val="single" w:sz="4" w:space="0" w:color="000000"/>
              <w:left w:val="single" w:sz="4" w:space="0" w:color="000000"/>
              <w:bottom w:val="single" w:sz="4" w:space="0" w:color="000000"/>
            </w:tcBorders>
            <w:shd w:val="clear" w:color="auto" w:fill="auto"/>
          </w:tcPr>
          <w:p w14:paraId="2359D6B0" w14:textId="77777777" w:rsidR="009070D7" w:rsidRPr="005D4438" w:rsidRDefault="004A50F6" w:rsidP="00AC3133">
            <w:pPr>
              <w:spacing w:after="0" w:line="100" w:lineRule="atLeast"/>
              <w:jc w:val="left"/>
              <w:rPr>
                <w:iCs/>
                <w:kern w:val="1"/>
              </w:rPr>
            </w:pPr>
            <w:r w:rsidRPr="005D4438">
              <w:t>ГОСТ 12.0.004-2015</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14:paraId="488DE26C" w14:textId="77777777" w:rsidR="009070D7" w:rsidRPr="005D4438" w:rsidRDefault="004A50F6" w:rsidP="00AC3133">
            <w:pPr>
              <w:autoSpaceDE w:val="0"/>
              <w:autoSpaceDN w:val="0"/>
              <w:adjustRightInd w:val="0"/>
              <w:spacing w:after="0"/>
              <w:jc w:val="left"/>
            </w:pPr>
            <w:r w:rsidRPr="005D4438">
              <w:t>Межгосударственный стандарт. Система стандартов безопасности труда.</w:t>
            </w:r>
            <w:r w:rsidR="00B1174C" w:rsidRPr="005D4438">
              <w:t xml:space="preserve"> </w:t>
            </w:r>
            <w:r w:rsidRPr="005D4438">
              <w:t>Организация обучения безоп</w:t>
            </w:r>
            <w:r w:rsidR="00AC3133" w:rsidRPr="005D4438">
              <w:t xml:space="preserve">асности труда. Общие положения </w:t>
            </w:r>
            <w:r w:rsidRPr="005D4438">
              <w:t>(введен в действие Приказом</w:t>
            </w:r>
            <w:r w:rsidR="00B1174C" w:rsidRPr="005D4438">
              <w:t xml:space="preserve"> </w:t>
            </w:r>
            <w:r w:rsidRPr="005D4438">
              <w:t>Росстандарта от 09.06.2016 N 600-ст)</w:t>
            </w:r>
          </w:p>
        </w:tc>
      </w:tr>
      <w:tr w:rsidR="004A50F6" w:rsidRPr="005D4438" w14:paraId="1E3CE500" w14:textId="77777777" w:rsidTr="009C5EA8">
        <w:trPr>
          <w:trHeight w:val="240"/>
        </w:trPr>
        <w:tc>
          <w:tcPr>
            <w:tcW w:w="4678" w:type="dxa"/>
            <w:tcBorders>
              <w:top w:val="single" w:sz="4" w:space="0" w:color="000000"/>
              <w:left w:val="single" w:sz="4" w:space="0" w:color="000000"/>
              <w:bottom w:val="single" w:sz="4" w:space="0" w:color="000000"/>
            </w:tcBorders>
            <w:shd w:val="clear" w:color="auto" w:fill="FFFFFF" w:themeFill="background1"/>
          </w:tcPr>
          <w:p w14:paraId="194F2049" w14:textId="77777777" w:rsidR="004A50F6" w:rsidRPr="005D4438" w:rsidRDefault="004A50F6" w:rsidP="00AC3133">
            <w:pPr>
              <w:spacing w:after="0" w:line="100" w:lineRule="atLeast"/>
              <w:jc w:val="left"/>
              <w:rPr>
                <w:kern w:val="1"/>
              </w:rPr>
            </w:pPr>
            <w:r w:rsidRPr="005D4438">
              <w:t>ГОСТ Р 8.568-2017</w:t>
            </w:r>
          </w:p>
        </w:tc>
        <w:tc>
          <w:tcPr>
            <w:tcW w:w="43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9640B4" w14:textId="77777777" w:rsidR="004A50F6" w:rsidRPr="005D4438" w:rsidRDefault="004A50F6" w:rsidP="00AC3133">
            <w:pPr>
              <w:autoSpaceDE w:val="0"/>
              <w:autoSpaceDN w:val="0"/>
              <w:adjustRightInd w:val="0"/>
              <w:spacing w:after="0"/>
              <w:jc w:val="left"/>
            </w:pPr>
            <w:r w:rsidRPr="005D4438">
              <w:t xml:space="preserve">Национальный стандарт Российской </w:t>
            </w:r>
            <w:r w:rsidRPr="005D4438">
              <w:lastRenderedPageBreak/>
              <w:t>Федерации. Государственная система</w:t>
            </w:r>
            <w:r w:rsidR="00B1174C" w:rsidRPr="005D4438">
              <w:t xml:space="preserve"> </w:t>
            </w:r>
            <w:r w:rsidRPr="005D4438">
              <w:t>обеспечения единства измерений. Атте</w:t>
            </w:r>
            <w:r w:rsidR="00AC3133" w:rsidRPr="005D4438">
              <w:t xml:space="preserve">стация испытательного </w:t>
            </w:r>
            <w:r w:rsidRPr="005D4438">
              <w:t>оборудования. Основные положени</w:t>
            </w:r>
            <w:proofErr w:type="gramStart"/>
            <w:r w:rsidRPr="005D4438">
              <w:t>я(</w:t>
            </w:r>
            <w:proofErr w:type="gramEnd"/>
            <w:r w:rsidRPr="005D4438">
              <w:t>утв. и введен в действие Приказом Росстандарта от 29.12.2017 N 2121-ст)</w:t>
            </w:r>
          </w:p>
        </w:tc>
      </w:tr>
      <w:tr w:rsidR="004A50F6" w:rsidRPr="005D4438" w14:paraId="4F1866A5" w14:textId="77777777" w:rsidTr="009C5EA8">
        <w:trPr>
          <w:trHeight w:val="240"/>
        </w:trPr>
        <w:tc>
          <w:tcPr>
            <w:tcW w:w="4678" w:type="dxa"/>
            <w:tcBorders>
              <w:top w:val="single" w:sz="4" w:space="0" w:color="000000"/>
              <w:left w:val="single" w:sz="4" w:space="0" w:color="000000"/>
              <w:bottom w:val="single" w:sz="4" w:space="0" w:color="000000"/>
            </w:tcBorders>
            <w:shd w:val="clear" w:color="auto" w:fill="auto"/>
          </w:tcPr>
          <w:p w14:paraId="2129FFE7" w14:textId="77777777" w:rsidR="004A50F6" w:rsidRPr="005D4438" w:rsidRDefault="004A50F6" w:rsidP="00AC3133">
            <w:pPr>
              <w:spacing w:after="0" w:line="100" w:lineRule="atLeast"/>
              <w:jc w:val="left"/>
              <w:rPr>
                <w:kern w:val="1"/>
              </w:rPr>
            </w:pP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14:paraId="634AFEA8" w14:textId="77777777" w:rsidR="004A50F6" w:rsidRPr="005D4438" w:rsidRDefault="004A50F6" w:rsidP="00AC3133">
            <w:pPr>
              <w:autoSpaceDE w:val="0"/>
              <w:autoSpaceDN w:val="0"/>
              <w:adjustRightInd w:val="0"/>
              <w:spacing w:after="0"/>
              <w:jc w:val="left"/>
            </w:pPr>
            <w:r w:rsidRPr="005D4438">
              <w:t>"Техническое обслуживание медицинской техники. Методические рекомендации" (введены в</w:t>
            </w:r>
            <w:r w:rsidR="00B1174C" w:rsidRPr="005D4438">
              <w:t xml:space="preserve"> </w:t>
            </w:r>
            <w:r w:rsidRPr="005D4438">
              <w:t>действие Письмом Минздрава России от 27.10.2003 N 293-22/233)</w:t>
            </w:r>
          </w:p>
        </w:tc>
      </w:tr>
      <w:tr w:rsidR="004A50F6" w:rsidRPr="005D4438" w14:paraId="1C0DB9C9" w14:textId="77777777" w:rsidTr="009C5EA8">
        <w:trPr>
          <w:trHeight w:val="240"/>
        </w:trPr>
        <w:tc>
          <w:tcPr>
            <w:tcW w:w="4678" w:type="dxa"/>
            <w:tcBorders>
              <w:top w:val="single" w:sz="4" w:space="0" w:color="000000"/>
              <w:left w:val="single" w:sz="4" w:space="0" w:color="000000"/>
              <w:bottom w:val="single" w:sz="4" w:space="0" w:color="000000"/>
            </w:tcBorders>
            <w:shd w:val="clear" w:color="auto" w:fill="auto"/>
          </w:tcPr>
          <w:p w14:paraId="7626AC31" w14:textId="77777777" w:rsidR="004A50F6" w:rsidRPr="005D4438" w:rsidRDefault="004A50F6" w:rsidP="00AC3133">
            <w:pPr>
              <w:spacing w:after="0" w:line="100" w:lineRule="atLeast"/>
              <w:jc w:val="left"/>
              <w:rPr>
                <w:kern w:val="1"/>
              </w:rPr>
            </w:pPr>
            <w:r w:rsidRPr="005D4438">
              <w:t>ГОСТ 12.1.030-81</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14:paraId="44A8D55A" w14:textId="77777777" w:rsidR="004A50F6" w:rsidRPr="005D4438" w:rsidRDefault="004A50F6" w:rsidP="00AC3133">
            <w:pPr>
              <w:autoSpaceDE w:val="0"/>
              <w:autoSpaceDN w:val="0"/>
              <w:adjustRightInd w:val="0"/>
              <w:spacing w:after="0"/>
              <w:jc w:val="left"/>
            </w:pPr>
            <w:r w:rsidRPr="005D4438">
              <w:t>Система стандартов безопасности труда. Электробезопасность. Защитное</w:t>
            </w:r>
            <w:r w:rsidR="00AC3133" w:rsidRPr="005D4438">
              <w:t xml:space="preserve"> заземление. </w:t>
            </w:r>
            <w:r w:rsidRPr="005D4438">
              <w:t>Зануление</w:t>
            </w:r>
            <w:r w:rsidR="00B1174C" w:rsidRPr="005D4438">
              <w:t xml:space="preserve"> </w:t>
            </w:r>
            <w:r w:rsidRPr="005D4438">
              <w:t>(утв. Постановлением Госстандарта СССР от 15.05.1981 N 2404)</w:t>
            </w:r>
          </w:p>
        </w:tc>
      </w:tr>
      <w:tr w:rsidR="004A50F6" w:rsidRPr="005D4438" w14:paraId="2EB13F5C" w14:textId="77777777" w:rsidTr="009C5EA8">
        <w:trPr>
          <w:trHeight w:val="240"/>
        </w:trPr>
        <w:tc>
          <w:tcPr>
            <w:tcW w:w="4678" w:type="dxa"/>
            <w:tcBorders>
              <w:top w:val="single" w:sz="4" w:space="0" w:color="000000"/>
              <w:left w:val="single" w:sz="4" w:space="0" w:color="000000"/>
              <w:bottom w:val="single" w:sz="4" w:space="0" w:color="000000"/>
            </w:tcBorders>
            <w:shd w:val="clear" w:color="auto" w:fill="auto"/>
          </w:tcPr>
          <w:p w14:paraId="559D1090" w14:textId="77777777" w:rsidR="004A50F6" w:rsidRPr="005D4438" w:rsidRDefault="004A50F6" w:rsidP="00AC3133">
            <w:pPr>
              <w:spacing w:after="0" w:line="100" w:lineRule="atLeast"/>
              <w:jc w:val="left"/>
              <w:rPr>
                <w:kern w:val="1"/>
              </w:rPr>
            </w:pPr>
            <w:r w:rsidRPr="005D4438">
              <w:t>ГОСТ 12.1.004-91</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14:paraId="0591352A" w14:textId="77777777" w:rsidR="004A50F6" w:rsidRPr="005D4438" w:rsidRDefault="004A50F6" w:rsidP="00AC3133">
            <w:pPr>
              <w:autoSpaceDE w:val="0"/>
              <w:autoSpaceDN w:val="0"/>
              <w:adjustRightInd w:val="0"/>
              <w:spacing w:after="0"/>
              <w:jc w:val="left"/>
            </w:pPr>
            <w:r w:rsidRPr="005D4438">
              <w:t>Межгосударственный стандарт. Система стандартов безопасности труда.</w:t>
            </w:r>
            <w:r w:rsidR="00B1174C" w:rsidRPr="005D4438">
              <w:t xml:space="preserve"> </w:t>
            </w:r>
            <w:r w:rsidRPr="005D4438">
              <w:t>Пожарная безопасность. Общие требования" (утв. Постановлением Госстандарта СССР от 14.06.1991N 875)</w:t>
            </w:r>
          </w:p>
        </w:tc>
      </w:tr>
      <w:tr w:rsidR="004A50F6" w:rsidRPr="005D4438" w14:paraId="00E4C943" w14:textId="77777777" w:rsidTr="009C5EA8">
        <w:trPr>
          <w:trHeight w:val="240"/>
        </w:trPr>
        <w:tc>
          <w:tcPr>
            <w:tcW w:w="4678" w:type="dxa"/>
            <w:tcBorders>
              <w:top w:val="single" w:sz="4" w:space="0" w:color="000000"/>
              <w:left w:val="single" w:sz="4" w:space="0" w:color="000000"/>
              <w:bottom w:val="single" w:sz="4" w:space="0" w:color="000000"/>
            </w:tcBorders>
            <w:shd w:val="clear" w:color="auto" w:fill="auto"/>
          </w:tcPr>
          <w:p w14:paraId="60D8819D" w14:textId="77777777" w:rsidR="004A50F6" w:rsidRPr="005D4438" w:rsidRDefault="004A50F6" w:rsidP="00AC3133">
            <w:pPr>
              <w:spacing w:after="0" w:line="100" w:lineRule="atLeast"/>
              <w:jc w:val="left"/>
              <w:rPr>
                <w:kern w:val="1"/>
              </w:rPr>
            </w:pPr>
            <w:r w:rsidRPr="005D4438">
              <w:t>ППБО 07-91</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14:paraId="6CF15207" w14:textId="77777777" w:rsidR="00AC3133" w:rsidRPr="005D4438" w:rsidRDefault="004A50F6" w:rsidP="00AC3133">
            <w:pPr>
              <w:autoSpaceDE w:val="0"/>
              <w:autoSpaceDN w:val="0"/>
              <w:adjustRightInd w:val="0"/>
              <w:spacing w:after="0"/>
              <w:jc w:val="left"/>
            </w:pPr>
            <w:r w:rsidRPr="005D4438">
              <w:t>Правила пожарной безопасности для учреждений здравоохранения. ППБО 07-</w:t>
            </w:r>
            <w:r w:rsidR="00AC3133" w:rsidRPr="005D4438">
              <w:t>91</w:t>
            </w:r>
            <w:r w:rsidRPr="005D4438">
              <w:t xml:space="preserve"> (утв. Минздравом СССР 30.08.1991, МВД СССР 30.06.1991)</w:t>
            </w:r>
          </w:p>
        </w:tc>
      </w:tr>
      <w:tr w:rsidR="004A50F6" w:rsidRPr="005D4438" w14:paraId="3275B630" w14:textId="77777777" w:rsidTr="009C5EA8">
        <w:trPr>
          <w:trHeight w:val="240"/>
        </w:trPr>
        <w:tc>
          <w:tcPr>
            <w:tcW w:w="4678" w:type="dxa"/>
            <w:tcBorders>
              <w:top w:val="single" w:sz="4" w:space="0" w:color="000000"/>
              <w:left w:val="single" w:sz="4" w:space="0" w:color="000000"/>
              <w:bottom w:val="single" w:sz="4" w:space="0" w:color="000000"/>
            </w:tcBorders>
            <w:shd w:val="clear" w:color="auto" w:fill="auto"/>
          </w:tcPr>
          <w:p w14:paraId="6409C669" w14:textId="77777777" w:rsidR="004A50F6" w:rsidRPr="005D4438" w:rsidRDefault="004A50F6" w:rsidP="00A11F03">
            <w:pPr>
              <w:spacing w:after="0" w:line="100" w:lineRule="atLeast"/>
              <w:jc w:val="left"/>
              <w:rPr>
                <w:kern w:val="1"/>
              </w:rPr>
            </w:pPr>
            <w:r w:rsidRPr="005D4438">
              <w:rPr>
                <w:kern w:val="1"/>
              </w:rPr>
              <w:t xml:space="preserve">СанПиН 2.6.1.1192-03  </w:t>
            </w:r>
            <w:r w:rsidR="00A11F03" w:rsidRPr="005D4438">
              <w:rPr>
                <w:kern w:val="1"/>
              </w:rPr>
              <w:t>Постановление МЗ РФ от 18.02.2003 №8</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14:paraId="660D9764" w14:textId="77777777" w:rsidR="004A50F6" w:rsidRPr="005D4438" w:rsidRDefault="004A50F6" w:rsidP="00FB4214">
            <w:pPr>
              <w:spacing w:after="0" w:line="100" w:lineRule="atLeast"/>
              <w:jc w:val="left"/>
              <w:rPr>
                <w:kern w:val="1"/>
              </w:rPr>
            </w:pPr>
            <w:r w:rsidRPr="005D4438">
              <w:rPr>
                <w:kern w:val="1"/>
              </w:rPr>
              <w:t>Гигиенические требования к устройству и эксплуатации рентгеновских кабинетов, аппаратов и проведению рентгено</w:t>
            </w:r>
            <w:r w:rsidR="00FB4214" w:rsidRPr="005D4438">
              <w:rPr>
                <w:kern w:val="1"/>
              </w:rPr>
              <w:t>логических</w:t>
            </w:r>
            <w:r w:rsidRPr="005D4438">
              <w:rPr>
                <w:kern w:val="1"/>
              </w:rPr>
              <w:t xml:space="preserve"> исследований</w:t>
            </w:r>
          </w:p>
        </w:tc>
      </w:tr>
      <w:tr w:rsidR="004A50F6" w:rsidRPr="005D4438" w14:paraId="2BAA9D87" w14:textId="77777777" w:rsidTr="009C5EA8">
        <w:trPr>
          <w:trHeight w:val="240"/>
        </w:trPr>
        <w:tc>
          <w:tcPr>
            <w:tcW w:w="4678" w:type="dxa"/>
            <w:tcBorders>
              <w:top w:val="single" w:sz="4" w:space="0" w:color="000000"/>
              <w:left w:val="single" w:sz="4" w:space="0" w:color="000000"/>
              <w:bottom w:val="single" w:sz="4" w:space="0" w:color="000000"/>
            </w:tcBorders>
            <w:shd w:val="clear" w:color="auto" w:fill="auto"/>
          </w:tcPr>
          <w:p w14:paraId="68DB27A0" w14:textId="77777777" w:rsidR="004A50F6" w:rsidRPr="005D4438" w:rsidRDefault="004A50F6" w:rsidP="00AC3133">
            <w:pPr>
              <w:spacing w:after="0" w:line="100" w:lineRule="atLeast"/>
              <w:jc w:val="left"/>
              <w:rPr>
                <w:kern w:val="1"/>
              </w:rPr>
            </w:pPr>
            <w:r w:rsidRPr="005D4438">
              <w:t>ГОСТ 20790-93/ГОСТ Р 50444-92</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14:paraId="3A8C1D50" w14:textId="77777777" w:rsidR="004A50F6" w:rsidRPr="005D4438" w:rsidRDefault="004A50F6" w:rsidP="00AC3133">
            <w:pPr>
              <w:autoSpaceDE w:val="0"/>
              <w:autoSpaceDN w:val="0"/>
              <w:adjustRightInd w:val="0"/>
              <w:spacing w:after="0"/>
              <w:jc w:val="left"/>
            </w:pPr>
            <w:r w:rsidRPr="005D4438">
              <w:t>Межгосударственный стандарт. Приборы, аппараты и</w:t>
            </w:r>
            <w:r w:rsidR="00B1174C" w:rsidRPr="005D4438">
              <w:t xml:space="preserve"> </w:t>
            </w:r>
            <w:r w:rsidRPr="005D4438">
              <w:t>оборудование медицинские. Общие технические условия" (введен в действие Постановлением</w:t>
            </w:r>
          </w:p>
          <w:p w14:paraId="2C4D4707" w14:textId="77777777" w:rsidR="004A50F6" w:rsidRPr="005D4438" w:rsidRDefault="004A50F6" w:rsidP="00AC3133">
            <w:pPr>
              <w:autoSpaceDE w:val="0"/>
              <w:autoSpaceDN w:val="0"/>
              <w:adjustRightInd w:val="0"/>
              <w:spacing w:after="0"/>
              <w:jc w:val="left"/>
            </w:pPr>
            <w:r w:rsidRPr="005D4438">
              <w:t>Госстандарта России от 12.03.1996 N 164)</w:t>
            </w:r>
          </w:p>
        </w:tc>
      </w:tr>
      <w:tr w:rsidR="004A50F6" w:rsidRPr="005D4438" w14:paraId="6CDE3CC7" w14:textId="77777777" w:rsidTr="009C5EA8">
        <w:trPr>
          <w:trHeight w:val="240"/>
        </w:trPr>
        <w:tc>
          <w:tcPr>
            <w:tcW w:w="4678" w:type="dxa"/>
            <w:tcBorders>
              <w:top w:val="single" w:sz="4" w:space="0" w:color="000000"/>
              <w:left w:val="single" w:sz="4" w:space="0" w:color="000000"/>
              <w:bottom w:val="single" w:sz="4" w:space="0" w:color="000000"/>
            </w:tcBorders>
            <w:shd w:val="clear" w:color="auto" w:fill="auto"/>
          </w:tcPr>
          <w:p w14:paraId="4B6A108B" w14:textId="77777777" w:rsidR="004A50F6" w:rsidRPr="005D4438" w:rsidRDefault="004A50F6" w:rsidP="00AC3133">
            <w:pPr>
              <w:spacing w:after="0" w:line="100" w:lineRule="atLeast"/>
              <w:jc w:val="left"/>
              <w:rPr>
                <w:iCs/>
                <w:kern w:val="1"/>
              </w:rPr>
            </w:pPr>
            <w:r w:rsidRPr="005D4438">
              <w:rPr>
                <w:iCs/>
                <w:kern w:val="1"/>
              </w:rPr>
              <w:t>ГОСТ </w:t>
            </w:r>
            <w:proofErr w:type="gramStart"/>
            <w:r w:rsidRPr="005D4438">
              <w:rPr>
                <w:iCs/>
                <w:kern w:val="1"/>
              </w:rPr>
              <w:t>Р</w:t>
            </w:r>
            <w:proofErr w:type="gramEnd"/>
            <w:r w:rsidRPr="005D4438">
              <w:rPr>
                <w:iCs/>
                <w:kern w:val="1"/>
              </w:rPr>
              <w:t> 50267.0-92  (МЭК 601-1-88)</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14:paraId="3F098FCB" w14:textId="77777777" w:rsidR="004A50F6" w:rsidRPr="005D4438" w:rsidRDefault="004A50F6" w:rsidP="00AC3133">
            <w:pPr>
              <w:spacing w:after="0" w:line="100" w:lineRule="atLeast"/>
              <w:jc w:val="left"/>
            </w:pPr>
            <w:r w:rsidRPr="005D4438">
              <w:rPr>
                <w:iCs/>
                <w:kern w:val="1"/>
              </w:rPr>
              <w:t>Изделия медицинские электрические. Часть 1. Общие требования безопасности</w:t>
            </w:r>
          </w:p>
        </w:tc>
      </w:tr>
      <w:tr w:rsidR="004A50F6" w:rsidRPr="005D4438" w14:paraId="7712D1A0" w14:textId="77777777" w:rsidTr="009C5EA8">
        <w:trPr>
          <w:trHeight w:val="240"/>
        </w:trPr>
        <w:tc>
          <w:tcPr>
            <w:tcW w:w="4678" w:type="dxa"/>
            <w:tcBorders>
              <w:top w:val="single" w:sz="4" w:space="0" w:color="000000"/>
              <w:left w:val="single" w:sz="4" w:space="0" w:color="000000"/>
              <w:bottom w:val="single" w:sz="4" w:space="0" w:color="000000"/>
            </w:tcBorders>
            <w:shd w:val="clear" w:color="auto" w:fill="auto"/>
          </w:tcPr>
          <w:p w14:paraId="24CE9CEC" w14:textId="77777777" w:rsidR="004A50F6" w:rsidRPr="005D4438" w:rsidRDefault="004A50F6" w:rsidP="00AC3133">
            <w:pPr>
              <w:spacing w:after="0" w:line="100" w:lineRule="atLeast"/>
              <w:jc w:val="left"/>
              <w:rPr>
                <w:iCs/>
                <w:kern w:val="1"/>
              </w:rPr>
            </w:pPr>
            <w:r w:rsidRPr="005D4438">
              <w:rPr>
                <w:iCs/>
                <w:kern w:val="1"/>
              </w:rPr>
              <w:t>ГОСТ Р МЭК 61267-2001</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14:paraId="2566E2AD" w14:textId="77777777" w:rsidR="004A50F6" w:rsidRPr="005D4438" w:rsidRDefault="004A50F6" w:rsidP="00AC3133">
            <w:pPr>
              <w:spacing w:after="0" w:line="100" w:lineRule="atLeast"/>
              <w:jc w:val="left"/>
            </w:pPr>
            <w:r w:rsidRPr="005D4438">
              <w:rPr>
                <w:iCs/>
                <w:kern w:val="1"/>
              </w:rPr>
              <w:t>Аппараты рентгеновские медицинские диагностические. Условия излучения при определении характеристик.</w:t>
            </w:r>
          </w:p>
        </w:tc>
      </w:tr>
      <w:tr w:rsidR="004A50F6" w:rsidRPr="005D4438" w14:paraId="433D0627" w14:textId="77777777" w:rsidTr="009C5EA8">
        <w:trPr>
          <w:trHeight w:val="240"/>
        </w:trPr>
        <w:tc>
          <w:tcPr>
            <w:tcW w:w="4678" w:type="dxa"/>
            <w:tcBorders>
              <w:top w:val="single" w:sz="4" w:space="0" w:color="000000"/>
              <w:left w:val="single" w:sz="4" w:space="0" w:color="000000"/>
              <w:bottom w:val="single" w:sz="4" w:space="0" w:color="000000"/>
            </w:tcBorders>
            <w:shd w:val="clear" w:color="auto" w:fill="auto"/>
          </w:tcPr>
          <w:p w14:paraId="2800CB9B" w14:textId="77777777" w:rsidR="004A50F6" w:rsidRPr="005D4438" w:rsidRDefault="004A50F6" w:rsidP="00AC3133">
            <w:pPr>
              <w:spacing w:after="0" w:line="100" w:lineRule="atLeast"/>
              <w:jc w:val="left"/>
              <w:rPr>
                <w:iCs/>
                <w:kern w:val="1"/>
              </w:rPr>
            </w:pPr>
            <w:r w:rsidRPr="005D4438">
              <w:rPr>
                <w:iCs/>
                <w:kern w:val="1"/>
              </w:rPr>
              <w:t>ГОСТ Р 50267.7-95 (МЭК 601-2-7-87)</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14:paraId="418FC31D" w14:textId="77777777" w:rsidR="004A50F6" w:rsidRPr="005D4438" w:rsidRDefault="004A50F6" w:rsidP="00AC3133">
            <w:pPr>
              <w:spacing w:after="0" w:line="100" w:lineRule="atLeast"/>
              <w:jc w:val="left"/>
            </w:pPr>
            <w:r w:rsidRPr="005D4438">
              <w:rPr>
                <w:iCs/>
                <w:kern w:val="1"/>
              </w:rPr>
              <w:t>Изделия медицинские электрические. Часть 2. Частные требования безопасности к рентгеновским питающим устройствам диагностических рентгеновских генераторов</w:t>
            </w:r>
          </w:p>
        </w:tc>
      </w:tr>
      <w:tr w:rsidR="004A50F6" w:rsidRPr="005D4438" w14:paraId="01FFF1C3" w14:textId="77777777" w:rsidTr="009C5EA8">
        <w:trPr>
          <w:trHeight w:val="240"/>
        </w:trPr>
        <w:tc>
          <w:tcPr>
            <w:tcW w:w="4678" w:type="dxa"/>
            <w:tcBorders>
              <w:top w:val="single" w:sz="4" w:space="0" w:color="000000"/>
              <w:left w:val="single" w:sz="4" w:space="0" w:color="000000"/>
              <w:bottom w:val="single" w:sz="4" w:space="0" w:color="000000"/>
            </w:tcBorders>
            <w:shd w:val="clear" w:color="auto" w:fill="auto"/>
          </w:tcPr>
          <w:p w14:paraId="1721DF1C" w14:textId="77777777" w:rsidR="004A50F6" w:rsidRPr="005D4438" w:rsidRDefault="004A50F6" w:rsidP="00AC3133">
            <w:pPr>
              <w:spacing w:after="0" w:line="100" w:lineRule="atLeast"/>
              <w:jc w:val="left"/>
              <w:rPr>
                <w:iCs/>
                <w:kern w:val="1"/>
              </w:rPr>
            </w:pPr>
            <w:r w:rsidRPr="005D4438">
              <w:rPr>
                <w:iCs/>
                <w:kern w:val="1"/>
              </w:rPr>
              <w:t>ГОСТ Р МЭК 61223-2-10-</w:t>
            </w:r>
            <w:r w:rsidR="003A12F7" w:rsidRPr="005D4438">
              <w:rPr>
                <w:iCs/>
                <w:kern w:val="1"/>
              </w:rPr>
              <w:t>20</w:t>
            </w:r>
            <w:r w:rsidRPr="005D4438">
              <w:rPr>
                <w:iCs/>
                <w:kern w:val="1"/>
              </w:rPr>
              <w:t>01</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14:paraId="0978FFF4" w14:textId="77777777" w:rsidR="004A50F6" w:rsidRPr="005D4438" w:rsidRDefault="004A50F6" w:rsidP="00AC3133">
            <w:pPr>
              <w:spacing w:after="0" w:line="100" w:lineRule="atLeast"/>
              <w:jc w:val="left"/>
            </w:pPr>
            <w:r w:rsidRPr="005D4438">
              <w:rPr>
                <w:iCs/>
                <w:kern w:val="1"/>
              </w:rPr>
              <w:t>Оценка и контроль эксплуатационных параметров рентгеновской аппаратуры в отделениях (кабинетах) рентгенодиагностики. Часть 2-10. Испытания на постоянство параметров. Рентгеновские аппараты для маммографии</w:t>
            </w:r>
          </w:p>
        </w:tc>
      </w:tr>
      <w:tr w:rsidR="004A50F6" w:rsidRPr="005D4438" w14:paraId="06CAC2FC" w14:textId="77777777" w:rsidTr="009C5EA8">
        <w:trPr>
          <w:trHeight w:val="240"/>
        </w:trPr>
        <w:tc>
          <w:tcPr>
            <w:tcW w:w="4678" w:type="dxa"/>
            <w:tcBorders>
              <w:top w:val="single" w:sz="4" w:space="0" w:color="000000"/>
              <w:left w:val="single" w:sz="4" w:space="0" w:color="000000"/>
              <w:bottom w:val="single" w:sz="4" w:space="0" w:color="000000"/>
            </w:tcBorders>
            <w:shd w:val="clear" w:color="auto" w:fill="auto"/>
          </w:tcPr>
          <w:p w14:paraId="52EA6935" w14:textId="77777777" w:rsidR="004A50F6" w:rsidRPr="005D4438" w:rsidRDefault="004A50F6" w:rsidP="00AC3133">
            <w:pPr>
              <w:spacing w:after="0" w:line="100" w:lineRule="atLeast"/>
              <w:jc w:val="left"/>
              <w:rPr>
                <w:iCs/>
                <w:kern w:val="1"/>
              </w:rPr>
            </w:pPr>
            <w:r w:rsidRPr="005D4438">
              <w:rPr>
                <w:iCs/>
                <w:kern w:val="1"/>
              </w:rPr>
              <w:lastRenderedPageBreak/>
              <w:t>ГОСТ Р МЭК 61223-3-2-2001</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14:paraId="05D2E5E9" w14:textId="77777777" w:rsidR="004A50F6" w:rsidRPr="005D4438" w:rsidRDefault="004A50F6" w:rsidP="00AC3133">
            <w:pPr>
              <w:spacing w:after="0" w:line="100" w:lineRule="atLeast"/>
              <w:jc w:val="left"/>
            </w:pPr>
            <w:r w:rsidRPr="005D4438">
              <w:rPr>
                <w:iCs/>
                <w:kern w:val="1"/>
              </w:rPr>
              <w:t>Оценка и контроль эксплуатационных параметров рентгеновской аппаратуры в отделениях (кабинетах) рентгенодиагностики. Часть 3-2. Характеристики изображений рентгеновских аппаратов для маммографии. Приемочные испытания</w:t>
            </w:r>
          </w:p>
        </w:tc>
      </w:tr>
      <w:tr w:rsidR="004A50F6" w:rsidRPr="005D4438" w14:paraId="7E35BE5B" w14:textId="77777777" w:rsidTr="009C5EA8">
        <w:trPr>
          <w:trHeight w:val="240"/>
        </w:trPr>
        <w:tc>
          <w:tcPr>
            <w:tcW w:w="4678" w:type="dxa"/>
            <w:tcBorders>
              <w:top w:val="single" w:sz="4" w:space="0" w:color="000000"/>
              <w:left w:val="single" w:sz="4" w:space="0" w:color="000000"/>
              <w:bottom w:val="single" w:sz="4" w:space="0" w:color="000000"/>
            </w:tcBorders>
            <w:shd w:val="clear" w:color="auto" w:fill="auto"/>
          </w:tcPr>
          <w:p w14:paraId="2BA6FEE3" w14:textId="77777777" w:rsidR="004A50F6" w:rsidRPr="005D4438" w:rsidRDefault="004A50F6" w:rsidP="00AC3133">
            <w:pPr>
              <w:snapToGrid w:val="0"/>
              <w:spacing w:after="0" w:line="100" w:lineRule="atLeast"/>
              <w:jc w:val="left"/>
              <w:rPr>
                <w:iCs/>
                <w:kern w:val="1"/>
              </w:rPr>
            </w:pP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14:paraId="408D0CED" w14:textId="77777777" w:rsidR="004A50F6" w:rsidRPr="005D4438" w:rsidRDefault="004A50F6" w:rsidP="003A12F7">
            <w:pPr>
              <w:spacing w:after="0" w:line="100" w:lineRule="atLeast"/>
              <w:jc w:val="left"/>
            </w:pPr>
            <w:r w:rsidRPr="005D4438">
              <w:rPr>
                <w:iCs/>
                <w:kern w:val="1"/>
              </w:rPr>
              <w:t>Правила техники безопаснос</w:t>
            </w:r>
            <w:r w:rsidR="003A12F7" w:rsidRPr="005D4438">
              <w:rPr>
                <w:iCs/>
                <w:kern w:val="1"/>
              </w:rPr>
              <w:t xml:space="preserve">ти при эксплуатации изделий медицинской </w:t>
            </w:r>
            <w:r w:rsidRPr="005D4438">
              <w:rPr>
                <w:iCs/>
                <w:kern w:val="1"/>
              </w:rPr>
              <w:t>техники в учреждениях  здравоохранения</w:t>
            </w:r>
            <w:r w:rsidR="003A12F7" w:rsidRPr="005D4438">
              <w:rPr>
                <w:iCs/>
                <w:kern w:val="1"/>
              </w:rPr>
              <w:t>. Общие требования (Утверждены МЗ СССР от 27.08.1984)</w:t>
            </w:r>
          </w:p>
        </w:tc>
      </w:tr>
    </w:tbl>
    <w:p w14:paraId="09E6B933" w14:textId="77777777" w:rsidR="000A630E" w:rsidRPr="005D4438" w:rsidRDefault="000A630E" w:rsidP="009070D7">
      <w:pPr>
        <w:rPr>
          <w:b/>
        </w:rPr>
      </w:pPr>
    </w:p>
    <w:p w14:paraId="735B983D" w14:textId="77777777" w:rsidR="000A630E" w:rsidRPr="005D4438" w:rsidRDefault="000A630E" w:rsidP="009070D7">
      <w:pPr>
        <w:rPr>
          <w:b/>
        </w:rPr>
      </w:pPr>
    </w:p>
    <w:p w14:paraId="1BEC5DA4" w14:textId="77777777" w:rsidR="00E37E59" w:rsidRPr="005D4438" w:rsidRDefault="00E37E59" w:rsidP="00E37E59">
      <w:pPr>
        <w:spacing w:line="240" w:lineRule="exact"/>
        <w:jc w:val="center"/>
        <w:rPr>
          <w:b/>
          <w:bCs/>
        </w:rPr>
      </w:pPr>
      <w:r w:rsidRPr="005D4438">
        <w:rPr>
          <w:rFonts w:eastAsia="Calibri"/>
          <w:b/>
          <w:bCs/>
        </w:rPr>
        <w:t>Перечень, объем закупаемых услуг, периодичность (график) оказания услуг, порядок и условия оказания услуг</w:t>
      </w:r>
    </w:p>
    <w:tbl>
      <w:tblPr>
        <w:tblW w:w="1006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7229"/>
        <w:gridCol w:w="1984"/>
      </w:tblGrid>
      <w:tr w:rsidR="00E37E59" w:rsidRPr="005D4438" w14:paraId="68436EE5" w14:textId="77777777" w:rsidTr="0014577A">
        <w:trPr>
          <w:trHeight w:val="585"/>
        </w:trPr>
        <w:tc>
          <w:tcPr>
            <w:tcW w:w="851" w:type="dxa"/>
            <w:tcBorders>
              <w:top w:val="single" w:sz="4" w:space="0" w:color="000000"/>
              <w:left w:val="single" w:sz="4" w:space="0" w:color="000000"/>
              <w:bottom w:val="single" w:sz="4" w:space="0" w:color="000000"/>
              <w:right w:val="single" w:sz="4" w:space="0" w:color="000000"/>
            </w:tcBorders>
            <w:vAlign w:val="center"/>
          </w:tcPr>
          <w:p w14:paraId="55D10B42" w14:textId="77777777" w:rsidR="00E37E59" w:rsidRPr="005D4438" w:rsidRDefault="00E37E59" w:rsidP="006B5C0E">
            <w:pPr>
              <w:spacing w:line="240" w:lineRule="exact"/>
              <w:rPr>
                <w:rFonts w:eastAsia="Calibri"/>
                <w:iCs/>
              </w:rPr>
            </w:pPr>
            <w:r w:rsidRPr="005D4438">
              <w:rPr>
                <w:rFonts w:eastAsia="Calibri"/>
                <w:iCs/>
              </w:rPr>
              <w:t>№ п/п</w:t>
            </w:r>
          </w:p>
        </w:tc>
        <w:tc>
          <w:tcPr>
            <w:tcW w:w="7229" w:type="dxa"/>
            <w:tcBorders>
              <w:top w:val="single" w:sz="4" w:space="0" w:color="000000"/>
              <w:left w:val="single" w:sz="4" w:space="0" w:color="000000"/>
              <w:bottom w:val="single" w:sz="4" w:space="0" w:color="000000"/>
              <w:right w:val="single" w:sz="4" w:space="0" w:color="000000"/>
            </w:tcBorders>
            <w:vAlign w:val="center"/>
          </w:tcPr>
          <w:p w14:paraId="4FA9C309" w14:textId="77777777" w:rsidR="00E37E59" w:rsidRPr="005D4438" w:rsidRDefault="00E37E59" w:rsidP="006B5C0E">
            <w:pPr>
              <w:spacing w:line="240" w:lineRule="exact"/>
              <w:ind w:left="441"/>
              <w:rPr>
                <w:rFonts w:eastAsia="Calibri"/>
              </w:rPr>
            </w:pPr>
            <w:r w:rsidRPr="005D4438">
              <w:rPr>
                <w:rFonts w:eastAsia="Calibri"/>
                <w:iCs/>
              </w:rPr>
              <w:t>Виды работ, выполняемых при оказании Услуг</w:t>
            </w:r>
          </w:p>
        </w:tc>
        <w:tc>
          <w:tcPr>
            <w:tcW w:w="1984" w:type="dxa"/>
            <w:tcBorders>
              <w:top w:val="single" w:sz="4" w:space="0" w:color="000000"/>
              <w:left w:val="single" w:sz="4" w:space="0" w:color="000000"/>
              <w:bottom w:val="single" w:sz="4" w:space="0" w:color="000000"/>
              <w:right w:val="single" w:sz="4" w:space="0" w:color="000000"/>
            </w:tcBorders>
            <w:vAlign w:val="center"/>
          </w:tcPr>
          <w:p w14:paraId="3EAC04DD" w14:textId="77777777" w:rsidR="00E37E59" w:rsidRPr="005D4438" w:rsidRDefault="00E37E59" w:rsidP="006B5C0E">
            <w:pPr>
              <w:spacing w:line="240" w:lineRule="exact"/>
              <w:jc w:val="center"/>
              <w:rPr>
                <w:rFonts w:eastAsia="Calibri"/>
              </w:rPr>
            </w:pPr>
            <w:r w:rsidRPr="005D4438">
              <w:rPr>
                <w:rFonts w:eastAsia="Calibri"/>
                <w:iCs/>
              </w:rPr>
              <w:t>Периодичность (график) оказания Услуг</w:t>
            </w:r>
          </w:p>
        </w:tc>
      </w:tr>
      <w:tr w:rsidR="00180C8D" w:rsidRPr="005D4438" w14:paraId="35A55FF4" w14:textId="77777777" w:rsidTr="0014577A">
        <w:trPr>
          <w:trHeight w:val="20"/>
        </w:trPr>
        <w:tc>
          <w:tcPr>
            <w:tcW w:w="10064" w:type="dxa"/>
            <w:gridSpan w:val="3"/>
            <w:tcBorders>
              <w:top w:val="single" w:sz="4" w:space="0" w:color="000000"/>
              <w:left w:val="single" w:sz="4" w:space="0" w:color="000000"/>
              <w:bottom w:val="single" w:sz="4" w:space="0" w:color="000000"/>
              <w:right w:val="single" w:sz="4" w:space="0" w:color="000000"/>
            </w:tcBorders>
            <w:shd w:val="clear" w:color="auto" w:fill="FFFF00"/>
          </w:tcPr>
          <w:p w14:paraId="7E023482" w14:textId="77777777" w:rsidR="00180C8D" w:rsidRPr="005D4438" w:rsidRDefault="00180C8D" w:rsidP="007C7E38">
            <w:pPr>
              <w:numPr>
                <w:ilvl w:val="0"/>
                <w:numId w:val="22"/>
              </w:numPr>
              <w:spacing w:line="240" w:lineRule="exact"/>
              <w:contextualSpacing/>
            </w:pPr>
            <w:r w:rsidRPr="005D4438">
              <w:rPr>
                <w:b/>
                <w:bCs/>
              </w:rPr>
              <w:t>Лабораторное оборудование</w:t>
            </w:r>
          </w:p>
        </w:tc>
      </w:tr>
      <w:tr w:rsidR="00180C8D" w:rsidRPr="005D4438" w14:paraId="1F7AFD7E"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245EEFE1" w14:textId="77777777" w:rsidR="00180C8D" w:rsidRPr="005D4438" w:rsidRDefault="00B9759D" w:rsidP="00010831">
            <w:pPr>
              <w:spacing w:line="240" w:lineRule="exact"/>
              <w:rPr>
                <w:b/>
                <w:lang w:eastAsia="en-US"/>
              </w:rPr>
            </w:pPr>
            <w:r w:rsidRPr="005D4438">
              <w:rPr>
                <w:b/>
                <w:lang w:eastAsia="en-US"/>
              </w:rPr>
              <w:t>1.1</w:t>
            </w:r>
          </w:p>
        </w:tc>
        <w:tc>
          <w:tcPr>
            <w:tcW w:w="7229" w:type="dxa"/>
            <w:tcBorders>
              <w:top w:val="single" w:sz="4" w:space="0" w:color="000000"/>
              <w:left w:val="single" w:sz="4" w:space="0" w:color="000000"/>
              <w:bottom w:val="single" w:sz="4" w:space="0" w:color="000000"/>
              <w:right w:val="single" w:sz="4" w:space="0" w:color="000000"/>
            </w:tcBorders>
          </w:tcPr>
          <w:p w14:paraId="69255537" w14:textId="77777777" w:rsidR="00180C8D" w:rsidRPr="005D4438" w:rsidRDefault="007C7E38" w:rsidP="004E2BF9">
            <w:pPr>
              <w:spacing w:line="240" w:lineRule="exact"/>
              <w:rPr>
                <w:b/>
              </w:rPr>
            </w:pPr>
            <w:r w:rsidRPr="005D4438">
              <w:rPr>
                <w:b/>
                <w:bCs/>
              </w:rPr>
              <w:t>Периодическое ТО</w:t>
            </w:r>
          </w:p>
        </w:tc>
        <w:tc>
          <w:tcPr>
            <w:tcW w:w="1984" w:type="dxa"/>
            <w:tcBorders>
              <w:top w:val="single" w:sz="4" w:space="0" w:color="000000"/>
              <w:left w:val="single" w:sz="4" w:space="0" w:color="000000"/>
              <w:bottom w:val="single" w:sz="4" w:space="0" w:color="000000"/>
              <w:right w:val="single" w:sz="4" w:space="0" w:color="000000"/>
            </w:tcBorders>
          </w:tcPr>
          <w:p w14:paraId="58430DF3" w14:textId="77777777" w:rsidR="00180C8D" w:rsidRPr="005D4438" w:rsidRDefault="00180C8D" w:rsidP="00010831">
            <w:pPr>
              <w:spacing w:line="240" w:lineRule="exact"/>
              <w:jc w:val="center"/>
              <w:rPr>
                <w:b/>
              </w:rPr>
            </w:pPr>
          </w:p>
        </w:tc>
      </w:tr>
      <w:tr w:rsidR="007C7E38" w:rsidRPr="005D4438" w14:paraId="73783B1B"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4C5B98EC" w14:textId="77777777" w:rsidR="007C7E38" w:rsidRPr="005D4438" w:rsidRDefault="007C7E38" w:rsidP="00010831">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710680E1" w14:textId="77777777" w:rsidR="007C7E38" w:rsidRPr="005D4438" w:rsidRDefault="002F2D8B" w:rsidP="002F2D8B">
            <w:pPr>
              <w:spacing w:line="240" w:lineRule="exact"/>
            </w:pPr>
            <w:r w:rsidRPr="005D4438">
              <w:t xml:space="preserve">Внешний осмотр оборудования </w:t>
            </w:r>
            <w:r w:rsidR="007C7E38" w:rsidRPr="005D4438">
              <w:t>и осмотр основных, вспомогательных и дополнительных устройств</w:t>
            </w:r>
            <w:r w:rsidR="00386656" w:rsidRPr="005D4438">
              <w:t>,</w:t>
            </w:r>
            <w:r w:rsidR="007C7E38" w:rsidRPr="005D4438">
              <w:t xml:space="preserve"> комплектности, чистка, смазка и, при необходимости, переборка механизмов и узлов</w:t>
            </w:r>
            <w:r w:rsidR="00DE7015" w:rsidRPr="005D4438">
              <w:t>.</w:t>
            </w:r>
          </w:p>
        </w:tc>
        <w:tc>
          <w:tcPr>
            <w:tcW w:w="1984" w:type="dxa"/>
            <w:tcBorders>
              <w:top w:val="single" w:sz="4" w:space="0" w:color="000000"/>
              <w:left w:val="single" w:sz="4" w:space="0" w:color="000000"/>
              <w:bottom w:val="single" w:sz="4" w:space="0" w:color="000000"/>
              <w:right w:val="single" w:sz="4" w:space="0" w:color="000000"/>
            </w:tcBorders>
          </w:tcPr>
          <w:p w14:paraId="218B2E34" w14:textId="77777777" w:rsidR="007C7E38" w:rsidRPr="005D4438" w:rsidRDefault="007C7E38" w:rsidP="00010831">
            <w:pPr>
              <w:spacing w:line="240" w:lineRule="exact"/>
              <w:jc w:val="center"/>
            </w:pPr>
            <w:r w:rsidRPr="005D4438">
              <w:t>Ежемесячно</w:t>
            </w:r>
          </w:p>
        </w:tc>
      </w:tr>
      <w:tr w:rsidR="00317CC4" w:rsidRPr="005D4438" w14:paraId="21D498A7"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6680802E" w14:textId="77777777" w:rsidR="00317CC4" w:rsidRPr="005D4438" w:rsidRDefault="00317CC4" w:rsidP="00010831">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6AC24AD6" w14:textId="77777777" w:rsidR="00317CC4" w:rsidRPr="005D4438" w:rsidRDefault="00317CC4" w:rsidP="002F2D8B">
            <w:pPr>
              <w:spacing w:line="240" w:lineRule="exact"/>
            </w:pPr>
            <w:r w:rsidRPr="005D4438">
              <w:t>Осмотр автоматического поддержания температуры</w:t>
            </w:r>
            <w:r w:rsidR="00DE7015" w:rsidRPr="005D4438">
              <w:t xml:space="preserve">. Проверка системы охлаждения </w:t>
            </w:r>
            <w:proofErr w:type="spellStart"/>
            <w:r w:rsidR="00DE7015" w:rsidRPr="005D4438">
              <w:t>течеискателей</w:t>
            </w:r>
            <w:proofErr w:type="spellEnd"/>
            <w:r w:rsidRPr="005D4438">
              <w:t xml:space="preserve"> (для термостатов)</w:t>
            </w:r>
            <w:r w:rsidR="00386656" w:rsidRPr="005D4438">
              <w:t>.</w:t>
            </w:r>
          </w:p>
        </w:tc>
        <w:tc>
          <w:tcPr>
            <w:tcW w:w="1984" w:type="dxa"/>
            <w:tcBorders>
              <w:top w:val="single" w:sz="4" w:space="0" w:color="000000"/>
              <w:left w:val="single" w:sz="4" w:space="0" w:color="000000"/>
              <w:bottom w:val="single" w:sz="4" w:space="0" w:color="000000"/>
              <w:right w:val="single" w:sz="4" w:space="0" w:color="000000"/>
            </w:tcBorders>
          </w:tcPr>
          <w:p w14:paraId="3ABDE3B0" w14:textId="77777777" w:rsidR="00317CC4" w:rsidRPr="005D4438" w:rsidRDefault="00317CC4" w:rsidP="00010831">
            <w:pPr>
              <w:spacing w:line="240" w:lineRule="exact"/>
              <w:jc w:val="center"/>
            </w:pPr>
            <w:r w:rsidRPr="005D4438">
              <w:t>Один раз в полгода</w:t>
            </w:r>
          </w:p>
        </w:tc>
      </w:tr>
      <w:tr w:rsidR="00317CC4" w:rsidRPr="005D4438" w14:paraId="202CAD4B"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73F0FD9B" w14:textId="77777777" w:rsidR="00317CC4" w:rsidRPr="005D4438" w:rsidRDefault="00317CC4" w:rsidP="00010831">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7F3E1353" w14:textId="77777777" w:rsidR="00317CC4" w:rsidRPr="005D4438" w:rsidRDefault="00317CC4" w:rsidP="002F2D8B">
            <w:pPr>
              <w:spacing w:line="240" w:lineRule="exact"/>
            </w:pPr>
            <w:r w:rsidRPr="005D4438">
              <w:t>Осмотр режимов работы электрической схемы (для термостатов)</w:t>
            </w:r>
            <w:r w:rsidR="00386656" w:rsidRPr="005D4438">
              <w:t>.</w:t>
            </w:r>
          </w:p>
        </w:tc>
        <w:tc>
          <w:tcPr>
            <w:tcW w:w="1984" w:type="dxa"/>
            <w:tcBorders>
              <w:top w:val="single" w:sz="4" w:space="0" w:color="000000"/>
              <w:left w:val="single" w:sz="4" w:space="0" w:color="000000"/>
              <w:bottom w:val="single" w:sz="4" w:space="0" w:color="000000"/>
              <w:right w:val="single" w:sz="4" w:space="0" w:color="000000"/>
            </w:tcBorders>
          </w:tcPr>
          <w:p w14:paraId="0B784646" w14:textId="77777777" w:rsidR="00317CC4" w:rsidRPr="005D4438" w:rsidRDefault="00317CC4" w:rsidP="00010831">
            <w:pPr>
              <w:spacing w:line="240" w:lineRule="exact"/>
              <w:jc w:val="center"/>
            </w:pPr>
            <w:r w:rsidRPr="005D4438">
              <w:t>Ежегодно</w:t>
            </w:r>
          </w:p>
        </w:tc>
      </w:tr>
      <w:tr w:rsidR="00317CC4" w:rsidRPr="005D4438" w14:paraId="6255C8D2"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6D00E31F" w14:textId="77777777" w:rsidR="00317CC4" w:rsidRPr="005D4438" w:rsidRDefault="00317CC4" w:rsidP="00010831">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56160409" w14:textId="77777777" w:rsidR="00317CC4" w:rsidRPr="005D4438" w:rsidRDefault="00317CC4" w:rsidP="002F2D8B">
            <w:pPr>
              <w:spacing w:line="240" w:lineRule="exact"/>
            </w:pPr>
            <w:r w:rsidRPr="005D4438">
              <w:t>Проверка крепления электронагревателей, чистка изоляционных втулок и контактных стержней (для термостатов)</w:t>
            </w:r>
            <w:r w:rsidR="00386656" w:rsidRPr="005D4438">
              <w:t>.</w:t>
            </w:r>
          </w:p>
        </w:tc>
        <w:tc>
          <w:tcPr>
            <w:tcW w:w="1984" w:type="dxa"/>
            <w:tcBorders>
              <w:top w:val="single" w:sz="4" w:space="0" w:color="000000"/>
              <w:left w:val="single" w:sz="4" w:space="0" w:color="000000"/>
              <w:bottom w:val="single" w:sz="4" w:space="0" w:color="000000"/>
              <w:right w:val="single" w:sz="4" w:space="0" w:color="000000"/>
            </w:tcBorders>
          </w:tcPr>
          <w:p w14:paraId="25A5BD24" w14:textId="77777777" w:rsidR="00317CC4" w:rsidRPr="005D4438" w:rsidRDefault="00317CC4" w:rsidP="00D84560">
            <w:pPr>
              <w:spacing w:line="240" w:lineRule="exact"/>
              <w:jc w:val="center"/>
            </w:pPr>
            <w:r w:rsidRPr="005D4438">
              <w:t>Ежегодно</w:t>
            </w:r>
          </w:p>
        </w:tc>
      </w:tr>
      <w:tr w:rsidR="00317CC4" w:rsidRPr="005D4438" w14:paraId="34E9106C" w14:textId="77777777" w:rsidTr="00FA6673">
        <w:trPr>
          <w:trHeight w:val="397"/>
        </w:trPr>
        <w:tc>
          <w:tcPr>
            <w:tcW w:w="851" w:type="dxa"/>
            <w:tcBorders>
              <w:top w:val="single" w:sz="4" w:space="0" w:color="000000"/>
              <w:left w:val="single" w:sz="4" w:space="0" w:color="000000"/>
              <w:bottom w:val="single" w:sz="4" w:space="0" w:color="000000"/>
              <w:right w:val="single" w:sz="4" w:space="0" w:color="000000"/>
            </w:tcBorders>
          </w:tcPr>
          <w:p w14:paraId="100609B7" w14:textId="77777777" w:rsidR="00317CC4" w:rsidRPr="005D4438" w:rsidRDefault="00317CC4" w:rsidP="00010831">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52AF7AC2" w14:textId="77777777" w:rsidR="00317CC4" w:rsidRPr="005D4438" w:rsidRDefault="00317CC4" w:rsidP="002F2D8B">
            <w:pPr>
              <w:spacing w:line="240" w:lineRule="exact"/>
            </w:pPr>
            <w:r w:rsidRPr="005D4438">
              <w:t>Перенастройка температурных режимов</w:t>
            </w:r>
            <w:r w:rsidR="00386656" w:rsidRPr="005D4438">
              <w:t>.</w:t>
            </w:r>
          </w:p>
        </w:tc>
        <w:tc>
          <w:tcPr>
            <w:tcW w:w="1984" w:type="dxa"/>
            <w:tcBorders>
              <w:top w:val="single" w:sz="4" w:space="0" w:color="000000"/>
              <w:left w:val="single" w:sz="4" w:space="0" w:color="000000"/>
              <w:bottom w:val="single" w:sz="4" w:space="0" w:color="000000"/>
              <w:right w:val="single" w:sz="4" w:space="0" w:color="000000"/>
            </w:tcBorders>
          </w:tcPr>
          <w:p w14:paraId="3105570B" w14:textId="77777777" w:rsidR="00317CC4" w:rsidRPr="005D4438" w:rsidRDefault="00317CC4" w:rsidP="00317CC4">
            <w:pPr>
              <w:spacing w:line="240" w:lineRule="exact"/>
              <w:jc w:val="center"/>
            </w:pPr>
            <w:r w:rsidRPr="005D4438">
              <w:t>Не реже 1 раза в месяц</w:t>
            </w:r>
          </w:p>
        </w:tc>
      </w:tr>
      <w:tr w:rsidR="00DE7015" w:rsidRPr="005D4438" w14:paraId="295974E9"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6C27C763" w14:textId="77777777" w:rsidR="00DE7015" w:rsidRPr="005D4438" w:rsidRDefault="00DE7015" w:rsidP="00010831">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4D191E18" w14:textId="77777777" w:rsidR="00DE7015" w:rsidRPr="005D4438" w:rsidRDefault="00DE7015" w:rsidP="009E7BD1">
            <w:pPr>
              <w:shd w:val="clear" w:color="auto" w:fill="FFFFFF"/>
              <w:spacing w:after="0"/>
              <w:jc w:val="left"/>
            </w:pPr>
            <w:r w:rsidRPr="005D4438">
              <w:t>Проверка  работоспособности</w:t>
            </w:r>
            <w:r w:rsidR="00C64D40" w:rsidRPr="005D4438">
              <w:t xml:space="preserve"> </w:t>
            </w:r>
            <w:proofErr w:type="spellStart"/>
            <w:r w:rsidRPr="005D4438">
              <w:t>оптосимистора</w:t>
            </w:r>
            <w:proofErr w:type="spellEnd"/>
            <w:r w:rsidRPr="005D4438">
              <w:t xml:space="preserve">  и  </w:t>
            </w:r>
            <w:proofErr w:type="gramStart"/>
            <w:r w:rsidRPr="005D4438">
              <w:t>силового</w:t>
            </w:r>
            <w:proofErr w:type="gramEnd"/>
          </w:p>
          <w:p w14:paraId="57A465BE" w14:textId="22BB5425" w:rsidR="00DE7015" w:rsidRPr="005D4438" w:rsidRDefault="00386656" w:rsidP="00263FA9">
            <w:pPr>
              <w:shd w:val="clear" w:color="auto" w:fill="FFFFFF"/>
              <w:spacing w:after="0"/>
              <w:jc w:val="left"/>
            </w:pPr>
            <w:proofErr w:type="spellStart"/>
            <w:r w:rsidRPr="005D4438">
              <w:t>с</w:t>
            </w:r>
            <w:r w:rsidR="00DE7015" w:rsidRPr="005D4438">
              <w:t>имистора</w:t>
            </w:r>
            <w:proofErr w:type="spellEnd"/>
            <w:r w:rsidR="00DE7015" w:rsidRPr="005D4438">
              <w:t>. Проверка  цепи  нагревателя</w:t>
            </w:r>
          </w:p>
        </w:tc>
        <w:tc>
          <w:tcPr>
            <w:tcW w:w="1984" w:type="dxa"/>
            <w:tcBorders>
              <w:top w:val="single" w:sz="4" w:space="0" w:color="000000"/>
              <w:left w:val="single" w:sz="4" w:space="0" w:color="000000"/>
              <w:bottom w:val="single" w:sz="4" w:space="0" w:color="000000"/>
              <w:right w:val="single" w:sz="4" w:space="0" w:color="000000"/>
            </w:tcBorders>
          </w:tcPr>
          <w:p w14:paraId="58E020DC" w14:textId="77777777" w:rsidR="00DE7015" w:rsidRPr="005D4438" w:rsidRDefault="00C64D40" w:rsidP="00C64D40">
            <w:pPr>
              <w:spacing w:line="240" w:lineRule="exact"/>
              <w:jc w:val="center"/>
            </w:pPr>
            <w:r w:rsidRPr="005D4438">
              <w:t>Ежеквартально (чаще, п</w:t>
            </w:r>
            <w:r w:rsidR="00DE7015" w:rsidRPr="005D4438">
              <w:t>о мере необходимости</w:t>
            </w:r>
            <w:r w:rsidRPr="005D4438">
              <w:t>)</w:t>
            </w:r>
          </w:p>
        </w:tc>
      </w:tr>
      <w:tr w:rsidR="00116613" w:rsidRPr="005D4438" w14:paraId="5762F965"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67E6D214" w14:textId="77777777" w:rsidR="00116613" w:rsidRPr="005D4438" w:rsidRDefault="00116613" w:rsidP="00010831">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1D163564" w14:textId="77777777" w:rsidR="00116613" w:rsidRPr="005D4438" w:rsidRDefault="00116613" w:rsidP="009B04D3">
            <w:pPr>
              <w:spacing w:line="240" w:lineRule="exact"/>
            </w:pPr>
            <w:r w:rsidRPr="005D4438">
              <w:t>Комплексная регулировка и настройка</w:t>
            </w:r>
          </w:p>
        </w:tc>
        <w:tc>
          <w:tcPr>
            <w:tcW w:w="1984" w:type="dxa"/>
            <w:tcBorders>
              <w:top w:val="single" w:sz="4" w:space="0" w:color="000000"/>
              <w:left w:val="single" w:sz="4" w:space="0" w:color="000000"/>
              <w:bottom w:val="single" w:sz="4" w:space="0" w:color="000000"/>
              <w:right w:val="single" w:sz="4" w:space="0" w:color="000000"/>
            </w:tcBorders>
          </w:tcPr>
          <w:p w14:paraId="780AF4EC" w14:textId="77777777" w:rsidR="00116613" w:rsidRPr="005D4438" w:rsidRDefault="00116613" w:rsidP="009B04D3">
            <w:pPr>
              <w:spacing w:line="240" w:lineRule="exact"/>
              <w:jc w:val="center"/>
            </w:pPr>
            <w:r w:rsidRPr="005D4438">
              <w:t>Ежемесячно</w:t>
            </w:r>
          </w:p>
        </w:tc>
      </w:tr>
      <w:tr w:rsidR="00116613" w:rsidRPr="005D4438" w14:paraId="139CDBC7"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0B0674AE" w14:textId="77777777" w:rsidR="00116613" w:rsidRPr="005D4438" w:rsidRDefault="00116613" w:rsidP="00010831">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11B6FAA6" w14:textId="77777777" w:rsidR="00116613" w:rsidRPr="005D4438" w:rsidRDefault="00386656" w:rsidP="002F2D8B">
            <w:pPr>
              <w:spacing w:line="240" w:lineRule="exact"/>
            </w:pPr>
            <w:r w:rsidRPr="005D4438">
              <w:t>Выполнение иных работ, предусмотренных эксплуатационной документацией.</w:t>
            </w:r>
          </w:p>
        </w:tc>
        <w:tc>
          <w:tcPr>
            <w:tcW w:w="1984" w:type="dxa"/>
            <w:tcBorders>
              <w:top w:val="single" w:sz="4" w:space="0" w:color="000000"/>
              <w:left w:val="single" w:sz="4" w:space="0" w:color="000000"/>
              <w:bottom w:val="single" w:sz="4" w:space="0" w:color="000000"/>
              <w:right w:val="single" w:sz="4" w:space="0" w:color="000000"/>
            </w:tcBorders>
          </w:tcPr>
          <w:p w14:paraId="33BA7810" w14:textId="77777777" w:rsidR="00116613" w:rsidRPr="005D4438" w:rsidRDefault="00116613" w:rsidP="00293300">
            <w:pPr>
              <w:spacing w:line="240" w:lineRule="exact"/>
              <w:jc w:val="center"/>
            </w:pPr>
            <w:r w:rsidRPr="005D4438">
              <w:t>По мере необходимости</w:t>
            </w:r>
          </w:p>
        </w:tc>
      </w:tr>
      <w:tr w:rsidR="00116613" w:rsidRPr="005D4438" w14:paraId="1B12D456" w14:textId="77777777" w:rsidTr="004B6525">
        <w:trPr>
          <w:trHeight w:val="20"/>
        </w:trPr>
        <w:tc>
          <w:tcPr>
            <w:tcW w:w="851" w:type="dxa"/>
            <w:tcBorders>
              <w:top w:val="single" w:sz="4" w:space="0" w:color="000000"/>
              <w:left w:val="single" w:sz="4" w:space="0" w:color="000000"/>
              <w:bottom w:val="single" w:sz="4" w:space="0" w:color="000000"/>
              <w:right w:val="single" w:sz="4" w:space="0" w:color="000000"/>
            </w:tcBorders>
          </w:tcPr>
          <w:p w14:paraId="03A80C3B" w14:textId="77777777" w:rsidR="00116613" w:rsidRPr="005D4438" w:rsidRDefault="00116613" w:rsidP="004B6525">
            <w:pPr>
              <w:spacing w:line="240" w:lineRule="exact"/>
              <w:rPr>
                <w:b/>
                <w:lang w:eastAsia="en-US"/>
              </w:rPr>
            </w:pPr>
            <w:r w:rsidRPr="005D4438">
              <w:rPr>
                <w:b/>
                <w:lang w:eastAsia="en-US"/>
              </w:rPr>
              <w:t>1.2</w:t>
            </w:r>
          </w:p>
        </w:tc>
        <w:tc>
          <w:tcPr>
            <w:tcW w:w="7229" w:type="dxa"/>
            <w:tcBorders>
              <w:top w:val="single" w:sz="4" w:space="0" w:color="000000"/>
              <w:left w:val="single" w:sz="4" w:space="0" w:color="000000"/>
              <w:bottom w:val="single" w:sz="4" w:space="0" w:color="000000"/>
              <w:right w:val="single" w:sz="4" w:space="0" w:color="000000"/>
            </w:tcBorders>
            <w:vAlign w:val="center"/>
          </w:tcPr>
          <w:p w14:paraId="60E9E9FB" w14:textId="77777777" w:rsidR="00116613" w:rsidRPr="005D4438" w:rsidRDefault="00116613" w:rsidP="004B6525">
            <w:pPr>
              <w:rPr>
                <w:b/>
              </w:rPr>
            </w:pPr>
            <w:r w:rsidRPr="005D4438">
              <w:rPr>
                <w:b/>
              </w:rPr>
              <w:t>Внеплановое ТО</w:t>
            </w:r>
          </w:p>
        </w:tc>
        <w:tc>
          <w:tcPr>
            <w:tcW w:w="1984" w:type="dxa"/>
            <w:tcBorders>
              <w:top w:val="single" w:sz="4" w:space="0" w:color="000000"/>
              <w:left w:val="single" w:sz="4" w:space="0" w:color="000000"/>
              <w:bottom w:val="single" w:sz="4" w:space="0" w:color="000000"/>
              <w:right w:val="single" w:sz="4" w:space="0" w:color="000000"/>
            </w:tcBorders>
            <w:vAlign w:val="center"/>
          </w:tcPr>
          <w:p w14:paraId="08C22505" w14:textId="77777777" w:rsidR="00116613" w:rsidRPr="005D4438" w:rsidRDefault="00116613" w:rsidP="004B6525">
            <w:pPr>
              <w:jc w:val="center"/>
              <w:rPr>
                <w:b/>
              </w:rPr>
            </w:pPr>
          </w:p>
        </w:tc>
      </w:tr>
      <w:tr w:rsidR="00116613" w:rsidRPr="005D4438" w14:paraId="07A7AB56" w14:textId="77777777" w:rsidTr="004B6525">
        <w:trPr>
          <w:trHeight w:val="20"/>
        </w:trPr>
        <w:tc>
          <w:tcPr>
            <w:tcW w:w="851" w:type="dxa"/>
            <w:tcBorders>
              <w:top w:val="single" w:sz="4" w:space="0" w:color="000000"/>
              <w:left w:val="single" w:sz="4" w:space="0" w:color="000000"/>
              <w:bottom w:val="single" w:sz="4" w:space="0" w:color="000000"/>
              <w:right w:val="single" w:sz="4" w:space="0" w:color="000000"/>
            </w:tcBorders>
          </w:tcPr>
          <w:p w14:paraId="3C689E77" w14:textId="77777777" w:rsidR="00116613" w:rsidRPr="005D4438" w:rsidRDefault="00116613" w:rsidP="004B6525">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vAlign w:val="center"/>
          </w:tcPr>
          <w:p w14:paraId="1494100D" w14:textId="77777777" w:rsidR="00116613" w:rsidRPr="005D4438" w:rsidRDefault="00116613" w:rsidP="004B6525">
            <w:r w:rsidRPr="005D4438">
              <w:rPr>
                <w:rFonts w:eastAsia="Calibri"/>
              </w:rPr>
              <w:t>Устранение неисправностей, не требующих замены запасных частей</w:t>
            </w:r>
          </w:p>
        </w:tc>
        <w:tc>
          <w:tcPr>
            <w:tcW w:w="1984" w:type="dxa"/>
            <w:tcBorders>
              <w:top w:val="single" w:sz="4" w:space="0" w:color="000000"/>
              <w:left w:val="single" w:sz="4" w:space="0" w:color="000000"/>
              <w:bottom w:val="single" w:sz="4" w:space="0" w:color="000000"/>
              <w:right w:val="single" w:sz="4" w:space="0" w:color="000000"/>
            </w:tcBorders>
            <w:vAlign w:val="center"/>
          </w:tcPr>
          <w:p w14:paraId="0F388DE1" w14:textId="77777777" w:rsidR="00116613" w:rsidRPr="005D4438" w:rsidRDefault="00116613" w:rsidP="004B6525">
            <w:pPr>
              <w:jc w:val="center"/>
            </w:pPr>
            <w:r w:rsidRPr="005D4438">
              <w:rPr>
                <w:rFonts w:eastAsia="Calibri"/>
              </w:rPr>
              <w:t>По мере необходимости (в течение 24 часов после поступления заявки заказчика)</w:t>
            </w:r>
          </w:p>
        </w:tc>
      </w:tr>
      <w:tr w:rsidR="00116613" w:rsidRPr="005D4438" w14:paraId="13536CA8"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4664B75E" w14:textId="77777777" w:rsidR="00116613" w:rsidRPr="005D4438" w:rsidRDefault="00116613" w:rsidP="00010831">
            <w:pPr>
              <w:spacing w:line="240" w:lineRule="exact"/>
              <w:rPr>
                <w:b/>
                <w:lang w:eastAsia="en-US"/>
              </w:rPr>
            </w:pPr>
            <w:r w:rsidRPr="005D4438">
              <w:rPr>
                <w:b/>
                <w:lang w:eastAsia="en-US"/>
              </w:rPr>
              <w:t>1.3</w:t>
            </w:r>
          </w:p>
        </w:tc>
        <w:tc>
          <w:tcPr>
            <w:tcW w:w="7229" w:type="dxa"/>
            <w:tcBorders>
              <w:top w:val="single" w:sz="4" w:space="0" w:color="000000"/>
              <w:left w:val="single" w:sz="4" w:space="0" w:color="000000"/>
              <w:bottom w:val="single" w:sz="4" w:space="0" w:color="000000"/>
              <w:right w:val="single" w:sz="4" w:space="0" w:color="000000"/>
            </w:tcBorders>
          </w:tcPr>
          <w:p w14:paraId="20DB62AC" w14:textId="77777777" w:rsidR="00116613" w:rsidRPr="005D4438" w:rsidRDefault="00116613" w:rsidP="00010831">
            <w:pPr>
              <w:spacing w:line="240" w:lineRule="exact"/>
              <w:rPr>
                <w:b/>
              </w:rPr>
            </w:pPr>
            <w:r w:rsidRPr="005D4438">
              <w:rPr>
                <w:b/>
              </w:rPr>
              <w:t>Контроль технического состояния</w:t>
            </w:r>
          </w:p>
        </w:tc>
        <w:tc>
          <w:tcPr>
            <w:tcW w:w="1984" w:type="dxa"/>
            <w:tcBorders>
              <w:top w:val="single" w:sz="4" w:space="0" w:color="000000"/>
              <w:left w:val="single" w:sz="4" w:space="0" w:color="000000"/>
              <w:bottom w:val="single" w:sz="4" w:space="0" w:color="000000"/>
              <w:right w:val="single" w:sz="4" w:space="0" w:color="000000"/>
            </w:tcBorders>
          </w:tcPr>
          <w:p w14:paraId="1B652BF1" w14:textId="77777777" w:rsidR="00116613" w:rsidRPr="005D4438" w:rsidRDefault="00116613" w:rsidP="00010831">
            <w:pPr>
              <w:spacing w:line="240" w:lineRule="exact"/>
              <w:jc w:val="center"/>
              <w:rPr>
                <w:b/>
              </w:rPr>
            </w:pPr>
          </w:p>
        </w:tc>
      </w:tr>
      <w:tr w:rsidR="00116613" w:rsidRPr="005D4438" w14:paraId="7B9FD0CF"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027C340A" w14:textId="77777777" w:rsidR="00116613" w:rsidRPr="005D4438" w:rsidRDefault="00116613" w:rsidP="00010831">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71E5104A" w14:textId="77777777" w:rsidR="00116613" w:rsidRPr="005D4438" w:rsidRDefault="00116613" w:rsidP="00356B30">
            <w:pPr>
              <w:spacing w:line="240" w:lineRule="exact"/>
            </w:pPr>
            <w:r w:rsidRPr="005D4438">
              <w:t xml:space="preserve">Контроль состояния деталей, узлов, механизмов, в т.ч. подверженных повышенному износу. </w:t>
            </w:r>
          </w:p>
        </w:tc>
        <w:tc>
          <w:tcPr>
            <w:tcW w:w="1984" w:type="dxa"/>
            <w:tcBorders>
              <w:top w:val="single" w:sz="4" w:space="0" w:color="000000"/>
              <w:left w:val="single" w:sz="4" w:space="0" w:color="000000"/>
              <w:bottom w:val="single" w:sz="4" w:space="0" w:color="000000"/>
              <w:right w:val="single" w:sz="4" w:space="0" w:color="000000"/>
            </w:tcBorders>
          </w:tcPr>
          <w:p w14:paraId="7BAECA9D" w14:textId="77777777" w:rsidR="00116613" w:rsidRPr="005D4438" w:rsidRDefault="00116613" w:rsidP="00010831">
            <w:pPr>
              <w:spacing w:line="240" w:lineRule="exact"/>
              <w:jc w:val="center"/>
            </w:pPr>
            <w:r w:rsidRPr="005D4438">
              <w:t>Ежемесячно</w:t>
            </w:r>
          </w:p>
        </w:tc>
      </w:tr>
      <w:tr w:rsidR="000A630E" w:rsidRPr="005D4438" w14:paraId="6399BC4C"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3D1A8511" w14:textId="77777777" w:rsidR="000A630E" w:rsidRPr="005D4438" w:rsidRDefault="000A630E" w:rsidP="00010831">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3D6FBE5C" w14:textId="77777777" w:rsidR="000A630E" w:rsidRPr="005D4438" w:rsidRDefault="000A630E" w:rsidP="00010831">
            <w:pPr>
              <w:spacing w:line="240" w:lineRule="exact"/>
            </w:pPr>
            <w:r w:rsidRPr="005D4438">
              <w:t>Проверка органов управления, защиты, контроля, индикации, системы защиты и сигнализации на целостность, четкость фиксации, отсутствие люфтов.</w:t>
            </w:r>
          </w:p>
        </w:tc>
        <w:tc>
          <w:tcPr>
            <w:tcW w:w="1984" w:type="dxa"/>
            <w:tcBorders>
              <w:top w:val="single" w:sz="4" w:space="0" w:color="000000"/>
              <w:left w:val="single" w:sz="4" w:space="0" w:color="000000"/>
              <w:bottom w:val="single" w:sz="4" w:space="0" w:color="000000"/>
              <w:right w:val="single" w:sz="4" w:space="0" w:color="000000"/>
            </w:tcBorders>
          </w:tcPr>
          <w:p w14:paraId="02E69975" w14:textId="77777777" w:rsidR="000A630E" w:rsidRPr="005D4438" w:rsidRDefault="000A630E" w:rsidP="00B24095">
            <w:pPr>
              <w:spacing w:line="240" w:lineRule="exact"/>
              <w:jc w:val="center"/>
            </w:pPr>
            <w:r w:rsidRPr="005D4438">
              <w:t>Ежемесячно</w:t>
            </w:r>
          </w:p>
        </w:tc>
      </w:tr>
      <w:tr w:rsidR="000A630E" w:rsidRPr="005D4438" w14:paraId="11E5B336"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1BD9A28E" w14:textId="77777777" w:rsidR="000A630E" w:rsidRPr="005D4438" w:rsidRDefault="000A630E" w:rsidP="00010831">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073DDE22" w14:textId="77777777" w:rsidR="000A630E" w:rsidRPr="005D4438" w:rsidRDefault="000A630E" w:rsidP="00010831">
            <w:pPr>
              <w:spacing w:line="240" w:lineRule="exact"/>
            </w:pPr>
            <w:r w:rsidRPr="005D4438">
              <w:t xml:space="preserve">Проверка целостности и надежности подключения сетевого шнура, </w:t>
            </w:r>
            <w:r w:rsidRPr="005D4438">
              <w:lastRenderedPageBreak/>
              <w:t>соединительных кабелей и проводников, сетевой вилки и провода заземления, других коммутирующих устройств, питающих магистралей</w:t>
            </w:r>
          </w:p>
        </w:tc>
        <w:tc>
          <w:tcPr>
            <w:tcW w:w="1984" w:type="dxa"/>
            <w:tcBorders>
              <w:top w:val="single" w:sz="4" w:space="0" w:color="000000"/>
              <w:left w:val="single" w:sz="4" w:space="0" w:color="000000"/>
              <w:bottom w:val="single" w:sz="4" w:space="0" w:color="000000"/>
              <w:right w:val="single" w:sz="4" w:space="0" w:color="000000"/>
            </w:tcBorders>
          </w:tcPr>
          <w:p w14:paraId="6B7F68D5" w14:textId="77777777" w:rsidR="000A630E" w:rsidRPr="005D4438" w:rsidRDefault="000A630E" w:rsidP="00B24095">
            <w:pPr>
              <w:spacing w:line="240" w:lineRule="exact"/>
              <w:jc w:val="center"/>
            </w:pPr>
            <w:r w:rsidRPr="005D4438">
              <w:lastRenderedPageBreak/>
              <w:t>Ежемесячно</w:t>
            </w:r>
          </w:p>
        </w:tc>
      </w:tr>
      <w:tr w:rsidR="00116613" w:rsidRPr="005D4438" w14:paraId="42B149E7"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3418CD99" w14:textId="77777777" w:rsidR="00116613" w:rsidRPr="005D4438" w:rsidRDefault="00116613" w:rsidP="00010831">
            <w:pPr>
              <w:spacing w:line="240" w:lineRule="exact"/>
              <w:rPr>
                <w:b/>
                <w:lang w:eastAsia="en-US"/>
              </w:rPr>
            </w:pPr>
            <w:r w:rsidRPr="005D4438">
              <w:rPr>
                <w:b/>
                <w:lang w:eastAsia="en-US"/>
              </w:rPr>
              <w:lastRenderedPageBreak/>
              <w:t>1.4</w:t>
            </w:r>
          </w:p>
        </w:tc>
        <w:tc>
          <w:tcPr>
            <w:tcW w:w="7229" w:type="dxa"/>
            <w:tcBorders>
              <w:top w:val="single" w:sz="4" w:space="0" w:color="000000"/>
              <w:left w:val="single" w:sz="4" w:space="0" w:color="000000"/>
              <w:bottom w:val="single" w:sz="4" w:space="0" w:color="000000"/>
              <w:right w:val="single" w:sz="4" w:space="0" w:color="000000"/>
            </w:tcBorders>
          </w:tcPr>
          <w:p w14:paraId="36943C27" w14:textId="77777777" w:rsidR="00116613" w:rsidRPr="005D4438" w:rsidRDefault="00116613" w:rsidP="00010831">
            <w:pPr>
              <w:spacing w:line="240" w:lineRule="exact"/>
              <w:rPr>
                <w:b/>
              </w:rPr>
            </w:pPr>
            <w:r w:rsidRPr="005D4438">
              <w:rPr>
                <w:rFonts w:eastAsia="Calibri"/>
                <w:b/>
                <w:bCs/>
              </w:rPr>
              <w:t>Техническое диагностирование</w:t>
            </w:r>
          </w:p>
        </w:tc>
        <w:tc>
          <w:tcPr>
            <w:tcW w:w="1984" w:type="dxa"/>
            <w:tcBorders>
              <w:top w:val="single" w:sz="4" w:space="0" w:color="000000"/>
              <w:left w:val="single" w:sz="4" w:space="0" w:color="000000"/>
              <w:bottom w:val="single" w:sz="4" w:space="0" w:color="000000"/>
              <w:right w:val="single" w:sz="4" w:space="0" w:color="000000"/>
            </w:tcBorders>
          </w:tcPr>
          <w:p w14:paraId="6FD46846" w14:textId="77777777" w:rsidR="00116613" w:rsidRPr="005D4438" w:rsidRDefault="00116613" w:rsidP="00010831">
            <w:pPr>
              <w:spacing w:line="240" w:lineRule="exact"/>
              <w:jc w:val="center"/>
              <w:rPr>
                <w:b/>
              </w:rPr>
            </w:pPr>
          </w:p>
        </w:tc>
      </w:tr>
      <w:tr w:rsidR="00116613" w:rsidRPr="005D4438" w14:paraId="152249FE" w14:textId="77777777" w:rsidTr="0014577A">
        <w:trPr>
          <w:trHeight w:val="20"/>
        </w:trPr>
        <w:tc>
          <w:tcPr>
            <w:tcW w:w="851" w:type="dxa"/>
            <w:vAlign w:val="center"/>
          </w:tcPr>
          <w:p w14:paraId="266D0227" w14:textId="77777777" w:rsidR="00116613" w:rsidRPr="005D4438" w:rsidRDefault="00116613" w:rsidP="00010831"/>
        </w:tc>
        <w:tc>
          <w:tcPr>
            <w:tcW w:w="7229" w:type="dxa"/>
            <w:vAlign w:val="center"/>
          </w:tcPr>
          <w:p w14:paraId="3EF866D6" w14:textId="77777777" w:rsidR="00116613" w:rsidRPr="005D4438" w:rsidRDefault="00116613" w:rsidP="00010831">
            <w:r w:rsidRPr="005D4438">
              <w:rPr>
                <w:rFonts w:eastAsia="Calibri"/>
              </w:rPr>
              <w:t>Выявление неисправностей МТ</w:t>
            </w:r>
          </w:p>
        </w:tc>
        <w:tc>
          <w:tcPr>
            <w:tcW w:w="1984" w:type="dxa"/>
            <w:vAlign w:val="center"/>
          </w:tcPr>
          <w:p w14:paraId="5A8E0352" w14:textId="77777777" w:rsidR="00116613" w:rsidRPr="005D4438" w:rsidRDefault="00116613" w:rsidP="004E2BF9">
            <w:pPr>
              <w:jc w:val="center"/>
            </w:pPr>
            <w:r w:rsidRPr="005D4438">
              <w:rPr>
                <w:rFonts w:eastAsia="Calibri"/>
              </w:rPr>
              <w:t>По мере необходимости (в течение 24 часов после поступления заявки заказчика)</w:t>
            </w:r>
          </w:p>
        </w:tc>
      </w:tr>
      <w:tr w:rsidR="00116613" w:rsidRPr="005D4438" w14:paraId="324969C9" w14:textId="77777777" w:rsidTr="0014577A">
        <w:trPr>
          <w:trHeight w:val="20"/>
        </w:trPr>
        <w:tc>
          <w:tcPr>
            <w:tcW w:w="851" w:type="dxa"/>
            <w:vAlign w:val="center"/>
          </w:tcPr>
          <w:p w14:paraId="5F7D49A6" w14:textId="77777777" w:rsidR="00116613" w:rsidRPr="005D4438" w:rsidRDefault="00116613" w:rsidP="00010831">
            <w:pPr>
              <w:rPr>
                <w:b/>
              </w:rPr>
            </w:pPr>
            <w:r w:rsidRPr="005D4438">
              <w:rPr>
                <w:b/>
              </w:rPr>
              <w:t>1.5</w:t>
            </w:r>
          </w:p>
        </w:tc>
        <w:tc>
          <w:tcPr>
            <w:tcW w:w="7229" w:type="dxa"/>
            <w:vAlign w:val="center"/>
          </w:tcPr>
          <w:p w14:paraId="647F3DDE" w14:textId="77777777" w:rsidR="00116613" w:rsidRPr="005D4438" w:rsidRDefault="00116613" w:rsidP="00010831">
            <w:pPr>
              <w:rPr>
                <w:rFonts w:eastAsia="Calibri"/>
                <w:b/>
              </w:rPr>
            </w:pPr>
            <w:r w:rsidRPr="005D4438">
              <w:rPr>
                <w:rFonts w:eastAsia="Calibri"/>
                <w:b/>
              </w:rPr>
              <w:t>Ремонт медицинской техники</w:t>
            </w:r>
          </w:p>
        </w:tc>
        <w:tc>
          <w:tcPr>
            <w:tcW w:w="1984" w:type="dxa"/>
            <w:vAlign w:val="center"/>
          </w:tcPr>
          <w:p w14:paraId="00756251" w14:textId="77777777" w:rsidR="00116613" w:rsidRPr="005D4438" w:rsidRDefault="00116613" w:rsidP="00010831">
            <w:pPr>
              <w:jc w:val="center"/>
              <w:rPr>
                <w:rFonts w:eastAsia="Calibri"/>
              </w:rPr>
            </w:pPr>
          </w:p>
        </w:tc>
      </w:tr>
      <w:tr w:rsidR="00116613" w:rsidRPr="005D4438" w14:paraId="1C9D8E84" w14:textId="77777777" w:rsidTr="0014577A">
        <w:trPr>
          <w:trHeight w:val="20"/>
        </w:trPr>
        <w:tc>
          <w:tcPr>
            <w:tcW w:w="851" w:type="dxa"/>
            <w:vAlign w:val="center"/>
          </w:tcPr>
          <w:p w14:paraId="456C0BE0" w14:textId="77777777" w:rsidR="00116613" w:rsidRPr="005D4438" w:rsidRDefault="00116613" w:rsidP="00010831"/>
        </w:tc>
        <w:tc>
          <w:tcPr>
            <w:tcW w:w="7229" w:type="dxa"/>
            <w:tcBorders>
              <w:top w:val="single" w:sz="4" w:space="0" w:color="000000"/>
              <w:left w:val="single" w:sz="4" w:space="0" w:color="000000"/>
              <w:bottom w:val="single" w:sz="4" w:space="0" w:color="000000"/>
              <w:right w:val="single" w:sz="4" w:space="0" w:color="000000"/>
            </w:tcBorders>
          </w:tcPr>
          <w:p w14:paraId="5D107D22" w14:textId="77777777" w:rsidR="00116613" w:rsidRPr="005D4438" w:rsidRDefault="00116613" w:rsidP="004E2BF9">
            <w:pPr>
              <w:spacing w:line="240" w:lineRule="exact"/>
            </w:pPr>
            <w:r w:rsidRPr="005D4438">
              <w:t>Выполнение работ по замене  вышедших из строя деталей изделий медицинской техники, в том числе: предохранителей, ламп, сетевого шнура, вилки, провода заземления, электронагревателей, термометров, электродвигателей, элементов электрической схемы, замена коммутационных и установочных изделий, приобретённых за счет средств Заказчика</w:t>
            </w:r>
          </w:p>
        </w:tc>
        <w:tc>
          <w:tcPr>
            <w:tcW w:w="1984" w:type="dxa"/>
            <w:tcBorders>
              <w:top w:val="single" w:sz="4" w:space="0" w:color="000000"/>
              <w:left w:val="single" w:sz="4" w:space="0" w:color="000000"/>
              <w:bottom w:val="single" w:sz="4" w:space="0" w:color="000000"/>
              <w:right w:val="single" w:sz="4" w:space="0" w:color="000000"/>
            </w:tcBorders>
          </w:tcPr>
          <w:p w14:paraId="5C9D60F5" w14:textId="77777777" w:rsidR="00116613" w:rsidRPr="005D4438" w:rsidRDefault="00116613" w:rsidP="00010831">
            <w:pPr>
              <w:spacing w:line="240" w:lineRule="exact"/>
              <w:jc w:val="center"/>
            </w:pPr>
            <w:r w:rsidRPr="005D4438">
              <w:t>По мере необходимости</w:t>
            </w:r>
          </w:p>
        </w:tc>
      </w:tr>
      <w:tr w:rsidR="00116613" w:rsidRPr="005D4438" w14:paraId="5D117D2A" w14:textId="77777777" w:rsidTr="0014577A">
        <w:trPr>
          <w:trHeight w:val="20"/>
        </w:trPr>
        <w:tc>
          <w:tcPr>
            <w:tcW w:w="851" w:type="dxa"/>
            <w:vAlign w:val="center"/>
          </w:tcPr>
          <w:p w14:paraId="63712CED" w14:textId="77777777" w:rsidR="00116613" w:rsidRPr="005D4438" w:rsidRDefault="00116613" w:rsidP="00010831"/>
        </w:tc>
        <w:tc>
          <w:tcPr>
            <w:tcW w:w="7229" w:type="dxa"/>
            <w:tcBorders>
              <w:top w:val="single" w:sz="4" w:space="0" w:color="000000"/>
              <w:left w:val="single" w:sz="4" w:space="0" w:color="000000"/>
              <w:bottom w:val="single" w:sz="4" w:space="0" w:color="000000"/>
              <w:right w:val="single" w:sz="4" w:space="0" w:color="000000"/>
            </w:tcBorders>
          </w:tcPr>
          <w:p w14:paraId="07D56B2D" w14:textId="77777777" w:rsidR="00116613" w:rsidRPr="005D4438" w:rsidRDefault="00116613" w:rsidP="009B04D3">
            <w:pPr>
              <w:spacing w:line="240" w:lineRule="exact"/>
            </w:pPr>
            <w:r w:rsidRPr="005D4438">
              <w:t>Выполнение работ по ремонту сетевого шнура, сетевой вилки</w:t>
            </w:r>
          </w:p>
        </w:tc>
        <w:tc>
          <w:tcPr>
            <w:tcW w:w="1984" w:type="dxa"/>
            <w:tcBorders>
              <w:top w:val="single" w:sz="4" w:space="0" w:color="000000"/>
              <w:left w:val="single" w:sz="4" w:space="0" w:color="000000"/>
              <w:bottom w:val="single" w:sz="4" w:space="0" w:color="000000"/>
              <w:right w:val="single" w:sz="4" w:space="0" w:color="000000"/>
            </w:tcBorders>
          </w:tcPr>
          <w:p w14:paraId="217D401E" w14:textId="77777777" w:rsidR="00116613" w:rsidRPr="005D4438" w:rsidRDefault="00116613" w:rsidP="009B04D3">
            <w:pPr>
              <w:spacing w:line="240" w:lineRule="exact"/>
              <w:jc w:val="center"/>
            </w:pPr>
            <w:r w:rsidRPr="005D4438">
              <w:t>По мере необходимости</w:t>
            </w:r>
          </w:p>
        </w:tc>
      </w:tr>
      <w:tr w:rsidR="00116613" w:rsidRPr="005D4438" w14:paraId="57108B33" w14:textId="77777777" w:rsidTr="0014577A">
        <w:trPr>
          <w:trHeight w:val="20"/>
        </w:trPr>
        <w:tc>
          <w:tcPr>
            <w:tcW w:w="851" w:type="dxa"/>
            <w:vAlign w:val="center"/>
          </w:tcPr>
          <w:p w14:paraId="02FB8BEE" w14:textId="77777777" w:rsidR="00116613" w:rsidRPr="005D4438" w:rsidRDefault="00116613" w:rsidP="00010831"/>
        </w:tc>
        <w:tc>
          <w:tcPr>
            <w:tcW w:w="7229" w:type="dxa"/>
            <w:tcBorders>
              <w:top w:val="single" w:sz="4" w:space="0" w:color="000000"/>
              <w:left w:val="single" w:sz="4" w:space="0" w:color="000000"/>
              <w:bottom w:val="single" w:sz="4" w:space="0" w:color="000000"/>
              <w:right w:val="single" w:sz="4" w:space="0" w:color="000000"/>
            </w:tcBorders>
          </w:tcPr>
          <w:p w14:paraId="0733CA82" w14:textId="77777777" w:rsidR="00116613" w:rsidRPr="005D4438" w:rsidRDefault="00116613" w:rsidP="009B04D3">
            <w:pPr>
              <w:spacing w:line="240" w:lineRule="exact"/>
            </w:pPr>
            <w:r w:rsidRPr="005D4438">
              <w:t>Выполнение работ по замене элементов электрической схемы, коммутационных и установочных изделий, приобретённых за счет средств Заказчика</w:t>
            </w:r>
          </w:p>
        </w:tc>
        <w:tc>
          <w:tcPr>
            <w:tcW w:w="1984" w:type="dxa"/>
            <w:tcBorders>
              <w:top w:val="single" w:sz="4" w:space="0" w:color="000000"/>
              <w:left w:val="single" w:sz="4" w:space="0" w:color="000000"/>
              <w:bottom w:val="single" w:sz="4" w:space="0" w:color="000000"/>
              <w:right w:val="single" w:sz="4" w:space="0" w:color="000000"/>
            </w:tcBorders>
          </w:tcPr>
          <w:p w14:paraId="68EC94AC" w14:textId="77777777" w:rsidR="00116613" w:rsidRPr="005D4438" w:rsidRDefault="00116613" w:rsidP="009B04D3">
            <w:pPr>
              <w:spacing w:line="240" w:lineRule="exact"/>
              <w:jc w:val="center"/>
            </w:pPr>
            <w:r w:rsidRPr="005D4438">
              <w:rPr>
                <w:color w:val="000000"/>
              </w:rPr>
              <w:t>По мере необходимости</w:t>
            </w:r>
          </w:p>
        </w:tc>
      </w:tr>
      <w:tr w:rsidR="00116613" w:rsidRPr="005D4438" w14:paraId="66F782F8" w14:textId="77777777" w:rsidTr="0014577A">
        <w:trPr>
          <w:trHeight w:val="20"/>
        </w:trPr>
        <w:tc>
          <w:tcPr>
            <w:tcW w:w="851" w:type="dxa"/>
            <w:vAlign w:val="center"/>
          </w:tcPr>
          <w:p w14:paraId="30B916B2" w14:textId="77777777" w:rsidR="00116613" w:rsidRPr="005D4438" w:rsidRDefault="00116613" w:rsidP="00010831"/>
        </w:tc>
        <w:tc>
          <w:tcPr>
            <w:tcW w:w="7229" w:type="dxa"/>
            <w:tcBorders>
              <w:top w:val="single" w:sz="4" w:space="0" w:color="000000"/>
              <w:left w:val="single" w:sz="4" w:space="0" w:color="000000"/>
              <w:bottom w:val="single" w:sz="4" w:space="0" w:color="000000"/>
              <w:right w:val="single" w:sz="4" w:space="0" w:color="000000"/>
            </w:tcBorders>
          </w:tcPr>
          <w:p w14:paraId="47A8651C" w14:textId="77777777" w:rsidR="00116613" w:rsidRPr="005D4438" w:rsidRDefault="00116613" w:rsidP="004E2BF9">
            <w:pPr>
              <w:spacing w:line="240" w:lineRule="exact"/>
            </w:pPr>
            <w:r w:rsidRPr="005D4438">
              <w:t>Замена и дозаправка отработанных жидкостей, устранение течей системы промывки</w:t>
            </w:r>
          </w:p>
        </w:tc>
        <w:tc>
          <w:tcPr>
            <w:tcW w:w="1984" w:type="dxa"/>
            <w:tcBorders>
              <w:top w:val="single" w:sz="4" w:space="0" w:color="000000"/>
              <w:left w:val="single" w:sz="4" w:space="0" w:color="000000"/>
              <w:bottom w:val="single" w:sz="4" w:space="0" w:color="000000"/>
              <w:right w:val="single" w:sz="4" w:space="0" w:color="000000"/>
            </w:tcBorders>
          </w:tcPr>
          <w:p w14:paraId="223BB0BA" w14:textId="77777777" w:rsidR="00116613" w:rsidRPr="005D4438" w:rsidRDefault="00116613" w:rsidP="00D84560">
            <w:pPr>
              <w:spacing w:line="240" w:lineRule="exact"/>
              <w:jc w:val="center"/>
            </w:pPr>
            <w:r w:rsidRPr="005D4438">
              <w:t>По мере необходимости</w:t>
            </w:r>
          </w:p>
        </w:tc>
      </w:tr>
      <w:tr w:rsidR="00116613" w:rsidRPr="005D4438" w14:paraId="7D97E367" w14:textId="77777777" w:rsidTr="0014577A">
        <w:trPr>
          <w:trHeight w:val="20"/>
        </w:trPr>
        <w:tc>
          <w:tcPr>
            <w:tcW w:w="10064" w:type="dxa"/>
            <w:gridSpan w:val="3"/>
            <w:tcBorders>
              <w:top w:val="single" w:sz="4" w:space="0" w:color="000000"/>
              <w:left w:val="single" w:sz="4" w:space="0" w:color="000000"/>
              <w:bottom w:val="single" w:sz="4" w:space="0" w:color="000000"/>
              <w:right w:val="single" w:sz="4" w:space="0" w:color="000000"/>
            </w:tcBorders>
            <w:shd w:val="clear" w:color="auto" w:fill="FFFF00"/>
          </w:tcPr>
          <w:p w14:paraId="40685529" w14:textId="77777777" w:rsidR="00116613" w:rsidRPr="005D4438" w:rsidRDefault="00116613" w:rsidP="007C7E38">
            <w:pPr>
              <w:numPr>
                <w:ilvl w:val="0"/>
                <w:numId w:val="22"/>
              </w:numPr>
              <w:spacing w:line="240" w:lineRule="exact"/>
              <w:contextualSpacing/>
            </w:pPr>
            <w:r w:rsidRPr="005D4438">
              <w:rPr>
                <w:b/>
                <w:bCs/>
              </w:rPr>
              <w:t>Стерилизационное оборудование</w:t>
            </w:r>
          </w:p>
        </w:tc>
      </w:tr>
      <w:tr w:rsidR="00116613" w:rsidRPr="005D4438" w14:paraId="6CE63E27"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46FBDAA2" w14:textId="77777777" w:rsidR="00116613" w:rsidRPr="005D4438" w:rsidRDefault="00116613" w:rsidP="00010831">
            <w:pPr>
              <w:spacing w:line="240" w:lineRule="exact"/>
              <w:rPr>
                <w:b/>
                <w:lang w:eastAsia="en-US"/>
              </w:rPr>
            </w:pPr>
            <w:r w:rsidRPr="005D4438">
              <w:rPr>
                <w:b/>
                <w:lang w:eastAsia="en-US"/>
              </w:rPr>
              <w:t>2.1</w:t>
            </w:r>
          </w:p>
        </w:tc>
        <w:tc>
          <w:tcPr>
            <w:tcW w:w="7229" w:type="dxa"/>
            <w:tcBorders>
              <w:top w:val="single" w:sz="4" w:space="0" w:color="000000"/>
              <w:left w:val="single" w:sz="4" w:space="0" w:color="000000"/>
              <w:bottom w:val="single" w:sz="4" w:space="0" w:color="000000"/>
              <w:right w:val="single" w:sz="4" w:space="0" w:color="000000"/>
            </w:tcBorders>
          </w:tcPr>
          <w:p w14:paraId="46FF4833" w14:textId="77777777" w:rsidR="00116613" w:rsidRPr="005D4438" w:rsidRDefault="00116613" w:rsidP="00010831">
            <w:pPr>
              <w:spacing w:line="240" w:lineRule="exact"/>
              <w:rPr>
                <w:b/>
                <w:lang w:eastAsia="en-US"/>
              </w:rPr>
            </w:pPr>
            <w:r w:rsidRPr="005D4438">
              <w:rPr>
                <w:b/>
                <w:bCs/>
              </w:rPr>
              <w:t>Периодическое ТО</w:t>
            </w:r>
          </w:p>
        </w:tc>
        <w:tc>
          <w:tcPr>
            <w:tcW w:w="1984" w:type="dxa"/>
            <w:tcBorders>
              <w:top w:val="single" w:sz="4" w:space="0" w:color="000000"/>
              <w:left w:val="single" w:sz="4" w:space="0" w:color="000000"/>
              <w:bottom w:val="single" w:sz="4" w:space="0" w:color="000000"/>
              <w:right w:val="single" w:sz="4" w:space="0" w:color="000000"/>
            </w:tcBorders>
          </w:tcPr>
          <w:p w14:paraId="4A81B414" w14:textId="77777777" w:rsidR="00116613" w:rsidRPr="005D4438" w:rsidRDefault="00116613" w:rsidP="00010831">
            <w:pPr>
              <w:spacing w:line="240" w:lineRule="exact"/>
              <w:jc w:val="center"/>
              <w:rPr>
                <w:b/>
                <w:lang w:eastAsia="en-US"/>
              </w:rPr>
            </w:pPr>
          </w:p>
        </w:tc>
      </w:tr>
      <w:tr w:rsidR="00116613" w:rsidRPr="005D4438" w14:paraId="408DD60F"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57EB44AB" w14:textId="77777777" w:rsidR="00116613" w:rsidRPr="005D4438" w:rsidRDefault="00116613" w:rsidP="00010831">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77B6408A" w14:textId="77777777" w:rsidR="00116613" w:rsidRPr="005D4438" w:rsidRDefault="00552CCB" w:rsidP="0032392B">
            <w:pPr>
              <w:spacing w:line="240" w:lineRule="exact"/>
              <w:rPr>
                <w:lang w:eastAsia="en-US"/>
              </w:rPr>
            </w:pPr>
            <w:r w:rsidRPr="005D4438">
              <w:t>Внешний осмотр основных, вспомогательных и дополнительных устройств и комплектности</w:t>
            </w:r>
          </w:p>
        </w:tc>
        <w:tc>
          <w:tcPr>
            <w:tcW w:w="1984" w:type="dxa"/>
            <w:tcBorders>
              <w:top w:val="single" w:sz="4" w:space="0" w:color="000000"/>
              <w:left w:val="single" w:sz="4" w:space="0" w:color="000000"/>
              <w:bottom w:val="single" w:sz="4" w:space="0" w:color="000000"/>
              <w:right w:val="single" w:sz="4" w:space="0" w:color="000000"/>
            </w:tcBorders>
          </w:tcPr>
          <w:p w14:paraId="25D6E7F8" w14:textId="77777777" w:rsidR="00116613" w:rsidRPr="005D4438" w:rsidRDefault="00116613" w:rsidP="00010831">
            <w:pPr>
              <w:spacing w:line="240" w:lineRule="exact"/>
              <w:jc w:val="center"/>
              <w:rPr>
                <w:lang w:eastAsia="en-US"/>
              </w:rPr>
            </w:pPr>
            <w:r w:rsidRPr="005D4438">
              <w:rPr>
                <w:lang w:eastAsia="en-US"/>
              </w:rPr>
              <w:t>Ежемесячно</w:t>
            </w:r>
          </w:p>
        </w:tc>
      </w:tr>
      <w:tr w:rsidR="000A630E" w:rsidRPr="005D4438" w14:paraId="0D0CE755"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1C59C36F" w14:textId="77777777" w:rsidR="000A630E" w:rsidRPr="005D4438" w:rsidRDefault="000A630E" w:rsidP="00010831">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3AAB45D4" w14:textId="77777777" w:rsidR="000A630E" w:rsidRPr="005D4438" w:rsidRDefault="000A630E" w:rsidP="000A630E">
            <w:pPr>
              <w:pStyle w:val="a7"/>
              <w:shd w:val="clear" w:color="auto" w:fill="FFFFFF"/>
              <w:spacing w:after="0" w:line="273" w:lineRule="atLeast"/>
            </w:pPr>
            <w:r w:rsidRPr="005D4438">
              <w:t xml:space="preserve">Проверка работоспособности всех клавиш панели управления </w:t>
            </w:r>
          </w:p>
          <w:p w14:paraId="57A29AF3" w14:textId="77777777" w:rsidR="000A630E" w:rsidRPr="005D4438" w:rsidRDefault="000A630E" w:rsidP="0032392B">
            <w:pPr>
              <w:spacing w:line="240" w:lineRule="exact"/>
              <w:rPr>
                <w:color w:val="943634"/>
              </w:rPr>
            </w:pPr>
          </w:p>
        </w:tc>
        <w:tc>
          <w:tcPr>
            <w:tcW w:w="1984" w:type="dxa"/>
            <w:tcBorders>
              <w:top w:val="single" w:sz="4" w:space="0" w:color="000000"/>
              <w:left w:val="single" w:sz="4" w:space="0" w:color="000000"/>
              <w:bottom w:val="single" w:sz="4" w:space="0" w:color="000000"/>
              <w:right w:val="single" w:sz="4" w:space="0" w:color="000000"/>
            </w:tcBorders>
          </w:tcPr>
          <w:p w14:paraId="141F3A51" w14:textId="77777777" w:rsidR="000A630E" w:rsidRPr="005D4438" w:rsidRDefault="000A630E" w:rsidP="00B24095">
            <w:pPr>
              <w:spacing w:line="240" w:lineRule="exact"/>
              <w:jc w:val="center"/>
              <w:rPr>
                <w:lang w:eastAsia="en-US"/>
              </w:rPr>
            </w:pPr>
            <w:r w:rsidRPr="005D4438">
              <w:rPr>
                <w:lang w:eastAsia="en-US"/>
              </w:rPr>
              <w:t>Ежемесячно</w:t>
            </w:r>
          </w:p>
        </w:tc>
      </w:tr>
      <w:tr w:rsidR="000A630E" w:rsidRPr="005D4438" w14:paraId="26C1B98A"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43135A4E" w14:textId="77777777" w:rsidR="000A630E" w:rsidRPr="005D4438" w:rsidRDefault="000A630E" w:rsidP="00010831">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587C458A" w14:textId="77777777" w:rsidR="000A630E" w:rsidRPr="005D4438" w:rsidRDefault="000A630E" w:rsidP="000A630E">
            <w:pPr>
              <w:pStyle w:val="a7"/>
              <w:shd w:val="clear" w:color="auto" w:fill="FFFFFF"/>
              <w:spacing w:after="0" w:line="273" w:lineRule="atLeast"/>
            </w:pPr>
            <w:r w:rsidRPr="005D4438">
              <w:t xml:space="preserve">Обнуление счётчиков циклов. Чистка фильтров </w:t>
            </w:r>
          </w:p>
        </w:tc>
        <w:tc>
          <w:tcPr>
            <w:tcW w:w="1984" w:type="dxa"/>
            <w:tcBorders>
              <w:top w:val="single" w:sz="4" w:space="0" w:color="000000"/>
              <w:left w:val="single" w:sz="4" w:space="0" w:color="000000"/>
              <w:bottom w:val="single" w:sz="4" w:space="0" w:color="000000"/>
              <w:right w:val="single" w:sz="4" w:space="0" w:color="000000"/>
            </w:tcBorders>
          </w:tcPr>
          <w:p w14:paraId="3284ABDB" w14:textId="77777777" w:rsidR="000A630E" w:rsidRPr="005D4438" w:rsidRDefault="000A630E" w:rsidP="00010831">
            <w:pPr>
              <w:spacing w:line="240" w:lineRule="exact"/>
              <w:jc w:val="center"/>
              <w:rPr>
                <w:lang w:eastAsia="en-US"/>
              </w:rPr>
            </w:pPr>
            <w:r w:rsidRPr="005D4438">
              <w:rPr>
                <w:lang w:eastAsia="en-US"/>
              </w:rPr>
              <w:t>Один раз в полгода</w:t>
            </w:r>
          </w:p>
        </w:tc>
      </w:tr>
      <w:tr w:rsidR="000A630E" w:rsidRPr="005D4438" w14:paraId="795C4BF2"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70F7B9D2" w14:textId="77777777" w:rsidR="000A630E" w:rsidRPr="005D4438" w:rsidRDefault="000A630E" w:rsidP="00010831">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6AA0B38F" w14:textId="77777777" w:rsidR="000A630E" w:rsidRPr="005D4438" w:rsidRDefault="000A630E" w:rsidP="000A630E">
            <w:pPr>
              <w:pStyle w:val="a7"/>
              <w:shd w:val="clear" w:color="auto" w:fill="FFFFFF"/>
              <w:spacing w:after="0" w:line="273" w:lineRule="atLeast"/>
            </w:pPr>
            <w:r w:rsidRPr="005D4438">
              <w:t>Проверка работы тест-программами</w:t>
            </w:r>
          </w:p>
        </w:tc>
        <w:tc>
          <w:tcPr>
            <w:tcW w:w="1984" w:type="dxa"/>
            <w:tcBorders>
              <w:top w:val="single" w:sz="4" w:space="0" w:color="000000"/>
              <w:left w:val="single" w:sz="4" w:space="0" w:color="000000"/>
              <w:bottom w:val="single" w:sz="4" w:space="0" w:color="000000"/>
              <w:right w:val="single" w:sz="4" w:space="0" w:color="000000"/>
            </w:tcBorders>
          </w:tcPr>
          <w:p w14:paraId="321561F9" w14:textId="77777777" w:rsidR="000A630E" w:rsidRPr="005D4438" w:rsidRDefault="000A630E" w:rsidP="00B24095">
            <w:pPr>
              <w:spacing w:line="240" w:lineRule="exact"/>
              <w:jc w:val="center"/>
              <w:rPr>
                <w:lang w:eastAsia="en-US"/>
              </w:rPr>
            </w:pPr>
            <w:r w:rsidRPr="005D4438">
              <w:rPr>
                <w:lang w:eastAsia="en-US"/>
              </w:rPr>
              <w:t>Один раз в полгода</w:t>
            </w:r>
          </w:p>
        </w:tc>
      </w:tr>
      <w:tr w:rsidR="000A630E" w:rsidRPr="005D4438" w14:paraId="0CC78FF5"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64DA6F7C" w14:textId="77777777" w:rsidR="000A630E" w:rsidRPr="005D4438" w:rsidRDefault="000A630E" w:rsidP="00010831">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2AF3C988" w14:textId="77777777" w:rsidR="000A630E" w:rsidRPr="005D4438" w:rsidRDefault="000A630E" w:rsidP="00DB6441">
            <w:pPr>
              <w:spacing w:line="240" w:lineRule="exact"/>
              <w:rPr>
                <w:lang w:eastAsia="en-US"/>
              </w:rPr>
            </w:pPr>
            <w:r w:rsidRPr="005D4438">
              <w:rPr>
                <w:lang w:eastAsia="en-US"/>
              </w:rPr>
              <w:t xml:space="preserve">Проверка состояния </w:t>
            </w:r>
            <w:proofErr w:type="spellStart"/>
            <w:r w:rsidRPr="005D4438">
              <w:rPr>
                <w:lang w:eastAsia="en-US"/>
              </w:rPr>
              <w:t>электрошкафа</w:t>
            </w:r>
            <w:proofErr w:type="spellEnd"/>
            <w:r w:rsidRPr="005D4438">
              <w:rPr>
                <w:lang w:eastAsia="en-US"/>
              </w:rPr>
              <w:t xml:space="preserve"> или </w:t>
            </w:r>
            <w:proofErr w:type="spellStart"/>
            <w:r w:rsidRPr="005D4438">
              <w:rPr>
                <w:lang w:eastAsia="en-US"/>
              </w:rPr>
              <w:t>электрощитка</w:t>
            </w:r>
            <w:proofErr w:type="spellEnd"/>
            <w:r w:rsidRPr="005D4438">
              <w:rPr>
                <w:lang w:eastAsia="en-US"/>
              </w:rPr>
              <w:t>, надёжность крепления электрооборудования, надёжность соединения электрических цепей, надёжность подключения заземляющего провода.</w:t>
            </w:r>
          </w:p>
        </w:tc>
        <w:tc>
          <w:tcPr>
            <w:tcW w:w="1984" w:type="dxa"/>
            <w:tcBorders>
              <w:top w:val="single" w:sz="4" w:space="0" w:color="000000"/>
              <w:left w:val="single" w:sz="4" w:space="0" w:color="000000"/>
              <w:bottom w:val="single" w:sz="4" w:space="0" w:color="000000"/>
              <w:right w:val="single" w:sz="4" w:space="0" w:color="000000"/>
            </w:tcBorders>
          </w:tcPr>
          <w:p w14:paraId="658725F2" w14:textId="77777777" w:rsidR="000A630E" w:rsidRPr="005D4438" w:rsidRDefault="000A630E" w:rsidP="00B24095">
            <w:pPr>
              <w:spacing w:line="240" w:lineRule="exact"/>
              <w:jc w:val="center"/>
              <w:rPr>
                <w:lang w:eastAsia="en-US"/>
              </w:rPr>
            </w:pPr>
            <w:r w:rsidRPr="005D4438">
              <w:rPr>
                <w:lang w:eastAsia="en-US"/>
              </w:rPr>
              <w:t>Ежемесячно</w:t>
            </w:r>
          </w:p>
        </w:tc>
      </w:tr>
      <w:tr w:rsidR="000A630E" w:rsidRPr="005D4438" w14:paraId="145CF72C"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5EEA51B7" w14:textId="77777777" w:rsidR="000A630E" w:rsidRPr="005D4438" w:rsidRDefault="000A630E" w:rsidP="00010831">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5E4DBDA8" w14:textId="77777777" w:rsidR="000A630E" w:rsidRPr="005D4438" w:rsidRDefault="000A630E" w:rsidP="00DB6441">
            <w:pPr>
              <w:spacing w:line="240" w:lineRule="exact"/>
              <w:rPr>
                <w:lang w:eastAsia="en-US"/>
              </w:rPr>
            </w:pPr>
            <w:r w:rsidRPr="005D4438">
              <w:rPr>
                <w:lang w:eastAsia="en-US"/>
              </w:rPr>
              <w:t>Смазка винта корпуса прижима стерилизационной камеры</w:t>
            </w:r>
          </w:p>
        </w:tc>
        <w:tc>
          <w:tcPr>
            <w:tcW w:w="1984" w:type="dxa"/>
            <w:tcBorders>
              <w:top w:val="single" w:sz="4" w:space="0" w:color="000000"/>
              <w:left w:val="single" w:sz="4" w:space="0" w:color="000000"/>
              <w:bottom w:val="single" w:sz="4" w:space="0" w:color="000000"/>
              <w:right w:val="single" w:sz="4" w:space="0" w:color="000000"/>
            </w:tcBorders>
          </w:tcPr>
          <w:p w14:paraId="6771D09D" w14:textId="77777777" w:rsidR="000A630E" w:rsidRPr="005D4438" w:rsidRDefault="000A630E" w:rsidP="00B24095">
            <w:pPr>
              <w:spacing w:line="240" w:lineRule="exact"/>
              <w:jc w:val="center"/>
              <w:rPr>
                <w:lang w:eastAsia="en-US"/>
              </w:rPr>
            </w:pPr>
            <w:r w:rsidRPr="005D4438">
              <w:rPr>
                <w:lang w:eastAsia="en-US"/>
              </w:rPr>
              <w:t>Ежемесячно</w:t>
            </w:r>
          </w:p>
        </w:tc>
      </w:tr>
      <w:tr w:rsidR="000A630E" w:rsidRPr="005D4438" w14:paraId="5DE5C091"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4D83082F" w14:textId="77777777" w:rsidR="000A630E" w:rsidRPr="005D4438" w:rsidRDefault="000A630E" w:rsidP="00010831">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36DDCB91" w14:textId="77777777" w:rsidR="000A630E" w:rsidRPr="005D4438" w:rsidRDefault="000A630E" w:rsidP="00DB6441">
            <w:pPr>
              <w:spacing w:line="240" w:lineRule="exact"/>
              <w:rPr>
                <w:lang w:eastAsia="en-US"/>
              </w:rPr>
            </w:pPr>
            <w:r w:rsidRPr="005D4438">
              <w:rPr>
                <w:iCs/>
              </w:rPr>
              <w:t>Проверка герметичности аппарата, присоединение трубопровода</w:t>
            </w:r>
          </w:p>
        </w:tc>
        <w:tc>
          <w:tcPr>
            <w:tcW w:w="1984" w:type="dxa"/>
            <w:tcBorders>
              <w:top w:val="single" w:sz="4" w:space="0" w:color="000000"/>
              <w:left w:val="single" w:sz="4" w:space="0" w:color="000000"/>
              <w:bottom w:val="single" w:sz="4" w:space="0" w:color="000000"/>
              <w:right w:val="single" w:sz="4" w:space="0" w:color="000000"/>
            </w:tcBorders>
          </w:tcPr>
          <w:p w14:paraId="75D74101" w14:textId="77777777" w:rsidR="000A630E" w:rsidRPr="005D4438" w:rsidRDefault="000A630E" w:rsidP="00B24095">
            <w:pPr>
              <w:spacing w:line="240" w:lineRule="exact"/>
              <w:jc w:val="center"/>
              <w:rPr>
                <w:lang w:eastAsia="en-US"/>
              </w:rPr>
            </w:pPr>
            <w:r w:rsidRPr="005D4438">
              <w:rPr>
                <w:lang w:eastAsia="en-US"/>
              </w:rPr>
              <w:t>Ежемесячно</w:t>
            </w:r>
          </w:p>
        </w:tc>
      </w:tr>
      <w:tr w:rsidR="000A630E" w:rsidRPr="005D4438" w14:paraId="0762F886"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52196898" w14:textId="77777777" w:rsidR="000A630E" w:rsidRPr="005D4438" w:rsidRDefault="000A630E" w:rsidP="00010831">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33CE7AF7" w14:textId="77777777" w:rsidR="000A630E" w:rsidRPr="005D4438" w:rsidRDefault="000A630E" w:rsidP="00DB6441">
            <w:pPr>
              <w:spacing w:line="240" w:lineRule="exact"/>
              <w:rPr>
                <w:lang w:eastAsia="en-US"/>
              </w:rPr>
            </w:pPr>
            <w:r w:rsidRPr="005D4438">
              <w:rPr>
                <w:lang w:eastAsia="en-US"/>
              </w:rPr>
              <w:t>Смазка резьбовой части откидных болтов стерилизационной камеры.</w:t>
            </w:r>
          </w:p>
        </w:tc>
        <w:tc>
          <w:tcPr>
            <w:tcW w:w="1984" w:type="dxa"/>
            <w:tcBorders>
              <w:top w:val="single" w:sz="4" w:space="0" w:color="000000"/>
              <w:left w:val="single" w:sz="4" w:space="0" w:color="000000"/>
              <w:bottom w:val="single" w:sz="4" w:space="0" w:color="000000"/>
              <w:right w:val="single" w:sz="4" w:space="0" w:color="000000"/>
            </w:tcBorders>
          </w:tcPr>
          <w:p w14:paraId="13503737" w14:textId="77777777" w:rsidR="000A630E" w:rsidRPr="005D4438" w:rsidRDefault="000A630E" w:rsidP="00B24095">
            <w:pPr>
              <w:spacing w:line="240" w:lineRule="exact"/>
              <w:jc w:val="center"/>
              <w:rPr>
                <w:lang w:eastAsia="en-US"/>
              </w:rPr>
            </w:pPr>
            <w:r w:rsidRPr="005D4438">
              <w:rPr>
                <w:lang w:eastAsia="en-US"/>
              </w:rPr>
              <w:t>Ежемесячно</w:t>
            </w:r>
          </w:p>
        </w:tc>
      </w:tr>
      <w:tr w:rsidR="000A630E" w:rsidRPr="005D4438" w14:paraId="61879F5E"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7AE4E15A" w14:textId="77777777" w:rsidR="000A630E" w:rsidRPr="005D4438" w:rsidRDefault="000A630E" w:rsidP="00010831">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39A62E22" w14:textId="77777777" w:rsidR="000A630E" w:rsidRPr="005D4438" w:rsidRDefault="000A630E" w:rsidP="00DB6441">
            <w:pPr>
              <w:spacing w:line="240" w:lineRule="exact"/>
              <w:rPr>
                <w:lang w:eastAsia="en-US"/>
              </w:rPr>
            </w:pPr>
            <w:r w:rsidRPr="005D4438">
              <w:rPr>
                <w:lang w:eastAsia="en-US"/>
              </w:rPr>
              <w:t>Протяжка резьбовых соединений запорных устройств.</w:t>
            </w:r>
          </w:p>
        </w:tc>
        <w:tc>
          <w:tcPr>
            <w:tcW w:w="1984" w:type="dxa"/>
            <w:tcBorders>
              <w:top w:val="single" w:sz="4" w:space="0" w:color="000000"/>
              <w:left w:val="single" w:sz="4" w:space="0" w:color="000000"/>
              <w:bottom w:val="single" w:sz="4" w:space="0" w:color="000000"/>
              <w:right w:val="single" w:sz="4" w:space="0" w:color="000000"/>
            </w:tcBorders>
          </w:tcPr>
          <w:p w14:paraId="3744B2AE" w14:textId="77777777" w:rsidR="000A630E" w:rsidRPr="005D4438" w:rsidRDefault="000A630E" w:rsidP="00B24095">
            <w:pPr>
              <w:spacing w:line="240" w:lineRule="exact"/>
              <w:jc w:val="center"/>
              <w:rPr>
                <w:lang w:eastAsia="en-US"/>
              </w:rPr>
            </w:pPr>
            <w:r w:rsidRPr="005D4438">
              <w:rPr>
                <w:lang w:eastAsia="en-US"/>
              </w:rPr>
              <w:t>Ежемесячно</w:t>
            </w:r>
          </w:p>
        </w:tc>
      </w:tr>
      <w:tr w:rsidR="000A630E" w:rsidRPr="005D4438" w14:paraId="4DAA3D45"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2AF9B10A" w14:textId="77777777" w:rsidR="000A630E" w:rsidRPr="005D4438" w:rsidRDefault="000A630E" w:rsidP="00010831">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4809A8F2" w14:textId="77777777" w:rsidR="000A630E" w:rsidRPr="005D4438" w:rsidRDefault="000A630E" w:rsidP="00DB6441">
            <w:pPr>
              <w:spacing w:line="240" w:lineRule="exact"/>
              <w:rPr>
                <w:lang w:eastAsia="en-US"/>
              </w:rPr>
            </w:pPr>
            <w:r w:rsidRPr="005D4438">
              <w:rPr>
                <w:lang w:eastAsia="en-US"/>
              </w:rPr>
              <w:t>Смазка подшипников центрального затвора.</w:t>
            </w:r>
          </w:p>
        </w:tc>
        <w:tc>
          <w:tcPr>
            <w:tcW w:w="1984" w:type="dxa"/>
            <w:tcBorders>
              <w:top w:val="single" w:sz="4" w:space="0" w:color="000000"/>
              <w:left w:val="single" w:sz="4" w:space="0" w:color="000000"/>
              <w:bottom w:val="single" w:sz="4" w:space="0" w:color="000000"/>
              <w:right w:val="single" w:sz="4" w:space="0" w:color="000000"/>
            </w:tcBorders>
          </w:tcPr>
          <w:p w14:paraId="35A31D5D" w14:textId="77777777" w:rsidR="000A630E" w:rsidRPr="005D4438" w:rsidRDefault="000A630E" w:rsidP="00B24095">
            <w:pPr>
              <w:spacing w:line="240" w:lineRule="exact"/>
              <w:jc w:val="center"/>
              <w:rPr>
                <w:lang w:eastAsia="en-US"/>
              </w:rPr>
            </w:pPr>
            <w:r w:rsidRPr="005D4438">
              <w:rPr>
                <w:lang w:eastAsia="en-US"/>
              </w:rPr>
              <w:t>Ежемесячно</w:t>
            </w:r>
          </w:p>
        </w:tc>
      </w:tr>
      <w:tr w:rsidR="0036171C" w:rsidRPr="005D4438" w14:paraId="15D84155"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68ECC40B" w14:textId="77777777" w:rsidR="0036171C" w:rsidRPr="005D4438" w:rsidRDefault="0036171C" w:rsidP="00010831">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5E29C60B" w14:textId="65958EE1" w:rsidR="0036171C" w:rsidRPr="005D4438" w:rsidRDefault="0036171C" w:rsidP="00DB6441">
            <w:pPr>
              <w:spacing w:line="240" w:lineRule="exact"/>
              <w:rPr>
                <w:lang w:eastAsia="en-US"/>
              </w:rPr>
            </w:pPr>
            <w:r w:rsidRPr="005D4438">
              <w:t>Смазка уплотнителя двери</w:t>
            </w:r>
          </w:p>
        </w:tc>
        <w:tc>
          <w:tcPr>
            <w:tcW w:w="1984" w:type="dxa"/>
            <w:tcBorders>
              <w:top w:val="single" w:sz="4" w:space="0" w:color="000000"/>
              <w:left w:val="single" w:sz="4" w:space="0" w:color="000000"/>
              <w:bottom w:val="single" w:sz="4" w:space="0" w:color="000000"/>
              <w:right w:val="single" w:sz="4" w:space="0" w:color="000000"/>
            </w:tcBorders>
          </w:tcPr>
          <w:p w14:paraId="039F6AFE" w14:textId="2A229EEB" w:rsidR="0036171C" w:rsidRPr="005D4438" w:rsidRDefault="00A34860" w:rsidP="00B24095">
            <w:pPr>
              <w:spacing w:line="240" w:lineRule="exact"/>
              <w:jc w:val="center"/>
              <w:rPr>
                <w:lang w:val="en-US" w:eastAsia="en-US"/>
              </w:rPr>
            </w:pPr>
            <w:proofErr w:type="spellStart"/>
            <w:r w:rsidRPr="005D4438">
              <w:rPr>
                <w:lang w:val="en-US" w:eastAsia="en-US"/>
              </w:rPr>
              <w:t>Ежемесячно</w:t>
            </w:r>
            <w:proofErr w:type="spellEnd"/>
          </w:p>
        </w:tc>
      </w:tr>
      <w:tr w:rsidR="000A630E" w:rsidRPr="005D4438" w14:paraId="52905F29"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16FD5AA8" w14:textId="77777777" w:rsidR="000A630E" w:rsidRPr="005D4438" w:rsidRDefault="000A630E" w:rsidP="00010831">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108BA9AA" w14:textId="77777777" w:rsidR="000A630E" w:rsidRPr="005D4438" w:rsidRDefault="000A630E" w:rsidP="00DB6441">
            <w:pPr>
              <w:spacing w:line="240" w:lineRule="exact"/>
              <w:rPr>
                <w:lang w:eastAsia="en-US"/>
              </w:rPr>
            </w:pPr>
            <w:r w:rsidRPr="005D4438">
              <w:rPr>
                <w:lang w:eastAsia="en-US"/>
              </w:rPr>
              <w:t>Чистка предохранительного клапана</w:t>
            </w:r>
          </w:p>
        </w:tc>
        <w:tc>
          <w:tcPr>
            <w:tcW w:w="1984" w:type="dxa"/>
            <w:tcBorders>
              <w:top w:val="single" w:sz="4" w:space="0" w:color="000000"/>
              <w:left w:val="single" w:sz="4" w:space="0" w:color="000000"/>
              <w:bottom w:val="single" w:sz="4" w:space="0" w:color="000000"/>
              <w:right w:val="single" w:sz="4" w:space="0" w:color="000000"/>
            </w:tcBorders>
          </w:tcPr>
          <w:p w14:paraId="58F88EEF" w14:textId="77777777" w:rsidR="000A630E" w:rsidRPr="005D4438" w:rsidRDefault="000A630E" w:rsidP="00B24095">
            <w:pPr>
              <w:spacing w:line="240" w:lineRule="exact"/>
              <w:jc w:val="center"/>
              <w:rPr>
                <w:lang w:eastAsia="en-US"/>
              </w:rPr>
            </w:pPr>
            <w:r w:rsidRPr="005D4438">
              <w:rPr>
                <w:lang w:eastAsia="en-US"/>
              </w:rPr>
              <w:t>Ежемесячно</w:t>
            </w:r>
          </w:p>
        </w:tc>
      </w:tr>
      <w:tr w:rsidR="000A630E" w:rsidRPr="005D4438" w14:paraId="7613E6AA"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079F76CC" w14:textId="77777777" w:rsidR="000A630E" w:rsidRPr="005D4438" w:rsidRDefault="000A630E" w:rsidP="00010831">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0B9D2DDB" w14:textId="77777777" w:rsidR="000A630E" w:rsidRPr="005D4438" w:rsidRDefault="000A630E" w:rsidP="00DB6441">
            <w:pPr>
              <w:spacing w:line="240" w:lineRule="exact"/>
              <w:rPr>
                <w:lang w:eastAsia="en-US"/>
              </w:rPr>
            </w:pPr>
            <w:r w:rsidRPr="005D4438">
              <w:rPr>
                <w:lang w:eastAsia="en-US"/>
              </w:rPr>
              <w:t>Очистка водоуказательного стекла</w:t>
            </w:r>
          </w:p>
        </w:tc>
        <w:tc>
          <w:tcPr>
            <w:tcW w:w="1984" w:type="dxa"/>
            <w:tcBorders>
              <w:top w:val="single" w:sz="4" w:space="0" w:color="000000"/>
              <w:left w:val="single" w:sz="4" w:space="0" w:color="000000"/>
              <w:bottom w:val="single" w:sz="4" w:space="0" w:color="000000"/>
              <w:right w:val="single" w:sz="4" w:space="0" w:color="000000"/>
            </w:tcBorders>
          </w:tcPr>
          <w:p w14:paraId="27F4D173" w14:textId="77777777" w:rsidR="000A630E" w:rsidRPr="005D4438" w:rsidRDefault="000A630E" w:rsidP="00B24095">
            <w:pPr>
              <w:spacing w:line="240" w:lineRule="exact"/>
              <w:jc w:val="center"/>
              <w:rPr>
                <w:lang w:eastAsia="en-US"/>
              </w:rPr>
            </w:pPr>
            <w:r w:rsidRPr="005D4438">
              <w:rPr>
                <w:lang w:eastAsia="en-US"/>
              </w:rPr>
              <w:t>Ежемесячно</w:t>
            </w:r>
          </w:p>
        </w:tc>
      </w:tr>
      <w:tr w:rsidR="000A630E" w:rsidRPr="005D4438" w14:paraId="4C6780D1"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7485094E" w14:textId="77777777" w:rsidR="000A630E" w:rsidRPr="005D4438" w:rsidRDefault="000A630E" w:rsidP="00010831">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2EC2F7CA" w14:textId="77777777" w:rsidR="000A630E" w:rsidRPr="005D4438" w:rsidRDefault="000A630E" w:rsidP="00DB6441">
            <w:pPr>
              <w:spacing w:line="240" w:lineRule="exact"/>
              <w:rPr>
                <w:lang w:eastAsia="en-US"/>
              </w:rPr>
            </w:pPr>
            <w:r w:rsidRPr="005D4438">
              <w:rPr>
                <w:lang w:eastAsia="en-US"/>
              </w:rPr>
              <w:t>Чистка электрических контактов реле, пускателей, выключателей.</w:t>
            </w:r>
          </w:p>
        </w:tc>
        <w:tc>
          <w:tcPr>
            <w:tcW w:w="1984" w:type="dxa"/>
            <w:tcBorders>
              <w:top w:val="single" w:sz="4" w:space="0" w:color="000000"/>
              <w:left w:val="single" w:sz="4" w:space="0" w:color="000000"/>
              <w:bottom w:val="single" w:sz="4" w:space="0" w:color="000000"/>
              <w:right w:val="single" w:sz="4" w:space="0" w:color="000000"/>
            </w:tcBorders>
          </w:tcPr>
          <w:p w14:paraId="08A8BD01" w14:textId="77777777" w:rsidR="000A630E" w:rsidRPr="005D4438" w:rsidRDefault="000A630E" w:rsidP="009B04D3">
            <w:pPr>
              <w:spacing w:line="240" w:lineRule="exact"/>
              <w:jc w:val="center"/>
            </w:pPr>
            <w:r w:rsidRPr="005D4438">
              <w:t>Ежемесячно</w:t>
            </w:r>
          </w:p>
        </w:tc>
      </w:tr>
      <w:tr w:rsidR="000A630E" w:rsidRPr="005D4438" w14:paraId="61E3EA56"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39C5A745" w14:textId="77777777" w:rsidR="000A630E" w:rsidRPr="005D4438" w:rsidRDefault="000A630E" w:rsidP="00010831">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6EAED7A2" w14:textId="77777777" w:rsidR="000A630E" w:rsidRPr="005D4438" w:rsidRDefault="000A630E" w:rsidP="00DB6441">
            <w:pPr>
              <w:spacing w:line="240" w:lineRule="exact"/>
              <w:rPr>
                <w:lang w:eastAsia="en-US"/>
              </w:rPr>
            </w:pPr>
            <w:r w:rsidRPr="005D4438">
              <w:t>Очистка от накипи и механических загрязнений датчика уровня воды, обратного клапана и конденсатоотводчика, притирка рабочих поверхностей</w:t>
            </w:r>
          </w:p>
        </w:tc>
        <w:tc>
          <w:tcPr>
            <w:tcW w:w="1984" w:type="dxa"/>
            <w:tcBorders>
              <w:top w:val="single" w:sz="4" w:space="0" w:color="000000"/>
              <w:left w:val="single" w:sz="4" w:space="0" w:color="000000"/>
              <w:bottom w:val="single" w:sz="4" w:space="0" w:color="000000"/>
              <w:right w:val="single" w:sz="4" w:space="0" w:color="000000"/>
            </w:tcBorders>
          </w:tcPr>
          <w:p w14:paraId="44934C53" w14:textId="77777777" w:rsidR="000A630E" w:rsidRPr="005D4438" w:rsidRDefault="00C64D40" w:rsidP="00010831">
            <w:pPr>
              <w:spacing w:line="240" w:lineRule="exact"/>
              <w:jc w:val="center"/>
              <w:rPr>
                <w:lang w:eastAsia="en-US"/>
              </w:rPr>
            </w:pPr>
            <w:r w:rsidRPr="005D4438">
              <w:t>Ежеквартально (чаще, по мере необходимости)</w:t>
            </w:r>
          </w:p>
        </w:tc>
      </w:tr>
      <w:tr w:rsidR="000A630E" w:rsidRPr="005D4438" w14:paraId="4C1FF069"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7FA1CB71" w14:textId="77777777" w:rsidR="000A630E" w:rsidRPr="005D4438" w:rsidRDefault="000A630E" w:rsidP="00010831">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7D06A4F5" w14:textId="77777777" w:rsidR="000A630E" w:rsidRPr="005D4438" w:rsidRDefault="000A630E" w:rsidP="00DB6441">
            <w:pPr>
              <w:spacing w:line="240" w:lineRule="exact"/>
              <w:rPr>
                <w:lang w:eastAsia="en-US"/>
              </w:rPr>
            </w:pPr>
            <w:r w:rsidRPr="005D4438">
              <w:t xml:space="preserve">Очистка от накипи электромагнитных вентилей: прочистка калиброванного и загрузочного отверстий; промывка поршня, </w:t>
            </w:r>
            <w:r w:rsidRPr="005D4438">
              <w:lastRenderedPageBreak/>
              <w:t>сердечника с удалением механических загрязнений и накипи</w:t>
            </w:r>
          </w:p>
        </w:tc>
        <w:tc>
          <w:tcPr>
            <w:tcW w:w="1984" w:type="dxa"/>
            <w:tcBorders>
              <w:top w:val="single" w:sz="4" w:space="0" w:color="000000"/>
              <w:left w:val="single" w:sz="4" w:space="0" w:color="000000"/>
              <w:bottom w:val="single" w:sz="4" w:space="0" w:color="000000"/>
              <w:right w:val="single" w:sz="4" w:space="0" w:color="000000"/>
            </w:tcBorders>
          </w:tcPr>
          <w:p w14:paraId="02F35567" w14:textId="77777777" w:rsidR="000A630E" w:rsidRPr="005D4438" w:rsidRDefault="00C64D40" w:rsidP="00B24095">
            <w:pPr>
              <w:spacing w:line="240" w:lineRule="exact"/>
              <w:jc w:val="center"/>
              <w:rPr>
                <w:lang w:eastAsia="en-US"/>
              </w:rPr>
            </w:pPr>
            <w:r w:rsidRPr="005D4438">
              <w:lastRenderedPageBreak/>
              <w:t xml:space="preserve">Ежеквартально (чаще, по мере </w:t>
            </w:r>
            <w:r w:rsidRPr="005D4438">
              <w:lastRenderedPageBreak/>
              <w:t>необходимости)</w:t>
            </w:r>
          </w:p>
        </w:tc>
      </w:tr>
      <w:tr w:rsidR="000A630E" w:rsidRPr="005D4438" w14:paraId="123EEE8A"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0056DB7F" w14:textId="77777777" w:rsidR="000A630E" w:rsidRPr="005D4438" w:rsidRDefault="000A630E" w:rsidP="00010831">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1F2F381C" w14:textId="77777777" w:rsidR="000A630E" w:rsidRPr="005D4438" w:rsidRDefault="000A630E" w:rsidP="00DB6441">
            <w:pPr>
              <w:spacing w:line="240" w:lineRule="exact"/>
              <w:rPr>
                <w:lang w:eastAsia="en-US"/>
              </w:rPr>
            </w:pPr>
            <w:r w:rsidRPr="005D4438">
              <w:t>Частичная разборка насоса, очистка от грязи, накипи, ржавчины, промывка в бензине</w:t>
            </w:r>
          </w:p>
        </w:tc>
        <w:tc>
          <w:tcPr>
            <w:tcW w:w="1984" w:type="dxa"/>
            <w:tcBorders>
              <w:top w:val="single" w:sz="4" w:space="0" w:color="000000"/>
              <w:left w:val="single" w:sz="4" w:space="0" w:color="000000"/>
              <w:bottom w:val="single" w:sz="4" w:space="0" w:color="000000"/>
              <w:right w:val="single" w:sz="4" w:space="0" w:color="000000"/>
            </w:tcBorders>
          </w:tcPr>
          <w:p w14:paraId="71883AA6" w14:textId="77777777" w:rsidR="000A630E" w:rsidRPr="005D4438" w:rsidRDefault="00C64D40" w:rsidP="00B24095">
            <w:pPr>
              <w:spacing w:line="240" w:lineRule="exact"/>
              <w:jc w:val="center"/>
              <w:rPr>
                <w:lang w:eastAsia="en-US"/>
              </w:rPr>
            </w:pPr>
            <w:r w:rsidRPr="005D4438">
              <w:t>Ежеквартально (чаще, по мере необходимости)</w:t>
            </w:r>
          </w:p>
        </w:tc>
      </w:tr>
      <w:tr w:rsidR="000A630E" w:rsidRPr="005D4438" w14:paraId="41D6A2AE"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1351DDE8" w14:textId="77777777" w:rsidR="000A630E" w:rsidRPr="005D4438" w:rsidRDefault="000A630E" w:rsidP="00010831">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46BAC27B" w14:textId="77777777" w:rsidR="000A630E" w:rsidRPr="005D4438" w:rsidRDefault="000A630E" w:rsidP="00DB6441">
            <w:pPr>
              <w:spacing w:line="240" w:lineRule="exact"/>
              <w:rPr>
                <w:lang w:eastAsia="en-US"/>
              </w:rPr>
            </w:pPr>
            <w:r w:rsidRPr="005D4438">
              <w:rPr>
                <w:lang w:eastAsia="en-US"/>
              </w:rPr>
              <w:t>Смазка затвора и рычагов стерилизационной камеры</w:t>
            </w:r>
          </w:p>
        </w:tc>
        <w:tc>
          <w:tcPr>
            <w:tcW w:w="1984" w:type="dxa"/>
            <w:tcBorders>
              <w:top w:val="single" w:sz="4" w:space="0" w:color="000000"/>
              <w:left w:val="single" w:sz="4" w:space="0" w:color="000000"/>
              <w:bottom w:val="single" w:sz="4" w:space="0" w:color="000000"/>
              <w:right w:val="single" w:sz="4" w:space="0" w:color="000000"/>
            </w:tcBorders>
          </w:tcPr>
          <w:p w14:paraId="05C3C12E" w14:textId="77777777" w:rsidR="000A630E" w:rsidRPr="005D4438" w:rsidRDefault="00C64D40" w:rsidP="00B24095">
            <w:pPr>
              <w:spacing w:line="240" w:lineRule="exact"/>
              <w:jc w:val="center"/>
              <w:rPr>
                <w:lang w:eastAsia="en-US"/>
              </w:rPr>
            </w:pPr>
            <w:r w:rsidRPr="005D4438">
              <w:t>Ежеквартально (чаще, по мере необходимости)</w:t>
            </w:r>
          </w:p>
        </w:tc>
      </w:tr>
      <w:tr w:rsidR="000A630E" w:rsidRPr="005D4438" w14:paraId="1C54BEBF"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622BC40D" w14:textId="77777777" w:rsidR="000A630E" w:rsidRPr="005D4438" w:rsidRDefault="000A630E" w:rsidP="00010831">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440D1491" w14:textId="77777777" w:rsidR="000A630E" w:rsidRPr="005D4438" w:rsidRDefault="000A630E" w:rsidP="00DB6441">
            <w:pPr>
              <w:spacing w:line="240" w:lineRule="exact"/>
              <w:rPr>
                <w:lang w:eastAsia="en-US"/>
              </w:rPr>
            </w:pPr>
            <w:r w:rsidRPr="005D4438">
              <w:rPr>
                <w:rFonts w:eastAsia="Calibri"/>
              </w:rPr>
              <w:t>Осмотр центрального затвора дверей стерилизационной камеры</w:t>
            </w:r>
          </w:p>
        </w:tc>
        <w:tc>
          <w:tcPr>
            <w:tcW w:w="1984" w:type="dxa"/>
            <w:tcBorders>
              <w:top w:val="single" w:sz="4" w:space="0" w:color="000000"/>
              <w:left w:val="single" w:sz="4" w:space="0" w:color="000000"/>
              <w:bottom w:val="single" w:sz="4" w:space="0" w:color="000000"/>
              <w:right w:val="single" w:sz="4" w:space="0" w:color="000000"/>
            </w:tcBorders>
          </w:tcPr>
          <w:p w14:paraId="44DAE374" w14:textId="77777777" w:rsidR="000A630E" w:rsidRPr="005D4438" w:rsidRDefault="000A630E" w:rsidP="00B24095">
            <w:pPr>
              <w:spacing w:line="240" w:lineRule="exact"/>
              <w:jc w:val="center"/>
            </w:pPr>
            <w:r w:rsidRPr="005D4438">
              <w:t>Ежемесячно</w:t>
            </w:r>
          </w:p>
        </w:tc>
      </w:tr>
      <w:tr w:rsidR="00FE457C" w:rsidRPr="005D4438" w14:paraId="443DEB6A"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7A26648C" w14:textId="77777777" w:rsidR="00FE457C" w:rsidRPr="005D4438" w:rsidRDefault="00FE457C" w:rsidP="00010831">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2DEC53C9" w14:textId="77777777" w:rsidR="00FE457C" w:rsidRPr="005D4438" w:rsidRDefault="00FE457C" w:rsidP="00CE5811">
            <w:pPr>
              <w:spacing w:line="240" w:lineRule="exact"/>
              <w:rPr>
                <w:lang w:eastAsia="en-US"/>
              </w:rPr>
            </w:pPr>
            <w:r w:rsidRPr="005D4438">
              <w:rPr>
                <w:lang w:eastAsia="en-US"/>
              </w:rPr>
              <w:t>Очистка от накипи электромагнитных вентилей:</w:t>
            </w:r>
          </w:p>
          <w:p w14:paraId="5E57027C" w14:textId="77777777" w:rsidR="00FE457C" w:rsidRPr="005D4438" w:rsidRDefault="00FE457C" w:rsidP="00CE5811">
            <w:pPr>
              <w:spacing w:line="240" w:lineRule="exact"/>
              <w:rPr>
                <w:lang w:eastAsia="en-US"/>
              </w:rPr>
            </w:pPr>
            <w:r w:rsidRPr="005D4438">
              <w:rPr>
                <w:lang w:eastAsia="en-US"/>
              </w:rPr>
              <w:t>- прочистка калиброванного и загрузочного отверстий;</w:t>
            </w:r>
          </w:p>
          <w:p w14:paraId="4B073F4A" w14:textId="77777777" w:rsidR="00FE457C" w:rsidRPr="005D4438" w:rsidRDefault="00FE457C" w:rsidP="00CE5811">
            <w:pPr>
              <w:spacing w:line="240" w:lineRule="exact"/>
              <w:rPr>
                <w:lang w:eastAsia="en-US"/>
              </w:rPr>
            </w:pPr>
            <w:r w:rsidRPr="005D4438">
              <w:rPr>
                <w:lang w:eastAsia="en-US"/>
              </w:rPr>
              <w:t>- промывка поршня, сердечника с удалением механических загрязнений и накипи</w:t>
            </w:r>
          </w:p>
        </w:tc>
        <w:tc>
          <w:tcPr>
            <w:tcW w:w="1984" w:type="dxa"/>
            <w:tcBorders>
              <w:top w:val="single" w:sz="4" w:space="0" w:color="000000"/>
              <w:left w:val="single" w:sz="4" w:space="0" w:color="000000"/>
              <w:bottom w:val="single" w:sz="4" w:space="0" w:color="000000"/>
              <w:right w:val="single" w:sz="4" w:space="0" w:color="000000"/>
            </w:tcBorders>
          </w:tcPr>
          <w:p w14:paraId="7013D777" w14:textId="77777777" w:rsidR="00FE457C" w:rsidRPr="005D4438" w:rsidRDefault="00C64D40" w:rsidP="00B24095">
            <w:pPr>
              <w:spacing w:line="240" w:lineRule="exact"/>
              <w:jc w:val="center"/>
              <w:rPr>
                <w:lang w:eastAsia="en-US"/>
              </w:rPr>
            </w:pPr>
            <w:r w:rsidRPr="005D4438">
              <w:t>Ежеквартально (чаще, по мере необходимости)</w:t>
            </w:r>
          </w:p>
        </w:tc>
      </w:tr>
      <w:tr w:rsidR="00FE457C" w:rsidRPr="005D4438" w14:paraId="2EF38D09"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167D0CAA" w14:textId="77777777" w:rsidR="00FE457C" w:rsidRPr="005D4438" w:rsidRDefault="00FE457C" w:rsidP="00010831">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565B905A" w14:textId="77777777" w:rsidR="00FE457C" w:rsidRPr="005D4438" w:rsidRDefault="00FE457C" w:rsidP="00010831">
            <w:pPr>
              <w:spacing w:line="240" w:lineRule="exact"/>
              <w:rPr>
                <w:lang w:eastAsia="en-US"/>
              </w:rPr>
            </w:pPr>
            <w:r w:rsidRPr="005D4438">
              <w:rPr>
                <w:lang w:eastAsia="en-US"/>
              </w:rPr>
              <w:t xml:space="preserve">Очистка от накипи и механических загрязнений обратного клапана и кондесатоотводчика, притирка рабочих поверхностей </w:t>
            </w:r>
          </w:p>
        </w:tc>
        <w:tc>
          <w:tcPr>
            <w:tcW w:w="1984" w:type="dxa"/>
            <w:tcBorders>
              <w:top w:val="single" w:sz="4" w:space="0" w:color="000000"/>
              <w:left w:val="single" w:sz="4" w:space="0" w:color="000000"/>
              <w:bottom w:val="single" w:sz="4" w:space="0" w:color="000000"/>
              <w:right w:val="single" w:sz="4" w:space="0" w:color="000000"/>
            </w:tcBorders>
          </w:tcPr>
          <w:p w14:paraId="11BDA830" w14:textId="77777777" w:rsidR="00FE457C" w:rsidRPr="005D4438" w:rsidRDefault="00FE457C" w:rsidP="00010831">
            <w:pPr>
              <w:spacing w:line="240" w:lineRule="exact"/>
              <w:jc w:val="center"/>
              <w:rPr>
                <w:lang w:eastAsia="en-US"/>
              </w:rPr>
            </w:pPr>
            <w:r w:rsidRPr="005D4438">
              <w:rPr>
                <w:lang w:eastAsia="en-US"/>
              </w:rPr>
              <w:t>Ежеквартально</w:t>
            </w:r>
          </w:p>
          <w:p w14:paraId="33E9E499" w14:textId="77777777" w:rsidR="00FE457C" w:rsidRPr="005D4438" w:rsidRDefault="00FE457C" w:rsidP="00010831">
            <w:pPr>
              <w:spacing w:line="240" w:lineRule="exact"/>
              <w:jc w:val="center"/>
              <w:rPr>
                <w:lang w:eastAsia="en-US"/>
              </w:rPr>
            </w:pPr>
          </w:p>
        </w:tc>
      </w:tr>
      <w:tr w:rsidR="00FE457C" w:rsidRPr="005D4438" w14:paraId="439D1F06"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507668BC" w14:textId="77777777" w:rsidR="00FE457C" w:rsidRPr="005D4438" w:rsidRDefault="00FE457C" w:rsidP="00010831">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699CE5A9" w14:textId="77777777" w:rsidR="00FE457C" w:rsidRPr="005D4438" w:rsidRDefault="00FE457C" w:rsidP="00CE5811">
            <w:pPr>
              <w:spacing w:line="240" w:lineRule="exact"/>
              <w:rPr>
                <w:lang w:eastAsia="en-US"/>
              </w:rPr>
            </w:pPr>
            <w:r w:rsidRPr="005D4438">
              <w:rPr>
                <w:lang w:eastAsia="en-US"/>
              </w:rPr>
              <w:t xml:space="preserve">Очистка от накипи и механических загрязнений трубопровода и арматуры трубопровода стерилизатора, электронагревателей, парогенератора, стерилизационной камеры </w:t>
            </w:r>
          </w:p>
        </w:tc>
        <w:tc>
          <w:tcPr>
            <w:tcW w:w="1984" w:type="dxa"/>
            <w:tcBorders>
              <w:top w:val="single" w:sz="4" w:space="0" w:color="000000"/>
              <w:left w:val="single" w:sz="4" w:space="0" w:color="000000"/>
              <w:bottom w:val="single" w:sz="4" w:space="0" w:color="000000"/>
              <w:right w:val="single" w:sz="4" w:space="0" w:color="000000"/>
            </w:tcBorders>
          </w:tcPr>
          <w:p w14:paraId="43237DC7" w14:textId="77777777" w:rsidR="00FE457C" w:rsidRPr="005D4438" w:rsidRDefault="00FE457C" w:rsidP="00010831">
            <w:pPr>
              <w:spacing w:line="240" w:lineRule="exact"/>
              <w:jc w:val="center"/>
              <w:rPr>
                <w:lang w:eastAsia="en-US"/>
              </w:rPr>
            </w:pPr>
            <w:r w:rsidRPr="005D4438">
              <w:rPr>
                <w:lang w:eastAsia="en-US"/>
              </w:rPr>
              <w:t>1 раз в полгода</w:t>
            </w:r>
          </w:p>
        </w:tc>
      </w:tr>
      <w:tr w:rsidR="00FE457C" w:rsidRPr="005D4438" w14:paraId="57452A08"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7DBBF9F3" w14:textId="77777777" w:rsidR="00FE457C" w:rsidRPr="005D4438" w:rsidRDefault="00FE457C" w:rsidP="00010831">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2F70D823" w14:textId="77777777" w:rsidR="00FE457C" w:rsidRPr="005D4438" w:rsidRDefault="00FE457C" w:rsidP="00010831">
            <w:pPr>
              <w:spacing w:line="240" w:lineRule="exact"/>
              <w:rPr>
                <w:lang w:eastAsia="en-US"/>
              </w:rPr>
            </w:pPr>
            <w:r w:rsidRPr="005D4438">
              <w:rPr>
                <w:lang w:eastAsia="en-US"/>
              </w:rPr>
              <w:t xml:space="preserve">Очистка датчика уровня воды механическим или иным, не разрушающим корпус и </w:t>
            </w:r>
            <w:proofErr w:type="spellStart"/>
            <w:r w:rsidRPr="005D4438">
              <w:rPr>
                <w:lang w:eastAsia="en-US"/>
              </w:rPr>
              <w:t>ТЭНы</w:t>
            </w:r>
            <w:proofErr w:type="spellEnd"/>
            <w:r w:rsidRPr="005D4438">
              <w:rPr>
                <w:lang w:eastAsia="en-US"/>
              </w:rPr>
              <w:t>, способом.</w:t>
            </w:r>
          </w:p>
        </w:tc>
        <w:tc>
          <w:tcPr>
            <w:tcW w:w="1984" w:type="dxa"/>
            <w:tcBorders>
              <w:top w:val="single" w:sz="4" w:space="0" w:color="000000"/>
              <w:left w:val="single" w:sz="4" w:space="0" w:color="000000"/>
              <w:bottom w:val="single" w:sz="4" w:space="0" w:color="000000"/>
              <w:right w:val="single" w:sz="4" w:space="0" w:color="000000"/>
            </w:tcBorders>
          </w:tcPr>
          <w:p w14:paraId="1720901B" w14:textId="77777777" w:rsidR="00FE457C" w:rsidRPr="005D4438" w:rsidRDefault="00C64D40" w:rsidP="00010831">
            <w:pPr>
              <w:spacing w:line="240" w:lineRule="exact"/>
              <w:jc w:val="center"/>
              <w:rPr>
                <w:lang w:eastAsia="en-US"/>
              </w:rPr>
            </w:pPr>
            <w:r w:rsidRPr="005D4438">
              <w:t>Ежеквартально (чаще, по мере необходимости)</w:t>
            </w:r>
          </w:p>
        </w:tc>
      </w:tr>
      <w:tr w:rsidR="0036171C" w:rsidRPr="005D4438" w14:paraId="25657DDF"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494E6B48" w14:textId="77777777" w:rsidR="0036171C" w:rsidRPr="005D4438" w:rsidRDefault="0036171C" w:rsidP="00010831">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60768325" w14:textId="0C6504E5" w:rsidR="0036171C" w:rsidRPr="005D4438" w:rsidRDefault="0036171C" w:rsidP="00010831">
            <w:pPr>
              <w:spacing w:line="240" w:lineRule="exact"/>
              <w:rPr>
                <w:lang w:eastAsia="en-US"/>
              </w:rPr>
            </w:pPr>
            <w:r w:rsidRPr="005D4438">
              <w:t>Проверка манометров на наличие внешних повреждений</w:t>
            </w:r>
          </w:p>
        </w:tc>
        <w:tc>
          <w:tcPr>
            <w:tcW w:w="1984" w:type="dxa"/>
            <w:tcBorders>
              <w:top w:val="single" w:sz="4" w:space="0" w:color="000000"/>
              <w:left w:val="single" w:sz="4" w:space="0" w:color="000000"/>
              <w:bottom w:val="single" w:sz="4" w:space="0" w:color="000000"/>
              <w:right w:val="single" w:sz="4" w:space="0" w:color="000000"/>
            </w:tcBorders>
          </w:tcPr>
          <w:p w14:paraId="3D92020D" w14:textId="327E2E9B" w:rsidR="0036171C" w:rsidRPr="005D4438" w:rsidRDefault="00A34860" w:rsidP="00010831">
            <w:pPr>
              <w:spacing w:line="240" w:lineRule="exact"/>
              <w:jc w:val="center"/>
              <w:rPr>
                <w:lang w:val="en-US"/>
              </w:rPr>
            </w:pPr>
            <w:proofErr w:type="spellStart"/>
            <w:r w:rsidRPr="005D4438">
              <w:rPr>
                <w:lang w:val="en-US"/>
              </w:rPr>
              <w:t>Ежемесячно</w:t>
            </w:r>
            <w:proofErr w:type="spellEnd"/>
          </w:p>
        </w:tc>
      </w:tr>
      <w:tr w:rsidR="0036171C" w:rsidRPr="005D4438" w14:paraId="6EF432DA"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3D2DE1D7" w14:textId="77777777" w:rsidR="0036171C" w:rsidRPr="005D4438" w:rsidRDefault="0036171C" w:rsidP="00010831">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243DD730" w14:textId="73444C83" w:rsidR="0036171C" w:rsidRPr="005D4438" w:rsidRDefault="0036171C" w:rsidP="00010831">
            <w:pPr>
              <w:spacing w:line="240" w:lineRule="exact"/>
            </w:pPr>
            <w:r w:rsidRPr="005D4438">
              <w:t>Проверка надежности электрических контактов</w:t>
            </w:r>
          </w:p>
        </w:tc>
        <w:tc>
          <w:tcPr>
            <w:tcW w:w="1984" w:type="dxa"/>
            <w:tcBorders>
              <w:top w:val="single" w:sz="4" w:space="0" w:color="000000"/>
              <w:left w:val="single" w:sz="4" w:space="0" w:color="000000"/>
              <w:bottom w:val="single" w:sz="4" w:space="0" w:color="000000"/>
              <w:right w:val="single" w:sz="4" w:space="0" w:color="000000"/>
            </w:tcBorders>
          </w:tcPr>
          <w:p w14:paraId="73751D5B" w14:textId="6EB2BEBD" w:rsidR="0036171C" w:rsidRPr="005D4438" w:rsidRDefault="00A34860" w:rsidP="00010831">
            <w:pPr>
              <w:spacing w:line="240" w:lineRule="exact"/>
              <w:jc w:val="center"/>
              <w:rPr>
                <w:lang w:val="en-US"/>
              </w:rPr>
            </w:pPr>
            <w:proofErr w:type="spellStart"/>
            <w:r w:rsidRPr="005D4438">
              <w:rPr>
                <w:lang w:val="en-US"/>
              </w:rPr>
              <w:t>Ежемесячно</w:t>
            </w:r>
            <w:proofErr w:type="spellEnd"/>
          </w:p>
        </w:tc>
      </w:tr>
      <w:tr w:rsidR="00A34860" w:rsidRPr="005D4438" w14:paraId="6F245C3E"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3391C40C"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7A1AC584" w14:textId="60F39E73" w:rsidR="00A34860" w:rsidRPr="005D4438" w:rsidRDefault="00A34860" w:rsidP="00A34860">
            <w:pPr>
              <w:spacing w:line="240" w:lineRule="exact"/>
            </w:pPr>
            <w:r w:rsidRPr="005D4438">
              <w:t>Осмотр и замена в случае необходимости пневматических и гидравлических шлангов</w:t>
            </w:r>
          </w:p>
        </w:tc>
        <w:tc>
          <w:tcPr>
            <w:tcW w:w="1984" w:type="dxa"/>
            <w:tcBorders>
              <w:top w:val="single" w:sz="4" w:space="0" w:color="000000"/>
              <w:left w:val="single" w:sz="4" w:space="0" w:color="000000"/>
              <w:bottom w:val="single" w:sz="4" w:space="0" w:color="000000"/>
              <w:right w:val="single" w:sz="4" w:space="0" w:color="000000"/>
            </w:tcBorders>
          </w:tcPr>
          <w:p w14:paraId="70184BE4" w14:textId="1F1FEFC9" w:rsidR="00A34860" w:rsidRPr="005D4438" w:rsidRDefault="00A34860" w:rsidP="00A34860">
            <w:pPr>
              <w:spacing w:line="240" w:lineRule="exact"/>
              <w:jc w:val="center"/>
            </w:pPr>
            <w:r w:rsidRPr="005D4438">
              <w:t>Ежеквартально (чаще, по мере необходимости)</w:t>
            </w:r>
          </w:p>
        </w:tc>
      </w:tr>
      <w:tr w:rsidR="00A34860" w:rsidRPr="005D4438" w14:paraId="4CC87F1A"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136A6706"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73FF1D27" w14:textId="77777777" w:rsidR="00A34860" w:rsidRPr="005D4438" w:rsidRDefault="00A34860" w:rsidP="00A34860">
            <w:pPr>
              <w:spacing w:line="240" w:lineRule="exact"/>
              <w:rPr>
                <w:lang w:eastAsia="en-US"/>
              </w:rPr>
            </w:pPr>
            <w:r w:rsidRPr="005D4438">
              <w:t xml:space="preserve">Выполнение работ по монтажу манометров после метрологической поверки  </w:t>
            </w:r>
          </w:p>
        </w:tc>
        <w:tc>
          <w:tcPr>
            <w:tcW w:w="1984" w:type="dxa"/>
            <w:tcBorders>
              <w:top w:val="single" w:sz="4" w:space="0" w:color="000000"/>
              <w:left w:val="single" w:sz="4" w:space="0" w:color="000000"/>
              <w:bottom w:val="single" w:sz="4" w:space="0" w:color="000000"/>
              <w:right w:val="single" w:sz="4" w:space="0" w:color="000000"/>
            </w:tcBorders>
          </w:tcPr>
          <w:p w14:paraId="1D0E686A" w14:textId="77777777" w:rsidR="00A34860" w:rsidRPr="005D4438" w:rsidRDefault="00A34860" w:rsidP="00A34860">
            <w:pPr>
              <w:spacing w:line="240" w:lineRule="exact"/>
              <w:jc w:val="center"/>
              <w:rPr>
                <w:lang w:eastAsia="en-US"/>
              </w:rPr>
            </w:pPr>
            <w:r w:rsidRPr="005D4438">
              <w:t>Ежеквартально (чаще, по мере необходимости)</w:t>
            </w:r>
          </w:p>
        </w:tc>
      </w:tr>
      <w:tr w:rsidR="00A34860" w:rsidRPr="005D4438" w14:paraId="3CED46AE"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42C0E50F"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7D203767" w14:textId="77777777" w:rsidR="00A34860" w:rsidRPr="005D4438" w:rsidRDefault="00A34860" w:rsidP="00A34860">
            <w:pPr>
              <w:spacing w:line="240" w:lineRule="exact"/>
              <w:rPr>
                <w:lang w:eastAsia="en-US"/>
              </w:rPr>
            </w:pPr>
            <w:r w:rsidRPr="005D4438">
              <w:t>Демонтаж манометров перед метрологической поверкой</w:t>
            </w:r>
          </w:p>
        </w:tc>
        <w:tc>
          <w:tcPr>
            <w:tcW w:w="1984" w:type="dxa"/>
            <w:tcBorders>
              <w:top w:val="single" w:sz="4" w:space="0" w:color="000000"/>
              <w:left w:val="single" w:sz="4" w:space="0" w:color="000000"/>
              <w:bottom w:val="single" w:sz="4" w:space="0" w:color="000000"/>
              <w:right w:val="single" w:sz="4" w:space="0" w:color="000000"/>
            </w:tcBorders>
          </w:tcPr>
          <w:p w14:paraId="57FA6B25" w14:textId="77777777" w:rsidR="00A34860" w:rsidRPr="005D4438" w:rsidRDefault="00A34860" w:rsidP="00A34860">
            <w:pPr>
              <w:spacing w:line="240" w:lineRule="exact"/>
              <w:jc w:val="center"/>
              <w:rPr>
                <w:lang w:eastAsia="en-US"/>
              </w:rPr>
            </w:pPr>
            <w:r w:rsidRPr="005D4438">
              <w:rPr>
                <w:lang w:eastAsia="en-US"/>
              </w:rPr>
              <w:t>По мере необходимости</w:t>
            </w:r>
          </w:p>
        </w:tc>
      </w:tr>
      <w:tr w:rsidR="00A34860" w:rsidRPr="005D4438" w14:paraId="00B35CD4"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2C631DC3"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71798426" w14:textId="6A1AD814" w:rsidR="00A34860" w:rsidRPr="005D4438" w:rsidRDefault="00A34860" w:rsidP="00A34860">
            <w:pPr>
              <w:spacing w:line="240" w:lineRule="exact"/>
            </w:pPr>
            <w:r w:rsidRPr="005D4438">
              <w:t>Промывка парогенератора от накипи</w:t>
            </w:r>
          </w:p>
        </w:tc>
        <w:tc>
          <w:tcPr>
            <w:tcW w:w="1984" w:type="dxa"/>
            <w:tcBorders>
              <w:top w:val="single" w:sz="4" w:space="0" w:color="000000"/>
              <w:left w:val="single" w:sz="4" w:space="0" w:color="000000"/>
              <w:bottom w:val="single" w:sz="4" w:space="0" w:color="000000"/>
              <w:right w:val="single" w:sz="4" w:space="0" w:color="000000"/>
            </w:tcBorders>
          </w:tcPr>
          <w:p w14:paraId="5DCF9C7D" w14:textId="4811E8C0" w:rsidR="00A34860" w:rsidRPr="005D4438" w:rsidRDefault="00A34860" w:rsidP="00A34860">
            <w:pPr>
              <w:spacing w:line="240" w:lineRule="exact"/>
              <w:jc w:val="center"/>
              <w:rPr>
                <w:lang w:eastAsia="en-US"/>
              </w:rPr>
            </w:pPr>
            <w:r w:rsidRPr="005D4438">
              <w:rPr>
                <w:lang w:eastAsia="en-US"/>
              </w:rPr>
              <w:t>По мере необходимости</w:t>
            </w:r>
          </w:p>
        </w:tc>
      </w:tr>
      <w:tr w:rsidR="00A34860" w:rsidRPr="005D4438" w14:paraId="68F53E12"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50670905"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1BD1D84A" w14:textId="235B33A6" w:rsidR="00A34860" w:rsidRPr="005D4438" w:rsidRDefault="00A34860" w:rsidP="00A34860">
            <w:pPr>
              <w:spacing w:line="240" w:lineRule="exact"/>
            </w:pPr>
            <w:r w:rsidRPr="005D4438">
              <w:t>Проверка и очистка от накипи нагревательного элемента</w:t>
            </w:r>
          </w:p>
        </w:tc>
        <w:tc>
          <w:tcPr>
            <w:tcW w:w="1984" w:type="dxa"/>
            <w:tcBorders>
              <w:top w:val="single" w:sz="4" w:space="0" w:color="000000"/>
              <w:left w:val="single" w:sz="4" w:space="0" w:color="000000"/>
              <w:bottom w:val="single" w:sz="4" w:space="0" w:color="000000"/>
              <w:right w:val="single" w:sz="4" w:space="0" w:color="000000"/>
            </w:tcBorders>
          </w:tcPr>
          <w:p w14:paraId="5C634FB2" w14:textId="2BE8A707" w:rsidR="00A34860" w:rsidRPr="005D4438" w:rsidRDefault="00A34860" w:rsidP="00A34860">
            <w:pPr>
              <w:spacing w:line="240" w:lineRule="exact"/>
              <w:jc w:val="center"/>
              <w:rPr>
                <w:lang w:eastAsia="en-US"/>
              </w:rPr>
            </w:pPr>
            <w:r w:rsidRPr="005D4438">
              <w:t>Ежеквартально (чаще, по мере необходимости)</w:t>
            </w:r>
          </w:p>
        </w:tc>
      </w:tr>
      <w:tr w:rsidR="00A34860" w:rsidRPr="005D4438" w14:paraId="45632BCE"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6CD28668"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637B38F8" w14:textId="089461B8" w:rsidR="00A34860" w:rsidRPr="005D4438" w:rsidRDefault="00A34860" w:rsidP="00A34860">
            <w:pPr>
              <w:spacing w:line="240" w:lineRule="exact"/>
            </w:pPr>
            <w:r w:rsidRPr="005D4438">
              <w:t>Чистка вентиляторов охлаждения</w:t>
            </w:r>
          </w:p>
        </w:tc>
        <w:tc>
          <w:tcPr>
            <w:tcW w:w="1984" w:type="dxa"/>
            <w:tcBorders>
              <w:top w:val="single" w:sz="4" w:space="0" w:color="000000"/>
              <w:left w:val="single" w:sz="4" w:space="0" w:color="000000"/>
              <w:bottom w:val="single" w:sz="4" w:space="0" w:color="000000"/>
              <w:right w:val="single" w:sz="4" w:space="0" w:color="000000"/>
            </w:tcBorders>
          </w:tcPr>
          <w:p w14:paraId="09455F3C" w14:textId="5D5D43D7" w:rsidR="00A34860" w:rsidRPr="005D4438" w:rsidRDefault="00A34860" w:rsidP="00A34860">
            <w:pPr>
              <w:spacing w:line="240" w:lineRule="exact"/>
              <w:jc w:val="center"/>
              <w:rPr>
                <w:lang w:eastAsia="en-US"/>
              </w:rPr>
            </w:pPr>
            <w:r w:rsidRPr="005D4438">
              <w:t>Ежеквартально (чаще, по мере необходимости)</w:t>
            </w:r>
          </w:p>
        </w:tc>
      </w:tr>
      <w:tr w:rsidR="00A34860" w:rsidRPr="005D4438" w14:paraId="754B5705"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2F617957"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4978BB39" w14:textId="665656BF" w:rsidR="00A34860" w:rsidRPr="005D4438" w:rsidRDefault="00A34860" w:rsidP="00A34860">
            <w:pPr>
              <w:spacing w:line="240" w:lineRule="exact"/>
            </w:pPr>
            <w:r w:rsidRPr="005D4438">
              <w:t>Проверка прохождения циклов стерилизации</w:t>
            </w:r>
          </w:p>
        </w:tc>
        <w:tc>
          <w:tcPr>
            <w:tcW w:w="1984" w:type="dxa"/>
            <w:tcBorders>
              <w:top w:val="single" w:sz="4" w:space="0" w:color="000000"/>
              <w:left w:val="single" w:sz="4" w:space="0" w:color="000000"/>
              <w:bottom w:val="single" w:sz="4" w:space="0" w:color="000000"/>
              <w:right w:val="single" w:sz="4" w:space="0" w:color="000000"/>
            </w:tcBorders>
          </w:tcPr>
          <w:p w14:paraId="37B35186" w14:textId="6F511226" w:rsidR="00A34860" w:rsidRPr="005D4438" w:rsidRDefault="00A34860" w:rsidP="00A34860">
            <w:pPr>
              <w:spacing w:line="240" w:lineRule="exact"/>
              <w:jc w:val="center"/>
              <w:rPr>
                <w:lang w:val="en-US" w:eastAsia="en-US"/>
              </w:rPr>
            </w:pPr>
            <w:proofErr w:type="spellStart"/>
            <w:r w:rsidRPr="005D4438">
              <w:rPr>
                <w:lang w:val="en-US" w:eastAsia="en-US"/>
              </w:rPr>
              <w:t>Ежемесячно</w:t>
            </w:r>
            <w:proofErr w:type="spellEnd"/>
          </w:p>
        </w:tc>
      </w:tr>
      <w:tr w:rsidR="00A34860" w:rsidRPr="005D4438" w14:paraId="35926127"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105369F1"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6B14029D" w14:textId="4BA5E39E" w:rsidR="00A34860" w:rsidRPr="005D4438" w:rsidRDefault="00A34860" w:rsidP="00A34860">
            <w:pPr>
              <w:spacing w:line="240" w:lineRule="exact"/>
            </w:pPr>
            <w:r w:rsidRPr="005D4438">
              <w:t>П</w:t>
            </w:r>
            <w:r w:rsidRPr="005D4438">
              <w:rPr>
                <w:color w:val="000000"/>
              </w:rPr>
              <w:t>роверка срабатывания пускателей и предохранительных устройств</w:t>
            </w:r>
          </w:p>
        </w:tc>
        <w:tc>
          <w:tcPr>
            <w:tcW w:w="1984" w:type="dxa"/>
            <w:tcBorders>
              <w:top w:val="single" w:sz="4" w:space="0" w:color="000000"/>
              <w:left w:val="single" w:sz="4" w:space="0" w:color="000000"/>
              <w:bottom w:val="single" w:sz="4" w:space="0" w:color="000000"/>
              <w:right w:val="single" w:sz="4" w:space="0" w:color="000000"/>
            </w:tcBorders>
          </w:tcPr>
          <w:p w14:paraId="79B5267C" w14:textId="7CE23AEC" w:rsidR="00A34860" w:rsidRPr="005D4438" w:rsidRDefault="00A34860" w:rsidP="00A34860">
            <w:pPr>
              <w:spacing w:line="240" w:lineRule="exact"/>
              <w:jc w:val="center"/>
              <w:rPr>
                <w:lang w:eastAsia="en-US"/>
              </w:rPr>
            </w:pPr>
            <w:proofErr w:type="spellStart"/>
            <w:r w:rsidRPr="005D4438">
              <w:rPr>
                <w:lang w:val="en-US" w:eastAsia="en-US"/>
              </w:rPr>
              <w:t>Ежемесячно</w:t>
            </w:r>
            <w:proofErr w:type="spellEnd"/>
          </w:p>
        </w:tc>
      </w:tr>
      <w:tr w:rsidR="00A34860" w:rsidRPr="005D4438" w14:paraId="52B8F497"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2EE23F07"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3898B65A" w14:textId="1C8C2704" w:rsidR="00A34860" w:rsidRPr="005D4438" w:rsidRDefault="00A34860" w:rsidP="00A34860">
            <w:pPr>
              <w:spacing w:line="240" w:lineRule="exact"/>
            </w:pPr>
            <w:r w:rsidRPr="005D4438">
              <w:t>Проверка программного обеспечения аппарата на наличие сервисных ошибок и сбоев в работе основных функций</w:t>
            </w:r>
          </w:p>
        </w:tc>
        <w:tc>
          <w:tcPr>
            <w:tcW w:w="1984" w:type="dxa"/>
            <w:tcBorders>
              <w:top w:val="single" w:sz="4" w:space="0" w:color="000000"/>
              <w:left w:val="single" w:sz="4" w:space="0" w:color="000000"/>
              <w:bottom w:val="single" w:sz="4" w:space="0" w:color="000000"/>
              <w:right w:val="single" w:sz="4" w:space="0" w:color="000000"/>
            </w:tcBorders>
          </w:tcPr>
          <w:p w14:paraId="5598671F" w14:textId="39DFEC07" w:rsidR="00A34860" w:rsidRPr="005D4438" w:rsidRDefault="00A34860" w:rsidP="00A34860">
            <w:pPr>
              <w:spacing w:line="240" w:lineRule="exact"/>
              <w:jc w:val="center"/>
              <w:rPr>
                <w:lang w:eastAsia="en-US"/>
              </w:rPr>
            </w:pPr>
            <w:proofErr w:type="spellStart"/>
            <w:r w:rsidRPr="005D4438">
              <w:rPr>
                <w:lang w:val="en-US" w:eastAsia="en-US"/>
              </w:rPr>
              <w:t>Ежемесячно</w:t>
            </w:r>
            <w:proofErr w:type="spellEnd"/>
          </w:p>
        </w:tc>
      </w:tr>
      <w:tr w:rsidR="00A34860" w:rsidRPr="005D4438" w14:paraId="159FD13C"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75BD4BB0"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7A0D8DE7" w14:textId="77777777" w:rsidR="00A34860" w:rsidRPr="005D4438" w:rsidRDefault="00A34860" w:rsidP="00A34860">
            <w:pPr>
              <w:spacing w:line="240" w:lineRule="exact"/>
            </w:pPr>
            <w:r w:rsidRPr="005D4438">
              <w:t>Поддержание чистоты МТ: протирка внутренней поверхности и удаление пыли, грязи и следов коррозии с поверхности деталей и сборочных единиц</w:t>
            </w:r>
          </w:p>
        </w:tc>
        <w:tc>
          <w:tcPr>
            <w:tcW w:w="1984" w:type="dxa"/>
            <w:tcBorders>
              <w:top w:val="single" w:sz="4" w:space="0" w:color="000000"/>
              <w:left w:val="single" w:sz="4" w:space="0" w:color="000000"/>
              <w:bottom w:val="single" w:sz="4" w:space="0" w:color="000000"/>
              <w:right w:val="single" w:sz="4" w:space="0" w:color="000000"/>
            </w:tcBorders>
          </w:tcPr>
          <w:p w14:paraId="7509D791" w14:textId="77777777" w:rsidR="00A34860" w:rsidRPr="005D4438" w:rsidRDefault="00A34860" w:rsidP="00A34860">
            <w:pPr>
              <w:spacing w:line="240" w:lineRule="exact"/>
              <w:jc w:val="center"/>
              <w:rPr>
                <w:lang w:eastAsia="en-US"/>
              </w:rPr>
            </w:pPr>
            <w:r w:rsidRPr="005D4438">
              <w:rPr>
                <w:lang w:eastAsia="en-US"/>
              </w:rPr>
              <w:t>Ежемесячно</w:t>
            </w:r>
          </w:p>
        </w:tc>
      </w:tr>
      <w:tr w:rsidR="00A34860" w:rsidRPr="005D4438" w14:paraId="35729992"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5774B1AD"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32D12479" w14:textId="5E7AF9FC" w:rsidR="00A34860" w:rsidRPr="005D4438" w:rsidRDefault="00A34860" w:rsidP="00A34860">
            <w:pPr>
              <w:spacing w:line="240" w:lineRule="exact"/>
            </w:pPr>
            <w:r w:rsidRPr="005D4438">
              <w:t>Консультации по техническим вопросам и обслуживанию аппаратуры, инструктаж медицинского персонала по правилам безопасной эксплуатации</w:t>
            </w:r>
          </w:p>
        </w:tc>
        <w:tc>
          <w:tcPr>
            <w:tcW w:w="1984" w:type="dxa"/>
            <w:tcBorders>
              <w:top w:val="single" w:sz="4" w:space="0" w:color="000000"/>
              <w:left w:val="single" w:sz="4" w:space="0" w:color="000000"/>
              <w:bottom w:val="single" w:sz="4" w:space="0" w:color="000000"/>
              <w:right w:val="single" w:sz="4" w:space="0" w:color="000000"/>
            </w:tcBorders>
          </w:tcPr>
          <w:p w14:paraId="1C70FBA5" w14:textId="1453C2FC" w:rsidR="00A34860" w:rsidRPr="005D4438" w:rsidRDefault="00A34860" w:rsidP="00A34860">
            <w:pPr>
              <w:spacing w:line="240" w:lineRule="exact"/>
              <w:jc w:val="center"/>
              <w:rPr>
                <w:lang w:eastAsia="en-US"/>
              </w:rPr>
            </w:pPr>
            <w:r w:rsidRPr="005D4438">
              <w:t>По мере необходимости</w:t>
            </w:r>
          </w:p>
        </w:tc>
      </w:tr>
      <w:tr w:rsidR="00A34860" w:rsidRPr="005D4438" w14:paraId="43D799B7" w14:textId="77777777" w:rsidTr="009B04D3">
        <w:trPr>
          <w:trHeight w:val="20"/>
        </w:trPr>
        <w:tc>
          <w:tcPr>
            <w:tcW w:w="851" w:type="dxa"/>
            <w:tcBorders>
              <w:top w:val="single" w:sz="4" w:space="0" w:color="000000"/>
              <w:left w:val="single" w:sz="4" w:space="0" w:color="000000"/>
              <w:bottom w:val="single" w:sz="4" w:space="0" w:color="000000"/>
              <w:right w:val="single" w:sz="4" w:space="0" w:color="000000"/>
            </w:tcBorders>
          </w:tcPr>
          <w:p w14:paraId="2F2AB281"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140ED230" w14:textId="77777777" w:rsidR="00A34860" w:rsidRPr="005D4438" w:rsidRDefault="00A34860" w:rsidP="00A34860">
            <w:pPr>
              <w:spacing w:line="240" w:lineRule="exact"/>
            </w:pPr>
            <w:r w:rsidRPr="005D4438">
              <w:t>Выполнение иных работ, предусмотренных эксплуатационной документацией.</w:t>
            </w:r>
          </w:p>
        </w:tc>
        <w:tc>
          <w:tcPr>
            <w:tcW w:w="1984" w:type="dxa"/>
            <w:tcBorders>
              <w:top w:val="single" w:sz="4" w:space="0" w:color="000000"/>
              <w:left w:val="single" w:sz="4" w:space="0" w:color="000000"/>
              <w:bottom w:val="single" w:sz="4" w:space="0" w:color="000000"/>
              <w:right w:val="single" w:sz="4" w:space="0" w:color="000000"/>
            </w:tcBorders>
          </w:tcPr>
          <w:p w14:paraId="17A22E51" w14:textId="77777777" w:rsidR="00A34860" w:rsidRPr="005D4438" w:rsidRDefault="00A34860" w:rsidP="00A34860">
            <w:pPr>
              <w:spacing w:line="240" w:lineRule="exact"/>
              <w:jc w:val="center"/>
            </w:pPr>
            <w:r w:rsidRPr="005D4438">
              <w:t>По мере необходимости</w:t>
            </w:r>
          </w:p>
        </w:tc>
      </w:tr>
      <w:tr w:rsidR="00A34860" w:rsidRPr="005D4438" w14:paraId="62CF2462" w14:textId="77777777" w:rsidTr="004B6525">
        <w:trPr>
          <w:trHeight w:val="20"/>
        </w:trPr>
        <w:tc>
          <w:tcPr>
            <w:tcW w:w="851" w:type="dxa"/>
            <w:tcBorders>
              <w:top w:val="single" w:sz="4" w:space="0" w:color="000000"/>
              <w:left w:val="single" w:sz="4" w:space="0" w:color="000000"/>
              <w:bottom w:val="single" w:sz="4" w:space="0" w:color="000000"/>
              <w:right w:val="single" w:sz="4" w:space="0" w:color="000000"/>
            </w:tcBorders>
          </w:tcPr>
          <w:p w14:paraId="4130D57A" w14:textId="77777777" w:rsidR="00A34860" w:rsidRPr="005D4438" w:rsidRDefault="00A34860" w:rsidP="00A34860">
            <w:pPr>
              <w:spacing w:line="240" w:lineRule="exact"/>
              <w:rPr>
                <w:b/>
                <w:lang w:eastAsia="en-US"/>
              </w:rPr>
            </w:pPr>
            <w:r w:rsidRPr="005D4438">
              <w:rPr>
                <w:b/>
                <w:lang w:eastAsia="en-US"/>
              </w:rPr>
              <w:t>2.2</w:t>
            </w:r>
          </w:p>
        </w:tc>
        <w:tc>
          <w:tcPr>
            <w:tcW w:w="7229" w:type="dxa"/>
            <w:tcBorders>
              <w:top w:val="single" w:sz="4" w:space="0" w:color="000000"/>
              <w:left w:val="single" w:sz="4" w:space="0" w:color="000000"/>
              <w:bottom w:val="single" w:sz="4" w:space="0" w:color="000000"/>
              <w:right w:val="single" w:sz="4" w:space="0" w:color="000000"/>
            </w:tcBorders>
            <w:vAlign w:val="center"/>
          </w:tcPr>
          <w:p w14:paraId="097A748D" w14:textId="77777777" w:rsidR="00A34860" w:rsidRPr="005D4438" w:rsidRDefault="00A34860" w:rsidP="00A34860">
            <w:pPr>
              <w:rPr>
                <w:b/>
              </w:rPr>
            </w:pPr>
            <w:r w:rsidRPr="005D4438">
              <w:rPr>
                <w:b/>
              </w:rPr>
              <w:t>Внеплановое ТО</w:t>
            </w:r>
          </w:p>
        </w:tc>
        <w:tc>
          <w:tcPr>
            <w:tcW w:w="1984" w:type="dxa"/>
            <w:tcBorders>
              <w:top w:val="single" w:sz="4" w:space="0" w:color="000000"/>
              <w:left w:val="single" w:sz="4" w:space="0" w:color="000000"/>
              <w:bottom w:val="single" w:sz="4" w:space="0" w:color="000000"/>
              <w:right w:val="single" w:sz="4" w:space="0" w:color="000000"/>
            </w:tcBorders>
            <w:vAlign w:val="center"/>
          </w:tcPr>
          <w:p w14:paraId="39D606C9" w14:textId="77777777" w:rsidR="00A34860" w:rsidRPr="005D4438" w:rsidRDefault="00A34860" w:rsidP="00A34860">
            <w:pPr>
              <w:jc w:val="center"/>
              <w:rPr>
                <w:b/>
              </w:rPr>
            </w:pPr>
          </w:p>
        </w:tc>
      </w:tr>
      <w:tr w:rsidR="00A34860" w:rsidRPr="005D4438" w14:paraId="32D9C935" w14:textId="77777777" w:rsidTr="009B04D3">
        <w:trPr>
          <w:trHeight w:val="20"/>
        </w:trPr>
        <w:tc>
          <w:tcPr>
            <w:tcW w:w="851" w:type="dxa"/>
            <w:tcBorders>
              <w:top w:val="single" w:sz="4" w:space="0" w:color="000000"/>
              <w:left w:val="single" w:sz="4" w:space="0" w:color="000000"/>
              <w:bottom w:val="single" w:sz="4" w:space="0" w:color="000000"/>
              <w:right w:val="single" w:sz="4" w:space="0" w:color="000000"/>
            </w:tcBorders>
          </w:tcPr>
          <w:p w14:paraId="3FB3BBDD" w14:textId="77777777" w:rsidR="00A34860" w:rsidRPr="005D4438" w:rsidRDefault="00A34860" w:rsidP="00A34860">
            <w:pPr>
              <w:spacing w:line="240" w:lineRule="exact"/>
              <w:rPr>
                <w:b/>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6D3AD537" w14:textId="77777777" w:rsidR="00A34860" w:rsidRPr="005D4438" w:rsidRDefault="00A34860" w:rsidP="00A34860">
            <w:pPr>
              <w:overflowPunct w:val="0"/>
              <w:autoSpaceDE w:val="0"/>
              <w:autoSpaceDN w:val="0"/>
              <w:adjustRightInd w:val="0"/>
              <w:spacing w:line="240" w:lineRule="exact"/>
              <w:textAlignment w:val="baseline"/>
            </w:pPr>
            <w:r w:rsidRPr="005D4438">
              <w:t xml:space="preserve">Выполнение работ по замене предохранителей, ламп, </w:t>
            </w:r>
            <w:r w:rsidRPr="005D4438">
              <w:rPr>
                <w:lang w:eastAsia="en-US"/>
              </w:rPr>
              <w:t>приобретаемых за счет средств Заказчика</w:t>
            </w:r>
          </w:p>
        </w:tc>
        <w:tc>
          <w:tcPr>
            <w:tcW w:w="1984" w:type="dxa"/>
            <w:tcBorders>
              <w:top w:val="single" w:sz="4" w:space="0" w:color="000000"/>
              <w:left w:val="single" w:sz="4" w:space="0" w:color="000000"/>
              <w:bottom w:val="single" w:sz="4" w:space="0" w:color="000000"/>
              <w:right w:val="single" w:sz="4" w:space="0" w:color="000000"/>
            </w:tcBorders>
          </w:tcPr>
          <w:p w14:paraId="05128736" w14:textId="77777777" w:rsidR="00A34860" w:rsidRPr="005D4438" w:rsidRDefault="00A34860" w:rsidP="00A34860">
            <w:pPr>
              <w:overflowPunct w:val="0"/>
              <w:autoSpaceDE w:val="0"/>
              <w:autoSpaceDN w:val="0"/>
              <w:adjustRightInd w:val="0"/>
              <w:spacing w:line="240" w:lineRule="exact"/>
              <w:jc w:val="center"/>
              <w:textAlignment w:val="baseline"/>
            </w:pPr>
            <w:r w:rsidRPr="005D4438">
              <w:t>По мере необходимости</w:t>
            </w:r>
          </w:p>
        </w:tc>
      </w:tr>
      <w:tr w:rsidR="00A34860" w:rsidRPr="005D4438" w14:paraId="643F0CD3" w14:textId="77777777" w:rsidTr="009B04D3">
        <w:trPr>
          <w:trHeight w:val="20"/>
        </w:trPr>
        <w:tc>
          <w:tcPr>
            <w:tcW w:w="851" w:type="dxa"/>
            <w:tcBorders>
              <w:top w:val="single" w:sz="4" w:space="0" w:color="000000"/>
              <w:left w:val="single" w:sz="4" w:space="0" w:color="000000"/>
              <w:bottom w:val="single" w:sz="4" w:space="0" w:color="000000"/>
              <w:right w:val="single" w:sz="4" w:space="0" w:color="000000"/>
            </w:tcBorders>
          </w:tcPr>
          <w:p w14:paraId="6808BEA2" w14:textId="77777777" w:rsidR="00A34860" w:rsidRPr="005D4438" w:rsidRDefault="00A34860" w:rsidP="00A34860">
            <w:pPr>
              <w:spacing w:line="240" w:lineRule="exact"/>
              <w:rPr>
                <w:b/>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32863886" w14:textId="77777777" w:rsidR="00A34860" w:rsidRPr="005D4438" w:rsidRDefault="00A34860" w:rsidP="00A34860">
            <w:pPr>
              <w:overflowPunct w:val="0"/>
              <w:autoSpaceDE w:val="0"/>
              <w:autoSpaceDN w:val="0"/>
              <w:adjustRightInd w:val="0"/>
              <w:spacing w:line="240" w:lineRule="exact"/>
              <w:textAlignment w:val="baseline"/>
            </w:pPr>
            <w:r w:rsidRPr="005D4438">
              <w:t xml:space="preserve">Выполнение работ по замене предохранителей,  </w:t>
            </w:r>
            <w:r w:rsidRPr="005D4438">
              <w:rPr>
                <w:lang w:eastAsia="en-US"/>
              </w:rPr>
              <w:t>приобретаемых за счет средств Исполнителя</w:t>
            </w:r>
          </w:p>
        </w:tc>
        <w:tc>
          <w:tcPr>
            <w:tcW w:w="1984" w:type="dxa"/>
            <w:tcBorders>
              <w:top w:val="single" w:sz="4" w:space="0" w:color="000000"/>
              <w:left w:val="single" w:sz="4" w:space="0" w:color="000000"/>
              <w:bottom w:val="single" w:sz="4" w:space="0" w:color="000000"/>
              <w:right w:val="single" w:sz="4" w:space="0" w:color="000000"/>
            </w:tcBorders>
          </w:tcPr>
          <w:p w14:paraId="62334731" w14:textId="77777777" w:rsidR="00A34860" w:rsidRPr="005D4438" w:rsidRDefault="00A34860" w:rsidP="00A34860">
            <w:pPr>
              <w:overflowPunct w:val="0"/>
              <w:autoSpaceDE w:val="0"/>
              <w:autoSpaceDN w:val="0"/>
              <w:adjustRightInd w:val="0"/>
              <w:spacing w:line="240" w:lineRule="exact"/>
              <w:jc w:val="center"/>
              <w:textAlignment w:val="baseline"/>
            </w:pPr>
            <w:r w:rsidRPr="005D4438">
              <w:t>По мере необходимости</w:t>
            </w:r>
          </w:p>
        </w:tc>
      </w:tr>
      <w:tr w:rsidR="00A34860" w:rsidRPr="005D4438" w14:paraId="2D9C444B" w14:textId="77777777" w:rsidTr="009B04D3">
        <w:trPr>
          <w:trHeight w:val="20"/>
        </w:trPr>
        <w:tc>
          <w:tcPr>
            <w:tcW w:w="851" w:type="dxa"/>
            <w:tcBorders>
              <w:top w:val="single" w:sz="4" w:space="0" w:color="000000"/>
              <w:left w:val="single" w:sz="4" w:space="0" w:color="000000"/>
              <w:bottom w:val="single" w:sz="4" w:space="0" w:color="000000"/>
              <w:right w:val="single" w:sz="4" w:space="0" w:color="000000"/>
            </w:tcBorders>
          </w:tcPr>
          <w:p w14:paraId="61DBD550" w14:textId="77777777" w:rsidR="00A34860" w:rsidRPr="005D4438" w:rsidRDefault="00A34860" w:rsidP="00A34860">
            <w:pPr>
              <w:spacing w:line="240" w:lineRule="exact"/>
              <w:rPr>
                <w:b/>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49935606" w14:textId="77777777" w:rsidR="00A34860" w:rsidRPr="005D4438" w:rsidRDefault="00A34860" w:rsidP="00A34860">
            <w:pPr>
              <w:overflowPunct w:val="0"/>
              <w:autoSpaceDE w:val="0"/>
              <w:autoSpaceDN w:val="0"/>
              <w:adjustRightInd w:val="0"/>
              <w:spacing w:line="240" w:lineRule="exact"/>
              <w:textAlignment w:val="baseline"/>
            </w:pPr>
            <w:r w:rsidRPr="005D4438">
              <w:t xml:space="preserve">Выполнение работ по замене сетевого шнура, провода заземления, сетевой вилки, деталей электрической схемы, </w:t>
            </w:r>
            <w:r w:rsidRPr="005D4438">
              <w:rPr>
                <w:lang w:eastAsia="en-US"/>
              </w:rPr>
              <w:t>приобретаемых за счет средств Заказчика</w:t>
            </w:r>
          </w:p>
        </w:tc>
        <w:tc>
          <w:tcPr>
            <w:tcW w:w="1984" w:type="dxa"/>
            <w:tcBorders>
              <w:top w:val="single" w:sz="4" w:space="0" w:color="000000"/>
              <w:left w:val="single" w:sz="4" w:space="0" w:color="000000"/>
              <w:bottom w:val="single" w:sz="4" w:space="0" w:color="000000"/>
              <w:right w:val="single" w:sz="4" w:space="0" w:color="000000"/>
            </w:tcBorders>
          </w:tcPr>
          <w:p w14:paraId="3457F69A" w14:textId="77777777" w:rsidR="00A34860" w:rsidRPr="005D4438" w:rsidRDefault="00A34860" w:rsidP="00A34860">
            <w:pPr>
              <w:overflowPunct w:val="0"/>
              <w:autoSpaceDE w:val="0"/>
              <w:autoSpaceDN w:val="0"/>
              <w:adjustRightInd w:val="0"/>
              <w:spacing w:line="240" w:lineRule="exact"/>
              <w:jc w:val="center"/>
              <w:textAlignment w:val="baseline"/>
            </w:pPr>
            <w:r w:rsidRPr="005D4438">
              <w:t>По мере необходимости</w:t>
            </w:r>
          </w:p>
        </w:tc>
      </w:tr>
      <w:tr w:rsidR="00A34860" w:rsidRPr="005D4438" w14:paraId="5E37EBE5" w14:textId="77777777" w:rsidTr="009B04D3">
        <w:trPr>
          <w:trHeight w:val="20"/>
        </w:trPr>
        <w:tc>
          <w:tcPr>
            <w:tcW w:w="851" w:type="dxa"/>
            <w:tcBorders>
              <w:top w:val="single" w:sz="4" w:space="0" w:color="000000"/>
              <w:left w:val="single" w:sz="4" w:space="0" w:color="000000"/>
              <w:bottom w:val="single" w:sz="4" w:space="0" w:color="000000"/>
              <w:right w:val="single" w:sz="4" w:space="0" w:color="000000"/>
            </w:tcBorders>
          </w:tcPr>
          <w:p w14:paraId="5EF4BC9F" w14:textId="77777777" w:rsidR="00A34860" w:rsidRPr="005D4438" w:rsidRDefault="00A34860" w:rsidP="00A34860">
            <w:pPr>
              <w:spacing w:line="240" w:lineRule="exact"/>
              <w:rPr>
                <w:b/>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6DF5159F" w14:textId="77777777" w:rsidR="00A34860" w:rsidRPr="005D4438" w:rsidRDefault="00A34860" w:rsidP="00A34860">
            <w:pPr>
              <w:overflowPunct w:val="0"/>
              <w:autoSpaceDE w:val="0"/>
              <w:autoSpaceDN w:val="0"/>
              <w:adjustRightInd w:val="0"/>
              <w:spacing w:line="240" w:lineRule="exact"/>
              <w:textAlignment w:val="baseline"/>
            </w:pPr>
            <w:r w:rsidRPr="005D4438">
              <w:t xml:space="preserve">Выполнение работ  по замене прокладок стерилизационной камеры, парогенератора, </w:t>
            </w:r>
            <w:r w:rsidRPr="005D4438">
              <w:rPr>
                <w:lang w:eastAsia="en-US"/>
              </w:rPr>
              <w:t>приобретаемых за счет средств Заказчика</w:t>
            </w:r>
          </w:p>
        </w:tc>
        <w:tc>
          <w:tcPr>
            <w:tcW w:w="1984" w:type="dxa"/>
            <w:tcBorders>
              <w:top w:val="single" w:sz="4" w:space="0" w:color="000000"/>
              <w:left w:val="single" w:sz="4" w:space="0" w:color="000000"/>
              <w:bottom w:val="single" w:sz="4" w:space="0" w:color="000000"/>
              <w:right w:val="single" w:sz="4" w:space="0" w:color="000000"/>
            </w:tcBorders>
          </w:tcPr>
          <w:p w14:paraId="6E4B6A3F" w14:textId="77777777" w:rsidR="00A34860" w:rsidRPr="005D4438" w:rsidRDefault="00A34860" w:rsidP="00A34860">
            <w:pPr>
              <w:overflowPunct w:val="0"/>
              <w:autoSpaceDE w:val="0"/>
              <w:autoSpaceDN w:val="0"/>
              <w:adjustRightInd w:val="0"/>
              <w:spacing w:line="240" w:lineRule="exact"/>
              <w:jc w:val="center"/>
              <w:textAlignment w:val="baseline"/>
            </w:pPr>
            <w:r w:rsidRPr="005D4438">
              <w:t>По мере необходимости</w:t>
            </w:r>
          </w:p>
        </w:tc>
      </w:tr>
      <w:tr w:rsidR="00A34860" w:rsidRPr="005D4438" w14:paraId="2C2B9242" w14:textId="77777777" w:rsidTr="009B04D3">
        <w:trPr>
          <w:trHeight w:val="20"/>
        </w:trPr>
        <w:tc>
          <w:tcPr>
            <w:tcW w:w="851" w:type="dxa"/>
            <w:tcBorders>
              <w:top w:val="single" w:sz="4" w:space="0" w:color="000000"/>
              <w:left w:val="single" w:sz="4" w:space="0" w:color="000000"/>
              <w:bottom w:val="single" w:sz="4" w:space="0" w:color="000000"/>
              <w:right w:val="single" w:sz="4" w:space="0" w:color="000000"/>
            </w:tcBorders>
          </w:tcPr>
          <w:p w14:paraId="22619785" w14:textId="77777777" w:rsidR="00A34860" w:rsidRPr="005D4438" w:rsidRDefault="00A34860" w:rsidP="00A34860">
            <w:pPr>
              <w:spacing w:line="240" w:lineRule="exact"/>
              <w:rPr>
                <w:b/>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14FE8F4D" w14:textId="77777777" w:rsidR="00A34860" w:rsidRPr="005D4438" w:rsidRDefault="00A34860" w:rsidP="00A34860">
            <w:pPr>
              <w:overflowPunct w:val="0"/>
              <w:autoSpaceDE w:val="0"/>
              <w:autoSpaceDN w:val="0"/>
              <w:adjustRightInd w:val="0"/>
              <w:spacing w:line="240" w:lineRule="exact"/>
              <w:textAlignment w:val="baseline"/>
            </w:pPr>
            <w:r w:rsidRPr="005D4438">
              <w:t xml:space="preserve">Выполнение работ по замене вентилей, </w:t>
            </w:r>
            <w:r w:rsidRPr="005D4438">
              <w:rPr>
                <w:lang w:eastAsia="en-US"/>
              </w:rPr>
              <w:t>приобретаемых за счет средств Заказчика</w:t>
            </w:r>
          </w:p>
        </w:tc>
        <w:tc>
          <w:tcPr>
            <w:tcW w:w="1984" w:type="dxa"/>
            <w:tcBorders>
              <w:top w:val="single" w:sz="4" w:space="0" w:color="000000"/>
              <w:left w:val="single" w:sz="4" w:space="0" w:color="000000"/>
              <w:bottom w:val="single" w:sz="4" w:space="0" w:color="000000"/>
              <w:right w:val="single" w:sz="4" w:space="0" w:color="000000"/>
            </w:tcBorders>
          </w:tcPr>
          <w:p w14:paraId="04CC497A" w14:textId="77777777" w:rsidR="00A34860" w:rsidRPr="005D4438" w:rsidRDefault="00A34860" w:rsidP="00A34860">
            <w:pPr>
              <w:overflowPunct w:val="0"/>
              <w:autoSpaceDE w:val="0"/>
              <w:autoSpaceDN w:val="0"/>
              <w:adjustRightInd w:val="0"/>
              <w:spacing w:line="240" w:lineRule="exact"/>
              <w:jc w:val="center"/>
              <w:textAlignment w:val="baseline"/>
            </w:pPr>
            <w:r w:rsidRPr="005D4438">
              <w:t>По мере необходимости</w:t>
            </w:r>
          </w:p>
        </w:tc>
      </w:tr>
      <w:tr w:rsidR="00A34860" w:rsidRPr="005D4438" w14:paraId="588E8E38" w14:textId="77777777" w:rsidTr="009B04D3">
        <w:trPr>
          <w:trHeight w:val="20"/>
        </w:trPr>
        <w:tc>
          <w:tcPr>
            <w:tcW w:w="851" w:type="dxa"/>
            <w:tcBorders>
              <w:top w:val="single" w:sz="4" w:space="0" w:color="000000"/>
              <w:left w:val="single" w:sz="4" w:space="0" w:color="000000"/>
              <w:bottom w:val="single" w:sz="4" w:space="0" w:color="000000"/>
              <w:right w:val="single" w:sz="4" w:space="0" w:color="000000"/>
            </w:tcBorders>
          </w:tcPr>
          <w:p w14:paraId="1E96A5A7" w14:textId="77777777" w:rsidR="00A34860" w:rsidRPr="005D4438" w:rsidRDefault="00A34860" w:rsidP="00A34860">
            <w:pPr>
              <w:spacing w:line="240" w:lineRule="exact"/>
              <w:rPr>
                <w:b/>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145DA993" w14:textId="77777777" w:rsidR="00A34860" w:rsidRPr="005D4438" w:rsidRDefault="00A34860" w:rsidP="00A34860">
            <w:pPr>
              <w:overflowPunct w:val="0"/>
              <w:autoSpaceDE w:val="0"/>
              <w:autoSpaceDN w:val="0"/>
              <w:adjustRightInd w:val="0"/>
              <w:spacing w:line="240" w:lineRule="exact"/>
              <w:textAlignment w:val="baseline"/>
            </w:pPr>
            <w:r w:rsidRPr="005D4438">
              <w:t xml:space="preserve">Выполнение работ по замене клапанов, конденсатоотводчика, </w:t>
            </w:r>
            <w:r w:rsidRPr="005D4438">
              <w:rPr>
                <w:lang w:eastAsia="en-US"/>
              </w:rPr>
              <w:t>приобретаемых за счет средств Заказчика</w:t>
            </w:r>
          </w:p>
        </w:tc>
        <w:tc>
          <w:tcPr>
            <w:tcW w:w="1984" w:type="dxa"/>
            <w:tcBorders>
              <w:top w:val="single" w:sz="4" w:space="0" w:color="000000"/>
              <w:left w:val="single" w:sz="4" w:space="0" w:color="000000"/>
              <w:bottom w:val="single" w:sz="4" w:space="0" w:color="000000"/>
              <w:right w:val="single" w:sz="4" w:space="0" w:color="000000"/>
            </w:tcBorders>
          </w:tcPr>
          <w:p w14:paraId="683F1ED4" w14:textId="77777777" w:rsidR="00A34860" w:rsidRPr="005D4438" w:rsidRDefault="00A34860" w:rsidP="00A34860">
            <w:pPr>
              <w:overflowPunct w:val="0"/>
              <w:autoSpaceDE w:val="0"/>
              <w:autoSpaceDN w:val="0"/>
              <w:adjustRightInd w:val="0"/>
              <w:spacing w:line="240" w:lineRule="exact"/>
              <w:jc w:val="center"/>
              <w:textAlignment w:val="baseline"/>
            </w:pPr>
            <w:r w:rsidRPr="005D4438">
              <w:t>По мере необходимости</w:t>
            </w:r>
          </w:p>
        </w:tc>
      </w:tr>
      <w:tr w:rsidR="00A34860" w:rsidRPr="005D4438" w14:paraId="1191CB5C" w14:textId="77777777" w:rsidTr="009B04D3">
        <w:trPr>
          <w:trHeight w:val="20"/>
        </w:trPr>
        <w:tc>
          <w:tcPr>
            <w:tcW w:w="851" w:type="dxa"/>
            <w:tcBorders>
              <w:top w:val="single" w:sz="4" w:space="0" w:color="000000"/>
              <w:left w:val="single" w:sz="4" w:space="0" w:color="000000"/>
              <w:bottom w:val="single" w:sz="4" w:space="0" w:color="000000"/>
              <w:right w:val="single" w:sz="4" w:space="0" w:color="000000"/>
            </w:tcBorders>
          </w:tcPr>
          <w:p w14:paraId="6FF2E710" w14:textId="77777777" w:rsidR="00A34860" w:rsidRPr="005D4438" w:rsidRDefault="00A34860" w:rsidP="00A34860">
            <w:pPr>
              <w:spacing w:line="240" w:lineRule="exact"/>
              <w:rPr>
                <w:b/>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54974028" w14:textId="77777777" w:rsidR="00A34860" w:rsidRPr="005D4438" w:rsidRDefault="00A34860" w:rsidP="00A34860">
            <w:pPr>
              <w:overflowPunct w:val="0"/>
              <w:autoSpaceDE w:val="0"/>
              <w:autoSpaceDN w:val="0"/>
              <w:adjustRightInd w:val="0"/>
              <w:spacing w:line="240" w:lineRule="exact"/>
              <w:textAlignment w:val="baseline"/>
            </w:pPr>
            <w:r w:rsidRPr="005D4438">
              <w:t xml:space="preserve">Выполнение работ по замене предохранительного клапана, </w:t>
            </w:r>
            <w:r w:rsidRPr="005D4438">
              <w:rPr>
                <w:lang w:eastAsia="en-US"/>
              </w:rPr>
              <w:t>приобретаемого за счет средств Заказчика</w:t>
            </w:r>
          </w:p>
        </w:tc>
        <w:tc>
          <w:tcPr>
            <w:tcW w:w="1984" w:type="dxa"/>
            <w:tcBorders>
              <w:top w:val="single" w:sz="4" w:space="0" w:color="000000"/>
              <w:left w:val="single" w:sz="4" w:space="0" w:color="000000"/>
              <w:bottom w:val="single" w:sz="4" w:space="0" w:color="000000"/>
              <w:right w:val="single" w:sz="4" w:space="0" w:color="000000"/>
            </w:tcBorders>
          </w:tcPr>
          <w:p w14:paraId="4985155F" w14:textId="77777777" w:rsidR="00A34860" w:rsidRPr="005D4438" w:rsidRDefault="00A34860" w:rsidP="00A34860">
            <w:pPr>
              <w:overflowPunct w:val="0"/>
              <w:autoSpaceDE w:val="0"/>
              <w:autoSpaceDN w:val="0"/>
              <w:adjustRightInd w:val="0"/>
              <w:spacing w:line="240" w:lineRule="exact"/>
              <w:jc w:val="center"/>
              <w:textAlignment w:val="baseline"/>
            </w:pPr>
            <w:r w:rsidRPr="005D4438">
              <w:t>По мере необходимости</w:t>
            </w:r>
          </w:p>
        </w:tc>
      </w:tr>
      <w:tr w:rsidR="00A34860" w:rsidRPr="005D4438" w14:paraId="0B10D4B3" w14:textId="77777777" w:rsidTr="009B04D3">
        <w:trPr>
          <w:trHeight w:val="20"/>
        </w:trPr>
        <w:tc>
          <w:tcPr>
            <w:tcW w:w="851" w:type="dxa"/>
            <w:tcBorders>
              <w:top w:val="single" w:sz="4" w:space="0" w:color="000000"/>
              <w:left w:val="single" w:sz="4" w:space="0" w:color="000000"/>
              <w:bottom w:val="single" w:sz="4" w:space="0" w:color="000000"/>
              <w:right w:val="single" w:sz="4" w:space="0" w:color="000000"/>
            </w:tcBorders>
          </w:tcPr>
          <w:p w14:paraId="213346D7" w14:textId="77777777" w:rsidR="00A34860" w:rsidRPr="005D4438" w:rsidRDefault="00A34860" w:rsidP="00A34860">
            <w:pPr>
              <w:spacing w:line="240" w:lineRule="exact"/>
              <w:rPr>
                <w:b/>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47316558" w14:textId="77777777" w:rsidR="00A34860" w:rsidRPr="005D4438" w:rsidRDefault="00A34860" w:rsidP="00A34860">
            <w:pPr>
              <w:overflowPunct w:val="0"/>
              <w:autoSpaceDE w:val="0"/>
              <w:autoSpaceDN w:val="0"/>
              <w:adjustRightInd w:val="0"/>
              <w:spacing w:line="240" w:lineRule="exact"/>
              <w:textAlignment w:val="baseline"/>
            </w:pPr>
            <w:r w:rsidRPr="005D4438">
              <w:t xml:space="preserve">Выполнение работ по замене водоуказательного стекла, </w:t>
            </w:r>
            <w:r w:rsidRPr="005D4438">
              <w:rPr>
                <w:lang w:eastAsia="en-US"/>
              </w:rPr>
              <w:t>приобретаемого за счет средств Заказчика</w:t>
            </w:r>
          </w:p>
        </w:tc>
        <w:tc>
          <w:tcPr>
            <w:tcW w:w="1984" w:type="dxa"/>
            <w:tcBorders>
              <w:top w:val="single" w:sz="4" w:space="0" w:color="000000"/>
              <w:left w:val="single" w:sz="4" w:space="0" w:color="000000"/>
              <w:bottom w:val="single" w:sz="4" w:space="0" w:color="000000"/>
              <w:right w:val="single" w:sz="4" w:space="0" w:color="000000"/>
            </w:tcBorders>
          </w:tcPr>
          <w:p w14:paraId="4D09C67F" w14:textId="77777777" w:rsidR="00A34860" w:rsidRPr="005D4438" w:rsidRDefault="00A34860" w:rsidP="00A34860">
            <w:pPr>
              <w:overflowPunct w:val="0"/>
              <w:autoSpaceDE w:val="0"/>
              <w:autoSpaceDN w:val="0"/>
              <w:adjustRightInd w:val="0"/>
              <w:spacing w:line="240" w:lineRule="exact"/>
              <w:jc w:val="center"/>
              <w:textAlignment w:val="baseline"/>
            </w:pPr>
            <w:r w:rsidRPr="005D4438">
              <w:t>По мере необходимости</w:t>
            </w:r>
          </w:p>
        </w:tc>
      </w:tr>
      <w:tr w:rsidR="00A34860" w:rsidRPr="005D4438" w14:paraId="7A90B00B" w14:textId="77777777" w:rsidTr="009B04D3">
        <w:trPr>
          <w:trHeight w:val="20"/>
        </w:trPr>
        <w:tc>
          <w:tcPr>
            <w:tcW w:w="851" w:type="dxa"/>
            <w:tcBorders>
              <w:top w:val="single" w:sz="4" w:space="0" w:color="000000"/>
              <w:left w:val="single" w:sz="4" w:space="0" w:color="000000"/>
              <w:bottom w:val="single" w:sz="4" w:space="0" w:color="000000"/>
              <w:right w:val="single" w:sz="4" w:space="0" w:color="000000"/>
            </w:tcBorders>
          </w:tcPr>
          <w:p w14:paraId="1FBC9359" w14:textId="77777777" w:rsidR="00A34860" w:rsidRPr="005D4438" w:rsidRDefault="00A34860" w:rsidP="00A34860">
            <w:pPr>
              <w:spacing w:line="240" w:lineRule="exact"/>
              <w:rPr>
                <w:b/>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206D7947" w14:textId="77777777" w:rsidR="00A34860" w:rsidRPr="005D4438" w:rsidRDefault="00A34860" w:rsidP="00A34860">
            <w:pPr>
              <w:overflowPunct w:val="0"/>
              <w:autoSpaceDE w:val="0"/>
              <w:autoSpaceDN w:val="0"/>
              <w:adjustRightInd w:val="0"/>
              <w:spacing w:line="240" w:lineRule="exact"/>
              <w:textAlignment w:val="baseline"/>
            </w:pPr>
            <w:r w:rsidRPr="005D4438">
              <w:t xml:space="preserve">Выполнение работ по замене датчика уровня воды, </w:t>
            </w:r>
            <w:r w:rsidRPr="005D4438">
              <w:rPr>
                <w:lang w:eastAsia="en-US"/>
              </w:rPr>
              <w:t>приобретаемого за счет средств Заказчика</w:t>
            </w:r>
          </w:p>
        </w:tc>
        <w:tc>
          <w:tcPr>
            <w:tcW w:w="1984" w:type="dxa"/>
            <w:tcBorders>
              <w:top w:val="single" w:sz="4" w:space="0" w:color="000000"/>
              <w:left w:val="single" w:sz="4" w:space="0" w:color="000000"/>
              <w:bottom w:val="single" w:sz="4" w:space="0" w:color="000000"/>
              <w:right w:val="single" w:sz="4" w:space="0" w:color="000000"/>
            </w:tcBorders>
          </w:tcPr>
          <w:p w14:paraId="22D25842" w14:textId="77777777" w:rsidR="00A34860" w:rsidRPr="005D4438" w:rsidRDefault="00A34860" w:rsidP="00A34860">
            <w:pPr>
              <w:overflowPunct w:val="0"/>
              <w:autoSpaceDE w:val="0"/>
              <w:autoSpaceDN w:val="0"/>
              <w:adjustRightInd w:val="0"/>
              <w:spacing w:line="240" w:lineRule="exact"/>
              <w:jc w:val="center"/>
              <w:textAlignment w:val="baseline"/>
            </w:pPr>
            <w:r w:rsidRPr="005D4438">
              <w:t>По мере необходимости</w:t>
            </w:r>
          </w:p>
        </w:tc>
      </w:tr>
      <w:tr w:rsidR="00A34860" w:rsidRPr="005D4438" w14:paraId="142577CF" w14:textId="77777777" w:rsidTr="009B04D3">
        <w:trPr>
          <w:trHeight w:val="20"/>
        </w:trPr>
        <w:tc>
          <w:tcPr>
            <w:tcW w:w="851" w:type="dxa"/>
            <w:tcBorders>
              <w:top w:val="single" w:sz="4" w:space="0" w:color="000000"/>
              <w:left w:val="single" w:sz="4" w:space="0" w:color="000000"/>
              <w:bottom w:val="single" w:sz="4" w:space="0" w:color="000000"/>
              <w:right w:val="single" w:sz="4" w:space="0" w:color="000000"/>
            </w:tcBorders>
          </w:tcPr>
          <w:p w14:paraId="1BBE8E8F" w14:textId="77777777" w:rsidR="00A34860" w:rsidRPr="005D4438" w:rsidRDefault="00A34860" w:rsidP="00A34860">
            <w:pPr>
              <w:spacing w:line="240" w:lineRule="exact"/>
              <w:rPr>
                <w:b/>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786FC176" w14:textId="77777777" w:rsidR="00A34860" w:rsidRPr="005D4438" w:rsidRDefault="00A34860" w:rsidP="00A34860">
            <w:pPr>
              <w:overflowPunct w:val="0"/>
              <w:autoSpaceDE w:val="0"/>
              <w:autoSpaceDN w:val="0"/>
              <w:adjustRightInd w:val="0"/>
              <w:spacing w:line="240" w:lineRule="exact"/>
              <w:textAlignment w:val="baseline"/>
            </w:pPr>
            <w:r w:rsidRPr="005D4438">
              <w:t xml:space="preserve">Выполнение работ по замене электрооборудования: пускателей, выключателей, </w:t>
            </w:r>
            <w:r w:rsidRPr="005D4438">
              <w:rPr>
                <w:lang w:eastAsia="en-US"/>
              </w:rPr>
              <w:t>приобретаемых за счет средств Заказчика</w:t>
            </w:r>
          </w:p>
        </w:tc>
        <w:tc>
          <w:tcPr>
            <w:tcW w:w="1984" w:type="dxa"/>
            <w:tcBorders>
              <w:top w:val="single" w:sz="4" w:space="0" w:color="000000"/>
              <w:left w:val="single" w:sz="4" w:space="0" w:color="000000"/>
              <w:bottom w:val="single" w:sz="4" w:space="0" w:color="000000"/>
              <w:right w:val="single" w:sz="4" w:space="0" w:color="000000"/>
            </w:tcBorders>
          </w:tcPr>
          <w:p w14:paraId="725DD0F0" w14:textId="77777777" w:rsidR="00A34860" w:rsidRPr="005D4438" w:rsidRDefault="00A34860" w:rsidP="00A34860">
            <w:pPr>
              <w:overflowPunct w:val="0"/>
              <w:autoSpaceDE w:val="0"/>
              <w:autoSpaceDN w:val="0"/>
              <w:adjustRightInd w:val="0"/>
              <w:spacing w:line="240" w:lineRule="exact"/>
              <w:jc w:val="center"/>
              <w:textAlignment w:val="baseline"/>
            </w:pPr>
            <w:r w:rsidRPr="005D4438">
              <w:t>По мере необходимости</w:t>
            </w:r>
          </w:p>
        </w:tc>
      </w:tr>
      <w:tr w:rsidR="00A34860" w:rsidRPr="005D4438" w14:paraId="4B942688" w14:textId="77777777" w:rsidTr="009B04D3">
        <w:trPr>
          <w:trHeight w:val="20"/>
        </w:trPr>
        <w:tc>
          <w:tcPr>
            <w:tcW w:w="851" w:type="dxa"/>
            <w:tcBorders>
              <w:top w:val="single" w:sz="4" w:space="0" w:color="000000"/>
              <w:left w:val="single" w:sz="4" w:space="0" w:color="000000"/>
              <w:bottom w:val="single" w:sz="4" w:space="0" w:color="000000"/>
              <w:right w:val="single" w:sz="4" w:space="0" w:color="000000"/>
            </w:tcBorders>
          </w:tcPr>
          <w:p w14:paraId="7C71F3F9" w14:textId="77777777" w:rsidR="00A34860" w:rsidRPr="005D4438" w:rsidRDefault="00A34860" w:rsidP="00A34860">
            <w:pPr>
              <w:spacing w:line="240" w:lineRule="exact"/>
              <w:rPr>
                <w:b/>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3AA98501" w14:textId="77777777" w:rsidR="00A34860" w:rsidRPr="005D4438" w:rsidRDefault="00A34860" w:rsidP="00A34860">
            <w:pPr>
              <w:overflowPunct w:val="0"/>
              <w:autoSpaceDE w:val="0"/>
              <w:autoSpaceDN w:val="0"/>
              <w:adjustRightInd w:val="0"/>
              <w:spacing w:line="240" w:lineRule="exact"/>
              <w:textAlignment w:val="baseline"/>
            </w:pPr>
            <w:r w:rsidRPr="005D4438">
              <w:t>Протяжка резьбовых соединений запорных устройств</w:t>
            </w:r>
          </w:p>
        </w:tc>
        <w:tc>
          <w:tcPr>
            <w:tcW w:w="1984" w:type="dxa"/>
            <w:tcBorders>
              <w:top w:val="single" w:sz="4" w:space="0" w:color="000000"/>
              <w:left w:val="single" w:sz="4" w:space="0" w:color="000000"/>
              <w:bottom w:val="single" w:sz="4" w:space="0" w:color="000000"/>
              <w:right w:val="single" w:sz="4" w:space="0" w:color="000000"/>
            </w:tcBorders>
          </w:tcPr>
          <w:p w14:paraId="1460406C" w14:textId="77777777" w:rsidR="00A34860" w:rsidRPr="005D4438" w:rsidRDefault="00A34860" w:rsidP="00A34860">
            <w:pPr>
              <w:overflowPunct w:val="0"/>
              <w:autoSpaceDE w:val="0"/>
              <w:autoSpaceDN w:val="0"/>
              <w:adjustRightInd w:val="0"/>
              <w:spacing w:line="240" w:lineRule="exact"/>
              <w:jc w:val="center"/>
              <w:textAlignment w:val="baseline"/>
            </w:pPr>
            <w:r w:rsidRPr="005D4438">
              <w:t>По мере необходимости</w:t>
            </w:r>
          </w:p>
        </w:tc>
      </w:tr>
      <w:tr w:rsidR="00A34860" w:rsidRPr="005D4438" w14:paraId="0206C72E" w14:textId="77777777" w:rsidTr="009B04D3">
        <w:trPr>
          <w:trHeight w:val="20"/>
        </w:trPr>
        <w:tc>
          <w:tcPr>
            <w:tcW w:w="851" w:type="dxa"/>
            <w:tcBorders>
              <w:top w:val="single" w:sz="4" w:space="0" w:color="000000"/>
              <w:left w:val="single" w:sz="4" w:space="0" w:color="000000"/>
              <w:bottom w:val="single" w:sz="4" w:space="0" w:color="000000"/>
              <w:right w:val="single" w:sz="4" w:space="0" w:color="000000"/>
            </w:tcBorders>
          </w:tcPr>
          <w:p w14:paraId="0D970B32" w14:textId="77777777" w:rsidR="00A34860" w:rsidRPr="005D4438" w:rsidRDefault="00A34860" w:rsidP="00A34860">
            <w:pPr>
              <w:spacing w:line="240" w:lineRule="exact"/>
              <w:rPr>
                <w:b/>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76954431" w14:textId="77777777" w:rsidR="00A34860" w:rsidRPr="005D4438" w:rsidRDefault="00A34860" w:rsidP="00A34860">
            <w:pPr>
              <w:overflowPunct w:val="0"/>
              <w:autoSpaceDE w:val="0"/>
              <w:autoSpaceDN w:val="0"/>
              <w:adjustRightInd w:val="0"/>
              <w:spacing w:line="240" w:lineRule="exact"/>
              <w:textAlignment w:val="baseline"/>
            </w:pPr>
            <w:r w:rsidRPr="005D4438">
              <w:t>Очистка датчика уровня воды</w:t>
            </w:r>
          </w:p>
        </w:tc>
        <w:tc>
          <w:tcPr>
            <w:tcW w:w="1984" w:type="dxa"/>
            <w:tcBorders>
              <w:top w:val="single" w:sz="4" w:space="0" w:color="000000"/>
              <w:left w:val="single" w:sz="4" w:space="0" w:color="000000"/>
              <w:bottom w:val="single" w:sz="4" w:space="0" w:color="000000"/>
              <w:right w:val="single" w:sz="4" w:space="0" w:color="000000"/>
            </w:tcBorders>
          </w:tcPr>
          <w:p w14:paraId="5766137F" w14:textId="77777777" w:rsidR="00A34860" w:rsidRPr="005D4438" w:rsidRDefault="00A34860" w:rsidP="00A34860">
            <w:pPr>
              <w:overflowPunct w:val="0"/>
              <w:autoSpaceDE w:val="0"/>
              <w:autoSpaceDN w:val="0"/>
              <w:adjustRightInd w:val="0"/>
              <w:spacing w:line="240" w:lineRule="exact"/>
              <w:jc w:val="center"/>
              <w:textAlignment w:val="baseline"/>
            </w:pPr>
            <w:r w:rsidRPr="005D4438">
              <w:t>По мере необходимости</w:t>
            </w:r>
          </w:p>
        </w:tc>
      </w:tr>
      <w:tr w:rsidR="00A34860" w:rsidRPr="005D4438" w14:paraId="73594050" w14:textId="77777777" w:rsidTr="009B04D3">
        <w:trPr>
          <w:trHeight w:val="20"/>
        </w:trPr>
        <w:tc>
          <w:tcPr>
            <w:tcW w:w="851" w:type="dxa"/>
            <w:tcBorders>
              <w:top w:val="single" w:sz="4" w:space="0" w:color="000000"/>
              <w:left w:val="single" w:sz="4" w:space="0" w:color="000000"/>
              <w:bottom w:val="single" w:sz="4" w:space="0" w:color="000000"/>
              <w:right w:val="single" w:sz="4" w:space="0" w:color="000000"/>
            </w:tcBorders>
          </w:tcPr>
          <w:p w14:paraId="5913F398" w14:textId="77777777" w:rsidR="00A34860" w:rsidRPr="005D4438" w:rsidRDefault="00A34860" w:rsidP="00A34860">
            <w:pPr>
              <w:spacing w:line="240" w:lineRule="exact"/>
              <w:rPr>
                <w:b/>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6D74FDC9" w14:textId="77777777" w:rsidR="00A34860" w:rsidRPr="005D4438" w:rsidRDefault="00A34860" w:rsidP="00A34860">
            <w:pPr>
              <w:overflowPunct w:val="0"/>
              <w:autoSpaceDE w:val="0"/>
              <w:autoSpaceDN w:val="0"/>
              <w:adjustRightInd w:val="0"/>
              <w:spacing w:line="240" w:lineRule="exact"/>
              <w:textAlignment w:val="baseline"/>
            </w:pPr>
            <w:r w:rsidRPr="005D4438">
              <w:t>Выполнение работ по устранению неисправностей медицинской техники, не требующих замены запасных частей</w:t>
            </w:r>
          </w:p>
        </w:tc>
        <w:tc>
          <w:tcPr>
            <w:tcW w:w="1984" w:type="dxa"/>
            <w:tcBorders>
              <w:top w:val="single" w:sz="4" w:space="0" w:color="000000"/>
              <w:left w:val="single" w:sz="4" w:space="0" w:color="000000"/>
              <w:bottom w:val="single" w:sz="4" w:space="0" w:color="000000"/>
              <w:right w:val="single" w:sz="4" w:space="0" w:color="000000"/>
            </w:tcBorders>
          </w:tcPr>
          <w:p w14:paraId="3C390A9F" w14:textId="77777777" w:rsidR="00A34860" w:rsidRPr="005D4438" w:rsidRDefault="00A34860" w:rsidP="00A34860">
            <w:pPr>
              <w:overflowPunct w:val="0"/>
              <w:autoSpaceDE w:val="0"/>
              <w:autoSpaceDN w:val="0"/>
              <w:adjustRightInd w:val="0"/>
              <w:spacing w:line="240" w:lineRule="exact"/>
              <w:jc w:val="center"/>
              <w:textAlignment w:val="baseline"/>
            </w:pPr>
            <w:r w:rsidRPr="005D4438">
              <w:t>По мере необходимости (в течение 10 часов после поступления заявки заказчика)</w:t>
            </w:r>
          </w:p>
        </w:tc>
      </w:tr>
      <w:tr w:rsidR="00A34860" w:rsidRPr="005D4438" w14:paraId="7FE675ED" w14:textId="77777777" w:rsidTr="009B04D3">
        <w:trPr>
          <w:trHeight w:val="20"/>
        </w:trPr>
        <w:tc>
          <w:tcPr>
            <w:tcW w:w="851" w:type="dxa"/>
            <w:tcBorders>
              <w:top w:val="single" w:sz="4" w:space="0" w:color="000000"/>
              <w:left w:val="single" w:sz="4" w:space="0" w:color="000000"/>
              <w:bottom w:val="single" w:sz="4" w:space="0" w:color="000000"/>
              <w:right w:val="single" w:sz="4" w:space="0" w:color="000000"/>
            </w:tcBorders>
          </w:tcPr>
          <w:p w14:paraId="42053300" w14:textId="77777777" w:rsidR="00A34860" w:rsidRPr="005D4438" w:rsidRDefault="00A34860" w:rsidP="00A34860">
            <w:pPr>
              <w:spacing w:line="240" w:lineRule="exact"/>
              <w:rPr>
                <w:b/>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5C825D3E" w14:textId="77777777" w:rsidR="00A34860" w:rsidRPr="005D4438" w:rsidRDefault="00A34860" w:rsidP="00A34860">
            <w:pPr>
              <w:spacing w:line="240" w:lineRule="exact"/>
            </w:pPr>
            <w:r w:rsidRPr="005D4438">
              <w:t>Протяжка резьбовых соединений запорных устройств</w:t>
            </w:r>
          </w:p>
        </w:tc>
        <w:tc>
          <w:tcPr>
            <w:tcW w:w="1984" w:type="dxa"/>
            <w:tcBorders>
              <w:top w:val="single" w:sz="4" w:space="0" w:color="000000"/>
              <w:left w:val="single" w:sz="4" w:space="0" w:color="000000"/>
              <w:bottom w:val="single" w:sz="4" w:space="0" w:color="000000"/>
              <w:right w:val="single" w:sz="4" w:space="0" w:color="000000"/>
            </w:tcBorders>
            <w:vAlign w:val="center"/>
          </w:tcPr>
          <w:p w14:paraId="103FEFFD" w14:textId="77777777" w:rsidR="00A34860" w:rsidRPr="005D4438" w:rsidRDefault="00A34860" w:rsidP="00A34860">
            <w:pPr>
              <w:jc w:val="center"/>
              <w:rPr>
                <w:b/>
              </w:rPr>
            </w:pPr>
            <w:r w:rsidRPr="005D4438">
              <w:rPr>
                <w:rFonts w:eastAsia="Calibri"/>
              </w:rPr>
              <w:t>По мере необходимости (в течение 24 часов после поступления заявки заказчика)</w:t>
            </w:r>
          </w:p>
        </w:tc>
      </w:tr>
      <w:tr w:rsidR="00A34860" w:rsidRPr="005D4438" w14:paraId="330C25D4" w14:textId="77777777" w:rsidTr="004B6525">
        <w:trPr>
          <w:trHeight w:val="20"/>
        </w:trPr>
        <w:tc>
          <w:tcPr>
            <w:tcW w:w="851" w:type="dxa"/>
            <w:tcBorders>
              <w:top w:val="single" w:sz="4" w:space="0" w:color="000000"/>
              <w:left w:val="single" w:sz="4" w:space="0" w:color="000000"/>
              <w:bottom w:val="single" w:sz="4" w:space="0" w:color="000000"/>
              <w:right w:val="single" w:sz="4" w:space="0" w:color="000000"/>
            </w:tcBorders>
          </w:tcPr>
          <w:p w14:paraId="47470E11"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vAlign w:val="center"/>
          </w:tcPr>
          <w:p w14:paraId="0BF37D84" w14:textId="77777777" w:rsidR="00A34860" w:rsidRPr="005D4438" w:rsidRDefault="00A34860" w:rsidP="00A34860">
            <w:r w:rsidRPr="005D4438">
              <w:rPr>
                <w:rFonts w:eastAsia="Calibri"/>
              </w:rPr>
              <w:t>Устранение неисправностей, не требующих замены запасных частей</w:t>
            </w:r>
          </w:p>
        </w:tc>
        <w:tc>
          <w:tcPr>
            <w:tcW w:w="1984" w:type="dxa"/>
            <w:tcBorders>
              <w:top w:val="single" w:sz="4" w:space="0" w:color="000000"/>
              <w:left w:val="single" w:sz="4" w:space="0" w:color="000000"/>
              <w:bottom w:val="single" w:sz="4" w:space="0" w:color="000000"/>
              <w:right w:val="single" w:sz="4" w:space="0" w:color="000000"/>
            </w:tcBorders>
            <w:vAlign w:val="center"/>
          </w:tcPr>
          <w:p w14:paraId="1722F48B" w14:textId="77777777" w:rsidR="00A34860" w:rsidRPr="005D4438" w:rsidRDefault="00A34860" w:rsidP="00A34860">
            <w:pPr>
              <w:jc w:val="center"/>
            </w:pPr>
            <w:r w:rsidRPr="005D4438">
              <w:rPr>
                <w:rFonts w:eastAsia="Calibri"/>
              </w:rPr>
              <w:t>По мере необходимости (в течение 24 часов после поступления заявки заказчика)</w:t>
            </w:r>
          </w:p>
        </w:tc>
      </w:tr>
      <w:tr w:rsidR="00A34860" w:rsidRPr="005D4438" w14:paraId="67134798"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74140BBB" w14:textId="77777777" w:rsidR="00A34860" w:rsidRPr="005D4438" w:rsidRDefault="00A34860" w:rsidP="00A34860">
            <w:pPr>
              <w:spacing w:line="240" w:lineRule="exact"/>
              <w:rPr>
                <w:b/>
                <w:lang w:eastAsia="en-US"/>
              </w:rPr>
            </w:pPr>
            <w:r w:rsidRPr="005D4438">
              <w:rPr>
                <w:b/>
                <w:lang w:eastAsia="en-US"/>
              </w:rPr>
              <w:t>2.3</w:t>
            </w:r>
          </w:p>
        </w:tc>
        <w:tc>
          <w:tcPr>
            <w:tcW w:w="7229" w:type="dxa"/>
            <w:tcBorders>
              <w:top w:val="single" w:sz="4" w:space="0" w:color="000000"/>
              <w:left w:val="single" w:sz="4" w:space="0" w:color="000000"/>
              <w:bottom w:val="single" w:sz="4" w:space="0" w:color="000000"/>
              <w:right w:val="single" w:sz="4" w:space="0" w:color="000000"/>
            </w:tcBorders>
          </w:tcPr>
          <w:p w14:paraId="4012FD58" w14:textId="77777777" w:rsidR="00A34860" w:rsidRPr="005D4438" w:rsidRDefault="00A34860" w:rsidP="00A34860">
            <w:pPr>
              <w:spacing w:line="240" w:lineRule="exact"/>
              <w:rPr>
                <w:b/>
                <w:lang w:eastAsia="en-US"/>
              </w:rPr>
            </w:pPr>
            <w:r w:rsidRPr="005D4438">
              <w:rPr>
                <w:b/>
              </w:rPr>
              <w:t>Контроль технического состояния</w:t>
            </w:r>
          </w:p>
        </w:tc>
        <w:tc>
          <w:tcPr>
            <w:tcW w:w="1984" w:type="dxa"/>
            <w:tcBorders>
              <w:top w:val="single" w:sz="4" w:space="0" w:color="000000"/>
              <w:left w:val="single" w:sz="4" w:space="0" w:color="000000"/>
              <w:bottom w:val="single" w:sz="4" w:space="0" w:color="000000"/>
              <w:right w:val="single" w:sz="4" w:space="0" w:color="000000"/>
            </w:tcBorders>
          </w:tcPr>
          <w:p w14:paraId="338DEEEA" w14:textId="77777777" w:rsidR="00A34860" w:rsidRPr="005D4438" w:rsidRDefault="00A34860" w:rsidP="00A34860">
            <w:pPr>
              <w:spacing w:line="240" w:lineRule="exact"/>
              <w:jc w:val="center"/>
              <w:rPr>
                <w:b/>
                <w:lang w:eastAsia="en-US"/>
              </w:rPr>
            </w:pPr>
          </w:p>
        </w:tc>
      </w:tr>
      <w:tr w:rsidR="00A34860" w:rsidRPr="005D4438" w14:paraId="39022B82"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69AE8216"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66C16719" w14:textId="77777777" w:rsidR="00A34860" w:rsidRPr="005D4438" w:rsidRDefault="00A34860" w:rsidP="00A34860">
            <w:pPr>
              <w:spacing w:line="240" w:lineRule="exact"/>
            </w:pPr>
            <w:r w:rsidRPr="005D4438">
              <w:rPr>
                <w:lang w:eastAsia="en-US"/>
              </w:rPr>
              <w:t>Проверка органов управления, защиты, контроля, индикации и сигнализации на целостность, четкость фиксации, отсутствие люфтов, срабатывание пускателей</w:t>
            </w:r>
          </w:p>
        </w:tc>
        <w:tc>
          <w:tcPr>
            <w:tcW w:w="1984" w:type="dxa"/>
            <w:tcBorders>
              <w:top w:val="single" w:sz="4" w:space="0" w:color="000000"/>
              <w:left w:val="single" w:sz="4" w:space="0" w:color="000000"/>
              <w:bottom w:val="single" w:sz="4" w:space="0" w:color="000000"/>
              <w:right w:val="single" w:sz="4" w:space="0" w:color="000000"/>
            </w:tcBorders>
          </w:tcPr>
          <w:p w14:paraId="249D1382" w14:textId="77777777" w:rsidR="00A34860" w:rsidRPr="005D4438" w:rsidRDefault="00A34860" w:rsidP="00A34860">
            <w:pPr>
              <w:spacing w:line="240" w:lineRule="exact"/>
              <w:jc w:val="center"/>
              <w:rPr>
                <w:lang w:eastAsia="en-US"/>
              </w:rPr>
            </w:pPr>
            <w:r w:rsidRPr="005D4438">
              <w:rPr>
                <w:lang w:eastAsia="en-US"/>
              </w:rPr>
              <w:t>Ежемесячно</w:t>
            </w:r>
          </w:p>
        </w:tc>
      </w:tr>
      <w:tr w:rsidR="00A34860" w:rsidRPr="005D4438" w14:paraId="7B184307"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234BE66E"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31D3D963" w14:textId="77777777" w:rsidR="00A34860" w:rsidRPr="005D4438" w:rsidRDefault="00A34860" w:rsidP="00A34860">
            <w:pPr>
              <w:spacing w:line="240" w:lineRule="exact"/>
              <w:rPr>
                <w:lang w:eastAsia="en-US"/>
              </w:rPr>
            </w:pPr>
            <w:r w:rsidRPr="005D4438">
              <w:rPr>
                <w:lang w:eastAsia="en-US"/>
              </w:rPr>
              <w:t>Проверка герметичности затвора электромагнитных вентилей, очистка затвора от накипи</w:t>
            </w:r>
          </w:p>
        </w:tc>
        <w:tc>
          <w:tcPr>
            <w:tcW w:w="1984" w:type="dxa"/>
            <w:tcBorders>
              <w:top w:val="single" w:sz="4" w:space="0" w:color="000000"/>
              <w:left w:val="single" w:sz="4" w:space="0" w:color="000000"/>
              <w:bottom w:val="single" w:sz="4" w:space="0" w:color="000000"/>
              <w:right w:val="single" w:sz="4" w:space="0" w:color="000000"/>
            </w:tcBorders>
          </w:tcPr>
          <w:p w14:paraId="2747731F" w14:textId="77777777" w:rsidR="00A34860" w:rsidRPr="005D4438" w:rsidRDefault="00A34860" w:rsidP="00A34860">
            <w:pPr>
              <w:spacing w:line="240" w:lineRule="exact"/>
              <w:jc w:val="center"/>
              <w:rPr>
                <w:lang w:eastAsia="en-US"/>
              </w:rPr>
            </w:pPr>
            <w:r w:rsidRPr="005D4438">
              <w:rPr>
                <w:lang w:eastAsia="en-US"/>
              </w:rPr>
              <w:t>Ежемесячно</w:t>
            </w:r>
          </w:p>
        </w:tc>
      </w:tr>
      <w:tr w:rsidR="00A34860" w:rsidRPr="005D4438" w14:paraId="0220CB90"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6CD04A6B"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0DC3D3D9" w14:textId="77777777" w:rsidR="00A34860" w:rsidRPr="005D4438" w:rsidRDefault="00A34860" w:rsidP="00A34860">
            <w:pPr>
              <w:spacing w:line="240" w:lineRule="exact"/>
              <w:rPr>
                <w:lang w:eastAsia="en-US"/>
              </w:rPr>
            </w:pPr>
            <w:r w:rsidRPr="005D4438">
              <w:rPr>
                <w:lang w:eastAsia="en-US"/>
              </w:rPr>
              <w:t>Проверка герметичности соединений, плотности закрывания стерилизационной камеры</w:t>
            </w:r>
          </w:p>
        </w:tc>
        <w:tc>
          <w:tcPr>
            <w:tcW w:w="1984" w:type="dxa"/>
            <w:tcBorders>
              <w:top w:val="single" w:sz="4" w:space="0" w:color="000000"/>
              <w:left w:val="single" w:sz="4" w:space="0" w:color="000000"/>
              <w:bottom w:val="single" w:sz="4" w:space="0" w:color="000000"/>
              <w:right w:val="single" w:sz="4" w:space="0" w:color="000000"/>
            </w:tcBorders>
          </w:tcPr>
          <w:p w14:paraId="2CA2F1BE" w14:textId="77777777" w:rsidR="00A34860" w:rsidRPr="005D4438" w:rsidRDefault="00A34860" w:rsidP="00A34860">
            <w:pPr>
              <w:spacing w:line="240" w:lineRule="exact"/>
              <w:jc w:val="center"/>
              <w:rPr>
                <w:lang w:eastAsia="en-US"/>
              </w:rPr>
            </w:pPr>
            <w:r w:rsidRPr="005D4438">
              <w:rPr>
                <w:lang w:eastAsia="en-US"/>
              </w:rPr>
              <w:t>Ежемесячно</w:t>
            </w:r>
          </w:p>
        </w:tc>
      </w:tr>
      <w:tr w:rsidR="00A34860" w:rsidRPr="005D4438" w14:paraId="388B786C"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3F2DF601"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61436206" w14:textId="77777777" w:rsidR="00A34860" w:rsidRPr="005D4438" w:rsidRDefault="00A34860" w:rsidP="00A34860">
            <w:pPr>
              <w:spacing w:line="240" w:lineRule="exact"/>
              <w:rPr>
                <w:lang w:eastAsia="en-US"/>
              </w:rPr>
            </w:pPr>
            <w:r w:rsidRPr="005D4438">
              <w:rPr>
                <w:lang w:eastAsia="en-US"/>
              </w:rPr>
              <w:t>Подтяжка резьбовых соединений запорных устройств</w:t>
            </w:r>
          </w:p>
        </w:tc>
        <w:tc>
          <w:tcPr>
            <w:tcW w:w="1984" w:type="dxa"/>
            <w:tcBorders>
              <w:top w:val="single" w:sz="4" w:space="0" w:color="000000"/>
              <w:left w:val="single" w:sz="4" w:space="0" w:color="000000"/>
              <w:bottom w:val="single" w:sz="4" w:space="0" w:color="000000"/>
              <w:right w:val="single" w:sz="4" w:space="0" w:color="000000"/>
            </w:tcBorders>
          </w:tcPr>
          <w:p w14:paraId="711472F8" w14:textId="77777777" w:rsidR="00A34860" w:rsidRPr="005D4438" w:rsidRDefault="00A34860" w:rsidP="00A34860">
            <w:pPr>
              <w:spacing w:line="240" w:lineRule="exact"/>
              <w:jc w:val="center"/>
              <w:rPr>
                <w:lang w:eastAsia="en-US"/>
              </w:rPr>
            </w:pPr>
            <w:r w:rsidRPr="005D4438">
              <w:rPr>
                <w:lang w:eastAsia="en-US"/>
              </w:rPr>
              <w:t>Ежемесячно</w:t>
            </w:r>
          </w:p>
        </w:tc>
      </w:tr>
      <w:tr w:rsidR="00A34860" w:rsidRPr="005D4438" w14:paraId="24064FAF"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5997A977"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2A4D1917" w14:textId="77777777" w:rsidR="00A34860" w:rsidRPr="005D4438" w:rsidRDefault="00A34860" w:rsidP="00A34860">
            <w:pPr>
              <w:spacing w:line="240" w:lineRule="exact"/>
              <w:rPr>
                <w:lang w:eastAsia="en-US"/>
              </w:rPr>
            </w:pPr>
            <w:r w:rsidRPr="005D4438">
              <w:rPr>
                <w:lang w:eastAsia="en-US"/>
              </w:rPr>
              <w:t>Проверка крепления насоса и набивка сальников</w:t>
            </w:r>
          </w:p>
        </w:tc>
        <w:tc>
          <w:tcPr>
            <w:tcW w:w="1984" w:type="dxa"/>
            <w:tcBorders>
              <w:top w:val="single" w:sz="4" w:space="0" w:color="000000"/>
              <w:left w:val="single" w:sz="4" w:space="0" w:color="000000"/>
              <w:bottom w:val="single" w:sz="4" w:space="0" w:color="000000"/>
              <w:right w:val="single" w:sz="4" w:space="0" w:color="000000"/>
            </w:tcBorders>
          </w:tcPr>
          <w:p w14:paraId="6AC85F8B" w14:textId="77777777" w:rsidR="00A34860" w:rsidRPr="005D4438" w:rsidRDefault="00A34860" w:rsidP="00A34860">
            <w:pPr>
              <w:spacing w:line="240" w:lineRule="exact"/>
              <w:jc w:val="center"/>
              <w:rPr>
                <w:lang w:eastAsia="en-US"/>
              </w:rPr>
            </w:pPr>
            <w:r w:rsidRPr="005D4438">
              <w:rPr>
                <w:lang w:eastAsia="en-US"/>
              </w:rPr>
              <w:t>Ежемесячно</w:t>
            </w:r>
          </w:p>
        </w:tc>
      </w:tr>
      <w:tr w:rsidR="00A34860" w:rsidRPr="005D4438" w14:paraId="6970E85A" w14:textId="77777777" w:rsidTr="0014577A">
        <w:trPr>
          <w:trHeight w:val="1029"/>
        </w:trPr>
        <w:tc>
          <w:tcPr>
            <w:tcW w:w="851" w:type="dxa"/>
            <w:tcBorders>
              <w:top w:val="single" w:sz="4" w:space="0" w:color="000000"/>
              <w:left w:val="single" w:sz="4" w:space="0" w:color="000000"/>
              <w:bottom w:val="single" w:sz="4" w:space="0" w:color="000000"/>
              <w:right w:val="single" w:sz="4" w:space="0" w:color="000000"/>
            </w:tcBorders>
          </w:tcPr>
          <w:p w14:paraId="212BAD8A"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23AD4D1E" w14:textId="77777777" w:rsidR="00A34860" w:rsidRPr="005D4438" w:rsidRDefault="00A34860" w:rsidP="00A34860">
            <w:pPr>
              <w:spacing w:line="240" w:lineRule="exact"/>
              <w:rPr>
                <w:lang w:eastAsia="en-US"/>
              </w:rPr>
            </w:pPr>
            <w:r w:rsidRPr="005D4438">
              <w:rPr>
                <w:lang w:eastAsia="en-US"/>
              </w:rPr>
              <w:t>Проверка состояния и крепления деталей, проверка регулировки рычагов, контроль захода рычагов в окна пластин стерилизационной камеры при снятом кожухе, проверка состояния резьбы ходового винта и гайки. Смазка затвора и рычагов</w:t>
            </w:r>
          </w:p>
        </w:tc>
        <w:tc>
          <w:tcPr>
            <w:tcW w:w="1984" w:type="dxa"/>
            <w:tcBorders>
              <w:top w:val="single" w:sz="4" w:space="0" w:color="000000"/>
              <w:left w:val="single" w:sz="4" w:space="0" w:color="000000"/>
              <w:bottom w:val="single" w:sz="4" w:space="0" w:color="000000"/>
              <w:right w:val="single" w:sz="4" w:space="0" w:color="000000"/>
            </w:tcBorders>
          </w:tcPr>
          <w:p w14:paraId="4A744466" w14:textId="77777777" w:rsidR="00A34860" w:rsidRPr="005D4438" w:rsidRDefault="00A34860" w:rsidP="00A34860">
            <w:pPr>
              <w:spacing w:line="240" w:lineRule="exact"/>
              <w:jc w:val="center"/>
              <w:rPr>
                <w:lang w:eastAsia="en-US"/>
              </w:rPr>
            </w:pPr>
            <w:r w:rsidRPr="005D4438">
              <w:rPr>
                <w:lang w:eastAsia="en-US"/>
              </w:rPr>
              <w:t>1 раз в полгода</w:t>
            </w:r>
          </w:p>
        </w:tc>
      </w:tr>
      <w:tr w:rsidR="00A34860" w:rsidRPr="005D4438" w14:paraId="6B6DE7A1" w14:textId="77777777" w:rsidTr="0014577A">
        <w:trPr>
          <w:trHeight w:val="305"/>
        </w:trPr>
        <w:tc>
          <w:tcPr>
            <w:tcW w:w="851" w:type="dxa"/>
            <w:tcBorders>
              <w:top w:val="single" w:sz="4" w:space="0" w:color="000000"/>
              <w:left w:val="single" w:sz="4" w:space="0" w:color="000000"/>
              <w:bottom w:val="single" w:sz="4" w:space="0" w:color="000000"/>
              <w:right w:val="single" w:sz="4" w:space="0" w:color="000000"/>
            </w:tcBorders>
          </w:tcPr>
          <w:p w14:paraId="2B8EA2BB" w14:textId="77777777" w:rsidR="00A34860" w:rsidRPr="005D4438" w:rsidRDefault="00A34860" w:rsidP="00A34860">
            <w:pPr>
              <w:spacing w:line="240" w:lineRule="exact"/>
              <w:rPr>
                <w:b/>
                <w:lang w:eastAsia="en-US"/>
              </w:rPr>
            </w:pPr>
            <w:r w:rsidRPr="005D4438">
              <w:rPr>
                <w:b/>
                <w:lang w:eastAsia="en-US"/>
              </w:rPr>
              <w:t>2.4</w:t>
            </w:r>
          </w:p>
        </w:tc>
        <w:tc>
          <w:tcPr>
            <w:tcW w:w="7229" w:type="dxa"/>
            <w:tcBorders>
              <w:top w:val="single" w:sz="4" w:space="0" w:color="000000"/>
              <w:left w:val="single" w:sz="4" w:space="0" w:color="000000"/>
              <w:bottom w:val="single" w:sz="4" w:space="0" w:color="000000"/>
              <w:right w:val="single" w:sz="4" w:space="0" w:color="000000"/>
            </w:tcBorders>
          </w:tcPr>
          <w:p w14:paraId="1A05B834" w14:textId="77777777" w:rsidR="00A34860" w:rsidRPr="005D4438" w:rsidRDefault="00A34860" w:rsidP="00A34860">
            <w:pPr>
              <w:spacing w:line="240" w:lineRule="exact"/>
              <w:rPr>
                <w:b/>
                <w:lang w:eastAsia="en-US"/>
              </w:rPr>
            </w:pPr>
            <w:r w:rsidRPr="005D4438">
              <w:rPr>
                <w:rFonts w:eastAsia="Calibri"/>
                <w:b/>
                <w:bCs/>
              </w:rPr>
              <w:t>Техническое диагностирование</w:t>
            </w:r>
          </w:p>
        </w:tc>
        <w:tc>
          <w:tcPr>
            <w:tcW w:w="1984" w:type="dxa"/>
            <w:tcBorders>
              <w:top w:val="single" w:sz="4" w:space="0" w:color="000000"/>
              <w:left w:val="single" w:sz="4" w:space="0" w:color="000000"/>
              <w:bottom w:val="single" w:sz="4" w:space="0" w:color="000000"/>
              <w:right w:val="single" w:sz="4" w:space="0" w:color="000000"/>
            </w:tcBorders>
          </w:tcPr>
          <w:p w14:paraId="68785551" w14:textId="77777777" w:rsidR="00A34860" w:rsidRPr="005D4438" w:rsidRDefault="00A34860" w:rsidP="00A34860">
            <w:pPr>
              <w:spacing w:line="240" w:lineRule="exact"/>
              <w:jc w:val="center"/>
              <w:rPr>
                <w:b/>
                <w:lang w:eastAsia="en-US"/>
              </w:rPr>
            </w:pPr>
          </w:p>
        </w:tc>
      </w:tr>
      <w:tr w:rsidR="00A34860" w:rsidRPr="005D4438" w14:paraId="7EC69319" w14:textId="77777777" w:rsidTr="0014577A">
        <w:trPr>
          <w:trHeight w:val="20"/>
        </w:trPr>
        <w:tc>
          <w:tcPr>
            <w:tcW w:w="851" w:type="dxa"/>
            <w:vAlign w:val="center"/>
          </w:tcPr>
          <w:p w14:paraId="725BF835" w14:textId="77777777" w:rsidR="00A34860" w:rsidRPr="005D4438" w:rsidRDefault="00A34860" w:rsidP="00A34860"/>
        </w:tc>
        <w:tc>
          <w:tcPr>
            <w:tcW w:w="7229" w:type="dxa"/>
            <w:vAlign w:val="center"/>
          </w:tcPr>
          <w:p w14:paraId="4D4DF8AC" w14:textId="77777777" w:rsidR="00A34860" w:rsidRPr="005D4438" w:rsidRDefault="00A34860" w:rsidP="00A34860">
            <w:r w:rsidRPr="005D4438">
              <w:rPr>
                <w:rFonts w:eastAsia="Calibri"/>
              </w:rPr>
              <w:t>Выявление неисправностей МТ</w:t>
            </w:r>
          </w:p>
        </w:tc>
        <w:tc>
          <w:tcPr>
            <w:tcW w:w="1984" w:type="dxa"/>
            <w:vAlign w:val="center"/>
          </w:tcPr>
          <w:p w14:paraId="4349BC38" w14:textId="77777777" w:rsidR="00A34860" w:rsidRPr="005D4438" w:rsidRDefault="00A34860" w:rsidP="00A34860">
            <w:pPr>
              <w:jc w:val="center"/>
            </w:pPr>
            <w:r w:rsidRPr="005D4438">
              <w:rPr>
                <w:rFonts w:eastAsia="Calibri"/>
              </w:rPr>
              <w:t>По мере необходимости (в течение 24 часов после поступления заявки заказчика)</w:t>
            </w:r>
          </w:p>
        </w:tc>
      </w:tr>
      <w:tr w:rsidR="00A34860" w:rsidRPr="005D4438" w14:paraId="4A6E8EDF" w14:textId="77777777" w:rsidTr="0014577A">
        <w:trPr>
          <w:trHeight w:val="20"/>
        </w:trPr>
        <w:tc>
          <w:tcPr>
            <w:tcW w:w="851" w:type="dxa"/>
            <w:vAlign w:val="center"/>
          </w:tcPr>
          <w:p w14:paraId="23060F5C" w14:textId="77777777" w:rsidR="00A34860" w:rsidRPr="005D4438" w:rsidRDefault="00A34860" w:rsidP="00A34860">
            <w:pPr>
              <w:rPr>
                <w:b/>
              </w:rPr>
            </w:pPr>
            <w:r w:rsidRPr="005D4438">
              <w:rPr>
                <w:b/>
              </w:rPr>
              <w:t>2.5</w:t>
            </w:r>
          </w:p>
        </w:tc>
        <w:tc>
          <w:tcPr>
            <w:tcW w:w="7229" w:type="dxa"/>
            <w:vAlign w:val="center"/>
          </w:tcPr>
          <w:p w14:paraId="3A87F7D7" w14:textId="77777777" w:rsidR="00A34860" w:rsidRPr="005D4438" w:rsidRDefault="00A34860" w:rsidP="00A34860">
            <w:pPr>
              <w:rPr>
                <w:rFonts w:eastAsia="Calibri"/>
                <w:b/>
              </w:rPr>
            </w:pPr>
            <w:r w:rsidRPr="005D4438">
              <w:rPr>
                <w:rFonts w:eastAsia="Calibri"/>
                <w:b/>
              </w:rPr>
              <w:t>Ремонт медицинской техники</w:t>
            </w:r>
          </w:p>
        </w:tc>
        <w:tc>
          <w:tcPr>
            <w:tcW w:w="1984" w:type="dxa"/>
            <w:vAlign w:val="center"/>
          </w:tcPr>
          <w:p w14:paraId="0D3BCE85" w14:textId="77777777" w:rsidR="00A34860" w:rsidRPr="005D4438" w:rsidRDefault="00A34860" w:rsidP="00A34860">
            <w:pPr>
              <w:jc w:val="center"/>
              <w:rPr>
                <w:rFonts w:eastAsia="Calibri"/>
                <w:b/>
              </w:rPr>
            </w:pPr>
          </w:p>
        </w:tc>
      </w:tr>
      <w:tr w:rsidR="00A34860" w:rsidRPr="005D4438" w14:paraId="3719E614" w14:textId="77777777" w:rsidTr="0014577A">
        <w:trPr>
          <w:trHeight w:val="20"/>
        </w:trPr>
        <w:tc>
          <w:tcPr>
            <w:tcW w:w="851" w:type="dxa"/>
            <w:vAlign w:val="center"/>
          </w:tcPr>
          <w:p w14:paraId="0E6BD097" w14:textId="77777777" w:rsidR="00A34860" w:rsidRPr="005D4438" w:rsidRDefault="00A34860" w:rsidP="00A34860"/>
        </w:tc>
        <w:tc>
          <w:tcPr>
            <w:tcW w:w="7229" w:type="dxa"/>
            <w:tcBorders>
              <w:top w:val="single" w:sz="4" w:space="0" w:color="000000"/>
              <w:left w:val="single" w:sz="4" w:space="0" w:color="000000"/>
              <w:bottom w:val="single" w:sz="4" w:space="0" w:color="000000"/>
              <w:right w:val="single" w:sz="4" w:space="0" w:color="000000"/>
            </w:tcBorders>
          </w:tcPr>
          <w:p w14:paraId="592DE095" w14:textId="77777777" w:rsidR="00A34860" w:rsidRPr="005D4438" w:rsidRDefault="00A34860" w:rsidP="00A34860">
            <w:pPr>
              <w:spacing w:line="240" w:lineRule="exact"/>
            </w:pPr>
            <w:r w:rsidRPr="005D4438">
              <w:t>Выполнение работ по замене  вышедших из строя деталей МТ, в том числе: предохранителей, ламп, сетевого шнура, вилки, провода заземления, электронагревателей, термометров, электродвигателей, элементов электрической схемы, замена прокладок стерилизационной камеры, парогенератора, замена вентилей, замена клапанов, конденсатоотводчика, замена предохранительного клапана, замена водоуказательного стекла, замена датчика уровня воды, замена коммутационных и установочных изделий, приобретённых за счет средств Заказчика</w:t>
            </w:r>
          </w:p>
        </w:tc>
        <w:tc>
          <w:tcPr>
            <w:tcW w:w="1984" w:type="dxa"/>
            <w:tcBorders>
              <w:top w:val="single" w:sz="4" w:space="0" w:color="000000"/>
              <w:left w:val="single" w:sz="4" w:space="0" w:color="000000"/>
              <w:bottom w:val="single" w:sz="4" w:space="0" w:color="000000"/>
              <w:right w:val="single" w:sz="4" w:space="0" w:color="000000"/>
            </w:tcBorders>
          </w:tcPr>
          <w:p w14:paraId="500DA904" w14:textId="77777777" w:rsidR="00A34860" w:rsidRPr="005D4438" w:rsidRDefault="00A34860" w:rsidP="00A34860">
            <w:pPr>
              <w:spacing w:line="240" w:lineRule="exact"/>
              <w:jc w:val="center"/>
            </w:pPr>
            <w:r w:rsidRPr="005D4438">
              <w:t>По мере необходимости</w:t>
            </w:r>
          </w:p>
        </w:tc>
      </w:tr>
      <w:tr w:rsidR="00A34860" w:rsidRPr="005D4438" w14:paraId="7CF1BCB1" w14:textId="77777777" w:rsidTr="0014577A">
        <w:trPr>
          <w:trHeight w:val="20"/>
        </w:trPr>
        <w:tc>
          <w:tcPr>
            <w:tcW w:w="851" w:type="dxa"/>
            <w:vAlign w:val="center"/>
          </w:tcPr>
          <w:p w14:paraId="779C6F1E" w14:textId="77777777" w:rsidR="00A34860" w:rsidRPr="005D4438" w:rsidRDefault="00A34860" w:rsidP="00A34860"/>
        </w:tc>
        <w:tc>
          <w:tcPr>
            <w:tcW w:w="7229" w:type="dxa"/>
            <w:tcBorders>
              <w:top w:val="single" w:sz="4" w:space="0" w:color="000000"/>
              <w:left w:val="single" w:sz="4" w:space="0" w:color="000000"/>
              <w:bottom w:val="single" w:sz="4" w:space="0" w:color="000000"/>
              <w:right w:val="single" w:sz="4" w:space="0" w:color="000000"/>
            </w:tcBorders>
          </w:tcPr>
          <w:p w14:paraId="475FDAA4" w14:textId="77777777" w:rsidR="00A34860" w:rsidRPr="005D4438" w:rsidRDefault="00A34860" w:rsidP="00A34860">
            <w:pPr>
              <w:spacing w:line="240" w:lineRule="exact"/>
            </w:pPr>
            <w:r w:rsidRPr="005D4438">
              <w:t>Выполнение работ по замене прокладок стерилизационной камеры, парогенератора, приобретённых за счет средств Заказчика</w:t>
            </w:r>
          </w:p>
        </w:tc>
        <w:tc>
          <w:tcPr>
            <w:tcW w:w="1984" w:type="dxa"/>
            <w:tcBorders>
              <w:top w:val="single" w:sz="4" w:space="0" w:color="000000"/>
              <w:left w:val="single" w:sz="4" w:space="0" w:color="000000"/>
              <w:bottom w:val="single" w:sz="4" w:space="0" w:color="000000"/>
              <w:right w:val="single" w:sz="4" w:space="0" w:color="000000"/>
            </w:tcBorders>
          </w:tcPr>
          <w:p w14:paraId="4353B273" w14:textId="77777777" w:rsidR="00A34860" w:rsidRPr="005D4438" w:rsidRDefault="00A34860" w:rsidP="00A34860">
            <w:pPr>
              <w:spacing w:line="240" w:lineRule="exact"/>
              <w:jc w:val="center"/>
            </w:pPr>
            <w:r w:rsidRPr="005D4438">
              <w:t>По мере необходимости</w:t>
            </w:r>
          </w:p>
        </w:tc>
      </w:tr>
      <w:tr w:rsidR="00A34860" w:rsidRPr="005D4438" w14:paraId="644FEB30" w14:textId="77777777" w:rsidTr="0014577A">
        <w:trPr>
          <w:trHeight w:val="20"/>
        </w:trPr>
        <w:tc>
          <w:tcPr>
            <w:tcW w:w="851" w:type="dxa"/>
            <w:vAlign w:val="center"/>
          </w:tcPr>
          <w:p w14:paraId="60E0C71D" w14:textId="77777777" w:rsidR="00A34860" w:rsidRPr="005D4438" w:rsidRDefault="00A34860" w:rsidP="00A34860"/>
        </w:tc>
        <w:tc>
          <w:tcPr>
            <w:tcW w:w="7229" w:type="dxa"/>
            <w:tcBorders>
              <w:top w:val="single" w:sz="4" w:space="0" w:color="000000"/>
              <w:left w:val="single" w:sz="4" w:space="0" w:color="000000"/>
              <w:bottom w:val="single" w:sz="4" w:space="0" w:color="000000"/>
              <w:right w:val="single" w:sz="4" w:space="0" w:color="000000"/>
            </w:tcBorders>
          </w:tcPr>
          <w:p w14:paraId="2A438445" w14:textId="77777777" w:rsidR="00A34860" w:rsidRPr="005D4438" w:rsidRDefault="00A34860" w:rsidP="00A34860">
            <w:pPr>
              <w:spacing w:line="240" w:lineRule="exact"/>
            </w:pPr>
            <w:r w:rsidRPr="005D4438">
              <w:t>Выполнение работ по набивке сальников, приобретённых за счет средств Заказчика, устранение нарушений герметичности</w:t>
            </w:r>
          </w:p>
        </w:tc>
        <w:tc>
          <w:tcPr>
            <w:tcW w:w="1984" w:type="dxa"/>
            <w:tcBorders>
              <w:top w:val="single" w:sz="4" w:space="0" w:color="000000"/>
              <w:left w:val="single" w:sz="4" w:space="0" w:color="000000"/>
              <w:bottom w:val="single" w:sz="4" w:space="0" w:color="000000"/>
              <w:right w:val="single" w:sz="4" w:space="0" w:color="000000"/>
            </w:tcBorders>
          </w:tcPr>
          <w:p w14:paraId="7B3611A5" w14:textId="77777777" w:rsidR="00A34860" w:rsidRPr="005D4438" w:rsidRDefault="00A34860" w:rsidP="00A34860">
            <w:pPr>
              <w:spacing w:line="240" w:lineRule="exact"/>
              <w:jc w:val="center"/>
            </w:pPr>
            <w:r w:rsidRPr="005D4438">
              <w:t>По мере необходимости</w:t>
            </w:r>
          </w:p>
        </w:tc>
      </w:tr>
      <w:tr w:rsidR="00A34860" w:rsidRPr="005D4438" w14:paraId="03E9A50A" w14:textId="77777777" w:rsidTr="0014577A">
        <w:trPr>
          <w:trHeight w:val="20"/>
        </w:trPr>
        <w:tc>
          <w:tcPr>
            <w:tcW w:w="851" w:type="dxa"/>
            <w:vAlign w:val="center"/>
          </w:tcPr>
          <w:p w14:paraId="68FE8134" w14:textId="77777777" w:rsidR="00A34860" w:rsidRPr="005D4438" w:rsidRDefault="00A34860" w:rsidP="00A34860"/>
        </w:tc>
        <w:tc>
          <w:tcPr>
            <w:tcW w:w="7229" w:type="dxa"/>
            <w:tcBorders>
              <w:top w:val="single" w:sz="4" w:space="0" w:color="000000"/>
              <w:left w:val="single" w:sz="4" w:space="0" w:color="000000"/>
              <w:bottom w:val="single" w:sz="4" w:space="0" w:color="000000"/>
              <w:right w:val="single" w:sz="4" w:space="0" w:color="000000"/>
            </w:tcBorders>
          </w:tcPr>
          <w:p w14:paraId="06AF8FE5" w14:textId="77777777" w:rsidR="00A34860" w:rsidRPr="005D4438" w:rsidRDefault="00A34860" w:rsidP="00A34860">
            <w:pPr>
              <w:spacing w:line="240" w:lineRule="exact"/>
            </w:pPr>
            <w:r w:rsidRPr="005D4438">
              <w:t>Подкраска очищенных от коррозии оголенных мест</w:t>
            </w:r>
          </w:p>
        </w:tc>
        <w:tc>
          <w:tcPr>
            <w:tcW w:w="1984" w:type="dxa"/>
            <w:tcBorders>
              <w:top w:val="single" w:sz="4" w:space="0" w:color="000000"/>
              <w:left w:val="single" w:sz="4" w:space="0" w:color="000000"/>
              <w:bottom w:val="single" w:sz="4" w:space="0" w:color="000000"/>
              <w:right w:val="single" w:sz="4" w:space="0" w:color="000000"/>
            </w:tcBorders>
          </w:tcPr>
          <w:p w14:paraId="182FFC2A" w14:textId="77777777" w:rsidR="00A34860" w:rsidRPr="005D4438" w:rsidRDefault="00A34860" w:rsidP="00A34860">
            <w:pPr>
              <w:spacing w:line="240" w:lineRule="exact"/>
              <w:jc w:val="center"/>
            </w:pPr>
            <w:r w:rsidRPr="005D4438">
              <w:t>По мере необходимости</w:t>
            </w:r>
          </w:p>
        </w:tc>
      </w:tr>
      <w:tr w:rsidR="00A34860" w:rsidRPr="005D4438" w14:paraId="34D780B3" w14:textId="77777777" w:rsidTr="0014577A">
        <w:trPr>
          <w:trHeight w:val="20"/>
        </w:trPr>
        <w:tc>
          <w:tcPr>
            <w:tcW w:w="851" w:type="dxa"/>
            <w:vAlign w:val="center"/>
          </w:tcPr>
          <w:p w14:paraId="356D1294" w14:textId="77777777" w:rsidR="00A34860" w:rsidRPr="005D4438" w:rsidRDefault="00A34860" w:rsidP="00A34860"/>
        </w:tc>
        <w:tc>
          <w:tcPr>
            <w:tcW w:w="7229" w:type="dxa"/>
            <w:tcBorders>
              <w:top w:val="single" w:sz="4" w:space="0" w:color="000000"/>
              <w:left w:val="single" w:sz="4" w:space="0" w:color="000000"/>
              <w:bottom w:val="single" w:sz="4" w:space="0" w:color="000000"/>
              <w:right w:val="single" w:sz="4" w:space="0" w:color="000000"/>
            </w:tcBorders>
          </w:tcPr>
          <w:p w14:paraId="346E761B" w14:textId="77777777" w:rsidR="00A34860" w:rsidRPr="005D4438" w:rsidRDefault="00A34860" w:rsidP="00A34860">
            <w:pPr>
              <w:spacing w:line="240" w:lineRule="exact"/>
            </w:pPr>
            <w:r w:rsidRPr="005D4438">
              <w:t>Устранение течи соединений трубопровода, нарушения герметичности</w:t>
            </w:r>
          </w:p>
        </w:tc>
        <w:tc>
          <w:tcPr>
            <w:tcW w:w="1984" w:type="dxa"/>
            <w:tcBorders>
              <w:top w:val="single" w:sz="4" w:space="0" w:color="000000"/>
              <w:left w:val="single" w:sz="4" w:space="0" w:color="000000"/>
              <w:bottom w:val="single" w:sz="4" w:space="0" w:color="000000"/>
              <w:right w:val="single" w:sz="4" w:space="0" w:color="000000"/>
            </w:tcBorders>
          </w:tcPr>
          <w:p w14:paraId="0CB5C872" w14:textId="77777777" w:rsidR="00A34860" w:rsidRPr="005D4438" w:rsidRDefault="00A34860" w:rsidP="00A34860">
            <w:pPr>
              <w:spacing w:line="240" w:lineRule="exact"/>
              <w:jc w:val="center"/>
            </w:pPr>
            <w:r w:rsidRPr="005D4438">
              <w:t>По мере необходимости</w:t>
            </w:r>
          </w:p>
        </w:tc>
      </w:tr>
      <w:tr w:rsidR="00A34860" w:rsidRPr="005D4438" w14:paraId="57B4B7C5" w14:textId="77777777" w:rsidTr="0014577A">
        <w:trPr>
          <w:trHeight w:val="20"/>
        </w:trPr>
        <w:tc>
          <w:tcPr>
            <w:tcW w:w="851" w:type="dxa"/>
            <w:vAlign w:val="center"/>
          </w:tcPr>
          <w:p w14:paraId="4A713136" w14:textId="77777777" w:rsidR="00A34860" w:rsidRPr="005D4438" w:rsidRDefault="00A34860" w:rsidP="00A34860"/>
        </w:tc>
        <w:tc>
          <w:tcPr>
            <w:tcW w:w="7229" w:type="dxa"/>
            <w:tcBorders>
              <w:top w:val="single" w:sz="4" w:space="0" w:color="000000"/>
              <w:left w:val="single" w:sz="4" w:space="0" w:color="000000"/>
              <w:bottom w:val="single" w:sz="4" w:space="0" w:color="000000"/>
              <w:right w:val="single" w:sz="4" w:space="0" w:color="000000"/>
            </w:tcBorders>
          </w:tcPr>
          <w:p w14:paraId="7379CAD1" w14:textId="77777777" w:rsidR="00A34860" w:rsidRPr="005D4438" w:rsidRDefault="00A34860" w:rsidP="00A34860">
            <w:pPr>
              <w:spacing w:line="240" w:lineRule="exact"/>
            </w:pPr>
            <w:r w:rsidRPr="005D4438">
              <w:t xml:space="preserve">Очистка датчика уровня воды механическим или иным не разрушающим корпус и </w:t>
            </w:r>
            <w:proofErr w:type="spellStart"/>
            <w:r w:rsidRPr="005D4438">
              <w:t>ТЭНы</w:t>
            </w:r>
            <w:proofErr w:type="spellEnd"/>
            <w:r w:rsidRPr="005D4438">
              <w:t xml:space="preserve"> способом</w:t>
            </w:r>
          </w:p>
        </w:tc>
        <w:tc>
          <w:tcPr>
            <w:tcW w:w="1984" w:type="dxa"/>
            <w:tcBorders>
              <w:top w:val="single" w:sz="4" w:space="0" w:color="000000"/>
              <w:left w:val="single" w:sz="4" w:space="0" w:color="000000"/>
              <w:bottom w:val="single" w:sz="4" w:space="0" w:color="000000"/>
              <w:right w:val="single" w:sz="4" w:space="0" w:color="000000"/>
            </w:tcBorders>
          </w:tcPr>
          <w:p w14:paraId="2266AAD7" w14:textId="77777777" w:rsidR="00A34860" w:rsidRPr="005D4438" w:rsidRDefault="00A34860" w:rsidP="00A34860">
            <w:pPr>
              <w:spacing w:line="240" w:lineRule="exact"/>
              <w:jc w:val="center"/>
            </w:pPr>
            <w:r w:rsidRPr="005D4438">
              <w:t>По мере необходимости</w:t>
            </w:r>
          </w:p>
        </w:tc>
      </w:tr>
      <w:tr w:rsidR="00A34860" w:rsidRPr="005D4438" w14:paraId="7F0B27F0"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329B2B7E" w14:textId="77777777" w:rsidR="00A34860" w:rsidRPr="005D4438" w:rsidRDefault="00A34860" w:rsidP="00A34860">
            <w:pPr>
              <w:spacing w:line="240" w:lineRule="exact"/>
              <w:rPr>
                <w:lang w:eastAsia="en-US"/>
              </w:rPr>
            </w:pPr>
            <w:r w:rsidRPr="005D4438">
              <w:rPr>
                <w:lang w:eastAsia="en-US"/>
              </w:rPr>
              <w:t>5.1</w:t>
            </w:r>
          </w:p>
        </w:tc>
        <w:tc>
          <w:tcPr>
            <w:tcW w:w="7229" w:type="dxa"/>
            <w:tcBorders>
              <w:top w:val="single" w:sz="4" w:space="0" w:color="000000"/>
              <w:left w:val="single" w:sz="4" w:space="0" w:color="000000"/>
              <w:bottom w:val="single" w:sz="4" w:space="0" w:color="000000"/>
              <w:right w:val="single" w:sz="4" w:space="0" w:color="000000"/>
            </w:tcBorders>
          </w:tcPr>
          <w:p w14:paraId="05E05B71" w14:textId="77777777" w:rsidR="00A34860" w:rsidRPr="005D4438" w:rsidRDefault="00A34860" w:rsidP="00A34860">
            <w:pPr>
              <w:spacing w:line="240" w:lineRule="exact"/>
              <w:rPr>
                <w:lang w:eastAsia="en-US"/>
              </w:rPr>
            </w:pPr>
            <w:r w:rsidRPr="005D4438">
              <w:rPr>
                <w:b/>
              </w:rPr>
              <w:t>Периодическое ТО</w:t>
            </w:r>
          </w:p>
        </w:tc>
        <w:tc>
          <w:tcPr>
            <w:tcW w:w="1984" w:type="dxa"/>
            <w:tcBorders>
              <w:top w:val="single" w:sz="4" w:space="0" w:color="000000"/>
              <w:left w:val="single" w:sz="4" w:space="0" w:color="000000"/>
              <w:bottom w:val="single" w:sz="4" w:space="0" w:color="000000"/>
              <w:right w:val="single" w:sz="4" w:space="0" w:color="000000"/>
            </w:tcBorders>
          </w:tcPr>
          <w:p w14:paraId="0B20A94A" w14:textId="77777777" w:rsidR="00A34860" w:rsidRPr="005D4438" w:rsidRDefault="00A34860" w:rsidP="00A34860">
            <w:pPr>
              <w:spacing w:line="240" w:lineRule="exact"/>
              <w:jc w:val="center"/>
              <w:rPr>
                <w:lang w:eastAsia="en-US"/>
              </w:rPr>
            </w:pPr>
          </w:p>
        </w:tc>
      </w:tr>
      <w:tr w:rsidR="00A34860" w:rsidRPr="005D4438" w14:paraId="70171D2A"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6A081AE5"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53FCB502" w14:textId="73625223" w:rsidR="00A34860" w:rsidRPr="005D4438" w:rsidRDefault="00A34860" w:rsidP="00A34860">
            <w:pPr>
              <w:spacing w:line="240" w:lineRule="exact"/>
              <w:rPr>
                <w:lang w:eastAsia="en-US"/>
              </w:rPr>
            </w:pPr>
            <w:r w:rsidRPr="005D4438">
              <w:rPr>
                <w:lang w:eastAsia="en-US"/>
              </w:rPr>
              <w:t>Внешний осмотр рабочего места, основных, вспомогательных и дополнительных устройств аппарата и комплектности</w:t>
            </w:r>
          </w:p>
        </w:tc>
        <w:tc>
          <w:tcPr>
            <w:tcW w:w="1984" w:type="dxa"/>
            <w:tcBorders>
              <w:top w:val="single" w:sz="4" w:space="0" w:color="000000"/>
              <w:left w:val="single" w:sz="4" w:space="0" w:color="000000"/>
              <w:bottom w:val="single" w:sz="4" w:space="0" w:color="000000"/>
              <w:right w:val="single" w:sz="4" w:space="0" w:color="000000"/>
            </w:tcBorders>
          </w:tcPr>
          <w:p w14:paraId="20B8E432" w14:textId="77777777" w:rsidR="00A34860" w:rsidRPr="005D4438" w:rsidRDefault="00A34860" w:rsidP="00A34860">
            <w:pPr>
              <w:spacing w:line="240" w:lineRule="exact"/>
              <w:jc w:val="center"/>
              <w:rPr>
                <w:lang w:eastAsia="en-US"/>
              </w:rPr>
            </w:pPr>
            <w:r w:rsidRPr="005D4438">
              <w:rPr>
                <w:lang w:eastAsia="en-US"/>
              </w:rPr>
              <w:t>Ежемесячно</w:t>
            </w:r>
          </w:p>
        </w:tc>
      </w:tr>
      <w:tr w:rsidR="00A34860" w:rsidRPr="005D4438" w14:paraId="6E2D0F74"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41C6CDA4"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02CBF050" w14:textId="77777777" w:rsidR="00A34860" w:rsidRPr="005D4438" w:rsidRDefault="00A34860" w:rsidP="00A34860">
            <w:pPr>
              <w:spacing w:line="240" w:lineRule="exact"/>
              <w:rPr>
                <w:lang w:eastAsia="en-US"/>
              </w:rPr>
            </w:pPr>
            <w:r w:rsidRPr="005D4438">
              <w:rPr>
                <w:lang w:eastAsia="en-US"/>
              </w:rPr>
              <w:t>Проверка отсутствия механических повреждений блока управления, излучателя, соединительного кабеля и шнура питания</w:t>
            </w:r>
          </w:p>
        </w:tc>
        <w:tc>
          <w:tcPr>
            <w:tcW w:w="1984" w:type="dxa"/>
            <w:tcBorders>
              <w:top w:val="single" w:sz="4" w:space="0" w:color="000000"/>
              <w:left w:val="single" w:sz="4" w:space="0" w:color="000000"/>
              <w:bottom w:val="single" w:sz="4" w:space="0" w:color="000000"/>
              <w:right w:val="single" w:sz="4" w:space="0" w:color="000000"/>
            </w:tcBorders>
          </w:tcPr>
          <w:p w14:paraId="64CED778" w14:textId="77777777" w:rsidR="00A34860" w:rsidRPr="005D4438" w:rsidRDefault="00A34860" w:rsidP="00A34860">
            <w:pPr>
              <w:spacing w:line="240" w:lineRule="exact"/>
              <w:jc w:val="center"/>
              <w:rPr>
                <w:lang w:eastAsia="en-US"/>
              </w:rPr>
            </w:pPr>
            <w:r w:rsidRPr="005D4438">
              <w:rPr>
                <w:lang w:eastAsia="en-US"/>
              </w:rPr>
              <w:t>Ежеквартально</w:t>
            </w:r>
          </w:p>
        </w:tc>
      </w:tr>
      <w:tr w:rsidR="00A34860" w:rsidRPr="005D4438" w14:paraId="7008255F"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51B6C575"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6BC1FE21" w14:textId="77777777" w:rsidR="00A34860" w:rsidRPr="005D4438" w:rsidRDefault="00A34860" w:rsidP="00A34860">
            <w:pPr>
              <w:spacing w:line="240" w:lineRule="exact"/>
              <w:rPr>
                <w:lang w:eastAsia="en-US"/>
              </w:rPr>
            </w:pPr>
            <w:r w:rsidRPr="005D4438">
              <w:rPr>
                <w:lang w:eastAsia="en-US"/>
              </w:rPr>
              <w:t xml:space="preserve">Проверка исправности и прочности фиксации шнура питания. Фиксация шнура питания в сетевой вилке и кожухе должна исключать прокручивание шнура </w:t>
            </w:r>
          </w:p>
        </w:tc>
        <w:tc>
          <w:tcPr>
            <w:tcW w:w="1984" w:type="dxa"/>
            <w:tcBorders>
              <w:top w:val="single" w:sz="4" w:space="0" w:color="000000"/>
              <w:left w:val="single" w:sz="4" w:space="0" w:color="000000"/>
              <w:bottom w:val="single" w:sz="4" w:space="0" w:color="000000"/>
              <w:right w:val="single" w:sz="4" w:space="0" w:color="000000"/>
            </w:tcBorders>
          </w:tcPr>
          <w:p w14:paraId="0C3F3605" w14:textId="77777777" w:rsidR="00A34860" w:rsidRPr="005D4438" w:rsidRDefault="00A34860" w:rsidP="00A34860">
            <w:pPr>
              <w:spacing w:line="240" w:lineRule="exact"/>
              <w:jc w:val="center"/>
              <w:rPr>
                <w:lang w:eastAsia="en-US"/>
              </w:rPr>
            </w:pPr>
            <w:r w:rsidRPr="005D4438">
              <w:rPr>
                <w:lang w:eastAsia="en-US"/>
              </w:rPr>
              <w:t>Ежеквартально</w:t>
            </w:r>
          </w:p>
        </w:tc>
      </w:tr>
      <w:tr w:rsidR="00A34860" w:rsidRPr="005D4438" w14:paraId="56FE8FFA"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65D0EA0B"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1AAF92F5" w14:textId="41BC3145" w:rsidR="00A34860" w:rsidRPr="005D4438" w:rsidRDefault="00A34860" w:rsidP="00A34860">
            <w:pPr>
              <w:spacing w:line="240" w:lineRule="exact"/>
              <w:rPr>
                <w:lang w:eastAsia="en-US"/>
              </w:rPr>
            </w:pPr>
            <w:r w:rsidRPr="005D4438">
              <w:t>Проверка электрических контактов излучателя</w:t>
            </w:r>
          </w:p>
        </w:tc>
        <w:tc>
          <w:tcPr>
            <w:tcW w:w="1984" w:type="dxa"/>
            <w:tcBorders>
              <w:top w:val="single" w:sz="4" w:space="0" w:color="000000"/>
              <w:left w:val="single" w:sz="4" w:space="0" w:color="000000"/>
              <w:bottom w:val="single" w:sz="4" w:space="0" w:color="000000"/>
              <w:right w:val="single" w:sz="4" w:space="0" w:color="000000"/>
            </w:tcBorders>
          </w:tcPr>
          <w:p w14:paraId="5CA592D3" w14:textId="77777777" w:rsidR="00A34860" w:rsidRPr="005D4438" w:rsidRDefault="00A34860" w:rsidP="00A34860">
            <w:pPr>
              <w:spacing w:line="240" w:lineRule="exact"/>
              <w:jc w:val="center"/>
              <w:rPr>
                <w:lang w:eastAsia="en-US"/>
              </w:rPr>
            </w:pPr>
          </w:p>
        </w:tc>
      </w:tr>
      <w:tr w:rsidR="00A34860" w:rsidRPr="005D4438" w14:paraId="79ADE499"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038E9943"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109A5A9D" w14:textId="77777777" w:rsidR="00A34860" w:rsidRPr="005D4438" w:rsidRDefault="00A34860" w:rsidP="00A34860">
            <w:pPr>
              <w:spacing w:line="240" w:lineRule="exact"/>
              <w:rPr>
                <w:lang w:eastAsia="en-US"/>
              </w:rPr>
            </w:pPr>
            <w:r w:rsidRPr="005D4438">
              <w:rPr>
                <w:lang w:eastAsia="en-US"/>
              </w:rPr>
              <w:t>Проверка работоспособности, проверка электрических цепей</w:t>
            </w:r>
          </w:p>
        </w:tc>
        <w:tc>
          <w:tcPr>
            <w:tcW w:w="1984" w:type="dxa"/>
            <w:tcBorders>
              <w:top w:val="single" w:sz="4" w:space="0" w:color="000000"/>
              <w:left w:val="single" w:sz="4" w:space="0" w:color="000000"/>
              <w:bottom w:val="single" w:sz="4" w:space="0" w:color="000000"/>
              <w:right w:val="single" w:sz="4" w:space="0" w:color="000000"/>
            </w:tcBorders>
          </w:tcPr>
          <w:p w14:paraId="0C92E027" w14:textId="77777777" w:rsidR="00A34860" w:rsidRPr="005D4438" w:rsidRDefault="00A34860" w:rsidP="00A34860">
            <w:pPr>
              <w:spacing w:line="240" w:lineRule="exact"/>
              <w:jc w:val="center"/>
              <w:rPr>
                <w:lang w:eastAsia="en-US"/>
              </w:rPr>
            </w:pPr>
            <w:r w:rsidRPr="005D4438">
              <w:rPr>
                <w:lang w:eastAsia="en-US"/>
              </w:rPr>
              <w:t>Один раз в год</w:t>
            </w:r>
          </w:p>
        </w:tc>
      </w:tr>
      <w:tr w:rsidR="00A34860" w:rsidRPr="005D4438" w14:paraId="4131FEB8"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1F27B6C6"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519B80B4" w14:textId="77777777" w:rsidR="00A34860" w:rsidRPr="005D4438" w:rsidRDefault="00A34860" w:rsidP="00A34860">
            <w:pPr>
              <w:spacing w:line="240" w:lineRule="exact"/>
              <w:rPr>
                <w:lang w:eastAsia="en-US"/>
              </w:rPr>
            </w:pPr>
            <w:r w:rsidRPr="005D4438">
              <w:rPr>
                <w:lang w:eastAsia="en-US"/>
              </w:rPr>
              <w:t xml:space="preserve">Регулировка затяжки шарниров </w:t>
            </w:r>
            <w:proofErr w:type="spellStart"/>
            <w:r w:rsidRPr="005D4438">
              <w:rPr>
                <w:lang w:eastAsia="en-US"/>
              </w:rPr>
              <w:t>электродержателей</w:t>
            </w:r>
            <w:proofErr w:type="spellEnd"/>
          </w:p>
        </w:tc>
        <w:tc>
          <w:tcPr>
            <w:tcW w:w="1984" w:type="dxa"/>
            <w:tcBorders>
              <w:top w:val="single" w:sz="4" w:space="0" w:color="000000"/>
              <w:left w:val="single" w:sz="4" w:space="0" w:color="000000"/>
              <w:bottom w:val="single" w:sz="4" w:space="0" w:color="000000"/>
              <w:right w:val="single" w:sz="4" w:space="0" w:color="000000"/>
            </w:tcBorders>
          </w:tcPr>
          <w:p w14:paraId="55A54AC3" w14:textId="77777777" w:rsidR="00A34860" w:rsidRPr="005D4438" w:rsidRDefault="00A34860" w:rsidP="00A34860">
            <w:pPr>
              <w:spacing w:line="240" w:lineRule="exact"/>
              <w:jc w:val="center"/>
              <w:rPr>
                <w:lang w:eastAsia="en-US"/>
              </w:rPr>
            </w:pPr>
            <w:r w:rsidRPr="005D4438">
              <w:rPr>
                <w:lang w:eastAsia="en-US"/>
              </w:rPr>
              <w:t>Один раз в квартал</w:t>
            </w:r>
          </w:p>
        </w:tc>
      </w:tr>
      <w:tr w:rsidR="00A34860" w:rsidRPr="005D4438" w14:paraId="287FCE33"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3605B78E"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145F8CD8" w14:textId="77777777" w:rsidR="00A34860" w:rsidRPr="005D4438" w:rsidRDefault="00A34860" w:rsidP="00A34860">
            <w:pPr>
              <w:spacing w:line="240" w:lineRule="exact"/>
              <w:rPr>
                <w:lang w:eastAsia="en-US"/>
              </w:rPr>
            </w:pPr>
            <w:r w:rsidRPr="005D4438">
              <w:rPr>
                <w:lang w:eastAsia="en-US"/>
              </w:rPr>
              <w:t>Чистка приборов от пыли, грязи, следов окисления и коррозии, смазка механических двигающихся частей, вентиляторов</w:t>
            </w:r>
          </w:p>
        </w:tc>
        <w:tc>
          <w:tcPr>
            <w:tcW w:w="1984" w:type="dxa"/>
            <w:tcBorders>
              <w:top w:val="single" w:sz="4" w:space="0" w:color="000000"/>
              <w:left w:val="single" w:sz="4" w:space="0" w:color="000000"/>
              <w:bottom w:val="single" w:sz="4" w:space="0" w:color="000000"/>
              <w:right w:val="single" w:sz="4" w:space="0" w:color="000000"/>
            </w:tcBorders>
          </w:tcPr>
          <w:p w14:paraId="30AAEE2C" w14:textId="77777777" w:rsidR="00A34860" w:rsidRPr="005D4438" w:rsidRDefault="00A34860" w:rsidP="00A34860">
            <w:pPr>
              <w:spacing w:line="240" w:lineRule="exact"/>
              <w:jc w:val="center"/>
              <w:rPr>
                <w:lang w:eastAsia="en-US"/>
              </w:rPr>
            </w:pPr>
            <w:r w:rsidRPr="005D4438">
              <w:rPr>
                <w:lang w:eastAsia="en-US"/>
              </w:rPr>
              <w:t>Один раз в полгода</w:t>
            </w:r>
          </w:p>
        </w:tc>
      </w:tr>
      <w:tr w:rsidR="00A34860" w:rsidRPr="005D4438" w14:paraId="7806BEC3"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4A16478E"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53C3E1EF" w14:textId="77777777" w:rsidR="00A34860" w:rsidRPr="005D4438" w:rsidRDefault="00A34860" w:rsidP="00A34860">
            <w:pPr>
              <w:spacing w:line="240" w:lineRule="exact"/>
              <w:rPr>
                <w:lang w:eastAsia="en-US"/>
              </w:rPr>
            </w:pPr>
            <w:r w:rsidRPr="005D4438">
              <w:rPr>
                <w:lang w:eastAsia="en-US"/>
              </w:rPr>
              <w:t>Комплексная регулировка и настройка</w:t>
            </w:r>
          </w:p>
        </w:tc>
        <w:tc>
          <w:tcPr>
            <w:tcW w:w="1984" w:type="dxa"/>
            <w:tcBorders>
              <w:top w:val="single" w:sz="4" w:space="0" w:color="000000"/>
              <w:left w:val="single" w:sz="4" w:space="0" w:color="000000"/>
              <w:bottom w:val="single" w:sz="4" w:space="0" w:color="000000"/>
              <w:right w:val="single" w:sz="4" w:space="0" w:color="000000"/>
            </w:tcBorders>
          </w:tcPr>
          <w:p w14:paraId="1CBF7561" w14:textId="77777777" w:rsidR="00A34860" w:rsidRPr="005D4438" w:rsidRDefault="00A34860" w:rsidP="00A34860">
            <w:pPr>
              <w:spacing w:line="240" w:lineRule="exact"/>
              <w:jc w:val="center"/>
              <w:rPr>
                <w:lang w:eastAsia="en-US"/>
              </w:rPr>
            </w:pPr>
            <w:r w:rsidRPr="005D4438">
              <w:rPr>
                <w:lang w:eastAsia="en-US"/>
              </w:rPr>
              <w:t>Один раз в год</w:t>
            </w:r>
          </w:p>
        </w:tc>
      </w:tr>
      <w:tr w:rsidR="00A34860" w:rsidRPr="005D4438" w14:paraId="65AA910A"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58021C08"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63FA37EB" w14:textId="221BE1DC" w:rsidR="00A34860" w:rsidRPr="005D4438" w:rsidRDefault="00A34860" w:rsidP="00A34860">
            <w:pPr>
              <w:spacing w:line="240" w:lineRule="exact"/>
              <w:rPr>
                <w:lang w:eastAsia="en-US"/>
              </w:rPr>
            </w:pPr>
            <w:r w:rsidRPr="005D4438">
              <w:t>Консультации по техническим вопросам и обслуживанию аппаратуры, инструктаж медицинского персонала по правилам безопасной эксплуатации</w:t>
            </w:r>
          </w:p>
        </w:tc>
        <w:tc>
          <w:tcPr>
            <w:tcW w:w="1984" w:type="dxa"/>
            <w:tcBorders>
              <w:top w:val="single" w:sz="4" w:space="0" w:color="000000"/>
              <w:left w:val="single" w:sz="4" w:space="0" w:color="000000"/>
              <w:bottom w:val="single" w:sz="4" w:space="0" w:color="000000"/>
              <w:right w:val="single" w:sz="4" w:space="0" w:color="000000"/>
            </w:tcBorders>
          </w:tcPr>
          <w:p w14:paraId="11402A7C" w14:textId="63F4D912" w:rsidR="00A34860" w:rsidRPr="005D4438" w:rsidRDefault="00A34860" w:rsidP="00A34860">
            <w:pPr>
              <w:spacing w:line="240" w:lineRule="exact"/>
              <w:jc w:val="center"/>
              <w:rPr>
                <w:lang w:eastAsia="en-US"/>
              </w:rPr>
            </w:pPr>
            <w:r w:rsidRPr="005D4438">
              <w:t>По мере необходимости</w:t>
            </w:r>
          </w:p>
        </w:tc>
      </w:tr>
      <w:tr w:rsidR="00A34860" w:rsidRPr="005D4438" w14:paraId="6B559944" w14:textId="77777777" w:rsidTr="009B04D3">
        <w:trPr>
          <w:trHeight w:val="20"/>
        </w:trPr>
        <w:tc>
          <w:tcPr>
            <w:tcW w:w="851" w:type="dxa"/>
            <w:tcBorders>
              <w:top w:val="single" w:sz="4" w:space="0" w:color="000000"/>
              <w:left w:val="single" w:sz="4" w:space="0" w:color="000000"/>
              <w:bottom w:val="single" w:sz="4" w:space="0" w:color="000000"/>
              <w:right w:val="single" w:sz="4" w:space="0" w:color="000000"/>
            </w:tcBorders>
          </w:tcPr>
          <w:p w14:paraId="35D12558"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33926707" w14:textId="77777777" w:rsidR="00A34860" w:rsidRPr="005D4438" w:rsidRDefault="00A34860" w:rsidP="00A34860">
            <w:pPr>
              <w:spacing w:line="240" w:lineRule="exact"/>
            </w:pPr>
            <w:r w:rsidRPr="005D4438">
              <w:t>Выполнение иных работ, предусмотренных эксплуатационной документацией.</w:t>
            </w:r>
          </w:p>
        </w:tc>
        <w:tc>
          <w:tcPr>
            <w:tcW w:w="1984" w:type="dxa"/>
            <w:tcBorders>
              <w:top w:val="single" w:sz="4" w:space="0" w:color="000000"/>
              <w:left w:val="single" w:sz="4" w:space="0" w:color="000000"/>
              <w:bottom w:val="single" w:sz="4" w:space="0" w:color="000000"/>
              <w:right w:val="single" w:sz="4" w:space="0" w:color="000000"/>
            </w:tcBorders>
          </w:tcPr>
          <w:p w14:paraId="12874B04" w14:textId="77777777" w:rsidR="00A34860" w:rsidRPr="005D4438" w:rsidRDefault="00A34860" w:rsidP="00A34860">
            <w:pPr>
              <w:spacing w:line="240" w:lineRule="exact"/>
              <w:jc w:val="center"/>
            </w:pPr>
            <w:r w:rsidRPr="005D4438">
              <w:t>По мере необходимости</w:t>
            </w:r>
          </w:p>
        </w:tc>
      </w:tr>
      <w:tr w:rsidR="00A34860" w:rsidRPr="005D4438" w14:paraId="0D0E0DD6" w14:textId="77777777" w:rsidTr="004B6525">
        <w:trPr>
          <w:trHeight w:val="20"/>
        </w:trPr>
        <w:tc>
          <w:tcPr>
            <w:tcW w:w="851" w:type="dxa"/>
            <w:tcBorders>
              <w:top w:val="single" w:sz="4" w:space="0" w:color="000000"/>
              <w:left w:val="single" w:sz="4" w:space="0" w:color="000000"/>
              <w:bottom w:val="single" w:sz="4" w:space="0" w:color="000000"/>
              <w:right w:val="single" w:sz="4" w:space="0" w:color="000000"/>
            </w:tcBorders>
          </w:tcPr>
          <w:p w14:paraId="4DE5A41D" w14:textId="77777777" w:rsidR="00A34860" w:rsidRPr="005D4438" w:rsidRDefault="00A34860" w:rsidP="00A34860">
            <w:pPr>
              <w:spacing w:line="240" w:lineRule="exact"/>
              <w:rPr>
                <w:lang w:eastAsia="en-US"/>
              </w:rPr>
            </w:pPr>
            <w:r w:rsidRPr="005D4438">
              <w:rPr>
                <w:lang w:eastAsia="en-US"/>
              </w:rPr>
              <w:t>5.2</w:t>
            </w:r>
          </w:p>
        </w:tc>
        <w:tc>
          <w:tcPr>
            <w:tcW w:w="7229" w:type="dxa"/>
            <w:tcBorders>
              <w:top w:val="single" w:sz="4" w:space="0" w:color="000000"/>
              <w:left w:val="single" w:sz="4" w:space="0" w:color="000000"/>
              <w:bottom w:val="single" w:sz="4" w:space="0" w:color="000000"/>
              <w:right w:val="single" w:sz="4" w:space="0" w:color="000000"/>
            </w:tcBorders>
          </w:tcPr>
          <w:p w14:paraId="7DD5C147" w14:textId="77777777" w:rsidR="00A34860" w:rsidRPr="005D4438" w:rsidRDefault="00A34860" w:rsidP="00A34860">
            <w:pPr>
              <w:spacing w:line="240" w:lineRule="exact"/>
              <w:rPr>
                <w:lang w:eastAsia="en-US"/>
              </w:rPr>
            </w:pPr>
            <w:r w:rsidRPr="005D4438">
              <w:rPr>
                <w:b/>
                <w:lang w:eastAsia="en-US"/>
              </w:rPr>
              <w:t>Внеплановое ТО</w:t>
            </w:r>
          </w:p>
        </w:tc>
        <w:tc>
          <w:tcPr>
            <w:tcW w:w="1984" w:type="dxa"/>
            <w:tcBorders>
              <w:top w:val="single" w:sz="4" w:space="0" w:color="000000"/>
              <w:left w:val="single" w:sz="4" w:space="0" w:color="000000"/>
              <w:bottom w:val="single" w:sz="4" w:space="0" w:color="000000"/>
              <w:right w:val="single" w:sz="4" w:space="0" w:color="000000"/>
            </w:tcBorders>
          </w:tcPr>
          <w:p w14:paraId="0C64AB58" w14:textId="77777777" w:rsidR="00A34860" w:rsidRPr="005D4438" w:rsidRDefault="00A34860" w:rsidP="00A34860">
            <w:pPr>
              <w:spacing w:line="240" w:lineRule="exact"/>
              <w:jc w:val="center"/>
              <w:rPr>
                <w:lang w:eastAsia="en-US"/>
              </w:rPr>
            </w:pPr>
          </w:p>
        </w:tc>
      </w:tr>
      <w:tr w:rsidR="00A34860" w:rsidRPr="005D4438" w14:paraId="1282EBCE" w14:textId="77777777" w:rsidTr="004B6525">
        <w:trPr>
          <w:trHeight w:val="20"/>
        </w:trPr>
        <w:tc>
          <w:tcPr>
            <w:tcW w:w="851" w:type="dxa"/>
            <w:tcBorders>
              <w:top w:val="single" w:sz="4" w:space="0" w:color="000000"/>
              <w:left w:val="single" w:sz="4" w:space="0" w:color="000000"/>
              <w:bottom w:val="single" w:sz="4" w:space="0" w:color="000000"/>
              <w:right w:val="single" w:sz="4" w:space="0" w:color="000000"/>
            </w:tcBorders>
          </w:tcPr>
          <w:p w14:paraId="6F358D6D"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vAlign w:val="center"/>
          </w:tcPr>
          <w:p w14:paraId="747F81C2" w14:textId="77777777" w:rsidR="00A34860" w:rsidRPr="005D4438" w:rsidRDefault="00A34860" w:rsidP="00A34860">
            <w:r w:rsidRPr="005D4438">
              <w:rPr>
                <w:rFonts w:eastAsia="Calibri"/>
              </w:rPr>
              <w:t xml:space="preserve">Устранение неисправностей, не требующих замены запасных </w:t>
            </w:r>
            <w:r w:rsidRPr="005D4438">
              <w:rPr>
                <w:rFonts w:eastAsia="Calibri"/>
              </w:rPr>
              <w:lastRenderedPageBreak/>
              <w:t>частей</w:t>
            </w:r>
          </w:p>
        </w:tc>
        <w:tc>
          <w:tcPr>
            <w:tcW w:w="1984" w:type="dxa"/>
            <w:tcBorders>
              <w:top w:val="single" w:sz="4" w:space="0" w:color="000000"/>
              <w:left w:val="single" w:sz="4" w:space="0" w:color="000000"/>
              <w:bottom w:val="single" w:sz="4" w:space="0" w:color="000000"/>
              <w:right w:val="single" w:sz="4" w:space="0" w:color="000000"/>
            </w:tcBorders>
            <w:vAlign w:val="center"/>
          </w:tcPr>
          <w:p w14:paraId="5AA1F6B9" w14:textId="77777777" w:rsidR="00A34860" w:rsidRPr="005D4438" w:rsidRDefault="00A34860" w:rsidP="00A34860">
            <w:pPr>
              <w:jc w:val="center"/>
            </w:pPr>
            <w:r w:rsidRPr="005D4438">
              <w:rPr>
                <w:rFonts w:eastAsia="Calibri"/>
              </w:rPr>
              <w:lastRenderedPageBreak/>
              <w:t xml:space="preserve">По мере </w:t>
            </w:r>
            <w:r w:rsidRPr="005D4438">
              <w:rPr>
                <w:rFonts w:eastAsia="Calibri"/>
              </w:rPr>
              <w:lastRenderedPageBreak/>
              <w:t>необходимости (в течение 24 часов после поступления заявки заказчика)</w:t>
            </w:r>
          </w:p>
        </w:tc>
      </w:tr>
      <w:tr w:rsidR="00A34860" w:rsidRPr="005D4438" w14:paraId="63BC09D0"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439CF416" w14:textId="77777777" w:rsidR="00A34860" w:rsidRPr="005D4438" w:rsidRDefault="00A34860" w:rsidP="00A34860">
            <w:pPr>
              <w:spacing w:line="240" w:lineRule="exact"/>
              <w:rPr>
                <w:lang w:eastAsia="en-US"/>
              </w:rPr>
            </w:pPr>
            <w:r w:rsidRPr="005D4438">
              <w:rPr>
                <w:lang w:eastAsia="en-US"/>
              </w:rPr>
              <w:lastRenderedPageBreak/>
              <w:t>5.3</w:t>
            </w:r>
          </w:p>
        </w:tc>
        <w:tc>
          <w:tcPr>
            <w:tcW w:w="7229" w:type="dxa"/>
            <w:tcBorders>
              <w:top w:val="single" w:sz="4" w:space="0" w:color="000000"/>
              <w:left w:val="single" w:sz="4" w:space="0" w:color="000000"/>
              <w:bottom w:val="single" w:sz="4" w:space="0" w:color="000000"/>
              <w:right w:val="single" w:sz="4" w:space="0" w:color="000000"/>
            </w:tcBorders>
          </w:tcPr>
          <w:p w14:paraId="774CB6F2" w14:textId="77777777" w:rsidR="00A34860" w:rsidRPr="005D4438" w:rsidRDefault="00A34860" w:rsidP="00A34860">
            <w:pPr>
              <w:spacing w:line="240" w:lineRule="exact"/>
              <w:rPr>
                <w:lang w:eastAsia="en-US"/>
              </w:rPr>
            </w:pPr>
            <w:r w:rsidRPr="005D4438">
              <w:rPr>
                <w:b/>
              </w:rPr>
              <w:t>Контроль технического состояния</w:t>
            </w:r>
          </w:p>
        </w:tc>
        <w:tc>
          <w:tcPr>
            <w:tcW w:w="1984" w:type="dxa"/>
            <w:tcBorders>
              <w:top w:val="single" w:sz="4" w:space="0" w:color="000000"/>
              <w:left w:val="single" w:sz="4" w:space="0" w:color="000000"/>
              <w:bottom w:val="single" w:sz="4" w:space="0" w:color="000000"/>
              <w:right w:val="single" w:sz="4" w:space="0" w:color="000000"/>
            </w:tcBorders>
          </w:tcPr>
          <w:p w14:paraId="551362A4" w14:textId="77777777" w:rsidR="00A34860" w:rsidRPr="005D4438" w:rsidRDefault="00A34860" w:rsidP="00A34860">
            <w:pPr>
              <w:spacing w:line="240" w:lineRule="exact"/>
              <w:jc w:val="center"/>
              <w:rPr>
                <w:lang w:eastAsia="en-US"/>
              </w:rPr>
            </w:pPr>
          </w:p>
        </w:tc>
      </w:tr>
      <w:tr w:rsidR="00A34860" w:rsidRPr="005D4438" w14:paraId="32CD55DD"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3FD16168"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5E929B63" w14:textId="77777777" w:rsidR="00A34860" w:rsidRPr="005D4438" w:rsidRDefault="00A34860" w:rsidP="00A34860">
            <w:pPr>
              <w:spacing w:line="240" w:lineRule="exact"/>
              <w:rPr>
                <w:lang w:eastAsia="en-US"/>
              </w:rPr>
            </w:pPr>
            <w:r w:rsidRPr="005D4438">
              <w:rPr>
                <w:lang w:eastAsia="en-US"/>
              </w:rPr>
              <w:t>Проверка органов управления, защиты, контроля, индикации и системы защиты на целостность, четкость фиксации, отсутствие люфтов, срабатывание переключающих устройств</w:t>
            </w:r>
          </w:p>
        </w:tc>
        <w:tc>
          <w:tcPr>
            <w:tcW w:w="1984" w:type="dxa"/>
            <w:tcBorders>
              <w:top w:val="single" w:sz="4" w:space="0" w:color="000000"/>
              <w:left w:val="single" w:sz="4" w:space="0" w:color="000000"/>
              <w:bottom w:val="single" w:sz="4" w:space="0" w:color="000000"/>
              <w:right w:val="single" w:sz="4" w:space="0" w:color="000000"/>
            </w:tcBorders>
          </w:tcPr>
          <w:p w14:paraId="395FFF2E" w14:textId="77777777" w:rsidR="00A34860" w:rsidRPr="005D4438" w:rsidRDefault="00A34860" w:rsidP="00A34860">
            <w:pPr>
              <w:spacing w:line="240" w:lineRule="exact"/>
              <w:jc w:val="center"/>
              <w:rPr>
                <w:lang w:eastAsia="en-US"/>
              </w:rPr>
            </w:pPr>
            <w:r w:rsidRPr="005D4438">
              <w:rPr>
                <w:lang w:eastAsia="en-US"/>
              </w:rPr>
              <w:t>Ежемесячно</w:t>
            </w:r>
          </w:p>
        </w:tc>
      </w:tr>
      <w:tr w:rsidR="00A34860" w:rsidRPr="005D4438" w14:paraId="625D703F"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0A63C413"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3065B6A4" w14:textId="77777777" w:rsidR="00A34860" w:rsidRPr="005D4438" w:rsidRDefault="00A34860" w:rsidP="00A34860">
            <w:pPr>
              <w:spacing w:line="240" w:lineRule="exact"/>
              <w:rPr>
                <w:lang w:eastAsia="en-US"/>
              </w:rPr>
            </w:pPr>
            <w:r w:rsidRPr="005D4438">
              <w:rPr>
                <w:lang w:eastAsia="en-US"/>
              </w:rPr>
              <w:t>Проверка целостности сетевых и заземляющих проводов, соединительных кабелей</w:t>
            </w:r>
          </w:p>
        </w:tc>
        <w:tc>
          <w:tcPr>
            <w:tcW w:w="1984" w:type="dxa"/>
            <w:tcBorders>
              <w:top w:val="single" w:sz="4" w:space="0" w:color="000000"/>
              <w:left w:val="single" w:sz="4" w:space="0" w:color="000000"/>
              <w:bottom w:val="single" w:sz="4" w:space="0" w:color="000000"/>
              <w:right w:val="single" w:sz="4" w:space="0" w:color="000000"/>
            </w:tcBorders>
          </w:tcPr>
          <w:p w14:paraId="491C6BB9" w14:textId="77777777" w:rsidR="00A34860" w:rsidRPr="005D4438" w:rsidRDefault="00A34860" w:rsidP="00A34860">
            <w:pPr>
              <w:spacing w:line="240" w:lineRule="exact"/>
              <w:jc w:val="center"/>
              <w:rPr>
                <w:lang w:eastAsia="en-US"/>
              </w:rPr>
            </w:pPr>
            <w:r w:rsidRPr="005D4438">
              <w:rPr>
                <w:lang w:eastAsia="en-US"/>
              </w:rPr>
              <w:t>Ежемесячно</w:t>
            </w:r>
          </w:p>
        </w:tc>
      </w:tr>
      <w:tr w:rsidR="00A34860" w:rsidRPr="005D4438" w14:paraId="4FED0DA3"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35A80B23"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0AC006EC" w14:textId="77777777" w:rsidR="00A34860" w:rsidRPr="005D4438" w:rsidRDefault="00A34860" w:rsidP="00A34860">
            <w:pPr>
              <w:spacing w:line="240" w:lineRule="exact"/>
              <w:rPr>
                <w:lang w:eastAsia="en-US"/>
              </w:rPr>
            </w:pPr>
            <w:r w:rsidRPr="005D4438">
              <w:rPr>
                <w:lang w:eastAsia="en-US"/>
              </w:rPr>
              <w:t>Контроль состояния проводов (фидеров) пациента, электродов, излучателей</w:t>
            </w:r>
          </w:p>
        </w:tc>
        <w:tc>
          <w:tcPr>
            <w:tcW w:w="1984" w:type="dxa"/>
            <w:tcBorders>
              <w:top w:val="single" w:sz="4" w:space="0" w:color="000000"/>
              <w:left w:val="single" w:sz="4" w:space="0" w:color="000000"/>
              <w:bottom w:val="single" w:sz="4" w:space="0" w:color="000000"/>
              <w:right w:val="single" w:sz="4" w:space="0" w:color="000000"/>
            </w:tcBorders>
          </w:tcPr>
          <w:p w14:paraId="03D650F9" w14:textId="77777777" w:rsidR="00A34860" w:rsidRPr="005D4438" w:rsidRDefault="00A34860" w:rsidP="00A34860">
            <w:pPr>
              <w:spacing w:line="240" w:lineRule="exact"/>
              <w:jc w:val="center"/>
              <w:rPr>
                <w:lang w:eastAsia="en-US"/>
              </w:rPr>
            </w:pPr>
            <w:r w:rsidRPr="005D4438">
              <w:rPr>
                <w:lang w:eastAsia="en-US"/>
              </w:rPr>
              <w:t>Ежемесячно</w:t>
            </w:r>
          </w:p>
        </w:tc>
      </w:tr>
      <w:tr w:rsidR="00A34860" w:rsidRPr="005D4438" w14:paraId="748012D2"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5431145C" w14:textId="77777777" w:rsidR="00A34860" w:rsidRPr="005D4438" w:rsidRDefault="00A34860" w:rsidP="00A34860">
            <w:pPr>
              <w:spacing w:line="240" w:lineRule="exact"/>
              <w:rPr>
                <w:lang w:eastAsia="en-US"/>
              </w:rPr>
            </w:pPr>
            <w:r w:rsidRPr="005D4438">
              <w:rPr>
                <w:lang w:eastAsia="en-US"/>
              </w:rPr>
              <w:t>5.4</w:t>
            </w:r>
          </w:p>
        </w:tc>
        <w:tc>
          <w:tcPr>
            <w:tcW w:w="7229" w:type="dxa"/>
            <w:tcBorders>
              <w:top w:val="single" w:sz="4" w:space="0" w:color="000000"/>
              <w:left w:val="single" w:sz="4" w:space="0" w:color="000000"/>
              <w:bottom w:val="single" w:sz="4" w:space="0" w:color="000000"/>
              <w:right w:val="single" w:sz="4" w:space="0" w:color="000000"/>
            </w:tcBorders>
          </w:tcPr>
          <w:p w14:paraId="79E6E7B5" w14:textId="77777777" w:rsidR="00A34860" w:rsidRPr="005D4438" w:rsidRDefault="00A34860" w:rsidP="00A34860">
            <w:pPr>
              <w:spacing w:line="240" w:lineRule="exact"/>
              <w:rPr>
                <w:lang w:eastAsia="en-US"/>
              </w:rPr>
            </w:pPr>
            <w:r w:rsidRPr="005D4438">
              <w:rPr>
                <w:rFonts w:eastAsia="Calibri"/>
                <w:b/>
                <w:bCs/>
              </w:rPr>
              <w:t>Техническое диагностирование</w:t>
            </w:r>
          </w:p>
        </w:tc>
        <w:tc>
          <w:tcPr>
            <w:tcW w:w="1984" w:type="dxa"/>
            <w:tcBorders>
              <w:top w:val="single" w:sz="4" w:space="0" w:color="000000"/>
              <w:left w:val="single" w:sz="4" w:space="0" w:color="000000"/>
              <w:bottom w:val="single" w:sz="4" w:space="0" w:color="000000"/>
              <w:right w:val="single" w:sz="4" w:space="0" w:color="000000"/>
            </w:tcBorders>
          </w:tcPr>
          <w:p w14:paraId="2A54063D" w14:textId="77777777" w:rsidR="00A34860" w:rsidRPr="005D4438" w:rsidRDefault="00A34860" w:rsidP="00A34860">
            <w:pPr>
              <w:spacing w:line="240" w:lineRule="exact"/>
              <w:jc w:val="center"/>
              <w:rPr>
                <w:lang w:eastAsia="en-US"/>
              </w:rPr>
            </w:pPr>
          </w:p>
        </w:tc>
      </w:tr>
      <w:tr w:rsidR="00A34860" w:rsidRPr="005D4438" w14:paraId="7821425D"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vAlign w:val="center"/>
          </w:tcPr>
          <w:p w14:paraId="705EF91F" w14:textId="77777777" w:rsidR="00A34860" w:rsidRPr="005D4438" w:rsidRDefault="00A34860" w:rsidP="00A34860">
            <w:pPr>
              <w:spacing w:line="240" w:lineRule="exact"/>
              <w:rPr>
                <w:lang w:eastAsia="en-US"/>
              </w:rPr>
            </w:pPr>
          </w:p>
        </w:tc>
        <w:tc>
          <w:tcPr>
            <w:tcW w:w="7229" w:type="dxa"/>
            <w:vAlign w:val="center"/>
          </w:tcPr>
          <w:p w14:paraId="06881DC4" w14:textId="77777777" w:rsidR="00A34860" w:rsidRPr="005D4438" w:rsidRDefault="00A34860" w:rsidP="00A34860">
            <w:r w:rsidRPr="005D4438">
              <w:rPr>
                <w:rFonts w:eastAsia="Calibri"/>
              </w:rPr>
              <w:t>Выявление неисправностей МТ</w:t>
            </w:r>
          </w:p>
        </w:tc>
        <w:tc>
          <w:tcPr>
            <w:tcW w:w="1984" w:type="dxa"/>
            <w:vAlign w:val="center"/>
          </w:tcPr>
          <w:p w14:paraId="2EEA934A" w14:textId="77777777" w:rsidR="00A34860" w:rsidRPr="005D4438" w:rsidRDefault="00A34860" w:rsidP="00A34860">
            <w:pPr>
              <w:jc w:val="center"/>
            </w:pPr>
            <w:r w:rsidRPr="005D4438">
              <w:rPr>
                <w:rFonts w:eastAsia="Calibri"/>
              </w:rPr>
              <w:t>По мере необходимости (в течение 24 часов после поступления заявки заказчика)</w:t>
            </w:r>
          </w:p>
        </w:tc>
      </w:tr>
      <w:tr w:rsidR="00A34860" w:rsidRPr="005D4438" w14:paraId="56AF0175"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vAlign w:val="center"/>
          </w:tcPr>
          <w:p w14:paraId="2EFBEABD" w14:textId="77777777" w:rsidR="00A34860" w:rsidRPr="005D4438" w:rsidRDefault="00A34860" w:rsidP="00A34860">
            <w:pPr>
              <w:spacing w:line="240" w:lineRule="exact"/>
              <w:rPr>
                <w:lang w:eastAsia="en-US"/>
              </w:rPr>
            </w:pPr>
            <w:r w:rsidRPr="005D4438">
              <w:rPr>
                <w:lang w:eastAsia="en-US"/>
              </w:rPr>
              <w:t>5.5</w:t>
            </w:r>
          </w:p>
        </w:tc>
        <w:tc>
          <w:tcPr>
            <w:tcW w:w="7229" w:type="dxa"/>
            <w:vAlign w:val="center"/>
          </w:tcPr>
          <w:p w14:paraId="11691F5E" w14:textId="77777777" w:rsidR="00A34860" w:rsidRPr="005D4438" w:rsidRDefault="00A34860" w:rsidP="00A34860">
            <w:pPr>
              <w:rPr>
                <w:rFonts w:eastAsia="Calibri"/>
              </w:rPr>
            </w:pPr>
            <w:r w:rsidRPr="005D4438">
              <w:rPr>
                <w:rFonts w:eastAsia="Calibri"/>
                <w:b/>
              </w:rPr>
              <w:t>Ремонт медицинской техники</w:t>
            </w:r>
          </w:p>
        </w:tc>
        <w:tc>
          <w:tcPr>
            <w:tcW w:w="1984" w:type="dxa"/>
            <w:vAlign w:val="center"/>
          </w:tcPr>
          <w:p w14:paraId="08E5104D" w14:textId="77777777" w:rsidR="00A34860" w:rsidRPr="005D4438" w:rsidRDefault="00A34860" w:rsidP="00A34860">
            <w:pPr>
              <w:jc w:val="center"/>
              <w:rPr>
                <w:rFonts w:eastAsia="Calibri"/>
              </w:rPr>
            </w:pPr>
          </w:p>
        </w:tc>
      </w:tr>
      <w:tr w:rsidR="00A34860" w:rsidRPr="005D4438" w14:paraId="5F00F38B"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vAlign w:val="center"/>
          </w:tcPr>
          <w:p w14:paraId="12D7DB25"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7DFED4A8" w14:textId="77777777" w:rsidR="00A34860" w:rsidRPr="005D4438" w:rsidRDefault="00A34860" w:rsidP="00A34860">
            <w:pPr>
              <w:spacing w:line="240" w:lineRule="exact"/>
              <w:rPr>
                <w:lang w:eastAsia="en-US"/>
              </w:rPr>
            </w:pPr>
            <w:r w:rsidRPr="005D4438">
              <w:rPr>
                <w:lang w:eastAsia="en-US"/>
              </w:rPr>
              <w:t xml:space="preserve">Выполнение работ по замене предохранителей, сетевого шнура, сетевой вилки, </w:t>
            </w:r>
            <w:r w:rsidRPr="005D4438">
              <w:t xml:space="preserve">сигнальных </w:t>
            </w:r>
            <w:r w:rsidRPr="005D4438">
              <w:rPr>
                <w:lang w:eastAsia="en-US"/>
              </w:rPr>
              <w:t xml:space="preserve">ламп, электродов, приобретенных за счет средств Заказчика, </w:t>
            </w:r>
            <w:proofErr w:type="spellStart"/>
            <w:r w:rsidRPr="005D4438">
              <w:rPr>
                <w:lang w:eastAsia="en-US"/>
              </w:rPr>
              <w:t>пропайка</w:t>
            </w:r>
            <w:proofErr w:type="spellEnd"/>
            <w:r w:rsidRPr="005D4438">
              <w:rPr>
                <w:lang w:eastAsia="en-US"/>
              </w:rPr>
              <w:t xml:space="preserve"> кабелей и фидеров </w:t>
            </w:r>
          </w:p>
        </w:tc>
        <w:tc>
          <w:tcPr>
            <w:tcW w:w="1984" w:type="dxa"/>
            <w:tcBorders>
              <w:top w:val="single" w:sz="4" w:space="0" w:color="000000"/>
              <w:left w:val="single" w:sz="4" w:space="0" w:color="000000"/>
              <w:bottom w:val="single" w:sz="4" w:space="0" w:color="000000"/>
              <w:right w:val="single" w:sz="4" w:space="0" w:color="000000"/>
            </w:tcBorders>
          </w:tcPr>
          <w:p w14:paraId="34313668" w14:textId="77777777" w:rsidR="00A34860" w:rsidRPr="005D4438" w:rsidRDefault="00A34860" w:rsidP="00A34860">
            <w:pPr>
              <w:spacing w:line="240" w:lineRule="exact"/>
              <w:jc w:val="center"/>
              <w:rPr>
                <w:lang w:eastAsia="en-US"/>
              </w:rPr>
            </w:pPr>
            <w:r w:rsidRPr="005D4438">
              <w:rPr>
                <w:lang w:eastAsia="en-US"/>
              </w:rPr>
              <w:t>По мере необходимости</w:t>
            </w:r>
          </w:p>
        </w:tc>
      </w:tr>
      <w:tr w:rsidR="00A34860" w:rsidRPr="005D4438" w14:paraId="0566A21A"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vAlign w:val="center"/>
          </w:tcPr>
          <w:p w14:paraId="428C0B70"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119FAFC4" w14:textId="77777777" w:rsidR="00A34860" w:rsidRPr="005D4438" w:rsidRDefault="00A34860" w:rsidP="00A34860">
            <w:pPr>
              <w:tabs>
                <w:tab w:val="left" w:pos="284"/>
              </w:tabs>
              <w:rPr>
                <w:iCs/>
              </w:rPr>
            </w:pPr>
            <w:r w:rsidRPr="005D4438">
              <w:rPr>
                <w:iCs/>
              </w:rPr>
              <w:t>Ремонт сетевого шнура, сетевой вилки</w:t>
            </w:r>
          </w:p>
        </w:tc>
        <w:tc>
          <w:tcPr>
            <w:tcW w:w="1984" w:type="dxa"/>
            <w:tcBorders>
              <w:top w:val="single" w:sz="4" w:space="0" w:color="000000"/>
              <w:left w:val="single" w:sz="4" w:space="0" w:color="000000"/>
              <w:bottom w:val="single" w:sz="4" w:space="0" w:color="000000"/>
              <w:right w:val="single" w:sz="4" w:space="0" w:color="000000"/>
            </w:tcBorders>
          </w:tcPr>
          <w:p w14:paraId="3626B125" w14:textId="77777777" w:rsidR="00A34860" w:rsidRPr="005D4438" w:rsidRDefault="00A34860" w:rsidP="00A34860">
            <w:pPr>
              <w:spacing w:line="240" w:lineRule="exact"/>
              <w:jc w:val="center"/>
              <w:rPr>
                <w:lang w:eastAsia="en-US"/>
              </w:rPr>
            </w:pPr>
            <w:r w:rsidRPr="005D4438">
              <w:rPr>
                <w:lang w:eastAsia="en-US"/>
              </w:rPr>
              <w:t>По мере необходимости</w:t>
            </w:r>
          </w:p>
        </w:tc>
      </w:tr>
      <w:tr w:rsidR="00A34860" w:rsidRPr="005D4438" w14:paraId="70311BC6"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vAlign w:val="center"/>
          </w:tcPr>
          <w:p w14:paraId="4D6561C3"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45645706" w14:textId="77777777" w:rsidR="00A34860" w:rsidRPr="005D4438" w:rsidRDefault="00A34860" w:rsidP="00A34860">
            <w:pPr>
              <w:tabs>
                <w:tab w:val="left" w:pos="284"/>
              </w:tabs>
              <w:rPr>
                <w:iCs/>
              </w:rPr>
            </w:pPr>
            <w:r w:rsidRPr="005D4438">
              <w:rPr>
                <w:iCs/>
              </w:rPr>
              <w:t>Иные работы</w:t>
            </w:r>
          </w:p>
        </w:tc>
        <w:tc>
          <w:tcPr>
            <w:tcW w:w="1984" w:type="dxa"/>
            <w:tcBorders>
              <w:top w:val="single" w:sz="4" w:space="0" w:color="000000"/>
              <w:left w:val="single" w:sz="4" w:space="0" w:color="000000"/>
              <w:bottom w:val="single" w:sz="4" w:space="0" w:color="000000"/>
              <w:right w:val="single" w:sz="4" w:space="0" w:color="000000"/>
            </w:tcBorders>
          </w:tcPr>
          <w:p w14:paraId="356B4B36" w14:textId="77777777" w:rsidR="00A34860" w:rsidRPr="005D4438" w:rsidRDefault="00A34860" w:rsidP="00A34860">
            <w:pPr>
              <w:spacing w:line="240" w:lineRule="exact"/>
              <w:jc w:val="center"/>
              <w:rPr>
                <w:lang w:eastAsia="en-US"/>
              </w:rPr>
            </w:pPr>
            <w:r w:rsidRPr="005D4438">
              <w:rPr>
                <w:lang w:eastAsia="en-US"/>
              </w:rPr>
              <w:t>По мере необходимости</w:t>
            </w:r>
          </w:p>
        </w:tc>
      </w:tr>
      <w:tr w:rsidR="00A34860" w:rsidRPr="005D4438" w14:paraId="5DE4B9B6" w14:textId="77777777" w:rsidTr="0014577A">
        <w:trPr>
          <w:trHeight w:val="141"/>
        </w:trPr>
        <w:tc>
          <w:tcPr>
            <w:tcW w:w="10064" w:type="dxa"/>
            <w:gridSpan w:val="3"/>
            <w:tcBorders>
              <w:top w:val="single" w:sz="4" w:space="0" w:color="000000"/>
              <w:left w:val="single" w:sz="4" w:space="0" w:color="000000"/>
              <w:bottom w:val="single" w:sz="4" w:space="0" w:color="000000"/>
              <w:right w:val="single" w:sz="4" w:space="0" w:color="000000"/>
            </w:tcBorders>
            <w:shd w:val="clear" w:color="auto" w:fill="FFFF00"/>
          </w:tcPr>
          <w:p w14:paraId="7F28DE4A" w14:textId="77777777" w:rsidR="00A34860" w:rsidRPr="005D4438" w:rsidRDefault="00A34860" w:rsidP="00A34860">
            <w:pPr>
              <w:numPr>
                <w:ilvl w:val="0"/>
                <w:numId w:val="22"/>
              </w:numPr>
              <w:rPr>
                <w:rFonts w:eastAsia="Calibri"/>
                <w:iCs/>
              </w:rPr>
            </w:pPr>
            <w:r w:rsidRPr="005D4438">
              <w:rPr>
                <w:b/>
                <w:bCs/>
              </w:rPr>
              <w:t>Хирургическое оборудование</w:t>
            </w:r>
          </w:p>
        </w:tc>
      </w:tr>
      <w:tr w:rsidR="00A34860" w:rsidRPr="005D4438" w14:paraId="6A394C75"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2AB56CA3" w14:textId="77777777" w:rsidR="00A34860" w:rsidRPr="005D4438" w:rsidRDefault="00A34860" w:rsidP="00A34860">
            <w:pPr>
              <w:spacing w:line="240" w:lineRule="exact"/>
              <w:contextualSpacing/>
            </w:pPr>
            <w:r w:rsidRPr="005D4438">
              <w:t>8.1</w:t>
            </w:r>
          </w:p>
        </w:tc>
        <w:tc>
          <w:tcPr>
            <w:tcW w:w="7229" w:type="dxa"/>
            <w:tcBorders>
              <w:top w:val="single" w:sz="4" w:space="0" w:color="000000"/>
              <w:left w:val="single" w:sz="4" w:space="0" w:color="000000"/>
              <w:bottom w:val="single" w:sz="4" w:space="0" w:color="000000"/>
              <w:right w:val="single" w:sz="4" w:space="0" w:color="000000"/>
            </w:tcBorders>
          </w:tcPr>
          <w:p w14:paraId="0D1563D0" w14:textId="77777777" w:rsidR="00A34860" w:rsidRPr="005D4438" w:rsidRDefault="00A34860" w:rsidP="00A34860">
            <w:pPr>
              <w:tabs>
                <w:tab w:val="left" w:pos="77"/>
              </w:tabs>
              <w:spacing w:line="240" w:lineRule="exact"/>
            </w:pPr>
            <w:r w:rsidRPr="005D4438">
              <w:rPr>
                <w:b/>
                <w:bCs/>
              </w:rPr>
              <w:t>Периодическое ТО</w:t>
            </w:r>
          </w:p>
        </w:tc>
        <w:tc>
          <w:tcPr>
            <w:tcW w:w="1984" w:type="dxa"/>
            <w:tcBorders>
              <w:top w:val="single" w:sz="4" w:space="0" w:color="000000"/>
              <w:left w:val="single" w:sz="4" w:space="0" w:color="000000"/>
              <w:bottom w:val="single" w:sz="4" w:space="0" w:color="000000"/>
              <w:right w:val="single" w:sz="4" w:space="0" w:color="000000"/>
            </w:tcBorders>
          </w:tcPr>
          <w:p w14:paraId="08A2D7B1" w14:textId="77777777" w:rsidR="00A34860" w:rsidRPr="005D4438" w:rsidRDefault="00A34860" w:rsidP="00A34860">
            <w:pPr>
              <w:spacing w:line="240" w:lineRule="exact"/>
              <w:jc w:val="center"/>
            </w:pPr>
          </w:p>
        </w:tc>
      </w:tr>
      <w:tr w:rsidR="00A34860" w:rsidRPr="005D4438" w14:paraId="2EE13435"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33371652" w14:textId="77777777" w:rsidR="00A34860" w:rsidRPr="005D4438" w:rsidRDefault="00A34860" w:rsidP="00A34860">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63601E41" w14:textId="77777777" w:rsidR="00A34860" w:rsidRPr="005D4438" w:rsidRDefault="00A34860" w:rsidP="00A34860">
            <w:pPr>
              <w:rPr>
                <w:iCs/>
              </w:rPr>
            </w:pPr>
            <w:r w:rsidRPr="005D4438">
              <w:rPr>
                <w:iCs/>
              </w:rPr>
              <w:t xml:space="preserve">Внешний осмотр аппарата, осмотр электрооборудования. Проверяется: состояние </w:t>
            </w:r>
            <w:proofErr w:type="spellStart"/>
            <w:r w:rsidRPr="005D4438">
              <w:rPr>
                <w:iCs/>
              </w:rPr>
              <w:t>электропульта</w:t>
            </w:r>
            <w:proofErr w:type="spellEnd"/>
            <w:r w:rsidRPr="005D4438">
              <w:rPr>
                <w:iCs/>
              </w:rPr>
              <w:t xml:space="preserve"> управления, состояние </w:t>
            </w:r>
            <w:proofErr w:type="spellStart"/>
            <w:r w:rsidRPr="005D4438">
              <w:rPr>
                <w:iCs/>
              </w:rPr>
              <w:t>электроконтактов</w:t>
            </w:r>
            <w:proofErr w:type="spellEnd"/>
            <w:r w:rsidRPr="005D4438">
              <w:rPr>
                <w:iCs/>
              </w:rPr>
              <w:t xml:space="preserve">, надежность крепления насоса, надежность присоединения заземляющего провода, состояние сетевого шнура и сетевой вилки, заземляющего провода </w:t>
            </w:r>
          </w:p>
        </w:tc>
        <w:tc>
          <w:tcPr>
            <w:tcW w:w="1984" w:type="dxa"/>
            <w:tcBorders>
              <w:top w:val="single" w:sz="4" w:space="0" w:color="000000"/>
              <w:left w:val="single" w:sz="4" w:space="0" w:color="000000"/>
              <w:bottom w:val="single" w:sz="4" w:space="0" w:color="000000"/>
              <w:right w:val="single" w:sz="4" w:space="0" w:color="000000"/>
            </w:tcBorders>
          </w:tcPr>
          <w:p w14:paraId="797594FA" w14:textId="77777777" w:rsidR="00A34860" w:rsidRPr="005D4438" w:rsidRDefault="00A34860" w:rsidP="00A34860">
            <w:pPr>
              <w:spacing w:line="240" w:lineRule="exact"/>
              <w:jc w:val="center"/>
            </w:pPr>
            <w:r w:rsidRPr="005D4438">
              <w:t>Ежемесячно</w:t>
            </w:r>
          </w:p>
        </w:tc>
      </w:tr>
      <w:tr w:rsidR="00A34860" w:rsidRPr="005D4438" w14:paraId="1D885A05"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109C92A0" w14:textId="77777777" w:rsidR="00A34860" w:rsidRPr="005D4438" w:rsidRDefault="00A34860" w:rsidP="00A34860">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61B1AE88" w14:textId="77777777" w:rsidR="00A34860" w:rsidRPr="005D4438" w:rsidRDefault="00A34860" w:rsidP="00A34860">
            <w:pPr>
              <w:spacing w:line="240" w:lineRule="exact"/>
            </w:pPr>
            <w:r w:rsidRPr="005D4438">
              <w:t xml:space="preserve">Смазка двигающихся частей </w:t>
            </w:r>
          </w:p>
        </w:tc>
        <w:tc>
          <w:tcPr>
            <w:tcW w:w="1984" w:type="dxa"/>
            <w:tcBorders>
              <w:top w:val="single" w:sz="4" w:space="0" w:color="000000"/>
              <w:left w:val="single" w:sz="4" w:space="0" w:color="000000"/>
              <w:bottom w:val="single" w:sz="4" w:space="0" w:color="000000"/>
              <w:right w:val="single" w:sz="4" w:space="0" w:color="000000"/>
            </w:tcBorders>
          </w:tcPr>
          <w:p w14:paraId="78819043" w14:textId="77777777" w:rsidR="00A34860" w:rsidRPr="005D4438" w:rsidRDefault="00A34860" w:rsidP="00A34860">
            <w:pPr>
              <w:spacing w:line="240" w:lineRule="exact"/>
              <w:jc w:val="center"/>
            </w:pPr>
            <w:r w:rsidRPr="005D4438">
              <w:t>Ежемесячно</w:t>
            </w:r>
          </w:p>
        </w:tc>
      </w:tr>
      <w:tr w:rsidR="00A34860" w:rsidRPr="005D4438" w14:paraId="098E43AD"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12F23914" w14:textId="77777777" w:rsidR="00A34860" w:rsidRPr="005D4438" w:rsidRDefault="00A34860" w:rsidP="00A34860">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71845DC6" w14:textId="77777777" w:rsidR="00A34860" w:rsidRPr="005D4438" w:rsidRDefault="00A34860" w:rsidP="00A34860">
            <w:pPr>
              <w:spacing w:line="240" w:lineRule="exact"/>
            </w:pPr>
            <w:r w:rsidRPr="005D4438">
              <w:t xml:space="preserve">Очистка механических загрязнений, пыли, следов окисления и коррозии </w:t>
            </w:r>
          </w:p>
        </w:tc>
        <w:tc>
          <w:tcPr>
            <w:tcW w:w="1984" w:type="dxa"/>
            <w:tcBorders>
              <w:top w:val="single" w:sz="4" w:space="0" w:color="000000"/>
              <w:left w:val="single" w:sz="4" w:space="0" w:color="000000"/>
              <w:bottom w:val="single" w:sz="4" w:space="0" w:color="000000"/>
              <w:right w:val="single" w:sz="4" w:space="0" w:color="000000"/>
            </w:tcBorders>
          </w:tcPr>
          <w:p w14:paraId="7E0E66E4" w14:textId="77777777" w:rsidR="00A34860" w:rsidRPr="005D4438" w:rsidRDefault="00A34860" w:rsidP="00A34860">
            <w:pPr>
              <w:jc w:val="center"/>
            </w:pPr>
            <w:r w:rsidRPr="005D4438">
              <w:t>Ежемесячно</w:t>
            </w:r>
          </w:p>
        </w:tc>
      </w:tr>
      <w:tr w:rsidR="00A34860" w:rsidRPr="005D4438" w14:paraId="3BE6DCD4"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31C6E74A" w14:textId="77777777" w:rsidR="00A34860" w:rsidRPr="005D4438" w:rsidRDefault="00A34860" w:rsidP="00A34860">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36A3D880" w14:textId="77777777" w:rsidR="00A34860" w:rsidRPr="005D4438" w:rsidRDefault="00A34860" w:rsidP="00A34860">
            <w:pPr>
              <w:rPr>
                <w:iCs/>
              </w:rPr>
            </w:pPr>
            <w:r w:rsidRPr="005D4438">
              <w:rPr>
                <w:iCs/>
              </w:rPr>
              <w:t>Ревизия соединительных трубок</w:t>
            </w:r>
          </w:p>
        </w:tc>
        <w:tc>
          <w:tcPr>
            <w:tcW w:w="1984" w:type="dxa"/>
            <w:tcBorders>
              <w:top w:val="single" w:sz="4" w:space="0" w:color="000000"/>
              <w:left w:val="single" w:sz="4" w:space="0" w:color="000000"/>
              <w:bottom w:val="single" w:sz="4" w:space="0" w:color="000000"/>
              <w:right w:val="single" w:sz="4" w:space="0" w:color="000000"/>
            </w:tcBorders>
          </w:tcPr>
          <w:p w14:paraId="46B57F71" w14:textId="77777777" w:rsidR="00A34860" w:rsidRPr="005D4438" w:rsidRDefault="00A34860" w:rsidP="00A34860">
            <w:pPr>
              <w:jc w:val="center"/>
            </w:pPr>
            <w:r w:rsidRPr="005D4438">
              <w:t>Ежемесячно</w:t>
            </w:r>
          </w:p>
        </w:tc>
      </w:tr>
      <w:tr w:rsidR="00A34860" w:rsidRPr="005D4438" w14:paraId="0AFA86AD"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22B2957F" w14:textId="77777777" w:rsidR="00A34860" w:rsidRPr="005D4438" w:rsidRDefault="00A34860" w:rsidP="00A34860">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381DF2DE" w14:textId="77777777" w:rsidR="00A34860" w:rsidRPr="005D4438" w:rsidRDefault="00A34860" w:rsidP="00A34860">
            <w:pPr>
              <w:rPr>
                <w:iCs/>
              </w:rPr>
            </w:pPr>
            <w:r w:rsidRPr="005D4438">
              <w:rPr>
                <w:iCs/>
              </w:rPr>
              <w:t>Чистка и промывка клапанов, поплавков</w:t>
            </w:r>
          </w:p>
        </w:tc>
        <w:tc>
          <w:tcPr>
            <w:tcW w:w="1984" w:type="dxa"/>
            <w:tcBorders>
              <w:top w:val="single" w:sz="4" w:space="0" w:color="000000"/>
              <w:left w:val="single" w:sz="4" w:space="0" w:color="000000"/>
              <w:bottom w:val="single" w:sz="4" w:space="0" w:color="000000"/>
              <w:right w:val="single" w:sz="4" w:space="0" w:color="000000"/>
            </w:tcBorders>
          </w:tcPr>
          <w:p w14:paraId="6FFAFE4B" w14:textId="77777777" w:rsidR="00A34860" w:rsidRPr="005D4438" w:rsidRDefault="00A34860" w:rsidP="00A34860">
            <w:pPr>
              <w:spacing w:line="240" w:lineRule="exact"/>
              <w:jc w:val="center"/>
            </w:pPr>
            <w:r w:rsidRPr="005D4438">
              <w:t>Ежеквартально (чаще, по мере необходимости)</w:t>
            </w:r>
          </w:p>
        </w:tc>
      </w:tr>
      <w:tr w:rsidR="00A34860" w:rsidRPr="005D4438" w14:paraId="7539B1DB"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480D3F0A" w14:textId="77777777" w:rsidR="00A34860" w:rsidRPr="005D4438" w:rsidRDefault="00A34860" w:rsidP="00A34860">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3F383235" w14:textId="77777777" w:rsidR="00A34860" w:rsidRPr="005D4438" w:rsidRDefault="00A34860" w:rsidP="00A34860">
            <w:pPr>
              <w:rPr>
                <w:iCs/>
              </w:rPr>
            </w:pPr>
            <w:r w:rsidRPr="005D4438">
              <w:rPr>
                <w:iCs/>
              </w:rPr>
              <w:t>Затяжка винтов крепления амортизаторов</w:t>
            </w:r>
          </w:p>
        </w:tc>
        <w:tc>
          <w:tcPr>
            <w:tcW w:w="1984" w:type="dxa"/>
            <w:tcBorders>
              <w:top w:val="single" w:sz="4" w:space="0" w:color="000000"/>
              <w:left w:val="single" w:sz="4" w:space="0" w:color="000000"/>
              <w:bottom w:val="single" w:sz="4" w:space="0" w:color="000000"/>
              <w:right w:val="single" w:sz="4" w:space="0" w:color="000000"/>
            </w:tcBorders>
          </w:tcPr>
          <w:p w14:paraId="69EAF158" w14:textId="77777777" w:rsidR="00A34860" w:rsidRPr="005D4438" w:rsidRDefault="00A34860" w:rsidP="00A34860">
            <w:pPr>
              <w:spacing w:line="240" w:lineRule="exact"/>
              <w:jc w:val="center"/>
            </w:pPr>
            <w:r w:rsidRPr="005D4438">
              <w:t>Ежеквартально (чаще, по мере необходимости)</w:t>
            </w:r>
          </w:p>
        </w:tc>
      </w:tr>
      <w:tr w:rsidR="00A34860" w:rsidRPr="005D4438" w14:paraId="707BD4F0"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4169062F" w14:textId="77777777" w:rsidR="00A34860" w:rsidRPr="005D4438" w:rsidRDefault="00A34860" w:rsidP="00A34860">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751F1B01" w14:textId="77777777" w:rsidR="00A34860" w:rsidRPr="005D4438" w:rsidRDefault="00A34860" w:rsidP="00A34860">
            <w:pPr>
              <w:rPr>
                <w:iCs/>
              </w:rPr>
            </w:pPr>
            <w:r w:rsidRPr="005D4438">
              <w:rPr>
                <w:iCs/>
              </w:rPr>
              <w:t>Замена соединительных трубок</w:t>
            </w:r>
          </w:p>
        </w:tc>
        <w:tc>
          <w:tcPr>
            <w:tcW w:w="1984" w:type="dxa"/>
            <w:tcBorders>
              <w:top w:val="single" w:sz="4" w:space="0" w:color="000000"/>
              <w:left w:val="single" w:sz="4" w:space="0" w:color="000000"/>
              <w:bottom w:val="single" w:sz="4" w:space="0" w:color="000000"/>
              <w:right w:val="single" w:sz="4" w:space="0" w:color="000000"/>
            </w:tcBorders>
          </w:tcPr>
          <w:p w14:paraId="455BDEB6" w14:textId="77777777" w:rsidR="00A34860" w:rsidRPr="005D4438" w:rsidRDefault="00A34860" w:rsidP="00A34860">
            <w:pPr>
              <w:spacing w:line="240" w:lineRule="exact"/>
              <w:jc w:val="center"/>
            </w:pPr>
            <w:r w:rsidRPr="005D4438">
              <w:t>Ежеквартально (чаще, по мере необходимости)</w:t>
            </w:r>
          </w:p>
        </w:tc>
      </w:tr>
      <w:tr w:rsidR="00A34860" w:rsidRPr="005D4438" w14:paraId="7D5B944B"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59A4FFCF" w14:textId="77777777" w:rsidR="00A34860" w:rsidRPr="005D4438" w:rsidRDefault="00A34860" w:rsidP="00A34860">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29F69585" w14:textId="77777777" w:rsidR="00A34860" w:rsidRPr="005D4438" w:rsidRDefault="00A34860" w:rsidP="00A34860">
            <w:pPr>
              <w:rPr>
                <w:iCs/>
              </w:rPr>
            </w:pPr>
            <w:r w:rsidRPr="005D4438">
              <w:rPr>
                <w:iCs/>
              </w:rPr>
              <w:t>Замена масла в насосе</w:t>
            </w:r>
          </w:p>
        </w:tc>
        <w:tc>
          <w:tcPr>
            <w:tcW w:w="1984" w:type="dxa"/>
            <w:tcBorders>
              <w:top w:val="single" w:sz="4" w:space="0" w:color="000000"/>
              <w:left w:val="single" w:sz="4" w:space="0" w:color="000000"/>
              <w:bottom w:val="single" w:sz="4" w:space="0" w:color="000000"/>
              <w:right w:val="single" w:sz="4" w:space="0" w:color="000000"/>
            </w:tcBorders>
          </w:tcPr>
          <w:p w14:paraId="73D2E9AD" w14:textId="77777777" w:rsidR="00A34860" w:rsidRPr="005D4438" w:rsidRDefault="00A34860" w:rsidP="00A34860">
            <w:pPr>
              <w:spacing w:line="240" w:lineRule="exact"/>
              <w:jc w:val="center"/>
            </w:pPr>
            <w:r w:rsidRPr="005D4438">
              <w:t>Ежеквартально (чаще, по мере необходимости)</w:t>
            </w:r>
          </w:p>
        </w:tc>
      </w:tr>
      <w:tr w:rsidR="00A34860" w:rsidRPr="005D4438" w14:paraId="0865BD7B"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3D550A97" w14:textId="77777777" w:rsidR="00A34860" w:rsidRPr="005D4438" w:rsidRDefault="00A34860" w:rsidP="00A34860">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02841AC0" w14:textId="77777777" w:rsidR="00A34860" w:rsidRPr="005D4438" w:rsidRDefault="00A34860" w:rsidP="00A34860">
            <w:pPr>
              <w:rPr>
                <w:iCs/>
              </w:rPr>
            </w:pPr>
            <w:r w:rsidRPr="005D4438">
              <w:rPr>
                <w:iCs/>
              </w:rPr>
              <w:t>Замена прокладки регулятора давления</w:t>
            </w:r>
          </w:p>
        </w:tc>
        <w:tc>
          <w:tcPr>
            <w:tcW w:w="1984" w:type="dxa"/>
            <w:tcBorders>
              <w:top w:val="single" w:sz="4" w:space="0" w:color="000000"/>
              <w:left w:val="single" w:sz="4" w:space="0" w:color="000000"/>
              <w:bottom w:val="single" w:sz="4" w:space="0" w:color="000000"/>
              <w:right w:val="single" w:sz="4" w:space="0" w:color="000000"/>
            </w:tcBorders>
          </w:tcPr>
          <w:p w14:paraId="2102EDB3" w14:textId="77777777" w:rsidR="00A34860" w:rsidRPr="005D4438" w:rsidRDefault="00A34860" w:rsidP="00A34860">
            <w:pPr>
              <w:spacing w:line="240" w:lineRule="exact"/>
              <w:contextualSpacing/>
              <w:jc w:val="center"/>
            </w:pPr>
            <w:r w:rsidRPr="005D4438">
              <w:t>Ежемесячно</w:t>
            </w:r>
          </w:p>
        </w:tc>
      </w:tr>
      <w:tr w:rsidR="00A34860" w:rsidRPr="005D4438" w14:paraId="76ED1FDC"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4222CCCF" w14:textId="77777777" w:rsidR="00A34860" w:rsidRPr="005D4438" w:rsidRDefault="00A34860" w:rsidP="00A34860">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4C17F2B9" w14:textId="77777777" w:rsidR="00A34860" w:rsidRPr="005D4438" w:rsidRDefault="00A34860" w:rsidP="00A34860">
            <w:pPr>
              <w:spacing w:line="240" w:lineRule="exact"/>
              <w:contextualSpacing/>
            </w:pPr>
            <w:r w:rsidRPr="005D4438">
              <w:t>Комплексная регулировка и настройка</w:t>
            </w:r>
          </w:p>
        </w:tc>
        <w:tc>
          <w:tcPr>
            <w:tcW w:w="1984" w:type="dxa"/>
            <w:tcBorders>
              <w:top w:val="single" w:sz="4" w:space="0" w:color="000000"/>
              <w:left w:val="single" w:sz="4" w:space="0" w:color="000000"/>
              <w:bottom w:val="single" w:sz="4" w:space="0" w:color="000000"/>
              <w:right w:val="single" w:sz="4" w:space="0" w:color="000000"/>
            </w:tcBorders>
          </w:tcPr>
          <w:p w14:paraId="4DC76EA9" w14:textId="77777777" w:rsidR="00A34860" w:rsidRPr="005D4438" w:rsidRDefault="00A34860" w:rsidP="00A34860">
            <w:pPr>
              <w:spacing w:line="240" w:lineRule="exact"/>
              <w:contextualSpacing/>
              <w:jc w:val="center"/>
            </w:pPr>
            <w:r w:rsidRPr="005D4438">
              <w:t>Ежемесячно</w:t>
            </w:r>
          </w:p>
        </w:tc>
      </w:tr>
      <w:tr w:rsidR="00A34860" w:rsidRPr="005D4438" w14:paraId="0A9BDBFA" w14:textId="77777777" w:rsidTr="009B04D3">
        <w:trPr>
          <w:trHeight w:val="20"/>
        </w:trPr>
        <w:tc>
          <w:tcPr>
            <w:tcW w:w="851" w:type="dxa"/>
            <w:tcBorders>
              <w:top w:val="single" w:sz="4" w:space="0" w:color="000000"/>
              <w:left w:val="single" w:sz="4" w:space="0" w:color="000000"/>
              <w:bottom w:val="single" w:sz="4" w:space="0" w:color="000000"/>
              <w:right w:val="single" w:sz="4" w:space="0" w:color="000000"/>
            </w:tcBorders>
          </w:tcPr>
          <w:p w14:paraId="01EC2C4B"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5C6BE5FA" w14:textId="77777777" w:rsidR="00A34860" w:rsidRPr="005D4438" w:rsidRDefault="00A34860" w:rsidP="00A34860">
            <w:pPr>
              <w:spacing w:line="240" w:lineRule="exact"/>
            </w:pPr>
            <w:r w:rsidRPr="005D4438">
              <w:t>Выполнение иных работ, предусмотренных эксплуатационной документацией.</w:t>
            </w:r>
          </w:p>
        </w:tc>
        <w:tc>
          <w:tcPr>
            <w:tcW w:w="1984" w:type="dxa"/>
            <w:tcBorders>
              <w:top w:val="single" w:sz="4" w:space="0" w:color="000000"/>
              <w:left w:val="single" w:sz="4" w:space="0" w:color="000000"/>
              <w:bottom w:val="single" w:sz="4" w:space="0" w:color="000000"/>
              <w:right w:val="single" w:sz="4" w:space="0" w:color="000000"/>
            </w:tcBorders>
          </w:tcPr>
          <w:p w14:paraId="32629286" w14:textId="77777777" w:rsidR="00A34860" w:rsidRPr="005D4438" w:rsidRDefault="00A34860" w:rsidP="00A34860">
            <w:pPr>
              <w:spacing w:line="240" w:lineRule="exact"/>
              <w:jc w:val="center"/>
            </w:pPr>
            <w:r w:rsidRPr="005D4438">
              <w:t>По мере необходимости</w:t>
            </w:r>
          </w:p>
        </w:tc>
      </w:tr>
      <w:tr w:rsidR="00A34860" w:rsidRPr="005D4438" w14:paraId="78672EB0" w14:textId="77777777" w:rsidTr="004B6525">
        <w:trPr>
          <w:trHeight w:val="20"/>
        </w:trPr>
        <w:tc>
          <w:tcPr>
            <w:tcW w:w="851" w:type="dxa"/>
            <w:tcBorders>
              <w:top w:val="single" w:sz="4" w:space="0" w:color="000000"/>
              <w:left w:val="single" w:sz="4" w:space="0" w:color="000000"/>
              <w:bottom w:val="single" w:sz="4" w:space="0" w:color="000000"/>
              <w:right w:val="single" w:sz="4" w:space="0" w:color="000000"/>
            </w:tcBorders>
          </w:tcPr>
          <w:p w14:paraId="1852A944" w14:textId="77777777" w:rsidR="00A34860" w:rsidRPr="005D4438" w:rsidRDefault="00A34860" w:rsidP="00A34860">
            <w:pPr>
              <w:spacing w:line="240" w:lineRule="exact"/>
              <w:contextualSpacing/>
            </w:pPr>
            <w:r w:rsidRPr="005D4438">
              <w:t>8.2</w:t>
            </w:r>
          </w:p>
        </w:tc>
        <w:tc>
          <w:tcPr>
            <w:tcW w:w="7229" w:type="dxa"/>
            <w:tcBorders>
              <w:top w:val="single" w:sz="4" w:space="0" w:color="000000"/>
              <w:left w:val="single" w:sz="4" w:space="0" w:color="000000"/>
              <w:bottom w:val="single" w:sz="4" w:space="0" w:color="000000"/>
              <w:right w:val="single" w:sz="4" w:space="0" w:color="000000"/>
            </w:tcBorders>
          </w:tcPr>
          <w:p w14:paraId="363445F5" w14:textId="77777777" w:rsidR="00A34860" w:rsidRPr="005D4438" w:rsidRDefault="00A34860" w:rsidP="00A34860">
            <w:pPr>
              <w:spacing w:line="240" w:lineRule="exact"/>
              <w:contextualSpacing/>
              <w:rPr>
                <w:rFonts w:eastAsia="Calibri"/>
                <w:b/>
                <w:bCs/>
              </w:rPr>
            </w:pPr>
            <w:r w:rsidRPr="005D4438">
              <w:rPr>
                <w:b/>
              </w:rPr>
              <w:t>Внеплановое ТО</w:t>
            </w:r>
          </w:p>
        </w:tc>
        <w:tc>
          <w:tcPr>
            <w:tcW w:w="1984" w:type="dxa"/>
            <w:tcBorders>
              <w:top w:val="single" w:sz="4" w:space="0" w:color="000000"/>
              <w:left w:val="single" w:sz="4" w:space="0" w:color="000000"/>
              <w:bottom w:val="single" w:sz="4" w:space="0" w:color="000000"/>
              <w:right w:val="single" w:sz="4" w:space="0" w:color="000000"/>
            </w:tcBorders>
          </w:tcPr>
          <w:p w14:paraId="0E6CA0F2" w14:textId="77777777" w:rsidR="00A34860" w:rsidRPr="005D4438" w:rsidRDefault="00A34860" w:rsidP="00A34860">
            <w:pPr>
              <w:spacing w:line="240" w:lineRule="exact"/>
              <w:contextualSpacing/>
              <w:jc w:val="center"/>
            </w:pPr>
          </w:p>
        </w:tc>
      </w:tr>
      <w:tr w:rsidR="00A34860" w:rsidRPr="005D4438" w14:paraId="6113B0FC" w14:textId="77777777" w:rsidTr="004B6525">
        <w:trPr>
          <w:trHeight w:val="20"/>
        </w:trPr>
        <w:tc>
          <w:tcPr>
            <w:tcW w:w="851" w:type="dxa"/>
            <w:tcBorders>
              <w:top w:val="single" w:sz="4" w:space="0" w:color="000000"/>
              <w:left w:val="single" w:sz="4" w:space="0" w:color="000000"/>
              <w:bottom w:val="single" w:sz="4" w:space="0" w:color="000000"/>
              <w:right w:val="single" w:sz="4" w:space="0" w:color="000000"/>
            </w:tcBorders>
            <w:vAlign w:val="center"/>
          </w:tcPr>
          <w:p w14:paraId="297720C8"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vAlign w:val="center"/>
          </w:tcPr>
          <w:p w14:paraId="5A316276" w14:textId="77777777" w:rsidR="00A34860" w:rsidRPr="005D4438" w:rsidRDefault="00A34860" w:rsidP="00A34860">
            <w:r w:rsidRPr="005D4438">
              <w:rPr>
                <w:rFonts w:eastAsia="Calibri"/>
              </w:rPr>
              <w:t>Устранение неисправностей МТ, не требующих замены запасных частей</w:t>
            </w:r>
          </w:p>
        </w:tc>
        <w:tc>
          <w:tcPr>
            <w:tcW w:w="1984" w:type="dxa"/>
            <w:tcBorders>
              <w:top w:val="single" w:sz="4" w:space="0" w:color="000000"/>
              <w:left w:val="single" w:sz="4" w:space="0" w:color="000000"/>
              <w:bottom w:val="single" w:sz="4" w:space="0" w:color="000000"/>
              <w:right w:val="single" w:sz="4" w:space="0" w:color="000000"/>
            </w:tcBorders>
            <w:vAlign w:val="center"/>
          </w:tcPr>
          <w:p w14:paraId="339B1F7C" w14:textId="77777777" w:rsidR="00A34860" w:rsidRPr="005D4438" w:rsidRDefault="00A34860" w:rsidP="00A34860">
            <w:pPr>
              <w:jc w:val="center"/>
            </w:pPr>
            <w:r w:rsidRPr="005D4438">
              <w:rPr>
                <w:rFonts w:eastAsia="Calibri"/>
              </w:rPr>
              <w:t>По мере необходимости (в течение 24 часов после поступления заявки заказчика)</w:t>
            </w:r>
          </w:p>
        </w:tc>
      </w:tr>
      <w:tr w:rsidR="00A34860" w:rsidRPr="005D4438" w14:paraId="7450C597"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4B79A4B0" w14:textId="77777777" w:rsidR="00A34860" w:rsidRPr="005D4438" w:rsidRDefault="00A34860" w:rsidP="00A34860">
            <w:pPr>
              <w:spacing w:line="240" w:lineRule="exact"/>
              <w:contextualSpacing/>
            </w:pPr>
            <w:r w:rsidRPr="005D4438">
              <w:t>8.3</w:t>
            </w:r>
          </w:p>
        </w:tc>
        <w:tc>
          <w:tcPr>
            <w:tcW w:w="7229" w:type="dxa"/>
            <w:tcBorders>
              <w:top w:val="single" w:sz="4" w:space="0" w:color="000000"/>
              <w:left w:val="single" w:sz="4" w:space="0" w:color="000000"/>
              <w:bottom w:val="single" w:sz="4" w:space="0" w:color="000000"/>
              <w:right w:val="single" w:sz="4" w:space="0" w:color="000000"/>
            </w:tcBorders>
          </w:tcPr>
          <w:p w14:paraId="14AFD86B" w14:textId="77777777" w:rsidR="00A34860" w:rsidRPr="005D4438" w:rsidRDefault="00A34860" w:rsidP="00A34860">
            <w:pPr>
              <w:spacing w:line="240" w:lineRule="exact"/>
              <w:contextualSpacing/>
            </w:pPr>
            <w:r w:rsidRPr="005D4438">
              <w:rPr>
                <w:b/>
              </w:rPr>
              <w:t>Контроль технического состояния</w:t>
            </w:r>
          </w:p>
        </w:tc>
        <w:tc>
          <w:tcPr>
            <w:tcW w:w="1984" w:type="dxa"/>
            <w:tcBorders>
              <w:top w:val="single" w:sz="4" w:space="0" w:color="000000"/>
              <w:left w:val="single" w:sz="4" w:space="0" w:color="000000"/>
              <w:bottom w:val="single" w:sz="4" w:space="0" w:color="000000"/>
              <w:right w:val="single" w:sz="4" w:space="0" w:color="000000"/>
            </w:tcBorders>
          </w:tcPr>
          <w:p w14:paraId="390E4A9A" w14:textId="77777777" w:rsidR="00A34860" w:rsidRPr="005D4438" w:rsidRDefault="00A34860" w:rsidP="00A34860">
            <w:pPr>
              <w:spacing w:line="240" w:lineRule="exact"/>
              <w:contextualSpacing/>
              <w:jc w:val="center"/>
            </w:pPr>
          </w:p>
        </w:tc>
      </w:tr>
      <w:tr w:rsidR="00A34860" w:rsidRPr="005D4438" w14:paraId="26A23A65"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59B93547" w14:textId="77777777" w:rsidR="00A34860" w:rsidRPr="005D4438" w:rsidRDefault="00A34860" w:rsidP="00A34860">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313DD5B6" w14:textId="77777777" w:rsidR="00A34860" w:rsidRPr="005D4438" w:rsidRDefault="00A34860" w:rsidP="00A34860">
            <w:pPr>
              <w:spacing w:line="240" w:lineRule="exact"/>
            </w:pPr>
            <w:r w:rsidRPr="005D4438">
              <w:t>Контроль состояния деталей, узлов, механизмов, устройств и приспособлений, подверженных повышенному износу</w:t>
            </w:r>
          </w:p>
        </w:tc>
        <w:tc>
          <w:tcPr>
            <w:tcW w:w="1984" w:type="dxa"/>
            <w:tcBorders>
              <w:top w:val="single" w:sz="4" w:space="0" w:color="000000"/>
              <w:left w:val="single" w:sz="4" w:space="0" w:color="000000"/>
              <w:bottom w:val="single" w:sz="4" w:space="0" w:color="000000"/>
              <w:right w:val="single" w:sz="4" w:space="0" w:color="000000"/>
            </w:tcBorders>
          </w:tcPr>
          <w:p w14:paraId="2C3C76B1" w14:textId="77777777" w:rsidR="00A34860" w:rsidRPr="005D4438" w:rsidRDefault="00A34860" w:rsidP="00A34860">
            <w:pPr>
              <w:spacing w:line="240" w:lineRule="exact"/>
              <w:jc w:val="center"/>
            </w:pPr>
            <w:r w:rsidRPr="005D4438">
              <w:t>Ежемесячно</w:t>
            </w:r>
          </w:p>
        </w:tc>
      </w:tr>
      <w:tr w:rsidR="00A34860" w:rsidRPr="005D4438" w14:paraId="5CDF75C9"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38A70338" w14:textId="77777777" w:rsidR="00A34860" w:rsidRPr="005D4438" w:rsidRDefault="00A34860" w:rsidP="00A34860">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7A333C9A" w14:textId="77777777" w:rsidR="00A34860" w:rsidRPr="005D4438" w:rsidRDefault="00A34860" w:rsidP="00A34860">
            <w:pPr>
              <w:spacing w:line="240" w:lineRule="exact"/>
            </w:pPr>
            <w:r w:rsidRPr="005D4438">
              <w:t>Проверка органов управления, защиты, контроля, индикации и сигнализации на целостность, четкость фиксации, отсутствие люфтов. Проверка целостности и надежности подключения сетевого шнура, сетевой вилки и провода</w:t>
            </w:r>
          </w:p>
        </w:tc>
        <w:tc>
          <w:tcPr>
            <w:tcW w:w="1984" w:type="dxa"/>
            <w:tcBorders>
              <w:top w:val="single" w:sz="4" w:space="0" w:color="000000"/>
              <w:left w:val="single" w:sz="4" w:space="0" w:color="000000"/>
              <w:bottom w:val="single" w:sz="4" w:space="0" w:color="000000"/>
              <w:right w:val="single" w:sz="4" w:space="0" w:color="000000"/>
            </w:tcBorders>
          </w:tcPr>
          <w:p w14:paraId="1AA8E82B" w14:textId="77777777" w:rsidR="00A34860" w:rsidRPr="005D4438" w:rsidRDefault="00A34860" w:rsidP="00A34860">
            <w:pPr>
              <w:spacing w:line="240" w:lineRule="exact"/>
              <w:jc w:val="center"/>
            </w:pPr>
            <w:r w:rsidRPr="005D4438">
              <w:t>Ежемесячно</w:t>
            </w:r>
          </w:p>
        </w:tc>
      </w:tr>
      <w:tr w:rsidR="00A34860" w:rsidRPr="005D4438" w14:paraId="602305E9"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03B69AC2" w14:textId="77777777" w:rsidR="00A34860" w:rsidRPr="005D4438" w:rsidRDefault="00A34860" w:rsidP="00A34860">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0F5BA5D3" w14:textId="77777777" w:rsidR="00A34860" w:rsidRPr="005D4438" w:rsidRDefault="00A34860" w:rsidP="00A34860">
            <w:pPr>
              <w:spacing w:line="240" w:lineRule="exact"/>
            </w:pPr>
            <w:r w:rsidRPr="005D4438">
              <w:t>Проверка фильтров воздушных систем</w:t>
            </w:r>
          </w:p>
        </w:tc>
        <w:tc>
          <w:tcPr>
            <w:tcW w:w="1984" w:type="dxa"/>
            <w:tcBorders>
              <w:top w:val="single" w:sz="4" w:space="0" w:color="000000"/>
              <w:left w:val="single" w:sz="4" w:space="0" w:color="000000"/>
              <w:bottom w:val="single" w:sz="4" w:space="0" w:color="000000"/>
              <w:right w:val="single" w:sz="4" w:space="0" w:color="000000"/>
            </w:tcBorders>
          </w:tcPr>
          <w:p w14:paraId="49F53C9C" w14:textId="77777777" w:rsidR="00A34860" w:rsidRPr="005D4438" w:rsidRDefault="00A34860" w:rsidP="00A34860">
            <w:pPr>
              <w:spacing w:line="240" w:lineRule="exact"/>
              <w:jc w:val="center"/>
            </w:pPr>
            <w:r w:rsidRPr="005D4438">
              <w:t>Ежемесячно</w:t>
            </w:r>
          </w:p>
        </w:tc>
      </w:tr>
      <w:tr w:rsidR="00A34860" w:rsidRPr="005D4438" w14:paraId="596499B2"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3AA6A24C" w14:textId="77777777" w:rsidR="00A34860" w:rsidRPr="005D4438" w:rsidRDefault="00A34860" w:rsidP="00A34860">
            <w:pPr>
              <w:spacing w:line="240" w:lineRule="exact"/>
              <w:contextualSpacing/>
            </w:pPr>
            <w:r w:rsidRPr="005D4438">
              <w:t>8.4</w:t>
            </w:r>
          </w:p>
        </w:tc>
        <w:tc>
          <w:tcPr>
            <w:tcW w:w="7229" w:type="dxa"/>
            <w:tcBorders>
              <w:top w:val="single" w:sz="4" w:space="0" w:color="000000"/>
              <w:left w:val="single" w:sz="4" w:space="0" w:color="000000"/>
              <w:bottom w:val="single" w:sz="4" w:space="0" w:color="000000"/>
              <w:right w:val="single" w:sz="4" w:space="0" w:color="000000"/>
            </w:tcBorders>
          </w:tcPr>
          <w:p w14:paraId="25AD119B" w14:textId="77777777" w:rsidR="00A34860" w:rsidRPr="005D4438" w:rsidRDefault="00A34860" w:rsidP="00A34860">
            <w:pPr>
              <w:spacing w:line="240" w:lineRule="exact"/>
              <w:contextualSpacing/>
            </w:pPr>
            <w:r w:rsidRPr="005D4438">
              <w:rPr>
                <w:rFonts w:eastAsia="Calibri"/>
                <w:b/>
                <w:bCs/>
              </w:rPr>
              <w:t>Техническое диагностирование</w:t>
            </w:r>
          </w:p>
        </w:tc>
        <w:tc>
          <w:tcPr>
            <w:tcW w:w="1984" w:type="dxa"/>
            <w:tcBorders>
              <w:top w:val="single" w:sz="4" w:space="0" w:color="000000"/>
              <w:left w:val="single" w:sz="4" w:space="0" w:color="000000"/>
              <w:bottom w:val="single" w:sz="4" w:space="0" w:color="000000"/>
              <w:right w:val="single" w:sz="4" w:space="0" w:color="000000"/>
            </w:tcBorders>
          </w:tcPr>
          <w:p w14:paraId="7B893289" w14:textId="77777777" w:rsidR="00A34860" w:rsidRPr="005D4438" w:rsidRDefault="00A34860" w:rsidP="00A34860">
            <w:pPr>
              <w:spacing w:line="240" w:lineRule="exact"/>
              <w:contextualSpacing/>
              <w:jc w:val="center"/>
            </w:pPr>
          </w:p>
        </w:tc>
      </w:tr>
      <w:tr w:rsidR="00A34860" w:rsidRPr="005D4438" w14:paraId="528086B5"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vAlign w:val="center"/>
          </w:tcPr>
          <w:p w14:paraId="0369191C" w14:textId="77777777" w:rsidR="00A34860" w:rsidRPr="005D4438" w:rsidRDefault="00A34860" w:rsidP="00A34860">
            <w:pPr>
              <w:spacing w:line="240" w:lineRule="exact"/>
              <w:contextualSpacing/>
            </w:pPr>
          </w:p>
        </w:tc>
        <w:tc>
          <w:tcPr>
            <w:tcW w:w="7229" w:type="dxa"/>
            <w:vAlign w:val="center"/>
          </w:tcPr>
          <w:p w14:paraId="71F4F9AC" w14:textId="77777777" w:rsidR="00A34860" w:rsidRPr="005D4438" w:rsidRDefault="00A34860" w:rsidP="00A34860">
            <w:r w:rsidRPr="005D4438">
              <w:rPr>
                <w:rFonts w:eastAsia="Calibri"/>
              </w:rPr>
              <w:t>Выявление неисправностей МТ</w:t>
            </w:r>
          </w:p>
        </w:tc>
        <w:tc>
          <w:tcPr>
            <w:tcW w:w="1984" w:type="dxa"/>
            <w:vAlign w:val="center"/>
          </w:tcPr>
          <w:p w14:paraId="5E1B25A8" w14:textId="77777777" w:rsidR="00A34860" w:rsidRPr="005D4438" w:rsidRDefault="00A34860" w:rsidP="00A34860">
            <w:pPr>
              <w:jc w:val="center"/>
            </w:pPr>
            <w:r w:rsidRPr="005D4438">
              <w:rPr>
                <w:rFonts w:eastAsia="Calibri"/>
              </w:rPr>
              <w:t>По мере необходимости (в течение 24 часов после поступления заявки заказчика)</w:t>
            </w:r>
          </w:p>
        </w:tc>
      </w:tr>
      <w:tr w:rsidR="00A34860" w:rsidRPr="005D4438" w14:paraId="1F3777D2"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27BC9E14" w14:textId="77777777" w:rsidR="00A34860" w:rsidRPr="005D4438" w:rsidRDefault="00A34860" w:rsidP="00A34860">
            <w:pPr>
              <w:spacing w:line="240" w:lineRule="exact"/>
              <w:contextualSpacing/>
            </w:pPr>
            <w:r w:rsidRPr="005D4438">
              <w:t>8.5</w:t>
            </w:r>
          </w:p>
        </w:tc>
        <w:tc>
          <w:tcPr>
            <w:tcW w:w="7229" w:type="dxa"/>
            <w:tcBorders>
              <w:top w:val="single" w:sz="4" w:space="0" w:color="000000"/>
              <w:left w:val="single" w:sz="4" w:space="0" w:color="000000"/>
              <w:bottom w:val="single" w:sz="4" w:space="0" w:color="000000"/>
              <w:right w:val="single" w:sz="4" w:space="0" w:color="000000"/>
            </w:tcBorders>
          </w:tcPr>
          <w:p w14:paraId="0A093452" w14:textId="77777777" w:rsidR="00A34860" w:rsidRPr="005D4438" w:rsidRDefault="00A34860" w:rsidP="00A34860">
            <w:pPr>
              <w:spacing w:line="240" w:lineRule="exact"/>
              <w:contextualSpacing/>
              <w:rPr>
                <w:b/>
              </w:rPr>
            </w:pPr>
            <w:r w:rsidRPr="005D4438">
              <w:rPr>
                <w:b/>
              </w:rPr>
              <w:t>Ремонт медицинской техники</w:t>
            </w:r>
          </w:p>
        </w:tc>
        <w:tc>
          <w:tcPr>
            <w:tcW w:w="1984" w:type="dxa"/>
            <w:tcBorders>
              <w:top w:val="single" w:sz="4" w:space="0" w:color="000000"/>
              <w:left w:val="single" w:sz="4" w:space="0" w:color="000000"/>
              <w:bottom w:val="single" w:sz="4" w:space="0" w:color="000000"/>
              <w:right w:val="single" w:sz="4" w:space="0" w:color="000000"/>
            </w:tcBorders>
          </w:tcPr>
          <w:p w14:paraId="1E28D31B" w14:textId="77777777" w:rsidR="00A34860" w:rsidRPr="005D4438" w:rsidRDefault="00A34860" w:rsidP="00A34860">
            <w:pPr>
              <w:spacing w:line="240" w:lineRule="exact"/>
              <w:contextualSpacing/>
              <w:jc w:val="center"/>
            </w:pPr>
          </w:p>
        </w:tc>
      </w:tr>
      <w:tr w:rsidR="00A34860" w:rsidRPr="005D4438" w14:paraId="3B5B0BA4"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2DFC71EE" w14:textId="77777777" w:rsidR="00A34860" w:rsidRPr="005D4438" w:rsidRDefault="00A34860" w:rsidP="00A34860">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48AB8B9B" w14:textId="77777777" w:rsidR="00A34860" w:rsidRPr="005D4438" w:rsidRDefault="00A34860" w:rsidP="00A34860">
            <w:pPr>
              <w:spacing w:line="240" w:lineRule="exact"/>
            </w:pPr>
            <w:r w:rsidRPr="005D4438">
              <w:t>Выполнение работ по замене  предохранителей, ламп, сетевого шнура, вилки, провода заземления, приобретённых за счет средств Заказчика</w:t>
            </w:r>
          </w:p>
        </w:tc>
        <w:tc>
          <w:tcPr>
            <w:tcW w:w="1984" w:type="dxa"/>
            <w:tcBorders>
              <w:top w:val="single" w:sz="4" w:space="0" w:color="000000"/>
              <w:left w:val="single" w:sz="4" w:space="0" w:color="000000"/>
              <w:bottom w:val="single" w:sz="4" w:space="0" w:color="000000"/>
              <w:right w:val="single" w:sz="4" w:space="0" w:color="000000"/>
            </w:tcBorders>
          </w:tcPr>
          <w:p w14:paraId="78179278" w14:textId="77777777" w:rsidR="00A34860" w:rsidRPr="005D4438" w:rsidRDefault="00A34860" w:rsidP="00A34860">
            <w:pPr>
              <w:spacing w:line="240" w:lineRule="exact"/>
              <w:jc w:val="center"/>
            </w:pPr>
            <w:r w:rsidRPr="005D4438">
              <w:t>По мере необходимости</w:t>
            </w:r>
          </w:p>
        </w:tc>
      </w:tr>
      <w:tr w:rsidR="00A34860" w:rsidRPr="005D4438" w14:paraId="0C3ED964" w14:textId="77777777" w:rsidTr="0014577A">
        <w:trPr>
          <w:trHeight w:val="20"/>
        </w:trPr>
        <w:tc>
          <w:tcPr>
            <w:tcW w:w="10064" w:type="dxa"/>
            <w:gridSpan w:val="3"/>
            <w:tcBorders>
              <w:top w:val="single" w:sz="4" w:space="0" w:color="000000"/>
              <w:left w:val="single" w:sz="4" w:space="0" w:color="000000"/>
              <w:bottom w:val="single" w:sz="4" w:space="0" w:color="000000"/>
              <w:right w:val="single" w:sz="4" w:space="0" w:color="000000"/>
            </w:tcBorders>
            <w:shd w:val="clear" w:color="auto" w:fill="FFFF00"/>
          </w:tcPr>
          <w:p w14:paraId="2EDA6AC5" w14:textId="77777777" w:rsidR="00A34860" w:rsidRPr="005D4438" w:rsidRDefault="00A34860" w:rsidP="00A34860">
            <w:pPr>
              <w:numPr>
                <w:ilvl w:val="0"/>
                <w:numId w:val="22"/>
              </w:numPr>
              <w:spacing w:line="240" w:lineRule="exact"/>
              <w:rPr>
                <w:lang w:eastAsia="en-US"/>
              </w:rPr>
            </w:pPr>
            <w:r w:rsidRPr="005D4438">
              <w:rPr>
                <w:b/>
                <w:bCs/>
              </w:rPr>
              <w:t>Стоматологическое оборудование</w:t>
            </w:r>
          </w:p>
        </w:tc>
      </w:tr>
      <w:tr w:rsidR="00A34860" w:rsidRPr="005D4438" w14:paraId="48212832"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6226924A" w14:textId="77777777" w:rsidR="00A34860" w:rsidRPr="005D4438" w:rsidRDefault="00A34860" w:rsidP="00A34860">
            <w:pPr>
              <w:spacing w:line="240" w:lineRule="exact"/>
              <w:rPr>
                <w:lang w:eastAsia="en-US"/>
              </w:rPr>
            </w:pPr>
            <w:r w:rsidRPr="005D4438">
              <w:rPr>
                <w:lang w:eastAsia="en-US"/>
              </w:rPr>
              <w:t>9.1</w:t>
            </w:r>
          </w:p>
        </w:tc>
        <w:tc>
          <w:tcPr>
            <w:tcW w:w="7229" w:type="dxa"/>
            <w:tcBorders>
              <w:top w:val="single" w:sz="4" w:space="0" w:color="000000"/>
              <w:left w:val="single" w:sz="4" w:space="0" w:color="000000"/>
              <w:bottom w:val="single" w:sz="4" w:space="0" w:color="000000"/>
              <w:right w:val="single" w:sz="4" w:space="0" w:color="000000"/>
            </w:tcBorders>
          </w:tcPr>
          <w:p w14:paraId="7CC70D3A" w14:textId="77777777" w:rsidR="00A34860" w:rsidRPr="005D4438" w:rsidRDefault="00A34860" w:rsidP="00A34860">
            <w:pPr>
              <w:spacing w:line="240" w:lineRule="exact"/>
              <w:rPr>
                <w:lang w:eastAsia="en-US"/>
              </w:rPr>
            </w:pPr>
            <w:r w:rsidRPr="005D4438">
              <w:rPr>
                <w:b/>
                <w:bCs/>
              </w:rPr>
              <w:t>Периодическое ТО</w:t>
            </w:r>
          </w:p>
        </w:tc>
        <w:tc>
          <w:tcPr>
            <w:tcW w:w="1984" w:type="dxa"/>
            <w:tcBorders>
              <w:top w:val="single" w:sz="4" w:space="0" w:color="000000"/>
              <w:left w:val="single" w:sz="4" w:space="0" w:color="000000"/>
              <w:bottom w:val="single" w:sz="4" w:space="0" w:color="000000"/>
              <w:right w:val="single" w:sz="4" w:space="0" w:color="000000"/>
            </w:tcBorders>
          </w:tcPr>
          <w:p w14:paraId="7B535CEF" w14:textId="77777777" w:rsidR="00A34860" w:rsidRPr="005D4438" w:rsidRDefault="00A34860" w:rsidP="00A34860">
            <w:pPr>
              <w:spacing w:line="240" w:lineRule="exact"/>
              <w:jc w:val="center"/>
              <w:rPr>
                <w:lang w:eastAsia="en-US"/>
              </w:rPr>
            </w:pPr>
          </w:p>
        </w:tc>
      </w:tr>
      <w:tr w:rsidR="00A34860" w:rsidRPr="005D4438" w14:paraId="0007621D"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3B0FEB3E"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6CC084A2" w14:textId="77777777" w:rsidR="00A34860" w:rsidRPr="005D4438" w:rsidRDefault="00A34860" w:rsidP="00A34860">
            <w:pPr>
              <w:spacing w:line="240" w:lineRule="exact"/>
              <w:rPr>
                <w:lang w:eastAsia="en-US"/>
              </w:rPr>
            </w:pPr>
            <w:r w:rsidRPr="005D4438">
              <w:rPr>
                <w:lang w:eastAsia="en-US"/>
              </w:rPr>
              <w:t>Внешний осмотр МТ, его блоков, основных и вспомогательных устройств</w:t>
            </w:r>
          </w:p>
        </w:tc>
        <w:tc>
          <w:tcPr>
            <w:tcW w:w="1984" w:type="dxa"/>
            <w:tcBorders>
              <w:top w:val="single" w:sz="4" w:space="0" w:color="000000"/>
              <w:left w:val="single" w:sz="4" w:space="0" w:color="000000"/>
              <w:bottom w:val="single" w:sz="4" w:space="0" w:color="000000"/>
              <w:right w:val="single" w:sz="4" w:space="0" w:color="000000"/>
            </w:tcBorders>
          </w:tcPr>
          <w:p w14:paraId="30AD3642" w14:textId="77777777" w:rsidR="00A34860" w:rsidRPr="005D4438" w:rsidRDefault="00A34860" w:rsidP="00A34860">
            <w:pPr>
              <w:spacing w:line="240" w:lineRule="exact"/>
              <w:jc w:val="center"/>
              <w:rPr>
                <w:lang w:eastAsia="en-US"/>
              </w:rPr>
            </w:pPr>
            <w:r w:rsidRPr="005D4438">
              <w:rPr>
                <w:lang w:eastAsia="en-US"/>
              </w:rPr>
              <w:t>Ежемесячно</w:t>
            </w:r>
          </w:p>
        </w:tc>
      </w:tr>
      <w:tr w:rsidR="00A34860" w:rsidRPr="005D4438" w14:paraId="45B92EC9"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364BA7BC" w14:textId="77777777" w:rsidR="00A34860" w:rsidRPr="005D4438" w:rsidRDefault="00A34860" w:rsidP="00A34860">
            <w:pPr>
              <w:spacing w:line="240" w:lineRule="exact"/>
              <w:rPr>
                <w:color w:val="943634"/>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0F6EAFCB" w14:textId="77777777" w:rsidR="00A34860" w:rsidRPr="005D4438" w:rsidRDefault="00A34860" w:rsidP="00A34860">
            <w:pPr>
              <w:spacing w:line="240" w:lineRule="exact"/>
              <w:rPr>
                <w:lang w:eastAsia="en-US"/>
              </w:rPr>
            </w:pPr>
            <w:r w:rsidRPr="005D4438">
              <w:rPr>
                <w:lang w:eastAsia="en-US"/>
              </w:rPr>
              <w:t>Проверка работы пневматических узлов</w:t>
            </w:r>
          </w:p>
        </w:tc>
        <w:tc>
          <w:tcPr>
            <w:tcW w:w="1984" w:type="dxa"/>
            <w:tcBorders>
              <w:top w:val="single" w:sz="4" w:space="0" w:color="000000"/>
              <w:left w:val="single" w:sz="4" w:space="0" w:color="000000"/>
              <w:bottom w:val="single" w:sz="4" w:space="0" w:color="000000"/>
              <w:right w:val="single" w:sz="4" w:space="0" w:color="000000"/>
            </w:tcBorders>
          </w:tcPr>
          <w:p w14:paraId="245AAD5A" w14:textId="77777777" w:rsidR="00A34860" w:rsidRPr="005D4438" w:rsidRDefault="00A34860" w:rsidP="00A34860">
            <w:pPr>
              <w:spacing w:line="240" w:lineRule="exact"/>
              <w:jc w:val="center"/>
              <w:rPr>
                <w:lang w:eastAsia="en-US"/>
              </w:rPr>
            </w:pPr>
            <w:r w:rsidRPr="005D4438">
              <w:rPr>
                <w:lang w:eastAsia="en-US"/>
              </w:rPr>
              <w:t>Ежемесячно</w:t>
            </w:r>
          </w:p>
        </w:tc>
      </w:tr>
      <w:tr w:rsidR="00A34860" w:rsidRPr="005D4438" w14:paraId="59FEB2BA"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6C44ADBB" w14:textId="77777777" w:rsidR="00A34860" w:rsidRPr="005D4438" w:rsidRDefault="00A34860" w:rsidP="00A34860">
            <w:pPr>
              <w:spacing w:line="240" w:lineRule="exact"/>
              <w:rPr>
                <w:color w:val="943634"/>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21C9E189" w14:textId="77777777" w:rsidR="00A34860" w:rsidRPr="005D4438" w:rsidRDefault="00A34860" w:rsidP="00A34860">
            <w:pPr>
              <w:spacing w:line="240" w:lineRule="exact"/>
              <w:rPr>
                <w:lang w:eastAsia="en-US"/>
              </w:rPr>
            </w:pPr>
            <w:r w:rsidRPr="005D4438">
              <w:t xml:space="preserve">Чистка </w:t>
            </w:r>
            <w:proofErr w:type="spellStart"/>
            <w:r w:rsidRPr="005D4438">
              <w:t>водовоздушных</w:t>
            </w:r>
            <w:proofErr w:type="spellEnd"/>
            <w:r w:rsidRPr="005D4438">
              <w:t xml:space="preserve"> фильтров и проверка давления на входе в установку</w:t>
            </w:r>
          </w:p>
        </w:tc>
        <w:tc>
          <w:tcPr>
            <w:tcW w:w="1984" w:type="dxa"/>
            <w:tcBorders>
              <w:top w:val="single" w:sz="4" w:space="0" w:color="000000"/>
              <w:left w:val="single" w:sz="4" w:space="0" w:color="000000"/>
              <w:bottom w:val="single" w:sz="4" w:space="0" w:color="000000"/>
              <w:right w:val="single" w:sz="4" w:space="0" w:color="000000"/>
            </w:tcBorders>
          </w:tcPr>
          <w:p w14:paraId="58DE0F52" w14:textId="77777777" w:rsidR="00A34860" w:rsidRPr="005D4438" w:rsidRDefault="00A34860" w:rsidP="00A34860">
            <w:pPr>
              <w:spacing w:line="240" w:lineRule="exact"/>
              <w:jc w:val="center"/>
              <w:rPr>
                <w:lang w:eastAsia="en-US"/>
              </w:rPr>
            </w:pPr>
            <w:r w:rsidRPr="005D4438">
              <w:rPr>
                <w:lang w:eastAsia="en-US"/>
              </w:rPr>
              <w:t>1 раз в квартал</w:t>
            </w:r>
          </w:p>
        </w:tc>
      </w:tr>
      <w:tr w:rsidR="00A34860" w:rsidRPr="005D4438" w14:paraId="7A038A82"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1B1B5FAA" w14:textId="77777777" w:rsidR="00A34860" w:rsidRPr="005D4438" w:rsidRDefault="00A34860" w:rsidP="00A34860">
            <w:pPr>
              <w:spacing w:line="240" w:lineRule="exact"/>
              <w:rPr>
                <w:color w:val="943634"/>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0431CB49" w14:textId="77777777" w:rsidR="00A34860" w:rsidRPr="005D4438" w:rsidRDefault="00A34860" w:rsidP="00A34860">
            <w:pPr>
              <w:spacing w:line="240" w:lineRule="exact"/>
              <w:rPr>
                <w:lang w:eastAsia="en-US"/>
              </w:rPr>
            </w:pPr>
            <w:r w:rsidRPr="005D4438">
              <w:t>Смазка соединений механических частей стоматологической установки</w:t>
            </w:r>
          </w:p>
        </w:tc>
        <w:tc>
          <w:tcPr>
            <w:tcW w:w="1984" w:type="dxa"/>
            <w:tcBorders>
              <w:top w:val="single" w:sz="4" w:space="0" w:color="000000"/>
              <w:left w:val="single" w:sz="4" w:space="0" w:color="000000"/>
              <w:bottom w:val="single" w:sz="4" w:space="0" w:color="000000"/>
              <w:right w:val="single" w:sz="4" w:space="0" w:color="000000"/>
            </w:tcBorders>
          </w:tcPr>
          <w:p w14:paraId="055070C9" w14:textId="77777777" w:rsidR="00A34860" w:rsidRPr="005D4438" w:rsidRDefault="00A34860" w:rsidP="00A34860">
            <w:pPr>
              <w:spacing w:line="240" w:lineRule="exact"/>
              <w:jc w:val="center"/>
              <w:rPr>
                <w:lang w:eastAsia="en-US"/>
              </w:rPr>
            </w:pPr>
            <w:r w:rsidRPr="005D4438">
              <w:rPr>
                <w:lang w:eastAsia="en-US"/>
              </w:rPr>
              <w:t>1 раз в квартал</w:t>
            </w:r>
          </w:p>
        </w:tc>
      </w:tr>
      <w:tr w:rsidR="00A34860" w:rsidRPr="005D4438" w14:paraId="51963FA0"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74E5A5F8" w14:textId="77777777" w:rsidR="00A34860" w:rsidRPr="005D4438" w:rsidRDefault="00A34860" w:rsidP="00A34860">
            <w:pPr>
              <w:spacing w:line="240" w:lineRule="exact"/>
              <w:rPr>
                <w:color w:val="943634"/>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291D07F7" w14:textId="77777777" w:rsidR="00A34860" w:rsidRPr="005D4438" w:rsidRDefault="00A34860" w:rsidP="00A34860">
            <w:pPr>
              <w:spacing w:after="0"/>
            </w:pPr>
            <w:r w:rsidRPr="005D4438">
              <w:t xml:space="preserve">Проверка функционирования и настройка водяного и воздушного блоков (редукторы) </w:t>
            </w:r>
          </w:p>
        </w:tc>
        <w:tc>
          <w:tcPr>
            <w:tcW w:w="1984" w:type="dxa"/>
            <w:tcBorders>
              <w:top w:val="single" w:sz="4" w:space="0" w:color="000000"/>
              <w:left w:val="single" w:sz="4" w:space="0" w:color="000000"/>
              <w:bottom w:val="single" w:sz="4" w:space="0" w:color="000000"/>
              <w:right w:val="single" w:sz="4" w:space="0" w:color="000000"/>
            </w:tcBorders>
          </w:tcPr>
          <w:p w14:paraId="59C765B9" w14:textId="77777777" w:rsidR="00A34860" w:rsidRPr="005D4438" w:rsidRDefault="00A34860" w:rsidP="00A34860">
            <w:pPr>
              <w:spacing w:line="240" w:lineRule="exact"/>
              <w:jc w:val="center"/>
              <w:rPr>
                <w:lang w:eastAsia="en-US"/>
              </w:rPr>
            </w:pPr>
            <w:r w:rsidRPr="005D4438">
              <w:rPr>
                <w:lang w:eastAsia="en-US"/>
              </w:rPr>
              <w:t>1 раз в квартал</w:t>
            </w:r>
          </w:p>
        </w:tc>
      </w:tr>
      <w:tr w:rsidR="00A34860" w:rsidRPr="005D4438" w14:paraId="51D10DCC"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0C13B9AA" w14:textId="77777777" w:rsidR="00A34860" w:rsidRPr="005D4438" w:rsidRDefault="00A34860" w:rsidP="00A34860">
            <w:pPr>
              <w:spacing w:line="240" w:lineRule="exact"/>
              <w:rPr>
                <w:color w:val="943634"/>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6BC66EBF" w14:textId="77777777" w:rsidR="00A34860" w:rsidRPr="005D4438" w:rsidRDefault="00A34860" w:rsidP="00A34860">
            <w:pPr>
              <w:spacing w:line="240" w:lineRule="exact"/>
              <w:rPr>
                <w:lang w:eastAsia="en-US"/>
              </w:rPr>
            </w:pPr>
            <w:r w:rsidRPr="005D4438">
              <w:t xml:space="preserve">Инструментальный блок - осмотр внешний электронных плат и электрических узлов стоматологической установки (во избежание замыкания проводов) </w:t>
            </w:r>
          </w:p>
        </w:tc>
        <w:tc>
          <w:tcPr>
            <w:tcW w:w="1984" w:type="dxa"/>
            <w:tcBorders>
              <w:top w:val="single" w:sz="4" w:space="0" w:color="000000"/>
              <w:left w:val="single" w:sz="4" w:space="0" w:color="000000"/>
              <w:bottom w:val="single" w:sz="4" w:space="0" w:color="000000"/>
              <w:right w:val="single" w:sz="4" w:space="0" w:color="000000"/>
            </w:tcBorders>
          </w:tcPr>
          <w:p w14:paraId="369373DF" w14:textId="77777777" w:rsidR="00A34860" w:rsidRPr="005D4438" w:rsidRDefault="00A34860" w:rsidP="00A34860">
            <w:pPr>
              <w:spacing w:line="240" w:lineRule="exact"/>
              <w:jc w:val="center"/>
              <w:rPr>
                <w:lang w:eastAsia="en-US"/>
              </w:rPr>
            </w:pPr>
            <w:r w:rsidRPr="005D4438">
              <w:rPr>
                <w:lang w:eastAsia="en-US"/>
              </w:rPr>
              <w:t>1 раз в квартал</w:t>
            </w:r>
          </w:p>
        </w:tc>
      </w:tr>
      <w:tr w:rsidR="00A34860" w:rsidRPr="005D4438" w14:paraId="0C599146"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5C0B3881" w14:textId="77777777" w:rsidR="00A34860" w:rsidRPr="005D4438" w:rsidRDefault="00A34860" w:rsidP="00A34860">
            <w:pPr>
              <w:spacing w:line="240" w:lineRule="exact"/>
              <w:rPr>
                <w:color w:val="943634"/>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35838E32" w14:textId="77777777" w:rsidR="00A34860" w:rsidRPr="005D4438" w:rsidRDefault="00A34860" w:rsidP="00A34860">
            <w:pPr>
              <w:spacing w:line="240" w:lineRule="exact"/>
              <w:rPr>
                <w:lang w:eastAsia="en-US"/>
              </w:rPr>
            </w:pPr>
            <w:r w:rsidRPr="005D4438">
              <w:t>Педаль - соединений механических частей</w:t>
            </w:r>
          </w:p>
        </w:tc>
        <w:tc>
          <w:tcPr>
            <w:tcW w:w="1984" w:type="dxa"/>
            <w:tcBorders>
              <w:top w:val="single" w:sz="4" w:space="0" w:color="000000"/>
              <w:left w:val="single" w:sz="4" w:space="0" w:color="000000"/>
              <w:bottom w:val="single" w:sz="4" w:space="0" w:color="000000"/>
              <w:right w:val="single" w:sz="4" w:space="0" w:color="000000"/>
            </w:tcBorders>
          </w:tcPr>
          <w:p w14:paraId="12F2EC22" w14:textId="77777777" w:rsidR="00A34860" w:rsidRPr="005D4438" w:rsidRDefault="00A34860" w:rsidP="00A34860">
            <w:pPr>
              <w:spacing w:line="240" w:lineRule="exact"/>
              <w:jc w:val="center"/>
              <w:rPr>
                <w:lang w:eastAsia="en-US"/>
              </w:rPr>
            </w:pPr>
            <w:r w:rsidRPr="005D4438">
              <w:rPr>
                <w:lang w:eastAsia="en-US"/>
              </w:rPr>
              <w:t>1 раз в квартал</w:t>
            </w:r>
          </w:p>
        </w:tc>
      </w:tr>
      <w:tr w:rsidR="00A34860" w:rsidRPr="005D4438" w14:paraId="546B527B"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6326D164"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633BD48C" w14:textId="77777777" w:rsidR="00A34860" w:rsidRPr="005D4438" w:rsidRDefault="00A34860" w:rsidP="00A34860">
            <w:r w:rsidRPr="005D4438">
              <w:t>Операционный светильник (чистка плафона и вентилятора, замер освещенности).</w:t>
            </w:r>
          </w:p>
          <w:p w14:paraId="0955FC4B" w14:textId="77777777" w:rsidR="00A34860" w:rsidRPr="005D4438" w:rsidRDefault="00A34860" w:rsidP="00A34860">
            <w:pPr>
              <w:spacing w:line="240" w:lineRule="exact"/>
              <w:rPr>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42BC7F45" w14:textId="77777777" w:rsidR="00A34860" w:rsidRPr="005D4438" w:rsidRDefault="00A34860" w:rsidP="00A34860">
            <w:pPr>
              <w:spacing w:line="240" w:lineRule="exact"/>
              <w:jc w:val="center"/>
              <w:rPr>
                <w:lang w:eastAsia="en-US"/>
              </w:rPr>
            </w:pPr>
            <w:r w:rsidRPr="005D4438">
              <w:rPr>
                <w:lang w:eastAsia="en-US"/>
              </w:rPr>
              <w:t>Один раз в полгода</w:t>
            </w:r>
          </w:p>
        </w:tc>
      </w:tr>
      <w:tr w:rsidR="00A34860" w:rsidRPr="005D4438" w14:paraId="66700B90"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34481F69"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4DE9DA1B" w14:textId="77777777" w:rsidR="00A34860" w:rsidRPr="005D4438" w:rsidRDefault="00A34860" w:rsidP="00A34860">
            <w:r w:rsidRPr="005D4438">
              <w:t>Наполнение стакана, плевательница.</w:t>
            </w:r>
          </w:p>
          <w:p w14:paraId="1F612B48" w14:textId="77777777" w:rsidR="00A34860" w:rsidRPr="005D4438" w:rsidRDefault="00A34860" w:rsidP="00A34860">
            <w:pPr>
              <w:spacing w:line="240" w:lineRule="exact"/>
              <w:rPr>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6DC62B17" w14:textId="77777777" w:rsidR="00A34860" w:rsidRPr="005D4438" w:rsidRDefault="00A34860" w:rsidP="00A34860">
            <w:pPr>
              <w:spacing w:line="240" w:lineRule="exact"/>
              <w:jc w:val="center"/>
              <w:rPr>
                <w:lang w:eastAsia="en-US"/>
              </w:rPr>
            </w:pPr>
            <w:r w:rsidRPr="005D4438">
              <w:rPr>
                <w:lang w:eastAsia="en-US"/>
              </w:rPr>
              <w:t>Один раз в полгода</w:t>
            </w:r>
          </w:p>
        </w:tc>
      </w:tr>
      <w:tr w:rsidR="00A34860" w:rsidRPr="005D4438" w14:paraId="016EDCFA"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7378770A"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6F7BB1C4" w14:textId="77777777" w:rsidR="00A34860" w:rsidRPr="005D4438" w:rsidRDefault="00A34860" w:rsidP="00A34860">
            <w:r w:rsidRPr="005D4438">
              <w:t xml:space="preserve">Быстросъемное соединение, пистолет вода\воздух, </w:t>
            </w:r>
          </w:p>
          <w:p w14:paraId="775FA536" w14:textId="77777777" w:rsidR="00A34860" w:rsidRPr="005D4438" w:rsidRDefault="00A34860" w:rsidP="00A34860">
            <w:pPr>
              <w:spacing w:line="240" w:lineRule="exact"/>
              <w:rPr>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2B51EFF2" w14:textId="77777777" w:rsidR="00A34860" w:rsidRPr="005D4438" w:rsidRDefault="00A34860" w:rsidP="00A34860">
            <w:pPr>
              <w:spacing w:line="240" w:lineRule="exact"/>
              <w:jc w:val="center"/>
              <w:rPr>
                <w:lang w:eastAsia="en-US"/>
              </w:rPr>
            </w:pPr>
            <w:r w:rsidRPr="005D4438">
              <w:rPr>
                <w:lang w:eastAsia="en-US"/>
              </w:rPr>
              <w:t>Один раз в полгода</w:t>
            </w:r>
          </w:p>
        </w:tc>
      </w:tr>
      <w:tr w:rsidR="00A34860" w:rsidRPr="005D4438" w14:paraId="43D01299"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15200FEE"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0A0FDE47" w14:textId="77777777" w:rsidR="00A34860" w:rsidRPr="005D4438" w:rsidRDefault="00A34860" w:rsidP="00A34860">
            <w:r w:rsidRPr="005D4438">
              <w:t xml:space="preserve">Микромотор (проверка скорости вращения с применением тахометра) напряжения питания микромотора и лампы </w:t>
            </w:r>
            <w:proofErr w:type="spellStart"/>
            <w:r w:rsidRPr="005D4438">
              <w:t>фиброоптики</w:t>
            </w:r>
            <w:proofErr w:type="spellEnd"/>
            <w:r w:rsidRPr="005D4438">
              <w:t>.</w:t>
            </w:r>
          </w:p>
          <w:p w14:paraId="1DCF0D58" w14:textId="77777777" w:rsidR="00A34860" w:rsidRPr="005D4438" w:rsidRDefault="00A34860" w:rsidP="00A34860"/>
        </w:tc>
        <w:tc>
          <w:tcPr>
            <w:tcW w:w="1984" w:type="dxa"/>
            <w:tcBorders>
              <w:top w:val="single" w:sz="4" w:space="0" w:color="000000"/>
              <w:left w:val="single" w:sz="4" w:space="0" w:color="000000"/>
              <w:bottom w:val="single" w:sz="4" w:space="0" w:color="000000"/>
              <w:right w:val="single" w:sz="4" w:space="0" w:color="000000"/>
            </w:tcBorders>
          </w:tcPr>
          <w:p w14:paraId="2B3FA600" w14:textId="77777777" w:rsidR="00A34860" w:rsidRPr="005D4438" w:rsidRDefault="00A34860" w:rsidP="00A34860">
            <w:pPr>
              <w:spacing w:line="240" w:lineRule="exact"/>
              <w:jc w:val="center"/>
              <w:rPr>
                <w:lang w:eastAsia="en-US"/>
              </w:rPr>
            </w:pPr>
            <w:r w:rsidRPr="005D4438">
              <w:rPr>
                <w:lang w:eastAsia="en-US"/>
              </w:rPr>
              <w:t>Ежеквартально</w:t>
            </w:r>
          </w:p>
        </w:tc>
      </w:tr>
      <w:tr w:rsidR="00A34860" w:rsidRPr="005D4438" w14:paraId="2BB10A10"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20664972"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0F1C4BB8" w14:textId="77777777" w:rsidR="00A34860" w:rsidRPr="005D4438" w:rsidRDefault="00A34860" w:rsidP="00A34860">
            <w:proofErr w:type="spellStart"/>
            <w:r w:rsidRPr="005D4438">
              <w:t>Скейлер</w:t>
            </w:r>
            <w:proofErr w:type="spellEnd"/>
            <w:r w:rsidRPr="005D4438">
              <w:t xml:space="preserve"> (Проверка частоты вибрации </w:t>
            </w:r>
            <w:proofErr w:type="spellStart"/>
            <w:r w:rsidRPr="005D4438">
              <w:t>скейлера</w:t>
            </w:r>
            <w:proofErr w:type="spellEnd"/>
            <w:r w:rsidRPr="005D4438">
              <w:t xml:space="preserve"> с применением тахометра) </w:t>
            </w:r>
          </w:p>
        </w:tc>
        <w:tc>
          <w:tcPr>
            <w:tcW w:w="1984" w:type="dxa"/>
            <w:tcBorders>
              <w:top w:val="single" w:sz="4" w:space="0" w:color="000000"/>
              <w:left w:val="single" w:sz="4" w:space="0" w:color="000000"/>
              <w:bottom w:val="single" w:sz="4" w:space="0" w:color="000000"/>
              <w:right w:val="single" w:sz="4" w:space="0" w:color="000000"/>
            </w:tcBorders>
          </w:tcPr>
          <w:p w14:paraId="4B919940" w14:textId="77777777" w:rsidR="00A34860" w:rsidRPr="005D4438" w:rsidRDefault="00A34860" w:rsidP="00A34860">
            <w:pPr>
              <w:spacing w:line="240" w:lineRule="exact"/>
              <w:jc w:val="center"/>
              <w:rPr>
                <w:lang w:eastAsia="en-US"/>
              </w:rPr>
            </w:pPr>
            <w:r w:rsidRPr="005D4438">
              <w:rPr>
                <w:lang w:eastAsia="en-US"/>
              </w:rPr>
              <w:t>Ежеквартально</w:t>
            </w:r>
          </w:p>
        </w:tc>
      </w:tr>
      <w:tr w:rsidR="00A34860" w:rsidRPr="005D4438" w14:paraId="48855657"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41DBCB2C"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280E3C24" w14:textId="77777777" w:rsidR="00A34860" w:rsidRPr="005D4438" w:rsidRDefault="00A34860" w:rsidP="00A34860">
            <w:r w:rsidRPr="005D4438">
              <w:t>Стоматологические наконечники (проверка скорости вращения с применением тахометра).</w:t>
            </w:r>
          </w:p>
          <w:p w14:paraId="4525ECCC" w14:textId="77777777" w:rsidR="00A34860" w:rsidRPr="005D4438" w:rsidRDefault="00A34860" w:rsidP="00A34860"/>
        </w:tc>
        <w:tc>
          <w:tcPr>
            <w:tcW w:w="1984" w:type="dxa"/>
            <w:tcBorders>
              <w:top w:val="single" w:sz="4" w:space="0" w:color="000000"/>
              <w:left w:val="single" w:sz="4" w:space="0" w:color="000000"/>
              <w:bottom w:val="single" w:sz="4" w:space="0" w:color="000000"/>
              <w:right w:val="single" w:sz="4" w:space="0" w:color="000000"/>
            </w:tcBorders>
          </w:tcPr>
          <w:p w14:paraId="5AFA1F08" w14:textId="77777777" w:rsidR="00A34860" w:rsidRPr="005D4438" w:rsidRDefault="00A34860" w:rsidP="00A34860">
            <w:pPr>
              <w:spacing w:line="240" w:lineRule="exact"/>
              <w:jc w:val="center"/>
              <w:rPr>
                <w:lang w:eastAsia="en-US"/>
              </w:rPr>
            </w:pPr>
            <w:r w:rsidRPr="005D4438">
              <w:rPr>
                <w:lang w:eastAsia="en-US"/>
              </w:rPr>
              <w:t>Один раз в полгода</w:t>
            </w:r>
          </w:p>
        </w:tc>
      </w:tr>
      <w:tr w:rsidR="00A34860" w:rsidRPr="005D4438" w14:paraId="7D500C98"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3E4E18AE"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55159337" w14:textId="77777777" w:rsidR="00A34860" w:rsidRPr="005D4438" w:rsidRDefault="00A34860" w:rsidP="00A34860">
            <w:r w:rsidRPr="005D4438">
              <w:t>Проверка и регулировка давления распыления воды и воздуха на инструментах</w:t>
            </w:r>
            <w:proofErr w:type="gramStart"/>
            <w:r w:rsidRPr="005D4438">
              <w:t>..</w:t>
            </w:r>
            <w:proofErr w:type="gramEnd"/>
          </w:p>
          <w:p w14:paraId="37BD942D" w14:textId="77777777" w:rsidR="00A34860" w:rsidRPr="005D4438" w:rsidRDefault="00A34860" w:rsidP="00A34860"/>
        </w:tc>
        <w:tc>
          <w:tcPr>
            <w:tcW w:w="1984" w:type="dxa"/>
            <w:tcBorders>
              <w:top w:val="single" w:sz="4" w:space="0" w:color="000000"/>
              <w:left w:val="single" w:sz="4" w:space="0" w:color="000000"/>
              <w:bottom w:val="single" w:sz="4" w:space="0" w:color="000000"/>
              <w:right w:val="single" w:sz="4" w:space="0" w:color="000000"/>
            </w:tcBorders>
          </w:tcPr>
          <w:p w14:paraId="7EEA4B19" w14:textId="77777777" w:rsidR="00A34860" w:rsidRPr="005D4438" w:rsidRDefault="00A34860" w:rsidP="00A34860">
            <w:pPr>
              <w:spacing w:line="240" w:lineRule="exact"/>
              <w:jc w:val="center"/>
              <w:rPr>
                <w:lang w:eastAsia="en-US"/>
              </w:rPr>
            </w:pPr>
            <w:r w:rsidRPr="005D4438">
              <w:rPr>
                <w:lang w:eastAsia="en-US"/>
              </w:rPr>
              <w:t>Ежемесячно</w:t>
            </w:r>
          </w:p>
        </w:tc>
      </w:tr>
      <w:tr w:rsidR="00A34860" w:rsidRPr="005D4438" w14:paraId="2BAE1C01"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03000FA5"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3464DA20" w14:textId="77777777" w:rsidR="00A34860" w:rsidRPr="005D4438" w:rsidRDefault="00A34860" w:rsidP="00A34860">
            <w:r w:rsidRPr="005D4438">
              <w:t>Система аспирации:</w:t>
            </w:r>
          </w:p>
          <w:p w14:paraId="1C10C569" w14:textId="77777777" w:rsidR="00A34860" w:rsidRPr="005D4438" w:rsidRDefault="00A34860" w:rsidP="00A34860">
            <w:pPr>
              <w:numPr>
                <w:ilvl w:val="0"/>
                <w:numId w:val="32"/>
              </w:numPr>
              <w:spacing w:after="0"/>
            </w:pPr>
            <w:r w:rsidRPr="005D4438">
              <w:t>Очистка «ловушек» на входе (фильтр),</w:t>
            </w:r>
          </w:p>
          <w:p w14:paraId="4A721813" w14:textId="77777777" w:rsidR="00A34860" w:rsidRPr="005D4438" w:rsidRDefault="00A34860" w:rsidP="00A34860">
            <w:pPr>
              <w:ind w:left="360"/>
            </w:pPr>
            <w:r w:rsidRPr="005D4438">
              <w:t xml:space="preserve">б.   Проверка срабатывания </w:t>
            </w:r>
            <w:proofErr w:type="spellStart"/>
            <w:r w:rsidRPr="005D4438">
              <w:t>микровыключателей</w:t>
            </w:r>
            <w:proofErr w:type="spellEnd"/>
            <w:r w:rsidRPr="005D4438">
              <w:t>,</w:t>
            </w:r>
          </w:p>
          <w:p w14:paraId="16125CF5" w14:textId="77777777" w:rsidR="00A34860" w:rsidRPr="005D4438" w:rsidRDefault="00A34860" w:rsidP="00A34860">
            <w:pPr>
              <w:ind w:left="360"/>
            </w:pPr>
            <w:r w:rsidRPr="005D4438">
              <w:t>в.   Эффективность всасывания.</w:t>
            </w:r>
          </w:p>
          <w:p w14:paraId="5984E47D" w14:textId="77777777" w:rsidR="00A34860" w:rsidRPr="005D4438" w:rsidRDefault="00A34860" w:rsidP="00A34860"/>
        </w:tc>
        <w:tc>
          <w:tcPr>
            <w:tcW w:w="1984" w:type="dxa"/>
            <w:tcBorders>
              <w:top w:val="single" w:sz="4" w:space="0" w:color="000000"/>
              <w:left w:val="single" w:sz="4" w:space="0" w:color="000000"/>
              <w:bottom w:val="single" w:sz="4" w:space="0" w:color="000000"/>
              <w:right w:val="single" w:sz="4" w:space="0" w:color="000000"/>
            </w:tcBorders>
          </w:tcPr>
          <w:p w14:paraId="5A3E862C" w14:textId="77777777" w:rsidR="00A34860" w:rsidRPr="005D4438" w:rsidRDefault="00A34860" w:rsidP="00A34860">
            <w:pPr>
              <w:spacing w:line="240" w:lineRule="exact"/>
              <w:jc w:val="center"/>
              <w:rPr>
                <w:lang w:eastAsia="en-US"/>
              </w:rPr>
            </w:pPr>
            <w:r w:rsidRPr="005D4438">
              <w:rPr>
                <w:lang w:eastAsia="en-US"/>
              </w:rPr>
              <w:t>Ежемесячно</w:t>
            </w:r>
          </w:p>
        </w:tc>
      </w:tr>
      <w:tr w:rsidR="00A34860" w:rsidRPr="005D4438" w14:paraId="321F4724"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517519EB"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1470381F" w14:textId="77777777" w:rsidR="00A34860" w:rsidRPr="005D4438" w:rsidRDefault="00A34860" w:rsidP="00A34860">
            <w:pPr>
              <w:spacing w:line="240" w:lineRule="exact"/>
              <w:rPr>
                <w:lang w:eastAsia="en-US"/>
              </w:rPr>
            </w:pPr>
            <w:r w:rsidRPr="005D4438">
              <w:rPr>
                <w:lang w:eastAsia="en-US"/>
              </w:rPr>
              <w:t>Чистка механических и других рабочих систем</w:t>
            </w:r>
          </w:p>
        </w:tc>
        <w:tc>
          <w:tcPr>
            <w:tcW w:w="1984" w:type="dxa"/>
            <w:tcBorders>
              <w:top w:val="single" w:sz="4" w:space="0" w:color="000000"/>
              <w:left w:val="single" w:sz="4" w:space="0" w:color="000000"/>
              <w:bottom w:val="single" w:sz="4" w:space="0" w:color="000000"/>
              <w:right w:val="single" w:sz="4" w:space="0" w:color="000000"/>
            </w:tcBorders>
          </w:tcPr>
          <w:p w14:paraId="3025B862" w14:textId="77777777" w:rsidR="00A34860" w:rsidRPr="005D4438" w:rsidRDefault="00A34860" w:rsidP="00A34860">
            <w:pPr>
              <w:spacing w:line="240" w:lineRule="exact"/>
              <w:jc w:val="center"/>
              <w:rPr>
                <w:lang w:eastAsia="en-US"/>
              </w:rPr>
            </w:pPr>
            <w:r w:rsidRPr="005D4438">
              <w:rPr>
                <w:lang w:eastAsia="en-US"/>
              </w:rPr>
              <w:t>Ежемесячно</w:t>
            </w:r>
          </w:p>
        </w:tc>
      </w:tr>
      <w:tr w:rsidR="00A34860" w:rsidRPr="005D4438" w14:paraId="1445C82E"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74F90B1D"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112C4BFA" w14:textId="77777777" w:rsidR="00A34860" w:rsidRPr="005D4438" w:rsidRDefault="00A34860" w:rsidP="00A34860">
            <w:pPr>
              <w:spacing w:line="240" w:lineRule="exact"/>
              <w:rPr>
                <w:lang w:eastAsia="en-US"/>
              </w:rPr>
            </w:pPr>
            <w:r w:rsidRPr="005D4438">
              <w:rPr>
                <w:lang w:eastAsia="en-US"/>
              </w:rPr>
              <w:t xml:space="preserve">Чистка электрических контактов </w:t>
            </w:r>
            <w:proofErr w:type="spellStart"/>
            <w:proofErr w:type="gramStart"/>
            <w:r w:rsidRPr="005D4438">
              <w:rPr>
                <w:lang w:eastAsia="en-US"/>
              </w:rPr>
              <w:t>пуско</w:t>
            </w:r>
            <w:proofErr w:type="spellEnd"/>
            <w:r w:rsidRPr="005D4438">
              <w:rPr>
                <w:lang w:eastAsia="en-US"/>
              </w:rPr>
              <w:t>-регулирующего</w:t>
            </w:r>
            <w:proofErr w:type="gramEnd"/>
            <w:r w:rsidRPr="005D4438">
              <w:rPr>
                <w:lang w:eastAsia="en-US"/>
              </w:rPr>
              <w:t xml:space="preserve"> устройства и контактов пускателей</w:t>
            </w:r>
          </w:p>
        </w:tc>
        <w:tc>
          <w:tcPr>
            <w:tcW w:w="1984" w:type="dxa"/>
            <w:tcBorders>
              <w:top w:val="single" w:sz="4" w:space="0" w:color="000000"/>
              <w:left w:val="single" w:sz="4" w:space="0" w:color="000000"/>
              <w:bottom w:val="single" w:sz="4" w:space="0" w:color="000000"/>
              <w:right w:val="single" w:sz="4" w:space="0" w:color="000000"/>
            </w:tcBorders>
          </w:tcPr>
          <w:p w14:paraId="6B6B73C9" w14:textId="77777777" w:rsidR="00A34860" w:rsidRPr="005D4438" w:rsidRDefault="00A34860" w:rsidP="00A34860">
            <w:pPr>
              <w:spacing w:line="240" w:lineRule="exact"/>
              <w:jc w:val="center"/>
              <w:rPr>
                <w:lang w:eastAsia="en-US"/>
              </w:rPr>
            </w:pPr>
            <w:r w:rsidRPr="005D4438">
              <w:rPr>
                <w:lang w:eastAsia="en-US"/>
              </w:rPr>
              <w:t>Ежемесячно</w:t>
            </w:r>
          </w:p>
        </w:tc>
      </w:tr>
      <w:tr w:rsidR="00A34860" w:rsidRPr="005D4438" w14:paraId="2D4D77AD"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541D3E63"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00EF4638" w14:textId="77777777" w:rsidR="00A34860" w:rsidRPr="005D4438" w:rsidRDefault="00A34860" w:rsidP="00A34860">
            <w:pPr>
              <w:spacing w:line="240" w:lineRule="exact"/>
              <w:rPr>
                <w:lang w:eastAsia="en-US"/>
              </w:rPr>
            </w:pPr>
            <w:r w:rsidRPr="005D4438">
              <w:rPr>
                <w:lang w:eastAsia="en-US"/>
              </w:rPr>
              <w:t>Чистка фильтров воды и воздуха, стакана масленки</w:t>
            </w:r>
          </w:p>
        </w:tc>
        <w:tc>
          <w:tcPr>
            <w:tcW w:w="1984" w:type="dxa"/>
            <w:tcBorders>
              <w:top w:val="single" w:sz="4" w:space="0" w:color="000000"/>
              <w:left w:val="single" w:sz="4" w:space="0" w:color="000000"/>
              <w:bottom w:val="single" w:sz="4" w:space="0" w:color="000000"/>
              <w:right w:val="single" w:sz="4" w:space="0" w:color="000000"/>
            </w:tcBorders>
          </w:tcPr>
          <w:p w14:paraId="7665752F" w14:textId="77777777" w:rsidR="00A34860" w:rsidRPr="005D4438" w:rsidRDefault="00A34860" w:rsidP="00A34860">
            <w:pPr>
              <w:spacing w:line="240" w:lineRule="exact"/>
              <w:jc w:val="center"/>
              <w:rPr>
                <w:lang w:eastAsia="en-US"/>
              </w:rPr>
            </w:pPr>
            <w:r w:rsidRPr="005D4438">
              <w:rPr>
                <w:lang w:eastAsia="en-US"/>
              </w:rPr>
              <w:t>Ежемесячно</w:t>
            </w:r>
          </w:p>
        </w:tc>
      </w:tr>
      <w:tr w:rsidR="00A34860" w:rsidRPr="005D4438" w14:paraId="01954A6B"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0FF4E092"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405807C6" w14:textId="77777777" w:rsidR="00A34860" w:rsidRPr="005D4438" w:rsidRDefault="00A34860" w:rsidP="00A34860">
            <w:pPr>
              <w:spacing w:line="240" w:lineRule="exact"/>
              <w:rPr>
                <w:lang w:eastAsia="en-US"/>
              </w:rPr>
            </w:pPr>
            <w:r w:rsidRPr="005D4438">
              <w:rPr>
                <w:lang w:eastAsia="en-US"/>
              </w:rPr>
              <w:t>Слив воды и масла из масловодосборника, доливка масла, чистка масловодосборника, замена фильтров</w:t>
            </w:r>
            <w:r w:rsidRPr="005D4438">
              <w:t>, приобретённых за счет средств Заказчика</w:t>
            </w:r>
          </w:p>
        </w:tc>
        <w:tc>
          <w:tcPr>
            <w:tcW w:w="1984" w:type="dxa"/>
            <w:tcBorders>
              <w:top w:val="single" w:sz="4" w:space="0" w:color="000000"/>
              <w:left w:val="single" w:sz="4" w:space="0" w:color="000000"/>
              <w:bottom w:val="single" w:sz="4" w:space="0" w:color="000000"/>
              <w:right w:val="single" w:sz="4" w:space="0" w:color="000000"/>
            </w:tcBorders>
          </w:tcPr>
          <w:p w14:paraId="0C2EFC64" w14:textId="77777777" w:rsidR="00A34860" w:rsidRPr="005D4438" w:rsidRDefault="00A34860" w:rsidP="00A34860">
            <w:pPr>
              <w:spacing w:line="240" w:lineRule="exact"/>
              <w:jc w:val="center"/>
              <w:rPr>
                <w:lang w:eastAsia="en-US"/>
              </w:rPr>
            </w:pPr>
            <w:r w:rsidRPr="005D4438">
              <w:rPr>
                <w:lang w:eastAsia="en-US"/>
              </w:rPr>
              <w:t>Ежемесячно</w:t>
            </w:r>
          </w:p>
        </w:tc>
      </w:tr>
      <w:tr w:rsidR="00A34860" w:rsidRPr="005D4438" w14:paraId="3535DD0C"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5754A64A"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657C404B" w14:textId="77777777" w:rsidR="00A34860" w:rsidRPr="005D4438" w:rsidRDefault="00A34860" w:rsidP="00A34860">
            <w:pPr>
              <w:spacing w:line="240" w:lineRule="exact"/>
              <w:rPr>
                <w:lang w:eastAsia="en-US"/>
              </w:rPr>
            </w:pPr>
            <w:r w:rsidRPr="005D4438">
              <w:rPr>
                <w:lang w:eastAsia="en-US"/>
              </w:rPr>
              <w:t>Смазка роликов, подшипников роликов и держателя наконечника жесткого рукава</w:t>
            </w:r>
          </w:p>
        </w:tc>
        <w:tc>
          <w:tcPr>
            <w:tcW w:w="1984" w:type="dxa"/>
            <w:tcBorders>
              <w:top w:val="single" w:sz="4" w:space="0" w:color="000000"/>
              <w:left w:val="single" w:sz="4" w:space="0" w:color="000000"/>
              <w:bottom w:val="single" w:sz="4" w:space="0" w:color="000000"/>
              <w:right w:val="single" w:sz="4" w:space="0" w:color="000000"/>
            </w:tcBorders>
          </w:tcPr>
          <w:p w14:paraId="6ABB79A0" w14:textId="77777777" w:rsidR="00A34860" w:rsidRPr="005D4438" w:rsidRDefault="00A34860" w:rsidP="00A34860">
            <w:pPr>
              <w:spacing w:line="240" w:lineRule="exact"/>
              <w:jc w:val="center"/>
              <w:rPr>
                <w:lang w:eastAsia="en-US"/>
              </w:rPr>
            </w:pPr>
            <w:r w:rsidRPr="005D4438">
              <w:rPr>
                <w:lang w:eastAsia="en-US"/>
              </w:rPr>
              <w:t>Ежемесячно</w:t>
            </w:r>
          </w:p>
        </w:tc>
      </w:tr>
      <w:tr w:rsidR="00A34860" w:rsidRPr="005D4438" w14:paraId="67DD181C"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6E6DDABE"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076D8C82" w14:textId="77777777" w:rsidR="00A34860" w:rsidRPr="005D4438" w:rsidRDefault="00A34860" w:rsidP="00A34860">
            <w:pPr>
              <w:spacing w:line="240" w:lineRule="exact"/>
              <w:rPr>
                <w:lang w:eastAsia="en-US"/>
              </w:rPr>
            </w:pPr>
            <w:r w:rsidRPr="005D4438">
              <w:rPr>
                <w:lang w:eastAsia="en-US"/>
              </w:rPr>
              <w:t>Смазка подшипников вентилятора, направляющих пружин рычага светильника, направляющих блока тянущих роликов</w:t>
            </w:r>
          </w:p>
        </w:tc>
        <w:tc>
          <w:tcPr>
            <w:tcW w:w="1984" w:type="dxa"/>
            <w:tcBorders>
              <w:top w:val="single" w:sz="4" w:space="0" w:color="000000"/>
              <w:left w:val="single" w:sz="4" w:space="0" w:color="000000"/>
              <w:bottom w:val="single" w:sz="4" w:space="0" w:color="000000"/>
              <w:right w:val="single" w:sz="4" w:space="0" w:color="000000"/>
            </w:tcBorders>
          </w:tcPr>
          <w:p w14:paraId="10B416D8" w14:textId="77777777" w:rsidR="00A34860" w:rsidRPr="005D4438" w:rsidRDefault="00A34860" w:rsidP="00A34860">
            <w:pPr>
              <w:jc w:val="center"/>
            </w:pPr>
            <w:r w:rsidRPr="005D4438">
              <w:rPr>
                <w:lang w:eastAsia="en-US"/>
              </w:rPr>
              <w:t>Ежемесячно</w:t>
            </w:r>
          </w:p>
        </w:tc>
      </w:tr>
      <w:tr w:rsidR="00A34860" w:rsidRPr="005D4438" w14:paraId="56F4647D"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27F2DA7E"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2AB4D1F7" w14:textId="77777777" w:rsidR="00A34860" w:rsidRPr="005D4438" w:rsidRDefault="00A34860" w:rsidP="00A34860">
            <w:pPr>
              <w:spacing w:line="240" w:lineRule="exact"/>
              <w:rPr>
                <w:lang w:eastAsia="en-US"/>
              </w:rPr>
            </w:pPr>
            <w:r w:rsidRPr="005D4438">
              <w:rPr>
                <w:lang w:eastAsia="en-US"/>
              </w:rPr>
              <w:t xml:space="preserve">Смазка подшипников электродвигателя </w:t>
            </w:r>
          </w:p>
        </w:tc>
        <w:tc>
          <w:tcPr>
            <w:tcW w:w="1984" w:type="dxa"/>
            <w:tcBorders>
              <w:top w:val="single" w:sz="4" w:space="0" w:color="000000"/>
              <w:left w:val="single" w:sz="4" w:space="0" w:color="000000"/>
              <w:bottom w:val="single" w:sz="4" w:space="0" w:color="000000"/>
              <w:right w:val="single" w:sz="4" w:space="0" w:color="000000"/>
            </w:tcBorders>
          </w:tcPr>
          <w:p w14:paraId="75E7C16D" w14:textId="77777777" w:rsidR="00A34860" w:rsidRPr="005D4438" w:rsidRDefault="00A34860" w:rsidP="00A34860">
            <w:pPr>
              <w:jc w:val="center"/>
            </w:pPr>
            <w:r w:rsidRPr="005D4438">
              <w:rPr>
                <w:lang w:eastAsia="en-US"/>
              </w:rPr>
              <w:t>Ежемесячно</w:t>
            </w:r>
          </w:p>
        </w:tc>
      </w:tr>
      <w:tr w:rsidR="00A34860" w:rsidRPr="005D4438" w14:paraId="7E3B9365"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78BFECD8"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75EE07B6" w14:textId="77777777" w:rsidR="00A34860" w:rsidRPr="005D4438" w:rsidRDefault="00A34860" w:rsidP="00A34860">
            <w:pPr>
              <w:spacing w:line="240" w:lineRule="exact"/>
              <w:rPr>
                <w:lang w:eastAsia="en-US"/>
              </w:rPr>
            </w:pPr>
            <w:r w:rsidRPr="005D4438">
              <w:rPr>
                <w:lang w:eastAsia="en-US"/>
              </w:rPr>
              <w:t>Чистка коллектора от угольного нагара, протирка</w:t>
            </w:r>
          </w:p>
        </w:tc>
        <w:tc>
          <w:tcPr>
            <w:tcW w:w="1984" w:type="dxa"/>
            <w:tcBorders>
              <w:top w:val="single" w:sz="4" w:space="0" w:color="000000"/>
              <w:left w:val="single" w:sz="4" w:space="0" w:color="000000"/>
              <w:bottom w:val="single" w:sz="4" w:space="0" w:color="000000"/>
              <w:right w:val="single" w:sz="4" w:space="0" w:color="000000"/>
            </w:tcBorders>
          </w:tcPr>
          <w:p w14:paraId="47AACB06" w14:textId="77777777" w:rsidR="00A34860" w:rsidRPr="005D4438" w:rsidRDefault="00A34860" w:rsidP="00A34860">
            <w:pPr>
              <w:jc w:val="center"/>
            </w:pPr>
            <w:r w:rsidRPr="005D4438">
              <w:rPr>
                <w:lang w:eastAsia="en-US"/>
              </w:rPr>
              <w:t>Ежемесячно</w:t>
            </w:r>
          </w:p>
        </w:tc>
      </w:tr>
      <w:tr w:rsidR="00A34860" w:rsidRPr="005D4438" w14:paraId="6193ACED"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4E929150"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67DD7B35" w14:textId="77777777" w:rsidR="00A34860" w:rsidRPr="005D4438" w:rsidRDefault="00A34860" w:rsidP="00A34860">
            <w:pPr>
              <w:spacing w:line="240" w:lineRule="exact"/>
              <w:rPr>
                <w:lang w:eastAsia="en-US"/>
              </w:rPr>
            </w:pPr>
            <w:r w:rsidRPr="005D4438">
              <w:rPr>
                <w:lang w:eastAsia="en-US"/>
              </w:rPr>
              <w:t>Удаление угольной пыли с внутренних частей электродвигателя</w:t>
            </w:r>
          </w:p>
        </w:tc>
        <w:tc>
          <w:tcPr>
            <w:tcW w:w="1984" w:type="dxa"/>
            <w:tcBorders>
              <w:top w:val="single" w:sz="4" w:space="0" w:color="000000"/>
              <w:left w:val="single" w:sz="4" w:space="0" w:color="000000"/>
              <w:bottom w:val="single" w:sz="4" w:space="0" w:color="000000"/>
              <w:right w:val="single" w:sz="4" w:space="0" w:color="000000"/>
            </w:tcBorders>
          </w:tcPr>
          <w:p w14:paraId="36CC9598" w14:textId="77777777" w:rsidR="00A34860" w:rsidRPr="005D4438" w:rsidRDefault="00A34860" w:rsidP="00A34860">
            <w:pPr>
              <w:spacing w:line="240" w:lineRule="exact"/>
              <w:jc w:val="center"/>
            </w:pPr>
            <w:r w:rsidRPr="005D4438">
              <w:rPr>
                <w:lang w:eastAsia="en-US"/>
              </w:rPr>
              <w:t>Ежеквартально</w:t>
            </w:r>
          </w:p>
        </w:tc>
      </w:tr>
      <w:tr w:rsidR="00A34860" w:rsidRPr="005D4438" w14:paraId="213F67C3"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795DEF96"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23BD587C" w14:textId="77777777" w:rsidR="00A34860" w:rsidRPr="005D4438" w:rsidRDefault="00A34860" w:rsidP="00A34860">
            <w:pPr>
              <w:spacing w:line="240" w:lineRule="exact"/>
              <w:rPr>
                <w:lang w:eastAsia="en-US"/>
              </w:rPr>
            </w:pPr>
            <w:r w:rsidRPr="005D4438">
              <w:rPr>
                <w:lang w:eastAsia="en-US"/>
              </w:rPr>
              <w:t>Смазка подшипников электродвигателя компрессора</w:t>
            </w:r>
          </w:p>
        </w:tc>
        <w:tc>
          <w:tcPr>
            <w:tcW w:w="1984" w:type="dxa"/>
            <w:tcBorders>
              <w:top w:val="single" w:sz="4" w:space="0" w:color="000000"/>
              <w:left w:val="single" w:sz="4" w:space="0" w:color="000000"/>
              <w:bottom w:val="single" w:sz="4" w:space="0" w:color="000000"/>
              <w:right w:val="single" w:sz="4" w:space="0" w:color="000000"/>
            </w:tcBorders>
          </w:tcPr>
          <w:p w14:paraId="31F864CA" w14:textId="77777777" w:rsidR="00A34860" w:rsidRPr="005D4438" w:rsidRDefault="00A34860" w:rsidP="00A34860">
            <w:pPr>
              <w:spacing w:line="240" w:lineRule="exact"/>
              <w:jc w:val="center"/>
            </w:pPr>
            <w:r w:rsidRPr="005D4438">
              <w:rPr>
                <w:lang w:eastAsia="en-US"/>
              </w:rPr>
              <w:t>Ежеквартально</w:t>
            </w:r>
          </w:p>
        </w:tc>
      </w:tr>
      <w:tr w:rsidR="00A34860" w:rsidRPr="005D4438" w14:paraId="31FC97DA"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187C572B"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7528D05A" w14:textId="77777777" w:rsidR="00A34860" w:rsidRPr="005D4438" w:rsidRDefault="00A34860" w:rsidP="00A34860">
            <w:pPr>
              <w:spacing w:line="240" w:lineRule="exact"/>
              <w:rPr>
                <w:lang w:eastAsia="en-US"/>
              </w:rPr>
            </w:pPr>
            <w:r w:rsidRPr="005D4438">
              <w:rPr>
                <w:lang w:eastAsia="en-US"/>
              </w:rPr>
              <w:t>Продувка ресивера компрессора, замена его фильтрующего элемента, мембраны</w:t>
            </w:r>
            <w:r w:rsidRPr="005D4438">
              <w:t>, приобретённых за счет средств Заказчика</w:t>
            </w:r>
          </w:p>
        </w:tc>
        <w:tc>
          <w:tcPr>
            <w:tcW w:w="1984" w:type="dxa"/>
            <w:tcBorders>
              <w:top w:val="single" w:sz="4" w:space="0" w:color="000000"/>
              <w:left w:val="single" w:sz="4" w:space="0" w:color="000000"/>
              <w:bottom w:val="single" w:sz="4" w:space="0" w:color="000000"/>
              <w:right w:val="single" w:sz="4" w:space="0" w:color="000000"/>
            </w:tcBorders>
          </w:tcPr>
          <w:p w14:paraId="39CE14B1" w14:textId="77777777" w:rsidR="00A34860" w:rsidRPr="005D4438" w:rsidRDefault="00A34860" w:rsidP="00A34860">
            <w:pPr>
              <w:spacing w:line="240" w:lineRule="exact"/>
              <w:jc w:val="center"/>
            </w:pPr>
            <w:r w:rsidRPr="005D4438">
              <w:rPr>
                <w:lang w:eastAsia="en-US"/>
              </w:rPr>
              <w:t>Ежеквартально</w:t>
            </w:r>
          </w:p>
        </w:tc>
      </w:tr>
      <w:tr w:rsidR="00A34860" w:rsidRPr="005D4438" w14:paraId="4D16D393"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425A5FF6"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20202B13" w14:textId="77777777" w:rsidR="00A34860" w:rsidRPr="005D4438" w:rsidRDefault="00A34860" w:rsidP="00A34860">
            <w:pPr>
              <w:spacing w:line="240" w:lineRule="exact"/>
              <w:rPr>
                <w:lang w:eastAsia="en-US"/>
              </w:rPr>
            </w:pPr>
            <w:r w:rsidRPr="005D4438">
              <w:rPr>
                <w:lang w:eastAsia="en-US"/>
              </w:rPr>
              <w:t>Удаление пыли и грязи с внутренних поверхностей</w:t>
            </w:r>
          </w:p>
        </w:tc>
        <w:tc>
          <w:tcPr>
            <w:tcW w:w="1984" w:type="dxa"/>
            <w:tcBorders>
              <w:top w:val="single" w:sz="4" w:space="0" w:color="000000"/>
              <w:left w:val="single" w:sz="4" w:space="0" w:color="000000"/>
              <w:bottom w:val="single" w:sz="4" w:space="0" w:color="000000"/>
              <w:right w:val="single" w:sz="4" w:space="0" w:color="000000"/>
            </w:tcBorders>
          </w:tcPr>
          <w:p w14:paraId="0D212F0E" w14:textId="77777777" w:rsidR="00A34860" w:rsidRPr="005D4438" w:rsidRDefault="00A34860" w:rsidP="00A34860">
            <w:pPr>
              <w:spacing w:line="240" w:lineRule="exact"/>
              <w:jc w:val="center"/>
            </w:pPr>
            <w:r w:rsidRPr="005D4438">
              <w:rPr>
                <w:lang w:eastAsia="en-US"/>
              </w:rPr>
              <w:t>Ежеквартально</w:t>
            </w:r>
          </w:p>
        </w:tc>
      </w:tr>
      <w:tr w:rsidR="00A34860" w:rsidRPr="005D4438" w14:paraId="5970082A"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7FBF7DAC"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7045366D" w14:textId="77777777" w:rsidR="00A34860" w:rsidRPr="005D4438" w:rsidRDefault="00A34860" w:rsidP="00A34860">
            <w:pPr>
              <w:spacing w:line="240" w:lineRule="exact"/>
              <w:rPr>
                <w:lang w:eastAsia="en-US"/>
              </w:rPr>
            </w:pPr>
            <w:r w:rsidRPr="005D4438">
              <w:t>Затяжка ослабленных крепежных элементов, уплотнений, сальников, стыковок, соединений</w:t>
            </w:r>
            <w:r w:rsidRPr="005D4438">
              <w:tab/>
            </w:r>
          </w:p>
        </w:tc>
        <w:tc>
          <w:tcPr>
            <w:tcW w:w="1984" w:type="dxa"/>
            <w:tcBorders>
              <w:top w:val="single" w:sz="4" w:space="0" w:color="000000"/>
              <w:left w:val="single" w:sz="4" w:space="0" w:color="000000"/>
              <w:bottom w:val="single" w:sz="4" w:space="0" w:color="000000"/>
              <w:right w:val="single" w:sz="4" w:space="0" w:color="000000"/>
            </w:tcBorders>
          </w:tcPr>
          <w:p w14:paraId="2A45F90C" w14:textId="77777777" w:rsidR="00A34860" w:rsidRPr="005D4438" w:rsidRDefault="00A34860" w:rsidP="00A34860">
            <w:pPr>
              <w:jc w:val="center"/>
              <w:rPr>
                <w:lang w:eastAsia="en-US"/>
              </w:rPr>
            </w:pPr>
            <w:r w:rsidRPr="005D4438">
              <w:t>Ежемесячно</w:t>
            </w:r>
          </w:p>
        </w:tc>
      </w:tr>
      <w:tr w:rsidR="00A34860" w:rsidRPr="005D4438" w14:paraId="7416589B"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39F6260C"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331E7EB1" w14:textId="77777777" w:rsidR="00A34860" w:rsidRPr="005D4438" w:rsidRDefault="00A34860" w:rsidP="00A34860">
            <w:pPr>
              <w:spacing w:after="0"/>
            </w:pPr>
            <w:r w:rsidRPr="005D4438">
              <w:t xml:space="preserve">Внешний осмотр и смазка соединений механических частей </w:t>
            </w:r>
          </w:p>
        </w:tc>
        <w:tc>
          <w:tcPr>
            <w:tcW w:w="1984" w:type="dxa"/>
            <w:tcBorders>
              <w:top w:val="single" w:sz="4" w:space="0" w:color="000000"/>
              <w:left w:val="single" w:sz="4" w:space="0" w:color="000000"/>
              <w:bottom w:val="single" w:sz="4" w:space="0" w:color="000000"/>
              <w:right w:val="single" w:sz="4" w:space="0" w:color="000000"/>
            </w:tcBorders>
          </w:tcPr>
          <w:p w14:paraId="33EF0818" w14:textId="77777777" w:rsidR="00A34860" w:rsidRPr="005D4438" w:rsidRDefault="00A34860" w:rsidP="00A34860">
            <w:pPr>
              <w:spacing w:line="240" w:lineRule="exact"/>
              <w:jc w:val="center"/>
            </w:pPr>
            <w:r w:rsidRPr="005D4438">
              <w:rPr>
                <w:lang w:eastAsia="en-US"/>
              </w:rPr>
              <w:t>Ежеквартально</w:t>
            </w:r>
          </w:p>
        </w:tc>
      </w:tr>
      <w:tr w:rsidR="00A34860" w:rsidRPr="005D4438" w14:paraId="3A0DE6DA" w14:textId="77777777" w:rsidTr="009B04D3">
        <w:trPr>
          <w:trHeight w:val="20"/>
        </w:trPr>
        <w:tc>
          <w:tcPr>
            <w:tcW w:w="851" w:type="dxa"/>
            <w:tcBorders>
              <w:top w:val="single" w:sz="4" w:space="0" w:color="000000"/>
              <w:left w:val="single" w:sz="4" w:space="0" w:color="000000"/>
              <w:bottom w:val="single" w:sz="4" w:space="0" w:color="000000"/>
              <w:right w:val="single" w:sz="4" w:space="0" w:color="000000"/>
            </w:tcBorders>
          </w:tcPr>
          <w:p w14:paraId="185234FC"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24C778FF" w14:textId="77777777" w:rsidR="00A34860" w:rsidRPr="005D4438" w:rsidRDefault="00A34860" w:rsidP="00A34860">
            <w:pPr>
              <w:spacing w:line="240" w:lineRule="exact"/>
            </w:pPr>
            <w:r w:rsidRPr="005D4438">
              <w:t>Выполнение иных работ, предусмотренных эксплуатационной документацией.</w:t>
            </w:r>
          </w:p>
        </w:tc>
        <w:tc>
          <w:tcPr>
            <w:tcW w:w="1984" w:type="dxa"/>
            <w:tcBorders>
              <w:top w:val="single" w:sz="4" w:space="0" w:color="000000"/>
              <w:left w:val="single" w:sz="4" w:space="0" w:color="000000"/>
              <w:bottom w:val="single" w:sz="4" w:space="0" w:color="000000"/>
              <w:right w:val="single" w:sz="4" w:space="0" w:color="000000"/>
            </w:tcBorders>
          </w:tcPr>
          <w:p w14:paraId="13799320" w14:textId="77777777" w:rsidR="00A34860" w:rsidRPr="005D4438" w:rsidRDefault="00A34860" w:rsidP="00A34860">
            <w:pPr>
              <w:spacing w:line="240" w:lineRule="exact"/>
              <w:jc w:val="center"/>
            </w:pPr>
            <w:r w:rsidRPr="005D4438">
              <w:t>По мере необходимости</w:t>
            </w:r>
          </w:p>
        </w:tc>
      </w:tr>
      <w:tr w:rsidR="00A34860" w:rsidRPr="005D4438" w14:paraId="1FCA099E" w14:textId="77777777" w:rsidTr="004B6525">
        <w:trPr>
          <w:trHeight w:val="20"/>
        </w:trPr>
        <w:tc>
          <w:tcPr>
            <w:tcW w:w="851" w:type="dxa"/>
            <w:tcBorders>
              <w:top w:val="single" w:sz="4" w:space="0" w:color="000000"/>
              <w:left w:val="single" w:sz="4" w:space="0" w:color="000000"/>
              <w:bottom w:val="single" w:sz="4" w:space="0" w:color="000000"/>
              <w:right w:val="single" w:sz="4" w:space="0" w:color="000000"/>
            </w:tcBorders>
            <w:vAlign w:val="center"/>
          </w:tcPr>
          <w:p w14:paraId="425E03D3" w14:textId="77777777" w:rsidR="00A34860" w:rsidRPr="005D4438" w:rsidRDefault="00A34860" w:rsidP="00A34860">
            <w:pPr>
              <w:spacing w:line="240" w:lineRule="exact"/>
              <w:rPr>
                <w:lang w:eastAsia="en-US"/>
              </w:rPr>
            </w:pPr>
            <w:r w:rsidRPr="005D4438">
              <w:rPr>
                <w:lang w:eastAsia="en-US"/>
              </w:rPr>
              <w:t>9.2</w:t>
            </w:r>
          </w:p>
        </w:tc>
        <w:tc>
          <w:tcPr>
            <w:tcW w:w="7229" w:type="dxa"/>
            <w:vAlign w:val="center"/>
          </w:tcPr>
          <w:p w14:paraId="2BC58C32" w14:textId="77777777" w:rsidR="00A34860" w:rsidRPr="005D4438" w:rsidRDefault="00A34860" w:rsidP="00A34860">
            <w:pPr>
              <w:rPr>
                <w:rFonts w:eastAsia="Calibri"/>
              </w:rPr>
            </w:pPr>
            <w:r w:rsidRPr="005D4438">
              <w:rPr>
                <w:b/>
                <w:lang w:eastAsia="en-US"/>
              </w:rPr>
              <w:t>Внеплановое ТО</w:t>
            </w:r>
          </w:p>
        </w:tc>
        <w:tc>
          <w:tcPr>
            <w:tcW w:w="1984" w:type="dxa"/>
            <w:vAlign w:val="center"/>
          </w:tcPr>
          <w:p w14:paraId="54A02C22" w14:textId="77777777" w:rsidR="00A34860" w:rsidRPr="005D4438" w:rsidRDefault="00A34860" w:rsidP="00A34860">
            <w:pPr>
              <w:jc w:val="center"/>
              <w:rPr>
                <w:rFonts w:eastAsia="Calibri"/>
              </w:rPr>
            </w:pPr>
          </w:p>
        </w:tc>
      </w:tr>
      <w:tr w:rsidR="00A34860" w:rsidRPr="005D4438" w14:paraId="439964C1" w14:textId="77777777" w:rsidTr="004B6525">
        <w:trPr>
          <w:trHeight w:val="20"/>
        </w:trPr>
        <w:tc>
          <w:tcPr>
            <w:tcW w:w="851" w:type="dxa"/>
            <w:tcBorders>
              <w:top w:val="single" w:sz="4" w:space="0" w:color="000000"/>
              <w:left w:val="single" w:sz="4" w:space="0" w:color="000000"/>
              <w:bottom w:val="single" w:sz="4" w:space="0" w:color="000000"/>
              <w:right w:val="single" w:sz="4" w:space="0" w:color="000000"/>
            </w:tcBorders>
          </w:tcPr>
          <w:p w14:paraId="24DFB024"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vAlign w:val="center"/>
          </w:tcPr>
          <w:p w14:paraId="34752255" w14:textId="77777777" w:rsidR="00A34860" w:rsidRPr="005D4438" w:rsidRDefault="00A34860" w:rsidP="00A34860">
            <w:r w:rsidRPr="005D4438">
              <w:rPr>
                <w:rFonts w:eastAsia="Calibri"/>
              </w:rPr>
              <w:t>Устранение неисправностей, не требующих замены запасных частей</w:t>
            </w:r>
          </w:p>
        </w:tc>
        <w:tc>
          <w:tcPr>
            <w:tcW w:w="1984" w:type="dxa"/>
            <w:tcBorders>
              <w:top w:val="single" w:sz="4" w:space="0" w:color="000000"/>
              <w:left w:val="single" w:sz="4" w:space="0" w:color="000000"/>
              <w:bottom w:val="single" w:sz="4" w:space="0" w:color="000000"/>
              <w:right w:val="single" w:sz="4" w:space="0" w:color="000000"/>
            </w:tcBorders>
            <w:vAlign w:val="center"/>
          </w:tcPr>
          <w:p w14:paraId="0CB2D4C6" w14:textId="77777777" w:rsidR="00A34860" w:rsidRPr="005D4438" w:rsidRDefault="00A34860" w:rsidP="00A34860">
            <w:pPr>
              <w:jc w:val="center"/>
            </w:pPr>
            <w:r w:rsidRPr="005D4438">
              <w:rPr>
                <w:rFonts w:eastAsia="Calibri"/>
              </w:rPr>
              <w:t xml:space="preserve">По мере необходимости (в течение 24 часов после поступления заявки </w:t>
            </w:r>
            <w:r w:rsidRPr="005D4438">
              <w:rPr>
                <w:rFonts w:eastAsia="Calibri"/>
              </w:rPr>
              <w:lastRenderedPageBreak/>
              <w:t>заказчика)</w:t>
            </w:r>
          </w:p>
        </w:tc>
      </w:tr>
      <w:tr w:rsidR="00A34860" w:rsidRPr="005D4438" w14:paraId="5FDF531D"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6EBB1C1F" w14:textId="77777777" w:rsidR="00A34860" w:rsidRPr="005D4438" w:rsidRDefault="00A34860" w:rsidP="00A34860">
            <w:pPr>
              <w:spacing w:line="240" w:lineRule="exact"/>
              <w:rPr>
                <w:lang w:eastAsia="en-US"/>
              </w:rPr>
            </w:pPr>
            <w:r w:rsidRPr="005D4438">
              <w:rPr>
                <w:lang w:eastAsia="en-US"/>
              </w:rPr>
              <w:lastRenderedPageBreak/>
              <w:t>9.3</w:t>
            </w:r>
          </w:p>
        </w:tc>
        <w:tc>
          <w:tcPr>
            <w:tcW w:w="7229" w:type="dxa"/>
            <w:tcBorders>
              <w:top w:val="single" w:sz="4" w:space="0" w:color="000000"/>
              <w:left w:val="single" w:sz="4" w:space="0" w:color="000000"/>
              <w:bottom w:val="single" w:sz="4" w:space="0" w:color="000000"/>
              <w:right w:val="single" w:sz="4" w:space="0" w:color="000000"/>
            </w:tcBorders>
          </w:tcPr>
          <w:p w14:paraId="1B32D391" w14:textId="77777777" w:rsidR="00A34860" w:rsidRPr="005D4438" w:rsidRDefault="00A34860" w:rsidP="00A34860">
            <w:pPr>
              <w:spacing w:line="240" w:lineRule="exact"/>
              <w:rPr>
                <w:lang w:eastAsia="en-US"/>
              </w:rPr>
            </w:pPr>
            <w:r w:rsidRPr="005D4438">
              <w:rPr>
                <w:b/>
              </w:rPr>
              <w:t>Контроль технического состояния</w:t>
            </w:r>
          </w:p>
        </w:tc>
        <w:tc>
          <w:tcPr>
            <w:tcW w:w="1984" w:type="dxa"/>
            <w:tcBorders>
              <w:top w:val="single" w:sz="4" w:space="0" w:color="000000"/>
              <w:left w:val="single" w:sz="4" w:space="0" w:color="000000"/>
              <w:bottom w:val="single" w:sz="4" w:space="0" w:color="000000"/>
              <w:right w:val="single" w:sz="4" w:space="0" w:color="000000"/>
            </w:tcBorders>
          </w:tcPr>
          <w:p w14:paraId="07EB105C" w14:textId="77777777" w:rsidR="00A34860" w:rsidRPr="005D4438" w:rsidRDefault="00A34860" w:rsidP="00A34860">
            <w:pPr>
              <w:jc w:val="center"/>
            </w:pPr>
          </w:p>
        </w:tc>
      </w:tr>
      <w:tr w:rsidR="00A34860" w:rsidRPr="005D4438" w14:paraId="0378741A"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15847A7F"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165C1063" w14:textId="77777777" w:rsidR="00A34860" w:rsidRPr="005D4438" w:rsidRDefault="00A34860" w:rsidP="00A34860">
            <w:pPr>
              <w:spacing w:line="240" w:lineRule="exact"/>
            </w:pPr>
            <w:r w:rsidRPr="005D4438">
              <w:t>Общий контроль стоматологической установки и её функциональных целых</w:t>
            </w:r>
          </w:p>
        </w:tc>
        <w:tc>
          <w:tcPr>
            <w:tcW w:w="1984" w:type="dxa"/>
            <w:tcBorders>
              <w:top w:val="single" w:sz="4" w:space="0" w:color="000000"/>
              <w:left w:val="single" w:sz="4" w:space="0" w:color="000000"/>
              <w:bottom w:val="single" w:sz="4" w:space="0" w:color="000000"/>
              <w:right w:val="single" w:sz="4" w:space="0" w:color="000000"/>
            </w:tcBorders>
          </w:tcPr>
          <w:p w14:paraId="64ED6CEC" w14:textId="77777777" w:rsidR="00A34860" w:rsidRPr="005D4438" w:rsidRDefault="00A34860" w:rsidP="00A34860">
            <w:pPr>
              <w:jc w:val="center"/>
            </w:pPr>
            <w:r w:rsidRPr="005D4438">
              <w:t>Ежеквартально</w:t>
            </w:r>
          </w:p>
        </w:tc>
      </w:tr>
      <w:tr w:rsidR="00A34860" w:rsidRPr="005D4438" w14:paraId="1E70B24B"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3F0ABF2B"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1A54B787" w14:textId="77777777" w:rsidR="00A34860" w:rsidRPr="005D4438" w:rsidRDefault="00A34860" w:rsidP="00A34860">
            <w:pPr>
              <w:spacing w:line="240" w:lineRule="exact"/>
            </w:pPr>
            <w:r w:rsidRPr="005D4438">
              <w:t>Контроль и дополнительная регулировка рабочих давлений воды и воздуха</w:t>
            </w:r>
          </w:p>
        </w:tc>
        <w:tc>
          <w:tcPr>
            <w:tcW w:w="1984" w:type="dxa"/>
            <w:tcBorders>
              <w:top w:val="single" w:sz="4" w:space="0" w:color="000000"/>
              <w:left w:val="single" w:sz="4" w:space="0" w:color="000000"/>
              <w:bottom w:val="single" w:sz="4" w:space="0" w:color="000000"/>
              <w:right w:val="single" w:sz="4" w:space="0" w:color="000000"/>
            </w:tcBorders>
          </w:tcPr>
          <w:p w14:paraId="3F1186E4" w14:textId="77777777" w:rsidR="00A34860" w:rsidRPr="005D4438" w:rsidRDefault="00A34860" w:rsidP="00A34860">
            <w:pPr>
              <w:jc w:val="center"/>
            </w:pPr>
            <w:r w:rsidRPr="005D4438">
              <w:t>Ежеквартально</w:t>
            </w:r>
          </w:p>
        </w:tc>
      </w:tr>
      <w:tr w:rsidR="00A34860" w:rsidRPr="005D4438" w14:paraId="63F4C488"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6474BC70"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6D6E02AE" w14:textId="77777777" w:rsidR="00A34860" w:rsidRPr="005D4438" w:rsidRDefault="00A34860" w:rsidP="00A34860">
            <w:pPr>
              <w:spacing w:line="240" w:lineRule="exact"/>
            </w:pPr>
            <w:r w:rsidRPr="005D4438">
              <w:t>Контроль фильтров воды и воздуха в энергоблоке</w:t>
            </w:r>
          </w:p>
        </w:tc>
        <w:tc>
          <w:tcPr>
            <w:tcW w:w="1984" w:type="dxa"/>
            <w:tcBorders>
              <w:top w:val="single" w:sz="4" w:space="0" w:color="000000"/>
              <w:left w:val="single" w:sz="4" w:space="0" w:color="000000"/>
              <w:bottom w:val="single" w:sz="4" w:space="0" w:color="000000"/>
              <w:right w:val="single" w:sz="4" w:space="0" w:color="000000"/>
            </w:tcBorders>
          </w:tcPr>
          <w:p w14:paraId="3069BFED" w14:textId="77777777" w:rsidR="00A34860" w:rsidRPr="005D4438" w:rsidRDefault="00A34860" w:rsidP="00A34860">
            <w:pPr>
              <w:jc w:val="center"/>
            </w:pPr>
            <w:r w:rsidRPr="005D4438">
              <w:t>Ежеквартально</w:t>
            </w:r>
          </w:p>
        </w:tc>
      </w:tr>
      <w:tr w:rsidR="00A34860" w:rsidRPr="005D4438" w14:paraId="08EEC45A"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402482A7"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53B51410" w14:textId="77777777" w:rsidR="00A34860" w:rsidRPr="005D4438" w:rsidRDefault="00A34860" w:rsidP="00A34860">
            <w:pPr>
              <w:spacing w:line="240" w:lineRule="exact"/>
            </w:pPr>
            <w:r w:rsidRPr="005D4438">
              <w:t xml:space="preserve">Контроль </w:t>
            </w:r>
            <w:proofErr w:type="spellStart"/>
            <w:r w:rsidRPr="005D4438">
              <w:t>неповреждённости</w:t>
            </w:r>
            <w:proofErr w:type="spellEnd"/>
            <w:r w:rsidRPr="005D4438">
              <w:t xml:space="preserve"> электрической части и установки (электрическая безопасность)</w:t>
            </w:r>
          </w:p>
        </w:tc>
        <w:tc>
          <w:tcPr>
            <w:tcW w:w="1984" w:type="dxa"/>
            <w:tcBorders>
              <w:top w:val="single" w:sz="4" w:space="0" w:color="000000"/>
              <w:left w:val="single" w:sz="4" w:space="0" w:color="000000"/>
              <w:bottom w:val="single" w:sz="4" w:space="0" w:color="000000"/>
              <w:right w:val="single" w:sz="4" w:space="0" w:color="000000"/>
            </w:tcBorders>
          </w:tcPr>
          <w:p w14:paraId="64CF8A05" w14:textId="77777777" w:rsidR="00A34860" w:rsidRPr="005D4438" w:rsidRDefault="00A34860" w:rsidP="00A34860">
            <w:pPr>
              <w:jc w:val="center"/>
            </w:pPr>
            <w:r w:rsidRPr="005D4438">
              <w:t>Ежеквартально</w:t>
            </w:r>
          </w:p>
        </w:tc>
      </w:tr>
      <w:tr w:rsidR="00A34860" w:rsidRPr="005D4438" w14:paraId="029DB1A9"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4AEF5EB3"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5C10E718" w14:textId="77777777" w:rsidR="00A34860" w:rsidRPr="005D4438" w:rsidRDefault="00A34860" w:rsidP="00A34860">
            <w:pPr>
              <w:spacing w:line="240" w:lineRule="exact"/>
            </w:pPr>
            <w:r w:rsidRPr="005D4438">
              <w:t xml:space="preserve">Контроль </w:t>
            </w:r>
            <w:proofErr w:type="spellStart"/>
            <w:r w:rsidRPr="005D4438">
              <w:t>отсасывательной</w:t>
            </w:r>
            <w:proofErr w:type="spellEnd"/>
            <w:r w:rsidRPr="005D4438">
              <w:t xml:space="preserve"> системы</w:t>
            </w:r>
          </w:p>
        </w:tc>
        <w:tc>
          <w:tcPr>
            <w:tcW w:w="1984" w:type="dxa"/>
            <w:tcBorders>
              <w:top w:val="single" w:sz="4" w:space="0" w:color="000000"/>
              <w:left w:val="single" w:sz="4" w:space="0" w:color="000000"/>
              <w:bottom w:val="single" w:sz="4" w:space="0" w:color="000000"/>
              <w:right w:val="single" w:sz="4" w:space="0" w:color="000000"/>
            </w:tcBorders>
          </w:tcPr>
          <w:p w14:paraId="0F7E7D68" w14:textId="77777777" w:rsidR="00A34860" w:rsidRPr="005D4438" w:rsidRDefault="00A34860" w:rsidP="00A34860">
            <w:pPr>
              <w:jc w:val="center"/>
            </w:pPr>
            <w:r w:rsidRPr="005D4438">
              <w:t>Ежеквартально</w:t>
            </w:r>
          </w:p>
        </w:tc>
      </w:tr>
      <w:tr w:rsidR="00A34860" w:rsidRPr="005D4438" w14:paraId="1D7721EE"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76B560AE"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274AED93" w14:textId="77777777" w:rsidR="00A34860" w:rsidRPr="005D4438" w:rsidRDefault="00A34860" w:rsidP="00A34860">
            <w:pPr>
              <w:spacing w:line="240" w:lineRule="exact"/>
            </w:pPr>
            <w:r w:rsidRPr="005D4438">
              <w:t>Контроль шланга водосточной системы</w:t>
            </w:r>
          </w:p>
        </w:tc>
        <w:tc>
          <w:tcPr>
            <w:tcW w:w="1984" w:type="dxa"/>
            <w:tcBorders>
              <w:top w:val="single" w:sz="4" w:space="0" w:color="000000"/>
              <w:left w:val="single" w:sz="4" w:space="0" w:color="000000"/>
              <w:bottom w:val="single" w:sz="4" w:space="0" w:color="000000"/>
              <w:right w:val="single" w:sz="4" w:space="0" w:color="000000"/>
            </w:tcBorders>
          </w:tcPr>
          <w:p w14:paraId="0088DC46" w14:textId="77777777" w:rsidR="00A34860" w:rsidRPr="005D4438" w:rsidRDefault="00A34860" w:rsidP="00A34860">
            <w:pPr>
              <w:jc w:val="center"/>
            </w:pPr>
            <w:r w:rsidRPr="005D4438">
              <w:t>Ежеквартально</w:t>
            </w:r>
          </w:p>
        </w:tc>
      </w:tr>
      <w:tr w:rsidR="00A34860" w:rsidRPr="005D4438" w14:paraId="47868BFB"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7E5D5949"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5E374934" w14:textId="77777777" w:rsidR="00A34860" w:rsidRPr="005D4438" w:rsidRDefault="00A34860" w:rsidP="00A34860">
            <w:pPr>
              <w:spacing w:line="240" w:lineRule="exact"/>
              <w:rPr>
                <w:lang w:eastAsia="en-US"/>
              </w:rPr>
            </w:pPr>
            <w:r w:rsidRPr="005D4438">
              <w:rPr>
                <w:lang w:eastAsia="en-US"/>
              </w:rPr>
              <w:t>Проверка уровня масла в масленках кресла</w:t>
            </w:r>
          </w:p>
        </w:tc>
        <w:tc>
          <w:tcPr>
            <w:tcW w:w="1984" w:type="dxa"/>
            <w:tcBorders>
              <w:top w:val="single" w:sz="4" w:space="0" w:color="000000"/>
              <w:left w:val="single" w:sz="4" w:space="0" w:color="000000"/>
              <w:bottom w:val="single" w:sz="4" w:space="0" w:color="000000"/>
              <w:right w:val="single" w:sz="4" w:space="0" w:color="000000"/>
            </w:tcBorders>
          </w:tcPr>
          <w:p w14:paraId="0A0045E8" w14:textId="77777777" w:rsidR="00A34860" w:rsidRPr="005D4438" w:rsidRDefault="00A34860" w:rsidP="00A34860">
            <w:pPr>
              <w:jc w:val="center"/>
            </w:pPr>
            <w:r w:rsidRPr="005D4438">
              <w:rPr>
                <w:lang w:eastAsia="en-US"/>
              </w:rPr>
              <w:t>Ежемесячно</w:t>
            </w:r>
          </w:p>
        </w:tc>
      </w:tr>
      <w:tr w:rsidR="00A34860" w:rsidRPr="005D4438" w14:paraId="6C742FF2"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0FB4E697"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29FEF07F" w14:textId="77777777" w:rsidR="00A34860" w:rsidRPr="005D4438" w:rsidRDefault="00A34860" w:rsidP="00A34860">
            <w:pPr>
              <w:spacing w:line="240" w:lineRule="exact"/>
              <w:rPr>
                <w:lang w:eastAsia="en-US"/>
              </w:rPr>
            </w:pPr>
            <w:r w:rsidRPr="005D4438">
              <w:rPr>
                <w:lang w:eastAsia="en-US"/>
              </w:rPr>
              <w:t>Проверка целостности заземляющего, сетевого и соединительного проводов (шнуров, кобелей), сетевой вилки, жгута электродов</w:t>
            </w:r>
          </w:p>
        </w:tc>
        <w:tc>
          <w:tcPr>
            <w:tcW w:w="1984" w:type="dxa"/>
            <w:tcBorders>
              <w:top w:val="single" w:sz="4" w:space="0" w:color="000000"/>
              <w:left w:val="single" w:sz="4" w:space="0" w:color="000000"/>
              <w:bottom w:val="single" w:sz="4" w:space="0" w:color="000000"/>
              <w:right w:val="single" w:sz="4" w:space="0" w:color="000000"/>
            </w:tcBorders>
          </w:tcPr>
          <w:p w14:paraId="345CF01C" w14:textId="77777777" w:rsidR="00A34860" w:rsidRPr="005D4438" w:rsidRDefault="00A34860" w:rsidP="00A34860">
            <w:pPr>
              <w:spacing w:line="240" w:lineRule="exact"/>
              <w:jc w:val="center"/>
              <w:rPr>
                <w:lang w:eastAsia="en-US"/>
              </w:rPr>
            </w:pPr>
            <w:r w:rsidRPr="005D4438">
              <w:rPr>
                <w:lang w:eastAsia="en-US"/>
              </w:rPr>
              <w:t>Ежемесячно</w:t>
            </w:r>
          </w:p>
        </w:tc>
      </w:tr>
      <w:tr w:rsidR="00A34860" w:rsidRPr="005D4438" w14:paraId="7C5D79A0"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40604595"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485A49E8" w14:textId="77777777" w:rsidR="00A34860" w:rsidRPr="005D4438" w:rsidRDefault="00A34860" w:rsidP="00A34860">
            <w:pPr>
              <w:spacing w:line="240" w:lineRule="exact"/>
              <w:rPr>
                <w:lang w:eastAsia="en-US"/>
              </w:rPr>
            </w:pPr>
            <w:r w:rsidRPr="005D4438">
              <w:rPr>
                <w:lang w:eastAsia="en-US"/>
              </w:rPr>
              <w:t>Проверка органов управления, контроля, индикации и сигнализации на целостность, четкость фиксации, отсутствие люфтов, срабатывание выключателей, пускателей</w:t>
            </w:r>
          </w:p>
        </w:tc>
        <w:tc>
          <w:tcPr>
            <w:tcW w:w="1984" w:type="dxa"/>
            <w:tcBorders>
              <w:top w:val="single" w:sz="4" w:space="0" w:color="000000"/>
              <w:left w:val="single" w:sz="4" w:space="0" w:color="000000"/>
              <w:bottom w:val="single" w:sz="4" w:space="0" w:color="000000"/>
              <w:right w:val="single" w:sz="4" w:space="0" w:color="000000"/>
            </w:tcBorders>
          </w:tcPr>
          <w:p w14:paraId="4AD22EE2" w14:textId="77777777" w:rsidR="00A34860" w:rsidRPr="005D4438" w:rsidRDefault="00A34860" w:rsidP="00A34860">
            <w:pPr>
              <w:spacing w:line="240" w:lineRule="exact"/>
              <w:jc w:val="center"/>
              <w:rPr>
                <w:lang w:eastAsia="en-US"/>
              </w:rPr>
            </w:pPr>
            <w:r w:rsidRPr="005D4438">
              <w:rPr>
                <w:lang w:eastAsia="en-US"/>
              </w:rPr>
              <w:t>Ежемесячно</w:t>
            </w:r>
          </w:p>
        </w:tc>
      </w:tr>
      <w:tr w:rsidR="00A34860" w:rsidRPr="005D4438" w14:paraId="750718CB"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290FF40D"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64125330" w14:textId="77777777" w:rsidR="00A34860" w:rsidRPr="005D4438" w:rsidRDefault="00A34860" w:rsidP="00A34860">
            <w:pPr>
              <w:spacing w:line="240" w:lineRule="exact"/>
              <w:rPr>
                <w:lang w:eastAsia="en-US"/>
              </w:rPr>
            </w:pPr>
            <w:r w:rsidRPr="005D4438">
              <w:rPr>
                <w:lang w:eastAsia="en-US"/>
              </w:rPr>
              <w:t>Проверка состояния деталей и узлов, подверженных повышенному износу, герметичности вентилей, кранов, трубопровода, шлангов воды и воздуха</w:t>
            </w:r>
          </w:p>
        </w:tc>
        <w:tc>
          <w:tcPr>
            <w:tcW w:w="1984" w:type="dxa"/>
            <w:tcBorders>
              <w:top w:val="single" w:sz="4" w:space="0" w:color="000000"/>
              <w:left w:val="single" w:sz="4" w:space="0" w:color="000000"/>
              <w:bottom w:val="single" w:sz="4" w:space="0" w:color="000000"/>
              <w:right w:val="single" w:sz="4" w:space="0" w:color="000000"/>
            </w:tcBorders>
          </w:tcPr>
          <w:p w14:paraId="2E0E48AE" w14:textId="77777777" w:rsidR="00A34860" w:rsidRPr="005D4438" w:rsidRDefault="00A34860" w:rsidP="00A34860">
            <w:pPr>
              <w:spacing w:line="240" w:lineRule="exact"/>
              <w:jc w:val="center"/>
              <w:rPr>
                <w:lang w:eastAsia="en-US"/>
              </w:rPr>
            </w:pPr>
            <w:r w:rsidRPr="005D4438">
              <w:rPr>
                <w:lang w:eastAsia="en-US"/>
              </w:rPr>
              <w:t>Ежемесячно</w:t>
            </w:r>
          </w:p>
        </w:tc>
      </w:tr>
      <w:tr w:rsidR="00A34860" w:rsidRPr="005D4438" w14:paraId="301EC9E9"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2C4F1EEE"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72625B9C" w14:textId="77777777" w:rsidR="00A34860" w:rsidRPr="005D4438" w:rsidRDefault="00A34860" w:rsidP="00A34860">
            <w:pPr>
              <w:spacing w:line="240" w:lineRule="exact"/>
              <w:rPr>
                <w:lang w:eastAsia="en-US"/>
              </w:rPr>
            </w:pPr>
            <w:r w:rsidRPr="005D4438">
              <w:rPr>
                <w:lang w:eastAsia="en-US"/>
              </w:rPr>
              <w:t>Проверка состояния монтажа и паек, лакокрасочных покрытий</w:t>
            </w:r>
          </w:p>
        </w:tc>
        <w:tc>
          <w:tcPr>
            <w:tcW w:w="1984" w:type="dxa"/>
            <w:tcBorders>
              <w:top w:val="single" w:sz="4" w:space="0" w:color="000000"/>
              <w:left w:val="single" w:sz="4" w:space="0" w:color="000000"/>
              <w:bottom w:val="single" w:sz="4" w:space="0" w:color="000000"/>
              <w:right w:val="single" w:sz="4" w:space="0" w:color="000000"/>
            </w:tcBorders>
          </w:tcPr>
          <w:p w14:paraId="426176FE" w14:textId="77777777" w:rsidR="00A34860" w:rsidRPr="005D4438" w:rsidRDefault="00A34860" w:rsidP="00A34860">
            <w:pPr>
              <w:spacing w:line="240" w:lineRule="exact"/>
              <w:jc w:val="center"/>
            </w:pPr>
            <w:r w:rsidRPr="005D4438">
              <w:rPr>
                <w:lang w:eastAsia="en-US"/>
              </w:rPr>
              <w:t>Ежеквартально</w:t>
            </w:r>
          </w:p>
        </w:tc>
      </w:tr>
      <w:tr w:rsidR="00A34860" w:rsidRPr="005D4438" w14:paraId="352D8A3B"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2834CF1B"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0CFA0206" w14:textId="77777777" w:rsidR="00A34860" w:rsidRPr="005D4438" w:rsidRDefault="00A34860" w:rsidP="00A34860">
            <w:pPr>
              <w:spacing w:line="240" w:lineRule="exact"/>
              <w:rPr>
                <w:lang w:eastAsia="en-US"/>
              </w:rPr>
            </w:pPr>
            <w:r w:rsidRPr="005D4438">
              <w:t>Проверка работы управления движений кресла</w:t>
            </w:r>
          </w:p>
        </w:tc>
        <w:tc>
          <w:tcPr>
            <w:tcW w:w="1984" w:type="dxa"/>
            <w:tcBorders>
              <w:top w:val="single" w:sz="4" w:space="0" w:color="000000"/>
              <w:left w:val="single" w:sz="4" w:space="0" w:color="000000"/>
              <w:bottom w:val="single" w:sz="4" w:space="0" w:color="000000"/>
              <w:right w:val="single" w:sz="4" w:space="0" w:color="000000"/>
            </w:tcBorders>
          </w:tcPr>
          <w:p w14:paraId="6E2C5108" w14:textId="77777777" w:rsidR="00A34860" w:rsidRPr="005D4438" w:rsidRDefault="00A34860" w:rsidP="00A34860">
            <w:pPr>
              <w:spacing w:line="240" w:lineRule="exact"/>
              <w:jc w:val="center"/>
            </w:pPr>
            <w:r w:rsidRPr="005D4438">
              <w:rPr>
                <w:lang w:eastAsia="en-US"/>
              </w:rPr>
              <w:t>Ежеквартально</w:t>
            </w:r>
          </w:p>
        </w:tc>
      </w:tr>
      <w:tr w:rsidR="00A34860" w:rsidRPr="005D4438" w14:paraId="0B55F217"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2F1CC9AF"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7E7206A7" w14:textId="77777777" w:rsidR="00A34860" w:rsidRPr="005D4438" w:rsidRDefault="00A34860" w:rsidP="00A34860">
            <w:pPr>
              <w:spacing w:line="240" w:lineRule="exact"/>
              <w:rPr>
                <w:lang w:eastAsia="en-US"/>
              </w:rPr>
            </w:pPr>
            <w:r w:rsidRPr="005D4438">
              <w:rPr>
                <w:lang w:eastAsia="en-US"/>
              </w:rPr>
              <w:t>Контроль уровня масла в компрессоре с его заменой (</w:t>
            </w:r>
            <w:r w:rsidRPr="005D4438">
              <w:t>приобретается за счет средств Заказчика)</w:t>
            </w:r>
          </w:p>
        </w:tc>
        <w:tc>
          <w:tcPr>
            <w:tcW w:w="1984" w:type="dxa"/>
            <w:tcBorders>
              <w:top w:val="single" w:sz="4" w:space="0" w:color="000000"/>
              <w:left w:val="single" w:sz="4" w:space="0" w:color="000000"/>
              <w:bottom w:val="single" w:sz="4" w:space="0" w:color="000000"/>
              <w:right w:val="single" w:sz="4" w:space="0" w:color="000000"/>
            </w:tcBorders>
          </w:tcPr>
          <w:p w14:paraId="77762AD4" w14:textId="77777777" w:rsidR="00A34860" w:rsidRPr="005D4438" w:rsidRDefault="00A34860" w:rsidP="00A34860">
            <w:pPr>
              <w:jc w:val="center"/>
            </w:pPr>
            <w:r w:rsidRPr="005D4438">
              <w:rPr>
                <w:lang w:eastAsia="en-US"/>
              </w:rPr>
              <w:t>Ежемесячно</w:t>
            </w:r>
          </w:p>
        </w:tc>
      </w:tr>
      <w:tr w:rsidR="00A34860" w:rsidRPr="005D4438" w14:paraId="7796CD8F"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7B35258F" w14:textId="77777777" w:rsidR="00A34860" w:rsidRPr="005D4438" w:rsidRDefault="00A34860" w:rsidP="00A34860">
            <w:pPr>
              <w:spacing w:line="240" w:lineRule="exact"/>
              <w:rPr>
                <w:lang w:eastAsia="en-US"/>
              </w:rPr>
            </w:pPr>
            <w:r w:rsidRPr="005D4438">
              <w:rPr>
                <w:lang w:eastAsia="en-US"/>
              </w:rPr>
              <w:t>9.4</w:t>
            </w:r>
          </w:p>
        </w:tc>
        <w:tc>
          <w:tcPr>
            <w:tcW w:w="7229" w:type="dxa"/>
            <w:tcBorders>
              <w:top w:val="single" w:sz="4" w:space="0" w:color="000000"/>
              <w:left w:val="single" w:sz="4" w:space="0" w:color="000000"/>
              <w:bottom w:val="single" w:sz="4" w:space="0" w:color="000000"/>
              <w:right w:val="single" w:sz="4" w:space="0" w:color="000000"/>
            </w:tcBorders>
          </w:tcPr>
          <w:p w14:paraId="40EECA8C" w14:textId="77777777" w:rsidR="00A34860" w:rsidRPr="005D4438" w:rsidRDefault="00A34860" w:rsidP="00A34860">
            <w:pPr>
              <w:spacing w:line="240" w:lineRule="exact"/>
            </w:pPr>
            <w:r w:rsidRPr="005D4438">
              <w:rPr>
                <w:rFonts w:eastAsia="Calibri"/>
                <w:b/>
                <w:bCs/>
              </w:rPr>
              <w:t>Техническое диагностирование</w:t>
            </w:r>
          </w:p>
        </w:tc>
        <w:tc>
          <w:tcPr>
            <w:tcW w:w="1984" w:type="dxa"/>
            <w:tcBorders>
              <w:top w:val="single" w:sz="4" w:space="0" w:color="000000"/>
              <w:left w:val="single" w:sz="4" w:space="0" w:color="000000"/>
              <w:bottom w:val="single" w:sz="4" w:space="0" w:color="000000"/>
              <w:right w:val="single" w:sz="4" w:space="0" w:color="000000"/>
            </w:tcBorders>
          </w:tcPr>
          <w:p w14:paraId="23DD3068" w14:textId="77777777" w:rsidR="00A34860" w:rsidRPr="005D4438" w:rsidRDefault="00A34860" w:rsidP="00A34860">
            <w:pPr>
              <w:jc w:val="center"/>
            </w:pPr>
          </w:p>
        </w:tc>
      </w:tr>
      <w:tr w:rsidR="00A34860" w:rsidRPr="005D4438" w14:paraId="06A17CD9"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vAlign w:val="center"/>
          </w:tcPr>
          <w:p w14:paraId="6F58E799" w14:textId="77777777" w:rsidR="00A34860" w:rsidRPr="005D4438" w:rsidRDefault="00A34860" w:rsidP="00A34860">
            <w:pPr>
              <w:spacing w:line="240" w:lineRule="exact"/>
              <w:rPr>
                <w:lang w:eastAsia="en-US"/>
              </w:rPr>
            </w:pPr>
          </w:p>
        </w:tc>
        <w:tc>
          <w:tcPr>
            <w:tcW w:w="7229" w:type="dxa"/>
            <w:vAlign w:val="center"/>
          </w:tcPr>
          <w:p w14:paraId="40B9D424" w14:textId="77777777" w:rsidR="00A34860" w:rsidRPr="005D4438" w:rsidRDefault="00A34860" w:rsidP="00A34860">
            <w:pPr>
              <w:rPr>
                <w:rFonts w:eastAsia="Calibri"/>
              </w:rPr>
            </w:pPr>
            <w:r w:rsidRPr="005D4438">
              <w:rPr>
                <w:rFonts w:eastAsia="Calibri"/>
              </w:rPr>
              <w:t>Выявление неисправностей МТ</w:t>
            </w:r>
          </w:p>
          <w:p w14:paraId="340C30C9" w14:textId="77777777" w:rsidR="00A34860" w:rsidRPr="005D4438" w:rsidRDefault="00A34860" w:rsidP="00A34860"/>
        </w:tc>
        <w:tc>
          <w:tcPr>
            <w:tcW w:w="1984" w:type="dxa"/>
            <w:vAlign w:val="center"/>
          </w:tcPr>
          <w:p w14:paraId="52B86257" w14:textId="77777777" w:rsidR="00A34860" w:rsidRPr="005D4438" w:rsidRDefault="00A34860" w:rsidP="00A34860">
            <w:pPr>
              <w:jc w:val="center"/>
            </w:pPr>
            <w:r w:rsidRPr="005D4438">
              <w:rPr>
                <w:rFonts w:eastAsia="Calibri"/>
              </w:rPr>
              <w:t xml:space="preserve">По мере необходимости (в течение 24 часов после поступления заявки заказчика) </w:t>
            </w:r>
          </w:p>
        </w:tc>
      </w:tr>
      <w:tr w:rsidR="00A34860" w:rsidRPr="005D4438" w14:paraId="65E0BBAF"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7C3F511E" w14:textId="77777777" w:rsidR="00A34860" w:rsidRPr="005D4438" w:rsidRDefault="00A34860" w:rsidP="00A34860">
            <w:pPr>
              <w:spacing w:line="240" w:lineRule="exact"/>
              <w:rPr>
                <w:lang w:eastAsia="en-US"/>
              </w:rPr>
            </w:pPr>
            <w:r w:rsidRPr="005D4438">
              <w:rPr>
                <w:lang w:eastAsia="en-US"/>
              </w:rPr>
              <w:t>9.5</w:t>
            </w:r>
          </w:p>
        </w:tc>
        <w:tc>
          <w:tcPr>
            <w:tcW w:w="7229" w:type="dxa"/>
            <w:tcBorders>
              <w:top w:val="single" w:sz="4" w:space="0" w:color="000000"/>
              <w:left w:val="single" w:sz="4" w:space="0" w:color="000000"/>
              <w:bottom w:val="single" w:sz="4" w:space="0" w:color="000000"/>
              <w:right w:val="single" w:sz="4" w:space="0" w:color="000000"/>
            </w:tcBorders>
          </w:tcPr>
          <w:p w14:paraId="2417E642" w14:textId="77777777" w:rsidR="00A34860" w:rsidRPr="005D4438" w:rsidRDefault="00A34860" w:rsidP="00A34860">
            <w:pPr>
              <w:spacing w:line="240" w:lineRule="exact"/>
            </w:pPr>
            <w:r w:rsidRPr="005D4438">
              <w:rPr>
                <w:b/>
                <w:lang w:eastAsia="en-US"/>
              </w:rPr>
              <w:t>Ремонт медицинской техники</w:t>
            </w:r>
          </w:p>
        </w:tc>
        <w:tc>
          <w:tcPr>
            <w:tcW w:w="1984" w:type="dxa"/>
            <w:tcBorders>
              <w:top w:val="single" w:sz="4" w:space="0" w:color="000000"/>
              <w:left w:val="single" w:sz="4" w:space="0" w:color="000000"/>
              <w:bottom w:val="single" w:sz="4" w:space="0" w:color="000000"/>
              <w:right w:val="single" w:sz="4" w:space="0" w:color="000000"/>
            </w:tcBorders>
          </w:tcPr>
          <w:p w14:paraId="43E93D48" w14:textId="77777777" w:rsidR="00A34860" w:rsidRPr="005D4438" w:rsidRDefault="00A34860" w:rsidP="00A34860">
            <w:pPr>
              <w:jc w:val="center"/>
            </w:pPr>
          </w:p>
        </w:tc>
      </w:tr>
      <w:tr w:rsidR="00A34860" w:rsidRPr="005D4438" w14:paraId="4B99AD62"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798D222E"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36653759" w14:textId="77777777" w:rsidR="00A34860" w:rsidRPr="005D4438" w:rsidRDefault="00A34860" w:rsidP="00A34860">
            <w:pPr>
              <w:spacing w:line="240" w:lineRule="exact"/>
              <w:rPr>
                <w:lang w:eastAsia="en-US"/>
              </w:rPr>
            </w:pPr>
            <w:r w:rsidRPr="005D4438">
              <w:rPr>
                <w:lang w:eastAsia="en-US"/>
              </w:rPr>
              <w:t>Выполнение работ по замене предохранителя, лампы, выключателя, пускателя,  сетевого шнура, фильтров</w:t>
            </w:r>
            <w:r w:rsidRPr="005D4438">
              <w:t>, приобретённых за счет средств Заказчика</w:t>
            </w:r>
          </w:p>
        </w:tc>
        <w:tc>
          <w:tcPr>
            <w:tcW w:w="1984" w:type="dxa"/>
            <w:tcBorders>
              <w:top w:val="single" w:sz="4" w:space="0" w:color="000000"/>
              <w:left w:val="single" w:sz="4" w:space="0" w:color="000000"/>
              <w:bottom w:val="single" w:sz="4" w:space="0" w:color="000000"/>
              <w:right w:val="single" w:sz="4" w:space="0" w:color="000000"/>
            </w:tcBorders>
          </w:tcPr>
          <w:p w14:paraId="640915E4" w14:textId="77777777" w:rsidR="00A34860" w:rsidRPr="005D4438" w:rsidRDefault="00A34860" w:rsidP="00A34860">
            <w:pPr>
              <w:spacing w:line="240" w:lineRule="exact"/>
              <w:jc w:val="center"/>
              <w:rPr>
                <w:lang w:eastAsia="en-US"/>
              </w:rPr>
            </w:pPr>
            <w:r w:rsidRPr="005D4438">
              <w:rPr>
                <w:lang w:eastAsia="en-US"/>
              </w:rPr>
              <w:t>По мере необходимости</w:t>
            </w:r>
          </w:p>
        </w:tc>
      </w:tr>
      <w:tr w:rsidR="00A34860" w:rsidRPr="005D4438" w14:paraId="68030362"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619D7578"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70B079DF" w14:textId="77777777" w:rsidR="00A34860" w:rsidRPr="005D4438" w:rsidRDefault="00A34860" w:rsidP="00A34860">
            <w:pPr>
              <w:spacing w:line="240" w:lineRule="exact"/>
              <w:rPr>
                <w:lang w:eastAsia="en-US"/>
              </w:rPr>
            </w:pPr>
            <w:r w:rsidRPr="005D4438">
              <w:rPr>
                <w:lang w:eastAsia="en-US"/>
              </w:rPr>
              <w:t xml:space="preserve">Выполнение работ по ремонту (замене) вентиля, крана, шлангов воды и воздуха, замене педали включения, </w:t>
            </w:r>
            <w:r w:rsidRPr="005D4438">
              <w:t>приобретённых за счет средств Заказчика</w:t>
            </w:r>
          </w:p>
        </w:tc>
        <w:tc>
          <w:tcPr>
            <w:tcW w:w="1984" w:type="dxa"/>
            <w:tcBorders>
              <w:top w:val="single" w:sz="4" w:space="0" w:color="000000"/>
              <w:left w:val="single" w:sz="4" w:space="0" w:color="000000"/>
              <w:bottom w:val="single" w:sz="4" w:space="0" w:color="000000"/>
              <w:right w:val="single" w:sz="4" w:space="0" w:color="000000"/>
            </w:tcBorders>
          </w:tcPr>
          <w:p w14:paraId="3D4054D3" w14:textId="77777777" w:rsidR="00A34860" w:rsidRPr="005D4438" w:rsidRDefault="00A34860" w:rsidP="00A34860">
            <w:pPr>
              <w:spacing w:line="240" w:lineRule="exact"/>
              <w:jc w:val="center"/>
              <w:rPr>
                <w:lang w:eastAsia="en-US"/>
              </w:rPr>
            </w:pPr>
            <w:r w:rsidRPr="005D4438">
              <w:rPr>
                <w:lang w:eastAsia="en-US"/>
              </w:rPr>
              <w:t>По мере необходимости</w:t>
            </w:r>
          </w:p>
        </w:tc>
      </w:tr>
      <w:tr w:rsidR="00A34860" w:rsidRPr="005D4438" w14:paraId="3EE88983"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56A5B38C"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2DE5DFBF" w14:textId="77777777" w:rsidR="00A34860" w:rsidRPr="005D4438" w:rsidRDefault="00A34860" w:rsidP="00A34860">
            <w:pPr>
              <w:spacing w:line="240" w:lineRule="exact"/>
              <w:rPr>
                <w:lang w:eastAsia="en-US"/>
              </w:rPr>
            </w:pPr>
            <w:r w:rsidRPr="005D4438">
              <w:rPr>
                <w:lang w:eastAsia="en-US"/>
              </w:rPr>
              <w:t xml:space="preserve">Выполнение работ по замене фильтроэлементов водяных и воздушных фильтров, </w:t>
            </w:r>
            <w:r w:rsidRPr="005D4438">
              <w:t xml:space="preserve">приобретённых </w:t>
            </w:r>
          </w:p>
        </w:tc>
        <w:tc>
          <w:tcPr>
            <w:tcW w:w="1984" w:type="dxa"/>
            <w:tcBorders>
              <w:top w:val="single" w:sz="4" w:space="0" w:color="000000"/>
              <w:left w:val="single" w:sz="4" w:space="0" w:color="000000"/>
              <w:bottom w:val="single" w:sz="4" w:space="0" w:color="000000"/>
              <w:right w:val="single" w:sz="4" w:space="0" w:color="000000"/>
            </w:tcBorders>
          </w:tcPr>
          <w:p w14:paraId="66C56CB7" w14:textId="77777777" w:rsidR="00A34860" w:rsidRPr="005D4438" w:rsidRDefault="00A34860" w:rsidP="00A34860">
            <w:pPr>
              <w:spacing w:line="240" w:lineRule="exact"/>
              <w:jc w:val="center"/>
              <w:rPr>
                <w:lang w:eastAsia="en-US"/>
              </w:rPr>
            </w:pPr>
            <w:r w:rsidRPr="005D4438">
              <w:rPr>
                <w:lang w:eastAsia="en-US"/>
              </w:rPr>
              <w:t>По мере необходимости</w:t>
            </w:r>
          </w:p>
        </w:tc>
      </w:tr>
      <w:tr w:rsidR="00A34860" w:rsidRPr="005D4438" w14:paraId="282954F0"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79F0490B"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122F1EC3" w14:textId="77777777" w:rsidR="00A34860" w:rsidRPr="005D4438" w:rsidRDefault="00A34860" w:rsidP="00A34860">
            <w:pPr>
              <w:spacing w:line="240" w:lineRule="exact"/>
              <w:rPr>
                <w:lang w:eastAsia="en-US"/>
              </w:rPr>
            </w:pPr>
            <w:r w:rsidRPr="005D4438">
              <w:rPr>
                <w:lang w:eastAsia="en-US"/>
              </w:rPr>
              <w:t xml:space="preserve">Выполнение работ по </w:t>
            </w:r>
            <w:r w:rsidRPr="005D4438">
              <w:t>ремонт кресла стоматологического за счет средств Заказчика</w:t>
            </w:r>
          </w:p>
        </w:tc>
        <w:tc>
          <w:tcPr>
            <w:tcW w:w="1984" w:type="dxa"/>
            <w:tcBorders>
              <w:top w:val="single" w:sz="4" w:space="0" w:color="000000"/>
              <w:left w:val="single" w:sz="4" w:space="0" w:color="000000"/>
              <w:bottom w:val="single" w:sz="4" w:space="0" w:color="000000"/>
              <w:right w:val="single" w:sz="4" w:space="0" w:color="000000"/>
            </w:tcBorders>
          </w:tcPr>
          <w:p w14:paraId="34BBEABE" w14:textId="77777777" w:rsidR="00A34860" w:rsidRPr="005D4438" w:rsidRDefault="00A34860" w:rsidP="00A34860">
            <w:pPr>
              <w:spacing w:line="240" w:lineRule="exact"/>
              <w:jc w:val="center"/>
              <w:rPr>
                <w:lang w:eastAsia="en-US"/>
              </w:rPr>
            </w:pPr>
          </w:p>
        </w:tc>
      </w:tr>
      <w:tr w:rsidR="00A34860" w:rsidRPr="005D4438" w14:paraId="7218C148" w14:textId="77777777" w:rsidTr="0014577A">
        <w:trPr>
          <w:trHeight w:val="141"/>
        </w:trPr>
        <w:tc>
          <w:tcPr>
            <w:tcW w:w="10064" w:type="dxa"/>
            <w:gridSpan w:val="3"/>
            <w:tcBorders>
              <w:top w:val="single" w:sz="4" w:space="0" w:color="000000"/>
              <w:left w:val="single" w:sz="4" w:space="0" w:color="000000"/>
              <w:bottom w:val="single" w:sz="4" w:space="0" w:color="000000"/>
              <w:right w:val="single" w:sz="4" w:space="0" w:color="000000"/>
            </w:tcBorders>
            <w:shd w:val="clear" w:color="auto" w:fill="FFFF00"/>
          </w:tcPr>
          <w:p w14:paraId="54AC53D4" w14:textId="77777777" w:rsidR="00A34860" w:rsidRPr="005D4438" w:rsidRDefault="00A34860" w:rsidP="00A34860">
            <w:pPr>
              <w:numPr>
                <w:ilvl w:val="0"/>
                <w:numId w:val="22"/>
              </w:numPr>
              <w:rPr>
                <w:rFonts w:eastAsia="Calibri"/>
                <w:iCs/>
              </w:rPr>
            </w:pPr>
            <w:r w:rsidRPr="005D4438">
              <w:rPr>
                <w:b/>
                <w:bCs/>
              </w:rPr>
              <w:t>Прочее оборудование</w:t>
            </w:r>
          </w:p>
        </w:tc>
      </w:tr>
      <w:tr w:rsidR="00A34860" w:rsidRPr="005D4438" w14:paraId="48FC0BDF" w14:textId="77777777" w:rsidTr="004B6525">
        <w:trPr>
          <w:trHeight w:val="20"/>
        </w:trPr>
        <w:tc>
          <w:tcPr>
            <w:tcW w:w="851" w:type="dxa"/>
            <w:tcBorders>
              <w:top w:val="single" w:sz="4" w:space="0" w:color="000000"/>
              <w:left w:val="single" w:sz="4" w:space="0" w:color="000000"/>
              <w:bottom w:val="single" w:sz="4" w:space="0" w:color="000000"/>
              <w:right w:val="single" w:sz="4" w:space="0" w:color="000000"/>
            </w:tcBorders>
          </w:tcPr>
          <w:p w14:paraId="3ABBDC1F" w14:textId="77777777" w:rsidR="00A34860" w:rsidRPr="005D4438" w:rsidRDefault="00A34860" w:rsidP="00A34860">
            <w:pPr>
              <w:spacing w:line="240" w:lineRule="exact"/>
              <w:rPr>
                <w:lang w:eastAsia="en-US"/>
              </w:rPr>
            </w:pPr>
            <w:r w:rsidRPr="005D4438">
              <w:rPr>
                <w:lang w:eastAsia="en-US"/>
              </w:rPr>
              <w:t>10.1</w:t>
            </w:r>
          </w:p>
        </w:tc>
        <w:tc>
          <w:tcPr>
            <w:tcW w:w="7229" w:type="dxa"/>
            <w:tcBorders>
              <w:top w:val="single" w:sz="4" w:space="0" w:color="000000"/>
              <w:left w:val="single" w:sz="4" w:space="0" w:color="000000"/>
              <w:bottom w:val="single" w:sz="4" w:space="0" w:color="000000"/>
              <w:right w:val="single" w:sz="4" w:space="0" w:color="000000"/>
            </w:tcBorders>
          </w:tcPr>
          <w:p w14:paraId="53F85991" w14:textId="77777777" w:rsidR="00A34860" w:rsidRPr="005D4438" w:rsidRDefault="00A34860" w:rsidP="00A34860">
            <w:pPr>
              <w:spacing w:line="240" w:lineRule="exact"/>
              <w:rPr>
                <w:lang w:eastAsia="en-US"/>
              </w:rPr>
            </w:pPr>
            <w:r w:rsidRPr="005D4438">
              <w:rPr>
                <w:b/>
                <w:bCs/>
              </w:rPr>
              <w:t>Периодическое ТО</w:t>
            </w:r>
          </w:p>
        </w:tc>
        <w:tc>
          <w:tcPr>
            <w:tcW w:w="1984" w:type="dxa"/>
            <w:tcBorders>
              <w:top w:val="single" w:sz="4" w:space="0" w:color="000000"/>
              <w:left w:val="single" w:sz="4" w:space="0" w:color="000000"/>
              <w:bottom w:val="single" w:sz="4" w:space="0" w:color="000000"/>
              <w:right w:val="single" w:sz="4" w:space="0" w:color="000000"/>
            </w:tcBorders>
          </w:tcPr>
          <w:p w14:paraId="7990F460" w14:textId="77777777" w:rsidR="00A34860" w:rsidRPr="005D4438" w:rsidRDefault="00A34860" w:rsidP="00A34860">
            <w:pPr>
              <w:spacing w:line="240" w:lineRule="exact"/>
              <w:jc w:val="center"/>
              <w:rPr>
                <w:lang w:eastAsia="en-US"/>
              </w:rPr>
            </w:pPr>
          </w:p>
        </w:tc>
      </w:tr>
      <w:tr w:rsidR="00A34860" w:rsidRPr="005D4438" w14:paraId="14F149EC"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086053BD" w14:textId="77777777" w:rsidR="00A34860" w:rsidRPr="005D4438" w:rsidRDefault="00A34860" w:rsidP="00A34860">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72793873" w14:textId="3C793F8E" w:rsidR="00A34860" w:rsidRPr="005D4438" w:rsidRDefault="00A34860" w:rsidP="00A34860">
            <w:pPr>
              <w:tabs>
                <w:tab w:val="left" w:pos="77"/>
              </w:tabs>
              <w:spacing w:line="240" w:lineRule="exact"/>
            </w:pPr>
            <w:r w:rsidRPr="005D4438">
              <w:t>Внешний осмотр рабочего места, основных узлов и аппарата в целом</w:t>
            </w:r>
          </w:p>
        </w:tc>
        <w:tc>
          <w:tcPr>
            <w:tcW w:w="1984" w:type="dxa"/>
            <w:tcBorders>
              <w:top w:val="single" w:sz="4" w:space="0" w:color="000000"/>
              <w:left w:val="single" w:sz="4" w:space="0" w:color="000000"/>
              <w:bottom w:val="single" w:sz="4" w:space="0" w:color="000000"/>
              <w:right w:val="single" w:sz="4" w:space="0" w:color="000000"/>
            </w:tcBorders>
          </w:tcPr>
          <w:p w14:paraId="2F7775DC" w14:textId="77777777" w:rsidR="00A34860" w:rsidRPr="005D4438" w:rsidRDefault="00A34860" w:rsidP="00A34860">
            <w:pPr>
              <w:spacing w:line="240" w:lineRule="exact"/>
              <w:jc w:val="center"/>
            </w:pPr>
            <w:r w:rsidRPr="005D4438">
              <w:t>Ежемесячно</w:t>
            </w:r>
          </w:p>
        </w:tc>
      </w:tr>
      <w:tr w:rsidR="00A34860" w:rsidRPr="005D4438" w14:paraId="45620F5B"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07ADA3C7" w14:textId="77777777" w:rsidR="00A34860" w:rsidRPr="005D4438" w:rsidRDefault="00A34860" w:rsidP="00A34860">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2B70AFE2" w14:textId="77777777" w:rsidR="00A34860" w:rsidRPr="005D4438" w:rsidRDefault="00A34860" w:rsidP="00A34860">
            <w:pPr>
              <w:spacing w:line="240" w:lineRule="exact"/>
            </w:pPr>
            <w:r w:rsidRPr="005D4438">
              <w:t xml:space="preserve">Смазка двигающихся частей </w:t>
            </w:r>
          </w:p>
        </w:tc>
        <w:tc>
          <w:tcPr>
            <w:tcW w:w="1984" w:type="dxa"/>
            <w:tcBorders>
              <w:top w:val="single" w:sz="4" w:space="0" w:color="000000"/>
              <w:left w:val="single" w:sz="4" w:space="0" w:color="000000"/>
              <w:bottom w:val="single" w:sz="4" w:space="0" w:color="000000"/>
              <w:right w:val="single" w:sz="4" w:space="0" w:color="000000"/>
            </w:tcBorders>
          </w:tcPr>
          <w:p w14:paraId="1D18397C" w14:textId="77777777" w:rsidR="00A34860" w:rsidRPr="005D4438" w:rsidRDefault="00A34860" w:rsidP="00A34860">
            <w:pPr>
              <w:spacing w:line="240" w:lineRule="exact"/>
              <w:jc w:val="center"/>
            </w:pPr>
            <w:r w:rsidRPr="005D4438">
              <w:t>Ежемесячно</w:t>
            </w:r>
          </w:p>
        </w:tc>
      </w:tr>
      <w:tr w:rsidR="00A34860" w:rsidRPr="005D4438" w14:paraId="5F9D6D11"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5DF3F092" w14:textId="77777777" w:rsidR="00A34860" w:rsidRPr="005D4438" w:rsidRDefault="00A34860" w:rsidP="00A34860">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7260FB0F" w14:textId="77777777" w:rsidR="00A34860" w:rsidRPr="005D4438" w:rsidRDefault="00A34860" w:rsidP="00A34860">
            <w:pPr>
              <w:spacing w:line="240" w:lineRule="exact"/>
            </w:pPr>
            <w:r w:rsidRPr="005D4438">
              <w:t>Проверка органов управления и контроля на целостность, четкость фиксации, отсутствие люфтов, срабатывание защитных устройств и защитных блокировок</w:t>
            </w:r>
          </w:p>
        </w:tc>
        <w:tc>
          <w:tcPr>
            <w:tcW w:w="1984" w:type="dxa"/>
            <w:tcBorders>
              <w:top w:val="single" w:sz="4" w:space="0" w:color="000000"/>
              <w:left w:val="single" w:sz="4" w:space="0" w:color="000000"/>
              <w:bottom w:val="single" w:sz="4" w:space="0" w:color="000000"/>
              <w:right w:val="single" w:sz="4" w:space="0" w:color="000000"/>
            </w:tcBorders>
          </w:tcPr>
          <w:p w14:paraId="0D8C6F7B" w14:textId="77777777" w:rsidR="00A34860" w:rsidRPr="005D4438" w:rsidRDefault="00A34860" w:rsidP="00A34860">
            <w:pPr>
              <w:spacing w:line="240" w:lineRule="exact"/>
              <w:jc w:val="center"/>
            </w:pPr>
            <w:r w:rsidRPr="005D4438">
              <w:t>Ежемесячно</w:t>
            </w:r>
          </w:p>
        </w:tc>
      </w:tr>
      <w:tr w:rsidR="00A34860" w:rsidRPr="005D4438" w14:paraId="4FC99851"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356E0589" w14:textId="77777777" w:rsidR="00A34860" w:rsidRPr="005D4438" w:rsidRDefault="00A34860" w:rsidP="00A34860">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58D722DF" w14:textId="77777777" w:rsidR="00A34860" w:rsidRPr="005D4438" w:rsidRDefault="00A34860" w:rsidP="00A34860">
            <w:pPr>
              <w:spacing w:line="240" w:lineRule="exact"/>
            </w:pPr>
            <w:r w:rsidRPr="005D4438">
              <w:t xml:space="preserve">Очистка механических загрязнений, пыли, следов окисления и коррозии </w:t>
            </w:r>
          </w:p>
        </w:tc>
        <w:tc>
          <w:tcPr>
            <w:tcW w:w="1984" w:type="dxa"/>
            <w:tcBorders>
              <w:top w:val="single" w:sz="4" w:space="0" w:color="000000"/>
              <w:left w:val="single" w:sz="4" w:space="0" w:color="000000"/>
              <w:bottom w:val="single" w:sz="4" w:space="0" w:color="000000"/>
              <w:right w:val="single" w:sz="4" w:space="0" w:color="000000"/>
            </w:tcBorders>
          </w:tcPr>
          <w:p w14:paraId="5061B780" w14:textId="77777777" w:rsidR="00A34860" w:rsidRPr="005D4438" w:rsidRDefault="00A34860" w:rsidP="00A34860">
            <w:pPr>
              <w:jc w:val="center"/>
            </w:pPr>
            <w:r w:rsidRPr="005D4438">
              <w:t>Ежемесячно</w:t>
            </w:r>
          </w:p>
        </w:tc>
      </w:tr>
      <w:tr w:rsidR="00A34860" w:rsidRPr="005D4438" w14:paraId="55FC190B"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03E54E12" w14:textId="77777777" w:rsidR="00A34860" w:rsidRPr="005D4438" w:rsidRDefault="00A34860" w:rsidP="00A34860">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0EF0B892" w14:textId="77777777" w:rsidR="00A34860" w:rsidRPr="005D4438" w:rsidRDefault="00A34860" w:rsidP="00A34860">
            <w:pPr>
              <w:spacing w:line="240" w:lineRule="exact"/>
              <w:contextualSpacing/>
            </w:pPr>
            <w:r w:rsidRPr="005D4438">
              <w:t>Смазка двигающихся частей, вентиляторов</w:t>
            </w:r>
          </w:p>
        </w:tc>
        <w:tc>
          <w:tcPr>
            <w:tcW w:w="1984" w:type="dxa"/>
            <w:tcBorders>
              <w:top w:val="single" w:sz="4" w:space="0" w:color="000000"/>
              <w:left w:val="single" w:sz="4" w:space="0" w:color="000000"/>
              <w:bottom w:val="single" w:sz="4" w:space="0" w:color="000000"/>
              <w:right w:val="single" w:sz="4" w:space="0" w:color="000000"/>
            </w:tcBorders>
          </w:tcPr>
          <w:p w14:paraId="43E57D13" w14:textId="77777777" w:rsidR="00A34860" w:rsidRPr="005D4438" w:rsidRDefault="00A34860" w:rsidP="00A34860">
            <w:pPr>
              <w:jc w:val="center"/>
            </w:pPr>
            <w:r w:rsidRPr="005D4438">
              <w:t>Ежемесячно</w:t>
            </w:r>
          </w:p>
        </w:tc>
      </w:tr>
      <w:tr w:rsidR="00A34860" w:rsidRPr="005D4438" w14:paraId="7A721D87"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43599E5A" w14:textId="77777777" w:rsidR="00A34860" w:rsidRPr="005D4438" w:rsidRDefault="00A34860" w:rsidP="00A34860">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601CB6FD" w14:textId="77777777" w:rsidR="00A34860" w:rsidRPr="005D4438" w:rsidRDefault="00A34860" w:rsidP="00A34860">
            <w:pPr>
              <w:spacing w:line="240" w:lineRule="exact"/>
              <w:contextualSpacing/>
            </w:pPr>
            <w:r w:rsidRPr="005D4438">
              <w:t>Чистка фильтров воздушных систем</w:t>
            </w:r>
          </w:p>
        </w:tc>
        <w:tc>
          <w:tcPr>
            <w:tcW w:w="1984" w:type="dxa"/>
            <w:tcBorders>
              <w:top w:val="single" w:sz="4" w:space="0" w:color="000000"/>
              <w:left w:val="single" w:sz="4" w:space="0" w:color="000000"/>
              <w:bottom w:val="single" w:sz="4" w:space="0" w:color="000000"/>
              <w:right w:val="single" w:sz="4" w:space="0" w:color="000000"/>
            </w:tcBorders>
          </w:tcPr>
          <w:p w14:paraId="48A4EF03" w14:textId="77777777" w:rsidR="00A34860" w:rsidRPr="005D4438" w:rsidRDefault="00A34860" w:rsidP="00A34860">
            <w:pPr>
              <w:spacing w:line="240" w:lineRule="exact"/>
              <w:contextualSpacing/>
              <w:jc w:val="center"/>
            </w:pPr>
            <w:r w:rsidRPr="005D4438">
              <w:t>Ежемесячно</w:t>
            </w:r>
          </w:p>
        </w:tc>
      </w:tr>
      <w:tr w:rsidR="00A34860" w:rsidRPr="005D4438" w14:paraId="4F8B0A20"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06E3C346" w14:textId="77777777" w:rsidR="00A34860" w:rsidRPr="005D4438" w:rsidRDefault="00A34860" w:rsidP="00A34860">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6AC71863" w14:textId="77777777" w:rsidR="00A34860" w:rsidRPr="005D4438" w:rsidRDefault="00A34860" w:rsidP="00A34860">
            <w:pPr>
              <w:spacing w:line="240" w:lineRule="exact"/>
              <w:contextualSpacing/>
            </w:pPr>
            <w:r w:rsidRPr="005D4438">
              <w:t>Комплексная регулировка и настройка</w:t>
            </w:r>
          </w:p>
        </w:tc>
        <w:tc>
          <w:tcPr>
            <w:tcW w:w="1984" w:type="dxa"/>
            <w:tcBorders>
              <w:top w:val="single" w:sz="4" w:space="0" w:color="000000"/>
              <w:left w:val="single" w:sz="4" w:space="0" w:color="000000"/>
              <w:bottom w:val="single" w:sz="4" w:space="0" w:color="000000"/>
              <w:right w:val="single" w:sz="4" w:space="0" w:color="000000"/>
            </w:tcBorders>
          </w:tcPr>
          <w:p w14:paraId="72FF8480" w14:textId="77777777" w:rsidR="00A34860" w:rsidRPr="005D4438" w:rsidRDefault="00A34860" w:rsidP="00A34860">
            <w:pPr>
              <w:spacing w:line="240" w:lineRule="exact"/>
              <w:contextualSpacing/>
              <w:jc w:val="center"/>
            </w:pPr>
            <w:r w:rsidRPr="005D4438">
              <w:t>Ежемесячно</w:t>
            </w:r>
          </w:p>
        </w:tc>
      </w:tr>
      <w:tr w:rsidR="00A34860" w:rsidRPr="005D4438" w14:paraId="219A6ED3"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24104F8F" w14:textId="77777777" w:rsidR="00A34860" w:rsidRPr="005D4438" w:rsidRDefault="00A34860" w:rsidP="00A34860">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20C8E3F0" w14:textId="123AC200" w:rsidR="00A34860" w:rsidRPr="005D4438" w:rsidRDefault="00A34860" w:rsidP="00A34860">
            <w:pPr>
              <w:spacing w:line="240" w:lineRule="exact"/>
              <w:contextualSpacing/>
            </w:pPr>
            <w:r w:rsidRPr="005D4438">
              <w:t>Проверка правильного срабатывания тревоги</w:t>
            </w:r>
          </w:p>
        </w:tc>
        <w:tc>
          <w:tcPr>
            <w:tcW w:w="1984" w:type="dxa"/>
            <w:tcBorders>
              <w:top w:val="single" w:sz="4" w:space="0" w:color="000000"/>
              <w:left w:val="single" w:sz="4" w:space="0" w:color="000000"/>
              <w:bottom w:val="single" w:sz="4" w:space="0" w:color="000000"/>
              <w:right w:val="single" w:sz="4" w:space="0" w:color="000000"/>
            </w:tcBorders>
          </w:tcPr>
          <w:p w14:paraId="55DD307F" w14:textId="1E2684A7" w:rsidR="00A34860" w:rsidRPr="005D4438" w:rsidRDefault="00A34860" w:rsidP="00A34860">
            <w:pPr>
              <w:spacing w:line="240" w:lineRule="exact"/>
              <w:contextualSpacing/>
              <w:jc w:val="center"/>
            </w:pPr>
            <w:r w:rsidRPr="005D4438">
              <w:t>Ежемесячно</w:t>
            </w:r>
          </w:p>
        </w:tc>
      </w:tr>
      <w:tr w:rsidR="00A34860" w:rsidRPr="005D4438" w14:paraId="4A70B6DD"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3C9A63B4" w14:textId="77777777" w:rsidR="00A34860" w:rsidRPr="005D4438" w:rsidRDefault="00A34860" w:rsidP="00A34860">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09EFBC12" w14:textId="77777777" w:rsidR="00A34860" w:rsidRPr="005D4438" w:rsidRDefault="00A34860" w:rsidP="00A34860">
            <w:pPr>
              <w:spacing w:line="240" w:lineRule="exact"/>
              <w:contextualSpacing/>
            </w:pPr>
            <w:r w:rsidRPr="005D4438">
              <w:t>Проверка крепления светильника к потолку</w:t>
            </w:r>
          </w:p>
        </w:tc>
        <w:tc>
          <w:tcPr>
            <w:tcW w:w="1984" w:type="dxa"/>
            <w:tcBorders>
              <w:top w:val="single" w:sz="4" w:space="0" w:color="000000"/>
              <w:left w:val="single" w:sz="4" w:space="0" w:color="000000"/>
              <w:bottom w:val="single" w:sz="4" w:space="0" w:color="000000"/>
              <w:right w:val="single" w:sz="4" w:space="0" w:color="000000"/>
            </w:tcBorders>
          </w:tcPr>
          <w:p w14:paraId="4D0EC38C" w14:textId="77777777" w:rsidR="00A34860" w:rsidRPr="005D4438" w:rsidRDefault="00A34860" w:rsidP="00A34860">
            <w:pPr>
              <w:spacing w:line="240" w:lineRule="exact"/>
              <w:contextualSpacing/>
              <w:jc w:val="center"/>
            </w:pPr>
            <w:r w:rsidRPr="005D4438">
              <w:t>Ежемесячно</w:t>
            </w:r>
          </w:p>
        </w:tc>
      </w:tr>
      <w:tr w:rsidR="00A34860" w:rsidRPr="005D4438" w14:paraId="0E720434"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3FEE8FE7" w14:textId="77777777" w:rsidR="00A34860" w:rsidRPr="005D4438" w:rsidRDefault="00A34860" w:rsidP="00A34860">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3E137925" w14:textId="748E8673" w:rsidR="00A34860" w:rsidRPr="005D4438" w:rsidRDefault="00A34860" w:rsidP="00A34860">
            <w:pPr>
              <w:tabs>
                <w:tab w:val="left" w:pos="1302"/>
              </w:tabs>
              <w:spacing w:line="240" w:lineRule="exact"/>
              <w:contextualSpacing/>
            </w:pPr>
            <w:r w:rsidRPr="005D4438">
              <w:t>Проверка фиксации лампы во всех положениях</w:t>
            </w:r>
          </w:p>
        </w:tc>
        <w:tc>
          <w:tcPr>
            <w:tcW w:w="1984" w:type="dxa"/>
            <w:tcBorders>
              <w:top w:val="single" w:sz="4" w:space="0" w:color="000000"/>
              <w:left w:val="single" w:sz="4" w:space="0" w:color="000000"/>
              <w:bottom w:val="single" w:sz="4" w:space="0" w:color="000000"/>
              <w:right w:val="single" w:sz="4" w:space="0" w:color="000000"/>
            </w:tcBorders>
          </w:tcPr>
          <w:p w14:paraId="0C1B4D52" w14:textId="2E0F2154" w:rsidR="00A34860" w:rsidRPr="005D4438" w:rsidRDefault="00A34860" w:rsidP="00A34860">
            <w:pPr>
              <w:spacing w:line="240" w:lineRule="exact"/>
              <w:contextualSpacing/>
              <w:jc w:val="center"/>
            </w:pPr>
            <w:r w:rsidRPr="005D4438">
              <w:t>Ежемесячно</w:t>
            </w:r>
          </w:p>
        </w:tc>
      </w:tr>
      <w:tr w:rsidR="00A34860" w:rsidRPr="005D4438" w14:paraId="7229E7AE"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3AE0C054" w14:textId="77777777" w:rsidR="00A34860" w:rsidRPr="005D4438" w:rsidRDefault="00A34860" w:rsidP="00A34860">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5B3F317A" w14:textId="4CA9F86B" w:rsidR="00A34860" w:rsidRPr="005D4438" w:rsidRDefault="00A34860" w:rsidP="00A34860">
            <w:pPr>
              <w:tabs>
                <w:tab w:val="left" w:pos="1302"/>
              </w:tabs>
              <w:spacing w:line="240" w:lineRule="exact"/>
              <w:contextualSpacing/>
            </w:pPr>
            <w:r w:rsidRPr="005D4438">
              <w:t>Чистка внутренних узлов и деталей от пыли и других загрязнений</w:t>
            </w:r>
          </w:p>
        </w:tc>
        <w:tc>
          <w:tcPr>
            <w:tcW w:w="1984" w:type="dxa"/>
            <w:tcBorders>
              <w:top w:val="single" w:sz="4" w:space="0" w:color="000000"/>
              <w:left w:val="single" w:sz="4" w:space="0" w:color="000000"/>
              <w:bottom w:val="single" w:sz="4" w:space="0" w:color="000000"/>
              <w:right w:val="single" w:sz="4" w:space="0" w:color="000000"/>
            </w:tcBorders>
          </w:tcPr>
          <w:p w14:paraId="225A02CB" w14:textId="6DEC0261" w:rsidR="00A34860" w:rsidRPr="005D4438" w:rsidRDefault="00A34860" w:rsidP="00A34860">
            <w:pPr>
              <w:spacing w:line="240" w:lineRule="exact"/>
              <w:contextualSpacing/>
              <w:jc w:val="center"/>
            </w:pPr>
            <w:r w:rsidRPr="005D4438">
              <w:t>Ежемесячно</w:t>
            </w:r>
          </w:p>
        </w:tc>
      </w:tr>
      <w:tr w:rsidR="00A34860" w:rsidRPr="005D4438" w14:paraId="2EE2DAD1"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6124106E" w14:textId="77777777" w:rsidR="00A34860" w:rsidRPr="005D4438" w:rsidRDefault="00A34860" w:rsidP="00A34860">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3F972520" w14:textId="3A83271F" w:rsidR="00A34860" w:rsidRPr="005D4438" w:rsidRDefault="00A34860" w:rsidP="00A34860">
            <w:pPr>
              <w:tabs>
                <w:tab w:val="left" w:pos="284"/>
              </w:tabs>
              <w:rPr>
                <w:iCs/>
              </w:rPr>
            </w:pPr>
            <w:r w:rsidRPr="005D4438">
              <w:rPr>
                <w:iCs/>
              </w:rPr>
              <w:t>Проверка состояния узлов заземления, целостности сетевых и заземляющих проводников, приборных вилок, соединительных кабелей, других коммутирующих устройств, питающих магистралей</w:t>
            </w:r>
          </w:p>
        </w:tc>
        <w:tc>
          <w:tcPr>
            <w:tcW w:w="1984" w:type="dxa"/>
            <w:tcBorders>
              <w:top w:val="single" w:sz="4" w:space="0" w:color="000000"/>
              <w:left w:val="single" w:sz="4" w:space="0" w:color="000000"/>
              <w:bottom w:val="single" w:sz="4" w:space="0" w:color="000000"/>
              <w:right w:val="single" w:sz="4" w:space="0" w:color="000000"/>
            </w:tcBorders>
          </w:tcPr>
          <w:p w14:paraId="24781C4F" w14:textId="77777777" w:rsidR="00A34860" w:rsidRPr="005D4438" w:rsidRDefault="00A34860" w:rsidP="00A34860">
            <w:pPr>
              <w:spacing w:line="240" w:lineRule="exact"/>
              <w:contextualSpacing/>
              <w:jc w:val="center"/>
            </w:pPr>
            <w:r w:rsidRPr="005D4438">
              <w:t>Ежемесячно</w:t>
            </w:r>
          </w:p>
        </w:tc>
      </w:tr>
      <w:tr w:rsidR="00A34860" w:rsidRPr="005D4438" w14:paraId="5C1287F3"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4FF14EC7" w14:textId="77777777" w:rsidR="00A34860" w:rsidRPr="005D4438" w:rsidRDefault="00A34860" w:rsidP="00A34860">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776813BD" w14:textId="77777777" w:rsidR="00A34860" w:rsidRPr="005D4438" w:rsidRDefault="00A34860" w:rsidP="00A34860">
            <w:pPr>
              <w:tabs>
                <w:tab w:val="left" w:pos="284"/>
              </w:tabs>
              <w:rPr>
                <w:iCs/>
              </w:rPr>
            </w:pPr>
            <w:r w:rsidRPr="005D4438">
              <w:rPr>
                <w:iCs/>
              </w:rPr>
              <w:t>Замена клемм</w:t>
            </w:r>
          </w:p>
        </w:tc>
        <w:tc>
          <w:tcPr>
            <w:tcW w:w="1984" w:type="dxa"/>
            <w:tcBorders>
              <w:top w:val="single" w:sz="4" w:space="0" w:color="000000"/>
              <w:left w:val="single" w:sz="4" w:space="0" w:color="000000"/>
              <w:bottom w:val="single" w:sz="4" w:space="0" w:color="000000"/>
              <w:right w:val="single" w:sz="4" w:space="0" w:color="000000"/>
            </w:tcBorders>
          </w:tcPr>
          <w:p w14:paraId="6ECA25A1" w14:textId="77777777" w:rsidR="00A34860" w:rsidRPr="005D4438" w:rsidRDefault="00A34860" w:rsidP="00A34860">
            <w:pPr>
              <w:spacing w:line="240" w:lineRule="exact"/>
              <w:contextualSpacing/>
              <w:jc w:val="center"/>
            </w:pPr>
            <w:r w:rsidRPr="005D4438">
              <w:t>На основании акта технического состояния</w:t>
            </w:r>
          </w:p>
        </w:tc>
      </w:tr>
      <w:tr w:rsidR="00A34860" w:rsidRPr="005D4438" w14:paraId="105A6983"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4DF655DC" w14:textId="77777777" w:rsidR="00A34860" w:rsidRPr="005D4438" w:rsidRDefault="00A34860" w:rsidP="00A34860">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7E48B7ED" w14:textId="77777777" w:rsidR="00A34860" w:rsidRPr="005D4438" w:rsidRDefault="00A34860" w:rsidP="00A34860">
            <w:pPr>
              <w:tabs>
                <w:tab w:val="left" w:pos="284"/>
              </w:tabs>
              <w:rPr>
                <w:iCs/>
              </w:rPr>
            </w:pPr>
            <w:r w:rsidRPr="005D4438">
              <w:rPr>
                <w:iCs/>
              </w:rPr>
              <w:t>Устранение течи в водяной системе (для ЛОР-установки)</w:t>
            </w:r>
          </w:p>
        </w:tc>
        <w:tc>
          <w:tcPr>
            <w:tcW w:w="1984" w:type="dxa"/>
            <w:tcBorders>
              <w:top w:val="single" w:sz="4" w:space="0" w:color="000000"/>
              <w:left w:val="single" w:sz="4" w:space="0" w:color="000000"/>
              <w:bottom w:val="single" w:sz="4" w:space="0" w:color="000000"/>
              <w:right w:val="single" w:sz="4" w:space="0" w:color="000000"/>
            </w:tcBorders>
          </w:tcPr>
          <w:p w14:paraId="46C50B97" w14:textId="77777777" w:rsidR="00A34860" w:rsidRPr="005D4438" w:rsidRDefault="00A34860" w:rsidP="00A34860">
            <w:pPr>
              <w:spacing w:line="240" w:lineRule="exact"/>
              <w:contextualSpacing/>
              <w:jc w:val="center"/>
            </w:pPr>
            <w:r w:rsidRPr="005D4438">
              <w:t>Ежемесячно</w:t>
            </w:r>
          </w:p>
        </w:tc>
      </w:tr>
      <w:tr w:rsidR="00A34860" w:rsidRPr="005D4438" w14:paraId="08B56F30" w14:textId="77777777" w:rsidTr="009B04D3">
        <w:trPr>
          <w:trHeight w:val="20"/>
        </w:trPr>
        <w:tc>
          <w:tcPr>
            <w:tcW w:w="851" w:type="dxa"/>
            <w:tcBorders>
              <w:top w:val="single" w:sz="4" w:space="0" w:color="000000"/>
              <w:left w:val="single" w:sz="4" w:space="0" w:color="000000"/>
              <w:bottom w:val="single" w:sz="4" w:space="0" w:color="000000"/>
              <w:right w:val="single" w:sz="4" w:space="0" w:color="000000"/>
            </w:tcBorders>
          </w:tcPr>
          <w:p w14:paraId="778E8F44"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331B2B40" w14:textId="77777777" w:rsidR="00A34860" w:rsidRPr="005D4438" w:rsidRDefault="00A34860" w:rsidP="00A34860">
            <w:pPr>
              <w:spacing w:line="240" w:lineRule="exact"/>
            </w:pPr>
            <w:r w:rsidRPr="005D4438">
              <w:t>Выполнение иных работ, предусмотренных эксплуатационной документацией.</w:t>
            </w:r>
          </w:p>
        </w:tc>
        <w:tc>
          <w:tcPr>
            <w:tcW w:w="1984" w:type="dxa"/>
            <w:tcBorders>
              <w:top w:val="single" w:sz="4" w:space="0" w:color="000000"/>
              <w:left w:val="single" w:sz="4" w:space="0" w:color="000000"/>
              <w:bottom w:val="single" w:sz="4" w:space="0" w:color="000000"/>
              <w:right w:val="single" w:sz="4" w:space="0" w:color="000000"/>
            </w:tcBorders>
          </w:tcPr>
          <w:p w14:paraId="3457005B" w14:textId="77777777" w:rsidR="00A34860" w:rsidRPr="005D4438" w:rsidRDefault="00A34860" w:rsidP="00A34860">
            <w:pPr>
              <w:spacing w:line="240" w:lineRule="exact"/>
              <w:jc w:val="center"/>
            </w:pPr>
            <w:r w:rsidRPr="005D4438">
              <w:t>По мере необходимости</w:t>
            </w:r>
          </w:p>
        </w:tc>
      </w:tr>
      <w:tr w:rsidR="00A34860" w:rsidRPr="005D4438" w14:paraId="2485DBF3"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33774CE5" w14:textId="77777777" w:rsidR="00A34860" w:rsidRPr="005D4438" w:rsidRDefault="00A34860" w:rsidP="00A34860">
            <w:pPr>
              <w:spacing w:line="240" w:lineRule="exact"/>
              <w:contextualSpacing/>
            </w:pPr>
            <w:r w:rsidRPr="005D4438">
              <w:t>10.2</w:t>
            </w:r>
          </w:p>
        </w:tc>
        <w:tc>
          <w:tcPr>
            <w:tcW w:w="7229" w:type="dxa"/>
            <w:tcBorders>
              <w:top w:val="single" w:sz="4" w:space="0" w:color="000000"/>
              <w:left w:val="single" w:sz="4" w:space="0" w:color="000000"/>
              <w:bottom w:val="single" w:sz="4" w:space="0" w:color="000000"/>
              <w:right w:val="single" w:sz="4" w:space="0" w:color="000000"/>
            </w:tcBorders>
          </w:tcPr>
          <w:p w14:paraId="02CDB979" w14:textId="77777777" w:rsidR="00A34860" w:rsidRPr="005D4438" w:rsidRDefault="00A34860" w:rsidP="00A34860">
            <w:pPr>
              <w:spacing w:line="240" w:lineRule="exact"/>
              <w:contextualSpacing/>
            </w:pPr>
            <w:r w:rsidRPr="005D4438">
              <w:rPr>
                <w:b/>
              </w:rPr>
              <w:t>Внеплановое ТО</w:t>
            </w:r>
          </w:p>
        </w:tc>
        <w:tc>
          <w:tcPr>
            <w:tcW w:w="1984" w:type="dxa"/>
            <w:tcBorders>
              <w:top w:val="single" w:sz="4" w:space="0" w:color="000000"/>
              <w:left w:val="single" w:sz="4" w:space="0" w:color="000000"/>
              <w:bottom w:val="single" w:sz="4" w:space="0" w:color="000000"/>
              <w:right w:val="single" w:sz="4" w:space="0" w:color="000000"/>
            </w:tcBorders>
          </w:tcPr>
          <w:p w14:paraId="295106FD" w14:textId="77777777" w:rsidR="00A34860" w:rsidRPr="005D4438" w:rsidRDefault="00A34860" w:rsidP="00A34860">
            <w:pPr>
              <w:spacing w:line="240" w:lineRule="exact"/>
              <w:contextualSpacing/>
              <w:jc w:val="center"/>
            </w:pPr>
          </w:p>
        </w:tc>
      </w:tr>
      <w:tr w:rsidR="00A34860" w:rsidRPr="005D4438" w14:paraId="59A24A51" w14:textId="77777777" w:rsidTr="004B6525">
        <w:trPr>
          <w:trHeight w:val="20"/>
        </w:trPr>
        <w:tc>
          <w:tcPr>
            <w:tcW w:w="851" w:type="dxa"/>
            <w:tcBorders>
              <w:top w:val="single" w:sz="4" w:space="0" w:color="000000"/>
              <w:left w:val="single" w:sz="4" w:space="0" w:color="000000"/>
              <w:bottom w:val="single" w:sz="4" w:space="0" w:color="000000"/>
              <w:right w:val="single" w:sz="4" w:space="0" w:color="000000"/>
            </w:tcBorders>
            <w:vAlign w:val="center"/>
          </w:tcPr>
          <w:p w14:paraId="3E53C10F" w14:textId="77777777" w:rsidR="00A34860" w:rsidRPr="005D4438" w:rsidRDefault="00A34860" w:rsidP="00A34860">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vAlign w:val="center"/>
          </w:tcPr>
          <w:p w14:paraId="2E2236BD" w14:textId="77777777" w:rsidR="00A34860" w:rsidRPr="005D4438" w:rsidRDefault="00A34860" w:rsidP="00A34860">
            <w:r w:rsidRPr="005D4438">
              <w:rPr>
                <w:rFonts w:eastAsia="Calibri"/>
              </w:rPr>
              <w:t>Устранение неисправностей МТ, не требующих замены запасных частей</w:t>
            </w:r>
          </w:p>
        </w:tc>
        <w:tc>
          <w:tcPr>
            <w:tcW w:w="1984" w:type="dxa"/>
            <w:tcBorders>
              <w:top w:val="single" w:sz="4" w:space="0" w:color="000000"/>
              <w:left w:val="single" w:sz="4" w:space="0" w:color="000000"/>
              <w:bottom w:val="single" w:sz="4" w:space="0" w:color="000000"/>
              <w:right w:val="single" w:sz="4" w:space="0" w:color="000000"/>
            </w:tcBorders>
            <w:vAlign w:val="center"/>
          </w:tcPr>
          <w:p w14:paraId="719AC5C7" w14:textId="77777777" w:rsidR="00A34860" w:rsidRPr="005D4438" w:rsidRDefault="00A34860" w:rsidP="00A34860">
            <w:pPr>
              <w:jc w:val="center"/>
            </w:pPr>
            <w:r w:rsidRPr="005D4438">
              <w:rPr>
                <w:rFonts w:eastAsia="Calibri"/>
              </w:rPr>
              <w:t>По мере необходимости (в течение 24 часов после поступления заявки заказчика)</w:t>
            </w:r>
          </w:p>
        </w:tc>
      </w:tr>
      <w:tr w:rsidR="00A34860" w:rsidRPr="005D4438" w14:paraId="0B81469B"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4209FC56" w14:textId="77777777" w:rsidR="00A34860" w:rsidRPr="005D4438" w:rsidRDefault="00A34860" w:rsidP="00A34860">
            <w:pPr>
              <w:spacing w:line="240" w:lineRule="exact"/>
              <w:contextualSpacing/>
            </w:pPr>
            <w:r w:rsidRPr="005D4438">
              <w:t>10.3</w:t>
            </w:r>
          </w:p>
        </w:tc>
        <w:tc>
          <w:tcPr>
            <w:tcW w:w="7229" w:type="dxa"/>
            <w:tcBorders>
              <w:top w:val="single" w:sz="4" w:space="0" w:color="000000"/>
              <w:left w:val="single" w:sz="4" w:space="0" w:color="000000"/>
              <w:bottom w:val="single" w:sz="4" w:space="0" w:color="000000"/>
              <w:right w:val="single" w:sz="4" w:space="0" w:color="000000"/>
            </w:tcBorders>
          </w:tcPr>
          <w:p w14:paraId="14225333" w14:textId="77777777" w:rsidR="00A34860" w:rsidRPr="005D4438" w:rsidRDefault="00A34860" w:rsidP="00A34860">
            <w:pPr>
              <w:spacing w:line="240" w:lineRule="exact"/>
            </w:pPr>
            <w:r w:rsidRPr="005D4438">
              <w:rPr>
                <w:b/>
              </w:rPr>
              <w:t>Контроль технического состояния</w:t>
            </w:r>
          </w:p>
        </w:tc>
        <w:tc>
          <w:tcPr>
            <w:tcW w:w="1984" w:type="dxa"/>
            <w:tcBorders>
              <w:top w:val="single" w:sz="4" w:space="0" w:color="000000"/>
              <w:left w:val="single" w:sz="4" w:space="0" w:color="000000"/>
              <w:bottom w:val="single" w:sz="4" w:space="0" w:color="000000"/>
              <w:right w:val="single" w:sz="4" w:space="0" w:color="000000"/>
            </w:tcBorders>
          </w:tcPr>
          <w:p w14:paraId="03DE8AD9" w14:textId="77777777" w:rsidR="00A34860" w:rsidRPr="005D4438" w:rsidRDefault="00A34860" w:rsidP="00A34860">
            <w:pPr>
              <w:spacing w:line="240" w:lineRule="exact"/>
              <w:jc w:val="center"/>
            </w:pPr>
          </w:p>
        </w:tc>
      </w:tr>
      <w:tr w:rsidR="00A34860" w:rsidRPr="005D4438" w14:paraId="1A6D4FF8"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797E5C61" w14:textId="77777777" w:rsidR="00A34860" w:rsidRPr="005D4438" w:rsidRDefault="00A34860" w:rsidP="00A34860">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7FAAFEA7" w14:textId="77777777" w:rsidR="00A34860" w:rsidRPr="005D4438" w:rsidRDefault="00A34860" w:rsidP="00A34860">
            <w:pPr>
              <w:spacing w:line="240" w:lineRule="exact"/>
            </w:pPr>
            <w:r w:rsidRPr="005D4438">
              <w:t>Контроль состояния деталей, узлов, механизмов, устройств и приспособлений, подверженных повышенному износу</w:t>
            </w:r>
          </w:p>
        </w:tc>
        <w:tc>
          <w:tcPr>
            <w:tcW w:w="1984" w:type="dxa"/>
            <w:tcBorders>
              <w:top w:val="single" w:sz="4" w:space="0" w:color="000000"/>
              <w:left w:val="single" w:sz="4" w:space="0" w:color="000000"/>
              <w:bottom w:val="single" w:sz="4" w:space="0" w:color="000000"/>
              <w:right w:val="single" w:sz="4" w:space="0" w:color="000000"/>
            </w:tcBorders>
          </w:tcPr>
          <w:p w14:paraId="5DF851F7" w14:textId="77777777" w:rsidR="00A34860" w:rsidRPr="005D4438" w:rsidRDefault="00A34860" w:rsidP="00A34860">
            <w:pPr>
              <w:spacing w:line="240" w:lineRule="exact"/>
              <w:jc w:val="center"/>
            </w:pPr>
            <w:r w:rsidRPr="005D4438">
              <w:t>Ежемесячно</w:t>
            </w:r>
          </w:p>
        </w:tc>
      </w:tr>
      <w:tr w:rsidR="00A34860" w:rsidRPr="005D4438" w14:paraId="550E6055"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6EA18B66" w14:textId="77777777" w:rsidR="00A34860" w:rsidRPr="005D4438" w:rsidRDefault="00A34860" w:rsidP="00A34860">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466DABA2" w14:textId="77777777" w:rsidR="00A34860" w:rsidRPr="005D4438" w:rsidRDefault="00A34860" w:rsidP="00A34860">
            <w:pPr>
              <w:spacing w:line="240" w:lineRule="exact"/>
            </w:pPr>
            <w:r w:rsidRPr="005D4438">
              <w:t>Проверка органов управления, защиты, контроля, индикации и сигнализации на целостность, четкость фиксации, отсутствие люфтов. Проверка целостности и надежности подключения сетевого шнура, сетевой вилки и провода</w:t>
            </w:r>
          </w:p>
        </w:tc>
        <w:tc>
          <w:tcPr>
            <w:tcW w:w="1984" w:type="dxa"/>
            <w:tcBorders>
              <w:top w:val="single" w:sz="4" w:space="0" w:color="000000"/>
              <w:left w:val="single" w:sz="4" w:space="0" w:color="000000"/>
              <w:bottom w:val="single" w:sz="4" w:space="0" w:color="000000"/>
              <w:right w:val="single" w:sz="4" w:space="0" w:color="000000"/>
            </w:tcBorders>
          </w:tcPr>
          <w:p w14:paraId="785E4F1F" w14:textId="77777777" w:rsidR="00A34860" w:rsidRPr="005D4438" w:rsidRDefault="00A34860" w:rsidP="00A34860">
            <w:pPr>
              <w:spacing w:line="240" w:lineRule="exact"/>
              <w:jc w:val="center"/>
            </w:pPr>
            <w:r w:rsidRPr="005D4438">
              <w:t>Ежемесячно</w:t>
            </w:r>
          </w:p>
        </w:tc>
      </w:tr>
      <w:tr w:rsidR="00A34860" w:rsidRPr="005D4438" w14:paraId="00FABE99"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23927153" w14:textId="77777777" w:rsidR="00A34860" w:rsidRPr="005D4438" w:rsidRDefault="00A34860" w:rsidP="00A34860">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44124BD4" w14:textId="77777777" w:rsidR="00A34860" w:rsidRPr="005D4438" w:rsidRDefault="00A34860" w:rsidP="00A34860">
            <w:pPr>
              <w:spacing w:line="240" w:lineRule="exact"/>
            </w:pPr>
            <w:r w:rsidRPr="005D4438">
              <w:t>Проверка фильтров воздушных систем</w:t>
            </w:r>
          </w:p>
        </w:tc>
        <w:tc>
          <w:tcPr>
            <w:tcW w:w="1984" w:type="dxa"/>
            <w:tcBorders>
              <w:top w:val="single" w:sz="4" w:space="0" w:color="000000"/>
              <w:left w:val="single" w:sz="4" w:space="0" w:color="000000"/>
              <w:bottom w:val="single" w:sz="4" w:space="0" w:color="000000"/>
              <w:right w:val="single" w:sz="4" w:space="0" w:color="000000"/>
            </w:tcBorders>
          </w:tcPr>
          <w:p w14:paraId="0CF3D338" w14:textId="77777777" w:rsidR="00A34860" w:rsidRPr="005D4438" w:rsidRDefault="00A34860" w:rsidP="00A34860">
            <w:pPr>
              <w:spacing w:line="240" w:lineRule="exact"/>
              <w:jc w:val="center"/>
            </w:pPr>
            <w:r w:rsidRPr="005D4438">
              <w:t>Ежемесячно</w:t>
            </w:r>
          </w:p>
        </w:tc>
      </w:tr>
      <w:tr w:rsidR="00A34860" w:rsidRPr="005D4438" w14:paraId="30E74C39"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tcPr>
          <w:p w14:paraId="2E6EB05A" w14:textId="77777777" w:rsidR="00A34860" w:rsidRPr="005D4438" w:rsidRDefault="00A34860" w:rsidP="00A34860">
            <w:pPr>
              <w:spacing w:line="240" w:lineRule="exact"/>
              <w:contextualSpacing/>
            </w:pPr>
            <w:r w:rsidRPr="005D4438">
              <w:t>10.4</w:t>
            </w:r>
          </w:p>
        </w:tc>
        <w:tc>
          <w:tcPr>
            <w:tcW w:w="7229" w:type="dxa"/>
            <w:tcBorders>
              <w:top w:val="single" w:sz="4" w:space="0" w:color="000000"/>
              <w:left w:val="single" w:sz="4" w:space="0" w:color="000000"/>
              <w:bottom w:val="single" w:sz="4" w:space="0" w:color="000000"/>
              <w:right w:val="single" w:sz="4" w:space="0" w:color="000000"/>
            </w:tcBorders>
          </w:tcPr>
          <w:p w14:paraId="67702C15" w14:textId="77777777" w:rsidR="00A34860" w:rsidRPr="005D4438" w:rsidRDefault="00A34860" w:rsidP="00A34860">
            <w:pPr>
              <w:spacing w:line="240" w:lineRule="exact"/>
            </w:pPr>
            <w:r w:rsidRPr="005D4438">
              <w:rPr>
                <w:rFonts w:eastAsia="Calibri"/>
                <w:b/>
                <w:bCs/>
              </w:rPr>
              <w:t>Техническое диагностирование</w:t>
            </w:r>
          </w:p>
        </w:tc>
        <w:tc>
          <w:tcPr>
            <w:tcW w:w="1984" w:type="dxa"/>
            <w:tcBorders>
              <w:top w:val="single" w:sz="4" w:space="0" w:color="000000"/>
              <w:left w:val="single" w:sz="4" w:space="0" w:color="000000"/>
              <w:bottom w:val="single" w:sz="4" w:space="0" w:color="000000"/>
              <w:right w:val="single" w:sz="4" w:space="0" w:color="000000"/>
            </w:tcBorders>
          </w:tcPr>
          <w:p w14:paraId="55582098" w14:textId="77777777" w:rsidR="00A34860" w:rsidRPr="005D4438" w:rsidRDefault="00A34860" w:rsidP="00A34860">
            <w:pPr>
              <w:spacing w:line="240" w:lineRule="exact"/>
              <w:jc w:val="center"/>
            </w:pPr>
          </w:p>
        </w:tc>
      </w:tr>
      <w:tr w:rsidR="00A34860" w:rsidRPr="005D4438" w14:paraId="054ACF01" w14:textId="77777777" w:rsidTr="0014577A">
        <w:trPr>
          <w:trHeight w:val="20"/>
        </w:trPr>
        <w:tc>
          <w:tcPr>
            <w:tcW w:w="851" w:type="dxa"/>
            <w:tcBorders>
              <w:top w:val="single" w:sz="4" w:space="0" w:color="000000"/>
              <w:left w:val="single" w:sz="4" w:space="0" w:color="000000"/>
              <w:bottom w:val="single" w:sz="4" w:space="0" w:color="000000"/>
              <w:right w:val="single" w:sz="4" w:space="0" w:color="000000"/>
            </w:tcBorders>
            <w:vAlign w:val="center"/>
          </w:tcPr>
          <w:p w14:paraId="3463FADA" w14:textId="77777777" w:rsidR="00A34860" w:rsidRPr="005D4438" w:rsidRDefault="00A34860" w:rsidP="00A34860">
            <w:pPr>
              <w:spacing w:line="240" w:lineRule="exact"/>
              <w:contextualSpacing/>
            </w:pPr>
          </w:p>
        </w:tc>
        <w:tc>
          <w:tcPr>
            <w:tcW w:w="7229" w:type="dxa"/>
            <w:vAlign w:val="center"/>
          </w:tcPr>
          <w:p w14:paraId="7A9B565B" w14:textId="77777777" w:rsidR="00A34860" w:rsidRPr="005D4438" w:rsidRDefault="00A34860" w:rsidP="00A34860">
            <w:r w:rsidRPr="005D4438">
              <w:rPr>
                <w:rFonts w:eastAsia="Calibri"/>
              </w:rPr>
              <w:t>Выявление неисправностей МТ</w:t>
            </w:r>
          </w:p>
        </w:tc>
        <w:tc>
          <w:tcPr>
            <w:tcW w:w="1984" w:type="dxa"/>
            <w:vAlign w:val="center"/>
          </w:tcPr>
          <w:p w14:paraId="344CE71B" w14:textId="77777777" w:rsidR="00A34860" w:rsidRPr="005D4438" w:rsidRDefault="00A34860" w:rsidP="00A34860">
            <w:pPr>
              <w:jc w:val="center"/>
            </w:pPr>
            <w:r w:rsidRPr="005D4438">
              <w:rPr>
                <w:rFonts w:eastAsia="Calibri"/>
              </w:rPr>
              <w:t>По мере необходимости (в течение 24 часов после поступления заявки заказчика)</w:t>
            </w:r>
          </w:p>
        </w:tc>
      </w:tr>
      <w:tr w:rsidR="00A34860" w:rsidRPr="005D4438" w14:paraId="7248EE1A" w14:textId="77777777" w:rsidTr="009B04D3">
        <w:trPr>
          <w:trHeight w:val="20"/>
        </w:trPr>
        <w:tc>
          <w:tcPr>
            <w:tcW w:w="851" w:type="dxa"/>
            <w:tcBorders>
              <w:top w:val="single" w:sz="4" w:space="0" w:color="000000"/>
              <w:left w:val="single" w:sz="4" w:space="0" w:color="000000"/>
              <w:bottom w:val="single" w:sz="4" w:space="0" w:color="000000"/>
              <w:right w:val="single" w:sz="4" w:space="0" w:color="000000"/>
            </w:tcBorders>
          </w:tcPr>
          <w:p w14:paraId="21F404D3" w14:textId="77777777" w:rsidR="00A34860" w:rsidRPr="005D4438" w:rsidRDefault="00A34860" w:rsidP="00A34860">
            <w:pPr>
              <w:spacing w:line="240" w:lineRule="exact"/>
              <w:contextualSpacing/>
            </w:pPr>
            <w:r w:rsidRPr="005D4438">
              <w:t>10.5</w:t>
            </w:r>
          </w:p>
        </w:tc>
        <w:tc>
          <w:tcPr>
            <w:tcW w:w="7229" w:type="dxa"/>
            <w:tcBorders>
              <w:top w:val="single" w:sz="4" w:space="0" w:color="000000"/>
              <w:left w:val="single" w:sz="4" w:space="0" w:color="000000"/>
              <w:bottom w:val="single" w:sz="4" w:space="0" w:color="000000"/>
              <w:right w:val="single" w:sz="4" w:space="0" w:color="000000"/>
            </w:tcBorders>
          </w:tcPr>
          <w:p w14:paraId="2969D39E" w14:textId="77777777" w:rsidR="00A34860" w:rsidRPr="005D4438" w:rsidRDefault="00A34860" w:rsidP="00A34860">
            <w:pPr>
              <w:spacing w:line="240" w:lineRule="exact"/>
              <w:contextualSpacing/>
            </w:pPr>
            <w:r w:rsidRPr="005D4438">
              <w:rPr>
                <w:b/>
              </w:rPr>
              <w:t>Ремонт медицинской техники</w:t>
            </w:r>
          </w:p>
        </w:tc>
        <w:tc>
          <w:tcPr>
            <w:tcW w:w="1984" w:type="dxa"/>
            <w:tcBorders>
              <w:top w:val="single" w:sz="4" w:space="0" w:color="000000"/>
              <w:left w:val="single" w:sz="4" w:space="0" w:color="000000"/>
              <w:bottom w:val="single" w:sz="4" w:space="0" w:color="000000"/>
              <w:right w:val="single" w:sz="4" w:space="0" w:color="000000"/>
            </w:tcBorders>
          </w:tcPr>
          <w:p w14:paraId="5BE81A61" w14:textId="77777777" w:rsidR="00A34860" w:rsidRPr="005D4438" w:rsidRDefault="00A34860" w:rsidP="00A34860">
            <w:pPr>
              <w:spacing w:line="240" w:lineRule="exact"/>
              <w:contextualSpacing/>
              <w:jc w:val="center"/>
            </w:pPr>
          </w:p>
        </w:tc>
      </w:tr>
      <w:tr w:rsidR="00A34860" w:rsidRPr="005D4438" w14:paraId="6DE12D24" w14:textId="77777777" w:rsidTr="009B04D3">
        <w:trPr>
          <w:trHeight w:val="20"/>
        </w:trPr>
        <w:tc>
          <w:tcPr>
            <w:tcW w:w="851" w:type="dxa"/>
            <w:tcBorders>
              <w:top w:val="single" w:sz="4" w:space="0" w:color="000000"/>
              <w:left w:val="single" w:sz="4" w:space="0" w:color="000000"/>
              <w:bottom w:val="single" w:sz="4" w:space="0" w:color="000000"/>
              <w:right w:val="single" w:sz="4" w:space="0" w:color="000000"/>
            </w:tcBorders>
          </w:tcPr>
          <w:p w14:paraId="72E346BD" w14:textId="77777777" w:rsidR="00A34860" w:rsidRPr="005D4438" w:rsidRDefault="00A34860" w:rsidP="00A34860">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141DC510" w14:textId="77777777" w:rsidR="00A34860" w:rsidRPr="005D4438" w:rsidRDefault="00A34860" w:rsidP="00A34860">
            <w:pPr>
              <w:spacing w:line="240" w:lineRule="exact"/>
            </w:pPr>
            <w:r w:rsidRPr="005D4438">
              <w:t>Выполнение работ по замене  предохранителей, ламп, сетевого шнура, вилки, провода заземления, приобретённых за счет средств Заказчика</w:t>
            </w:r>
          </w:p>
        </w:tc>
        <w:tc>
          <w:tcPr>
            <w:tcW w:w="1984" w:type="dxa"/>
            <w:tcBorders>
              <w:top w:val="single" w:sz="4" w:space="0" w:color="000000"/>
              <w:left w:val="single" w:sz="4" w:space="0" w:color="000000"/>
              <w:bottom w:val="single" w:sz="4" w:space="0" w:color="000000"/>
              <w:right w:val="single" w:sz="4" w:space="0" w:color="000000"/>
            </w:tcBorders>
          </w:tcPr>
          <w:p w14:paraId="551DA8CA" w14:textId="77777777" w:rsidR="00A34860" w:rsidRPr="005D4438" w:rsidRDefault="00A34860" w:rsidP="00A34860">
            <w:pPr>
              <w:spacing w:line="240" w:lineRule="exact"/>
              <w:jc w:val="center"/>
            </w:pPr>
            <w:r w:rsidRPr="005D4438">
              <w:t>По мере необходимости</w:t>
            </w:r>
          </w:p>
        </w:tc>
      </w:tr>
      <w:tr w:rsidR="00A34860" w:rsidRPr="005D4438" w14:paraId="5F8FA17B" w14:textId="77777777" w:rsidTr="00440260">
        <w:trPr>
          <w:trHeight w:val="141"/>
        </w:trPr>
        <w:tc>
          <w:tcPr>
            <w:tcW w:w="10064" w:type="dxa"/>
            <w:gridSpan w:val="3"/>
            <w:tcBorders>
              <w:top w:val="single" w:sz="4" w:space="0" w:color="000000"/>
              <w:left w:val="single" w:sz="4" w:space="0" w:color="000000"/>
              <w:bottom w:val="single" w:sz="4" w:space="0" w:color="000000"/>
              <w:right w:val="single" w:sz="4" w:space="0" w:color="000000"/>
            </w:tcBorders>
            <w:shd w:val="clear" w:color="auto" w:fill="FFFF00"/>
          </w:tcPr>
          <w:p w14:paraId="7E13FAF6" w14:textId="1C41242D" w:rsidR="00A34860" w:rsidRPr="005D4438" w:rsidRDefault="00A34860" w:rsidP="00A34860">
            <w:pPr>
              <w:pStyle w:val="affff3"/>
              <w:numPr>
                <w:ilvl w:val="0"/>
                <w:numId w:val="39"/>
              </w:numPr>
              <w:rPr>
                <w:rFonts w:ascii="Times New Roman" w:hAnsi="Times New Roman"/>
                <w:b/>
                <w:bCs/>
                <w:iCs/>
                <w:sz w:val="24"/>
                <w:szCs w:val="24"/>
              </w:rPr>
            </w:pPr>
            <w:r w:rsidRPr="005D4438">
              <w:rPr>
                <w:rFonts w:ascii="Times New Roman" w:hAnsi="Times New Roman"/>
                <w:b/>
                <w:bCs/>
                <w:iCs/>
                <w:sz w:val="24"/>
                <w:szCs w:val="24"/>
              </w:rPr>
              <w:t>Аппараты респираторной поддержки</w:t>
            </w:r>
          </w:p>
        </w:tc>
      </w:tr>
      <w:tr w:rsidR="00A34860" w:rsidRPr="005D4438" w14:paraId="04B489BB" w14:textId="77777777" w:rsidTr="00440260">
        <w:trPr>
          <w:trHeight w:val="20"/>
        </w:trPr>
        <w:tc>
          <w:tcPr>
            <w:tcW w:w="851" w:type="dxa"/>
            <w:tcBorders>
              <w:top w:val="single" w:sz="4" w:space="0" w:color="000000"/>
              <w:left w:val="single" w:sz="4" w:space="0" w:color="000000"/>
              <w:bottom w:val="single" w:sz="4" w:space="0" w:color="000000"/>
              <w:right w:val="single" w:sz="4" w:space="0" w:color="000000"/>
            </w:tcBorders>
          </w:tcPr>
          <w:p w14:paraId="2432DE1A" w14:textId="09883894" w:rsidR="00A34860" w:rsidRPr="005D4438" w:rsidRDefault="00A34860" w:rsidP="00A34860">
            <w:pPr>
              <w:spacing w:line="240" w:lineRule="exact"/>
              <w:rPr>
                <w:lang w:eastAsia="en-US"/>
              </w:rPr>
            </w:pPr>
            <w:r w:rsidRPr="005D4438">
              <w:rPr>
                <w:lang w:eastAsia="en-US"/>
              </w:rPr>
              <w:t>12.1</w:t>
            </w:r>
          </w:p>
        </w:tc>
        <w:tc>
          <w:tcPr>
            <w:tcW w:w="7229" w:type="dxa"/>
            <w:tcBorders>
              <w:top w:val="single" w:sz="4" w:space="0" w:color="000000"/>
              <w:left w:val="single" w:sz="4" w:space="0" w:color="000000"/>
              <w:bottom w:val="single" w:sz="4" w:space="0" w:color="000000"/>
              <w:right w:val="single" w:sz="4" w:space="0" w:color="000000"/>
            </w:tcBorders>
          </w:tcPr>
          <w:p w14:paraId="4E7F4CEF" w14:textId="77777777" w:rsidR="00A34860" w:rsidRPr="005D4438" w:rsidRDefault="00A34860" w:rsidP="00A34860">
            <w:pPr>
              <w:spacing w:line="240" w:lineRule="exact"/>
              <w:rPr>
                <w:lang w:eastAsia="en-US"/>
              </w:rPr>
            </w:pPr>
            <w:r w:rsidRPr="005D4438">
              <w:rPr>
                <w:b/>
                <w:bCs/>
              </w:rPr>
              <w:t>Периодическое ТО</w:t>
            </w:r>
          </w:p>
        </w:tc>
        <w:tc>
          <w:tcPr>
            <w:tcW w:w="1984" w:type="dxa"/>
            <w:tcBorders>
              <w:top w:val="single" w:sz="4" w:space="0" w:color="000000"/>
              <w:left w:val="single" w:sz="4" w:space="0" w:color="000000"/>
              <w:bottom w:val="single" w:sz="4" w:space="0" w:color="000000"/>
              <w:right w:val="single" w:sz="4" w:space="0" w:color="000000"/>
            </w:tcBorders>
          </w:tcPr>
          <w:p w14:paraId="04B73D3A" w14:textId="77777777" w:rsidR="00A34860" w:rsidRPr="005D4438" w:rsidRDefault="00A34860" w:rsidP="00A34860">
            <w:pPr>
              <w:spacing w:line="240" w:lineRule="exact"/>
              <w:jc w:val="center"/>
              <w:rPr>
                <w:lang w:eastAsia="en-US"/>
              </w:rPr>
            </w:pPr>
          </w:p>
        </w:tc>
      </w:tr>
      <w:tr w:rsidR="00A34860" w:rsidRPr="005D4438" w14:paraId="62244A2D" w14:textId="77777777" w:rsidTr="00440260">
        <w:trPr>
          <w:trHeight w:val="20"/>
        </w:trPr>
        <w:tc>
          <w:tcPr>
            <w:tcW w:w="851" w:type="dxa"/>
            <w:tcBorders>
              <w:top w:val="single" w:sz="4" w:space="0" w:color="000000"/>
              <w:left w:val="single" w:sz="4" w:space="0" w:color="000000"/>
              <w:bottom w:val="single" w:sz="4" w:space="0" w:color="000000"/>
              <w:right w:val="single" w:sz="4" w:space="0" w:color="000000"/>
            </w:tcBorders>
          </w:tcPr>
          <w:p w14:paraId="1D146C21" w14:textId="77777777" w:rsidR="00A34860" w:rsidRPr="005D4438" w:rsidRDefault="00A34860" w:rsidP="00A34860">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3384F35F" w14:textId="3EE17F57" w:rsidR="00A34860" w:rsidRPr="005D4438" w:rsidRDefault="00A34860" w:rsidP="00A34860">
            <w:pPr>
              <w:tabs>
                <w:tab w:val="left" w:pos="77"/>
              </w:tabs>
              <w:spacing w:line="240" w:lineRule="exact"/>
            </w:pPr>
            <w:r w:rsidRPr="005D4438">
              <w:t>Внешний детальный осмотр блоков, основных узлов и изделия в целом на предмет механических повреждений</w:t>
            </w:r>
          </w:p>
        </w:tc>
        <w:tc>
          <w:tcPr>
            <w:tcW w:w="1984" w:type="dxa"/>
            <w:tcBorders>
              <w:top w:val="single" w:sz="4" w:space="0" w:color="000000"/>
              <w:left w:val="single" w:sz="4" w:space="0" w:color="000000"/>
              <w:bottom w:val="single" w:sz="4" w:space="0" w:color="000000"/>
              <w:right w:val="single" w:sz="4" w:space="0" w:color="000000"/>
            </w:tcBorders>
          </w:tcPr>
          <w:p w14:paraId="0E7964FF" w14:textId="77777777" w:rsidR="00A34860" w:rsidRPr="005D4438" w:rsidRDefault="00A34860" w:rsidP="00A34860">
            <w:pPr>
              <w:spacing w:line="240" w:lineRule="exact"/>
              <w:jc w:val="center"/>
            </w:pPr>
            <w:r w:rsidRPr="005D4438">
              <w:t>Ежемесячно</w:t>
            </w:r>
          </w:p>
        </w:tc>
      </w:tr>
      <w:tr w:rsidR="00A34860" w:rsidRPr="005D4438" w14:paraId="002ABD24" w14:textId="77777777" w:rsidTr="00440260">
        <w:trPr>
          <w:trHeight w:val="20"/>
        </w:trPr>
        <w:tc>
          <w:tcPr>
            <w:tcW w:w="851" w:type="dxa"/>
            <w:tcBorders>
              <w:top w:val="single" w:sz="4" w:space="0" w:color="000000"/>
              <w:left w:val="single" w:sz="4" w:space="0" w:color="000000"/>
              <w:bottom w:val="single" w:sz="4" w:space="0" w:color="000000"/>
              <w:right w:val="single" w:sz="4" w:space="0" w:color="000000"/>
            </w:tcBorders>
          </w:tcPr>
          <w:p w14:paraId="7190CA12" w14:textId="77777777" w:rsidR="00A34860" w:rsidRPr="005D4438" w:rsidRDefault="00A34860" w:rsidP="00A34860">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5AA50634" w14:textId="02A6B5DE" w:rsidR="00A34860" w:rsidRPr="005D4438" w:rsidRDefault="00A34860" w:rsidP="00A34860">
            <w:pPr>
              <w:tabs>
                <w:tab w:val="left" w:pos="77"/>
              </w:tabs>
              <w:spacing w:line="240" w:lineRule="exact"/>
            </w:pPr>
            <w:r w:rsidRPr="005D4438">
              <w:t xml:space="preserve">Осмотр составных компонентов (визуальный осмотр составных </w:t>
            </w:r>
            <w:r w:rsidRPr="005D4438">
              <w:lastRenderedPageBreak/>
              <w:t>частей аппарата на целостность корпусов, проводов, трубок и шлангов, наличие необходимых элементов, правильность расположения элементов.)</w:t>
            </w:r>
          </w:p>
        </w:tc>
        <w:tc>
          <w:tcPr>
            <w:tcW w:w="1984" w:type="dxa"/>
            <w:tcBorders>
              <w:top w:val="single" w:sz="4" w:space="0" w:color="000000"/>
              <w:left w:val="single" w:sz="4" w:space="0" w:color="000000"/>
              <w:bottom w:val="single" w:sz="4" w:space="0" w:color="000000"/>
              <w:right w:val="single" w:sz="4" w:space="0" w:color="000000"/>
            </w:tcBorders>
          </w:tcPr>
          <w:p w14:paraId="07EBE7DD" w14:textId="376460FE" w:rsidR="00A34860" w:rsidRPr="005D4438" w:rsidRDefault="00A34860" w:rsidP="00A34860">
            <w:pPr>
              <w:spacing w:line="240" w:lineRule="exact"/>
              <w:jc w:val="center"/>
            </w:pPr>
            <w:r w:rsidRPr="005D4438">
              <w:lastRenderedPageBreak/>
              <w:t>Ежемесячно</w:t>
            </w:r>
          </w:p>
        </w:tc>
      </w:tr>
      <w:tr w:rsidR="00A34860" w:rsidRPr="005D4438" w14:paraId="424FC421" w14:textId="77777777" w:rsidTr="00440260">
        <w:trPr>
          <w:trHeight w:val="20"/>
        </w:trPr>
        <w:tc>
          <w:tcPr>
            <w:tcW w:w="851" w:type="dxa"/>
            <w:tcBorders>
              <w:top w:val="single" w:sz="4" w:space="0" w:color="000000"/>
              <w:left w:val="single" w:sz="4" w:space="0" w:color="000000"/>
              <w:bottom w:val="single" w:sz="4" w:space="0" w:color="000000"/>
              <w:right w:val="single" w:sz="4" w:space="0" w:color="000000"/>
            </w:tcBorders>
          </w:tcPr>
          <w:p w14:paraId="6664C4EE" w14:textId="77777777" w:rsidR="00A34860" w:rsidRPr="005D4438" w:rsidRDefault="00A34860" w:rsidP="00A34860">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42E3D539" w14:textId="449A2E5A" w:rsidR="00A34860" w:rsidRPr="005D4438" w:rsidRDefault="00A34860" w:rsidP="00A34860">
            <w:pPr>
              <w:tabs>
                <w:tab w:val="left" w:pos="77"/>
              </w:tabs>
              <w:spacing w:line="240" w:lineRule="exact"/>
            </w:pPr>
            <w:r w:rsidRPr="005D4438">
              <w:rPr>
                <w:color w:val="252525"/>
              </w:rPr>
              <w:t>Проверка целостности дыхательных контуров, герметичности их соединений</w:t>
            </w:r>
          </w:p>
        </w:tc>
        <w:tc>
          <w:tcPr>
            <w:tcW w:w="1984" w:type="dxa"/>
            <w:tcBorders>
              <w:top w:val="single" w:sz="4" w:space="0" w:color="000000"/>
              <w:left w:val="single" w:sz="4" w:space="0" w:color="000000"/>
              <w:bottom w:val="single" w:sz="4" w:space="0" w:color="000000"/>
              <w:right w:val="single" w:sz="4" w:space="0" w:color="000000"/>
            </w:tcBorders>
          </w:tcPr>
          <w:p w14:paraId="3977C1BA" w14:textId="05CFB7CB" w:rsidR="00A34860" w:rsidRPr="005D4438" w:rsidRDefault="00A34860" w:rsidP="00A34860">
            <w:pPr>
              <w:spacing w:line="240" w:lineRule="exact"/>
              <w:jc w:val="center"/>
            </w:pPr>
            <w:r w:rsidRPr="005D4438">
              <w:t>Ежемесячно</w:t>
            </w:r>
          </w:p>
        </w:tc>
      </w:tr>
      <w:tr w:rsidR="00A34860" w:rsidRPr="005D4438" w14:paraId="460A7251" w14:textId="77777777" w:rsidTr="00440260">
        <w:trPr>
          <w:trHeight w:val="20"/>
        </w:trPr>
        <w:tc>
          <w:tcPr>
            <w:tcW w:w="851" w:type="dxa"/>
            <w:tcBorders>
              <w:top w:val="single" w:sz="4" w:space="0" w:color="000000"/>
              <w:left w:val="single" w:sz="4" w:space="0" w:color="000000"/>
              <w:bottom w:val="single" w:sz="4" w:space="0" w:color="000000"/>
              <w:right w:val="single" w:sz="4" w:space="0" w:color="000000"/>
            </w:tcBorders>
          </w:tcPr>
          <w:p w14:paraId="07DF1481" w14:textId="77777777" w:rsidR="00A34860" w:rsidRPr="005D4438" w:rsidRDefault="00A34860" w:rsidP="00A34860">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14225B54" w14:textId="0A8EA215" w:rsidR="00A34860" w:rsidRPr="005D4438" w:rsidRDefault="00A34860" w:rsidP="00A34860">
            <w:pPr>
              <w:tabs>
                <w:tab w:val="left" w:pos="77"/>
              </w:tabs>
              <w:spacing w:line="240" w:lineRule="exact"/>
              <w:rPr>
                <w:color w:val="252525"/>
              </w:rPr>
            </w:pPr>
            <w:r w:rsidRPr="005D4438">
              <w:rPr>
                <w:color w:val="252525"/>
              </w:rPr>
              <w:t>Проверка программного обеспечения системы</w:t>
            </w:r>
          </w:p>
        </w:tc>
        <w:tc>
          <w:tcPr>
            <w:tcW w:w="1984" w:type="dxa"/>
            <w:tcBorders>
              <w:top w:val="single" w:sz="4" w:space="0" w:color="000000"/>
              <w:left w:val="single" w:sz="4" w:space="0" w:color="000000"/>
              <w:bottom w:val="single" w:sz="4" w:space="0" w:color="000000"/>
              <w:right w:val="single" w:sz="4" w:space="0" w:color="000000"/>
            </w:tcBorders>
          </w:tcPr>
          <w:p w14:paraId="05165D6B" w14:textId="20BCDE54" w:rsidR="00A34860" w:rsidRPr="005D4438" w:rsidRDefault="00A34860" w:rsidP="00A34860">
            <w:pPr>
              <w:spacing w:line="240" w:lineRule="exact"/>
              <w:jc w:val="center"/>
            </w:pPr>
            <w:r w:rsidRPr="005D4438">
              <w:t>Ежемесячно</w:t>
            </w:r>
          </w:p>
        </w:tc>
      </w:tr>
      <w:tr w:rsidR="00A34860" w:rsidRPr="005D4438" w14:paraId="0A3021C9" w14:textId="77777777" w:rsidTr="00440260">
        <w:trPr>
          <w:trHeight w:val="20"/>
        </w:trPr>
        <w:tc>
          <w:tcPr>
            <w:tcW w:w="851" w:type="dxa"/>
            <w:tcBorders>
              <w:top w:val="single" w:sz="4" w:space="0" w:color="000000"/>
              <w:left w:val="single" w:sz="4" w:space="0" w:color="000000"/>
              <w:bottom w:val="single" w:sz="4" w:space="0" w:color="000000"/>
              <w:right w:val="single" w:sz="4" w:space="0" w:color="000000"/>
            </w:tcBorders>
          </w:tcPr>
          <w:p w14:paraId="253E7B63" w14:textId="77777777" w:rsidR="00A34860" w:rsidRPr="005D4438" w:rsidRDefault="00A34860" w:rsidP="00A34860">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6910530A" w14:textId="2D9F7D17" w:rsidR="00A34860" w:rsidRPr="005D4438" w:rsidRDefault="00A34860" w:rsidP="00A34860">
            <w:pPr>
              <w:spacing w:line="240" w:lineRule="exact"/>
            </w:pPr>
            <w:r w:rsidRPr="005D4438">
              <w:t>Определение работоспособности, исправности электрических цепей, проверка соответствия значений параметров и характеристик изделий, требованиям нормативной и эксплуатационной документации, выявление изношенных и повреждённых частей (деталей)</w:t>
            </w:r>
          </w:p>
        </w:tc>
        <w:tc>
          <w:tcPr>
            <w:tcW w:w="1984" w:type="dxa"/>
            <w:tcBorders>
              <w:top w:val="single" w:sz="4" w:space="0" w:color="000000"/>
              <w:left w:val="single" w:sz="4" w:space="0" w:color="000000"/>
              <w:bottom w:val="single" w:sz="4" w:space="0" w:color="000000"/>
              <w:right w:val="single" w:sz="4" w:space="0" w:color="000000"/>
            </w:tcBorders>
          </w:tcPr>
          <w:p w14:paraId="324E8AD0" w14:textId="77777777" w:rsidR="00A34860" w:rsidRPr="005D4438" w:rsidRDefault="00A34860" w:rsidP="00A34860">
            <w:pPr>
              <w:spacing w:line="240" w:lineRule="exact"/>
              <w:jc w:val="center"/>
            </w:pPr>
            <w:r w:rsidRPr="005D4438">
              <w:t>Ежемесячно</w:t>
            </w:r>
          </w:p>
        </w:tc>
      </w:tr>
      <w:tr w:rsidR="00A34860" w:rsidRPr="005D4438" w14:paraId="28C591EE" w14:textId="77777777" w:rsidTr="00440260">
        <w:trPr>
          <w:trHeight w:val="20"/>
        </w:trPr>
        <w:tc>
          <w:tcPr>
            <w:tcW w:w="851" w:type="dxa"/>
            <w:tcBorders>
              <w:top w:val="single" w:sz="4" w:space="0" w:color="000000"/>
              <w:left w:val="single" w:sz="4" w:space="0" w:color="000000"/>
              <w:bottom w:val="single" w:sz="4" w:space="0" w:color="000000"/>
              <w:right w:val="single" w:sz="4" w:space="0" w:color="000000"/>
            </w:tcBorders>
          </w:tcPr>
          <w:p w14:paraId="738CD5C9" w14:textId="77777777" w:rsidR="00A34860" w:rsidRPr="005D4438" w:rsidRDefault="00A34860" w:rsidP="00A34860">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7CF281F1" w14:textId="77777777" w:rsidR="00A34860" w:rsidRPr="005D4438" w:rsidRDefault="00A34860" w:rsidP="00A34860">
            <w:pPr>
              <w:spacing w:line="240" w:lineRule="exact"/>
            </w:pPr>
            <w:r w:rsidRPr="005D4438">
              <w:t>Проверка органов управления и контроля на целостность, четкость фиксации, отсутствие люфтов, срабатывание защитных устройств и защитных блокировок</w:t>
            </w:r>
          </w:p>
        </w:tc>
        <w:tc>
          <w:tcPr>
            <w:tcW w:w="1984" w:type="dxa"/>
            <w:tcBorders>
              <w:top w:val="single" w:sz="4" w:space="0" w:color="000000"/>
              <w:left w:val="single" w:sz="4" w:space="0" w:color="000000"/>
              <w:bottom w:val="single" w:sz="4" w:space="0" w:color="000000"/>
              <w:right w:val="single" w:sz="4" w:space="0" w:color="000000"/>
            </w:tcBorders>
          </w:tcPr>
          <w:p w14:paraId="7E6FF98D" w14:textId="77777777" w:rsidR="00A34860" w:rsidRPr="005D4438" w:rsidRDefault="00A34860" w:rsidP="00A34860">
            <w:pPr>
              <w:spacing w:line="240" w:lineRule="exact"/>
              <w:jc w:val="center"/>
            </w:pPr>
            <w:r w:rsidRPr="005D4438">
              <w:t>Ежемесячно</w:t>
            </w:r>
          </w:p>
        </w:tc>
      </w:tr>
      <w:tr w:rsidR="00A34860" w:rsidRPr="005D4438" w14:paraId="58DFBE5F" w14:textId="77777777" w:rsidTr="00440260">
        <w:trPr>
          <w:trHeight w:val="20"/>
        </w:trPr>
        <w:tc>
          <w:tcPr>
            <w:tcW w:w="851" w:type="dxa"/>
            <w:tcBorders>
              <w:top w:val="single" w:sz="4" w:space="0" w:color="000000"/>
              <w:left w:val="single" w:sz="4" w:space="0" w:color="000000"/>
              <w:bottom w:val="single" w:sz="4" w:space="0" w:color="000000"/>
              <w:right w:val="single" w:sz="4" w:space="0" w:color="000000"/>
            </w:tcBorders>
          </w:tcPr>
          <w:p w14:paraId="19D1FFD8" w14:textId="77777777" w:rsidR="00A34860" w:rsidRPr="005D4438" w:rsidRDefault="00A34860" w:rsidP="00A34860">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2850C043" w14:textId="796E3791" w:rsidR="00A34860" w:rsidRPr="005D4438" w:rsidRDefault="00A34860" w:rsidP="00A34860">
            <w:pPr>
              <w:spacing w:line="240" w:lineRule="exact"/>
              <w:contextualSpacing/>
            </w:pPr>
            <w:r w:rsidRPr="005D4438">
              <w:t>Профилактический осмотр с осуществлением требуемых настроек и регулировок в соответствии с нормативно-технической документацией</w:t>
            </w:r>
          </w:p>
        </w:tc>
        <w:tc>
          <w:tcPr>
            <w:tcW w:w="1984" w:type="dxa"/>
            <w:tcBorders>
              <w:top w:val="single" w:sz="4" w:space="0" w:color="000000"/>
              <w:left w:val="single" w:sz="4" w:space="0" w:color="000000"/>
              <w:bottom w:val="single" w:sz="4" w:space="0" w:color="000000"/>
              <w:right w:val="single" w:sz="4" w:space="0" w:color="000000"/>
            </w:tcBorders>
          </w:tcPr>
          <w:p w14:paraId="3CEC860F" w14:textId="77777777" w:rsidR="00A34860" w:rsidRPr="005D4438" w:rsidRDefault="00A34860" w:rsidP="00A34860">
            <w:pPr>
              <w:spacing w:line="240" w:lineRule="exact"/>
              <w:contextualSpacing/>
              <w:jc w:val="center"/>
            </w:pPr>
            <w:r w:rsidRPr="005D4438">
              <w:t>Ежемесячно</w:t>
            </w:r>
          </w:p>
        </w:tc>
      </w:tr>
      <w:tr w:rsidR="00A34860" w:rsidRPr="005D4438" w14:paraId="1EE28C2C" w14:textId="77777777" w:rsidTr="00440260">
        <w:trPr>
          <w:trHeight w:val="20"/>
        </w:trPr>
        <w:tc>
          <w:tcPr>
            <w:tcW w:w="851" w:type="dxa"/>
            <w:tcBorders>
              <w:top w:val="single" w:sz="4" w:space="0" w:color="000000"/>
              <w:left w:val="single" w:sz="4" w:space="0" w:color="000000"/>
              <w:bottom w:val="single" w:sz="4" w:space="0" w:color="000000"/>
              <w:right w:val="single" w:sz="4" w:space="0" w:color="000000"/>
            </w:tcBorders>
          </w:tcPr>
          <w:p w14:paraId="2254D6BC" w14:textId="77777777" w:rsidR="00A34860" w:rsidRPr="005D4438" w:rsidRDefault="00A34860" w:rsidP="00A34860">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7FA28902" w14:textId="7F00632D" w:rsidR="00A34860" w:rsidRPr="005D4438" w:rsidRDefault="00A34860" w:rsidP="00A34860">
            <w:r w:rsidRPr="005D4438">
              <w:t>Очистка и обработка (</w:t>
            </w:r>
            <w:r w:rsidRPr="005D4438">
              <w:rPr>
                <w:color w:val="000000"/>
              </w:rPr>
              <w:t>Очистка от пыли и загрязнений аппарата, разборка и сборка его составных частей, плановая замена запчастей подверженных износу)</w:t>
            </w:r>
          </w:p>
          <w:p w14:paraId="2BBEA98A" w14:textId="77777777" w:rsidR="00A34860" w:rsidRPr="005D4438" w:rsidRDefault="00A34860" w:rsidP="00A34860">
            <w:pPr>
              <w:spacing w:line="240" w:lineRule="exact"/>
              <w:contextualSpacing/>
            </w:pPr>
          </w:p>
        </w:tc>
        <w:tc>
          <w:tcPr>
            <w:tcW w:w="1984" w:type="dxa"/>
            <w:tcBorders>
              <w:top w:val="single" w:sz="4" w:space="0" w:color="000000"/>
              <w:left w:val="single" w:sz="4" w:space="0" w:color="000000"/>
              <w:bottom w:val="single" w:sz="4" w:space="0" w:color="000000"/>
              <w:right w:val="single" w:sz="4" w:space="0" w:color="000000"/>
            </w:tcBorders>
          </w:tcPr>
          <w:p w14:paraId="4C7AD24C" w14:textId="6D80461B" w:rsidR="00A34860" w:rsidRPr="005D4438" w:rsidRDefault="00A34860" w:rsidP="00A34860">
            <w:pPr>
              <w:spacing w:line="240" w:lineRule="exact"/>
              <w:contextualSpacing/>
              <w:jc w:val="center"/>
            </w:pPr>
            <w:r w:rsidRPr="005D4438">
              <w:t>Ежемесячно</w:t>
            </w:r>
          </w:p>
        </w:tc>
      </w:tr>
      <w:tr w:rsidR="00A34860" w:rsidRPr="005D4438" w14:paraId="2205C5A6" w14:textId="77777777" w:rsidTr="00440260">
        <w:trPr>
          <w:trHeight w:val="20"/>
        </w:trPr>
        <w:tc>
          <w:tcPr>
            <w:tcW w:w="851" w:type="dxa"/>
            <w:tcBorders>
              <w:top w:val="single" w:sz="4" w:space="0" w:color="000000"/>
              <w:left w:val="single" w:sz="4" w:space="0" w:color="000000"/>
              <w:bottom w:val="single" w:sz="4" w:space="0" w:color="000000"/>
              <w:right w:val="single" w:sz="4" w:space="0" w:color="000000"/>
            </w:tcBorders>
          </w:tcPr>
          <w:p w14:paraId="483B671B" w14:textId="77777777" w:rsidR="00A34860" w:rsidRPr="005D4438" w:rsidRDefault="00A34860" w:rsidP="00A34860">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29EF5059" w14:textId="3B4DFDA8" w:rsidR="00A34860" w:rsidRPr="005D4438" w:rsidRDefault="00A34860" w:rsidP="00A34860">
            <w:pPr>
              <w:tabs>
                <w:tab w:val="left" w:pos="284"/>
              </w:tabs>
              <w:rPr>
                <w:iCs/>
              </w:rPr>
            </w:pPr>
            <w:r w:rsidRPr="005D4438">
              <w:rPr>
                <w:iCs/>
              </w:rPr>
              <w:t>Проверка целостности сетевых и заземляющих проводов, соединительных кабелей</w:t>
            </w:r>
          </w:p>
        </w:tc>
        <w:tc>
          <w:tcPr>
            <w:tcW w:w="1984" w:type="dxa"/>
            <w:tcBorders>
              <w:top w:val="single" w:sz="4" w:space="0" w:color="000000"/>
              <w:left w:val="single" w:sz="4" w:space="0" w:color="000000"/>
              <w:bottom w:val="single" w:sz="4" w:space="0" w:color="000000"/>
              <w:right w:val="single" w:sz="4" w:space="0" w:color="000000"/>
            </w:tcBorders>
          </w:tcPr>
          <w:p w14:paraId="5CEA427E" w14:textId="77777777" w:rsidR="00A34860" w:rsidRPr="005D4438" w:rsidRDefault="00A34860" w:rsidP="00A34860">
            <w:pPr>
              <w:spacing w:line="240" w:lineRule="exact"/>
              <w:contextualSpacing/>
              <w:jc w:val="center"/>
            </w:pPr>
            <w:r w:rsidRPr="005D4438">
              <w:t>Ежемесячно</w:t>
            </w:r>
          </w:p>
        </w:tc>
      </w:tr>
      <w:tr w:rsidR="00A34860" w:rsidRPr="005D4438" w14:paraId="095EEC8A" w14:textId="77777777" w:rsidTr="00440260">
        <w:trPr>
          <w:trHeight w:val="20"/>
        </w:trPr>
        <w:tc>
          <w:tcPr>
            <w:tcW w:w="851" w:type="dxa"/>
            <w:tcBorders>
              <w:top w:val="single" w:sz="4" w:space="0" w:color="000000"/>
              <w:left w:val="single" w:sz="4" w:space="0" w:color="000000"/>
              <w:bottom w:val="single" w:sz="4" w:space="0" w:color="000000"/>
              <w:right w:val="single" w:sz="4" w:space="0" w:color="000000"/>
            </w:tcBorders>
          </w:tcPr>
          <w:p w14:paraId="19768221" w14:textId="77777777" w:rsidR="00A34860" w:rsidRPr="005D4438" w:rsidRDefault="00A34860" w:rsidP="00A34860">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726AF27E" w14:textId="6F734F93" w:rsidR="00A34860" w:rsidRPr="005D4438" w:rsidRDefault="00A34860" w:rsidP="00A34860">
            <w:pPr>
              <w:pStyle w:val="affffb"/>
              <w:shd w:val="clear" w:color="auto" w:fill="FFFFFF"/>
              <w:spacing w:before="150" w:beforeAutospacing="0" w:after="225" w:afterAutospacing="0"/>
              <w:rPr>
                <w:color w:val="191919"/>
              </w:rPr>
            </w:pPr>
            <w:r w:rsidRPr="005D4438">
              <w:t>Проверка аккумулятора (</w:t>
            </w:r>
            <w:r w:rsidRPr="005D4438">
              <w:rPr>
                <w:color w:val="191919"/>
              </w:rPr>
              <w:t>внешний осмотр аккумулятора, проверка уровня электролита в аккумуляторе (если аккумулятор обслуживаемый), проверка плотности электролита в аккумуляторе (если аккумулятор обслуживаемый)</w:t>
            </w:r>
            <w:proofErr w:type="gramStart"/>
            <w:r w:rsidRPr="005D4438">
              <w:rPr>
                <w:color w:val="191919"/>
              </w:rPr>
              <w:t xml:space="preserve"> ,</w:t>
            </w:r>
            <w:proofErr w:type="gramEnd"/>
            <w:r w:rsidRPr="005D4438">
              <w:rPr>
                <w:color w:val="191919"/>
              </w:rPr>
              <w:t xml:space="preserve"> измерение напряжения на аккумуляторе вольтметром или мультиметром, проверка аккумулятора нагрузочной вилкой или другим устройством для данного вида аккумулятора.</w:t>
            </w:r>
          </w:p>
        </w:tc>
        <w:tc>
          <w:tcPr>
            <w:tcW w:w="1984" w:type="dxa"/>
            <w:tcBorders>
              <w:top w:val="single" w:sz="4" w:space="0" w:color="000000"/>
              <w:left w:val="single" w:sz="4" w:space="0" w:color="000000"/>
              <w:bottom w:val="single" w:sz="4" w:space="0" w:color="000000"/>
              <w:right w:val="single" w:sz="4" w:space="0" w:color="000000"/>
            </w:tcBorders>
          </w:tcPr>
          <w:p w14:paraId="0BE5C90F" w14:textId="5029C561" w:rsidR="00A34860" w:rsidRPr="005D4438" w:rsidRDefault="00A34860" w:rsidP="00A34860">
            <w:pPr>
              <w:spacing w:line="240" w:lineRule="exact"/>
              <w:contextualSpacing/>
              <w:jc w:val="center"/>
            </w:pPr>
            <w:r w:rsidRPr="005D4438">
              <w:t>Ежемесячно</w:t>
            </w:r>
          </w:p>
        </w:tc>
      </w:tr>
      <w:tr w:rsidR="00A34860" w:rsidRPr="005D4438" w14:paraId="641F50C1" w14:textId="77777777" w:rsidTr="00440260">
        <w:trPr>
          <w:trHeight w:val="20"/>
        </w:trPr>
        <w:tc>
          <w:tcPr>
            <w:tcW w:w="851" w:type="dxa"/>
            <w:tcBorders>
              <w:top w:val="single" w:sz="4" w:space="0" w:color="000000"/>
              <w:left w:val="single" w:sz="4" w:space="0" w:color="000000"/>
              <w:bottom w:val="single" w:sz="4" w:space="0" w:color="000000"/>
              <w:right w:val="single" w:sz="4" w:space="0" w:color="000000"/>
            </w:tcBorders>
          </w:tcPr>
          <w:p w14:paraId="07F25748" w14:textId="77777777" w:rsidR="00A34860" w:rsidRPr="005D4438" w:rsidRDefault="00A34860" w:rsidP="00A34860">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770B1AF4" w14:textId="47B53043" w:rsidR="00A34860" w:rsidRPr="005D4438" w:rsidRDefault="00A34860" w:rsidP="00A34860">
            <w:pPr>
              <w:tabs>
                <w:tab w:val="left" w:pos="284"/>
              </w:tabs>
              <w:rPr>
                <w:iCs/>
              </w:rPr>
            </w:pPr>
            <w:r w:rsidRPr="005D4438">
              <w:t>Проверка функциональности (проверяются устройства управления аппаратом: кнопки, рычаги, регуляторы, ползунки и проч</w:t>
            </w:r>
            <w:r w:rsidR="00381502" w:rsidRPr="005D4438">
              <w:t>ее</w:t>
            </w:r>
            <w:r w:rsidRPr="005D4438">
              <w:t>, на чёткость срабатывания</w:t>
            </w:r>
            <w:proofErr w:type="gramStart"/>
            <w:r w:rsidRPr="005D4438">
              <w:t xml:space="preserve"> ,</w:t>
            </w:r>
            <w:proofErr w:type="gramEnd"/>
            <w:r w:rsidRPr="005D4438">
              <w:t xml:space="preserve"> фиксацию, целостность)</w:t>
            </w:r>
          </w:p>
        </w:tc>
        <w:tc>
          <w:tcPr>
            <w:tcW w:w="1984" w:type="dxa"/>
            <w:tcBorders>
              <w:top w:val="single" w:sz="4" w:space="0" w:color="000000"/>
              <w:left w:val="single" w:sz="4" w:space="0" w:color="000000"/>
              <w:bottom w:val="single" w:sz="4" w:space="0" w:color="000000"/>
              <w:right w:val="single" w:sz="4" w:space="0" w:color="000000"/>
            </w:tcBorders>
          </w:tcPr>
          <w:p w14:paraId="0015EC85" w14:textId="1D5F8BA8" w:rsidR="00A34860" w:rsidRPr="005D4438" w:rsidRDefault="00A34860" w:rsidP="00A34860">
            <w:pPr>
              <w:spacing w:line="240" w:lineRule="exact"/>
              <w:contextualSpacing/>
              <w:jc w:val="center"/>
            </w:pPr>
            <w:r w:rsidRPr="005D4438">
              <w:t>Ежемесячно</w:t>
            </w:r>
          </w:p>
        </w:tc>
      </w:tr>
      <w:tr w:rsidR="00826114" w:rsidRPr="005D4438" w14:paraId="36746950" w14:textId="77777777" w:rsidTr="00440260">
        <w:trPr>
          <w:trHeight w:val="20"/>
        </w:trPr>
        <w:tc>
          <w:tcPr>
            <w:tcW w:w="851" w:type="dxa"/>
            <w:tcBorders>
              <w:top w:val="single" w:sz="4" w:space="0" w:color="000000"/>
              <w:left w:val="single" w:sz="4" w:space="0" w:color="000000"/>
              <w:bottom w:val="single" w:sz="4" w:space="0" w:color="000000"/>
              <w:right w:val="single" w:sz="4" w:space="0" w:color="000000"/>
            </w:tcBorders>
          </w:tcPr>
          <w:p w14:paraId="476DFA9C" w14:textId="77777777" w:rsidR="00826114" w:rsidRPr="005D4438" w:rsidRDefault="00826114" w:rsidP="00826114">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61341713" w14:textId="2AF8FEC0" w:rsidR="00826114" w:rsidRPr="005D4438" w:rsidRDefault="00826114" w:rsidP="00826114">
            <w:pPr>
              <w:tabs>
                <w:tab w:val="left" w:pos="284"/>
              </w:tabs>
            </w:pPr>
            <w:r w:rsidRPr="005D4438">
              <w:t>Проверка динамика (проверка функциональности)</w:t>
            </w:r>
          </w:p>
        </w:tc>
        <w:tc>
          <w:tcPr>
            <w:tcW w:w="1984" w:type="dxa"/>
            <w:tcBorders>
              <w:top w:val="single" w:sz="4" w:space="0" w:color="000000"/>
              <w:left w:val="single" w:sz="4" w:space="0" w:color="000000"/>
              <w:bottom w:val="single" w:sz="4" w:space="0" w:color="000000"/>
              <w:right w:val="single" w:sz="4" w:space="0" w:color="000000"/>
            </w:tcBorders>
          </w:tcPr>
          <w:p w14:paraId="26661D07" w14:textId="19A6E9B7" w:rsidR="00826114" w:rsidRPr="005D4438" w:rsidRDefault="00826114" w:rsidP="00826114">
            <w:pPr>
              <w:spacing w:line="240" w:lineRule="exact"/>
              <w:contextualSpacing/>
              <w:jc w:val="center"/>
            </w:pPr>
            <w:r w:rsidRPr="005D4438">
              <w:t>Ежемесячно</w:t>
            </w:r>
          </w:p>
        </w:tc>
      </w:tr>
      <w:tr w:rsidR="00826114" w:rsidRPr="005D4438" w14:paraId="6C36056E" w14:textId="77777777" w:rsidTr="00440260">
        <w:trPr>
          <w:trHeight w:val="20"/>
        </w:trPr>
        <w:tc>
          <w:tcPr>
            <w:tcW w:w="851" w:type="dxa"/>
            <w:tcBorders>
              <w:top w:val="single" w:sz="4" w:space="0" w:color="000000"/>
              <w:left w:val="single" w:sz="4" w:space="0" w:color="000000"/>
              <w:bottom w:val="single" w:sz="4" w:space="0" w:color="000000"/>
              <w:right w:val="single" w:sz="4" w:space="0" w:color="000000"/>
            </w:tcBorders>
          </w:tcPr>
          <w:p w14:paraId="33E94B89" w14:textId="77777777" w:rsidR="00826114" w:rsidRPr="005D4438" w:rsidRDefault="00826114" w:rsidP="00826114">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18039599" w14:textId="0D0951C9" w:rsidR="00826114" w:rsidRPr="005D4438" w:rsidRDefault="00826114" w:rsidP="00826114">
            <w:pPr>
              <w:tabs>
                <w:tab w:val="left" w:pos="284"/>
              </w:tabs>
            </w:pPr>
            <w:r w:rsidRPr="005D4438">
              <w:t>Проверка входных фильтров (внешний осмотр, очистка от пыли, при необходимости замена)</w:t>
            </w:r>
          </w:p>
        </w:tc>
        <w:tc>
          <w:tcPr>
            <w:tcW w:w="1984" w:type="dxa"/>
            <w:tcBorders>
              <w:top w:val="single" w:sz="4" w:space="0" w:color="000000"/>
              <w:left w:val="single" w:sz="4" w:space="0" w:color="000000"/>
              <w:bottom w:val="single" w:sz="4" w:space="0" w:color="000000"/>
              <w:right w:val="single" w:sz="4" w:space="0" w:color="000000"/>
            </w:tcBorders>
          </w:tcPr>
          <w:p w14:paraId="5C8EC55A" w14:textId="4AAC0376" w:rsidR="00826114" w:rsidRPr="005D4438" w:rsidRDefault="00826114" w:rsidP="00826114">
            <w:pPr>
              <w:spacing w:line="240" w:lineRule="exact"/>
              <w:contextualSpacing/>
              <w:jc w:val="center"/>
            </w:pPr>
            <w:r w:rsidRPr="005D4438">
              <w:t>Ежемесячно</w:t>
            </w:r>
          </w:p>
        </w:tc>
      </w:tr>
      <w:tr w:rsidR="00826114" w:rsidRPr="005D4438" w14:paraId="1863CC22" w14:textId="77777777" w:rsidTr="00440260">
        <w:trPr>
          <w:trHeight w:val="20"/>
        </w:trPr>
        <w:tc>
          <w:tcPr>
            <w:tcW w:w="851" w:type="dxa"/>
            <w:tcBorders>
              <w:top w:val="single" w:sz="4" w:space="0" w:color="000000"/>
              <w:left w:val="single" w:sz="4" w:space="0" w:color="000000"/>
              <w:bottom w:val="single" w:sz="4" w:space="0" w:color="000000"/>
              <w:right w:val="single" w:sz="4" w:space="0" w:color="000000"/>
            </w:tcBorders>
          </w:tcPr>
          <w:p w14:paraId="4D91298A" w14:textId="77777777" w:rsidR="00826114" w:rsidRPr="005D4438" w:rsidRDefault="00826114" w:rsidP="00826114">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54F37091" w14:textId="51640842" w:rsidR="00826114" w:rsidRPr="005D4438" w:rsidRDefault="00826114" w:rsidP="00826114">
            <w:pPr>
              <w:tabs>
                <w:tab w:val="left" w:pos="284"/>
              </w:tabs>
            </w:pPr>
            <w:r w:rsidRPr="005D4438">
              <w:t xml:space="preserve">Замена профилактического набора (плановая замена </w:t>
            </w:r>
            <w:proofErr w:type="gramStart"/>
            <w:r w:rsidRPr="005D4438">
              <w:t>элементов</w:t>
            </w:r>
            <w:proofErr w:type="gramEnd"/>
            <w:r w:rsidRPr="005D4438">
              <w:t xml:space="preserve"> рекомендованная заводом-изготовителем)</w:t>
            </w:r>
          </w:p>
        </w:tc>
        <w:tc>
          <w:tcPr>
            <w:tcW w:w="1984" w:type="dxa"/>
            <w:tcBorders>
              <w:top w:val="single" w:sz="4" w:space="0" w:color="000000"/>
              <w:left w:val="single" w:sz="4" w:space="0" w:color="000000"/>
              <w:bottom w:val="single" w:sz="4" w:space="0" w:color="000000"/>
              <w:right w:val="single" w:sz="4" w:space="0" w:color="000000"/>
            </w:tcBorders>
          </w:tcPr>
          <w:p w14:paraId="1A3257ED" w14:textId="2834A47B" w:rsidR="00826114" w:rsidRPr="005D4438" w:rsidRDefault="00826114" w:rsidP="00826114">
            <w:pPr>
              <w:spacing w:line="240" w:lineRule="exact"/>
              <w:contextualSpacing/>
              <w:jc w:val="center"/>
              <w:rPr>
                <w:lang w:val="en-US"/>
              </w:rPr>
            </w:pPr>
            <w:proofErr w:type="spellStart"/>
            <w:r w:rsidRPr="005D4438">
              <w:rPr>
                <w:lang w:val="en-US"/>
              </w:rPr>
              <w:t>По</w:t>
            </w:r>
            <w:proofErr w:type="spellEnd"/>
            <w:r w:rsidRPr="005D4438">
              <w:rPr>
                <w:lang w:val="en-US"/>
              </w:rPr>
              <w:t xml:space="preserve"> </w:t>
            </w:r>
            <w:proofErr w:type="spellStart"/>
            <w:r w:rsidRPr="005D4438">
              <w:rPr>
                <w:lang w:val="en-US"/>
              </w:rPr>
              <w:t>мере</w:t>
            </w:r>
            <w:proofErr w:type="spellEnd"/>
            <w:r w:rsidRPr="005D4438">
              <w:rPr>
                <w:lang w:val="en-US"/>
              </w:rPr>
              <w:t xml:space="preserve"> </w:t>
            </w:r>
            <w:proofErr w:type="spellStart"/>
            <w:r w:rsidRPr="005D4438">
              <w:rPr>
                <w:lang w:val="en-US"/>
              </w:rPr>
              <w:t>необходимости</w:t>
            </w:r>
            <w:proofErr w:type="spellEnd"/>
          </w:p>
        </w:tc>
      </w:tr>
      <w:tr w:rsidR="00826114" w:rsidRPr="005D4438" w14:paraId="206ACA26" w14:textId="77777777" w:rsidTr="00440260">
        <w:trPr>
          <w:trHeight w:val="20"/>
        </w:trPr>
        <w:tc>
          <w:tcPr>
            <w:tcW w:w="851" w:type="dxa"/>
            <w:tcBorders>
              <w:top w:val="single" w:sz="4" w:space="0" w:color="000000"/>
              <w:left w:val="single" w:sz="4" w:space="0" w:color="000000"/>
              <w:bottom w:val="single" w:sz="4" w:space="0" w:color="000000"/>
              <w:right w:val="single" w:sz="4" w:space="0" w:color="000000"/>
            </w:tcBorders>
          </w:tcPr>
          <w:p w14:paraId="41C5ACB5" w14:textId="77777777" w:rsidR="00826114" w:rsidRPr="005D4438" w:rsidRDefault="00826114" w:rsidP="00826114">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577F6482" w14:textId="55B323C5" w:rsidR="00826114" w:rsidRPr="005D4438" w:rsidRDefault="00826114" w:rsidP="00826114">
            <w:pPr>
              <w:tabs>
                <w:tab w:val="left" w:pos="284"/>
              </w:tabs>
              <w:jc w:val="left"/>
            </w:pPr>
            <w:r w:rsidRPr="005D4438">
              <w:t>Калибровка (установление зависимости между показаниями средства измерительной техники (прибора) и размером измеряемой (входной) величины)</w:t>
            </w:r>
          </w:p>
        </w:tc>
        <w:tc>
          <w:tcPr>
            <w:tcW w:w="1984" w:type="dxa"/>
            <w:tcBorders>
              <w:top w:val="single" w:sz="4" w:space="0" w:color="000000"/>
              <w:left w:val="single" w:sz="4" w:space="0" w:color="000000"/>
              <w:bottom w:val="single" w:sz="4" w:space="0" w:color="000000"/>
              <w:right w:val="single" w:sz="4" w:space="0" w:color="000000"/>
            </w:tcBorders>
          </w:tcPr>
          <w:p w14:paraId="4D3FB760" w14:textId="3DDD3CE6" w:rsidR="00826114" w:rsidRPr="005D4438" w:rsidRDefault="00826114" w:rsidP="00826114">
            <w:pPr>
              <w:spacing w:line="240" w:lineRule="exact"/>
              <w:contextualSpacing/>
              <w:jc w:val="center"/>
            </w:pPr>
            <w:r w:rsidRPr="005D4438">
              <w:t>Ежемесячно</w:t>
            </w:r>
          </w:p>
        </w:tc>
      </w:tr>
      <w:tr w:rsidR="00826114" w:rsidRPr="005D4438" w14:paraId="79D2B5B5" w14:textId="77777777" w:rsidTr="00440260">
        <w:trPr>
          <w:trHeight w:val="20"/>
        </w:trPr>
        <w:tc>
          <w:tcPr>
            <w:tcW w:w="851" w:type="dxa"/>
            <w:tcBorders>
              <w:top w:val="single" w:sz="4" w:space="0" w:color="000000"/>
              <w:left w:val="single" w:sz="4" w:space="0" w:color="000000"/>
              <w:bottom w:val="single" w:sz="4" w:space="0" w:color="000000"/>
              <w:right w:val="single" w:sz="4" w:space="0" w:color="000000"/>
            </w:tcBorders>
          </w:tcPr>
          <w:p w14:paraId="36265C3C" w14:textId="77777777" w:rsidR="00826114" w:rsidRPr="005D4438" w:rsidRDefault="00826114" w:rsidP="00826114">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3FD579E9" w14:textId="77777777" w:rsidR="00826114" w:rsidRPr="005D4438" w:rsidRDefault="00826114" w:rsidP="00826114">
            <w:pPr>
              <w:tabs>
                <w:tab w:val="left" w:pos="284"/>
              </w:tabs>
              <w:jc w:val="left"/>
            </w:pPr>
            <w:r w:rsidRPr="005D4438">
              <w:t xml:space="preserve">Диагностика в сервисном режиме: </w:t>
            </w:r>
          </w:p>
          <w:p w14:paraId="2496E7B4" w14:textId="77777777" w:rsidR="00826114" w:rsidRPr="005D4438" w:rsidRDefault="00826114" w:rsidP="00826114">
            <w:pPr>
              <w:tabs>
                <w:tab w:val="left" w:pos="284"/>
              </w:tabs>
              <w:jc w:val="left"/>
              <w:rPr>
                <w:iCs/>
              </w:rPr>
            </w:pPr>
            <w:r w:rsidRPr="005D4438">
              <w:rPr>
                <w:iCs/>
              </w:rPr>
              <w:t>Датчики высокого давления (проверка нормального функционирования)</w:t>
            </w:r>
          </w:p>
          <w:p w14:paraId="3C27D5F2" w14:textId="77777777" w:rsidR="00826114" w:rsidRPr="005D4438" w:rsidRDefault="00826114" w:rsidP="00826114">
            <w:pPr>
              <w:tabs>
                <w:tab w:val="left" w:pos="284"/>
              </w:tabs>
              <w:jc w:val="left"/>
              <w:rPr>
                <w:iCs/>
              </w:rPr>
            </w:pPr>
            <w:r w:rsidRPr="005D4438">
              <w:rPr>
                <w:iCs/>
              </w:rPr>
              <w:t>Датчики низкого давления (проверка нормального функционирования)</w:t>
            </w:r>
          </w:p>
          <w:p w14:paraId="2FFD0315" w14:textId="77777777" w:rsidR="00826114" w:rsidRPr="005D4438" w:rsidRDefault="00826114" w:rsidP="00826114">
            <w:pPr>
              <w:tabs>
                <w:tab w:val="left" w:pos="284"/>
              </w:tabs>
              <w:jc w:val="left"/>
              <w:rPr>
                <w:iCs/>
              </w:rPr>
            </w:pPr>
            <w:r w:rsidRPr="005D4438">
              <w:rPr>
                <w:iCs/>
              </w:rPr>
              <w:t>Датчики потока воздуха и кислорода (проверка нормального функционирования)</w:t>
            </w:r>
          </w:p>
          <w:p w14:paraId="614B24AB" w14:textId="77777777" w:rsidR="00826114" w:rsidRPr="005D4438" w:rsidRDefault="00826114" w:rsidP="00826114">
            <w:pPr>
              <w:tabs>
                <w:tab w:val="left" w:pos="284"/>
              </w:tabs>
              <w:jc w:val="left"/>
              <w:rPr>
                <w:iCs/>
              </w:rPr>
            </w:pPr>
            <w:proofErr w:type="spellStart"/>
            <w:r w:rsidRPr="005D4438">
              <w:rPr>
                <w:iCs/>
              </w:rPr>
              <w:t>Пневмотахограф</w:t>
            </w:r>
            <w:proofErr w:type="spellEnd"/>
            <w:r w:rsidRPr="005D4438">
              <w:rPr>
                <w:iCs/>
              </w:rPr>
              <w:t>: степень засорения сетки (очистка при необходимости или замена)</w:t>
            </w:r>
          </w:p>
          <w:p w14:paraId="751CBAC3" w14:textId="77777777" w:rsidR="00826114" w:rsidRPr="005D4438" w:rsidRDefault="00826114" w:rsidP="00826114">
            <w:pPr>
              <w:tabs>
                <w:tab w:val="left" w:pos="284"/>
              </w:tabs>
              <w:jc w:val="left"/>
              <w:rPr>
                <w:iCs/>
              </w:rPr>
            </w:pPr>
            <w:r w:rsidRPr="005D4438">
              <w:rPr>
                <w:iCs/>
              </w:rPr>
              <w:t xml:space="preserve">Главные клапаны воздуха и кислорода (проверка нормального </w:t>
            </w:r>
            <w:r w:rsidRPr="005D4438">
              <w:rPr>
                <w:iCs/>
              </w:rPr>
              <w:lastRenderedPageBreak/>
              <w:t>функционирования)</w:t>
            </w:r>
          </w:p>
          <w:p w14:paraId="3469E7B0" w14:textId="77777777" w:rsidR="00826114" w:rsidRPr="005D4438" w:rsidRDefault="00826114" w:rsidP="00826114">
            <w:pPr>
              <w:tabs>
                <w:tab w:val="left" w:pos="284"/>
              </w:tabs>
              <w:jc w:val="left"/>
              <w:rPr>
                <w:iCs/>
              </w:rPr>
            </w:pPr>
            <w:r w:rsidRPr="005D4438">
              <w:rPr>
                <w:iCs/>
              </w:rPr>
              <w:t>Клапан PEEP (ПДКВ) (проверка нормального функционирования)</w:t>
            </w:r>
          </w:p>
          <w:p w14:paraId="15C6F13D" w14:textId="77777777" w:rsidR="00826114" w:rsidRPr="005D4438" w:rsidRDefault="00826114" w:rsidP="00826114">
            <w:pPr>
              <w:tabs>
                <w:tab w:val="left" w:pos="284"/>
              </w:tabs>
              <w:jc w:val="left"/>
              <w:rPr>
                <w:iCs/>
              </w:rPr>
            </w:pPr>
            <w:r w:rsidRPr="005D4438">
              <w:rPr>
                <w:iCs/>
              </w:rPr>
              <w:t>Клапан “</w:t>
            </w:r>
            <w:proofErr w:type="spellStart"/>
            <w:r w:rsidRPr="005D4438">
              <w:rPr>
                <w:iCs/>
              </w:rPr>
              <w:t>антиудушье</w:t>
            </w:r>
            <w:proofErr w:type="spellEnd"/>
            <w:r w:rsidRPr="005D4438">
              <w:rPr>
                <w:iCs/>
              </w:rPr>
              <w:t>” (проверка нормального функционирования)</w:t>
            </w:r>
          </w:p>
          <w:p w14:paraId="26FB9420" w14:textId="177C5C9A" w:rsidR="00826114" w:rsidRPr="005D4438" w:rsidRDefault="00826114" w:rsidP="00826114">
            <w:pPr>
              <w:tabs>
                <w:tab w:val="left" w:pos="284"/>
              </w:tabs>
              <w:jc w:val="left"/>
              <w:rPr>
                <w:iCs/>
              </w:rPr>
            </w:pPr>
            <w:r w:rsidRPr="005D4438">
              <w:rPr>
                <w:iCs/>
              </w:rPr>
              <w:t>Светодиоды, Динамик, Кнопки (проверка нормального функционирования)</w:t>
            </w:r>
          </w:p>
          <w:p w14:paraId="78AD27AF" w14:textId="39933E86" w:rsidR="00826114" w:rsidRPr="005D4438" w:rsidRDefault="00826114" w:rsidP="00826114">
            <w:pPr>
              <w:tabs>
                <w:tab w:val="left" w:pos="284"/>
              </w:tabs>
              <w:jc w:val="left"/>
              <w:rPr>
                <w:iCs/>
              </w:rPr>
            </w:pPr>
            <w:r w:rsidRPr="005D4438">
              <w:rPr>
                <w:iCs/>
              </w:rPr>
              <w:t xml:space="preserve">Аккумулятор, Проверка заряда и переключение электропитания </w:t>
            </w:r>
          </w:p>
        </w:tc>
        <w:tc>
          <w:tcPr>
            <w:tcW w:w="1984" w:type="dxa"/>
            <w:tcBorders>
              <w:top w:val="single" w:sz="4" w:space="0" w:color="000000"/>
              <w:left w:val="single" w:sz="4" w:space="0" w:color="000000"/>
              <w:bottom w:val="single" w:sz="4" w:space="0" w:color="000000"/>
              <w:right w:val="single" w:sz="4" w:space="0" w:color="000000"/>
            </w:tcBorders>
          </w:tcPr>
          <w:p w14:paraId="25D86621" w14:textId="01D46B54" w:rsidR="00826114" w:rsidRPr="005D4438" w:rsidRDefault="00826114" w:rsidP="00826114">
            <w:pPr>
              <w:spacing w:line="240" w:lineRule="exact"/>
              <w:contextualSpacing/>
              <w:jc w:val="center"/>
              <w:rPr>
                <w:lang w:val="en-US"/>
              </w:rPr>
            </w:pPr>
            <w:proofErr w:type="spellStart"/>
            <w:r w:rsidRPr="005D4438">
              <w:rPr>
                <w:lang w:val="en-US"/>
              </w:rPr>
              <w:lastRenderedPageBreak/>
              <w:t>Ежемесячно</w:t>
            </w:r>
            <w:proofErr w:type="spellEnd"/>
          </w:p>
        </w:tc>
      </w:tr>
      <w:tr w:rsidR="00826114" w:rsidRPr="005D4438" w14:paraId="1ECCC89A" w14:textId="77777777" w:rsidTr="00440260">
        <w:trPr>
          <w:trHeight w:val="20"/>
        </w:trPr>
        <w:tc>
          <w:tcPr>
            <w:tcW w:w="851" w:type="dxa"/>
            <w:tcBorders>
              <w:top w:val="single" w:sz="4" w:space="0" w:color="000000"/>
              <w:left w:val="single" w:sz="4" w:space="0" w:color="000000"/>
              <w:bottom w:val="single" w:sz="4" w:space="0" w:color="000000"/>
              <w:right w:val="single" w:sz="4" w:space="0" w:color="000000"/>
            </w:tcBorders>
          </w:tcPr>
          <w:p w14:paraId="563E9EF7" w14:textId="77777777" w:rsidR="00826114" w:rsidRPr="005D4438" w:rsidRDefault="00826114" w:rsidP="00826114">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3B653E07" w14:textId="017FCA04" w:rsidR="00826114" w:rsidRPr="005D4438" w:rsidRDefault="00826114" w:rsidP="00381502">
            <w:pPr>
              <w:tabs>
                <w:tab w:val="left" w:pos="284"/>
              </w:tabs>
              <w:jc w:val="left"/>
            </w:pPr>
            <w:r w:rsidRPr="005D4438">
              <w:t xml:space="preserve">Проверка </w:t>
            </w:r>
            <w:proofErr w:type="spellStart"/>
            <w:r w:rsidRPr="005D4438">
              <w:t>пневмоблока</w:t>
            </w:r>
            <w:proofErr w:type="spellEnd"/>
            <w:r w:rsidRPr="005D4438">
              <w:t xml:space="preserve"> (проверка целостности составных частей изделия</w:t>
            </w:r>
            <w:r w:rsidR="00381502" w:rsidRPr="005D4438">
              <w:t>,</w:t>
            </w:r>
            <w:r w:rsidRPr="005D4438">
              <w:t xml:space="preserve"> проверка герметичности, проверка надёжности закрепляющих устройств)</w:t>
            </w:r>
          </w:p>
        </w:tc>
        <w:tc>
          <w:tcPr>
            <w:tcW w:w="1984" w:type="dxa"/>
            <w:tcBorders>
              <w:top w:val="single" w:sz="4" w:space="0" w:color="000000"/>
              <w:left w:val="single" w:sz="4" w:space="0" w:color="000000"/>
              <w:bottom w:val="single" w:sz="4" w:space="0" w:color="000000"/>
              <w:right w:val="single" w:sz="4" w:space="0" w:color="000000"/>
            </w:tcBorders>
          </w:tcPr>
          <w:p w14:paraId="36095348" w14:textId="6A1CAE81" w:rsidR="00826114" w:rsidRPr="005D4438" w:rsidRDefault="00826114" w:rsidP="00826114">
            <w:pPr>
              <w:spacing w:line="240" w:lineRule="exact"/>
              <w:contextualSpacing/>
              <w:jc w:val="center"/>
              <w:rPr>
                <w:lang w:val="en-US"/>
              </w:rPr>
            </w:pPr>
            <w:proofErr w:type="spellStart"/>
            <w:r w:rsidRPr="005D4438">
              <w:rPr>
                <w:lang w:val="en-US"/>
              </w:rPr>
              <w:t>Ежемесячно</w:t>
            </w:r>
            <w:proofErr w:type="spellEnd"/>
          </w:p>
        </w:tc>
      </w:tr>
      <w:tr w:rsidR="00826114" w:rsidRPr="005D4438" w14:paraId="14322875" w14:textId="77777777" w:rsidTr="00440260">
        <w:trPr>
          <w:trHeight w:val="20"/>
        </w:trPr>
        <w:tc>
          <w:tcPr>
            <w:tcW w:w="851" w:type="dxa"/>
            <w:tcBorders>
              <w:top w:val="single" w:sz="4" w:space="0" w:color="000000"/>
              <w:left w:val="single" w:sz="4" w:space="0" w:color="000000"/>
              <w:bottom w:val="single" w:sz="4" w:space="0" w:color="000000"/>
              <w:right w:val="single" w:sz="4" w:space="0" w:color="000000"/>
            </w:tcBorders>
          </w:tcPr>
          <w:p w14:paraId="2134F605" w14:textId="77777777" w:rsidR="00826114" w:rsidRPr="005D4438" w:rsidRDefault="00826114" w:rsidP="00826114">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07CEDBC9" w14:textId="32A40198" w:rsidR="00826114" w:rsidRPr="005D4438" w:rsidRDefault="00826114" w:rsidP="00826114">
            <w:pPr>
              <w:tabs>
                <w:tab w:val="left" w:pos="284"/>
              </w:tabs>
              <w:rPr>
                <w:iCs/>
              </w:rPr>
            </w:pPr>
            <w:r w:rsidRPr="005D4438">
              <w:rPr>
                <w:shd w:val="clear" w:color="auto" w:fill="FFFFFF"/>
              </w:rPr>
              <w:t>Проверка отдельных узлов и модулей. Осуществляется с помощью сервисного меню аппарата</w:t>
            </w:r>
          </w:p>
        </w:tc>
        <w:tc>
          <w:tcPr>
            <w:tcW w:w="1984" w:type="dxa"/>
            <w:tcBorders>
              <w:top w:val="single" w:sz="4" w:space="0" w:color="000000"/>
              <w:left w:val="single" w:sz="4" w:space="0" w:color="000000"/>
              <w:bottom w:val="single" w:sz="4" w:space="0" w:color="000000"/>
              <w:right w:val="single" w:sz="4" w:space="0" w:color="000000"/>
            </w:tcBorders>
          </w:tcPr>
          <w:p w14:paraId="25D269D0" w14:textId="1B75D2D3" w:rsidR="00826114" w:rsidRPr="005D4438" w:rsidRDefault="00826114" w:rsidP="00826114">
            <w:pPr>
              <w:spacing w:line="240" w:lineRule="exact"/>
              <w:contextualSpacing/>
              <w:jc w:val="center"/>
            </w:pPr>
            <w:r w:rsidRPr="005D4438">
              <w:t>Ежемесячно</w:t>
            </w:r>
          </w:p>
        </w:tc>
      </w:tr>
      <w:tr w:rsidR="00826114" w:rsidRPr="005D4438" w14:paraId="2C3787A9" w14:textId="77777777" w:rsidTr="00440260">
        <w:trPr>
          <w:trHeight w:val="20"/>
        </w:trPr>
        <w:tc>
          <w:tcPr>
            <w:tcW w:w="851" w:type="dxa"/>
            <w:tcBorders>
              <w:top w:val="single" w:sz="4" w:space="0" w:color="000000"/>
              <w:left w:val="single" w:sz="4" w:space="0" w:color="000000"/>
              <w:bottom w:val="single" w:sz="4" w:space="0" w:color="000000"/>
              <w:right w:val="single" w:sz="4" w:space="0" w:color="000000"/>
            </w:tcBorders>
          </w:tcPr>
          <w:p w14:paraId="2075507C" w14:textId="77777777" w:rsidR="00826114" w:rsidRPr="005D4438" w:rsidRDefault="00826114" w:rsidP="00826114">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4F9D6C01" w14:textId="323DB6D7" w:rsidR="00826114" w:rsidRPr="005D4438" w:rsidRDefault="00826114" w:rsidP="00826114">
            <w:pPr>
              <w:shd w:val="clear" w:color="auto" w:fill="FFFFFF"/>
              <w:spacing w:before="100" w:beforeAutospacing="1" w:after="100" w:afterAutospacing="1" w:line="300" w:lineRule="atLeast"/>
              <w:jc w:val="left"/>
            </w:pPr>
            <w:r w:rsidRPr="005D4438">
              <w:t>Настройка внутренних датчиков давления.</w:t>
            </w:r>
          </w:p>
        </w:tc>
        <w:tc>
          <w:tcPr>
            <w:tcW w:w="1984" w:type="dxa"/>
            <w:tcBorders>
              <w:top w:val="single" w:sz="4" w:space="0" w:color="000000"/>
              <w:left w:val="single" w:sz="4" w:space="0" w:color="000000"/>
              <w:bottom w:val="single" w:sz="4" w:space="0" w:color="000000"/>
              <w:right w:val="single" w:sz="4" w:space="0" w:color="000000"/>
            </w:tcBorders>
          </w:tcPr>
          <w:p w14:paraId="65453CBA" w14:textId="4C7BB6A8" w:rsidR="00826114" w:rsidRPr="005D4438" w:rsidRDefault="00826114" w:rsidP="00826114">
            <w:pPr>
              <w:spacing w:line="240" w:lineRule="exact"/>
              <w:contextualSpacing/>
              <w:jc w:val="center"/>
            </w:pPr>
            <w:r w:rsidRPr="005D4438">
              <w:t>Ежемесячно</w:t>
            </w:r>
          </w:p>
        </w:tc>
      </w:tr>
      <w:tr w:rsidR="00826114" w:rsidRPr="005D4438" w14:paraId="0A0DC043" w14:textId="77777777" w:rsidTr="00440260">
        <w:trPr>
          <w:trHeight w:val="20"/>
        </w:trPr>
        <w:tc>
          <w:tcPr>
            <w:tcW w:w="851" w:type="dxa"/>
            <w:tcBorders>
              <w:top w:val="single" w:sz="4" w:space="0" w:color="000000"/>
              <w:left w:val="single" w:sz="4" w:space="0" w:color="000000"/>
              <w:bottom w:val="single" w:sz="4" w:space="0" w:color="000000"/>
              <w:right w:val="single" w:sz="4" w:space="0" w:color="000000"/>
            </w:tcBorders>
          </w:tcPr>
          <w:p w14:paraId="142342F6" w14:textId="77777777" w:rsidR="00826114" w:rsidRPr="005D4438" w:rsidRDefault="00826114" w:rsidP="00826114">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27CC9E2D" w14:textId="70DBF0D8" w:rsidR="00826114" w:rsidRPr="005D4438" w:rsidRDefault="00826114" w:rsidP="00826114">
            <w:pPr>
              <w:shd w:val="clear" w:color="auto" w:fill="FFFFFF"/>
              <w:spacing w:before="100" w:beforeAutospacing="1" w:after="100" w:afterAutospacing="1" w:line="300" w:lineRule="atLeast"/>
              <w:jc w:val="left"/>
            </w:pPr>
            <w:r w:rsidRPr="005D4438">
              <w:rPr>
                <w:shd w:val="clear" w:color="auto" w:fill="FFFFFF"/>
              </w:rPr>
              <w:t>Проверка степени пригодности батарейных модулей</w:t>
            </w:r>
          </w:p>
        </w:tc>
        <w:tc>
          <w:tcPr>
            <w:tcW w:w="1984" w:type="dxa"/>
            <w:tcBorders>
              <w:top w:val="single" w:sz="4" w:space="0" w:color="000000"/>
              <w:left w:val="single" w:sz="4" w:space="0" w:color="000000"/>
              <w:bottom w:val="single" w:sz="4" w:space="0" w:color="000000"/>
              <w:right w:val="single" w:sz="4" w:space="0" w:color="000000"/>
            </w:tcBorders>
          </w:tcPr>
          <w:p w14:paraId="6FDCF0C6" w14:textId="050CD3F0" w:rsidR="00826114" w:rsidRPr="005D4438" w:rsidRDefault="00826114" w:rsidP="00826114">
            <w:pPr>
              <w:spacing w:line="240" w:lineRule="exact"/>
              <w:contextualSpacing/>
              <w:jc w:val="center"/>
            </w:pPr>
            <w:r w:rsidRPr="005D4438">
              <w:t>Ежемесячно</w:t>
            </w:r>
          </w:p>
        </w:tc>
      </w:tr>
      <w:tr w:rsidR="00826114" w:rsidRPr="005D4438" w14:paraId="78A08585" w14:textId="77777777" w:rsidTr="00A34860">
        <w:trPr>
          <w:trHeight w:val="20"/>
        </w:trPr>
        <w:tc>
          <w:tcPr>
            <w:tcW w:w="851" w:type="dxa"/>
            <w:tcBorders>
              <w:top w:val="single" w:sz="4" w:space="0" w:color="000000"/>
              <w:left w:val="single" w:sz="4" w:space="0" w:color="000000"/>
              <w:bottom w:val="single" w:sz="4" w:space="0" w:color="000000"/>
              <w:right w:val="single" w:sz="4" w:space="0" w:color="000000"/>
            </w:tcBorders>
          </w:tcPr>
          <w:p w14:paraId="535D0A36" w14:textId="77777777" w:rsidR="00826114" w:rsidRPr="005D4438" w:rsidRDefault="00826114" w:rsidP="00826114">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335DAD15" w14:textId="77777777" w:rsidR="00826114" w:rsidRPr="005D4438" w:rsidRDefault="00826114" w:rsidP="00826114">
            <w:pPr>
              <w:tabs>
                <w:tab w:val="left" w:pos="284"/>
              </w:tabs>
            </w:pPr>
            <w:r w:rsidRPr="005D4438">
              <w:t xml:space="preserve">Диагностика в сервисном режиме: </w:t>
            </w:r>
          </w:p>
          <w:p w14:paraId="0968044C" w14:textId="77777777" w:rsidR="00826114" w:rsidRPr="005D4438" w:rsidRDefault="00826114" w:rsidP="00826114">
            <w:pPr>
              <w:tabs>
                <w:tab w:val="left" w:pos="284"/>
              </w:tabs>
              <w:rPr>
                <w:color w:val="000000"/>
              </w:rPr>
            </w:pPr>
            <w:r w:rsidRPr="005D4438">
              <w:rPr>
                <w:color w:val="000000"/>
              </w:rPr>
              <w:t>Установка «время дата»</w:t>
            </w:r>
          </w:p>
          <w:p w14:paraId="6D21FF35" w14:textId="15ED9F89" w:rsidR="00826114" w:rsidRPr="005D4438" w:rsidRDefault="00826114" w:rsidP="00826114">
            <w:pPr>
              <w:tabs>
                <w:tab w:val="left" w:pos="284"/>
              </w:tabs>
              <w:rPr>
                <w:color w:val="000000"/>
              </w:rPr>
            </w:pPr>
            <w:r w:rsidRPr="005D4438">
              <w:rPr>
                <w:color w:val="000000"/>
              </w:rPr>
              <w:t>Коррекция по атмосферному давлению:</w:t>
            </w:r>
          </w:p>
          <w:p w14:paraId="2AC73C70" w14:textId="77777777" w:rsidR="00826114" w:rsidRPr="005D4438" w:rsidRDefault="00826114" w:rsidP="00826114">
            <w:pPr>
              <w:tabs>
                <w:tab w:val="left" w:pos="284"/>
              </w:tabs>
              <w:rPr>
                <w:color w:val="000000"/>
              </w:rPr>
            </w:pPr>
            <w:r w:rsidRPr="005D4438">
              <w:rPr>
                <w:color w:val="000000"/>
              </w:rPr>
              <w:t>Сенсорного экрана</w:t>
            </w:r>
          </w:p>
          <w:p w14:paraId="40B1F7D8" w14:textId="77777777" w:rsidR="00826114" w:rsidRPr="005D4438" w:rsidRDefault="00826114" w:rsidP="00826114">
            <w:pPr>
              <w:tabs>
                <w:tab w:val="left" w:pos="284"/>
              </w:tabs>
              <w:rPr>
                <w:color w:val="000000"/>
              </w:rPr>
            </w:pPr>
            <w:r w:rsidRPr="005D4438">
              <w:rPr>
                <w:color w:val="000000"/>
              </w:rPr>
              <w:t>Датчиков давления</w:t>
            </w:r>
          </w:p>
          <w:p w14:paraId="69362501" w14:textId="77777777" w:rsidR="00826114" w:rsidRPr="005D4438" w:rsidRDefault="00826114" w:rsidP="00826114">
            <w:pPr>
              <w:tabs>
                <w:tab w:val="left" w:pos="284"/>
              </w:tabs>
              <w:rPr>
                <w:color w:val="000000"/>
              </w:rPr>
            </w:pPr>
            <w:r w:rsidRPr="005D4438">
              <w:rPr>
                <w:color w:val="000000"/>
              </w:rPr>
              <w:t>Потока воздуха и кислорода</w:t>
            </w:r>
          </w:p>
          <w:p w14:paraId="38713D78" w14:textId="1CAC3803" w:rsidR="00826114" w:rsidRPr="005D4438" w:rsidRDefault="00826114" w:rsidP="00826114">
            <w:pPr>
              <w:tabs>
                <w:tab w:val="left" w:pos="284"/>
              </w:tabs>
              <w:rPr>
                <w:color w:val="000000"/>
              </w:rPr>
            </w:pPr>
            <w:r w:rsidRPr="005D4438">
              <w:rPr>
                <w:color w:val="000000"/>
              </w:rPr>
              <w:t>Дистального датчика потока</w:t>
            </w:r>
          </w:p>
          <w:p w14:paraId="447C16B6" w14:textId="77777777" w:rsidR="00826114" w:rsidRPr="005D4438" w:rsidRDefault="00826114" w:rsidP="00826114">
            <w:pPr>
              <w:tabs>
                <w:tab w:val="left" w:pos="284"/>
              </w:tabs>
              <w:rPr>
                <w:bCs/>
                <w:color w:val="000000"/>
              </w:rPr>
            </w:pPr>
            <w:r w:rsidRPr="005D4438">
              <w:rPr>
                <w:bCs/>
                <w:color w:val="000000"/>
              </w:rPr>
              <w:t>Проксимального датчика потока</w:t>
            </w:r>
          </w:p>
          <w:p w14:paraId="14E31F28" w14:textId="3749DE02" w:rsidR="00826114" w:rsidRPr="005D4438" w:rsidRDefault="00826114" w:rsidP="00826114">
            <w:pPr>
              <w:tabs>
                <w:tab w:val="left" w:pos="284"/>
              </w:tabs>
              <w:rPr>
                <w:bCs/>
                <w:color w:val="000000"/>
              </w:rPr>
            </w:pPr>
            <w:r w:rsidRPr="005D4438">
              <w:rPr>
                <w:bCs/>
                <w:color w:val="000000"/>
              </w:rPr>
              <w:t>Клапанов воздуха, кислорода, ПДКВ</w:t>
            </w:r>
          </w:p>
          <w:p w14:paraId="2C9A90B5" w14:textId="72B46B3E" w:rsidR="00826114" w:rsidRPr="005D4438" w:rsidRDefault="00826114" w:rsidP="00826114">
            <w:pPr>
              <w:tabs>
                <w:tab w:val="left" w:pos="284"/>
              </w:tabs>
            </w:pPr>
            <w:r w:rsidRPr="005D4438">
              <w:rPr>
                <w:bCs/>
                <w:color w:val="000000"/>
              </w:rPr>
              <w:t>Мониторинг электронной платы</w:t>
            </w:r>
          </w:p>
        </w:tc>
        <w:tc>
          <w:tcPr>
            <w:tcW w:w="1984" w:type="dxa"/>
            <w:tcBorders>
              <w:top w:val="single" w:sz="4" w:space="0" w:color="000000"/>
              <w:left w:val="single" w:sz="4" w:space="0" w:color="000000"/>
              <w:bottom w:val="single" w:sz="4" w:space="0" w:color="000000"/>
              <w:right w:val="single" w:sz="4" w:space="0" w:color="000000"/>
            </w:tcBorders>
          </w:tcPr>
          <w:p w14:paraId="40AE452C" w14:textId="79DB2A2B" w:rsidR="00826114" w:rsidRPr="005D4438" w:rsidRDefault="00826114" w:rsidP="00826114">
            <w:pPr>
              <w:spacing w:line="240" w:lineRule="exact"/>
              <w:contextualSpacing/>
              <w:jc w:val="center"/>
              <w:rPr>
                <w:lang w:val="en-US"/>
              </w:rPr>
            </w:pPr>
            <w:proofErr w:type="spellStart"/>
            <w:r w:rsidRPr="005D4438">
              <w:rPr>
                <w:lang w:val="en-US"/>
              </w:rPr>
              <w:t>Ежемесячно</w:t>
            </w:r>
            <w:proofErr w:type="spellEnd"/>
          </w:p>
        </w:tc>
      </w:tr>
      <w:tr w:rsidR="00826114" w:rsidRPr="005D4438" w14:paraId="5C39A385" w14:textId="77777777" w:rsidTr="00440260">
        <w:trPr>
          <w:trHeight w:val="20"/>
        </w:trPr>
        <w:tc>
          <w:tcPr>
            <w:tcW w:w="851" w:type="dxa"/>
            <w:tcBorders>
              <w:top w:val="single" w:sz="4" w:space="0" w:color="000000"/>
              <w:left w:val="single" w:sz="4" w:space="0" w:color="000000"/>
              <w:bottom w:val="single" w:sz="4" w:space="0" w:color="000000"/>
              <w:right w:val="single" w:sz="4" w:space="0" w:color="000000"/>
            </w:tcBorders>
          </w:tcPr>
          <w:p w14:paraId="58BEFD35" w14:textId="77777777" w:rsidR="00826114" w:rsidRPr="005D4438" w:rsidRDefault="00826114" w:rsidP="00826114">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3204C34E" w14:textId="59DE566B" w:rsidR="00826114" w:rsidRPr="005D4438" w:rsidRDefault="00826114" w:rsidP="00826114">
            <w:pPr>
              <w:shd w:val="clear" w:color="auto" w:fill="FFFFFF"/>
              <w:spacing w:before="100" w:beforeAutospacing="1" w:after="100" w:afterAutospacing="1" w:line="300" w:lineRule="atLeast"/>
              <w:jc w:val="left"/>
              <w:rPr>
                <w:color w:val="66686A"/>
              </w:rPr>
            </w:pPr>
            <w:r w:rsidRPr="005D4438">
              <w:t>Диагностика системы во всех эксплуатационных режимах с помощью автоматического теста</w:t>
            </w:r>
          </w:p>
        </w:tc>
        <w:tc>
          <w:tcPr>
            <w:tcW w:w="1984" w:type="dxa"/>
            <w:tcBorders>
              <w:top w:val="single" w:sz="4" w:space="0" w:color="000000"/>
              <w:left w:val="single" w:sz="4" w:space="0" w:color="000000"/>
              <w:bottom w:val="single" w:sz="4" w:space="0" w:color="000000"/>
              <w:right w:val="single" w:sz="4" w:space="0" w:color="000000"/>
            </w:tcBorders>
          </w:tcPr>
          <w:p w14:paraId="7BC55422" w14:textId="582B5841" w:rsidR="00826114" w:rsidRPr="005D4438" w:rsidRDefault="00826114" w:rsidP="00826114">
            <w:pPr>
              <w:spacing w:line="240" w:lineRule="exact"/>
              <w:contextualSpacing/>
              <w:jc w:val="center"/>
            </w:pPr>
            <w:r w:rsidRPr="005D4438">
              <w:t>Ежемесячно</w:t>
            </w:r>
          </w:p>
        </w:tc>
      </w:tr>
      <w:tr w:rsidR="00826114" w:rsidRPr="005D4438" w14:paraId="4DADF7F4" w14:textId="77777777" w:rsidTr="00440260">
        <w:trPr>
          <w:trHeight w:val="20"/>
        </w:trPr>
        <w:tc>
          <w:tcPr>
            <w:tcW w:w="851" w:type="dxa"/>
            <w:tcBorders>
              <w:top w:val="single" w:sz="4" w:space="0" w:color="000000"/>
              <w:left w:val="single" w:sz="4" w:space="0" w:color="000000"/>
              <w:bottom w:val="single" w:sz="4" w:space="0" w:color="000000"/>
              <w:right w:val="single" w:sz="4" w:space="0" w:color="000000"/>
            </w:tcBorders>
          </w:tcPr>
          <w:p w14:paraId="0669E2BC" w14:textId="77777777" w:rsidR="00826114" w:rsidRPr="005D4438" w:rsidRDefault="00826114" w:rsidP="00826114">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272BEE63" w14:textId="2A51186A" w:rsidR="00826114" w:rsidRPr="005D4438" w:rsidRDefault="00826114" w:rsidP="00826114">
            <w:pPr>
              <w:tabs>
                <w:tab w:val="left" w:pos="284"/>
              </w:tabs>
              <w:rPr>
                <w:iCs/>
              </w:rPr>
            </w:pPr>
            <w:r w:rsidRPr="005D4438">
              <w:t>Замена расходных материалов и запасных частей, имеющих ресурсный срок эксплуатации определенных производителем оборудования</w:t>
            </w:r>
          </w:p>
        </w:tc>
        <w:tc>
          <w:tcPr>
            <w:tcW w:w="1984" w:type="dxa"/>
            <w:tcBorders>
              <w:top w:val="single" w:sz="4" w:space="0" w:color="000000"/>
              <w:left w:val="single" w:sz="4" w:space="0" w:color="000000"/>
              <w:bottom w:val="single" w:sz="4" w:space="0" w:color="000000"/>
              <w:right w:val="single" w:sz="4" w:space="0" w:color="000000"/>
            </w:tcBorders>
          </w:tcPr>
          <w:p w14:paraId="5B650642" w14:textId="3FFE111C" w:rsidR="00826114" w:rsidRPr="005D4438" w:rsidRDefault="00826114" w:rsidP="00826114">
            <w:pPr>
              <w:spacing w:line="240" w:lineRule="exact"/>
              <w:contextualSpacing/>
              <w:jc w:val="center"/>
            </w:pPr>
            <w:r w:rsidRPr="005D4438">
              <w:t>По факту наработки изделиями необходимого количества исследований или времени (в соответствии с сервисной документацией)</w:t>
            </w:r>
          </w:p>
        </w:tc>
      </w:tr>
      <w:tr w:rsidR="00826114" w:rsidRPr="005D4438" w14:paraId="5014C795" w14:textId="77777777" w:rsidTr="00440260">
        <w:trPr>
          <w:trHeight w:val="20"/>
        </w:trPr>
        <w:tc>
          <w:tcPr>
            <w:tcW w:w="851" w:type="dxa"/>
            <w:tcBorders>
              <w:top w:val="single" w:sz="4" w:space="0" w:color="000000"/>
              <w:left w:val="single" w:sz="4" w:space="0" w:color="000000"/>
              <w:bottom w:val="single" w:sz="4" w:space="0" w:color="000000"/>
              <w:right w:val="single" w:sz="4" w:space="0" w:color="000000"/>
            </w:tcBorders>
          </w:tcPr>
          <w:p w14:paraId="4B1768F5" w14:textId="77777777" w:rsidR="00826114" w:rsidRPr="005D4438" w:rsidRDefault="00826114" w:rsidP="00826114">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5C226727" w14:textId="717C4355" w:rsidR="00826114" w:rsidRPr="005D4438" w:rsidRDefault="00826114" w:rsidP="00826114">
            <w:pPr>
              <w:tabs>
                <w:tab w:val="left" w:pos="284"/>
              </w:tabs>
            </w:pPr>
            <w:r w:rsidRPr="005D4438">
              <w:t>Консультации по техническим вопросам и обслуживанию аппаратуры, инструктаж медицинского персонала по правилам безопасной эксплуатации</w:t>
            </w:r>
          </w:p>
        </w:tc>
        <w:tc>
          <w:tcPr>
            <w:tcW w:w="1984" w:type="dxa"/>
            <w:tcBorders>
              <w:top w:val="single" w:sz="4" w:space="0" w:color="000000"/>
              <w:left w:val="single" w:sz="4" w:space="0" w:color="000000"/>
              <w:bottom w:val="single" w:sz="4" w:space="0" w:color="000000"/>
              <w:right w:val="single" w:sz="4" w:space="0" w:color="000000"/>
            </w:tcBorders>
          </w:tcPr>
          <w:p w14:paraId="2EDC2F71" w14:textId="44235F98" w:rsidR="00826114" w:rsidRPr="005D4438" w:rsidRDefault="00826114" w:rsidP="00826114">
            <w:pPr>
              <w:spacing w:line="240" w:lineRule="exact"/>
              <w:contextualSpacing/>
              <w:jc w:val="center"/>
            </w:pPr>
            <w:r w:rsidRPr="005D4438">
              <w:t>1 раз в полгода (чаще, по мере необходимости)</w:t>
            </w:r>
          </w:p>
        </w:tc>
      </w:tr>
      <w:tr w:rsidR="00826114" w:rsidRPr="005D4438" w14:paraId="6FD876E9" w14:textId="77777777" w:rsidTr="00440260">
        <w:trPr>
          <w:trHeight w:val="20"/>
        </w:trPr>
        <w:tc>
          <w:tcPr>
            <w:tcW w:w="851" w:type="dxa"/>
            <w:tcBorders>
              <w:top w:val="single" w:sz="4" w:space="0" w:color="000000"/>
              <w:left w:val="single" w:sz="4" w:space="0" w:color="000000"/>
              <w:bottom w:val="single" w:sz="4" w:space="0" w:color="000000"/>
              <w:right w:val="single" w:sz="4" w:space="0" w:color="000000"/>
            </w:tcBorders>
          </w:tcPr>
          <w:p w14:paraId="20FEE7D1" w14:textId="77777777" w:rsidR="00826114" w:rsidRPr="005D4438" w:rsidRDefault="00826114" w:rsidP="00826114">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tcPr>
          <w:p w14:paraId="6E100A53" w14:textId="6591E48F" w:rsidR="00826114" w:rsidRPr="005D4438" w:rsidRDefault="00826114" w:rsidP="00826114">
            <w:pPr>
              <w:spacing w:line="240" w:lineRule="exact"/>
            </w:pPr>
            <w:r w:rsidRPr="005D4438">
              <w:t>Выполнение иных работ, предусмотренных эксплуатационной и нормативно-технической документацией.</w:t>
            </w:r>
          </w:p>
        </w:tc>
        <w:tc>
          <w:tcPr>
            <w:tcW w:w="1984" w:type="dxa"/>
            <w:tcBorders>
              <w:top w:val="single" w:sz="4" w:space="0" w:color="000000"/>
              <w:left w:val="single" w:sz="4" w:space="0" w:color="000000"/>
              <w:bottom w:val="single" w:sz="4" w:space="0" w:color="000000"/>
              <w:right w:val="single" w:sz="4" w:space="0" w:color="000000"/>
            </w:tcBorders>
          </w:tcPr>
          <w:p w14:paraId="78690457" w14:textId="77777777" w:rsidR="00826114" w:rsidRPr="005D4438" w:rsidRDefault="00826114" w:rsidP="00826114">
            <w:pPr>
              <w:spacing w:line="240" w:lineRule="exact"/>
              <w:jc w:val="center"/>
            </w:pPr>
            <w:r w:rsidRPr="005D4438">
              <w:t>По мере необходимости</w:t>
            </w:r>
          </w:p>
        </w:tc>
      </w:tr>
      <w:tr w:rsidR="00826114" w:rsidRPr="005D4438" w14:paraId="23D6A1D7" w14:textId="77777777" w:rsidTr="00440260">
        <w:trPr>
          <w:trHeight w:val="20"/>
        </w:trPr>
        <w:tc>
          <w:tcPr>
            <w:tcW w:w="851" w:type="dxa"/>
            <w:tcBorders>
              <w:top w:val="single" w:sz="4" w:space="0" w:color="000000"/>
              <w:left w:val="single" w:sz="4" w:space="0" w:color="000000"/>
              <w:bottom w:val="single" w:sz="4" w:space="0" w:color="000000"/>
              <w:right w:val="single" w:sz="4" w:space="0" w:color="000000"/>
            </w:tcBorders>
          </w:tcPr>
          <w:p w14:paraId="5E56CBD8" w14:textId="7B2E7D47" w:rsidR="00826114" w:rsidRPr="005D4438" w:rsidRDefault="00826114" w:rsidP="00826114">
            <w:pPr>
              <w:spacing w:line="240" w:lineRule="exact"/>
              <w:contextualSpacing/>
            </w:pPr>
            <w:r w:rsidRPr="005D4438">
              <w:t>12.2</w:t>
            </w:r>
          </w:p>
        </w:tc>
        <w:tc>
          <w:tcPr>
            <w:tcW w:w="7229" w:type="dxa"/>
            <w:tcBorders>
              <w:top w:val="single" w:sz="4" w:space="0" w:color="000000"/>
              <w:left w:val="single" w:sz="4" w:space="0" w:color="000000"/>
              <w:bottom w:val="single" w:sz="4" w:space="0" w:color="000000"/>
              <w:right w:val="single" w:sz="4" w:space="0" w:color="000000"/>
            </w:tcBorders>
          </w:tcPr>
          <w:p w14:paraId="42D6F968" w14:textId="77777777" w:rsidR="00826114" w:rsidRPr="005D4438" w:rsidRDefault="00826114" w:rsidP="00826114">
            <w:pPr>
              <w:spacing w:line="240" w:lineRule="exact"/>
              <w:contextualSpacing/>
            </w:pPr>
            <w:r w:rsidRPr="005D4438">
              <w:rPr>
                <w:b/>
              </w:rPr>
              <w:t>Внеплановое ТО</w:t>
            </w:r>
          </w:p>
        </w:tc>
        <w:tc>
          <w:tcPr>
            <w:tcW w:w="1984" w:type="dxa"/>
            <w:tcBorders>
              <w:top w:val="single" w:sz="4" w:space="0" w:color="000000"/>
              <w:left w:val="single" w:sz="4" w:space="0" w:color="000000"/>
              <w:bottom w:val="single" w:sz="4" w:space="0" w:color="000000"/>
              <w:right w:val="single" w:sz="4" w:space="0" w:color="000000"/>
            </w:tcBorders>
          </w:tcPr>
          <w:p w14:paraId="4C2ADFC0" w14:textId="77777777" w:rsidR="00826114" w:rsidRPr="005D4438" w:rsidRDefault="00826114" w:rsidP="00826114">
            <w:pPr>
              <w:spacing w:line="240" w:lineRule="exact"/>
              <w:contextualSpacing/>
              <w:jc w:val="center"/>
            </w:pPr>
          </w:p>
        </w:tc>
      </w:tr>
      <w:tr w:rsidR="00826114" w:rsidRPr="005D4438" w14:paraId="42144328" w14:textId="77777777" w:rsidTr="00440260">
        <w:trPr>
          <w:trHeight w:val="20"/>
        </w:trPr>
        <w:tc>
          <w:tcPr>
            <w:tcW w:w="851" w:type="dxa"/>
            <w:tcBorders>
              <w:top w:val="single" w:sz="4" w:space="0" w:color="000000"/>
              <w:left w:val="single" w:sz="4" w:space="0" w:color="000000"/>
              <w:bottom w:val="single" w:sz="4" w:space="0" w:color="000000"/>
              <w:right w:val="single" w:sz="4" w:space="0" w:color="000000"/>
            </w:tcBorders>
            <w:vAlign w:val="center"/>
          </w:tcPr>
          <w:p w14:paraId="7C0B8DD1" w14:textId="77777777" w:rsidR="00826114" w:rsidRPr="005D4438" w:rsidRDefault="00826114" w:rsidP="00826114">
            <w:pPr>
              <w:spacing w:line="240" w:lineRule="exact"/>
              <w:rPr>
                <w:lang w:eastAsia="en-US"/>
              </w:rPr>
            </w:pPr>
          </w:p>
        </w:tc>
        <w:tc>
          <w:tcPr>
            <w:tcW w:w="7229" w:type="dxa"/>
            <w:tcBorders>
              <w:top w:val="single" w:sz="4" w:space="0" w:color="000000"/>
              <w:left w:val="single" w:sz="4" w:space="0" w:color="000000"/>
              <w:bottom w:val="single" w:sz="4" w:space="0" w:color="000000"/>
              <w:right w:val="single" w:sz="4" w:space="0" w:color="000000"/>
            </w:tcBorders>
            <w:vAlign w:val="center"/>
          </w:tcPr>
          <w:p w14:paraId="624C8D86" w14:textId="77777777" w:rsidR="00826114" w:rsidRPr="005D4438" w:rsidRDefault="00826114" w:rsidP="00826114">
            <w:r w:rsidRPr="005D4438">
              <w:rPr>
                <w:rFonts w:eastAsia="Calibri"/>
              </w:rPr>
              <w:t>Устранение неисправностей МТ, не требующих замены запасных частей</w:t>
            </w:r>
          </w:p>
        </w:tc>
        <w:tc>
          <w:tcPr>
            <w:tcW w:w="1984" w:type="dxa"/>
            <w:tcBorders>
              <w:top w:val="single" w:sz="4" w:space="0" w:color="000000"/>
              <w:left w:val="single" w:sz="4" w:space="0" w:color="000000"/>
              <w:bottom w:val="single" w:sz="4" w:space="0" w:color="000000"/>
              <w:right w:val="single" w:sz="4" w:space="0" w:color="000000"/>
            </w:tcBorders>
            <w:vAlign w:val="center"/>
          </w:tcPr>
          <w:p w14:paraId="2DDE3E99" w14:textId="77777777" w:rsidR="00826114" w:rsidRPr="005D4438" w:rsidRDefault="00826114" w:rsidP="00826114">
            <w:pPr>
              <w:jc w:val="center"/>
            </w:pPr>
            <w:r w:rsidRPr="005D4438">
              <w:rPr>
                <w:rFonts w:eastAsia="Calibri"/>
              </w:rPr>
              <w:t>По мере необходимости (в течение 24 часов после поступления заявки заказчика)</w:t>
            </w:r>
          </w:p>
        </w:tc>
      </w:tr>
      <w:tr w:rsidR="00826114" w:rsidRPr="005D4438" w14:paraId="357AB651" w14:textId="77777777" w:rsidTr="00440260">
        <w:trPr>
          <w:trHeight w:val="20"/>
        </w:trPr>
        <w:tc>
          <w:tcPr>
            <w:tcW w:w="851" w:type="dxa"/>
            <w:tcBorders>
              <w:top w:val="single" w:sz="4" w:space="0" w:color="000000"/>
              <w:left w:val="single" w:sz="4" w:space="0" w:color="000000"/>
              <w:bottom w:val="single" w:sz="4" w:space="0" w:color="000000"/>
              <w:right w:val="single" w:sz="4" w:space="0" w:color="000000"/>
            </w:tcBorders>
          </w:tcPr>
          <w:p w14:paraId="1E612BA0" w14:textId="3E94091D" w:rsidR="00826114" w:rsidRPr="005D4438" w:rsidRDefault="00826114" w:rsidP="00826114">
            <w:pPr>
              <w:spacing w:line="240" w:lineRule="exact"/>
              <w:contextualSpacing/>
            </w:pPr>
            <w:r w:rsidRPr="005D4438">
              <w:t>12.3</w:t>
            </w:r>
          </w:p>
        </w:tc>
        <w:tc>
          <w:tcPr>
            <w:tcW w:w="7229" w:type="dxa"/>
            <w:tcBorders>
              <w:top w:val="single" w:sz="4" w:space="0" w:color="000000"/>
              <w:left w:val="single" w:sz="4" w:space="0" w:color="000000"/>
              <w:bottom w:val="single" w:sz="4" w:space="0" w:color="000000"/>
              <w:right w:val="single" w:sz="4" w:space="0" w:color="000000"/>
            </w:tcBorders>
          </w:tcPr>
          <w:p w14:paraId="10D367A7" w14:textId="77777777" w:rsidR="00826114" w:rsidRPr="005D4438" w:rsidRDefault="00826114" w:rsidP="00826114">
            <w:pPr>
              <w:spacing w:line="240" w:lineRule="exact"/>
            </w:pPr>
            <w:r w:rsidRPr="005D4438">
              <w:rPr>
                <w:b/>
              </w:rPr>
              <w:t>Контроль технического состояния</w:t>
            </w:r>
          </w:p>
        </w:tc>
        <w:tc>
          <w:tcPr>
            <w:tcW w:w="1984" w:type="dxa"/>
            <w:tcBorders>
              <w:top w:val="single" w:sz="4" w:space="0" w:color="000000"/>
              <w:left w:val="single" w:sz="4" w:space="0" w:color="000000"/>
              <w:bottom w:val="single" w:sz="4" w:space="0" w:color="000000"/>
              <w:right w:val="single" w:sz="4" w:space="0" w:color="000000"/>
            </w:tcBorders>
          </w:tcPr>
          <w:p w14:paraId="193C32EF" w14:textId="77777777" w:rsidR="00826114" w:rsidRPr="005D4438" w:rsidRDefault="00826114" w:rsidP="00826114">
            <w:pPr>
              <w:spacing w:line="240" w:lineRule="exact"/>
              <w:jc w:val="center"/>
            </w:pPr>
          </w:p>
        </w:tc>
      </w:tr>
      <w:tr w:rsidR="00826114" w:rsidRPr="005D4438" w14:paraId="12F79B0C" w14:textId="77777777" w:rsidTr="00440260">
        <w:trPr>
          <w:trHeight w:val="20"/>
        </w:trPr>
        <w:tc>
          <w:tcPr>
            <w:tcW w:w="851" w:type="dxa"/>
            <w:tcBorders>
              <w:top w:val="single" w:sz="4" w:space="0" w:color="000000"/>
              <w:left w:val="single" w:sz="4" w:space="0" w:color="000000"/>
              <w:bottom w:val="single" w:sz="4" w:space="0" w:color="000000"/>
              <w:right w:val="single" w:sz="4" w:space="0" w:color="000000"/>
            </w:tcBorders>
          </w:tcPr>
          <w:p w14:paraId="3FB123CF" w14:textId="77777777" w:rsidR="00826114" w:rsidRPr="005D4438" w:rsidRDefault="00826114" w:rsidP="00826114">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09B782A3" w14:textId="77777777" w:rsidR="00826114" w:rsidRPr="005D4438" w:rsidRDefault="00826114" w:rsidP="00826114">
            <w:pPr>
              <w:spacing w:line="240" w:lineRule="exact"/>
            </w:pPr>
            <w:r w:rsidRPr="005D4438">
              <w:t xml:space="preserve">Контроль состояния деталей, узлов, механизмов, устройств и </w:t>
            </w:r>
            <w:r w:rsidRPr="005D4438">
              <w:lastRenderedPageBreak/>
              <w:t>приспособлений, подверженных повышенному износу</w:t>
            </w:r>
          </w:p>
        </w:tc>
        <w:tc>
          <w:tcPr>
            <w:tcW w:w="1984" w:type="dxa"/>
            <w:tcBorders>
              <w:top w:val="single" w:sz="4" w:space="0" w:color="000000"/>
              <w:left w:val="single" w:sz="4" w:space="0" w:color="000000"/>
              <w:bottom w:val="single" w:sz="4" w:space="0" w:color="000000"/>
              <w:right w:val="single" w:sz="4" w:space="0" w:color="000000"/>
            </w:tcBorders>
          </w:tcPr>
          <w:p w14:paraId="601B50CC" w14:textId="77777777" w:rsidR="00826114" w:rsidRPr="005D4438" w:rsidRDefault="00826114" w:rsidP="00826114">
            <w:pPr>
              <w:spacing w:line="240" w:lineRule="exact"/>
              <w:jc w:val="center"/>
            </w:pPr>
            <w:r w:rsidRPr="005D4438">
              <w:lastRenderedPageBreak/>
              <w:t>Ежемесячно</w:t>
            </w:r>
          </w:p>
        </w:tc>
      </w:tr>
      <w:tr w:rsidR="00826114" w:rsidRPr="005D4438" w14:paraId="53C0B148" w14:textId="77777777" w:rsidTr="00440260">
        <w:trPr>
          <w:trHeight w:val="20"/>
        </w:trPr>
        <w:tc>
          <w:tcPr>
            <w:tcW w:w="851" w:type="dxa"/>
            <w:tcBorders>
              <w:top w:val="single" w:sz="4" w:space="0" w:color="000000"/>
              <w:left w:val="single" w:sz="4" w:space="0" w:color="000000"/>
              <w:bottom w:val="single" w:sz="4" w:space="0" w:color="000000"/>
              <w:right w:val="single" w:sz="4" w:space="0" w:color="000000"/>
            </w:tcBorders>
          </w:tcPr>
          <w:p w14:paraId="1AD06BF7" w14:textId="77777777" w:rsidR="00826114" w:rsidRPr="005D4438" w:rsidRDefault="00826114" w:rsidP="00826114">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48CA923C" w14:textId="17121608" w:rsidR="00826114" w:rsidRPr="005D4438" w:rsidRDefault="00826114" w:rsidP="00826114">
            <w:pPr>
              <w:spacing w:line="240" w:lineRule="exact"/>
            </w:pPr>
            <w:r w:rsidRPr="005D4438">
              <w:t>Проверка соответствия значений параметров и характеристик МТ требованиям нормативной и эксплуатационной документации, выявление изношенных и поврежденных частей (деталей), проверка действия всех защитных устройств и блокировок, наличия и ведения эксплуатационной документации.</w:t>
            </w:r>
          </w:p>
        </w:tc>
        <w:tc>
          <w:tcPr>
            <w:tcW w:w="1984" w:type="dxa"/>
            <w:tcBorders>
              <w:top w:val="single" w:sz="4" w:space="0" w:color="000000"/>
              <w:left w:val="single" w:sz="4" w:space="0" w:color="000000"/>
              <w:bottom w:val="single" w:sz="4" w:space="0" w:color="000000"/>
              <w:right w:val="single" w:sz="4" w:space="0" w:color="000000"/>
            </w:tcBorders>
          </w:tcPr>
          <w:p w14:paraId="1E58E7C8" w14:textId="11A88B18" w:rsidR="00826114" w:rsidRPr="005D4438" w:rsidRDefault="00826114" w:rsidP="00826114">
            <w:pPr>
              <w:spacing w:line="240" w:lineRule="exact"/>
              <w:jc w:val="center"/>
              <w:rPr>
                <w:lang w:val="en-US"/>
              </w:rPr>
            </w:pPr>
            <w:proofErr w:type="spellStart"/>
            <w:r w:rsidRPr="005D4438">
              <w:rPr>
                <w:lang w:val="en-US"/>
              </w:rPr>
              <w:t>Ежемесячно</w:t>
            </w:r>
            <w:proofErr w:type="spellEnd"/>
          </w:p>
        </w:tc>
      </w:tr>
      <w:tr w:rsidR="00826114" w:rsidRPr="005D4438" w14:paraId="2DDC674B" w14:textId="77777777" w:rsidTr="00440260">
        <w:trPr>
          <w:trHeight w:val="20"/>
        </w:trPr>
        <w:tc>
          <w:tcPr>
            <w:tcW w:w="851" w:type="dxa"/>
            <w:tcBorders>
              <w:top w:val="single" w:sz="4" w:space="0" w:color="000000"/>
              <w:left w:val="single" w:sz="4" w:space="0" w:color="000000"/>
              <w:bottom w:val="single" w:sz="4" w:space="0" w:color="000000"/>
              <w:right w:val="single" w:sz="4" w:space="0" w:color="000000"/>
            </w:tcBorders>
          </w:tcPr>
          <w:p w14:paraId="4003D547" w14:textId="77777777" w:rsidR="00826114" w:rsidRPr="005D4438" w:rsidRDefault="00826114" w:rsidP="00826114">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6E19EE4A" w14:textId="3C616079" w:rsidR="00826114" w:rsidRPr="005D4438" w:rsidRDefault="00826114" w:rsidP="00826114">
            <w:pPr>
              <w:spacing w:line="240" w:lineRule="exact"/>
            </w:pPr>
            <w:r w:rsidRPr="005D4438">
              <w:t>Проверка органов управления, контроля, индикации и сигнализации на целостность, четкость фиксации, отсутствие люфтов. Проверка целостности и надежности подключения сетевого шнура, сетевой вилки и провода</w:t>
            </w:r>
          </w:p>
        </w:tc>
        <w:tc>
          <w:tcPr>
            <w:tcW w:w="1984" w:type="dxa"/>
            <w:tcBorders>
              <w:top w:val="single" w:sz="4" w:space="0" w:color="000000"/>
              <w:left w:val="single" w:sz="4" w:space="0" w:color="000000"/>
              <w:bottom w:val="single" w:sz="4" w:space="0" w:color="000000"/>
              <w:right w:val="single" w:sz="4" w:space="0" w:color="000000"/>
            </w:tcBorders>
          </w:tcPr>
          <w:p w14:paraId="73D7837E" w14:textId="77777777" w:rsidR="00826114" w:rsidRPr="005D4438" w:rsidRDefault="00826114" w:rsidP="00826114">
            <w:pPr>
              <w:spacing w:line="240" w:lineRule="exact"/>
              <w:jc w:val="center"/>
            </w:pPr>
            <w:r w:rsidRPr="005D4438">
              <w:t>Ежемесячно</w:t>
            </w:r>
          </w:p>
        </w:tc>
      </w:tr>
      <w:tr w:rsidR="00826114" w:rsidRPr="005D4438" w14:paraId="7B90DE32" w14:textId="77777777" w:rsidTr="00440260">
        <w:trPr>
          <w:trHeight w:val="20"/>
        </w:trPr>
        <w:tc>
          <w:tcPr>
            <w:tcW w:w="851" w:type="dxa"/>
            <w:tcBorders>
              <w:top w:val="single" w:sz="4" w:space="0" w:color="000000"/>
              <w:left w:val="single" w:sz="4" w:space="0" w:color="000000"/>
              <w:bottom w:val="single" w:sz="4" w:space="0" w:color="000000"/>
              <w:right w:val="single" w:sz="4" w:space="0" w:color="000000"/>
            </w:tcBorders>
          </w:tcPr>
          <w:p w14:paraId="7A6F2B97" w14:textId="77777777" w:rsidR="00826114" w:rsidRPr="005D4438" w:rsidRDefault="00826114" w:rsidP="00826114">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15E82DC7" w14:textId="03CB1833" w:rsidR="00826114" w:rsidRPr="005D4438" w:rsidRDefault="00826114" w:rsidP="00826114">
            <w:pPr>
              <w:spacing w:line="240" w:lineRule="exact"/>
            </w:pPr>
            <w:r w:rsidRPr="005D4438">
              <w:rPr>
                <w:shd w:val="clear" w:color="auto" w:fill="FFFFFF"/>
              </w:rPr>
              <w:t>Осмотр системы бесперебойной подачи кислорода</w:t>
            </w:r>
          </w:p>
        </w:tc>
        <w:tc>
          <w:tcPr>
            <w:tcW w:w="1984" w:type="dxa"/>
            <w:tcBorders>
              <w:top w:val="single" w:sz="4" w:space="0" w:color="000000"/>
              <w:left w:val="single" w:sz="4" w:space="0" w:color="000000"/>
              <w:bottom w:val="single" w:sz="4" w:space="0" w:color="000000"/>
              <w:right w:val="single" w:sz="4" w:space="0" w:color="000000"/>
            </w:tcBorders>
          </w:tcPr>
          <w:p w14:paraId="0730F0C1" w14:textId="7F0FDFAA" w:rsidR="00826114" w:rsidRPr="005D4438" w:rsidRDefault="00826114" w:rsidP="00826114">
            <w:pPr>
              <w:spacing w:line="240" w:lineRule="exact"/>
              <w:jc w:val="center"/>
            </w:pPr>
            <w:r w:rsidRPr="005D4438">
              <w:t>Ежемесячно</w:t>
            </w:r>
          </w:p>
        </w:tc>
      </w:tr>
      <w:tr w:rsidR="00826114" w:rsidRPr="005D4438" w14:paraId="3E879D1A" w14:textId="77777777" w:rsidTr="00440260">
        <w:trPr>
          <w:trHeight w:val="20"/>
        </w:trPr>
        <w:tc>
          <w:tcPr>
            <w:tcW w:w="851" w:type="dxa"/>
            <w:tcBorders>
              <w:top w:val="single" w:sz="4" w:space="0" w:color="000000"/>
              <w:left w:val="single" w:sz="4" w:space="0" w:color="000000"/>
              <w:bottom w:val="single" w:sz="4" w:space="0" w:color="000000"/>
              <w:right w:val="single" w:sz="4" w:space="0" w:color="000000"/>
            </w:tcBorders>
          </w:tcPr>
          <w:p w14:paraId="1357367B" w14:textId="77777777" w:rsidR="00826114" w:rsidRPr="005D4438" w:rsidRDefault="00826114" w:rsidP="00826114">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13D1C64E" w14:textId="1F5F0FB4" w:rsidR="00826114" w:rsidRPr="005D4438" w:rsidRDefault="00826114" w:rsidP="00826114">
            <w:pPr>
              <w:spacing w:line="240" w:lineRule="exact"/>
              <w:rPr>
                <w:shd w:val="clear" w:color="auto" w:fill="FFFFFF"/>
              </w:rPr>
            </w:pPr>
            <w:r w:rsidRPr="005D4438">
              <w:rPr>
                <w:shd w:val="clear" w:color="auto" w:fill="FFFFFF"/>
              </w:rPr>
              <w:t>Проверка датчиков на точность показаний</w:t>
            </w:r>
          </w:p>
        </w:tc>
        <w:tc>
          <w:tcPr>
            <w:tcW w:w="1984" w:type="dxa"/>
            <w:tcBorders>
              <w:top w:val="single" w:sz="4" w:space="0" w:color="000000"/>
              <w:left w:val="single" w:sz="4" w:space="0" w:color="000000"/>
              <w:bottom w:val="single" w:sz="4" w:space="0" w:color="000000"/>
              <w:right w:val="single" w:sz="4" w:space="0" w:color="000000"/>
            </w:tcBorders>
          </w:tcPr>
          <w:p w14:paraId="71B16BF5" w14:textId="4AB4DE0F" w:rsidR="00826114" w:rsidRPr="005D4438" w:rsidRDefault="00826114" w:rsidP="00826114">
            <w:pPr>
              <w:spacing w:line="240" w:lineRule="exact"/>
              <w:jc w:val="center"/>
            </w:pPr>
            <w:r w:rsidRPr="005D4438">
              <w:t>Ежемесячно</w:t>
            </w:r>
          </w:p>
        </w:tc>
      </w:tr>
      <w:tr w:rsidR="00826114" w:rsidRPr="005D4438" w14:paraId="394B2DA9" w14:textId="77777777" w:rsidTr="00440260">
        <w:trPr>
          <w:trHeight w:val="20"/>
        </w:trPr>
        <w:tc>
          <w:tcPr>
            <w:tcW w:w="851" w:type="dxa"/>
            <w:tcBorders>
              <w:top w:val="single" w:sz="4" w:space="0" w:color="000000"/>
              <w:left w:val="single" w:sz="4" w:space="0" w:color="000000"/>
              <w:bottom w:val="single" w:sz="4" w:space="0" w:color="000000"/>
              <w:right w:val="single" w:sz="4" w:space="0" w:color="000000"/>
            </w:tcBorders>
          </w:tcPr>
          <w:p w14:paraId="7B737F16" w14:textId="77777777" w:rsidR="00826114" w:rsidRPr="005D4438" w:rsidRDefault="00826114" w:rsidP="00826114">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18DF5CD7" w14:textId="77777777" w:rsidR="00826114" w:rsidRPr="005D4438" w:rsidRDefault="00826114" w:rsidP="00826114">
            <w:pPr>
              <w:spacing w:line="240" w:lineRule="exact"/>
            </w:pPr>
            <w:r w:rsidRPr="005D4438">
              <w:t>Проверка фильтров воздушных систем</w:t>
            </w:r>
          </w:p>
        </w:tc>
        <w:tc>
          <w:tcPr>
            <w:tcW w:w="1984" w:type="dxa"/>
            <w:tcBorders>
              <w:top w:val="single" w:sz="4" w:space="0" w:color="000000"/>
              <w:left w:val="single" w:sz="4" w:space="0" w:color="000000"/>
              <w:bottom w:val="single" w:sz="4" w:space="0" w:color="000000"/>
              <w:right w:val="single" w:sz="4" w:space="0" w:color="000000"/>
            </w:tcBorders>
          </w:tcPr>
          <w:p w14:paraId="4BF962AC" w14:textId="77777777" w:rsidR="00826114" w:rsidRPr="005D4438" w:rsidRDefault="00826114" w:rsidP="00826114">
            <w:pPr>
              <w:spacing w:line="240" w:lineRule="exact"/>
              <w:jc w:val="center"/>
            </w:pPr>
            <w:r w:rsidRPr="005D4438">
              <w:t>Ежемесячно</w:t>
            </w:r>
          </w:p>
        </w:tc>
      </w:tr>
      <w:tr w:rsidR="00826114" w:rsidRPr="005D4438" w14:paraId="06E8241A" w14:textId="77777777" w:rsidTr="00440260">
        <w:trPr>
          <w:trHeight w:val="20"/>
        </w:trPr>
        <w:tc>
          <w:tcPr>
            <w:tcW w:w="851" w:type="dxa"/>
            <w:tcBorders>
              <w:top w:val="single" w:sz="4" w:space="0" w:color="000000"/>
              <w:left w:val="single" w:sz="4" w:space="0" w:color="000000"/>
              <w:bottom w:val="single" w:sz="4" w:space="0" w:color="000000"/>
              <w:right w:val="single" w:sz="4" w:space="0" w:color="000000"/>
            </w:tcBorders>
          </w:tcPr>
          <w:p w14:paraId="142389AF" w14:textId="1FCC24E3" w:rsidR="00826114" w:rsidRPr="005D4438" w:rsidRDefault="00826114" w:rsidP="00826114">
            <w:pPr>
              <w:spacing w:line="240" w:lineRule="exact"/>
              <w:contextualSpacing/>
            </w:pPr>
            <w:r w:rsidRPr="005D4438">
              <w:t>12.4</w:t>
            </w:r>
          </w:p>
        </w:tc>
        <w:tc>
          <w:tcPr>
            <w:tcW w:w="7229" w:type="dxa"/>
            <w:tcBorders>
              <w:top w:val="single" w:sz="4" w:space="0" w:color="000000"/>
              <w:left w:val="single" w:sz="4" w:space="0" w:color="000000"/>
              <w:bottom w:val="single" w:sz="4" w:space="0" w:color="000000"/>
              <w:right w:val="single" w:sz="4" w:space="0" w:color="000000"/>
            </w:tcBorders>
          </w:tcPr>
          <w:p w14:paraId="3265B785" w14:textId="77777777" w:rsidR="00826114" w:rsidRPr="005D4438" w:rsidRDefault="00826114" w:rsidP="00826114">
            <w:pPr>
              <w:spacing w:line="240" w:lineRule="exact"/>
            </w:pPr>
            <w:r w:rsidRPr="005D4438">
              <w:rPr>
                <w:rFonts w:eastAsia="Calibri"/>
                <w:b/>
                <w:bCs/>
              </w:rPr>
              <w:t>Техническое диагностирование</w:t>
            </w:r>
          </w:p>
        </w:tc>
        <w:tc>
          <w:tcPr>
            <w:tcW w:w="1984" w:type="dxa"/>
            <w:tcBorders>
              <w:top w:val="single" w:sz="4" w:space="0" w:color="000000"/>
              <w:left w:val="single" w:sz="4" w:space="0" w:color="000000"/>
              <w:bottom w:val="single" w:sz="4" w:space="0" w:color="000000"/>
              <w:right w:val="single" w:sz="4" w:space="0" w:color="000000"/>
            </w:tcBorders>
          </w:tcPr>
          <w:p w14:paraId="033E44F5" w14:textId="77777777" w:rsidR="00826114" w:rsidRPr="005D4438" w:rsidRDefault="00826114" w:rsidP="00826114">
            <w:pPr>
              <w:spacing w:line="240" w:lineRule="exact"/>
              <w:jc w:val="center"/>
            </w:pPr>
          </w:p>
        </w:tc>
      </w:tr>
      <w:tr w:rsidR="00826114" w:rsidRPr="005D4438" w14:paraId="5EC051F8" w14:textId="77777777" w:rsidTr="00440260">
        <w:trPr>
          <w:trHeight w:val="20"/>
        </w:trPr>
        <w:tc>
          <w:tcPr>
            <w:tcW w:w="851" w:type="dxa"/>
            <w:tcBorders>
              <w:top w:val="single" w:sz="4" w:space="0" w:color="000000"/>
              <w:left w:val="single" w:sz="4" w:space="0" w:color="000000"/>
              <w:bottom w:val="single" w:sz="4" w:space="0" w:color="000000"/>
              <w:right w:val="single" w:sz="4" w:space="0" w:color="000000"/>
            </w:tcBorders>
            <w:vAlign w:val="center"/>
          </w:tcPr>
          <w:p w14:paraId="12BDBCA9" w14:textId="77777777" w:rsidR="00826114" w:rsidRPr="005D4438" w:rsidRDefault="00826114" w:rsidP="00826114">
            <w:pPr>
              <w:spacing w:line="240" w:lineRule="exact"/>
              <w:contextualSpacing/>
            </w:pPr>
          </w:p>
        </w:tc>
        <w:tc>
          <w:tcPr>
            <w:tcW w:w="7229" w:type="dxa"/>
            <w:vAlign w:val="center"/>
          </w:tcPr>
          <w:p w14:paraId="13FB673F" w14:textId="77777777" w:rsidR="00826114" w:rsidRPr="005D4438" w:rsidRDefault="00826114" w:rsidP="00826114">
            <w:r w:rsidRPr="005D4438">
              <w:rPr>
                <w:rFonts w:eastAsia="Calibri"/>
              </w:rPr>
              <w:t>Выявление неисправностей МТ</w:t>
            </w:r>
          </w:p>
        </w:tc>
        <w:tc>
          <w:tcPr>
            <w:tcW w:w="1984" w:type="dxa"/>
            <w:vAlign w:val="center"/>
          </w:tcPr>
          <w:p w14:paraId="2EB48789" w14:textId="77777777" w:rsidR="00826114" w:rsidRPr="005D4438" w:rsidRDefault="00826114" w:rsidP="00826114">
            <w:pPr>
              <w:jc w:val="center"/>
            </w:pPr>
            <w:r w:rsidRPr="005D4438">
              <w:rPr>
                <w:rFonts w:eastAsia="Calibri"/>
              </w:rPr>
              <w:t>По мере необходимости (в течение 24 часов после поступления заявки заказчика)</w:t>
            </w:r>
          </w:p>
        </w:tc>
      </w:tr>
      <w:tr w:rsidR="00826114" w:rsidRPr="005D4438" w14:paraId="6B67DF52" w14:textId="77777777" w:rsidTr="00440260">
        <w:trPr>
          <w:trHeight w:val="20"/>
        </w:trPr>
        <w:tc>
          <w:tcPr>
            <w:tcW w:w="851" w:type="dxa"/>
            <w:tcBorders>
              <w:top w:val="single" w:sz="4" w:space="0" w:color="000000"/>
              <w:left w:val="single" w:sz="4" w:space="0" w:color="000000"/>
              <w:bottom w:val="single" w:sz="4" w:space="0" w:color="000000"/>
              <w:right w:val="single" w:sz="4" w:space="0" w:color="000000"/>
            </w:tcBorders>
          </w:tcPr>
          <w:p w14:paraId="13158C52" w14:textId="214EC41B" w:rsidR="00826114" w:rsidRPr="005D4438" w:rsidRDefault="00826114" w:rsidP="00826114">
            <w:pPr>
              <w:spacing w:line="240" w:lineRule="exact"/>
              <w:contextualSpacing/>
            </w:pPr>
            <w:r w:rsidRPr="005D4438">
              <w:t>12.5</w:t>
            </w:r>
          </w:p>
        </w:tc>
        <w:tc>
          <w:tcPr>
            <w:tcW w:w="7229" w:type="dxa"/>
            <w:tcBorders>
              <w:top w:val="single" w:sz="4" w:space="0" w:color="000000"/>
              <w:left w:val="single" w:sz="4" w:space="0" w:color="000000"/>
              <w:bottom w:val="single" w:sz="4" w:space="0" w:color="000000"/>
              <w:right w:val="single" w:sz="4" w:space="0" w:color="000000"/>
            </w:tcBorders>
          </w:tcPr>
          <w:p w14:paraId="3CB4F344" w14:textId="77777777" w:rsidR="00826114" w:rsidRPr="005D4438" w:rsidRDefault="00826114" w:rsidP="00826114">
            <w:pPr>
              <w:spacing w:line="240" w:lineRule="exact"/>
              <w:contextualSpacing/>
            </w:pPr>
            <w:r w:rsidRPr="005D4438">
              <w:rPr>
                <w:b/>
              </w:rPr>
              <w:t>Ремонт медицинской техники</w:t>
            </w:r>
          </w:p>
        </w:tc>
        <w:tc>
          <w:tcPr>
            <w:tcW w:w="1984" w:type="dxa"/>
            <w:tcBorders>
              <w:top w:val="single" w:sz="4" w:space="0" w:color="000000"/>
              <w:left w:val="single" w:sz="4" w:space="0" w:color="000000"/>
              <w:bottom w:val="single" w:sz="4" w:space="0" w:color="000000"/>
              <w:right w:val="single" w:sz="4" w:space="0" w:color="000000"/>
            </w:tcBorders>
          </w:tcPr>
          <w:p w14:paraId="04E54A81" w14:textId="77777777" w:rsidR="00826114" w:rsidRPr="005D4438" w:rsidRDefault="00826114" w:rsidP="00826114">
            <w:pPr>
              <w:spacing w:line="240" w:lineRule="exact"/>
              <w:contextualSpacing/>
              <w:jc w:val="center"/>
            </w:pPr>
          </w:p>
        </w:tc>
      </w:tr>
      <w:tr w:rsidR="00826114" w:rsidRPr="005D4438" w14:paraId="5DBE5F5F" w14:textId="77777777" w:rsidTr="00440260">
        <w:trPr>
          <w:trHeight w:val="20"/>
        </w:trPr>
        <w:tc>
          <w:tcPr>
            <w:tcW w:w="851" w:type="dxa"/>
            <w:tcBorders>
              <w:top w:val="single" w:sz="4" w:space="0" w:color="000000"/>
              <w:left w:val="single" w:sz="4" w:space="0" w:color="000000"/>
              <w:bottom w:val="single" w:sz="4" w:space="0" w:color="000000"/>
              <w:right w:val="single" w:sz="4" w:space="0" w:color="000000"/>
            </w:tcBorders>
          </w:tcPr>
          <w:p w14:paraId="0AEF504B" w14:textId="77777777" w:rsidR="00826114" w:rsidRPr="005D4438" w:rsidRDefault="00826114" w:rsidP="00826114">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19E7F855" w14:textId="3CE6B3F8" w:rsidR="00826114" w:rsidRPr="005D4438" w:rsidRDefault="00826114" w:rsidP="00826114">
            <w:pPr>
              <w:spacing w:line="240" w:lineRule="exact"/>
            </w:pPr>
            <w:r w:rsidRPr="005D4438">
              <w:t xml:space="preserve">По результатам контроля технического состояния выполнение ремонтных работ. Стоимость </w:t>
            </w:r>
            <w:proofErr w:type="gramStart"/>
            <w:r w:rsidRPr="005D4438">
              <w:t>запасных частей, используемых в процессе выполнения</w:t>
            </w:r>
            <w:r w:rsidR="007A48F4">
              <w:t xml:space="preserve"> </w:t>
            </w:r>
            <w:r w:rsidRPr="005D4438">
              <w:t>ремонта оплачивается</w:t>
            </w:r>
            <w:proofErr w:type="gramEnd"/>
            <w:r w:rsidRPr="005D4438">
              <w:t xml:space="preserve"> отдельно за счет средств Заказчика, по фактическому расходу на основании отдельного Договора.</w:t>
            </w:r>
          </w:p>
        </w:tc>
        <w:tc>
          <w:tcPr>
            <w:tcW w:w="1984" w:type="dxa"/>
            <w:tcBorders>
              <w:top w:val="single" w:sz="4" w:space="0" w:color="000000"/>
              <w:left w:val="single" w:sz="4" w:space="0" w:color="000000"/>
              <w:bottom w:val="single" w:sz="4" w:space="0" w:color="000000"/>
              <w:right w:val="single" w:sz="4" w:space="0" w:color="000000"/>
            </w:tcBorders>
          </w:tcPr>
          <w:p w14:paraId="732E995C" w14:textId="4F29BAB3" w:rsidR="00826114" w:rsidRPr="005D4438" w:rsidRDefault="00826114" w:rsidP="00826114">
            <w:pPr>
              <w:spacing w:line="240" w:lineRule="exact"/>
              <w:jc w:val="center"/>
            </w:pPr>
            <w:r w:rsidRPr="005D4438">
              <w:t>По факту возникновения неполадки</w:t>
            </w:r>
          </w:p>
        </w:tc>
      </w:tr>
      <w:tr w:rsidR="00826114" w:rsidRPr="005D4438" w14:paraId="136E45E8" w14:textId="77777777" w:rsidTr="00440260">
        <w:trPr>
          <w:trHeight w:val="20"/>
        </w:trPr>
        <w:tc>
          <w:tcPr>
            <w:tcW w:w="851" w:type="dxa"/>
            <w:tcBorders>
              <w:top w:val="single" w:sz="4" w:space="0" w:color="000000"/>
              <w:left w:val="single" w:sz="4" w:space="0" w:color="000000"/>
              <w:bottom w:val="single" w:sz="4" w:space="0" w:color="000000"/>
              <w:right w:val="single" w:sz="4" w:space="0" w:color="000000"/>
            </w:tcBorders>
          </w:tcPr>
          <w:p w14:paraId="512423D0" w14:textId="77777777" w:rsidR="00826114" w:rsidRPr="005D4438" w:rsidRDefault="00826114" w:rsidP="00826114">
            <w:pPr>
              <w:spacing w:line="240" w:lineRule="exact"/>
              <w:contextualSpacing/>
            </w:pPr>
          </w:p>
        </w:tc>
        <w:tc>
          <w:tcPr>
            <w:tcW w:w="7229" w:type="dxa"/>
            <w:tcBorders>
              <w:top w:val="single" w:sz="4" w:space="0" w:color="000000"/>
              <w:left w:val="single" w:sz="4" w:space="0" w:color="000000"/>
              <w:bottom w:val="single" w:sz="4" w:space="0" w:color="000000"/>
              <w:right w:val="single" w:sz="4" w:space="0" w:color="000000"/>
            </w:tcBorders>
          </w:tcPr>
          <w:p w14:paraId="727EBE59" w14:textId="50F75FD1" w:rsidR="00826114" w:rsidRPr="005D4438" w:rsidRDefault="00826114" w:rsidP="00826114">
            <w:pPr>
              <w:spacing w:line="240" w:lineRule="exact"/>
            </w:pPr>
            <w:r w:rsidRPr="005D4438">
              <w:rPr>
                <w:shd w:val="clear" w:color="auto" w:fill="FFFFFF"/>
              </w:rPr>
              <w:t>Ремонт и замена увлажнителя</w:t>
            </w:r>
          </w:p>
        </w:tc>
        <w:tc>
          <w:tcPr>
            <w:tcW w:w="1984" w:type="dxa"/>
            <w:tcBorders>
              <w:top w:val="single" w:sz="4" w:space="0" w:color="000000"/>
              <w:left w:val="single" w:sz="4" w:space="0" w:color="000000"/>
              <w:bottom w:val="single" w:sz="4" w:space="0" w:color="000000"/>
              <w:right w:val="single" w:sz="4" w:space="0" w:color="000000"/>
            </w:tcBorders>
          </w:tcPr>
          <w:p w14:paraId="035949BB" w14:textId="117E0A1E" w:rsidR="00826114" w:rsidRPr="005D4438" w:rsidRDefault="00826114" w:rsidP="00826114">
            <w:pPr>
              <w:spacing w:line="240" w:lineRule="exact"/>
              <w:jc w:val="center"/>
            </w:pPr>
            <w:r w:rsidRPr="005D4438">
              <w:t>По факту возникновения неполадки</w:t>
            </w:r>
          </w:p>
        </w:tc>
      </w:tr>
    </w:tbl>
    <w:p w14:paraId="4FAE1396" w14:textId="77777777" w:rsidR="00046C17" w:rsidRPr="005D4438" w:rsidRDefault="00046C17" w:rsidP="006D2599">
      <w:pPr>
        <w:pStyle w:val="FR2"/>
        <w:ind w:firstLine="426"/>
        <w:jc w:val="both"/>
        <w:rPr>
          <w:rFonts w:ascii="Times New Roman" w:hAnsi="Times New Roman"/>
          <w:b/>
          <w:i/>
          <w:sz w:val="24"/>
          <w:szCs w:val="24"/>
          <w:highlight w:val="yellow"/>
          <w:u w:val="single"/>
        </w:rPr>
      </w:pPr>
    </w:p>
    <w:p w14:paraId="6216E20B" w14:textId="77777777" w:rsidR="004F2368" w:rsidRPr="005D4438" w:rsidRDefault="004F2368" w:rsidP="00C913CB">
      <w:pPr>
        <w:jc w:val="right"/>
      </w:pPr>
    </w:p>
    <w:p w14:paraId="22EA9F88" w14:textId="77777777" w:rsidR="00261BB2" w:rsidRPr="005D4438" w:rsidRDefault="00C913CB" w:rsidP="00261BB2">
      <w:pPr>
        <w:spacing w:line="240" w:lineRule="exact"/>
        <w:jc w:val="center"/>
        <w:rPr>
          <w:lang w:eastAsia="en-US"/>
        </w:rPr>
      </w:pPr>
      <w:bookmarkStart w:id="0" w:name="_Hlk151972191"/>
      <w:r w:rsidRPr="005D4438">
        <w:rPr>
          <w:b/>
        </w:rPr>
        <w:t>Спецификация</w:t>
      </w:r>
      <w:r w:rsidR="00261BB2" w:rsidRPr="005D4438">
        <w:rPr>
          <w:b/>
        </w:rPr>
        <w:t xml:space="preserve"> изделий медицинской техники</w:t>
      </w:r>
    </w:p>
    <w:p w14:paraId="1DF6EE96" w14:textId="77777777" w:rsidR="006B5C0E" w:rsidRPr="005D4438" w:rsidRDefault="006B5C0E" w:rsidP="00C913CB">
      <w:pPr>
        <w:ind w:left="-840" w:firstLine="240"/>
        <w:jc w:val="center"/>
        <w:rPr>
          <w:b/>
        </w:rPr>
      </w:pPr>
    </w:p>
    <w:tbl>
      <w:tblPr>
        <w:tblW w:w="9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
        <w:gridCol w:w="609"/>
        <w:gridCol w:w="28"/>
        <w:gridCol w:w="6833"/>
        <w:gridCol w:w="1122"/>
        <w:gridCol w:w="725"/>
      </w:tblGrid>
      <w:tr w:rsidR="00930250" w:rsidRPr="005D4438" w14:paraId="3010F9E2" w14:textId="77777777" w:rsidTr="003E79E2">
        <w:trPr>
          <w:gridBefore w:val="1"/>
          <w:wBefore w:w="32" w:type="dxa"/>
          <w:trHeight w:val="570"/>
        </w:trPr>
        <w:tc>
          <w:tcPr>
            <w:tcW w:w="673" w:type="dxa"/>
            <w:gridSpan w:val="2"/>
            <w:shd w:val="clear" w:color="000000" w:fill="FFFF00"/>
            <w:vAlign w:val="bottom"/>
            <w:hideMark/>
          </w:tcPr>
          <w:p w14:paraId="252BC397" w14:textId="77777777" w:rsidR="00930250" w:rsidRPr="005D4438" w:rsidRDefault="00930250" w:rsidP="002C1413">
            <w:pPr>
              <w:spacing w:after="0"/>
              <w:jc w:val="center"/>
              <w:rPr>
                <w:b/>
                <w:bCs/>
              </w:rPr>
            </w:pPr>
          </w:p>
        </w:tc>
        <w:tc>
          <w:tcPr>
            <w:tcW w:w="7960" w:type="dxa"/>
            <w:gridSpan w:val="2"/>
            <w:shd w:val="clear" w:color="000000" w:fill="FFFF00"/>
            <w:vAlign w:val="bottom"/>
            <w:hideMark/>
          </w:tcPr>
          <w:p w14:paraId="1AFB3C31" w14:textId="77777777" w:rsidR="00930250" w:rsidRPr="005D4438" w:rsidRDefault="00930250" w:rsidP="002C1413">
            <w:pPr>
              <w:spacing w:after="0"/>
              <w:jc w:val="center"/>
              <w:rPr>
                <w:b/>
                <w:bCs/>
              </w:rPr>
            </w:pPr>
            <w:r w:rsidRPr="005D4438">
              <w:rPr>
                <w:b/>
                <w:bCs/>
              </w:rPr>
              <w:t>Оборудование</w:t>
            </w:r>
          </w:p>
        </w:tc>
        <w:tc>
          <w:tcPr>
            <w:tcW w:w="683" w:type="dxa"/>
            <w:shd w:val="clear" w:color="000000" w:fill="FFFF00"/>
            <w:vAlign w:val="center"/>
            <w:hideMark/>
          </w:tcPr>
          <w:p w14:paraId="5D556503" w14:textId="77777777" w:rsidR="00930250" w:rsidRPr="005D4438" w:rsidRDefault="00930250" w:rsidP="002C1413">
            <w:pPr>
              <w:spacing w:after="0"/>
              <w:jc w:val="center"/>
              <w:rPr>
                <w:b/>
                <w:bCs/>
              </w:rPr>
            </w:pPr>
            <w:r w:rsidRPr="005D4438">
              <w:rPr>
                <w:b/>
                <w:bCs/>
              </w:rPr>
              <w:t>Кол-во, шт.</w:t>
            </w:r>
          </w:p>
        </w:tc>
      </w:tr>
      <w:tr w:rsidR="00930250" w:rsidRPr="005D4438" w14:paraId="6F1FCB5D" w14:textId="77777777" w:rsidTr="003E79E2">
        <w:trPr>
          <w:gridBefore w:val="1"/>
          <w:wBefore w:w="32" w:type="dxa"/>
          <w:trHeight w:val="281"/>
        </w:trPr>
        <w:tc>
          <w:tcPr>
            <w:tcW w:w="673" w:type="dxa"/>
            <w:gridSpan w:val="2"/>
            <w:shd w:val="clear" w:color="000000" w:fill="FFFF00"/>
            <w:vAlign w:val="bottom"/>
          </w:tcPr>
          <w:p w14:paraId="464386F2" w14:textId="77777777" w:rsidR="00930250" w:rsidRPr="005D4438" w:rsidRDefault="00930250" w:rsidP="008F7164">
            <w:pPr>
              <w:spacing w:after="0"/>
              <w:jc w:val="center"/>
              <w:rPr>
                <w:b/>
                <w:bCs/>
              </w:rPr>
            </w:pPr>
          </w:p>
        </w:tc>
        <w:tc>
          <w:tcPr>
            <w:tcW w:w="7960" w:type="dxa"/>
            <w:gridSpan w:val="2"/>
            <w:shd w:val="clear" w:color="000000" w:fill="FFFF00"/>
            <w:vAlign w:val="bottom"/>
          </w:tcPr>
          <w:p w14:paraId="279CD678" w14:textId="01A04AC8" w:rsidR="00930250" w:rsidRPr="005D4438" w:rsidRDefault="00930250" w:rsidP="00E50540">
            <w:pPr>
              <w:spacing w:after="0"/>
              <w:jc w:val="left"/>
              <w:rPr>
                <w:b/>
                <w:bCs/>
                <w:lang w:val="en-US"/>
              </w:rPr>
            </w:pPr>
            <w:proofErr w:type="spellStart"/>
            <w:r w:rsidRPr="005D4438">
              <w:rPr>
                <w:b/>
                <w:bCs/>
                <w:lang w:val="en-US"/>
              </w:rPr>
              <w:t>Лабораторное</w:t>
            </w:r>
            <w:proofErr w:type="spellEnd"/>
            <w:r w:rsidRPr="005D4438">
              <w:rPr>
                <w:b/>
                <w:bCs/>
                <w:lang w:val="en-US"/>
              </w:rPr>
              <w:t xml:space="preserve"> </w:t>
            </w:r>
            <w:proofErr w:type="spellStart"/>
            <w:r w:rsidRPr="005D4438">
              <w:rPr>
                <w:b/>
                <w:bCs/>
                <w:lang w:val="en-US"/>
              </w:rPr>
              <w:t>оборудование</w:t>
            </w:r>
            <w:proofErr w:type="spellEnd"/>
          </w:p>
        </w:tc>
        <w:tc>
          <w:tcPr>
            <w:tcW w:w="683" w:type="dxa"/>
            <w:shd w:val="clear" w:color="auto" w:fill="auto"/>
            <w:vAlign w:val="center"/>
          </w:tcPr>
          <w:p w14:paraId="15B22AC7" w14:textId="77777777" w:rsidR="00930250" w:rsidRPr="005D4438" w:rsidRDefault="00930250" w:rsidP="00E50540">
            <w:pPr>
              <w:spacing w:after="0"/>
              <w:jc w:val="center"/>
              <w:rPr>
                <w:b/>
                <w:bCs/>
              </w:rPr>
            </w:pPr>
          </w:p>
        </w:tc>
      </w:tr>
      <w:tr w:rsidR="00930250" w:rsidRPr="005D4438" w14:paraId="45BEE500" w14:textId="77777777" w:rsidTr="003E79E2">
        <w:trPr>
          <w:gridBefore w:val="1"/>
          <w:wBefore w:w="32" w:type="dxa"/>
          <w:trHeight w:val="255"/>
        </w:trPr>
        <w:tc>
          <w:tcPr>
            <w:tcW w:w="673" w:type="dxa"/>
            <w:gridSpan w:val="2"/>
            <w:shd w:val="clear" w:color="auto" w:fill="auto"/>
            <w:vAlign w:val="bottom"/>
          </w:tcPr>
          <w:p w14:paraId="70BB4EA8" w14:textId="77777777" w:rsidR="00930250" w:rsidRPr="005D4438" w:rsidRDefault="00930250" w:rsidP="00E16A4E">
            <w:pPr>
              <w:spacing w:after="0"/>
              <w:jc w:val="center"/>
              <w:rPr>
                <w:b/>
                <w:bCs/>
                <w:lang w:val="en-US"/>
              </w:rPr>
            </w:pPr>
          </w:p>
        </w:tc>
        <w:tc>
          <w:tcPr>
            <w:tcW w:w="7960" w:type="dxa"/>
            <w:gridSpan w:val="2"/>
            <w:shd w:val="clear" w:color="auto" w:fill="auto"/>
          </w:tcPr>
          <w:p w14:paraId="5CC57140" w14:textId="3EDF9430" w:rsidR="00930250" w:rsidRPr="005D4438" w:rsidRDefault="00930250" w:rsidP="00E16A4E">
            <w:pPr>
              <w:spacing w:after="0"/>
              <w:jc w:val="left"/>
              <w:rPr>
                <w:color w:val="000000"/>
                <w:lang w:val="en-US"/>
              </w:rPr>
            </w:pPr>
            <w:r w:rsidRPr="005D4438">
              <w:rPr>
                <w:color w:val="000000"/>
              </w:rPr>
              <w:t>Анализатор</w:t>
            </w:r>
            <w:r w:rsidRPr="005D4438">
              <w:rPr>
                <w:color w:val="000000"/>
                <w:lang w:val="en-US"/>
              </w:rPr>
              <w:t xml:space="preserve"> </w:t>
            </w:r>
            <w:r w:rsidRPr="005D4438">
              <w:rPr>
                <w:color w:val="000000"/>
              </w:rPr>
              <w:t>биохимический</w:t>
            </w:r>
            <w:r w:rsidRPr="005D4438">
              <w:rPr>
                <w:color w:val="000000"/>
                <w:lang w:val="en-US"/>
              </w:rPr>
              <w:t xml:space="preserve"> Random Access A-25 Biosystems</w:t>
            </w:r>
          </w:p>
        </w:tc>
        <w:tc>
          <w:tcPr>
            <w:tcW w:w="683" w:type="dxa"/>
            <w:shd w:val="clear" w:color="auto" w:fill="auto"/>
            <w:vAlign w:val="center"/>
          </w:tcPr>
          <w:p w14:paraId="328F7D19" w14:textId="6C03CB24" w:rsidR="00930250" w:rsidRPr="005D4438" w:rsidRDefault="00930250" w:rsidP="00E16A4E">
            <w:pPr>
              <w:spacing w:after="0"/>
              <w:jc w:val="center"/>
            </w:pPr>
            <w:r w:rsidRPr="005D4438">
              <w:t>1</w:t>
            </w:r>
          </w:p>
        </w:tc>
      </w:tr>
      <w:tr w:rsidR="00930250" w:rsidRPr="005D4438" w14:paraId="5B0302A7" w14:textId="77777777" w:rsidTr="003E79E2">
        <w:trPr>
          <w:gridBefore w:val="1"/>
          <w:wBefore w:w="32" w:type="dxa"/>
          <w:trHeight w:val="255"/>
        </w:trPr>
        <w:tc>
          <w:tcPr>
            <w:tcW w:w="673" w:type="dxa"/>
            <w:gridSpan w:val="2"/>
            <w:shd w:val="clear" w:color="auto" w:fill="auto"/>
            <w:vAlign w:val="bottom"/>
          </w:tcPr>
          <w:p w14:paraId="0C71B794" w14:textId="77777777" w:rsidR="00930250" w:rsidRPr="005D4438" w:rsidRDefault="00930250" w:rsidP="00E16A4E">
            <w:pPr>
              <w:spacing w:after="0"/>
              <w:jc w:val="center"/>
              <w:rPr>
                <w:b/>
                <w:bCs/>
                <w:lang w:val="en-US"/>
              </w:rPr>
            </w:pPr>
          </w:p>
        </w:tc>
        <w:tc>
          <w:tcPr>
            <w:tcW w:w="7960" w:type="dxa"/>
            <w:gridSpan w:val="2"/>
            <w:shd w:val="clear" w:color="auto" w:fill="auto"/>
          </w:tcPr>
          <w:p w14:paraId="019C5BA5" w14:textId="536FC361" w:rsidR="00930250" w:rsidRPr="005D4438" w:rsidRDefault="00930250" w:rsidP="00E16A4E">
            <w:pPr>
              <w:spacing w:after="0"/>
              <w:jc w:val="left"/>
              <w:rPr>
                <w:color w:val="000000"/>
              </w:rPr>
            </w:pPr>
            <w:r w:rsidRPr="005D4438">
              <w:rPr>
                <w:color w:val="000000"/>
              </w:rPr>
              <w:t xml:space="preserve">Анализатор гематологический BF-6800 DIRUI </w:t>
            </w:r>
          </w:p>
        </w:tc>
        <w:tc>
          <w:tcPr>
            <w:tcW w:w="683" w:type="dxa"/>
            <w:shd w:val="clear" w:color="auto" w:fill="auto"/>
            <w:vAlign w:val="center"/>
          </w:tcPr>
          <w:p w14:paraId="1FC1706F" w14:textId="7CF60E2A" w:rsidR="00930250" w:rsidRPr="005D4438" w:rsidRDefault="00930250" w:rsidP="00E16A4E">
            <w:pPr>
              <w:spacing w:after="0"/>
              <w:jc w:val="center"/>
            </w:pPr>
            <w:r w:rsidRPr="005D4438">
              <w:t>1</w:t>
            </w:r>
          </w:p>
        </w:tc>
      </w:tr>
      <w:tr w:rsidR="00930250" w:rsidRPr="005D4438" w14:paraId="2C4ADCC2" w14:textId="77777777" w:rsidTr="003E79E2">
        <w:trPr>
          <w:gridBefore w:val="1"/>
          <w:wBefore w:w="32" w:type="dxa"/>
          <w:trHeight w:val="255"/>
        </w:trPr>
        <w:tc>
          <w:tcPr>
            <w:tcW w:w="673" w:type="dxa"/>
            <w:gridSpan w:val="2"/>
            <w:shd w:val="clear" w:color="auto" w:fill="auto"/>
            <w:vAlign w:val="bottom"/>
          </w:tcPr>
          <w:p w14:paraId="6AEE452D" w14:textId="77777777" w:rsidR="00930250" w:rsidRPr="005D4438" w:rsidRDefault="00930250" w:rsidP="00E16A4E">
            <w:pPr>
              <w:spacing w:after="0"/>
              <w:jc w:val="center"/>
              <w:rPr>
                <w:b/>
                <w:bCs/>
                <w:lang w:val="en-US"/>
              </w:rPr>
            </w:pPr>
          </w:p>
        </w:tc>
        <w:tc>
          <w:tcPr>
            <w:tcW w:w="7960" w:type="dxa"/>
            <w:gridSpan w:val="2"/>
            <w:shd w:val="clear" w:color="auto" w:fill="auto"/>
          </w:tcPr>
          <w:p w14:paraId="51E0ACA2" w14:textId="4E5AE19C" w:rsidR="00930250" w:rsidRPr="005D4438" w:rsidRDefault="00930250" w:rsidP="00E16A4E">
            <w:pPr>
              <w:spacing w:after="0"/>
              <w:jc w:val="left"/>
              <w:rPr>
                <w:color w:val="000000"/>
              </w:rPr>
            </w:pPr>
            <w:r w:rsidRPr="005D4438">
              <w:rPr>
                <w:color w:val="000000"/>
              </w:rPr>
              <w:t xml:space="preserve">Анализатор глюкозы автоматический </w:t>
            </w:r>
            <w:proofErr w:type="spellStart"/>
            <w:r w:rsidRPr="005D4438">
              <w:rPr>
                <w:color w:val="000000"/>
              </w:rPr>
              <w:t>Eco</w:t>
            </w:r>
            <w:proofErr w:type="spellEnd"/>
            <w:r w:rsidRPr="005D4438">
              <w:rPr>
                <w:color w:val="000000"/>
              </w:rPr>
              <w:t xml:space="preserve"> </w:t>
            </w:r>
            <w:proofErr w:type="spellStart"/>
            <w:r w:rsidRPr="005D4438">
              <w:rPr>
                <w:color w:val="000000"/>
              </w:rPr>
              <w:t>Twenty</w:t>
            </w:r>
            <w:proofErr w:type="spellEnd"/>
          </w:p>
        </w:tc>
        <w:tc>
          <w:tcPr>
            <w:tcW w:w="683" w:type="dxa"/>
            <w:shd w:val="clear" w:color="auto" w:fill="auto"/>
            <w:vAlign w:val="center"/>
          </w:tcPr>
          <w:p w14:paraId="779BBA66" w14:textId="600E9F7F" w:rsidR="00930250" w:rsidRPr="005D4438" w:rsidRDefault="00930250" w:rsidP="00E16A4E">
            <w:pPr>
              <w:spacing w:after="0"/>
              <w:jc w:val="center"/>
            </w:pPr>
            <w:r w:rsidRPr="005D4438">
              <w:t>1</w:t>
            </w:r>
          </w:p>
        </w:tc>
      </w:tr>
      <w:tr w:rsidR="00930250" w:rsidRPr="005D4438" w14:paraId="490FEA5D" w14:textId="77777777" w:rsidTr="003E79E2">
        <w:trPr>
          <w:gridBefore w:val="1"/>
          <w:wBefore w:w="32" w:type="dxa"/>
          <w:trHeight w:val="255"/>
        </w:trPr>
        <w:tc>
          <w:tcPr>
            <w:tcW w:w="673" w:type="dxa"/>
            <w:gridSpan w:val="2"/>
            <w:shd w:val="clear" w:color="auto" w:fill="auto"/>
            <w:vAlign w:val="bottom"/>
          </w:tcPr>
          <w:p w14:paraId="35B97336" w14:textId="77777777" w:rsidR="00930250" w:rsidRPr="005D4438" w:rsidRDefault="00930250" w:rsidP="00E16A4E">
            <w:pPr>
              <w:spacing w:after="0"/>
              <w:jc w:val="center"/>
              <w:rPr>
                <w:b/>
                <w:bCs/>
                <w:lang w:val="en-US"/>
              </w:rPr>
            </w:pPr>
          </w:p>
        </w:tc>
        <w:tc>
          <w:tcPr>
            <w:tcW w:w="7960" w:type="dxa"/>
            <w:gridSpan w:val="2"/>
            <w:shd w:val="clear" w:color="auto" w:fill="auto"/>
          </w:tcPr>
          <w:p w14:paraId="26859F82" w14:textId="226FC516" w:rsidR="00930250" w:rsidRPr="005D4438" w:rsidRDefault="00930250" w:rsidP="00E16A4E">
            <w:pPr>
              <w:spacing w:after="0"/>
              <w:jc w:val="left"/>
              <w:rPr>
                <w:color w:val="000000"/>
              </w:rPr>
            </w:pPr>
            <w:r w:rsidRPr="005D4438">
              <w:rPr>
                <w:color w:val="000000"/>
              </w:rPr>
              <w:t xml:space="preserve">Анализатор электролитов крови для лабораторной диагностики EASY LITE </w:t>
            </w:r>
            <w:proofErr w:type="spellStart"/>
            <w:proofErr w:type="gramStart"/>
            <w:r w:rsidRPr="005D4438">
              <w:rPr>
                <w:color w:val="000000"/>
              </w:rPr>
              <w:t>С</w:t>
            </w:r>
            <w:proofErr w:type="gramEnd"/>
            <w:r w:rsidRPr="005D4438">
              <w:rPr>
                <w:color w:val="000000"/>
              </w:rPr>
              <w:t>alcium</w:t>
            </w:r>
            <w:proofErr w:type="spellEnd"/>
            <w:r w:rsidRPr="005D4438">
              <w:rPr>
                <w:color w:val="000000"/>
              </w:rPr>
              <w:t xml:space="preserve"> </w:t>
            </w:r>
            <w:proofErr w:type="spellStart"/>
            <w:r w:rsidRPr="005D4438">
              <w:rPr>
                <w:color w:val="000000"/>
              </w:rPr>
              <w:t>Na</w:t>
            </w:r>
            <w:proofErr w:type="spellEnd"/>
            <w:r w:rsidRPr="005D4438">
              <w:rPr>
                <w:color w:val="000000"/>
              </w:rPr>
              <w:t>/K/</w:t>
            </w:r>
            <w:proofErr w:type="spellStart"/>
            <w:r w:rsidRPr="005D4438">
              <w:rPr>
                <w:color w:val="000000"/>
              </w:rPr>
              <w:t>Ca</w:t>
            </w:r>
            <w:proofErr w:type="spellEnd"/>
            <w:r w:rsidRPr="005D4438">
              <w:rPr>
                <w:color w:val="000000"/>
              </w:rPr>
              <w:t>/</w:t>
            </w:r>
            <w:proofErr w:type="spellStart"/>
            <w:r w:rsidRPr="005D4438">
              <w:rPr>
                <w:color w:val="000000"/>
              </w:rPr>
              <w:t>pH</w:t>
            </w:r>
            <w:proofErr w:type="spellEnd"/>
            <w:r w:rsidRPr="005D4438">
              <w:rPr>
                <w:color w:val="000000"/>
              </w:rPr>
              <w:t xml:space="preserve">  </w:t>
            </w:r>
            <w:proofErr w:type="spellStart"/>
            <w:r w:rsidRPr="005D4438">
              <w:rPr>
                <w:color w:val="000000"/>
              </w:rPr>
              <w:t>Medica</w:t>
            </w:r>
            <w:proofErr w:type="spellEnd"/>
          </w:p>
        </w:tc>
        <w:tc>
          <w:tcPr>
            <w:tcW w:w="683" w:type="dxa"/>
            <w:shd w:val="clear" w:color="auto" w:fill="auto"/>
            <w:vAlign w:val="center"/>
          </w:tcPr>
          <w:p w14:paraId="44B40425" w14:textId="085AA294" w:rsidR="00930250" w:rsidRPr="005D4438" w:rsidRDefault="00930250" w:rsidP="00E16A4E">
            <w:pPr>
              <w:spacing w:after="0"/>
              <w:jc w:val="center"/>
            </w:pPr>
            <w:r w:rsidRPr="005D4438">
              <w:t>1</w:t>
            </w:r>
          </w:p>
        </w:tc>
      </w:tr>
      <w:tr w:rsidR="00037087" w:rsidRPr="005D4438" w14:paraId="2ED9738C" w14:textId="77777777" w:rsidTr="003E79E2">
        <w:trPr>
          <w:gridBefore w:val="1"/>
          <w:wBefore w:w="32" w:type="dxa"/>
          <w:trHeight w:val="255"/>
        </w:trPr>
        <w:tc>
          <w:tcPr>
            <w:tcW w:w="673" w:type="dxa"/>
            <w:gridSpan w:val="2"/>
            <w:shd w:val="clear" w:color="auto" w:fill="auto"/>
            <w:vAlign w:val="bottom"/>
          </w:tcPr>
          <w:p w14:paraId="3D2C9C31" w14:textId="77777777" w:rsidR="00037087" w:rsidRPr="005D4438" w:rsidRDefault="00037087" w:rsidP="00037087">
            <w:pPr>
              <w:spacing w:after="0"/>
              <w:jc w:val="center"/>
              <w:rPr>
                <w:b/>
                <w:bCs/>
                <w:lang w:val="en-US"/>
              </w:rPr>
            </w:pPr>
          </w:p>
        </w:tc>
        <w:tc>
          <w:tcPr>
            <w:tcW w:w="7960" w:type="dxa"/>
            <w:gridSpan w:val="2"/>
            <w:shd w:val="clear" w:color="auto" w:fill="auto"/>
            <w:vAlign w:val="center"/>
          </w:tcPr>
          <w:p w14:paraId="7370EAD3" w14:textId="79451898" w:rsidR="00037087" w:rsidRPr="005D4438" w:rsidRDefault="00037087" w:rsidP="00037087">
            <w:pPr>
              <w:spacing w:after="0"/>
              <w:jc w:val="left"/>
              <w:rPr>
                <w:color w:val="000000"/>
              </w:rPr>
            </w:pPr>
            <w:r w:rsidRPr="005D4438">
              <w:rPr>
                <w:color w:val="000000"/>
              </w:rPr>
              <w:t xml:space="preserve">Экспресс анализатор биохимический  </w:t>
            </w:r>
            <w:proofErr w:type="spellStart"/>
            <w:r w:rsidRPr="005D4438">
              <w:rPr>
                <w:color w:val="000000"/>
              </w:rPr>
              <w:t>CardioCher</w:t>
            </w:r>
            <w:proofErr w:type="spellEnd"/>
            <w:r w:rsidRPr="005D4438">
              <w:rPr>
                <w:color w:val="000000"/>
              </w:rPr>
              <w:t xml:space="preserve"> PA</w:t>
            </w:r>
          </w:p>
        </w:tc>
        <w:tc>
          <w:tcPr>
            <w:tcW w:w="683" w:type="dxa"/>
            <w:shd w:val="clear" w:color="auto" w:fill="auto"/>
            <w:vAlign w:val="center"/>
          </w:tcPr>
          <w:p w14:paraId="4DED977D" w14:textId="670EDF64" w:rsidR="00037087" w:rsidRPr="005D4438" w:rsidRDefault="007A48F4" w:rsidP="00037087">
            <w:pPr>
              <w:spacing w:after="0"/>
              <w:jc w:val="center"/>
            </w:pPr>
            <w:r>
              <w:t>1</w:t>
            </w:r>
          </w:p>
        </w:tc>
      </w:tr>
      <w:tr w:rsidR="00037087" w:rsidRPr="005D4438" w14:paraId="0F4C8C6E" w14:textId="77777777" w:rsidTr="003E79E2">
        <w:trPr>
          <w:gridBefore w:val="1"/>
          <w:wBefore w:w="32" w:type="dxa"/>
          <w:trHeight w:val="255"/>
        </w:trPr>
        <w:tc>
          <w:tcPr>
            <w:tcW w:w="673" w:type="dxa"/>
            <w:gridSpan w:val="2"/>
            <w:shd w:val="clear" w:color="auto" w:fill="auto"/>
            <w:vAlign w:val="bottom"/>
          </w:tcPr>
          <w:p w14:paraId="2E481785" w14:textId="77777777" w:rsidR="00037087" w:rsidRPr="005D4438" w:rsidRDefault="00037087" w:rsidP="00037087">
            <w:pPr>
              <w:spacing w:after="0"/>
              <w:jc w:val="center"/>
              <w:rPr>
                <w:b/>
                <w:bCs/>
                <w:lang w:val="en-US"/>
              </w:rPr>
            </w:pPr>
          </w:p>
        </w:tc>
        <w:tc>
          <w:tcPr>
            <w:tcW w:w="7960" w:type="dxa"/>
            <w:gridSpan w:val="2"/>
            <w:shd w:val="clear" w:color="auto" w:fill="auto"/>
            <w:vAlign w:val="center"/>
          </w:tcPr>
          <w:p w14:paraId="1EBB11ED" w14:textId="312ED6FC" w:rsidR="00037087" w:rsidRPr="005D4438" w:rsidRDefault="00037087" w:rsidP="00037087">
            <w:pPr>
              <w:spacing w:after="0"/>
              <w:jc w:val="left"/>
              <w:rPr>
                <w:color w:val="000000"/>
              </w:rPr>
            </w:pPr>
            <w:r w:rsidRPr="005D4438">
              <w:rPr>
                <w:color w:val="000000"/>
              </w:rPr>
              <w:t>Анализатор мочи полуавтоматический Н-100</w:t>
            </w:r>
          </w:p>
        </w:tc>
        <w:tc>
          <w:tcPr>
            <w:tcW w:w="683" w:type="dxa"/>
            <w:shd w:val="clear" w:color="auto" w:fill="auto"/>
            <w:vAlign w:val="center"/>
          </w:tcPr>
          <w:p w14:paraId="09AB64F4" w14:textId="409CF0BB" w:rsidR="00037087" w:rsidRPr="005D4438" w:rsidRDefault="007A48F4" w:rsidP="00037087">
            <w:pPr>
              <w:spacing w:after="0"/>
              <w:jc w:val="center"/>
            </w:pPr>
            <w:r>
              <w:t>1</w:t>
            </w:r>
          </w:p>
        </w:tc>
      </w:tr>
      <w:tr w:rsidR="00037087" w:rsidRPr="005D4438" w14:paraId="6813178E" w14:textId="77777777" w:rsidTr="003E79E2">
        <w:trPr>
          <w:gridBefore w:val="1"/>
          <w:wBefore w:w="32" w:type="dxa"/>
          <w:trHeight w:val="255"/>
        </w:trPr>
        <w:tc>
          <w:tcPr>
            <w:tcW w:w="673" w:type="dxa"/>
            <w:gridSpan w:val="2"/>
            <w:shd w:val="clear" w:color="auto" w:fill="auto"/>
            <w:vAlign w:val="bottom"/>
          </w:tcPr>
          <w:p w14:paraId="7FECB2BD" w14:textId="77777777" w:rsidR="00037087" w:rsidRPr="005D4438" w:rsidRDefault="00037087" w:rsidP="00037087">
            <w:pPr>
              <w:spacing w:after="0"/>
              <w:jc w:val="center"/>
              <w:rPr>
                <w:b/>
                <w:bCs/>
                <w:lang w:val="en-US"/>
              </w:rPr>
            </w:pPr>
          </w:p>
        </w:tc>
        <w:tc>
          <w:tcPr>
            <w:tcW w:w="7960" w:type="dxa"/>
            <w:gridSpan w:val="2"/>
            <w:shd w:val="clear" w:color="auto" w:fill="auto"/>
            <w:vAlign w:val="center"/>
          </w:tcPr>
          <w:p w14:paraId="369200AF" w14:textId="114B7F80" w:rsidR="00037087" w:rsidRPr="005D4438" w:rsidRDefault="00037087" w:rsidP="00037087">
            <w:pPr>
              <w:spacing w:after="0"/>
              <w:jc w:val="left"/>
              <w:rPr>
                <w:color w:val="000000"/>
              </w:rPr>
            </w:pPr>
            <w:r w:rsidRPr="005D4438">
              <w:rPr>
                <w:color w:val="000000"/>
              </w:rPr>
              <w:t>Анализатор общего белка в моче БЕЛУР 600 АОБМФ-01-НПП-ТМ</w:t>
            </w:r>
          </w:p>
        </w:tc>
        <w:tc>
          <w:tcPr>
            <w:tcW w:w="683" w:type="dxa"/>
            <w:shd w:val="clear" w:color="auto" w:fill="auto"/>
            <w:vAlign w:val="center"/>
          </w:tcPr>
          <w:p w14:paraId="1A311584" w14:textId="5FCC1F95" w:rsidR="00037087" w:rsidRPr="005D4438" w:rsidRDefault="007A48F4" w:rsidP="00037087">
            <w:pPr>
              <w:spacing w:after="0"/>
              <w:jc w:val="center"/>
            </w:pPr>
            <w:r>
              <w:t>1</w:t>
            </w:r>
          </w:p>
        </w:tc>
      </w:tr>
      <w:tr w:rsidR="00037087" w:rsidRPr="005D4438" w14:paraId="6B28EF55" w14:textId="77777777" w:rsidTr="003E79E2">
        <w:trPr>
          <w:gridBefore w:val="1"/>
          <w:wBefore w:w="32" w:type="dxa"/>
          <w:trHeight w:val="255"/>
        </w:trPr>
        <w:tc>
          <w:tcPr>
            <w:tcW w:w="673" w:type="dxa"/>
            <w:gridSpan w:val="2"/>
            <w:shd w:val="clear" w:color="auto" w:fill="auto"/>
            <w:vAlign w:val="bottom"/>
          </w:tcPr>
          <w:p w14:paraId="3A5EA4F2" w14:textId="77777777" w:rsidR="00037087" w:rsidRPr="005D4438" w:rsidRDefault="00037087" w:rsidP="00037087">
            <w:pPr>
              <w:spacing w:after="0"/>
              <w:jc w:val="center"/>
              <w:rPr>
                <w:b/>
                <w:bCs/>
                <w:lang w:val="en-US"/>
              </w:rPr>
            </w:pPr>
          </w:p>
        </w:tc>
        <w:tc>
          <w:tcPr>
            <w:tcW w:w="7960" w:type="dxa"/>
            <w:gridSpan w:val="2"/>
            <w:shd w:val="clear" w:color="auto" w:fill="auto"/>
            <w:vAlign w:val="center"/>
          </w:tcPr>
          <w:p w14:paraId="5BEAB7F9" w14:textId="7C49C108" w:rsidR="00037087" w:rsidRPr="005D4438" w:rsidRDefault="00037087" w:rsidP="00037087">
            <w:pPr>
              <w:spacing w:after="0"/>
              <w:jc w:val="left"/>
              <w:rPr>
                <w:color w:val="000000"/>
              </w:rPr>
            </w:pPr>
            <w:r w:rsidRPr="005D4438">
              <w:rPr>
                <w:color w:val="000000"/>
              </w:rPr>
              <w:t>Анализатор мочи полуавтоматический Н-500</w:t>
            </w:r>
          </w:p>
        </w:tc>
        <w:tc>
          <w:tcPr>
            <w:tcW w:w="683" w:type="dxa"/>
            <w:shd w:val="clear" w:color="auto" w:fill="auto"/>
            <w:vAlign w:val="center"/>
          </w:tcPr>
          <w:p w14:paraId="56A0A00D" w14:textId="34E47551" w:rsidR="00037087" w:rsidRPr="005D4438" w:rsidRDefault="007A48F4" w:rsidP="00037087">
            <w:pPr>
              <w:spacing w:after="0"/>
              <w:jc w:val="center"/>
            </w:pPr>
            <w:r>
              <w:t>1</w:t>
            </w:r>
          </w:p>
        </w:tc>
      </w:tr>
      <w:tr w:rsidR="00037087" w:rsidRPr="005D4438" w14:paraId="19892D8F" w14:textId="77777777" w:rsidTr="003E79E2">
        <w:trPr>
          <w:gridBefore w:val="1"/>
          <w:wBefore w:w="32" w:type="dxa"/>
          <w:trHeight w:val="255"/>
        </w:trPr>
        <w:tc>
          <w:tcPr>
            <w:tcW w:w="673" w:type="dxa"/>
            <w:gridSpan w:val="2"/>
            <w:shd w:val="clear" w:color="auto" w:fill="auto"/>
            <w:vAlign w:val="bottom"/>
          </w:tcPr>
          <w:p w14:paraId="09BECE69" w14:textId="77777777" w:rsidR="00037087" w:rsidRPr="005D4438" w:rsidRDefault="00037087" w:rsidP="00037087">
            <w:pPr>
              <w:spacing w:after="0"/>
              <w:jc w:val="center"/>
              <w:rPr>
                <w:b/>
                <w:bCs/>
                <w:lang w:val="en-US"/>
              </w:rPr>
            </w:pPr>
          </w:p>
        </w:tc>
        <w:tc>
          <w:tcPr>
            <w:tcW w:w="7960" w:type="dxa"/>
            <w:gridSpan w:val="2"/>
            <w:shd w:val="clear" w:color="auto" w:fill="auto"/>
            <w:vAlign w:val="center"/>
          </w:tcPr>
          <w:p w14:paraId="780149E3" w14:textId="68EFA6A5" w:rsidR="00037087" w:rsidRPr="005D4438" w:rsidRDefault="00037087" w:rsidP="00037087">
            <w:pPr>
              <w:spacing w:after="0"/>
              <w:jc w:val="left"/>
              <w:rPr>
                <w:color w:val="000000"/>
              </w:rPr>
            </w:pPr>
            <w:r w:rsidRPr="005D4438">
              <w:rPr>
                <w:color w:val="000000"/>
              </w:rPr>
              <w:t>Анализатор автоматический Клинитек 500</w:t>
            </w:r>
          </w:p>
        </w:tc>
        <w:tc>
          <w:tcPr>
            <w:tcW w:w="683" w:type="dxa"/>
            <w:shd w:val="clear" w:color="auto" w:fill="auto"/>
            <w:vAlign w:val="center"/>
          </w:tcPr>
          <w:p w14:paraId="647C8F0F" w14:textId="3B756444" w:rsidR="00037087" w:rsidRPr="005D4438" w:rsidRDefault="007A48F4" w:rsidP="00037087">
            <w:pPr>
              <w:spacing w:after="0"/>
              <w:jc w:val="center"/>
            </w:pPr>
            <w:r>
              <w:t>1</w:t>
            </w:r>
          </w:p>
        </w:tc>
      </w:tr>
      <w:tr w:rsidR="00037087" w:rsidRPr="005D4438" w14:paraId="25644805" w14:textId="77777777" w:rsidTr="003E79E2">
        <w:trPr>
          <w:gridBefore w:val="1"/>
          <w:wBefore w:w="32" w:type="dxa"/>
          <w:trHeight w:val="255"/>
        </w:trPr>
        <w:tc>
          <w:tcPr>
            <w:tcW w:w="673" w:type="dxa"/>
            <w:gridSpan w:val="2"/>
            <w:shd w:val="clear" w:color="auto" w:fill="auto"/>
            <w:vAlign w:val="bottom"/>
          </w:tcPr>
          <w:p w14:paraId="4A20FE9B" w14:textId="77777777" w:rsidR="00037087" w:rsidRPr="005D4438" w:rsidRDefault="00037087" w:rsidP="00037087">
            <w:pPr>
              <w:spacing w:after="0"/>
              <w:jc w:val="center"/>
              <w:rPr>
                <w:b/>
                <w:bCs/>
                <w:lang w:val="en-US"/>
              </w:rPr>
            </w:pPr>
          </w:p>
        </w:tc>
        <w:tc>
          <w:tcPr>
            <w:tcW w:w="7960" w:type="dxa"/>
            <w:gridSpan w:val="2"/>
            <w:shd w:val="clear" w:color="auto" w:fill="auto"/>
            <w:vAlign w:val="center"/>
          </w:tcPr>
          <w:p w14:paraId="6ED45AAB" w14:textId="13705114" w:rsidR="00037087" w:rsidRPr="005D4438" w:rsidRDefault="00037087" w:rsidP="00037087">
            <w:pPr>
              <w:spacing w:after="0"/>
              <w:jc w:val="left"/>
              <w:rPr>
                <w:color w:val="000000"/>
              </w:rPr>
            </w:pPr>
            <w:r w:rsidRPr="005D4438">
              <w:rPr>
                <w:color w:val="000000"/>
              </w:rPr>
              <w:t>Анализатор мочи Aution Eieven</w:t>
            </w:r>
          </w:p>
        </w:tc>
        <w:tc>
          <w:tcPr>
            <w:tcW w:w="683" w:type="dxa"/>
            <w:shd w:val="clear" w:color="auto" w:fill="auto"/>
            <w:vAlign w:val="center"/>
          </w:tcPr>
          <w:p w14:paraId="63A75492" w14:textId="21945541" w:rsidR="00037087" w:rsidRPr="005D4438" w:rsidRDefault="007A48F4" w:rsidP="00037087">
            <w:pPr>
              <w:spacing w:after="0"/>
              <w:jc w:val="center"/>
            </w:pPr>
            <w:r>
              <w:t>1</w:t>
            </w:r>
          </w:p>
        </w:tc>
      </w:tr>
      <w:tr w:rsidR="00037087" w:rsidRPr="005D4438" w14:paraId="1812A354" w14:textId="77777777" w:rsidTr="003E79E2">
        <w:trPr>
          <w:gridBefore w:val="1"/>
          <w:wBefore w:w="32" w:type="dxa"/>
          <w:trHeight w:val="255"/>
        </w:trPr>
        <w:tc>
          <w:tcPr>
            <w:tcW w:w="673" w:type="dxa"/>
            <w:gridSpan w:val="2"/>
            <w:shd w:val="clear" w:color="auto" w:fill="auto"/>
            <w:vAlign w:val="bottom"/>
          </w:tcPr>
          <w:p w14:paraId="3CEA4CB3" w14:textId="77777777" w:rsidR="00037087" w:rsidRPr="005D4438" w:rsidRDefault="00037087" w:rsidP="00037087">
            <w:pPr>
              <w:spacing w:after="0"/>
              <w:jc w:val="center"/>
              <w:rPr>
                <w:b/>
                <w:bCs/>
              </w:rPr>
            </w:pPr>
          </w:p>
        </w:tc>
        <w:tc>
          <w:tcPr>
            <w:tcW w:w="7960" w:type="dxa"/>
            <w:gridSpan w:val="2"/>
            <w:shd w:val="clear" w:color="auto" w:fill="auto"/>
            <w:vAlign w:val="center"/>
          </w:tcPr>
          <w:p w14:paraId="038D53BC" w14:textId="4480463D" w:rsidR="00037087" w:rsidRPr="005D4438" w:rsidRDefault="00037087" w:rsidP="00037087">
            <w:pPr>
              <w:spacing w:after="0"/>
              <w:jc w:val="left"/>
              <w:rPr>
                <w:color w:val="000000"/>
              </w:rPr>
            </w:pPr>
            <w:r w:rsidRPr="005D4438">
              <w:rPr>
                <w:color w:val="000000"/>
              </w:rPr>
              <w:t>Экспресс анализатор критических состояний иммунохроматический портативный Nano-Checker 710</w:t>
            </w:r>
          </w:p>
        </w:tc>
        <w:tc>
          <w:tcPr>
            <w:tcW w:w="683" w:type="dxa"/>
            <w:shd w:val="clear" w:color="auto" w:fill="auto"/>
            <w:vAlign w:val="center"/>
          </w:tcPr>
          <w:p w14:paraId="5FD20B91" w14:textId="52975C34" w:rsidR="00037087" w:rsidRPr="005D4438" w:rsidRDefault="007A48F4" w:rsidP="00037087">
            <w:pPr>
              <w:spacing w:after="0"/>
              <w:jc w:val="center"/>
            </w:pPr>
            <w:r>
              <w:t>1</w:t>
            </w:r>
          </w:p>
        </w:tc>
      </w:tr>
      <w:tr w:rsidR="00037087" w:rsidRPr="005D4438" w14:paraId="7F66DF76" w14:textId="77777777" w:rsidTr="003E79E2">
        <w:trPr>
          <w:gridBefore w:val="1"/>
          <w:wBefore w:w="32" w:type="dxa"/>
          <w:trHeight w:val="255"/>
        </w:trPr>
        <w:tc>
          <w:tcPr>
            <w:tcW w:w="673" w:type="dxa"/>
            <w:gridSpan w:val="2"/>
            <w:shd w:val="clear" w:color="auto" w:fill="auto"/>
            <w:vAlign w:val="bottom"/>
          </w:tcPr>
          <w:p w14:paraId="159DE80A" w14:textId="77777777" w:rsidR="00037087" w:rsidRPr="005D4438" w:rsidRDefault="00037087" w:rsidP="00037087">
            <w:pPr>
              <w:spacing w:after="0"/>
              <w:jc w:val="center"/>
              <w:rPr>
                <w:b/>
                <w:bCs/>
              </w:rPr>
            </w:pPr>
          </w:p>
        </w:tc>
        <w:tc>
          <w:tcPr>
            <w:tcW w:w="7960" w:type="dxa"/>
            <w:gridSpan w:val="2"/>
            <w:shd w:val="clear" w:color="auto" w:fill="auto"/>
            <w:vAlign w:val="center"/>
          </w:tcPr>
          <w:p w14:paraId="65DB8FF0" w14:textId="0813615D" w:rsidR="00037087" w:rsidRPr="005D4438" w:rsidRDefault="00037087" w:rsidP="00037087">
            <w:pPr>
              <w:spacing w:after="0"/>
              <w:jc w:val="left"/>
              <w:rPr>
                <w:color w:val="000000"/>
              </w:rPr>
            </w:pPr>
            <w:r w:rsidRPr="005D4438">
              <w:rPr>
                <w:color w:val="000000"/>
              </w:rPr>
              <w:t>Анализатор гематологический МЕК 6400К</w:t>
            </w:r>
          </w:p>
        </w:tc>
        <w:tc>
          <w:tcPr>
            <w:tcW w:w="683" w:type="dxa"/>
            <w:shd w:val="clear" w:color="auto" w:fill="auto"/>
            <w:vAlign w:val="center"/>
          </w:tcPr>
          <w:p w14:paraId="332DCEE4" w14:textId="13B91C92" w:rsidR="00037087" w:rsidRPr="005D4438" w:rsidRDefault="007A48F4" w:rsidP="00037087">
            <w:pPr>
              <w:spacing w:after="0"/>
              <w:jc w:val="center"/>
            </w:pPr>
            <w:r>
              <w:t>1</w:t>
            </w:r>
          </w:p>
        </w:tc>
      </w:tr>
      <w:tr w:rsidR="00037087" w:rsidRPr="005D4438" w14:paraId="0199A96B" w14:textId="77777777" w:rsidTr="003E79E2">
        <w:trPr>
          <w:gridBefore w:val="1"/>
          <w:wBefore w:w="32" w:type="dxa"/>
          <w:trHeight w:val="255"/>
        </w:trPr>
        <w:tc>
          <w:tcPr>
            <w:tcW w:w="673" w:type="dxa"/>
            <w:gridSpan w:val="2"/>
            <w:shd w:val="clear" w:color="auto" w:fill="auto"/>
            <w:vAlign w:val="bottom"/>
          </w:tcPr>
          <w:p w14:paraId="0A1B2FF6" w14:textId="77777777" w:rsidR="00037087" w:rsidRPr="005D4438" w:rsidRDefault="00037087" w:rsidP="00037087">
            <w:pPr>
              <w:spacing w:after="0"/>
              <w:jc w:val="center"/>
              <w:rPr>
                <w:b/>
                <w:bCs/>
              </w:rPr>
            </w:pPr>
          </w:p>
        </w:tc>
        <w:tc>
          <w:tcPr>
            <w:tcW w:w="7960" w:type="dxa"/>
            <w:gridSpan w:val="2"/>
            <w:shd w:val="clear" w:color="auto" w:fill="auto"/>
            <w:vAlign w:val="center"/>
          </w:tcPr>
          <w:p w14:paraId="500BB454" w14:textId="6CC19C66" w:rsidR="00037087" w:rsidRPr="005D4438" w:rsidRDefault="00037087" w:rsidP="00037087">
            <w:pPr>
              <w:spacing w:after="0"/>
              <w:jc w:val="left"/>
              <w:rPr>
                <w:color w:val="000000"/>
              </w:rPr>
            </w:pPr>
            <w:r w:rsidRPr="005D4438">
              <w:rPr>
                <w:color w:val="000000"/>
              </w:rPr>
              <w:t>Анализатор имунологический Мультискан</w:t>
            </w:r>
          </w:p>
        </w:tc>
        <w:tc>
          <w:tcPr>
            <w:tcW w:w="683" w:type="dxa"/>
            <w:shd w:val="clear" w:color="auto" w:fill="auto"/>
            <w:vAlign w:val="center"/>
          </w:tcPr>
          <w:p w14:paraId="6C11CAB0" w14:textId="3F89D32C" w:rsidR="00037087" w:rsidRPr="005D4438" w:rsidRDefault="007A48F4" w:rsidP="00037087">
            <w:pPr>
              <w:spacing w:after="0"/>
              <w:jc w:val="center"/>
            </w:pPr>
            <w:r>
              <w:t>1</w:t>
            </w:r>
          </w:p>
        </w:tc>
      </w:tr>
      <w:tr w:rsidR="00037087" w:rsidRPr="005D4438" w14:paraId="77AD95CF" w14:textId="77777777" w:rsidTr="003E79E2">
        <w:trPr>
          <w:gridBefore w:val="1"/>
          <w:wBefore w:w="32" w:type="dxa"/>
          <w:trHeight w:val="255"/>
        </w:trPr>
        <w:tc>
          <w:tcPr>
            <w:tcW w:w="673" w:type="dxa"/>
            <w:gridSpan w:val="2"/>
            <w:shd w:val="clear" w:color="auto" w:fill="auto"/>
            <w:vAlign w:val="bottom"/>
          </w:tcPr>
          <w:p w14:paraId="5E3639A9" w14:textId="77777777" w:rsidR="00037087" w:rsidRPr="005D4438" w:rsidRDefault="00037087" w:rsidP="00037087">
            <w:pPr>
              <w:spacing w:after="0"/>
              <w:jc w:val="center"/>
              <w:rPr>
                <w:b/>
                <w:bCs/>
                <w:lang w:val="en-US"/>
              </w:rPr>
            </w:pPr>
          </w:p>
        </w:tc>
        <w:tc>
          <w:tcPr>
            <w:tcW w:w="7960" w:type="dxa"/>
            <w:gridSpan w:val="2"/>
            <w:shd w:val="clear" w:color="auto" w:fill="auto"/>
            <w:vAlign w:val="center"/>
          </w:tcPr>
          <w:p w14:paraId="614F0081" w14:textId="5B6C0473" w:rsidR="00037087" w:rsidRPr="005D4438" w:rsidRDefault="00037087" w:rsidP="00037087">
            <w:pPr>
              <w:spacing w:after="0"/>
              <w:jc w:val="left"/>
              <w:rPr>
                <w:color w:val="000000"/>
              </w:rPr>
            </w:pPr>
            <w:r w:rsidRPr="005D4438">
              <w:rPr>
                <w:color w:val="000000"/>
              </w:rPr>
              <w:t>Анализатор биохимический автоматический Сапфир 400</w:t>
            </w:r>
          </w:p>
        </w:tc>
        <w:tc>
          <w:tcPr>
            <w:tcW w:w="683" w:type="dxa"/>
            <w:shd w:val="clear" w:color="auto" w:fill="auto"/>
            <w:vAlign w:val="center"/>
          </w:tcPr>
          <w:p w14:paraId="2ED33539" w14:textId="2577196D" w:rsidR="00037087" w:rsidRPr="005D4438" w:rsidRDefault="007A48F4" w:rsidP="00037087">
            <w:pPr>
              <w:spacing w:after="0"/>
              <w:jc w:val="center"/>
            </w:pPr>
            <w:r>
              <w:t>1</w:t>
            </w:r>
          </w:p>
        </w:tc>
      </w:tr>
      <w:tr w:rsidR="00037087" w:rsidRPr="005D4438" w14:paraId="55211CAB" w14:textId="77777777" w:rsidTr="003E79E2">
        <w:trPr>
          <w:gridBefore w:val="1"/>
          <w:wBefore w:w="32" w:type="dxa"/>
          <w:trHeight w:val="255"/>
        </w:trPr>
        <w:tc>
          <w:tcPr>
            <w:tcW w:w="673" w:type="dxa"/>
            <w:gridSpan w:val="2"/>
            <w:shd w:val="clear" w:color="auto" w:fill="auto"/>
            <w:vAlign w:val="bottom"/>
          </w:tcPr>
          <w:p w14:paraId="6ADC157D" w14:textId="77777777" w:rsidR="00037087" w:rsidRPr="005D4438" w:rsidRDefault="00037087" w:rsidP="00037087">
            <w:pPr>
              <w:spacing w:after="0"/>
              <w:jc w:val="center"/>
              <w:rPr>
                <w:b/>
                <w:bCs/>
                <w:lang w:val="en-US"/>
              </w:rPr>
            </w:pPr>
          </w:p>
        </w:tc>
        <w:tc>
          <w:tcPr>
            <w:tcW w:w="7960" w:type="dxa"/>
            <w:gridSpan w:val="2"/>
            <w:shd w:val="clear" w:color="auto" w:fill="auto"/>
            <w:vAlign w:val="center"/>
          </w:tcPr>
          <w:p w14:paraId="18314576" w14:textId="59F39408" w:rsidR="00037087" w:rsidRPr="005D4438" w:rsidRDefault="00037087" w:rsidP="00037087">
            <w:pPr>
              <w:spacing w:after="0"/>
              <w:jc w:val="left"/>
              <w:rPr>
                <w:color w:val="000000"/>
              </w:rPr>
            </w:pPr>
            <w:r w:rsidRPr="005D4438">
              <w:rPr>
                <w:color w:val="000000"/>
              </w:rPr>
              <w:t xml:space="preserve">Анализатор гематологический автоматический </w:t>
            </w:r>
            <w:proofErr w:type="spellStart"/>
            <w:r w:rsidRPr="005D4438">
              <w:rPr>
                <w:color w:val="000000"/>
              </w:rPr>
              <w:t>Pentra</w:t>
            </w:r>
            <w:proofErr w:type="spellEnd"/>
            <w:r w:rsidRPr="005D4438">
              <w:rPr>
                <w:color w:val="000000"/>
              </w:rPr>
              <w:t xml:space="preserve"> DF 120</w:t>
            </w:r>
          </w:p>
        </w:tc>
        <w:tc>
          <w:tcPr>
            <w:tcW w:w="683" w:type="dxa"/>
            <w:shd w:val="clear" w:color="auto" w:fill="auto"/>
            <w:vAlign w:val="center"/>
          </w:tcPr>
          <w:p w14:paraId="35428CD2" w14:textId="6517274A" w:rsidR="00037087" w:rsidRPr="005D4438" w:rsidRDefault="007A48F4" w:rsidP="00037087">
            <w:pPr>
              <w:spacing w:after="0"/>
              <w:jc w:val="center"/>
            </w:pPr>
            <w:r>
              <w:t>1</w:t>
            </w:r>
          </w:p>
        </w:tc>
      </w:tr>
      <w:tr w:rsidR="00930250" w:rsidRPr="005D4438" w14:paraId="17C97523" w14:textId="77777777" w:rsidTr="003E79E2">
        <w:trPr>
          <w:gridBefore w:val="1"/>
          <w:wBefore w:w="32" w:type="dxa"/>
          <w:trHeight w:val="375"/>
        </w:trPr>
        <w:tc>
          <w:tcPr>
            <w:tcW w:w="673" w:type="dxa"/>
            <w:gridSpan w:val="2"/>
            <w:shd w:val="clear" w:color="000000" w:fill="FFFF00"/>
            <w:vAlign w:val="bottom"/>
            <w:hideMark/>
          </w:tcPr>
          <w:p w14:paraId="164F2C1F" w14:textId="77777777" w:rsidR="00930250" w:rsidRPr="005D4438" w:rsidRDefault="00930250" w:rsidP="00E16A4E">
            <w:pPr>
              <w:spacing w:after="0"/>
              <w:jc w:val="center"/>
              <w:rPr>
                <w:b/>
                <w:bCs/>
              </w:rPr>
            </w:pPr>
          </w:p>
        </w:tc>
        <w:tc>
          <w:tcPr>
            <w:tcW w:w="7960" w:type="dxa"/>
            <w:gridSpan w:val="2"/>
            <w:shd w:val="clear" w:color="000000" w:fill="FFFF00"/>
            <w:hideMark/>
          </w:tcPr>
          <w:p w14:paraId="765C4CA4" w14:textId="0429E386" w:rsidR="00930250" w:rsidRPr="005D4438" w:rsidRDefault="00930250" w:rsidP="00E16A4E">
            <w:pPr>
              <w:spacing w:after="0"/>
              <w:jc w:val="left"/>
              <w:rPr>
                <w:b/>
                <w:bCs/>
              </w:rPr>
            </w:pPr>
            <w:r w:rsidRPr="005D4438">
              <w:rPr>
                <w:b/>
                <w:bCs/>
              </w:rPr>
              <w:t>Стерилизационное</w:t>
            </w:r>
            <w:r w:rsidR="0035121A" w:rsidRPr="005D4438">
              <w:rPr>
                <w:b/>
                <w:bCs/>
                <w:lang w:val="en-US"/>
              </w:rPr>
              <w:t xml:space="preserve"> /</w:t>
            </w:r>
            <w:r w:rsidR="0035121A" w:rsidRPr="005D4438">
              <w:rPr>
                <w:b/>
                <w:bCs/>
              </w:rPr>
              <w:t xml:space="preserve"> Дезинфекционное</w:t>
            </w:r>
            <w:r w:rsidRPr="005D4438">
              <w:rPr>
                <w:b/>
                <w:bCs/>
              </w:rPr>
              <w:t xml:space="preserve"> оборудование</w:t>
            </w:r>
          </w:p>
        </w:tc>
        <w:tc>
          <w:tcPr>
            <w:tcW w:w="683" w:type="dxa"/>
            <w:shd w:val="clear" w:color="000000" w:fill="FFFFFF"/>
            <w:vAlign w:val="center"/>
            <w:hideMark/>
          </w:tcPr>
          <w:p w14:paraId="5330F23A" w14:textId="77777777" w:rsidR="00930250" w:rsidRPr="005D4438" w:rsidRDefault="00930250" w:rsidP="00E16A4E">
            <w:pPr>
              <w:spacing w:after="0"/>
              <w:jc w:val="center"/>
            </w:pPr>
            <w:r w:rsidRPr="005D4438">
              <w:t> </w:t>
            </w:r>
          </w:p>
        </w:tc>
      </w:tr>
      <w:tr w:rsidR="00930250" w:rsidRPr="005D4438" w14:paraId="4D49156F" w14:textId="77777777" w:rsidTr="003E79E2">
        <w:trPr>
          <w:gridBefore w:val="1"/>
          <w:wBefore w:w="32" w:type="dxa"/>
          <w:trHeight w:val="289"/>
        </w:trPr>
        <w:tc>
          <w:tcPr>
            <w:tcW w:w="673" w:type="dxa"/>
            <w:gridSpan w:val="2"/>
            <w:shd w:val="clear" w:color="auto" w:fill="auto"/>
          </w:tcPr>
          <w:p w14:paraId="269F7FEE" w14:textId="44D12A9A" w:rsidR="00930250" w:rsidRPr="005D4438" w:rsidRDefault="00930250" w:rsidP="00E16A4E"/>
        </w:tc>
        <w:tc>
          <w:tcPr>
            <w:tcW w:w="7960" w:type="dxa"/>
            <w:gridSpan w:val="2"/>
            <w:shd w:val="clear" w:color="000000" w:fill="FFFFFF"/>
            <w:hideMark/>
          </w:tcPr>
          <w:p w14:paraId="4FFB9A7D" w14:textId="77777777" w:rsidR="00930250" w:rsidRPr="005D4438" w:rsidRDefault="00930250" w:rsidP="00E16A4E">
            <w:pPr>
              <w:spacing w:after="0"/>
              <w:jc w:val="left"/>
            </w:pPr>
            <w:r w:rsidRPr="005D4438">
              <w:t>Автоклав ВК-75 стерилизатор паровой</w:t>
            </w:r>
          </w:p>
        </w:tc>
        <w:tc>
          <w:tcPr>
            <w:tcW w:w="683" w:type="dxa"/>
            <w:shd w:val="clear" w:color="000000" w:fill="FFFFFF"/>
            <w:vAlign w:val="center"/>
            <w:hideMark/>
          </w:tcPr>
          <w:p w14:paraId="17590608" w14:textId="0062AD08" w:rsidR="00930250" w:rsidRPr="005D4438" w:rsidRDefault="003E79E2" w:rsidP="00E16A4E">
            <w:pPr>
              <w:spacing w:after="0"/>
              <w:jc w:val="center"/>
            </w:pPr>
            <w:r w:rsidRPr="005D4438">
              <w:t>2</w:t>
            </w:r>
          </w:p>
        </w:tc>
      </w:tr>
      <w:tr w:rsidR="00930250" w:rsidRPr="005D4438" w14:paraId="139DAFDA" w14:textId="77777777" w:rsidTr="007A48F4">
        <w:trPr>
          <w:gridBefore w:val="1"/>
          <w:wBefore w:w="32" w:type="dxa"/>
          <w:trHeight w:val="245"/>
        </w:trPr>
        <w:tc>
          <w:tcPr>
            <w:tcW w:w="673" w:type="dxa"/>
            <w:gridSpan w:val="2"/>
            <w:shd w:val="clear" w:color="auto" w:fill="auto"/>
          </w:tcPr>
          <w:p w14:paraId="31C077C2" w14:textId="5F916397" w:rsidR="00930250" w:rsidRPr="005D4438" w:rsidRDefault="00930250" w:rsidP="00E16A4E"/>
        </w:tc>
        <w:tc>
          <w:tcPr>
            <w:tcW w:w="7960" w:type="dxa"/>
            <w:gridSpan w:val="2"/>
            <w:shd w:val="clear" w:color="000000" w:fill="FFFFFF"/>
            <w:hideMark/>
          </w:tcPr>
          <w:p w14:paraId="3FBF1E53" w14:textId="77777777" w:rsidR="00930250" w:rsidRPr="005D4438" w:rsidRDefault="00930250" w:rsidP="00E16A4E">
            <w:pPr>
              <w:spacing w:after="0"/>
              <w:jc w:val="left"/>
            </w:pPr>
            <w:r w:rsidRPr="005D4438">
              <w:t>Стерилизатор паровой "СПГА-100-1-НН"</w:t>
            </w:r>
          </w:p>
        </w:tc>
        <w:tc>
          <w:tcPr>
            <w:tcW w:w="683" w:type="dxa"/>
            <w:shd w:val="clear" w:color="000000" w:fill="FFFFFF"/>
            <w:vAlign w:val="center"/>
            <w:hideMark/>
          </w:tcPr>
          <w:p w14:paraId="3C5E9598" w14:textId="77777777" w:rsidR="00930250" w:rsidRPr="005D4438" w:rsidRDefault="00930250" w:rsidP="00E16A4E">
            <w:pPr>
              <w:spacing w:after="0"/>
              <w:jc w:val="center"/>
            </w:pPr>
            <w:r w:rsidRPr="005D4438">
              <w:t>1</w:t>
            </w:r>
          </w:p>
        </w:tc>
      </w:tr>
      <w:tr w:rsidR="003548DA" w:rsidRPr="005D4438" w14:paraId="56535BE5" w14:textId="77777777" w:rsidTr="003E79E2">
        <w:trPr>
          <w:trHeight w:val="243"/>
        </w:trPr>
        <w:tc>
          <w:tcPr>
            <w:tcW w:w="705" w:type="dxa"/>
            <w:gridSpan w:val="3"/>
            <w:shd w:val="clear" w:color="auto" w:fill="auto"/>
          </w:tcPr>
          <w:p w14:paraId="615F2FD6" w14:textId="77777777" w:rsidR="003548DA" w:rsidRPr="005D4438" w:rsidRDefault="003548DA" w:rsidP="002F04DE"/>
        </w:tc>
        <w:tc>
          <w:tcPr>
            <w:tcW w:w="7960" w:type="dxa"/>
            <w:gridSpan w:val="2"/>
            <w:shd w:val="clear" w:color="000000" w:fill="FFFFFF"/>
            <w:vAlign w:val="bottom"/>
            <w:hideMark/>
          </w:tcPr>
          <w:p w14:paraId="1BBB04BA" w14:textId="77777777" w:rsidR="003548DA" w:rsidRPr="005D4438" w:rsidRDefault="003548DA" w:rsidP="002F04DE">
            <w:pPr>
              <w:spacing w:after="0"/>
              <w:jc w:val="left"/>
            </w:pPr>
            <w:r w:rsidRPr="005D4438">
              <w:t>Стерилизатор паровой ГП-400-2 ТЗМОИ</w:t>
            </w:r>
          </w:p>
        </w:tc>
        <w:tc>
          <w:tcPr>
            <w:tcW w:w="683" w:type="dxa"/>
            <w:shd w:val="clear" w:color="000000" w:fill="FFFFFF"/>
            <w:vAlign w:val="center"/>
            <w:hideMark/>
          </w:tcPr>
          <w:p w14:paraId="70B12132" w14:textId="77777777" w:rsidR="003548DA" w:rsidRPr="005D4438" w:rsidRDefault="003548DA" w:rsidP="002F04DE">
            <w:pPr>
              <w:spacing w:after="0"/>
              <w:jc w:val="center"/>
            </w:pPr>
            <w:r w:rsidRPr="005D4438">
              <w:t>2</w:t>
            </w:r>
          </w:p>
        </w:tc>
      </w:tr>
      <w:tr w:rsidR="00930250" w:rsidRPr="005D4438" w14:paraId="471FE0AC" w14:textId="77777777" w:rsidTr="003E79E2">
        <w:trPr>
          <w:gridBefore w:val="1"/>
          <w:wBefore w:w="32" w:type="dxa"/>
          <w:trHeight w:val="375"/>
        </w:trPr>
        <w:tc>
          <w:tcPr>
            <w:tcW w:w="673" w:type="dxa"/>
            <w:gridSpan w:val="2"/>
            <w:shd w:val="clear" w:color="000000" w:fill="FFFF00"/>
            <w:hideMark/>
          </w:tcPr>
          <w:p w14:paraId="589E86BE" w14:textId="77777777" w:rsidR="00930250" w:rsidRPr="005D4438" w:rsidRDefault="00930250" w:rsidP="00E16A4E"/>
        </w:tc>
        <w:tc>
          <w:tcPr>
            <w:tcW w:w="7960" w:type="dxa"/>
            <w:gridSpan w:val="2"/>
            <w:shd w:val="clear" w:color="000000" w:fill="FFFF00"/>
            <w:hideMark/>
          </w:tcPr>
          <w:p w14:paraId="54A40FEC" w14:textId="77777777" w:rsidR="00930250" w:rsidRPr="005D4438" w:rsidRDefault="00930250" w:rsidP="00E16A4E">
            <w:pPr>
              <w:spacing w:after="0"/>
              <w:jc w:val="left"/>
              <w:rPr>
                <w:b/>
                <w:bCs/>
              </w:rPr>
            </w:pPr>
            <w:r w:rsidRPr="005D4438">
              <w:rPr>
                <w:b/>
                <w:bCs/>
              </w:rPr>
              <w:t>Физиотерапевтическое оборудование</w:t>
            </w:r>
          </w:p>
        </w:tc>
        <w:tc>
          <w:tcPr>
            <w:tcW w:w="683" w:type="dxa"/>
            <w:shd w:val="clear" w:color="000000" w:fill="FFFFFF"/>
            <w:vAlign w:val="center"/>
            <w:hideMark/>
          </w:tcPr>
          <w:p w14:paraId="6A68876A" w14:textId="77777777" w:rsidR="00930250" w:rsidRPr="005D4438" w:rsidRDefault="00930250" w:rsidP="00E16A4E">
            <w:pPr>
              <w:spacing w:after="0"/>
              <w:jc w:val="center"/>
            </w:pPr>
            <w:r w:rsidRPr="005D4438">
              <w:t> </w:t>
            </w:r>
          </w:p>
        </w:tc>
      </w:tr>
      <w:tr w:rsidR="00A044DA" w:rsidRPr="005D4438" w14:paraId="0FC21C57" w14:textId="77777777" w:rsidTr="003E79E2">
        <w:trPr>
          <w:trHeight w:val="185"/>
        </w:trPr>
        <w:tc>
          <w:tcPr>
            <w:tcW w:w="675" w:type="dxa"/>
            <w:gridSpan w:val="2"/>
            <w:shd w:val="clear" w:color="auto" w:fill="auto"/>
          </w:tcPr>
          <w:p w14:paraId="51480D35" w14:textId="77777777" w:rsidR="00A044DA" w:rsidRPr="005D4438" w:rsidRDefault="00A044DA" w:rsidP="002F04DE"/>
        </w:tc>
        <w:tc>
          <w:tcPr>
            <w:tcW w:w="7990" w:type="dxa"/>
            <w:gridSpan w:val="3"/>
            <w:shd w:val="clear" w:color="000000" w:fill="FFFFFF"/>
            <w:vAlign w:val="bottom"/>
          </w:tcPr>
          <w:p w14:paraId="542F78B4" w14:textId="77777777" w:rsidR="00A044DA" w:rsidRPr="005D4438" w:rsidRDefault="00A044DA" w:rsidP="002F04DE">
            <w:pPr>
              <w:spacing w:after="0"/>
              <w:jc w:val="left"/>
              <w:rPr>
                <w:color w:val="000000"/>
              </w:rPr>
            </w:pPr>
            <w:r w:rsidRPr="005D4438">
              <w:rPr>
                <w:color w:val="000000"/>
              </w:rPr>
              <w:t>Гальванизатор Поток-1</w:t>
            </w:r>
          </w:p>
        </w:tc>
        <w:tc>
          <w:tcPr>
            <w:tcW w:w="683" w:type="dxa"/>
            <w:shd w:val="clear" w:color="000000" w:fill="FFFFFF"/>
            <w:vAlign w:val="center"/>
          </w:tcPr>
          <w:p w14:paraId="3C36720C" w14:textId="77777777" w:rsidR="00A044DA" w:rsidRPr="005D4438" w:rsidRDefault="00A044DA" w:rsidP="002F04DE">
            <w:pPr>
              <w:spacing w:after="0"/>
              <w:jc w:val="center"/>
            </w:pPr>
            <w:r w:rsidRPr="005D4438">
              <w:t>2</w:t>
            </w:r>
          </w:p>
        </w:tc>
      </w:tr>
      <w:tr w:rsidR="00930250" w:rsidRPr="005D4438" w14:paraId="3AAF34C7" w14:textId="77777777" w:rsidTr="003E79E2">
        <w:trPr>
          <w:gridBefore w:val="1"/>
          <w:wBefore w:w="32" w:type="dxa"/>
          <w:trHeight w:val="185"/>
        </w:trPr>
        <w:tc>
          <w:tcPr>
            <w:tcW w:w="673" w:type="dxa"/>
            <w:gridSpan w:val="2"/>
            <w:shd w:val="clear" w:color="auto" w:fill="auto"/>
          </w:tcPr>
          <w:p w14:paraId="2CFB074B" w14:textId="1694E855" w:rsidR="00930250" w:rsidRPr="005D4438" w:rsidRDefault="00930250" w:rsidP="00E16A4E"/>
        </w:tc>
        <w:tc>
          <w:tcPr>
            <w:tcW w:w="7960" w:type="dxa"/>
            <w:gridSpan w:val="2"/>
            <w:shd w:val="clear" w:color="000000" w:fill="FFFFFF"/>
            <w:hideMark/>
          </w:tcPr>
          <w:p w14:paraId="355395CC" w14:textId="2D11BD6B" w:rsidR="00930250" w:rsidRPr="005D4438" w:rsidRDefault="00930250" w:rsidP="00E16A4E">
            <w:pPr>
              <w:spacing w:after="0"/>
              <w:jc w:val="left"/>
            </w:pPr>
            <w:r w:rsidRPr="005D4438">
              <w:t>Аппарат для магнитотерапии Полюс</w:t>
            </w:r>
          </w:p>
        </w:tc>
        <w:tc>
          <w:tcPr>
            <w:tcW w:w="683" w:type="dxa"/>
            <w:shd w:val="clear" w:color="000000" w:fill="FFFFFF"/>
            <w:vAlign w:val="center"/>
            <w:hideMark/>
          </w:tcPr>
          <w:p w14:paraId="2A773815" w14:textId="77777777" w:rsidR="00930250" w:rsidRPr="005D4438" w:rsidRDefault="00930250" w:rsidP="00E16A4E">
            <w:pPr>
              <w:spacing w:after="0"/>
              <w:jc w:val="center"/>
            </w:pPr>
            <w:r w:rsidRPr="005D4438">
              <w:t>1</w:t>
            </w:r>
          </w:p>
        </w:tc>
      </w:tr>
      <w:tr w:rsidR="00A044DA" w:rsidRPr="005D4438" w14:paraId="0892DCE3" w14:textId="77777777" w:rsidTr="003E79E2">
        <w:trPr>
          <w:gridBefore w:val="1"/>
          <w:wBefore w:w="32" w:type="dxa"/>
          <w:trHeight w:val="185"/>
        </w:trPr>
        <w:tc>
          <w:tcPr>
            <w:tcW w:w="673" w:type="dxa"/>
            <w:gridSpan w:val="2"/>
            <w:shd w:val="clear" w:color="auto" w:fill="auto"/>
          </w:tcPr>
          <w:p w14:paraId="5725C0A0" w14:textId="77777777" w:rsidR="00A044DA" w:rsidRPr="005D4438" w:rsidRDefault="00A044DA" w:rsidP="00E16A4E"/>
        </w:tc>
        <w:tc>
          <w:tcPr>
            <w:tcW w:w="7960" w:type="dxa"/>
            <w:gridSpan w:val="2"/>
            <w:shd w:val="clear" w:color="000000" w:fill="FFFFFF"/>
          </w:tcPr>
          <w:p w14:paraId="5E5BA9D7" w14:textId="449A0F3E" w:rsidR="00A044DA" w:rsidRPr="005D4438" w:rsidRDefault="00A044DA" w:rsidP="00E16A4E">
            <w:pPr>
              <w:spacing w:after="0"/>
              <w:jc w:val="left"/>
            </w:pPr>
            <w:r w:rsidRPr="005D4438">
              <w:t>Аппарат магнитотерапии ЭМА Полюс -2Д</w:t>
            </w:r>
          </w:p>
        </w:tc>
        <w:tc>
          <w:tcPr>
            <w:tcW w:w="683" w:type="dxa"/>
            <w:shd w:val="clear" w:color="000000" w:fill="FFFFFF"/>
            <w:vAlign w:val="center"/>
          </w:tcPr>
          <w:p w14:paraId="7D8F96A3" w14:textId="091E9E96" w:rsidR="00A044DA" w:rsidRPr="005D4438" w:rsidRDefault="00A044DA" w:rsidP="00E16A4E">
            <w:pPr>
              <w:spacing w:after="0"/>
              <w:jc w:val="center"/>
            </w:pPr>
            <w:r w:rsidRPr="005D4438">
              <w:t>10</w:t>
            </w:r>
          </w:p>
        </w:tc>
      </w:tr>
      <w:tr w:rsidR="00A044DA" w:rsidRPr="005D4438" w14:paraId="491D7483" w14:textId="77777777" w:rsidTr="003E79E2">
        <w:trPr>
          <w:gridBefore w:val="1"/>
          <w:wBefore w:w="32" w:type="dxa"/>
          <w:trHeight w:val="185"/>
        </w:trPr>
        <w:tc>
          <w:tcPr>
            <w:tcW w:w="673" w:type="dxa"/>
            <w:gridSpan w:val="2"/>
            <w:shd w:val="clear" w:color="auto" w:fill="auto"/>
          </w:tcPr>
          <w:p w14:paraId="064AA15D" w14:textId="77777777" w:rsidR="00A044DA" w:rsidRPr="005D4438" w:rsidRDefault="00A044DA" w:rsidP="00A044DA"/>
        </w:tc>
        <w:tc>
          <w:tcPr>
            <w:tcW w:w="7960" w:type="dxa"/>
            <w:gridSpan w:val="2"/>
            <w:shd w:val="clear" w:color="000000" w:fill="FFFFFF"/>
            <w:vAlign w:val="center"/>
          </w:tcPr>
          <w:p w14:paraId="781D2E0B" w14:textId="32DE0A76" w:rsidR="00A044DA" w:rsidRPr="005D4438" w:rsidRDefault="00A044DA" w:rsidP="00A044DA">
            <w:pPr>
              <w:spacing w:after="0"/>
              <w:jc w:val="left"/>
            </w:pPr>
            <w:r w:rsidRPr="005D4438">
              <w:rPr>
                <w:color w:val="000000"/>
              </w:rPr>
              <w:t>Аппарат Полюс 101</w:t>
            </w:r>
          </w:p>
        </w:tc>
        <w:tc>
          <w:tcPr>
            <w:tcW w:w="683" w:type="dxa"/>
            <w:shd w:val="clear" w:color="000000" w:fill="FFFFFF"/>
            <w:vAlign w:val="center"/>
          </w:tcPr>
          <w:p w14:paraId="127C6438" w14:textId="4DBD5ABE" w:rsidR="00A044DA" w:rsidRPr="005D4438" w:rsidRDefault="00A044DA" w:rsidP="00A044DA">
            <w:pPr>
              <w:spacing w:after="0"/>
              <w:jc w:val="center"/>
            </w:pPr>
            <w:r w:rsidRPr="005D4438">
              <w:t>1</w:t>
            </w:r>
          </w:p>
        </w:tc>
      </w:tr>
      <w:tr w:rsidR="00A044DA" w:rsidRPr="005D4438" w14:paraId="6A00989A" w14:textId="77777777" w:rsidTr="003E79E2">
        <w:trPr>
          <w:gridBefore w:val="1"/>
          <w:wBefore w:w="32" w:type="dxa"/>
          <w:trHeight w:val="185"/>
        </w:trPr>
        <w:tc>
          <w:tcPr>
            <w:tcW w:w="673" w:type="dxa"/>
            <w:gridSpan w:val="2"/>
            <w:shd w:val="clear" w:color="auto" w:fill="auto"/>
          </w:tcPr>
          <w:p w14:paraId="3BDC69F2" w14:textId="77777777" w:rsidR="00A044DA" w:rsidRPr="005D4438" w:rsidRDefault="00A044DA" w:rsidP="00A044DA"/>
        </w:tc>
        <w:tc>
          <w:tcPr>
            <w:tcW w:w="7960" w:type="dxa"/>
            <w:gridSpan w:val="2"/>
            <w:shd w:val="clear" w:color="000000" w:fill="FFFFFF"/>
            <w:vAlign w:val="center"/>
          </w:tcPr>
          <w:p w14:paraId="11D94FA5" w14:textId="0B4413EE" w:rsidR="00A044DA" w:rsidRPr="005D4438" w:rsidRDefault="00A044DA" w:rsidP="00A044DA">
            <w:pPr>
              <w:spacing w:after="0"/>
              <w:jc w:val="left"/>
            </w:pPr>
            <w:r w:rsidRPr="005D4438">
              <w:rPr>
                <w:color w:val="000000"/>
              </w:rPr>
              <w:t>Аппарат для низкочастотной магнитотерапии передвижной "Полюс-2М"</w:t>
            </w:r>
          </w:p>
        </w:tc>
        <w:tc>
          <w:tcPr>
            <w:tcW w:w="683" w:type="dxa"/>
            <w:shd w:val="clear" w:color="000000" w:fill="FFFFFF"/>
            <w:vAlign w:val="center"/>
          </w:tcPr>
          <w:p w14:paraId="58D1218A" w14:textId="744EF739" w:rsidR="00A044DA" w:rsidRPr="005D4438" w:rsidRDefault="00A044DA" w:rsidP="00A044DA">
            <w:pPr>
              <w:spacing w:after="0"/>
              <w:jc w:val="center"/>
            </w:pPr>
            <w:r w:rsidRPr="005D4438">
              <w:t>1</w:t>
            </w:r>
          </w:p>
        </w:tc>
      </w:tr>
      <w:tr w:rsidR="00A044DA" w:rsidRPr="005D4438" w14:paraId="531CB993" w14:textId="77777777" w:rsidTr="003E79E2">
        <w:trPr>
          <w:gridBefore w:val="1"/>
          <w:wBefore w:w="32" w:type="dxa"/>
          <w:trHeight w:val="185"/>
        </w:trPr>
        <w:tc>
          <w:tcPr>
            <w:tcW w:w="673" w:type="dxa"/>
            <w:gridSpan w:val="2"/>
            <w:shd w:val="clear" w:color="auto" w:fill="auto"/>
          </w:tcPr>
          <w:p w14:paraId="791578BF" w14:textId="77777777" w:rsidR="00A044DA" w:rsidRPr="005D4438" w:rsidRDefault="00A044DA" w:rsidP="00A044DA"/>
        </w:tc>
        <w:tc>
          <w:tcPr>
            <w:tcW w:w="7960" w:type="dxa"/>
            <w:gridSpan w:val="2"/>
            <w:shd w:val="clear" w:color="000000" w:fill="FFFFFF"/>
            <w:vAlign w:val="center"/>
          </w:tcPr>
          <w:p w14:paraId="47C626F4" w14:textId="42D77DBC" w:rsidR="00A044DA" w:rsidRPr="005D4438" w:rsidRDefault="00A044DA" w:rsidP="00A044DA">
            <w:pPr>
              <w:spacing w:after="0"/>
              <w:jc w:val="left"/>
              <w:rPr>
                <w:color w:val="000000"/>
              </w:rPr>
            </w:pPr>
            <w:r w:rsidRPr="005D4438">
              <w:rPr>
                <w:color w:val="000000"/>
              </w:rPr>
              <w:t>Аппарат ультразвуковой УЗТ101</w:t>
            </w:r>
          </w:p>
        </w:tc>
        <w:tc>
          <w:tcPr>
            <w:tcW w:w="683" w:type="dxa"/>
            <w:shd w:val="clear" w:color="000000" w:fill="FFFFFF"/>
            <w:vAlign w:val="center"/>
          </w:tcPr>
          <w:p w14:paraId="17D14A51" w14:textId="5FFF7FC5" w:rsidR="00A044DA" w:rsidRPr="005D4438" w:rsidRDefault="00A044DA" w:rsidP="00A044DA">
            <w:pPr>
              <w:spacing w:after="0"/>
              <w:jc w:val="center"/>
            </w:pPr>
            <w:r w:rsidRPr="005D4438">
              <w:t>2</w:t>
            </w:r>
          </w:p>
        </w:tc>
      </w:tr>
      <w:tr w:rsidR="00A044DA" w:rsidRPr="005D4438" w14:paraId="0B5AEA77" w14:textId="77777777" w:rsidTr="003E79E2">
        <w:trPr>
          <w:gridBefore w:val="1"/>
          <w:wBefore w:w="32" w:type="dxa"/>
          <w:trHeight w:val="185"/>
        </w:trPr>
        <w:tc>
          <w:tcPr>
            <w:tcW w:w="673" w:type="dxa"/>
            <w:gridSpan w:val="2"/>
            <w:shd w:val="clear" w:color="auto" w:fill="auto"/>
          </w:tcPr>
          <w:p w14:paraId="60D18087" w14:textId="77777777" w:rsidR="00A044DA" w:rsidRPr="005D4438" w:rsidRDefault="00A044DA" w:rsidP="00A044DA"/>
        </w:tc>
        <w:tc>
          <w:tcPr>
            <w:tcW w:w="7960" w:type="dxa"/>
            <w:gridSpan w:val="2"/>
            <w:shd w:val="clear" w:color="000000" w:fill="FFFFFF"/>
            <w:vAlign w:val="center"/>
          </w:tcPr>
          <w:p w14:paraId="603CB70C" w14:textId="2BF0571D" w:rsidR="00A044DA" w:rsidRPr="005D4438" w:rsidRDefault="00A044DA" w:rsidP="00A044DA">
            <w:pPr>
              <w:spacing w:after="0"/>
              <w:jc w:val="left"/>
              <w:rPr>
                <w:color w:val="000000"/>
              </w:rPr>
            </w:pPr>
            <w:r w:rsidRPr="005D4438">
              <w:rPr>
                <w:color w:val="000000"/>
              </w:rPr>
              <w:t>Аппарат ИОН</w:t>
            </w:r>
          </w:p>
        </w:tc>
        <w:tc>
          <w:tcPr>
            <w:tcW w:w="683" w:type="dxa"/>
            <w:shd w:val="clear" w:color="000000" w:fill="FFFFFF"/>
            <w:vAlign w:val="center"/>
          </w:tcPr>
          <w:p w14:paraId="144738CE" w14:textId="3E4ABF10" w:rsidR="00A044DA" w:rsidRPr="005D4438" w:rsidRDefault="00A044DA" w:rsidP="00A044DA">
            <w:pPr>
              <w:spacing w:after="0"/>
              <w:jc w:val="center"/>
            </w:pPr>
            <w:r w:rsidRPr="005D4438">
              <w:t>1</w:t>
            </w:r>
          </w:p>
        </w:tc>
      </w:tr>
      <w:tr w:rsidR="00A044DA" w:rsidRPr="005D4438" w14:paraId="3D46D688" w14:textId="77777777" w:rsidTr="003E79E2">
        <w:trPr>
          <w:gridBefore w:val="1"/>
          <w:wBefore w:w="32" w:type="dxa"/>
          <w:trHeight w:val="185"/>
        </w:trPr>
        <w:tc>
          <w:tcPr>
            <w:tcW w:w="673" w:type="dxa"/>
            <w:gridSpan w:val="2"/>
            <w:shd w:val="clear" w:color="auto" w:fill="auto"/>
          </w:tcPr>
          <w:p w14:paraId="6B9314F7" w14:textId="77777777" w:rsidR="00A044DA" w:rsidRPr="005D4438" w:rsidRDefault="00A044DA" w:rsidP="00A044DA"/>
        </w:tc>
        <w:tc>
          <w:tcPr>
            <w:tcW w:w="7960" w:type="dxa"/>
            <w:gridSpan w:val="2"/>
            <w:shd w:val="clear" w:color="000000" w:fill="FFFFFF"/>
            <w:vAlign w:val="center"/>
          </w:tcPr>
          <w:p w14:paraId="049830A2" w14:textId="2161FB1B" w:rsidR="00A044DA" w:rsidRPr="005D4438" w:rsidRDefault="00A044DA" w:rsidP="00A044DA">
            <w:pPr>
              <w:spacing w:after="0"/>
              <w:jc w:val="left"/>
              <w:rPr>
                <w:color w:val="000000"/>
              </w:rPr>
            </w:pPr>
            <w:r w:rsidRPr="005D4438">
              <w:rPr>
                <w:color w:val="000000"/>
              </w:rPr>
              <w:t>Аппарат Амплипульс-5</w:t>
            </w:r>
          </w:p>
        </w:tc>
        <w:tc>
          <w:tcPr>
            <w:tcW w:w="683" w:type="dxa"/>
            <w:shd w:val="clear" w:color="000000" w:fill="FFFFFF"/>
            <w:vAlign w:val="center"/>
          </w:tcPr>
          <w:p w14:paraId="5D8E75B7" w14:textId="4E4667BF" w:rsidR="00A044DA" w:rsidRPr="005D4438" w:rsidRDefault="00A044DA" w:rsidP="00A044DA">
            <w:pPr>
              <w:spacing w:after="0"/>
              <w:jc w:val="center"/>
            </w:pPr>
            <w:r w:rsidRPr="005D4438">
              <w:t>2</w:t>
            </w:r>
          </w:p>
        </w:tc>
      </w:tr>
      <w:tr w:rsidR="00930250" w:rsidRPr="005D4438" w14:paraId="4D15E132" w14:textId="77777777" w:rsidTr="003E79E2">
        <w:trPr>
          <w:gridBefore w:val="1"/>
          <w:wBefore w:w="32" w:type="dxa"/>
          <w:trHeight w:val="175"/>
        </w:trPr>
        <w:tc>
          <w:tcPr>
            <w:tcW w:w="673" w:type="dxa"/>
            <w:gridSpan w:val="2"/>
            <w:shd w:val="clear" w:color="auto" w:fill="auto"/>
          </w:tcPr>
          <w:p w14:paraId="6E888424" w14:textId="69A1B1FC" w:rsidR="00930250" w:rsidRPr="005D4438" w:rsidRDefault="00930250" w:rsidP="00E16A4E"/>
        </w:tc>
        <w:tc>
          <w:tcPr>
            <w:tcW w:w="7960" w:type="dxa"/>
            <w:gridSpan w:val="2"/>
            <w:shd w:val="clear" w:color="000000" w:fill="FFFFFF"/>
            <w:hideMark/>
          </w:tcPr>
          <w:p w14:paraId="06424EB8" w14:textId="7BA08491" w:rsidR="00930250" w:rsidRPr="005D4438" w:rsidRDefault="00930250" w:rsidP="00E16A4E">
            <w:pPr>
              <w:spacing w:after="0"/>
              <w:jc w:val="left"/>
            </w:pPr>
            <w:r w:rsidRPr="005D4438">
              <w:t xml:space="preserve">Аппарат для терапии токами низкой частоты </w:t>
            </w:r>
          </w:p>
        </w:tc>
        <w:tc>
          <w:tcPr>
            <w:tcW w:w="683" w:type="dxa"/>
            <w:shd w:val="clear" w:color="000000" w:fill="FFFFFF"/>
            <w:vAlign w:val="center"/>
            <w:hideMark/>
          </w:tcPr>
          <w:p w14:paraId="03CC3B91" w14:textId="77777777" w:rsidR="00930250" w:rsidRPr="005D4438" w:rsidRDefault="00930250" w:rsidP="00E16A4E">
            <w:pPr>
              <w:spacing w:after="0"/>
              <w:jc w:val="center"/>
            </w:pPr>
            <w:r w:rsidRPr="005D4438">
              <w:t>1</w:t>
            </w:r>
          </w:p>
        </w:tc>
      </w:tr>
      <w:tr w:rsidR="00930250" w:rsidRPr="005D4438" w14:paraId="3083CB2A" w14:textId="77777777" w:rsidTr="003E79E2">
        <w:trPr>
          <w:gridBefore w:val="1"/>
          <w:wBefore w:w="32" w:type="dxa"/>
          <w:trHeight w:val="311"/>
        </w:trPr>
        <w:tc>
          <w:tcPr>
            <w:tcW w:w="673" w:type="dxa"/>
            <w:gridSpan w:val="2"/>
            <w:shd w:val="clear" w:color="auto" w:fill="auto"/>
          </w:tcPr>
          <w:p w14:paraId="6648D965" w14:textId="606D529D" w:rsidR="00930250" w:rsidRPr="005D4438" w:rsidRDefault="00930250" w:rsidP="00E16A4E"/>
        </w:tc>
        <w:tc>
          <w:tcPr>
            <w:tcW w:w="7960" w:type="dxa"/>
            <w:gridSpan w:val="2"/>
            <w:shd w:val="clear" w:color="000000" w:fill="FFFFFF"/>
            <w:hideMark/>
          </w:tcPr>
          <w:p w14:paraId="13C8D475" w14:textId="428B78A7" w:rsidR="00930250" w:rsidRPr="005D4438" w:rsidRDefault="00930250" w:rsidP="00E16A4E">
            <w:pPr>
              <w:spacing w:after="0"/>
              <w:jc w:val="left"/>
            </w:pPr>
            <w:r w:rsidRPr="005D4438">
              <w:t xml:space="preserve">Аппарат для УВЧ терапии </w:t>
            </w:r>
          </w:p>
        </w:tc>
        <w:tc>
          <w:tcPr>
            <w:tcW w:w="683" w:type="dxa"/>
            <w:shd w:val="clear" w:color="000000" w:fill="FFFFFF"/>
            <w:vAlign w:val="center"/>
            <w:hideMark/>
          </w:tcPr>
          <w:p w14:paraId="6A649A64" w14:textId="6A62ABBF" w:rsidR="00930250" w:rsidRPr="005D4438" w:rsidRDefault="00A044DA" w:rsidP="00E16A4E">
            <w:pPr>
              <w:spacing w:after="0"/>
              <w:jc w:val="center"/>
            </w:pPr>
            <w:r w:rsidRPr="005D4438">
              <w:t>3</w:t>
            </w:r>
          </w:p>
        </w:tc>
      </w:tr>
      <w:tr w:rsidR="00930250" w:rsidRPr="005D4438" w14:paraId="7A0DA03C" w14:textId="77777777" w:rsidTr="003E79E2">
        <w:trPr>
          <w:gridBefore w:val="1"/>
          <w:wBefore w:w="32" w:type="dxa"/>
          <w:trHeight w:val="237"/>
        </w:trPr>
        <w:tc>
          <w:tcPr>
            <w:tcW w:w="673" w:type="dxa"/>
            <w:gridSpan w:val="2"/>
            <w:shd w:val="clear" w:color="auto" w:fill="auto"/>
          </w:tcPr>
          <w:p w14:paraId="78E98AC5" w14:textId="7C00EB9F" w:rsidR="00930250" w:rsidRPr="005D4438" w:rsidRDefault="00930250" w:rsidP="00E16A4E"/>
        </w:tc>
        <w:tc>
          <w:tcPr>
            <w:tcW w:w="7960" w:type="dxa"/>
            <w:gridSpan w:val="2"/>
            <w:shd w:val="clear" w:color="000000" w:fill="FFFFFF"/>
            <w:hideMark/>
          </w:tcPr>
          <w:p w14:paraId="327DA29A" w14:textId="00045DF4" w:rsidR="00930250" w:rsidRPr="005D4438" w:rsidRDefault="00A044DA" w:rsidP="00E16A4E">
            <w:pPr>
              <w:spacing w:after="0"/>
              <w:jc w:val="left"/>
            </w:pPr>
            <w:r w:rsidRPr="005D4438">
              <w:t>Аппарат магнитоинфракрасный лазерный терапевтический "Рикта-04/4"</w:t>
            </w:r>
          </w:p>
        </w:tc>
        <w:tc>
          <w:tcPr>
            <w:tcW w:w="683" w:type="dxa"/>
            <w:shd w:val="clear" w:color="000000" w:fill="FFFFFF"/>
            <w:vAlign w:val="center"/>
            <w:hideMark/>
          </w:tcPr>
          <w:p w14:paraId="0B5FECD7" w14:textId="77777777" w:rsidR="00930250" w:rsidRPr="005D4438" w:rsidRDefault="00930250" w:rsidP="00E16A4E">
            <w:pPr>
              <w:spacing w:after="0"/>
              <w:jc w:val="center"/>
            </w:pPr>
            <w:r w:rsidRPr="005D4438">
              <w:t>1</w:t>
            </w:r>
          </w:p>
        </w:tc>
      </w:tr>
      <w:tr w:rsidR="00930250" w:rsidRPr="005D4438" w14:paraId="567B32E0" w14:textId="77777777" w:rsidTr="003E79E2">
        <w:trPr>
          <w:gridBefore w:val="1"/>
          <w:wBefore w:w="32" w:type="dxa"/>
          <w:trHeight w:val="140"/>
        </w:trPr>
        <w:tc>
          <w:tcPr>
            <w:tcW w:w="673" w:type="dxa"/>
            <w:gridSpan w:val="2"/>
            <w:shd w:val="clear" w:color="auto" w:fill="auto"/>
          </w:tcPr>
          <w:p w14:paraId="77C91D79" w14:textId="4A5C3E34" w:rsidR="00930250" w:rsidRPr="005D4438" w:rsidRDefault="00930250" w:rsidP="00E16A4E"/>
        </w:tc>
        <w:tc>
          <w:tcPr>
            <w:tcW w:w="7960" w:type="dxa"/>
            <w:gridSpan w:val="2"/>
            <w:shd w:val="clear" w:color="000000" w:fill="FFFFFF"/>
            <w:hideMark/>
          </w:tcPr>
          <w:p w14:paraId="797C9893" w14:textId="681A8E8D" w:rsidR="00930250" w:rsidRPr="005D4438" w:rsidRDefault="00A044DA" w:rsidP="00E16A4E">
            <w:pPr>
              <w:spacing w:after="0"/>
              <w:jc w:val="left"/>
            </w:pPr>
            <w:r w:rsidRPr="005D4438">
              <w:t>Аппарат для терапии диадинамическими токами и гальванизации ДДТ-50-8 "Тонус 1М"</w:t>
            </w:r>
          </w:p>
        </w:tc>
        <w:tc>
          <w:tcPr>
            <w:tcW w:w="683" w:type="dxa"/>
            <w:shd w:val="clear" w:color="000000" w:fill="FFFFFF"/>
            <w:vAlign w:val="center"/>
            <w:hideMark/>
          </w:tcPr>
          <w:p w14:paraId="6F778020" w14:textId="77777777" w:rsidR="00930250" w:rsidRPr="005D4438" w:rsidRDefault="00930250" w:rsidP="00E16A4E">
            <w:pPr>
              <w:spacing w:after="0"/>
              <w:jc w:val="center"/>
            </w:pPr>
            <w:r w:rsidRPr="005D4438">
              <w:t>1</w:t>
            </w:r>
          </w:p>
        </w:tc>
      </w:tr>
      <w:tr w:rsidR="00596C8C" w:rsidRPr="005D4438" w14:paraId="1F5F6B81" w14:textId="77777777" w:rsidTr="003E79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05" w:type="dxa"/>
            <w:gridSpan w:val="3"/>
            <w:tcBorders>
              <w:top w:val="single" w:sz="4" w:space="0" w:color="auto"/>
              <w:left w:val="single" w:sz="4" w:space="0" w:color="auto"/>
              <w:bottom w:val="single" w:sz="4" w:space="0" w:color="auto"/>
              <w:right w:val="single" w:sz="4" w:space="0" w:color="auto"/>
            </w:tcBorders>
            <w:shd w:val="clear" w:color="auto" w:fill="FFFF00"/>
          </w:tcPr>
          <w:p w14:paraId="4D9B899F" w14:textId="77777777" w:rsidR="00596C8C" w:rsidRPr="005D4438" w:rsidRDefault="00596C8C" w:rsidP="002F04DE">
            <w:pPr>
              <w:spacing w:after="0"/>
              <w:jc w:val="left"/>
              <w:rPr>
                <w:b/>
                <w:color w:val="000000"/>
              </w:rPr>
            </w:pPr>
          </w:p>
        </w:tc>
        <w:tc>
          <w:tcPr>
            <w:tcW w:w="6833"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62FB8568" w14:textId="77777777" w:rsidR="00596C8C" w:rsidRPr="005D4438" w:rsidRDefault="00596C8C" w:rsidP="002F04DE">
            <w:pPr>
              <w:spacing w:after="0"/>
              <w:jc w:val="left"/>
              <w:rPr>
                <w:b/>
                <w:color w:val="000000"/>
              </w:rPr>
            </w:pPr>
            <w:r w:rsidRPr="005D4438">
              <w:rPr>
                <w:b/>
                <w:color w:val="000000"/>
              </w:rPr>
              <w:t>Аппараты респираторной поддержки</w:t>
            </w:r>
          </w:p>
        </w:tc>
        <w:tc>
          <w:tcPr>
            <w:tcW w:w="1127" w:type="dxa"/>
            <w:tcBorders>
              <w:top w:val="single" w:sz="4" w:space="0" w:color="auto"/>
              <w:left w:val="nil"/>
              <w:bottom w:val="single" w:sz="4" w:space="0" w:color="auto"/>
              <w:right w:val="single" w:sz="4" w:space="0" w:color="auto"/>
            </w:tcBorders>
            <w:shd w:val="clear" w:color="000000" w:fill="FFFFFF"/>
            <w:vAlign w:val="bottom"/>
          </w:tcPr>
          <w:p w14:paraId="6639CF28" w14:textId="77777777" w:rsidR="00596C8C" w:rsidRPr="005D4438" w:rsidRDefault="00596C8C" w:rsidP="002F04DE">
            <w:pPr>
              <w:spacing w:after="0"/>
              <w:jc w:val="center"/>
              <w:rPr>
                <w:color w:val="000000"/>
              </w:rPr>
            </w:pPr>
            <w:r w:rsidRPr="005D4438">
              <w:rPr>
                <w:color w:val="000000"/>
              </w:rPr>
              <w:t>Год выпуска</w:t>
            </w:r>
          </w:p>
        </w:tc>
        <w:tc>
          <w:tcPr>
            <w:tcW w:w="6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CD0C58" w14:textId="09838B41" w:rsidR="00596C8C" w:rsidRPr="005D4438" w:rsidRDefault="00596C8C" w:rsidP="002F04DE">
            <w:pPr>
              <w:spacing w:after="0"/>
              <w:jc w:val="center"/>
              <w:rPr>
                <w:color w:val="000000"/>
              </w:rPr>
            </w:pPr>
          </w:p>
        </w:tc>
      </w:tr>
      <w:tr w:rsidR="00596C8C" w:rsidRPr="005D4438" w14:paraId="377F1688" w14:textId="77777777" w:rsidTr="003E79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5" w:type="dxa"/>
            <w:gridSpan w:val="3"/>
            <w:tcBorders>
              <w:top w:val="nil"/>
              <w:left w:val="single" w:sz="4" w:space="0" w:color="auto"/>
              <w:bottom w:val="single" w:sz="4" w:space="0" w:color="auto"/>
              <w:right w:val="single" w:sz="4" w:space="0" w:color="auto"/>
            </w:tcBorders>
            <w:shd w:val="clear" w:color="000000" w:fill="FFFFFF"/>
          </w:tcPr>
          <w:p w14:paraId="2AABFE0B" w14:textId="77777777" w:rsidR="00596C8C" w:rsidRPr="005D4438" w:rsidRDefault="00596C8C" w:rsidP="002F04DE">
            <w:pPr>
              <w:spacing w:after="0"/>
              <w:jc w:val="left"/>
              <w:rPr>
                <w:color w:val="000000"/>
              </w:rPr>
            </w:pPr>
          </w:p>
        </w:tc>
        <w:tc>
          <w:tcPr>
            <w:tcW w:w="6833" w:type="dxa"/>
            <w:tcBorders>
              <w:top w:val="nil"/>
              <w:left w:val="single" w:sz="4" w:space="0" w:color="auto"/>
              <w:bottom w:val="single" w:sz="4" w:space="0" w:color="auto"/>
              <w:right w:val="single" w:sz="4" w:space="0" w:color="auto"/>
            </w:tcBorders>
            <w:shd w:val="clear" w:color="000000" w:fill="FFFFFF"/>
            <w:vAlign w:val="bottom"/>
            <w:hideMark/>
          </w:tcPr>
          <w:p w14:paraId="233DBF18" w14:textId="77777777" w:rsidR="00596C8C" w:rsidRPr="005D4438" w:rsidRDefault="00596C8C" w:rsidP="002F04DE">
            <w:pPr>
              <w:spacing w:after="0"/>
              <w:jc w:val="left"/>
              <w:rPr>
                <w:color w:val="000000"/>
              </w:rPr>
            </w:pPr>
            <w:r w:rsidRPr="005D4438">
              <w:rPr>
                <w:color w:val="000000"/>
              </w:rPr>
              <w:t>Аппарат искусственной вентиляции лёгких АВЕНТА-М</w:t>
            </w:r>
          </w:p>
        </w:tc>
        <w:tc>
          <w:tcPr>
            <w:tcW w:w="1127" w:type="dxa"/>
            <w:tcBorders>
              <w:top w:val="single" w:sz="4" w:space="0" w:color="auto"/>
              <w:left w:val="nil"/>
              <w:bottom w:val="single" w:sz="4" w:space="0" w:color="auto"/>
              <w:right w:val="single" w:sz="4" w:space="0" w:color="auto"/>
            </w:tcBorders>
            <w:shd w:val="clear" w:color="000000" w:fill="FFFFFF"/>
            <w:vAlign w:val="bottom"/>
          </w:tcPr>
          <w:p w14:paraId="12D8C00E" w14:textId="77777777" w:rsidR="00596C8C" w:rsidRPr="005D4438" w:rsidRDefault="00596C8C" w:rsidP="002F04DE">
            <w:pPr>
              <w:spacing w:after="0"/>
              <w:jc w:val="center"/>
              <w:rPr>
                <w:color w:val="000000"/>
              </w:rPr>
            </w:pPr>
            <w:r w:rsidRPr="005D4438">
              <w:rPr>
                <w:color w:val="000000"/>
              </w:rPr>
              <w:t>2020</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4CA5BD" w14:textId="77777777" w:rsidR="00596C8C" w:rsidRPr="005D4438" w:rsidRDefault="00596C8C" w:rsidP="002F04DE">
            <w:pPr>
              <w:spacing w:after="0"/>
              <w:jc w:val="center"/>
              <w:rPr>
                <w:color w:val="000000"/>
              </w:rPr>
            </w:pPr>
            <w:r w:rsidRPr="005D4438">
              <w:rPr>
                <w:color w:val="000000"/>
              </w:rPr>
              <w:t>2</w:t>
            </w:r>
          </w:p>
        </w:tc>
      </w:tr>
      <w:tr w:rsidR="003548DA" w:rsidRPr="005D4438" w14:paraId="201D5EB6" w14:textId="77777777" w:rsidTr="003E79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5" w:type="dxa"/>
            <w:gridSpan w:val="3"/>
            <w:tcBorders>
              <w:top w:val="nil"/>
              <w:left w:val="single" w:sz="4" w:space="0" w:color="auto"/>
              <w:bottom w:val="single" w:sz="4" w:space="0" w:color="auto"/>
              <w:right w:val="single" w:sz="4" w:space="0" w:color="auto"/>
            </w:tcBorders>
            <w:shd w:val="clear" w:color="000000" w:fill="FFFFFF"/>
          </w:tcPr>
          <w:p w14:paraId="17F3DBB0" w14:textId="77777777" w:rsidR="003548DA" w:rsidRPr="005D4438" w:rsidRDefault="003548DA" w:rsidP="002F04DE">
            <w:pPr>
              <w:spacing w:after="0"/>
              <w:jc w:val="left"/>
              <w:rPr>
                <w:color w:val="000000"/>
              </w:rPr>
            </w:pPr>
          </w:p>
        </w:tc>
        <w:tc>
          <w:tcPr>
            <w:tcW w:w="6833" w:type="dxa"/>
            <w:tcBorders>
              <w:top w:val="nil"/>
              <w:left w:val="single" w:sz="4" w:space="0" w:color="auto"/>
              <w:bottom w:val="single" w:sz="4" w:space="0" w:color="auto"/>
              <w:right w:val="single" w:sz="4" w:space="0" w:color="auto"/>
            </w:tcBorders>
            <w:shd w:val="clear" w:color="000000" w:fill="FFFFFF"/>
            <w:vAlign w:val="bottom"/>
          </w:tcPr>
          <w:p w14:paraId="013FA0C5" w14:textId="09496F91" w:rsidR="003548DA" w:rsidRPr="005D4438" w:rsidRDefault="0035098A" w:rsidP="002F04DE">
            <w:pPr>
              <w:spacing w:after="0"/>
              <w:jc w:val="left"/>
              <w:rPr>
                <w:color w:val="000000"/>
                <w:lang w:val="en-US"/>
              </w:rPr>
            </w:pPr>
            <w:r w:rsidRPr="005D4438">
              <w:rPr>
                <w:color w:val="000000"/>
              </w:rPr>
              <w:t>Аппарат</w:t>
            </w:r>
            <w:r w:rsidRPr="005D4438">
              <w:rPr>
                <w:color w:val="000000"/>
                <w:lang w:val="en-US"/>
              </w:rPr>
              <w:t xml:space="preserve"> </w:t>
            </w:r>
            <w:r w:rsidRPr="005D4438">
              <w:rPr>
                <w:color w:val="000000"/>
              </w:rPr>
              <w:t>ИВЛ</w:t>
            </w:r>
            <w:r w:rsidRPr="005D4438">
              <w:rPr>
                <w:color w:val="000000"/>
                <w:lang w:val="en-US"/>
              </w:rPr>
              <w:t xml:space="preserve"> Newport HT70 Plus</w:t>
            </w:r>
          </w:p>
        </w:tc>
        <w:tc>
          <w:tcPr>
            <w:tcW w:w="1127" w:type="dxa"/>
            <w:tcBorders>
              <w:top w:val="single" w:sz="4" w:space="0" w:color="auto"/>
              <w:left w:val="nil"/>
              <w:bottom w:val="single" w:sz="4" w:space="0" w:color="auto"/>
              <w:right w:val="single" w:sz="4" w:space="0" w:color="auto"/>
            </w:tcBorders>
            <w:shd w:val="clear" w:color="000000" w:fill="FFFFFF"/>
            <w:vAlign w:val="bottom"/>
          </w:tcPr>
          <w:p w14:paraId="01075107" w14:textId="030FEDDC" w:rsidR="003548DA" w:rsidRPr="005D4438" w:rsidRDefault="0035098A" w:rsidP="002F04DE">
            <w:pPr>
              <w:spacing w:after="0"/>
              <w:jc w:val="center"/>
              <w:rPr>
                <w:color w:val="000000"/>
              </w:rPr>
            </w:pPr>
            <w:r w:rsidRPr="005D4438">
              <w:rPr>
                <w:color w:val="000000"/>
              </w:rPr>
              <w:t>2019</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bottom"/>
          </w:tcPr>
          <w:p w14:paraId="10BC3A83" w14:textId="6149C81E" w:rsidR="003548DA" w:rsidRPr="005D4438" w:rsidRDefault="0035098A" w:rsidP="002F04DE">
            <w:pPr>
              <w:spacing w:after="0"/>
              <w:jc w:val="center"/>
              <w:rPr>
                <w:color w:val="000000"/>
              </w:rPr>
            </w:pPr>
            <w:r w:rsidRPr="005D4438">
              <w:rPr>
                <w:color w:val="000000"/>
              </w:rPr>
              <w:t>2</w:t>
            </w:r>
          </w:p>
        </w:tc>
      </w:tr>
      <w:tr w:rsidR="003548DA" w:rsidRPr="005D4438" w14:paraId="63B6BE7C" w14:textId="77777777" w:rsidTr="003E79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5" w:type="dxa"/>
            <w:gridSpan w:val="3"/>
            <w:tcBorders>
              <w:top w:val="nil"/>
              <w:left w:val="single" w:sz="4" w:space="0" w:color="auto"/>
              <w:bottom w:val="single" w:sz="4" w:space="0" w:color="auto"/>
              <w:right w:val="single" w:sz="4" w:space="0" w:color="auto"/>
            </w:tcBorders>
            <w:shd w:val="clear" w:color="000000" w:fill="FFFFFF"/>
          </w:tcPr>
          <w:p w14:paraId="1367E155" w14:textId="77777777" w:rsidR="003548DA" w:rsidRPr="005D4438" w:rsidRDefault="003548DA" w:rsidP="002F04DE">
            <w:pPr>
              <w:spacing w:after="0"/>
              <w:jc w:val="left"/>
              <w:rPr>
                <w:color w:val="000000"/>
                <w:lang w:val="en-US"/>
              </w:rPr>
            </w:pPr>
          </w:p>
        </w:tc>
        <w:tc>
          <w:tcPr>
            <w:tcW w:w="6833" w:type="dxa"/>
            <w:tcBorders>
              <w:top w:val="nil"/>
              <w:left w:val="single" w:sz="4" w:space="0" w:color="auto"/>
              <w:bottom w:val="single" w:sz="4" w:space="0" w:color="auto"/>
              <w:right w:val="single" w:sz="4" w:space="0" w:color="auto"/>
            </w:tcBorders>
            <w:shd w:val="clear" w:color="000000" w:fill="FFFFFF"/>
            <w:vAlign w:val="bottom"/>
          </w:tcPr>
          <w:p w14:paraId="133C305B" w14:textId="2EC9F775" w:rsidR="003548DA" w:rsidRPr="005D4438" w:rsidRDefault="0035098A" w:rsidP="002F04DE">
            <w:pPr>
              <w:spacing w:after="0"/>
              <w:jc w:val="left"/>
              <w:rPr>
                <w:color w:val="000000"/>
                <w:lang w:val="en-US"/>
              </w:rPr>
            </w:pPr>
            <w:proofErr w:type="spellStart"/>
            <w:r w:rsidRPr="005D4438">
              <w:rPr>
                <w:color w:val="000000"/>
                <w:lang w:val="en-US"/>
              </w:rPr>
              <w:t>Аппарат</w:t>
            </w:r>
            <w:proofErr w:type="spellEnd"/>
            <w:r w:rsidRPr="005D4438">
              <w:rPr>
                <w:color w:val="000000"/>
                <w:lang w:val="en-US"/>
              </w:rPr>
              <w:t xml:space="preserve"> ИВЛ  Trilogy 202</w:t>
            </w:r>
          </w:p>
        </w:tc>
        <w:tc>
          <w:tcPr>
            <w:tcW w:w="1127" w:type="dxa"/>
            <w:tcBorders>
              <w:top w:val="single" w:sz="4" w:space="0" w:color="auto"/>
              <w:left w:val="nil"/>
              <w:bottom w:val="single" w:sz="4" w:space="0" w:color="auto"/>
              <w:right w:val="single" w:sz="4" w:space="0" w:color="auto"/>
            </w:tcBorders>
            <w:shd w:val="clear" w:color="000000" w:fill="FFFFFF"/>
            <w:vAlign w:val="bottom"/>
          </w:tcPr>
          <w:p w14:paraId="0717C890" w14:textId="72E543C6" w:rsidR="003548DA" w:rsidRPr="005D4438" w:rsidRDefault="0035098A" w:rsidP="002F04DE">
            <w:pPr>
              <w:spacing w:after="0"/>
              <w:jc w:val="center"/>
              <w:rPr>
                <w:color w:val="000000"/>
              </w:rPr>
            </w:pPr>
            <w:r w:rsidRPr="005D4438">
              <w:rPr>
                <w:color w:val="000000"/>
              </w:rPr>
              <w:t>2018</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bottom"/>
          </w:tcPr>
          <w:p w14:paraId="3675E3F3" w14:textId="04E706FC" w:rsidR="003548DA" w:rsidRPr="005D4438" w:rsidRDefault="0035098A" w:rsidP="002F04DE">
            <w:pPr>
              <w:spacing w:after="0"/>
              <w:jc w:val="center"/>
              <w:rPr>
                <w:color w:val="000000"/>
              </w:rPr>
            </w:pPr>
            <w:r w:rsidRPr="005D4438">
              <w:rPr>
                <w:color w:val="000000"/>
              </w:rPr>
              <w:t>4</w:t>
            </w:r>
          </w:p>
        </w:tc>
      </w:tr>
      <w:tr w:rsidR="0035098A" w:rsidRPr="005D4438" w14:paraId="631A218C" w14:textId="77777777" w:rsidTr="003E79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5" w:type="dxa"/>
            <w:gridSpan w:val="3"/>
            <w:tcBorders>
              <w:top w:val="nil"/>
              <w:left w:val="single" w:sz="4" w:space="0" w:color="auto"/>
              <w:bottom w:val="single" w:sz="4" w:space="0" w:color="auto"/>
              <w:right w:val="single" w:sz="4" w:space="0" w:color="auto"/>
            </w:tcBorders>
            <w:shd w:val="clear" w:color="000000" w:fill="FFFFFF"/>
          </w:tcPr>
          <w:p w14:paraId="5667374B" w14:textId="77777777" w:rsidR="0035098A" w:rsidRPr="005D4438" w:rsidRDefault="0035098A" w:rsidP="002F04DE">
            <w:pPr>
              <w:spacing w:after="0"/>
              <w:jc w:val="left"/>
              <w:rPr>
                <w:color w:val="000000"/>
                <w:lang w:val="en-US"/>
              </w:rPr>
            </w:pPr>
          </w:p>
        </w:tc>
        <w:tc>
          <w:tcPr>
            <w:tcW w:w="6833" w:type="dxa"/>
            <w:tcBorders>
              <w:top w:val="nil"/>
              <w:left w:val="single" w:sz="4" w:space="0" w:color="auto"/>
              <w:bottom w:val="single" w:sz="4" w:space="0" w:color="auto"/>
              <w:right w:val="single" w:sz="4" w:space="0" w:color="auto"/>
            </w:tcBorders>
            <w:shd w:val="clear" w:color="000000" w:fill="FFFFFF"/>
            <w:vAlign w:val="bottom"/>
          </w:tcPr>
          <w:p w14:paraId="50C10A84" w14:textId="4B9DDCDE" w:rsidR="0035098A" w:rsidRPr="005D4438" w:rsidRDefault="0035098A" w:rsidP="002F04DE">
            <w:pPr>
              <w:spacing w:after="0"/>
              <w:jc w:val="left"/>
              <w:rPr>
                <w:color w:val="000000"/>
                <w:lang w:val="en-US"/>
              </w:rPr>
            </w:pPr>
            <w:proofErr w:type="spellStart"/>
            <w:r w:rsidRPr="005D4438">
              <w:rPr>
                <w:color w:val="000000"/>
                <w:lang w:val="en-US"/>
              </w:rPr>
              <w:t>Аппарат</w:t>
            </w:r>
            <w:proofErr w:type="spellEnd"/>
            <w:r w:rsidRPr="005D4438">
              <w:rPr>
                <w:color w:val="000000"/>
                <w:lang w:val="en-US"/>
              </w:rPr>
              <w:t xml:space="preserve"> ИВЛ NPB-840</w:t>
            </w:r>
          </w:p>
        </w:tc>
        <w:tc>
          <w:tcPr>
            <w:tcW w:w="1127" w:type="dxa"/>
            <w:tcBorders>
              <w:top w:val="single" w:sz="4" w:space="0" w:color="auto"/>
              <w:left w:val="nil"/>
              <w:bottom w:val="single" w:sz="4" w:space="0" w:color="auto"/>
              <w:right w:val="single" w:sz="4" w:space="0" w:color="auto"/>
            </w:tcBorders>
            <w:shd w:val="clear" w:color="000000" w:fill="FFFFFF"/>
            <w:vAlign w:val="bottom"/>
          </w:tcPr>
          <w:p w14:paraId="18BD54BB" w14:textId="466D689D" w:rsidR="0035098A" w:rsidRPr="005D4438" w:rsidRDefault="0035098A" w:rsidP="002F04DE">
            <w:pPr>
              <w:spacing w:after="0"/>
              <w:jc w:val="center"/>
              <w:rPr>
                <w:color w:val="000000"/>
              </w:rPr>
            </w:pPr>
            <w:r w:rsidRPr="005D4438">
              <w:rPr>
                <w:color w:val="000000"/>
              </w:rPr>
              <w:t>2020</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bottom"/>
          </w:tcPr>
          <w:p w14:paraId="32683731" w14:textId="2E03AC84" w:rsidR="0035098A" w:rsidRPr="005D4438" w:rsidRDefault="0035098A" w:rsidP="002F04DE">
            <w:pPr>
              <w:spacing w:after="0"/>
              <w:jc w:val="center"/>
              <w:rPr>
                <w:color w:val="000000"/>
              </w:rPr>
            </w:pPr>
            <w:r w:rsidRPr="005D4438">
              <w:rPr>
                <w:color w:val="000000"/>
              </w:rPr>
              <w:t>2</w:t>
            </w:r>
          </w:p>
        </w:tc>
      </w:tr>
      <w:tr w:rsidR="004C7A2D" w:rsidRPr="005D4438" w14:paraId="41726E07" w14:textId="77777777" w:rsidTr="003E79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5" w:type="dxa"/>
            <w:gridSpan w:val="3"/>
            <w:tcBorders>
              <w:top w:val="nil"/>
              <w:left w:val="single" w:sz="4" w:space="0" w:color="auto"/>
              <w:bottom w:val="single" w:sz="4" w:space="0" w:color="auto"/>
              <w:right w:val="single" w:sz="4" w:space="0" w:color="auto"/>
            </w:tcBorders>
            <w:shd w:val="clear" w:color="000000" w:fill="FFFFFF"/>
          </w:tcPr>
          <w:p w14:paraId="0E71208F" w14:textId="77777777" w:rsidR="004C7A2D" w:rsidRPr="005D4438" w:rsidRDefault="004C7A2D" w:rsidP="002F04DE">
            <w:pPr>
              <w:spacing w:after="0"/>
              <w:jc w:val="left"/>
              <w:rPr>
                <w:color w:val="000000"/>
                <w:lang w:val="en-US"/>
              </w:rPr>
            </w:pPr>
          </w:p>
        </w:tc>
        <w:tc>
          <w:tcPr>
            <w:tcW w:w="6833" w:type="dxa"/>
            <w:tcBorders>
              <w:top w:val="nil"/>
              <w:left w:val="single" w:sz="4" w:space="0" w:color="auto"/>
              <w:bottom w:val="single" w:sz="4" w:space="0" w:color="auto"/>
              <w:right w:val="single" w:sz="4" w:space="0" w:color="auto"/>
            </w:tcBorders>
            <w:shd w:val="clear" w:color="000000" w:fill="FFFFFF"/>
            <w:vAlign w:val="bottom"/>
          </w:tcPr>
          <w:p w14:paraId="24FAD462" w14:textId="528DC26F" w:rsidR="004C7A2D" w:rsidRPr="005D4438" w:rsidRDefault="004C7A2D" w:rsidP="002F04DE">
            <w:pPr>
              <w:spacing w:after="0"/>
              <w:jc w:val="left"/>
              <w:rPr>
                <w:color w:val="000000"/>
              </w:rPr>
            </w:pPr>
            <w:r w:rsidRPr="005D4438">
              <w:rPr>
                <w:color w:val="000000"/>
              </w:rPr>
              <w:t xml:space="preserve">Портативный ап-т для длительной ИВЛ </w:t>
            </w:r>
            <w:r w:rsidRPr="005D4438">
              <w:rPr>
                <w:color w:val="000000"/>
                <w:lang w:val="en-US"/>
              </w:rPr>
              <w:t>PURITAN</w:t>
            </w:r>
            <w:r w:rsidRPr="005D4438">
              <w:rPr>
                <w:color w:val="000000"/>
              </w:rPr>
              <w:t xml:space="preserve"> </w:t>
            </w:r>
            <w:r w:rsidRPr="005D4438">
              <w:rPr>
                <w:color w:val="000000"/>
                <w:lang w:val="en-US"/>
              </w:rPr>
              <w:t>Bennett</w:t>
            </w:r>
            <w:r w:rsidRPr="005D4438">
              <w:rPr>
                <w:color w:val="000000"/>
              </w:rPr>
              <w:t xml:space="preserve"> 560</w:t>
            </w:r>
          </w:p>
        </w:tc>
        <w:tc>
          <w:tcPr>
            <w:tcW w:w="1127" w:type="dxa"/>
            <w:tcBorders>
              <w:top w:val="single" w:sz="4" w:space="0" w:color="auto"/>
              <w:left w:val="nil"/>
              <w:bottom w:val="single" w:sz="4" w:space="0" w:color="auto"/>
              <w:right w:val="single" w:sz="4" w:space="0" w:color="auto"/>
            </w:tcBorders>
            <w:shd w:val="clear" w:color="000000" w:fill="FFFFFF"/>
            <w:vAlign w:val="bottom"/>
          </w:tcPr>
          <w:p w14:paraId="45B2838D" w14:textId="37BAF8EB" w:rsidR="004C7A2D" w:rsidRPr="005D4438" w:rsidRDefault="004C7A2D" w:rsidP="002F04DE">
            <w:pPr>
              <w:spacing w:after="0"/>
              <w:jc w:val="center"/>
              <w:rPr>
                <w:color w:val="000000"/>
              </w:rPr>
            </w:pPr>
            <w:r w:rsidRPr="005D4438">
              <w:rPr>
                <w:color w:val="000000"/>
              </w:rPr>
              <w:t>20132</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bottom"/>
          </w:tcPr>
          <w:p w14:paraId="6C6D8ACB" w14:textId="2368F81D" w:rsidR="004C7A2D" w:rsidRPr="005D4438" w:rsidRDefault="004C7A2D" w:rsidP="002F04DE">
            <w:pPr>
              <w:spacing w:after="0"/>
              <w:jc w:val="center"/>
              <w:rPr>
                <w:color w:val="000000"/>
              </w:rPr>
            </w:pPr>
            <w:r w:rsidRPr="005D4438">
              <w:rPr>
                <w:color w:val="000000"/>
              </w:rPr>
              <w:t>1</w:t>
            </w:r>
          </w:p>
        </w:tc>
      </w:tr>
      <w:tr w:rsidR="004C7A2D" w:rsidRPr="005D4438" w14:paraId="0DAB89D3" w14:textId="77777777" w:rsidTr="003E79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5" w:type="dxa"/>
            <w:gridSpan w:val="3"/>
            <w:tcBorders>
              <w:top w:val="nil"/>
              <w:left w:val="single" w:sz="4" w:space="0" w:color="auto"/>
              <w:bottom w:val="single" w:sz="4" w:space="0" w:color="auto"/>
              <w:right w:val="single" w:sz="4" w:space="0" w:color="auto"/>
            </w:tcBorders>
            <w:shd w:val="clear" w:color="000000" w:fill="FFFFFF"/>
          </w:tcPr>
          <w:p w14:paraId="4F4A3424" w14:textId="77777777" w:rsidR="004C7A2D" w:rsidRPr="005D4438" w:rsidRDefault="004C7A2D" w:rsidP="002F04DE">
            <w:pPr>
              <w:spacing w:after="0"/>
              <w:jc w:val="left"/>
              <w:rPr>
                <w:color w:val="000000"/>
              </w:rPr>
            </w:pPr>
          </w:p>
        </w:tc>
        <w:tc>
          <w:tcPr>
            <w:tcW w:w="6833" w:type="dxa"/>
            <w:tcBorders>
              <w:top w:val="nil"/>
              <w:left w:val="single" w:sz="4" w:space="0" w:color="auto"/>
              <w:bottom w:val="single" w:sz="4" w:space="0" w:color="auto"/>
              <w:right w:val="single" w:sz="4" w:space="0" w:color="auto"/>
            </w:tcBorders>
            <w:shd w:val="clear" w:color="000000" w:fill="FFFFFF"/>
            <w:vAlign w:val="bottom"/>
          </w:tcPr>
          <w:p w14:paraId="6CBF1FD8" w14:textId="39E8FFB1" w:rsidR="004C7A2D" w:rsidRPr="005D4438" w:rsidRDefault="004C7A2D" w:rsidP="002F04DE">
            <w:pPr>
              <w:spacing w:after="0"/>
              <w:jc w:val="left"/>
              <w:rPr>
                <w:color w:val="000000"/>
              </w:rPr>
            </w:pPr>
            <w:r w:rsidRPr="005D4438">
              <w:rPr>
                <w:color w:val="000000"/>
              </w:rPr>
              <w:t>Аппарат ИВЛ Фаза-21</w:t>
            </w:r>
          </w:p>
        </w:tc>
        <w:tc>
          <w:tcPr>
            <w:tcW w:w="1127" w:type="dxa"/>
            <w:tcBorders>
              <w:top w:val="single" w:sz="4" w:space="0" w:color="auto"/>
              <w:left w:val="nil"/>
              <w:bottom w:val="single" w:sz="4" w:space="0" w:color="auto"/>
              <w:right w:val="single" w:sz="4" w:space="0" w:color="auto"/>
            </w:tcBorders>
            <w:shd w:val="clear" w:color="000000" w:fill="FFFFFF"/>
            <w:vAlign w:val="bottom"/>
          </w:tcPr>
          <w:p w14:paraId="7B358858" w14:textId="141AE4DB" w:rsidR="004C7A2D" w:rsidRPr="005D4438" w:rsidRDefault="004C7A2D" w:rsidP="002F04DE">
            <w:pPr>
              <w:spacing w:after="0"/>
              <w:jc w:val="center"/>
              <w:rPr>
                <w:color w:val="000000"/>
              </w:rPr>
            </w:pPr>
            <w:r w:rsidRPr="005D4438">
              <w:rPr>
                <w:color w:val="000000"/>
              </w:rPr>
              <w:t>2015</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bottom"/>
          </w:tcPr>
          <w:p w14:paraId="4FBC80F1" w14:textId="1AEC18E1" w:rsidR="004C7A2D" w:rsidRPr="005D4438" w:rsidRDefault="004C7A2D" w:rsidP="002F04DE">
            <w:pPr>
              <w:spacing w:after="0"/>
              <w:jc w:val="center"/>
              <w:rPr>
                <w:color w:val="000000"/>
              </w:rPr>
            </w:pPr>
            <w:r w:rsidRPr="005D4438">
              <w:rPr>
                <w:color w:val="000000"/>
              </w:rPr>
              <w:t>1</w:t>
            </w:r>
          </w:p>
        </w:tc>
      </w:tr>
      <w:tr w:rsidR="004C7A2D" w:rsidRPr="005D4438" w14:paraId="6CFB056D" w14:textId="77777777" w:rsidTr="003E79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5" w:type="dxa"/>
            <w:gridSpan w:val="3"/>
            <w:tcBorders>
              <w:top w:val="nil"/>
              <w:left w:val="single" w:sz="4" w:space="0" w:color="auto"/>
              <w:bottom w:val="single" w:sz="4" w:space="0" w:color="auto"/>
              <w:right w:val="single" w:sz="4" w:space="0" w:color="auto"/>
            </w:tcBorders>
            <w:shd w:val="clear" w:color="000000" w:fill="FFFFFF"/>
          </w:tcPr>
          <w:p w14:paraId="71590E5B" w14:textId="77777777" w:rsidR="004C7A2D" w:rsidRPr="005D4438" w:rsidRDefault="004C7A2D" w:rsidP="002F04DE">
            <w:pPr>
              <w:spacing w:after="0"/>
              <w:jc w:val="left"/>
              <w:rPr>
                <w:color w:val="000000"/>
              </w:rPr>
            </w:pPr>
          </w:p>
        </w:tc>
        <w:tc>
          <w:tcPr>
            <w:tcW w:w="6833" w:type="dxa"/>
            <w:tcBorders>
              <w:top w:val="nil"/>
              <w:left w:val="single" w:sz="4" w:space="0" w:color="auto"/>
              <w:bottom w:val="single" w:sz="4" w:space="0" w:color="auto"/>
              <w:right w:val="single" w:sz="4" w:space="0" w:color="auto"/>
            </w:tcBorders>
            <w:shd w:val="clear" w:color="000000" w:fill="FFFFFF"/>
            <w:vAlign w:val="bottom"/>
          </w:tcPr>
          <w:p w14:paraId="00889EAA" w14:textId="31A1248F" w:rsidR="004C7A2D" w:rsidRPr="005D4438" w:rsidRDefault="004C7A2D" w:rsidP="002F04DE">
            <w:pPr>
              <w:spacing w:after="0"/>
              <w:jc w:val="left"/>
              <w:rPr>
                <w:color w:val="000000"/>
              </w:rPr>
            </w:pPr>
            <w:r w:rsidRPr="005D4438">
              <w:rPr>
                <w:color w:val="000000"/>
              </w:rPr>
              <w:t>Аппарат ИВЛ Фаза-7</w:t>
            </w:r>
          </w:p>
        </w:tc>
        <w:tc>
          <w:tcPr>
            <w:tcW w:w="1127" w:type="dxa"/>
            <w:tcBorders>
              <w:top w:val="single" w:sz="4" w:space="0" w:color="auto"/>
              <w:left w:val="nil"/>
              <w:bottom w:val="single" w:sz="4" w:space="0" w:color="auto"/>
              <w:right w:val="single" w:sz="4" w:space="0" w:color="auto"/>
            </w:tcBorders>
            <w:shd w:val="clear" w:color="000000" w:fill="FFFFFF"/>
            <w:vAlign w:val="bottom"/>
          </w:tcPr>
          <w:p w14:paraId="143B9EED" w14:textId="4C4ECEF8" w:rsidR="004C7A2D" w:rsidRPr="005D4438" w:rsidRDefault="004C7A2D" w:rsidP="002F04DE">
            <w:pPr>
              <w:spacing w:after="0"/>
              <w:jc w:val="center"/>
              <w:rPr>
                <w:color w:val="000000"/>
              </w:rPr>
            </w:pPr>
            <w:r w:rsidRPr="005D4438">
              <w:rPr>
                <w:color w:val="000000"/>
              </w:rPr>
              <w:t>2012</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bottom"/>
          </w:tcPr>
          <w:p w14:paraId="4E4CA24B" w14:textId="0666D25E" w:rsidR="004C7A2D" w:rsidRPr="005D4438" w:rsidRDefault="004C7A2D" w:rsidP="002F04DE">
            <w:pPr>
              <w:spacing w:after="0"/>
              <w:jc w:val="center"/>
              <w:rPr>
                <w:color w:val="000000"/>
              </w:rPr>
            </w:pPr>
            <w:r w:rsidRPr="005D4438">
              <w:rPr>
                <w:color w:val="000000"/>
              </w:rPr>
              <w:t>1</w:t>
            </w:r>
          </w:p>
        </w:tc>
      </w:tr>
      <w:tr w:rsidR="004C7A2D" w:rsidRPr="005D4438" w14:paraId="5E4A231E" w14:textId="77777777" w:rsidTr="003E79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5" w:type="dxa"/>
            <w:gridSpan w:val="3"/>
            <w:tcBorders>
              <w:top w:val="nil"/>
              <w:left w:val="single" w:sz="4" w:space="0" w:color="auto"/>
              <w:bottom w:val="single" w:sz="4" w:space="0" w:color="auto"/>
              <w:right w:val="single" w:sz="4" w:space="0" w:color="auto"/>
            </w:tcBorders>
            <w:shd w:val="clear" w:color="000000" w:fill="FFFFFF"/>
          </w:tcPr>
          <w:p w14:paraId="54591876" w14:textId="77777777" w:rsidR="004C7A2D" w:rsidRPr="005D4438" w:rsidRDefault="004C7A2D" w:rsidP="002F04DE">
            <w:pPr>
              <w:spacing w:after="0"/>
              <w:jc w:val="left"/>
              <w:rPr>
                <w:color w:val="000000"/>
              </w:rPr>
            </w:pPr>
          </w:p>
        </w:tc>
        <w:tc>
          <w:tcPr>
            <w:tcW w:w="6833" w:type="dxa"/>
            <w:tcBorders>
              <w:top w:val="nil"/>
              <w:left w:val="single" w:sz="4" w:space="0" w:color="auto"/>
              <w:bottom w:val="single" w:sz="4" w:space="0" w:color="auto"/>
              <w:right w:val="single" w:sz="4" w:space="0" w:color="auto"/>
            </w:tcBorders>
            <w:shd w:val="clear" w:color="000000" w:fill="FFFFFF"/>
            <w:vAlign w:val="bottom"/>
          </w:tcPr>
          <w:p w14:paraId="790C4B0B" w14:textId="550BD23A" w:rsidR="004C7A2D" w:rsidRPr="005D4438" w:rsidRDefault="004C7A2D" w:rsidP="002F04DE">
            <w:pPr>
              <w:spacing w:after="0"/>
              <w:jc w:val="left"/>
              <w:rPr>
                <w:color w:val="000000"/>
              </w:rPr>
            </w:pPr>
            <w:r w:rsidRPr="005D4438">
              <w:rPr>
                <w:color w:val="000000"/>
              </w:rPr>
              <w:t>Аппарат ИВЛ VIVO 50</w:t>
            </w:r>
          </w:p>
        </w:tc>
        <w:tc>
          <w:tcPr>
            <w:tcW w:w="1127" w:type="dxa"/>
            <w:tcBorders>
              <w:top w:val="single" w:sz="4" w:space="0" w:color="auto"/>
              <w:left w:val="nil"/>
              <w:bottom w:val="single" w:sz="4" w:space="0" w:color="auto"/>
              <w:right w:val="single" w:sz="4" w:space="0" w:color="auto"/>
            </w:tcBorders>
            <w:shd w:val="clear" w:color="000000" w:fill="FFFFFF"/>
            <w:vAlign w:val="bottom"/>
          </w:tcPr>
          <w:p w14:paraId="67A7DF94" w14:textId="7678AA8B" w:rsidR="004C7A2D" w:rsidRPr="005D4438" w:rsidRDefault="004C7A2D" w:rsidP="002F04DE">
            <w:pPr>
              <w:spacing w:after="0"/>
              <w:jc w:val="center"/>
              <w:rPr>
                <w:color w:val="000000"/>
              </w:rPr>
            </w:pPr>
            <w:r w:rsidRPr="005D4438">
              <w:rPr>
                <w:color w:val="000000"/>
              </w:rPr>
              <w:t>2021</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bottom"/>
          </w:tcPr>
          <w:p w14:paraId="2E3910E6" w14:textId="0E339B1F" w:rsidR="004C7A2D" w:rsidRPr="005D4438" w:rsidRDefault="004C7A2D" w:rsidP="002F04DE">
            <w:pPr>
              <w:spacing w:after="0"/>
              <w:jc w:val="center"/>
              <w:rPr>
                <w:color w:val="000000"/>
              </w:rPr>
            </w:pPr>
            <w:r w:rsidRPr="005D4438">
              <w:rPr>
                <w:color w:val="000000"/>
              </w:rPr>
              <w:t>1</w:t>
            </w:r>
          </w:p>
        </w:tc>
      </w:tr>
      <w:tr w:rsidR="00930250" w:rsidRPr="005D4438" w14:paraId="4446707F" w14:textId="77777777" w:rsidTr="003E79E2">
        <w:trPr>
          <w:gridBefore w:val="1"/>
          <w:wBefore w:w="32" w:type="dxa"/>
          <w:trHeight w:val="375"/>
        </w:trPr>
        <w:tc>
          <w:tcPr>
            <w:tcW w:w="673" w:type="dxa"/>
            <w:gridSpan w:val="2"/>
            <w:shd w:val="clear" w:color="000000" w:fill="FFFF00"/>
          </w:tcPr>
          <w:p w14:paraId="6053D16B" w14:textId="77777777" w:rsidR="00930250" w:rsidRPr="005D4438" w:rsidRDefault="00930250" w:rsidP="00E16A4E"/>
        </w:tc>
        <w:tc>
          <w:tcPr>
            <w:tcW w:w="7960" w:type="dxa"/>
            <w:gridSpan w:val="2"/>
            <w:shd w:val="clear" w:color="000000" w:fill="FFFF00"/>
            <w:hideMark/>
          </w:tcPr>
          <w:p w14:paraId="0A95E3CB" w14:textId="77777777" w:rsidR="00930250" w:rsidRPr="005D4438" w:rsidRDefault="00930250" w:rsidP="00E16A4E">
            <w:pPr>
              <w:spacing w:after="0"/>
              <w:jc w:val="left"/>
              <w:rPr>
                <w:b/>
                <w:bCs/>
              </w:rPr>
            </w:pPr>
            <w:r w:rsidRPr="005D4438">
              <w:rPr>
                <w:b/>
                <w:bCs/>
              </w:rPr>
              <w:t>Хирургическое оборудование</w:t>
            </w:r>
          </w:p>
        </w:tc>
        <w:tc>
          <w:tcPr>
            <w:tcW w:w="683" w:type="dxa"/>
            <w:shd w:val="clear" w:color="000000" w:fill="FFFFFF"/>
            <w:vAlign w:val="center"/>
            <w:hideMark/>
          </w:tcPr>
          <w:p w14:paraId="384EDB79" w14:textId="77777777" w:rsidR="00930250" w:rsidRPr="005D4438" w:rsidRDefault="00930250" w:rsidP="00E16A4E">
            <w:pPr>
              <w:spacing w:after="0"/>
              <w:jc w:val="center"/>
            </w:pPr>
            <w:r w:rsidRPr="005D4438">
              <w:t> </w:t>
            </w:r>
          </w:p>
        </w:tc>
      </w:tr>
      <w:tr w:rsidR="00930250" w:rsidRPr="005D4438" w14:paraId="3F0A87B4" w14:textId="77777777" w:rsidTr="003E79E2">
        <w:trPr>
          <w:gridBefore w:val="1"/>
          <w:wBefore w:w="32" w:type="dxa"/>
          <w:trHeight w:val="208"/>
        </w:trPr>
        <w:tc>
          <w:tcPr>
            <w:tcW w:w="673" w:type="dxa"/>
            <w:gridSpan w:val="2"/>
            <w:shd w:val="clear" w:color="auto" w:fill="auto"/>
          </w:tcPr>
          <w:p w14:paraId="5D56932C" w14:textId="2B52E716" w:rsidR="00930250" w:rsidRPr="005D4438" w:rsidRDefault="00930250" w:rsidP="00E16A4E"/>
        </w:tc>
        <w:tc>
          <w:tcPr>
            <w:tcW w:w="7960" w:type="dxa"/>
            <w:gridSpan w:val="2"/>
            <w:shd w:val="clear" w:color="000000" w:fill="FFFFFF"/>
            <w:hideMark/>
          </w:tcPr>
          <w:p w14:paraId="5D58F36C" w14:textId="77777777" w:rsidR="00930250" w:rsidRPr="005D4438" w:rsidRDefault="00930250" w:rsidP="00E16A4E">
            <w:pPr>
              <w:spacing w:after="0"/>
              <w:jc w:val="left"/>
            </w:pPr>
            <w:r w:rsidRPr="005D4438">
              <w:t>Отсасыватель медицинский ОМ-1</w:t>
            </w:r>
          </w:p>
        </w:tc>
        <w:tc>
          <w:tcPr>
            <w:tcW w:w="683" w:type="dxa"/>
            <w:shd w:val="clear" w:color="000000" w:fill="FFFFFF"/>
            <w:vAlign w:val="center"/>
            <w:hideMark/>
          </w:tcPr>
          <w:p w14:paraId="08BC68BB" w14:textId="77777777" w:rsidR="00930250" w:rsidRPr="005D4438" w:rsidRDefault="00930250" w:rsidP="00E16A4E">
            <w:pPr>
              <w:spacing w:after="0"/>
              <w:jc w:val="center"/>
            </w:pPr>
            <w:r w:rsidRPr="005D4438">
              <w:t>1</w:t>
            </w:r>
          </w:p>
        </w:tc>
      </w:tr>
      <w:tr w:rsidR="00930250" w:rsidRPr="005D4438" w14:paraId="510AD36D" w14:textId="77777777" w:rsidTr="003E79E2">
        <w:trPr>
          <w:gridBefore w:val="1"/>
          <w:wBefore w:w="32" w:type="dxa"/>
          <w:trHeight w:val="211"/>
        </w:trPr>
        <w:tc>
          <w:tcPr>
            <w:tcW w:w="673" w:type="dxa"/>
            <w:gridSpan w:val="2"/>
            <w:shd w:val="clear" w:color="auto" w:fill="auto"/>
          </w:tcPr>
          <w:p w14:paraId="1204DFF5" w14:textId="2677FCC1" w:rsidR="00930250" w:rsidRPr="005D4438" w:rsidRDefault="00930250" w:rsidP="00E16A4E"/>
        </w:tc>
        <w:tc>
          <w:tcPr>
            <w:tcW w:w="7960" w:type="dxa"/>
            <w:gridSpan w:val="2"/>
            <w:shd w:val="clear" w:color="000000" w:fill="FFFFFF"/>
            <w:hideMark/>
          </w:tcPr>
          <w:p w14:paraId="60106C21" w14:textId="77777777" w:rsidR="00930250" w:rsidRPr="005D4438" w:rsidRDefault="00930250" w:rsidP="00E16A4E">
            <w:pPr>
              <w:spacing w:after="0"/>
              <w:jc w:val="left"/>
            </w:pPr>
            <w:proofErr w:type="spellStart"/>
            <w:r w:rsidRPr="005D4438">
              <w:t>Отсасыватель</w:t>
            </w:r>
            <w:proofErr w:type="spellEnd"/>
            <w:r w:rsidRPr="005D4438">
              <w:t xml:space="preserve"> хирургический малогабаритный </w:t>
            </w:r>
            <w:proofErr w:type="spellStart"/>
            <w:r w:rsidRPr="005D4438">
              <w:t>Элема</w:t>
            </w:r>
            <w:proofErr w:type="spellEnd"/>
            <w:r w:rsidRPr="005D4438">
              <w:t>-н АМ-2М</w:t>
            </w:r>
          </w:p>
        </w:tc>
        <w:tc>
          <w:tcPr>
            <w:tcW w:w="683" w:type="dxa"/>
            <w:shd w:val="clear" w:color="000000" w:fill="FFFFFF"/>
            <w:vAlign w:val="center"/>
            <w:hideMark/>
          </w:tcPr>
          <w:p w14:paraId="385FDF6B" w14:textId="77777777" w:rsidR="00930250" w:rsidRPr="005D4438" w:rsidRDefault="00930250" w:rsidP="00E16A4E">
            <w:pPr>
              <w:spacing w:after="0"/>
              <w:jc w:val="center"/>
            </w:pPr>
            <w:r w:rsidRPr="005D4438">
              <w:t>1</w:t>
            </w:r>
          </w:p>
        </w:tc>
      </w:tr>
      <w:tr w:rsidR="00930250" w:rsidRPr="005D4438" w14:paraId="3B608153" w14:textId="77777777" w:rsidTr="003E79E2">
        <w:trPr>
          <w:gridBefore w:val="1"/>
          <w:wBefore w:w="32" w:type="dxa"/>
          <w:trHeight w:val="202"/>
        </w:trPr>
        <w:tc>
          <w:tcPr>
            <w:tcW w:w="673" w:type="dxa"/>
            <w:gridSpan w:val="2"/>
            <w:shd w:val="clear" w:color="auto" w:fill="auto"/>
          </w:tcPr>
          <w:p w14:paraId="275DE859" w14:textId="64282FB5" w:rsidR="00930250" w:rsidRPr="005D4438" w:rsidRDefault="00930250" w:rsidP="00E16A4E"/>
        </w:tc>
        <w:tc>
          <w:tcPr>
            <w:tcW w:w="7960" w:type="dxa"/>
            <w:gridSpan w:val="2"/>
            <w:shd w:val="clear" w:color="000000" w:fill="FFFFFF"/>
            <w:hideMark/>
          </w:tcPr>
          <w:p w14:paraId="58A75973" w14:textId="720B5124" w:rsidR="00930250" w:rsidRPr="005D4438" w:rsidRDefault="00930250" w:rsidP="00E16A4E">
            <w:pPr>
              <w:spacing w:after="0"/>
              <w:jc w:val="left"/>
            </w:pPr>
            <w:r w:rsidRPr="005D4438">
              <w:t>Отсасыватель хирургический электрический АРМЕД</w:t>
            </w:r>
          </w:p>
        </w:tc>
        <w:tc>
          <w:tcPr>
            <w:tcW w:w="683" w:type="dxa"/>
            <w:shd w:val="clear" w:color="000000" w:fill="FFFFFF"/>
            <w:vAlign w:val="center"/>
            <w:hideMark/>
          </w:tcPr>
          <w:p w14:paraId="7D18CC3F" w14:textId="77777777" w:rsidR="00930250" w:rsidRPr="005D4438" w:rsidRDefault="00930250" w:rsidP="00E16A4E">
            <w:pPr>
              <w:spacing w:after="0"/>
              <w:jc w:val="center"/>
            </w:pPr>
            <w:r w:rsidRPr="005D4438">
              <w:t>1</w:t>
            </w:r>
          </w:p>
        </w:tc>
      </w:tr>
    </w:tbl>
    <w:p w14:paraId="09082654" w14:textId="77777777" w:rsidR="00E50540" w:rsidRPr="005D4438" w:rsidRDefault="00E50540" w:rsidP="00BC259D">
      <w:pPr>
        <w:rPr>
          <w:b/>
        </w:rPr>
      </w:pPr>
    </w:p>
    <w:p w14:paraId="61D08A88" w14:textId="77777777" w:rsidR="009D681F" w:rsidRPr="005D4438" w:rsidRDefault="009D681F" w:rsidP="00C913CB">
      <w:pPr>
        <w:ind w:left="-840" w:firstLine="240"/>
        <w:jc w:val="center"/>
        <w:rPr>
          <w:b/>
        </w:rPr>
      </w:pPr>
      <w:bookmarkStart w:id="1" w:name="_GoBack"/>
      <w:bookmarkEnd w:id="0"/>
      <w:bookmarkEnd w:id="1"/>
    </w:p>
    <w:sectPr w:rsidR="009D681F" w:rsidRPr="005D4438" w:rsidSect="00BF3D75">
      <w:headerReference w:type="even" r:id="rId8"/>
      <w:footerReference w:type="even" r:id="rId9"/>
      <w:footerReference w:type="default" r:id="rId10"/>
      <w:pgSz w:w="11906" w:h="16838"/>
      <w:pgMar w:top="993" w:right="2550" w:bottom="851" w:left="95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8B08F4" w14:textId="77777777" w:rsidR="00845A8A" w:rsidRDefault="00845A8A">
      <w:r>
        <w:separator/>
      </w:r>
    </w:p>
  </w:endnote>
  <w:endnote w:type="continuationSeparator" w:id="0">
    <w:p w14:paraId="62E95801" w14:textId="77777777" w:rsidR="00845A8A" w:rsidRDefault="0084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00"/>
    <w:family w:val="auto"/>
    <w:notTrueType/>
    <w:pitch w:val="variable"/>
    <w:sig w:usb0="00000203" w:usb1="00000000" w:usb2="00000000" w:usb3="00000000" w:csb0="00000005" w:csb1="00000000"/>
  </w:font>
  <w:font w:name="MS Sans Serif">
    <w:panose1 w:val="020B0500000000000000"/>
    <w:charset w:val="CC"/>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68933" w14:textId="77777777" w:rsidR="002F04DE" w:rsidRDefault="002F04DE" w:rsidP="00AA2ECB">
    <w:pPr>
      <w:pStyle w:val="aff"/>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B5A223F" w14:textId="77777777" w:rsidR="002F04DE" w:rsidRDefault="002F04DE">
    <w:pPr>
      <w:pStyle w:val="a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F1B16" w14:textId="77777777" w:rsidR="002F04DE" w:rsidRDefault="002F04DE" w:rsidP="00AA2ECB">
    <w:pPr>
      <w:pStyle w:val="aff"/>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BF5ECA">
      <w:rPr>
        <w:rStyle w:val="af6"/>
      </w:rPr>
      <w:t>26</w:t>
    </w:r>
    <w:r>
      <w:rPr>
        <w:rStyle w:val="af6"/>
      </w:rPr>
      <w:fldChar w:fldCharType="end"/>
    </w:r>
  </w:p>
  <w:p w14:paraId="03BEDAFC" w14:textId="77777777" w:rsidR="002F04DE" w:rsidRDefault="002F04DE">
    <w:pPr>
      <w:pStyle w:val="aff"/>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620CD" w14:textId="77777777" w:rsidR="00845A8A" w:rsidRDefault="00845A8A">
      <w:r>
        <w:separator/>
      </w:r>
    </w:p>
  </w:footnote>
  <w:footnote w:type="continuationSeparator" w:id="0">
    <w:p w14:paraId="4EABAC01" w14:textId="77777777" w:rsidR="00845A8A" w:rsidRDefault="00845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6B5F3" w14:textId="77777777" w:rsidR="002F04DE" w:rsidRDefault="002F04DE">
    <w:pPr>
      <w:pStyle w:val="afc"/>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685F2FAC" w14:textId="77777777" w:rsidR="002F04DE" w:rsidRDefault="002F04DE">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4A8DFCA"/>
    <w:lvl w:ilvl="0">
      <w:start w:val="1"/>
      <w:numFmt w:val="decimal"/>
      <w:pStyle w:val="5"/>
      <w:lvlText w:val="%1."/>
      <w:lvlJc w:val="left"/>
      <w:pPr>
        <w:tabs>
          <w:tab w:val="num" w:pos="1209"/>
        </w:tabs>
        <w:ind w:left="1209" w:hanging="360"/>
      </w:pPr>
    </w:lvl>
  </w:abstractNum>
  <w:abstractNum w:abstractNumId="1">
    <w:nsid w:val="FFFFFF7E"/>
    <w:multiLevelType w:val="singleLevel"/>
    <w:tmpl w:val="C83AEEE4"/>
    <w:lvl w:ilvl="0">
      <w:start w:val="1"/>
      <w:numFmt w:val="decimal"/>
      <w:pStyle w:val="4"/>
      <w:lvlText w:val="%1."/>
      <w:lvlJc w:val="left"/>
      <w:pPr>
        <w:tabs>
          <w:tab w:val="num" w:pos="926"/>
        </w:tabs>
        <w:ind w:left="926" w:hanging="360"/>
      </w:pPr>
    </w:lvl>
  </w:abstractNum>
  <w:abstractNum w:abstractNumId="2">
    <w:nsid w:val="FFFFFF7F"/>
    <w:multiLevelType w:val="singleLevel"/>
    <w:tmpl w:val="A63CD0EA"/>
    <w:lvl w:ilvl="0">
      <w:start w:val="1"/>
      <w:numFmt w:val="decimal"/>
      <w:pStyle w:val="2"/>
      <w:lvlText w:val="%1."/>
      <w:lvlJc w:val="left"/>
      <w:pPr>
        <w:tabs>
          <w:tab w:val="num" w:pos="643"/>
        </w:tabs>
        <w:ind w:left="643" w:hanging="360"/>
      </w:pPr>
    </w:lvl>
  </w:abstractNum>
  <w:abstractNum w:abstractNumId="3">
    <w:nsid w:val="FFFFFF81"/>
    <w:multiLevelType w:val="singleLevel"/>
    <w:tmpl w:val="A4B05BFA"/>
    <w:lvl w:ilvl="0">
      <w:start w:val="1"/>
      <w:numFmt w:val="bullet"/>
      <w:pStyle w:val="50"/>
      <w:lvlText w:val=""/>
      <w:lvlJc w:val="left"/>
      <w:pPr>
        <w:tabs>
          <w:tab w:val="num" w:pos="1209"/>
        </w:tabs>
        <w:ind w:left="1209" w:hanging="360"/>
      </w:pPr>
      <w:rPr>
        <w:rFonts w:ascii="Symbol" w:hAnsi="Symbol" w:hint="default"/>
      </w:rPr>
    </w:lvl>
  </w:abstractNum>
  <w:abstractNum w:abstractNumId="4">
    <w:nsid w:val="FFFFFF82"/>
    <w:multiLevelType w:val="singleLevel"/>
    <w:tmpl w:val="B060DA84"/>
    <w:lvl w:ilvl="0">
      <w:start w:val="1"/>
      <w:numFmt w:val="bullet"/>
      <w:pStyle w:val="40"/>
      <w:lvlText w:val=""/>
      <w:lvlJc w:val="left"/>
      <w:pPr>
        <w:tabs>
          <w:tab w:val="num" w:pos="926"/>
        </w:tabs>
        <w:ind w:left="926" w:hanging="360"/>
      </w:pPr>
      <w:rPr>
        <w:rFonts w:ascii="Symbol" w:hAnsi="Symbol" w:hint="default"/>
      </w:rPr>
    </w:lvl>
  </w:abstractNum>
  <w:abstractNum w:abstractNumId="5">
    <w:nsid w:val="FFFFFF83"/>
    <w:multiLevelType w:val="singleLevel"/>
    <w:tmpl w:val="70BC3C40"/>
    <w:lvl w:ilvl="0">
      <w:start w:val="1"/>
      <w:numFmt w:val="bullet"/>
      <w:pStyle w:val="3"/>
      <w:lvlText w:val=""/>
      <w:lvlJc w:val="left"/>
      <w:pPr>
        <w:tabs>
          <w:tab w:val="num" w:pos="643"/>
        </w:tabs>
        <w:ind w:left="643" w:hanging="360"/>
      </w:pPr>
      <w:rPr>
        <w:rFonts w:ascii="Symbol" w:hAnsi="Symbol" w:hint="default"/>
      </w:rPr>
    </w:lvl>
  </w:abstractNum>
  <w:abstractNum w:abstractNumId="6">
    <w:nsid w:val="FFFFFF88"/>
    <w:multiLevelType w:val="singleLevel"/>
    <w:tmpl w:val="CD80251E"/>
    <w:lvl w:ilvl="0">
      <w:start w:val="1"/>
      <w:numFmt w:val="decimal"/>
      <w:pStyle w:val="30"/>
      <w:lvlText w:val="%1."/>
      <w:lvlJc w:val="left"/>
      <w:pPr>
        <w:tabs>
          <w:tab w:val="num" w:pos="360"/>
        </w:tabs>
        <w:ind w:left="360" w:hanging="360"/>
      </w:pPr>
    </w:lvl>
  </w:abstractNum>
  <w:abstractNum w:abstractNumId="7">
    <w:nsid w:val="FFFFFF89"/>
    <w:multiLevelType w:val="singleLevel"/>
    <w:tmpl w:val="C3F2C0AA"/>
    <w:lvl w:ilvl="0">
      <w:start w:val="1"/>
      <w:numFmt w:val="bullet"/>
      <w:pStyle w:val="a"/>
      <w:lvlText w:val=""/>
      <w:lvlJc w:val="left"/>
      <w:pPr>
        <w:tabs>
          <w:tab w:val="num" w:pos="360"/>
        </w:tabs>
        <w:ind w:left="360" w:hanging="360"/>
      </w:pPr>
      <w:rPr>
        <w:rFonts w:ascii="Symbol" w:hAnsi="Symbol" w:hint="default"/>
      </w:rPr>
    </w:lvl>
  </w:abstractNum>
  <w:abstractNum w:abstractNumId="8">
    <w:nsid w:val="095F2A88"/>
    <w:multiLevelType w:val="multilevel"/>
    <w:tmpl w:val="A2AC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FF3C62"/>
    <w:multiLevelType w:val="hybridMultilevel"/>
    <w:tmpl w:val="BABEB67A"/>
    <w:lvl w:ilvl="0" w:tplc="117AB614">
      <w:start w:val="1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A42053E"/>
    <w:multiLevelType w:val="multilevel"/>
    <w:tmpl w:val="7196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64713E"/>
    <w:multiLevelType w:val="multilevel"/>
    <w:tmpl w:val="136085D0"/>
    <w:styleLink w:val="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sz w:val="24"/>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2">
    <w:nsid w:val="1E0967C9"/>
    <w:multiLevelType w:val="multilevel"/>
    <w:tmpl w:val="6BF2AC06"/>
    <w:lvl w:ilvl="0">
      <w:start w:val="1"/>
      <w:numFmt w:val="decimal"/>
      <w:pStyle w:val="31"/>
      <w:lvlText w:val="%1."/>
      <w:lvlJc w:val="left"/>
      <w:pPr>
        <w:tabs>
          <w:tab w:val="num" w:pos="567"/>
        </w:tabs>
        <w:ind w:left="567" w:hanging="567"/>
      </w:pPr>
    </w:lvl>
    <w:lvl w:ilvl="1">
      <w:start w:val="1"/>
      <w:numFmt w:val="decimal"/>
      <w:pStyle w:val="2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1E7E04D5"/>
    <w:multiLevelType w:val="singleLevel"/>
    <w:tmpl w:val="D34A6FD8"/>
    <w:lvl w:ilvl="0">
      <w:start w:val="1"/>
      <w:numFmt w:val="decimal"/>
      <w:pStyle w:val="a1"/>
      <w:lvlText w:val="%1."/>
      <w:lvlJc w:val="left"/>
      <w:pPr>
        <w:tabs>
          <w:tab w:val="num" w:pos="360"/>
        </w:tabs>
        <w:ind w:left="360" w:hanging="360"/>
      </w:pPr>
    </w:lvl>
  </w:abstractNum>
  <w:abstractNum w:abstractNumId="14">
    <w:nsid w:val="1F524BB1"/>
    <w:multiLevelType w:val="hybridMultilevel"/>
    <w:tmpl w:val="8E76D56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3842BBB"/>
    <w:multiLevelType w:val="hybridMultilevel"/>
    <w:tmpl w:val="3EDE30FA"/>
    <w:lvl w:ilvl="0" w:tplc="3768193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6E07C4"/>
    <w:multiLevelType w:val="hybridMultilevel"/>
    <w:tmpl w:val="A906C258"/>
    <w:lvl w:ilvl="0" w:tplc="BC84C5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5D39AA"/>
    <w:multiLevelType w:val="hybridMultilevel"/>
    <w:tmpl w:val="0AFE2710"/>
    <w:lvl w:ilvl="0" w:tplc="DC88E698">
      <w:start w:val="1"/>
      <w:numFmt w:val="decimal"/>
      <w:suff w:val="space"/>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701B7E"/>
    <w:multiLevelType w:val="hybridMultilevel"/>
    <w:tmpl w:val="EE0E14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5C64D0"/>
    <w:multiLevelType w:val="multilevel"/>
    <w:tmpl w:val="DB9E010A"/>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2CC058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3ED70FA9"/>
    <w:multiLevelType w:val="hybridMultilevel"/>
    <w:tmpl w:val="B2A033A0"/>
    <w:lvl w:ilvl="0" w:tplc="C5106B24">
      <w:start w:val="1"/>
      <w:numFmt w:val="decimal"/>
      <w:lvlText w:val="%1)"/>
      <w:lvlJc w:val="left"/>
      <w:pPr>
        <w:ind w:left="-349" w:hanging="360"/>
      </w:p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22">
    <w:nsid w:val="3F5A23EE"/>
    <w:multiLevelType w:val="hybridMultilevel"/>
    <w:tmpl w:val="9A30A17E"/>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886ADF"/>
    <w:multiLevelType w:val="hybridMultilevel"/>
    <w:tmpl w:val="A906C258"/>
    <w:lvl w:ilvl="0" w:tplc="BC84C5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F5123B"/>
    <w:multiLevelType w:val="hybridMultilevel"/>
    <w:tmpl w:val="63D8B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476C15"/>
    <w:multiLevelType w:val="hybridMultilevel"/>
    <w:tmpl w:val="85B4CD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6512FC1"/>
    <w:multiLevelType w:val="multilevel"/>
    <w:tmpl w:val="6CD233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592C417B"/>
    <w:multiLevelType w:val="hybridMultilevel"/>
    <w:tmpl w:val="EB5CD748"/>
    <w:lvl w:ilvl="0" w:tplc="8CC022B4">
      <w:start w:val="1"/>
      <w:numFmt w:val="decimal"/>
      <w:lvlText w:val="%1."/>
      <w:lvlJc w:val="left"/>
      <w:pPr>
        <w:ind w:left="810" w:hanging="45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0E118C"/>
    <w:multiLevelType w:val="hybridMultilevel"/>
    <w:tmpl w:val="B9E8A8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63422DA"/>
    <w:multiLevelType w:val="hybridMultilevel"/>
    <w:tmpl w:val="134A51F8"/>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B5C044B"/>
    <w:multiLevelType w:val="hybridMultilevel"/>
    <w:tmpl w:val="A906C258"/>
    <w:lvl w:ilvl="0" w:tplc="BC84C5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F70BC1"/>
    <w:multiLevelType w:val="multilevel"/>
    <w:tmpl w:val="1B3E6ED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pStyle w:val="2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375E8F"/>
    <w:multiLevelType w:val="hybridMultilevel"/>
    <w:tmpl w:val="AC5252E8"/>
    <w:lvl w:ilvl="0" w:tplc="28A0EF9C">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a2"/>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nsid w:val="78FA5A7B"/>
    <w:multiLevelType w:val="multilevel"/>
    <w:tmpl w:val="BABE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05285A"/>
    <w:multiLevelType w:val="hybridMultilevel"/>
    <w:tmpl w:val="5EAA2870"/>
    <w:lvl w:ilvl="0" w:tplc="D51E8642">
      <w:start w:val="1"/>
      <w:numFmt w:val="bullet"/>
      <w:lvlText w:val=""/>
      <w:lvlJc w:val="left"/>
      <w:pPr>
        <w:ind w:left="1425"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7C692977"/>
    <w:multiLevelType w:val="hybridMultilevel"/>
    <w:tmpl w:val="916E8F5E"/>
    <w:lvl w:ilvl="0" w:tplc="EC70223A">
      <w:start w:val="1"/>
      <w:numFmt w:val="decimal"/>
      <w:suff w:val="space"/>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F4237E"/>
    <w:multiLevelType w:val="hybridMultilevel"/>
    <w:tmpl w:val="97AAF954"/>
    <w:lvl w:ilvl="0" w:tplc="C70A5F96">
      <w:start w:val="1"/>
      <w:numFmt w:val="bullet"/>
      <w:lvlText w:val=""/>
      <w:lvlJc w:val="left"/>
      <w:pPr>
        <w:ind w:left="436" w:hanging="360"/>
      </w:pPr>
      <w:rPr>
        <w:rFonts w:ascii="Symbol" w:hAnsi="Symbol"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6"/>
  </w:num>
  <w:num w:numId="6">
    <w:abstractNumId w:val="1"/>
  </w:num>
  <w:num w:numId="7">
    <w:abstractNumId w:val="0"/>
  </w:num>
  <w:num w:numId="8">
    <w:abstractNumId w:val="33"/>
  </w:num>
  <w:num w:numId="9">
    <w:abstractNumId w:val="12"/>
  </w:num>
  <w:num w:numId="10">
    <w:abstractNumId w:val="13"/>
  </w:num>
  <w:num w:numId="11">
    <w:abstractNumId w:val="7"/>
  </w:num>
  <w:num w:numId="12">
    <w:abstractNumId w:val="31"/>
  </w:num>
  <w:num w:numId="13">
    <w:abstractNumId w:val="11"/>
  </w:num>
  <w:num w:numId="14">
    <w:abstractNumId w:val="20"/>
  </w:num>
  <w:num w:numId="15">
    <w:abstractNumId w:val="35"/>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3"/>
  </w:num>
  <w:num w:numId="23">
    <w:abstractNumId w:val="27"/>
  </w:num>
  <w:num w:numId="24">
    <w:abstractNumId w:val="21"/>
  </w:num>
  <w:num w:numId="25">
    <w:abstractNumId w:val="27"/>
    <w:lvlOverride w:ilvl="0">
      <w:lvl w:ilvl="0" w:tplc="8CC022B4">
        <w:start w:val="1"/>
        <w:numFmt w:val="decimal"/>
        <w:suff w:val="nothing"/>
        <w:lvlText w:val="%1."/>
        <w:lvlJc w:val="left"/>
        <w:pPr>
          <w:ind w:left="810" w:hanging="450"/>
        </w:pPr>
        <w:rPr>
          <w:rFonts w:hint="default"/>
          <w:b/>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26">
    <w:abstractNumId w:val="27"/>
    <w:lvlOverride w:ilvl="0">
      <w:lvl w:ilvl="0" w:tplc="8CC022B4">
        <w:start w:val="1"/>
        <w:numFmt w:val="decimal"/>
        <w:suff w:val="space"/>
        <w:lvlText w:val="%1."/>
        <w:lvlJc w:val="left"/>
        <w:pPr>
          <w:ind w:left="810" w:hanging="450"/>
        </w:pPr>
        <w:rPr>
          <w:rFonts w:hint="default"/>
          <w:b/>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27">
    <w:abstractNumId w:val="24"/>
  </w:num>
  <w:num w:numId="28">
    <w:abstractNumId w:val="17"/>
  </w:num>
  <w:num w:numId="29">
    <w:abstractNumId w:val="36"/>
  </w:num>
  <w:num w:numId="30">
    <w:abstractNumId w:val="18"/>
  </w:num>
  <w:num w:numId="31">
    <w:abstractNumId w:val="14"/>
  </w:num>
  <w:num w:numId="32">
    <w:abstractNumId w:val="26"/>
  </w:num>
  <w:num w:numId="33">
    <w:abstractNumId w:val="25"/>
  </w:num>
  <w:num w:numId="34">
    <w:abstractNumId w:val="15"/>
  </w:num>
  <w:num w:numId="35">
    <w:abstractNumId w:val="16"/>
  </w:num>
  <w:num w:numId="36">
    <w:abstractNumId w:val="10"/>
  </w:num>
  <w:num w:numId="37">
    <w:abstractNumId w:val="30"/>
  </w:num>
  <w:num w:numId="38">
    <w:abstractNumId w:val="9"/>
  </w:num>
  <w:num w:numId="39">
    <w:abstractNumId w:val="22"/>
  </w:num>
  <w:num w:numId="40">
    <w:abstractNumId w:val="34"/>
  </w:num>
  <w:num w:numId="41">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ECB"/>
    <w:rsid w:val="00000A87"/>
    <w:rsid w:val="000020C2"/>
    <w:rsid w:val="0000335D"/>
    <w:rsid w:val="000036D2"/>
    <w:rsid w:val="0000377C"/>
    <w:rsid w:val="00004EC4"/>
    <w:rsid w:val="00005880"/>
    <w:rsid w:val="00010831"/>
    <w:rsid w:val="0001090D"/>
    <w:rsid w:val="000113CF"/>
    <w:rsid w:val="00011DED"/>
    <w:rsid w:val="000132FD"/>
    <w:rsid w:val="000144A6"/>
    <w:rsid w:val="00014E70"/>
    <w:rsid w:val="00014F7C"/>
    <w:rsid w:val="0001607A"/>
    <w:rsid w:val="00020036"/>
    <w:rsid w:val="00023A40"/>
    <w:rsid w:val="00023ED3"/>
    <w:rsid w:val="00025C18"/>
    <w:rsid w:val="00026BE7"/>
    <w:rsid w:val="00026C41"/>
    <w:rsid w:val="000303A1"/>
    <w:rsid w:val="00030971"/>
    <w:rsid w:val="00030BC1"/>
    <w:rsid w:val="00032E0D"/>
    <w:rsid w:val="00032F62"/>
    <w:rsid w:val="0003357B"/>
    <w:rsid w:val="000337BE"/>
    <w:rsid w:val="000338F0"/>
    <w:rsid w:val="00033A5D"/>
    <w:rsid w:val="00036A1D"/>
    <w:rsid w:val="00037087"/>
    <w:rsid w:val="00037098"/>
    <w:rsid w:val="0003742B"/>
    <w:rsid w:val="000411C7"/>
    <w:rsid w:val="000416BA"/>
    <w:rsid w:val="000416FA"/>
    <w:rsid w:val="0004298E"/>
    <w:rsid w:val="00043A9A"/>
    <w:rsid w:val="00044887"/>
    <w:rsid w:val="00045443"/>
    <w:rsid w:val="00046C17"/>
    <w:rsid w:val="00047409"/>
    <w:rsid w:val="00047EDC"/>
    <w:rsid w:val="00051C98"/>
    <w:rsid w:val="000527F0"/>
    <w:rsid w:val="00057A47"/>
    <w:rsid w:val="000600F5"/>
    <w:rsid w:val="00060715"/>
    <w:rsid w:val="00061CED"/>
    <w:rsid w:val="00061D7F"/>
    <w:rsid w:val="00063010"/>
    <w:rsid w:val="00064F97"/>
    <w:rsid w:val="000659FE"/>
    <w:rsid w:val="00066F80"/>
    <w:rsid w:val="0007152D"/>
    <w:rsid w:val="0007204A"/>
    <w:rsid w:val="00072A9A"/>
    <w:rsid w:val="00073792"/>
    <w:rsid w:val="00075F8B"/>
    <w:rsid w:val="0007616B"/>
    <w:rsid w:val="00077880"/>
    <w:rsid w:val="00083421"/>
    <w:rsid w:val="0008490F"/>
    <w:rsid w:val="00087EC5"/>
    <w:rsid w:val="00091B06"/>
    <w:rsid w:val="00092DD6"/>
    <w:rsid w:val="000959EA"/>
    <w:rsid w:val="00096B33"/>
    <w:rsid w:val="000A0DFE"/>
    <w:rsid w:val="000A22DD"/>
    <w:rsid w:val="000A2E1D"/>
    <w:rsid w:val="000A2EBE"/>
    <w:rsid w:val="000A630E"/>
    <w:rsid w:val="000B0E57"/>
    <w:rsid w:val="000B1961"/>
    <w:rsid w:val="000B1EBF"/>
    <w:rsid w:val="000B2224"/>
    <w:rsid w:val="000B3B42"/>
    <w:rsid w:val="000B6185"/>
    <w:rsid w:val="000B6D5F"/>
    <w:rsid w:val="000C0BC6"/>
    <w:rsid w:val="000C1722"/>
    <w:rsid w:val="000C2B8D"/>
    <w:rsid w:val="000C3628"/>
    <w:rsid w:val="000C5427"/>
    <w:rsid w:val="000C77DB"/>
    <w:rsid w:val="000C7980"/>
    <w:rsid w:val="000D0636"/>
    <w:rsid w:val="000D08DE"/>
    <w:rsid w:val="000D19B4"/>
    <w:rsid w:val="000D2027"/>
    <w:rsid w:val="000D35DF"/>
    <w:rsid w:val="000D4080"/>
    <w:rsid w:val="000D4315"/>
    <w:rsid w:val="000D5597"/>
    <w:rsid w:val="000D5722"/>
    <w:rsid w:val="000E08E7"/>
    <w:rsid w:val="000E14E9"/>
    <w:rsid w:val="000E2DE2"/>
    <w:rsid w:val="000E312F"/>
    <w:rsid w:val="000E34B9"/>
    <w:rsid w:val="000E3725"/>
    <w:rsid w:val="000E4441"/>
    <w:rsid w:val="000E5020"/>
    <w:rsid w:val="000E74B2"/>
    <w:rsid w:val="000F1F1B"/>
    <w:rsid w:val="000F25E1"/>
    <w:rsid w:val="000F2FAA"/>
    <w:rsid w:val="000F3B95"/>
    <w:rsid w:val="000F407D"/>
    <w:rsid w:val="000F479F"/>
    <w:rsid w:val="000F47B5"/>
    <w:rsid w:val="000F584E"/>
    <w:rsid w:val="000F5DE5"/>
    <w:rsid w:val="000F7AE2"/>
    <w:rsid w:val="001010A6"/>
    <w:rsid w:val="0010196F"/>
    <w:rsid w:val="00102CCA"/>
    <w:rsid w:val="00106141"/>
    <w:rsid w:val="00107A10"/>
    <w:rsid w:val="00107E11"/>
    <w:rsid w:val="0011049E"/>
    <w:rsid w:val="00112BA4"/>
    <w:rsid w:val="00115474"/>
    <w:rsid w:val="001158FA"/>
    <w:rsid w:val="0011652E"/>
    <w:rsid w:val="00116613"/>
    <w:rsid w:val="00120F32"/>
    <w:rsid w:val="001239B6"/>
    <w:rsid w:val="00123CF5"/>
    <w:rsid w:val="00125233"/>
    <w:rsid w:val="001260A4"/>
    <w:rsid w:val="0012691F"/>
    <w:rsid w:val="00130B7E"/>
    <w:rsid w:val="00133A5E"/>
    <w:rsid w:val="00141337"/>
    <w:rsid w:val="00144DCD"/>
    <w:rsid w:val="0014577A"/>
    <w:rsid w:val="00145B10"/>
    <w:rsid w:val="0014715F"/>
    <w:rsid w:val="0015080C"/>
    <w:rsid w:val="00150916"/>
    <w:rsid w:val="00150FE9"/>
    <w:rsid w:val="001528EF"/>
    <w:rsid w:val="00152DED"/>
    <w:rsid w:val="00152F56"/>
    <w:rsid w:val="001534C7"/>
    <w:rsid w:val="00155806"/>
    <w:rsid w:val="0015706D"/>
    <w:rsid w:val="00157C44"/>
    <w:rsid w:val="00162954"/>
    <w:rsid w:val="00162FD6"/>
    <w:rsid w:val="00163105"/>
    <w:rsid w:val="00164563"/>
    <w:rsid w:val="00164BEE"/>
    <w:rsid w:val="00165F37"/>
    <w:rsid w:val="00166AF5"/>
    <w:rsid w:val="001670B3"/>
    <w:rsid w:val="00167822"/>
    <w:rsid w:val="00167892"/>
    <w:rsid w:val="00167A0B"/>
    <w:rsid w:val="00170204"/>
    <w:rsid w:val="00173072"/>
    <w:rsid w:val="001731E7"/>
    <w:rsid w:val="001732F8"/>
    <w:rsid w:val="00174FEC"/>
    <w:rsid w:val="00175129"/>
    <w:rsid w:val="00175C95"/>
    <w:rsid w:val="0017616D"/>
    <w:rsid w:val="00176224"/>
    <w:rsid w:val="00176629"/>
    <w:rsid w:val="00177690"/>
    <w:rsid w:val="001808CB"/>
    <w:rsid w:val="00180B6B"/>
    <w:rsid w:val="00180C8D"/>
    <w:rsid w:val="00183198"/>
    <w:rsid w:val="0018497A"/>
    <w:rsid w:val="00184FEE"/>
    <w:rsid w:val="0018556C"/>
    <w:rsid w:val="001856A7"/>
    <w:rsid w:val="001859E3"/>
    <w:rsid w:val="001864A5"/>
    <w:rsid w:val="0018660B"/>
    <w:rsid w:val="00186F05"/>
    <w:rsid w:val="00187582"/>
    <w:rsid w:val="001905B1"/>
    <w:rsid w:val="00192477"/>
    <w:rsid w:val="001942B0"/>
    <w:rsid w:val="00195215"/>
    <w:rsid w:val="00195393"/>
    <w:rsid w:val="001970BE"/>
    <w:rsid w:val="001A00FD"/>
    <w:rsid w:val="001A018E"/>
    <w:rsid w:val="001A0341"/>
    <w:rsid w:val="001A1D43"/>
    <w:rsid w:val="001A292E"/>
    <w:rsid w:val="001A3446"/>
    <w:rsid w:val="001A5489"/>
    <w:rsid w:val="001A55A5"/>
    <w:rsid w:val="001A6A08"/>
    <w:rsid w:val="001A6DB2"/>
    <w:rsid w:val="001B06E1"/>
    <w:rsid w:val="001B0A2D"/>
    <w:rsid w:val="001B0B5E"/>
    <w:rsid w:val="001B27E5"/>
    <w:rsid w:val="001B3173"/>
    <w:rsid w:val="001B3893"/>
    <w:rsid w:val="001B3BBA"/>
    <w:rsid w:val="001B3EE3"/>
    <w:rsid w:val="001B48F8"/>
    <w:rsid w:val="001B4B44"/>
    <w:rsid w:val="001B5586"/>
    <w:rsid w:val="001B6864"/>
    <w:rsid w:val="001B7CB5"/>
    <w:rsid w:val="001C0EA0"/>
    <w:rsid w:val="001C2A27"/>
    <w:rsid w:val="001C2A82"/>
    <w:rsid w:val="001C3600"/>
    <w:rsid w:val="001C3C5D"/>
    <w:rsid w:val="001C62CA"/>
    <w:rsid w:val="001C632A"/>
    <w:rsid w:val="001D0FF7"/>
    <w:rsid w:val="001D38C2"/>
    <w:rsid w:val="001D6B2F"/>
    <w:rsid w:val="001D718A"/>
    <w:rsid w:val="001D7734"/>
    <w:rsid w:val="001E03E3"/>
    <w:rsid w:val="001E3400"/>
    <w:rsid w:val="001E4146"/>
    <w:rsid w:val="001E4E17"/>
    <w:rsid w:val="001E65EB"/>
    <w:rsid w:val="001E6642"/>
    <w:rsid w:val="001E6A6C"/>
    <w:rsid w:val="001E7586"/>
    <w:rsid w:val="001E76D2"/>
    <w:rsid w:val="001F2C30"/>
    <w:rsid w:val="001F3E3A"/>
    <w:rsid w:val="001F4C63"/>
    <w:rsid w:val="002012AB"/>
    <w:rsid w:val="002018FD"/>
    <w:rsid w:val="00205268"/>
    <w:rsid w:val="00206907"/>
    <w:rsid w:val="00210CA6"/>
    <w:rsid w:val="00212073"/>
    <w:rsid w:val="002122E9"/>
    <w:rsid w:val="002131C2"/>
    <w:rsid w:val="00214111"/>
    <w:rsid w:val="00215186"/>
    <w:rsid w:val="0021650B"/>
    <w:rsid w:val="00220159"/>
    <w:rsid w:val="00220C46"/>
    <w:rsid w:val="00221587"/>
    <w:rsid w:val="002215B2"/>
    <w:rsid w:val="00222296"/>
    <w:rsid w:val="00225E5F"/>
    <w:rsid w:val="002260C3"/>
    <w:rsid w:val="00226760"/>
    <w:rsid w:val="002273FC"/>
    <w:rsid w:val="00231ED7"/>
    <w:rsid w:val="0023239A"/>
    <w:rsid w:val="00232DC2"/>
    <w:rsid w:val="00234BA7"/>
    <w:rsid w:val="0023723C"/>
    <w:rsid w:val="00237280"/>
    <w:rsid w:val="00237908"/>
    <w:rsid w:val="00244557"/>
    <w:rsid w:val="00250B4A"/>
    <w:rsid w:val="00252200"/>
    <w:rsid w:val="0025296D"/>
    <w:rsid w:val="0025413E"/>
    <w:rsid w:val="002542B9"/>
    <w:rsid w:val="00256B98"/>
    <w:rsid w:val="00261BB2"/>
    <w:rsid w:val="00263FA9"/>
    <w:rsid w:val="002655F4"/>
    <w:rsid w:val="0026619E"/>
    <w:rsid w:val="00266395"/>
    <w:rsid w:val="002702EF"/>
    <w:rsid w:val="002707BA"/>
    <w:rsid w:val="00274538"/>
    <w:rsid w:val="0027456D"/>
    <w:rsid w:val="00275A96"/>
    <w:rsid w:val="00275ED3"/>
    <w:rsid w:val="00277C17"/>
    <w:rsid w:val="00280214"/>
    <w:rsid w:val="0028077B"/>
    <w:rsid w:val="00282795"/>
    <w:rsid w:val="00283AFC"/>
    <w:rsid w:val="00290572"/>
    <w:rsid w:val="00293300"/>
    <w:rsid w:val="002A0938"/>
    <w:rsid w:val="002A1CF8"/>
    <w:rsid w:val="002A475E"/>
    <w:rsid w:val="002A5CED"/>
    <w:rsid w:val="002A67A4"/>
    <w:rsid w:val="002A6B20"/>
    <w:rsid w:val="002A7CD7"/>
    <w:rsid w:val="002B0216"/>
    <w:rsid w:val="002B1836"/>
    <w:rsid w:val="002B2590"/>
    <w:rsid w:val="002B5BDF"/>
    <w:rsid w:val="002B5DDD"/>
    <w:rsid w:val="002B611F"/>
    <w:rsid w:val="002B6598"/>
    <w:rsid w:val="002B68C0"/>
    <w:rsid w:val="002B6FE0"/>
    <w:rsid w:val="002C0826"/>
    <w:rsid w:val="002C13FB"/>
    <w:rsid w:val="002C1413"/>
    <w:rsid w:val="002C15F2"/>
    <w:rsid w:val="002C2398"/>
    <w:rsid w:val="002C3502"/>
    <w:rsid w:val="002C6622"/>
    <w:rsid w:val="002D038F"/>
    <w:rsid w:val="002D098F"/>
    <w:rsid w:val="002D0CCA"/>
    <w:rsid w:val="002D0D5E"/>
    <w:rsid w:val="002D297A"/>
    <w:rsid w:val="002D571D"/>
    <w:rsid w:val="002E0FF6"/>
    <w:rsid w:val="002E26C1"/>
    <w:rsid w:val="002E3266"/>
    <w:rsid w:val="002E4941"/>
    <w:rsid w:val="002E4E32"/>
    <w:rsid w:val="002E5DA2"/>
    <w:rsid w:val="002E5F46"/>
    <w:rsid w:val="002F04DE"/>
    <w:rsid w:val="002F16F6"/>
    <w:rsid w:val="002F2D8B"/>
    <w:rsid w:val="002F2EAB"/>
    <w:rsid w:val="002F36B5"/>
    <w:rsid w:val="002F3C64"/>
    <w:rsid w:val="002F4719"/>
    <w:rsid w:val="002F7AFD"/>
    <w:rsid w:val="002F7E74"/>
    <w:rsid w:val="0030099D"/>
    <w:rsid w:val="00300EE4"/>
    <w:rsid w:val="00302519"/>
    <w:rsid w:val="003035DC"/>
    <w:rsid w:val="00305510"/>
    <w:rsid w:val="00305819"/>
    <w:rsid w:val="0030601C"/>
    <w:rsid w:val="003071F7"/>
    <w:rsid w:val="00311BD1"/>
    <w:rsid w:val="00311DDC"/>
    <w:rsid w:val="003124CD"/>
    <w:rsid w:val="003143C9"/>
    <w:rsid w:val="00314D04"/>
    <w:rsid w:val="00315165"/>
    <w:rsid w:val="00317CC4"/>
    <w:rsid w:val="003205FC"/>
    <w:rsid w:val="00320C18"/>
    <w:rsid w:val="00321C27"/>
    <w:rsid w:val="0032377A"/>
    <w:rsid w:val="0032377B"/>
    <w:rsid w:val="0032392B"/>
    <w:rsid w:val="00323991"/>
    <w:rsid w:val="00324FC8"/>
    <w:rsid w:val="003256FC"/>
    <w:rsid w:val="0032594F"/>
    <w:rsid w:val="00330D49"/>
    <w:rsid w:val="00330DC9"/>
    <w:rsid w:val="0033163E"/>
    <w:rsid w:val="00331B12"/>
    <w:rsid w:val="003379E0"/>
    <w:rsid w:val="003412BD"/>
    <w:rsid w:val="003417A3"/>
    <w:rsid w:val="0034263A"/>
    <w:rsid w:val="0034302A"/>
    <w:rsid w:val="0035098A"/>
    <w:rsid w:val="00350DCD"/>
    <w:rsid w:val="0035121A"/>
    <w:rsid w:val="003524FB"/>
    <w:rsid w:val="00353422"/>
    <w:rsid w:val="0035445C"/>
    <w:rsid w:val="003548DA"/>
    <w:rsid w:val="00356B30"/>
    <w:rsid w:val="00356CF5"/>
    <w:rsid w:val="003574A3"/>
    <w:rsid w:val="00360089"/>
    <w:rsid w:val="0036071B"/>
    <w:rsid w:val="0036171C"/>
    <w:rsid w:val="00363C0B"/>
    <w:rsid w:val="0036532E"/>
    <w:rsid w:val="0036580B"/>
    <w:rsid w:val="00366382"/>
    <w:rsid w:val="003719DE"/>
    <w:rsid w:val="00372B16"/>
    <w:rsid w:val="00373B0A"/>
    <w:rsid w:val="00374F05"/>
    <w:rsid w:val="003767EB"/>
    <w:rsid w:val="00376F95"/>
    <w:rsid w:val="00377D8C"/>
    <w:rsid w:val="00380416"/>
    <w:rsid w:val="0038111B"/>
    <w:rsid w:val="00381502"/>
    <w:rsid w:val="00384991"/>
    <w:rsid w:val="00386656"/>
    <w:rsid w:val="00386C4C"/>
    <w:rsid w:val="003928BE"/>
    <w:rsid w:val="00394437"/>
    <w:rsid w:val="0039544A"/>
    <w:rsid w:val="003A0788"/>
    <w:rsid w:val="003A12F7"/>
    <w:rsid w:val="003A13AC"/>
    <w:rsid w:val="003A19FC"/>
    <w:rsid w:val="003A2BF0"/>
    <w:rsid w:val="003A3A1C"/>
    <w:rsid w:val="003A4AAF"/>
    <w:rsid w:val="003A5513"/>
    <w:rsid w:val="003A6197"/>
    <w:rsid w:val="003A6A48"/>
    <w:rsid w:val="003A6D3E"/>
    <w:rsid w:val="003B029F"/>
    <w:rsid w:val="003B097E"/>
    <w:rsid w:val="003B0C14"/>
    <w:rsid w:val="003B0CF5"/>
    <w:rsid w:val="003B2C1D"/>
    <w:rsid w:val="003B2FD3"/>
    <w:rsid w:val="003B382F"/>
    <w:rsid w:val="003B6B84"/>
    <w:rsid w:val="003B7CD9"/>
    <w:rsid w:val="003C03AE"/>
    <w:rsid w:val="003C0F17"/>
    <w:rsid w:val="003C2E85"/>
    <w:rsid w:val="003C43F8"/>
    <w:rsid w:val="003C52DE"/>
    <w:rsid w:val="003C6478"/>
    <w:rsid w:val="003C7DCE"/>
    <w:rsid w:val="003D1E7F"/>
    <w:rsid w:val="003D3756"/>
    <w:rsid w:val="003D59A3"/>
    <w:rsid w:val="003D6B5D"/>
    <w:rsid w:val="003E205D"/>
    <w:rsid w:val="003E723F"/>
    <w:rsid w:val="003E79E2"/>
    <w:rsid w:val="003E7D1D"/>
    <w:rsid w:val="003E7D8A"/>
    <w:rsid w:val="003E7E71"/>
    <w:rsid w:val="003F5E07"/>
    <w:rsid w:val="003F74B4"/>
    <w:rsid w:val="003F7E3D"/>
    <w:rsid w:val="0040065F"/>
    <w:rsid w:val="00400E79"/>
    <w:rsid w:val="00404763"/>
    <w:rsid w:val="00404786"/>
    <w:rsid w:val="00404F72"/>
    <w:rsid w:val="00406BB0"/>
    <w:rsid w:val="00410F8C"/>
    <w:rsid w:val="00414E97"/>
    <w:rsid w:val="0041593B"/>
    <w:rsid w:val="00416E8E"/>
    <w:rsid w:val="0041719F"/>
    <w:rsid w:val="00420F67"/>
    <w:rsid w:val="00422550"/>
    <w:rsid w:val="004234C5"/>
    <w:rsid w:val="004261AB"/>
    <w:rsid w:val="0042707D"/>
    <w:rsid w:val="00427B98"/>
    <w:rsid w:val="0043368E"/>
    <w:rsid w:val="004337C4"/>
    <w:rsid w:val="0043556E"/>
    <w:rsid w:val="0043595E"/>
    <w:rsid w:val="00436D24"/>
    <w:rsid w:val="00440260"/>
    <w:rsid w:val="004409EB"/>
    <w:rsid w:val="00441AEB"/>
    <w:rsid w:val="00442547"/>
    <w:rsid w:val="004431DB"/>
    <w:rsid w:val="00443248"/>
    <w:rsid w:val="00444282"/>
    <w:rsid w:val="00445D17"/>
    <w:rsid w:val="00446128"/>
    <w:rsid w:val="004472CA"/>
    <w:rsid w:val="004478BD"/>
    <w:rsid w:val="00447F18"/>
    <w:rsid w:val="00451815"/>
    <w:rsid w:val="0045194C"/>
    <w:rsid w:val="0045198F"/>
    <w:rsid w:val="00456EE6"/>
    <w:rsid w:val="00457524"/>
    <w:rsid w:val="00457749"/>
    <w:rsid w:val="00460F9D"/>
    <w:rsid w:val="004641AF"/>
    <w:rsid w:val="00464FB0"/>
    <w:rsid w:val="00465408"/>
    <w:rsid w:val="00466E24"/>
    <w:rsid w:val="004712BA"/>
    <w:rsid w:val="00472C26"/>
    <w:rsid w:val="0047576D"/>
    <w:rsid w:val="00475DB4"/>
    <w:rsid w:val="00475E3E"/>
    <w:rsid w:val="00477223"/>
    <w:rsid w:val="00480FBF"/>
    <w:rsid w:val="00481008"/>
    <w:rsid w:val="00482AC8"/>
    <w:rsid w:val="004830AA"/>
    <w:rsid w:val="0048349E"/>
    <w:rsid w:val="00483630"/>
    <w:rsid w:val="0048542F"/>
    <w:rsid w:val="00486F9E"/>
    <w:rsid w:val="004874E9"/>
    <w:rsid w:val="0049193D"/>
    <w:rsid w:val="0049317D"/>
    <w:rsid w:val="00493204"/>
    <w:rsid w:val="0049578F"/>
    <w:rsid w:val="0049709C"/>
    <w:rsid w:val="00497714"/>
    <w:rsid w:val="004978F2"/>
    <w:rsid w:val="004A0375"/>
    <w:rsid w:val="004A0E5A"/>
    <w:rsid w:val="004A10A6"/>
    <w:rsid w:val="004A2223"/>
    <w:rsid w:val="004A3931"/>
    <w:rsid w:val="004A491D"/>
    <w:rsid w:val="004A50F6"/>
    <w:rsid w:val="004A578C"/>
    <w:rsid w:val="004A7771"/>
    <w:rsid w:val="004A7905"/>
    <w:rsid w:val="004B0E0F"/>
    <w:rsid w:val="004B15F5"/>
    <w:rsid w:val="004B164D"/>
    <w:rsid w:val="004B2124"/>
    <w:rsid w:val="004B25EA"/>
    <w:rsid w:val="004B4E53"/>
    <w:rsid w:val="004B4F5E"/>
    <w:rsid w:val="004B6525"/>
    <w:rsid w:val="004B71E3"/>
    <w:rsid w:val="004B7B6E"/>
    <w:rsid w:val="004C1030"/>
    <w:rsid w:val="004C138D"/>
    <w:rsid w:val="004C3D3D"/>
    <w:rsid w:val="004C4A3C"/>
    <w:rsid w:val="004C5B13"/>
    <w:rsid w:val="004C6259"/>
    <w:rsid w:val="004C78FE"/>
    <w:rsid w:val="004C7A2D"/>
    <w:rsid w:val="004D0EC8"/>
    <w:rsid w:val="004D3FDD"/>
    <w:rsid w:val="004D6515"/>
    <w:rsid w:val="004D6BD7"/>
    <w:rsid w:val="004D6FFD"/>
    <w:rsid w:val="004D7CF4"/>
    <w:rsid w:val="004E0846"/>
    <w:rsid w:val="004E0B59"/>
    <w:rsid w:val="004E151E"/>
    <w:rsid w:val="004E1B0D"/>
    <w:rsid w:val="004E2BF9"/>
    <w:rsid w:val="004E2F52"/>
    <w:rsid w:val="004E3498"/>
    <w:rsid w:val="004E3971"/>
    <w:rsid w:val="004E4568"/>
    <w:rsid w:val="004E67DB"/>
    <w:rsid w:val="004E7D6A"/>
    <w:rsid w:val="004F1D9F"/>
    <w:rsid w:val="004F1FF3"/>
    <w:rsid w:val="004F2368"/>
    <w:rsid w:val="004F28D0"/>
    <w:rsid w:val="004F2E28"/>
    <w:rsid w:val="004F3CFB"/>
    <w:rsid w:val="004F4903"/>
    <w:rsid w:val="004F4B46"/>
    <w:rsid w:val="004F4D02"/>
    <w:rsid w:val="004F6CC2"/>
    <w:rsid w:val="00500238"/>
    <w:rsid w:val="0050239E"/>
    <w:rsid w:val="00504F87"/>
    <w:rsid w:val="00511631"/>
    <w:rsid w:val="00511ACF"/>
    <w:rsid w:val="00512D59"/>
    <w:rsid w:val="0051743C"/>
    <w:rsid w:val="00520825"/>
    <w:rsid w:val="00521643"/>
    <w:rsid w:val="00523A54"/>
    <w:rsid w:val="0052783F"/>
    <w:rsid w:val="00530D84"/>
    <w:rsid w:val="00530E18"/>
    <w:rsid w:val="00532000"/>
    <w:rsid w:val="005323A0"/>
    <w:rsid w:val="00532B0C"/>
    <w:rsid w:val="0053312E"/>
    <w:rsid w:val="00533900"/>
    <w:rsid w:val="00533F6C"/>
    <w:rsid w:val="005340EE"/>
    <w:rsid w:val="005343FF"/>
    <w:rsid w:val="00534AD7"/>
    <w:rsid w:val="00536BBF"/>
    <w:rsid w:val="00537D41"/>
    <w:rsid w:val="005420C1"/>
    <w:rsid w:val="00544DAD"/>
    <w:rsid w:val="0054699A"/>
    <w:rsid w:val="00546DC9"/>
    <w:rsid w:val="00547FE2"/>
    <w:rsid w:val="00550279"/>
    <w:rsid w:val="0055044D"/>
    <w:rsid w:val="00550810"/>
    <w:rsid w:val="00550DCE"/>
    <w:rsid w:val="0055251A"/>
    <w:rsid w:val="00552CCB"/>
    <w:rsid w:val="005530E5"/>
    <w:rsid w:val="0055319D"/>
    <w:rsid w:val="005532D7"/>
    <w:rsid w:val="00553A26"/>
    <w:rsid w:val="00554D6E"/>
    <w:rsid w:val="005569C3"/>
    <w:rsid w:val="005600BE"/>
    <w:rsid w:val="00561C2D"/>
    <w:rsid w:val="0056247D"/>
    <w:rsid w:val="00563ED2"/>
    <w:rsid w:val="00564CAC"/>
    <w:rsid w:val="00565A2A"/>
    <w:rsid w:val="005661CE"/>
    <w:rsid w:val="00570F08"/>
    <w:rsid w:val="00571466"/>
    <w:rsid w:val="005733AC"/>
    <w:rsid w:val="0057792F"/>
    <w:rsid w:val="00580436"/>
    <w:rsid w:val="00580533"/>
    <w:rsid w:val="00580F81"/>
    <w:rsid w:val="00582824"/>
    <w:rsid w:val="00584C11"/>
    <w:rsid w:val="00585573"/>
    <w:rsid w:val="005867E8"/>
    <w:rsid w:val="00590114"/>
    <w:rsid w:val="00591279"/>
    <w:rsid w:val="0059397A"/>
    <w:rsid w:val="00593DFE"/>
    <w:rsid w:val="0059526C"/>
    <w:rsid w:val="00595B85"/>
    <w:rsid w:val="00596C8C"/>
    <w:rsid w:val="005979B3"/>
    <w:rsid w:val="005A12C4"/>
    <w:rsid w:val="005A1BA5"/>
    <w:rsid w:val="005A1F29"/>
    <w:rsid w:val="005A26B1"/>
    <w:rsid w:val="005A2ADE"/>
    <w:rsid w:val="005A617A"/>
    <w:rsid w:val="005A6A3C"/>
    <w:rsid w:val="005A6AB3"/>
    <w:rsid w:val="005A6E1D"/>
    <w:rsid w:val="005A7F33"/>
    <w:rsid w:val="005B005F"/>
    <w:rsid w:val="005B0163"/>
    <w:rsid w:val="005B2201"/>
    <w:rsid w:val="005B50E6"/>
    <w:rsid w:val="005B6BC1"/>
    <w:rsid w:val="005C12BB"/>
    <w:rsid w:val="005C37B6"/>
    <w:rsid w:val="005C429D"/>
    <w:rsid w:val="005C5A32"/>
    <w:rsid w:val="005D16DE"/>
    <w:rsid w:val="005D20EF"/>
    <w:rsid w:val="005D2EB3"/>
    <w:rsid w:val="005D4438"/>
    <w:rsid w:val="005D6DE1"/>
    <w:rsid w:val="005E47F0"/>
    <w:rsid w:val="005E5700"/>
    <w:rsid w:val="005E66A8"/>
    <w:rsid w:val="005E6F7A"/>
    <w:rsid w:val="005E7590"/>
    <w:rsid w:val="005E7640"/>
    <w:rsid w:val="005F326B"/>
    <w:rsid w:val="005F3AC4"/>
    <w:rsid w:val="005F3D07"/>
    <w:rsid w:val="005F4CF6"/>
    <w:rsid w:val="005F66C0"/>
    <w:rsid w:val="005F6F81"/>
    <w:rsid w:val="006031D7"/>
    <w:rsid w:val="006031EE"/>
    <w:rsid w:val="00603632"/>
    <w:rsid w:val="00603BBD"/>
    <w:rsid w:val="00604B54"/>
    <w:rsid w:val="006052C6"/>
    <w:rsid w:val="00605F72"/>
    <w:rsid w:val="00606613"/>
    <w:rsid w:val="006076E3"/>
    <w:rsid w:val="0061059D"/>
    <w:rsid w:val="006129EE"/>
    <w:rsid w:val="00613E2E"/>
    <w:rsid w:val="00613F39"/>
    <w:rsid w:val="00614A79"/>
    <w:rsid w:val="00620C09"/>
    <w:rsid w:val="00623EA8"/>
    <w:rsid w:val="00626FD0"/>
    <w:rsid w:val="00627603"/>
    <w:rsid w:val="006310B0"/>
    <w:rsid w:val="00640987"/>
    <w:rsid w:val="00641729"/>
    <w:rsid w:val="00641824"/>
    <w:rsid w:val="00641C53"/>
    <w:rsid w:val="00643059"/>
    <w:rsid w:val="00643B65"/>
    <w:rsid w:val="0064519A"/>
    <w:rsid w:val="006517DA"/>
    <w:rsid w:val="0065504D"/>
    <w:rsid w:val="006553F0"/>
    <w:rsid w:val="00660213"/>
    <w:rsid w:val="00661010"/>
    <w:rsid w:val="0066113D"/>
    <w:rsid w:val="00661A78"/>
    <w:rsid w:val="006622D6"/>
    <w:rsid w:val="00662FB4"/>
    <w:rsid w:val="0066317E"/>
    <w:rsid w:val="006669B6"/>
    <w:rsid w:val="00666FC9"/>
    <w:rsid w:val="00667112"/>
    <w:rsid w:val="00667E47"/>
    <w:rsid w:val="0067043B"/>
    <w:rsid w:val="006751FA"/>
    <w:rsid w:val="00677299"/>
    <w:rsid w:val="0067735C"/>
    <w:rsid w:val="006801CF"/>
    <w:rsid w:val="006806EB"/>
    <w:rsid w:val="00681469"/>
    <w:rsid w:val="00682DBE"/>
    <w:rsid w:val="006834E6"/>
    <w:rsid w:val="00684023"/>
    <w:rsid w:val="00684136"/>
    <w:rsid w:val="006845D3"/>
    <w:rsid w:val="006858AD"/>
    <w:rsid w:val="006866FB"/>
    <w:rsid w:val="0068741C"/>
    <w:rsid w:val="0069170B"/>
    <w:rsid w:val="0069313E"/>
    <w:rsid w:val="006932CD"/>
    <w:rsid w:val="006938DA"/>
    <w:rsid w:val="00693BD9"/>
    <w:rsid w:val="0069411B"/>
    <w:rsid w:val="00694D78"/>
    <w:rsid w:val="00696591"/>
    <w:rsid w:val="0069701F"/>
    <w:rsid w:val="006A1BBA"/>
    <w:rsid w:val="006A1F6E"/>
    <w:rsid w:val="006A21AD"/>
    <w:rsid w:val="006A318B"/>
    <w:rsid w:val="006A7ACB"/>
    <w:rsid w:val="006B0655"/>
    <w:rsid w:val="006B26E8"/>
    <w:rsid w:val="006B2CF4"/>
    <w:rsid w:val="006B4999"/>
    <w:rsid w:val="006B4D4B"/>
    <w:rsid w:val="006B5078"/>
    <w:rsid w:val="006B59A0"/>
    <w:rsid w:val="006B5C0E"/>
    <w:rsid w:val="006C018A"/>
    <w:rsid w:val="006C14F9"/>
    <w:rsid w:val="006C17C1"/>
    <w:rsid w:val="006C21D3"/>
    <w:rsid w:val="006C310E"/>
    <w:rsid w:val="006C3B31"/>
    <w:rsid w:val="006C3C7B"/>
    <w:rsid w:val="006C4033"/>
    <w:rsid w:val="006C5461"/>
    <w:rsid w:val="006C5D0E"/>
    <w:rsid w:val="006D0047"/>
    <w:rsid w:val="006D253F"/>
    <w:rsid w:val="006D2599"/>
    <w:rsid w:val="006D3D23"/>
    <w:rsid w:val="006D3D30"/>
    <w:rsid w:val="006D6436"/>
    <w:rsid w:val="006D6615"/>
    <w:rsid w:val="006D6C21"/>
    <w:rsid w:val="006D77ED"/>
    <w:rsid w:val="006E2BB5"/>
    <w:rsid w:val="006E5094"/>
    <w:rsid w:val="006E6347"/>
    <w:rsid w:val="006E7112"/>
    <w:rsid w:val="006F1DEE"/>
    <w:rsid w:val="006F3278"/>
    <w:rsid w:val="006F5EE8"/>
    <w:rsid w:val="006F607D"/>
    <w:rsid w:val="006F6DF2"/>
    <w:rsid w:val="006F70DC"/>
    <w:rsid w:val="0070057C"/>
    <w:rsid w:val="00700594"/>
    <w:rsid w:val="00701058"/>
    <w:rsid w:val="00703FB2"/>
    <w:rsid w:val="007044AB"/>
    <w:rsid w:val="0071035B"/>
    <w:rsid w:val="00710C60"/>
    <w:rsid w:val="00710F37"/>
    <w:rsid w:val="007114BC"/>
    <w:rsid w:val="00711688"/>
    <w:rsid w:val="007119D4"/>
    <w:rsid w:val="00711B24"/>
    <w:rsid w:val="00712A6F"/>
    <w:rsid w:val="007160D4"/>
    <w:rsid w:val="00716FE7"/>
    <w:rsid w:val="007204C8"/>
    <w:rsid w:val="00721EEC"/>
    <w:rsid w:val="00722933"/>
    <w:rsid w:val="0072421B"/>
    <w:rsid w:val="00724507"/>
    <w:rsid w:val="0073091E"/>
    <w:rsid w:val="00730D92"/>
    <w:rsid w:val="00732B4D"/>
    <w:rsid w:val="00733470"/>
    <w:rsid w:val="0073495A"/>
    <w:rsid w:val="00734E9E"/>
    <w:rsid w:val="00736B2B"/>
    <w:rsid w:val="00737A18"/>
    <w:rsid w:val="00740159"/>
    <w:rsid w:val="00742565"/>
    <w:rsid w:val="00742FB2"/>
    <w:rsid w:val="0074641B"/>
    <w:rsid w:val="0074652C"/>
    <w:rsid w:val="007469B0"/>
    <w:rsid w:val="0074711F"/>
    <w:rsid w:val="0074737D"/>
    <w:rsid w:val="00747EBD"/>
    <w:rsid w:val="00750ED3"/>
    <w:rsid w:val="00753616"/>
    <w:rsid w:val="0075472D"/>
    <w:rsid w:val="00754CA8"/>
    <w:rsid w:val="00756877"/>
    <w:rsid w:val="00757AD0"/>
    <w:rsid w:val="007602C7"/>
    <w:rsid w:val="00760D6E"/>
    <w:rsid w:val="007618E1"/>
    <w:rsid w:val="007639E6"/>
    <w:rsid w:val="00763D19"/>
    <w:rsid w:val="00767DC7"/>
    <w:rsid w:val="0077226A"/>
    <w:rsid w:val="0077318E"/>
    <w:rsid w:val="00774959"/>
    <w:rsid w:val="00774B34"/>
    <w:rsid w:val="00775B2D"/>
    <w:rsid w:val="00776523"/>
    <w:rsid w:val="007766A4"/>
    <w:rsid w:val="00776D97"/>
    <w:rsid w:val="00776DBE"/>
    <w:rsid w:val="0077700B"/>
    <w:rsid w:val="007773D1"/>
    <w:rsid w:val="007805FF"/>
    <w:rsid w:val="00780E97"/>
    <w:rsid w:val="00781CC0"/>
    <w:rsid w:val="007829BE"/>
    <w:rsid w:val="00782F62"/>
    <w:rsid w:val="00783653"/>
    <w:rsid w:val="00784AD9"/>
    <w:rsid w:val="00784BAC"/>
    <w:rsid w:val="0078511C"/>
    <w:rsid w:val="0078517B"/>
    <w:rsid w:val="007854DA"/>
    <w:rsid w:val="00785F10"/>
    <w:rsid w:val="00790BDA"/>
    <w:rsid w:val="0079445B"/>
    <w:rsid w:val="00797892"/>
    <w:rsid w:val="00797FB0"/>
    <w:rsid w:val="007A30B0"/>
    <w:rsid w:val="007A3A36"/>
    <w:rsid w:val="007A3C2B"/>
    <w:rsid w:val="007A3CFC"/>
    <w:rsid w:val="007A4089"/>
    <w:rsid w:val="007A48EC"/>
    <w:rsid w:val="007A48F4"/>
    <w:rsid w:val="007A549D"/>
    <w:rsid w:val="007A5A02"/>
    <w:rsid w:val="007A5AEE"/>
    <w:rsid w:val="007A5BD1"/>
    <w:rsid w:val="007A64F7"/>
    <w:rsid w:val="007B0A41"/>
    <w:rsid w:val="007B1396"/>
    <w:rsid w:val="007B1647"/>
    <w:rsid w:val="007B2E85"/>
    <w:rsid w:val="007B4863"/>
    <w:rsid w:val="007B6903"/>
    <w:rsid w:val="007C0EC1"/>
    <w:rsid w:val="007C16D3"/>
    <w:rsid w:val="007C2B7A"/>
    <w:rsid w:val="007C4BE4"/>
    <w:rsid w:val="007C775A"/>
    <w:rsid w:val="007C792D"/>
    <w:rsid w:val="007C7B90"/>
    <w:rsid w:val="007C7C99"/>
    <w:rsid w:val="007C7E38"/>
    <w:rsid w:val="007D0802"/>
    <w:rsid w:val="007D1CE3"/>
    <w:rsid w:val="007D2C65"/>
    <w:rsid w:val="007D2F3D"/>
    <w:rsid w:val="007D34B4"/>
    <w:rsid w:val="007D3C67"/>
    <w:rsid w:val="007D5A1D"/>
    <w:rsid w:val="007D607D"/>
    <w:rsid w:val="007D76B0"/>
    <w:rsid w:val="007D7A08"/>
    <w:rsid w:val="007E108F"/>
    <w:rsid w:val="007E4798"/>
    <w:rsid w:val="007E5D83"/>
    <w:rsid w:val="007E6A44"/>
    <w:rsid w:val="007F0905"/>
    <w:rsid w:val="007F0EA9"/>
    <w:rsid w:val="007F17C6"/>
    <w:rsid w:val="007F2213"/>
    <w:rsid w:val="007F24CC"/>
    <w:rsid w:val="007F38E6"/>
    <w:rsid w:val="007F3C4A"/>
    <w:rsid w:val="007F49DA"/>
    <w:rsid w:val="007F5353"/>
    <w:rsid w:val="007F6212"/>
    <w:rsid w:val="00802690"/>
    <w:rsid w:val="008040ED"/>
    <w:rsid w:val="00805635"/>
    <w:rsid w:val="00805705"/>
    <w:rsid w:val="008065B4"/>
    <w:rsid w:val="0081100B"/>
    <w:rsid w:val="008124D5"/>
    <w:rsid w:val="008129FB"/>
    <w:rsid w:val="00813826"/>
    <w:rsid w:val="00816337"/>
    <w:rsid w:val="00816AE9"/>
    <w:rsid w:val="00816BAB"/>
    <w:rsid w:val="0082194C"/>
    <w:rsid w:val="00822E00"/>
    <w:rsid w:val="00822EEA"/>
    <w:rsid w:val="008230C8"/>
    <w:rsid w:val="00825064"/>
    <w:rsid w:val="00826114"/>
    <w:rsid w:val="00832062"/>
    <w:rsid w:val="0083273D"/>
    <w:rsid w:val="00833B24"/>
    <w:rsid w:val="00833EBB"/>
    <w:rsid w:val="0083414F"/>
    <w:rsid w:val="00834F18"/>
    <w:rsid w:val="00835BD2"/>
    <w:rsid w:val="008361A7"/>
    <w:rsid w:val="008362CC"/>
    <w:rsid w:val="008371C0"/>
    <w:rsid w:val="008400BE"/>
    <w:rsid w:val="008410E0"/>
    <w:rsid w:val="00843216"/>
    <w:rsid w:val="00843459"/>
    <w:rsid w:val="008435E4"/>
    <w:rsid w:val="00844243"/>
    <w:rsid w:val="00845A8A"/>
    <w:rsid w:val="00846878"/>
    <w:rsid w:val="0085068D"/>
    <w:rsid w:val="0085225D"/>
    <w:rsid w:val="00854127"/>
    <w:rsid w:val="00854178"/>
    <w:rsid w:val="008541C0"/>
    <w:rsid w:val="00854911"/>
    <w:rsid w:val="00855525"/>
    <w:rsid w:val="0085607A"/>
    <w:rsid w:val="0085738D"/>
    <w:rsid w:val="00857A1C"/>
    <w:rsid w:val="00857EDC"/>
    <w:rsid w:val="008600F4"/>
    <w:rsid w:val="008607F2"/>
    <w:rsid w:val="00862A49"/>
    <w:rsid w:val="00862A75"/>
    <w:rsid w:val="0086379C"/>
    <w:rsid w:val="00866F5E"/>
    <w:rsid w:val="00870956"/>
    <w:rsid w:val="00874710"/>
    <w:rsid w:val="008754AB"/>
    <w:rsid w:val="00876028"/>
    <w:rsid w:val="00876EFE"/>
    <w:rsid w:val="0087799F"/>
    <w:rsid w:val="00880206"/>
    <w:rsid w:val="00881298"/>
    <w:rsid w:val="0088204D"/>
    <w:rsid w:val="00882772"/>
    <w:rsid w:val="008840DA"/>
    <w:rsid w:val="008844E4"/>
    <w:rsid w:val="00885322"/>
    <w:rsid w:val="00885530"/>
    <w:rsid w:val="008856E9"/>
    <w:rsid w:val="0088631B"/>
    <w:rsid w:val="0088683A"/>
    <w:rsid w:val="00886969"/>
    <w:rsid w:val="00887F26"/>
    <w:rsid w:val="00892CFE"/>
    <w:rsid w:val="00895045"/>
    <w:rsid w:val="00895AF8"/>
    <w:rsid w:val="00895DE3"/>
    <w:rsid w:val="00895F90"/>
    <w:rsid w:val="0089691F"/>
    <w:rsid w:val="00897BD4"/>
    <w:rsid w:val="00897BD7"/>
    <w:rsid w:val="008A2F45"/>
    <w:rsid w:val="008A4CB4"/>
    <w:rsid w:val="008A5098"/>
    <w:rsid w:val="008A5664"/>
    <w:rsid w:val="008A5D1C"/>
    <w:rsid w:val="008A739D"/>
    <w:rsid w:val="008A747C"/>
    <w:rsid w:val="008B028E"/>
    <w:rsid w:val="008B1B7D"/>
    <w:rsid w:val="008B2191"/>
    <w:rsid w:val="008B24EC"/>
    <w:rsid w:val="008B7CD2"/>
    <w:rsid w:val="008B7EF9"/>
    <w:rsid w:val="008C09A1"/>
    <w:rsid w:val="008C22D4"/>
    <w:rsid w:val="008C2CED"/>
    <w:rsid w:val="008C3465"/>
    <w:rsid w:val="008C3A7A"/>
    <w:rsid w:val="008C4515"/>
    <w:rsid w:val="008C77B3"/>
    <w:rsid w:val="008C7858"/>
    <w:rsid w:val="008D074E"/>
    <w:rsid w:val="008D0D56"/>
    <w:rsid w:val="008D2CD0"/>
    <w:rsid w:val="008D2F06"/>
    <w:rsid w:val="008D3CF4"/>
    <w:rsid w:val="008D648C"/>
    <w:rsid w:val="008D6612"/>
    <w:rsid w:val="008D7013"/>
    <w:rsid w:val="008D7828"/>
    <w:rsid w:val="008D7F3F"/>
    <w:rsid w:val="008E0BB8"/>
    <w:rsid w:val="008E12FD"/>
    <w:rsid w:val="008E2A84"/>
    <w:rsid w:val="008E5237"/>
    <w:rsid w:val="008E6232"/>
    <w:rsid w:val="008E7038"/>
    <w:rsid w:val="008F0922"/>
    <w:rsid w:val="008F178C"/>
    <w:rsid w:val="008F1BEC"/>
    <w:rsid w:val="008F1E86"/>
    <w:rsid w:val="008F43DE"/>
    <w:rsid w:val="008F5893"/>
    <w:rsid w:val="008F7164"/>
    <w:rsid w:val="00900EB3"/>
    <w:rsid w:val="00902E7A"/>
    <w:rsid w:val="0090380E"/>
    <w:rsid w:val="0090601C"/>
    <w:rsid w:val="00906CE6"/>
    <w:rsid w:val="009070D7"/>
    <w:rsid w:val="009100A7"/>
    <w:rsid w:val="0091071A"/>
    <w:rsid w:val="009128C5"/>
    <w:rsid w:val="00913167"/>
    <w:rsid w:val="00913371"/>
    <w:rsid w:val="009147CE"/>
    <w:rsid w:val="00914CAF"/>
    <w:rsid w:val="00914DF2"/>
    <w:rsid w:val="00917077"/>
    <w:rsid w:val="00921561"/>
    <w:rsid w:val="00922B8C"/>
    <w:rsid w:val="00923562"/>
    <w:rsid w:val="009240ED"/>
    <w:rsid w:val="009243EB"/>
    <w:rsid w:val="00925F99"/>
    <w:rsid w:val="00926426"/>
    <w:rsid w:val="0092693E"/>
    <w:rsid w:val="00926AD9"/>
    <w:rsid w:val="009279F5"/>
    <w:rsid w:val="00927DEA"/>
    <w:rsid w:val="00930250"/>
    <w:rsid w:val="00930618"/>
    <w:rsid w:val="00932802"/>
    <w:rsid w:val="00932910"/>
    <w:rsid w:val="00935DA1"/>
    <w:rsid w:val="00937709"/>
    <w:rsid w:val="00937E8F"/>
    <w:rsid w:val="00943315"/>
    <w:rsid w:val="0094378C"/>
    <w:rsid w:val="009455BE"/>
    <w:rsid w:val="0095044E"/>
    <w:rsid w:val="00950632"/>
    <w:rsid w:val="00951B2C"/>
    <w:rsid w:val="00951E29"/>
    <w:rsid w:val="00952056"/>
    <w:rsid w:val="0095236C"/>
    <w:rsid w:val="00952A4E"/>
    <w:rsid w:val="00953F30"/>
    <w:rsid w:val="00955576"/>
    <w:rsid w:val="00957EC2"/>
    <w:rsid w:val="00960173"/>
    <w:rsid w:val="00960ABB"/>
    <w:rsid w:val="00961175"/>
    <w:rsid w:val="00963996"/>
    <w:rsid w:val="00964722"/>
    <w:rsid w:val="0096582A"/>
    <w:rsid w:val="009702FF"/>
    <w:rsid w:val="00971360"/>
    <w:rsid w:val="00971494"/>
    <w:rsid w:val="00972100"/>
    <w:rsid w:val="00972B45"/>
    <w:rsid w:val="00973A2C"/>
    <w:rsid w:val="00974725"/>
    <w:rsid w:val="00974CF7"/>
    <w:rsid w:val="00975529"/>
    <w:rsid w:val="00977D5B"/>
    <w:rsid w:val="009813E5"/>
    <w:rsid w:val="00981E8C"/>
    <w:rsid w:val="00982B95"/>
    <w:rsid w:val="00982E42"/>
    <w:rsid w:val="00983139"/>
    <w:rsid w:val="00986272"/>
    <w:rsid w:val="00986734"/>
    <w:rsid w:val="00987193"/>
    <w:rsid w:val="009902B1"/>
    <w:rsid w:val="00991827"/>
    <w:rsid w:val="00996195"/>
    <w:rsid w:val="00997BD1"/>
    <w:rsid w:val="009A0023"/>
    <w:rsid w:val="009A0B5C"/>
    <w:rsid w:val="009A0CCB"/>
    <w:rsid w:val="009A3C77"/>
    <w:rsid w:val="009A46AD"/>
    <w:rsid w:val="009A555E"/>
    <w:rsid w:val="009A681B"/>
    <w:rsid w:val="009A6BB6"/>
    <w:rsid w:val="009A6E18"/>
    <w:rsid w:val="009A7030"/>
    <w:rsid w:val="009A7854"/>
    <w:rsid w:val="009A7DEE"/>
    <w:rsid w:val="009B03C1"/>
    <w:rsid w:val="009B04D3"/>
    <w:rsid w:val="009B27D5"/>
    <w:rsid w:val="009B2F2E"/>
    <w:rsid w:val="009B364F"/>
    <w:rsid w:val="009B4B66"/>
    <w:rsid w:val="009B532C"/>
    <w:rsid w:val="009B757B"/>
    <w:rsid w:val="009B7E93"/>
    <w:rsid w:val="009C0373"/>
    <w:rsid w:val="009C289E"/>
    <w:rsid w:val="009C3545"/>
    <w:rsid w:val="009C3E50"/>
    <w:rsid w:val="009C5EA8"/>
    <w:rsid w:val="009C641A"/>
    <w:rsid w:val="009C6E74"/>
    <w:rsid w:val="009C6EF4"/>
    <w:rsid w:val="009C716B"/>
    <w:rsid w:val="009C7848"/>
    <w:rsid w:val="009D058E"/>
    <w:rsid w:val="009D110F"/>
    <w:rsid w:val="009D19E1"/>
    <w:rsid w:val="009D681F"/>
    <w:rsid w:val="009D68FF"/>
    <w:rsid w:val="009E6C8B"/>
    <w:rsid w:val="009E6DBB"/>
    <w:rsid w:val="009E6E04"/>
    <w:rsid w:val="009E7AB3"/>
    <w:rsid w:val="009E7BD1"/>
    <w:rsid w:val="009F02C8"/>
    <w:rsid w:val="009F078C"/>
    <w:rsid w:val="009F1E0C"/>
    <w:rsid w:val="009F231C"/>
    <w:rsid w:val="009F2CE8"/>
    <w:rsid w:val="009F3733"/>
    <w:rsid w:val="009F4285"/>
    <w:rsid w:val="009F4F91"/>
    <w:rsid w:val="009F5A0C"/>
    <w:rsid w:val="009F7409"/>
    <w:rsid w:val="009F75C5"/>
    <w:rsid w:val="009F7F60"/>
    <w:rsid w:val="00A01C20"/>
    <w:rsid w:val="00A02428"/>
    <w:rsid w:val="00A026ED"/>
    <w:rsid w:val="00A02F5B"/>
    <w:rsid w:val="00A0389D"/>
    <w:rsid w:val="00A0448E"/>
    <w:rsid w:val="00A044DA"/>
    <w:rsid w:val="00A046C4"/>
    <w:rsid w:val="00A04F10"/>
    <w:rsid w:val="00A06752"/>
    <w:rsid w:val="00A07BDD"/>
    <w:rsid w:val="00A11AD9"/>
    <w:rsid w:val="00A11F03"/>
    <w:rsid w:val="00A12B68"/>
    <w:rsid w:val="00A12F05"/>
    <w:rsid w:val="00A1315B"/>
    <w:rsid w:val="00A14F96"/>
    <w:rsid w:val="00A16FC0"/>
    <w:rsid w:val="00A17265"/>
    <w:rsid w:val="00A17D5C"/>
    <w:rsid w:val="00A208A9"/>
    <w:rsid w:val="00A21E94"/>
    <w:rsid w:val="00A22199"/>
    <w:rsid w:val="00A239C4"/>
    <w:rsid w:val="00A241FF"/>
    <w:rsid w:val="00A24BA6"/>
    <w:rsid w:val="00A25E0D"/>
    <w:rsid w:val="00A27390"/>
    <w:rsid w:val="00A31E5B"/>
    <w:rsid w:val="00A32CDC"/>
    <w:rsid w:val="00A33347"/>
    <w:rsid w:val="00A34324"/>
    <w:rsid w:val="00A34860"/>
    <w:rsid w:val="00A34D7A"/>
    <w:rsid w:val="00A3580F"/>
    <w:rsid w:val="00A361EB"/>
    <w:rsid w:val="00A362AE"/>
    <w:rsid w:val="00A36754"/>
    <w:rsid w:val="00A40530"/>
    <w:rsid w:val="00A41ADB"/>
    <w:rsid w:val="00A41D53"/>
    <w:rsid w:val="00A43390"/>
    <w:rsid w:val="00A444A2"/>
    <w:rsid w:val="00A45133"/>
    <w:rsid w:val="00A45E2F"/>
    <w:rsid w:val="00A47C5E"/>
    <w:rsid w:val="00A47EB8"/>
    <w:rsid w:val="00A47EEE"/>
    <w:rsid w:val="00A501A9"/>
    <w:rsid w:val="00A50FC5"/>
    <w:rsid w:val="00A51E8D"/>
    <w:rsid w:val="00A54293"/>
    <w:rsid w:val="00A54B94"/>
    <w:rsid w:val="00A55DDB"/>
    <w:rsid w:val="00A63635"/>
    <w:rsid w:val="00A6402E"/>
    <w:rsid w:val="00A64D9B"/>
    <w:rsid w:val="00A712E2"/>
    <w:rsid w:val="00A74742"/>
    <w:rsid w:val="00A77061"/>
    <w:rsid w:val="00A801B6"/>
    <w:rsid w:val="00A805A5"/>
    <w:rsid w:val="00A809C9"/>
    <w:rsid w:val="00A813A0"/>
    <w:rsid w:val="00A814AC"/>
    <w:rsid w:val="00A827A4"/>
    <w:rsid w:val="00A84F44"/>
    <w:rsid w:val="00A85A7D"/>
    <w:rsid w:val="00A9019C"/>
    <w:rsid w:val="00A90514"/>
    <w:rsid w:val="00A91E30"/>
    <w:rsid w:val="00A920F3"/>
    <w:rsid w:val="00A9297D"/>
    <w:rsid w:val="00A92EAA"/>
    <w:rsid w:val="00A93BC1"/>
    <w:rsid w:val="00A96F3C"/>
    <w:rsid w:val="00A975CA"/>
    <w:rsid w:val="00AA0B36"/>
    <w:rsid w:val="00AA144E"/>
    <w:rsid w:val="00AA1EED"/>
    <w:rsid w:val="00AA2ECB"/>
    <w:rsid w:val="00AA335B"/>
    <w:rsid w:val="00AA5BF4"/>
    <w:rsid w:val="00AA661B"/>
    <w:rsid w:val="00AA770E"/>
    <w:rsid w:val="00AA7C7F"/>
    <w:rsid w:val="00AB029D"/>
    <w:rsid w:val="00AB0F05"/>
    <w:rsid w:val="00AB0F85"/>
    <w:rsid w:val="00AB1EED"/>
    <w:rsid w:val="00AB2A4D"/>
    <w:rsid w:val="00AB2DF0"/>
    <w:rsid w:val="00AB325B"/>
    <w:rsid w:val="00AB3E71"/>
    <w:rsid w:val="00AC0132"/>
    <w:rsid w:val="00AC013D"/>
    <w:rsid w:val="00AC0E9D"/>
    <w:rsid w:val="00AC0ED2"/>
    <w:rsid w:val="00AC3133"/>
    <w:rsid w:val="00AC38F0"/>
    <w:rsid w:val="00AC3E6E"/>
    <w:rsid w:val="00AC3FAF"/>
    <w:rsid w:val="00AC419A"/>
    <w:rsid w:val="00AC4844"/>
    <w:rsid w:val="00AC671F"/>
    <w:rsid w:val="00AD2012"/>
    <w:rsid w:val="00AD2845"/>
    <w:rsid w:val="00AD3AA5"/>
    <w:rsid w:val="00AD4A6A"/>
    <w:rsid w:val="00AD7AA1"/>
    <w:rsid w:val="00AD7BF0"/>
    <w:rsid w:val="00AE125E"/>
    <w:rsid w:val="00AE1846"/>
    <w:rsid w:val="00AE259D"/>
    <w:rsid w:val="00AE49DD"/>
    <w:rsid w:val="00AE4D21"/>
    <w:rsid w:val="00AE4E2B"/>
    <w:rsid w:val="00AE55EE"/>
    <w:rsid w:val="00AF02ED"/>
    <w:rsid w:val="00AF1B69"/>
    <w:rsid w:val="00AF2D31"/>
    <w:rsid w:val="00AF387C"/>
    <w:rsid w:val="00AF5E80"/>
    <w:rsid w:val="00AF60AF"/>
    <w:rsid w:val="00B01443"/>
    <w:rsid w:val="00B037BA"/>
    <w:rsid w:val="00B038F9"/>
    <w:rsid w:val="00B05722"/>
    <w:rsid w:val="00B105DA"/>
    <w:rsid w:val="00B10905"/>
    <w:rsid w:val="00B1174C"/>
    <w:rsid w:val="00B12F19"/>
    <w:rsid w:val="00B137C2"/>
    <w:rsid w:val="00B15786"/>
    <w:rsid w:val="00B21688"/>
    <w:rsid w:val="00B21EF8"/>
    <w:rsid w:val="00B21F83"/>
    <w:rsid w:val="00B24095"/>
    <w:rsid w:val="00B2557F"/>
    <w:rsid w:val="00B2793C"/>
    <w:rsid w:val="00B27B35"/>
    <w:rsid w:val="00B27EFA"/>
    <w:rsid w:val="00B3387E"/>
    <w:rsid w:val="00B34199"/>
    <w:rsid w:val="00B36803"/>
    <w:rsid w:val="00B36BF5"/>
    <w:rsid w:val="00B400BD"/>
    <w:rsid w:val="00B44E41"/>
    <w:rsid w:val="00B4753C"/>
    <w:rsid w:val="00B4759C"/>
    <w:rsid w:val="00B502C7"/>
    <w:rsid w:val="00B52643"/>
    <w:rsid w:val="00B552D7"/>
    <w:rsid w:val="00B61E04"/>
    <w:rsid w:val="00B62E7F"/>
    <w:rsid w:val="00B64388"/>
    <w:rsid w:val="00B6490E"/>
    <w:rsid w:val="00B64921"/>
    <w:rsid w:val="00B67399"/>
    <w:rsid w:val="00B740EA"/>
    <w:rsid w:val="00B74104"/>
    <w:rsid w:val="00B743CB"/>
    <w:rsid w:val="00B74C56"/>
    <w:rsid w:val="00B75398"/>
    <w:rsid w:val="00B773D4"/>
    <w:rsid w:val="00B778DD"/>
    <w:rsid w:val="00B77A2F"/>
    <w:rsid w:val="00B80B10"/>
    <w:rsid w:val="00B836D3"/>
    <w:rsid w:val="00B83CD6"/>
    <w:rsid w:val="00B856B6"/>
    <w:rsid w:val="00B8672B"/>
    <w:rsid w:val="00B92E39"/>
    <w:rsid w:val="00B9364A"/>
    <w:rsid w:val="00B93861"/>
    <w:rsid w:val="00B96724"/>
    <w:rsid w:val="00B97105"/>
    <w:rsid w:val="00B9759D"/>
    <w:rsid w:val="00BA072E"/>
    <w:rsid w:val="00BA3323"/>
    <w:rsid w:val="00BB0057"/>
    <w:rsid w:val="00BB00D3"/>
    <w:rsid w:val="00BB00F2"/>
    <w:rsid w:val="00BB15AD"/>
    <w:rsid w:val="00BB161F"/>
    <w:rsid w:val="00BB2DC3"/>
    <w:rsid w:val="00BB34B2"/>
    <w:rsid w:val="00BB4475"/>
    <w:rsid w:val="00BB484B"/>
    <w:rsid w:val="00BB49CA"/>
    <w:rsid w:val="00BB5472"/>
    <w:rsid w:val="00BB5600"/>
    <w:rsid w:val="00BB6C11"/>
    <w:rsid w:val="00BB7BD5"/>
    <w:rsid w:val="00BC259D"/>
    <w:rsid w:val="00BC2DA6"/>
    <w:rsid w:val="00BC3005"/>
    <w:rsid w:val="00BC39B5"/>
    <w:rsid w:val="00BC4DCC"/>
    <w:rsid w:val="00BC6C0F"/>
    <w:rsid w:val="00BD0369"/>
    <w:rsid w:val="00BD0BAB"/>
    <w:rsid w:val="00BD147A"/>
    <w:rsid w:val="00BD1BBF"/>
    <w:rsid w:val="00BD1D54"/>
    <w:rsid w:val="00BD3F17"/>
    <w:rsid w:val="00BD5AEF"/>
    <w:rsid w:val="00BD6C30"/>
    <w:rsid w:val="00BE676B"/>
    <w:rsid w:val="00BE799F"/>
    <w:rsid w:val="00BF0C15"/>
    <w:rsid w:val="00BF118F"/>
    <w:rsid w:val="00BF1B9E"/>
    <w:rsid w:val="00BF31AC"/>
    <w:rsid w:val="00BF3701"/>
    <w:rsid w:val="00BF3D75"/>
    <w:rsid w:val="00BF3F8B"/>
    <w:rsid w:val="00BF42B9"/>
    <w:rsid w:val="00BF4F4B"/>
    <w:rsid w:val="00BF5ECA"/>
    <w:rsid w:val="00C01EAA"/>
    <w:rsid w:val="00C022A6"/>
    <w:rsid w:val="00C028ED"/>
    <w:rsid w:val="00C029D4"/>
    <w:rsid w:val="00C034BE"/>
    <w:rsid w:val="00C03B0C"/>
    <w:rsid w:val="00C040E5"/>
    <w:rsid w:val="00C0530D"/>
    <w:rsid w:val="00C055CF"/>
    <w:rsid w:val="00C100EA"/>
    <w:rsid w:val="00C10808"/>
    <w:rsid w:val="00C11944"/>
    <w:rsid w:val="00C13AC1"/>
    <w:rsid w:val="00C16465"/>
    <w:rsid w:val="00C16B5D"/>
    <w:rsid w:val="00C16D1A"/>
    <w:rsid w:val="00C17138"/>
    <w:rsid w:val="00C17487"/>
    <w:rsid w:val="00C20DDC"/>
    <w:rsid w:val="00C2187B"/>
    <w:rsid w:val="00C22391"/>
    <w:rsid w:val="00C25A78"/>
    <w:rsid w:val="00C2763A"/>
    <w:rsid w:val="00C30827"/>
    <w:rsid w:val="00C30CC0"/>
    <w:rsid w:val="00C3126F"/>
    <w:rsid w:val="00C3202D"/>
    <w:rsid w:val="00C32357"/>
    <w:rsid w:val="00C32424"/>
    <w:rsid w:val="00C32642"/>
    <w:rsid w:val="00C338F4"/>
    <w:rsid w:val="00C35326"/>
    <w:rsid w:val="00C40711"/>
    <w:rsid w:val="00C415E1"/>
    <w:rsid w:val="00C44352"/>
    <w:rsid w:val="00C44FCF"/>
    <w:rsid w:val="00C457D6"/>
    <w:rsid w:val="00C46903"/>
    <w:rsid w:val="00C470C1"/>
    <w:rsid w:val="00C51FF4"/>
    <w:rsid w:val="00C5261C"/>
    <w:rsid w:val="00C555CD"/>
    <w:rsid w:val="00C56964"/>
    <w:rsid w:val="00C57D38"/>
    <w:rsid w:val="00C57DD3"/>
    <w:rsid w:val="00C60689"/>
    <w:rsid w:val="00C6135A"/>
    <w:rsid w:val="00C64D40"/>
    <w:rsid w:val="00C65CD7"/>
    <w:rsid w:val="00C71161"/>
    <w:rsid w:val="00C72BDA"/>
    <w:rsid w:val="00C73078"/>
    <w:rsid w:val="00C73484"/>
    <w:rsid w:val="00C74053"/>
    <w:rsid w:val="00C77009"/>
    <w:rsid w:val="00C77150"/>
    <w:rsid w:val="00C805AC"/>
    <w:rsid w:val="00C84FDF"/>
    <w:rsid w:val="00C85172"/>
    <w:rsid w:val="00C870A2"/>
    <w:rsid w:val="00C91236"/>
    <w:rsid w:val="00C913CB"/>
    <w:rsid w:val="00C9311C"/>
    <w:rsid w:val="00C938D9"/>
    <w:rsid w:val="00C94036"/>
    <w:rsid w:val="00C94306"/>
    <w:rsid w:val="00C955D5"/>
    <w:rsid w:val="00C963F9"/>
    <w:rsid w:val="00C967C3"/>
    <w:rsid w:val="00CA00BB"/>
    <w:rsid w:val="00CA2447"/>
    <w:rsid w:val="00CA4268"/>
    <w:rsid w:val="00CA4A41"/>
    <w:rsid w:val="00CA4BD5"/>
    <w:rsid w:val="00CA661E"/>
    <w:rsid w:val="00CA77D4"/>
    <w:rsid w:val="00CB113E"/>
    <w:rsid w:val="00CB228C"/>
    <w:rsid w:val="00CB2D4C"/>
    <w:rsid w:val="00CB3F5C"/>
    <w:rsid w:val="00CB4F5A"/>
    <w:rsid w:val="00CB5153"/>
    <w:rsid w:val="00CB7416"/>
    <w:rsid w:val="00CC1600"/>
    <w:rsid w:val="00CC17D9"/>
    <w:rsid w:val="00CC21BB"/>
    <w:rsid w:val="00CC2C17"/>
    <w:rsid w:val="00CC40FE"/>
    <w:rsid w:val="00CC52DB"/>
    <w:rsid w:val="00CC76F8"/>
    <w:rsid w:val="00CD04C0"/>
    <w:rsid w:val="00CD491B"/>
    <w:rsid w:val="00CD5A2A"/>
    <w:rsid w:val="00CD6682"/>
    <w:rsid w:val="00CD6749"/>
    <w:rsid w:val="00CD77C7"/>
    <w:rsid w:val="00CE2648"/>
    <w:rsid w:val="00CE4D62"/>
    <w:rsid w:val="00CE5811"/>
    <w:rsid w:val="00CE58FE"/>
    <w:rsid w:val="00CE5B76"/>
    <w:rsid w:val="00CF070B"/>
    <w:rsid w:val="00CF0DA2"/>
    <w:rsid w:val="00CF0DD1"/>
    <w:rsid w:val="00CF0E89"/>
    <w:rsid w:val="00CF50BC"/>
    <w:rsid w:val="00CF5CC4"/>
    <w:rsid w:val="00CF633A"/>
    <w:rsid w:val="00CF6CDB"/>
    <w:rsid w:val="00CF756A"/>
    <w:rsid w:val="00CF7C16"/>
    <w:rsid w:val="00D00963"/>
    <w:rsid w:val="00D06B35"/>
    <w:rsid w:val="00D10EC3"/>
    <w:rsid w:val="00D13B5F"/>
    <w:rsid w:val="00D14102"/>
    <w:rsid w:val="00D16807"/>
    <w:rsid w:val="00D16DE9"/>
    <w:rsid w:val="00D16F2B"/>
    <w:rsid w:val="00D16FCD"/>
    <w:rsid w:val="00D20CB9"/>
    <w:rsid w:val="00D22213"/>
    <w:rsid w:val="00D22E6F"/>
    <w:rsid w:val="00D231E2"/>
    <w:rsid w:val="00D24655"/>
    <w:rsid w:val="00D24D16"/>
    <w:rsid w:val="00D31FB7"/>
    <w:rsid w:val="00D34705"/>
    <w:rsid w:val="00D3493C"/>
    <w:rsid w:val="00D351A3"/>
    <w:rsid w:val="00D36437"/>
    <w:rsid w:val="00D4022D"/>
    <w:rsid w:val="00D408CF"/>
    <w:rsid w:val="00D40B15"/>
    <w:rsid w:val="00D438E0"/>
    <w:rsid w:val="00D448AB"/>
    <w:rsid w:val="00D44BB8"/>
    <w:rsid w:val="00D45E33"/>
    <w:rsid w:val="00D4738C"/>
    <w:rsid w:val="00D5020B"/>
    <w:rsid w:val="00D51D56"/>
    <w:rsid w:val="00D52623"/>
    <w:rsid w:val="00D53274"/>
    <w:rsid w:val="00D53B1E"/>
    <w:rsid w:val="00D54160"/>
    <w:rsid w:val="00D56768"/>
    <w:rsid w:val="00D569B1"/>
    <w:rsid w:val="00D64D55"/>
    <w:rsid w:val="00D658A0"/>
    <w:rsid w:val="00D67C31"/>
    <w:rsid w:val="00D67E95"/>
    <w:rsid w:val="00D71AC8"/>
    <w:rsid w:val="00D74D01"/>
    <w:rsid w:val="00D77243"/>
    <w:rsid w:val="00D81A02"/>
    <w:rsid w:val="00D829F7"/>
    <w:rsid w:val="00D82E50"/>
    <w:rsid w:val="00D83950"/>
    <w:rsid w:val="00D84560"/>
    <w:rsid w:val="00D858D5"/>
    <w:rsid w:val="00D85B74"/>
    <w:rsid w:val="00D87B52"/>
    <w:rsid w:val="00D905AC"/>
    <w:rsid w:val="00D911E7"/>
    <w:rsid w:val="00D919A7"/>
    <w:rsid w:val="00D94786"/>
    <w:rsid w:val="00D94A8E"/>
    <w:rsid w:val="00D9540C"/>
    <w:rsid w:val="00D95772"/>
    <w:rsid w:val="00D96EAB"/>
    <w:rsid w:val="00D97E6A"/>
    <w:rsid w:val="00DA6C1C"/>
    <w:rsid w:val="00DA74E4"/>
    <w:rsid w:val="00DA7D83"/>
    <w:rsid w:val="00DB0713"/>
    <w:rsid w:val="00DB151D"/>
    <w:rsid w:val="00DB1725"/>
    <w:rsid w:val="00DB4042"/>
    <w:rsid w:val="00DB6441"/>
    <w:rsid w:val="00DB64B4"/>
    <w:rsid w:val="00DB6B37"/>
    <w:rsid w:val="00DC19A3"/>
    <w:rsid w:val="00DC258E"/>
    <w:rsid w:val="00DC273F"/>
    <w:rsid w:val="00DC2E91"/>
    <w:rsid w:val="00DC3AE5"/>
    <w:rsid w:val="00DC4730"/>
    <w:rsid w:val="00DC779E"/>
    <w:rsid w:val="00DD13B2"/>
    <w:rsid w:val="00DD170A"/>
    <w:rsid w:val="00DD26A2"/>
    <w:rsid w:val="00DD42AA"/>
    <w:rsid w:val="00DE00B5"/>
    <w:rsid w:val="00DE1755"/>
    <w:rsid w:val="00DE1875"/>
    <w:rsid w:val="00DE2D03"/>
    <w:rsid w:val="00DE472B"/>
    <w:rsid w:val="00DE601C"/>
    <w:rsid w:val="00DE6DC8"/>
    <w:rsid w:val="00DE7015"/>
    <w:rsid w:val="00DE7119"/>
    <w:rsid w:val="00DE7EE0"/>
    <w:rsid w:val="00DF10BA"/>
    <w:rsid w:val="00DF4D86"/>
    <w:rsid w:val="00DF5834"/>
    <w:rsid w:val="00DF6065"/>
    <w:rsid w:val="00DF6DE9"/>
    <w:rsid w:val="00E002E8"/>
    <w:rsid w:val="00E02DDE"/>
    <w:rsid w:val="00E02EF2"/>
    <w:rsid w:val="00E02FC4"/>
    <w:rsid w:val="00E048A1"/>
    <w:rsid w:val="00E06D4A"/>
    <w:rsid w:val="00E07552"/>
    <w:rsid w:val="00E1081B"/>
    <w:rsid w:val="00E1103F"/>
    <w:rsid w:val="00E128A9"/>
    <w:rsid w:val="00E14321"/>
    <w:rsid w:val="00E14A6A"/>
    <w:rsid w:val="00E14E87"/>
    <w:rsid w:val="00E16A4E"/>
    <w:rsid w:val="00E17C89"/>
    <w:rsid w:val="00E20B85"/>
    <w:rsid w:val="00E20D0F"/>
    <w:rsid w:val="00E21289"/>
    <w:rsid w:val="00E2202F"/>
    <w:rsid w:val="00E22197"/>
    <w:rsid w:val="00E23F55"/>
    <w:rsid w:val="00E24EA6"/>
    <w:rsid w:val="00E25D63"/>
    <w:rsid w:val="00E278B7"/>
    <w:rsid w:val="00E32092"/>
    <w:rsid w:val="00E33E3B"/>
    <w:rsid w:val="00E37E59"/>
    <w:rsid w:val="00E42DFD"/>
    <w:rsid w:val="00E43C7F"/>
    <w:rsid w:val="00E4473D"/>
    <w:rsid w:val="00E4555E"/>
    <w:rsid w:val="00E456FF"/>
    <w:rsid w:val="00E461D6"/>
    <w:rsid w:val="00E464AE"/>
    <w:rsid w:val="00E46957"/>
    <w:rsid w:val="00E46BE3"/>
    <w:rsid w:val="00E50540"/>
    <w:rsid w:val="00E5107F"/>
    <w:rsid w:val="00E5131D"/>
    <w:rsid w:val="00E51BE1"/>
    <w:rsid w:val="00E53350"/>
    <w:rsid w:val="00E53555"/>
    <w:rsid w:val="00E5622C"/>
    <w:rsid w:val="00E57332"/>
    <w:rsid w:val="00E574A5"/>
    <w:rsid w:val="00E609A4"/>
    <w:rsid w:val="00E61222"/>
    <w:rsid w:val="00E616DD"/>
    <w:rsid w:val="00E6204E"/>
    <w:rsid w:val="00E63536"/>
    <w:rsid w:val="00E643BD"/>
    <w:rsid w:val="00E65C32"/>
    <w:rsid w:val="00E66855"/>
    <w:rsid w:val="00E67BCC"/>
    <w:rsid w:val="00E7058C"/>
    <w:rsid w:val="00E7101E"/>
    <w:rsid w:val="00E72A1C"/>
    <w:rsid w:val="00E73462"/>
    <w:rsid w:val="00E74239"/>
    <w:rsid w:val="00E80404"/>
    <w:rsid w:val="00E8103B"/>
    <w:rsid w:val="00E811D6"/>
    <w:rsid w:val="00E8125E"/>
    <w:rsid w:val="00E8156C"/>
    <w:rsid w:val="00E81DD0"/>
    <w:rsid w:val="00E85442"/>
    <w:rsid w:val="00E90B80"/>
    <w:rsid w:val="00E91885"/>
    <w:rsid w:val="00E92889"/>
    <w:rsid w:val="00E96615"/>
    <w:rsid w:val="00EA4573"/>
    <w:rsid w:val="00EA71FC"/>
    <w:rsid w:val="00EB16A9"/>
    <w:rsid w:val="00EB261B"/>
    <w:rsid w:val="00EB4206"/>
    <w:rsid w:val="00EB4BCD"/>
    <w:rsid w:val="00EB69E4"/>
    <w:rsid w:val="00EB6C02"/>
    <w:rsid w:val="00EB70FC"/>
    <w:rsid w:val="00EC17B9"/>
    <w:rsid w:val="00EC27A8"/>
    <w:rsid w:val="00EC2855"/>
    <w:rsid w:val="00EC70F9"/>
    <w:rsid w:val="00ED0378"/>
    <w:rsid w:val="00ED07CC"/>
    <w:rsid w:val="00ED13F6"/>
    <w:rsid w:val="00ED1FAB"/>
    <w:rsid w:val="00ED24EC"/>
    <w:rsid w:val="00ED39C6"/>
    <w:rsid w:val="00ED5E74"/>
    <w:rsid w:val="00ED620A"/>
    <w:rsid w:val="00ED78E2"/>
    <w:rsid w:val="00EE0000"/>
    <w:rsid w:val="00EE07D9"/>
    <w:rsid w:val="00EE1711"/>
    <w:rsid w:val="00EE1F14"/>
    <w:rsid w:val="00EE3613"/>
    <w:rsid w:val="00EE3A89"/>
    <w:rsid w:val="00EE47E6"/>
    <w:rsid w:val="00EE4D85"/>
    <w:rsid w:val="00EE531F"/>
    <w:rsid w:val="00EE5344"/>
    <w:rsid w:val="00EE55F8"/>
    <w:rsid w:val="00EE5988"/>
    <w:rsid w:val="00EE62CA"/>
    <w:rsid w:val="00EE7515"/>
    <w:rsid w:val="00EF0515"/>
    <w:rsid w:val="00EF1C11"/>
    <w:rsid w:val="00EF3A1C"/>
    <w:rsid w:val="00EF3B5C"/>
    <w:rsid w:val="00EF4249"/>
    <w:rsid w:val="00EF507B"/>
    <w:rsid w:val="00F01CAA"/>
    <w:rsid w:val="00F06D57"/>
    <w:rsid w:val="00F1009A"/>
    <w:rsid w:val="00F1017C"/>
    <w:rsid w:val="00F13012"/>
    <w:rsid w:val="00F14808"/>
    <w:rsid w:val="00F151F8"/>
    <w:rsid w:val="00F16548"/>
    <w:rsid w:val="00F177AB"/>
    <w:rsid w:val="00F17835"/>
    <w:rsid w:val="00F1799F"/>
    <w:rsid w:val="00F20B12"/>
    <w:rsid w:val="00F2431B"/>
    <w:rsid w:val="00F24906"/>
    <w:rsid w:val="00F26BAE"/>
    <w:rsid w:val="00F2780E"/>
    <w:rsid w:val="00F27850"/>
    <w:rsid w:val="00F30042"/>
    <w:rsid w:val="00F301C9"/>
    <w:rsid w:val="00F31D8E"/>
    <w:rsid w:val="00F320ED"/>
    <w:rsid w:val="00F36085"/>
    <w:rsid w:val="00F36090"/>
    <w:rsid w:val="00F3646E"/>
    <w:rsid w:val="00F37603"/>
    <w:rsid w:val="00F377E7"/>
    <w:rsid w:val="00F40A82"/>
    <w:rsid w:val="00F40C9C"/>
    <w:rsid w:val="00F41220"/>
    <w:rsid w:val="00F420F5"/>
    <w:rsid w:val="00F4319E"/>
    <w:rsid w:val="00F4430E"/>
    <w:rsid w:val="00F46290"/>
    <w:rsid w:val="00F4659A"/>
    <w:rsid w:val="00F47391"/>
    <w:rsid w:val="00F4796E"/>
    <w:rsid w:val="00F50343"/>
    <w:rsid w:val="00F508E0"/>
    <w:rsid w:val="00F50E12"/>
    <w:rsid w:val="00F51C4C"/>
    <w:rsid w:val="00F556A0"/>
    <w:rsid w:val="00F56CDE"/>
    <w:rsid w:val="00F5749E"/>
    <w:rsid w:val="00F60609"/>
    <w:rsid w:val="00F60E30"/>
    <w:rsid w:val="00F61B1B"/>
    <w:rsid w:val="00F62276"/>
    <w:rsid w:val="00F62313"/>
    <w:rsid w:val="00F63FF9"/>
    <w:rsid w:val="00F658E1"/>
    <w:rsid w:val="00F66244"/>
    <w:rsid w:val="00F67772"/>
    <w:rsid w:val="00F731B2"/>
    <w:rsid w:val="00F739C7"/>
    <w:rsid w:val="00F74EE1"/>
    <w:rsid w:val="00F75603"/>
    <w:rsid w:val="00F7655A"/>
    <w:rsid w:val="00F80A08"/>
    <w:rsid w:val="00F80AFF"/>
    <w:rsid w:val="00F81166"/>
    <w:rsid w:val="00F814E1"/>
    <w:rsid w:val="00F8216D"/>
    <w:rsid w:val="00F87785"/>
    <w:rsid w:val="00F906C9"/>
    <w:rsid w:val="00F917CD"/>
    <w:rsid w:val="00F924DE"/>
    <w:rsid w:val="00F92DE7"/>
    <w:rsid w:val="00F93EF4"/>
    <w:rsid w:val="00F943FA"/>
    <w:rsid w:val="00F945F7"/>
    <w:rsid w:val="00F94B90"/>
    <w:rsid w:val="00F96801"/>
    <w:rsid w:val="00FA169D"/>
    <w:rsid w:val="00FA23D3"/>
    <w:rsid w:val="00FA31F1"/>
    <w:rsid w:val="00FA40A2"/>
    <w:rsid w:val="00FA6673"/>
    <w:rsid w:val="00FA7B5C"/>
    <w:rsid w:val="00FB079E"/>
    <w:rsid w:val="00FB0B2D"/>
    <w:rsid w:val="00FB242E"/>
    <w:rsid w:val="00FB314C"/>
    <w:rsid w:val="00FB3AF5"/>
    <w:rsid w:val="00FB4214"/>
    <w:rsid w:val="00FB4FB3"/>
    <w:rsid w:val="00FB67FF"/>
    <w:rsid w:val="00FB771D"/>
    <w:rsid w:val="00FC0A98"/>
    <w:rsid w:val="00FC49DA"/>
    <w:rsid w:val="00FC5F37"/>
    <w:rsid w:val="00FC62BC"/>
    <w:rsid w:val="00FC73D5"/>
    <w:rsid w:val="00FD1356"/>
    <w:rsid w:val="00FD1C28"/>
    <w:rsid w:val="00FD2D59"/>
    <w:rsid w:val="00FD3448"/>
    <w:rsid w:val="00FD4897"/>
    <w:rsid w:val="00FD6B86"/>
    <w:rsid w:val="00FE11DC"/>
    <w:rsid w:val="00FE1C9B"/>
    <w:rsid w:val="00FE26F0"/>
    <w:rsid w:val="00FE2A78"/>
    <w:rsid w:val="00FE33C9"/>
    <w:rsid w:val="00FE3632"/>
    <w:rsid w:val="00FE36CD"/>
    <w:rsid w:val="00FE3E7E"/>
    <w:rsid w:val="00FE457C"/>
    <w:rsid w:val="00FE5D6D"/>
    <w:rsid w:val="00FE6180"/>
    <w:rsid w:val="00FE6AD5"/>
    <w:rsid w:val="00FE7533"/>
    <w:rsid w:val="00FE7E7B"/>
    <w:rsid w:val="00FF2F42"/>
    <w:rsid w:val="00FF4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9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line number"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C4033"/>
    <w:pPr>
      <w:spacing w:after="60"/>
      <w:jc w:val="both"/>
    </w:pPr>
    <w:rPr>
      <w:sz w:val="24"/>
      <w:szCs w:val="24"/>
    </w:rPr>
  </w:style>
  <w:style w:type="paragraph" w:styleId="1">
    <w:name w:val="heading 1"/>
    <w:basedOn w:val="a3"/>
    <w:next w:val="a3"/>
    <w:link w:val="11"/>
    <w:autoRedefine/>
    <w:qFormat/>
    <w:rsid w:val="0067043B"/>
    <w:pPr>
      <w:keepNext/>
      <w:pageBreakBefore/>
      <w:tabs>
        <w:tab w:val="left" w:pos="540"/>
      </w:tabs>
      <w:spacing w:after="0"/>
      <w:jc w:val="center"/>
      <w:outlineLvl w:val="0"/>
    </w:pPr>
    <w:rPr>
      <w:b/>
      <w:kern w:val="28"/>
    </w:rPr>
  </w:style>
  <w:style w:type="paragraph" w:styleId="22">
    <w:name w:val="heading 2"/>
    <w:basedOn w:val="a3"/>
    <w:next w:val="a3"/>
    <w:link w:val="23"/>
    <w:autoRedefine/>
    <w:qFormat/>
    <w:rsid w:val="000F584E"/>
    <w:pPr>
      <w:keepNext/>
      <w:keepLines/>
      <w:tabs>
        <w:tab w:val="left" w:pos="360"/>
      </w:tabs>
      <w:jc w:val="left"/>
      <w:outlineLvl w:val="1"/>
    </w:pPr>
    <w:rPr>
      <w:b/>
      <w:bCs/>
      <w:kern w:val="28"/>
    </w:rPr>
  </w:style>
  <w:style w:type="paragraph" w:styleId="32">
    <w:name w:val="heading 3"/>
    <w:basedOn w:val="a3"/>
    <w:next w:val="a3"/>
    <w:link w:val="33"/>
    <w:qFormat/>
    <w:rsid w:val="00AA2ECB"/>
    <w:pPr>
      <w:keepNext/>
      <w:spacing w:before="240"/>
      <w:outlineLvl w:val="2"/>
    </w:pPr>
    <w:rPr>
      <w:b/>
      <w:caps/>
    </w:rPr>
  </w:style>
  <w:style w:type="paragraph" w:styleId="41">
    <w:name w:val="heading 4"/>
    <w:basedOn w:val="a3"/>
    <w:next w:val="a3"/>
    <w:link w:val="42"/>
    <w:qFormat/>
    <w:rsid w:val="00AA2ECB"/>
    <w:pPr>
      <w:keepNext/>
      <w:spacing w:before="240"/>
      <w:outlineLvl w:val="3"/>
    </w:pPr>
    <w:rPr>
      <w:b/>
      <w:szCs w:val="20"/>
    </w:rPr>
  </w:style>
  <w:style w:type="paragraph" w:styleId="51">
    <w:name w:val="heading 5"/>
    <w:aliases w:val="Пункт"/>
    <w:basedOn w:val="a3"/>
    <w:next w:val="a3"/>
    <w:link w:val="52"/>
    <w:qFormat/>
    <w:rsid w:val="00AA2ECB"/>
    <w:pPr>
      <w:spacing w:before="240"/>
      <w:outlineLvl w:val="4"/>
    </w:pPr>
    <w:rPr>
      <w:sz w:val="22"/>
      <w:szCs w:val="20"/>
    </w:rPr>
  </w:style>
  <w:style w:type="paragraph" w:styleId="6">
    <w:name w:val="heading 6"/>
    <w:basedOn w:val="a3"/>
    <w:next w:val="a3"/>
    <w:qFormat/>
    <w:rsid w:val="00AA2ECB"/>
    <w:pPr>
      <w:spacing w:before="240"/>
      <w:outlineLvl w:val="5"/>
    </w:pPr>
    <w:rPr>
      <w:i/>
      <w:sz w:val="22"/>
      <w:szCs w:val="20"/>
    </w:rPr>
  </w:style>
  <w:style w:type="paragraph" w:styleId="7">
    <w:name w:val="heading 7"/>
    <w:basedOn w:val="a3"/>
    <w:next w:val="a3"/>
    <w:qFormat/>
    <w:rsid w:val="00AA2ECB"/>
    <w:pPr>
      <w:spacing w:before="240"/>
      <w:outlineLvl w:val="6"/>
    </w:pPr>
  </w:style>
  <w:style w:type="paragraph" w:styleId="8">
    <w:name w:val="heading 8"/>
    <w:basedOn w:val="a3"/>
    <w:next w:val="a3"/>
    <w:qFormat/>
    <w:rsid w:val="00AA2ECB"/>
    <w:pPr>
      <w:spacing w:before="240"/>
      <w:outlineLvl w:val="7"/>
    </w:pPr>
    <w:rPr>
      <w:i/>
      <w:iCs/>
    </w:rPr>
  </w:style>
  <w:style w:type="paragraph" w:styleId="9">
    <w:name w:val="heading 9"/>
    <w:basedOn w:val="a3"/>
    <w:next w:val="a3"/>
    <w:qFormat/>
    <w:rsid w:val="00AA2ECB"/>
    <w:pPr>
      <w:spacing w:before="24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33">
    <w:name w:val="Заголовок 3 Знак"/>
    <w:link w:val="32"/>
    <w:rsid w:val="00AA2ECB"/>
    <w:rPr>
      <w:b/>
      <w:caps/>
      <w:sz w:val="24"/>
      <w:szCs w:val="24"/>
      <w:lang w:val="ru-RU" w:eastAsia="ru-RU" w:bidi="ar-SA"/>
    </w:rPr>
  </w:style>
  <w:style w:type="paragraph" w:styleId="a7">
    <w:name w:val="Normal (Web)"/>
    <w:aliases w:val=" Знак2,Знак2"/>
    <w:basedOn w:val="a3"/>
    <w:uiPriority w:val="99"/>
    <w:rsid w:val="00AA2ECB"/>
  </w:style>
  <w:style w:type="character" w:styleId="a8">
    <w:name w:val="Hyperlink"/>
    <w:uiPriority w:val="99"/>
    <w:rsid w:val="00AA2ECB"/>
    <w:rPr>
      <w:color w:val="0000FF"/>
      <w:u w:val="single"/>
    </w:rPr>
  </w:style>
  <w:style w:type="character" w:styleId="a9">
    <w:name w:val="FollowedHyperlink"/>
    <w:uiPriority w:val="99"/>
    <w:rsid w:val="00AA2ECB"/>
    <w:rPr>
      <w:color w:val="800080"/>
      <w:u w:val="single"/>
    </w:rPr>
  </w:style>
  <w:style w:type="paragraph" w:styleId="HTML">
    <w:name w:val="HTML Address"/>
    <w:basedOn w:val="a3"/>
    <w:rsid w:val="00AA2ECB"/>
    <w:rPr>
      <w:i/>
      <w:iCs/>
    </w:rPr>
  </w:style>
  <w:style w:type="character" w:styleId="HTML0">
    <w:name w:val="HTML Code"/>
    <w:rsid w:val="00AA2ECB"/>
    <w:rPr>
      <w:rFonts w:ascii="Courier New" w:eastAsia="Times New Roman" w:hAnsi="Courier New" w:cs="Courier New" w:hint="default"/>
      <w:sz w:val="20"/>
      <w:szCs w:val="20"/>
    </w:rPr>
  </w:style>
  <w:style w:type="character" w:styleId="HTML1">
    <w:name w:val="HTML Keyboard"/>
    <w:rsid w:val="00AA2ECB"/>
    <w:rPr>
      <w:rFonts w:ascii="Courier New" w:eastAsia="Times New Roman" w:hAnsi="Courier New" w:cs="Courier New" w:hint="default"/>
      <w:sz w:val="20"/>
      <w:szCs w:val="20"/>
    </w:rPr>
  </w:style>
  <w:style w:type="paragraph" w:styleId="HTML2">
    <w:name w:val="HTML Preformatted"/>
    <w:basedOn w:val="a3"/>
    <w:rsid w:val="00AA2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rsid w:val="00AA2ECB"/>
    <w:rPr>
      <w:rFonts w:ascii="Courier New" w:eastAsia="Times New Roman" w:hAnsi="Courier New" w:cs="Courier New" w:hint="default"/>
    </w:rPr>
  </w:style>
  <w:style w:type="character" w:styleId="HTML4">
    <w:name w:val="HTML Typewriter"/>
    <w:rsid w:val="00AA2ECB"/>
    <w:rPr>
      <w:rFonts w:ascii="Courier New" w:eastAsia="Times New Roman" w:hAnsi="Courier New" w:cs="Courier New" w:hint="default"/>
      <w:sz w:val="20"/>
      <w:szCs w:val="20"/>
    </w:rPr>
  </w:style>
  <w:style w:type="paragraph" w:styleId="aa">
    <w:name w:val="Closing"/>
    <w:basedOn w:val="a3"/>
    <w:rsid w:val="00AA2ECB"/>
    <w:pPr>
      <w:ind w:left="4252"/>
    </w:pPr>
  </w:style>
  <w:style w:type="paragraph" w:styleId="ab">
    <w:name w:val="Body Text"/>
    <w:aliases w:val="body text,body text Знак,Основной текст Знак Знак"/>
    <w:basedOn w:val="a3"/>
    <w:link w:val="10"/>
    <w:rsid w:val="00AA2ECB"/>
    <w:pPr>
      <w:spacing w:after="120"/>
    </w:pPr>
  </w:style>
  <w:style w:type="paragraph" w:styleId="ac">
    <w:name w:val="Body Text Indent"/>
    <w:basedOn w:val="a3"/>
    <w:link w:val="ad"/>
    <w:rsid w:val="00AA2ECB"/>
    <w:pPr>
      <w:spacing w:after="120"/>
      <w:ind w:left="283"/>
    </w:pPr>
  </w:style>
  <w:style w:type="character" w:customStyle="1" w:styleId="12">
    <w:name w:val="Договор Знак1"/>
    <w:rsid w:val="00AA2ECB"/>
    <w:rPr>
      <w:sz w:val="24"/>
      <w:szCs w:val="24"/>
      <w:lang w:val="ru-RU" w:eastAsia="ru-RU" w:bidi="ar-SA"/>
    </w:rPr>
  </w:style>
  <w:style w:type="paragraph" w:styleId="20">
    <w:name w:val="Body Text 2"/>
    <w:aliases w:val="Договор"/>
    <w:basedOn w:val="a3"/>
    <w:rsid w:val="00AA2ECB"/>
    <w:pPr>
      <w:numPr>
        <w:ilvl w:val="1"/>
        <w:numId w:val="9"/>
      </w:numPr>
      <w:spacing w:after="120" w:line="480" w:lineRule="auto"/>
    </w:pPr>
  </w:style>
  <w:style w:type="paragraph" w:styleId="24">
    <w:name w:val="Body Text Indent 2"/>
    <w:aliases w:val="Знак, Знак"/>
    <w:basedOn w:val="a3"/>
    <w:link w:val="25"/>
    <w:rsid w:val="00AA2ECB"/>
    <w:pPr>
      <w:spacing w:after="120" w:line="480" w:lineRule="auto"/>
      <w:ind w:left="283"/>
    </w:pPr>
    <w:rPr>
      <w:szCs w:val="20"/>
    </w:rPr>
  </w:style>
  <w:style w:type="paragraph" w:customStyle="1" w:styleId="a1">
    <w:name w:val="Часть"/>
    <w:basedOn w:val="a3"/>
    <w:semiHidden/>
    <w:rsid w:val="00AA2ECB"/>
    <w:pPr>
      <w:numPr>
        <w:numId w:val="10"/>
      </w:numPr>
      <w:ind w:left="0" w:firstLine="0"/>
      <w:jc w:val="center"/>
    </w:pPr>
    <w:rPr>
      <w:rFonts w:ascii="Arial" w:hAnsi="Arial"/>
      <w:b/>
      <w:caps/>
      <w:sz w:val="32"/>
      <w:szCs w:val="20"/>
    </w:rPr>
  </w:style>
  <w:style w:type="paragraph" w:customStyle="1" w:styleId="31">
    <w:name w:val="Раздел 3"/>
    <w:basedOn w:val="a3"/>
    <w:semiHidden/>
    <w:rsid w:val="00AA2ECB"/>
    <w:pPr>
      <w:numPr>
        <w:numId w:val="9"/>
      </w:numPr>
      <w:tabs>
        <w:tab w:val="num" w:pos="360"/>
      </w:tabs>
      <w:spacing w:before="120" w:after="120"/>
      <w:ind w:left="360" w:hanging="360"/>
      <w:jc w:val="center"/>
    </w:pPr>
    <w:rPr>
      <w:b/>
      <w:szCs w:val="20"/>
    </w:rPr>
  </w:style>
  <w:style w:type="paragraph" w:customStyle="1" w:styleId="ae">
    <w:name w:val="Тендерные данные"/>
    <w:basedOn w:val="a3"/>
    <w:semiHidden/>
    <w:rsid w:val="00AA2ECB"/>
    <w:pPr>
      <w:tabs>
        <w:tab w:val="left" w:pos="1985"/>
      </w:tabs>
      <w:spacing w:before="120"/>
    </w:pPr>
    <w:rPr>
      <w:b/>
      <w:szCs w:val="20"/>
    </w:rPr>
  </w:style>
  <w:style w:type="paragraph" w:customStyle="1" w:styleId="ConsNormal">
    <w:name w:val="ConsNormal"/>
    <w:semiHidden/>
    <w:rsid w:val="00AA2ECB"/>
    <w:pPr>
      <w:widowControl w:val="0"/>
      <w:autoSpaceDE w:val="0"/>
      <w:autoSpaceDN w:val="0"/>
      <w:adjustRightInd w:val="0"/>
      <w:ind w:right="19772" w:firstLine="720"/>
    </w:pPr>
    <w:rPr>
      <w:rFonts w:ascii="Arial" w:hAnsi="Arial" w:cs="Arial"/>
    </w:rPr>
  </w:style>
  <w:style w:type="paragraph" w:customStyle="1" w:styleId="ConsNonformat">
    <w:name w:val="ConsNonformat"/>
    <w:semiHidden/>
    <w:rsid w:val="00AA2ECB"/>
    <w:pPr>
      <w:widowControl w:val="0"/>
      <w:autoSpaceDE w:val="0"/>
      <w:autoSpaceDN w:val="0"/>
      <w:adjustRightInd w:val="0"/>
      <w:ind w:right="19772"/>
    </w:pPr>
    <w:rPr>
      <w:rFonts w:ascii="Courier New" w:hAnsi="Courier New" w:cs="Courier New"/>
    </w:rPr>
  </w:style>
  <w:style w:type="paragraph" w:customStyle="1" w:styleId="13">
    <w:name w:val="Стиль1"/>
    <w:basedOn w:val="a3"/>
    <w:rsid w:val="00AA2ECB"/>
    <w:pPr>
      <w:keepNext/>
      <w:keepLines/>
      <w:widowControl w:val="0"/>
      <w:suppressLineNumbers/>
      <w:tabs>
        <w:tab w:val="num" w:pos="1152"/>
      </w:tabs>
      <w:suppressAutoHyphens/>
      <w:ind w:left="1152" w:hanging="432"/>
      <w:jc w:val="left"/>
    </w:pPr>
    <w:rPr>
      <w:b/>
      <w:sz w:val="28"/>
    </w:rPr>
  </w:style>
  <w:style w:type="paragraph" w:customStyle="1" w:styleId="2-1">
    <w:name w:val="содержание2-1"/>
    <w:basedOn w:val="32"/>
    <w:next w:val="a3"/>
    <w:rsid w:val="00AA2ECB"/>
  </w:style>
  <w:style w:type="paragraph" w:styleId="26">
    <w:name w:val="List Number 2"/>
    <w:basedOn w:val="a3"/>
    <w:rsid w:val="00AA2ECB"/>
    <w:pPr>
      <w:tabs>
        <w:tab w:val="num" w:pos="643"/>
      </w:tabs>
      <w:ind w:left="643" w:hanging="360"/>
    </w:pPr>
  </w:style>
  <w:style w:type="paragraph" w:customStyle="1" w:styleId="21">
    <w:name w:val="Стиль2"/>
    <w:basedOn w:val="26"/>
    <w:rsid w:val="00AA2ECB"/>
    <w:pPr>
      <w:keepNext/>
      <w:keepLines/>
      <w:widowControl w:val="0"/>
      <w:numPr>
        <w:ilvl w:val="2"/>
        <w:numId w:val="12"/>
      </w:numPr>
      <w:suppressLineNumbers/>
      <w:suppressAutoHyphens/>
    </w:pPr>
    <w:rPr>
      <w:b/>
      <w:szCs w:val="20"/>
    </w:rPr>
  </w:style>
  <w:style w:type="paragraph" w:customStyle="1" w:styleId="34">
    <w:name w:val="Стиль3"/>
    <w:basedOn w:val="24"/>
    <w:rsid w:val="00AA2ECB"/>
    <w:pPr>
      <w:widowControl w:val="0"/>
      <w:adjustRightInd w:val="0"/>
      <w:spacing w:after="0" w:line="240" w:lineRule="auto"/>
      <w:ind w:left="0"/>
    </w:pPr>
  </w:style>
  <w:style w:type="paragraph" w:customStyle="1" w:styleId="2-11">
    <w:name w:val="содержание2-11"/>
    <w:basedOn w:val="a3"/>
    <w:rsid w:val="00AA2ECB"/>
  </w:style>
  <w:style w:type="paragraph" w:customStyle="1" w:styleId="43">
    <w:name w:val="Стиль4"/>
    <w:basedOn w:val="22"/>
    <w:next w:val="a3"/>
    <w:rsid w:val="00AA2ECB"/>
    <w:pPr>
      <w:widowControl w:val="0"/>
      <w:suppressLineNumbers/>
      <w:suppressAutoHyphens/>
      <w:ind w:firstLine="567"/>
    </w:pPr>
  </w:style>
  <w:style w:type="paragraph" w:customStyle="1" w:styleId="af">
    <w:name w:val="Таблица заголовок"/>
    <w:basedOn w:val="a3"/>
    <w:rsid w:val="00AA2ECB"/>
    <w:pPr>
      <w:spacing w:before="120" w:after="120" w:line="360" w:lineRule="auto"/>
      <w:jc w:val="right"/>
    </w:pPr>
    <w:rPr>
      <w:b/>
      <w:sz w:val="28"/>
      <w:szCs w:val="28"/>
    </w:rPr>
  </w:style>
  <w:style w:type="paragraph" w:customStyle="1" w:styleId="af0">
    <w:name w:val="текст таблицы"/>
    <w:basedOn w:val="a3"/>
    <w:rsid w:val="00AA2ECB"/>
    <w:pPr>
      <w:spacing w:before="120" w:after="0"/>
      <w:ind w:right="-102"/>
      <w:jc w:val="left"/>
    </w:pPr>
  </w:style>
  <w:style w:type="paragraph" w:customStyle="1" w:styleId="af1">
    <w:name w:val="Пункт Знак"/>
    <w:basedOn w:val="a3"/>
    <w:rsid w:val="00AA2ECB"/>
    <w:pPr>
      <w:tabs>
        <w:tab w:val="num" w:pos="1134"/>
        <w:tab w:val="left" w:pos="1701"/>
      </w:tabs>
      <w:snapToGrid w:val="0"/>
      <w:spacing w:after="0" w:line="360" w:lineRule="auto"/>
      <w:ind w:left="1134" w:hanging="567"/>
    </w:pPr>
    <w:rPr>
      <w:sz w:val="28"/>
      <w:szCs w:val="20"/>
    </w:rPr>
  </w:style>
  <w:style w:type="paragraph" w:customStyle="1" w:styleId="af2">
    <w:name w:val="a"/>
    <w:basedOn w:val="a3"/>
    <w:rsid w:val="00AA2ECB"/>
    <w:pPr>
      <w:snapToGrid w:val="0"/>
      <w:spacing w:after="0" w:line="360" w:lineRule="auto"/>
      <w:ind w:left="1134" w:hanging="567"/>
    </w:pPr>
    <w:rPr>
      <w:sz w:val="28"/>
      <w:szCs w:val="28"/>
    </w:rPr>
  </w:style>
  <w:style w:type="paragraph" w:customStyle="1" w:styleId="af3">
    <w:name w:val="Словарная статья"/>
    <w:basedOn w:val="a3"/>
    <w:next w:val="a3"/>
    <w:rsid w:val="00AA2ECB"/>
    <w:pPr>
      <w:autoSpaceDE w:val="0"/>
      <w:autoSpaceDN w:val="0"/>
      <w:adjustRightInd w:val="0"/>
      <w:spacing w:after="0"/>
      <w:ind w:right="118"/>
    </w:pPr>
    <w:rPr>
      <w:rFonts w:ascii="Arial" w:hAnsi="Arial"/>
      <w:sz w:val="20"/>
      <w:szCs w:val="20"/>
    </w:rPr>
  </w:style>
  <w:style w:type="paragraph" w:customStyle="1" w:styleId="af4">
    <w:name w:val="Комментарий пользователя"/>
    <w:basedOn w:val="a3"/>
    <w:next w:val="a3"/>
    <w:rsid w:val="00AA2ECB"/>
    <w:pPr>
      <w:autoSpaceDE w:val="0"/>
      <w:autoSpaceDN w:val="0"/>
      <w:adjustRightInd w:val="0"/>
      <w:spacing w:after="0"/>
      <w:ind w:left="170"/>
      <w:jc w:val="left"/>
    </w:pPr>
    <w:rPr>
      <w:rFonts w:ascii="Arial" w:hAnsi="Arial"/>
      <w:i/>
      <w:iCs/>
      <w:color w:val="000080"/>
      <w:sz w:val="20"/>
      <w:szCs w:val="20"/>
    </w:rPr>
  </w:style>
  <w:style w:type="paragraph" w:customStyle="1" w:styleId="paragraph">
    <w:name w:val="paragraph"/>
    <w:basedOn w:val="a3"/>
    <w:rsid w:val="00AA2ECB"/>
    <w:pPr>
      <w:spacing w:before="100" w:beforeAutospacing="1" w:after="100" w:afterAutospacing="1"/>
    </w:pPr>
    <w:rPr>
      <w:rFonts w:ascii="Arial" w:eastAsia="Arial Unicode MS" w:hAnsi="Arial" w:cs="Arial"/>
      <w:color w:val="000000"/>
      <w:sz w:val="20"/>
      <w:szCs w:val="20"/>
    </w:rPr>
  </w:style>
  <w:style w:type="paragraph" w:customStyle="1" w:styleId="xl24">
    <w:name w:val="xl24"/>
    <w:basedOn w:val="a3"/>
    <w:rsid w:val="00AA2ECB"/>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11818">
    <w:name w:val="Стиль Заголовок 1 + Перед:  18 пт После:  18 пт"/>
    <w:basedOn w:val="1"/>
    <w:rsid w:val="00AA2ECB"/>
    <w:pPr>
      <w:spacing w:before="360" w:after="360" w:line="360" w:lineRule="auto"/>
      <w:ind w:firstLine="567"/>
    </w:pPr>
    <w:rPr>
      <w:bCs/>
      <w:kern w:val="0"/>
    </w:rPr>
  </w:style>
  <w:style w:type="paragraph" w:customStyle="1" w:styleId="14">
    <w:name w:val="Обычный1"/>
    <w:rsid w:val="00AA2ECB"/>
    <w:rPr>
      <w:vertAlign w:val="superscript"/>
    </w:rPr>
  </w:style>
  <w:style w:type="paragraph" w:customStyle="1" w:styleId="15">
    <w:name w:val="Название1"/>
    <w:basedOn w:val="a3"/>
    <w:rsid w:val="00AA2ECB"/>
    <w:pPr>
      <w:snapToGrid w:val="0"/>
      <w:spacing w:after="0"/>
      <w:jc w:val="center"/>
    </w:pPr>
    <w:rPr>
      <w:szCs w:val="20"/>
    </w:rPr>
  </w:style>
  <w:style w:type="paragraph" w:customStyle="1" w:styleId="60">
    <w:name w:val="Текст для М6"/>
    <w:basedOn w:val="a3"/>
    <w:rsid w:val="00AA2ECB"/>
    <w:pPr>
      <w:spacing w:after="0" w:line="360" w:lineRule="auto"/>
      <w:ind w:firstLine="720"/>
    </w:pPr>
    <w:rPr>
      <w:sz w:val="26"/>
      <w:szCs w:val="20"/>
    </w:rPr>
  </w:style>
  <w:style w:type="paragraph" w:customStyle="1" w:styleId="210">
    <w:name w:val="Основной текст 21"/>
    <w:basedOn w:val="a3"/>
    <w:rsid w:val="00AA2ECB"/>
    <w:pPr>
      <w:spacing w:after="0"/>
    </w:pPr>
    <w:rPr>
      <w:b/>
      <w:color w:val="000000"/>
      <w:szCs w:val="20"/>
    </w:rPr>
  </w:style>
  <w:style w:type="paragraph" w:customStyle="1" w:styleId="af5">
    <w:name w:val="ПодразделТ"/>
    <w:basedOn w:val="a3"/>
    <w:next w:val="a3"/>
    <w:rsid w:val="00AA2ECB"/>
    <w:pPr>
      <w:keepNext/>
      <w:keepLines/>
      <w:spacing w:before="360" w:after="360" w:line="312" w:lineRule="auto"/>
      <w:ind w:firstLine="720"/>
      <w:outlineLvl w:val="1"/>
    </w:pPr>
    <w:rPr>
      <w:b/>
      <w:sz w:val="32"/>
      <w:szCs w:val="20"/>
    </w:rPr>
  </w:style>
  <w:style w:type="character" w:styleId="af6">
    <w:name w:val="page number"/>
    <w:rsid w:val="00AA2ECB"/>
    <w:rPr>
      <w:rFonts w:ascii="Times New Roman" w:hAnsi="Times New Roman" w:cs="Times New Roman" w:hint="default"/>
    </w:rPr>
  </w:style>
  <w:style w:type="character" w:customStyle="1" w:styleId="af7">
    <w:name w:val="Основной шрифт"/>
    <w:semiHidden/>
    <w:rsid w:val="00AA2ECB"/>
  </w:style>
  <w:style w:type="character" w:customStyle="1" w:styleId="16">
    <w:name w:val="Знак Знак1"/>
    <w:rsid w:val="00AA2ECB"/>
    <w:rPr>
      <w:sz w:val="24"/>
      <w:lang w:val="ru-RU" w:eastAsia="ru-RU" w:bidi="ar-SA"/>
    </w:rPr>
  </w:style>
  <w:style w:type="character" w:customStyle="1" w:styleId="35">
    <w:name w:val="Стиль3 Знак"/>
    <w:basedOn w:val="16"/>
    <w:rsid w:val="00AA2ECB"/>
    <w:rPr>
      <w:sz w:val="24"/>
      <w:lang w:val="ru-RU" w:eastAsia="ru-RU" w:bidi="ar-SA"/>
    </w:rPr>
  </w:style>
  <w:style w:type="character" w:customStyle="1" w:styleId="36">
    <w:name w:val="Стиль3 Знак Знак"/>
    <w:rsid w:val="00AA2ECB"/>
    <w:rPr>
      <w:sz w:val="24"/>
      <w:lang w:val="ru-RU" w:eastAsia="ru-RU" w:bidi="ar-SA"/>
    </w:rPr>
  </w:style>
  <w:style w:type="character" w:customStyle="1" w:styleId="17">
    <w:name w:val="Знак1"/>
    <w:rsid w:val="00AA2ECB"/>
    <w:rPr>
      <w:sz w:val="24"/>
      <w:lang w:val="ru-RU" w:eastAsia="ru-RU" w:bidi="ar-SA"/>
    </w:rPr>
  </w:style>
  <w:style w:type="paragraph" w:customStyle="1" w:styleId="ConsPlusCell">
    <w:name w:val="ConsPlusCell"/>
    <w:rsid w:val="00AA2ECB"/>
    <w:pPr>
      <w:widowControl w:val="0"/>
      <w:autoSpaceDE w:val="0"/>
      <w:autoSpaceDN w:val="0"/>
      <w:adjustRightInd w:val="0"/>
    </w:pPr>
    <w:rPr>
      <w:rFonts w:ascii="Arial" w:hAnsi="Arial" w:cs="Arial"/>
    </w:rPr>
  </w:style>
  <w:style w:type="paragraph" w:styleId="90">
    <w:name w:val="toc 9"/>
    <w:basedOn w:val="a3"/>
    <w:next w:val="a3"/>
    <w:autoRedefine/>
    <w:semiHidden/>
    <w:rsid w:val="00AA2ECB"/>
    <w:pPr>
      <w:spacing w:after="0"/>
      <w:ind w:left="1920"/>
      <w:jc w:val="left"/>
    </w:pPr>
    <w:rPr>
      <w:sz w:val="18"/>
      <w:szCs w:val="18"/>
    </w:rPr>
  </w:style>
  <w:style w:type="paragraph" w:styleId="af8">
    <w:name w:val="List Bullet"/>
    <w:basedOn w:val="a3"/>
    <w:autoRedefine/>
    <w:rsid w:val="00AA2ECB"/>
  </w:style>
  <w:style w:type="paragraph" w:styleId="a">
    <w:name w:val="List Number"/>
    <w:basedOn w:val="a3"/>
    <w:rsid w:val="00AA2ECB"/>
    <w:pPr>
      <w:numPr>
        <w:numId w:val="11"/>
      </w:numPr>
    </w:pPr>
  </w:style>
  <w:style w:type="paragraph" w:styleId="2">
    <w:name w:val="List Bullet 2"/>
    <w:basedOn w:val="a3"/>
    <w:autoRedefine/>
    <w:rsid w:val="00AA2ECB"/>
    <w:pPr>
      <w:numPr>
        <w:numId w:val="2"/>
      </w:numPr>
    </w:pPr>
  </w:style>
  <w:style w:type="paragraph" w:styleId="3">
    <w:name w:val="List Bullet 3"/>
    <w:basedOn w:val="a3"/>
    <w:autoRedefine/>
    <w:rsid w:val="00AA2ECB"/>
    <w:pPr>
      <w:numPr>
        <w:numId w:val="1"/>
      </w:numPr>
      <w:tabs>
        <w:tab w:val="clear" w:pos="643"/>
        <w:tab w:val="num" w:pos="926"/>
      </w:tabs>
      <w:ind w:left="926"/>
    </w:pPr>
  </w:style>
  <w:style w:type="paragraph" w:styleId="40">
    <w:name w:val="List Bullet 4"/>
    <w:basedOn w:val="a3"/>
    <w:autoRedefine/>
    <w:rsid w:val="00AA2ECB"/>
    <w:pPr>
      <w:numPr>
        <w:numId w:val="3"/>
      </w:numPr>
      <w:tabs>
        <w:tab w:val="clear" w:pos="926"/>
        <w:tab w:val="num" w:pos="1209"/>
      </w:tabs>
      <w:ind w:left="1209"/>
    </w:pPr>
  </w:style>
  <w:style w:type="paragraph" w:styleId="50">
    <w:name w:val="List Bullet 5"/>
    <w:basedOn w:val="a3"/>
    <w:autoRedefine/>
    <w:rsid w:val="00AA2ECB"/>
    <w:pPr>
      <w:numPr>
        <w:numId w:val="4"/>
      </w:numPr>
      <w:tabs>
        <w:tab w:val="clear" w:pos="1209"/>
        <w:tab w:val="num" w:pos="1492"/>
      </w:tabs>
      <w:ind w:left="1492"/>
    </w:pPr>
  </w:style>
  <w:style w:type="paragraph" w:styleId="30">
    <w:name w:val="List Number 3"/>
    <w:basedOn w:val="a3"/>
    <w:rsid w:val="00AA2ECB"/>
    <w:pPr>
      <w:numPr>
        <w:numId w:val="5"/>
      </w:numPr>
      <w:tabs>
        <w:tab w:val="clear" w:pos="360"/>
        <w:tab w:val="num" w:pos="926"/>
      </w:tabs>
      <w:ind w:left="926"/>
    </w:pPr>
  </w:style>
  <w:style w:type="paragraph" w:styleId="4">
    <w:name w:val="List Number 4"/>
    <w:basedOn w:val="a3"/>
    <w:rsid w:val="00AA2ECB"/>
    <w:pPr>
      <w:numPr>
        <w:numId w:val="6"/>
      </w:numPr>
      <w:tabs>
        <w:tab w:val="clear" w:pos="926"/>
        <w:tab w:val="num" w:pos="1209"/>
      </w:tabs>
      <w:ind w:left="1209"/>
    </w:pPr>
  </w:style>
  <w:style w:type="paragraph" w:styleId="5">
    <w:name w:val="List Number 5"/>
    <w:basedOn w:val="a3"/>
    <w:rsid w:val="00AA2ECB"/>
    <w:pPr>
      <w:numPr>
        <w:numId w:val="7"/>
      </w:numPr>
      <w:tabs>
        <w:tab w:val="clear" w:pos="1209"/>
        <w:tab w:val="num" w:pos="1492"/>
      </w:tabs>
      <w:ind w:left="1492"/>
    </w:pPr>
  </w:style>
  <w:style w:type="paragraph" w:styleId="a2">
    <w:name w:val="Title"/>
    <w:basedOn w:val="a3"/>
    <w:qFormat/>
    <w:rsid w:val="00AA2ECB"/>
    <w:pPr>
      <w:numPr>
        <w:ilvl w:val="1"/>
        <w:numId w:val="8"/>
      </w:numPr>
      <w:tabs>
        <w:tab w:val="clear" w:pos="1440"/>
      </w:tabs>
      <w:spacing w:before="240"/>
      <w:ind w:left="0" w:firstLine="0"/>
      <w:jc w:val="center"/>
      <w:outlineLvl w:val="0"/>
    </w:pPr>
    <w:rPr>
      <w:rFonts w:ascii="Arial" w:hAnsi="Arial"/>
      <w:b/>
      <w:kern w:val="28"/>
      <w:sz w:val="32"/>
      <w:szCs w:val="20"/>
    </w:rPr>
  </w:style>
  <w:style w:type="paragraph" w:styleId="af9">
    <w:name w:val="Subtitle"/>
    <w:basedOn w:val="a3"/>
    <w:qFormat/>
    <w:rsid w:val="00AA2ECB"/>
    <w:pPr>
      <w:jc w:val="center"/>
      <w:outlineLvl w:val="1"/>
    </w:pPr>
    <w:rPr>
      <w:rFonts w:ascii="Arial" w:hAnsi="Arial"/>
      <w:szCs w:val="20"/>
    </w:rPr>
  </w:style>
  <w:style w:type="paragraph" w:styleId="afa">
    <w:name w:val="Date"/>
    <w:aliases w:val="Дата Знак1 Знак,Дата Знак Знак1 Знак,Знак17 Знак Знак1 Знак,Дата Знак Знак Знак Знак,Знак17 Знак Знак Знак Знак,Дата Знак Знак Знак1,Знак17 Знак Знак Знак1"/>
    <w:basedOn w:val="a3"/>
    <w:next w:val="a3"/>
    <w:link w:val="afb"/>
    <w:rsid w:val="00AA2ECB"/>
    <w:rPr>
      <w:szCs w:val="20"/>
    </w:rPr>
  </w:style>
  <w:style w:type="paragraph" w:styleId="37">
    <w:name w:val="Body Text Indent 3"/>
    <w:basedOn w:val="a3"/>
    <w:rsid w:val="00AA2ECB"/>
    <w:pPr>
      <w:spacing w:after="120"/>
      <w:ind w:left="283"/>
    </w:pPr>
    <w:rPr>
      <w:sz w:val="16"/>
      <w:szCs w:val="20"/>
    </w:rPr>
  </w:style>
  <w:style w:type="paragraph" w:styleId="afc">
    <w:name w:val="header"/>
    <w:basedOn w:val="a3"/>
    <w:link w:val="afd"/>
    <w:rsid w:val="00AA2ECB"/>
    <w:pPr>
      <w:tabs>
        <w:tab w:val="center" w:pos="4153"/>
        <w:tab w:val="right" w:pos="8306"/>
      </w:tabs>
      <w:spacing w:before="120" w:after="120"/>
    </w:pPr>
    <w:rPr>
      <w:rFonts w:ascii="Arial" w:hAnsi="Arial"/>
      <w:noProof/>
      <w:szCs w:val="20"/>
    </w:rPr>
  </w:style>
  <w:style w:type="paragraph" w:styleId="afe">
    <w:name w:val="Block Text"/>
    <w:basedOn w:val="a3"/>
    <w:rsid w:val="00AA2ECB"/>
    <w:pPr>
      <w:spacing w:after="120"/>
      <w:ind w:left="1440" w:right="1440"/>
    </w:pPr>
    <w:rPr>
      <w:szCs w:val="20"/>
    </w:rPr>
  </w:style>
  <w:style w:type="paragraph" w:styleId="aff">
    <w:name w:val="footer"/>
    <w:basedOn w:val="a3"/>
    <w:link w:val="aff0"/>
    <w:rsid w:val="00AA2ECB"/>
    <w:pPr>
      <w:tabs>
        <w:tab w:val="center" w:pos="4153"/>
        <w:tab w:val="right" w:pos="8306"/>
      </w:tabs>
    </w:pPr>
    <w:rPr>
      <w:noProof/>
      <w:szCs w:val="20"/>
    </w:rPr>
  </w:style>
  <w:style w:type="paragraph" w:styleId="38">
    <w:name w:val="Body Text 3"/>
    <w:basedOn w:val="a3"/>
    <w:link w:val="39"/>
    <w:rsid w:val="00AA2EC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f1">
    <w:name w:val="Plain Text"/>
    <w:basedOn w:val="a3"/>
    <w:rsid w:val="00AA2ECB"/>
    <w:pPr>
      <w:spacing w:after="0"/>
      <w:jc w:val="left"/>
    </w:pPr>
    <w:rPr>
      <w:rFonts w:ascii="Courier New" w:hAnsi="Courier New" w:cs="Courier New"/>
      <w:sz w:val="20"/>
      <w:szCs w:val="20"/>
    </w:rPr>
  </w:style>
  <w:style w:type="paragraph" w:styleId="aff2">
    <w:name w:val="envelope address"/>
    <w:basedOn w:val="a3"/>
    <w:rsid w:val="00AA2ECB"/>
    <w:pPr>
      <w:framePr w:w="7920" w:h="1980" w:hRule="exact" w:hSpace="180" w:wrap="auto" w:hAnchor="page" w:xAlign="center" w:yAlign="bottom"/>
      <w:ind w:left="2880"/>
    </w:pPr>
    <w:rPr>
      <w:rFonts w:ascii="Arial" w:hAnsi="Arial" w:cs="Arial"/>
    </w:rPr>
  </w:style>
  <w:style w:type="character" w:styleId="HTML5">
    <w:name w:val="HTML Acronym"/>
    <w:basedOn w:val="a4"/>
    <w:rsid w:val="00AA2ECB"/>
  </w:style>
  <w:style w:type="character" w:styleId="aff3">
    <w:name w:val="Emphasis"/>
    <w:qFormat/>
    <w:rsid w:val="00AA2ECB"/>
    <w:rPr>
      <w:i/>
      <w:iCs/>
    </w:rPr>
  </w:style>
  <w:style w:type="paragraph" w:styleId="aff4">
    <w:name w:val="Note Heading"/>
    <w:basedOn w:val="a3"/>
    <w:next w:val="a3"/>
    <w:rsid w:val="00AA2ECB"/>
  </w:style>
  <w:style w:type="paragraph" w:styleId="aff5">
    <w:name w:val="Body Text First Indent"/>
    <w:basedOn w:val="ab"/>
    <w:rsid w:val="00AA2ECB"/>
    <w:pPr>
      <w:ind w:firstLine="210"/>
    </w:pPr>
  </w:style>
  <w:style w:type="paragraph" w:styleId="27">
    <w:name w:val="Body Text First Indent 2"/>
    <w:basedOn w:val="ac"/>
    <w:rsid w:val="00AA2ECB"/>
    <w:pPr>
      <w:ind w:firstLine="210"/>
    </w:pPr>
  </w:style>
  <w:style w:type="character" w:styleId="aff6">
    <w:name w:val="line number"/>
    <w:basedOn w:val="a4"/>
    <w:uiPriority w:val="99"/>
    <w:rsid w:val="00AA2ECB"/>
  </w:style>
  <w:style w:type="paragraph" w:styleId="28">
    <w:name w:val="envelope return"/>
    <w:basedOn w:val="a3"/>
    <w:rsid w:val="00AA2ECB"/>
    <w:rPr>
      <w:rFonts w:ascii="Arial" w:hAnsi="Arial" w:cs="Arial"/>
      <w:sz w:val="20"/>
      <w:szCs w:val="20"/>
    </w:rPr>
  </w:style>
  <w:style w:type="paragraph" w:styleId="aff7">
    <w:name w:val="Normal Indent"/>
    <w:basedOn w:val="a3"/>
    <w:rsid w:val="00AA2ECB"/>
    <w:pPr>
      <w:ind w:left="708"/>
    </w:pPr>
  </w:style>
  <w:style w:type="character" w:styleId="HTML6">
    <w:name w:val="HTML Definition"/>
    <w:rsid w:val="00AA2ECB"/>
    <w:rPr>
      <w:i/>
      <w:iCs/>
    </w:rPr>
  </w:style>
  <w:style w:type="character" w:styleId="HTML7">
    <w:name w:val="HTML Variable"/>
    <w:rsid w:val="00AA2ECB"/>
    <w:rPr>
      <w:i/>
      <w:iCs/>
    </w:rPr>
  </w:style>
  <w:style w:type="paragraph" w:styleId="aff8">
    <w:name w:val="Signature"/>
    <w:basedOn w:val="a3"/>
    <w:rsid w:val="00AA2ECB"/>
    <w:pPr>
      <w:ind w:left="4252"/>
    </w:pPr>
  </w:style>
  <w:style w:type="paragraph" w:styleId="aff9">
    <w:name w:val="Salutation"/>
    <w:basedOn w:val="a3"/>
    <w:next w:val="a3"/>
    <w:rsid w:val="00AA2ECB"/>
  </w:style>
  <w:style w:type="paragraph" w:styleId="affa">
    <w:name w:val="List Continue"/>
    <w:basedOn w:val="a3"/>
    <w:rsid w:val="00AA2ECB"/>
    <w:pPr>
      <w:spacing w:after="120"/>
      <w:ind w:left="283"/>
    </w:pPr>
  </w:style>
  <w:style w:type="paragraph" w:styleId="29">
    <w:name w:val="List Continue 2"/>
    <w:basedOn w:val="a3"/>
    <w:rsid w:val="00AA2ECB"/>
    <w:pPr>
      <w:spacing w:after="120"/>
      <w:ind w:left="566"/>
    </w:pPr>
  </w:style>
  <w:style w:type="paragraph" w:styleId="3a">
    <w:name w:val="List Continue 3"/>
    <w:basedOn w:val="a3"/>
    <w:rsid w:val="00AA2ECB"/>
    <w:pPr>
      <w:spacing w:after="120"/>
      <w:ind w:left="849"/>
    </w:pPr>
  </w:style>
  <w:style w:type="paragraph" w:styleId="44">
    <w:name w:val="List Continue 4"/>
    <w:basedOn w:val="a3"/>
    <w:rsid w:val="00AA2ECB"/>
    <w:pPr>
      <w:spacing w:after="120"/>
      <w:ind w:left="1132"/>
    </w:pPr>
  </w:style>
  <w:style w:type="paragraph" w:styleId="53">
    <w:name w:val="List Continue 5"/>
    <w:basedOn w:val="a3"/>
    <w:rsid w:val="00AA2ECB"/>
    <w:pPr>
      <w:spacing w:after="120"/>
      <w:ind w:left="1415"/>
    </w:pPr>
  </w:style>
  <w:style w:type="paragraph" w:styleId="affb">
    <w:name w:val="List"/>
    <w:basedOn w:val="a3"/>
    <w:rsid w:val="00AA2ECB"/>
    <w:pPr>
      <w:ind w:left="283" w:hanging="283"/>
    </w:pPr>
  </w:style>
  <w:style w:type="paragraph" w:styleId="2a">
    <w:name w:val="List 2"/>
    <w:basedOn w:val="a3"/>
    <w:rsid w:val="00AA2ECB"/>
    <w:pPr>
      <w:ind w:left="566" w:hanging="283"/>
    </w:pPr>
  </w:style>
  <w:style w:type="paragraph" w:styleId="3b">
    <w:name w:val="List 3"/>
    <w:basedOn w:val="a3"/>
    <w:rsid w:val="00AA2ECB"/>
    <w:pPr>
      <w:ind w:left="849" w:hanging="283"/>
    </w:pPr>
  </w:style>
  <w:style w:type="paragraph" w:styleId="45">
    <w:name w:val="List 4"/>
    <w:basedOn w:val="a3"/>
    <w:rsid w:val="00AA2ECB"/>
    <w:pPr>
      <w:ind w:left="1132" w:hanging="283"/>
    </w:pPr>
  </w:style>
  <w:style w:type="paragraph" w:styleId="54">
    <w:name w:val="List 5"/>
    <w:basedOn w:val="a3"/>
    <w:rsid w:val="00AA2ECB"/>
    <w:pPr>
      <w:ind w:left="1415" w:hanging="283"/>
    </w:pPr>
  </w:style>
  <w:style w:type="character" w:styleId="affc">
    <w:name w:val="Strong"/>
    <w:qFormat/>
    <w:rsid w:val="00AA2ECB"/>
    <w:rPr>
      <w:b/>
      <w:bCs/>
    </w:rPr>
  </w:style>
  <w:style w:type="character" w:styleId="HTML8">
    <w:name w:val="HTML Cite"/>
    <w:rsid w:val="00AA2ECB"/>
    <w:rPr>
      <w:i/>
      <w:iCs/>
    </w:rPr>
  </w:style>
  <w:style w:type="paragraph" w:styleId="affd">
    <w:name w:val="Message Header"/>
    <w:basedOn w:val="a3"/>
    <w:rsid w:val="00AA2EC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e">
    <w:name w:val="E-mail Signature"/>
    <w:basedOn w:val="a3"/>
    <w:rsid w:val="00AA2ECB"/>
  </w:style>
  <w:style w:type="character" w:customStyle="1" w:styleId="afff">
    <w:name w:val="Договор Знак"/>
    <w:rsid w:val="00AA2ECB"/>
    <w:rPr>
      <w:sz w:val="24"/>
      <w:lang w:val="ru-RU" w:eastAsia="ru-RU" w:bidi="ar-SA"/>
    </w:rPr>
  </w:style>
  <w:style w:type="character" w:customStyle="1" w:styleId="2b">
    <w:name w:val="Основной текст 2 Знак"/>
    <w:rsid w:val="00AA2ECB"/>
    <w:rPr>
      <w:sz w:val="24"/>
      <w:szCs w:val="24"/>
      <w:lang w:val="ru-RU" w:eastAsia="ru-RU" w:bidi="ar-SA"/>
    </w:rPr>
  </w:style>
  <w:style w:type="paragraph" w:customStyle="1" w:styleId="ConsTitle">
    <w:name w:val="ConsTitle"/>
    <w:rsid w:val="00AA2ECB"/>
    <w:pPr>
      <w:widowControl w:val="0"/>
      <w:autoSpaceDE w:val="0"/>
      <w:autoSpaceDN w:val="0"/>
      <w:adjustRightInd w:val="0"/>
    </w:pPr>
    <w:rPr>
      <w:rFonts w:ascii="Arial" w:hAnsi="Arial" w:cs="Arial"/>
      <w:b/>
      <w:bCs/>
      <w:sz w:val="16"/>
      <w:szCs w:val="16"/>
    </w:rPr>
  </w:style>
  <w:style w:type="character" w:customStyle="1" w:styleId="afff0">
    <w:name w:val="Основной текст Знак"/>
    <w:rsid w:val="00AA2ECB"/>
    <w:rPr>
      <w:sz w:val="24"/>
      <w:lang w:val="ru-RU" w:eastAsia="ru-RU" w:bidi="ar-SA"/>
    </w:rPr>
  </w:style>
  <w:style w:type="paragraph" w:customStyle="1" w:styleId="afff1">
    <w:name w:val="Краткий обратный адрес"/>
    <w:basedOn w:val="a3"/>
    <w:rsid w:val="00AA2ECB"/>
  </w:style>
  <w:style w:type="paragraph" w:customStyle="1" w:styleId="FR2">
    <w:name w:val="FR2"/>
    <w:uiPriority w:val="99"/>
    <w:rsid w:val="00AA2ECB"/>
    <w:pPr>
      <w:widowControl w:val="0"/>
      <w:adjustRightInd w:val="0"/>
      <w:spacing w:line="360" w:lineRule="atLeast"/>
      <w:ind w:left="160"/>
      <w:jc w:val="center"/>
    </w:pPr>
    <w:rPr>
      <w:rFonts w:ascii="Arial" w:hAnsi="Arial"/>
      <w:sz w:val="22"/>
    </w:rPr>
  </w:style>
  <w:style w:type="character" w:customStyle="1" w:styleId="afff2">
    <w:name w:val="Договор Знак Знак"/>
    <w:rsid w:val="00AA2ECB"/>
    <w:rPr>
      <w:sz w:val="24"/>
      <w:lang w:val="ru-RU" w:eastAsia="ru-RU" w:bidi="ar-SA"/>
    </w:rPr>
  </w:style>
  <w:style w:type="character" w:customStyle="1" w:styleId="labelheaderlevel21">
    <w:name w:val="label_header_level_21"/>
    <w:rsid w:val="00AA2ECB"/>
    <w:rPr>
      <w:b/>
      <w:bCs/>
      <w:color w:val="0000FF"/>
      <w:sz w:val="20"/>
      <w:szCs w:val="20"/>
    </w:rPr>
  </w:style>
  <w:style w:type="paragraph" w:customStyle="1" w:styleId="ConsPlusNormal">
    <w:name w:val="ConsPlusNormal"/>
    <w:link w:val="ConsPlusNormal0"/>
    <w:rsid w:val="00AA2ECB"/>
    <w:pPr>
      <w:widowControl w:val="0"/>
      <w:autoSpaceDE w:val="0"/>
      <w:autoSpaceDN w:val="0"/>
      <w:adjustRightInd w:val="0"/>
      <w:ind w:firstLine="720"/>
    </w:pPr>
    <w:rPr>
      <w:rFonts w:ascii="Arial" w:hAnsi="Arial" w:cs="Arial"/>
    </w:rPr>
  </w:style>
  <w:style w:type="paragraph" w:customStyle="1" w:styleId="caaieiaie3">
    <w:name w:val="caaieiaie 3"/>
    <w:basedOn w:val="a3"/>
    <w:next w:val="a3"/>
    <w:rsid w:val="00AA2ECB"/>
    <w:pPr>
      <w:keepNext/>
      <w:spacing w:after="0"/>
      <w:jc w:val="center"/>
    </w:pPr>
    <w:rPr>
      <w:rFonts w:ascii="NTTierce" w:hAnsi="NTTierce"/>
      <w:b/>
      <w:sz w:val="22"/>
      <w:szCs w:val="20"/>
    </w:rPr>
  </w:style>
  <w:style w:type="paragraph" w:customStyle="1" w:styleId="200">
    <w:name w:val="20"/>
    <w:basedOn w:val="a3"/>
    <w:rsid w:val="00AA2ECB"/>
    <w:pPr>
      <w:spacing w:before="104" w:after="104"/>
      <w:ind w:left="104" w:right="104"/>
      <w:jc w:val="left"/>
    </w:pPr>
  </w:style>
  <w:style w:type="character" w:customStyle="1" w:styleId="spanheaderlevel21">
    <w:name w:val="span_header_level_21"/>
    <w:rsid w:val="00AA2ECB"/>
    <w:rPr>
      <w:b/>
      <w:bCs/>
      <w:sz w:val="22"/>
      <w:szCs w:val="22"/>
    </w:rPr>
  </w:style>
  <w:style w:type="character" w:customStyle="1" w:styleId="labelnoticename1">
    <w:name w:val="label_noticename1"/>
    <w:rsid w:val="00AA2ECB"/>
    <w:rPr>
      <w:b/>
      <w:bCs/>
      <w:sz w:val="24"/>
      <w:szCs w:val="24"/>
    </w:rPr>
  </w:style>
  <w:style w:type="character" w:customStyle="1" w:styleId="spanbodyheader11">
    <w:name w:val="span_body_header_11"/>
    <w:rsid w:val="00AA2ECB"/>
    <w:rPr>
      <w:b/>
      <w:bCs/>
      <w:sz w:val="20"/>
      <w:szCs w:val="20"/>
    </w:rPr>
  </w:style>
  <w:style w:type="character" w:customStyle="1" w:styleId="tendersubject1">
    <w:name w:val="tendersubject1"/>
    <w:rsid w:val="00AA2ECB"/>
    <w:rPr>
      <w:b/>
      <w:bCs/>
      <w:color w:val="0000FF"/>
      <w:sz w:val="20"/>
      <w:szCs w:val="20"/>
    </w:rPr>
  </w:style>
  <w:style w:type="character" w:customStyle="1" w:styleId="labelbodytext11">
    <w:name w:val="label_body_text_11"/>
    <w:rsid w:val="00AA2ECB"/>
    <w:rPr>
      <w:color w:val="0000FF"/>
      <w:sz w:val="20"/>
      <w:szCs w:val="20"/>
    </w:rPr>
  </w:style>
  <w:style w:type="character" w:customStyle="1" w:styleId="spanbodytext21">
    <w:name w:val="span_body_text_21"/>
    <w:rsid w:val="00AA2ECB"/>
    <w:rPr>
      <w:sz w:val="20"/>
      <w:szCs w:val="20"/>
    </w:rPr>
  </w:style>
  <w:style w:type="character" w:customStyle="1" w:styleId="spanheaderlot21">
    <w:name w:val="span_header_lot_21"/>
    <w:rsid w:val="00AA2ECB"/>
    <w:rPr>
      <w:b/>
      <w:bCs/>
      <w:sz w:val="20"/>
      <w:szCs w:val="20"/>
    </w:rPr>
  </w:style>
  <w:style w:type="character" w:customStyle="1" w:styleId="spanheaderlot11">
    <w:name w:val="span_header_lot_11"/>
    <w:rsid w:val="00AA2ECB"/>
    <w:rPr>
      <w:b/>
      <w:bCs/>
      <w:sz w:val="24"/>
      <w:szCs w:val="24"/>
    </w:rPr>
  </w:style>
  <w:style w:type="character" w:customStyle="1" w:styleId="labeltextlot11">
    <w:name w:val="label_text_lot_11"/>
    <w:rsid w:val="00AA2ECB"/>
    <w:rPr>
      <w:b/>
      <w:bCs/>
      <w:color w:val="0000FF"/>
      <w:sz w:val="24"/>
      <w:szCs w:val="24"/>
    </w:rPr>
  </w:style>
  <w:style w:type="character" w:customStyle="1" w:styleId="labeltextlot21">
    <w:name w:val="label_text_lot_21"/>
    <w:rsid w:val="00AA2ECB"/>
    <w:rPr>
      <w:color w:val="0000FF"/>
      <w:sz w:val="20"/>
      <w:szCs w:val="20"/>
    </w:rPr>
  </w:style>
  <w:style w:type="character" w:customStyle="1" w:styleId="spantextlot21">
    <w:name w:val="span_text_lot_21"/>
    <w:rsid w:val="00AA2ECB"/>
    <w:rPr>
      <w:sz w:val="20"/>
      <w:szCs w:val="20"/>
    </w:rPr>
  </w:style>
  <w:style w:type="paragraph" w:customStyle="1" w:styleId="ConsPlusNonformat">
    <w:name w:val="ConsPlusNonformat"/>
    <w:rsid w:val="00AA2ECB"/>
    <w:pPr>
      <w:widowControl w:val="0"/>
      <w:autoSpaceDE w:val="0"/>
      <w:autoSpaceDN w:val="0"/>
      <w:adjustRightInd w:val="0"/>
    </w:pPr>
    <w:rPr>
      <w:rFonts w:ascii="Courier New" w:hAnsi="Courier New" w:cs="Courier New"/>
    </w:rPr>
  </w:style>
  <w:style w:type="paragraph" w:customStyle="1" w:styleId="consplusnormal1">
    <w:name w:val="consplusnormal"/>
    <w:basedOn w:val="a3"/>
    <w:rsid w:val="00AA2ECB"/>
    <w:pPr>
      <w:spacing w:before="150" w:after="150"/>
      <w:ind w:left="150" w:right="150"/>
      <w:jc w:val="left"/>
    </w:pPr>
  </w:style>
  <w:style w:type="paragraph" w:customStyle="1" w:styleId="consplusnonformat0">
    <w:name w:val="consplusnonformat"/>
    <w:basedOn w:val="a3"/>
    <w:rsid w:val="00AA2ECB"/>
    <w:pPr>
      <w:spacing w:before="150" w:after="150"/>
      <w:ind w:left="150" w:right="150"/>
      <w:jc w:val="left"/>
    </w:pPr>
  </w:style>
  <w:style w:type="paragraph" w:customStyle="1" w:styleId="3c">
    <w:name w:val="3"/>
    <w:basedOn w:val="a3"/>
    <w:rsid w:val="00AA2ECB"/>
    <w:pPr>
      <w:spacing w:before="100" w:beforeAutospacing="1" w:after="100" w:afterAutospacing="1"/>
      <w:jc w:val="left"/>
    </w:pPr>
    <w:rPr>
      <w:rFonts w:ascii="Arial Unicode MS" w:eastAsia="Arial Unicode MS" w:hAnsi="Arial Unicode MS" w:cs="Arial Unicode MS"/>
    </w:rPr>
  </w:style>
  <w:style w:type="paragraph" w:customStyle="1" w:styleId="afff3">
    <w:name w:val="Основной нумерованный"/>
    <w:basedOn w:val="a3"/>
    <w:rsid w:val="00AA2ECB"/>
    <w:pPr>
      <w:widowControl w:val="0"/>
      <w:tabs>
        <w:tab w:val="left" w:pos="1276"/>
      </w:tabs>
      <w:spacing w:before="100"/>
      <w:ind w:firstLine="709"/>
    </w:pPr>
    <w:rPr>
      <w:sz w:val="26"/>
      <w:szCs w:val="20"/>
    </w:rPr>
  </w:style>
  <w:style w:type="paragraph" w:customStyle="1" w:styleId="Caaieiaie">
    <w:name w:val="Caaieiaie"/>
    <w:basedOn w:val="1"/>
    <w:rsid w:val="00AA2ECB"/>
    <w:pPr>
      <w:widowControl w:val="0"/>
      <w:suppressAutoHyphens/>
      <w:overflowPunct w:val="0"/>
      <w:autoSpaceDE w:val="0"/>
      <w:autoSpaceDN w:val="0"/>
      <w:adjustRightInd w:val="0"/>
      <w:spacing w:after="240"/>
      <w:textAlignment w:val="baseline"/>
      <w:outlineLvl w:val="9"/>
    </w:pPr>
  </w:style>
  <w:style w:type="paragraph" w:customStyle="1" w:styleId="afff4">
    <w:name w:val="текст"/>
    <w:basedOn w:val="a3"/>
    <w:rsid w:val="00AA2ECB"/>
    <w:pPr>
      <w:tabs>
        <w:tab w:val="num" w:pos="792"/>
      </w:tabs>
      <w:ind w:left="792" w:hanging="432"/>
    </w:pPr>
    <w:rPr>
      <w:rFonts w:ascii="Arial" w:hAnsi="Arial"/>
      <w:bCs/>
      <w:szCs w:val="20"/>
    </w:rPr>
  </w:style>
  <w:style w:type="paragraph" w:customStyle="1" w:styleId="TableStyle">
    <w:name w:val="Table Style"/>
    <w:basedOn w:val="a3"/>
    <w:rsid w:val="00AA2ECB"/>
    <w:pPr>
      <w:tabs>
        <w:tab w:val="num" w:pos="1797"/>
      </w:tabs>
      <w:spacing w:before="60"/>
      <w:ind w:firstLine="567"/>
    </w:pPr>
    <w:rPr>
      <w:rFonts w:ascii="Arial" w:hAnsi="Arial" w:cs="Arial"/>
      <w:szCs w:val="20"/>
    </w:rPr>
  </w:style>
  <w:style w:type="paragraph" w:customStyle="1" w:styleId="Frontsection">
    <w:name w:val="Front section"/>
    <w:rsid w:val="00AA2ECB"/>
    <w:pPr>
      <w:widowControl w:val="0"/>
    </w:pPr>
    <w:rPr>
      <w:snapToGrid w:val="0"/>
      <w:sz w:val="24"/>
    </w:rPr>
  </w:style>
  <w:style w:type="paragraph" w:customStyle="1" w:styleId="afff5">
    <w:name w:val="Простой текст"/>
    <w:basedOn w:val="aff1"/>
    <w:rsid w:val="00AA2ECB"/>
    <w:pPr>
      <w:spacing w:before="60" w:after="60"/>
      <w:jc w:val="both"/>
    </w:pPr>
    <w:rPr>
      <w:rFonts w:ascii="Times New Roman" w:hAnsi="Times New Roman" w:cs="Times New Roman"/>
      <w:sz w:val="24"/>
    </w:rPr>
  </w:style>
  <w:style w:type="paragraph" w:customStyle="1" w:styleId="Normal1">
    <w:name w:val="Normal1"/>
    <w:rsid w:val="00AA2ECB"/>
    <w:pPr>
      <w:widowControl w:val="0"/>
      <w:spacing w:line="280" w:lineRule="auto"/>
      <w:ind w:left="80" w:right="400"/>
      <w:jc w:val="both"/>
    </w:pPr>
    <w:rPr>
      <w:snapToGrid w:val="0"/>
    </w:rPr>
  </w:style>
  <w:style w:type="character" w:customStyle="1" w:styleId="120">
    <w:name w:val="Стиль 12 пт полужирный"/>
    <w:rsid w:val="00AA2ECB"/>
    <w:rPr>
      <w:rFonts w:ascii="Times New Roman" w:hAnsi="Times New Roman"/>
      <w:b/>
      <w:bCs/>
      <w:sz w:val="24"/>
    </w:rPr>
  </w:style>
  <w:style w:type="character" w:customStyle="1" w:styleId="contenttitle">
    <w:name w:val="contenttitle"/>
    <w:basedOn w:val="a4"/>
    <w:rsid w:val="00AA2ECB"/>
  </w:style>
  <w:style w:type="paragraph" w:customStyle="1" w:styleId="afff6">
    <w:name w:val="Таблицы (моноширинный)"/>
    <w:basedOn w:val="a3"/>
    <w:next w:val="a3"/>
    <w:rsid w:val="00AA2ECB"/>
    <w:pPr>
      <w:widowControl w:val="0"/>
      <w:autoSpaceDE w:val="0"/>
      <w:autoSpaceDN w:val="0"/>
      <w:adjustRightInd w:val="0"/>
      <w:spacing w:after="0"/>
    </w:pPr>
    <w:rPr>
      <w:rFonts w:ascii="Courier New" w:hAnsi="Courier New" w:cs="Courier New"/>
      <w:sz w:val="20"/>
      <w:szCs w:val="20"/>
    </w:rPr>
  </w:style>
  <w:style w:type="character" w:customStyle="1" w:styleId="afff7">
    <w:name w:val="Гипертекстовая ссылка"/>
    <w:uiPriority w:val="99"/>
    <w:rsid w:val="00AA2ECB"/>
    <w:rPr>
      <w:b/>
      <w:bCs/>
      <w:color w:val="008000"/>
      <w:sz w:val="20"/>
      <w:szCs w:val="20"/>
      <w:u w:val="single"/>
    </w:rPr>
  </w:style>
  <w:style w:type="character" w:customStyle="1" w:styleId="afff8">
    <w:name w:val="Цветовое выделение"/>
    <w:rsid w:val="00AA2ECB"/>
    <w:rPr>
      <w:b/>
      <w:bCs/>
      <w:color w:val="000080"/>
      <w:sz w:val="20"/>
      <w:szCs w:val="20"/>
    </w:rPr>
  </w:style>
  <w:style w:type="character" w:customStyle="1" w:styleId="afff9">
    <w:name w:val="Продолжение ссылки"/>
    <w:basedOn w:val="afff7"/>
    <w:rsid w:val="00AA2ECB"/>
    <w:rPr>
      <w:b/>
      <w:bCs/>
      <w:color w:val="008000"/>
      <w:sz w:val="20"/>
      <w:szCs w:val="20"/>
      <w:u w:val="single"/>
    </w:rPr>
  </w:style>
  <w:style w:type="character" w:customStyle="1" w:styleId="DFN">
    <w:name w:val="DFN"/>
    <w:rsid w:val="00AA2ECB"/>
    <w:rPr>
      <w:b/>
    </w:rPr>
  </w:style>
  <w:style w:type="paragraph" w:customStyle="1" w:styleId="Iauiue">
    <w:name w:val="Iau?iue"/>
    <w:rsid w:val="00AA2ECB"/>
    <w:pPr>
      <w:widowControl w:val="0"/>
      <w:overflowPunct w:val="0"/>
      <w:autoSpaceDE w:val="0"/>
      <w:autoSpaceDN w:val="0"/>
      <w:adjustRightInd w:val="0"/>
      <w:textAlignment w:val="baseline"/>
    </w:pPr>
    <w:rPr>
      <w:lang w:val="en-US"/>
    </w:rPr>
  </w:style>
  <w:style w:type="paragraph" w:customStyle="1" w:styleId="211">
    <w:name w:val="Основной текст с отступом 21"/>
    <w:basedOn w:val="a3"/>
    <w:rsid w:val="00AA2ECB"/>
    <w:pPr>
      <w:overflowPunct w:val="0"/>
      <w:autoSpaceDE w:val="0"/>
      <w:autoSpaceDN w:val="0"/>
      <w:adjustRightInd w:val="0"/>
      <w:spacing w:after="120" w:line="480" w:lineRule="auto"/>
      <w:ind w:left="283"/>
      <w:jc w:val="left"/>
      <w:textAlignment w:val="baseline"/>
    </w:pPr>
    <w:rPr>
      <w:sz w:val="20"/>
      <w:szCs w:val="20"/>
      <w:lang w:val="en-US"/>
    </w:rPr>
  </w:style>
  <w:style w:type="paragraph" w:customStyle="1" w:styleId="310">
    <w:name w:val="Основной текст 31"/>
    <w:basedOn w:val="a3"/>
    <w:rsid w:val="00AA2ECB"/>
    <w:pPr>
      <w:overflowPunct w:val="0"/>
      <w:autoSpaceDE w:val="0"/>
      <w:autoSpaceDN w:val="0"/>
      <w:adjustRightInd w:val="0"/>
      <w:spacing w:after="120"/>
      <w:jc w:val="left"/>
      <w:textAlignment w:val="baseline"/>
    </w:pPr>
    <w:rPr>
      <w:sz w:val="16"/>
      <w:szCs w:val="20"/>
      <w:lang w:val="en-US"/>
    </w:rPr>
  </w:style>
  <w:style w:type="paragraph" w:customStyle="1" w:styleId="311">
    <w:name w:val="Основной текст с отступом 31"/>
    <w:basedOn w:val="a3"/>
    <w:rsid w:val="00AA2ECB"/>
    <w:pPr>
      <w:overflowPunct w:val="0"/>
      <w:autoSpaceDE w:val="0"/>
      <w:autoSpaceDN w:val="0"/>
      <w:adjustRightInd w:val="0"/>
      <w:spacing w:after="120"/>
      <w:ind w:left="283"/>
      <w:jc w:val="left"/>
      <w:textAlignment w:val="baseline"/>
    </w:pPr>
    <w:rPr>
      <w:sz w:val="16"/>
      <w:szCs w:val="20"/>
      <w:lang w:val="en-US"/>
    </w:rPr>
  </w:style>
  <w:style w:type="paragraph" w:customStyle="1" w:styleId="Iniiaiieoaeno2">
    <w:name w:val="Iniiaiie oaeno 2"/>
    <w:basedOn w:val="Iauiue"/>
    <w:rsid w:val="00AA2ECB"/>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rsid w:val="00AA2ECB"/>
    <w:pPr>
      <w:overflowPunct w:val="0"/>
      <w:autoSpaceDE w:val="0"/>
      <w:autoSpaceDN w:val="0"/>
      <w:adjustRightInd w:val="0"/>
      <w:spacing w:after="0"/>
      <w:textAlignment w:val="baseline"/>
    </w:pPr>
    <w:rPr>
      <w:rFonts w:ascii="Arial" w:hAnsi="Arial"/>
      <w:sz w:val="20"/>
      <w:szCs w:val="20"/>
      <w:lang w:val="en-GB"/>
    </w:rPr>
  </w:style>
  <w:style w:type="character" w:customStyle="1" w:styleId="18">
    <w:name w:val="Гиперссылка1"/>
    <w:rsid w:val="00AA2ECB"/>
    <w:rPr>
      <w:color w:val="0000FF"/>
      <w:u w:val="single"/>
    </w:rPr>
  </w:style>
  <w:style w:type="paragraph" w:customStyle="1" w:styleId="Niaocaaieiaie">
    <w:name w:val="Niaocaaieiaie"/>
    <w:basedOn w:val="Caaieiaie"/>
    <w:rsid w:val="00AA2ECB"/>
    <w:pPr>
      <w:spacing w:after="0"/>
    </w:pPr>
    <w:rPr>
      <w:b w:val="0"/>
      <w:sz w:val="32"/>
    </w:rPr>
  </w:style>
  <w:style w:type="character" w:customStyle="1" w:styleId="19">
    <w:name w:val="Просмотренная гиперссылка1"/>
    <w:rsid w:val="00AA2ECB"/>
    <w:rPr>
      <w:color w:val="FF00FF"/>
      <w:u w:val="single"/>
    </w:rPr>
  </w:style>
  <w:style w:type="paragraph" w:customStyle="1" w:styleId="xl25">
    <w:name w:val="xl25"/>
    <w:basedOn w:val="a3"/>
    <w:rsid w:val="00AA2ECB"/>
    <w:pPr>
      <w:overflowPunct w:val="0"/>
      <w:autoSpaceDE w:val="0"/>
      <w:autoSpaceDN w:val="0"/>
      <w:adjustRightInd w:val="0"/>
      <w:spacing w:before="100" w:after="100"/>
      <w:jc w:val="left"/>
      <w:textAlignment w:val="baseline"/>
    </w:pPr>
    <w:rPr>
      <w:rFonts w:ascii="MS Sans Serif" w:hAnsi="MS Sans Serif"/>
      <w:b/>
      <w:sz w:val="32"/>
      <w:szCs w:val="20"/>
    </w:rPr>
  </w:style>
  <w:style w:type="paragraph" w:customStyle="1" w:styleId="xl26">
    <w:name w:val="xl26"/>
    <w:basedOn w:val="a3"/>
    <w:rsid w:val="00AA2ECB"/>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7">
    <w:name w:val="xl27"/>
    <w:basedOn w:val="a3"/>
    <w:rsid w:val="00AA2ECB"/>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8">
    <w:name w:val="xl28"/>
    <w:basedOn w:val="a3"/>
    <w:rsid w:val="00AA2ECB"/>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9">
    <w:name w:val="xl29"/>
    <w:basedOn w:val="a3"/>
    <w:rsid w:val="00AA2ECB"/>
    <w:pPr>
      <w:overflowPunct w:val="0"/>
      <w:autoSpaceDE w:val="0"/>
      <w:autoSpaceDN w:val="0"/>
      <w:adjustRightInd w:val="0"/>
      <w:spacing w:before="100" w:after="100"/>
      <w:jc w:val="left"/>
      <w:textAlignment w:val="baseline"/>
    </w:pPr>
    <w:rPr>
      <w:rFonts w:ascii="MS Sans Serif" w:hAnsi="MS Sans Serif"/>
      <w:b/>
      <w:sz w:val="36"/>
      <w:szCs w:val="20"/>
    </w:rPr>
  </w:style>
  <w:style w:type="paragraph" w:customStyle="1" w:styleId="xl30">
    <w:name w:val="xl30"/>
    <w:basedOn w:val="a3"/>
    <w:rsid w:val="00AA2ECB"/>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szCs w:val="20"/>
    </w:rPr>
  </w:style>
  <w:style w:type="paragraph" w:customStyle="1" w:styleId="xl31">
    <w:name w:val="xl31"/>
    <w:basedOn w:val="a3"/>
    <w:rsid w:val="00AA2ECB"/>
    <w:pPr>
      <w:overflowPunct w:val="0"/>
      <w:autoSpaceDE w:val="0"/>
      <w:autoSpaceDN w:val="0"/>
      <w:adjustRightInd w:val="0"/>
      <w:spacing w:before="100" w:after="100"/>
      <w:jc w:val="center"/>
      <w:textAlignment w:val="baseline"/>
    </w:pPr>
    <w:rPr>
      <w:szCs w:val="20"/>
    </w:rPr>
  </w:style>
  <w:style w:type="paragraph" w:customStyle="1" w:styleId="xl32">
    <w:name w:val="xl32"/>
    <w:basedOn w:val="a3"/>
    <w:rsid w:val="00AA2ECB"/>
    <w:pPr>
      <w:overflowPunct w:val="0"/>
      <w:autoSpaceDE w:val="0"/>
      <w:autoSpaceDN w:val="0"/>
      <w:adjustRightInd w:val="0"/>
      <w:spacing w:before="100" w:after="100"/>
      <w:jc w:val="center"/>
      <w:textAlignment w:val="baseline"/>
    </w:pPr>
    <w:rPr>
      <w:rFonts w:ascii="MS Sans Serif" w:hAnsi="MS Sans Serif"/>
      <w:sz w:val="36"/>
      <w:szCs w:val="20"/>
    </w:rPr>
  </w:style>
  <w:style w:type="paragraph" w:customStyle="1" w:styleId="xl33">
    <w:name w:val="xl33"/>
    <w:basedOn w:val="a3"/>
    <w:rsid w:val="00AA2ECB"/>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szCs w:val="20"/>
    </w:rPr>
  </w:style>
  <w:style w:type="paragraph" w:customStyle="1" w:styleId="xl34">
    <w:name w:val="xl34"/>
    <w:basedOn w:val="a3"/>
    <w:rsid w:val="00AA2ECB"/>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left"/>
      <w:textAlignment w:val="baseline"/>
    </w:pPr>
    <w:rPr>
      <w:b/>
      <w:szCs w:val="20"/>
    </w:rPr>
  </w:style>
  <w:style w:type="paragraph" w:customStyle="1" w:styleId="1a">
    <w:name w:val="Текст1"/>
    <w:basedOn w:val="a3"/>
    <w:rsid w:val="00AA2ECB"/>
    <w:pPr>
      <w:overflowPunct w:val="0"/>
      <w:autoSpaceDE w:val="0"/>
      <w:autoSpaceDN w:val="0"/>
      <w:adjustRightInd w:val="0"/>
      <w:spacing w:after="0"/>
      <w:jc w:val="left"/>
      <w:textAlignment w:val="baseline"/>
    </w:pPr>
    <w:rPr>
      <w:rFonts w:ascii="Courier New" w:hAnsi="Courier New"/>
      <w:sz w:val="20"/>
      <w:szCs w:val="20"/>
    </w:rPr>
  </w:style>
  <w:style w:type="paragraph" w:customStyle="1" w:styleId="1b">
    <w:name w:val="Текст выноски1"/>
    <w:basedOn w:val="a3"/>
    <w:rsid w:val="00AA2ECB"/>
    <w:pPr>
      <w:overflowPunct w:val="0"/>
      <w:autoSpaceDE w:val="0"/>
      <w:autoSpaceDN w:val="0"/>
      <w:adjustRightInd w:val="0"/>
      <w:spacing w:before="100" w:after="100"/>
      <w:jc w:val="left"/>
      <w:textAlignment w:val="baseline"/>
    </w:pPr>
    <w:rPr>
      <w:rFonts w:ascii="Tahoma" w:hAnsi="Tahoma"/>
      <w:sz w:val="16"/>
      <w:szCs w:val="20"/>
    </w:rPr>
  </w:style>
  <w:style w:type="paragraph" w:customStyle="1" w:styleId="font5">
    <w:name w:val="font5"/>
    <w:basedOn w:val="a3"/>
    <w:rsid w:val="00AA2ECB"/>
    <w:pPr>
      <w:overflowPunct w:val="0"/>
      <w:autoSpaceDE w:val="0"/>
      <w:autoSpaceDN w:val="0"/>
      <w:adjustRightInd w:val="0"/>
      <w:spacing w:before="100" w:after="100"/>
      <w:jc w:val="left"/>
      <w:textAlignment w:val="baseline"/>
    </w:pPr>
    <w:rPr>
      <w:rFonts w:ascii="Times New Roman CYR" w:hAnsi="Times New Roman CYR"/>
      <w:sz w:val="18"/>
      <w:szCs w:val="20"/>
    </w:rPr>
  </w:style>
  <w:style w:type="paragraph" w:customStyle="1" w:styleId="xl35">
    <w:name w:val="xl35"/>
    <w:basedOn w:val="a3"/>
    <w:rsid w:val="00AA2ECB"/>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b/>
      <w:szCs w:val="20"/>
    </w:rPr>
  </w:style>
  <w:style w:type="paragraph" w:customStyle="1" w:styleId="xl36">
    <w:name w:val="xl36"/>
    <w:basedOn w:val="a3"/>
    <w:rsid w:val="00AA2ECB"/>
    <w:pPr>
      <w:overflowPunct w:val="0"/>
      <w:autoSpaceDE w:val="0"/>
      <w:autoSpaceDN w:val="0"/>
      <w:adjustRightInd w:val="0"/>
      <w:spacing w:before="100" w:after="100"/>
      <w:jc w:val="left"/>
      <w:textAlignment w:val="baseline"/>
    </w:pPr>
    <w:rPr>
      <w:rFonts w:ascii="Arial CYR" w:hAnsi="Arial CYR"/>
      <w:color w:val="000000"/>
      <w:szCs w:val="20"/>
    </w:rPr>
  </w:style>
  <w:style w:type="paragraph" w:customStyle="1" w:styleId="xl37">
    <w:name w:val="xl37"/>
    <w:basedOn w:val="a3"/>
    <w:rsid w:val="00AA2ECB"/>
    <w:pPr>
      <w:pBdr>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38">
    <w:name w:val="xl38"/>
    <w:basedOn w:val="a3"/>
    <w:rsid w:val="00AA2ECB"/>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39">
    <w:name w:val="xl39"/>
    <w:basedOn w:val="a3"/>
    <w:rsid w:val="00AA2ECB"/>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0">
    <w:name w:val="xl40"/>
    <w:basedOn w:val="a3"/>
    <w:rsid w:val="00AA2ECB"/>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1">
    <w:name w:val="xl41"/>
    <w:basedOn w:val="a3"/>
    <w:rsid w:val="00AA2ECB"/>
    <w:pPr>
      <w:pBdr>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2">
    <w:name w:val="xl42"/>
    <w:basedOn w:val="a3"/>
    <w:rsid w:val="00AA2ECB"/>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3">
    <w:name w:val="xl43"/>
    <w:basedOn w:val="a3"/>
    <w:rsid w:val="00AA2ECB"/>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4">
    <w:name w:val="xl44"/>
    <w:basedOn w:val="a3"/>
    <w:rsid w:val="00AA2ECB"/>
    <w:pPr>
      <w:pBdr>
        <w:top w:val="single" w:sz="6" w:space="0" w:color="auto"/>
        <w:bottom w:val="single" w:sz="6" w:space="0" w:color="auto"/>
      </w:pBdr>
      <w:overflowPunct w:val="0"/>
      <w:autoSpaceDE w:val="0"/>
      <w:autoSpaceDN w:val="0"/>
      <w:adjustRightInd w:val="0"/>
      <w:spacing w:before="100" w:after="100"/>
      <w:jc w:val="left"/>
      <w:textAlignment w:val="baseline"/>
    </w:pPr>
    <w:rPr>
      <w:b/>
      <w:szCs w:val="20"/>
    </w:rPr>
  </w:style>
  <w:style w:type="paragraph" w:customStyle="1" w:styleId="xl45">
    <w:name w:val="xl45"/>
    <w:basedOn w:val="a3"/>
    <w:rsid w:val="00AA2ECB"/>
    <w:pPr>
      <w:pBdr>
        <w:top w:val="single" w:sz="6" w:space="0" w:color="auto"/>
        <w:left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46">
    <w:name w:val="xl46"/>
    <w:basedOn w:val="a3"/>
    <w:rsid w:val="00AA2ECB"/>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7">
    <w:name w:val="xl47"/>
    <w:basedOn w:val="a3"/>
    <w:rsid w:val="00AA2ECB"/>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8">
    <w:name w:val="xl48"/>
    <w:basedOn w:val="a3"/>
    <w:rsid w:val="00AA2ECB"/>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9">
    <w:name w:val="xl49"/>
    <w:basedOn w:val="a3"/>
    <w:rsid w:val="00AA2ECB"/>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Unicode MS" w:eastAsia="Arial Unicode MS"/>
      <w:b/>
      <w:color w:val="000000"/>
      <w:szCs w:val="20"/>
    </w:rPr>
  </w:style>
  <w:style w:type="paragraph" w:customStyle="1" w:styleId="xl50">
    <w:name w:val="xl50"/>
    <w:basedOn w:val="a3"/>
    <w:rsid w:val="00AA2ECB"/>
    <w:pPr>
      <w:pBdr>
        <w:top w:val="single" w:sz="6" w:space="0" w:color="auto"/>
        <w:bottom w:val="single" w:sz="6" w:space="0" w:color="auto"/>
      </w:pBdr>
      <w:overflowPunct w:val="0"/>
      <w:autoSpaceDE w:val="0"/>
      <w:autoSpaceDN w:val="0"/>
      <w:adjustRightInd w:val="0"/>
      <w:spacing w:before="100" w:after="100"/>
      <w:jc w:val="left"/>
      <w:textAlignment w:val="baseline"/>
    </w:pPr>
    <w:rPr>
      <w:rFonts w:ascii="Arial Unicode MS" w:eastAsia="Arial Unicode MS"/>
      <w:szCs w:val="20"/>
    </w:rPr>
  </w:style>
  <w:style w:type="paragraph" w:customStyle="1" w:styleId="xl51">
    <w:name w:val="xl51"/>
    <w:basedOn w:val="a3"/>
    <w:rsid w:val="00AA2ECB"/>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52">
    <w:name w:val="xl52"/>
    <w:basedOn w:val="a3"/>
    <w:rsid w:val="00AA2ECB"/>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Arial CYR" w:hAnsi="Arial CYR"/>
      <w:color w:val="000000"/>
      <w:szCs w:val="20"/>
    </w:rPr>
  </w:style>
  <w:style w:type="paragraph" w:customStyle="1" w:styleId="xl53">
    <w:name w:val="xl53"/>
    <w:basedOn w:val="a3"/>
    <w:rsid w:val="00AA2ECB"/>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4">
    <w:name w:val="xl54"/>
    <w:basedOn w:val="a3"/>
    <w:rsid w:val="00AA2ECB"/>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5">
    <w:name w:val="xl55"/>
    <w:basedOn w:val="a3"/>
    <w:rsid w:val="00AA2ECB"/>
    <w:pPr>
      <w:pBdr>
        <w:top w:val="single" w:sz="6" w:space="0" w:color="auto"/>
        <w:left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6">
    <w:name w:val="xl56"/>
    <w:basedOn w:val="a3"/>
    <w:rsid w:val="00AA2ECB"/>
    <w:pPr>
      <w:pBdr>
        <w:top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2c">
    <w:name w:val="2"/>
    <w:basedOn w:val="22"/>
    <w:rsid w:val="00AA2ECB"/>
    <w:pPr>
      <w:keepNext w:val="0"/>
      <w:widowControl w:val="0"/>
      <w:overflowPunct w:val="0"/>
      <w:autoSpaceDE w:val="0"/>
      <w:autoSpaceDN w:val="0"/>
      <w:adjustRightInd w:val="0"/>
      <w:spacing w:after="120"/>
      <w:ind w:firstLine="709"/>
      <w:jc w:val="both"/>
      <w:textAlignment w:val="baseline"/>
      <w:outlineLvl w:val="9"/>
    </w:pPr>
    <w:rPr>
      <w:b w:val="0"/>
    </w:rPr>
  </w:style>
  <w:style w:type="paragraph" w:customStyle="1" w:styleId="1c">
    <w:name w:val="Цитата1"/>
    <w:basedOn w:val="a3"/>
    <w:rsid w:val="00AA2ECB"/>
    <w:pPr>
      <w:widowControl w:val="0"/>
      <w:shd w:val="clear" w:color="auto" w:fill="FFFFFF"/>
      <w:overflowPunct w:val="0"/>
      <w:autoSpaceDE w:val="0"/>
      <w:autoSpaceDN w:val="0"/>
      <w:adjustRightInd w:val="0"/>
      <w:spacing w:after="0" w:line="360" w:lineRule="auto"/>
      <w:ind w:left="5341" w:right="3090" w:hanging="1327"/>
      <w:jc w:val="left"/>
      <w:textAlignment w:val="baseline"/>
    </w:pPr>
    <w:rPr>
      <w:b/>
      <w:color w:val="000000"/>
      <w:szCs w:val="20"/>
    </w:rPr>
  </w:style>
  <w:style w:type="character" w:customStyle="1" w:styleId="Iniiaiieoeoo">
    <w:name w:val="Iniiaiie o?eoo"/>
    <w:rsid w:val="00AA2ECB"/>
  </w:style>
  <w:style w:type="paragraph" w:customStyle="1" w:styleId="caaieiaie1">
    <w:name w:val="caaieiaie 1"/>
    <w:basedOn w:val="Iauiue"/>
    <w:next w:val="Iauiue"/>
    <w:rsid w:val="00AA2ECB"/>
    <w:pPr>
      <w:keepNext/>
      <w:widowControl/>
    </w:pPr>
    <w:rPr>
      <w:b/>
      <w:sz w:val="22"/>
    </w:rPr>
  </w:style>
  <w:style w:type="paragraph" w:customStyle="1" w:styleId="caaieiaie2">
    <w:name w:val="caaieiaie 2"/>
    <w:basedOn w:val="caaieiaie1"/>
    <w:next w:val="Iniiaiieoaeno"/>
    <w:rsid w:val="00AA2ECB"/>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rsid w:val="00AA2ECB"/>
    <w:pPr>
      <w:keepNext/>
      <w:spacing w:before="120"/>
      <w:ind w:firstLine="567"/>
      <w:jc w:val="both"/>
    </w:pPr>
    <w:rPr>
      <w:sz w:val="24"/>
      <w:lang w:val="ru-RU"/>
    </w:rPr>
  </w:style>
  <w:style w:type="paragraph" w:customStyle="1" w:styleId="caaieiaie4">
    <w:name w:val="caaieiaie 4"/>
    <w:basedOn w:val="Iauiue"/>
    <w:next w:val="Iauiue"/>
    <w:rsid w:val="00AA2ECB"/>
    <w:pPr>
      <w:keepNext/>
      <w:widowControl/>
      <w:tabs>
        <w:tab w:val="left" w:pos="56"/>
        <w:tab w:val="left" w:pos="6122"/>
      </w:tabs>
      <w:jc w:val="both"/>
    </w:pPr>
    <w:rPr>
      <w:b/>
      <w:sz w:val="24"/>
      <w:lang w:val="ru-RU"/>
    </w:rPr>
  </w:style>
  <w:style w:type="paragraph" w:customStyle="1" w:styleId="caaieiaie5">
    <w:name w:val="caaieiaie 5"/>
    <w:basedOn w:val="Iauiue"/>
    <w:next w:val="Iauiue"/>
    <w:rsid w:val="00AA2ECB"/>
    <w:pPr>
      <w:keepNext/>
      <w:widowControl/>
      <w:spacing w:before="100" w:after="100"/>
      <w:ind w:left="575"/>
    </w:pPr>
    <w:rPr>
      <w:b/>
      <w:sz w:val="24"/>
      <w:lang w:val="ru-RU"/>
    </w:rPr>
  </w:style>
  <w:style w:type="paragraph" w:customStyle="1" w:styleId="caaieiaie6">
    <w:name w:val="caaieiaie 6"/>
    <w:basedOn w:val="Iauiue"/>
    <w:next w:val="Iauiue"/>
    <w:rsid w:val="00AA2ECB"/>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rsid w:val="00AA2ECB"/>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rsid w:val="00AA2ECB"/>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rsid w:val="00AA2ECB"/>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rsid w:val="00AA2ECB"/>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rsid w:val="00AA2ECB"/>
    <w:pPr>
      <w:tabs>
        <w:tab w:val="clear" w:pos="1998"/>
        <w:tab w:val="left" w:pos="2214"/>
      </w:tabs>
      <w:spacing w:before="120"/>
      <w:ind w:left="2142" w:hanging="1008"/>
    </w:pPr>
  </w:style>
  <w:style w:type="paragraph" w:customStyle="1" w:styleId="Iaeeiaaiiuenienie3">
    <w:name w:val="Ia?ee?iaaiiue nienie 3"/>
    <w:basedOn w:val="Iauiue"/>
    <w:rsid w:val="00AA2ECB"/>
    <w:pPr>
      <w:widowControl/>
      <w:tabs>
        <w:tab w:val="left" w:pos="1260"/>
      </w:tabs>
      <w:spacing w:before="120"/>
      <w:ind w:firstLine="720"/>
      <w:jc w:val="both"/>
    </w:pPr>
    <w:rPr>
      <w:sz w:val="24"/>
      <w:lang w:val="ru-RU"/>
    </w:rPr>
  </w:style>
  <w:style w:type="paragraph" w:customStyle="1" w:styleId="Ioiaiaaiiuenienie3">
    <w:name w:val="Ioia?iaaiiue nienie 3"/>
    <w:basedOn w:val="Iauiue"/>
    <w:rsid w:val="00AA2ECB"/>
    <w:pPr>
      <w:tabs>
        <w:tab w:val="left" w:pos="926"/>
        <w:tab w:val="left" w:pos="1256"/>
      </w:tabs>
      <w:ind w:left="926" w:hanging="360"/>
    </w:pPr>
    <w:rPr>
      <w:sz w:val="24"/>
      <w:lang w:val="ru-RU"/>
    </w:rPr>
  </w:style>
  <w:style w:type="paragraph" w:customStyle="1" w:styleId="Iaeeiaaiiuenienie">
    <w:name w:val="Ia?ee?iaaiiue nienie"/>
    <w:basedOn w:val="Iniiaiieoaeno"/>
    <w:rsid w:val="00AA2ECB"/>
    <w:pPr>
      <w:spacing w:before="60"/>
    </w:pPr>
  </w:style>
  <w:style w:type="paragraph" w:customStyle="1" w:styleId="Ieieeeieiioeooe">
    <w:name w:val="Ie?iee eieiioeooe"/>
    <w:basedOn w:val="Iauiue"/>
    <w:rsid w:val="00AA2ECB"/>
    <w:pPr>
      <w:widowControl/>
      <w:tabs>
        <w:tab w:val="center" w:pos="4677"/>
        <w:tab w:val="right" w:pos="9355"/>
      </w:tabs>
    </w:pPr>
    <w:rPr>
      <w:sz w:val="24"/>
      <w:lang w:val="ru-RU"/>
    </w:rPr>
  </w:style>
  <w:style w:type="character" w:customStyle="1" w:styleId="iiianoaieou">
    <w:name w:val="iiia? no?aieou"/>
    <w:basedOn w:val="Iniiaiieoeoo"/>
    <w:rsid w:val="00AA2ECB"/>
  </w:style>
  <w:style w:type="paragraph" w:customStyle="1" w:styleId="iaeaaeaiea1">
    <w:name w:val="iaeaaeaiea 1"/>
    <w:basedOn w:val="Iauiue"/>
    <w:next w:val="Iauiue"/>
    <w:rsid w:val="00AA2ECB"/>
    <w:pPr>
      <w:widowControl/>
      <w:spacing w:before="100" w:after="100"/>
    </w:pPr>
    <w:rPr>
      <w:sz w:val="24"/>
      <w:lang w:val="ru-RU"/>
    </w:rPr>
  </w:style>
  <w:style w:type="paragraph" w:customStyle="1" w:styleId="iaeaaeaiea2">
    <w:name w:val="iaeaaeaiea 2"/>
    <w:basedOn w:val="Iauiue"/>
    <w:next w:val="Iauiue"/>
    <w:rsid w:val="00AA2ECB"/>
    <w:pPr>
      <w:widowControl/>
      <w:spacing w:before="100" w:after="100"/>
      <w:ind w:left="240"/>
    </w:pPr>
    <w:rPr>
      <w:sz w:val="24"/>
      <w:lang w:val="ru-RU"/>
    </w:rPr>
  </w:style>
  <w:style w:type="paragraph" w:customStyle="1" w:styleId="iaeaaeaiea3">
    <w:name w:val="iaeaaeaiea 3"/>
    <w:basedOn w:val="Iauiue"/>
    <w:next w:val="Iauiue"/>
    <w:rsid w:val="00AA2ECB"/>
    <w:pPr>
      <w:widowControl/>
      <w:spacing w:before="100" w:after="100"/>
      <w:ind w:left="480"/>
    </w:pPr>
    <w:rPr>
      <w:sz w:val="24"/>
      <w:lang w:val="ru-RU"/>
    </w:rPr>
  </w:style>
  <w:style w:type="paragraph" w:customStyle="1" w:styleId="iaeaaeaiea4">
    <w:name w:val="iaeaaeaiea 4"/>
    <w:basedOn w:val="Iauiue"/>
    <w:next w:val="Iauiue"/>
    <w:rsid w:val="00AA2ECB"/>
    <w:pPr>
      <w:widowControl/>
      <w:spacing w:before="100" w:after="100"/>
      <w:ind w:left="720"/>
    </w:pPr>
    <w:rPr>
      <w:sz w:val="24"/>
      <w:lang w:val="ru-RU"/>
    </w:rPr>
  </w:style>
  <w:style w:type="paragraph" w:customStyle="1" w:styleId="iaeaaeaiea5">
    <w:name w:val="iaeaaeaiea 5"/>
    <w:basedOn w:val="Iauiue"/>
    <w:next w:val="Iauiue"/>
    <w:rsid w:val="00AA2ECB"/>
    <w:pPr>
      <w:widowControl/>
      <w:spacing w:before="100" w:after="100"/>
      <w:ind w:left="960"/>
    </w:pPr>
    <w:rPr>
      <w:sz w:val="24"/>
      <w:lang w:val="ru-RU"/>
    </w:rPr>
  </w:style>
  <w:style w:type="paragraph" w:customStyle="1" w:styleId="iaeaaeaiea6">
    <w:name w:val="iaeaaeaiea 6"/>
    <w:basedOn w:val="Iauiue"/>
    <w:next w:val="Iauiue"/>
    <w:rsid w:val="00AA2ECB"/>
    <w:pPr>
      <w:widowControl/>
      <w:spacing w:before="100" w:after="100"/>
      <w:ind w:left="1200"/>
    </w:pPr>
    <w:rPr>
      <w:sz w:val="24"/>
      <w:lang w:val="ru-RU"/>
    </w:rPr>
  </w:style>
  <w:style w:type="paragraph" w:customStyle="1" w:styleId="iaeaaeaiea7">
    <w:name w:val="iaeaaeaiea 7"/>
    <w:basedOn w:val="Iauiue"/>
    <w:next w:val="Iauiue"/>
    <w:rsid w:val="00AA2ECB"/>
    <w:pPr>
      <w:widowControl/>
      <w:spacing w:before="100" w:after="100"/>
      <w:ind w:left="1440"/>
    </w:pPr>
    <w:rPr>
      <w:sz w:val="24"/>
      <w:lang w:val="ru-RU"/>
    </w:rPr>
  </w:style>
  <w:style w:type="paragraph" w:customStyle="1" w:styleId="iaeaaeaiea8">
    <w:name w:val="iaeaaeaiea 8"/>
    <w:basedOn w:val="Iauiue"/>
    <w:next w:val="Iauiue"/>
    <w:rsid w:val="00AA2ECB"/>
    <w:pPr>
      <w:widowControl/>
      <w:spacing w:before="100" w:after="100"/>
      <w:ind w:left="1680"/>
    </w:pPr>
    <w:rPr>
      <w:sz w:val="24"/>
      <w:lang w:val="ru-RU"/>
    </w:rPr>
  </w:style>
  <w:style w:type="paragraph" w:customStyle="1" w:styleId="iaeaaeaiea9">
    <w:name w:val="iaeaaeaiea 9"/>
    <w:basedOn w:val="Iauiue"/>
    <w:next w:val="Iauiue"/>
    <w:rsid w:val="00AA2ECB"/>
    <w:pPr>
      <w:widowControl/>
      <w:spacing w:before="100" w:after="100"/>
      <w:ind w:left="1920"/>
    </w:pPr>
    <w:rPr>
      <w:sz w:val="24"/>
      <w:lang w:val="ru-RU"/>
    </w:rPr>
  </w:style>
  <w:style w:type="paragraph" w:customStyle="1" w:styleId="Aaoieeeieiioeooe">
    <w:name w:val="Aa?oiee eieiioeooe"/>
    <w:basedOn w:val="Iauiue"/>
    <w:rsid w:val="00AA2ECB"/>
    <w:pPr>
      <w:widowControl/>
      <w:tabs>
        <w:tab w:val="center" w:pos="4677"/>
        <w:tab w:val="right" w:pos="9355"/>
      </w:tabs>
      <w:spacing w:before="100" w:after="100"/>
    </w:pPr>
    <w:rPr>
      <w:sz w:val="24"/>
      <w:lang w:val="ru-RU"/>
    </w:rPr>
  </w:style>
  <w:style w:type="paragraph" w:customStyle="1" w:styleId="Iacaaiea">
    <w:name w:val="Iacaaiea"/>
    <w:basedOn w:val="Iauiue"/>
    <w:rsid w:val="00AA2ECB"/>
    <w:pPr>
      <w:widowControl/>
      <w:jc w:val="center"/>
    </w:pPr>
    <w:rPr>
      <w:sz w:val="24"/>
      <w:lang w:val="ru-RU"/>
    </w:rPr>
  </w:style>
  <w:style w:type="paragraph" w:customStyle="1" w:styleId="Iniiaiieoaenonionooiii2">
    <w:name w:val="Iniiaiie oaeno n ionooiii 2"/>
    <w:basedOn w:val="Iauiue"/>
    <w:rsid w:val="00AA2ECB"/>
    <w:pPr>
      <w:widowControl/>
      <w:shd w:val="clear" w:color="auto" w:fill="FFFFFF"/>
      <w:ind w:firstLine="533"/>
      <w:jc w:val="both"/>
    </w:pPr>
    <w:rPr>
      <w:color w:val="000000"/>
      <w:sz w:val="22"/>
      <w:lang w:val="ru-RU"/>
    </w:rPr>
  </w:style>
  <w:style w:type="table" w:styleId="afffa">
    <w:name w:val="Table Grid"/>
    <w:basedOn w:val="a5"/>
    <w:rsid w:val="00AA2EC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b">
    <w:name w:val="комментарий"/>
    <w:rsid w:val="00AA2ECB"/>
    <w:rPr>
      <w:b/>
      <w:bCs w:val="0"/>
      <w:i/>
      <w:iCs w:val="0"/>
      <w:sz w:val="28"/>
    </w:rPr>
  </w:style>
  <w:style w:type="paragraph" w:styleId="3d">
    <w:name w:val="toc 3"/>
    <w:basedOn w:val="a3"/>
    <w:next w:val="a3"/>
    <w:autoRedefine/>
    <w:uiPriority w:val="39"/>
    <w:rsid w:val="00D20CB9"/>
    <w:pPr>
      <w:tabs>
        <w:tab w:val="left" w:pos="567"/>
        <w:tab w:val="left" w:pos="709"/>
        <w:tab w:val="right" w:leader="dot" w:pos="10195"/>
      </w:tabs>
      <w:spacing w:after="0"/>
    </w:pPr>
    <w:rPr>
      <w:iCs/>
      <w:noProof/>
      <w:sz w:val="20"/>
      <w:szCs w:val="20"/>
    </w:rPr>
  </w:style>
  <w:style w:type="paragraph" w:styleId="1d">
    <w:name w:val="toc 1"/>
    <w:basedOn w:val="a3"/>
    <w:next w:val="a3"/>
    <w:autoRedefine/>
    <w:uiPriority w:val="39"/>
    <w:rsid w:val="00AA2ECB"/>
    <w:pPr>
      <w:tabs>
        <w:tab w:val="right" w:leader="dot" w:pos="10195"/>
      </w:tabs>
      <w:spacing w:before="120" w:after="120" w:line="360" w:lineRule="auto"/>
      <w:jc w:val="left"/>
    </w:pPr>
    <w:rPr>
      <w:bCs/>
      <w:caps/>
      <w:noProof/>
    </w:rPr>
  </w:style>
  <w:style w:type="paragraph" w:styleId="2d">
    <w:name w:val="toc 2"/>
    <w:basedOn w:val="a3"/>
    <w:next w:val="a3"/>
    <w:autoRedefine/>
    <w:uiPriority w:val="39"/>
    <w:rsid w:val="00026BE7"/>
    <w:pPr>
      <w:tabs>
        <w:tab w:val="left" w:pos="360"/>
        <w:tab w:val="right" w:leader="dot" w:pos="10195"/>
      </w:tabs>
      <w:spacing w:after="0" w:line="360" w:lineRule="auto"/>
      <w:jc w:val="left"/>
    </w:pPr>
    <w:rPr>
      <w:smallCaps/>
      <w:noProof/>
    </w:rPr>
  </w:style>
  <w:style w:type="paragraph" w:styleId="46">
    <w:name w:val="toc 4"/>
    <w:basedOn w:val="a3"/>
    <w:next w:val="a3"/>
    <w:autoRedefine/>
    <w:uiPriority w:val="39"/>
    <w:rsid w:val="00AA2ECB"/>
    <w:pPr>
      <w:tabs>
        <w:tab w:val="left" w:pos="540"/>
        <w:tab w:val="right" w:leader="dot" w:pos="10195"/>
      </w:tabs>
      <w:spacing w:after="0"/>
    </w:pPr>
    <w:rPr>
      <w:sz w:val="18"/>
      <w:szCs w:val="18"/>
    </w:rPr>
  </w:style>
  <w:style w:type="paragraph" w:styleId="55">
    <w:name w:val="toc 5"/>
    <w:basedOn w:val="a3"/>
    <w:next w:val="a3"/>
    <w:autoRedefine/>
    <w:semiHidden/>
    <w:rsid w:val="00AA2ECB"/>
    <w:pPr>
      <w:spacing w:after="0"/>
      <w:ind w:left="960"/>
      <w:jc w:val="left"/>
    </w:pPr>
    <w:rPr>
      <w:sz w:val="18"/>
      <w:szCs w:val="18"/>
    </w:rPr>
  </w:style>
  <w:style w:type="paragraph" w:customStyle="1" w:styleId="3TimesNewRoman">
    <w:name w:val="Стиль Заголовок 3 + Times New Roman не полужирный"/>
    <w:basedOn w:val="32"/>
    <w:link w:val="3TimesNewRoman0"/>
    <w:rsid w:val="00AA2ECB"/>
  </w:style>
  <w:style w:type="character" w:customStyle="1" w:styleId="3TimesNewRoman0">
    <w:name w:val="Стиль Заголовок 3 + Times New Roman не полужирный Знак"/>
    <w:basedOn w:val="33"/>
    <w:link w:val="3TimesNewRoman"/>
    <w:rsid w:val="00AA2ECB"/>
    <w:rPr>
      <w:b/>
      <w:caps/>
      <w:sz w:val="24"/>
      <w:szCs w:val="24"/>
      <w:lang w:val="ru-RU" w:eastAsia="ru-RU" w:bidi="ar-SA"/>
    </w:rPr>
  </w:style>
  <w:style w:type="paragraph" w:styleId="61">
    <w:name w:val="toc 6"/>
    <w:basedOn w:val="a3"/>
    <w:next w:val="a3"/>
    <w:autoRedefine/>
    <w:semiHidden/>
    <w:rsid w:val="00AA2ECB"/>
    <w:pPr>
      <w:spacing w:after="0"/>
      <w:ind w:left="1200"/>
      <w:jc w:val="left"/>
    </w:pPr>
    <w:rPr>
      <w:sz w:val="18"/>
      <w:szCs w:val="18"/>
    </w:rPr>
  </w:style>
  <w:style w:type="paragraph" w:styleId="70">
    <w:name w:val="toc 7"/>
    <w:basedOn w:val="a3"/>
    <w:next w:val="a3"/>
    <w:autoRedefine/>
    <w:semiHidden/>
    <w:rsid w:val="00AA2ECB"/>
    <w:pPr>
      <w:spacing w:after="0"/>
      <w:ind w:left="1440"/>
      <w:jc w:val="left"/>
    </w:pPr>
    <w:rPr>
      <w:sz w:val="18"/>
      <w:szCs w:val="18"/>
    </w:rPr>
  </w:style>
  <w:style w:type="paragraph" w:styleId="80">
    <w:name w:val="toc 8"/>
    <w:basedOn w:val="a3"/>
    <w:next w:val="a3"/>
    <w:autoRedefine/>
    <w:semiHidden/>
    <w:rsid w:val="00AA2ECB"/>
    <w:pPr>
      <w:spacing w:after="0"/>
      <w:ind w:left="1680"/>
      <w:jc w:val="left"/>
    </w:pPr>
    <w:rPr>
      <w:sz w:val="18"/>
      <w:szCs w:val="18"/>
    </w:rPr>
  </w:style>
  <w:style w:type="paragraph" w:customStyle="1" w:styleId="3TimesNewRoman00">
    <w:name w:val="Стиль Заголовок 3 + Times New Roman Перед:  0 пт После:  0 пт"/>
    <w:basedOn w:val="32"/>
    <w:rsid w:val="00AA2ECB"/>
    <w:pPr>
      <w:spacing w:before="0" w:after="0"/>
    </w:pPr>
    <w:rPr>
      <w:bCs/>
    </w:rPr>
  </w:style>
  <w:style w:type="numbering" w:customStyle="1" w:styleId="a0">
    <w:name w:val="Стиль многоуровневый"/>
    <w:basedOn w:val="a6"/>
    <w:rsid w:val="00AA2ECB"/>
    <w:pPr>
      <w:numPr>
        <w:numId w:val="13"/>
      </w:numPr>
    </w:pPr>
  </w:style>
  <w:style w:type="paragraph" w:styleId="afffc">
    <w:name w:val="Balloon Text"/>
    <w:basedOn w:val="a3"/>
    <w:link w:val="afffd"/>
    <w:semiHidden/>
    <w:rsid w:val="00AA2ECB"/>
    <w:rPr>
      <w:rFonts w:ascii="Tahoma" w:hAnsi="Tahoma"/>
      <w:sz w:val="16"/>
      <w:szCs w:val="16"/>
    </w:rPr>
  </w:style>
  <w:style w:type="paragraph" w:customStyle="1" w:styleId="1e">
    <w:name w:val="1"/>
    <w:basedOn w:val="a3"/>
    <w:rsid w:val="00AA2ECB"/>
    <w:pPr>
      <w:spacing w:after="160" w:line="240" w:lineRule="exact"/>
      <w:jc w:val="left"/>
    </w:pPr>
    <w:rPr>
      <w:rFonts w:eastAsia="Calibri"/>
      <w:sz w:val="20"/>
      <w:szCs w:val="20"/>
      <w:lang w:eastAsia="zh-CN"/>
    </w:rPr>
  </w:style>
  <w:style w:type="character" w:customStyle="1" w:styleId="ConsPlusNormal0">
    <w:name w:val="ConsPlusNormal Знак"/>
    <w:link w:val="ConsPlusNormal"/>
    <w:locked/>
    <w:rsid w:val="001856A7"/>
    <w:rPr>
      <w:rFonts w:ascii="Arial" w:hAnsi="Arial" w:cs="Arial"/>
      <w:lang w:val="ru-RU" w:eastAsia="ru-RU" w:bidi="ar-SA"/>
    </w:rPr>
  </w:style>
  <w:style w:type="character" w:customStyle="1" w:styleId="3e">
    <w:name w:val="Стиль3 Знак Знак Знак"/>
    <w:rsid w:val="00B856B6"/>
    <w:rPr>
      <w:sz w:val="24"/>
      <w:lang w:val="ru-RU" w:eastAsia="ru-RU" w:bidi="ar-SA"/>
    </w:rPr>
  </w:style>
  <w:style w:type="numbering" w:styleId="111111">
    <w:name w:val="Outline List 2"/>
    <w:basedOn w:val="a6"/>
    <w:rsid w:val="00952056"/>
    <w:pPr>
      <w:numPr>
        <w:numId w:val="14"/>
      </w:numPr>
    </w:pPr>
  </w:style>
  <w:style w:type="character" w:customStyle="1" w:styleId="42">
    <w:name w:val="Заголовок 4 Знак"/>
    <w:link w:val="41"/>
    <w:semiHidden/>
    <w:locked/>
    <w:rsid w:val="00B10905"/>
    <w:rPr>
      <w:b/>
      <w:sz w:val="24"/>
      <w:lang w:val="ru-RU" w:eastAsia="ru-RU" w:bidi="ar-SA"/>
    </w:rPr>
  </w:style>
  <w:style w:type="paragraph" w:styleId="afffe">
    <w:name w:val="footnote text"/>
    <w:basedOn w:val="a3"/>
    <w:link w:val="affff"/>
    <w:semiHidden/>
    <w:rsid w:val="00150FE9"/>
    <w:rPr>
      <w:sz w:val="20"/>
      <w:szCs w:val="20"/>
    </w:rPr>
  </w:style>
  <w:style w:type="character" w:styleId="affff0">
    <w:name w:val="footnote reference"/>
    <w:semiHidden/>
    <w:rsid w:val="00150FE9"/>
    <w:rPr>
      <w:vertAlign w:val="superscript"/>
    </w:rPr>
  </w:style>
  <w:style w:type="character" w:customStyle="1" w:styleId="10">
    <w:name w:val="Основной текст Знак1"/>
    <w:aliases w:val="body text Знак2,body text Знак Знак,Основной текст Знак Знак Знак1"/>
    <w:link w:val="ab"/>
    <w:locked/>
    <w:rsid w:val="00D71AC8"/>
    <w:rPr>
      <w:sz w:val="24"/>
      <w:szCs w:val="24"/>
      <w:lang w:val="ru-RU" w:eastAsia="ru-RU" w:bidi="ar-SA"/>
    </w:rPr>
  </w:style>
  <w:style w:type="character" w:customStyle="1" w:styleId="ad">
    <w:name w:val="Основной текст с отступом Знак"/>
    <w:link w:val="ac"/>
    <w:locked/>
    <w:rsid w:val="00D71AC8"/>
    <w:rPr>
      <w:sz w:val="24"/>
      <w:szCs w:val="24"/>
      <w:lang w:val="ru-RU" w:eastAsia="ru-RU" w:bidi="ar-SA"/>
    </w:rPr>
  </w:style>
  <w:style w:type="character" w:customStyle="1" w:styleId="39">
    <w:name w:val="Основной текст 3 Знак"/>
    <w:link w:val="38"/>
    <w:locked/>
    <w:rsid w:val="00D71AC8"/>
    <w:rPr>
      <w:b/>
      <w:i/>
      <w:sz w:val="22"/>
      <w:szCs w:val="24"/>
      <w:lang w:val="ru-RU" w:eastAsia="ru-RU" w:bidi="ar-SA"/>
    </w:rPr>
  </w:style>
  <w:style w:type="character" w:customStyle="1" w:styleId="apple-converted-space">
    <w:name w:val="apple-converted-space"/>
    <w:basedOn w:val="a4"/>
    <w:rsid w:val="00895F90"/>
  </w:style>
  <w:style w:type="character" w:customStyle="1" w:styleId="link">
    <w:name w:val="link"/>
    <w:basedOn w:val="a4"/>
    <w:rsid w:val="00895F90"/>
  </w:style>
  <w:style w:type="paragraph" w:customStyle="1" w:styleId="s1">
    <w:name w:val="s_1"/>
    <w:basedOn w:val="a3"/>
    <w:rsid w:val="00AD4A6A"/>
    <w:pPr>
      <w:spacing w:before="100" w:beforeAutospacing="1" w:after="100" w:afterAutospacing="1"/>
      <w:jc w:val="left"/>
    </w:pPr>
  </w:style>
  <w:style w:type="character" w:customStyle="1" w:styleId="23">
    <w:name w:val="Заголовок 2 Знак"/>
    <w:link w:val="22"/>
    <w:rsid w:val="00C57DD3"/>
    <w:rPr>
      <w:b/>
      <w:bCs/>
      <w:kern w:val="28"/>
      <w:sz w:val="24"/>
      <w:szCs w:val="24"/>
    </w:rPr>
  </w:style>
  <w:style w:type="character" w:customStyle="1" w:styleId="52">
    <w:name w:val="Заголовок 5 Знак"/>
    <w:aliases w:val="Пункт Знак1"/>
    <w:link w:val="51"/>
    <w:rsid w:val="00274538"/>
    <w:rPr>
      <w:sz w:val="22"/>
    </w:rPr>
  </w:style>
  <w:style w:type="character" w:customStyle="1" w:styleId="bodytext1">
    <w:name w:val="body text Знак1"/>
    <w:aliases w:val="Основной текст Знак Знак1,body text Знак Знак1,Основной текст Знак Знак Знак,body text Знак Знак Знак Знак"/>
    <w:semiHidden/>
    <w:locked/>
    <w:rsid w:val="0067043B"/>
    <w:rPr>
      <w:sz w:val="24"/>
      <w:szCs w:val="24"/>
      <w:lang w:val="ru-RU" w:eastAsia="ru-RU" w:bidi="ar-SA"/>
    </w:rPr>
  </w:style>
  <w:style w:type="paragraph" w:customStyle="1" w:styleId="3f">
    <w:name w:val="Знак3"/>
    <w:basedOn w:val="a3"/>
    <w:rsid w:val="001F3E3A"/>
    <w:pPr>
      <w:spacing w:after="160" w:line="240" w:lineRule="exact"/>
      <w:jc w:val="left"/>
    </w:pPr>
    <w:rPr>
      <w:rFonts w:eastAsia="Calibri"/>
      <w:sz w:val="20"/>
      <w:szCs w:val="20"/>
      <w:lang w:eastAsia="zh-CN"/>
    </w:rPr>
  </w:style>
  <w:style w:type="paragraph" w:customStyle="1" w:styleId="1f">
    <w:name w:val="Абзац списка1"/>
    <w:basedOn w:val="a3"/>
    <w:rsid w:val="0088683A"/>
    <w:pPr>
      <w:widowControl w:val="0"/>
      <w:autoSpaceDE w:val="0"/>
      <w:autoSpaceDN w:val="0"/>
      <w:adjustRightInd w:val="0"/>
      <w:spacing w:after="0"/>
      <w:ind w:left="720"/>
      <w:jc w:val="left"/>
    </w:pPr>
    <w:rPr>
      <w:rFonts w:ascii="Arial" w:hAnsi="Arial" w:cs="Arial"/>
      <w:sz w:val="18"/>
      <w:szCs w:val="18"/>
    </w:rPr>
  </w:style>
  <w:style w:type="paragraph" w:customStyle="1" w:styleId="affff1">
    <w:name w:val="Обычный + по ширине"/>
    <w:basedOn w:val="a3"/>
    <w:rsid w:val="0088683A"/>
    <w:pPr>
      <w:spacing w:after="0"/>
    </w:pPr>
  </w:style>
  <w:style w:type="paragraph" w:customStyle="1" w:styleId="2e">
    <w:name w:val="Абзац списка2"/>
    <w:basedOn w:val="a3"/>
    <w:rsid w:val="0088683A"/>
    <w:pPr>
      <w:widowControl w:val="0"/>
      <w:autoSpaceDE w:val="0"/>
      <w:autoSpaceDN w:val="0"/>
      <w:adjustRightInd w:val="0"/>
      <w:spacing w:after="0"/>
      <w:ind w:left="720"/>
      <w:jc w:val="left"/>
    </w:pPr>
    <w:rPr>
      <w:rFonts w:ascii="Arial" w:hAnsi="Arial" w:cs="Arial"/>
      <w:sz w:val="18"/>
      <w:szCs w:val="18"/>
    </w:rPr>
  </w:style>
  <w:style w:type="paragraph" w:styleId="affff2">
    <w:name w:val="No Spacing"/>
    <w:uiPriority w:val="1"/>
    <w:qFormat/>
    <w:rsid w:val="0088683A"/>
    <w:rPr>
      <w:rFonts w:ascii="Calibri" w:hAnsi="Calibri"/>
      <w:sz w:val="22"/>
      <w:szCs w:val="22"/>
    </w:rPr>
  </w:style>
  <w:style w:type="paragraph" w:styleId="affff3">
    <w:name w:val="List Paragraph"/>
    <w:aliases w:val="Bullet List,FooterText,numbered"/>
    <w:basedOn w:val="a3"/>
    <w:link w:val="affff4"/>
    <w:qFormat/>
    <w:rsid w:val="00FA40A2"/>
    <w:pPr>
      <w:spacing w:after="200" w:line="276" w:lineRule="auto"/>
      <w:ind w:left="720"/>
      <w:contextualSpacing/>
      <w:jc w:val="left"/>
    </w:pPr>
    <w:rPr>
      <w:rFonts w:ascii="Calibri" w:eastAsia="Calibri" w:hAnsi="Calibri"/>
      <w:sz w:val="22"/>
      <w:szCs w:val="22"/>
      <w:lang w:eastAsia="en-US"/>
    </w:rPr>
  </w:style>
  <w:style w:type="character" w:styleId="affff5">
    <w:name w:val="endnote reference"/>
    <w:rsid w:val="00EE1711"/>
    <w:rPr>
      <w:vertAlign w:val="superscript"/>
    </w:rPr>
  </w:style>
  <w:style w:type="paragraph" w:customStyle="1" w:styleId="62">
    <w:name w:val="Знак6"/>
    <w:basedOn w:val="a3"/>
    <w:rsid w:val="00EE1711"/>
    <w:pPr>
      <w:spacing w:after="160" w:line="240" w:lineRule="exact"/>
      <w:jc w:val="left"/>
    </w:pPr>
    <w:rPr>
      <w:rFonts w:eastAsia="Calibri"/>
      <w:sz w:val="20"/>
      <w:szCs w:val="20"/>
      <w:lang w:eastAsia="zh-CN"/>
    </w:rPr>
  </w:style>
  <w:style w:type="character" w:customStyle="1" w:styleId="affff6">
    <w:name w:val="Основной текст + Полужирный"/>
    <w:rsid w:val="00EE1711"/>
    <w:rPr>
      <w:rFonts w:ascii="Times New Roman" w:hAnsi="Times New Roman" w:cs="Times New Roman"/>
      <w:b/>
      <w:bCs/>
      <w:spacing w:val="0"/>
      <w:sz w:val="22"/>
      <w:szCs w:val="22"/>
    </w:rPr>
  </w:style>
  <w:style w:type="paragraph" w:customStyle="1" w:styleId="western">
    <w:name w:val="western"/>
    <w:basedOn w:val="a3"/>
    <w:rsid w:val="00220159"/>
    <w:pPr>
      <w:spacing w:before="100" w:beforeAutospacing="1" w:after="100" w:afterAutospacing="1"/>
      <w:jc w:val="left"/>
    </w:pPr>
  </w:style>
  <w:style w:type="character" w:customStyle="1" w:styleId="affff7">
    <w:name w:val="Основной текст_"/>
    <w:link w:val="1f0"/>
    <w:rsid w:val="00220159"/>
    <w:rPr>
      <w:sz w:val="23"/>
      <w:szCs w:val="23"/>
      <w:shd w:val="clear" w:color="auto" w:fill="FFFFFF"/>
    </w:rPr>
  </w:style>
  <w:style w:type="paragraph" w:customStyle="1" w:styleId="1f0">
    <w:name w:val="Основной текст1"/>
    <w:basedOn w:val="a3"/>
    <w:link w:val="affff7"/>
    <w:rsid w:val="00220159"/>
    <w:pPr>
      <w:shd w:val="clear" w:color="auto" w:fill="FFFFFF"/>
      <w:spacing w:after="120" w:line="0" w:lineRule="atLeast"/>
      <w:jc w:val="left"/>
    </w:pPr>
    <w:rPr>
      <w:sz w:val="23"/>
      <w:szCs w:val="23"/>
    </w:rPr>
  </w:style>
  <w:style w:type="numbering" w:customStyle="1" w:styleId="1f1">
    <w:name w:val="Нет списка1"/>
    <w:next w:val="a6"/>
    <w:uiPriority w:val="99"/>
    <w:semiHidden/>
    <w:unhideWhenUsed/>
    <w:rsid w:val="00220159"/>
  </w:style>
  <w:style w:type="character" w:customStyle="1" w:styleId="affff">
    <w:name w:val="Текст сноски Знак"/>
    <w:link w:val="afffe"/>
    <w:semiHidden/>
    <w:rsid w:val="000E3725"/>
  </w:style>
  <w:style w:type="paragraph" w:customStyle="1" w:styleId="3f0">
    <w:name w:val="Знак Знак3 Знак Знак Знак Знак Знак Знак Знак Знак"/>
    <w:basedOn w:val="a3"/>
    <w:rsid w:val="00886969"/>
    <w:pPr>
      <w:spacing w:after="160" w:line="240" w:lineRule="exact"/>
      <w:jc w:val="left"/>
    </w:pPr>
    <w:rPr>
      <w:rFonts w:eastAsia="Calibri"/>
      <w:sz w:val="20"/>
      <w:szCs w:val="20"/>
      <w:lang w:eastAsia="zh-CN"/>
    </w:rPr>
  </w:style>
  <w:style w:type="character" w:customStyle="1" w:styleId="affff8">
    <w:name w:val="Знак Знак"/>
    <w:locked/>
    <w:rsid w:val="0032377A"/>
    <w:rPr>
      <w:lang w:val="ru-RU" w:eastAsia="ru-RU" w:bidi="ar-SA"/>
    </w:rPr>
  </w:style>
  <w:style w:type="character" w:customStyle="1" w:styleId="1f2">
    <w:name w:val="Заголовок 1 Знак"/>
    <w:uiPriority w:val="9"/>
    <w:rsid w:val="00E67BCC"/>
    <w:rPr>
      <w:rFonts w:ascii="Cambria" w:eastAsia="Times New Roman" w:hAnsi="Cambria" w:cs="Times New Roman"/>
      <w:b/>
      <w:bCs/>
      <w:color w:val="365F91"/>
      <w:sz w:val="28"/>
      <w:szCs w:val="28"/>
      <w:lang w:eastAsia="ru-RU"/>
    </w:rPr>
  </w:style>
  <w:style w:type="character" w:customStyle="1" w:styleId="afb">
    <w:name w:val="Дата Знак"/>
    <w:aliases w:val="Дата Знак1 Знак Знак,Дата Знак Знак1 Знак Знак,Знак17 Знак Знак1 Знак Знак,Дата Знак Знак Знак Знак Знак,Знак17 Знак Знак Знак Знак Знак,Дата Знак Знак Знак1 Знак,Знак17 Знак Знак Знак1 Знак"/>
    <w:link w:val="afa"/>
    <w:rsid w:val="00E67BCC"/>
    <w:rPr>
      <w:sz w:val="24"/>
    </w:rPr>
  </w:style>
  <w:style w:type="character" w:customStyle="1" w:styleId="afd">
    <w:name w:val="Верхний колонтитул Знак"/>
    <w:link w:val="afc"/>
    <w:rsid w:val="00E67BCC"/>
    <w:rPr>
      <w:rFonts w:ascii="Arial" w:hAnsi="Arial"/>
      <w:noProof/>
      <w:sz w:val="24"/>
    </w:rPr>
  </w:style>
  <w:style w:type="character" w:customStyle="1" w:styleId="25">
    <w:name w:val="Основной текст с отступом 2 Знак"/>
    <w:aliases w:val="Знак Знак2, Знак Знак"/>
    <w:link w:val="24"/>
    <w:rsid w:val="00E67BCC"/>
    <w:rPr>
      <w:sz w:val="24"/>
    </w:rPr>
  </w:style>
  <w:style w:type="character" w:customStyle="1" w:styleId="aff0">
    <w:name w:val="Нижний колонтитул Знак"/>
    <w:link w:val="aff"/>
    <w:rsid w:val="00E67BCC"/>
    <w:rPr>
      <w:noProof/>
      <w:sz w:val="24"/>
    </w:rPr>
  </w:style>
  <w:style w:type="character" w:customStyle="1" w:styleId="afffd">
    <w:name w:val="Текст выноски Знак"/>
    <w:link w:val="afffc"/>
    <w:semiHidden/>
    <w:rsid w:val="00E67BCC"/>
    <w:rPr>
      <w:rFonts w:ascii="Tahoma" w:hAnsi="Tahoma" w:cs="Tahoma"/>
      <w:sz w:val="16"/>
      <w:szCs w:val="16"/>
    </w:rPr>
  </w:style>
  <w:style w:type="paragraph" w:customStyle="1" w:styleId="1f3">
    <w:name w:val="Обычный1"/>
    <w:rsid w:val="00E67BCC"/>
    <w:pPr>
      <w:widowControl w:val="0"/>
      <w:snapToGrid w:val="0"/>
    </w:pPr>
    <w:rPr>
      <w:rFonts w:ascii="Courier New" w:hAnsi="Courier New"/>
    </w:rPr>
  </w:style>
  <w:style w:type="character" w:customStyle="1" w:styleId="11">
    <w:name w:val="Заголовок 1 Знак1"/>
    <w:link w:val="1"/>
    <w:locked/>
    <w:rsid w:val="00E67BCC"/>
    <w:rPr>
      <w:b/>
      <w:kern w:val="28"/>
      <w:sz w:val="24"/>
      <w:szCs w:val="24"/>
    </w:rPr>
  </w:style>
  <w:style w:type="paragraph" w:customStyle="1" w:styleId="affff9">
    <w:name w:val="Знак Знак Знак Знак"/>
    <w:basedOn w:val="a3"/>
    <w:rsid w:val="00E67BCC"/>
    <w:pPr>
      <w:spacing w:after="160" w:line="240" w:lineRule="exact"/>
      <w:jc w:val="left"/>
    </w:pPr>
    <w:rPr>
      <w:rFonts w:ascii="Verdana" w:hAnsi="Verdana"/>
      <w:sz w:val="20"/>
      <w:szCs w:val="20"/>
      <w:lang w:val="en-US" w:eastAsia="en-US"/>
    </w:rPr>
  </w:style>
  <w:style w:type="table" w:customStyle="1" w:styleId="1f4">
    <w:name w:val="Стиль таблицы1"/>
    <w:basedOn w:val="a5"/>
    <w:rsid w:val="00E67BCC"/>
    <w:tblPr>
      <w:tblInd w:w="0" w:type="dxa"/>
      <w:tblCellMar>
        <w:top w:w="0" w:type="dxa"/>
        <w:left w:w="108" w:type="dxa"/>
        <w:bottom w:w="0" w:type="dxa"/>
        <w:right w:w="108" w:type="dxa"/>
      </w:tblCellMar>
    </w:tblPr>
  </w:style>
  <w:style w:type="paragraph" w:customStyle="1" w:styleId="1f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7BCC"/>
    <w:pPr>
      <w:spacing w:after="160" w:line="240" w:lineRule="exact"/>
      <w:jc w:val="left"/>
    </w:pPr>
    <w:rPr>
      <w:rFonts w:eastAsia="Calibri"/>
      <w:sz w:val="20"/>
      <w:szCs w:val="20"/>
      <w:lang w:eastAsia="zh-CN"/>
    </w:rPr>
  </w:style>
  <w:style w:type="paragraph" w:customStyle="1" w:styleId="affffa">
    <w:name w:val="Знак Знак Знак Знак Знак Знак Знак Знак Знак Знак Знак Знак Знак Знак Знак Знак Знак Знак Знак Знак Знак Знак"/>
    <w:basedOn w:val="a3"/>
    <w:rsid w:val="00E67BCC"/>
    <w:pPr>
      <w:spacing w:after="160" w:line="240" w:lineRule="exact"/>
      <w:jc w:val="left"/>
    </w:pPr>
    <w:rPr>
      <w:rFonts w:eastAsia="Calibri"/>
      <w:sz w:val="20"/>
      <w:szCs w:val="20"/>
      <w:lang w:eastAsia="zh-CN"/>
    </w:rPr>
  </w:style>
  <w:style w:type="character" w:customStyle="1" w:styleId="ConsPlusNormal2">
    <w:name w:val="ConsPlusNormal Знак Знак"/>
    <w:locked/>
    <w:rsid w:val="00E67BCC"/>
    <w:rPr>
      <w:rFonts w:ascii="Arial" w:hAnsi="Arial" w:cs="Arial"/>
      <w:lang w:val="ru-RU" w:eastAsia="ru-RU" w:bidi="ar-SA"/>
    </w:rPr>
  </w:style>
  <w:style w:type="numbering" w:customStyle="1" w:styleId="110">
    <w:name w:val="Нет списка11"/>
    <w:next w:val="a6"/>
    <w:uiPriority w:val="99"/>
    <w:semiHidden/>
    <w:unhideWhenUsed/>
    <w:rsid w:val="00E67BCC"/>
  </w:style>
  <w:style w:type="numbering" w:customStyle="1" w:styleId="2f">
    <w:name w:val="Нет списка2"/>
    <w:next w:val="a6"/>
    <w:uiPriority w:val="99"/>
    <w:semiHidden/>
    <w:unhideWhenUsed/>
    <w:rsid w:val="00E67BCC"/>
  </w:style>
  <w:style w:type="paragraph" w:customStyle="1" w:styleId="xl64">
    <w:name w:val="xl64"/>
    <w:basedOn w:val="a3"/>
    <w:rsid w:val="00E67BCC"/>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5">
    <w:name w:val="xl65"/>
    <w:basedOn w:val="a3"/>
    <w:rsid w:val="00E67BCC"/>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6">
    <w:name w:val="xl66"/>
    <w:basedOn w:val="a3"/>
    <w:rsid w:val="00E67BCC"/>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7">
    <w:name w:val="xl67"/>
    <w:basedOn w:val="a3"/>
    <w:rsid w:val="00E67BCC"/>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8">
    <w:name w:val="xl68"/>
    <w:basedOn w:val="a3"/>
    <w:rsid w:val="00E67BCC"/>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9">
    <w:name w:val="xl69"/>
    <w:basedOn w:val="a3"/>
    <w:rsid w:val="00E67BC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CYR" w:hAnsi="Arial CYR" w:cs="Arial CYR"/>
      <w:sz w:val="20"/>
      <w:szCs w:val="20"/>
    </w:rPr>
  </w:style>
  <w:style w:type="paragraph" w:customStyle="1" w:styleId="xl70">
    <w:name w:val="xl70"/>
    <w:basedOn w:val="a3"/>
    <w:rsid w:val="00E67BC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20"/>
      <w:szCs w:val="20"/>
    </w:rPr>
  </w:style>
  <w:style w:type="paragraph" w:customStyle="1" w:styleId="xl71">
    <w:name w:val="xl71"/>
    <w:basedOn w:val="a3"/>
    <w:rsid w:val="00E67BC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20"/>
      <w:szCs w:val="20"/>
    </w:rPr>
  </w:style>
  <w:style w:type="paragraph" w:customStyle="1" w:styleId="xl72">
    <w:name w:val="xl72"/>
    <w:basedOn w:val="a3"/>
    <w:rsid w:val="00E67BC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20"/>
      <w:szCs w:val="20"/>
    </w:rPr>
  </w:style>
  <w:style w:type="paragraph" w:customStyle="1" w:styleId="xl73">
    <w:name w:val="xl73"/>
    <w:basedOn w:val="a3"/>
    <w:rsid w:val="00E67BC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CYR" w:hAnsi="Arial CYR" w:cs="Arial CYR"/>
      <w:sz w:val="20"/>
      <w:szCs w:val="20"/>
    </w:rPr>
  </w:style>
  <w:style w:type="paragraph" w:customStyle="1" w:styleId="msonormal0">
    <w:name w:val="msonormal"/>
    <w:basedOn w:val="a3"/>
    <w:rsid w:val="000E5020"/>
    <w:pPr>
      <w:spacing w:before="100" w:beforeAutospacing="1" w:after="100" w:afterAutospacing="1"/>
      <w:jc w:val="left"/>
    </w:pPr>
  </w:style>
  <w:style w:type="paragraph" w:customStyle="1" w:styleId="xl74">
    <w:name w:val="xl74"/>
    <w:basedOn w:val="a3"/>
    <w:rsid w:val="000E50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3">
    <w:name w:val="xl63"/>
    <w:basedOn w:val="a3"/>
    <w:rsid w:val="004F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style>
  <w:style w:type="paragraph" w:customStyle="1" w:styleId="xl75">
    <w:name w:val="xl75"/>
    <w:basedOn w:val="a3"/>
    <w:rsid w:val="004F236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76">
    <w:name w:val="xl76"/>
    <w:basedOn w:val="a3"/>
    <w:rsid w:val="004F236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77">
    <w:name w:val="xl77"/>
    <w:basedOn w:val="a3"/>
    <w:rsid w:val="004F23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8">
    <w:name w:val="xl78"/>
    <w:basedOn w:val="a3"/>
    <w:rsid w:val="004F23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9">
    <w:name w:val="xl79"/>
    <w:basedOn w:val="a3"/>
    <w:rsid w:val="004F236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80">
    <w:name w:val="xl80"/>
    <w:basedOn w:val="a3"/>
    <w:rsid w:val="004F23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1">
    <w:name w:val="xl81"/>
    <w:basedOn w:val="a3"/>
    <w:rsid w:val="004F236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82">
    <w:name w:val="xl82"/>
    <w:basedOn w:val="a3"/>
    <w:rsid w:val="004F236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style>
  <w:style w:type="paragraph" w:customStyle="1" w:styleId="xl83">
    <w:name w:val="xl83"/>
    <w:basedOn w:val="a3"/>
    <w:rsid w:val="004F236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84">
    <w:name w:val="xl84"/>
    <w:basedOn w:val="a3"/>
    <w:rsid w:val="004F236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5">
    <w:name w:val="xl85"/>
    <w:basedOn w:val="a3"/>
    <w:rsid w:val="004F2368"/>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86">
    <w:name w:val="xl86"/>
    <w:basedOn w:val="a3"/>
    <w:rsid w:val="004F2368"/>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87">
    <w:name w:val="xl87"/>
    <w:basedOn w:val="a3"/>
    <w:rsid w:val="004F236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3"/>
    <w:rsid w:val="004F236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89">
    <w:name w:val="xl89"/>
    <w:basedOn w:val="a3"/>
    <w:rsid w:val="004F2368"/>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90">
    <w:name w:val="xl90"/>
    <w:basedOn w:val="a3"/>
    <w:rsid w:val="004F2368"/>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91">
    <w:name w:val="xl91"/>
    <w:basedOn w:val="a3"/>
    <w:rsid w:val="004F2368"/>
    <w:pPr>
      <w:pBdr>
        <w:left w:val="single" w:sz="4" w:space="0" w:color="auto"/>
        <w:bottom w:val="single" w:sz="4" w:space="0" w:color="auto"/>
        <w:right w:val="single" w:sz="4" w:space="0" w:color="auto"/>
      </w:pBdr>
      <w:shd w:val="clear" w:color="000000" w:fill="FFFFFF"/>
      <w:spacing w:before="100" w:beforeAutospacing="1" w:after="100" w:afterAutospacing="1"/>
      <w:jc w:val="left"/>
    </w:pPr>
  </w:style>
  <w:style w:type="paragraph" w:customStyle="1" w:styleId="xl92">
    <w:name w:val="xl92"/>
    <w:basedOn w:val="a3"/>
    <w:rsid w:val="004F2368"/>
    <w:pPr>
      <w:pBdr>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93">
    <w:name w:val="xl93"/>
    <w:basedOn w:val="a3"/>
    <w:rsid w:val="004F2368"/>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pPr>
    <w:rPr>
      <w:b/>
      <w:bCs/>
      <w:sz w:val="28"/>
      <w:szCs w:val="28"/>
    </w:rPr>
  </w:style>
  <w:style w:type="paragraph" w:customStyle="1" w:styleId="xl94">
    <w:name w:val="xl94"/>
    <w:basedOn w:val="a3"/>
    <w:rsid w:val="004F2368"/>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center"/>
    </w:pPr>
    <w:rPr>
      <w:sz w:val="28"/>
      <w:szCs w:val="28"/>
    </w:rPr>
  </w:style>
  <w:style w:type="paragraph" w:customStyle="1" w:styleId="xl95">
    <w:name w:val="xl95"/>
    <w:basedOn w:val="a3"/>
    <w:rsid w:val="004F2368"/>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center"/>
    </w:pPr>
    <w:rPr>
      <w:sz w:val="28"/>
      <w:szCs w:val="28"/>
    </w:rPr>
  </w:style>
  <w:style w:type="paragraph" w:customStyle="1" w:styleId="xl96">
    <w:name w:val="xl96"/>
    <w:basedOn w:val="a3"/>
    <w:rsid w:val="004F2368"/>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top"/>
    </w:pPr>
    <w:rPr>
      <w:b/>
      <w:bCs/>
      <w:sz w:val="28"/>
      <w:szCs w:val="28"/>
    </w:rPr>
  </w:style>
  <w:style w:type="paragraph" w:customStyle="1" w:styleId="xl97">
    <w:name w:val="xl97"/>
    <w:basedOn w:val="a3"/>
    <w:rsid w:val="004F2368"/>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left"/>
    </w:pPr>
    <w:rPr>
      <w:b/>
      <w:bCs/>
      <w:sz w:val="28"/>
      <w:szCs w:val="28"/>
    </w:rPr>
  </w:style>
  <w:style w:type="paragraph" w:customStyle="1" w:styleId="xl98">
    <w:name w:val="xl98"/>
    <w:basedOn w:val="a3"/>
    <w:rsid w:val="004F2368"/>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left"/>
    </w:pPr>
    <w:rPr>
      <w:b/>
      <w:bCs/>
      <w:sz w:val="28"/>
      <w:szCs w:val="28"/>
    </w:rPr>
  </w:style>
  <w:style w:type="paragraph" w:customStyle="1" w:styleId="xl99">
    <w:name w:val="xl99"/>
    <w:basedOn w:val="a3"/>
    <w:rsid w:val="004F236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100">
    <w:name w:val="xl100"/>
    <w:basedOn w:val="a3"/>
    <w:rsid w:val="004F2368"/>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left"/>
      <w:textAlignment w:val="top"/>
    </w:pPr>
  </w:style>
  <w:style w:type="paragraph" w:customStyle="1" w:styleId="xl101">
    <w:name w:val="xl101"/>
    <w:basedOn w:val="a3"/>
    <w:rsid w:val="004F2368"/>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left"/>
      <w:textAlignment w:val="top"/>
    </w:pPr>
  </w:style>
  <w:style w:type="paragraph" w:customStyle="1" w:styleId="xl102">
    <w:name w:val="xl102"/>
    <w:basedOn w:val="a3"/>
    <w:rsid w:val="004F2368"/>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03">
    <w:name w:val="xl103"/>
    <w:basedOn w:val="a3"/>
    <w:rsid w:val="004F2368"/>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left"/>
      <w:textAlignment w:val="top"/>
    </w:pPr>
    <w:rPr>
      <w:b/>
      <w:bCs/>
      <w:sz w:val="28"/>
      <w:szCs w:val="28"/>
    </w:rPr>
  </w:style>
  <w:style w:type="paragraph" w:customStyle="1" w:styleId="xl104">
    <w:name w:val="xl104"/>
    <w:basedOn w:val="a3"/>
    <w:rsid w:val="004F2368"/>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left"/>
      <w:textAlignment w:val="top"/>
    </w:pPr>
    <w:rPr>
      <w:b/>
      <w:bCs/>
      <w:sz w:val="28"/>
      <w:szCs w:val="28"/>
    </w:rPr>
  </w:style>
  <w:style w:type="paragraph" w:customStyle="1" w:styleId="xl105">
    <w:name w:val="xl105"/>
    <w:basedOn w:val="a3"/>
    <w:rsid w:val="004F2368"/>
    <w:pPr>
      <w:pBdr>
        <w:top w:val="single" w:sz="4" w:space="0" w:color="auto"/>
        <w:left w:val="single" w:sz="4" w:space="0" w:color="auto"/>
        <w:right w:val="single" w:sz="4" w:space="0" w:color="auto"/>
      </w:pBdr>
      <w:shd w:val="clear" w:color="000000" w:fill="FFFFFF"/>
      <w:spacing w:before="100" w:beforeAutospacing="1" w:after="100" w:afterAutospacing="1"/>
      <w:jc w:val="left"/>
    </w:pPr>
  </w:style>
  <w:style w:type="paragraph" w:customStyle="1" w:styleId="xl106">
    <w:name w:val="xl106"/>
    <w:basedOn w:val="a3"/>
    <w:rsid w:val="004F2368"/>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07">
    <w:name w:val="xl107"/>
    <w:basedOn w:val="a3"/>
    <w:rsid w:val="004F236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8">
    <w:name w:val="xl108"/>
    <w:basedOn w:val="a3"/>
    <w:rsid w:val="004F2368"/>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center"/>
    </w:pPr>
    <w:rPr>
      <w:b/>
      <w:bCs/>
      <w:sz w:val="28"/>
      <w:szCs w:val="28"/>
    </w:rPr>
  </w:style>
  <w:style w:type="paragraph" w:customStyle="1" w:styleId="xl109">
    <w:name w:val="xl109"/>
    <w:basedOn w:val="a3"/>
    <w:rsid w:val="004F2368"/>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center"/>
    </w:pPr>
    <w:rPr>
      <w:b/>
      <w:bCs/>
      <w:sz w:val="28"/>
      <w:szCs w:val="28"/>
    </w:rPr>
  </w:style>
  <w:style w:type="paragraph" w:customStyle="1" w:styleId="xl110">
    <w:name w:val="xl110"/>
    <w:basedOn w:val="a3"/>
    <w:rsid w:val="004F236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111">
    <w:name w:val="xl111"/>
    <w:basedOn w:val="a3"/>
    <w:rsid w:val="004F2368"/>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112">
    <w:name w:val="xl112"/>
    <w:basedOn w:val="a3"/>
    <w:rsid w:val="004F2368"/>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113">
    <w:name w:val="xl113"/>
    <w:basedOn w:val="a3"/>
    <w:rsid w:val="004F2368"/>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114">
    <w:name w:val="xl114"/>
    <w:basedOn w:val="a3"/>
    <w:rsid w:val="004F2368"/>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115">
    <w:name w:val="xl115"/>
    <w:basedOn w:val="a3"/>
    <w:rsid w:val="004F2368"/>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116">
    <w:name w:val="xl116"/>
    <w:basedOn w:val="a3"/>
    <w:rsid w:val="004F2368"/>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117">
    <w:name w:val="xl117"/>
    <w:basedOn w:val="a3"/>
    <w:rsid w:val="004F2368"/>
    <w:pPr>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top"/>
    </w:pPr>
  </w:style>
  <w:style w:type="paragraph" w:customStyle="1" w:styleId="xl118">
    <w:name w:val="xl118"/>
    <w:basedOn w:val="a3"/>
    <w:rsid w:val="004F2368"/>
    <w:pPr>
      <w:pBdr>
        <w:top w:val="single" w:sz="8" w:space="0" w:color="auto"/>
        <w:left w:val="single" w:sz="4" w:space="0" w:color="auto"/>
        <w:bottom w:val="single" w:sz="8" w:space="0" w:color="auto"/>
        <w:right w:val="single" w:sz="8" w:space="0" w:color="auto"/>
      </w:pBdr>
      <w:spacing w:before="100" w:beforeAutospacing="1" w:after="100" w:afterAutospacing="1"/>
      <w:jc w:val="left"/>
      <w:textAlignment w:val="top"/>
    </w:pPr>
  </w:style>
  <w:style w:type="paragraph" w:customStyle="1" w:styleId="xl119">
    <w:name w:val="xl119"/>
    <w:basedOn w:val="a3"/>
    <w:rsid w:val="004F2368"/>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20">
    <w:name w:val="xl120"/>
    <w:basedOn w:val="a3"/>
    <w:rsid w:val="004F2368"/>
    <w:pPr>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top"/>
    </w:pPr>
    <w:rPr>
      <w:sz w:val="28"/>
      <w:szCs w:val="28"/>
    </w:rPr>
  </w:style>
  <w:style w:type="paragraph" w:customStyle="1" w:styleId="xl121">
    <w:name w:val="xl121"/>
    <w:basedOn w:val="a3"/>
    <w:rsid w:val="004F2368"/>
    <w:pPr>
      <w:pBdr>
        <w:top w:val="single" w:sz="8" w:space="0" w:color="auto"/>
        <w:left w:val="single" w:sz="4" w:space="0" w:color="auto"/>
        <w:bottom w:val="single" w:sz="8" w:space="0" w:color="auto"/>
        <w:right w:val="single" w:sz="8" w:space="0" w:color="auto"/>
      </w:pBdr>
      <w:spacing w:before="100" w:beforeAutospacing="1" w:after="100" w:afterAutospacing="1"/>
      <w:jc w:val="left"/>
      <w:textAlignment w:val="top"/>
    </w:pPr>
    <w:rPr>
      <w:sz w:val="28"/>
      <w:szCs w:val="28"/>
    </w:rPr>
  </w:style>
  <w:style w:type="paragraph" w:customStyle="1" w:styleId="xl122">
    <w:name w:val="xl122"/>
    <w:basedOn w:val="a3"/>
    <w:rsid w:val="004F2368"/>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23">
    <w:name w:val="xl123"/>
    <w:basedOn w:val="a3"/>
    <w:rsid w:val="004F2368"/>
    <w:pPr>
      <w:pBdr>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24">
    <w:name w:val="xl124"/>
    <w:basedOn w:val="a3"/>
    <w:rsid w:val="004F2368"/>
    <w:pPr>
      <w:pBdr>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25">
    <w:name w:val="xl125"/>
    <w:basedOn w:val="a3"/>
    <w:rsid w:val="004F2368"/>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26">
    <w:name w:val="xl126"/>
    <w:basedOn w:val="a3"/>
    <w:rsid w:val="004F2368"/>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character" w:customStyle="1" w:styleId="affff4">
    <w:name w:val="Абзац списка Знак"/>
    <w:aliases w:val="Bullet List Знак,FooterText Знак,numbered Знак"/>
    <w:link w:val="affff3"/>
    <w:rsid w:val="00AD7AA1"/>
    <w:rPr>
      <w:rFonts w:ascii="Calibri" w:eastAsia="Calibri" w:hAnsi="Calibri"/>
      <w:sz w:val="22"/>
      <w:szCs w:val="22"/>
      <w:lang w:eastAsia="en-US"/>
    </w:rPr>
  </w:style>
  <w:style w:type="paragraph" w:customStyle="1" w:styleId="affffb">
    <w:basedOn w:val="a3"/>
    <w:next w:val="a7"/>
    <w:uiPriority w:val="99"/>
    <w:unhideWhenUsed/>
    <w:rsid w:val="00356CF5"/>
    <w:pPr>
      <w:spacing w:before="100" w:beforeAutospacing="1" w:after="100" w:afterAutospacing="1"/>
      <w:jc w:val="left"/>
    </w:pPr>
  </w:style>
  <w:style w:type="paragraph" w:customStyle="1" w:styleId="affffc">
    <w:name w:val="Знак Знак Знак Знак Знак Знак Знак Знак Знак Знак"/>
    <w:basedOn w:val="a3"/>
    <w:rsid w:val="00EA4573"/>
    <w:pPr>
      <w:spacing w:before="100" w:beforeAutospacing="1" w:after="100" w:afterAutospacing="1"/>
      <w:jc w:val="left"/>
    </w:pPr>
    <w:rPr>
      <w:rFonts w:ascii="Tahoma" w:hAnsi="Tahoma"/>
      <w:sz w:val="20"/>
      <w:szCs w:val="20"/>
      <w:lang w:val="en-US" w:eastAsia="en-US"/>
    </w:rPr>
  </w:style>
  <w:style w:type="paragraph" w:customStyle="1" w:styleId="affffd">
    <w:name w:val="Знак Знак Знак Знак Знак Знак Знак Знак Знак Знак"/>
    <w:basedOn w:val="a3"/>
    <w:rsid w:val="00F320ED"/>
    <w:pPr>
      <w:spacing w:before="100" w:beforeAutospacing="1" w:after="100" w:afterAutospacing="1"/>
      <w:jc w:val="left"/>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line number"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C4033"/>
    <w:pPr>
      <w:spacing w:after="60"/>
      <w:jc w:val="both"/>
    </w:pPr>
    <w:rPr>
      <w:sz w:val="24"/>
      <w:szCs w:val="24"/>
    </w:rPr>
  </w:style>
  <w:style w:type="paragraph" w:styleId="1">
    <w:name w:val="heading 1"/>
    <w:basedOn w:val="a3"/>
    <w:next w:val="a3"/>
    <w:link w:val="11"/>
    <w:autoRedefine/>
    <w:qFormat/>
    <w:rsid w:val="0067043B"/>
    <w:pPr>
      <w:keepNext/>
      <w:pageBreakBefore/>
      <w:tabs>
        <w:tab w:val="left" w:pos="540"/>
      </w:tabs>
      <w:spacing w:after="0"/>
      <w:jc w:val="center"/>
      <w:outlineLvl w:val="0"/>
    </w:pPr>
    <w:rPr>
      <w:b/>
      <w:kern w:val="28"/>
    </w:rPr>
  </w:style>
  <w:style w:type="paragraph" w:styleId="22">
    <w:name w:val="heading 2"/>
    <w:basedOn w:val="a3"/>
    <w:next w:val="a3"/>
    <w:link w:val="23"/>
    <w:autoRedefine/>
    <w:qFormat/>
    <w:rsid w:val="000F584E"/>
    <w:pPr>
      <w:keepNext/>
      <w:keepLines/>
      <w:tabs>
        <w:tab w:val="left" w:pos="360"/>
      </w:tabs>
      <w:jc w:val="left"/>
      <w:outlineLvl w:val="1"/>
    </w:pPr>
    <w:rPr>
      <w:b/>
      <w:bCs/>
      <w:kern w:val="28"/>
    </w:rPr>
  </w:style>
  <w:style w:type="paragraph" w:styleId="32">
    <w:name w:val="heading 3"/>
    <w:basedOn w:val="a3"/>
    <w:next w:val="a3"/>
    <w:link w:val="33"/>
    <w:qFormat/>
    <w:rsid w:val="00AA2ECB"/>
    <w:pPr>
      <w:keepNext/>
      <w:spacing w:before="240"/>
      <w:outlineLvl w:val="2"/>
    </w:pPr>
    <w:rPr>
      <w:b/>
      <w:caps/>
    </w:rPr>
  </w:style>
  <w:style w:type="paragraph" w:styleId="41">
    <w:name w:val="heading 4"/>
    <w:basedOn w:val="a3"/>
    <w:next w:val="a3"/>
    <w:link w:val="42"/>
    <w:qFormat/>
    <w:rsid w:val="00AA2ECB"/>
    <w:pPr>
      <w:keepNext/>
      <w:spacing w:before="240"/>
      <w:outlineLvl w:val="3"/>
    </w:pPr>
    <w:rPr>
      <w:b/>
      <w:szCs w:val="20"/>
    </w:rPr>
  </w:style>
  <w:style w:type="paragraph" w:styleId="51">
    <w:name w:val="heading 5"/>
    <w:aliases w:val="Пункт"/>
    <w:basedOn w:val="a3"/>
    <w:next w:val="a3"/>
    <w:link w:val="52"/>
    <w:qFormat/>
    <w:rsid w:val="00AA2ECB"/>
    <w:pPr>
      <w:spacing w:before="240"/>
      <w:outlineLvl w:val="4"/>
    </w:pPr>
    <w:rPr>
      <w:sz w:val="22"/>
      <w:szCs w:val="20"/>
    </w:rPr>
  </w:style>
  <w:style w:type="paragraph" w:styleId="6">
    <w:name w:val="heading 6"/>
    <w:basedOn w:val="a3"/>
    <w:next w:val="a3"/>
    <w:qFormat/>
    <w:rsid w:val="00AA2ECB"/>
    <w:pPr>
      <w:spacing w:before="240"/>
      <w:outlineLvl w:val="5"/>
    </w:pPr>
    <w:rPr>
      <w:i/>
      <w:sz w:val="22"/>
      <w:szCs w:val="20"/>
    </w:rPr>
  </w:style>
  <w:style w:type="paragraph" w:styleId="7">
    <w:name w:val="heading 7"/>
    <w:basedOn w:val="a3"/>
    <w:next w:val="a3"/>
    <w:qFormat/>
    <w:rsid w:val="00AA2ECB"/>
    <w:pPr>
      <w:spacing w:before="240"/>
      <w:outlineLvl w:val="6"/>
    </w:pPr>
  </w:style>
  <w:style w:type="paragraph" w:styleId="8">
    <w:name w:val="heading 8"/>
    <w:basedOn w:val="a3"/>
    <w:next w:val="a3"/>
    <w:qFormat/>
    <w:rsid w:val="00AA2ECB"/>
    <w:pPr>
      <w:spacing w:before="240"/>
      <w:outlineLvl w:val="7"/>
    </w:pPr>
    <w:rPr>
      <w:i/>
      <w:iCs/>
    </w:rPr>
  </w:style>
  <w:style w:type="paragraph" w:styleId="9">
    <w:name w:val="heading 9"/>
    <w:basedOn w:val="a3"/>
    <w:next w:val="a3"/>
    <w:qFormat/>
    <w:rsid w:val="00AA2ECB"/>
    <w:pPr>
      <w:spacing w:before="24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33">
    <w:name w:val="Заголовок 3 Знак"/>
    <w:link w:val="32"/>
    <w:rsid w:val="00AA2ECB"/>
    <w:rPr>
      <w:b/>
      <w:caps/>
      <w:sz w:val="24"/>
      <w:szCs w:val="24"/>
      <w:lang w:val="ru-RU" w:eastAsia="ru-RU" w:bidi="ar-SA"/>
    </w:rPr>
  </w:style>
  <w:style w:type="paragraph" w:styleId="a7">
    <w:name w:val="Normal (Web)"/>
    <w:aliases w:val=" Знак2,Знак2"/>
    <w:basedOn w:val="a3"/>
    <w:uiPriority w:val="99"/>
    <w:rsid w:val="00AA2ECB"/>
  </w:style>
  <w:style w:type="character" w:styleId="a8">
    <w:name w:val="Hyperlink"/>
    <w:uiPriority w:val="99"/>
    <w:rsid w:val="00AA2ECB"/>
    <w:rPr>
      <w:color w:val="0000FF"/>
      <w:u w:val="single"/>
    </w:rPr>
  </w:style>
  <w:style w:type="character" w:styleId="a9">
    <w:name w:val="FollowedHyperlink"/>
    <w:uiPriority w:val="99"/>
    <w:rsid w:val="00AA2ECB"/>
    <w:rPr>
      <w:color w:val="800080"/>
      <w:u w:val="single"/>
    </w:rPr>
  </w:style>
  <w:style w:type="paragraph" w:styleId="HTML">
    <w:name w:val="HTML Address"/>
    <w:basedOn w:val="a3"/>
    <w:rsid w:val="00AA2ECB"/>
    <w:rPr>
      <w:i/>
      <w:iCs/>
    </w:rPr>
  </w:style>
  <w:style w:type="character" w:styleId="HTML0">
    <w:name w:val="HTML Code"/>
    <w:rsid w:val="00AA2ECB"/>
    <w:rPr>
      <w:rFonts w:ascii="Courier New" w:eastAsia="Times New Roman" w:hAnsi="Courier New" w:cs="Courier New" w:hint="default"/>
      <w:sz w:val="20"/>
      <w:szCs w:val="20"/>
    </w:rPr>
  </w:style>
  <w:style w:type="character" w:styleId="HTML1">
    <w:name w:val="HTML Keyboard"/>
    <w:rsid w:val="00AA2ECB"/>
    <w:rPr>
      <w:rFonts w:ascii="Courier New" w:eastAsia="Times New Roman" w:hAnsi="Courier New" w:cs="Courier New" w:hint="default"/>
      <w:sz w:val="20"/>
      <w:szCs w:val="20"/>
    </w:rPr>
  </w:style>
  <w:style w:type="paragraph" w:styleId="HTML2">
    <w:name w:val="HTML Preformatted"/>
    <w:basedOn w:val="a3"/>
    <w:rsid w:val="00AA2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rsid w:val="00AA2ECB"/>
    <w:rPr>
      <w:rFonts w:ascii="Courier New" w:eastAsia="Times New Roman" w:hAnsi="Courier New" w:cs="Courier New" w:hint="default"/>
    </w:rPr>
  </w:style>
  <w:style w:type="character" w:styleId="HTML4">
    <w:name w:val="HTML Typewriter"/>
    <w:rsid w:val="00AA2ECB"/>
    <w:rPr>
      <w:rFonts w:ascii="Courier New" w:eastAsia="Times New Roman" w:hAnsi="Courier New" w:cs="Courier New" w:hint="default"/>
      <w:sz w:val="20"/>
      <w:szCs w:val="20"/>
    </w:rPr>
  </w:style>
  <w:style w:type="paragraph" w:styleId="aa">
    <w:name w:val="Closing"/>
    <w:basedOn w:val="a3"/>
    <w:rsid w:val="00AA2ECB"/>
    <w:pPr>
      <w:ind w:left="4252"/>
    </w:pPr>
  </w:style>
  <w:style w:type="paragraph" w:styleId="ab">
    <w:name w:val="Body Text"/>
    <w:aliases w:val="body text,body text Знак,Основной текст Знак Знак"/>
    <w:basedOn w:val="a3"/>
    <w:link w:val="10"/>
    <w:rsid w:val="00AA2ECB"/>
    <w:pPr>
      <w:spacing w:after="120"/>
    </w:pPr>
  </w:style>
  <w:style w:type="paragraph" w:styleId="ac">
    <w:name w:val="Body Text Indent"/>
    <w:basedOn w:val="a3"/>
    <w:link w:val="ad"/>
    <w:rsid w:val="00AA2ECB"/>
    <w:pPr>
      <w:spacing w:after="120"/>
      <w:ind w:left="283"/>
    </w:pPr>
  </w:style>
  <w:style w:type="character" w:customStyle="1" w:styleId="12">
    <w:name w:val="Договор Знак1"/>
    <w:rsid w:val="00AA2ECB"/>
    <w:rPr>
      <w:sz w:val="24"/>
      <w:szCs w:val="24"/>
      <w:lang w:val="ru-RU" w:eastAsia="ru-RU" w:bidi="ar-SA"/>
    </w:rPr>
  </w:style>
  <w:style w:type="paragraph" w:styleId="20">
    <w:name w:val="Body Text 2"/>
    <w:aliases w:val="Договор"/>
    <w:basedOn w:val="a3"/>
    <w:rsid w:val="00AA2ECB"/>
    <w:pPr>
      <w:numPr>
        <w:ilvl w:val="1"/>
        <w:numId w:val="9"/>
      </w:numPr>
      <w:spacing w:after="120" w:line="480" w:lineRule="auto"/>
    </w:pPr>
  </w:style>
  <w:style w:type="paragraph" w:styleId="24">
    <w:name w:val="Body Text Indent 2"/>
    <w:aliases w:val="Знак, Знак"/>
    <w:basedOn w:val="a3"/>
    <w:link w:val="25"/>
    <w:rsid w:val="00AA2ECB"/>
    <w:pPr>
      <w:spacing w:after="120" w:line="480" w:lineRule="auto"/>
      <w:ind w:left="283"/>
    </w:pPr>
    <w:rPr>
      <w:szCs w:val="20"/>
    </w:rPr>
  </w:style>
  <w:style w:type="paragraph" w:customStyle="1" w:styleId="a1">
    <w:name w:val="Часть"/>
    <w:basedOn w:val="a3"/>
    <w:semiHidden/>
    <w:rsid w:val="00AA2ECB"/>
    <w:pPr>
      <w:numPr>
        <w:numId w:val="10"/>
      </w:numPr>
      <w:ind w:left="0" w:firstLine="0"/>
      <w:jc w:val="center"/>
    </w:pPr>
    <w:rPr>
      <w:rFonts w:ascii="Arial" w:hAnsi="Arial"/>
      <w:b/>
      <w:caps/>
      <w:sz w:val="32"/>
      <w:szCs w:val="20"/>
    </w:rPr>
  </w:style>
  <w:style w:type="paragraph" w:customStyle="1" w:styleId="31">
    <w:name w:val="Раздел 3"/>
    <w:basedOn w:val="a3"/>
    <w:semiHidden/>
    <w:rsid w:val="00AA2ECB"/>
    <w:pPr>
      <w:numPr>
        <w:numId w:val="9"/>
      </w:numPr>
      <w:tabs>
        <w:tab w:val="num" w:pos="360"/>
      </w:tabs>
      <w:spacing w:before="120" w:after="120"/>
      <w:ind w:left="360" w:hanging="360"/>
      <w:jc w:val="center"/>
    </w:pPr>
    <w:rPr>
      <w:b/>
      <w:szCs w:val="20"/>
    </w:rPr>
  </w:style>
  <w:style w:type="paragraph" w:customStyle="1" w:styleId="ae">
    <w:name w:val="Тендерные данные"/>
    <w:basedOn w:val="a3"/>
    <w:semiHidden/>
    <w:rsid w:val="00AA2ECB"/>
    <w:pPr>
      <w:tabs>
        <w:tab w:val="left" w:pos="1985"/>
      </w:tabs>
      <w:spacing w:before="120"/>
    </w:pPr>
    <w:rPr>
      <w:b/>
      <w:szCs w:val="20"/>
    </w:rPr>
  </w:style>
  <w:style w:type="paragraph" w:customStyle="1" w:styleId="ConsNormal">
    <w:name w:val="ConsNormal"/>
    <w:semiHidden/>
    <w:rsid w:val="00AA2ECB"/>
    <w:pPr>
      <w:widowControl w:val="0"/>
      <w:autoSpaceDE w:val="0"/>
      <w:autoSpaceDN w:val="0"/>
      <w:adjustRightInd w:val="0"/>
      <w:ind w:right="19772" w:firstLine="720"/>
    </w:pPr>
    <w:rPr>
      <w:rFonts w:ascii="Arial" w:hAnsi="Arial" w:cs="Arial"/>
    </w:rPr>
  </w:style>
  <w:style w:type="paragraph" w:customStyle="1" w:styleId="ConsNonformat">
    <w:name w:val="ConsNonformat"/>
    <w:semiHidden/>
    <w:rsid w:val="00AA2ECB"/>
    <w:pPr>
      <w:widowControl w:val="0"/>
      <w:autoSpaceDE w:val="0"/>
      <w:autoSpaceDN w:val="0"/>
      <w:adjustRightInd w:val="0"/>
      <w:ind w:right="19772"/>
    </w:pPr>
    <w:rPr>
      <w:rFonts w:ascii="Courier New" w:hAnsi="Courier New" w:cs="Courier New"/>
    </w:rPr>
  </w:style>
  <w:style w:type="paragraph" w:customStyle="1" w:styleId="13">
    <w:name w:val="Стиль1"/>
    <w:basedOn w:val="a3"/>
    <w:rsid w:val="00AA2ECB"/>
    <w:pPr>
      <w:keepNext/>
      <w:keepLines/>
      <w:widowControl w:val="0"/>
      <w:suppressLineNumbers/>
      <w:tabs>
        <w:tab w:val="num" w:pos="1152"/>
      </w:tabs>
      <w:suppressAutoHyphens/>
      <w:ind w:left="1152" w:hanging="432"/>
      <w:jc w:val="left"/>
    </w:pPr>
    <w:rPr>
      <w:b/>
      <w:sz w:val="28"/>
    </w:rPr>
  </w:style>
  <w:style w:type="paragraph" w:customStyle="1" w:styleId="2-1">
    <w:name w:val="содержание2-1"/>
    <w:basedOn w:val="32"/>
    <w:next w:val="a3"/>
    <w:rsid w:val="00AA2ECB"/>
  </w:style>
  <w:style w:type="paragraph" w:styleId="26">
    <w:name w:val="List Number 2"/>
    <w:basedOn w:val="a3"/>
    <w:rsid w:val="00AA2ECB"/>
    <w:pPr>
      <w:tabs>
        <w:tab w:val="num" w:pos="643"/>
      </w:tabs>
      <w:ind w:left="643" w:hanging="360"/>
    </w:pPr>
  </w:style>
  <w:style w:type="paragraph" w:customStyle="1" w:styleId="21">
    <w:name w:val="Стиль2"/>
    <w:basedOn w:val="26"/>
    <w:rsid w:val="00AA2ECB"/>
    <w:pPr>
      <w:keepNext/>
      <w:keepLines/>
      <w:widowControl w:val="0"/>
      <w:numPr>
        <w:ilvl w:val="2"/>
        <w:numId w:val="12"/>
      </w:numPr>
      <w:suppressLineNumbers/>
      <w:suppressAutoHyphens/>
    </w:pPr>
    <w:rPr>
      <w:b/>
      <w:szCs w:val="20"/>
    </w:rPr>
  </w:style>
  <w:style w:type="paragraph" w:customStyle="1" w:styleId="34">
    <w:name w:val="Стиль3"/>
    <w:basedOn w:val="24"/>
    <w:rsid w:val="00AA2ECB"/>
    <w:pPr>
      <w:widowControl w:val="0"/>
      <w:adjustRightInd w:val="0"/>
      <w:spacing w:after="0" w:line="240" w:lineRule="auto"/>
      <w:ind w:left="0"/>
    </w:pPr>
  </w:style>
  <w:style w:type="paragraph" w:customStyle="1" w:styleId="2-11">
    <w:name w:val="содержание2-11"/>
    <w:basedOn w:val="a3"/>
    <w:rsid w:val="00AA2ECB"/>
  </w:style>
  <w:style w:type="paragraph" w:customStyle="1" w:styleId="43">
    <w:name w:val="Стиль4"/>
    <w:basedOn w:val="22"/>
    <w:next w:val="a3"/>
    <w:rsid w:val="00AA2ECB"/>
    <w:pPr>
      <w:widowControl w:val="0"/>
      <w:suppressLineNumbers/>
      <w:suppressAutoHyphens/>
      <w:ind w:firstLine="567"/>
    </w:pPr>
  </w:style>
  <w:style w:type="paragraph" w:customStyle="1" w:styleId="af">
    <w:name w:val="Таблица заголовок"/>
    <w:basedOn w:val="a3"/>
    <w:rsid w:val="00AA2ECB"/>
    <w:pPr>
      <w:spacing w:before="120" w:after="120" w:line="360" w:lineRule="auto"/>
      <w:jc w:val="right"/>
    </w:pPr>
    <w:rPr>
      <w:b/>
      <w:sz w:val="28"/>
      <w:szCs w:val="28"/>
    </w:rPr>
  </w:style>
  <w:style w:type="paragraph" w:customStyle="1" w:styleId="af0">
    <w:name w:val="текст таблицы"/>
    <w:basedOn w:val="a3"/>
    <w:rsid w:val="00AA2ECB"/>
    <w:pPr>
      <w:spacing w:before="120" w:after="0"/>
      <w:ind w:right="-102"/>
      <w:jc w:val="left"/>
    </w:pPr>
  </w:style>
  <w:style w:type="paragraph" w:customStyle="1" w:styleId="af1">
    <w:name w:val="Пункт Знак"/>
    <w:basedOn w:val="a3"/>
    <w:rsid w:val="00AA2ECB"/>
    <w:pPr>
      <w:tabs>
        <w:tab w:val="num" w:pos="1134"/>
        <w:tab w:val="left" w:pos="1701"/>
      </w:tabs>
      <w:snapToGrid w:val="0"/>
      <w:spacing w:after="0" w:line="360" w:lineRule="auto"/>
      <w:ind w:left="1134" w:hanging="567"/>
    </w:pPr>
    <w:rPr>
      <w:sz w:val="28"/>
      <w:szCs w:val="20"/>
    </w:rPr>
  </w:style>
  <w:style w:type="paragraph" w:customStyle="1" w:styleId="af2">
    <w:name w:val="a"/>
    <w:basedOn w:val="a3"/>
    <w:rsid w:val="00AA2ECB"/>
    <w:pPr>
      <w:snapToGrid w:val="0"/>
      <w:spacing w:after="0" w:line="360" w:lineRule="auto"/>
      <w:ind w:left="1134" w:hanging="567"/>
    </w:pPr>
    <w:rPr>
      <w:sz w:val="28"/>
      <w:szCs w:val="28"/>
    </w:rPr>
  </w:style>
  <w:style w:type="paragraph" w:customStyle="1" w:styleId="af3">
    <w:name w:val="Словарная статья"/>
    <w:basedOn w:val="a3"/>
    <w:next w:val="a3"/>
    <w:rsid w:val="00AA2ECB"/>
    <w:pPr>
      <w:autoSpaceDE w:val="0"/>
      <w:autoSpaceDN w:val="0"/>
      <w:adjustRightInd w:val="0"/>
      <w:spacing w:after="0"/>
      <w:ind w:right="118"/>
    </w:pPr>
    <w:rPr>
      <w:rFonts w:ascii="Arial" w:hAnsi="Arial"/>
      <w:sz w:val="20"/>
      <w:szCs w:val="20"/>
    </w:rPr>
  </w:style>
  <w:style w:type="paragraph" w:customStyle="1" w:styleId="af4">
    <w:name w:val="Комментарий пользователя"/>
    <w:basedOn w:val="a3"/>
    <w:next w:val="a3"/>
    <w:rsid w:val="00AA2ECB"/>
    <w:pPr>
      <w:autoSpaceDE w:val="0"/>
      <w:autoSpaceDN w:val="0"/>
      <w:adjustRightInd w:val="0"/>
      <w:spacing w:after="0"/>
      <w:ind w:left="170"/>
      <w:jc w:val="left"/>
    </w:pPr>
    <w:rPr>
      <w:rFonts w:ascii="Arial" w:hAnsi="Arial"/>
      <w:i/>
      <w:iCs/>
      <w:color w:val="000080"/>
      <w:sz w:val="20"/>
      <w:szCs w:val="20"/>
    </w:rPr>
  </w:style>
  <w:style w:type="paragraph" w:customStyle="1" w:styleId="paragraph">
    <w:name w:val="paragraph"/>
    <w:basedOn w:val="a3"/>
    <w:rsid w:val="00AA2ECB"/>
    <w:pPr>
      <w:spacing w:before="100" w:beforeAutospacing="1" w:after="100" w:afterAutospacing="1"/>
    </w:pPr>
    <w:rPr>
      <w:rFonts w:ascii="Arial" w:eastAsia="Arial Unicode MS" w:hAnsi="Arial" w:cs="Arial"/>
      <w:color w:val="000000"/>
      <w:sz w:val="20"/>
      <w:szCs w:val="20"/>
    </w:rPr>
  </w:style>
  <w:style w:type="paragraph" w:customStyle="1" w:styleId="xl24">
    <w:name w:val="xl24"/>
    <w:basedOn w:val="a3"/>
    <w:rsid w:val="00AA2ECB"/>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11818">
    <w:name w:val="Стиль Заголовок 1 + Перед:  18 пт После:  18 пт"/>
    <w:basedOn w:val="1"/>
    <w:rsid w:val="00AA2ECB"/>
    <w:pPr>
      <w:spacing w:before="360" w:after="360" w:line="360" w:lineRule="auto"/>
      <w:ind w:firstLine="567"/>
    </w:pPr>
    <w:rPr>
      <w:bCs/>
      <w:kern w:val="0"/>
    </w:rPr>
  </w:style>
  <w:style w:type="paragraph" w:customStyle="1" w:styleId="14">
    <w:name w:val="Обычный1"/>
    <w:rsid w:val="00AA2ECB"/>
    <w:rPr>
      <w:vertAlign w:val="superscript"/>
    </w:rPr>
  </w:style>
  <w:style w:type="paragraph" w:customStyle="1" w:styleId="15">
    <w:name w:val="Название1"/>
    <w:basedOn w:val="a3"/>
    <w:rsid w:val="00AA2ECB"/>
    <w:pPr>
      <w:snapToGrid w:val="0"/>
      <w:spacing w:after="0"/>
      <w:jc w:val="center"/>
    </w:pPr>
    <w:rPr>
      <w:szCs w:val="20"/>
    </w:rPr>
  </w:style>
  <w:style w:type="paragraph" w:customStyle="1" w:styleId="60">
    <w:name w:val="Текст для М6"/>
    <w:basedOn w:val="a3"/>
    <w:rsid w:val="00AA2ECB"/>
    <w:pPr>
      <w:spacing w:after="0" w:line="360" w:lineRule="auto"/>
      <w:ind w:firstLine="720"/>
    </w:pPr>
    <w:rPr>
      <w:sz w:val="26"/>
      <w:szCs w:val="20"/>
    </w:rPr>
  </w:style>
  <w:style w:type="paragraph" w:customStyle="1" w:styleId="210">
    <w:name w:val="Основной текст 21"/>
    <w:basedOn w:val="a3"/>
    <w:rsid w:val="00AA2ECB"/>
    <w:pPr>
      <w:spacing w:after="0"/>
    </w:pPr>
    <w:rPr>
      <w:b/>
      <w:color w:val="000000"/>
      <w:szCs w:val="20"/>
    </w:rPr>
  </w:style>
  <w:style w:type="paragraph" w:customStyle="1" w:styleId="af5">
    <w:name w:val="ПодразделТ"/>
    <w:basedOn w:val="a3"/>
    <w:next w:val="a3"/>
    <w:rsid w:val="00AA2ECB"/>
    <w:pPr>
      <w:keepNext/>
      <w:keepLines/>
      <w:spacing w:before="360" w:after="360" w:line="312" w:lineRule="auto"/>
      <w:ind w:firstLine="720"/>
      <w:outlineLvl w:val="1"/>
    </w:pPr>
    <w:rPr>
      <w:b/>
      <w:sz w:val="32"/>
      <w:szCs w:val="20"/>
    </w:rPr>
  </w:style>
  <w:style w:type="character" w:styleId="af6">
    <w:name w:val="page number"/>
    <w:rsid w:val="00AA2ECB"/>
    <w:rPr>
      <w:rFonts w:ascii="Times New Roman" w:hAnsi="Times New Roman" w:cs="Times New Roman" w:hint="default"/>
    </w:rPr>
  </w:style>
  <w:style w:type="character" w:customStyle="1" w:styleId="af7">
    <w:name w:val="Основной шрифт"/>
    <w:semiHidden/>
    <w:rsid w:val="00AA2ECB"/>
  </w:style>
  <w:style w:type="character" w:customStyle="1" w:styleId="16">
    <w:name w:val="Знак Знак1"/>
    <w:rsid w:val="00AA2ECB"/>
    <w:rPr>
      <w:sz w:val="24"/>
      <w:lang w:val="ru-RU" w:eastAsia="ru-RU" w:bidi="ar-SA"/>
    </w:rPr>
  </w:style>
  <w:style w:type="character" w:customStyle="1" w:styleId="35">
    <w:name w:val="Стиль3 Знак"/>
    <w:basedOn w:val="16"/>
    <w:rsid w:val="00AA2ECB"/>
    <w:rPr>
      <w:sz w:val="24"/>
      <w:lang w:val="ru-RU" w:eastAsia="ru-RU" w:bidi="ar-SA"/>
    </w:rPr>
  </w:style>
  <w:style w:type="character" w:customStyle="1" w:styleId="36">
    <w:name w:val="Стиль3 Знак Знак"/>
    <w:rsid w:val="00AA2ECB"/>
    <w:rPr>
      <w:sz w:val="24"/>
      <w:lang w:val="ru-RU" w:eastAsia="ru-RU" w:bidi="ar-SA"/>
    </w:rPr>
  </w:style>
  <w:style w:type="character" w:customStyle="1" w:styleId="17">
    <w:name w:val="Знак1"/>
    <w:rsid w:val="00AA2ECB"/>
    <w:rPr>
      <w:sz w:val="24"/>
      <w:lang w:val="ru-RU" w:eastAsia="ru-RU" w:bidi="ar-SA"/>
    </w:rPr>
  </w:style>
  <w:style w:type="paragraph" w:customStyle="1" w:styleId="ConsPlusCell">
    <w:name w:val="ConsPlusCell"/>
    <w:rsid w:val="00AA2ECB"/>
    <w:pPr>
      <w:widowControl w:val="0"/>
      <w:autoSpaceDE w:val="0"/>
      <w:autoSpaceDN w:val="0"/>
      <w:adjustRightInd w:val="0"/>
    </w:pPr>
    <w:rPr>
      <w:rFonts w:ascii="Arial" w:hAnsi="Arial" w:cs="Arial"/>
    </w:rPr>
  </w:style>
  <w:style w:type="paragraph" w:styleId="90">
    <w:name w:val="toc 9"/>
    <w:basedOn w:val="a3"/>
    <w:next w:val="a3"/>
    <w:autoRedefine/>
    <w:semiHidden/>
    <w:rsid w:val="00AA2ECB"/>
    <w:pPr>
      <w:spacing w:after="0"/>
      <w:ind w:left="1920"/>
      <w:jc w:val="left"/>
    </w:pPr>
    <w:rPr>
      <w:sz w:val="18"/>
      <w:szCs w:val="18"/>
    </w:rPr>
  </w:style>
  <w:style w:type="paragraph" w:styleId="af8">
    <w:name w:val="List Bullet"/>
    <w:basedOn w:val="a3"/>
    <w:autoRedefine/>
    <w:rsid w:val="00AA2ECB"/>
  </w:style>
  <w:style w:type="paragraph" w:styleId="a">
    <w:name w:val="List Number"/>
    <w:basedOn w:val="a3"/>
    <w:rsid w:val="00AA2ECB"/>
    <w:pPr>
      <w:numPr>
        <w:numId w:val="11"/>
      </w:numPr>
    </w:pPr>
  </w:style>
  <w:style w:type="paragraph" w:styleId="2">
    <w:name w:val="List Bullet 2"/>
    <w:basedOn w:val="a3"/>
    <w:autoRedefine/>
    <w:rsid w:val="00AA2ECB"/>
    <w:pPr>
      <w:numPr>
        <w:numId w:val="2"/>
      </w:numPr>
    </w:pPr>
  </w:style>
  <w:style w:type="paragraph" w:styleId="3">
    <w:name w:val="List Bullet 3"/>
    <w:basedOn w:val="a3"/>
    <w:autoRedefine/>
    <w:rsid w:val="00AA2ECB"/>
    <w:pPr>
      <w:numPr>
        <w:numId w:val="1"/>
      </w:numPr>
      <w:tabs>
        <w:tab w:val="clear" w:pos="643"/>
        <w:tab w:val="num" w:pos="926"/>
      </w:tabs>
      <w:ind w:left="926"/>
    </w:pPr>
  </w:style>
  <w:style w:type="paragraph" w:styleId="40">
    <w:name w:val="List Bullet 4"/>
    <w:basedOn w:val="a3"/>
    <w:autoRedefine/>
    <w:rsid w:val="00AA2ECB"/>
    <w:pPr>
      <w:numPr>
        <w:numId w:val="3"/>
      </w:numPr>
      <w:tabs>
        <w:tab w:val="clear" w:pos="926"/>
        <w:tab w:val="num" w:pos="1209"/>
      </w:tabs>
      <w:ind w:left="1209"/>
    </w:pPr>
  </w:style>
  <w:style w:type="paragraph" w:styleId="50">
    <w:name w:val="List Bullet 5"/>
    <w:basedOn w:val="a3"/>
    <w:autoRedefine/>
    <w:rsid w:val="00AA2ECB"/>
    <w:pPr>
      <w:numPr>
        <w:numId w:val="4"/>
      </w:numPr>
      <w:tabs>
        <w:tab w:val="clear" w:pos="1209"/>
        <w:tab w:val="num" w:pos="1492"/>
      </w:tabs>
      <w:ind w:left="1492"/>
    </w:pPr>
  </w:style>
  <w:style w:type="paragraph" w:styleId="30">
    <w:name w:val="List Number 3"/>
    <w:basedOn w:val="a3"/>
    <w:rsid w:val="00AA2ECB"/>
    <w:pPr>
      <w:numPr>
        <w:numId w:val="5"/>
      </w:numPr>
      <w:tabs>
        <w:tab w:val="clear" w:pos="360"/>
        <w:tab w:val="num" w:pos="926"/>
      </w:tabs>
      <w:ind w:left="926"/>
    </w:pPr>
  </w:style>
  <w:style w:type="paragraph" w:styleId="4">
    <w:name w:val="List Number 4"/>
    <w:basedOn w:val="a3"/>
    <w:rsid w:val="00AA2ECB"/>
    <w:pPr>
      <w:numPr>
        <w:numId w:val="6"/>
      </w:numPr>
      <w:tabs>
        <w:tab w:val="clear" w:pos="926"/>
        <w:tab w:val="num" w:pos="1209"/>
      </w:tabs>
      <w:ind w:left="1209"/>
    </w:pPr>
  </w:style>
  <w:style w:type="paragraph" w:styleId="5">
    <w:name w:val="List Number 5"/>
    <w:basedOn w:val="a3"/>
    <w:rsid w:val="00AA2ECB"/>
    <w:pPr>
      <w:numPr>
        <w:numId w:val="7"/>
      </w:numPr>
      <w:tabs>
        <w:tab w:val="clear" w:pos="1209"/>
        <w:tab w:val="num" w:pos="1492"/>
      </w:tabs>
      <w:ind w:left="1492"/>
    </w:pPr>
  </w:style>
  <w:style w:type="paragraph" w:styleId="a2">
    <w:name w:val="Title"/>
    <w:basedOn w:val="a3"/>
    <w:qFormat/>
    <w:rsid w:val="00AA2ECB"/>
    <w:pPr>
      <w:numPr>
        <w:ilvl w:val="1"/>
        <w:numId w:val="8"/>
      </w:numPr>
      <w:tabs>
        <w:tab w:val="clear" w:pos="1440"/>
      </w:tabs>
      <w:spacing w:before="240"/>
      <w:ind w:left="0" w:firstLine="0"/>
      <w:jc w:val="center"/>
      <w:outlineLvl w:val="0"/>
    </w:pPr>
    <w:rPr>
      <w:rFonts w:ascii="Arial" w:hAnsi="Arial"/>
      <w:b/>
      <w:kern w:val="28"/>
      <w:sz w:val="32"/>
      <w:szCs w:val="20"/>
    </w:rPr>
  </w:style>
  <w:style w:type="paragraph" w:styleId="af9">
    <w:name w:val="Subtitle"/>
    <w:basedOn w:val="a3"/>
    <w:qFormat/>
    <w:rsid w:val="00AA2ECB"/>
    <w:pPr>
      <w:jc w:val="center"/>
      <w:outlineLvl w:val="1"/>
    </w:pPr>
    <w:rPr>
      <w:rFonts w:ascii="Arial" w:hAnsi="Arial"/>
      <w:szCs w:val="20"/>
    </w:rPr>
  </w:style>
  <w:style w:type="paragraph" w:styleId="afa">
    <w:name w:val="Date"/>
    <w:aliases w:val="Дата Знак1 Знак,Дата Знак Знак1 Знак,Знак17 Знак Знак1 Знак,Дата Знак Знак Знак Знак,Знак17 Знак Знак Знак Знак,Дата Знак Знак Знак1,Знак17 Знак Знак Знак1"/>
    <w:basedOn w:val="a3"/>
    <w:next w:val="a3"/>
    <w:link w:val="afb"/>
    <w:rsid w:val="00AA2ECB"/>
    <w:rPr>
      <w:szCs w:val="20"/>
    </w:rPr>
  </w:style>
  <w:style w:type="paragraph" w:styleId="37">
    <w:name w:val="Body Text Indent 3"/>
    <w:basedOn w:val="a3"/>
    <w:rsid w:val="00AA2ECB"/>
    <w:pPr>
      <w:spacing w:after="120"/>
      <w:ind w:left="283"/>
    </w:pPr>
    <w:rPr>
      <w:sz w:val="16"/>
      <w:szCs w:val="20"/>
    </w:rPr>
  </w:style>
  <w:style w:type="paragraph" w:styleId="afc">
    <w:name w:val="header"/>
    <w:basedOn w:val="a3"/>
    <w:link w:val="afd"/>
    <w:rsid w:val="00AA2ECB"/>
    <w:pPr>
      <w:tabs>
        <w:tab w:val="center" w:pos="4153"/>
        <w:tab w:val="right" w:pos="8306"/>
      </w:tabs>
      <w:spacing w:before="120" w:after="120"/>
    </w:pPr>
    <w:rPr>
      <w:rFonts w:ascii="Arial" w:hAnsi="Arial"/>
      <w:noProof/>
      <w:szCs w:val="20"/>
    </w:rPr>
  </w:style>
  <w:style w:type="paragraph" w:styleId="afe">
    <w:name w:val="Block Text"/>
    <w:basedOn w:val="a3"/>
    <w:rsid w:val="00AA2ECB"/>
    <w:pPr>
      <w:spacing w:after="120"/>
      <w:ind w:left="1440" w:right="1440"/>
    </w:pPr>
    <w:rPr>
      <w:szCs w:val="20"/>
    </w:rPr>
  </w:style>
  <w:style w:type="paragraph" w:styleId="aff">
    <w:name w:val="footer"/>
    <w:basedOn w:val="a3"/>
    <w:link w:val="aff0"/>
    <w:rsid w:val="00AA2ECB"/>
    <w:pPr>
      <w:tabs>
        <w:tab w:val="center" w:pos="4153"/>
        <w:tab w:val="right" w:pos="8306"/>
      </w:tabs>
    </w:pPr>
    <w:rPr>
      <w:noProof/>
      <w:szCs w:val="20"/>
    </w:rPr>
  </w:style>
  <w:style w:type="paragraph" w:styleId="38">
    <w:name w:val="Body Text 3"/>
    <w:basedOn w:val="a3"/>
    <w:link w:val="39"/>
    <w:rsid w:val="00AA2EC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f1">
    <w:name w:val="Plain Text"/>
    <w:basedOn w:val="a3"/>
    <w:rsid w:val="00AA2ECB"/>
    <w:pPr>
      <w:spacing w:after="0"/>
      <w:jc w:val="left"/>
    </w:pPr>
    <w:rPr>
      <w:rFonts w:ascii="Courier New" w:hAnsi="Courier New" w:cs="Courier New"/>
      <w:sz w:val="20"/>
      <w:szCs w:val="20"/>
    </w:rPr>
  </w:style>
  <w:style w:type="paragraph" w:styleId="aff2">
    <w:name w:val="envelope address"/>
    <w:basedOn w:val="a3"/>
    <w:rsid w:val="00AA2ECB"/>
    <w:pPr>
      <w:framePr w:w="7920" w:h="1980" w:hRule="exact" w:hSpace="180" w:wrap="auto" w:hAnchor="page" w:xAlign="center" w:yAlign="bottom"/>
      <w:ind w:left="2880"/>
    </w:pPr>
    <w:rPr>
      <w:rFonts w:ascii="Arial" w:hAnsi="Arial" w:cs="Arial"/>
    </w:rPr>
  </w:style>
  <w:style w:type="character" w:styleId="HTML5">
    <w:name w:val="HTML Acronym"/>
    <w:basedOn w:val="a4"/>
    <w:rsid w:val="00AA2ECB"/>
  </w:style>
  <w:style w:type="character" w:styleId="aff3">
    <w:name w:val="Emphasis"/>
    <w:qFormat/>
    <w:rsid w:val="00AA2ECB"/>
    <w:rPr>
      <w:i/>
      <w:iCs/>
    </w:rPr>
  </w:style>
  <w:style w:type="paragraph" w:styleId="aff4">
    <w:name w:val="Note Heading"/>
    <w:basedOn w:val="a3"/>
    <w:next w:val="a3"/>
    <w:rsid w:val="00AA2ECB"/>
  </w:style>
  <w:style w:type="paragraph" w:styleId="aff5">
    <w:name w:val="Body Text First Indent"/>
    <w:basedOn w:val="ab"/>
    <w:rsid w:val="00AA2ECB"/>
    <w:pPr>
      <w:ind w:firstLine="210"/>
    </w:pPr>
  </w:style>
  <w:style w:type="paragraph" w:styleId="27">
    <w:name w:val="Body Text First Indent 2"/>
    <w:basedOn w:val="ac"/>
    <w:rsid w:val="00AA2ECB"/>
    <w:pPr>
      <w:ind w:firstLine="210"/>
    </w:pPr>
  </w:style>
  <w:style w:type="character" w:styleId="aff6">
    <w:name w:val="line number"/>
    <w:basedOn w:val="a4"/>
    <w:uiPriority w:val="99"/>
    <w:rsid w:val="00AA2ECB"/>
  </w:style>
  <w:style w:type="paragraph" w:styleId="28">
    <w:name w:val="envelope return"/>
    <w:basedOn w:val="a3"/>
    <w:rsid w:val="00AA2ECB"/>
    <w:rPr>
      <w:rFonts w:ascii="Arial" w:hAnsi="Arial" w:cs="Arial"/>
      <w:sz w:val="20"/>
      <w:szCs w:val="20"/>
    </w:rPr>
  </w:style>
  <w:style w:type="paragraph" w:styleId="aff7">
    <w:name w:val="Normal Indent"/>
    <w:basedOn w:val="a3"/>
    <w:rsid w:val="00AA2ECB"/>
    <w:pPr>
      <w:ind w:left="708"/>
    </w:pPr>
  </w:style>
  <w:style w:type="character" w:styleId="HTML6">
    <w:name w:val="HTML Definition"/>
    <w:rsid w:val="00AA2ECB"/>
    <w:rPr>
      <w:i/>
      <w:iCs/>
    </w:rPr>
  </w:style>
  <w:style w:type="character" w:styleId="HTML7">
    <w:name w:val="HTML Variable"/>
    <w:rsid w:val="00AA2ECB"/>
    <w:rPr>
      <w:i/>
      <w:iCs/>
    </w:rPr>
  </w:style>
  <w:style w:type="paragraph" w:styleId="aff8">
    <w:name w:val="Signature"/>
    <w:basedOn w:val="a3"/>
    <w:rsid w:val="00AA2ECB"/>
    <w:pPr>
      <w:ind w:left="4252"/>
    </w:pPr>
  </w:style>
  <w:style w:type="paragraph" w:styleId="aff9">
    <w:name w:val="Salutation"/>
    <w:basedOn w:val="a3"/>
    <w:next w:val="a3"/>
    <w:rsid w:val="00AA2ECB"/>
  </w:style>
  <w:style w:type="paragraph" w:styleId="affa">
    <w:name w:val="List Continue"/>
    <w:basedOn w:val="a3"/>
    <w:rsid w:val="00AA2ECB"/>
    <w:pPr>
      <w:spacing w:after="120"/>
      <w:ind w:left="283"/>
    </w:pPr>
  </w:style>
  <w:style w:type="paragraph" w:styleId="29">
    <w:name w:val="List Continue 2"/>
    <w:basedOn w:val="a3"/>
    <w:rsid w:val="00AA2ECB"/>
    <w:pPr>
      <w:spacing w:after="120"/>
      <w:ind w:left="566"/>
    </w:pPr>
  </w:style>
  <w:style w:type="paragraph" w:styleId="3a">
    <w:name w:val="List Continue 3"/>
    <w:basedOn w:val="a3"/>
    <w:rsid w:val="00AA2ECB"/>
    <w:pPr>
      <w:spacing w:after="120"/>
      <w:ind w:left="849"/>
    </w:pPr>
  </w:style>
  <w:style w:type="paragraph" w:styleId="44">
    <w:name w:val="List Continue 4"/>
    <w:basedOn w:val="a3"/>
    <w:rsid w:val="00AA2ECB"/>
    <w:pPr>
      <w:spacing w:after="120"/>
      <w:ind w:left="1132"/>
    </w:pPr>
  </w:style>
  <w:style w:type="paragraph" w:styleId="53">
    <w:name w:val="List Continue 5"/>
    <w:basedOn w:val="a3"/>
    <w:rsid w:val="00AA2ECB"/>
    <w:pPr>
      <w:spacing w:after="120"/>
      <w:ind w:left="1415"/>
    </w:pPr>
  </w:style>
  <w:style w:type="paragraph" w:styleId="affb">
    <w:name w:val="List"/>
    <w:basedOn w:val="a3"/>
    <w:rsid w:val="00AA2ECB"/>
    <w:pPr>
      <w:ind w:left="283" w:hanging="283"/>
    </w:pPr>
  </w:style>
  <w:style w:type="paragraph" w:styleId="2a">
    <w:name w:val="List 2"/>
    <w:basedOn w:val="a3"/>
    <w:rsid w:val="00AA2ECB"/>
    <w:pPr>
      <w:ind w:left="566" w:hanging="283"/>
    </w:pPr>
  </w:style>
  <w:style w:type="paragraph" w:styleId="3b">
    <w:name w:val="List 3"/>
    <w:basedOn w:val="a3"/>
    <w:rsid w:val="00AA2ECB"/>
    <w:pPr>
      <w:ind w:left="849" w:hanging="283"/>
    </w:pPr>
  </w:style>
  <w:style w:type="paragraph" w:styleId="45">
    <w:name w:val="List 4"/>
    <w:basedOn w:val="a3"/>
    <w:rsid w:val="00AA2ECB"/>
    <w:pPr>
      <w:ind w:left="1132" w:hanging="283"/>
    </w:pPr>
  </w:style>
  <w:style w:type="paragraph" w:styleId="54">
    <w:name w:val="List 5"/>
    <w:basedOn w:val="a3"/>
    <w:rsid w:val="00AA2ECB"/>
    <w:pPr>
      <w:ind w:left="1415" w:hanging="283"/>
    </w:pPr>
  </w:style>
  <w:style w:type="character" w:styleId="affc">
    <w:name w:val="Strong"/>
    <w:qFormat/>
    <w:rsid w:val="00AA2ECB"/>
    <w:rPr>
      <w:b/>
      <w:bCs/>
    </w:rPr>
  </w:style>
  <w:style w:type="character" w:styleId="HTML8">
    <w:name w:val="HTML Cite"/>
    <w:rsid w:val="00AA2ECB"/>
    <w:rPr>
      <w:i/>
      <w:iCs/>
    </w:rPr>
  </w:style>
  <w:style w:type="paragraph" w:styleId="affd">
    <w:name w:val="Message Header"/>
    <w:basedOn w:val="a3"/>
    <w:rsid w:val="00AA2EC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e">
    <w:name w:val="E-mail Signature"/>
    <w:basedOn w:val="a3"/>
    <w:rsid w:val="00AA2ECB"/>
  </w:style>
  <w:style w:type="character" w:customStyle="1" w:styleId="afff">
    <w:name w:val="Договор Знак"/>
    <w:rsid w:val="00AA2ECB"/>
    <w:rPr>
      <w:sz w:val="24"/>
      <w:lang w:val="ru-RU" w:eastAsia="ru-RU" w:bidi="ar-SA"/>
    </w:rPr>
  </w:style>
  <w:style w:type="character" w:customStyle="1" w:styleId="2b">
    <w:name w:val="Основной текст 2 Знак"/>
    <w:rsid w:val="00AA2ECB"/>
    <w:rPr>
      <w:sz w:val="24"/>
      <w:szCs w:val="24"/>
      <w:lang w:val="ru-RU" w:eastAsia="ru-RU" w:bidi="ar-SA"/>
    </w:rPr>
  </w:style>
  <w:style w:type="paragraph" w:customStyle="1" w:styleId="ConsTitle">
    <w:name w:val="ConsTitle"/>
    <w:rsid w:val="00AA2ECB"/>
    <w:pPr>
      <w:widowControl w:val="0"/>
      <w:autoSpaceDE w:val="0"/>
      <w:autoSpaceDN w:val="0"/>
      <w:adjustRightInd w:val="0"/>
    </w:pPr>
    <w:rPr>
      <w:rFonts w:ascii="Arial" w:hAnsi="Arial" w:cs="Arial"/>
      <w:b/>
      <w:bCs/>
      <w:sz w:val="16"/>
      <w:szCs w:val="16"/>
    </w:rPr>
  </w:style>
  <w:style w:type="character" w:customStyle="1" w:styleId="afff0">
    <w:name w:val="Основной текст Знак"/>
    <w:rsid w:val="00AA2ECB"/>
    <w:rPr>
      <w:sz w:val="24"/>
      <w:lang w:val="ru-RU" w:eastAsia="ru-RU" w:bidi="ar-SA"/>
    </w:rPr>
  </w:style>
  <w:style w:type="paragraph" w:customStyle="1" w:styleId="afff1">
    <w:name w:val="Краткий обратный адрес"/>
    <w:basedOn w:val="a3"/>
    <w:rsid w:val="00AA2ECB"/>
  </w:style>
  <w:style w:type="paragraph" w:customStyle="1" w:styleId="FR2">
    <w:name w:val="FR2"/>
    <w:uiPriority w:val="99"/>
    <w:rsid w:val="00AA2ECB"/>
    <w:pPr>
      <w:widowControl w:val="0"/>
      <w:adjustRightInd w:val="0"/>
      <w:spacing w:line="360" w:lineRule="atLeast"/>
      <w:ind w:left="160"/>
      <w:jc w:val="center"/>
    </w:pPr>
    <w:rPr>
      <w:rFonts w:ascii="Arial" w:hAnsi="Arial"/>
      <w:sz w:val="22"/>
    </w:rPr>
  </w:style>
  <w:style w:type="character" w:customStyle="1" w:styleId="afff2">
    <w:name w:val="Договор Знак Знак"/>
    <w:rsid w:val="00AA2ECB"/>
    <w:rPr>
      <w:sz w:val="24"/>
      <w:lang w:val="ru-RU" w:eastAsia="ru-RU" w:bidi="ar-SA"/>
    </w:rPr>
  </w:style>
  <w:style w:type="character" w:customStyle="1" w:styleId="labelheaderlevel21">
    <w:name w:val="label_header_level_21"/>
    <w:rsid w:val="00AA2ECB"/>
    <w:rPr>
      <w:b/>
      <w:bCs/>
      <w:color w:val="0000FF"/>
      <w:sz w:val="20"/>
      <w:szCs w:val="20"/>
    </w:rPr>
  </w:style>
  <w:style w:type="paragraph" w:customStyle="1" w:styleId="ConsPlusNormal">
    <w:name w:val="ConsPlusNormal"/>
    <w:link w:val="ConsPlusNormal0"/>
    <w:rsid w:val="00AA2ECB"/>
    <w:pPr>
      <w:widowControl w:val="0"/>
      <w:autoSpaceDE w:val="0"/>
      <w:autoSpaceDN w:val="0"/>
      <w:adjustRightInd w:val="0"/>
      <w:ind w:firstLine="720"/>
    </w:pPr>
    <w:rPr>
      <w:rFonts w:ascii="Arial" w:hAnsi="Arial" w:cs="Arial"/>
    </w:rPr>
  </w:style>
  <w:style w:type="paragraph" w:customStyle="1" w:styleId="caaieiaie3">
    <w:name w:val="caaieiaie 3"/>
    <w:basedOn w:val="a3"/>
    <w:next w:val="a3"/>
    <w:rsid w:val="00AA2ECB"/>
    <w:pPr>
      <w:keepNext/>
      <w:spacing w:after="0"/>
      <w:jc w:val="center"/>
    </w:pPr>
    <w:rPr>
      <w:rFonts w:ascii="NTTierce" w:hAnsi="NTTierce"/>
      <w:b/>
      <w:sz w:val="22"/>
      <w:szCs w:val="20"/>
    </w:rPr>
  </w:style>
  <w:style w:type="paragraph" w:customStyle="1" w:styleId="200">
    <w:name w:val="20"/>
    <w:basedOn w:val="a3"/>
    <w:rsid w:val="00AA2ECB"/>
    <w:pPr>
      <w:spacing w:before="104" w:after="104"/>
      <w:ind w:left="104" w:right="104"/>
      <w:jc w:val="left"/>
    </w:pPr>
  </w:style>
  <w:style w:type="character" w:customStyle="1" w:styleId="spanheaderlevel21">
    <w:name w:val="span_header_level_21"/>
    <w:rsid w:val="00AA2ECB"/>
    <w:rPr>
      <w:b/>
      <w:bCs/>
      <w:sz w:val="22"/>
      <w:szCs w:val="22"/>
    </w:rPr>
  </w:style>
  <w:style w:type="character" w:customStyle="1" w:styleId="labelnoticename1">
    <w:name w:val="label_noticename1"/>
    <w:rsid w:val="00AA2ECB"/>
    <w:rPr>
      <w:b/>
      <w:bCs/>
      <w:sz w:val="24"/>
      <w:szCs w:val="24"/>
    </w:rPr>
  </w:style>
  <w:style w:type="character" w:customStyle="1" w:styleId="spanbodyheader11">
    <w:name w:val="span_body_header_11"/>
    <w:rsid w:val="00AA2ECB"/>
    <w:rPr>
      <w:b/>
      <w:bCs/>
      <w:sz w:val="20"/>
      <w:szCs w:val="20"/>
    </w:rPr>
  </w:style>
  <w:style w:type="character" w:customStyle="1" w:styleId="tendersubject1">
    <w:name w:val="tendersubject1"/>
    <w:rsid w:val="00AA2ECB"/>
    <w:rPr>
      <w:b/>
      <w:bCs/>
      <w:color w:val="0000FF"/>
      <w:sz w:val="20"/>
      <w:szCs w:val="20"/>
    </w:rPr>
  </w:style>
  <w:style w:type="character" w:customStyle="1" w:styleId="labelbodytext11">
    <w:name w:val="label_body_text_11"/>
    <w:rsid w:val="00AA2ECB"/>
    <w:rPr>
      <w:color w:val="0000FF"/>
      <w:sz w:val="20"/>
      <w:szCs w:val="20"/>
    </w:rPr>
  </w:style>
  <w:style w:type="character" w:customStyle="1" w:styleId="spanbodytext21">
    <w:name w:val="span_body_text_21"/>
    <w:rsid w:val="00AA2ECB"/>
    <w:rPr>
      <w:sz w:val="20"/>
      <w:szCs w:val="20"/>
    </w:rPr>
  </w:style>
  <w:style w:type="character" w:customStyle="1" w:styleId="spanheaderlot21">
    <w:name w:val="span_header_lot_21"/>
    <w:rsid w:val="00AA2ECB"/>
    <w:rPr>
      <w:b/>
      <w:bCs/>
      <w:sz w:val="20"/>
      <w:szCs w:val="20"/>
    </w:rPr>
  </w:style>
  <w:style w:type="character" w:customStyle="1" w:styleId="spanheaderlot11">
    <w:name w:val="span_header_lot_11"/>
    <w:rsid w:val="00AA2ECB"/>
    <w:rPr>
      <w:b/>
      <w:bCs/>
      <w:sz w:val="24"/>
      <w:szCs w:val="24"/>
    </w:rPr>
  </w:style>
  <w:style w:type="character" w:customStyle="1" w:styleId="labeltextlot11">
    <w:name w:val="label_text_lot_11"/>
    <w:rsid w:val="00AA2ECB"/>
    <w:rPr>
      <w:b/>
      <w:bCs/>
      <w:color w:val="0000FF"/>
      <w:sz w:val="24"/>
      <w:szCs w:val="24"/>
    </w:rPr>
  </w:style>
  <w:style w:type="character" w:customStyle="1" w:styleId="labeltextlot21">
    <w:name w:val="label_text_lot_21"/>
    <w:rsid w:val="00AA2ECB"/>
    <w:rPr>
      <w:color w:val="0000FF"/>
      <w:sz w:val="20"/>
      <w:szCs w:val="20"/>
    </w:rPr>
  </w:style>
  <w:style w:type="character" w:customStyle="1" w:styleId="spantextlot21">
    <w:name w:val="span_text_lot_21"/>
    <w:rsid w:val="00AA2ECB"/>
    <w:rPr>
      <w:sz w:val="20"/>
      <w:szCs w:val="20"/>
    </w:rPr>
  </w:style>
  <w:style w:type="paragraph" w:customStyle="1" w:styleId="ConsPlusNonformat">
    <w:name w:val="ConsPlusNonformat"/>
    <w:rsid w:val="00AA2ECB"/>
    <w:pPr>
      <w:widowControl w:val="0"/>
      <w:autoSpaceDE w:val="0"/>
      <w:autoSpaceDN w:val="0"/>
      <w:adjustRightInd w:val="0"/>
    </w:pPr>
    <w:rPr>
      <w:rFonts w:ascii="Courier New" w:hAnsi="Courier New" w:cs="Courier New"/>
    </w:rPr>
  </w:style>
  <w:style w:type="paragraph" w:customStyle="1" w:styleId="consplusnormal1">
    <w:name w:val="consplusnormal"/>
    <w:basedOn w:val="a3"/>
    <w:rsid w:val="00AA2ECB"/>
    <w:pPr>
      <w:spacing w:before="150" w:after="150"/>
      <w:ind w:left="150" w:right="150"/>
      <w:jc w:val="left"/>
    </w:pPr>
  </w:style>
  <w:style w:type="paragraph" w:customStyle="1" w:styleId="consplusnonformat0">
    <w:name w:val="consplusnonformat"/>
    <w:basedOn w:val="a3"/>
    <w:rsid w:val="00AA2ECB"/>
    <w:pPr>
      <w:spacing w:before="150" w:after="150"/>
      <w:ind w:left="150" w:right="150"/>
      <w:jc w:val="left"/>
    </w:pPr>
  </w:style>
  <w:style w:type="paragraph" w:customStyle="1" w:styleId="3c">
    <w:name w:val="3"/>
    <w:basedOn w:val="a3"/>
    <w:rsid w:val="00AA2ECB"/>
    <w:pPr>
      <w:spacing w:before="100" w:beforeAutospacing="1" w:after="100" w:afterAutospacing="1"/>
      <w:jc w:val="left"/>
    </w:pPr>
    <w:rPr>
      <w:rFonts w:ascii="Arial Unicode MS" w:eastAsia="Arial Unicode MS" w:hAnsi="Arial Unicode MS" w:cs="Arial Unicode MS"/>
    </w:rPr>
  </w:style>
  <w:style w:type="paragraph" w:customStyle="1" w:styleId="afff3">
    <w:name w:val="Основной нумерованный"/>
    <w:basedOn w:val="a3"/>
    <w:rsid w:val="00AA2ECB"/>
    <w:pPr>
      <w:widowControl w:val="0"/>
      <w:tabs>
        <w:tab w:val="left" w:pos="1276"/>
      </w:tabs>
      <w:spacing w:before="100"/>
      <w:ind w:firstLine="709"/>
    </w:pPr>
    <w:rPr>
      <w:sz w:val="26"/>
      <w:szCs w:val="20"/>
    </w:rPr>
  </w:style>
  <w:style w:type="paragraph" w:customStyle="1" w:styleId="Caaieiaie">
    <w:name w:val="Caaieiaie"/>
    <w:basedOn w:val="1"/>
    <w:rsid w:val="00AA2ECB"/>
    <w:pPr>
      <w:widowControl w:val="0"/>
      <w:suppressAutoHyphens/>
      <w:overflowPunct w:val="0"/>
      <w:autoSpaceDE w:val="0"/>
      <w:autoSpaceDN w:val="0"/>
      <w:adjustRightInd w:val="0"/>
      <w:spacing w:after="240"/>
      <w:textAlignment w:val="baseline"/>
      <w:outlineLvl w:val="9"/>
    </w:pPr>
  </w:style>
  <w:style w:type="paragraph" w:customStyle="1" w:styleId="afff4">
    <w:name w:val="текст"/>
    <w:basedOn w:val="a3"/>
    <w:rsid w:val="00AA2ECB"/>
    <w:pPr>
      <w:tabs>
        <w:tab w:val="num" w:pos="792"/>
      </w:tabs>
      <w:ind w:left="792" w:hanging="432"/>
    </w:pPr>
    <w:rPr>
      <w:rFonts w:ascii="Arial" w:hAnsi="Arial"/>
      <w:bCs/>
      <w:szCs w:val="20"/>
    </w:rPr>
  </w:style>
  <w:style w:type="paragraph" w:customStyle="1" w:styleId="TableStyle">
    <w:name w:val="Table Style"/>
    <w:basedOn w:val="a3"/>
    <w:rsid w:val="00AA2ECB"/>
    <w:pPr>
      <w:tabs>
        <w:tab w:val="num" w:pos="1797"/>
      </w:tabs>
      <w:spacing w:before="60"/>
      <w:ind w:firstLine="567"/>
    </w:pPr>
    <w:rPr>
      <w:rFonts w:ascii="Arial" w:hAnsi="Arial" w:cs="Arial"/>
      <w:szCs w:val="20"/>
    </w:rPr>
  </w:style>
  <w:style w:type="paragraph" w:customStyle="1" w:styleId="Frontsection">
    <w:name w:val="Front section"/>
    <w:rsid w:val="00AA2ECB"/>
    <w:pPr>
      <w:widowControl w:val="0"/>
    </w:pPr>
    <w:rPr>
      <w:snapToGrid w:val="0"/>
      <w:sz w:val="24"/>
    </w:rPr>
  </w:style>
  <w:style w:type="paragraph" w:customStyle="1" w:styleId="afff5">
    <w:name w:val="Простой текст"/>
    <w:basedOn w:val="aff1"/>
    <w:rsid w:val="00AA2ECB"/>
    <w:pPr>
      <w:spacing w:before="60" w:after="60"/>
      <w:jc w:val="both"/>
    </w:pPr>
    <w:rPr>
      <w:rFonts w:ascii="Times New Roman" w:hAnsi="Times New Roman" w:cs="Times New Roman"/>
      <w:sz w:val="24"/>
    </w:rPr>
  </w:style>
  <w:style w:type="paragraph" w:customStyle="1" w:styleId="Normal1">
    <w:name w:val="Normal1"/>
    <w:rsid w:val="00AA2ECB"/>
    <w:pPr>
      <w:widowControl w:val="0"/>
      <w:spacing w:line="280" w:lineRule="auto"/>
      <w:ind w:left="80" w:right="400"/>
      <w:jc w:val="both"/>
    </w:pPr>
    <w:rPr>
      <w:snapToGrid w:val="0"/>
    </w:rPr>
  </w:style>
  <w:style w:type="character" w:customStyle="1" w:styleId="120">
    <w:name w:val="Стиль 12 пт полужирный"/>
    <w:rsid w:val="00AA2ECB"/>
    <w:rPr>
      <w:rFonts w:ascii="Times New Roman" w:hAnsi="Times New Roman"/>
      <w:b/>
      <w:bCs/>
      <w:sz w:val="24"/>
    </w:rPr>
  </w:style>
  <w:style w:type="character" w:customStyle="1" w:styleId="contenttitle">
    <w:name w:val="contenttitle"/>
    <w:basedOn w:val="a4"/>
    <w:rsid w:val="00AA2ECB"/>
  </w:style>
  <w:style w:type="paragraph" w:customStyle="1" w:styleId="afff6">
    <w:name w:val="Таблицы (моноширинный)"/>
    <w:basedOn w:val="a3"/>
    <w:next w:val="a3"/>
    <w:rsid w:val="00AA2ECB"/>
    <w:pPr>
      <w:widowControl w:val="0"/>
      <w:autoSpaceDE w:val="0"/>
      <w:autoSpaceDN w:val="0"/>
      <w:adjustRightInd w:val="0"/>
      <w:spacing w:after="0"/>
    </w:pPr>
    <w:rPr>
      <w:rFonts w:ascii="Courier New" w:hAnsi="Courier New" w:cs="Courier New"/>
      <w:sz w:val="20"/>
      <w:szCs w:val="20"/>
    </w:rPr>
  </w:style>
  <w:style w:type="character" w:customStyle="1" w:styleId="afff7">
    <w:name w:val="Гипертекстовая ссылка"/>
    <w:uiPriority w:val="99"/>
    <w:rsid w:val="00AA2ECB"/>
    <w:rPr>
      <w:b/>
      <w:bCs/>
      <w:color w:val="008000"/>
      <w:sz w:val="20"/>
      <w:szCs w:val="20"/>
      <w:u w:val="single"/>
    </w:rPr>
  </w:style>
  <w:style w:type="character" w:customStyle="1" w:styleId="afff8">
    <w:name w:val="Цветовое выделение"/>
    <w:rsid w:val="00AA2ECB"/>
    <w:rPr>
      <w:b/>
      <w:bCs/>
      <w:color w:val="000080"/>
      <w:sz w:val="20"/>
      <w:szCs w:val="20"/>
    </w:rPr>
  </w:style>
  <w:style w:type="character" w:customStyle="1" w:styleId="afff9">
    <w:name w:val="Продолжение ссылки"/>
    <w:basedOn w:val="afff7"/>
    <w:rsid w:val="00AA2ECB"/>
    <w:rPr>
      <w:b/>
      <w:bCs/>
      <w:color w:val="008000"/>
      <w:sz w:val="20"/>
      <w:szCs w:val="20"/>
      <w:u w:val="single"/>
    </w:rPr>
  </w:style>
  <w:style w:type="character" w:customStyle="1" w:styleId="DFN">
    <w:name w:val="DFN"/>
    <w:rsid w:val="00AA2ECB"/>
    <w:rPr>
      <w:b/>
    </w:rPr>
  </w:style>
  <w:style w:type="paragraph" w:customStyle="1" w:styleId="Iauiue">
    <w:name w:val="Iau?iue"/>
    <w:rsid w:val="00AA2ECB"/>
    <w:pPr>
      <w:widowControl w:val="0"/>
      <w:overflowPunct w:val="0"/>
      <w:autoSpaceDE w:val="0"/>
      <w:autoSpaceDN w:val="0"/>
      <w:adjustRightInd w:val="0"/>
      <w:textAlignment w:val="baseline"/>
    </w:pPr>
    <w:rPr>
      <w:lang w:val="en-US"/>
    </w:rPr>
  </w:style>
  <w:style w:type="paragraph" w:customStyle="1" w:styleId="211">
    <w:name w:val="Основной текст с отступом 21"/>
    <w:basedOn w:val="a3"/>
    <w:rsid w:val="00AA2ECB"/>
    <w:pPr>
      <w:overflowPunct w:val="0"/>
      <w:autoSpaceDE w:val="0"/>
      <w:autoSpaceDN w:val="0"/>
      <w:adjustRightInd w:val="0"/>
      <w:spacing w:after="120" w:line="480" w:lineRule="auto"/>
      <w:ind w:left="283"/>
      <w:jc w:val="left"/>
      <w:textAlignment w:val="baseline"/>
    </w:pPr>
    <w:rPr>
      <w:sz w:val="20"/>
      <w:szCs w:val="20"/>
      <w:lang w:val="en-US"/>
    </w:rPr>
  </w:style>
  <w:style w:type="paragraph" w:customStyle="1" w:styleId="310">
    <w:name w:val="Основной текст 31"/>
    <w:basedOn w:val="a3"/>
    <w:rsid w:val="00AA2ECB"/>
    <w:pPr>
      <w:overflowPunct w:val="0"/>
      <w:autoSpaceDE w:val="0"/>
      <w:autoSpaceDN w:val="0"/>
      <w:adjustRightInd w:val="0"/>
      <w:spacing w:after="120"/>
      <w:jc w:val="left"/>
      <w:textAlignment w:val="baseline"/>
    </w:pPr>
    <w:rPr>
      <w:sz w:val="16"/>
      <w:szCs w:val="20"/>
      <w:lang w:val="en-US"/>
    </w:rPr>
  </w:style>
  <w:style w:type="paragraph" w:customStyle="1" w:styleId="311">
    <w:name w:val="Основной текст с отступом 31"/>
    <w:basedOn w:val="a3"/>
    <w:rsid w:val="00AA2ECB"/>
    <w:pPr>
      <w:overflowPunct w:val="0"/>
      <w:autoSpaceDE w:val="0"/>
      <w:autoSpaceDN w:val="0"/>
      <w:adjustRightInd w:val="0"/>
      <w:spacing w:after="120"/>
      <w:ind w:left="283"/>
      <w:jc w:val="left"/>
      <w:textAlignment w:val="baseline"/>
    </w:pPr>
    <w:rPr>
      <w:sz w:val="16"/>
      <w:szCs w:val="20"/>
      <w:lang w:val="en-US"/>
    </w:rPr>
  </w:style>
  <w:style w:type="paragraph" w:customStyle="1" w:styleId="Iniiaiieoaeno2">
    <w:name w:val="Iniiaiie oaeno 2"/>
    <w:basedOn w:val="Iauiue"/>
    <w:rsid w:val="00AA2ECB"/>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rsid w:val="00AA2ECB"/>
    <w:pPr>
      <w:overflowPunct w:val="0"/>
      <w:autoSpaceDE w:val="0"/>
      <w:autoSpaceDN w:val="0"/>
      <w:adjustRightInd w:val="0"/>
      <w:spacing w:after="0"/>
      <w:textAlignment w:val="baseline"/>
    </w:pPr>
    <w:rPr>
      <w:rFonts w:ascii="Arial" w:hAnsi="Arial"/>
      <w:sz w:val="20"/>
      <w:szCs w:val="20"/>
      <w:lang w:val="en-GB"/>
    </w:rPr>
  </w:style>
  <w:style w:type="character" w:customStyle="1" w:styleId="18">
    <w:name w:val="Гиперссылка1"/>
    <w:rsid w:val="00AA2ECB"/>
    <w:rPr>
      <w:color w:val="0000FF"/>
      <w:u w:val="single"/>
    </w:rPr>
  </w:style>
  <w:style w:type="paragraph" w:customStyle="1" w:styleId="Niaocaaieiaie">
    <w:name w:val="Niaocaaieiaie"/>
    <w:basedOn w:val="Caaieiaie"/>
    <w:rsid w:val="00AA2ECB"/>
    <w:pPr>
      <w:spacing w:after="0"/>
    </w:pPr>
    <w:rPr>
      <w:b w:val="0"/>
      <w:sz w:val="32"/>
    </w:rPr>
  </w:style>
  <w:style w:type="character" w:customStyle="1" w:styleId="19">
    <w:name w:val="Просмотренная гиперссылка1"/>
    <w:rsid w:val="00AA2ECB"/>
    <w:rPr>
      <w:color w:val="FF00FF"/>
      <w:u w:val="single"/>
    </w:rPr>
  </w:style>
  <w:style w:type="paragraph" w:customStyle="1" w:styleId="xl25">
    <w:name w:val="xl25"/>
    <w:basedOn w:val="a3"/>
    <w:rsid w:val="00AA2ECB"/>
    <w:pPr>
      <w:overflowPunct w:val="0"/>
      <w:autoSpaceDE w:val="0"/>
      <w:autoSpaceDN w:val="0"/>
      <w:adjustRightInd w:val="0"/>
      <w:spacing w:before="100" w:after="100"/>
      <w:jc w:val="left"/>
      <w:textAlignment w:val="baseline"/>
    </w:pPr>
    <w:rPr>
      <w:rFonts w:ascii="MS Sans Serif" w:hAnsi="MS Sans Serif"/>
      <w:b/>
      <w:sz w:val="32"/>
      <w:szCs w:val="20"/>
    </w:rPr>
  </w:style>
  <w:style w:type="paragraph" w:customStyle="1" w:styleId="xl26">
    <w:name w:val="xl26"/>
    <w:basedOn w:val="a3"/>
    <w:rsid w:val="00AA2ECB"/>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7">
    <w:name w:val="xl27"/>
    <w:basedOn w:val="a3"/>
    <w:rsid w:val="00AA2ECB"/>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8">
    <w:name w:val="xl28"/>
    <w:basedOn w:val="a3"/>
    <w:rsid w:val="00AA2ECB"/>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9">
    <w:name w:val="xl29"/>
    <w:basedOn w:val="a3"/>
    <w:rsid w:val="00AA2ECB"/>
    <w:pPr>
      <w:overflowPunct w:val="0"/>
      <w:autoSpaceDE w:val="0"/>
      <w:autoSpaceDN w:val="0"/>
      <w:adjustRightInd w:val="0"/>
      <w:spacing w:before="100" w:after="100"/>
      <w:jc w:val="left"/>
      <w:textAlignment w:val="baseline"/>
    </w:pPr>
    <w:rPr>
      <w:rFonts w:ascii="MS Sans Serif" w:hAnsi="MS Sans Serif"/>
      <w:b/>
      <w:sz w:val="36"/>
      <w:szCs w:val="20"/>
    </w:rPr>
  </w:style>
  <w:style w:type="paragraph" w:customStyle="1" w:styleId="xl30">
    <w:name w:val="xl30"/>
    <w:basedOn w:val="a3"/>
    <w:rsid w:val="00AA2ECB"/>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szCs w:val="20"/>
    </w:rPr>
  </w:style>
  <w:style w:type="paragraph" w:customStyle="1" w:styleId="xl31">
    <w:name w:val="xl31"/>
    <w:basedOn w:val="a3"/>
    <w:rsid w:val="00AA2ECB"/>
    <w:pPr>
      <w:overflowPunct w:val="0"/>
      <w:autoSpaceDE w:val="0"/>
      <w:autoSpaceDN w:val="0"/>
      <w:adjustRightInd w:val="0"/>
      <w:spacing w:before="100" w:after="100"/>
      <w:jc w:val="center"/>
      <w:textAlignment w:val="baseline"/>
    </w:pPr>
    <w:rPr>
      <w:szCs w:val="20"/>
    </w:rPr>
  </w:style>
  <w:style w:type="paragraph" w:customStyle="1" w:styleId="xl32">
    <w:name w:val="xl32"/>
    <w:basedOn w:val="a3"/>
    <w:rsid w:val="00AA2ECB"/>
    <w:pPr>
      <w:overflowPunct w:val="0"/>
      <w:autoSpaceDE w:val="0"/>
      <w:autoSpaceDN w:val="0"/>
      <w:adjustRightInd w:val="0"/>
      <w:spacing w:before="100" w:after="100"/>
      <w:jc w:val="center"/>
      <w:textAlignment w:val="baseline"/>
    </w:pPr>
    <w:rPr>
      <w:rFonts w:ascii="MS Sans Serif" w:hAnsi="MS Sans Serif"/>
      <w:sz w:val="36"/>
      <w:szCs w:val="20"/>
    </w:rPr>
  </w:style>
  <w:style w:type="paragraph" w:customStyle="1" w:styleId="xl33">
    <w:name w:val="xl33"/>
    <w:basedOn w:val="a3"/>
    <w:rsid w:val="00AA2ECB"/>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szCs w:val="20"/>
    </w:rPr>
  </w:style>
  <w:style w:type="paragraph" w:customStyle="1" w:styleId="xl34">
    <w:name w:val="xl34"/>
    <w:basedOn w:val="a3"/>
    <w:rsid w:val="00AA2ECB"/>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left"/>
      <w:textAlignment w:val="baseline"/>
    </w:pPr>
    <w:rPr>
      <w:b/>
      <w:szCs w:val="20"/>
    </w:rPr>
  </w:style>
  <w:style w:type="paragraph" w:customStyle="1" w:styleId="1a">
    <w:name w:val="Текст1"/>
    <w:basedOn w:val="a3"/>
    <w:rsid w:val="00AA2ECB"/>
    <w:pPr>
      <w:overflowPunct w:val="0"/>
      <w:autoSpaceDE w:val="0"/>
      <w:autoSpaceDN w:val="0"/>
      <w:adjustRightInd w:val="0"/>
      <w:spacing w:after="0"/>
      <w:jc w:val="left"/>
      <w:textAlignment w:val="baseline"/>
    </w:pPr>
    <w:rPr>
      <w:rFonts w:ascii="Courier New" w:hAnsi="Courier New"/>
      <w:sz w:val="20"/>
      <w:szCs w:val="20"/>
    </w:rPr>
  </w:style>
  <w:style w:type="paragraph" w:customStyle="1" w:styleId="1b">
    <w:name w:val="Текст выноски1"/>
    <w:basedOn w:val="a3"/>
    <w:rsid w:val="00AA2ECB"/>
    <w:pPr>
      <w:overflowPunct w:val="0"/>
      <w:autoSpaceDE w:val="0"/>
      <w:autoSpaceDN w:val="0"/>
      <w:adjustRightInd w:val="0"/>
      <w:spacing w:before="100" w:after="100"/>
      <w:jc w:val="left"/>
      <w:textAlignment w:val="baseline"/>
    </w:pPr>
    <w:rPr>
      <w:rFonts w:ascii="Tahoma" w:hAnsi="Tahoma"/>
      <w:sz w:val="16"/>
      <w:szCs w:val="20"/>
    </w:rPr>
  </w:style>
  <w:style w:type="paragraph" w:customStyle="1" w:styleId="font5">
    <w:name w:val="font5"/>
    <w:basedOn w:val="a3"/>
    <w:rsid w:val="00AA2ECB"/>
    <w:pPr>
      <w:overflowPunct w:val="0"/>
      <w:autoSpaceDE w:val="0"/>
      <w:autoSpaceDN w:val="0"/>
      <w:adjustRightInd w:val="0"/>
      <w:spacing w:before="100" w:after="100"/>
      <w:jc w:val="left"/>
      <w:textAlignment w:val="baseline"/>
    </w:pPr>
    <w:rPr>
      <w:rFonts w:ascii="Times New Roman CYR" w:hAnsi="Times New Roman CYR"/>
      <w:sz w:val="18"/>
      <w:szCs w:val="20"/>
    </w:rPr>
  </w:style>
  <w:style w:type="paragraph" w:customStyle="1" w:styleId="xl35">
    <w:name w:val="xl35"/>
    <w:basedOn w:val="a3"/>
    <w:rsid w:val="00AA2ECB"/>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b/>
      <w:szCs w:val="20"/>
    </w:rPr>
  </w:style>
  <w:style w:type="paragraph" w:customStyle="1" w:styleId="xl36">
    <w:name w:val="xl36"/>
    <w:basedOn w:val="a3"/>
    <w:rsid w:val="00AA2ECB"/>
    <w:pPr>
      <w:overflowPunct w:val="0"/>
      <w:autoSpaceDE w:val="0"/>
      <w:autoSpaceDN w:val="0"/>
      <w:adjustRightInd w:val="0"/>
      <w:spacing w:before="100" w:after="100"/>
      <w:jc w:val="left"/>
      <w:textAlignment w:val="baseline"/>
    </w:pPr>
    <w:rPr>
      <w:rFonts w:ascii="Arial CYR" w:hAnsi="Arial CYR"/>
      <w:color w:val="000000"/>
      <w:szCs w:val="20"/>
    </w:rPr>
  </w:style>
  <w:style w:type="paragraph" w:customStyle="1" w:styleId="xl37">
    <w:name w:val="xl37"/>
    <w:basedOn w:val="a3"/>
    <w:rsid w:val="00AA2ECB"/>
    <w:pPr>
      <w:pBdr>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38">
    <w:name w:val="xl38"/>
    <w:basedOn w:val="a3"/>
    <w:rsid w:val="00AA2ECB"/>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39">
    <w:name w:val="xl39"/>
    <w:basedOn w:val="a3"/>
    <w:rsid w:val="00AA2ECB"/>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0">
    <w:name w:val="xl40"/>
    <w:basedOn w:val="a3"/>
    <w:rsid w:val="00AA2ECB"/>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1">
    <w:name w:val="xl41"/>
    <w:basedOn w:val="a3"/>
    <w:rsid w:val="00AA2ECB"/>
    <w:pPr>
      <w:pBdr>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2">
    <w:name w:val="xl42"/>
    <w:basedOn w:val="a3"/>
    <w:rsid w:val="00AA2ECB"/>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3">
    <w:name w:val="xl43"/>
    <w:basedOn w:val="a3"/>
    <w:rsid w:val="00AA2ECB"/>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4">
    <w:name w:val="xl44"/>
    <w:basedOn w:val="a3"/>
    <w:rsid w:val="00AA2ECB"/>
    <w:pPr>
      <w:pBdr>
        <w:top w:val="single" w:sz="6" w:space="0" w:color="auto"/>
        <w:bottom w:val="single" w:sz="6" w:space="0" w:color="auto"/>
      </w:pBdr>
      <w:overflowPunct w:val="0"/>
      <w:autoSpaceDE w:val="0"/>
      <w:autoSpaceDN w:val="0"/>
      <w:adjustRightInd w:val="0"/>
      <w:spacing w:before="100" w:after="100"/>
      <w:jc w:val="left"/>
      <w:textAlignment w:val="baseline"/>
    </w:pPr>
    <w:rPr>
      <w:b/>
      <w:szCs w:val="20"/>
    </w:rPr>
  </w:style>
  <w:style w:type="paragraph" w:customStyle="1" w:styleId="xl45">
    <w:name w:val="xl45"/>
    <w:basedOn w:val="a3"/>
    <w:rsid w:val="00AA2ECB"/>
    <w:pPr>
      <w:pBdr>
        <w:top w:val="single" w:sz="6" w:space="0" w:color="auto"/>
        <w:left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46">
    <w:name w:val="xl46"/>
    <w:basedOn w:val="a3"/>
    <w:rsid w:val="00AA2ECB"/>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7">
    <w:name w:val="xl47"/>
    <w:basedOn w:val="a3"/>
    <w:rsid w:val="00AA2ECB"/>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8">
    <w:name w:val="xl48"/>
    <w:basedOn w:val="a3"/>
    <w:rsid w:val="00AA2ECB"/>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9">
    <w:name w:val="xl49"/>
    <w:basedOn w:val="a3"/>
    <w:rsid w:val="00AA2ECB"/>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Unicode MS" w:eastAsia="Arial Unicode MS"/>
      <w:b/>
      <w:color w:val="000000"/>
      <w:szCs w:val="20"/>
    </w:rPr>
  </w:style>
  <w:style w:type="paragraph" w:customStyle="1" w:styleId="xl50">
    <w:name w:val="xl50"/>
    <w:basedOn w:val="a3"/>
    <w:rsid w:val="00AA2ECB"/>
    <w:pPr>
      <w:pBdr>
        <w:top w:val="single" w:sz="6" w:space="0" w:color="auto"/>
        <w:bottom w:val="single" w:sz="6" w:space="0" w:color="auto"/>
      </w:pBdr>
      <w:overflowPunct w:val="0"/>
      <w:autoSpaceDE w:val="0"/>
      <w:autoSpaceDN w:val="0"/>
      <w:adjustRightInd w:val="0"/>
      <w:spacing w:before="100" w:after="100"/>
      <w:jc w:val="left"/>
      <w:textAlignment w:val="baseline"/>
    </w:pPr>
    <w:rPr>
      <w:rFonts w:ascii="Arial Unicode MS" w:eastAsia="Arial Unicode MS"/>
      <w:szCs w:val="20"/>
    </w:rPr>
  </w:style>
  <w:style w:type="paragraph" w:customStyle="1" w:styleId="xl51">
    <w:name w:val="xl51"/>
    <w:basedOn w:val="a3"/>
    <w:rsid w:val="00AA2ECB"/>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52">
    <w:name w:val="xl52"/>
    <w:basedOn w:val="a3"/>
    <w:rsid w:val="00AA2ECB"/>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Arial CYR" w:hAnsi="Arial CYR"/>
      <w:color w:val="000000"/>
      <w:szCs w:val="20"/>
    </w:rPr>
  </w:style>
  <w:style w:type="paragraph" w:customStyle="1" w:styleId="xl53">
    <w:name w:val="xl53"/>
    <w:basedOn w:val="a3"/>
    <w:rsid w:val="00AA2ECB"/>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4">
    <w:name w:val="xl54"/>
    <w:basedOn w:val="a3"/>
    <w:rsid w:val="00AA2ECB"/>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5">
    <w:name w:val="xl55"/>
    <w:basedOn w:val="a3"/>
    <w:rsid w:val="00AA2ECB"/>
    <w:pPr>
      <w:pBdr>
        <w:top w:val="single" w:sz="6" w:space="0" w:color="auto"/>
        <w:left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6">
    <w:name w:val="xl56"/>
    <w:basedOn w:val="a3"/>
    <w:rsid w:val="00AA2ECB"/>
    <w:pPr>
      <w:pBdr>
        <w:top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2c">
    <w:name w:val="2"/>
    <w:basedOn w:val="22"/>
    <w:rsid w:val="00AA2ECB"/>
    <w:pPr>
      <w:keepNext w:val="0"/>
      <w:widowControl w:val="0"/>
      <w:overflowPunct w:val="0"/>
      <w:autoSpaceDE w:val="0"/>
      <w:autoSpaceDN w:val="0"/>
      <w:adjustRightInd w:val="0"/>
      <w:spacing w:after="120"/>
      <w:ind w:firstLine="709"/>
      <w:jc w:val="both"/>
      <w:textAlignment w:val="baseline"/>
      <w:outlineLvl w:val="9"/>
    </w:pPr>
    <w:rPr>
      <w:b w:val="0"/>
    </w:rPr>
  </w:style>
  <w:style w:type="paragraph" w:customStyle="1" w:styleId="1c">
    <w:name w:val="Цитата1"/>
    <w:basedOn w:val="a3"/>
    <w:rsid w:val="00AA2ECB"/>
    <w:pPr>
      <w:widowControl w:val="0"/>
      <w:shd w:val="clear" w:color="auto" w:fill="FFFFFF"/>
      <w:overflowPunct w:val="0"/>
      <w:autoSpaceDE w:val="0"/>
      <w:autoSpaceDN w:val="0"/>
      <w:adjustRightInd w:val="0"/>
      <w:spacing w:after="0" w:line="360" w:lineRule="auto"/>
      <w:ind w:left="5341" w:right="3090" w:hanging="1327"/>
      <w:jc w:val="left"/>
      <w:textAlignment w:val="baseline"/>
    </w:pPr>
    <w:rPr>
      <w:b/>
      <w:color w:val="000000"/>
      <w:szCs w:val="20"/>
    </w:rPr>
  </w:style>
  <w:style w:type="character" w:customStyle="1" w:styleId="Iniiaiieoeoo">
    <w:name w:val="Iniiaiie o?eoo"/>
    <w:rsid w:val="00AA2ECB"/>
  </w:style>
  <w:style w:type="paragraph" w:customStyle="1" w:styleId="caaieiaie1">
    <w:name w:val="caaieiaie 1"/>
    <w:basedOn w:val="Iauiue"/>
    <w:next w:val="Iauiue"/>
    <w:rsid w:val="00AA2ECB"/>
    <w:pPr>
      <w:keepNext/>
      <w:widowControl/>
    </w:pPr>
    <w:rPr>
      <w:b/>
      <w:sz w:val="22"/>
    </w:rPr>
  </w:style>
  <w:style w:type="paragraph" w:customStyle="1" w:styleId="caaieiaie2">
    <w:name w:val="caaieiaie 2"/>
    <w:basedOn w:val="caaieiaie1"/>
    <w:next w:val="Iniiaiieoaeno"/>
    <w:rsid w:val="00AA2ECB"/>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rsid w:val="00AA2ECB"/>
    <w:pPr>
      <w:keepNext/>
      <w:spacing w:before="120"/>
      <w:ind w:firstLine="567"/>
      <w:jc w:val="both"/>
    </w:pPr>
    <w:rPr>
      <w:sz w:val="24"/>
      <w:lang w:val="ru-RU"/>
    </w:rPr>
  </w:style>
  <w:style w:type="paragraph" w:customStyle="1" w:styleId="caaieiaie4">
    <w:name w:val="caaieiaie 4"/>
    <w:basedOn w:val="Iauiue"/>
    <w:next w:val="Iauiue"/>
    <w:rsid w:val="00AA2ECB"/>
    <w:pPr>
      <w:keepNext/>
      <w:widowControl/>
      <w:tabs>
        <w:tab w:val="left" w:pos="56"/>
        <w:tab w:val="left" w:pos="6122"/>
      </w:tabs>
      <w:jc w:val="both"/>
    </w:pPr>
    <w:rPr>
      <w:b/>
      <w:sz w:val="24"/>
      <w:lang w:val="ru-RU"/>
    </w:rPr>
  </w:style>
  <w:style w:type="paragraph" w:customStyle="1" w:styleId="caaieiaie5">
    <w:name w:val="caaieiaie 5"/>
    <w:basedOn w:val="Iauiue"/>
    <w:next w:val="Iauiue"/>
    <w:rsid w:val="00AA2ECB"/>
    <w:pPr>
      <w:keepNext/>
      <w:widowControl/>
      <w:spacing w:before="100" w:after="100"/>
      <w:ind w:left="575"/>
    </w:pPr>
    <w:rPr>
      <w:b/>
      <w:sz w:val="24"/>
      <w:lang w:val="ru-RU"/>
    </w:rPr>
  </w:style>
  <w:style w:type="paragraph" w:customStyle="1" w:styleId="caaieiaie6">
    <w:name w:val="caaieiaie 6"/>
    <w:basedOn w:val="Iauiue"/>
    <w:next w:val="Iauiue"/>
    <w:rsid w:val="00AA2ECB"/>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rsid w:val="00AA2ECB"/>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rsid w:val="00AA2ECB"/>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rsid w:val="00AA2ECB"/>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rsid w:val="00AA2ECB"/>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rsid w:val="00AA2ECB"/>
    <w:pPr>
      <w:tabs>
        <w:tab w:val="clear" w:pos="1998"/>
        <w:tab w:val="left" w:pos="2214"/>
      </w:tabs>
      <w:spacing w:before="120"/>
      <w:ind w:left="2142" w:hanging="1008"/>
    </w:pPr>
  </w:style>
  <w:style w:type="paragraph" w:customStyle="1" w:styleId="Iaeeiaaiiuenienie3">
    <w:name w:val="Ia?ee?iaaiiue nienie 3"/>
    <w:basedOn w:val="Iauiue"/>
    <w:rsid w:val="00AA2ECB"/>
    <w:pPr>
      <w:widowControl/>
      <w:tabs>
        <w:tab w:val="left" w:pos="1260"/>
      </w:tabs>
      <w:spacing w:before="120"/>
      <w:ind w:firstLine="720"/>
      <w:jc w:val="both"/>
    </w:pPr>
    <w:rPr>
      <w:sz w:val="24"/>
      <w:lang w:val="ru-RU"/>
    </w:rPr>
  </w:style>
  <w:style w:type="paragraph" w:customStyle="1" w:styleId="Ioiaiaaiiuenienie3">
    <w:name w:val="Ioia?iaaiiue nienie 3"/>
    <w:basedOn w:val="Iauiue"/>
    <w:rsid w:val="00AA2ECB"/>
    <w:pPr>
      <w:tabs>
        <w:tab w:val="left" w:pos="926"/>
        <w:tab w:val="left" w:pos="1256"/>
      </w:tabs>
      <w:ind w:left="926" w:hanging="360"/>
    </w:pPr>
    <w:rPr>
      <w:sz w:val="24"/>
      <w:lang w:val="ru-RU"/>
    </w:rPr>
  </w:style>
  <w:style w:type="paragraph" w:customStyle="1" w:styleId="Iaeeiaaiiuenienie">
    <w:name w:val="Ia?ee?iaaiiue nienie"/>
    <w:basedOn w:val="Iniiaiieoaeno"/>
    <w:rsid w:val="00AA2ECB"/>
    <w:pPr>
      <w:spacing w:before="60"/>
    </w:pPr>
  </w:style>
  <w:style w:type="paragraph" w:customStyle="1" w:styleId="Ieieeeieiioeooe">
    <w:name w:val="Ie?iee eieiioeooe"/>
    <w:basedOn w:val="Iauiue"/>
    <w:rsid w:val="00AA2ECB"/>
    <w:pPr>
      <w:widowControl/>
      <w:tabs>
        <w:tab w:val="center" w:pos="4677"/>
        <w:tab w:val="right" w:pos="9355"/>
      </w:tabs>
    </w:pPr>
    <w:rPr>
      <w:sz w:val="24"/>
      <w:lang w:val="ru-RU"/>
    </w:rPr>
  </w:style>
  <w:style w:type="character" w:customStyle="1" w:styleId="iiianoaieou">
    <w:name w:val="iiia? no?aieou"/>
    <w:basedOn w:val="Iniiaiieoeoo"/>
    <w:rsid w:val="00AA2ECB"/>
  </w:style>
  <w:style w:type="paragraph" w:customStyle="1" w:styleId="iaeaaeaiea1">
    <w:name w:val="iaeaaeaiea 1"/>
    <w:basedOn w:val="Iauiue"/>
    <w:next w:val="Iauiue"/>
    <w:rsid w:val="00AA2ECB"/>
    <w:pPr>
      <w:widowControl/>
      <w:spacing w:before="100" w:after="100"/>
    </w:pPr>
    <w:rPr>
      <w:sz w:val="24"/>
      <w:lang w:val="ru-RU"/>
    </w:rPr>
  </w:style>
  <w:style w:type="paragraph" w:customStyle="1" w:styleId="iaeaaeaiea2">
    <w:name w:val="iaeaaeaiea 2"/>
    <w:basedOn w:val="Iauiue"/>
    <w:next w:val="Iauiue"/>
    <w:rsid w:val="00AA2ECB"/>
    <w:pPr>
      <w:widowControl/>
      <w:spacing w:before="100" w:after="100"/>
      <w:ind w:left="240"/>
    </w:pPr>
    <w:rPr>
      <w:sz w:val="24"/>
      <w:lang w:val="ru-RU"/>
    </w:rPr>
  </w:style>
  <w:style w:type="paragraph" w:customStyle="1" w:styleId="iaeaaeaiea3">
    <w:name w:val="iaeaaeaiea 3"/>
    <w:basedOn w:val="Iauiue"/>
    <w:next w:val="Iauiue"/>
    <w:rsid w:val="00AA2ECB"/>
    <w:pPr>
      <w:widowControl/>
      <w:spacing w:before="100" w:after="100"/>
      <w:ind w:left="480"/>
    </w:pPr>
    <w:rPr>
      <w:sz w:val="24"/>
      <w:lang w:val="ru-RU"/>
    </w:rPr>
  </w:style>
  <w:style w:type="paragraph" w:customStyle="1" w:styleId="iaeaaeaiea4">
    <w:name w:val="iaeaaeaiea 4"/>
    <w:basedOn w:val="Iauiue"/>
    <w:next w:val="Iauiue"/>
    <w:rsid w:val="00AA2ECB"/>
    <w:pPr>
      <w:widowControl/>
      <w:spacing w:before="100" w:after="100"/>
      <w:ind w:left="720"/>
    </w:pPr>
    <w:rPr>
      <w:sz w:val="24"/>
      <w:lang w:val="ru-RU"/>
    </w:rPr>
  </w:style>
  <w:style w:type="paragraph" w:customStyle="1" w:styleId="iaeaaeaiea5">
    <w:name w:val="iaeaaeaiea 5"/>
    <w:basedOn w:val="Iauiue"/>
    <w:next w:val="Iauiue"/>
    <w:rsid w:val="00AA2ECB"/>
    <w:pPr>
      <w:widowControl/>
      <w:spacing w:before="100" w:after="100"/>
      <w:ind w:left="960"/>
    </w:pPr>
    <w:rPr>
      <w:sz w:val="24"/>
      <w:lang w:val="ru-RU"/>
    </w:rPr>
  </w:style>
  <w:style w:type="paragraph" w:customStyle="1" w:styleId="iaeaaeaiea6">
    <w:name w:val="iaeaaeaiea 6"/>
    <w:basedOn w:val="Iauiue"/>
    <w:next w:val="Iauiue"/>
    <w:rsid w:val="00AA2ECB"/>
    <w:pPr>
      <w:widowControl/>
      <w:spacing w:before="100" w:after="100"/>
      <w:ind w:left="1200"/>
    </w:pPr>
    <w:rPr>
      <w:sz w:val="24"/>
      <w:lang w:val="ru-RU"/>
    </w:rPr>
  </w:style>
  <w:style w:type="paragraph" w:customStyle="1" w:styleId="iaeaaeaiea7">
    <w:name w:val="iaeaaeaiea 7"/>
    <w:basedOn w:val="Iauiue"/>
    <w:next w:val="Iauiue"/>
    <w:rsid w:val="00AA2ECB"/>
    <w:pPr>
      <w:widowControl/>
      <w:spacing w:before="100" w:after="100"/>
      <w:ind w:left="1440"/>
    </w:pPr>
    <w:rPr>
      <w:sz w:val="24"/>
      <w:lang w:val="ru-RU"/>
    </w:rPr>
  </w:style>
  <w:style w:type="paragraph" w:customStyle="1" w:styleId="iaeaaeaiea8">
    <w:name w:val="iaeaaeaiea 8"/>
    <w:basedOn w:val="Iauiue"/>
    <w:next w:val="Iauiue"/>
    <w:rsid w:val="00AA2ECB"/>
    <w:pPr>
      <w:widowControl/>
      <w:spacing w:before="100" w:after="100"/>
      <w:ind w:left="1680"/>
    </w:pPr>
    <w:rPr>
      <w:sz w:val="24"/>
      <w:lang w:val="ru-RU"/>
    </w:rPr>
  </w:style>
  <w:style w:type="paragraph" w:customStyle="1" w:styleId="iaeaaeaiea9">
    <w:name w:val="iaeaaeaiea 9"/>
    <w:basedOn w:val="Iauiue"/>
    <w:next w:val="Iauiue"/>
    <w:rsid w:val="00AA2ECB"/>
    <w:pPr>
      <w:widowControl/>
      <w:spacing w:before="100" w:after="100"/>
      <w:ind w:left="1920"/>
    </w:pPr>
    <w:rPr>
      <w:sz w:val="24"/>
      <w:lang w:val="ru-RU"/>
    </w:rPr>
  </w:style>
  <w:style w:type="paragraph" w:customStyle="1" w:styleId="Aaoieeeieiioeooe">
    <w:name w:val="Aa?oiee eieiioeooe"/>
    <w:basedOn w:val="Iauiue"/>
    <w:rsid w:val="00AA2ECB"/>
    <w:pPr>
      <w:widowControl/>
      <w:tabs>
        <w:tab w:val="center" w:pos="4677"/>
        <w:tab w:val="right" w:pos="9355"/>
      </w:tabs>
      <w:spacing w:before="100" w:after="100"/>
    </w:pPr>
    <w:rPr>
      <w:sz w:val="24"/>
      <w:lang w:val="ru-RU"/>
    </w:rPr>
  </w:style>
  <w:style w:type="paragraph" w:customStyle="1" w:styleId="Iacaaiea">
    <w:name w:val="Iacaaiea"/>
    <w:basedOn w:val="Iauiue"/>
    <w:rsid w:val="00AA2ECB"/>
    <w:pPr>
      <w:widowControl/>
      <w:jc w:val="center"/>
    </w:pPr>
    <w:rPr>
      <w:sz w:val="24"/>
      <w:lang w:val="ru-RU"/>
    </w:rPr>
  </w:style>
  <w:style w:type="paragraph" w:customStyle="1" w:styleId="Iniiaiieoaenonionooiii2">
    <w:name w:val="Iniiaiie oaeno n ionooiii 2"/>
    <w:basedOn w:val="Iauiue"/>
    <w:rsid w:val="00AA2ECB"/>
    <w:pPr>
      <w:widowControl/>
      <w:shd w:val="clear" w:color="auto" w:fill="FFFFFF"/>
      <w:ind w:firstLine="533"/>
      <w:jc w:val="both"/>
    </w:pPr>
    <w:rPr>
      <w:color w:val="000000"/>
      <w:sz w:val="22"/>
      <w:lang w:val="ru-RU"/>
    </w:rPr>
  </w:style>
  <w:style w:type="table" w:styleId="afffa">
    <w:name w:val="Table Grid"/>
    <w:basedOn w:val="a5"/>
    <w:rsid w:val="00AA2EC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b">
    <w:name w:val="комментарий"/>
    <w:rsid w:val="00AA2ECB"/>
    <w:rPr>
      <w:b/>
      <w:bCs w:val="0"/>
      <w:i/>
      <w:iCs w:val="0"/>
      <w:sz w:val="28"/>
    </w:rPr>
  </w:style>
  <w:style w:type="paragraph" w:styleId="3d">
    <w:name w:val="toc 3"/>
    <w:basedOn w:val="a3"/>
    <w:next w:val="a3"/>
    <w:autoRedefine/>
    <w:uiPriority w:val="39"/>
    <w:rsid w:val="00D20CB9"/>
    <w:pPr>
      <w:tabs>
        <w:tab w:val="left" w:pos="567"/>
        <w:tab w:val="left" w:pos="709"/>
        <w:tab w:val="right" w:leader="dot" w:pos="10195"/>
      </w:tabs>
      <w:spacing w:after="0"/>
    </w:pPr>
    <w:rPr>
      <w:iCs/>
      <w:noProof/>
      <w:sz w:val="20"/>
      <w:szCs w:val="20"/>
    </w:rPr>
  </w:style>
  <w:style w:type="paragraph" w:styleId="1d">
    <w:name w:val="toc 1"/>
    <w:basedOn w:val="a3"/>
    <w:next w:val="a3"/>
    <w:autoRedefine/>
    <w:uiPriority w:val="39"/>
    <w:rsid w:val="00AA2ECB"/>
    <w:pPr>
      <w:tabs>
        <w:tab w:val="right" w:leader="dot" w:pos="10195"/>
      </w:tabs>
      <w:spacing w:before="120" w:after="120" w:line="360" w:lineRule="auto"/>
      <w:jc w:val="left"/>
    </w:pPr>
    <w:rPr>
      <w:bCs/>
      <w:caps/>
      <w:noProof/>
    </w:rPr>
  </w:style>
  <w:style w:type="paragraph" w:styleId="2d">
    <w:name w:val="toc 2"/>
    <w:basedOn w:val="a3"/>
    <w:next w:val="a3"/>
    <w:autoRedefine/>
    <w:uiPriority w:val="39"/>
    <w:rsid w:val="00026BE7"/>
    <w:pPr>
      <w:tabs>
        <w:tab w:val="left" w:pos="360"/>
        <w:tab w:val="right" w:leader="dot" w:pos="10195"/>
      </w:tabs>
      <w:spacing w:after="0" w:line="360" w:lineRule="auto"/>
      <w:jc w:val="left"/>
    </w:pPr>
    <w:rPr>
      <w:smallCaps/>
      <w:noProof/>
    </w:rPr>
  </w:style>
  <w:style w:type="paragraph" w:styleId="46">
    <w:name w:val="toc 4"/>
    <w:basedOn w:val="a3"/>
    <w:next w:val="a3"/>
    <w:autoRedefine/>
    <w:uiPriority w:val="39"/>
    <w:rsid w:val="00AA2ECB"/>
    <w:pPr>
      <w:tabs>
        <w:tab w:val="left" w:pos="540"/>
        <w:tab w:val="right" w:leader="dot" w:pos="10195"/>
      </w:tabs>
      <w:spacing w:after="0"/>
    </w:pPr>
    <w:rPr>
      <w:sz w:val="18"/>
      <w:szCs w:val="18"/>
    </w:rPr>
  </w:style>
  <w:style w:type="paragraph" w:styleId="55">
    <w:name w:val="toc 5"/>
    <w:basedOn w:val="a3"/>
    <w:next w:val="a3"/>
    <w:autoRedefine/>
    <w:semiHidden/>
    <w:rsid w:val="00AA2ECB"/>
    <w:pPr>
      <w:spacing w:after="0"/>
      <w:ind w:left="960"/>
      <w:jc w:val="left"/>
    </w:pPr>
    <w:rPr>
      <w:sz w:val="18"/>
      <w:szCs w:val="18"/>
    </w:rPr>
  </w:style>
  <w:style w:type="paragraph" w:customStyle="1" w:styleId="3TimesNewRoman">
    <w:name w:val="Стиль Заголовок 3 + Times New Roman не полужирный"/>
    <w:basedOn w:val="32"/>
    <w:link w:val="3TimesNewRoman0"/>
    <w:rsid w:val="00AA2ECB"/>
  </w:style>
  <w:style w:type="character" w:customStyle="1" w:styleId="3TimesNewRoman0">
    <w:name w:val="Стиль Заголовок 3 + Times New Roman не полужирный Знак"/>
    <w:basedOn w:val="33"/>
    <w:link w:val="3TimesNewRoman"/>
    <w:rsid w:val="00AA2ECB"/>
    <w:rPr>
      <w:b/>
      <w:caps/>
      <w:sz w:val="24"/>
      <w:szCs w:val="24"/>
      <w:lang w:val="ru-RU" w:eastAsia="ru-RU" w:bidi="ar-SA"/>
    </w:rPr>
  </w:style>
  <w:style w:type="paragraph" w:styleId="61">
    <w:name w:val="toc 6"/>
    <w:basedOn w:val="a3"/>
    <w:next w:val="a3"/>
    <w:autoRedefine/>
    <w:semiHidden/>
    <w:rsid w:val="00AA2ECB"/>
    <w:pPr>
      <w:spacing w:after="0"/>
      <w:ind w:left="1200"/>
      <w:jc w:val="left"/>
    </w:pPr>
    <w:rPr>
      <w:sz w:val="18"/>
      <w:szCs w:val="18"/>
    </w:rPr>
  </w:style>
  <w:style w:type="paragraph" w:styleId="70">
    <w:name w:val="toc 7"/>
    <w:basedOn w:val="a3"/>
    <w:next w:val="a3"/>
    <w:autoRedefine/>
    <w:semiHidden/>
    <w:rsid w:val="00AA2ECB"/>
    <w:pPr>
      <w:spacing w:after="0"/>
      <w:ind w:left="1440"/>
      <w:jc w:val="left"/>
    </w:pPr>
    <w:rPr>
      <w:sz w:val="18"/>
      <w:szCs w:val="18"/>
    </w:rPr>
  </w:style>
  <w:style w:type="paragraph" w:styleId="80">
    <w:name w:val="toc 8"/>
    <w:basedOn w:val="a3"/>
    <w:next w:val="a3"/>
    <w:autoRedefine/>
    <w:semiHidden/>
    <w:rsid w:val="00AA2ECB"/>
    <w:pPr>
      <w:spacing w:after="0"/>
      <w:ind w:left="1680"/>
      <w:jc w:val="left"/>
    </w:pPr>
    <w:rPr>
      <w:sz w:val="18"/>
      <w:szCs w:val="18"/>
    </w:rPr>
  </w:style>
  <w:style w:type="paragraph" w:customStyle="1" w:styleId="3TimesNewRoman00">
    <w:name w:val="Стиль Заголовок 3 + Times New Roman Перед:  0 пт После:  0 пт"/>
    <w:basedOn w:val="32"/>
    <w:rsid w:val="00AA2ECB"/>
    <w:pPr>
      <w:spacing w:before="0" w:after="0"/>
    </w:pPr>
    <w:rPr>
      <w:bCs/>
    </w:rPr>
  </w:style>
  <w:style w:type="numbering" w:customStyle="1" w:styleId="a0">
    <w:name w:val="Стиль многоуровневый"/>
    <w:basedOn w:val="a6"/>
    <w:rsid w:val="00AA2ECB"/>
    <w:pPr>
      <w:numPr>
        <w:numId w:val="13"/>
      </w:numPr>
    </w:pPr>
  </w:style>
  <w:style w:type="paragraph" w:styleId="afffc">
    <w:name w:val="Balloon Text"/>
    <w:basedOn w:val="a3"/>
    <w:link w:val="afffd"/>
    <w:semiHidden/>
    <w:rsid w:val="00AA2ECB"/>
    <w:rPr>
      <w:rFonts w:ascii="Tahoma" w:hAnsi="Tahoma"/>
      <w:sz w:val="16"/>
      <w:szCs w:val="16"/>
    </w:rPr>
  </w:style>
  <w:style w:type="paragraph" w:customStyle="1" w:styleId="1e">
    <w:name w:val="1"/>
    <w:basedOn w:val="a3"/>
    <w:rsid w:val="00AA2ECB"/>
    <w:pPr>
      <w:spacing w:after="160" w:line="240" w:lineRule="exact"/>
      <w:jc w:val="left"/>
    </w:pPr>
    <w:rPr>
      <w:rFonts w:eastAsia="Calibri"/>
      <w:sz w:val="20"/>
      <w:szCs w:val="20"/>
      <w:lang w:eastAsia="zh-CN"/>
    </w:rPr>
  </w:style>
  <w:style w:type="character" w:customStyle="1" w:styleId="ConsPlusNormal0">
    <w:name w:val="ConsPlusNormal Знак"/>
    <w:link w:val="ConsPlusNormal"/>
    <w:locked/>
    <w:rsid w:val="001856A7"/>
    <w:rPr>
      <w:rFonts w:ascii="Arial" w:hAnsi="Arial" w:cs="Arial"/>
      <w:lang w:val="ru-RU" w:eastAsia="ru-RU" w:bidi="ar-SA"/>
    </w:rPr>
  </w:style>
  <w:style w:type="character" w:customStyle="1" w:styleId="3e">
    <w:name w:val="Стиль3 Знак Знак Знак"/>
    <w:rsid w:val="00B856B6"/>
    <w:rPr>
      <w:sz w:val="24"/>
      <w:lang w:val="ru-RU" w:eastAsia="ru-RU" w:bidi="ar-SA"/>
    </w:rPr>
  </w:style>
  <w:style w:type="numbering" w:styleId="111111">
    <w:name w:val="Outline List 2"/>
    <w:basedOn w:val="a6"/>
    <w:rsid w:val="00952056"/>
    <w:pPr>
      <w:numPr>
        <w:numId w:val="14"/>
      </w:numPr>
    </w:pPr>
  </w:style>
  <w:style w:type="character" w:customStyle="1" w:styleId="42">
    <w:name w:val="Заголовок 4 Знак"/>
    <w:link w:val="41"/>
    <w:semiHidden/>
    <w:locked/>
    <w:rsid w:val="00B10905"/>
    <w:rPr>
      <w:b/>
      <w:sz w:val="24"/>
      <w:lang w:val="ru-RU" w:eastAsia="ru-RU" w:bidi="ar-SA"/>
    </w:rPr>
  </w:style>
  <w:style w:type="paragraph" w:styleId="afffe">
    <w:name w:val="footnote text"/>
    <w:basedOn w:val="a3"/>
    <w:link w:val="affff"/>
    <w:semiHidden/>
    <w:rsid w:val="00150FE9"/>
    <w:rPr>
      <w:sz w:val="20"/>
      <w:szCs w:val="20"/>
    </w:rPr>
  </w:style>
  <w:style w:type="character" w:styleId="affff0">
    <w:name w:val="footnote reference"/>
    <w:semiHidden/>
    <w:rsid w:val="00150FE9"/>
    <w:rPr>
      <w:vertAlign w:val="superscript"/>
    </w:rPr>
  </w:style>
  <w:style w:type="character" w:customStyle="1" w:styleId="10">
    <w:name w:val="Основной текст Знак1"/>
    <w:aliases w:val="body text Знак2,body text Знак Знак,Основной текст Знак Знак Знак1"/>
    <w:link w:val="ab"/>
    <w:locked/>
    <w:rsid w:val="00D71AC8"/>
    <w:rPr>
      <w:sz w:val="24"/>
      <w:szCs w:val="24"/>
      <w:lang w:val="ru-RU" w:eastAsia="ru-RU" w:bidi="ar-SA"/>
    </w:rPr>
  </w:style>
  <w:style w:type="character" w:customStyle="1" w:styleId="ad">
    <w:name w:val="Основной текст с отступом Знак"/>
    <w:link w:val="ac"/>
    <w:locked/>
    <w:rsid w:val="00D71AC8"/>
    <w:rPr>
      <w:sz w:val="24"/>
      <w:szCs w:val="24"/>
      <w:lang w:val="ru-RU" w:eastAsia="ru-RU" w:bidi="ar-SA"/>
    </w:rPr>
  </w:style>
  <w:style w:type="character" w:customStyle="1" w:styleId="39">
    <w:name w:val="Основной текст 3 Знак"/>
    <w:link w:val="38"/>
    <w:locked/>
    <w:rsid w:val="00D71AC8"/>
    <w:rPr>
      <w:b/>
      <w:i/>
      <w:sz w:val="22"/>
      <w:szCs w:val="24"/>
      <w:lang w:val="ru-RU" w:eastAsia="ru-RU" w:bidi="ar-SA"/>
    </w:rPr>
  </w:style>
  <w:style w:type="character" w:customStyle="1" w:styleId="apple-converted-space">
    <w:name w:val="apple-converted-space"/>
    <w:basedOn w:val="a4"/>
    <w:rsid w:val="00895F90"/>
  </w:style>
  <w:style w:type="character" w:customStyle="1" w:styleId="link">
    <w:name w:val="link"/>
    <w:basedOn w:val="a4"/>
    <w:rsid w:val="00895F90"/>
  </w:style>
  <w:style w:type="paragraph" w:customStyle="1" w:styleId="s1">
    <w:name w:val="s_1"/>
    <w:basedOn w:val="a3"/>
    <w:rsid w:val="00AD4A6A"/>
    <w:pPr>
      <w:spacing w:before="100" w:beforeAutospacing="1" w:after="100" w:afterAutospacing="1"/>
      <w:jc w:val="left"/>
    </w:pPr>
  </w:style>
  <w:style w:type="character" w:customStyle="1" w:styleId="23">
    <w:name w:val="Заголовок 2 Знак"/>
    <w:link w:val="22"/>
    <w:rsid w:val="00C57DD3"/>
    <w:rPr>
      <w:b/>
      <w:bCs/>
      <w:kern w:val="28"/>
      <w:sz w:val="24"/>
      <w:szCs w:val="24"/>
    </w:rPr>
  </w:style>
  <w:style w:type="character" w:customStyle="1" w:styleId="52">
    <w:name w:val="Заголовок 5 Знак"/>
    <w:aliases w:val="Пункт Знак1"/>
    <w:link w:val="51"/>
    <w:rsid w:val="00274538"/>
    <w:rPr>
      <w:sz w:val="22"/>
    </w:rPr>
  </w:style>
  <w:style w:type="character" w:customStyle="1" w:styleId="bodytext1">
    <w:name w:val="body text Знак1"/>
    <w:aliases w:val="Основной текст Знак Знак1,body text Знак Знак1,Основной текст Знак Знак Знак,body text Знак Знак Знак Знак"/>
    <w:semiHidden/>
    <w:locked/>
    <w:rsid w:val="0067043B"/>
    <w:rPr>
      <w:sz w:val="24"/>
      <w:szCs w:val="24"/>
      <w:lang w:val="ru-RU" w:eastAsia="ru-RU" w:bidi="ar-SA"/>
    </w:rPr>
  </w:style>
  <w:style w:type="paragraph" w:customStyle="1" w:styleId="3f">
    <w:name w:val="Знак3"/>
    <w:basedOn w:val="a3"/>
    <w:rsid w:val="001F3E3A"/>
    <w:pPr>
      <w:spacing w:after="160" w:line="240" w:lineRule="exact"/>
      <w:jc w:val="left"/>
    </w:pPr>
    <w:rPr>
      <w:rFonts w:eastAsia="Calibri"/>
      <w:sz w:val="20"/>
      <w:szCs w:val="20"/>
      <w:lang w:eastAsia="zh-CN"/>
    </w:rPr>
  </w:style>
  <w:style w:type="paragraph" w:customStyle="1" w:styleId="1f">
    <w:name w:val="Абзац списка1"/>
    <w:basedOn w:val="a3"/>
    <w:rsid w:val="0088683A"/>
    <w:pPr>
      <w:widowControl w:val="0"/>
      <w:autoSpaceDE w:val="0"/>
      <w:autoSpaceDN w:val="0"/>
      <w:adjustRightInd w:val="0"/>
      <w:spacing w:after="0"/>
      <w:ind w:left="720"/>
      <w:jc w:val="left"/>
    </w:pPr>
    <w:rPr>
      <w:rFonts w:ascii="Arial" w:hAnsi="Arial" w:cs="Arial"/>
      <w:sz w:val="18"/>
      <w:szCs w:val="18"/>
    </w:rPr>
  </w:style>
  <w:style w:type="paragraph" w:customStyle="1" w:styleId="affff1">
    <w:name w:val="Обычный + по ширине"/>
    <w:basedOn w:val="a3"/>
    <w:rsid w:val="0088683A"/>
    <w:pPr>
      <w:spacing w:after="0"/>
    </w:pPr>
  </w:style>
  <w:style w:type="paragraph" w:customStyle="1" w:styleId="2e">
    <w:name w:val="Абзац списка2"/>
    <w:basedOn w:val="a3"/>
    <w:rsid w:val="0088683A"/>
    <w:pPr>
      <w:widowControl w:val="0"/>
      <w:autoSpaceDE w:val="0"/>
      <w:autoSpaceDN w:val="0"/>
      <w:adjustRightInd w:val="0"/>
      <w:spacing w:after="0"/>
      <w:ind w:left="720"/>
      <w:jc w:val="left"/>
    </w:pPr>
    <w:rPr>
      <w:rFonts w:ascii="Arial" w:hAnsi="Arial" w:cs="Arial"/>
      <w:sz w:val="18"/>
      <w:szCs w:val="18"/>
    </w:rPr>
  </w:style>
  <w:style w:type="paragraph" w:styleId="affff2">
    <w:name w:val="No Spacing"/>
    <w:uiPriority w:val="1"/>
    <w:qFormat/>
    <w:rsid w:val="0088683A"/>
    <w:rPr>
      <w:rFonts w:ascii="Calibri" w:hAnsi="Calibri"/>
      <w:sz w:val="22"/>
      <w:szCs w:val="22"/>
    </w:rPr>
  </w:style>
  <w:style w:type="paragraph" w:styleId="affff3">
    <w:name w:val="List Paragraph"/>
    <w:aliases w:val="Bullet List,FooterText,numbered"/>
    <w:basedOn w:val="a3"/>
    <w:link w:val="affff4"/>
    <w:qFormat/>
    <w:rsid w:val="00FA40A2"/>
    <w:pPr>
      <w:spacing w:after="200" w:line="276" w:lineRule="auto"/>
      <w:ind w:left="720"/>
      <w:contextualSpacing/>
      <w:jc w:val="left"/>
    </w:pPr>
    <w:rPr>
      <w:rFonts w:ascii="Calibri" w:eastAsia="Calibri" w:hAnsi="Calibri"/>
      <w:sz w:val="22"/>
      <w:szCs w:val="22"/>
      <w:lang w:eastAsia="en-US"/>
    </w:rPr>
  </w:style>
  <w:style w:type="character" w:styleId="affff5">
    <w:name w:val="endnote reference"/>
    <w:rsid w:val="00EE1711"/>
    <w:rPr>
      <w:vertAlign w:val="superscript"/>
    </w:rPr>
  </w:style>
  <w:style w:type="paragraph" w:customStyle="1" w:styleId="62">
    <w:name w:val="Знак6"/>
    <w:basedOn w:val="a3"/>
    <w:rsid w:val="00EE1711"/>
    <w:pPr>
      <w:spacing w:after="160" w:line="240" w:lineRule="exact"/>
      <w:jc w:val="left"/>
    </w:pPr>
    <w:rPr>
      <w:rFonts w:eastAsia="Calibri"/>
      <w:sz w:val="20"/>
      <w:szCs w:val="20"/>
      <w:lang w:eastAsia="zh-CN"/>
    </w:rPr>
  </w:style>
  <w:style w:type="character" w:customStyle="1" w:styleId="affff6">
    <w:name w:val="Основной текст + Полужирный"/>
    <w:rsid w:val="00EE1711"/>
    <w:rPr>
      <w:rFonts w:ascii="Times New Roman" w:hAnsi="Times New Roman" w:cs="Times New Roman"/>
      <w:b/>
      <w:bCs/>
      <w:spacing w:val="0"/>
      <w:sz w:val="22"/>
      <w:szCs w:val="22"/>
    </w:rPr>
  </w:style>
  <w:style w:type="paragraph" w:customStyle="1" w:styleId="western">
    <w:name w:val="western"/>
    <w:basedOn w:val="a3"/>
    <w:rsid w:val="00220159"/>
    <w:pPr>
      <w:spacing w:before="100" w:beforeAutospacing="1" w:after="100" w:afterAutospacing="1"/>
      <w:jc w:val="left"/>
    </w:pPr>
  </w:style>
  <w:style w:type="character" w:customStyle="1" w:styleId="affff7">
    <w:name w:val="Основной текст_"/>
    <w:link w:val="1f0"/>
    <w:rsid w:val="00220159"/>
    <w:rPr>
      <w:sz w:val="23"/>
      <w:szCs w:val="23"/>
      <w:shd w:val="clear" w:color="auto" w:fill="FFFFFF"/>
    </w:rPr>
  </w:style>
  <w:style w:type="paragraph" w:customStyle="1" w:styleId="1f0">
    <w:name w:val="Основной текст1"/>
    <w:basedOn w:val="a3"/>
    <w:link w:val="affff7"/>
    <w:rsid w:val="00220159"/>
    <w:pPr>
      <w:shd w:val="clear" w:color="auto" w:fill="FFFFFF"/>
      <w:spacing w:after="120" w:line="0" w:lineRule="atLeast"/>
      <w:jc w:val="left"/>
    </w:pPr>
    <w:rPr>
      <w:sz w:val="23"/>
      <w:szCs w:val="23"/>
    </w:rPr>
  </w:style>
  <w:style w:type="numbering" w:customStyle="1" w:styleId="1f1">
    <w:name w:val="Нет списка1"/>
    <w:next w:val="a6"/>
    <w:uiPriority w:val="99"/>
    <w:semiHidden/>
    <w:unhideWhenUsed/>
    <w:rsid w:val="00220159"/>
  </w:style>
  <w:style w:type="character" w:customStyle="1" w:styleId="affff">
    <w:name w:val="Текст сноски Знак"/>
    <w:link w:val="afffe"/>
    <w:semiHidden/>
    <w:rsid w:val="000E3725"/>
  </w:style>
  <w:style w:type="paragraph" w:customStyle="1" w:styleId="3f0">
    <w:name w:val="Знак Знак3 Знак Знак Знак Знак Знак Знак Знак Знак"/>
    <w:basedOn w:val="a3"/>
    <w:rsid w:val="00886969"/>
    <w:pPr>
      <w:spacing w:after="160" w:line="240" w:lineRule="exact"/>
      <w:jc w:val="left"/>
    </w:pPr>
    <w:rPr>
      <w:rFonts w:eastAsia="Calibri"/>
      <w:sz w:val="20"/>
      <w:szCs w:val="20"/>
      <w:lang w:eastAsia="zh-CN"/>
    </w:rPr>
  </w:style>
  <w:style w:type="character" w:customStyle="1" w:styleId="affff8">
    <w:name w:val="Знак Знак"/>
    <w:locked/>
    <w:rsid w:val="0032377A"/>
    <w:rPr>
      <w:lang w:val="ru-RU" w:eastAsia="ru-RU" w:bidi="ar-SA"/>
    </w:rPr>
  </w:style>
  <w:style w:type="character" w:customStyle="1" w:styleId="1f2">
    <w:name w:val="Заголовок 1 Знак"/>
    <w:uiPriority w:val="9"/>
    <w:rsid w:val="00E67BCC"/>
    <w:rPr>
      <w:rFonts w:ascii="Cambria" w:eastAsia="Times New Roman" w:hAnsi="Cambria" w:cs="Times New Roman"/>
      <w:b/>
      <w:bCs/>
      <w:color w:val="365F91"/>
      <w:sz w:val="28"/>
      <w:szCs w:val="28"/>
      <w:lang w:eastAsia="ru-RU"/>
    </w:rPr>
  </w:style>
  <w:style w:type="character" w:customStyle="1" w:styleId="afb">
    <w:name w:val="Дата Знак"/>
    <w:aliases w:val="Дата Знак1 Знак Знак,Дата Знак Знак1 Знак Знак,Знак17 Знак Знак1 Знак Знак,Дата Знак Знак Знак Знак Знак,Знак17 Знак Знак Знак Знак Знак,Дата Знак Знак Знак1 Знак,Знак17 Знак Знак Знак1 Знак"/>
    <w:link w:val="afa"/>
    <w:rsid w:val="00E67BCC"/>
    <w:rPr>
      <w:sz w:val="24"/>
    </w:rPr>
  </w:style>
  <w:style w:type="character" w:customStyle="1" w:styleId="afd">
    <w:name w:val="Верхний колонтитул Знак"/>
    <w:link w:val="afc"/>
    <w:rsid w:val="00E67BCC"/>
    <w:rPr>
      <w:rFonts w:ascii="Arial" w:hAnsi="Arial"/>
      <w:noProof/>
      <w:sz w:val="24"/>
    </w:rPr>
  </w:style>
  <w:style w:type="character" w:customStyle="1" w:styleId="25">
    <w:name w:val="Основной текст с отступом 2 Знак"/>
    <w:aliases w:val="Знак Знак2, Знак Знак"/>
    <w:link w:val="24"/>
    <w:rsid w:val="00E67BCC"/>
    <w:rPr>
      <w:sz w:val="24"/>
    </w:rPr>
  </w:style>
  <w:style w:type="character" w:customStyle="1" w:styleId="aff0">
    <w:name w:val="Нижний колонтитул Знак"/>
    <w:link w:val="aff"/>
    <w:rsid w:val="00E67BCC"/>
    <w:rPr>
      <w:noProof/>
      <w:sz w:val="24"/>
    </w:rPr>
  </w:style>
  <w:style w:type="character" w:customStyle="1" w:styleId="afffd">
    <w:name w:val="Текст выноски Знак"/>
    <w:link w:val="afffc"/>
    <w:semiHidden/>
    <w:rsid w:val="00E67BCC"/>
    <w:rPr>
      <w:rFonts w:ascii="Tahoma" w:hAnsi="Tahoma" w:cs="Tahoma"/>
      <w:sz w:val="16"/>
      <w:szCs w:val="16"/>
    </w:rPr>
  </w:style>
  <w:style w:type="paragraph" w:customStyle="1" w:styleId="1f3">
    <w:name w:val="Обычный1"/>
    <w:rsid w:val="00E67BCC"/>
    <w:pPr>
      <w:widowControl w:val="0"/>
      <w:snapToGrid w:val="0"/>
    </w:pPr>
    <w:rPr>
      <w:rFonts w:ascii="Courier New" w:hAnsi="Courier New"/>
    </w:rPr>
  </w:style>
  <w:style w:type="character" w:customStyle="1" w:styleId="11">
    <w:name w:val="Заголовок 1 Знак1"/>
    <w:link w:val="1"/>
    <w:locked/>
    <w:rsid w:val="00E67BCC"/>
    <w:rPr>
      <w:b/>
      <w:kern w:val="28"/>
      <w:sz w:val="24"/>
      <w:szCs w:val="24"/>
    </w:rPr>
  </w:style>
  <w:style w:type="paragraph" w:customStyle="1" w:styleId="affff9">
    <w:name w:val="Знак Знак Знак Знак"/>
    <w:basedOn w:val="a3"/>
    <w:rsid w:val="00E67BCC"/>
    <w:pPr>
      <w:spacing w:after="160" w:line="240" w:lineRule="exact"/>
      <w:jc w:val="left"/>
    </w:pPr>
    <w:rPr>
      <w:rFonts w:ascii="Verdana" w:hAnsi="Verdana"/>
      <w:sz w:val="20"/>
      <w:szCs w:val="20"/>
      <w:lang w:val="en-US" w:eastAsia="en-US"/>
    </w:rPr>
  </w:style>
  <w:style w:type="table" w:customStyle="1" w:styleId="1f4">
    <w:name w:val="Стиль таблицы1"/>
    <w:basedOn w:val="a5"/>
    <w:rsid w:val="00E67BCC"/>
    <w:tblPr>
      <w:tblInd w:w="0" w:type="dxa"/>
      <w:tblCellMar>
        <w:top w:w="0" w:type="dxa"/>
        <w:left w:w="108" w:type="dxa"/>
        <w:bottom w:w="0" w:type="dxa"/>
        <w:right w:w="108" w:type="dxa"/>
      </w:tblCellMar>
    </w:tblPr>
  </w:style>
  <w:style w:type="paragraph" w:customStyle="1" w:styleId="1f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7BCC"/>
    <w:pPr>
      <w:spacing w:after="160" w:line="240" w:lineRule="exact"/>
      <w:jc w:val="left"/>
    </w:pPr>
    <w:rPr>
      <w:rFonts w:eastAsia="Calibri"/>
      <w:sz w:val="20"/>
      <w:szCs w:val="20"/>
      <w:lang w:eastAsia="zh-CN"/>
    </w:rPr>
  </w:style>
  <w:style w:type="paragraph" w:customStyle="1" w:styleId="affffa">
    <w:name w:val="Знак Знак Знак Знак Знак Знак Знак Знак Знак Знак Знак Знак Знак Знак Знак Знак Знак Знак Знак Знак Знак Знак"/>
    <w:basedOn w:val="a3"/>
    <w:rsid w:val="00E67BCC"/>
    <w:pPr>
      <w:spacing w:after="160" w:line="240" w:lineRule="exact"/>
      <w:jc w:val="left"/>
    </w:pPr>
    <w:rPr>
      <w:rFonts w:eastAsia="Calibri"/>
      <w:sz w:val="20"/>
      <w:szCs w:val="20"/>
      <w:lang w:eastAsia="zh-CN"/>
    </w:rPr>
  </w:style>
  <w:style w:type="character" w:customStyle="1" w:styleId="ConsPlusNormal2">
    <w:name w:val="ConsPlusNormal Знак Знак"/>
    <w:locked/>
    <w:rsid w:val="00E67BCC"/>
    <w:rPr>
      <w:rFonts w:ascii="Arial" w:hAnsi="Arial" w:cs="Arial"/>
      <w:lang w:val="ru-RU" w:eastAsia="ru-RU" w:bidi="ar-SA"/>
    </w:rPr>
  </w:style>
  <w:style w:type="numbering" w:customStyle="1" w:styleId="110">
    <w:name w:val="Нет списка11"/>
    <w:next w:val="a6"/>
    <w:uiPriority w:val="99"/>
    <w:semiHidden/>
    <w:unhideWhenUsed/>
    <w:rsid w:val="00E67BCC"/>
  </w:style>
  <w:style w:type="numbering" w:customStyle="1" w:styleId="2f">
    <w:name w:val="Нет списка2"/>
    <w:next w:val="a6"/>
    <w:uiPriority w:val="99"/>
    <w:semiHidden/>
    <w:unhideWhenUsed/>
    <w:rsid w:val="00E67BCC"/>
  </w:style>
  <w:style w:type="paragraph" w:customStyle="1" w:styleId="xl64">
    <w:name w:val="xl64"/>
    <w:basedOn w:val="a3"/>
    <w:rsid w:val="00E67BCC"/>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5">
    <w:name w:val="xl65"/>
    <w:basedOn w:val="a3"/>
    <w:rsid w:val="00E67BCC"/>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6">
    <w:name w:val="xl66"/>
    <w:basedOn w:val="a3"/>
    <w:rsid w:val="00E67BCC"/>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7">
    <w:name w:val="xl67"/>
    <w:basedOn w:val="a3"/>
    <w:rsid w:val="00E67BCC"/>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8">
    <w:name w:val="xl68"/>
    <w:basedOn w:val="a3"/>
    <w:rsid w:val="00E67BCC"/>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9">
    <w:name w:val="xl69"/>
    <w:basedOn w:val="a3"/>
    <w:rsid w:val="00E67BC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CYR" w:hAnsi="Arial CYR" w:cs="Arial CYR"/>
      <w:sz w:val="20"/>
      <w:szCs w:val="20"/>
    </w:rPr>
  </w:style>
  <w:style w:type="paragraph" w:customStyle="1" w:styleId="xl70">
    <w:name w:val="xl70"/>
    <w:basedOn w:val="a3"/>
    <w:rsid w:val="00E67BC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20"/>
      <w:szCs w:val="20"/>
    </w:rPr>
  </w:style>
  <w:style w:type="paragraph" w:customStyle="1" w:styleId="xl71">
    <w:name w:val="xl71"/>
    <w:basedOn w:val="a3"/>
    <w:rsid w:val="00E67BC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20"/>
      <w:szCs w:val="20"/>
    </w:rPr>
  </w:style>
  <w:style w:type="paragraph" w:customStyle="1" w:styleId="xl72">
    <w:name w:val="xl72"/>
    <w:basedOn w:val="a3"/>
    <w:rsid w:val="00E67BC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20"/>
      <w:szCs w:val="20"/>
    </w:rPr>
  </w:style>
  <w:style w:type="paragraph" w:customStyle="1" w:styleId="xl73">
    <w:name w:val="xl73"/>
    <w:basedOn w:val="a3"/>
    <w:rsid w:val="00E67BC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CYR" w:hAnsi="Arial CYR" w:cs="Arial CYR"/>
      <w:sz w:val="20"/>
      <w:szCs w:val="20"/>
    </w:rPr>
  </w:style>
  <w:style w:type="paragraph" w:customStyle="1" w:styleId="msonormal0">
    <w:name w:val="msonormal"/>
    <w:basedOn w:val="a3"/>
    <w:rsid w:val="000E5020"/>
    <w:pPr>
      <w:spacing w:before="100" w:beforeAutospacing="1" w:after="100" w:afterAutospacing="1"/>
      <w:jc w:val="left"/>
    </w:pPr>
  </w:style>
  <w:style w:type="paragraph" w:customStyle="1" w:styleId="xl74">
    <w:name w:val="xl74"/>
    <w:basedOn w:val="a3"/>
    <w:rsid w:val="000E50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3">
    <w:name w:val="xl63"/>
    <w:basedOn w:val="a3"/>
    <w:rsid w:val="004F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style>
  <w:style w:type="paragraph" w:customStyle="1" w:styleId="xl75">
    <w:name w:val="xl75"/>
    <w:basedOn w:val="a3"/>
    <w:rsid w:val="004F236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76">
    <w:name w:val="xl76"/>
    <w:basedOn w:val="a3"/>
    <w:rsid w:val="004F236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77">
    <w:name w:val="xl77"/>
    <w:basedOn w:val="a3"/>
    <w:rsid w:val="004F23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8">
    <w:name w:val="xl78"/>
    <w:basedOn w:val="a3"/>
    <w:rsid w:val="004F23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9">
    <w:name w:val="xl79"/>
    <w:basedOn w:val="a3"/>
    <w:rsid w:val="004F236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80">
    <w:name w:val="xl80"/>
    <w:basedOn w:val="a3"/>
    <w:rsid w:val="004F23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1">
    <w:name w:val="xl81"/>
    <w:basedOn w:val="a3"/>
    <w:rsid w:val="004F236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82">
    <w:name w:val="xl82"/>
    <w:basedOn w:val="a3"/>
    <w:rsid w:val="004F236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style>
  <w:style w:type="paragraph" w:customStyle="1" w:styleId="xl83">
    <w:name w:val="xl83"/>
    <w:basedOn w:val="a3"/>
    <w:rsid w:val="004F236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84">
    <w:name w:val="xl84"/>
    <w:basedOn w:val="a3"/>
    <w:rsid w:val="004F236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5">
    <w:name w:val="xl85"/>
    <w:basedOn w:val="a3"/>
    <w:rsid w:val="004F2368"/>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86">
    <w:name w:val="xl86"/>
    <w:basedOn w:val="a3"/>
    <w:rsid w:val="004F2368"/>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87">
    <w:name w:val="xl87"/>
    <w:basedOn w:val="a3"/>
    <w:rsid w:val="004F236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3"/>
    <w:rsid w:val="004F236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89">
    <w:name w:val="xl89"/>
    <w:basedOn w:val="a3"/>
    <w:rsid w:val="004F2368"/>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90">
    <w:name w:val="xl90"/>
    <w:basedOn w:val="a3"/>
    <w:rsid w:val="004F2368"/>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91">
    <w:name w:val="xl91"/>
    <w:basedOn w:val="a3"/>
    <w:rsid w:val="004F2368"/>
    <w:pPr>
      <w:pBdr>
        <w:left w:val="single" w:sz="4" w:space="0" w:color="auto"/>
        <w:bottom w:val="single" w:sz="4" w:space="0" w:color="auto"/>
        <w:right w:val="single" w:sz="4" w:space="0" w:color="auto"/>
      </w:pBdr>
      <w:shd w:val="clear" w:color="000000" w:fill="FFFFFF"/>
      <w:spacing w:before="100" w:beforeAutospacing="1" w:after="100" w:afterAutospacing="1"/>
      <w:jc w:val="left"/>
    </w:pPr>
  </w:style>
  <w:style w:type="paragraph" w:customStyle="1" w:styleId="xl92">
    <w:name w:val="xl92"/>
    <w:basedOn w:val="a3"/>
    <w:rsid w:val="004F2368"/>
    <w:pPr>
      <w:pBdr>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93">
    <w:name w:val="xl93"/>
    <w:basedOn w:val="a3"/>
    <w:rsid w:val="004F2368"/>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pPr>
    <w:rPr>
      <w:b/>
      <w:bCs/>
      <w:sz w:val="28"/>
      <w:szCs w:val="28"/>
    </w:rPr>
  </w:style>
  <w:style w:type="paragraph" w:customStyle="1" w:styleId="xl94">
    <w:name w:val="xl94"/>
    <w:basedOn w:val="a3"/>
    <w:rsid w:val="004F2368"/>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center"/>
    </w:pPr>
    <w:rPr>
      <w:sz w:val="28"/>
      <w:szCs w:val="28"/>
    </w:rPr>
  </w:style>
  <w:style w:type="paragraph" w:customStyle="1" w:styleId="xl95">
    <w:name w:val="xl95"/>
    <w:basedOn w:val="a3"/>
    <w:rsid w:val="004F2368"/>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center"/>
    </w:pPr>
    <w:rPr>
      <w:sz w:val="28"/>
      <w:szCs w:val="28"/>
    </w:rPr>
  </w:style>
  <w:style w:type="paragraph" w:customStyle="1" w:styleId="xl96">
    <w:name w:val="xl96"/>
    <w:basedOn w:val="a3"/>
    <w:rsid w:val="004F2368"/>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top"/>
    </w:pPr>
    <w:rPr>
      <w:b/>
      <w:bCs/>
      <w:sz w:val="28"/>
      <w:szCs w:val="28"/>
    </w:rPr>
  </w:style>
  <w:style w:type="paragraph" w:customStyle="1" w:styleId="xl97">
    <w:name w:val="xl97"/>
    <w:basedOn w:val="a3"/>
    <w:rsid w:val="004F2368"/>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left"/>
    </w:pPr>
    <w:rPr>
      <w:b/>
      <w:bCs/>
      <w:sz w:val="28"/>
      <w:szCs w:val="28"/>
    </w:rPr>
  </w:style>
  <w:style w:type="paragraph" w:customStyle="1" w:styleId="xl98">
    <w:name w:val="xl98"/>
    <w:basedOn w:val="a3"/>
    <w:rsid w:val="004F2368"/>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left"/>
    </w:pPr>
    <w:rPr>
      <w:b/>
      <w:bCs/>
      <w:sz w:val="28"/>
      <w:szCs w:val="28"/>
    </w:rPr>
  </w:style>
  <w:style w:type="paragraph" w:customStyle="1" w:styleId="xl99">
    <w:name w:val="xl99"/>
    <w:basedOn w:val="a3"/>
    <w:rsid w:val="004F236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100">
    <w:name w:val="xl100"/>
    <w:basedOn w:val="a3"/>
    <w:rsid w:val="004F2368"/>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left"/>
      <w:textAlignment w:val="top"/>
    </w:pPr>
  </w:style>
  <w:style w:type="paragraph" w:customStyle="1" w:styleId="xl101">
    <w:name w:val="xl101"/>
    <w:basedOn w:val="a3"/>
    <w:rsid w:val="004F2368"/>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left"/>
      <w:textAlignment w:val="top"/>
    </w:pPr>
  </w:style>
  <w:style w:type="paragraph" w:customStyle="1" w:styleId="xl102">
    <w:name w:val="xl102"/>
    <w:basedOn w:val="a3"/>
    <w:rsid w:val="004F2368"/>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03">
    <w:name w:val="xl103"/>
    <w:basedOn w:val="a3"/>
    <w:rsid w:val="004F2368"/>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left"/>
      <w:textAlignment w:val="top"/>
    </w:pPr>
    <w:rPr>
      <w:b/>
      <w:bCs/>
      <w:sz w:val="28"/>
      <w:szCs w:val="28"/>
    </w:rPr>
  </w:style>
  <w:style w:type="paragraph" w:customStyle="1" w:styleId="xl104">
    <w:name w:val="xl104"/>
    <w:basedOn w:val="a3"/>
    <w:rsid w:val="004F2368"/>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left"/>
      <w:textAlignment w:val="top"/>
    </w:pPr>
    <w:rPr>
      <w:b/>
      <w:bCs/>
      <w:sz w:val="28"/>
      <w:szCs w:val="28"/>
    </w:rPr>
  </w:style>
  <w:style w:type="paragraph" w:customStyle="1" w:styleId="xl105">
    <w:name w:val="xl105"/>
    <w:basedOn w:val="a3"/>
    <w:rsid w:val="004F2368"/>
    <w:pPr>
      <w:pBdr>
        <w:top w:val="single" w:sz="4" w:space="0" w:color="auto"/>
        <w:left w:val="single" w:sz="4" w:space="0" w:color="auto"/>
        <w:right w:val="single" w:sz="4" w:space="0" w:color="auto"/>
      </w:pBdr>
      <w:shd w:val="clear" w:color="000000" w:fill="FFFFFF"/>
      <w:spacing w:before="100" w:beforeAutospacing="1" w:after="100" w:afterAutospacing="1"/>
      <w:jc w:val="left"/>
    </w:pPr>
  </w:style>
  <w:style w:type="paragraph" w:customStyle="1" w:styleId="xl106">
    <w:name w:val="xl106"/>
    <w:basedOn w:val="a3"/>
    <w:rsid w:val="004F2368"/>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07">
    <w:name w:val="xl107"/>
    <w:basedOn w:val="a3"/>
    <w:rsid w:val="004F236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8">
    <w:name w:val="xl108"/>
    <w:basedOn w:val="a3"/>
    <w:rsid w:val="004F2368"/>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center"/>
    </w:pPr>
    <w:rPr>
      <w:b/>
      <w:bCs/>
      <w:sz w:val="28"/>
      <w:szCs w:val="28"/>
    </w:rPr>
  </w:style>
  <w:style w:type="paragraph" w:customStyle="1" w:styleId="xl109">
    <w:name w:val="xl109"/>
    <w:basedOn w:val="a3"/>
    <w:rsid w:val="004F2368"/>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center"/>
    </w:pPr>
    <w:rPr>
      <w:b/>
      <w:bCs/>
      <w:sz w:val="28"/>
      <w:szCs w:val="28"/>
    </w:rPr>
  </w:style>
  <w:style w:type="paragraph" w:customStyle="1" w:styleId="xl110">
    <w:name w:val="xl110"/>
    <w:basedOn w:val="a3"/>
    <w:rsid w:val="004F236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111">
    <w:name w:val="xl111"/>
    <w:basedOn w:val="a3"/>
    <w:rsid w:val="004F2368"/>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112">
    <w:name w:val="xl112"/>
    <w:basedOn w:val="a3"/>
    <w:rsid w:val="004F2368"/>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113">
    <w:name w:val="xl113"/>
    <w:basedOn w:val="a3"/>
    <w:rsid w:val="004F2368"/>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114">
    <w:name w:val="xl114"/>
    <w:basedOn w:val="a3"/>
    <w:rsid w:val="004F2368"/>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115">
    <w:name w:val="xl115"/>
    <w:basedOn w:val="a3"/>
    <w:rsid w:val="004F2368"/>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116">
    <w:name w:val="xl116"/>
    <w:basedOn w:val="a3"/>
    <w:rsid w:val="004F2368"/>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117">
    <w:name w:val="xl117"/>
    <w:basedOn w:val="a3"/>
    <w:rsid w:val="004F2368"/>
    <w:pPr>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top"/>
    </w:pPr>
  </w:style>
  <w:style w:type="paragraph" w:customStyle="1" w:styleId="xl118">
    <w:name w:val="xl118"/>
    <w:basedOn w:val="a3"/>
    <w:rsid w:val="004F2368"/>
    <w:pPr>
      <w:pBdr>
        <w:top w:val="single" w:sz="8" w:space="0" w:color="auto"/>
        <w:left w:val="single" w:sz="4" w:space="0" w:color="auto"/>
        <w:bottom w:val="single" w:sz="8" w:space="0" w:color="auto"/>
        <w:right w:val="single" w:sz="8" w:space="0" w:color="auto"/>
      </w:pBdr>
      <w:spacing w:before="100" w:beforeAutospacing="1" w:after="100" w:afterAutospacing="1"/>
      <w:jc w:val="left"/>
      <w:textAlignment w:val="top"/>
    </w:pPr>
  </w:style>
  <w:style w:type="paragraph" w:customStyle="1" w:styleId="xl119">
    <w:name w:val="xl119"/>
    <w:basedOn w:val="a3"/>
    <w:rsid w:val="004F2368"/>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20">
    <w:name w:val="xl120"/>
    <w:basedOn w:val="a3"/>
    <w:rsid w:val="004F2368"/>
    <w:pPr>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top"/>
    </w:pPr>
    <w:rPr>
      <w:sz w:val="28"/>
      <w:szCs w:val="28"/>
    </w:rPr>
  </w:style>
  <w:style w:type="paragraph" w:customStyle="1" w:styleId="xl121">
    <w:name w:val="xl121"/>
    <w:basedOn w:val="a3"/>
    <w:rsid w:val="004F2368"/>
    <w:pPr>
      <w:pBdr>
        <w:top w:val="single" w:sz="8" w:space="0" w:color="auto"/>
        <w:left w:val="single" w:sz="4" w:space="0" w:color="auto"/>
        <w:bottom w:val="single" w:sz="8" w:space="0" w:color="auto"/>
        <w:right w:val="single" w:sz="8" w:space="0" w:color="auto"/>
      </w:pBdr>
      <w:spacing w:before="100" w:beforeAutospacing="1" w:after="100" w:afterAutospacing="1"/>
      <w:jc w:val="left"/>
      <w:textAlignment w:val="top"/>
    </w:pPr>
    <w:rPr>
      <w:sz w:val="28"/>
      <w:szCs w:val="28"/>
    </w:rPr>
  </w:style>
  <w:style w:type="paragraph" w:customStyle="1" w:styleId="xl122">
    <w:name w:val="xl122"/>
    <w:basedOn w:val="a3"/>
    <w:rsid w:val="004F2368"/>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23">
    <w:name w:val="xl123"/>
    <w:basedOn w:val="a3"/>
    <w:rsid w:val="004F2368"/>
    <w:pPr>
      <w:pBdr>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24">
    <w:name w:val="xl124"/>
    <w:basedOn w:val="a3"/>
    <w:rsid w:val="004F2368"/>
    <w:pPr>
      <w:pBdr>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25">
    <w:name w:val="xl125"/>
    <w:basedOn w:val="a3"/>
    <w:rsid w:val="004F2368"/>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26">
    <w:name w:val="xl126"/>
    <w:basedOn w:val="a3"/>
    <w:rsid w:val="004F2368"/>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character" w:customStyle="1" w:styleId="affff4">
    <w:name w:val="Абзац списка Знак"/>
    <w:aliases w:val="Bullet List Знак,FooterText Знак,numbered Знак"/>
    <w:link w:val="affff3"/>
    <w:rsid w:val="00AD7AA1"/>
    <w:rPr>
      <w:rFonts w:ascii="Calibri" w:eastAsia="Calibri" w:hAnsi="Calibri"/>
      <w:sz w:val="22"/>
      <w:szCs w:val="22"/>
      <w:lang w:eastAsia="en-US"/>
    </w:rPr>
  </w:style>
  <w:style w:type="paragraph" w:customStyle="1" w:styleId="affffb">
    <w:basedOn w:val="a3"/>
    <w:next w:val="a7"/>
    <w:uiPriority w:val="99"/>
    <w:unhideWhenUsed/>
    <w:rsid w:val="00356CF5"/>
    <w:pPr>
      <w:spacing w:before="100" w:beforeAutospacing="1" w:after="100" w:afterAutospacing="1"/>
      <w:jc w:val="left"/>
    </w:pPr>
  </w:style>
  <w:style w:type="paragraph" w:customStyle="1" w:styleId="affffc">
    <w:name w:val="Знак Знак Знак Знак Знак Знак Знак Знак Знак Знак"/>
    <w:basedOn w:val="a3"/>
    <w:rsid w:val="00EA4573"/>
    <w:pPr>
      <w:spacing w:before="100" w:beforeAutospacing="1" w:after="100" w:afterAutospacing="1"/>
      <w:jc w:val="left"/>
    </w:pPr>
    <w:rPr>
      <w:rFonts w:ascii="Tahoma" w:hAnsi="Tahoma"/>
      <w:sz w:val="20"/>
      <w:szCs w:val="20"/>
      <w:lang w:val="en-US" w:eastAsia="en-US"/>
    </w:rPr>
  </w:style>
  <w:style w:type="paragraph" w:customStyle="1" w:styleId="affffd">
    <w:name w:val="Знак Знак Знак Знак Знак Знак Знак Знак Знак Знак"/>
    <w:basedOn w:val="a3"/>
    <w:rsid w:val="00F320ED"/>
    <w:pPr>
      <w:spacing w:before="100" w:beforeAutospacing="1" w:after="100" w:afterAutospacing="1"/>
      <w:jc w:val="lef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1770">
      <w:bodyDiv w:val="1"/>
      <w:marLeft w:val="0"/>
      <w:marRight w:val="0"/>
      <w:marTop w:val="0"/>
      <w:marBottom w:val="0"/>
      <w:divBdr>
        <w:top w:val="none" w:sz="0" w:space="0" w:color="auto"/>
        <w:left w:val="none" w:sz="0" w:space="0" w:color="auto"/>
        <w:bottom w:val="none" w:sz="0" w:space="0" w:color="auto"/>
        <w:right w:val="none" w:sz="0" w:space="0" w:color="auto"/>
      </w:divBdr>
    </w:div>
    <w:div w:id="9726576">
      <w:bodyDiv w:val="1"/>
      <w:marLeft w:val="0"/>
      <w:marRight w:val="0"/>
      <w:marTop w:val="0"/>
      <w:marBottom w:val="0"/>
      <w:divBdr>
        <w:top w:val="none" w:sz="0" w:space="0" w:color="auto"/>
        <w:left w:val="none" w:sz="0" w:space="0" w:color="auto"/>
        <w:bottom w:val="none" w:sz="0" w:space="0" w:color="auto"/>
        <w:right w:val="none" w:sz="0" w:space="0" w:color="auto"/>
      </w:divBdr>
    </w:div>
    <w:div w:id="107629828">
      <w:bodyDiv w:val="1"/>
      <w:marLeft w:val="0"/>
      <w:marRight w:val="0"/>
      <w:marTop w:val="0"/>
      <w:marBottom w:val="0"/>
      <w:divBdr>
        <w:top w:val="none" w:sz="0" w:space="0" w:color="auto"/>
        <w:left w:val="none" w:sz="0" w:space="0" w:color="auto"/>
        <w:bottom w:val="none" w:sz="0" w:space="0" w:color="auto"/>
        <w:right w:val="none" w:sz="0" w:space="0" w:color="auto"/>
      </w:divBdr>
    </w:div>
    <w:div w:id="215551037">
      <w:bodyDiv w:val="1"/>
      <w:marLeft w:val="0"/>
      <w:marRight w:val="0"/>
      <w:marTop w:val="0"/>
      <w:marBottom w:val="0"/>
      <w:divBdr>
        <w:top w:val="none" w:sz="0" w:space="0" w:color="auto"/>
        <w:left w:val="none" w:sz="0" w:space="0" w:color="auto"/>
        <w:bottom w:val="none" w:sz="0" w:space="0" w:color="auto"/>
        <w:right w:val="none" w:sz="0" w:space="0" w:color="auto"/>
      </w:divBdr>
      <w:divsChild>
        <w:div w:id="283732724">
          <w:marLeft w:val="0"/>
          <w:marRight w:val="0"/>
          <w:marTop w:val="0"/>
          <w:marBottom w:val="0"/>
          <w:divBdr>
            <w:top w:val="none" w:sz="0" w:space="0" w:color="auto"/>
            <w:left w:val="none" w:sz="0" w:space="0" w:color="auto"/>
            <w:bottom w:val="none" w:sz="0" w:space="0" w:color="auto"/>
            <w:right w:val="none" w:sz="0" w:space="0" w:color="auto"/>
          </w:divBdr>
        </w:div>
        <w:div w:id="702170147">
          <w:marLeft w:val="0"/>
          <w:marRight w:val="0"/>
          <w:marTop w:val="0"/>
          <w:marBottom w:val="0"/>
          <w:divBdr>
            <w:top w:val="none" w:sz="0" w:space="0" w:color="auto"/>
            <w:left w:val="none" w:sz="0" w:space="0" w:color="auto"/>
            <w:bottom w:val="none" w:sz="0" w:space="0" w:color="auto"/>
            <w:right w:val="none" w:sz="0" w:space="0" w:color="auto"/>
          </w:divBdr>
        </w:div>
        <w:div w:id="771247448">
          <w:marLeft w:val="0"/>
          <w:marRight w:val="0"/>
          <w:marTop w:val="0"/>
          <w:marBottom w:val="0"/>
          <w:divBdr>
            <w:top w:val="none" w:sz="0" w:space="0" w:color="auto"/>
            <w:left w:val="none" w:sz="0" w:space="0" w:color="auto"/>
            <w:bottom w:val="none" w:sz="0" w:space="0" w:color="auto"/>
            <w:right w:val="none" w:sz="0" w:space="0" w:color="auto"/>
          </w:divBdr>
        </w:div>
        <w:div w:id="991327550">
          <w:marLeft w:val="0"/>
          <w:marRight w:val="0"/>
          <w:marTop w:val="0"/>
          <w:marBottom w:val="0"/>
          <w:divBdr>
            <w:top w:val="none" w:sz="0" w:space="0" w:color="auto"/>
            <w:left w:val="none" w:sz="0" w:space="0" w:color="auto"/>
            <w:bottom w:val="none" w:sz="0" w:space="0" w:color="auto"/>
            <w:right w:val="none" w:sz="0" w:space="0" w:color="auto"/>
          </w:divBdr>
        </w:div>
        <w:div w:id="1017806171">
          <w:marLeft w:val="0"/>
          <w:marRight w:val="0"/>
          <w:marTop w:val="0"/>
          <w:marBottom w:val="0"/>
          <w:divBdr>
            <w:top w:val="none" w:sz="0" w:space="0" w:color="auto"/>
            <w:left w:val="none" w:sz="0" w:space="0" w:color="auto"/>
            <w:bottom w:val="none" w:sz="0" w:space="0" w:color="auto"/>
            <w:right w:val="none" w:sz="0" w:space="0" w:color="auto"/>
          </w:divBdr>
        </w:div>
        <w:div w:id="1075588001">
          <w:marLeft w:val="0"/>
          <w:marRight w:val="0"/>
          <w:marTop w:val="0"/>
          <w:marBottom w:val="0"/>
          <w:divBdr>
            <w:top w:val="none" w:sz="0" w:space="0" w:color="auto"/>
            <w:left w:val="none" w:sz="0" w:space="0" w:color="auto"/>
            <w:bottom w:val="none" w:sz="0" w:space="0" w:color="auto"/>
            <w:right w:val="none" w:sz="0" w:space="0" w:color="auto"/>
          </w:divBdr>
        </w:div>
        <w:div w:id="1121413045">
          <w:marLeft w:val="0"/>
          <w:marRight w:val="0"/>
          <w:marTop w:val="0"/>
          <w:marBottom w:val="0"/>
          <w:divBdr>
            <w:top w:val="none" w:sz="0" w:space="0" w:color="auto"/>
            <w:left w:val="none" w:sz="0" w:space="0" w:color="auto"/>
            <w:bottom w:val="none" w:sz="0" w:space="0" w:color="auto"/>
            <w:right w:val="none" w:sz="0" w:space="0" w:color="auto"/>
          </w:divBdr>
        </w:div>
        <w:div w:id="1308894382">
          <w:marLeft w:val="0"/>
          <w:marRight w:val="0"/>
          <w:marTop w:val="0"/>
          <w:marBottom w:val="0"/>
          <w:divBdr>
            <w:top w:val="none" w:sz="0" w:space="0" w:color="auto"/>
            <w:left w:val="none" w:sz="0" w:space="0" w:color="auto"/>
            <w:bottom w:val="none" w:sz="0" w:space="0" w:color="auto"/>
            <w:right w:val="none" w:sz="0" w:space="0" w:color="auto"/>
          </w:divBdr>
        </w:div>
        <w:div w:id="1632982167">
          <w:marLeft w:val="0"/>
          <w:marRight w:val="0"/>
          <w:marTop w:val="0"/>
          <w:marBottom w:val="0"/>
          <w:divBdr>
            <w:top w:val="none" w:sz="0" w:space="0" w:color="auto"/>
            <w:left w:val="none" w:sz="0" w:space="0" w:color="auto"/>
            <w:bottom w:val="none" w:sz="0" w:space="0" w:color="auto"/>
            <w:right w:val="none" w:sz="0" w:space="0" w:color="auto"/>
          </w:divBdr>
        </w:div>
        <w:div w:id="1831940841">
          <w:marLeft w:val="0"/>
          <w:marRight w:val="0"/>
          <w:marTop w:val="0"/>
          <w:marBottom w:val="0"/>
          <w:divBdr>
            <w:top w:val="none" w:sz="0" w:space="0" w:color="auto"/>
            <w:left w:val="none" w:sz="0" w:space="0" w:color="auto"/>
            <w:bottom w:val="none" w:sz="0" w:space="0" w:color="auto"/>
            <w:right w:val="none" w:sz="0" w:space="0" w:color="auto"/>
          </w:divBdr>
        </w:div>
        <w:div w:id="1840195550">
          <w:marLeft w:val="0"/>
          <w:marRight w:val="0"/>
          <w:marTop w:val="0"/>
          <w:marBottom w:val="0"/>
          <w:divBdr>
            <w:top w:val="none" w:sz="0" w:space="0" w:color="auto"/>
            <w:left w:val="none" w:sz="0" w:space="0" w:color="auto"/>
            <w:bottom w:val="none" w:sz="0" w:space="0" w:color="auto"/>
            <w:right w:val="none" w:sz="0" w:space="0" w:color="auto"/>
          </w:divBdr>
        </w:div>
      </w:divsChild>
    </w:div>
    <w:div w:id="226915089">
      <w:bodyDiv w:val="1"/>
      <w:marLeft w:val="0"/>
      <w:marRight w:val="0"/>
      <w:marTop w:val="0"/>
      <w:marBottom w:val="0"/>
      <w:divBdr>
        <w:top w:val="none" w:sz="0" w:space="0" w:color="auto"/>
        <w:left w:val="none" w:sz="0" w:space="0" w:color="auto"/>
        <w:bottom w:val="none" w:sz="0" w:space="0" w:color="auto"/>
        <w:right w:val="none" w:sz="0" w:space="0" w:color="auto"/>
      </w:divBdr>
      <w:divsChild>
        <w:div w:id="430973222">
          <w:marLeft w:val="0"/>
          <w:marRight w:val="0"/>
          <w:marTop w:val="0"/>
          <w:marBottom w:val="0"/>
          <w:divBdr>
            <w:top w:val="none" w:sz="0" w:space="0" w:color="auto"/>
            <w:left w:val="none" w:sz="0" w:space="0" w:color="auto"/>
            <w:bottom w:val="none" w:sz="0" w:space="0" w:color="auto"/>
            <w:right w:val="none" w:sz="0" w:space="0" w:color="auto"/>
          </w:divBdr>
        </w:div>
        <w:div w:id="582682381">
          <w:marLeft w:val="0"/>
          <w:marRight w:val="0"/>
          <w:marTop w:val="0"/>
          <w:marBottom w:val="0"/>
          <w:divBdr>
            <w:top w:val="none" w:sz="0" w:space="0" w:color="auto"/>
            <w:left w:val="none" w:sz="0" w:space="0" w:color="auto"/>
            <w:bottom w:val="none" w:sz="0" w:space="0" w:color="auto"/>
            <w:right w:val="none" w:sz="0" w:space="0" w:color="auto"/>
          </w:divBdr>
        </w:div>
        <w:div w:id="884021557">
          <w:marLeft w:val="0"/>
          <w:marRight w:val="0"/>
          <w:marTop w:val="0"/>
          <w:marBottom w:val="0"/>
          <w:divBdr>
            <w:top w:val="none" w:sz="0" w:space="0" w:color="auto"/>
            <w:left w:val="none" w:sz="0" w:space="0" w:color="auto"/>
            <w:bottom w:val="none" w:sz="0" w:space="0" w:color="auto"/>
            <w:right w:val="none" w:sz="0" w:space="0" w:color="auto"/>
          </w:divBdr>
        </w:div>
      </w:divsChild>
    </w:div>
    <w:div w:id="284164397">
      <w:bodyDiv w:val="1"/>
      <w:marLeft w:val="0"/>
      <w:marRight w:val="0"/>
      <w:marTop w:val="0"/>
      <w:marBottom w:val="0"/>
      <w:divBdr>
        <w:top w:val="none" w:sz="0" w:space="0" w:color="auto"/>
        <w:left w:val="none" w:sz="0" w:space="0" w:color="auto"/>
        <w:bottom w:val="none" w:sz="0" w:space="0" w:color="auto"/>
        <w:right w:val="none" w:sz="0" w:space="0" w:color="auto"/>
      </w:divBdr>
    </w:div>
    <w:div w:id="304239892">
      <w:bodyDiv w:val="1"/>
      <w:marLeft w:val="0"/>
      <w:marRight w:val="0"/>
      <w:marTop w:val="0"/>
      <w:marBottom w:val="0"/>
      <w:divBdr>
        <w:top w:val="none" w:sz="0" w:space="0" w:color="auto"/>
        <w:left w:val="none" w:sz="0" w:space="0" w:color="auto"/>
        <w:bottom w:val="none" w:sz="0" w:space="0" w:color="auto"/>
        <w:right w:val="none" w:sz="0" w:space="0" w:color="auto"/>
      </w:divBdr>
    </w:div>
    <w:div w:id="399838715">
      <w:bodyDiv w:val="1"/>
      <w:marLeft w:val="0"/>
      <w:marRight w:val="0"/>
      <w:marTop w:val="0"/>
      <w:marBottom w:val="0"/>
      <w:divBdr>
        <w:top w:val="none" w:sz="0" w:space="0" w:color="auto"/>
        <w:left w:val="none" w:sz="0" w:space="0" w:color="auto"/>
        <w:bottom w:val="none" w:sz="0" w:space="0" w:color="auto"/>
        <w:right w:val="none" w:sz="0" w:space="0" w:color="auto"/>
      </w:divBdr>
    </w:div>
    <w:div w:id="451942927">
      <w:bodyDiv w:val="1"/>
      <w:marLeft w:val="0"/>
      <w:marRight w:val="0"/>
      <w:marTop w:val="0"/>
      <w:marBottom w:val="0"/>
      <w:divBdr>
        <w:top w:val="none" w:sz="0" w:space="0" w:color="auto"/>
        <w:left w:val="none" w:sz="0" w:space="0" w:color="auto"/>
        <w:bottom w:val="none" w:sz="0" w:space="0" w:color="auto"/>
        <w:right w:val="none" w:sz="0" w:space="0" w:color="auto"/>
      </w:divBdr>
    </w:div>
    <w:div w:id="614482920">
      <w:bodyDiv w:val="1"/>
      <w:marLeft w:val="0"/>
      <w:marRight w:val="0"/>
      <w:marTop w:val="0"/>
      <w:marBottom w:val="0"/>
      <w:divBdr>
        <w:top w:val="none" w:sz="0" w:space="0" w:color="auto"/>
        <w:left w:val="none" w:sz="0" w:space="0" w:color="auto"/>
        <w:bottom w:val="none" w:sz="0" w:space="0" w:color="auto"/>
        <w:right w:val="none" w:sz="0" w:space="0" w:color="auto"/>
      </w:divBdr>
    </w:div>
    <w:div w:id="812795105">
      <w:bodyDiv w:val="1"/>
      <w:marLeft w:val="0"/>
      <w:marRight w:val="0"/>
      <w:marTop w:val="0"/>
      <w:marBottom w:val="0"/>
      <w:divBdr>
        <w:top w:val="none" w:sz="0" w:space="0" w:color="auto"/>
        <w:left w:val="none" w:sz="0" w:space="0" w:color="auto"/>
        <w:bottom w:val="none" w:sz="0" w:space="0" w:color="auto"/>
        <w:right w:val="none" w:sz="0" w:space="0" w:color="auto"/>
      </w:divBdr>
      <w:divsChild>
        <w:div w:id="293339231">
          <w:marLeft w:val="0"/>
          <w:marRight w:val="0"/>
          <w:marTop w:val="0"/>
          <w:marBottom w:val="0"/>
          <w:divBdr>
            <w:top w:val="none" w:sz="0" w:space="0" w:color="auto"/>
            <w:left w:val="none" w:sz="0" w:space="0" w:color="auto"/>
            <w:bottom w:val="none" w:sz="0" w:space="0" w:color="auto"/>
            <w:right w:val="none" w:sz="0" w:space="0" w:color="auto"/>
          </w:divBdr>
        </w:div>
        <w:div w:id="866067830">
          <w:marLeft w:val="0"/>
          <w:marRight w:val="0"/>
          <w:marTop w:val="0"/>
          <w:marBottom w:val="0"/>
          <w:divBdr>
            <w:top w:val="none" w:sz="0" w:space="0" w:color="auto"/>
            <w:left w:val="none" w:sz="0" w:space="0" w:color="auto"/>
            <w:bottom w:val="none" w:sz="0" w:space="0" w:color="auto"/>
            <w:right w:val="none" w:sz="0" w:space="0" w:color="auto"/>
          </w:divBdr>
        </w:div>
      </w:divsChild>
    </w:div>
    <w:div w:id="828906870">
      <w:bodyDiv w:val="1"/>
      <w:marLeft w:val="0"/>
      <w:marRight w:val="0"/>
      <w:marTop w:val="0"/>
      <w:marBottom w:val="0"/>
      <w:divBdr>
        <w:top w:val="none" w:sz="0" w:space="0" w:color="auto"/>
        <w:left w:val="none" w:sz="0" w:space="0" w:color="auto"/>
        <w:bottom w:val="none" w:sz="0" w:space="0" w:color="auto"/>
        <w:right w:val="none" w:sz="0" w:space="0" w:color="auto"/>
      </w:divBdr>
    </w:div>
    <w:div w:id="865143039">
      <w:bodyDiv w:val="1"/>
      <w:marLeft w:val="0"/>
      <w:marRight w:val="0"/>
      <w:marTop w:val="0"/>
      <w:marBottom w:val="0"/>
      <w:divBdr>
        <w:top w:val="none" w:sz="0" w:space="0" w:color="auto"/>
        <w:left w:val="none" w:sz="0" w:space="0" w:color="auto"/>
        <w:bottom w:val="none" w:sz="0" w:space="0" w:color="auto"/>
        <w:right w:val="none" w:sz="0" w:space="0" w:color="auto"/>
      </w:divBdr>
      <w:divsChild>
        <w:div w:id="1344013781">
          <w:marLeft w:val="0"/>
          <w:marRight w:val="0"/>
          <w:marTop w:val="0"/>
          <w:marBottom w:val="0"/>
          <w:divBdr>
            <w:top w:val="none" w:sz="0" w:space="0" w:color="auto"/>
            <w:left w:val="none" w:sz="0" w:space="0" w:color="auto"/>
            <w:bottom w:val="none" w:sz="0" w:space="0" w:color="auto"/>
            <w:right w:val="none" w:sz="0" w:space="0" w:color="auto"/>
          </w:divBdr>
        </w:div>
        <w:div w:id="1625191335">
          <w:marLeft w:val="0"/>
          <w:marRight w:val="0"/>
          <w:marTop w:val="0"/>
          <w:marBottom w:val="0"/>
          <w:divBdr>
            <w:top w:val="none" w:sz="0" w:space="0" w:color="auto"/>
            <w:left w:val="none" w:sz="0" w:space="0" w:color="auto"/>
            <w:bottom w:val="none" w:sz="0" w:space="0" w:color="auto"/>
            <w:right w:val="none" w:sz="0" w:space="0" w:color="auto"/>
          </w:divBdr>
        </w:div>
        <w:div w:id="1762679346">
          <w:marLeft w:val="0"/>
          <w:marRight w:val="0"/>
          <w:marTop w:val="0"/>
          <w:marBottom w:val="0"/>
          <w:divBdr>
            <w:top w:val="none" w:sz="0" w:space="0" w:color="auto"/>
            <w:left w:val="none" w:sz="0" w:space="0" w:color="auto"/>
            <w:bottom w:val="none" w:sz="0" w:space="0" w:color="auto"/>
            <w:right w:val="none" w:sz="0" w:space="0" w:color="auto"/>
          </w:divBdr>
        </w:div>
        <w:div w:id="1810513686">
          <w:marLeft w:val="0"/>
          <w:marRight w:val="0"/>
          <w:marTop w:val="0"/>
          <w:marBottom w:val="0"/>
          <w:divBdr>
            <w:top w:val="none" w:sz="0" w:space="0" w:color="auto"/>
            <w:left w:val="none" w:sz="0" w:space="0" w:color="auto"/>
            <w:bottom w:val="none" w:sz="0" w:space="0" w:color="auto"/>
            <w:right w:val="none" w:sz="0" w:space="0" w:color="auto"/>
          </w:divBdr>
        </w:div>
      </w:divsChild>
    </w:div>
    <w:div w:id="909385230">
      <w:bodyDiv w:val="1"/>
      <w:marLeft w:val="0"/>
      <w:marRight w:val="0"/>
      <w:marTop w:val="0"/>
      <w:marBottom w:val="0"/>
      <w:divBdr>
        <w:top w:val="none" w:sz="0" w:space="0" w:color="auto"/>
        <w:left w:val="none" w:sz="0" w:space="0" w:color="auto"/>
        <w:bottom w:val="none" w:sz="0" w:space="0" w:color="auto"/>
        <w:right w:val="none" w:sz="0" w:space="0" w:color="auto"/>
      </w:divBdr>
    </w:div>
    <w:div w:id="992486063">
      <w:bodyDiv w:val="1"/>
      <w:marLeft w:val="0"/>
      <w:marRight w:val="0"/>
      <w:marTop w:val="0"/>
      <w:marBottom w:val="0"/>
      <w:divBdr>
        <w:top w:val="none" w:sz="0" w:space="0" w:color="auto"/>
        <w:left w:val="none" w:sz="0" w:space="0" w:color="auto"/>
        <w:bottom w:val="none" w:sz="0" w:space="0" w:color="auto"/>
        <w:right w:val="none" w:sz="0" w:space="0" w:color="auto"/>
      </w:divBdr>
    </w:div>
    <w:div w:id="1081752629">
      <w:bodyDiv w:val="1"/>
      <w:marLeft w:val="0"/>
      <w:marRight w:val="0"/>
      <w:marTop w:val="0"/>
      <w:marBottom w:val="0"/>
      <w:divBdr>
        <w:top w:val="none" w:sz="0" w:space="0" w:color="auto"/>
        <w:left w:val="none" w:sz="0" w:space="0" w:color="auto"/>
        <w:bottom w:val="none" w:sz="0" w:space="0" w:color="auto"/>
        <w:right w:val="none" w:sz="0" w:space="0" w:color="auto"/>
      </w:divBdr>
    </w:div>
    <w:div w:id="1122381075">
      <w:bodyDiv w:val="1"/>
      <w:marLeft w:val="0"/>
      <w:marRight w:val="0"/>
      <w:marTop w:val="0"/>
      <w:marBottom w:val="0"/>
      <w:divBdr>
        <w:top w:val="none" w:sz="0" w:space="0" w:color="auto"/>
        <w:left w:val="none" w:sz="0" w:space="0" w:color="auto"/>
        <w:bottom w:val="none" w:sz="0" w:space="0" w:color="auto"/>
        <w:right w:val="none" w:sz="0" w:space="0" w:color="auto"/>
      </w:divBdr>
    </w:div>
    <w:div w:id="1235774909">
      <w:bodyDiv w:val="1"/>
      <w:marLeft w:val="0"/>
      <w:marRight w:val="0"/>
      <w:marTop w:val="0"/>
      <w:marBottom w:val="0"/>
      <w:divBdr>
        <w:top w:val="none" w:sz="0" w:space="0" w:color="auto"/>
        <w:left w:val="none" w:sz="0" w:space="0" w:color="auto"/>
        <w:bottom w:val="none" w:sz="0" w:space="0" w:color="auto"/>
        <w:right w:val="none" w:sz="0" w:space="0" w:color="auto"/>
      </w:divBdr>
    </w:div>
    <w:div w:id="1390887372">
      <w:bodyDiv w:val="1"/>
      <w:marLeft w:val="0"/>
      <w:marRight w:val="0"/>
      <w:marTop w:val="0"/>
      <w:marBottom w:val="0"/>
      <w:divBdr>
        <w:top w:val="none" w:sz="0" w:space="0" w:color="auto"/>
        <w:left w:val="none" w:sz="0" w:space="0" w:color="auto"/>
        <w:bottom w:val="none" w:sz="0" w:space="0" w:color="auto"/>
        <w:right w:val="none" w:sz="0" w:space="0" w:color="auto"/>
      </w:divBdr>
    </w:div>
    <w:div w:id="1413039791">
      <w:bodyDiv w:val="1"/>
      <w:marLeft w:val="0"/>
      <w:marRight w:val="0"/>
      <w:marTop w:val="0"/>
      <w:marBottom w:val="0"/>
      <w:divBdr>
        <w:top w:val="none" w:sz="0" w:space="0" w:color="auto"/>
        <w:left w:val="none" w:sz="0" w:space="0" w:color="auto"/>
        <w:bottom w:val="none" w:sz="0" w:space="0" w:color="auto"/>
        <w:right w:val="none" w:sz="0" w:space="0" w:color="auto"/>
      </w:divBdr>
    </w:div>
    <w:div w:id="1606766505">
      <w:bodyDiv w:val="1"/>
      <w:marLeft w:val="0"/>
      <w:marRight w:val="0"/>
      <w:marTop w:val="0"/>
      <w:marBottom w:val="0"/>
      <w:divBdr>
        <w:top w:val="none" w:sz="0" w:space="0" w:color="auto"/>
        <w:left w:val="none" w:sz="0" w:space="0" w:color="auto"/>
        <w:bottom w:val="none" w:sz="0" w:space="0" w:color="auto"/>
        <w:right w:val="none" w:sz="0" w:space="0" w:color="auto"/>
      </w:divBdr>
    </w:div>
    <w:div w:id="1678340210">
      <w:bodyDiv w:val="1"/>
      <w:marLeft w:val="0"/>
      <w:marRight w:val="0"/>
      <w:marTop w:val="0"/>
      <w:marBottom w:val="0"/>
      <w:divBdr>
        <w:top w:val="none" w:sz="0" w:space="0" w:color="auto"/>
        <w:left w:val="none" w:sz="0" w:space="0" w:color="auto"/>
        <w:bottom w:val="none" w:sz="0" w:space="0" w:color="auto"/>
        <w:right w:val="none" w:sz="0" w:space="0" w:color="auto"/>
      </w:divBdr>
    </w:div>
    <w:div w:id="1693337454">
      <w:bodyDiv w:val="1"/>
      <w:marLeft w:val="0"/>
      <w:marRight w:val="0"/>
      <w:marTop w:val="0"/>
      <w:marBottom w:val="0"/>
      <w:divBdr>
        <w:top w:val="none" w:sz="0" w:space="0" w:color="auto"/>
        <w:left w:val="none" w:sz="0" w:space="0" w:color="auto"/>
        <w:bottom w:val="none" w:sz="0" w:space="0" w:color="auto"/>
        <w:right w:val="none" w:sz="0" w:space="0" w:color="auto"/>
      </w:divBdr>
    </w:div>
    <w:div w:id="1745646484">
      <w:bodyDiv w:val="1"/>
      <w:marLeft w:val="0"/>
      <w:marRight w:val="0"/>
      <w:marTop w:val="0"/>
      <w:marBottom w:val="0"/>
      <w:divBdr>
        <w:top w:val="none" w:sz="0" w:space="0" w:color="auto"/>
        <w:left w:val="none" w:sz="0" w:space="0" w:color="auto"/>
        <w:bottom w:val="none" w:sz="0" w:space="0" w:color="auto"/>
        <w:right w:val="none" w:sz="0" w:space="0" w:color="auto"/>
      </w:divBdr>
    </w:div>
    <w:div w:id="1752581516">
      <w:bodyDiv w:val="1"/>
      <w:marLeft w:val="0"/>
      <w:marRight w:val="0"/>
      <w:marTop w:val="0"/>
      <w:marBottom w:val="0"/>
      <w:divBdr>
        <w:top w:val="none" w:sz="0" w:space="0" w:color="auto"/>
        <w:left w:val="none" w:sz="0" w:space="0" w:color="auto"/>
        <w:bottom w:val="none" w:sz="0" w:space="0" w:color="auto"/>
        <w:right w:val="none" w:sz="0" w:space="0" w:color="auto"/>
      </w:divBdr>
    </w:div>
    <w:div w:id="1919435519">
      <w:bodyDiv w:val="1"/>
      <w:marLeft w:val="0"/>
      <w:marRight w:val="0"/>
      <w:marTop w:val="0"/>
      <w:marBottom w:val="0"/>
      <w:divBdr>
        <w:top w:val="none" w:sz="0" w:space="0" w:color="auto"/>
        <w:left w:val="none" w:sz="0" w:space="0" w:color="auto"/>
        <w:bottom w:val="none" w:sz="0" w:space="0" w:color="auto"/>
        <w:right w:val="none" w:sz="0" w:space="0" w:color="auto"/>
      </w:divBdr>
    </w:div>
    <w:div w:id="1953172825">
      <w:bodyDiv w:val="1"/>
      <w:marLeft w:val="0"/>
      <w:marRight w:val="0"/>
      <w:marTop w:val="0"/>
      <w:marBottom w:val="0"/>
      <w:divBdr>
        <w:top w:val="none" w:sz="0" w:space="0" w:color="auto"/>
        <w:left w:val="none" w:sz="0" w:space="0" w:color="auto"/>
        <w:bottom w:val="none" w:sz="0" w:space="0" w:color="auto"/>
        <w:right w:val="none" w:sz="0" w:space="0" w:color="auto"/>
      </w:divBdr>
    </w:div>
    <w:div w:id="1988626489">
      <w:bodyDiv w:val="1"/>
      <w:marLeft w:val="0"/>
      <w:marRight w:val="0"/>
      <w:marTop w:val="0"/>
      <w:marBottom w:val="0"/>
      <w:divBdr>
        <w:top w:val="none" w:sz="0" w:space="0" w:color="auto"/>
        <w:left w:val="none" w:sz="0" w:space="0" w:color="auto"/>
        <w:bottom w:val="none" w:sz="0" w:space="0" w:color="auto"/>
        <w:right w:val="none" w:sz="0" w:space="0" w:color="auto"/>
      </w:divBdr>
      <w:divsChild>
        <w:div w:id="227613878">
          <w:marLeft w:val="0"/>
          <w:marRight w:val="0"/>
          <w:marTop w:val="0"/>
          <w:marBottom w:val="0"/>
          <w:divBdr>
            <w:top w:val="none" w:sz="0" w:space="0" w:color="auto"/>
            <w:left w:val="none" w:sz="0" w:space="0" w:color="auto"/>
            <w:bottom w:val="none" w:sz="0" w:space="0" w:color="auto"/>
            <w:right w:val="none" w:sz="0" w:space="0" w:color="auto"/>
          </w:divBdr>
        </w:div>
        <w:div w:id="1876234351">
          <w:marLeft w:val="0"/>
          <w:marRight w:val="0"/>
          <w:marTop w:val="0"/>
          <w:marBottom w:val="0"/>
          <w:divBdr>
            <w:top w:val="none" w:sz="0" w:space="0" w:color="auto"/>
            <w:left w:val="none" w:sz="0" w:space="0" w:color="auto"/>
            <w:bottom w:val="none" w:sz="0" w:space="0" w:color="auto"/>
            <w:right w:val="none" w:sz="0" w:space="0" w:color="auto"/>
          </w:divBdr>
        </w:div>
      </w:divsChild>
    </w:div>
    <w:div w:id="2016034890">
      <w:bodyDiv w:val="1"/>
      <w:marLeft w:val="0"/>
      <w:marRight w:val="0"/>
      <w:marTop w:val="0"/>
      <w:marBottom w:val="0"/>
      <w:divBdr>
        <w:top w:val="none" w:sz="0" w:space="0" w:color="auto"/>
        <w:left w:val="none" w:sz="0" w:space="0" w:color="auto"/>
        <w:bottom w:val="none" w:sz="0" w:space="0" w:color="auto"/>
        <w:right w:val="none" w:sz="0" w:space="0" w:color="auto"/>
      </w:divBdr>
    </w:div>
    <w:div w:id="2033531838">
      <w:bodyDiv w:val="1"/>
      <w:marLeft w:val="0"/>
      <w:marRight w:val="0"/>
      <w:marTop w:val="0"/>
      <w:marBottom w:val="0"/>
      <w:divBdr>
        <w:top w:val="none" w:sz="0" w:space="0" w:color="auto"/>
        <w:left w:val="none" w:sz="0" w:space="0" w:color="auto"/>
        <w:bottom w:val="none" w:sz="0" w:space="0" w:color="auto"/>
        <w:right w:val="none" w:sz="0" w:space="0" w:color="auto"/>
      </w:divBdr>
    </w:div>
    <w:div w:id="2085293160">
      <w:bodyDiv w:val="1"/>
      <w:marLeft w:val="0"/>
      <w:marRight w:val="0"/>
      <w:marTop w:val="0"/>
      <w:marBottom w:val="0"/>
      <w:divBdr>
        <w:top w:val="none" w:sz="0" w:space="0" w:color="auto"/>
        <w:left w:val="none" w:sz="0" w:space="0" w:color="auto"/>
        <w:bottom w:val="none" w:sz="0" w:space="0" w:color="auto"/>
        <w:right w:val="none" w:sz="0" w:space="0" w:color="auto"/>
      </w:divBdr>
    </w:div>
    <w:div w:id="2130053661">
      <w:bodyDiv w:val="1"/>
      <w:marLeft w:val="0"/>
      <w:marRight w:val="0"/>
      <w:marTop w:val="0"/>
      <w:marBottom w:val="0"/>
      <w:divBdr>
        <w:top w:val="none" w:sz="0" w:space="0" w:color="auto"/>
        <w:left w:val="none" w:sz="0" w:space="0" w:color="auto"/>
        <w:bottom w:val="none" w:sz="0" w:space="0" w:color="auto"/>
        <w:right w:val="none" w:sz="0" w:space="0" w:color="auto"/>
      </w:divBdr>
    </w:div>
    <w:div w:id="2134906574">
      <w:bodyDiv w:val="1"/>
      <w:marLeft w:val="0"/>
      <w:marRight w:val="0"/>
      <w:marTop w:val="0"/>
      <w:marBottom w:val="0"/>
      <w:divBdr>
        <w:top w:val="none" w:sz="0" w:space="0" w:color="auto"/>
        <w:left w:val="none" w:sz="0" w:space="0" w:color="auto"/>
        <w:bottom w:val="none" w:sz="0" w:space="0" w:color="auto"/>
        <w:right w:val="none" w:sz="0" w:space="0" w:color="auto"/>
      </w:divBdr>
      <w:divsChild>
        <w:div w:id="599290010">
          <w:marLeft w:val="0"/>
          <w:marRight w:val="0"/>
          <w:marTop w:val="0"/>
          <w:marBottom w:val="0"/>
          <w:divBdr>
            <w:top w:val="none" w:sz="0" w:space="0" w:color="auto"/>
            <w:left w:val="none" w:sz="0" w:space="0" w:color="auto"/>
            <w:bottom w:val="none" w:sz="0" w:space="0" w:color="auto"/>
            <w:right w:val="none" w:sz="0" w:space="0" w:color="auto"/>
          </w:divBdr>
        </w:div>
        <w:div w:id="1857500677">
          <w:marLeft w:val="0"/>
          <w:marRight w:val="0"/>
          <w:marTop w:val="0"/>
          <w:marBottom w:val="0"/>
          <w:divBdr>
            <w:top w:val="none" w:sz="0" w:space="0" w:color="auto"/>
            <w:left w:val="none" w:sz="0" w:space="0" w:color="auto"/>
            <w:bottom w:val="none" w:sz="0" w:space="0" w:color="auto"/>
            <w:right w:val="none" w:sz="0" w:space="0" w:color="auto"/>
          </w:divBdr>
        </w:div>
      </w:divsChild>
    </w:div>
    <w:div w:id="214534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8264</Words>
  <Characters>47107</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Приложение №</vt:lpstr>
    </vt:vector>
  </TitlesOfParts>
  <Company>SPecialiST RePack</Company>
  <LinksUpToDate>false</LinksUpToDate>
  <CharactersWithSpaces>55261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dc:title>
  <dc:creator>panova</dc:creator>
  <cp:lastModifiedBy>user</cp:lastModifiedBy>
  <cp:revision>17</cp:revision>
  <cp:lastPrinted>2023-11-28T08:28:00Z</cp:lastPrinted>
  <dcterms:created xsi:type="dcterms:W3CDTF">2023-11-27T03:58:00Z</dcterms:created>
  <dcterms:modified xsi:type="dcterms:W3CDTF">2023-12-31T09:53:00Z</dcterms:modified>
</cp:coreProperties>
</file>