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FE" w:rsidRPr="00281884" w:rsidRDefault="00BC40FE" w:rsidP="00BC40FE">
      <w:pPr>
        <w:jc w:val="center"/>
        <w:rPr>
          <w:rFonts w:ascii="Liberation Serif" w:hAnsi="Liberation Serif"/>
          <w:b/>
          <w:iCs/>
          <w:sz w:val="22"/>
          <w:szCs w:val="22"/>
          <w:lang w:eastAsia="en-US"/>
        </w:rPr>
      </w:pPr>
      <w:r w:rsidRPr="00281884">
        <w:rPr>
          <w:rFonts w:ascii="Liberation Serif" w:hAnsi="Liberation Serif"/>
          <w:b/>
          <w:iCs/>
          <w:sz w:val="22"/>
          <w:szCs w:val="22"/>
          <w:lang w:eastAsia="en-US"/>
        </w:rPr>
        <w:t>ОПИСАНИЕ ПРЕДМЕТА ЗАКУПКИ ТОВАРА</w:t>
      </w:r>
    </w:p>
    <w:p w:rsidR="00BC40FE" w:rsidRPr="00281884" w:rsidRDefault="00BC40FE" w:rsidP="00BC40FE">
      <w:pPr>
        <w:jc w:val="center"/>
        <w:rPr>
          <w:rFonts w:ascii="Liberation Serif" w:hAnsi="Liberation Serif"/>
          <w:b/>
          <w:sz w:val="22"/>
          <w:szCs w:val="22"/>
        </w:rPr>
      </w:pPr>
      <w:r w:rsidRPr="00281884">
        <w:rPr>
          <w:rFonts w:ascii="Liberation Serif" w:hAnsi="Liberation Serif"/>
          <w:b/>
          <w:sz w:val="22"/>
          <w:szCs w:val="22"/>
        </w:rPr>
        <w:t xml:space="preserve">функциональные, технические и качественные характеристики, эксплуатационные характеристики </w:t>
      </w:r>
    </w:p>
    <w:p w:rsidR="00BC40FE" w:rsidRPr="00281884" w:rsidRDefault="00BC40FE" w:rsidP="00BC40FE">
      <w:pPr>
        <w:jc w:val="center"/>
        <w:rPr>
          <w:rFonts w:ascii="Liberation Serif" w:hAnsi="Liberation Serif"/>
          <w:b/>
          <w:sz w:val="22"/>
          <w:szCs w:val="22"/>
        </w:rPr>
      </w:pPr>
      <w:r w:rsidRPr="00281884">
        <w:rPr>
          <w:rFonts w:ascii="Liberation Serif" w:hAnsi="Liberation Serif"/>
          <w:b/>
          <w:sz w:val="22"/>
          <w:szCs w:val="22"/>
        </w:rPr>
        <w:t>(при необходимости), поставляемых товаров.</w:t>
      </w:r>
    </w:p>
    <w:p w:rsidR="00BC40FE" w:rsidRPr="00281884" w:rsidRDefault="00BC40FE" w:rsidP="00BC40FE">
      <w:pPr>
        <w:rPr>
          <w:rFonts w:ascii="Liberation Serif" w:hAnsi="Liberation Serif"/>
          <w:b/>
          <w:sz w:val="22"/>
          <w:szCs w:val="22"/>
        </w:rPr>
      </w:pPr>
    </w:p>
    <w:p w:rsidR="00836F7D" w:rsidRDefault="00836F7D" w:rsidP="00836F7D">
      <w:pPr>
        <w:rPr>
          <w:rFonts w:ascii="Liberation Serif" w:hAnsi="Liberation Serif"/>
          <w:sz w:val="22"/>
          <w:szCs w:val="22"/>
        </w:rPr>
      </w:pPr>
      <w:r w:rsidRPr="00281884">
        <w:rPr>
          <w:rFonts w:ascii="Liberation Serif" w:hAnsi="Liberation Serif"/>
          <w:b/>
          <w:sz w:val="22"/>
          <w:szCs w:val="22"/>
        </w:rPr>
        <w:t xml:space="preserve">Предмет закупки: </w:t>
      </w:r>
      <w:r w:rsidRPr="00281884">
        <w:rPr>
          <w:rFonts w:ascii="Liberation Serif" w:hAnsi="Liberation Serif"/>
          <w:sz w:val="22"/>
          <w:szCs w:val="22"/>
        </w:rPr>
        <w:t xml:space="preserve">Поставка </w:t>
      </w:r>
      <w:r w:rsidR="009B3DCF">
        <w:rPr>
          <w:rFonts w:ascii="Liberation Serif" w:hAnsi="Liberation Serif"/>
          <w:sz w:val="22"/>
          <w:szCs w:val="22"/>
        </w:rPr>
        <w:t>морозиль</w:t>
      </w:r>
      <w:r w:rsidR="00DB4C3F">
        <w:rPr>
          <w:rFonts w:ascii="Liberation Serif" w:hAnsi="Liberation Serif"/>
          <w:sz w:val="22"/>
          <w:szCs w:val="22"/>
        </w:rPr>
        <w:t xml:space="preserve">ников </w:t>
      </w:r>
      <w:r w:rsidR="009B3DCF">
        <w:rPr>
          <w:rFonts w:ascii="Liberation Serif" w:hAnsi="Liberation Serif"/>
          <w:sz w:val="22"/>
          <w:szCs w:val="22"/>
        </w:rPr>
        <w:t xml:space="preserve">и </w:t>
      </w:r>
      <w:r w:rsidR="00FC66FC">
        <w:rPr>
          <w:rFonts w:ascii="Liberation Serif" w:hAnsi="Liberation Serif"/>
          <w:sz w:val="22"/>
          <w:szCs w:val="22"/>
        </w:rPr>
        <w:t>холодильников</w:t>
      </w:r>
      <w:r w:rsidRPr="00281884">
        <w:rPr>
          <w:rFonts w:ascii="Liberation Serif" w:hAnsi="Liberation Serif"/>
          <w:sz w:val="22"/>
          <w:szCs w:val="22"/>
        </w:rPr>
        <w:t xml:space="preserve"> </w:t>
      </w:r>
      <w:r w:rsidR="00DB4C3F">
        <w:rPr>
          <w:rFonts w:ascii="Liberation Serif" w:hAnsi="Liberation Serif"/>
          <w:sz w:val="22"/>
          <w:szCs w:val="22"/>
        </w:rPr>
        <w:t xml:space="preserve">бытовых </w:t>
      </w:r>
      <w:r w:rsidRPr="00281884">
        <w:rPr>
          <w:rFonts w:ascii="Liberation Serif" w:hAnsi="Liberation Serif"/>
          <w:sz w:val="22"/>
          <w:szCs w:val="22"/>
        </w:rPr>
        <w:t>филиала «Северная психиатрическая больница»</w:t>
      </w:r>
    </w:p>
    <w:p w:rsidR="008C64F7" w:rsidRDefault="008C64F7" w:rsidP="00836F7D">
      <w:pPr>
        <w:rPr>
          <w:rFonts w:ascii="Liberation Serif" w:hAnsi="Liberation Serif"/>
          <w:sz w:val="22"/>
          <w:szCs w:val="22"/>
        </w:rPr>
      </w:pPr>
    </w:p>
    <w:tbl>
      <w:tblPr>
        <w:tblW w:w="15843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1984"/>
        <w:gridCol w:w="683"/>
        <w:gridCol w:w="735"/>
        <w:gridCol w:w="2400"/>
        <w:gridCol w:w="2678"/>
        <w:gridCol w:w="3119"/>
        <w:gridCol w:w="3808"/>
      </w:tblGrid>
      <w:tr w:rsidR="009B3DCF" w:rsidRPr="00E55ABD" w:rsidTr="00942DD1">
        <w:trPr>
          <w:trHeight w:val="32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3DCF" w:rsidRPr="00E55ABD" w:rsidRDefault="009B3DCF" w:rsidP="009B3DCF">
            <w:pPr>
              <w:jc w:val="center"/>
              <w:rPr>
                <w:rFonts w:ascii="Liberation Serif" w:eastAsia="Calibri" w:hAnsi="Liberation Serif" w:cs="Liberation Serif"/>
                <w:b/>
                <w:sz w:val="22"/>
                <w:szCs w:val="22"/>
                <w:lang w:eastAsia="en-US"/>
              </w:rPr>
            </w:pPr>
            <w:r w:rsidRPr="00E55ABD">
              <w:rPr>
                <w:rFonts w:ascii="Liberation Serif" w:eastAsia="Calibri" w:hAnsi="Liberation Serif" w:cs="Liberation Serif"/>
                <w:b/>
                <w:sz w:val="22"/>
                <w:szCs w:val="22"/>
                <w:lang w:eastAsia="en-US"/>
              </w:rPr>
              <w:t>№</w:t>
            </w:r>
          </w:p>
          <w:p w:rsidR="009B3DCF" w:rsidRPr="00E55ABD" w:rsidRDefault="009B3DCF" w:rsidP="009B3DCF">
            <w:pPr>
              <w:jc w:val="center"/>
              <w:rPr>
                <w:rFonts w:ascii="Liberation Serif" w:eastAsia="Calibri" w:hAnsi="Liberation Serif" w:cs="Liberation Serif"/>
                <w:b/>
                <w:sz w:val="22"/>
                <w:szCs w:val="22"/>
                <w:lang w:eastAsia="en-US"/>
              </w:rPr>
            </w:pPr>
            <w:r w:rsidRPr="00E55ABD">
              <w:rPr>
                <w:rFonts w:ascii="Liberation Serif" w:eastAsia="Calibri" w:hAnsi="Liberation Serif" w:cs="Liberation Serif"/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E55ABD" w:rsidRDefault="009B3DCF" w:rsidP="009B3DCF">
            <w:pPr>
              <w:jc w:val="center"/>
              <w:rPr>
                <w:rFonts w:ascii="Liberation Serif" w:hAnsi="Liberation Serif"/>
                <w:szCs w:val="32"/>
                <w:lang w:eastAsia="en-US"/>
              </w:rPr>
            </w:pPr>
            <w:r w:rsidRPr="00E55ABD">
              <w:rPr>
                <w:rFonts w:ascii="Liberation Serif" w:eastAsia="Calibri" w:hAnsi="Liberation Serif" w:cs="Liberation Serif"/>
                <w:b/>
                <w:sz w:val="22"/>
                <w:szCs w:val="22"/>
                <w:lang w:eastAsia="en-US"/>
              </w:rPr>
              <w:t>Наименование товара</w:t>
            </w:r>
            <w:r w:rsidRPr="00E55ABD">
              <w:rPr>
                <w:rFonts w:ascii="Liberation Serif" w:eastAsia="Calibri" w:hAnsi="Liberation Serif" w:cs="Liberation Serif"/>
                <w:b/>
                <w:sz w:val="22"/>
                <w:szCs w:val="22"/>
                <w:vertAlign w:val="superscript"/>
                <w:lang w:eastAsia="en-US"/>
              </w:rPr>
              <w:footnoteReference w:id="1"/>
            </w:r>
          </w:p>
          <w:p w:rsidR="009B3DCF" w:rsidRPr="00E55ABD" w:rsidRDefault="009B3DCF" w:rsidP="009B3DCF">
            <w:pPr>
              <w:jc w:val="center"/>
              <w:rPr>
                <w:rFonts w:ascii="Liberation Serif" w:eastAsia="Calibri" w:hAnsi="Liberation Serif" w:cs="Liberation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3DCF" w:rsidRPr="00E55ABD" w:rsidRDefault="009B3DCF" w:rsidP="009B3DCF">
            <w:pPr>
              <w:jc w:val="center"/>
              <w:rPr>
                <w:rFonts w:ascii="Liberation Serif" w:eastAsia="Calibri" w:hAnsi="Liberation Serif" w:cs="Liberation Serif"/>
                <w:b/>
                <w:sz w:val="22"/>
                <w:szCs w:val="22"/>
                <w:lang w:eastAsia="en-US"/>
              </w:rPr>
            </w:pPr>
            <w:r w:rsidRPr="00E55ABD">
              <w:rPr>
                <w:rFonts w:ascii="Liberation Serif" w:eastAsia="Calibri" w:hAnsi="Liberation Serif" w:cs="Liberation Serif"/>
                <w:b/>
                <w:sz w:val="22"/>
                <w:szCs w:val="22"/>
                <w:lang w:eastAsia="en-US"/>
              </w:rPr>
              <w:t>Ед.</w:t>
            </w:r>
          </w:p>
          <w:p w:rsidR="009B3DCF" w:rsidRPr="00E55ABD" w:rsidRDefault="009B3DCF" w:rsidP="009B3DCF">
            <w:pPr>
              <w:jc w:val="center"/>
              <w:rPr>
                <w:rFonts w:ascii="Liberation Serif" w:eastAsia="Calibri" w:hAnsi="Liberation Serif" w:cs="Liberation Serif"/>
                <w:b/>
                <w:sz w:val="22"/>
                <w:szCs w:val="22"/>
                <w:lang w:eastAsia="en-US"/>
              </w:rPr>
            </w:pPr>
            <w:r w:rsidRPr="00E55ABD">
              <w:rPr>
                <w:rFonts w:ascii="Liberation Serif" w:eastAsia="Calibri" w:hAnsi="Liberation Serif" w:cs="Liberation Serif"/>
                <w:b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3DCF" w:rsidRPr="00E55ABD" w:rsidRDefault="009B3DCF" w:rsidP="009B3DCF">
            <w:pPr>
              <w:jc w:val="center"/>
              <w:rPr>
                <w:rFonts w:ascii="Liberation Serif" w:eastAsia="Calibri" w:hAnsi="Liberation Serif" w:cs="Liberation Serif"/>
                <w:b/>
                <w:sz w:val="22"/>
                <w:szCs w:val="22"/>
                <w:lang w:eastAsia="en-US"/>
              </w:rPr>
            </w:pPr>
            <w:r w:rsidRPr="00E55ABD">
              <w:rPr>
                <w:rFonts w:ascii="Liberation Serif" w:eastAsia="Calibri" w:hAnsi="Liberation Serif" w:cs="Liberation Serif"/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E55ABD" w:rsidRDefault="009B3DCF" w:rsidP="009B3DCF">
            <w:pPr>
              <w:jc w:val="center"/>
              <w:rPr>
                <w:rFonts w:ascii="Liberation Serif" w:hAnsi="Liberation Serif"/>
                <w:szCs w:val="32"/>
                <w:lang w:eastAsia="en-US"/>
              </w:rPr>
            </w:pPr>
            <w:r w:rsidRPr="00E55ABD">
              <w:rPr>
                <w:rFonts w:ascii="Liberation Serif" w:eastAsia="Calibri" w:hAnsi="Liberation Serif" w:cs="Liberation Serif"/>
                <w:b/>
                <w:sz w:val="22"/>
                <w:szCs w:val="22"/>
                <w:lang w:eastAsia="en-US"/>
              </w:rPr>
              <w:t>Наименование показателя</w:t>
            </w:r>
            <w:r w:rsidRPr="00E55ABD">
              <w:rPr>
                <w:rFonts w:ascii="Liberation Serif" w:eastAsia="Calibri" w:hAnsi="Liberation Serif" w:cs="Liberation Serif"/>
                <w:b/>
                <w:sz w:val="22"/>
                <w:szCs w:val="22"/>
                <w:vertAlign w:val="superscript"/>
                <w:lang w:eastAsia="en-US"/>
              </w:rPr>
              <w:footnoteReference w:id="2"/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E55ABD" w:rsidRDefault="009B3DCF" w:rsidP="009B3DCF">
            <w:pPr>
              <w:jc w:val="center"/>
              <w:rPr>
                <w:rFonts w:ascii="Liberation Serif" w:hAnsi="Liberation Serif"/>
                <w:szCs w:val="32"/>
                <w:lang w:eastAsia="en-US"/>
              </w:rPr>
            </w:pPr>
            <w:r w:rsidRPr="00E55ABD">
              <w:rPr>
                <w:rFonts w:ascii="Liberation Serif" w:eastAsia="Calibri" w:hAnsi="Liberation Serif" w:cs="Liberation Serif"/>
                <w:b/>
                <w:sz w:val="22"/>
                <w:szCs w:val="22"/>
                <w:lang w:eastAsia="en-US"/>
              </w:rPr>
              <w:t>Содержание (значение) показателя</w:t>
            </w:r>
            <w:r w:rsidRPr="00E55ABD">
              <w:rPr>
                <w:rFonts w:ascii="Liberation Serif" w:eastAsia="Calibri" w:hAnsi="Liberation Serif" w:cs="Liberation Serif"/>
                <w:b/>
                <w:sz w:val="22"/>
                <w:szCs w:val="22"/>
                <w:vertAlign w:val="superscript"/>
                <w:lang w:eastAsia="en-US"/>
              </w:rPr>
              <w:footnoteReference w:id="3"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E55ABD" w:rsidRDefault="009B3DCF" w:rsidP="009B3DCF">
            <w:pPr>
              <w:jc w:val="center"/>
              <w:rPr>
                <w:rFonts w:ascii="Liberation Serif" w:hAnsi="Liberation Serif"/>
                <w:szCs w:val="32"/>
                <w:lang w:eastAsia="en-US"/>
              </w:rPr>
            </w:pPr>
            <w:r w:rsidRPr="00E55ABD">
              <w:rPr>
                <w:rFonts w:ascii="Liberation Serif" w:eastAsia="Calibri" w:hAnsi="Liberation Serif" w:cs="Liberation Serif"/>
                <w:b/>
                <w:sz w:val="22"/>
                <w:szCs w:val="22"/>
                <w:lang w:eastAsia="en-US"/>
              </w:rPr>
              <w:t>Обоснование использования характеристик</w:t>
            </w:r>
            <w:r w:rsidRPr="00E55ABD">
              <w:rPr>
                <w:rFonts w:ascii="Liberation Serif" w:eastAsia="Calibri" w:hAnsi="Liberation Serif" w:cs="Liberation Serif"/>
                <w:b/>
                <w:sz w:val="22"/>
                <w:szCs w:val="22"/>
                <w:vertAlign w:val="superscript"/>
                <w:lang w:eastAsia="en-US"/>
              </w:rPr>
              <w:footnoteReference w:id="4"/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3DCF" w:rsidRPr="00E55ABD" w:rsidRDefault="009B3DCF" w:rsidP="009B3DCF">
            <w:pPr>
              <w:jc w:val="center"/>
              <w:rPr>
                <w:rFonts w:ascii="Liberation Serif" w:eastAsia="Calibri" w:hAnsi="Liberation Serif" w:cs="Liberation Serif"/>
                <w:b/>
                <w:sz w:val="22"/>
                <w:szCs w:val="22"/>
                <w:lang w:eastAsia="en-US"/>
              </w:rPr>
            </w:pPr>
            <w:r w:rsidRPr="00E55ABD">
              <w:rPr>
                <w:rFonts w:ascii="Liberation Serif" w:eastAsia="Calibri" w:hAnsi="Liberation Serif" w:cs="Liberation Serif"/>
                <w:b/>
                <w:sz w:val="22"/>
                <w:szCs w:val="22"/>
                <w:lang w:eastAsia="en-US"/>
              </w:rPr>
              <w:t>Инструкция участнику закупки по формированию предложения</w:t>
            </w:r>
          </w:p>
        </w:tc>
      </w:tr>
      <w:tr w:rsidR="009B3DCF" w:rsidRPr="00E55ABD" w:rsidTr="00942DD1">
        <w:trPr>
          <w:trHeight w:val="347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3DCF" w:rsidRPr="00E55ABD" w:rsidRDefault="009B3DCF" w:rsidP="009B3DCF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E55AB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E55ABD" w:rsidRDefault="003E75FD" w:rsidP="00392A8D">
            <w:pP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E55ABD">
              <w:rPr>
                <w:rFonts w:ascii="Liberation Serif" w:hAnsi="Liberation Serif" w:cs="Liberation Serif"/>
                <w:b/>
                <w:sz w:val="22"/>
                <w:szCs w:val="22"/>
              </w:rPr>
              <w:t>Морозильник бытовой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3DCF" w:rsidRPr="00E55ABD" w:rsidRDefault="009B3DCF" w:rsidP="009B3D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55AB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3DCF" w:rsidRPr="00E55ABD" w:rsidRDefault="00E55ABD" w:rsidP="009B3D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E55ABD" w:rsidRDefault="00E55ABD" w:rsidP="009B3DCF">
            <w:pPr>
              <w:autoSpaceDE w:val="0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E55ABD"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Вид морозильника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E55ABD" w:rsidRDefault="00E55ABD" w:rsidP="009B3DCF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55AB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Отдельностоящий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E55ABD" w:rsidRDefault="00E55ABD" w:rsidP="009B3DCF">
            <w:pPr>
              <w:spacing w:after="16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E55AB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27.51.11.120-00000013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3DCF" w:rsidRPr="00E55ABD" w:rsidRDefault="009B3DCF" w:rsidP="009B3DCF">
            <w:pPr>
              <w:spacing w:after="160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E55ABD">
              <w:rPr>
                <w:rFonts w:ascii="Liberation Serif" w:eastAsia="Calibri" w:hAnsi="Liberation Serif" w:cs="Liberation Serif"/>
                <w:i/>
                <w:sz w:val="22"/>
                <w:szCs w:val="22"/>
                <w:lang w:eastAsia="en-US"/>
              </w:rPr>
              <w:t>Значение характеристики не может изменяться участником закупки</w:t>
            </w:r>
          </w:p>
        </w:tc>
      </w:tr>
      <w:tr w:rsidR="009B3DCF" w:rsidRPr="00E55ABD" w:rsidTr="00942DD1">
        <w:trPr>
          <w:trHeight w:val="347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3DCF" w:rsidRPr="00E55ABD" w:rsidRDefault="009B3DCF" w:rsidP="009B3DCF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E55ABD" w:rsidRDefault="009B3DCF" w:rsidP="009B3DCF">
            <w:pPr>
              <w:textAlignment w:val="auto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3DCF" w:rsidRPr="00E55ABD" w:rsidRDefault="009B3DCF" w:rsidP="009B3D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3DCF" w:rsidRPr="00E55ABD" w:rsidRDefault="009B3DCF" w:rsidP="009B3D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E55ABD" w:rsidRDefault="00E55ABD" w:rsidP="009B3DCF">
            <w:pP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E55ABD"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Инверторный компрессор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E55ABD" w:rsidRDefault="00E55ABD" w:rsidP="009B3DCF">
            <w:pPr>
              <w:widowControl w:val="0"/>
              <w:autoSpaceDE w:val="0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E55ABD"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E55ABD" w:rsidRDefault="00E55ABD" w:rsidP="009B3DCF">
            <w:pPr>
              <w:spacing w:after="16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E55AB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27.51.11.120-00000013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3DCF" w:rsidRPr="00E55ABD" w:rsidRDefault="00E55ABD" w:rsidP="009B3DCF">
            <w:pPr>
              <w:spacing w:after="160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E55ABD">
              <w:rPr>
                <w:rFonts w:ascii="Liberation Serif" w:eastAsia="Calibri" w:hAnsi="Liberation Serif" w:cs="Liberation Serif"/>
                <w:i/>
                <w:sz w:val="22"/>
                <w:szCs w:val="22"/>
                <w:lang w:eastAsia="en-US"/>
              </w:rPr>
              <w:t>Значение характеристики не может изменяться участником закупки</w:t>
            </w:r>
          </w:p>
        </w:tc>
      </w:tr>
      <w:tr w:rsidR="009B3DCF" w:rsidRPr="00E55ABD" w:rsidTr="00942DD1">
        <w:trPr>
          <w:trHeight w:val="347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3DCF" w:rsidRPr="00E55ABD" w:rsidRDefault="009B3DCF" w:rsidP="009B3DCF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E55ABD" w:rsidRDefault="009B3DCF" w:rsidP="009B3DCF">
            <w:pPr>
              <w:textAlignment w:val="auto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3DCF" w:rsidRPr="00E55ABD" w:rsidRDefault="009B3DCF" w:rsidP="009B3D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3DCF" w:rsidRPr="00E55ABD" w:rsidRDefault="009B3DCF" w:rsidP="009B3D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E55ABD" w:rsidRDefault="00E55ABD" w:rsidP="009B3DCF">
            <w:pP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E55ABD"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Объем морозильника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E55ABD" w:rsidRDefault="00E55ABD" w:rsidP="001674B9">
            <w:pPr>
              <w:widowControl w:val="0"/>
              <w:autoSpaceDE w:val="0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E55ABD"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 xml:space="preserve">&gt; 300 </w:t>
            </w:r>
            <w:bookmarkStart w:id="0" w:name="_GoBack"/>
            <w:bookmarkEnd w:id="0"/>
            <w:r w:rsidRPr="00E55ABD"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и ≤ 400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E55ABD" w:rsidRDefault="00E55ABD" w:rsidP="009B3DCF">
            <w:pPr>
              <w:spacing w:after="16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E55AB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27.51.11.120-00000013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3DCF" w:rsidRPr="00E55ABD" w:rsidRDefault="009B3DCF" w:rsidP="009B3DCF">
            <w:pPr>
              <w:spacing w:after="160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E55ABD">
              <w:rPr>
                <w:rFonts w:ascii="Liberation Serif" w:eastAsia="Calibri" w:hAnsi="Liberation Serif" w:cs="Liberation Serif"/>
                <w:i/>
                <w:sz w:val="22"/>
                <w:szCs w:val="22"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</w:tr>
      <w:tr w:rsidR="009B3DCF" w:rsidRPr="00E55ABD" w:rsidTr="00942DD1">
        <w:trPr>
          <w:trHeight w:val="347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3DCF" w:rsidRPr="00E55ABD" w:rsidRDefault="009B3DCF" w:rsidP="009B3DCF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E55ABD" w:rsidRDefault="009B3DCF" w:rsidP="009B3DCF">
            <w:pPr>
              <w:textAlignment w:val="auto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3DCF" w:rsidRPr="00E55ABD" w:rsidRDefault="009B3DCF" w:rsidP="009B3D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3DCF" w:rsidRPr="00E55ABD" w:rsidRDefault="009B3DCF" w:rsidP="009B3D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E55ABD" w:rsidRDefault="009B3DCF" w:rsidP="009B3DCF">
            <w:pPr>
              <w:spacing w:after="160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E55ABD">
              <w:rPr>
                <w:rFonts w:ascii="Liberation Serif" w:eastAsia="Calibri" w:hAnsi="Liberation Serif" w:cs="Liberation Serif"/>
                <w:i/>
                <w:sz w:val="22"/>
                <w:szCs w:val="22"/>
                <w:lang w:eastAsia="en-US"/>
              </w:rPr>
              <w:t>Дополнительная характеристика (в связи с тем, что характеристики, указанные в КТРУ не являются исчерпывающими и не позволяют точно определить качественные, функциональные и другие характеристики закупаемого товара):</w:t>
            </w:r>
          </w:p>
        </w:tc>
      </w:tr>
      <w:tr w:rsidR="009B3DCF" w:rsidRPr="00E55ABD" w:rsidTr="00942DD1">
        <w:trPr>
          <w:trHeight w:val="347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3DCF" w:rsidRPr="00E55ABD" w:rsidRDefault="009B3DCF" w:rsidP="009B3DCF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E55ABD" w:rsidRDefault="009B3DCF" w:rsidP="009B3DCF">
            <w:pPr>
              <w:textAlignment w:val="auto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3DCF" w:rsidRPr="00E55ABD" w:rsidRDefault="009B3DCF" w:rsidP="009B3D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3DCF" w:rsidRPr="00E55ABD" w:rsidRDefault="009B3DCF" w:rsidP="009B3D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E55ABD" w:rsidRDefault="00E55ABD" w:rsidP="009B3DCF">
            <w:pPr>
              <w:autoSpaceDE w:val="0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shd w:val="clear" w:color="auto" w:fill="FFFFFF"/>
                <w:lang w:eastAsia="en-US"/>
              </w:rPr>
              <w:t>Ширина, мм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E55ABD" w:rsidRDefault="00E55ABD" w:rsidP="001674B9">
            <w:pP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≥</w:t>
            </w:r>
            <w:r w:rsidR="009B3DCF" w:rsidRPr="00E55AB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1 2</w:t>
            </w:r>
            <w:r w:rsidR="009B3DCF" w:rsidRPr="00E55AB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05</w:t>
            </w: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и </w:t>
            </w:r>
            <w:r w:rsidR="001674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≤</w:t>
            </w: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1 250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CF" w:rsidRPr="00083D45" w:rsidRDefault="00083D45" w:rsidP="00392A8D">
            <w:pPr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Требование </w:t>
            </w:r>
            <w:r w:rsidR="00392A8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установлено с учетом места расположения оборудования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3DCF" w:rsidRPr="00E55ABD" w:rsidRDefault="009B3DCF" w:rsidP="009B3DCF">
            <w:pPr>
              <w:spacing w:after="160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E55ABD">
              <w:rPr>
                <w:rFonts w:ascii="Liberation Serif" w:eastAsia="Calibri" w:hAnsi="Liberation Serif" w:cs="Liberation Serif"/>
                <w:i/>
                <w:sz w:val="22"/>
                <w:szCs w:val="22"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</w:tr>
      <w:tr w:rsidR="00392A8D" w:rsidRPr="00E55ABD" w:rsidTr="00942DD1">
        <w:trPr>
          <w:trHeight w:val="347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E55ABD" w:rsidRDefault="00392A8D" w:rsidP="00392A8D">
            <w:pPr>
              <w:textAlignment w:val="auto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E55ABD" w:rsidRDefault="00392A8D" w:rsidP="00392A8D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Высота, мм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E55ABD" w:rsidRDefault="00392A8D" w:rsidP="001674B9">
            <w:pP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≥</w:t>
            </w:r>
            <w:r w:rsidRPr="00E55AB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800 и </w:t>
            </w:r>
            <w:r w:rsidR="001674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≤</w:t>
            </w: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820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083D45" w:rsidRDefault="00392A8D" w:rsidP="00392A8D">
            <w:pPr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Требование установлено с учетом места расположения оборудования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spacing w:after="160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E55ABD">
              <w:rPr>
                <w:rFonts w:ascii="Liberation Serif" w:eastAsia="Calibri" w:hAnsi="Liberation Serif" w:cs="Liberation Serif"/>
                <w:i/>
                <w:sz w:val="22"/>
                <w:szCs w:val="22"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</w:tr>
      <w:tr w:rsidR="00392A8D" w:rsidRPr="00E55ABD" w:rsidTr="00942DD1">
        <w:trPr>
          <w:trHeight w:val="347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E55ABD" w:rsidRDefault="00392A8D" w:rsidP="00392A8D">
            <w:pPr>
              <w:textAlignment w:val="auto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E55ABD" w:rsidRDefault="00392A8D" w:rsidP="00392A8D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Глубина</w:t>
            </w:r>
            <w:r w:rsidRPr="00E55AB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, мм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E55ABD" w:rsidRDefault="00392A8D" w:rsidP="001674B9">
            <w:pP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≥</w:t>
            </w:r>
            <w:r w:rsidRPr="00E55AB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660 и </w:t>
            </w:r>
            <w:r w:rsidR="001674B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≤</w:t>
            </w: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680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083D45" w:rsidRDefault="00392A8D" w:rsidP="00392A8D">
            <w:pPr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Требование установлено с учетом места расположения оборудования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jc w:val="both"/>
              <w:rPr>
                <w:rFonts w:ascii="Liberation Serif" w:hAnsi="Liberation Serif"/>
                <w:szCs w:val="32"/>
                <w:lang w:eastAsia="en-US"/>
              </w:rPr>
            </w:pPr>
            <w:r w:rsidRPr="00E55ABD">
              <w:rPr>
                <w:rFonts w:ascii="Liberation Serif" w:hAnsi="Liberation Serif" w:cs="Liberation Serif"/>
                <w:i/>
                <w:sz w:val="22"/>
                <w:szCs w:val="22"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</w:tr>
      <w:tr w:rsidR="00392A8D" w:rsidRPr="00E55ABD" w:rsidTr="00942DD1">
        <w:trPr>
          <w:trHeight w:val="347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E55ABD" w:rsidRDefault="00392A8D" w:rsidP="00392A8D">
            <w:pP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0B2BFF">
              <w:rPr>
                <w:rFonts w:ascii="Liberation Serif" w:hAnsi="Liberation Serif" w:cs="Liberation Serif"/>
                <w:b/>
                <w:sz w:val="22"/>
                <w:szCs w:val="22"/>
              </w:rPr>
              <w:t>Холодильник бытовой</w:t>
            </w:r>
            <w:r w:rsidRPr="00E55ABD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 </w:t>
            </w:r>
          </w:p>
          <w:p w:rsidR="00392A8D" w:rsidRPr="00E55ABD" w:rsidRDefault="00392A8D" w:rsidP="00392A8D">
            <w:pPr>
              <w:textAlignment w:val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55AB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FF5600" w:rsidRDefault="00392A8D" w:rsidP="00392A8D">
            <w:pPr>
              <w:autoSpaceDE w:val="0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FF5600"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Вид холодильника по способу установки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FF5600" w:rsidRDefault="00392A8D" w:rsidP="00392A8D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FF5600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Отдельностоящий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0B2BFF" w:rsidRDefault="00392A8D" w:rsidP="00392A8D">
            <w:pPr>
              <w:rPr>
                <w:rFonts w:ascii="Liberation Serif" w:hAnsi="Liberation Serif"/>
                <w:sz w:val="22"/>
                <w:szCs w:val="22"/>
              </w:rPr>
            </w:pPr>
            <w:r w:rsidRPr="000B2BFF">
              <w:rPr>
                <w:rFonts w:ascii="Liberation Serif" w:hAnsi="Liberation Serif"/>
                <w:sz w:val="22"/>
                <w:szCs w:val="22"/>
              </w:rPr>
              <w:t>27.51.11.110-0000000</w:t>
            </w:r>
            <w:r>
              <w:rPr>
                <w:rFonts w:ascii="Liberation Serif" w:hAnsi="Liberation Serif"/>
                <w:sz w:val="22"/>
                <w:szCs w:val="22"/>
              </w:rPr>
              <w:t>9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spacing w:after="160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E55ABD">
              <w:rPr>
                <w:rFonts w:ascii="Liberation Serif" w:eastAsia="Calibri" w:hAnsi="Liberation Serif" w:cs="Liberation Serif"/>
                <w:i/>
                <w:sz w:val="22"/>
                <w:szCs w:val="22"/>
                <w:lang w:eastAsia="en-US"/>
              </w:rPr>
              <w:t>Значение характеристики не может изменяться участником закупки</w:t>
            </w:r>
          </w:p>
        </w:tc>
      </w:tr>
      <w:tr w:rsidR="00392A8D" w:rsidRPr="00E55ABD" w:rsidTr="00942DD1">
        <w:trPr>
          <w:trHeight w:val="347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E55ABD" w:rsidRDefault="00392A8D" w:rsidP="00392A8D">
            <w:pPr>
              <w:textAlignment w:val="auto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FF5600" w:rsidRDefault="00392A8D" w:rsidP="00392A8D">
            <w:pP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FF5600"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 xml:space="preserve">Инверторный тип </w:t>
            </w:r>
            <w:r w:rsidRPr="00FF5600"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lastRenderedPageBreak/>
              <w:t>холодильника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FF5600" w:rsidRDefault="00392A8D" w:rsidP="00392A8D">
            <w:pPr>
              <w:widowControl w:val="0"/>
              <w:autoSpaceDE w:val="0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FF5600"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lastRenderedPageBreak/>
              <w:t>Нет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0B2BFF" w:rsidRDefault="00392A8D" w:rsidP="00392A8D">
            <w:pPr>
              <w:rPr>
                <w:rFonts w:ascii="Liberation Serif" w:hAnsi="Liberation Serif"/>
                <w:sz w:val="22"/>
                <w:szCs w:val="22"/>
              </w:rPr>
            </w:pPr>
            <w:r w:rsidRPr="000B2BFF">
              <w:rPr>
                <w:rFonts w:ascii="Liberation Serif" w:hAnsi="Liberation Serif"/>
                <w:sz w:val="22"/>
                <w:szCs w:val="22"/>
              </w:rPr>
              <w:t>27.51.11.110-0000000</w:t>
            </w:r>
            <w:r>
              <w:rPr>
                <w:rFonts w:ascii="Liberation Serif" w:hAnsi="Liberation Serif"/>
                <w:sz w:val="22"/>
                <w:szCs w:val="22"/>
              </w:rPr>
              <w:t>9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4A5E7A" w:rsidP="00392A8D">
            <w:pPr>
              <w:spacing w:after="160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E55ABD">
              <w:rPr>
                <w:rFonts w:ascii="Liberation Serif" w:eastAsia="Calibri" w:hAnsi="Liberation Serif" w:cs="Liberation Serif"/>
                <w:i/>
                <w:sz w:val="22"/>
                <w:szCs w:val="22"/>
                <w:lang w:eastAsia="en-US"/>
              </w:rPr>
              <w:t xml:space="preserve">Значение характеристики не может </w:t>
            </w:r>
            <w:r w:rsidRPr="00E55ABD">
              <w:rPr>
                <w:rFonts w:ascii="Liberation Serif" w:eastAsia="Calibri" w:hAnsi="Liberation Serif" w:cs="Liberation Serif"/>
                <w:i/>
                <w:sz w:val="22"/>
                <w:szCs w:val="22"/>
                <w:lang w:eastAsia="en-US"/>
              </w:rPr>
              <w:lastRenderedPageBreak/>
              <w:t>изменяться участником закупки</w:t>
            </w:r>
          </w:p>
        </w:tc>
      </w:tr>
      <w:tr w:rsidR="00392A8D" w:rsidRPr="00E55ABD" w:rsidTr="00942DD1">
        <w:trPr>
          <w:trHeight w:val="347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E55ABD" w:rsidRDefault="00392A8D" w:rsidP="00392A8D">
            <w:pPr>
              <w:textAlignment w:val="auto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FF5600" w:rsidRDefault="00392A8D" w:rsidP="00392A8D">
            <w:pP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FF5600"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Класс энергоэффективности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FF5600" w:rsidRDefault="00392A8D" w:rsidP="00392A8D">
            <w:pPr>
              <w:widowControl w:val="0"/>
              <w:autoSpaceDE w:val="0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FF5600"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Не ниже 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0B2BFF" w:rsidRDefault="00392A8D" w:rsidP="00392A8D">
            <w:pPr>
              <w:rPr>
                <w:rFonts w:ascii="Liberation Serif" w:hAnsi="Liberation Serif"/>
                <w:sz w:val="22"/>
                <w:szCs w:val="22"/>
              </w:rPr>
            </w:pPr>
            <w:r w:rsidRPr="000B2BFF">
              <w:rPr>
                <w:rFonts w:ascii="Liberation Serif" w:hAnsi="Liberation Serif"/>
                <w:sz w:val="22"/>
                <w:szCs w:val="22"/>
              </w:rPr>
              <w:t>27.51.11.110-0000000</w:t>
            </w:r>
            <w:r>
              <w:rPr>
                <w:rFonts w:ascii="Liberation Serif" w:hAnsi="Liberation Serif"/>
                <w:sz w:val="22"/>
                <w:szCs w:val="22"/>
              </w:rPr>
              <w:t>9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spacing w:after="160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E55ABD">
              <w:rPr>
                <w:rFonts w:ascii="Liberation Serif" w:eastAsia="Calibri" w:hAnsi="Liberation Serif" w:cs="Liberation Serif"/>
                <w:i/>
                <w:sz w:val="22"/>
                <w:szCs w:val="22"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</w:tr>
      <w:tr w:rsidR="004A5E7A" w:rsidRPr="00E55ABD" w:rsidTr="00942DD1">
        <w:trPr>
          <w:trHeight w:val="347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5E7A" w:rsidRPr="00E55ABD" w:rsidRDefault="004A5E7A" w:rsidP="004A5E7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7A" w:rsidRPr="00E55ABD" w:rsidRDefault="004A5E7A" w:rsidP="004A5E7A">
            <w:pPr>
              <w:textAlignment w:val="auto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5E7A" w:rsidRPr="00E55ABD" w:rsidRDefault="004A5E7A" w:rsidP="004A5E7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5E7A" w:rsidRPr="00E55ABD" w:rsidRDefault="004A5E7A" w:rsidP="004A5E7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7A" w:rsidRPr="00FF5600" w:rsidRDefault="004A5E7A" w:rsidP="004A5E7A">
            <w:pPr>
              <w:rPr>
                <w:rFonts w:ascii="Liberation Serif" w:eastAsia="Calibri" w:hAnsi="Liberation Serif" w:cs="Liberation Serif"/>
                <w:sz w:val="22"/>
                <w:szCs w:val="22"/>
                <w:shd w:val="clear" w:color="auto" w:fill="FFFFFF"/>
                <w:lang w:eastAsia="en-US"/>
              </w:rPr>
            </w:pPr>
            <w:r w:rsidRPr="00FF5600">
              <w:rPr>
                <w:rFonts w:ascii="Liberation Serif" w:eastAsia="Calibri" w:hAnsi="Liberation Serif" w:cs="Liberation Serif"/>
                <w:sz w:val="22"/>
                <w:szCs w:val="22"/>
                <w:shd w:val="clear" w:color="auto" w:fill="FFFFFF"/>
                <w:lang w:eastAsia="en-US"/>
              </w:rPr>
              <w:t>Количество камер в холодильнике, штук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7A" w:rsidRPr="00FF5600" w:rsidRDefault="004A5E7A" w:rsidP="004A5E7A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shd w:val="clear" w:color="auto" w:fill="FFFFFF"/>
                <w:lang w:eastAsia="en-US"/>
              </w:rPr>
            </w:pPr>
            <w:r w:rsidRPr="00FF5600">
              <w:rPr>
                <w:rFonts w:ascii="Liberation Serif" w:eastAsia="Calibri" w:hAnsi="Liberation Serif" w:cs="Liberation Serif"/>
                <w:sz w:val="22"/>
                <w:szCs w:val="22"/>
                <w:shd w:val="clear" w:color="auto" w:fill="FFFFFF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7A" w:rsidRPr="000B2BFF" w:rsidRDefault="004A5E7A" w:rsidP="004A5E7A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27.51.11.110-000000</w:t>
            </w:r>
            <w:r w:rsidRPr="000B2BFF">
              <w:rPr>
                <w:rFonts w:ascii="Liberation Serif" w:hAnsi="Liberation Serif"/>
                <w:sz w:val="22"/>
                <w:szCs w:val="22"/>
              </w:rPr>
              <w:t>0</w:t>
            </w:r>
            <w:r>
              <w:rPr>
                <w:rFonts w:ascii="Liberation Serif" w:hAnsi="Liberation Serif"/>
                <w:sz w:val="22"/>
                <w:szCs w:val="22"/>
              </w:rPr>
              <w:t>9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5E7A" w:rsidRDefault="004A5E7A" w:rsidP="004A5E7A">
            <w:r w:rsidRPr="00D01B3E">
              <w:rPr>
                <w:rFonts w:ascii="Liberation Serif" w:eastAsia="Calibri" w:hAnsi="Liberation Serif" w:cs="Liberation Serif"/>
                <w:i/>
                <w:sz w:val="22"/>
                <w:szCs w:val="22"/>
                <w:lang w:eastAsia="en-US"/>
              </w:rPr>
              <w:t>Значение характеристики не может изменяться участником закупки</w:t>
            </w:r>
          </w:p>
        </w:tc>
      </w:tr>
      <w:tr w:rsidR="004A5E7A" w:rsidRPr="00E55ABD" w:rsidTr="00942DD1">
        <w:trPr>
          <w:trHeight w:val="347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5E7A" w:rsidRPr="00E55ABD" w:rsidRDefault="004A5E7A" w:rsidP="004A5E7A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7A" w:rsidRPr="00E55ABD" w:rsidRDefault="004A5E7A" w:rsidP="004A5E7A">
            <w:pPr>
              <w:textAlignment w:val="auto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5E7A" w:rsidRPr="00E55ABD" w:rsidRDefault="004A5E7A" w:rsidP="004A5E7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5E7A" w:rsidRPr="00E55ABD" w:rsidRDefault="004A5E7A" w:rsidP="004A5E7A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7A" w:rsidRPr="00FF5600" w:rsidRDefault="004A5E7A" w:rsidP="004A5E7A">
            <w:pPr>
              <w:rPr>
                <w:rFonts w:ascii="Liberation Serif" w:eastAsia="Calibri" w:hAnsi="Liberation Serif" w:cs="Liberation Serif"/>
                <w:sz w:val="22"/>
                <w:szCs w:val="22"/>
                <w:shd w:val="clear" w:color="auto" w:fill="FFFFFF"/>
                <w:lang w:eastAsia="en-US"/>
              </w:rPr>
            </w:pPr>
            <w:r w:rsidRPr="00FF5600">
              <w:rPr>
                <w:rFonts w:ascii="Liberation Serif" w:eastAsia="Calibri" w:hAnsi="Liberation Serif" w:cs="Liberation Serif"/>
                <w:sz w:val="22"/>
                <w:szCs w:val="22"/>
                <w:shd w:val="clear" w:color="auto" w:fill="FFFFFF"/>
                <w:lang w:eastAsia="en-US"/>
              </w:rPr>
              <w:t>Количество компрессоров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7A" w:rsidRPr="00FF5600" w:rsidRDefault="004A5E7A" w:rsidP="004A5E7A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shd w:val="clear" w:color="auto" w:fill="FFFFFF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7A" w:rsidRPr="000B2BFF" w:rsidRDefault="004A5E7A" w:rsidP="004A5E7A">
            <w:pPr>
              <w:rPr>
                <w:rFonts w:ascii="Liberation Serif" w:hAnsi="Liberation Serif"/>
                <w:sz w:val="22"/>
                <w:szCs w:val="22"/>
              </w:rPr>
            </w:pPr>
            <w:r w:rsidRPr="000B2BFF">
              <w:rPr>
                <w:rFonts w:ascii="Liberation Serif" w:hAnsi="Liberation Serif"/>
                <w:sz w:val="22"/>
                <w:szCs w:val="22"/>
              </w:rPr>
              <w:t>27.51.11.110-0000000</w:t>
            </w:r>
            <w:r>
              <w:rPr>
                <w:rFonts w:ascii="Liberation Serif" w:hAnsi="Liberation Serif"/>
                <w:sz w:val="22"/>
                <w:szCs w:val="22"/>
              </w:rPr>
              <w:t>9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5E7A" w:rsidRDefault="004A5E7A" w:rsidP="004A5E7A">
            <w:r w:rsidRPr="00D01B3E">
              <w:rPr>
                <w:rFonts w:ascii="Liberation Serif" w:eastAsia="Calibri" w:hAnsi="Liberation Serif" w:cs="Liberation Serif"/>
                <w:i/>
                <w:sz w:val="22"/>
                <w:szCs w:val="22"/>
                <w:lang w:eastAsia="en-US"/>
              </w:rPr>
              <w:t>Значение характеристики не может изменяться участником закупки</w:t>
            </w:r>
          </w:p>
        </w:tc>
      </w:tr>
      <w:tr w:rsidR="00392A8D" w:rsidRPr="00E55ABD" w:rsidTr="00942DD1">
        <w:trPr>
          <w:trHeight w:val="347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E55ABD" w:rsidRDefault="00392A8D" w:rsidP="00392A8D">
            <w:pPr>
              <w:textAlignment w:val="auto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FF5600" w:rsidRDefault="00392A8D" w:rsidP="00392A8D">
            <w:pPr>
              <w:rPr>
                <w:rFonts w:ascii="Liberation Serif" w:eastAsia="Calibri" w:hAnsi="Liberation Serif" w:cs="Liberation Serif"/>
                <w:sz w:val="22"/>
                <w:szCs w:val="22"/>
                <w:shd w:val="clear" w:color="auto" w:fill="FFFFFF"/>
                <w:lang w:eastAsia="en-US"/>
              </w:rPr>
            </w:pPr>
            <w:r w:rsidRPr="00FF5600">
              <w:rPr>
                <w:rFonts w:ascii="Liberation Serif" w:eastAsia="Calibri" w:hAnsi="Liberation Serif" w:cs="Liberation Serif"/>
                <w:sz w:val="22"/>
                <w:szCs w:val="22"/>
                <w:shd w:val="clear" w:color="auto" w:fill="FFFFFF"/>
                <w:lang w:eastAsia="en-US"/>
              </w:rPr>
              <w:t>Наличие морозильной камеры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FF5600" w:rsidRDefault="00392A8D" w:rsidP="00392A8D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shd w:val="clear" w:color="auto" w:fill="FFFFFF"/>
                <w:lang w:eastAsia="en-US"/>
              </w:rPr>
              <w:t xml:space="preserve">Да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0B2BFF" w:rsidRDefault="00392A8D" w:rsidP="00392A8D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27.51.11.110-000000</w:t>
            </w:r>
            <w:r w:rsidRPr="000B2BFF">
              <w:rPr>
                <w:rFonts w:ascii="Liberation Serif" w:hAnsi="Liberation Serif"/>
                <w:sz w:val="22"/>
                <w:szCs w:val="22"/>
              </w:rPr>
              <w:t>0</w:t>
            </w:r>
            <w:r>
              <w:rPr>
                <w:rFonts w:ascii="Liberation Serif" w:hAnsi="Liberation Serif"/>
                <w:sz w:val="22"/>
                <w:szCs w:val="22"/>
              </w:rPr>
              <w:t>9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4A5E7A" w:rsidP="00392A8D">
            <w:pPr>
              <w:spacing w:after="160"/>
              <w:rPr>
                <w:rFonts w:ascii="Liberation Serif" w:eastAsia="Calibri" w:hAnsi="Liberation Serif" w:cs="Liberation Serif"/>
                <w:i/>
                <w:sz w:val="22"/>
                <w:szCs w:val="22"/>
                <w:lang w:eastAsia="en-US"/>
              </w:rPr>
            </w:pPr>
            <w:r w:rsidRPr="00E55ABD">
              <w:rPr>
                <w:rFonts w:ascii="Liberation Serif" w:eastAsia="Calibri" w:hAnsi="Liberation Serif" w:cs="Liberation Serif"/>
                <w:i/>
                <w:sz w:val="22"/>
                <w:szCs w:val="22"/>
                <w:lang w:eastAsia="en-US"/>
              </w:rPr>
              <w:t>Значение характеристики не может изменяться участником закупки</w:t>
            </w:r>
          </w:p>
        </w:tc>
      </w:tr>
      <w:tr w:rsidR="00392A8D" w:rsidRPr="00E55ABD" w:rsidTr="00942DD1">
        <w:trPr>
          <w:trHeight w:val="347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E55ABD" w:rsidRDefault="00392A8D" w:rsidP="00392A8D">
            <w:pPr>
              <w:textAlignment w:val="auto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FF5600" w:rsidRDefault="00392A8D" w:rsidP="00392A8D">
            <w:pP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FF5600"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Общий объем холодильника</w:t>
            </w:r>
            <w: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, куб.м.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FF5600" w:rsidRDefault="00392A8D" w:rsidP="00392A8D">
            <w:pPr>
              <w:widowControl w:val="0"/>
              <w:autoSpaceDE w:val="0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FF5600"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 xml:space="preserve">&gt; </w:t>
            </w:r>
            <w: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2</w:t>
            </w:r>
            <w:r w:rsidRPr="00FF5600"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 xml:space="preserve">00 и ≤ </w:t>
            </w:r>
            <w: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3</w:t>
            </w:r>
            <w:r w:rsidRPr="00FF5600"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0B2BFF" w:rsidRDefault="00392A8D" w:rsidP="00392A8D">
            <w:pPr>
              <w:rPr>
                <w:rFonts w:ascii="Liberation Serif" w:hAnsi="Liberation Serif"/>
                <w:sz w:val="22"/>
                <w:szCs w:val="22"/>
              </w:rPr>
            </w:pPr>
            <w:r w:rsidRPr="000B2BFF">
              <w:rPr>
                <w:rFonts w:ascii="Liberation Serif" w:hAnsi="Liberation Serif"/>
                <w:sz w:val="22"/>
                <w:szCs w:val="22"/>
              </w:rPr>
              <w:t>27.51.11.110-0000000</w:t>
            </w:r>
            <w:r>
              <w:rPr>
                <w:rFonts w:ascii="Liberation Serif" w:hAnsi="Liberation Serif"/>
                <w:sz w:val="22"/>
                <w:szCs w:val="22"/>
              </w:rPr>
              <w:t>9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4A5E7A" w:rsidP="00392A8D">
            <w:pPr>
              <w:spacing w:after="160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E55ABD">
              <w:rPr>
                <w:rFonts w:ascii="Liberation Serif" w:eastAsia="Calibri" w:hAnsi="Liberation Serif" w:cs="Liberation Serif"/>
                <w:i/>
                <w:sz w:val="22"/>
                <w:szCs w:val="22"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</w:tr>
      <w:tr w:rsidR="00392A8D" w:rsidRPr="00E55ABD" w:rsidTr="00942DD1">
        <w:trPr>
          <w:trHeight w:val="347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E55ABD" w:rsidRDefault="00392A8D" w:rsidP="00392A8D">
            <w:pPr>
              <w:textAlignment w:val="auto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FF5600" w:rsidRDefault="00392A8D" w:rsidP="00392A8D">
            <w:pP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FF5600"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Расположение морозильной камеры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FF5600" w:rsidRDefault="00392A8D" w:rsidP="004A5E7A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FF5600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В </w:t>
            </w:r>
            <w:r w:rsidR="004A5E7A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нижней </w:t>
            </w:r>
            <w:r w:rsidRPr="00FF5600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части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0B2BFF" w:rsidRDefault="00392A8D" w:rsidP="00392A8D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27.51.11.110-000000</w:t>
            </w:r>
            <w:r w:rsidRPr="000B2BFF">
              <w:rPr>
                <w:rFonts w:ascii="Liberation Serif" w:hAnsi="Liberation Serif"/>
                <w:sz w:val="22"/>
                <w:szCs w:val="22"/>
              </w:rPr>
              <w:t>0</w:t>
            </w:r>
            <w:r>
              <w:rPr>
                <w:rFonts w:ascii="Liberation Serif" w:hAnsi="Liberation Serif"/>
                <w:sz w:val="22"/>
                <w:szCs w:val="22"/>
              </w:rPr>
              <w:t>9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spacing w:after="160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E55ABD">
              <w:rPr>
                <w:rFonts w:ascii="Liberation Serif" w:eastAsia="Calibri" w:hAnsi="Liberation Serif" w:cs="Liberation Serif"/>
                <w:i/>
                <w:sz w:val="22"/>
                <w:szCs w:val="22"/>
                <w:lang w:eastAsia="en-US"/>
              </w:rPr>
              <w:t>Значение характеристики не может изменяться участником закупки</w:t>
            </w:r>
          </w:p>
        </w:tc>
      </w:tr>
      <w:tr w:rsidR="00392A8D" w:rsidRPr="00E55ABD" w:rsidTr="00942DD1">
        <w:trPr>
          <w:trHeight w:val="347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E55ABD" w:rsidRDefault="00392A8D" w:rsidP="00392A8D">
            <w:pPr>
              <w:textAlignment w:val="auto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E55ABD" w:rsidRDefault="00392A8D" w:rsidP="00392A8D">
            <w:pPr>
              <w:spacing w:after="160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E55ABD">
              <w:rPr>
                <w:rFonts w:ascii="Liberation Serif" w:eastAsia="Calibri" w:hAnsi="Liberation Serif" w:cs="Liberation Serif"/>
                <w:i/>
                <w:sz w:val="22"/>
                <w:szCs w:val="22"/>
                <w:lang w:eastAsia="en-US"/>
              </w:rPr>
              <w:t>Дополнительная характеристика (в связи с тем, что характеристики, указанные в КТРУ не являются исчерпывающими и не позволяют точно определить качественные, функциональные и другие характеристики закупаемого товара):</w:t>
            </w:r>
          </w:p>
        </w:tc>
      </w:tr>
      <w:tr w:rsidR="001674B9" w:rsidRPr="00E55ABD" w:rsidTr="00942DD1">
        <w:trPr>
          <w:trHeight w:val="347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E55ABD" w:rsidRDefault="001674B9" w:rsidP="001674B9">
            <w:pPr>
              <w:textAlignment w:val="auto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E55ABD" w:rsidRDefault="001674B9" w:rsidP="001674B9">
            <w:pPr>
              <w:autoSpaceDE w:val="0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shd w:val="clear" w:color="auto" w:fill="FFFFFF"/>
                <w:lang w:eastAsia="en-US"/>
              </w:rPr>
              <w:t>Ширина, мм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E55ABD" w:rsidRDefault="001674B9" w:rsidP="001674B9">
            <w:pP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≥</w:t>
            </w:r>
            <w:r w:rsidRPr="00E55AB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600 и ≤ 650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083D45" w:rsidRDefault="001674B9" w:rsidP="001674B9">
            <w:pPr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Требование установлено с учетом места расположения оборудования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spacing w:after="160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E55ABD">
              <w:rPr>
                <w:rFonts w:ascii="Liberation Serif" w:eastAsia="Calibri" w:hAnsi="Liberation Serif" w:cs="Liberation Serif"/>
                <w:i/>
                <w:sz w:val="22"/>
                <w:szCs w:val="22"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</w:tr>
      <w:tr w:rsidR="001674B9" w:rsidRPr="00E55ABD" w:rsidTr="00942DD1">
        <w:trPr>
          <w:trHeight w:val="347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E55ABD" w:rsidRDefault="001674B9" w:rsidP="001674B9">
            <w:pPr>
              <w:textAlignment w:val="auto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E55ABD" w:rsidRDefault="001674B9" w:rsidP="001674B9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Высота, мм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E55ABD" w:rsidRDefault="001674B9" w:rsidP="001674B9">
            <w:pP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≥</w:t>
            </w:r>
            <w:r w:rsidRPr="00E55AB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1 400 и ≤ 1 450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083D45" w:rsidRDefault="001674B9" w:rsidP="001674B9">
            <w:pPr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Требование установлено с учетом места расположения оборудования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spacing w:after="160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E55ABD">
              <w:rPr>
                <w:rFonts w:ascii="Liberation Serif" w:eastAsia="Calibri" w:hAnsi="Liberation Serif" w:cs="Liberation Serif"/>
                <w:i/>
                <w:sz w:val="22"/>
                <w:szCs w:val="22"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</w:tr>
      <w:tr w:rsidR="001674B9" w:rsidRPr="00E55ABD" w:rsidTr="00942DD1">
        <w:trPr>
          <w:trHeight w:val="347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E55ABD" w:rsidRDefault="001674B9" w:rsidP="001674B9">
            <w:pPr>
              <w:textAlignment w:val="auto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E55ABD" w:rsidRDefault="001674B9" w:rsidP="001674B9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Глубина</w:t>
            </w:r>
            <w:r w:rsidRPr="00E55AB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, мм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E55ABD" w:rsidRDefault="001674B9" w:rsidP="001674B9">
            <w:pP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≥</w:t>
            </w:r>
            <w:r w:rsidRPr="00E55AB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620 и ≤ 650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083D45" w:rsidRDefault="001674B9" w:rsidP="001674B9">
            <w:pPr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Требование установлено с учетом места расположения оборудования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jc w:val="both"/>
              <w:rPr>
                <w:rFonts w:ascii="Liberation Serif" w:hAnsi="Liberation Serif"/>
                <w:szCs w:val="32"/>
                <w:lang w:eastAsia="en-US"/>
              </w:rPr>
            </w:pPr>
            <w:r w:rsidRPr="00E55ABD">
              <w:rPr>
                <w:rFonts w:ascii="Liberation Serif" w:hAnsi="Liberation Serif" w:cs="Liberation Serif"/>
                <w:i/>
                <w:sz w:val="22"/>
                <w:szCs w:val="22"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</w:tr>
      <w:tr w:rsidR="00392A8D" w:rsidRPr="00E55ABD" w:rsidTr="00942DD1">
        <w:trPr>
          <w:trHeight w:val="347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Default="00392A8D" w:rsidP="00392A8D">
            <w:pPr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0B2BFF">
              <w:rPr>
                <w:rFonts w:ascii="Liberation Serif" w:hAnsi="Liberation Serif" w:cs="Liberation Serif"/>
                <w:b/>
                <w:sz w:val="22"/>
                <w:szCs w:val="22"/>
              </w:rPr>
              <w:t>Холодильник бытовой</w:t>
            </w:r>
          </w:p>
          <w:p w:rsidR="00392A8D" w:rsidRPr="00E55ABD" w:rsidRDefault="00392A8D" w:rsidP="00392A8D">
            <w:pP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  <w:p w:rsidR="00392A8D" w:rsidRPr="00E55ABD" w:rsidRDefault="00392A8D" w:rsidP="00392A8D">
            <w:pPr>
              <w:textAlignment w:val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55AB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FF5600" w:rsidRDefault="00392A8D" w:rsidP="00392A8D">
            <w:pPr>
              <w:autoSpaceDE w:val="0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FF5600"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Вид холодильника по способу установки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FF5600" w:rsidRDefault="00392A8D" w:rsidP="00392A8D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FF5600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Отдельностоящий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0B2BFF" w:rsidRDefault="00392A8D" w:rsidP="00392A8D">
            <w:pPr>
              <w:rPr>
                <w:rFonts w:ascii="Liberation Serif" w:hAnsi="Liberation Serif"/>
                <w:sz w:val="22"/>
                <w:szCs w:val="22"/>
              </w:rPr>
            </w:pPr>
            <w:r w:rsidRPr="000B2BFF">
              <w:rPr>
                <w:rFonts w:ascii="Liberation Serif" w:hAnsi="Liberation Serif"/>
                <w:sz w:val="22"/>
                <w:szCs w:val="22"/>
              </w:rPr>
              <w:t>27.51.11.110-00000010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spacing w:after="160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E55ABD">
              <w:rPr>
                <w:rFonts w:ascii="Liberation Serif" w:eastAsia="Calibri" w:hAnsi="Liberation Serif" w:cs="Liberation Serif"/>
                <w:i/>
                <w:sz w:val="22"/>
                <w:szCs w:val="22"/>
                <w:lang w:eastAsia="en-US"/>
              </w:rPr>
              <w:t>Значение характеристики не может изменяться участником закупки</w:t>
            </w:r>
          </w:p>
        </w:tc>
      </w:tr>
      <w:tr w:rsidR="00392A8D" w:rsidRPr="00E55ABD" w:rsidTr="00942DD1">
        <w:trPr>
          <w:trHeight w:val="347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E55ABD" w:rsidRDefault="00392A8D" w:rsidP="00392A8D">
            <w:pPr>
              <w:textAlignment w:val="auto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FF5600" w:rsidRDefault="00392A8D" w:rsidP="00392A8D">
            <w:pP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FF5600"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Инверторный тип холодильника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FF5600" w:rsidRDefault="00392A8D" w:rsidP="00392A8D">
            <w:pPr>
              <w:widowControl w:val="0"/>
              <w:autoSpaceDE w:val="0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FF5600"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0B2BFF" w:rsidRDefault="00392A8D" w:rsidP="00392A8D">
            <w:pPr>
              <w:rPr>
                <w:rFonts w:ascii="Liberation Serif" w:hAnsi="Liberation Serif"/>
                <w:sz w:val="22"/>
                <w:szCs w:val="22"/>
              </w:rPr>
            </w:pPr>
            <w:r w:rsidRPr="000B2BFF">
              <w:rPr>
                <w:rFonts w:ascii="Liberation Serif" w:hAnsi="Liberation Serif"/>
                <w:sz w:val="22"/>
                <w:szCs w:val="22"/>
              </w:rPr>
              <w:t>27.51.11.110-00000010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E9745E" w:rsidP="00392A8D">
            <w:pPr>
              <w:spacing w:after="160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E55ABD">
              <w:rPr>
                <w:rFonts w:ascii="Liberation Serif" w:eastAsia="Calibri" w:hAnsi="Liberation Serif" w:cs="Liberation Serif"/>
                <w:i/>
                <w:sz w:val="22"/>
                <w:szCs w:val="22"/>
                <w:lang w:eastAsia="en-US"/>
              </w:rPr>
              <w:t>Значение характеристики не может изменяться участником закупки</w:t>
            </w:r>
          </w:p>
        </w:tc>
      </w:tr>
      <w:tr w:rsidR="00392A8D" w:rsidRPr="00E55ABD" w:rsidTr="00942DD1">
        <w:trPr>
          <w:trHeight w:val="347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E55ABD" w:rsidRDefault="00392A8D" w:rsidP="00392A8D">
            <w:pPr>
              <w:textAlignment w:val="auto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FF5600" w:rsidRDefault="00392A8D" w:rsidP="00392A8D">
            <w:pP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FF5600"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Класс энергоэффективности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FF5600" w:rsidRDefault="00392A8D" w:rsidP="00392A8D">
            <w:pPr>
              <w:widowControl w:val="0"/>
              <w:autoSpaceDE w:val="0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FF5600"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Не ниже 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0B2BFF" w:rsidRDefault="00392A8D" w:rsidP="00392A8D">
            <w:pPr>
              <w:rPr>
                <w:rFonts w:ascii="Liberation Serif" w:hAnsi="Liberation Serif"/>
                <w:sz w:val="22"/>
                <w:szCs w:val="22"/>
              </w:rPr>
            </w:pPr>
            <w:r w:rsidRPr="000B2BFF">
              <w:rPr>
                <w:rFonts w:ascii="Liberation Serif" w:hAnsi="Liberation Serif"/>
                <w:sz w:val="22"/>
                <w:szCs w:val="22"/>
              </w:rPr>
              <w:t>27.51.11.110-00000010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spacing w:after="160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E55ABD">
              <w:rPr>
                <w:rFonts w:ascii="Liberation Serif" w:eastAsia="Calibri" w:hAnsi="Liberation Serif" w:cs="Liberation Serif"/>
                <w:i/>
                <w:sz w:val="22"/>
                <w:szCs w:val="22"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</w:tr>
      <w:tr w:rsidR="00392A8D" w:rsidRPr="00E55ABD" w:rsidTr="00942DD1">
        <w:trPr>
          <w:trHeight w:val="347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E55ABD" w:rsidRDefault="00392A8D" w:rsidP="00392A8D">
            <w:pPr>
              <w:textAlignment w:val="auto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FF5600" w:rsidRDefault="00392A8D" w:rsidP="00392A8D">
            <w:pPr>
              <w:rPr>
                <w:rFonts w:ascii="Liberation Serif" w:eastAsia="Calibri" w:hAnsi="Liberation Serif" w:cs="Liberation Serif"/>
                <w:sz w:val="22"/>
                <w:szCs w:val="22"/>
                <w:shd w:val="clear" w:color="auto" w:fill="FFFFFF"/>
                <w:lang w:eastAsia="en-US"/>
              </w:rPr>
            </w:pPr>
            <w:r w:rsidRPr="00FF5600">
              <w:rPr>
                <w:rFonts w:ascii="Liberation Serif" w:eastAsia="Calibri" w:hAnsi="Liberation Serif" w:cs="Liberation Serif"/>
                <w:sz w:val="22"/>
                <w:szCs w:val="22"/>
                <w:shd w:val="clear" w:color="auto" w:fill="FFFFFF"/>
                <w:lang w:eastAsia="en-US"/>
              </w:rPr>
              <w:t>Количество камер в холодильнике, штук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FF5600" w:rsidRDefault="00392A8D" w:rsidP="00392A8D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shd w:val="clear" w:color="auto" w:fill="FFFFFF"/>
                <w:lang w:eastAsia="en-US"/>
              </w:rPr>
            </w:pPr>
            <w:r w:rsidRPr="00FF5600">
              <w:rPr>
                <w:rFonts w:ascii="Liberation Serif" w:eastAsia="Calibri" w:hAnsi="Liberation Serif" w:cs="Liberation Serif"/>
                <w:sz w:val="22"/>
                <w:szCs w:val="22"/>
                <w:shd w:val="clear" w:color="auto" w:fill="FFFFFF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0B2BFF" w:rsidRDefault="00392A8D" w:rsidP="00392A8D">
            <w:pPr>
              <w:rPr>
                <w:rFonts w:ascii="Liberation Serif" w:hAnsi="Liberation Serif"/>
                <w:sz w:val="22"/>
                <w:szCs w:val="22"/>
              </w:rPr>
            </w:pPr>
            <w:r w:rsidRPr="000B2BFF">
              <w:rPr>
                <w:rFonts w:ascii="Liberation Serif" w:hAnsi="Liberation Serif"/>
                <w:sz w:val="22"/>
                <w:szCs w:val="22"/>
              </w:rPr>
              <w:t>27.51.11.110-00000010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E9745E" w:rsidP="00392A8D">
            <w:pPr>
              <w:spacing w:after="160"/>
              <w:rPr>
                <w:rFonts w:ascii="Liberation Serif" w:eastAsia="Calibri" w:hAnsi="Liberation Serif" w:cs="Liberation Serif"/>
                <w:i/>
                <w:sz w:val="22"/>
                <w:szCs w:val="22"/>
                <w:lang w:eastAsia="en-US"/>
              </w:rPr>
            </w:pPr>
            <w:r w:rsidRPr="00E55ABD">
              <w:rPr>
                <w:rFonts w:ascii="Liberation Serif" w:eastAsia="Calibri" w:hAnsi="Liberation Serif" w:cs="Liberation Serif"/>
                <w:i/>
                <w:sz w:val="22"/>
                <w:szCs w:val="22"/>
                <w:lang w:eastAsia="en-US"/>
              </w:rPr>
              <w:t>Значение характеристики не может изменяться участником закупки</w:t>
            </w:r>
          </w:p>
        </w:tc>
      </w:tr>
      <w:tr w:rsidR="00392A8D" w:rsidRPr="00E55ABD" w:rsidTr="00942DD1">
        <w:trPr>
          <w:trHeight w:val="347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E55ABD" w:rsidRDefault="00392A8D" w:rsidP="00392A8D">
            <w:pPr>
              <w:textAlignment w:val="auto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FF5600" w:rsidRDefault="00392A8D" w:rsidP="00392A8D">
            <w:pPr>
              <w:rPr>
                <w:rFonts w:ascii="Liberation Serif" w:eastAsia="Calibri" w:hAnsi="Liberation Serif" w:cs="Liberation Serif"/>
                <w:sz w:val="22"/>
                <w:szCs w:val="22"/>
                <w:shd w:val="clear" w:color="auto" w:fill="FFFFFF"/>
                <w:lang w:eastAsia="en-US"/>
              </w:rPr>
            </w:pPr>
            <w:r w:rsidRPr="00FF5600">
              <w:rPr>
                <w:rFonts w:ascii="Liberation Serif" w:eastAsia="Calibri" w:hAnsi="Liberation Serif" w:cs="Liberation Serif"/>
                <w:sz w:val="22"/>
                <w:szCs w:val="22"/>
                <w:shd w:val="clear" w:color="auto" w:fill="FFFFFF"/>
                <w:lang w:eastAsia="en-US"/>
              </w:rPr>
              <w:t>Количество компрессоров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FF5600" w:rsidRDefault="00392A8D" w:rsidP="00392A8D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shd w:val="clear" w:color="auto" w:fill="FFFFFF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0B2BFF" w:rsidRDefault="00392A8D" w:rsidP="00392A8D">
            <w:pPr>
              <w:rPr>
                <w:rFonts w:ascii="Liberation Serif" w:hAnsi="Liberation Serif"/>
                <w:sz w:val="22"/>
                <w:szCs w:val="22"/>
              </w:rPr>
            </w:pPr>
            <w:r w:rsidRPr="000B2BFF">
              <w:rPr>
                <w:rFonts w:ascii="Liberation Serif" w:hAnsi="Liberation Serif"/>
                <w:sz w:val="22"/>
                <w:szCs w:val="22"/>
              </w:rPr>
              <w:t>27.51.11.110-00000010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E9745E" w:rsidP="00392A8D">
            <w:pPr>
              <w:spacing w:after="160"/>
              <w:rPr>
                <w:rFonts w:ascii="Liberation Serif" w:eastAsia="Calibri" w:hAnsi="Liberation Serif" w:cs="Liberation Serif"/>
                <w:i/>
                <w:sz w:val="22"/>
                <w:szCs w:val="22"/>
                <w:lang w:eastAsia="en-US"/>
              </w:rPr>
            </w:pPr>
            <w:r w:rsidRPr="00E55ABD">
              <w:rPr>
                <w:rFonts w:ascii="Liberation Serif" w:eastAsia="Calibri" w:hAnsi="Liberation Serif" w:cs="Liberation Serif"/>
                <w:i/>
                <w:sz w:val="22"/>
                <w:szCs w:val="22"/>
                <w:lang w:eastAsia="en-US"/>
              </w:rPr>
              <w:t xml:space="preserve">Значение характеристики не может </w:t>
            </w:r>
            <w:r w:rsidRPr="00E55ABD">
              <w:rPr>
                <w:rFonts w:ascii="Liberation Serif" w:eastAsia="Calibri" w:hAnsi="Liberation Serif" w:cs="Liberation Serif"/>
                <w:i/>
                <w:sz w:val="22"/>
                <w:szCs w:val="22"/>
                <w:lang w:eastAsia="en-US"/>
              </w:rPr>
              <w:lastRenderedPageBreak/>
              <w:t>изменяться участником закупки</w:t>
            </w:r>
          </w:p>
        </w:tc>
      </w:tr>
      <w:tr w:rsidR="00392A8D" w:rsidRPr="00E55ABD" w:rsidTr="00942DD1">
        <w:trPr>
          <w:trHeight w:val="347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E55ABD" w:rsidRDefault="00392A8D" w:rsidP="00392A8D">
            <w:pPr>
              <w:textAlignment w:val="auto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FF5600" w:rsidRDefault="00392A8D" w:rsidP="00392A8D">
            <w:pPr>
              <w:rPr>
                <w:rFonts w:ascii="Liberation Serif" w:eastAsia="Calibri" w:hAnsi="Liberation Serif" w:cs="Liberation Serif"/>
                <w:sz w:val="22"/>
                <w:szCs w:val="22"/>
                <w:shd w:val="clear" w:color="auto" w:fill="FFFFFF"/>
                <w:lang w:eastAsia="en-US"/>
              </w:rPr>
            </w:pPr>
            <w:r w:rsidRPr="00FF5600">
              <w:rPr>
                <w:rFonts w:ascii="Liberation Serif" w:eastAsia="Calibri" w:hAnsi="Liberation Serif" w:cs="Liberation Serif"/>
                <w:sz w:val="22"/>
                <w:szCs w:val="22"/>
                <w:shd w:val="clear" w:color="auto" w:fill="FFFFFF"/>
                <w:lang w:eastAsia="en-US"/>
              </w:rPr>
              <w:t>Наличие морозильной камеры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FF5600" w:rsidRDefault="00392A8D" w:rsidP="00392A8D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shd w:val="clear" w:color="auto" w:fill="FFFFFF"/>
                <w:lang w:eastAsia="en-US"/>
              </w:rPr>
              <w:t xml:space="preserve">Да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0B2BFF" w:rsidRDefault="00392A8D" w:rsidP="00392A8D">
            <w:pPr>
              <w:rPr>
                <w:rFonts w:ascii="Liberation Serif" w:hAnsi="Liberation Serif"/>
                <w:sz w:val="22"/>
                <w:szCs w:val="22"/>
              </w:rPr>
            </w:pPr>
            <w:r w:rsidRPr="000B2BFF">
              <w:rPr>
                <w:rFonts w:ascii="Liberation Serif" w:hAnsi="Liberation Serif"/>
                <w:sz w:val="22"/>
                <w:szCs w:val="22"/>
              </w:rPr>
              <w:t>27.51.11.110-00000010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E9745E" w:rsidP="00392A8D">
            <w:pPr>
              <w:spacing w:after="160"/>
              <w:rPr>
                <w:rFonts w:ascii="Liberation Serif" w:eastAsia="Calibri" w:hAnsi="Liberation Serif" w:cs="Liberation Serif"/>
                <w:i/>
                <w:sz w:val="22"/>
                <w:szCs w:val="22"/>
                <w:lang w:eastAsia="en-US"/>
              </w:rPr>
            </w:pPr>
            <w:r w:rsidRPr="00E55ABD">
              <w:rPr>
                <w:rFonts w:ascii="Liberation Serif" w:eastAsia="Calibri" w:hAnsi="Liberation Serif" w:cs="Liberation Serif"/>
                <w:i/>
                <w:sz w:val="22"/>
                <w:szCs w:val="22"/>
                <w:lang w:eastAsia="en-US"/>
              </w:rPr>
              <w:t>Значение характеристики не может изменяться участником закупки</w:t>
            </w:r>
          </w:p>
        </w:tc>
      </w:tr>
      <w:tr w:rsidR="00392A8D" w:rsidRPr="00E55ABD" w:rsidTr="00942DD1">
        <w:trPr>
          <w:trHeight w:val="347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E55ABD" w:rsidRDefault="00392A8D" w:rsidP="00392A8D">
            <w:pPr>
              <w:textAlignment w:val="auto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FF5600" w:rsidRDefault="00392A8D" w:rsidP="00392A8D">
            <w:pP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FF5600"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Общий объем холодильника</w:t>
            </w:r>
            <w: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, куб.м.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FF5600" w:rsidRDefault="00392A8D" w:rsidP="00392A8D">
            <w:pPr>
              <w:widowControl w:val="0"/>
              <w:autoSpaceDE w:val="0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FF5600"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&gt; 100 и ≤ 200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0B2BFF" w:rsidRDefault="00392A8D" w:rsidP="00392A8D">
            <w:pPr>
              <w:rPr>
                <w:rFonts w:ascii="Liberation Serif" w:hAnsi="Liberation Serif"/>
                <w:sz w:val="22"/>
                <w:szCs w:val="22"/>
              </w:rPr>
            </w:pPr>
            <w:r w:rsidRPr="000B2BFF">
              <w:rPr>
                <w:rFonts w:ascii="Liberation Serif" w:hAnsi="Liberation Serif"/>
                <w:sz w:val="22"/>
                <w:szCs w:val="22"/>
              </w:rPr>
              <w:t>27.51.11.110-00000010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E9745E" w:rsidP="00E9745E">
            <w:pPr>
              <w:spacing w:after="160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E55ABD">
              <w:rPr>
                <w:rFonts w:ascii="Liberation Serif" w:eastAsia="Calibri" w:hAnsi="Liberation Serif" w:cs="Liberation Serif"/>
                <w:i/>
                <w:sz w:val="22"/>
                <w:szCs w:val="22"/>
                <w:lang w:eastAsia="en-US"/>
              </w:rPr>
              <w:t xml:space="preserve">Участник закупки указывает в заявке конкретное значение характеристики </w:t>
            </w:r>
          </w:p>
        </w:tc>
      </w:tr>
      <w:tr w:rsidR="00392A8D" w:rsidRPr="00E55ABD" w:rsidTr="00942DD1">
        <w:trPr>
          <w:trHeight w:val="347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E55ABD" w:rsidRDefault="00392A8D" w:rsidP="00392A8D">
            <w:pPr>
              <w:textAlignment w:val="auto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FF5600" w:rsidRDefault="00392A8D" w:rsidP="00392A8D">
            <w:pP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FF5600"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Расположение морозильной камеры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FF5600" w:rsidRDefault="00392A8D" w:rsidP="00392A8D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FF5600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В верхней части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0B2BFF" w:rsidRDefault="00392A8D" w:rsidP="00392A8D">
            <w:pPr>
              <w:rPr>
                <w:rFonts w:ascii="Liberation Serif" w:hAnsi="Liberation Serif"/>
                <w:sz w:val="22"/>
                <w:szCs w:val="22"/>
              </w:rPr>
            </w:pPr>
            <w:r w:rsidRPr="000B2BFF">
              <w:rPr>
                <w:rFonts w:ascii="Liberation Serif" w:hAnsi="Liberation Serif"/>
                <w:sz w:val="22"/>
                <w:szCs w:val="22"/>
              </w:rPr>
              <w:t>27.51.11.110-00000010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spacing w:after="160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E55ABD">
              <w:rPr>
                <w:rFonts w:ascii="Liberation Serif" w:eastAsia="Calibri" w:hAnsi="Liberation Serif" w:cs="Liberation Serif"/>
                <w:i/>
                <w:sz w:val="22"/>
                <w:szCs w:val="22"/>
                <w:lang w:eastAsia="en-US"/>
              </w:rPr>
              <w:t>Значение характеристики не может изменяться участником закупки</w:t>
            </w:r>
          </w:p>
        </w:tc>
      </w:tr>
      <w:tr w:rsidR="00392A8D" w:rsidRPr="00E55ABD" w:rsidTr="00942DD1">
        <w:trPr>
          <w:trHeight w:val="347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E55ABD" w:rsidRDefault="00392A8D" w:rsidP="00392A8D">
            <w:pPr>
              <w:textAlignment w:val="auto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A8D" w:rsidRPr="00E55ABD" w:rsidRDefault="00392A8D" w:rsidP="00392A8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A8D" w:rsidRPr="00E55ABD" w:rsidRDefault="00392A8D" w:rsidP="00392A8D">
            <w:pPr>
              <w:spacing w:after="160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E55ABD">
              <w:rPr>
                <w:rFonts w:ascii="Liberation Serif" w:eastAsia="Calibri" w:hAnsi="Liberation Serif" w:cs="Liberation Serif"/>
                <w:i/>
                <w:sz w:val="22"/>
                <w:szCs w:val="22"/>
                <w:lang w:eastAsia="en-US"/>
              </w:rPr>
              <w:t>Дополнительная характеристика (в связи с тем, что характеристики, указанные в КТРУ не являются исчерпывающими и не позволяют точно определить качественные, функциональные и другие характеристики закупаемого товара):</w:t>
            </w:r>
          </w:p>
        </w:tc>
      </w:tr>
      <w:tr w:rsidR="001674B9" w:rsidRPr="00E55ABD" w:rsidTr="00942DD1">
        <w:trPr>
          <w:trHeight w:val="347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E55ABD" w:rsidRDefault="001674B9" w:rsidP="001674B9">
            <w:pPr>
              <w:textAlignment w:val="auto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E55ABD" w:rsidRDefault="001674B9" w:rsidP="001674B9">
            <w:pPr>
              <w:autoSpaceDE w:val="0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shd w:val="clear" w:color="auto" w:fill="FFFFFF"/>
                <w:lang w:eastAsia="en-US"/>
              </w:rPr>
              <w:t>Ширина, мм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E55ABD" w:rsidRDefault="001674B9" w:rsidP="001674B9">
            <w:pP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≥</w:t>
            </w:r>
            <w:r w:rsidRPr="00E55AB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480 и ≤ 490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083D45" w:rsidRDefault="001674B9" w:rsidP="001674B9">
            <w:pPr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Требование установлено с учетом места расположения оборудования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spacing w:after="160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E55ABD">
              <w:rPr>
                <w:rFonts w:ascii="Liberation Serif" w:eastAsia="Calibri" w:hAnsi="Liberation Serif" w:cs="Liberation Serif"/>
                <w:i/>
                <w:sz w:val="22"/>
                <w:szCs w:val="22"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</w:tr>
      <w:tr w:rsidR="001674B9" w:rsidRPr="00E55ABD" w:rsidTr="00942DD1">
        <w:trPr>
          <w:trHeight w:val="347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E55ABD" w:rsidRDefault="001674B9" w:rsidP="001674B9">
            <w:pPr>
              <w:textAlignment w:val="auto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E55ABD" w:rsidRDefault="001674B9" w:rsidP="001674B9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Высота, мм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E55ABD" w:rsidRDefault="001674B9" w:rsidP="004A5E7A">
            <w:pP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≥</w:t>
            </w:r>
            <w:r w:rsidRPr="00E55AB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1 22</w:t>
            </w:r>
            <w:r w:rsidR="004A5E7A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</w:t>
            </w: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и ≤ 1 300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083D45" w:rsidRDefault="001674B9" w:rsidP="001674B9">
            <w:pPr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Требование установлено с учетом места расположения оборудования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spacing w:after="160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E55ABD">
              <w:rPr>
                <w:rFonts w:ascii="Liberation Serif" w:eastAsia="Calibri" w:hAnsi="Liberation Serif" w:cs="Liberation Serif"/>
                <w:i/>
                <w:sz w:val="22"/>
                <w:szCs w:val="22"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</w:tr>
      <w:tr w:rsidR="001674B9" w:rsidRPr="00E55ABD" w:rsidTr="00942DD1">
        <w:trPr>
          <w:trHeight w:val="347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E55ABD" w:rsidRDefault="001674B9" w:rsidP="001674B9">
            <w:pPr>
              <w:textAlignment w:val="auto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E55ABD" w:rsidRDefault="001674B9" w:rsidP="001674B9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Глубина</w:t>
            </w:r>
            <w:r w:rsidRPr="00E55AB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, мм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E55ABD" w:rsidRDefault="001674B9" w:rsidP="001674B9">
            <w:pP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≥</w:t>
            </w:r>
            <w:r w:rsidRPr="00E55AB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600 и ≤ 650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083D45" w:rsidRDefault="001674B9" w:rsidP="001674B9">
            <w:pPr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Требование установлено с учетом места расположения оборудования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jc w:val="both"/>
              <w:rPr>
                <w:rFonts w:ascii="Liberation Serif" w:hAnsi="Liberation Serif"/>
                <w:szCs w:val="32"/>
                <w:lang w:eastAsia="en-US"/>
              </w:rPr>
            </w:pPr>
            <w:r w:rsidRPr="00E55ABD">
              <w:rPr>
                <w:rFonts w:ascii="Liberation Serif" w:hAnsi="Liberation Serif" w:cs="Liberation Serif"/>
                <w:i/>
                <w:sz w:val="22"/>
                <w:szCs w:val="22"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</w:tr>
      <w:tr w:rsidR="001674B9" w:rsidRPr="00E55ABD" w:rsidTr="009E124F">
        <w:trPr>
          <w:trHeight w:val="347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Default="001674B9" w:rsidP="001674B9">
            <w:pPr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0B2BFF">
              <w:rPr>
                <w:rFonts w:ascii="Liberation Serif" w:hAnsi="Liberation Serif" w:cs="Liberation Serif"/>
                <w:b/>
                <w:sz w:val="22"/>
                <w:szCs w:val="22"/>
              </w:rPr>
              <w:t>Холодильник бытовой</w:t>
            </w:r>
          </w:p>
          <w:p w:rsidR="001674B9" w:rsidRPr="00E55ABD" w:rsidRDefault="001674B9" w:rsidP="001674B9">
            <w:pP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  <w:p w:rsidR="001674B9" w:rsidRPr="00E55ABD" w:rsidRDefault="001674B9" w:rsidP="001674B9">
            <w:pPr>
              <w:textAlignment w:val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55AB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FF5600" w:rsidRDefault="001674B9" w:rsidP="001674B9">
            <w:pPr>
              <w:autoSpaceDE w:val="0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FF5600"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Вид холодильника по способу установки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FF5600" w:rsidRDefault="001674B9" w:rsidP="001674B9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FF5600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Отдельностоящий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113DEA" w:rsidRDefault="001674B9" w:rsidP="001674B9">
            <w:pPr>
              <w:rPr>
                <w:rFonts w:ascii="Liberation Serif" w:hAnsi="Liberation Serif"/>
                <w:sz w:val="22"/>
                <w:szCs w:val="22"/>
              </w:rPr>
            </w:pPr>
            <w:r w:rsidRPr="00113DEA">
              <w:rPr>
                <w:rFonts w:ascii="Liberation Serif" w:hAnsi="Liberation Serif"/>
                <w:sz w:val="22"/>
                <w:szCs w:val="22"/>
              </w:rPr>
              <w:t>27.51.11.110-00000008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spacing w:after="160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E55ABD">
              <w:rPr>
                <w:rFonts w:ascii="Liberation Serif" w:eastAsia="Calibri" w:hAnsi="Liberation Serif" w:cs="Liberation Serif"/>
                <w:i/>
                <w:sz w:val="22"/>
                <w:szCs w:val="22"/>
                <w:lang w:eastAsia="en-US"/>
              </w:rPr>
              <w:t>Значение характеристики не может изменяться участником закупки</w:t>
            </w:r>
          </w:p>
        </w:tc>
      </w:tr>
      <w:tr w:rsidR="001674B9" w:rsidRPr="00E55ABD" w:rsidTr="009E124F">
        <w:trPr>
          <w:trHeight w:val="347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E55ABD" w:rsidRDefault="001674B9" w:rsidP="001674B9">
            <w:pPr>
              <w:textAlignment w:val="auto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FF5600" w:rsidRDefault="001674B9" w:rsidP="001674B9">
            <w:pP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FF5600"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Инверторный тип холодильника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FF5600" w:rsidRDefault="001674B9" w:rsidP="001674B9">
            <w:pPr>
              <w:widowControl w:val="0"/>
              <w:autoSpaceDE w:val="0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FF5600"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113DEA" w:rsidRDefault="001674B9" w:rsidP="001674B9">
            <w:pPr>
              <w:rPr>
                <w:rFonts w:ascii="Liberation Serif" w:hAnsi="Liberation Serif"/>
                <w:sz w:val="22"/>
                <w:szCs w:val="22"/>
              </w:rPr>
            </w:pPr>
            <w:r w:rsidRPr="00113DEA">
              <w:rPr>
                <w:rFonts w:ascii="Liberation Serif" w:hAnsi="Liberation Serif"/>
                <w:sz w:val="22"/>
                <w:szCs w:val="22"/>
              </w:rPr>
              <w:t>27.51.11.110-00000008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4A5E7A" w:rsidP="001674B9">
            <w:pPr>
              <w:spacing w:after="160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E55ABD">
              <w:rPr>
                <w:rFonts w:ascii="Liberation Serif" w:eastAsia="Calibri" w:hAnsi="Liberation Serif" w:cs="Liberation Serif"/>
                <w:i/>
                <w:sz w:val="22"/>
                <w:szCs w:val="22"/>
                <w:lang w:eastAsia="en-US"/>
              </w:rPr>
              <w:t>Значение характеристики не может изменяться участником закупки</w:t>
            </w:r>
          </w:p>
        </w:tc>
      </w:tr>
      <w:tr w:rsidR="001674B9" w:rsidRPr="00E55ABD" w:rsidTr="009E124F">
        <w:trPr>
          <w:trHeight w:val="347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E55ABD" w:rsidRDefault="001674B9" w:rsidP="001674B9">
            <w:pPr>
              <w:textAlignment w:val="auto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FF5600" w:rsidRDefault="001674B9" w:rsidP="001674B9">
            <w:pP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FF5600"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Класс энергоэффективности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FF5600" w:rsidRDefault="001674B9" w:rsidP="001674B9">
            <w:pPr>
              <w:widowControl w:val="0"/>
              <w:autoSpaceDE w:val="0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FF5600"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Не ниже 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113DEA" w:rsidRDefault="001674B9" w:rsidP="001674B9">
            <w:pPr>
              <w:rPr>
                <w:rFonts w:ascii="Liberation Serif" w:hAnsi="Liberation Serif"/>
                <w:sz w:val="22"/>
                <w:szCs w:val="22"/>
              </w:rPr>
            </w:pPr>
            <w:r w:rsidRPr="00113DEA">
              <w:rPr>
                <w:rFonts w:ascii="Liberation Serif" w:hAnsi="Liberation Serif"/>
                <w:sz w:val="22"/>
                <w:szCs w:val="22"/>
              </w:rPr>
              <w:t>27.51.11.110-00000008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spacing w:after="160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E55ABD">
              <w:rPr>
                <w:rFonts w:ascii="Liberation Serif" w:eastAsia="Calibri" w:hAnsi="Liberation Serif" w:cs="Liberation Serif"/>
                <w:i/>
                <w:sz w:val="22"/>
                <w:szCs w:val="22"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</w:tr>
      <w:tr w:rsidR="001674B9" w:rsidRPr="00E55ABD" w:rsidTr="009E124F">
        <w:trPr>
          <w:trHeight w:val="347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E55ABD" w:rsidRDefault="001674B9" w:rsidP="001674B9">
            <w:pPr>
              <w:textAlignment w:val="auto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FF5600" w:rsidRDefault="001674B9" w:rsidP="001674B9">
            <w:pPr>
              <w:rPr>
                <w:rFonts w:ascii="Liberation Serif" w:eastAsia="Calibri" w:hAnsi="Liberation Serif" w:cs="Liberation Serif"/>
                <w:sz w:val="22"/>
                <w:szCs w:val="22"/>
                <w:shd w:val="clear" w:color="auto" w:fill="FFFFFF"/>
                <w:lang w:eastAsia="en-US"/>
              </w:rPr>
            </w:pPr>
            <w:r w:rsidRPr="00FF5600">
              <w:rPr>
                <w:rFonts w:ascii="Liberation Serif" w:eastAsia="Calibri" w:hAnsi="Liberation Serif" w:cs="Liberation Serif"/>
                <w:sz w:val="22"/>
                <w:szCs w:val="22"/>
                <w:shd w:val="clear" w:color="auto" w:fill="FFFFFF"/>
                <w:lang w:eastAsia="en-US"/>
              </w:rPr>
              <w:t>Количество камер в холодильнике, штук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FF5600" w:rsidRDefault="001674B9" w:rsidP="001674B9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shd w:val="clear" w:color="auto" w:fill="FFFFFF"/>
                <w:lang w:eastAsia="en-US"/>
              </w:rPr>
            </w:pPr>
            <w:r w:rsidRPr="00FF5600">
              <w:rPr>
                <w:rFonts w:ascii="Liberation Serif" w:eastAsia="Calibri" w:hAnsi="Liberation Serif" w:cs="Liberation Serif"/>
                <w:sz w:val="22"/>
                <w:szCs w:val="22"/>
                <w:shd w:val="clear" w:color="auto" w:fill="FFFFFF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113DEA" w:rsidRDefault="001674B9" w:rsidP="001674B9">
            <w:pPr>
              <w:rPr>
                <w:rFonts w:ascii="Liberation Serif" w:hAnsi="Liberation Serif"/>
                <w:sz w:val="22"/>
                <w:szCs w:val="22"/>
              </w:rPr>
            </w:pPr>
            <w:r w:rsidRPr="00113DEA">
              <w:rPr>
                <w:rFonts w:ascii="Liberation Serif" w:hAnsi="Liberation Serif"/>
                <w:sz w:val="22"/>
                <w:szCs w:val="22"/>
              </w:rPr>
              <w:t>27.51.11.110-00000008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4A5E7A" w:rsidP="001674B9">
            <w:pPr>
              <w:spacing w:after="160"/>
              <w:rPr>
                <w:rFonts w:ascii="Liberation Serif" w:eastAsia="Calibri" w:hAnsi="Liberation Serif" w:cs="Liberation Serif"/>
                <w:i/>
                <w:sz w:val="22"/>
                <w:szCs w:val="22"/>
                <w:lang w:eastAsia="en-US"/>
              </w:rPr>
            </w:pPr>
            <w:r w:rsidRPr="00E55ABD">
              <w:rPr>
                <w:rFonts w:ascii="Liberation Serif" w:eastAsia="Calibri" w:hAnsi="Liberation Serif" w:cs="Liberation Serif"/>
                <w:i/>
                <w:sz w:val="22"/>
                <w:szCs w:val="22"/>
                <w:lang w:eastAsia="en-US"/>
              </w:rPr>
              <w:t>Значение характеристики не может изменяться участником закупки</w:t>
            </w:r>
          </w:p>
        </w:tc>
      </w:tr>
      <w:tr w:rsidR="001674B9" w:rsidRPr="00E55ABD" w:rsidTr="009E124F">
        <w:trPr>
          <w:trHeight w:val="347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E55ABD" w:rsidRDefault="001674B9" w:rsidP="001674B9">
            <w:pPr>
              <w:textAlignment w:val="auto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FF5600" w:rsidRDefault="001674B9" w:rsidP="001674B9">
            <w:pPr>
              <w:rPr>
                <w:rFonts w:ascii="Liberation Serif" w:eastAsia="Calibri" w:hAnsi="Liberation Serif" w:cs="Liberation Serif"/>
                <w:sz w:val="22"/>
                <w:szCs w:val="22"/>
                <w:shd w:val="clear" w:color="auto" w:fill="FFFFFF"/>
                <w:lang w:eastAsia="en-US"/>
              </w:rPr>
            </w:pPr>
            <w:r w:rsidRPr="00FF5600">
              <w:rPr>
                <w:rFonts w:ascii="Liberation Serif" w:eastAsia="Calibri" w:hAnsi="Liberation Serif" w:cs="Liberation Serif"/>
                <w:sz w:val="22"/>
                <w:szCs w:val="22"/>
                <w:shd w:val="clear" w:color="auto" w:fill="FFFFFF"/>
                <w:lang w:eastAsia="en-US"/>
              </w:rPr>
              <w:t>Количество компрессоров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FF5600" w:rsidRDefault="001674B9" w:rsidP="001674B9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shd w:val="clear" w:color="auto" w:fill="FFFFFF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113DEA" w:rsidRDefault="001674B9" w:rsidP="001674B9">
            <w:pPr>
              <w:rPr>
                <w:rFonts w:ascii="Liberation Serif" w:hAnsi="Liberation Serif"/>
                <w:sz w:val="22"/>
                <w:szCs w:val="22"/>
              </w:rPr>
            </w:pPr>
            <w:r w:rsidRPr="00113DEA">
              <w:rPr>
                <w:rFonts w:ascii="Liberation Serif" w:hAnsi="Liberation Serif"/>
                <w:sz w:val="22"/>
                <w:szCs w:val="22"/>
              </w:rPr>
              <w:t>27.51.11.110-00000008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4A5E7A" w:rsidP="001674B9">
            <w:pPr>
              <w:spacing w:after="160"/>
              <w:rPr>
                <w:rFonts w:ascii="Liberation Serif" w:eastAsia="Calibri" w:hAnsi="Liberation Serif" w:cs="Liberation Serif"/>
                <w:i/>
                <w:sz w:val="22"/>
                <w:szCs w:val="22"/>
                <w:lang w:eastAsia="en-US"/>
              </w:rPr>
            </w:pPr>
            <w:r w:rsidRPr="00E55ABD">
              <w:rPr>
                <w:rFonts w:ascii="Liberation Serif" w:eastAsia="Calibri" w:hAnsi="Liberation Serif" w:cs="Liberation Serif"/>
                <w:i/>
                <w:sz w:val="22"/>
                <w:szCs w:val="22"/>
                <w:lang w:eastAsia="en-US"/>
              </w:rPr>
              <w:t>Значение характеристики не может изменяться участником закупки</w:t>
            </w:r>
          </w:p>
        </w:tc>
      </w:tr>
      <w:tr w:rsidR="001674B9" w:rsidRPr="00E55ABD" w:rsidTr="009E124F">
        <w:trPr>
          <w:trHeight w:val="347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E55ABD" w:rsidRDefault="001674B9" w:rsidP="001674B9">
            <w:pPr>
              <w:textAlignment w:val="auto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FF5600" w:rsidRDefault="001674B9" w:rsidP="001674B9">
            <w:pPr>
              <w:rPr>
                <w:rFonts w:ascii="Liberation Serif" w:eastAsia="Calibri" w:hAnsi="Liberation Serif" w:cs="Liberation Serif"/>
                <w:sz w:val="22"/>
                <w:szCs w:val="22"/>
                <w:shd w:val="clear" w:color="auto" w:fill="FFFFFF"/>
                <w:lang w:eastAsia="en-US"/>
              </w:rPr>
            </w:pPr>
            <w:r w:rsidRPr="00FF5600">
              <w:rPr>
                <w:rFonts w:ascii="Liberation Serif" w:eastAsia="Calibri" w:hAnsi="Liberation Serif" w:cs="Liberation Serif"/>
                <w:sz w:val="22"/>
                <w:szCs w:val="22"/>
                <w:shd w:val="clear" w:color="auto" w:fill="FFFFFF"/>
                <w:lang w:eastAsia="en-US"/>
              </w:rPr>
              <w:t>Наличие морозильной камеры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FF5600" w:rsidRDefault="001674B9" w:rsidP="001674B9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shd w:val="clear" w:color="auto" w:fill="FFFFFF"/>
                <w:lang w:eastAsia="en-US"/>
              </w:rPr>
              <w:t xml:space="preserve">Да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113DEA" w:rsidRDefault="001674B9" w:rsidP="001674B9">
            <w:pPr>
              <w:rPr>
                <w:rFonts w:ascii="Liberation Serif" w:hAnsi="Liberation Serif"/>
                <w:sz w:val="22"/>
                <w:szCs w:val="22"/>
              </w:rPr>
            </w:pPr>
            <w:r w:rsidRPr="00113DEA">
              <w:rPr>
                <w:rFonts w:ascii="Liberation Serif" w:hAnsi="Liberation Serif"/>
                <w:sz w:val="22"/>
                <w:szCs w:val="22"/>
              </w:rPr>
              <w:t>27.51.11.110-00000008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4A5E7A" w:rsidP="001674B9">
            <w:pPr>
              <w:spacing w:after="160"/>
              <w:rPr>
                <w:rFonts w:ascii="Liberation Serif" w:eastAsia="Calibri" w:hAnsi="Liberation Serif" w:cs="Liberation Serif"/>
                <w:i/>
                <w:sz w:val="22"/>
                <w:szCs w:val="22"/>
                <w:lang w:eastAsia="en-US"/>
              </w:rPr>
            </w:pPr>
            <w:r w:rsidRPr="00E55ABD">
              <w:rPr>
                <w:rFonts w:ascii="Liberation Serif" w:eastAsia="Calibri" w:hAnsi="Liberation Serif" w:cs="Liberation Serif"/>
                <w:i/>
                <w:sz w:val="22"/>
                <w:szCs w:val="22"/>
                <w:lang w:eastAsia="en-US"/>
              </w:rPr>
              <w:t>Значение характеристики не может изменяться участником закупки</w:t>
            </w:r>
          </w:p>
        </w:tc>
      </w:tr>
      <w:tr w:rsidR="001674B9" w:rsidRPr="00E55ABD" w:rsidTr="009E124F">
        <w:trPr>
          <w:trHeight w:val="347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E55ABD" w:rsidRDefault="001674B9" w:rsidP="001674B9">
            <w:pPr>
              <w:textAlignment w:val="auto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FF5600" w:rsidRDefault="001674B9" w:rsidP="001674B9">
            <w:pP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FF5600"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Общий объем холодильника</w:t>
            </w:r>
            <w: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, куб.м.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FF5600" w:rsidRDefault="001674B9" w:rsidP="001674B9">
            <w:pPr>
              <w:widowControl w:val="0"/>
              <w:autoSpaceDE w:val="0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113DEA"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&gt; 300 и ≤ 400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113DEA" w:rsidRDefault="001674B9" w:rsidP="001674B9">
            <w:pPr>
              <w:rPr>
                <w:rFonts w:ascii="Liberation Serif" w:hAnsi="Liberation Serif"/>
                <w:sz w:val="22"/>
                <w:szCs w:val="22"/>
              </w:rPr>
            </w:pPr>
            <w:r w:rsidRPr="00113DEA">
              <w:rPr>
                <w:rFonts w:ascii="Liberation Serif" w:hAnsi="Liberation Serif"/>
                <w:sz w:val="22"/>
                <w:szCs w:val="22"/>
              </w:rPr>
              <w:t>27.51.11.110-00000008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4A5E7A" w:rsidP="001674B9">
            <w:pPr>
              <w:spacing w:after="160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E55ABD">
              <w:rPr>
                <w:rFonts w:ascii="Liberation Serif" w:eastAsia="Calibri" w:hAnsi="Liberation Serif" w:cs="Liberation Serif"/>
                <w:i/>
                <w:sz w:val="22"/>
                <w:szCs w:val="22"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</w:tr>
      <w:tr w:rsidR="001674B9" w:rsidRPr="00E55ABD" w:rsidTr="009E124F">
        <w:trPr>
          <w:trHeight w:val="347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E55ABD" w:rsidRDefault="001674B9" w:rsidP="001674B9">
            <w:pPr>
              <w:textAlignment w:val="auto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FF5600" w:rsidRDefault="001674B9" w:rsidP="001674B9">
            <w:pP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FF5600"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Расположение морозильной камеры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FF5600" w:rsidRDefault="001674B9" w:rsidP="004A5E7A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FF5600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В </w:t>
            </w:r>
            <w:r w:rsidR="004A5E7A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нижней ч</w:t>
            </w:r>
            <w:r w:rsidRPr="00FF5600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асти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113DEA" w:rsidRDefault="001674B9" w:rsidP="001674B9">
            <w:pPr>
              <w:rPr>
                <w:rFonts w:ascii="Liberation Serif" w:hAnsi="Liberation Serif"/>
                <w:sz w:val="22"/>
                <w:szCs w:val="22"/>
              </w:rPr>
            </w:pPr>
            <w:r w:rsidRPr="00113DEA">
              <w:rPr>
                <w:rFonts w:ascii="Liberation Serif" w:hAnsi="Liberation Serif"/>
                <w:sz w:val="22"/>
                <w:szCs w:val="22"/>
              </w:rPr>
              <w:t>27.51.11.110-00000008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spacing w:after="160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E55ABD">
              <w:rPr>
                <w:rFonts w:ascii="Liberation Serif" w:eastAsia="Calibri" w:hAnsi="Liberation Serif" w:cs="Liberation Serif"/>
                <w:i/>
                <w:sz w:val="22"/>
                <w:szCs w:val="22"/>
                <w:lang w:eastAsia="en-US"/>
              </w:rPr>
              <w:t>Значение характеристики не может изменяться участником закупки</w:t>
            </w:r>
          </w:p>
        </w:tc>
      </w:tr>
      <w:tr w:rsidR="001674B9" w:rsidRPr="00E55ABD" w:rsidTr="009E124F">
        <w:trPr>
          <w:trHeight w:val="347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E55ABD" w:rsidRDefault="001674B9" w:rsidP="001674B9">
            <w:pPr>
              <w:textAlignment w:val="auto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E55ABD" w:rsidRDefault="001674B9" w:rsidP="001674B9">
            <w:pPr>
              <w:spacing w:after="160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E55ABD">
              <w:rPr>
                <w:rFonts w:ascii="Liberation Serif" w:eastAsia="Calibri" w:hAnsi="Liberation Serif" w:cs="Liberation Serif"/>
                <w:i/>
                <w:sz w:val="22"/>
                <w:szCs w:val="22"/>
                <w:lang w:eastAsia="en-US"/>
              </w:rPr>
              <w:t>Дополнительная характеристика (в связи с тем, что характеристики, указанные в КТРУ не являются исчерпывающими и не позволяют точно определить качественные, функциональные и другие характеристики закупаемого товара):</w:t>
            </w:r>
          </w:p>
        </w:tc>
      </w:tr>
      <w:tr w:rsidR="001674B9" w:rsidRPr="00E55ABD" w:rsidTr="009E124F">
        <w:trPr>
          <w:trHeight w:val="347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E55ABD" w:rsidRDefault="001674B9" w:rsidP="001674B9">
            <w:pPr>
              <w:textAlignment w:val="auto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E55ABD" w:rsidRDefault="001674B9" w:rsidP="001674B9">
            <w:pPr>
              <w:autoSpaceDE w:val="0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shd w:val="clear" w:color="auto" w:fill="FFFFFF"/>
                <w:lang w:eastAsia="en-US"/>
              </w:rPr>
              <w:t>Ширина, мм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E55ABD" w:rsidRDefault="001674B9" w:rsidP="001674B9">
            <w:pP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≥</w:t>
            </w:r>
            <w:r w:rsidRPr="00E55AB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600 и ≤ 650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083D45" w:rsidRDefault="001674B9" w:rsidP="001674B9">
            <w:pPr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Требование установлено с учетом места расположения оборудования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spacing w:after="160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E55ABD">
              <w:rPr>
                <w:rFonts w:ascii="Liberation Serif" w:eastAsia="Calibri" w:hAnsi="Liberation Serif" w:cs="Liberation Serif"/>
                <w:i/>
                <w:sz w:val="22"/>
                <w:szCs w:val="22"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</w:tr>
      <w:tr w:rsidR="001674B9" w:rsidRPr="00E55ABD" w:rsidTr="009E124F">
        <w:trPr>
          <w:trHeight w:val="347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E55ABD" w:rsidRDefault="001674B9" w:rsidP="001674B9">
            <w:pPr>
              <w:textAlignment w:val="auto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E55ABD" w:rsidRDefault="001674B9" w:rsidP="001674B9">
            <w:pPr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Высота, мм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E55ABD" w:rsidRDefault="001674B9" w:rsidP="001674B9">
            <w:pP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≥</w:t>
            </w:r>
            <w:r w:rsidRPr="00E55AB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2 000 и ≤ 2 100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083D45" w:rsidRDefault="001674B9" w:rsidP="001674B9">
            <w:pPr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Требование установлено с учетом места расположения оборудования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spacing w:after="160"/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 w:rsidRPr="00E55ABD">
              <w:rPr>
                <w:rFonts w:ascii="Liberation Serif" w:eastAsia="Calibri" w:hAnsi="Liberation Serif" w:cs="Liberation Serif"/>
                <w:i/>
                <w:sz w:val="22"/>
                <w:szCs w:val="22"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</w:tr>
      <w:tr w:rsidR="001674B9" w:rsidRPr="00E55ABD" w:rsidTr="009E124F">
        <w:trPr>
          <w:trHeight w:val="347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E55ABD" w:rsidRDefault="001674B9" w:rsidP="001674B9">
            <w:pPr>
              <w:textAlignment w:val="auto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E55ABD" w:rsidRDefault="001674B9" w:rsidP="001674B9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Глубина</w:t>
            </w:r>
            <w:r w:rsidRPr="00E55AB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, мм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E55ABD" w:rsidRDefault="001674B9" w:rsidP="001674B9">
            <w:pP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≥</w:t>
            </w:r>
            <w:r w:rsidRPr="00E55ABD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600 и ≤ 650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B9" w:rsidRPr="00083D45" w:rsidRDefault="001674B9" w:rsidP="001674B9">
            <w:pPr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Требование установлено с учетом места расположения оборудования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4B9" w:rsidRPr="00E55ABD" w:rsidRDefault="001674B9" w:rsidP="001674B9">
            <w:pPr>
              <w:jc w:val="both"/>
              <w:rPr>
                <w:rFonts w:ascii="Liberation Serif" w:hAnsi="Liberation Serif"/>
                <w:szCs w:val="32"/>
                <w:lang w:eastAsia="en-US"/>
              </w:rPr>
            </w:pPr>
            <w:r w:rsidRPr="00E55ABD">
              <w:rPr>
                <w:rFonts w:ascii="Liberation Serif" w:hAnsi="Liberation Serif" w:cs="Liberation Serif"/>
                <w:i/>
                <w:sz w:val="22"/>
                <w:szCs w:val="22"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</w:tr>
    </w:tbl>
    <w:p w:rsidR="009B3DCF" w:rsidRDefault="009B3DCF" w:rsidP="00836F7D">
      <w:pPr>
        <w:rPr>
          <w:rFonts w:ascii="Liberation Serif" w:hAnsi="Liberation Serif"/>
          <w:sz w:val="22"/>
          <w:szCs w:val="22"/>
        </w:rPr>
      </w:pPr>
    </w:p>
    <w:p w:rsidR="009B3DCF" w:rsidRDefault="009B3DCF" w:rsidP="00836F7D">
      <w:pPr>
        <w:rPr>
          <w:rFonts w:ascii="Liberation Serif" w:hAnsi="Liberation Serif"/>
          <w:sz w:val="22"/>
          <w:szCs w:val="22"/>
        </w:rPr>
      </w:pPr>
    </w:p>
    <w:p w:rsidR="00BC40FE" w:rsidRDefault="00BC40FE" w:rsidP="00836F7D">
      <w:pPr>
        <w:rPr>
          <w:rFonts w:ascii="Liberation Serif" w:hAnsi="Liberation Serif"/>
          <w:sz w:val="22"/>
          <w:szCs w:val="22"/>
        </w:rPr>
      </w:pPr>
    </w:p>
    <w:p w:rsidR="00B43506" w:rsidRDefault="00B43506" w:rsidP="00836F7D">
      <w:pPr>
        <w:rPr>
          <w:rFonts w:ascii="Liberation Serif" w:hAnsi="Liberation Serif"/>
          <w:sz w:val="22"/>
          <w:szCs w:val="22"/>
        </w:rPr>
      </w:pPr>
    </w:p>
    <w:p w:rsidR="00DD7035" w:rsidRPr="00DD7035" w:rsidRDefault="00DD7035" w:rsidP="00DD7035">
      <w:pPr>
        <w:rPr>
          <w:rFonts w:ascii="Liberation Serif" w:hAnsi="Liberation Serif"/>
          <w:sz w:val="22"/>
          <w:szCs w:val="22"/>
        </w:rPr>
      </w:pPr>
    </w:p>
    <w:p w:rsidR="00DD7035" w:rsidRPr="00DD7035" w:rsidRDefault="00DD7035" w:rsidP="00DD7035">
      <w:pPr>
        <w:rPr>
          <w:rFonts w:ascii="Liberation Serif" w:hAnsi="Liberation Serif"/>
          <w:sz w:val="22"/>
          <w:szCs w:val="22"/>
        </w:rPr>
      </w:pPr>
    </w:p>
    <w:sectPr w:rsidR="00DD7035" w:rsidRPr="00DD7035" w:rsidSect="00836F7D">
      <w:headerReference w:type="default" r:id="rId8"/>
      <w:pgSz w:w="16838" w:h="11906" w:orient="landscape"/>
      <w:pgMar w:top="567" w:right="567" w:bottom="851" w:left="567" w:header="39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78D" w:rsidRDefault="0049278D" w:rsidP="00722981">
      <w:r>
        <w:separator/>
      </w:r>
    </w:p>
  </w:endnote>
  <w:endnote w:type="continuationSeparator" w:id="0">
    <w:p w:rsidR="0049278D" w:rsidRDefault="0049278D" w:rsidP="00722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78D" w:rsidRDefault="0049278D" w:rsidP="00722981">
      <w:r w:rsidRPr="00722981">
        <w:rPr>
          <w:color w:val="000000"/>
        </w:rPr>
        <w:separator/>
      </w:r>
    </w:p>
  </w:footnote>
  <w:footnote w:type="continuationSeparator" w:id="0">
    <w:p w:rsidR="0049278D" w:rsidRDefault="0049278D" w:rsidP="00722981">
      <w:r>
        <w:continuationSeparator/>
      </w:r>
    </w:p>
  </w:footnote>
  <w:footnote w:id="1">
    <w:p w:rsidR="009B3DCF" w:rsidRDefault="009B3DCF" w:rsidP="009B3DCF">
      <w:pPr>
        <w:pStyle w:val="af9"/>
        <w:jc w:val="both"/>
      </w:pPr>
      <w:r>
        <w:rPr>
          <w:rStyle w:val="afb"/>
        </w:rPr>
        <w:footnoteRef/>
      </w:r>
      <w:r>
        <w:t xml:space="preserve"> </w:t>
      </w:r>
      <w:r>
        <w:rPr>
          <w:rFonts w:ascii="Liberation Serif" w:hAnsi="Liberation Serif" w:cs="Liberation Serif"/>
        </w:rPr>
        <w:t>Информация указывается в соответствии с каталогом товаров, работ, услуг для обеспечения государственных и муниципальных нужд (далее – КТРУ) (при наличии в КТРУ сведений о товаре).</w:t>
      </w:r>
    </w:p>
  </w:footnote>
  <w:footnote w:id="2">
    <w:p w:rsidR="009B3DCF" w:rsidRDefault="009B3DCF" w:rsidP="009B3DCF">
      <w:pPr>
        <w:pStyle w:val="af9"/>
        <w:jc w:val="both"/>
      </w:pPr>
      <w:r>
        <w:rPr>
          <w:rStyle w:val="afb"/>
        </w:rPr>
        <w:footnoteRef/>
      </w:r>
      <w:r>
        <w:rPr>
          <w:rFonts w:ascii="Liberation Serif" w:hAnsi="Liberation Serif" w:cs="Liberation Serif"/>
        </w:rPr>
        <w:t xml:space="preserve"> Информация указывается в соответствии с КТРУ (при наличии в КТРУ сведений о товаре).</w:t>
      </w:r>
    </w:p>
  </w:footnote>
  <w:footnote w:id="3">
    <w:p w:rsidR="009B3DCF" w:rsidRDefault="009B3DCF" w:rsidP="009B3DCF">
      <w:pPr>
        <w:pStyle w:val="af9"/>
        <w:jc w:val="both"/>
      </w:pPr>
      <w:r>
        <w:rPr>
          <w:rStyle w:val="afb"/>
        </w:rPr>
        <w:footnoteRef/>
      </w:r>
      <w:r>
        <w:rPr>
          <w:rFonts w:ascii="Liberation Serif" w:hAnsi="Liberation Serif" w:cs="Liberation Serif"/>
        </w:rPr>
        <w:t xml:space="preserve"> Информация указывается в соответствии с КТРУ (при наличии в КТРУ сведений о тваре).</w:t>
      </w:r>
    </w:p>
  </w:footnote>
  <w:footnote w:id="4">
    <w:p w:rsidR="009B3DCF" w:rsidRDefault="009B3DCF" w:rsidP="009B3DCF">
      <w:pPr>
        <w:pStyle w:val="af9"/>
        <w:jc w:val="both"/>
      </w:pPr>
      <w:r>
        <w:rPr>
          <w:rStyle w:val="afb"/>
        </w:rPr>
        <w:footnoteRef/>
      </w:r>
      <w:r>
        <w:rPr>
          <w:rFonts w:ascii="Liberation Serif" w:hAnsi="Liberation Serif" w:cs="Liberation Serif"/>
        </w:rPr>
        <w:t xml:space="preserve"> Указывается код позиции КТРУ. В случае, если в позиции КТРУ требования к характеристикам товара не предусмотрены, либо заказчик указывает дополнительные функциональные, технические,  качественные, эксплуатационные  характеристики товара, которые не предусмотрены в позиции КТРУ – в строке указывается сноска на  Приложение к описанию объекта закупки (Обоснование применения дополнительных функциональных, технических, эксплуатационных характеристик товара), за исключением случаев, указанных в пп. «а», «б» п. 5 Правил использования КТРУ (утв. Постановлением Правительства РФ от 08.02.2017 г. № 145).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BF3" w:rsidRDefault="000B0BF3">
    <w:pPr>
      <w:pStyle w:val="af"/>
      <w:jc w:val="center"/>
    </w:pP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DB4C3F">
      <w:rPr>
        <w:noProof/>
        <w:sz w:val="16"/>
      </w:rPr>
      <w:t>2</w:t>
    </w:r>
    <w:r>
      <w:rPr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39326E"/>
    <w:multiLevelType w:val="multilevel"/>
    <w:tmpl w:val="D974B132"/>
    <w:lvl w:ilvl="0">
      <w:numFmt w:val="bullet"/>
      <w:lvlText w:val="-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6AC72440"/>
    <w:multiLevelType w:val="multilevel"/>
    <w:tmpl w:val="DA8241B0"/>
    <w:lvl w:ilvl="0">
      <w:start w:val="1"/>
      <w:numFmt w:val="bullet"/>
      <w:lvlText w:val=""/>
      <w:lvlJc w:val="left"/>
      <w:pPr>
        <w:ind w:left="753" w:hanging="360"/>
      </w:pPr>
      <w:rPr>
        <w:rFonts w:ascii="Symbol" w:hAnsi="Symbol" w:cs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3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981"/>
    <w:rsid w:val="00001FD1"/>
    <w:rsid w:val="0000566F"/>
    <w:rsid w:val="00020415"/>
    <w:rsid w:val="0003144C"/>
    <w:rsid w:val="0004417E"/>
    <w:rsid w:val="000469C4"/>
    <w:rsid w:val="00052F54"/>
    <w:rsid w:val="00052F70"/>
    <w:rsid w:val="000602E5"/>
    <w:rsid w:val="0007383B"/>
    <w:rsid w:val="00074855"/>
    <w:rsid w:val="00075B30"/>
    <w:rsid w:val="00083D45"/>
    <w:rsid w:val="00090EE7"/>
    <w:rsid w:val="000A259B"/>
    <w:rsid w:val="000B0BF3"/>
    <w:rsid w:val="000B0C70"/>
    <w:rsid w:val="000B2BFF"/>
    <w:rsid w:val="000B6183"/>
    <w:rsid w:val="000C3D00"/>
    <w:rsid w:val="000E244C"/>
    <w:rsid w:val="000E3A27"/>
    <w:rsid w:val="000E624E"/>
    <w:rsid w:val="000F2268"/>
    <w:rsid w:val="00111556"/>
    <w:rsid w:val="00113317"/>
    <w:rsid w:val="00113DEA"/>
    <w:rsid w:val="001324B9"/>
    <w:rsid w:val="001371EF"/>
    <w:rsid w:val="00150A1F"/>
    <w:rsid w:val="00164B9A"/>
    <w:rsid w:val="001674B9"/>
    <w:rsid w:val="001725CD"/>
    <w:rsid w:val="00172821"/>
    <w:rsid w:val="0019246B"/>
    <w:rsid w:val="00195889"/>
    <w:rsid w:val="001A261E"/>
    <w:rsid w:val="001A4006"/>
    <w:rsid w:val="001A661E"/>
    <w:rsid w:val="001B1251"/>
    <w:rsid w:val="001F0788"/>
    <w:rsid w:val="001F4A6F"/>
    <w:rsid w:val="00201E77"/>
    <w:rsid w:val="00225F56"/>
    <w:rsid w:val="00227689"/>
    <w:rsid w:val="002359A2"/>
    <w:rsid w:val="002512B8"/>
    <w:rsid w:val="002515A5"/>
    <w:rsid w:val="002632E5"/>
    <w:rsid w:val="00280F8A"/>
    <w:rsid w:val="00281884"/>
    <w:rsid w:val="00282F52"/>
    <w:rsid w:val="002831F3"/>
    <w:rsid w:val="00295C49"/>
    <w:rsid w:val="002A62DD"/>
    <w:rsid w:val="002B090F"/>
    <w:rsid w:val="002D3F83"/>
    <w:rsid w:val="002F1CFF"/>
    <w:rsid w:val="00301992"/>
    <w:rsid w:val="00306FF2"/>
    <w:rsid w:val="00316510"/>
    <w:rsid w:val="00321F14"/>
    <w:rsid w:val="00327CA9"/>
    <w:rsid w:val="00336940"/>
    <w:rsid w:val="003422CF"/>
    <w:rsid w:val="0034299A"/>
    <w:rsid w:val="00353A0D"/>
    <w:rsid w:val="003814CD"/>
    <w:rsid w:val="00382BE5"/>
    <w:rsid w:val="003834EC"/>
    <w:rsid w:val="0038500D"/>
    <w:rsid w:val="00385BF4"/>
    <w:rsid w:val="00392A8D"/>
    <w:rsid w:val="00396215"/>
    <w:rsid w:val="003A1922"/>
    <w:rsid w:val="003A5A4A"/>
    <w:rsid w:val="003B55E7"/>
    <w:rsid w:val="003C5B91"/>
    <w:rsid w:val="003E4131"/>
    <w:rsid w:val="003E75FD"/>
    <w:rsid w:val="003F106A"/>
    <w:rsid w:val="003F7846"/>
    <w:rsid w:val="00402DF7"/>
    <w:rsid w:val="00403CDD"/>
    <w:rsid w:val="00414635"/>
    <w:rsid w:val="00415458"/>
    <w:rsid w:val="004259ED"/>
    <w:rsid w:val="00425C44"/>
    <w:rsid w:val="00435A46"/>
    <w:rsid w:val="00447CC2"/>
    <w:rsid w:val="004576BC"/>
    <w:rsid w:val="00465912"/>
    <w:rsid w:val="00465913"/>
    <w:rsid w:val="004720D5"/>
    <w:rsid w:val="004778F3"/>
    <w:rsid w:val="004809DF"/>
    <w:rsid w:val="00483CD9"/>
    <w:rsid w:val="00486EDD"/>
    <w:rsid w:val="0049278D"/>
    <w:rsid w:val="00492B15"/>
    <w:rsid w:val="00493613"/>
    <w:rsid w:val="004A33E9"/>
    <w:rsid w:val="004A5E7A"/>
    <w:rsid w:val="004C094A"/>
    <w:rsid w:val="004C7940"/>
    <w:rsid w:val="004D740D"/>
    <w:rsid w:val="004F26BD"/>
    <w:rsid w:val="004F2E1F"/>
    <w:rsid w:val="0053258F"/>
    <w:rsid w:val="00541EE4"/>
    <w:rsid w:val="00563C28"/>
    <w:rsid w:val="00567D8C"/>
    <w:rsid w:val="0058483D"/>
    <w:rsid w:val="0059637C"/>
    <w:rsid w:val="005A2545"/>
    <w:rsid w:val="005C1371"/>
    <w:rsid w:val="005C7C34"/>
    <w:rsid w:val="005D25BF"/>
    <w:rsid w:val="00600E13"/>
    <w:rsid w:val="00612953"/>
    <w:rsid w:val="00613692"/>
    <w:rsid w:val="00616059"/>
    <w:rsid w:val="00626093"/>
    <w:rsid w:val="006261ED"/>
    <w:rsid w:val="00626462"/>
    <w:rsid w:val="006344C2"/>
    <w:rsid w:val="00636842"/>
    <w:rsid w:val="00643B7A"/>
    <w:rsid w:val="00645B39"/>
    <w:rsid w:val="00650FF5"/>
    <w:rsid w:val="00652702"/>
    <w:rsid w:val="00652C19"/>
    <w:rsid w:val="006610F5"/>
    <w:rsid w:val="0067570D"/>
    <w:rsid w:val="006A0568"/>
    <w:rsid w:val="006A59D1"/>
    <w:rsid w:val="006E0105"/>
    <w:rsid w:val="006E3C52"/>
    <w:rsid w:val="006E41DD"/>
    <w:rsid w:val="006E6AFA"/>
    <w:rsid w:val="006F36CA"/>
    <w:rsid w:val="006F647A"/>
    <w:rsid w:val="007053DE"/>
    <w:rsid w:val="00705776"/>
    <w:rsid w:val="007104E7"/>
    <w:rsid w:val="00716C62"/>
    <w:rsid w:val="00722981"/>
    <w:rsid w:val="00724C02"/>
    <w:rsid w:val="00725A07"/>
    <w:rsid w:val="00726640"/>
    <w:rsid w:val="00751364"/>
    <w:rsid w:val="007744CC"/>
    <w:rsid w:val="00787D94"/>
    <w:rsid w:val="00790D63"/>
    <w:rsid w:val="0079298A"/>
    <w:rsid w:val="007A4EBA"/>
    <w:rsid w:val="007B7561"/>
    <w:rsid w:val="007C1A14"/>
    <w:rsid w:val="007C41BE"/>
    <w:rsid w:val="007E0773"/>
    <w:rsid w:val="007E7E0A"/>
    <w:rsid w:val="007F49B0"/>
    <w:rsid w:val="008000CD"/>
    <w:rsid w:val="0080201C"/>
    <w:rsid w:val="0082314E"/>
    <w:rsid w:val="00825B60"/>
    <w:rsid w:val="00835616"/>
    <w:rsid w:val="00835A2B"/>
    <w:rsid w:val="00836F7D"/>
    <w:rsid w:val="00840A5D"/>
    <w:rsid w:val="00845D9B"/>
    <w:rsid w:val="00845E09"/>
    <w:rsid w:val="00864BFB"/>
    <w:rsid w:val="00865B97"/>
    <w:rsid w:val="0088015C"/>
    <w:rsid w:val="00881D87"/>
    <w:rsid w:val="00890B39"/>
    <w:rsid w:val="00894A0A"/>
    <w:rsid w:val="008952C8"/>
    <w:rsid w:val="008A1B31"/>
    <w:rsid w:val="008A4F9B"/>
    <w:rsid w:val="008A615B"/>
    <w:rsid w:val="008B61ED"/>
    <w:rsid w:val="008B6966"/>
    <w:rsid w:val="008C4D3B"/>
    <w:rsid w:val="008C64F7"/>
    <w:rsid w:val="008C7D8C"/>
    <w:rsid w:val="008D26D1"/>
    <w:rsid w:val="008E7E7A"/>
    <w:rsid w:val="008F65B0"/>
    <w:rsid w:val="009041BA"/>
    <w:rsid w:val="009161D8"/>
    <w:rsid w:val="00917B04"/>
    <w:rsid w:val="00923A99"/>
    <w:rsid w:val="00942023"/>
    <w:rsid w:val="00965D01"/>
    <w:rsid w:val="00976855"/>
    <w:rsid w:val="00977D93"/>
    <w:rsid w:val="00983DAA"/>
    <w:rsid w:val="00995E70"/>
    <w:rsid w:val="009A49B2"/>
    <w:rsid w:val="009B0952"/>
    <w:rsid w:val="009B3DCF"/>
    <w:rsid w:val="009B6648"/>
    <w:rsid w:val="009C3A1B"/>
    <w:rsid w:val="009C3D8F"/>
    <w:rsid w:val="009D663D"/>
    <w:rsid w:val="009F3CD0"/>
    <w:rsid w:val="009F51EF"/>
    <w:rsid w:val="009F6EE5"/>
    <w:rsid w:val="00A11401"/>
    <w:rsid w:val="00A161D1"/>
    <w:rsid w:val="00A27C8C"/>
    <w:rsid w:val="00A4000D"/>
    <w:rsid w:val="00A54AAD"/>
    <w:rsid w:val="00A802F4"/>
    <w:rsid w:val="00A8235C"/>
    <w:rsid w:val="00A82A81"/>
    <w:rsid w:val="00AA0D87"/>
    <w:rsid w:val="00AA1AC3"/>
    <w:rsid w:val="00AA36EC"/>
    <w:rsid w:val="00AD774F"/>
    <w:rsid w:val="00AE70F8"/>
    <w:rsid w:val="00AF3ADA"/>
    <w:rsid w:val="00B041D1"/>
    <w:rsid w:val="00B173D7"/>
    <w:rsid w:val="00B311CF"/>
    <w:rsid w:val="00B32771"/>
    <w:rsid w:val="00B43506"/>
    <w:rsid w:val="00B44643"/>
    <w:rsid w:val="00B50D4A"/>
    <w:rsid w:val="00B54A3F"/>
    <w:rsid w:val="00B55EFA"/>
    <w:rsid w:val="00B73D87"/>
    <w:rsid w:val="00B84697"/>
    <w:rsid w:val="00B96085"/>
    <w:rsid w:val="00BC40FE"/>
    <w:rsid w:val="00BC71D2"/>
    <w:rsid w:val="00BD1E91"/>
    <w:rsid w:val="00BD634E"/>
    <w:rsid w:val="00BE1771"/>
    <w:rsid w:val="00BF5023"/>
    <w:rsid w:val="00BF52AC"/>
    <w:rsid w:val="00BF77AE"/>
    <w:rsid w:val="00C164AD"/>
    <w:rsid w:val="00C24FC6"/>
    <w:rsid w:val="00C35B9D"/>
    <w:rsid w:val="00C40392"/>
    <w:rsid w:val="00C61DBE"/>
    <w:rsid w:val="00C622EC"/>
    <w:rsid w:val="00C732F4"/>
    <w:rsid w:val="00C753CF"/>
    <w:rsid w:val="00C77ACB"/>
    <w:rsid w:val="00C8133C"/>
    <w:rsid w:val="00C96A17"/>
    <w:rsid w:val="00CB2EA3"/>
    <w:rsid w:val="00CB619F"/>
    <w:rsid w:val="00CB7BBF"/>
    <w:rsid w:val="00CC6CB9"/>
    <w:rsid w:val="00CE1DEE"/>
    <w:rsid w:val="00CE5B41"/>
    <w:rsid w:val="00CF6936"/>
    <w:rsid w:val="00D01944"/>
    <w:rsid w:val="00D032A5"/>
    <w:rsid w:val="00D20EB7"/>
    <w:rsid w:val="00D30487"/>
    <w:rsid w:val="00D42FC0"/>
    <w:rsid w:val="00D81523"/>
    <w:rsid w:val="00D906D1"/>
    <w:rsid w:val="00D9509A"/>
    <w:rsid w:val="00DA3554"/>
    <w:rsid w:val="00DA4B73"/>
    <w:rsid w:val="00DB2F81"/>
    <w:rsid w:val="00DB4641"/>
    <w:rsid w:val="00DB4C3F"/>
    <w:rsid w:val="00DB6C23"/>
    <w:rsid w:val="00DC43B1"/>
    <w:rsid w:val="00DD7035"/>
    <w:rsid w:val="00DF5536"/>
    <w:rsid w:val="00E01C64"/>
    <w:rsid w:val="00E04727"/>
    <w:rsid w:val="00E06771"/>
    <w:rsid w:val="00E11B37"/>
    <w:rsid w:val="00E31914"/>
    <w:rsid w:val="00E35B9F"/>
    <w:rsid w:val="00E42FD2"/>
    <w:rsid w:val="00E47296"/>
    <w:rsid w:val="00E5111B"/>
    <w:rsid w:val="00E55ABD"/>
    <w:rsid w:val="00E673DC"/>
    <w:rsid w:val="00E92D1D"/>
    <w:rsid w:val="00E9745E"/>
    <w:rsid w:val="00EA1F15"/>
    <w:rsid w:val="00EA205F"/>
    <w:rsid w:val="00EA2EA0"/>
    <w:rsid w:val="00EA663E"/>
    <w:rsid w:val="00EB378A"/>
    <w:rsid w:val="00EB4581"/>
    <w:rsid w:val="00EC5337"/>
    <w:rsid w:val="00EC614E"/>
    <w:rsid w:val="00EC7846"/>
    <w:rsid w:val="00ED14F5"/>
    <w:rsid w:val="00ED2562"/>
    <w:rsid w:val="00EE27E9"/>
    <w:rsid w:val="00EE3EEE"/>
    <w:rsid w:val="00EE7988"/>
    <w:rsid w:val="00EF5AFE"/>
    <w:rsid w:val="00F16B54"/>
    <w:rsid w:val="00F36696"/>
    <w:rsid w:val="00F446DF"/>
    <w:rsid w:val="00F52E06"/>
    <w:rsid w:val="00F61ABE"/>
    <w:rsid w:val="00F71BC2"/>
    <w:rsid w:val="00F73C97"/>
    <w:rsid w:val="00F86F18"/>
    <w:rsid w:val="00F92406"/>
    <w:rsid w:val="00F9463C"/>
    <w:rsid w:val="00FB220B"/>
    <w:rsid w:val="00FB6A3E"/>
    <w:rsid w:val="00FC66FC"/>
    <w:rsid w:val="00FC76B9"/>
    <w:rsid w:val="00FD6B4A"/>
    <w:rsid w:val="00FE50C2"/>
    <w:rsid w:val="00FE74EA"/>
    <w:rsid w:val="00FF3F89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B6FF0-CF51-4066-85CE-AF7C7BC6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2298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rsid w:val="00722981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2">
    <w:name w:val="heading 2"/>
    <w:basedOn w:val="a"/>
    <w:next w:val="a"/>
    <w:rsid w:val="007229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rsid w:val="007229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rsid w:val="0072298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22981"/>
  </w:style>
  <w:style w:type="character" w:customStyle="1" w:styleId="publication">
    <w:name w:val="publication"/>
    <w:rsid w:val="00722981"/>
    <w:rPr>
      <w:rFonts w:ascii="Arial" w:hAnsi="Arial" w:cs="Arial"/>
      <w:color w:val="FFFFFF"/>
      <w:sz w:val="22"/>
      <w:szCs w:val="22"/>
      <w:shd w:val="clear" w:color="auto" w:fill="000000"/>
      <w:lang w:val="en-US"/>
    </w:rPr>
  </w:style>
  <w:style w:type="character" w:styleId="a3">
    <w:name w:val="page number"/>
    <w:basedOn w:val="10"/>
    <w:rsid w:val="00722981"/>
  </w:style>
  <w:style w:type="character" w:styleId="a4">
    <w:name w:val="Hyperlink"/>
    <w:uiPriority w:val="99"/>
    <w:rsid w:val="00722981"/>
    <w:rPr>
      <w:color w:val="0000FF"/>
      <w:u w:val="single"/>
    </w:rPr>
  </w:style>
  <w:style w:type="character" w:styleId="a5">
    <w:name w:val="Strong"/>
    <w:rsid w:val="00722981"/>
    <w:rPr>
      <w:b/>
      <w:bCs/>
    </w:rPr>
  </w:style>
  <w:style w:type="character" w:customStyle="1" w:styleId="a6">
    <w:name w:val="Символ нумерации"/>
    <w:rsid w:val="00722981"/>
  </w:style>
  <w:style w:type="character" w:customStyle="1" w:styleId="a7">
    <w:name w:val="Маркеры списка"/>
    <w:rsid w:val="00722981"/>
    <w:rPr>
      <w:rFonts w:ascii="OpenSymbol" w:eastAsia="OpenSymbol" w:hAnsi="OpenSymbol" w:cs="OpenSymbol"/>
    </w:rPr>
  </w:style>
  <w:style w:type="character" w:styleId="a8">
    <w:name w:val="FollowedHyperlink"/>
    <w:rsid w:val="00722981"/>
    <w:rPr>
      <w:color w:val="800000"/>
      <w:u w:val="single"/>
    </w:rPr>
  </w:style>
  <w:style w:type="paragraph" w:customStyle="1" w:styleId="11">
    <w:name w:val="Заголовок1"/>
    <w:basedOn w:val="a"/>
    <w:next w:val="a9"/>
    <w:rsid w:val="0072298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aliases w:val="Основной текст Знак Знак"/>
    <w:basedOn w:val="a"/>
    <w:qFormat/>
    <w:rsid w:val="00722981"/>
  </w:style>
  <w:style w:type="paragraph" w:styleId="aa">
    <w:name w:val="Title"/>
    <w:basedOn w:val="11"/>
    <w:next w:val="ab"/>
    <w:link w:val="ac"/>
    <w:qFormat/>
    <w:rsid w:val="00722981"/>
  </w:style>
  <w:style w:type="paragraph" w:styleId="ab">
    <w:name w:val="Subtitle"/>
    <w:basedOn w:val="11"/>
    <w:next w:val="a9"/>
    <w:rsid w:val="00722981"/>
    <w:pPr>
      <w:jc w:val="center"/>
    </w:pPr>
    <w:rPr>
      <w:i/>
      <w:iCs/>
    </w:rPr>
  </w:style>
  <w:style w:type="paragraph" w:styleId="ad">
    <w:name w:val="List"/>
    <w:basedOn w:val="a9"/>
    <w:rsid w:val="00722981"/>
    <w:rPr>
      <w:rFonts w:cs="Tahoma"/>
    </w:rPr>
  </w:style>
  <w:style w:type="paragraph" w:customStyle="1" w:styleId="12">
    <w:name w:val="Название1"/>
    <w:basedOn w:val="a"/>
    <w:rsid w:val="0072298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722981"/>
    <w:pPr>
      <w:suppressLineNumbers/>
    </w:pPr>
    <w:rPr>
      <w:rFonts w:cs="Tahoma"/>
    </w:rPr>
  </w:style>
  <w:style w:type="paragraph" w:customStyle="1" w:styleId="variable">
    <w:name w:val="variable"/>
    <w:basedOn w:val="a"/>
    <w:rsid w:val="00722981"/>
    <w:rPr>
      <w:b/>
    </w:rPr>
  </w:style>
  <w:style w:type="paragraph" w:styleId="ae">
    <w:name w:val="footer"/>
    <w:basedOn w:val="a"/>
    <w:rsid w:val="0072298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722981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722981"/>
    <w:pPr>
      <w:suppressLineNumbers/>
    </w:pPr>
  </w:style>
  <w:style w:type="paragraph" w:customStyle="1" w:styleId="af1">
    <w:name w:val="Заголовок таблицы"/>
    <w:basedOn w:val="af0"/>
    <w:rsid w:val="00722981"/>
    <w:pPr>
      <w:jc w:val="center"/>
    </w:pPr>
    <w:rPr>
      <w:b/>
      <w:bCs/>
    </w:rPr>
  </w:style>
  <w:style w:type="paragraph" w:customStyle="1" w:styleId="af2">
    <w:name w:val="Горизонтальная линия"/>
    <w:basedOn w:val="a"/>
    <w:next w:val="a9"/>
    <w:rsid w:val="00722981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3">
    <w:name w:val="Body Text First Indent"/>
    <w:basedOn w:val="a9"/>
    <w:rsid w:val="00722981"/>
    <w:pPr>
      <w:ind w:firstLine="283"/>
    </w:pPr>
  </w:style>
  <w:style w:type="paragraph" w:customStyle="1" w:styleId="af4">
    <w:name w:val="СОтступомПоЛевомуКраю"/>
    <w:basedOn w:val="a"/>
    <w:rsid w:val="00722981"/>
    <w:pPr>
      <w:ind w:firstLine="705"/>
    </w:pPr>
  </w:style>
  <w:style w:type="paragraph" w:customStyle="1" w:styleId="af5">
    <w:name w:val="Содержимое врезки"/>
    <w:basedOn w:val="a9"/>
    <w:rsid w:val="00722981"/>
  </w:style>
  <w:style w:type="paragraph" w:customStyle="1" w:styleId="af6">
    <w:name w:val="Содержимое списка"/>
    <w:basedOn w:val="a"/>
    <w:rsid w:val="00722981"/>
    <w:pPr>
      <w:ind w:left="567"/>
    </w:pPr>
  </w:style>
  <w:style w:type="paragraph" w:styleId="af7">
    <w:name w:val="Balloon Text"/>
    <w:basedOn w:val="a"/>
    <w:rsid w:val="00722981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rsid w:val="00722981"/>
    <w:rPr>
      <w:rFonts w:ascii="Segoe UI" w:hAnsi="Segoe UI" w:cs="Segoe UI"/>
      <w:sz w:val="18"/>
      <w:szCs w:val="18"/>
      <w:lang w:eastAsia="ar-SA"/>
    </w:rPr>
  </w:style>
  <w:style w:type="paragraph" w:styleId="af9">
    <w:name w:val="footnote text"/>
    <w:basedOn w:val="a"/>
    <w:rsid w:val="00722981"/>
    <w:rPr>
      <w:sz w:val="20"/>
      <w:szCs w:val="20"/>
    </w:rPr>
  </w:style>
  <w:style w:type="character" w:customStyle="1" w:styleId="afa">
    <w:name w:val="Текст сноски Знак"/>
    <w:rsid w:val="00722981"/>
    <w:rPr>
      <w:lang w:eastAsia="ar-SA"/>
    </w:rPr>
  </w:style>
  <w:style w:type="character" w:styleId="afb">
    <w:name w:val="footnote reference"/>
    <w:rsid w:val="00722981"/>
    <w:rPr>
      <w:position w:val="0"/>
      <w:vertAlign w:val="superscript"/>
    </w:rPr>
  </w:style>
  <w:style w:type="paragraph" w:customStyle="1" w:styleId="ConsPlusNormal">
    <w:name w:val="ConsPlusNormal"/>
    <w:rsid w:val="00722981"/>
    <w:pPr>
      <w:widowControl w:val="0"/>
      <w:suppressAutoHyphens/>
      <w:autoSpaceDE w:val="0"/>
    </w:pPr>
    <w:rPr>
      <w:rFonts w:ascii="Arial" w:hAnsi="Arial" w:cs="Arial"/>
    </w:rPr>
  </w:style>
  <w:style w:type="character" w:customStyle="1" w:styleId="ConsPlusNormal0">
    <w:name w:val="ConsPlusNormal Знак"/>
    <w:rsid w:val="00722981"/>
    <w:rPr>
      <w:rFonts w:ascii="Arial" w:hAnsi="Arial" w:cs="Arial"/>
    </w:rPr>
  </w:style>
  <w:style w:type="character" w:customStyle="1" w:styleId="afc">
    <w:name w:val="Верхний колонтитул Знак"/>
    <w:rsid w:val="00722981"/>
    <w:rPr>
      <w:sz w:val="24"/>
      <w:szCs w:val="24"/>
      <w:lang w:eastAsia="ar-SA"/>
    </w:rPr>
  </w:style>
  <w:style w:type="paragraph" w:styleId="afd">
    <w:name w:val="Normal (Web)"/>
    <w:basedOn w:val="a"/>
    <w:uiPriority w:val="99"/>
    <w:rsid w:val="00722981"/>
    <w:pPr>
      <w:spacing w:before="100" w:after="100"/>
    </w:pPr>
    <w:rPr>
      <w:lang w:eastAsia="ru-RU"/>
    </w:rPr>
  </w:style>
  <w:style w:type="character" w:customStyle="1" w:styleId="afe">
    <w:name w:val="Основной текст Знак"/>
    <w:rsid w:val="00722981"/>
    <w:rPr>
      <w:sz w:val="24"/>
      <w:szCs w:val="24"/>
      <w:lang w:eastAsia="ar-SA"/>
    </w:rPr>
  </w:style>
  <w:style w:type="character" w:styleId="aff">
    <w:name w:val="annotation reference"/>
    <w:rsid w:val="00722981"/>
    <w:rPr>
      <w:sz w:val="16"/>
      <w:szCs w:val="16"/>
    </w:rPr>
  </w:style>
  <w:style w:type="paragraph" w:styleId="aff0">
    <w:name w:val="annotation text"/>
    <w:basedOn w:val="a"/>
    <w:rsid w:val="00722981"/>
    <w:rPr>
      <w:sz w:val="20"/>
      <w:szCs w:val="20"/>
    </w:rPr>
  </w:style>
  <w:style w:type="character" w:customStyle="1" w:styleId="aff1">
    <w:name w:val="Текст примечания Знак"/>
    <w:rsid w:val="00722981"/>
    <w:rPr>
      <w:lang w:eastAsia="ar-SA"/>
    </w:rPr>
  </w:style>
  <w:style w:type="paragraph" w:styleId="aff2">
    <w:name w:val="annotation subject"/>
    <w:basedOn w:val="aff0"/>
    <w:next w:val="aff0"/>
    <w:rsid w:val="00722981"/>
    <w:rPr>
      <w:b/>
      <w:bCs/>
    </w:rPr>
  </w:style>
  <w:style w:type="character" w:customStyle="1" w:styleId="aff3">
    <w:name w:val="Тема примечания Знак"/>
    <w:rsid w:val="00722981"/>
    <w:rPr>
      <w:b/>
      <w:bCs/>
      <w:lang w:eastAsia="ar-SA"/>
    </w:rPr>
  </w:style>
  <w:style w:type="paragraph" w:customStyle="1" w:styleId="21">
    <w:name w:val="Цитата 21"/>
    <w:basedOn w:val="a"/>
    <w:next w:val="a"/>
    <w:rsid w:val="00722981"/>
    <w:pPr>
      <w:jc w:val="both"/>
    </w:pPr>
    <w:rPr>
      <w:rFonts w:ascii="Calibri" w:hAnsi="Calibri"/>
      <w:i/>
    </w:rPr>
  </w:style>
  <w:style w:type="character" w:customStyle="1" w:styleId="QuoteChar">
    <w:name w:val="Quote Char"/>
    <w:rsid w:val="00722981"/>
    <w:rPr>
      <w:rFonts w:ascii="Calibri" w:hAnsi="Calibri"/>
      <w:i/>
      <w:sz w:val="24"/>
      <w:szCs w:val="24"/>
    </w:rPr>
  </w:style>
  <w:style w:type="paragraph" w:styleId="aff4">
    <w:name w:val="List Paragraph"/>
    <w:basedOn w:val="a"/>
    <w:rsid w:val="00722981"/>
    <w:pPr>
      <w:ind w:left="708"/>
      <w:jc w:val="both"/>
    </w:pPr>
    <w:rPr>
      <w:lang w:eastAsia="en-US"/>
    </w:rPr>
  </w:style>
  <w:style w:type="character" w:customStyle="1" w:styleId="aff5">
    <w:name w:val="Абзац списка Знак"/>
    <w:rsid w:val="00722981"/>
    <w:rPr>
      <w:sz w:val="24"/>
      <w:szCs w:val="24"/>
      <w:lang w:eastAsia="en-US"/>
    </w:rPr>
  </w:style>
  <w:style w:type="character" w:styleId="aff6">
    <w:name w:val="Placeholder Text"/>
    <w:basedOn w:val="a0"/>
    <w:rsid w:val="00722981"/>
    <w:rPr>
      <w:color w:val="808080"/>
    </w:rPr>
  </w:style>
  <w:style w:type="character" w:styleId="aff7">
    <w:name w:val="endnote reference"/>
    <w:basedOn w:val="a0"/>
    <w:rsid w:val="00722981"/>
    <w:rPr>
      <w:position w:val="0"/>
      <w:vertAlign w:val="superscript"/>
    </w:rPr>
  </w:style>
  <w:style w:type="paragraph" w:customStyle="1" w:styleId="ConsNonformat">
    <w:name w:val="ConsNonformat"/>
    <w:rsid w:val="00722981"/>
    <w:pPr>
      <w:suppressAutoHyphens/>
      <w:autoSpaceDE w:val="0"/>
    </w:pPr>
    <w:rPr>
      <w:rFonts w:ascii="Courier New" w:hAnsi="Courier New" w:cs="Courier New"/>
    </w:rPr>
  </w:style>
  <w:style w:type="paragraph" w:styleId="30">
    <w:name w:val="Body Text 3"/>
    <w:basedOn w:val="a"/>
    <w:rsid w:val="0072298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rsid w:val="00722981"/>
    <w:rPr>
      <w:sz w:val="16"/>
      <w:szCs w:val="16"/>
      <w:lang w:eastAsia="ar-SA"/>
    </w:rPr>
  </w:style>
  <w:style w:type="paragraph" w:customStyle="1" w:styleId="ConsPlusCell">
    <w:name w:val="ConsPlusCell"/>
    <w:rsid w:val="00722981"/>
    <w:pPr>
      <w:widowControl w:val="0"/>
      <w:suppressAutoHyphens/>
      <w:autoSpaceDE w:val="0"/>
    </w:pPr>
    <w:rPr>
      <w:rFonts w:ascii="Courier New" w:hAnsi="Courier New" w:cs="Courier New"/>
    </w:rPr>
  </w:style>
  <w:style w:type="character" w:styleId="aff8">
    <w:name w:val="Subtle Reference"/>
    <w:basedOn w:val="a0"/>
    <w:rsid w:val="00722981"/>
    <w:rPr>
      <w:smallCaps/>
      <w:color w:val="C0504D"/>
      <w:u w:val="single"/>
    </w:rPr>
  </w:style>
  <w:style w:type="character" w:styleId="aff9">
    <w:name w:val="Book Title"/>
    <w:basedOn w:val="a0"/>
    <w:rsid w:val="00722981"/>
    <w:rPr>
      <w:b/>
      <w:bCs/>
      <w:smallCaps/>
      <w:spacing w:val="5"/>
    </w:rPr>
  </w:style>
  <w:style w:type="character" w:styleId="affa">
    <w:name w:val="Emphasis"/>
    <w:basedOn w:val="a0"/>
    <w:rsid w:val="00722981"/>
    <w:rPr>
      <w:i/>
      <w:iCs/>
    </w:rPr>
  </w:style>
  <w:style w:type="paragraph" w:styleId="affb">
    <w:name w:val="No Spacing"/>
    <w:link w:val="affc"/>
    <w:qFormat/>
    <w:rsid w:val="00722981"/>
    <w:pPr>
      <w:suppressAutoHyphens/>
    </w:pPr>
    <w:rPr>
      <w:sz w:val="24"/>
      <w:szCs w:val="24"/>
      <w:lang w:eastAsia="ar-SA"/>
    </w:rPr>
  </w:style>
  <w:style w:type="paragraph" w:styleId="affd">
    <w:name w:val="Plain Text"/>
    <w:aliases w:val="Знак2 Знак,Текст Знак Знак,Текст Знак Знак Знак,Текст Знак1 Знак,Знак2 Знак Знак Знак,Знак2 Знак1 Знак,Текст Знак2,Текст Знак Знак1,Знак2 Знак Знак1,Текст Знак1,Знак2 Знак Знак1 Знак,Текст Знак Знак3,Текст Знак Знак Знак Знак1,Текст Зна"/>
    <w:basedOn w:val="a"/>
    <w:rsid w:val="00722981"/>
    <w:pPr>
      <w:suppressAutoHyphens w:val="0"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fe">
    <w:name w:val="Текст Знак"/>
    <w:basedOn w:val="a0"/>
    <w:rsid w:val="00722981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TableContents">
    <w:name w:val="Table Contents"/>
    <w:basedOn w:val="a"/>
    <w:rsid w:val="003834EC"/>
    <w:pPr>
      <w:suppressLineNumbers/>
    </w:pPr>
  </w:style>
  <w:style w:type="character" w:customStyle="1" w:styleId="affc">
    <w:name w:val="Без интервала Знак"/>
    <w:link w:val="affb"/>
    <w:uiPriority w:val="1"/>
    <w:locked/>
    <w:rsid w:val="003834EC"/>
    <w:rPr>
      <w:sz w:val="24"/>
      <w:szCs w:val="24"/>
      <w:lang w:eastAsia="ar-SA"/>
    </w:rPr>
  </w:style>
  <w:style w:type="paragraph" w:customStyle="1" w:styleId="afff">
    <w:name w:val="Пункт"/>
    <w:basedOn w:val="a"/>
    <w:rsid w:val="000B0BF3"/>
    <w:pPr>
      <w:tabs>
        <w:tab w:val="num" w:pos="1980"/>
      </w:tabs>
      <w:suppressAutoHyphens w:val="0"/>
      <w:autoSpaceDN/>
      <w:ind w:left="1404" w:hanging="504"/>
      <w:jc w:val="both"/>
      <w:textAlignment w:val="auto"/>
    </w:pPr>
    <w:rPr>
      <w:lang w:eastAsia="ru-RU"/>
    </w:rPr>
  </w:style>
  <w:style w:type="paragraph" w:customStyle="1" w:styleId="ConsNormal">
    <w:name w:val="ConsNormal"/>
    <w:link w:val="ConsNormal0"/>
    <w:rsid w:val="004809DF"/>
    <w:pPr>
      <w:widowControl w:val="0"/>
      <w:suppressAutoHyphens/>
      <w:ind w:firstLine="720"/>
    </w:pPr>
    <w:rPr>
      <w:rFonts w:ascii="Arial" w:hAnsi="Arial"/>
    </w:rPr>
  </w:style>
  <w:style w:type="character" w:customStyle="1" w:styleId="ConsNormal0">
    <w:name w:val="ConsNormal Знак"/>
    <w:link w:val="ConsNormal"/>
    <w:rsid w:val="004809DF"/>
    <w:rPr>
      <w:rFonts w:ascii="Arial" w:hAnsi="Arial"/>
    </w:rPr>
  </w:style>
  <w:style w:type="character" w:customStyle="1" w:styleId="ac">
    <w:name w:val="Название Знак"/>
    <w:basedOn w:val="a0"/>
    <w:link w:val="aa"/>
    <w:rsid w:val="00836F7D"/>
    <w:rPr>
      <w:rFonts w:ascii="Arial" w:eastAsia="MS Mincho" w:hAnsi="Arial" w:cs="Tahoma"/>
      <w:sz w:val="28"/>
      <w:szCs w:val="28"/>
      <w:lang w:eastAsia="ar-SA"/>
    </w:rPr>
  </w:style>
  <w:style w:type="character" w:customStyle="1" w:styleId="sectioninfo">
    <w:name w:val="section__info"/>
    <w:basedOn w:val="a0"/>
    <w:rsid w:val="00836F7D"/>
  </w:style>
  <w:style w:type="character" w:customStyle="1" w:styleId="cardmaininfocontent">
    <w:name w:val="cardmaininfo__content"/>
    <w:basedOn w:val="a0"/>
    <w:rsid w:val="00836F7D"/>
  </w:style>
  <w:style w:type="character" w:customStyle="1" w:styleId="extended-textshort">
    <w:name w:val="extended-text__short"/>
    <w:basedOn w:val="a0"/>
    <w:rsid w:val="00B54A3F"/>
  </w:style>
  <w:style w:type="character" w:customStyle="1" w:styleId="lots-wrap-contentbodyval">
    <w:name w:val="lots-wrap-content__body__val"/>
    <w:basedOn w:val="a0"/>
    <w:rsid w:val="008C6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2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2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1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07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2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5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9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8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5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2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2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6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9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38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0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ohaleva_mm\Desktop\SYS_DEMAND_EA_LESS_5%20(2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A6B7E-DBFF-4AFC-9962-EB757472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SYS_DEMAND_EA_LESS_5 (2)</Template>
  <TotalTime>1936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Krokoz™ Inc.</Company>
  <LinksUpToDate>false</LinksUpToDate>
  <CharactersWithSpaces>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Шестакова Евгения Николаевна</dc:creator>
  <cp:lastModifiedBy>Брусенкова Анна Александровна</cp:lastModifiedBy>
  <cp:revision>156</cp:revision>
  <cp:lastPrinted>2023-10-31T14:15:00Z</cp:lastPrinted>
  <dcterms:created xsi:type="dcterms:W3CDTF">2020-10-05T10:00:00Z</dcterms:created>
  <dcterms:modified xsi:type="dcterms:W3CDTF">2023-10-31T14:15:00Z</dcterms:modified>
</cp:coreProperties>
</file>