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7D" w:rsidRDefault="0015507D" w:rsidP="0015507D">
      <w:pPr>
        <w:jc w:val="right"/>
        <w:rPr>
          <w:sz w:val="28"/>
          <w:szCs w:val="28"/>
        </w:rPr>
      </w:pPr>
    </w:p>
    <w:p w:rsidR="0015507D" w:rsidRDefault="0015507D" w:rsidP="0015507D">
      <w:pPr>
        <w:jc w:val="right"/>
        <w:rPr>
          <w:b/>
          <w:sz w:val="28"/>
          <w:szCs w:val="28"/>
        </w:rPr>
      </w:pPr>
    </w:p>
    <w:p w:rsidR="0015507D" w:rsidRDefault="0015507D" w:rsidP="0015507D">
      <w:pPr>
        <w:jc w:val="right"/>
        <w:rPr>
          <w:b/>
          <w:sz w:val="28"/>
          <w:szCs w:val="28"/>
        </w:rPr>
      </w:pPr>
    </w:p>
    <w:p w:rsidR="0015507D" w:rsidRDefault="0015507D" w:rsidP="0015507D">
      <w:pPr>
        <w:jc w:val="right"/>
        <w:rPr>
          <w:b/>
          <w:sz w:val="28"/>
          <w:szCs w:val="28"/>
        </w:rPr>
      </w:pPr>
    </w:p>
    <w:p w:rsidR="0015507D" w:rsidRDefault="0015507D" w:rsidP="0015507D">
      <w:pPr>
        <w:jc w:val="center"/>
        <w:outlineLvl w:val="0"/>
        <w:rPr>
          <w:b/>
          <w:sz w:val="28"/>
          <w:szCs w:val="28"/>
        </w:rPr>
      </w:pPr>
      <w:r w:rsidRPr="00F957D3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 xml:space="preserve">начальной (максимальной) </w:t>
      </w:r>
      <w:r w:rsidRPr="00F957D3">
        <w:rPr>
          <w:b/>
          <w:sz w:val="28"/>
          <w:szCs w:val="28"/>
        </w:rPr>
        <w:t>цены</w:t>
      </w:r>
      <w:r>
        <w:rPr>
          <w:b/>
          <w:sz w:val="28"/>
          <w:szCs w:val="28"/>
        </w:rPr>
        <w:t xml:space="preserve"> государственного контракта </w:t>
      </w:r>
    </w:p>
    <w:p w:rsidR="0015507D" w:rsidRDefault="0015507D" w:rsidP="0015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</w:t>
      </w:r>
      <w:r w:rsidRPr="008D3256">
        <w:rPr>
          <w:b/>
          <w:sz w:val="28"/>
          <w:szCs w:val="28"/>
        </w:rPr>
        <w:t>амен</w:t>
      </w:r>
      <w:r>
        <w:rPr>
          <w:b/>
          <w:sz w:val="28"/>
          <w:szCs w:val="28"/>
        </w:rPr>
        <w:t>у</w:t>
      </w:r>
      <w:r w:rsidRPr="008D3256">
        <w:rPr>
          <w:b/>
          <w:sz w:val="28"/>
          <w:szCs w:val="28"/>
        </w:rPr>
        <w:t xml:space="preserve"> деревянного окна на пластиковое окно из ПВХ профиля</w:t>
      </w:r>
      <w:r>
        <w:rPr>
          <w:b/>
          <w:sz w:val="28"/>
          <w:szCs w:val="28"/>
        </w:rPr>
        <w:t xml:space="preserve"> </w:t>
      </w:r>
    </w:p>
    <w:p w:rsidR="0015507D" w:rsidRPr="008D3256" w:rsidRDefault="0015507D" w:rsidP="0015507D">
      <w:pPr>
        <w:jc w:val="center"/>
        <w:rPr>
          <w:b/>
          <w:sz w:val="28"/>
          <w:szCs w:val="28"/>
        </w:rPr>
      </w:pPr>
    </w:p>
    <w:tbl>
      <w:tblPr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993"/>
        <w:gridCol w:w="2693"/>
        <w:gridCol w:w="2551"/>
        <w:gridCol w:w="3969"/>
      </w:tblGrid>
      <w:tr w:rsidR="00767C37" w:rsidRPr="00F957D3" w:rsidTr="00CF4D0C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F957D3" w:rsidRDefault="00767C37" w:rsidP="00BD0B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57D3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F957D3" w:rsidRDefault="00767C37" w:rsidP="00BD0B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57D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F957D3" w:rsidRDefault="00767C37" w:rsidP="00BD0B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57D3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F957D3" w:rsidRDefault="00767C37" w:rsidP="00BD0BA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КП </w:t>
            </w:r>
            <w:r w:rsidRPr="00F957D3"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F957D3" w:rsidRDefault="00767C37" w:rsidP="00BD0BA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КП</w:t>
            </w:r>
            <w:r w:rsidRPr="00F957D3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F957D3" w:rsidRDefault="00767C37" w:rsidP="00BD0BA6">
            <w:pPr>
              <w:ind w:left="-108" w:right="-14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КП </w:t>
            </w:r>
            <w:r w:rsidRPr="00F957D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67C37" w:rsidRPr="00F957D3" w:rsidTr="00CF4D0C">
        <w:trPr>
          <w:trHeight w:val="8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F957D3" w:rsidRDefault="00767C37" w:rsidP="00BD0BA6">
            <w:pPr>
              <w:jc w:val="center"/>
              <w:rPr>
                <w:color w:val="000000"/>
                <w:sz w:val="20"/>
                <w:szCs w:val="20"/>
              </w:rPr>
            </w:pPr>
            <w:r w:rsidRPr="00F957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DB4D9D" w:rsidRDefault="00767C37" w:rsidP="00BD0BA6">
            <w:pPr>
              <w:rPr>
                <w:color w:val="000000"/>
                <w:sz w:val="20"/>
                <w:szCs w:val="20"/>
              </w:rPr>
            </w:pPr>
            <w:r w:rsidRPr="00DB4D9D">
              <w:rPr>
                <w:color w:val="000000"/>
                <w:sz w:val="20"/>
                <w:szCs w:val="20"/>
              </w:rPr>
              <w:t>Замена  деревянных окон на пластиковые окна из ПВХ профиля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DB4D9D" w:rsidRDefault="00767C37" w:rsidP="00BD0B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DB4D9D" w:rsidRDefault="00767C37" w:rsidP="00767C3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281340,16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DB4D9D" w:rsidRDefault="00767C37" w:rsidP="00BD0BA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DB4D9D">
              <w:rPr>
                <w:color w:val="000000"/>
                <w:sz w:val="20"/>
                <w:szCs w:val="20"/>
              </w:rPr>
              <w:t>05700</w:t>
            </w:r>
            <w:r w:rsidR="001C309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37" w:rsidRPr="00DB4D9D" w:rsidRDefault="00767C37" w:rsidP="00BD0BA6">
            <w:pPr>
              <w:ind w:left="-108" w:right="-147" w:firstLine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DB4D9D">
              <w:rPr>
                <w:color w:val="000000"/>
                <w:sz w:val="20"/>
                <w:szCs w:val="20"/>
              </w:rPr>
              <w:t>17523,2</w:t>
            </w:r>
          </w:p>
        </w:tc>
      </w:tr>
    </w:tbl>
    <w:p w:rsidR="0015507D" w:rsidRDefault="0015507D" w:rsidP="0015507D"/>
    <w:p w:rsidR="0015507D" w:rsidRDefault="0015507D" w:rsidP="0015507D">
      <w:pPr>
        <w:jc w:val="both"/>
      </w:pPr>
    </w:p>
    <w:p w:rsidR="00BC216A" w:rsidRDefault="00BC216A"/>
    <w:p w:rsidR="00DB4D9D" w:rsidRDefault="00DB4D9D"/>
    <w:p w:rsidR="00DB4D9D" w:rsidRDefault="00DB4D9D"/>
    <w:p w:rsidR="00DB4D9D" w:rsidRDefault="00DB4D9D"/>
    <w:p w:rsidR="00DB4D9D" w:rsidRDefault="00DB4D9D"/>
    <w:p w:rsidR="00DB4D9D" w:rsidRDefault="00DB4D9D"/>
    <w:p w:rsidR="00DB4D9D" w:rsidRDefault="00DB4D9D">
      <w:bookmarkStart w:id="0" w:name="_GoBack"/>
      <w:bookmarkEnd w:id="0"/>
    </w:p>
    <w:p w:rsidR="00DB4D9D" w:rsidRDefault="00DB4D9D"/>
    <w:p w:rsidR="00DB4D9D" w:rsidRDefault="00DB4D9D"/>
    <w:p w:rsidR="00DB4D9D" w:rsidRDefault="00DB4D9D"/>
    <w:p w:rsidR="00DB4D9D" w:rsidRDefault="00DB4D9D"/>
    <w:p w:rsidR="00DB4D9D" w:rsidRDefault="00DB4D9D"/>
    <w:p w:rsidR="00DB4D9D" w:rsidRDefault="00DB4D9D"/>
    <w:p w:rsidR="00DB4D9D" w:rsidRDefault="00DB4D9D"/>
    <w:p w:rsidR="00DB4D9D" w:rsidRDefault="00DB4D9D"/>
    <w:p w:rsidR="00DB4D9D" w:rsidRDefault="00DB4D9D"/>
    <w:p w:rsidR="00DB4D9D" w:rsidRDefault="00DB4D9D"/>
    <w:p w:rsidR="00DB4D9D" w:rsidRDefault="00DB4D9D"/>
    <w:p w:rsidR="00DB4D9D" w:rsidRDefault="00DB4D9D"/>
    <w:p w:rsidR="00DB4D9D" w:rsidRDefault="00DB4D9D"/>
    <w:sectPr w:rsidR="00DB4D9D" w:rsidSect="00D74BAC">
      <w:pgSz w:w="16838" w:h="11906" w:orient="landscape"/>
      <w:pgMar w:top="107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D"/>
    <w:rsid w:val="0015507D"/>
    <w:rsid w:val="001C309B"/>
    <w:rsid w:val="00767C37"/>
    <w:rsid w:val="00BC216A"/>
    <w:rsid w:val="00CF4D0C"/>
    <w:rsid w:val="00D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9</cp:revision>
  <dcterms:created xsi:type="dcterms:W3CDTF">2021-03-02T05:54:00Z</dcterms:created>
  <dcterms:modified xsi:type="dcterms:W3CDTF">2021-03-12T04:15:00Z</dcterms:modified>
</cp:coreProperties>
</file>