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2D" w:rsidRPr="005F372D" w:rsidRDefault="005F372D" w:rsidP="00A77D72">
      <w:pPr>
        <w:widowControl/>
        <w:shd w:val="clear" w:color="auto" w:fill="FFFFFF"/>
        <w:snapToGrid/>
        <w:spacing w:line="288" w:lineRule="auto"/>
        <w:ind w:firstLine="6237"/>
        <w:rPr>
          <w:kern w:val="32"/>
        </w:rPr>
      </w:pPr>
    </w:p>
    <w:p w:rsidR="005F372D" w:rsidRPr="005F372D" w:rsidRDefault="005F372D" w:rsidP="00A77D72">
      <w:pPr>
        <w:widowControl/>
        <w:shd w:val="clear" w:color="auto" w:fill="FFFFFF"/>
        <w:snapToGrid/>
        <w:spacing w:line="288" w:lineRule="auto"/>
        <w:ind w:firstLine="6237"/>
        <w:rPr>
          <w:bCs/>
          <w:kern w:val="32"/>
        </w:rPr>
      </w:pPr>
      <w:r w:rsidRPr="005F372D">
        <w:rPr>
          <w:bCs/>
          <w:kern w:val="32"/>
        </w:rPr>
        <w:t>УТВЕРЖДАЮ</w:t>
      </w:r>
    </w:p>
    <w:p w:rsidR="005F372D" w:rsidRPr="005F372D" w:rsidRDefault="009B6E83" w:rsidP="00A77D72">
      <w:pPr>
        <w:widowControl/>
        <w:shd w:val="clear" w:color="auto" w:fill="FFFFFF"/>
        <w:snapToGrid/>
        <w:spacing w:line="288" w:lineRule="auto"/>
        <w:ind w:firstLine="6237"/>
        <w:rPr>
          <w:bCs/>
          <w:kern w:val="32"/>
        </w:rPr>
      </w:pPr>
      <w:r>
        <w:rPr>
          <w:bCs/>
          <w:kern w:val="32"/>
        </w:rPr>
        <w:t>Н</w:t>
      </w:r>
      <w:r w:rsidR="005F372D" w:rsidRPr="005F372D">
        <w:rPr>
          <w:bCs/>
          <w:kern w:val="32"/>
        </w:rPr>
        <w:t>ачальник ГКУСО «Автохозяйство</w:t>
      </w:r>
    </w:p>
    <w:p w:rsidR="005F372D" w:rsidRPr="005F372D" w:rsidRDefault="005F372D" w:rsidP="00A77D72">
      <w:pPr>
        <w:widowControl/>
        <w:shd w:val="clear" w:color="auto" w:fill="FFFFFF"/>
        <w:snapToGrid/>
        <w:spacing w:line="288" w:lineRule="auto"/>
        <w:ind w:firstLine="6237"/>
        <w:rPr>
          <w:bCs/>
          <w:kern w:val="32"/>
        </w:rPr>
      </w:pPr>
      <w:r w:rsidRPr="005F372D">
        <w:rPr>
          <w:bCs/>
          <w:kern w:val="32"/>
        </w:rPr>
        <w:t>Правительства Свердловской области»</w:t>
      </w:r>
    </w:p>
    <w:p w:rsidR="005F372D" w:rsidRPr="005F372D" w:rsidRDefault="005F372D" w:rsidP="00A77D72">
      <w:pPr>
        <w:widowControl/>
        <w:shd w:val="clear" w:color="auto" w:fill="FFFFFF"/>
        <w:snapToGrid/>
        <w:spacing w:line="288" w:lineRule="auto"/>
        <w:ind w:firstLine="6237"/>
        <w:rPr>
          <w:bCs/>
          <w:kern w:val="32"/>
        </w:rPr>
      </w:pPr>
    </w:p>
    <w:p w:rsidR="005F372D" w:rsidRPr="005F372D" w:rsidRDefault="005F372D" w:rsidP="00A77D72">
      <w:pPr>
        <w:widowControl/>
        <w:shd w:val="clear" w:color="auto" w:fill="FFFFFF"/>
        <w:snapToGrid/>
        <w:spacing w:line="288" w:lineRule="auto"/>
        <w:ind w:firstLine="6237"/>
        <w:rPr>
          <w:bCs/>
          <w:kern w:val="32"/>
        </w:rPr>
      </w:pPr>
      <w:r w:rsidRPr="005F372D">
        <w:rPr>
          <w:bCs/>
          <w:kern w:val="32"/>
        </w:rPr>
        <w:t xml:space="preserve">___________________ </w:t>
      </w:r>
      <w:r w:rsidR="009B6E83">
        <w:rPr>
          <w:bCs/>
          <w:kern w:val="32"/>
        </w:rPr>
        <w:t>И.В. Ростилов</w:t>
      </w:r>
    </w:p>
    <w:p w:rsidR="005F372D" w:rsidRDefault="005F372D" w:rsidP="007C1656">
      <w:pPr>
        <w:widowControl/>
        <w:autoSpaceDE w:val="0"/>
        <w:autoSpaceDN w:val="0"/>
        <w:adjustRightInd w:val="0"/>
        <w:snapToGrid/>
        <w:spacing w:line="288" w:lineRule="auto"/>
        <w:ind w:firstLine="0"/>
        <w:rPr>
          <w:b/>
          <w:u w:val="single"/>
        </w:rPr>
      </w:pPr>
    </w:p>
    <w:p w:rsidR="0019372C" w:rsidRPr="0019372C" w:rsidRDefault="0019372C" w:rsidP="0019372C">
      <w:pPr>
        <w:jc w:val="center"/>
        <w:rPr>
          <w:rFonts w:eastAsia="Calibri"/>
          <w:sz w:val="36"/>
          <w:szCs w:val="36"/>
          <w:lang w:eastAsia="en-US"/>
        </w:rPr>
      </w:pPr>
      <w:r w:rsidRPr="0019372C">
        <w:rPr>
          <w:b/>
          <w:sz w:val="36"/>
          <w:szCs w:val="36"/>
          <w:lang w:eastAsia="ar-SA"/>
        </w:rPr>
        <w:t>Часть III. «Проект контракта»</w:t>
      </w:r>
    </w:p>
    <w:p w:rsidR="00325E1E" w:rsidRPr="003E7E9C" w:rsidRDefault="00325E1E" w:rsidP="007C1656">
      <w:pPr>
        <w:widowControl/>
        <w:autoSpaceDE w:val="0"/>
        <w:autoSpaceDN w:val="0"/>
        <w:adjustRightInd w:val="0"/>
        <w:snapToGrid/>
        <w:spacing w:line="288" w:lineRule="auto"/>
        <w:ind w:firstLine="540"/>
        <w:jc w:val="center"/>
        <w:rPr>
          <w:b/>
          <w:u w:val="single"/>
        </w:rPr>
      </w:pPr>
    </w:p>
    <w:p w:rsidR="00325E1E" w:rsidRDefault="00325E1E" w:rsidP="007C1656">
      <w:pPr>
        <w:widowControl/>
        <w:autoSpaceDE w:val="0"/>
        <w:autoSpaceDN w:val="0"/>
        <w:adjustRightInd w:val="0"/>
        <w:snapToGrid/>
        <w:spacing w:line="288" w:lineRule="auto"/>
        <w:ind w:firstLine="540"/>
        <w:jc w:val="center"/>
        <w:rPr>
          <w:rFonts w:ascii="Verdana" w:hAnsi="Verdana"/>
        </w:rPr>
      </w:pPr>
      <w:r w:rsidRPr="00021BD7">
        <w:rPr>
          <w:b/>
        </w:rPr>
        <w:t>ГОСУДАРСТВЕННЫЙ КОНТРАКТ №</w:t>
      </w:r>
      <w:r w:rsidR="00A77D72">
        <w:rPr>
          <w:b/>
        </w:rPr>
        <w:t>_______</w:t>
      </w:r>
    </w:p>
    <w:p w:rsidR="009B6E83" w:rsidRPr="009B6E83" w:rsidRDefault="009B6E83" w:rsidP="009B6E83">
      <w:pPr>
        <w:autoSpaceDE w:val="0"/>
        <w:autoSpaceDN w:val="0"/>
        <w:adjustRightInd w:val="0"/>
        <w:snapToGrid/>
        <w:ind w:firstLine="709"/>
        <w:jc w:val="center"/>
        <w:rPr>
          <w:b/>
          <w:sz w:val="28"/>
          <w:szCs w:val="28"/>
        </w:rPr>
      </w:pPr>
      <w:r w:rsidRPr="009B6E83">
        <w:rPr>
          <w:b/>
          <w:sz w:val="28"/>
          <w:szCs w:val="28"/>
        </w:rPr>
        <w:t>на поставку нефтепродуктов по электронным (топливным) картам</w:t>
      </w:r>
    </w:p>
    <w:p w:rsidR="00325E1E" w:rsidRDefault="00325E1E" w:rsidP="007C1656">
      <w:pPr>
        <w:widowControl/>
        <w:autoSpaceDE w:val="0"/>
        <w:autoSpaceDN w:val="0"/>
        <w:adjustRightInd w:val="0"/>
        <w:snapToGrid/>
        <w:spacing w:line="288" w:lineRule="auto"/>
        <w:ind w:firstLine="0"/>
        <w:jc w:val="both"/>
      </w:pPr>
      <w:r w:rsidRPr="00DD158F">
        <w:t>г.Екатеринбург «____»___________201</w:t>
      </w:r>
      <w:r w:rsidR="00B50346">
        <w:t>__</w:t>
      </w:r>
      <w:r w:rsidRPr="00DD158F">
        <w:t>г.</w:t>
      </w:r>
      <w:r w:rsidRPr="00DD158F">
        <w:br/>
      </w:r>
    </w:p>
    <w:p w:rsidR="007C1656" w:rsidRPr="007C1656" w:rsidRDefault="00E8184A" w:rsidP="007C1656">
      <w:pPr>
        <w:widowControl/>
        <w:suppressAutoHyphens/>
        <w:autoSpaceDN w:val="0"/>
        <w:snapToGrid/>
        <w:spacing w:line="288" w:lineRule="auto"/>
        <w:ind w:firstLine="0"/>
        <w:jc w:val="both"/>
        <w:textAlignment w:val="baseline"/>
        <w:rPr>
          <w:rFonts w:cs="Courier New"/>
          <w:b/>
          <w:bCs/>
        </w:rPr>
      </w:pPr>
      <w:r>
        <w:rPr>
          <w:rFonts w:cs="Courier New"/>
          <w:b/>
        </w:rPr>
        <w:t>Г</w:t>
      </w:r>
      <w:r w:rsidR="007C1656" w:rsidRPr="007C1656">
        <w:rPr>
          <w:rFonts w:cs="Courier New"/>
          <w:b/>
        </w:rPr>
        <w:t>осударственное казенное учреждение Свердловской области «Автохозяйство Правительства Свердловской области»</w:t>
      </w:r>
      <w:r w:rsidR="007C1656" w:rsidRPr="007C1656">
        <w:rPr>
          <w:rFonts w:cs="Courier New"/>
        </w:rPr>
        <w:t xml:space="preserve">, именуемое в дальнейшем </w:t>
      </w:r>
      <w:r w:rsidR="003E32C0">
        <w:rPr>
          <w:rFonts w:cs="Courier New"/>
        </w:rPr>
        <w:t xml:space="preserve"> - «</w:t>
      </w:r>
      <w:r w:rsidR="00CE658C">
        <w:rPr>
          <w:rFonts w:cs="Courier New"/>
        </w:rPr>
        <w:t>За</w:t>
      </w:r>
      <w:r w:rsidR="007C1656" w:rsidRPr="007C1656">
        <w:rPr>
          <w:rFonts w:cs="Courier New"/>
        </w:rPr>
        <w:t>казчик</w:t>
      </w:r>
      <w:r w:rsidR="003E32C0">
        <w:rPr>
          <w:rFonts w:cs="Courier New"/>
        </w:rPr>
        <w:t>»</w:t>
      </w:r>
      <w:r w:rsidR="007C1656" w:rsidRPr="007C1656">
        <w:rPr>
          <w:rFonts w:cs="Courier New"/>
        </w:rPr>
        <w:t>, в лице начальника, Ростилова Ильи Владимировича, действующего на основании Устава, с одной стороны, и ________________, именуемое в дальнейшем «Поставщик», являясь победителем (единственным поставщиком) аукциона в электронной форме на</w:t>
      </w:r>
      <w:r w:rsidR="007C1656" w:rsidRPr="007C1656">
        <w:rPr>
          <w:bCs/>
        </w:rPr>
        <w:t>право заключения</w:t>
      </w:r>
      <w:r w:rsidR="00167658">
        <w:rPr>
          <w:bCs/>
        </w:rPr>
        <w:t xml:space="preserve"> </w:t>
      </w:r>
      <w:r w:rsidR="007C1656" w:rsidRPr="007C1656">
        <w:rPr>
          <w:bCs/>
        </w:rPr>
        <w:t xml:space="preserve">государственного контракта </w:t>
      </w:r>
      <w:r w:rsidR="007C1656" w:rsidRPr="007C1656">
        <w:rPr>
          <w:rFonts w:cs="Courier New"/>
          <w:bCs/>
        </w:rPr>
        <w:t xml:space="preserve">на </w:t>
      </w:r>
      <w:r w:rsidR="007C1656" w:rsidRPr="007C1656">
        <w:rPr>
          <w:rFonts w:cs="Courier New"/>
          <w:b/>
          <w:bCs/>
        </w:rPr>
        <w:t xml:space="preserve">поставку </w:t>
      </w:r>
      <w:r w:rsidR="005C7031">
        <w:rPr>
          <w:rFonts w:cs="Courier New"/>
          <w:b/>
          <w:bCs/>
        </w:rPr>
        <w:t>нефтепродуктов</w:t>
      </w:r>
      <w:r>
        <w:rPr>
          <w:rFonts w:cs="Courier New"/>
          <w:b/>
          <w:bCs/>
        </w:rPr>
        <w:t xml:space="preserve"> </w:t>
      </w:r>
      <w:r w:rsidR="009F1557" w:rsidRPr="009F1557">
        <w:rPr>
          <w:rFonts w:cs="Courier New"/>
          <w:b/>
          <w:bCs/>
        </w:rPr>
        <w:t xml:space="preserve">по электронным (топливным) картам </w:t>
      </w:r>
      <w:r w:rsidR="007C1656" w:rsidRPr="007C1656">
        <w:rPr>
          <w:rFonts w:cs="Courier New"/>
        </w:rPr>
        <w:t>(протокол ___________ от__________ № __), в лице_______________, действующего на основании ________, с другой стороны, совместно именуемые также «Стороны</w:t>
      </w:r>
      <w:r w:rsidR="003E32C0">
        <w:rPr>
          <w:rFonts w:cs="Courier New"/>
        </w:rPr>
        <w:t>.</w:t>
      </w:r>
      <w:r w:rsidR="007C1656" w:rsidRPr="007C1656">
        <w:rPr>
          <w:rFonts w:cs="Courier New"/>
        </w:rPr>
        <w:t>, заключили настоящий Государственный контракт (далее – Контракт) о нижеследующем:</w:t>
      </w:r>
    </w:p>
    <w:p w:rsidR="00325E1E" w:rsidRPr="00DD158F" w:rsidRDefault="00325E1E" w:rsidP="007C1656">
      <w:pPr>
        <w:widowControl/>
        <w:autoSpaceDE w:val="0"/>
        <w:autoSpaceDN w:val="0"/>
        <w:adjustRightInd w:val="0"/>
        <w:snapToGrid/>
        <w:spacing w:line="288" w:lineRule="auto"/>
        <w:ind w:firstLine="540"/>
        <w:jc w:val="center"/>
      </w:pPr>
    </w:p>
    <w:p w:rsidR="00325E1E" w:rsidRPr="00DD158F" w:rsidRDefault="00325E1E" w:rsidP="007C1656">
      <w:pPr>
        <w:widowControl/>
        <w:autoSpaceDE w:val="0"/>
        <w:autoSpaceDN w:val="0"/>
        <w:adjustRightInd w:val="0"/>
        <w:snapToGrid/>
        <w:spacing w:line="288" w:lineRule="auto"/>
        <w:ind w:firstLine="540"/>
        <w:jc w:val="center"/>
      </w:pPr>
      <w:r w:rsidRPr="00A33894">
        <w:rPr>
          <w:b/>
        </w:rPr>
        <w:t>1.ПРЕДМЕТ КОНТРАКТА</w:t>
      </w:r>
      <w:r w:rsidRPr="00DD158F">
        <w:t>.</w:t>
      </w:r>
    </w:p>
    <w:p w:rsidR="00325E1E" w:rsidRDefault="00325E1E" w:rsidP="007C1656">
      <w:pPr>
        <w:autoSpaceDE w:val="0"/>
        <w:autoSpaceDN w:val="0"/>
        <w:adjustRightInd w:val="0"/>
        <w:snapToGrid/>
        <w:spacing w:line="288" w:lineRule="auto"/>
        <w:ind w:firstLine="540"/>
        <w:jc w:val="both"/>
      </w:pPr>
      <w:r w:rsidRPr="00DD158F">
        <w:t xml:space="preserve">1.1. </w:t>
      </w:r>
      <w:r w:rsidR="009B6E83" w:rsidRPr="009B6E83">
        <w:t>Поставщик обязуется передать Товар через сеть – АЗС с использованием топливных карт Заказчику либо по его указанию иному лицу (представителю), а Заказчик обязуется обеспечить оплату поставленных Товаров.</w:t>
      </w:r>
    </w:p>
    <w:p w:rsidR="007C1656" w:rsidRPr="00CE658C" w:rsidRDefault="007C1656" w:rsidP="007C1656">
      <w:pPr>
        <w:autoSpaceDN w:val="0"/>
        <w:spacing w:line="264" w:lineRule="auto"/>
        <w:ind w:firstLine="540"/>
        <w:jc w:val="both"/>
        <w:textAlignment w:val="baseline"/>
      </w:pPr>
      <w:r>
        <w:t xml:space="preserve">1.2. </w:t>
      </w:r>
      <w:r w:rsidRPr="00CE658C">
        <w:t xml:space="preserve">Наименование, количество и характеристика поставляемого Товара определяется в соответствии </w:t>
      </w:r>
      <w:r w:rsidR="00E8184A" w:rsidRPr="00CE658C">
        <w:t xml:space="preserve">со спецификацией </w:t>
      </w:r>
      <w:r w:rsidRPr="00CE658C">
        <w:t>(Прил</w:t>
      </w:r>
      <w:r w:rsidR="00E8184A" w:rsidRPr="00CE658C">
        <w:t>ожение №1 к Контракту), являющей</w:t>
      </w:r>
      <w:r w:rsidRPr="00CE658C">
        <w:t xml:space="preserve">ся неотъемлемой частью Контракта. Технические, функциональные характеристики (потребительские свойства) и качественные характеристики поставляемого товара должны соответствовать требованиям </w:t>
      </w:r>
      <w:r w:rsidR="00E8184A" w:rsidRPr="00CE658C">
        <w:t>Спецификации</w:t>
      </w:r>
      <w:r w:rsidRPr="00CE658C">
        <w:t>.</w:t>
      </w:r>
    </w:p>
    <w:p w:rsidR="009B6E83" w:rsidRPr="00CE658C" w:rsidRDefault="00267ECD" w:rsidP="007C1656">
      <w:pPr>
        <w:autoSpaceDN w:val="0"/>
        <w:spacing w:line="264" w:lineRule="auto"/>
        <w:ind w:firstLine="540"/>
        <w:jc w:val="both"/>
        <w:textAlignment w:val="baseline"/>
      </w:pPr>
      <w:r w:rsidRPr="00CE658C">
        <w:t xml:space="preserve">1.3. Идентификационный код закупки: </w:t>
      </w:r>
      <w:r w:rsidR="00CE658C" w:rsidRPr="00CE658C">
        <w:t>182667116130366710100100560010000244</w:t>
      </w:r>
    </w:p>
    <w:p w:rsidR="009B6E83" w:rsidRDefault="009B6E83" w:rsidP="009B6E83">
      <w:pPr>
        <w:autoSpaceDN w:val="0"/>
        <w:spacing w:line="264" w:lineRule="auto"/>
        <w:ind w:firstLine="540"/>
        <w:jc w:val="both"/>
        <w:textAlignment w:val="baseline"/>
      </w:pPr>
      <w:r w:rsidRPr="00CE658C">
        <w:t>1.4. Поставляемый Товар должен соответствовать</w:t>
      </w:r>
      <w:r>
        <w:t xml:space="preserve">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 826 (далее – Технический регламент № 826), и подтверждаться документами, указанными в Техническом регламенте № 826.</w:t>
      </w:r>
    </w:p>
    <w:p w:rsidR="009B6E83" w:rsidRDefault="009B6E83" w:rsidP="009B6E83">
      <w:pPr>
        <w:autoSpaceDN w:val="0"/>
        <w:spacing w:line="264" w:lineRule="auto"/>
        <w:ind w:firstLine="540"/>
        <w:jc w:val="both"/>
        <w:textAlignment w:val="baseline"/>
      </w:pPr>
      <w:r>
        <w:t xml:space="preserve">1.5.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настоящем контракте. </w:t>
      </w:r>
    </w:p>
    <w:p w:rsidR="009B6E83" w:rsidRPr="007C1656" w:rsidRDefault="009B6E83" w:rsidP="009B6E83">
      <w:pPr>
        <w:autoSpaceDN w:val="0"/>
        <w:spacing w:line="264" w:lineRule="auto"/>
        <w:ind w:firstLine="540"/>
        <w:jc w:val="both"/>
        <w:textAlignment w:val="baseline"/>
      </w:pPr>
      <w:r>
        <w:t>1.</w:t>
      </w:r>
      <w:r w:rsidR="00B13916">
        <w:t>6</w:t>
      </w:r>
      <w:r>
        <w:t xml:space="preserve">. Конкретное количество топливных карт и специальные условия использования каждой </w:t>
      </w:r>
      <w:r w:rsidRPr="00CE658C">
        <w:t xml:space="preserve">конкретной топливной карты, месячный лимит Товара определяется Заявкой на изготовление топливных карт (Приложение № </w:t>
      </w:r>
      <w:r w:rsidR="00CE658C" w:rsidRPr="00CE658C">
        <w:t>2</w:t>
      </w:r>
      <w:r w:rsidRPr="00CE658C">
        <w:t>.)</w:t>
      </w:r>
    </w:p>
    <w:p w:rsidR="007C1656" w:rsidRDefault="007C1656" w:rsidP="007C1656">
      <w:pPr>
        <w:autoSpaceDE w:val="0"/>
        <w:autoSpaceDN w:val="0"/>
        <w:adjustRightInd w:val="0"/>
        <w:snapToGrid/>
        <w:spacing w:line="288" w:lineRule="auto"/>
        <w:ind w:firstLine="540"/>
        <w:jc w:val="both"/>
      </w:pPr>
    </w:p>
    <w:p w:rsidR="00524C7E" w:rsidRDefault="007C1656" w:rsidP="00524C7E">
      <w:pPr>
        <w:widowControl/>
        <w:suppressAutoHyphens/>
        <w:snapToGrid/>
        <w:spacing w:line="288" w:lineRule="auto"/>
        <w:ind w:firstLine="540"/>
        <w:jc w:val="center"/>
        <w:rPr>
          <w:b/>
          <w:lang w:eastAsia="ar-SA"/>
        </w:rPr>
      </w:pPr>
      <w:r w:rsidRPr="007C1656">
        <w:rPr>
          <w:b/>
        </w:rPr>
        <w:lastRenderedPageBreak/>
        <w:t xml:space="preserve">2. СРОКИ, </w:t>
      </w:r>
      <w:r w:rsidR="00524C7E" w:rsidRPr="00A33894">
        <w:rPr>
          <w:b/>
          <w:lang w:eastAsia="ar-SA"/>
        </w:rPr>
        <w:t xml:space="preserve">ПОРЯДОК ОТПУСКА </w:t>
      </w:r>
      <w:r w:rsidR="00524C7E">
        <w:rPr>
          <w:b/>
          <w:lang w:eastAsia="ar-SA"/>
        </w:rPr>
        <w:t xml:space="preserve">И ПРИЕМКИ </w:t>
      </w:r>
      <w:r w:rsidR="00524C7E" w:rsidRPr="00A33894">
        <w:rPr>
          <w:b/>
          <w:lang w:eastAsia="ar-SA"/>
        </w:rPr>
        <w:t>АВТОМОБИЛЬНОГО ТОПЛИВА  ПО СИСТЕМЕ БЕЗНАЛИЧНЫХ РАСЧЕТОВ С ИСПОЛЬЗОВАНИЕМ КОРПОРАТИВНЫХ КАРТ</w:t>
      </w:r>
    </w:p>
    <w:p w:rsidR="007C1656" w:rsidRPr="00AB60CD" w:rsidRDefault="007C1656" w:rsidP="00524C7E">
      <w:pPr>
        <w:suppressAutoHyphens/>
        <w:autoSpaceDE w:val="0"/>
        <w:autoSpaceDN w:val="0"/>
        <w:adjustRightInd w:val="0"/>
        <w:spacing w:line="264" w:lineRule="auto"/>
        <w:ind w:firstLine="567"/>
        <w:jc w:val="both"/>
        <w:textAlignment w:val="baseline"/>
        <w:outlineLvl w:val="1"/>
        <w:rPr>
          <w:b/>
          <w:i/>
          <w:sz w:val="28"/>
          <w:szCs w:val="28"/>
        </w:rPr>
      </w:pPr>
      <w:r>
        <w:t xml:space="preserve">2.1. </w:t>
      </w:r>
      <w:r w:rsidRPr="008E1368">
        <w:rPr>
          <w:b/>
          <w:i/>
        </w:rPr>
        <w:t>Срок поставки товара:</w:t>
      </w:r>
      <w:r>
        <w:rPr>
          <w:b/>
          <w:i/>
        </w:rPr>
        <w:t xml:space="preserve"> по потребности </w:t>
      </w:r>
      <w:r w:rsidR="00CF41AC">
        <w:rPr>
          <w:b/>
          <w:i/>
        </w:rPr>
        <w:t>З</w:t>
      </w:r>
      <w:r>
        <w:rPr>
          <w:b/>
          <w:i/>
        </w:rPr>
        <w:t>аказчика</w:t>
      </w:r>
      <w:r w:rsidRPr="008E1368">
        <w:rPr>
          <w:b/>
          <w:i/>
        </w:rPr>
        <w:t xml:space="preserve"> с </w:t>
      </w:r>
      <w:r w:rsidR="005629D9">
        <w:rPr>
          <w:b/>
          <w:i/>
        </w:rPr>
        <w:t>01.</w:t>
      </w:r>
      <w:r w:rsidR="002B7886">
        <w:rPr>
          <w:b/>
          <w:i/>
        </w:rPr>
        <w:t>0</w:t>
      </w:r>
      <w:r w:rsidR="009B6E83">
        <w:rPr>
          <w:b/>
          <w:i/>
        </w:rPr>
        <w:t>7</w:t>
      </w:r>
      <w:r w:rsidR="00E8184A">
        <w:rPr>
          <w:b/>
          <w:i/>
        </w:rPr>
        <w:t>.201</w:t>
      </w:r>
      <w:r w:rsidR="002B7886">
        <w:rPr>
          <w:b/>
          <w:i/>
        </w:rPr>
        <w:t>8</w:t>
      </w:r>
      <w:r w:rsidR="00E8184A">
        <w:rPr>
          <w:b/>
          <w:i/>
        </w:rPr>
        <w:t>г.</w:t>
      </w:r>
      <w:r w:rsidRPr="008E1368">
        <w:rPr>
          <w:b/>
          <w:i/>
        </w:rPr>
        <w:t xml:space="preserve"> года по </w:t>
      </w:r>
      <w:r w:rsidR="002B7886">
        <w:rPr>
          <w:b/>
          <w:i/>
        </w:rPr>
        <w:t>3</w:t>
      </w:r>
      <w:r w:rsidR="009B6E83">
        <w:rPr>
          <w:b/>
          <w:i/>
        </w:rPr>
        <w:t>1</w:t>
      </w:r>
      <w:r w:rsidR="002B7886">
        <w:rPr>
          <w:b/>
          <w:i/>
        </w:rPr>
        <w:t>.</w:t>
      </w:r>
      <w:r w:rsidR="009B6E83">
        <w:rPr>
          <w:b/>
          <w:i/>
        </w:rPr>
        <w:t>12</w:t>
      </w:r>
      <w:r w:rsidR="002B7886">
        <w:rPr>
          <w:b/>
          <w:i/>
        </w:rPr>
        <w:t>.2018</w:t>
      </w:r>
      <w:r w:rsidRPr="008E1368">
        <w:rPr>
          <w:b/>
          <w:i/>
        </w:rPr>
        <w:t xml:space="preserve"> года.</w:t>
      </w:r>
    </w:p>
    <w:p w:rsidR="00325E1E" w:rsidRPr="00DD158F" w:rsidRDefault="007C1656" w:rsidP="007C1656">
      <w:pPr>
        <w:autoSpaceDE w:val="0"/>
        <w:autoSpaceDN w:val="0"/>
        <w:adjustRightInd w:val="0"/>
        <w:snapToGrid/>
        <w:spacing w:line="288" w:lineRule="auto"/>
        <w:ind w:firstLine="540"/>
        <w:jc w:val="both"/>
      </w:pPr>
      <w:r>
        <w:t>2</w:t>
      </w:r>
      <w:r w:rsidR="00325E1E" w:rsidRPr="00DD158F">
        <w:t>.</w:t>
      </w:r>
      <w:r w:rsidR="00AB60CD">
        <w:t>2</w:t>
      </w:r>
      <w:r w:rsidR="00325E1E" w:rsidRPr="00DD158F">
        <w:t>. Наименование, количество и цена каждой партии реализуемого автомобильного топлива считается согласованной сторонами в момент предъявления держателем пластиковой корпоративной карты (далее по тексту – карта) и проведения Поставщиком операции по отпуску получателю автомобильного топлива в автоматизированной системе.</w:t>
      </w:r>
    </w:p>
    <w:p w:rsidR="00CE658C" w:rsidRDefault="00AB60CD" w:rsidP="007C1656">
      <w:pPr>
        <w:tabs>
          <w:tab w:val="left" w:pos="6659"/>
        </w:tabs>
        <w:autoSpaceDE w:val="0"/>
        <w:autoSpaceDN w:val="0"/>
        <w:adjustRightInd w:val="0"/>
        <w:spacing w:line="288" w:lineRule="auto"/>
        <w:ind w:right="109" w:firstLine="600"/>
        <w:jc w:val="both"/>
      </w:pPr>
      <w:r>
        <w:t>2</w:t>
      </w:r>
      <w:r w:rsidR="00325E1E" w:rsidRPr="00187B24">
        <w:t xml:space="preserve">.3. </w:t>
      </w:r>
      <w:r w:rsidR="00401A3F">
        <w:t xml:space="preserve">Место поставки </w:t>
      </w:r>
      <w:r w:rsidR="00401A3F" w:rsidRPr="00401A3F">
        <w:t xml:space="preserve">товара: </w:t>
      </w:r>
      <w:r w:rsidR="00401A3F" w:rsidRPr="00401A3F">
        <w:rPr>
          <w:color w:val="000000"/>
          <w:spacing w:val="1"/>
        </w:rPr>
        <w:t>АЗС, расположенные</w:t>
      </w:r>
      <w:r w:rsidR="00325E1E" w:rsidRPr="00401A3F">
        <w:t xml:space="preserve"> </w:t>
      </w:r>
      <w:r w:rsidR="007C1656" w:rsidRPr="00401A3F">
        <w:t>в границах</w:t>
      </w:r>
      <w:r w:rsidR="007C1656" w:rsidRPr="007C1656">
        <w:t xml:space="preserve"> г. Екатеринбурга; Пермском крае, по Свердловской, Тюменской, Челябинской областях</w:t>
      </w:r>
      <w:r w:rsidR="009C7F85">
        <w:t>,</w:t>
      </w:r>
      <w:r w:rsidR="007C1656" w:rsidRPr="007C1656">
        <w:t xml:space="preserve"> в городах и населенных пунктах:</w:t>
      </w:r>
      <w:r w:rsidR="00167658">
        <w:t xml:space="preserve"> </w:t>
      </w:r>
      <w:r w:rsidR="007C1656" w:rsidRPr="007C1656">
        <w:t xml:space="preserve">Нижний-Тагил, Серов, Краснотуринск, Качканар, Североуральск, Ивдель, Камышлов, Сухой Лог, Асбест, Тугулым, Тавда, Алапаевск, Артемовск, Ирбит, Каменск – Уральский, Первоуральск, Нижние Серьги, Красноуфимск, Ачит, Тюмень, Челябинск, Верхний Уфалей, Касли, Магнитогорск, Миасс, Нижний Уфалей, Арамиль, Арти, Байкалово, Белоярский, Березовский, Билимбай, Бисерть, Богданович, Верхотурье, Верхняя Пышма, Верхняя Салда, Верхняя Синячиха, Дегтярск, Двуреченск, Евстюниха, Заречный, Кекур, Кировоград, Кушва, Лесной, Михайловск, Монетный, Новоуральск, Невьянск, НижняяТура, Новая Ляля, Новоасбест, Полевской, Пышма, Ревда, Реж, Рефтинский, Сосьва, Среднеуральск, Сысерть, Талица, Туринская Слобода, Туринск, Кашино, Покровское, Ильята, Карпинск, Пермь в будние, выходные и праздничные дни, в любое время суток. </w:t>
      </w:r>
    </w:p>
    <w:p w:rsidR="007C1656" w:rsidRDefault="00401A3F" w:rsidP="007C1656">
      <w:pPr>
        <w:tabs>
          <w:tab w:val="left" w:pos="6659"/>
        </w:tabs>
        <w:autoSpaceDE w:val="0"/>
        <w:autoSpaceDN w:val="0"/>
        <w:adjustRightInd w:val="0"/>
        <w:spacing w:line="288" w:lineRule="auto"/>
        <w:ind w:right="109" w:firstLine="600"/>
        <w:jc w:val="both"/>
      </w:pPr>
      <w:r w:rsidRPr="00401A3F">
        <w:t xml:space="preserve">В течение одного рабочего дня со дня заключения </w:t>
      </w:r>
      <w:r w:rsidR="00CF41AC">
        <w:t>настоящего</w:t>
      </w:r>
      <w:r w:rsidRPr="00401A3F">
        <w:t xml:space="preserve"> контракта Поставщик обязан предоставить </w:t>
      </w:r>
      <w:r w:rsidR="00CE658C">
        <w:t>З</w:t>
      </w:r>
      <w:r w:rsidRPr="00401A3F">
        <w:t xml:space="preserve">аказчику точные адреса  авто-заправочных станций по форме, указанной в </w:t>
      </w:r>
      <w:r w:rsidRPr="00CE658C">
        <w:t>Приложении №</w:t>
      </w:r>
      <w:r w:rsidR="00CE658C" w:rsidRPr="00CE658C">
        <w:t>3</w:t>
      </w:r>
      <w:r w:rsidRPr="00CE658C">
        <w:t xml:space="preserve"> к контракту</w:t>
      </w:r>
      <w:r w:rsidRPr="00401A3F">
        <w:t>.</w:t>
      </w:r>
    </w:p>
    <w:p w:rsidR="00D63BEA" w:rsidRPr="00DD158F" w:rsidRDefault="00D63BEA" w:rsidP="00015A81">
      <w:pPr>
        <w:widowControl/>
        <w:tabs>
          <w:tab w:val="left" w:pos="0"/>
        </w:tabs>
        <w:snapToGrid/>
        <w:spacing w:line="288" w:lineRule="auto"/>
        <w:ind w:firstLine="540"/>
        <w:jc w:val="both"/>
      </w:pPr>
      <w:r>
        <w:t xml:space="preserve">2.4. Поставщик обязан передать </w:t>
      </w:r>
      <w:r w:rsidR="009B6E83">
        <w:t xml:space="preserve">пластиковые корпоративные карты, изготовленные по заявке Заказчика </w:t>
      </w:r>
      <w:r>
        <w:t xml:space="preserve"> до начала срока поставки товара, указанного в п.2.1. настоящего контракта. </w:t>
      </w:r>
      <w:r w:rsidR="00015A81">
        <w:t xml:space="preserve">Расходы на изготовление пластиковых корпоративных карт несёт Поставщик за свой счет. </w:t>
      </w:r>
    </w:p>
    <w:p w:rsidR="007267B2" w:rsidRDefault="00524C7E" w:rsidP="007267B2">
      <w:pPr>
        <w:widowControl/>
        <w:snapToGrid/>
        <w:spacing w:line="288" w:lineRule="auto"/>
        <w:ind w:firstLine="540"/>
        <w:jc w:val="both"/>
      </w:pPr>
      <w:r>
        <w:t>2</w:t>
      </w:r>
      <w:r w:rsidRPr="00DD158F">
        <w:t>.</w:t>
      </w:r>
      <w:r w:rsidR="009B6E83">
        <w:t>5</w:t>
      </w:r>
      <w:r w:rsidRPr="00DD158F">
        <w:t xml:space="preserve">. Поставщик обязан осуществить отпуск автомобильного топлива любому держателю корпоративной карты, который признается уполномоченным представителем </w:t>
      </w:r>
      <w:r w:rsidR="00CE658C">
        <w:t>З</w:t>
      </w:r>
      <w:r>
        <w:t>аказчика</w:t>
      </w:r>
      <w:r w:rsidRPr="00DD158F">
        <w:t xml:space="preserve">, за исключением случаев, когда карта подлежит блокировке. Стороны настоящего </w:t>
      </w:r>
      <w:r w:rsidR="002648C2">
        <w:t>К</w:t>
      </w:r>
      <w:r w:rsidRPr="00DD158F">
        <w:t xml:space="preserve">онтракта исходят из презумпции добросовестности уполномоченного представителя </w:t>
      </w:r>
      <w:r w:rsidR="00CE658C">
        <w:t>З</w:t>
      </w:r>
      <w:r w:rsidRPr="00DD158F">
        <w:t>аказчика, являющегося держателем карты, и сообщившего персональный код при предъявлении карты.</w:t>
      </w:r>
    </w:p>
    <w:p w:rsidR="005B52BF" w:rsidRDefault="005B52BF" w:rsidP="007267B2">
      <w:pPr>
        <w:widowControl/>
        <w:snapToGrid/>
        <w:spacing w:line="288" w:lineRule="auto"/>
        <w:ind w:firstLine="540"/>
        <w:jc w:val="both"/>
      </w:pPr>
      <w:r>
        <w:t xml:space="preserve">2.6. </w:t>
      </w:r>
      <w:r w:rsidRPr="005B52BF">
        <w:t xml:space="preserve">Поставщик обязан незамедлительно </w:t>
      </w:r>
      <w:r w:rsidRPr="00CE658C">
        <w:t xml:space="preserve">информировать Заказчика обо всех изменениях в работе сети АЗС. В случае непредставления Поставщиком информации об изменении в работе сети АЗС к Поставщику применяются штрафные санкции, предусмотренные </w:t>
      </w:r>
      <w:r w:rsidR="00CE658C" w:rsidRPr="00CE658C">
        <w:t>Разделом 6</w:t>
      </w:r>
      <w:r w:rsidRPr="00CE658C">
        <w:t xml:space="preserve"> Контракта.</w:t>
      </w:r>
    </w:p>
    <w:p w:rsidR="00CC243A" w:rsidRPr="00CC243A" w:rsidRDefault="00EE5705" w:rsidP="00EE5705">
      <w:pPr>
        <w:widowControl/>
        <w:snapToGrid/>
        <w:spacing w:line="288" w:lineRule="auto"/>
        <w:ind w:firstLine="0"/>
        <w:jc w:val="both"/>
      </w:pPr>
      <w:r>
        <w:t xml:space="preserve">      </w:t>
      </w:r>
      <w:r w:rsidR="00CC243A">
        <w:t xml:space="preserve">   2.7.</w:t>
      </w:r>
      <w:r w:rsidR="00CC243A" w:rsidRPr="00CC243A">
        <w:t xml:space="preserve"> Приемка (экспертиза) Товара по наименованию, количеству, ассортименту, осуществляется Заказчиком в момент поставки (отпуска) Товара через АЗС Поставщика, расположенные в местах доставки (отпуска), </w:t>
      </w:r>
      <w:r w:rsidR="00CC243A" w:rsidRPr="00CE658C">
        <w:t xml:space="preserve">указанных в </w:t>
      </w:r>
      <w:r w:rsidR="00CE658C" w:rsidRPr="00CE658C">
        <w:t>п</w:t>
      </w:r>
      <w:r w:rsidR="00CE658C">
        <w:t>. 2.3.</w:t>
      </w:r>
      <w:r w:rsidR="00CC243A" w:rsidRPr="00CC243A">
        <w:t xml:space="preserve"> контракта, и включает в себя проверку Товара на соответствие требованиям контракта.      </w:t>
      </w:r>
    </w:p>
    <w:p w:rsidR="00CC243A" w:rsidRPr="00CC243A" w:rsidRDefault="00EE5705" w:rsidP="00EE5705">
      <w:pPr>
        <w:widowControl/>
        <w:snapToGrid/>
        <w:spacing w:line="288" w:lineRule="auto"/>
        <w:ind w:firstLine="0"/>
        <w:jc w:val="both"/>
      </w:pPr>
      <w:r>
        <w:t xml:space="preserve">      </w:t>
      </w:r>
      <w:r w:rsidR="00CC243A">
        <w:t xml:space="preserve">  2.8</w:t>
      </w:r>
      <w:r w:rsidR="00CC243A" w:rsidRPr="00CC243A">
        <w:t>. По истечению отчетного периода</w:t>
      </w:r>
      <w:r w:rsidR="00CC243A">
        <w:t xml:space="preserve"> (календарный месяц)</w:t>
      </w:r>
      <w:r w:rsidR="00CC243A" w:rsidRPr="00CC243A">
        <w:t xml:space="preserve"> не позднее </w:t>
      </w:r>
      <w:r w:rsidR="00CC243A">
        <w:t>10</w:t>
      </w:r>
      <w:r w:rsidR="00CC243A" w:rsidRPr="00CC243A">
        <w:t xml:space="preserve">-го числа месяца, следующего за отчетным, Поставщик обязан предоставить Заказчику Отчет (реестр операций по картам), </w:t>
      </w:r>
      <w:r w:rsidR="00CC243A" w:rsidRPr="00554464">
        <w:t>полученный с данных учетных терминалов,</w:t>
      </w:r>
      <w:r w:rsidR="00CC243A" w:rsidRPr="00CC243A">
        <w:t xml:space="preserve"> на основании котор</w:t>
      </w:r>
      <w:r w:rsidR="007B57E6">
        <w:t>ого</w:t>
      </w:r>
      <w:r w:rsidR="00CC243A" w:rsidRPr="00CC243A">
        <w:t xml:space="preserve"> составляется документальная приемка (экспертиза) Товара. </w:t>
      </w:r>
    </w:p>
    <w:p w:rsidR="00CC243A" w:rsidRPr="00CC243A" w:rsidRDefault="00EE5705" w:rsidP="00EE5705">
      <w:pPr>
        <w:widowControl/>
        <w:snapToGrid/>
        <w:spacing w:line="288" w:lineRule="auto"/>
        <w:ind w:firstLine="0"/>
        <w:jc w:val="both"/>
      </w:pPr>
      <w:r>
        <w:t xml:space="preserve">        </w:t>
      </w:r>
      <w:r w:rsidR="00D10866">
        <w:t>2.9</w:t>
      </w:r>
      <w:r w:rsidR="00CC243A" w:rsidRPr="00CC243A">
        <w:t xml:space="preserve">. В </w:t>
      </w:r>
      <w:r w:rsidR="00CC243A" w:rsidRPr="00CE658C">
        <w:t>течение 5 (</w:t>
      </w:r>
      <w:r w:rsidR="00D10866" w:rsidRPr="00CE658C">
        <w:t>пяти</w:t>
      </w:r>
      <w:r w:rsidR="00CC243A" w:rsidRPr="00CE658C">
        <w:t>) рабочих дней</w:t>
      </w:r>
      <w:r w:rsidR="00D10866" w:rsidRPr="00CE658C">
        <w:t xml:space="preserve"> </w:t>
      </w:r>
      <w:r w:rsidR="00CC243A" w:rsidRPr="00CE658C">
        <w:t xml:space="preserve">после получения от Поставщика документов, указанных в </w:t>
      </w:r>
      <w:r w:rsidR="00CE658C" w:rsidRPr="00CE658C">
        <w:t>пунктах 2.8 и п.4</w:t>
      </w:r>
      <w:r w:rsidR="00CE658C">
        <w:t>.10</w:t>
      </w:r>
      <w:r w:rsidR="00CC243A" w:rsidRPr="00CC243A">
        <w:t xml:space="preserve"> контракта, Заказчик обязан провести документальную приемку (экспертизу) </w:t>
      </w:r>
      <w:r w:rsidR="00CC243A" w:rsidRPr="00CC243A">
        <w:lastRenderedPageBreak/>
        <w:t xml:space="preserve">Товара, в части их соответствия требованиям наименованию, количеству, ассортименту, качеству, изложенным в настоящем </w:t>
      </w:r>
      <w:r w:rsidR="00CC243A" w:rsidRPr="00CE658C">
        <w:t xml:space="preserve">контракте и </w:t>
      </w:r>
      <w:r w:rsidR="00D10866" w:rsidRPr="00CE658C">
        <w:t>Спецификации</w:t>
      </w:r>
      <w:r w:rsidR="00CC243A" w:rsidRPr="00CE658C">
        <w:t xml:space="preserve"> (</w:t>
      </w:r>
      <w:r w:rsidR="00CE658C">
        <w:t>П</w:t>
      </w:r>
      <w:r w:rsidR="00CC243A" w:rsidRPr="00CE658C">
        <w:t>риложение № 1), и оформить</w:t>
      </w:r>
      <w:r w:rsidR="00CC243A" w:rsidRPr="00CC243A">
        <w:t xml:space="preserve"> ее результат путем подписания товарной накладной по форме </w:t>
      </w:r>
      <w:r w:rsidR="007B57E6">
        <w:t xml:space="preserve">№ </w:t>
      </w:r>
      <w:r w:rsidR="00554464">
        <w:t>Торг - 12</w:t>
      </w:r>
      <w:r w:rsidR="00CC243A" w:rsidRPr="00CC243A">
        <w:t xml:space="preserve"> в течение </w:t>
      </w:r>
      <w:r w:rsidR="00D10866">
        <w:t xml:space="preserve">5 </w:t>
      </w:r>
      <w:r w:rsidR="00CC243A" w:rsidRPr="00CC243A">
        <w:t>(</w:t>
      </w:r>
      <w:r w:rsidR="00D10866">
        <w:t>пяти</w:t>
      </w:r>
      <w:r w:rsidR="00CC243A" w:rsidRPr="00CC243A">
        <w:t>) рабочих дней либо направить Поставщику в те же сроки мотивированный отказ от подписания указанных документов.</w:t>
      </w:r>
      <w:r w:rsidR="00D10866">
        <w:t xml:space="preserve"> </w:t>
      </w:r>
      <w:r w:rsidR="00D10866" w:rsidRPr="00D10866">
        <w:t>Подписание товарных накладных и их оплата не является отдельным этапом поставки товара по Контракту.</w:t>
      </w:r>
    </w:p>
    <w:p w:rsidR="00CC243A" w:rsidRPr="00CC243A" w:rsidRDefault="00D10866" w:rsidP="00554464">
      <w:pPr>
        <w:widowControl/>
        <w:snapToGrid/>
        <w:spacing w:line="288" w:lineRule="auto"/>
        <w:ind w:firstLine="540"/>
        <w:jc w:val="both"/>
      </w:pPr>
      <w:r>
        <w:t>2.10</w:t>
      </w:r>
      <w:r w:rsidR="00CC243A" w:rsidRPr="00CC243A">
        <w:t xml:space="preserve">. В случае возникновения между Сторонами разногласий по наименованию, количеству, ассортименту, переданного за отчетный период Товара Заказчику, данное количество, ассортимент определяется и устанавливается Сторонами на основании данных </w:t>
      </w:r>
      <w:r w:rsidR="00557B9A" w:rsidRPr="00554464">
        <w:t>полученных</w:t>
      </w:r>
      <w:r w:rsidR="00CC243A" w:rsidRPr="00554464">
        <w:t xml:space="preserve"> с учетных терминалов</w:t>
      </w:r>
      <w:r w:rsidR="00CE658C">
        <w:t xml:space="preserve">, фиксирующих </w:t>
      </w:r>
      <w:r w:rsidR="00CC243A" w:rsidRPr="00CC243A">
        <w:t>получение Товара Поставщиком.</w:t>
      </w:r>
    </w:p>
    <w:p w:rsidR="00CC243A" w:rsidRPr="00554464" w:rsidRDefault="00D10866" w:rsidP="00554464">
      <w:pPr>
        <w:widowControl/>
        <w:snapToGrid/>
        <w:spacing w:line="288" w:lineRule="auto"/>
        <w:ind w:firstLine="540"/>
        <w:jc w:val="both"/>
      </w:pPr>
      <w:r w:rsidRPr="00554464">
        <w:t>2.11</w:t>
      </w:r>
      <w:r w:rsidR="00CC243A" w:rsidRPr="00554464">
        <w:t xml:space="preserve">. Для проверки, качества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Товара, предусмотренного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w:t>
      </w:r>
    </w:p>
    <w:p w:rsidR="00CC243A" w:rsidRPr="00554464" w:rsidRDefault="00D10866" w:rsidP="00554464">
      <w:pPr>
        <w:widowControl/>
        <w:snapToGrid/>
        <w:spacing w:line="288" w:lineRule="auto"/>
        <w:ind w:firstLine="540"/>
        <w:jc w:val="both"/>
      </w:pPr>
      <w:r w:rsidRPr="00554464">
        <w:t>2.12</w:t>
      </w:r>
      <w:r w:rsidR="00CC243A" w:rsidRPr="00554464">
        <w:t xml:space="preserve">. Экспертиза Заказчика, указанная в п. </w:t>
      </w:r>
      <w:r w:rsidRPr="00554464">
        <w:t>2.11</w:t>
      </w:r>
      <w:r w:rsidR="00CC243A" w:rsidRPr="00554464">
        <w:t>. осуществляется в следующем порядке:</w:t>
      </w:r>
    </w:p>
    <w:p w:rsidR="00CC243A" w:rsidRPr="00554464" w:rsidRDefault="00CC243A" w:rsidP="00554464">
      <w:pPr>
        <w:widowControl/>
        <w:snapToGrid/>
        <w:spacing w:line="288" w:lineRule="auto"/>
        <w:ind w:firstLine="540"/>
        <w:jc w:val="both"/>
      </w:pPr>
      <w:r w:rsidRPr="00554464">
        <w:t>- представителем Заказчика непосредственно в момент заправки и во время движения транспортного средства;</w:t>
      </w:r>
    </w:p>
    <w:p w:rsidR="00CC243A" w:rsidRPr="00554464" w:rsidRDefault="00CC243A" w:rsidP="00554464">
      <w:pPr>
        <w:widowControl/>
        <w:snapToGrid/>
        <w:spacing w:line="288" w:lineRule="auto"/>
        <w:ind w:firstLine="540"/>
        <w:jc w:val="both"/>
      </w:pPr>
      <w:r w:rsidRPr="00554464">
        <w:t>- периодически (в случае возникновения неиспр</w:t>
      </w:r>
      <w:r w:rsidR="00D10866" w:rsidRPr="00554464">
        <w:t xml:space="preserve">авности и неполадок в работе </w:t>
      </w:r>
      <w:r w:rsidRPr="00554464">
        <w:t>транспортного средства после его заправки на АЗС Поставщика)  уполномоченными членами комиссии Заказчика, посредством отбора проб Товара, с целью последующих лабораторных испытаний независимой экспертной организации в присутствии представителя Поставщика, либо в его отсутствие, в случае отказа участия (неприбытия в установленное время и место) при отборе проб Товара.</w:t>
      </w:r>
    </w:p>
    <w:p w:rsidR="00CC243A" w:rsidRPr="00554464" w:rsidRDefault="00D10866" w:rsidP="00554464">
      <w:pPr>
        <w:widowControl/>
        <w:snapToGrid/>
        <w:spacing w:line="288" w:lineRule="auto"/>
        <w:ind w:firstLine="540"/>
        <w:jc w:val="both"/>
      </w:pPr>
      <w:r w:rsidRPr="00554464">
        <w:t>2.13</w:t>
      </w:r>
      <w:r w:rsidR="00CC243A" w:rsidRPr="00554464">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w:t>
      </w:r>
      <w:r w:rsidR="00CE658C" w:rsidRPr="00554464">
        <w:t>Заказчик д</w:t>
      </w:r>
      <w:r w:rsidR="00CC243A" w:rsidRPr="00554464">
        <w:t>олж</w:t>
      </w:r>
      <w:r w:rsidR="00CE658C" w:rsidRPr="00554464">
        <w:t>ен</w:t>
      </w:r>
      <w:r w:rsidR="00CC243A" w:rsidRPr="00554464">
        <w:t xml:space="preserve">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C243A" w:rsidRPr="00554464" w:rsidRDefault="00D10866" w:rsidP="00554464">
      <w:pPr>
        <w:widowControl/>
        <w:snapToGrid/>
        <w:spacing w:line="288" w:lineRule="auto"/>
        <w:ind w:firstLine="540"/>
        <w:jc w:val="both"/>
      </w:pPr>
      <w:r w:rsidRPr="00554464">
        <w:t>2.14</w:t>
      </w:r>
      <w:r w:rsidR="00CC243A" w:rsidRPr="00554464">
        <w:t xml:space="preserve">. Если по результатам экспертизы, указанной в п. </w:t>
      </w:r>
      <w:r w:rsidRPr="00554464">
        <w:t>2.12</w:t>
      </w:r>
      <w:r w:rsidR="00CC243A" w:rsidRPr="00554464">
        <w:t>. установлены нарушения требований контракта,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C243A" w:rsidRPr="00554464" w:rsidRDefault="00CC243A" w:rsidP="00554464">
      <w:pPr>
        <w:widowControl/>
        <w:snapToGrid/>
        <w:spacing w:line="288" w:lineRule="auto"/>
        <w:ind w:firstLine="540"/>
        <w:jc w:val="both"/>
      </w:pPr>
      <w:r w:rsidRPr="00554464">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CC243A" w:rsidRPr="00554464" w:rsidRDefault="00D10866" w:rsidP="00554464">
      <w:pPr>
        <w:widowControl/>
        <w:snapToGrid/>
        <w:spacing w:line="288" w:lineRule="auto"/>
        <w:ind w:firstLine="540"/>
        <w:jc w:val="both"/>
      </w:pPr>
      <w:r w:rsidRPr="00554464">
        <w:t>2.15</w:t>
      </w:r>
      <w:r w:rsidR="00CC243A" w:rsidRPr="00554464">
        <w:t xml:space="preserve">. В случае подтверждения экспертной организацией факта отпуска Заказчику некачественного Товара, а также документально подтвержденного факта повреждения транспортного средства Заказчика по причине заправки транспортного средства некачественным Товаром, поставленным в соответствии с настоящим контрактом, Поставщик возмещает Заказчику причиненный </w:t>
      </w:r>
      <w:r w:rsidRPr="00554464">
        <w:t>ущерб, стоимость заправленного некачественного автомобильного топлива и</w:t>
      </w:r>
      <w:r w:rsidR="00CC243A" w:rsidRPr="00554464">
        <w:t xml:space="preserve"> затраты по проведению независимой экспертизы (в том числе лабораторных исследований).</w:t>
      </w:r>
    </w:p>
    <w:p w:rsidR="00CC243A" w:rsidRPr="00554464" w:rsidRDefault="00D10866" w:rsidP="00554464">
      <w:pPr>
        <w:widowControl/>
        <w:snapToGrid/>
        <w:spacing w:line="288" w:lineRule="auto"/>
        <w:ind w:firstLine="540"/>
        <w:jc w:val="both"/>
      </w:pPr>
      <w:r w:rsidRPr="00554464">
        <w:t>2.16</w:t>
      </w:r>
      <w:r w:rsidR="00CC243A" w:rsidRPr="00554464">
        <w:t>. Право собственности на Товар переходит от Поставщика к Заказчику в момент поставки (отпуска) Товара. Датой поставки считается дата, указанная в терминальном чеке учетного терминала АЗС Поставщика, служащего подтверждением совершения отпуска Товара.</w:t>
      </w:r>
    </w:p>
    <w:p w:rsidR="00D10866" w:rsidRDefault="00D10866" w:rsidP="00554464">
      <w:pPr>
        <w:widowControl/>
        <w:snapToGrid/>
        <w:spacing w:line="288" w:lineRule="auto"/>
        <w:ind w:firstLine="540"/>
        <w:jc w:val="both"/>
      </w:pPr>
    </w:p>
    <w:p w:rsidR="00EE5705" w:rsidRPr="00554464" w:rsidRDefault="00EE5705" w:rsidP="00554464">
      <w:pPr>
        <w:widowControl/>
        <w:snapToGrid/>
        <w:spacing w:line="288" w:lineRule="auto"/>
        <w:ind w:firstLine="540"/>
        <w:jc w:val="both"/>
      </w:pPr>
    </w:p>
    <w:p w:rsidR="00D10866" w:rsidRPr="00D10866" w:rsidRDefault="00B13916" w:rsidP="00D10866">
      <w:pPr>
        <w:widowControl/>
        <w:tabs>
          <w:tab w:val="left" w:pos="709"/>
        </w:tabs>
        <w:autoSpaceDE w:val="0"/>
        <w:autoSpaceDN w:val="0"/>
        <w:adjustRightInd w:val="0"/>
        <w:snapToGrid/>
        <w:ind w:firstLine="709"/>
        <w:jc w:val="center"/>
        <w:rPr>
          <w:b/>
        </w:rPr>
      </w:pPr>
      <w:r>
        <w:rPr>
          <w:b/>
        </w:rPr>
        <w:lastRenderedPageBreak/>
        <w:t>3</w:t>
      </w:r>
      <w:r w:rsidR="00D10866" w:rsidRPr="00D10866">
        <w:rPr>
          <w:b/>
        </w:rPr>
        <w:t>. ГАРАНТИЙНЫЕ ОБЯЗАТЕЛЬСТВА</w:t>
      </w:r>
    </w:p>
    <w:p w:rsidR="00D10866" w:rsidRPr="00D10866" w:rsidRDefault="00D10866" w:rsidP="00D10866">
      <w:pPr>
        <w:widowControl/>
        <w:tabs>
          <w:tab w:val="left" w:pos="709"/>
        </w:tabs>
        <w:autoSpaceDE w:val="0"/>
        <w:autoSpaceDN w:val="0"/>
        <w:adjustRightInd w:val="0"/>
        <w:snapToGrid/>
        <w:ind w:firstLine="709"/>
        <w:jc w:val="both"/>
      </w:pPr>
    </w:p>
    <w:p w:rsidR="00D10866" w:rsidRPr="00D10866" w:rsidRDefault="00B13916" w:rsidP="00EE5705">
      <w:pPr>
        <w:widowControl/>
        <w:snapToGrid/>
        <w:spacing w:line="288" w:lineRule="auto"/>
        <w:ind w:firstLine="540"/>
        <w:jc w:val="both"/>
      </w:pPr>
      <w:r>
        <w:t>3</w:t>
      </w:r>
      <w:r w:rsidR="00D10866" w:rsidRPr="00D10866">
        <w:t>.1. Поставщик гарантирует качество и безопасность поставляемого Товара в соответствии с настоящим контрактом, в объеме, указанном в действующих стандартах и техниче</w:t>
      </w:r>
      <w:r w:rsidR="00CE658C">
        <w:t>ских регламентах, установленных</w:t>
      </w:r>
      <w:r w:rsidR="00D10866" w:rsidRPr="00D10866">
        <w:t xml:space="preserve"> в Российской Федерации. </w:t>
      </w:r>
    </w:p>
    <w:p w:rsidR="00D10866" w:rsidRPr="00D10866" w:rsidRDefault="00B13916" w:rsidP="00EE5705">
      <w:pPr>
        <w:widowControl/>
        <w:snapToGrid/>
        <w:spacing w:line="288" w:lineRule="auto"/>
        <w:ind w:firstLine="540"/>
        <w:jc w:val="both"/>
      </w:pPr>
      <w:r>
        <w:t>3</w:t>
      </w:r>
      <w:r w:rsidR="00D10866" w:rsidRPr="00D10866">
        <w:t>.2. Соответствие качества Товара должно быть подтверждено:</w:t>
      </w:r>
    </w:p>
    <w:p w:rsidR="00D10866" w:rsidRPr="00D10866" w:rsidRDefault="00D10866" w:rsidP="00EE5705">
      <w:pPr>
        <w:widowControl/>
        <w:snapToGrid/>
        <w:spacing w:line="288" w:lineRule="auto"/>
        <w:ind w:firstLine="540"/>
        <w:jc w:val="both"/>
      </w:pPr>
      <w:r w:rsidRPr="00D10866">
        <w:t>-  сертификатом соответствия (декларацией о соответствии);</w:t>
      </w:r>
    </w:p>
    <w:p w:rsidR="00D10866" w:rsidRPr="00D10866" w:rsidRDefault="00EE5705" w:rsidP="00EE5705">
      <w:pPr>
        <w:widowControl/>
        <w:snapToGrid/>
        <w:spacing w:line="288" w:lineRule="auto"/>
        <w:ind w:firstLine="540"/>
        <w:jc w:val="both"/>
      </w:pPr>
      <w:r>
        <w:t xml:space="preserve">- </w:t>
      </w:r>
      <w:r w:rsidR="00D10866" w:rsidRPr="00D10866">
        <w:t xml:space="preserve">сертификатом (паспортом) качества производителя, другими документами по качеству, предусмотренными законодательством Российской Федерации. </w:t>
      </w:r>
    </w:p>
    <w:p w:rsidR="00CE658C" w:rsidRPr="00EE5705" w:rsidRDefault="00CE658C" w:rsidP="00EE5705">
      <w:pPr>
        <w:widowControl/>
        <w:snapToGrid/>
        <w:spacing w:line="288" w:lineRule="auto"/>
        <w:ind w:firstLine="540"/>
        <w:jc w:val="both"/>
      </w:pPr>
    </w:p>
    <w:p w:rsidR="009B6E83" w:rsidRPr="009B6E83" w:rsidRDefault="00B13916" w:rsidP="009B6E83">
      <w:pPr>
        <w:widowControl/>
        <w:autoSpaceDE w:val="0"/>
        <w:autoSpaceDN w:val="0"/>
        <w:adjustRightInd w:val="0"/>
        <w:snapToGrid/>
        <w:ind w:firstLine="540"/>
        <w:jc w:val="center"/>
        <w:outlineLvl w:val="2"/>
        <w:rPr>
          <w:b/>
        </w:rPr>
      </w:pPr>
      <w:r>
        <w:rPr>
          <w:b/>
        </w:rPr>
        <w:t>4</w:t>
      </w:r>
      <w:r w:rsidR="009B6E83" w:rsidRPr="009B6E83">
        <w:rPr>
          <w:b/>
        </w:rPr>
        <w:t>. МАКСИМАЛЬНОЕ ЗНАЧЕНИЕ ЦЕНЫ КОНТРАКТА</w:t>
      </w:r>
      <w:r w:rsidR="009B6E83">
        <w:rPr>
          <w:b/>
        </w:rPr>
        <w:t xml:space="preserve"> И ПОРЯДОК РАСЧЕТОВ</w:t>
      </w:r>
    </w:p>
    <w:p w:rsidR="009B6E83" w:rsidRPr="009B6E83" w:rsidRDefault="009B6E83" w:rsidP="009B6E83">
      <w:pPr>
        <w:widowControl/>
        <w:tabs>
          <w:tab w:val="left" w:pos="709"/>
        </w:tabs>
        <w:snapToGrid/>
        <w:ind w:firstLine="0"/>
        <w:jc w:val="both"/>
        <w:rPr>
          <w:snapToGrid w:val="0"/>
        </w:rPr>
      </w:pPr>
      <w:r w:rsidRPr="009B6E83">
        <w:rPr>
          <w:snapToGrid w:val="0"/>
        </w:rPr>
        <w:tab/>
      </w:r>
    </w:p>
    <w:p w:rsidR="009B6E83" w:rsidRDefault="00401A3F" w:rsidP="009B6E83">
      <w:pPr>
        <w:autoSpaceDE w:val="0"/>
        <w:autoSpaceDN w:val="0"/>
        <w:adjustRightInd w:val="0"/>
        <w:snapToGrid/>
        <w:ind w:firstLine="709"/>
        <w:jc w:val="both"/>
        <w:rPr>
          <w:i/>
        </w:rPr>
      </w:pPr>
      <w:r>
        <w:rPr>
          <w:snapToGrid w:val="0"/>
        </w:rPr>
        <w:t>4</w:t>
      </w:r>
      <w:r w:rsidR="009B6E83" w:rsidRPr="009B6E83">
        <w:rPr>
          <w:snapToGrid w:val="0"/>
        </w:rPr>
        <w:t xml:space="preserve">.1. </w:t>
      </w:r>
      <w:r w:rsidR="009B6E83" w:rsidRPr="009B6E83">
        <w:rPr>
          <w:i/>
          <w:snapToGrid w:val="0"/>
        </w:rPr>
        <w:t>Максимальное значение цены</w:t>
      </w:r>
      <w:r w:rsidR="009B6E83">
        <w:rPr>
          <w:i/>
          <w:snapToGrid w:val="0"/>
        </w:rPr>
        <w:t xml:space="preserve"> контракта</w:t>
      </w:r>
      <w:r w:rsidR="009B6E83" w:rsidRPr="009B6E83">
        <w:rPr>
          <w:snapToGrid w:val="0"/>
        </w:rPr>
        <w:t xml:space="preserve"> (</w:t>
      </w:r>
      <w:r w:rsidR="009B6E83" w:rsidRPr="009B6E83">
        <w:rPr>
          <w:i/>
          <w:snapToGrid w:val="0"/>
        </w:rPr>
        <w:t>МЦК – представляет собой цену контракта, предложенную Поставщиком</w:t>
      </w:r>
      <w:r w:rsidR="009B6E83" w:rsidRPr="009B6E83">
        <w:rPr>
          <w:snapToGrid w:val="0"/>
        </w:rPr>
        <w:t xml:space="preserve">.) и составляет: ______________________________(указать прописью), в том числе НДС______%______(указать прописью), </w:t>
      </w:r>
      <w:r w:rsidR="009B6E83" w:rsidRPr="009B6E83">
        <w:t>(</w:t>
      </w:r>
      <w:r w:rsidR="009B6E83" w:rsidRPr="009B6E83">
        <w:rPr>
          <w:i/>
        </w:rPr>
        <w:t>НДС не облагается на основании ______________ Налогового кодекса РФ и ________)</w:t>
      </w:r>
    </w:p>
    <w:p w:rsidR="009B6E83" w:rsidRPr="009B6E83" w:rsidRDefault="009B6E83" w:rsidP="00EE5705">
      <w:pPr>
        <w:widowControl/>
        <w:snapToGrid/>
        <w:spacing w:line="288" w:lineRule="auto"/>
        <w:ind w:firstLine="540"/>
        <w:jc w:val="both"/>
      </w:pPr>
      <w:r w:rsidRPr="009B6E83">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уменьшается на размер налоговых платеже</w:t>
      </w:r>
      <w:r w:rsidRPr="00914A9A">
        <w:t>й, связанных с оплатой контракта</w:t>
      </w:r>
      <w:r w:rsidRPr="009B6E83">
        <w:t>.</w:t>
      </w:r>
    </w:p>
    <w:p w:rsidR="009B6E83" w:rsidRPr="00EE5705" w:rsidRDefault="00401A3F" w:rsidP="00EE5705">
      <w:pPr>
        <w:widowControl/>
        <w:snapToGrid/>
        <w:spacing w:line="288" w:lineRule="auto"/>
        <w:ind w:firstLine="540"/>
        <w:jc w:val="both"/>
      </w:pPr>
      <w:r w:rsidRPr="00EE5705">
        <w:t>4</w:t>
      </w:r>
      <w:r w:rsidR="009B6E83" w:rsidRPr="00EE5705">
        <w:t>.2. Валютой для установления МЦК контракта и расчетов с Поставщиком является рубль Российской Федерации.</w:t>
      </w:r>
    </w:p>
    <w:p w:rsidR="009B6E83" w:rsidRPr="009B6E83" w:rsidRDefault="00401A3F" w:rsidP="00EE5705">
      <w:pPr>
        <w:widowControl/>
        <w:snapToGrid/>
        <w:spacing w:line="288" w:lineRule="auto"/>
        <w:ind w:firstLine="540"/>
        <w:jc w:val="both"/>
      </w:pPr>
      <w:r>
        <w:t>4</w:t>
      </w:r>
      <w:r w:rsidR="009B6E83" w:rsidRPr="009B6E83">
        <w:t xml:space="preserve">.3. Источник финансирования контракта -  </w:t>
      </w:r>
      <w:r w:rsidR="009B6E83">
        <w:t>Бюджет Свердловской области.</w:t>
      </w:r>
      <w:r w:rsidR="009B6E83" w:rsidRPr="009B6E83">
        <w:tab/>
      </w:r>
    </w:p>
    <w:p w:rsidR="009B6E83" w:rsidRPr="00EE5705" w:rsidRDefault="00401A3F" w:rsidP="00EE5705">
      <w:pPr>
        <w:widowControl/>
        <w:snapToGrid/>
        <w:spacing w:line="288" w:lineRule="auto"/>
        <w:ind w:firstLine="540"/>
        <w:jc w:val="both"/>
      </w:pPr>
      <w:r w:rsidRPr="00EE5705">
        <w:t>4</w:t>
      </w:r>
      <w:r w:rsidR="009B6E83" w:rsidRPr="00EE5705">
        <w:t>.4</w:t>
      </w:r>
      <w:r w:rsidR="00E54CEA" w:rsidRPr="00EE5705">
        <w:t>.</w:t>
      </w:r>
      <w:r w:rsidR="009B6E83" w:rsidRPr="00EE5705">
        <w:t xml:space="preserve"> МЦ</w:t>
      </w:r>
      <w:r w:rsidR="00786E85" w:rsidRPr="00EE5705">
        <w:t>К</w:t>
      </w:r>
      <w:r w:rsidR="009B6E83" w:rsidRPr="00EE5705">
        <w:t xml:space="preserve"> может быть снижена по соглашению Сторон без изменения предусмотренных контрактом количества Товара, качества поставляемого Товара и иных условий контракта.</w:t>
      </w:r>
    </w:p>
    <w:p w:rsidR="009B6E83" w:rsidRPr="009B6E83" w:rsidRDefault="00401A3F" w:rsidP="00EE5705">
      <w:pPr>
        <w:widowControl/>
        <w:snapToGrid/>
        <w:spacing w:line="288" w:lineRule="auto"/>
        <w:ind w:firstLine="540"/>
        <w:jc w:val="both"/>
      </w:pPr>
      <w:r>
        <w:t>4</w:t>
      </w:r>
      <w:r w:rsidR="009B6E83" w:rsidRPr="009B6E83">
        <w:t>.</w:t>
      </w:r>
      <w:r w:rsidR="00E54CEA">
        <w:t>5.</w:t>
      </w:r>
      <w:r w:rsidR="009B6E83" w:rsidRPr="009B6E83">
        <w:t xml:space="preserve"> Стороны в ходе исполнения контракта вправе изменить не более чем на десять процентов количество предусмотренного контрактом Товара при изменении потребности в Товаре (При поставке дополнительного количества такого Товара Заказчик по согласованию с Поставщиком вправе изменить первоначальную </w:t>
      </w:r>
      <w:r w:rsidR="009B6E83" w:rsidRPr="00EE5705">
        <w:t>МЦК</w:t>
      </w:r>
      <w:r w:rsidR="009B6E83" w:rsidRPr="009B6E83">
        <w:t xml:space="preserve"> пропорционально количеству такого Товара, исходя  из установленной в контракте цены единицы товара, но не более чем на десять процентов такой </w:t>
      </w:r>
      <w:r w:rsidR="009B6E83" w:rsidRPr="00EE5705">
        <w:t>МЦК</w:t>
      </w:r>
      <w:r w:rsidR="009B6E83" w:rsidRPr="009B6E83">
        <w:t xml:space="preserve">, а при внесении соответствующих изменений в контракт в связи с сокращением потребности в поставке такого Товара Заказчик обязан изменить </w:t>
      </w:r>
      <w:r w:rsidR="009B6E83" w:rsidRPr="00EE5705">
        <w:t xml:space="preserve">МЦК </w:t>
      </w:r>
      <w:r w:rsidR="009B6E83" w:rsidRPr="009B6E83">
        <w:t xml:space="preserve">указанным образом.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w:t>
      </w:r>
      <w:r w:rsidR="009B6E83" w:rsidRPr="00EE5705">
        <w:t>МЦК</w:t>
      </w:r>
      <w:r w:rsidR="00786E85" w:rsidRPr="00EE5705">
        <w:t xml:space="preserve"> </w:t>
      </w:r>
      <w:r w:rsidR="009B6E83" w:rsidRPr="009B6E83">
        <w:t>на предусмотренное в контракте количество такого Товара).</w:t>
      </w:r>
    </w:p>
    <w:p w:rsidR="009B6E83" w:rsidRPr="00EE5705" w:rsidRDefault="00401A3F" w:rsidP="00EE5705">
      <w:pPr>
        <w:widowControl/>
        <w:snapToGrid/>
        <w:spacing w:line="288" w:lineRule="auto"/>
        <w:ind w:firstLine="540"/>
        <w:jc w:val="both"/>
      </w:pPr>
      <w:r w:rsidRPr="00EE5705">
        <w:t>4</w:t>
      </w:r>
      <w:r w:rsidR="009B6E83" w:rsidRPr="00EE5705">
        <w:t>.</w:t>
      </w:r>
      <w:r w:rsidR="00E54CEA" w:rsidRPr="00EE5705">
        <w:t>6</w:t>
      </w:r>
      <w:r w:rsidR="009B6E83" w:rsidRPr="00EE5705">
        <w:t xml:space="preserve">. </w:t>
      </w:r>
      <w:r w:rsidR="009B6E83" w:rsidRPr="009B6E83">
        <w:t xml:space="preserve">Заказчик </w:t>
      </w:r>
      <w:r w:rsidR="009B6E83" w:rsidRPr="00EE5705">
        <w:t xml:space="preserve">по согласованию с Поставщиком вправе увеличить количество Товара на сумму, не превышающую разницы между </w:t>
      </w:r>
      <w:r w:rsidR="00DB29A4" w:rsidRPr="00EE5705">
        <w:t>МЦК</w:t>
      </w:r>
      <w:r w:rsidR="009B6E83" w:rsidRPr="00EE5705">
        <w:t xml:space="preserve"> и ценой контракта, предложенной Поставщиком. </w:t>
      </w:r>
    </w:p>
    <w:p w:rsidR="00E54CEA" w:rsidRPr="00EE5705" w:rsidRDefault="00EE5705" w:rsidP="00EE5705">
      <w:pPr>
        <w:widowControl/>
        <w:snapToGrid/>
        <w:spacing w:line="288" w:lineRule="auto"/>
        <w:ind w:firstLine="540"/>
        <w:jc w:val="both"/>
      </w:pPr>
      <w:r>
        <w:t xml:space="preserve"> </w:t>
      </w:r>
      <w:r w:rsidR="00401A3F" w:rsidRPr="00EE5705">
        <w:t>4</w:t>
      </w:r>
      <w:r w:rsidR="00E54CEA" w:rsidRPr="00EE5705">
        <w:t xml:space="preserve">.7.  В соответствии с частью 2 статьи 34 Федерального закона "О контрактной системе в сфере закупок товаров, работ, услуг для обеспечения государственных и муниципальных нужд"    и постановлением Правительства РФ от 13.01.2014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оплата за фактически поставленный товар будет произведена по формуле цены Контракта, указанной в пункте </w:t>
      </w:r>
      <w:r w:rsidR="00401A3F" w:rsidRPr="00EE5705">
        <w:t>4</w:t>
      </w:r>
      <w:r w:rsidR="00E54CEA" w:rsidRPr="00EE5705">
        <w:t xml:space="preserve">.8.  Контракта, но не более максимального значения цены Контракта, указанного в пункте </w:t>
      </w:r>
      <w:r w:rsidR="00401A3F" w:rsidRPr="00EE5705">
        <w:t>4</w:t>
      </w:r>
      <w:r w:rsidR="00E54CEA" w:rsidRPr="00EE5705">
        <w:t>.1.  Контракта.</w:t>
      </w:r>
    </w:p>
    <w:p w:rsidR="00E54CEA" w:rsidRPr="00E54CEA" w:rsidRDefault="00F4670B" w:rsidP="00E54CEA">
      <w:pPr>
        <w:widowControl/>
        <w:tabs>
          <w:tab w:val="left" w:pos="540"/>
        </w:tabs>
        <w:suppressAutoHyphens/>
        <w:snapToGrid/>
        <w:ind w:firstLine="0"/>
        <w:jc w:val="both"/>
        <w:rPr>
          <w:bCs/>
          <w:lang w:eastAsia="ar-SA"/>
        </w:rPr>
      </w:pPr>
      <w:r>
        <w:rPr>
          <w:bCs/>
          <w:lang w:eastAsia="ar-SA"/>
        </w:rPr>
        <w:t xml:space="preserve">        </w:t>
      </w:r>
      <w:r w:rsidR="00401A3F">
        <w:rPr>
          <w:bCs/>
          <w:lang w:eastAsia="ar-SA"/>
        </w:rPr>
        <w:t>4</w:t>
      </w:r>
      <w:r>
        <w:rPr>
          <w:bCs/>
          <w:lang w:eastAsia="ar-SA"/>
        </w:rPr>
        <w:t>.8</w:t>
      </w:r>
      <w:r w:rsidR="00E54CEA" w:rsidRPr="00E54CEA">
        <w:rPr>
          <w:bCs/>
          <w:lang w:eastAsia="ar-SA"/>
        </w:rPr>
        <w:t>. Формула Цены контракта:</w:t>
      </w:r>
    </w:p>
    <w:p w:rsidR="00E54CEA" w:rsidRPr="00E54CEA" w:rsidRDefault="00E54CEA" w:rsidP="00E54CEA">
      <w:pPr>
        <w:widowControl/>
        <w:tabs>
          <w:tab w:val="left" w:pos="540"/>
        </w:tabs>
        <w:suppressAutoHyphens/>
        <w:snapToGrid/>
        <w:ind w:firstLine="567"/>
        <w:jc w:val="both"/>
        <w:rPr>
          <w:bCs/>
          <w:highlight w:val="yellow"/>
          <w:lang w:eastAsia="ar-SA"/>
        </w:rPr>
      </w:pPr>
    </w:p>
    <w:p w:rsidR="00E54CEA" w:rsidRPr="00E54CEA" w:rsidRDefault="00E54CEA" w:rsidP="00E54CEA">
      <w:pPr>
        <w:widowControl/>
        <w:tabs>
          <w:tab w:val="left" w:pos="540"/>
        </w:tabs>
        <w:suppressAutoHyphens/>
        <w:snapToGrid/>
        <w:ind w:firstLine="0"/>
        <w:jc w:val="both"/>
        <w:rPr>
          <w:bCs/>
          <w:lang w:eastAsia="ar-SA"/>
        </w:rPr>
      </w:pPr>
      <w:r w:rsidRPr="00E54CEA">
        <w:rPr>
          <w:bCs/>
          <w:lang w:eastAsia="ar-SA"/>
        </w:rPr>
        <w:t xml:space="preserve">Цена Контракта= Цена 1+Цена 2+Цена 3+Цена </w:t>
      </w:r>
      <w:r w:rsidRPr="00E54CEA">
        <w:rPr>
          <w:bCs/>
          <w:lang w:val="en-US" w:eastAsia="ar-SA"/>
        </w:rPr>
        <w:t>n</w:t>
      </w:r>
    </w:p>
    <w:p w:rsidR="00E54CEA" w:rsidRPr="00E54CEA" w:rsidRDefault="00E54CEA" w:rsidP="00E54CEA">
      <w:pPr>
        <w:widowControl/>
        <w:tabs>
          <w:tab w:val="left" w:pos="540"/>
        </w:tabs>
        <w:suppressAutoHyphens/>
        <w:snapToGrid/>
        <w:ind w:firstLine="0"/>
        <w:jc w:val="both"/>
        <w:rPr>
          <w:bCs/>
          <w:lang w:eastAsia="ar-S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gridCol w:w="528"/>
        <w:gridCol w:w="5945"/>
        <w:gridCol w:w="196"/>
        <w:gridCol w:w="2490"/>
      </w:tblGrid>
      <w:tr w:rsidR="00F4670B" w:rsidRPr="00E54CEA" w:rsidTr="004B4E6C">
        <w:trPr>
          <w:tblCellSpacing w:w="15" w:type="dxa"/>
        </w:trPr>
        <w:tc>
          <w:tcPr>
            <w:tcW w:w="0" w:type="auto"/>
            <w:vAlign w:val="center"/>
            <w:hideMark/>
          </w:tcPr>
          <w:p w:rsidR="00E54CEA" w:rsidRPr="00E54CEA" w:rsidRDefault="00E54CEA" w:rsidP="00E54CEA">
            <w:pPr>
              <w:widowControl/>
              <w:snapToGrid/>
              <w:ind w:firstLine="0"/>
              <w:jc w:val="center"/>
            </w:pPr>
            <w:r w:rsidRPr="00E54CEA">
              <w:t>где, Цена 1, 2,3</w:t>
            </w:r>
          </w:p>
        </w:tc>
        <w:tc>
          <w:tcPr>
            <w:tcW w:w="0" w:type="auto"/>
            <w:vAlign w:val="center"/>
            <w:hideMark/>
          </w:tcPr>
          <w:p w:rsidR="00E54CEA" w:rsidRPr="00E54CEA" w:rsidRDefault="00E54CEA" w:rsidP="00E54CEA">
            <w:pPr>
              <w:widowControl/>
              <w:snapToGrid/>
              <w:ind w:firstLine="0"/>
            </w:pPr>
            <w:r w:rsidRPr="00E54CEA">
              <w:t>, …=</w:t>
            </w:r>
          </w:p>
        </w:tc>
        <w:tc>
          <w:tcPr>
            <w:tcW w:w="0" w:type="auto"/>
            <w:vAlign w:val="center"/>
            <w:hideMark/>
          </w:tcPr>
          <w:p w:rsidR="00E54CEA" w:rsidRPr="00E54CEA" w:rsidRDefault="00E54CEA" w:rsidP="00F4670B">
            <w:pPr>
              <w:widowControl/>
              <w:snapToGrid/>
              <w:ind w:firstLine="0"/>
              <w:jc w:val="center"/>
            </w:pPr>
            <w:r w:rsidRPr="00E54CEA">
              <w:t xml:space="preserve">Цена 1 л </w:t>
            </w:r>
            <w:r w:rsidR="00F4670B">
              <w:t>нефтепродуктов, установленная на АЗС</w:t>
            </w:r>
            <w:r w:rsidRPr="00E54CEA">
              <w:t xml:space="preserve"> на момент заправки</w:t>
            </w:r>
          </w:p>
        </w:tc>
        <w:tc>
          <w:tcPr>
            <w:tcW w:w="0" w:type="auto"/>
            <w:vAlign w:val="center"/>
            <w:hideMark/>
          </w:tcPr>
          <w:p w:rsidR="00E54CEA" w:rsidRPr="00E54CEA" w:rsidRDefault="00E54CEA" w:rsidP="00E54CEA">
            <w:pPr>
              <w:widowControl/>
              <w:snapToGrid/>
              <w:ind w:firstLine="0"/>
              <w:jc w:val="center"/>
            </w:pPr>
            <w:r w:rsidRPr="00E54CEA">
              <w:t>×</w:t>
            </w:r>
          </w:p>
        </w:tc>
        <w:tc>
          <w:tcPr>
            <w:tcW w:w="0" w:type="auto"/>
            <w:vAlign w:val="center"/>
            <w:hideMark/>
          </w:tcPr>
          <w:p w:rsidR="00E54CEA" w:rsidRPr="00E54CEA" w:rsidRDefault="00E54CEA" w:rsidP="00E54CEA">
            <w:pPr>
              <w:widowControl/>
              <w:snapToGrid/>
              <w:ind w:firstLine="0"/>
              <w:jc w:val="center"/>
            </w:pPr>
            <w:r w:rsidRPr="00E54CEA">
              <w:t>Объем топлива за заправку</w:t>
            </w:r>
          </w:p>
        </w:tc>
      </w:tr>
    </w:tbl>
    <w:p w:rsidR="00E54CEA" w:rsidRDefault="00E54CEA" w:rsidP="00E54CEA">
      <w:pPr>
        <w:widowControl/>
        <w:shd w:val="clear" w:color="auto" w:fill="FFFFFF"/>
        <w:snapToGrid/>
        <w:spacing w:before="100" w:beforeAutospacing="1" w:after="100" w:afterAutospacing="1"/>
        <w:ind w:firstLine="0"/>
      </w:pPr>
      <w:r w:rsidRPr="00E54CEA">
        <w:t>Где цена 1 л</w:t>
      </w:r>
      <w:r w:rsidR="00F4670B">
        <w:t xml:space="preserve"> нефтепродуктов  (Бензин АИ-92)</w:t>
      </w:r>
      <w:r w:rsidRPr="00E54CEA">
        <w:t xml:space="preserve"> не должна превышать ____ рублей/литр</w:t>
      </w:r>
      <w:r w:rsidR="00F4670B">
        <w:t>;</w:t>
      </w:r>
    </w:p>
    <w:p w:rsidR="00F4670B" w:rsidRDefault="00F4670B" w:rsidP="00F4670B">
      <w:pPr>
        <w:widowControl/>
        <w:shd w:val="clear" w:color="auto" w:fill="FFFFFF"/>
        <w:snapToGrid/>
        <w:spacing w:before="100" w:beforeAutospacing="1" w:after="100" w:afterAutospacing="1"/>
        <w:ind w:firstLine="0"/>
      </w:pPr>
      <w:r>
        <w:t xml:space="preserve">                </w:t>
      </w:r>
      <w:r w:rsidRPr="00E54CEA">
        <w:t xml:space="preserve">1 л </w:t>
      </w:r>
      <w:r>
        <w:t>нефтепродуктов   (Бензин АИ-95)</w:t>
      </w:r>
      <w:r w:rsidRPr="00E54CEA">
        <w:t xml:space="preserve"> не должна превышать ____ рублей/литр</w:t>
      </w:r>
      <w:r>
        <w:t>;</w:t>
      </w:r>
    </w:p>
    <w:p w:rsidR="00F4670B" w:rsidRDefault="00F4670B" w:rsidP="00F4670B">
      <w:pPr>
        <w:widowControl/>
        <w:shd w:val="clear" w:color="auto" w:fill="FFFFFF"/>
        <w:snapToGrid/>
        <w:spacing w:before="100" w:beforeAutospacing="1" w:after="100" w:afterAutospacing="1"/>
        <w:ind w:firstLine="0"/>
      </w:pPr>
      <w:r>
        <w:t xml:space="preserve">                </w:t>
      </w:r>
      <w:r w:rsidRPr="00E54CEA">
        <w:t xml:space="preserve">1 л </w:t>
      </w:r>
      <w:r>
        <w:t>нефтепродуктов (ДТ зимнее)</w:t>
      </w:r>
      <w:r w:rsidRPr="00E54CEA">
        <w:t xml:space="preserve"> не должна превышать ____ рублей/литр</w:t>
      </w:r>
      <w:r>
        <w:t>;</w:t>
      </w:r>
    </w:p>
    <w:p w:rsidR="00F4670B" w:rsidRDefault="00F4670B" w:rsidP="00F4670B">
      <w:pPr>
        <w:widowControl/>
        <w:shd w:val="clear" w:color="auto" w:fill="FFFFFF"/>
        <w:snapToGrid/>
        <w:spacing w:before="100" w:beforeAutospacing="1" w:after="100" w:afterAutospacing="1"/>
        <w:ind w:firstLine="0"/>
      </w:pPr>
      <w:r>
        <w:t xml:space="preserve">                </w:t>
      </w:r>
      <w:r w:rsidRPr="00E54CEA">
        <w:t xml:space="preserve">1 л </w:t>
      </w:r>
      <w:r>
        <w:t>нефтепродуктов (ДТ летнее)</w:t>
      </w:r>
      <w:r w:rsidRPr="00E54CEA">
        <w:t xml:space="preserve"> не должна превышать ____ рублей/литр</w:t>
      </w:r>
      <w:r>
        <w:t>;</w:t>
      </w:r>
    </w:p>
    <w:p w:rsidR="00F4670B" w:rsidRDefault="00F4670B" w:rsidP="00F4670B">
      <w:pPr>
        <w:widowControl/>
        <w:shd w:val="clear" w:color="auto" w:fill="FFFFFF"/>
        <w:snapToGrid/>
        <w:spacing w:before="100" w:beforeAutospacing="1" w:after="100" w:afterAutospacing="1"/>
        <w:ind w:firstLine="0"/>
      </w:pPr>
    </w:p>
    <w:p w:rsidR="00F4670B" w:rsidRDefault="00F4670B" w:rsidP="00E54CEA">
      <w:pPr>
        <w:widowControl/>
        <w:shd w:val="clear" w:color="auto" w:fill="FFFFFF"/>
        <w:snapToGrid/>
        <w:spacing w:before="100" w:beforeAutospacing="1" w:after="100" w:afterAutospacing="1"/>
        <w:ind w:firstLine="0"/>
      </w:pPr>
    </w:p>
    <w:p w:rsidR="00E54CEA" w:rsidRDefault="00F4670B" w:rsidP="00E54CEA">
      <w:pPr>
        <w:widowControl/>
        <w:shd w:val="clear" w:color="auto" w:fill="FFFFFF"/>
        <w:snapToGrid/>
        <w:spacing w:before="100" w:beforeAutospacing="1" w:after="100" w:afterAutospacing="1"/>
        <w:ind w:firstLine="0"/>
      </w:pPr>
      <w:r>
        <w:t xml:space="preserve"> </w:t>
      </w:r>
      <w:r w:rsidR="00E54CEA" w:rsidRPr="00E54CEA">
        <w:t xml:space="preserve">Если цена </w:t>
      </w:r>
      <w:r>
        <w:t xml:space="preserve">нефтепродуктов (Бензин АИ-92) </w:t>
      </w:r>
      <w:r w:rsidR="00E54CEA" w:rsidRPr="00E54CEA">
        <w:t>на АЗС в день заправки ≥ ___, то цена = ____.</w:t>
      </w:r>
    </w:p>
    <w:p w:rsidR="00F4670B" w:rsidRDefault="00F4670B" w:rsidP="00E54CEA">
      <w:pPr>
        <w:widowControl/>
        <w:shd w:val="clear" w:color="auto" w:fill="FFFFFF"/>
        <w:snapToGrid/>
        <w:spacing w:before="100" w:beforeAutospacing="1" w:after="100" w:afterAutospacing="1"/>
        <w:ind w:firstLine="0"/>
      </w:pPr>
      <w:r w:rsidRPr="00F4670B">
        <w:t>Если цена нефтепродуктов (Бензин АИ-9</w:t>
      </w:r>
      <w:r>
        <w:t>5</w:t>
      </w:r>
      <w:r w:rsidRPr="00F4670B">
        <w:t>) на АЗС в день заправки ≥ ___, то цена = ____.</w:t>
      </w:r>
    </w:p>
    <w:p w:rsidR="00F4670B" w:rsidRDefault="00F4670B" w:rsidP="00E54CEA">
      <w:pPr>
        <w:widowControl/>
        <w:shd w:val="clear" w:color="auto" w:fill="FFFFFF"/>
        <w:snapToGrid/>
        <w:spacing w:before="100" w:beforeAutospacing="1" w:after="100" w:afterAutospacing="1"/>
        <w:ind w:firstLine="0"/>
      </w:pPr>
      <w:r w:rsidRPr="00E54CEA">
        <w:t xml:space="preserve">Если цена </w:t>
      </w:r>
      <w:r>
        <w:t xml:space="preserve">нефтепродуктов (ДТ зимнее) </w:t>
      </w:r>
      <w:r w:rsidRPr="00E54CEA">
        <w:t>на АЗС в день заправки ≥ ___, то цена = ____.</w:t>
      </w:r>
    </w:p>
    <w:p w:rsidR="00F4670B" w:rsidRPr="00E54CEA" w:rsidRDefault="00F4670B" w:rsidP="00E54CEA">
      <w:pPr>
        <w:widowControl/>
        <w:shd w:val="clear" w:color="auto" w:fill="FFFFFF"/>
        <w:snapToGrid/>
        <w:spacing w:before="100" w:beforeAutospacing="1" w:after="100" w:afterAutospacing="1"/>
        <w:ind w:firstLine="0"/>
      </w:pPr>
      <w:r w:rsidRPr="00E54CEA">
        <w:t xml:space="preserve">Если цена </w:t>
      </w:r>
      <w:r>
        <w:t xml:space="preserve">нефтепродуктов (ДТ летнее) </w:t>
      </w:r>
      <w:r w:rsidRPr="00E54CEA">
        <w:t>на АЗС в день заправки ≥ ___, то цена = ____.</w:t>
      </w:r>
    </w:p>
    <w:p w:rsidR="00E54CEA" w:rsidRPr="00E54CEA" w:rsidRDefault="00E54CEA" w:rsidP="00E54CEA">
      <w:pPr>
        <w:widowControl/>
        <w:shd w:val="clear" w:color="auto" w:fill="FFFFFF"/>
        <w:snapToGrid/>
        <w:spacing w:before="100" w:beforeAutospacing="1" w:after="100" w:afterAutospacing="1"/>
        <w:ind w:firstLine="0"/>
      </w:pPr>
      <w:r w:rsidRPr="00E54CEA">
        <w:t xml:space="preserve">Если цена </w:t>
      </w:r>
      <w:r w:rsidR="00914A9A">
        <w:t>нефтепродуктов</w:t>
      </w:r>
      <w:r w:rsidR="00914A9A" w:rsidRPr="00E54CEA">
        <w:t xml:space="preserve"> </w:t>
      </w:r>
      <w:r w:rsidRPr="00E54CEA">
        <w:t>на АЗС в день заправки &lt;__, то цена топлива = цене на АЗС в день заправки.</w:t>
      </w:r>
    </w:p>
    <w:p w:rsidR="00E710CD" w:rsidRDefault="00401A3F" w:rsidP="00E710CD">
      <w:pPr>
        <w:autoSpaceDE w:val="0"/>
        <w:autoSpaceDN w:val="0"/>
        <w:adjustRightInd w:val="0"/>
        <w:snapToGrid/>
        <w:spacing w:line="288" w:lineRule="auto"/>
        <w:ind w:firstLine="540"/>
        <w:jc w:val="both"/>
      </w:pPr>
      <w:r>
        <w:t>4</w:t>
      </w:r>
      <w:r w:rsidR="00325E1E" w:rsidRPr="00DD158F">
        <w:t>.</w:t>
      </w:r>
      <w:r>
        <w:t>9</w:t>
      </w:r>
      <w:r w:rsidR="00325E1E" w:rsidRPr="00DD158F">
        <w:t xml:space="preserve">. </w:t>
      </w:r>
      <w:r w:rsidR="00914A9A">
        <w:t>МЦК</w:t>
      </w:r>
      <w:r w:rsidR="00325E1E" w:rsidRPr="00DD158F">
        <w:t>, установленная п.</w:t>
      </w:r>
      <w:r>
        <w:t>4</w:t>
      </w:r>
      <w:r w:rsidR="00325E1E" w:rsidRPr="00DD158F">
        <w:t>.1. включает в себя</w:t>
      </w:r>
      <w:r w:rsidR="00E710CD" w:rsidRPr="00E710CD">
        <w:rPr>
          <w:bCs/>
        </w:rPr>
        <w:t xml:space="preserve"> </w:t>
      </w:r>
      <w:r w:rsidR="00E710CD">
        <w:rPr>
          <w:bCs/>
        </w:rPr>
        <w:t>стоимость товара с учетом НДС (в случае, если НДС подлежит уплате),</w:t>
      </w:r>
      <w:r w:rsidR="00325E1E" w:rsidRPr="00DD158F">
        <w:t xml:space="preserve"> все налоги,</w:t>
      </w:r>
      <w:r w:rsidR="00E710CD">
        <w:t xml:space="preserve"> сборы</w:t>
      </w:r>
      <w:r w:rsidR="00325E1E" w:rsidRPr="00DD158F">
        <w:t xml:space="preserve"> </w:t>
      </w:r>
      <w:r w:rsidR="00E710CD" w:rsidRPr="00DD158F">
        <w:t xml:space="preserve">и другие расходы </w:t>
      </w:r>
      <w:r w:rsidR="00E710CD" w:rsidRPr="007E728D">
        <w:t xml:space="preserve">Поставщика, связанные с исполнением обязательств по </w:t>
      </w:r>
      <w:r w:rsidR="00E710CD">
        <w:t>К</w:t>
      </w:r>
      <w:r w:rsidR="00E710CD" w:rsidRPr="007E728D">
        <w:t>онтракту.</w:t>
      </w:r>
    </w:p>
    <w:p w:rsidR="00401A3F" w:rsidRPr="007E728D" w:rsidRDefault="000F4E80" w:rsidP="00401A3F">
      <w:pPr>
        <w:autoSpaceDE w:val="0"/>
        <w:autoSpaceDN w:val="0"/>
        <w:adjustRightInd w:val="0"/>
        <w:snapToGrid/>
        <w:spacing w:line="288" w:lineRule="auto"/>
        <w:ind w:firstLine="540"/>
        <w:jc w:val="both"/>
      </w:pPr>
      <w:r>
        <w:t>4</w:t>
      </w:r>
      <w:r w:rsidR="0029472E">
        <w:t>.</w:t>
      </w:r>
      <w:r w:rsidR="00401A3F">
        <w:t>10. О</w:t>
      </w:r>
      <w:r w:rsidR="00401A3F" w:rsidRPr="00401A3F">
        <w:t xml:space="preserve">плата по настоящему контракту осуществляется в безналичном порядке - путем перечисления денежных средств на банковский счет Поставщика, после подписания Сторонами товарной накладной по форме № </w:t>
      </w:r>
      <w:r w:rsidR="00554464">
        <w:t>Торг - 12</w:t>
      </w:r>
      <w:r w:rsidR="00401A3F" w:rsidRPr="00401A3F">
        <w:t xml:space="preserve"> (отдельно на каждый вид Товара (топлива)), составленной на основании Отчета (реестра операций по картам) полученного с данных с учетных терминалов, на основании счета, счета-фактуры</w:t>
      </w:r>
      <w:r w:rsidR="00401A3F">
        <w:t xml:space="preserve"> в течение 15</w:t>
      </w:r>
      <w:r w:rsidR="00401A3F" w:rsidRPr="00401A3F">
        <w:t xml:space="preserve"> (</w:t>
      </w:r>
      <w:r w:rsidR="00401A3F">
        <w:t>пятнадцати)</w:t>
      </w:r>
      <w:r w:rsidR="00401A3F" w:rsidRPr="00401A3F">
        <w:t xml:space="preserve"> рабочих дней. </w:t>
      </w:r>
    </w:p>
    <w:p w:rsidR="00325E1E" w:rsidRPr="00DD158F" w:rsidRDefault="000F4E80" w:rsidP="007C1656">
      <w:pPr>
        <w:autoSpaceDE w:val="0"/>
        <w:autoSpaceDN w:val="0"/>
        <w:adjustRightInd w:val="0"/>
        <w:snapToGrid/>
        <w:spacing w:line="288" w:lineRule="auto"/>
        <w:ind w:firstLine="540"/>
        <w:jc w:val="both"/>
      </w:pPr>
      <w:r>
        <w:t>4</w:t>
      </w:r>
      <w:r w:rsidR="0029472E">
        <w:t>.</w:t>
      </w:r>
      <w:r w:rsidR="00401A3F">
        <w:t>1</w:t>
      </w:r>
      <w:r w:rsidR="00B13916">
        <w:t>1</w:t>
      </w:r>
      <w:r w:rsidR="00325E1E" w:rsidRPr="00DD158F">
        <w:t>. По истечении срока</w:t>
      </w:r>
      <w:r w:rsidR="00CE658C">
        <w:t>, указанного в п.2.1</w:t>
      </w:r>
      <w:r w:rsidR="00325E1E" w:rsidRPr="00DD158F">
        <w:t xml:space="preserve"> </w:t>
      </w:r>
      <w:r w:rsidR="002648C2">
        <w:t>К</w:t>
      </w:r>
      <w:r w:rsidR="00325E1E" w:rsidRPr="00DD158F">
        <w:t xml:space="preserve">онтракта стороны производят сверку выполнения </w:t>
      </w:r>
      <w:r w:rsidR="003E32C0" w:rsidRPr="00DD158F">
        <w:t>обязательств и</w:t>
      </w:r>
      <w:r w:rsidR="00325E1E" w:rsidRPr="00DD158F">
        <w:t xml:space="preserve"> окончательные финансовые расчеты.</w:t>
      </w:r>
    </w:p>
    <w:p w:rsidR="000F4E80" w:rsidRPr="000F4E80" w:rsidRDefault="00E710CD" w:rsidP="000F4E80">
      <w:pPr>
        <w:suppressAutoHyphens/>
        <w:autoSpaceDN w:val="0"/>
        <w:spacing w:line="264" w:lineRule="auto"/>
        <w:ind w:firstLine="0"/>
        <w:jc w:val="both"/>
        <w:textAlignment w:val="baseline"/>
      </w:pPr>
      <w:r>
        <w:t xml:space="preserve">         </w:t>
      </w:r>
      <w:r w:rsidR="000F4E80">
        <w:t>4.</w:t>
      </w:r>
      <w:r w:rsidR="00401A3F">
        <w:t>1</w:t>
      </w:r>
      <w:r w:rsidR="00B13916">
        <w:t>2</w:t>
      </w:r>
      <w:r w:rsidR="000F4E80" w:rsidRPr="000F4E80">
        <w:t xml:space="preserve">. Обязанность </w:t>
      </w:r>
      <w:r w:rsidR="00CE658C">
        <w:t>З</w:t>
      </w:r>
      <w:r w:rsidR="000F4E80" w:rsidRPr="000F4E80">
        <w:t xml:space="preserve">аказчика по оплате считается исполненной с момента списания денежных средств с лицевого счета </w:t>
      </w:r>
      <w:r w:rsidR="0098708E">
        <w:rPr>
          <w:bCs/>
        </w:rPr>
        <w:t>З</w:t>
      </w:r>
      <w:r w:rsidR="000F4E80" w:rsidRPr="000F4E80">
        <w:rPr>
          <w:bCs/>
        </w:rPr>
        <w:t>аказчика.</w:t>
      </w:r>
    </w:p>
    <w:p w:rsidR="000F4E80" w:rsidRPr="000F4E80" w:rsidRDefault="00E710CD" w:rsidP="00E710CD">
      <w:pPr>
        <w:suppressAutoHyphens/>
        <w:autoSpaceDN w:val="0"/>
        <w:spacing w:line="264" w:lineRule="auto"/>
        <w:ind w:firstLine="0"/>
        <w:jc w:val="both"/>
        <w:textAlignment w:val="baseline"/>
      </w:pPr>
      <w:r>
        <w:t xml:space="preserve">         </w:t>
      </w:r>
      <w:r w:rsidR="000F4E80">
        <w:t>4.</w:t>
      </w:r>
      <w:r w:rsidR="00401A3F">
        <w:t>1</w:t>
      </w:r>
      <w:r w:rsidR="00B13916">
        <w:t>3</w:t>
      </w:r>
      <w:r w:rsidR="000F4E80" w:rsidRPr="000F4E80">
        <w:t>. Оплата по настоящему контракту осуществляется за счет средств бюджета Свердловской области.</w:t>
      </w:r>
    </w:p>
    <w:p w:rsidR="000F4E80" w:rsidRPr="000F4E80" w:rsidRDefault="000F4E80" w:rsidP="000F4E80">
      <w:pPr>
        <w:snapToGrid/>
        <w:spacing w:line="264" w:lineRule="auto"/>
        <w:ind w:right="-1" w:firstLine="567"/>
        <w:jc w:val="both"/>
      </w:pPr>
      <w:r>
        <w:t>4</w:t>
      </w:r>
      <w:r w:rsidRPr="000F4E80">
        <w:t>.</w:t>
      </w:r>
      <w:r>
        <w:t>1</w:t>
      </w:r>
      <w:r w:rsidR="00B13916">
        <w:t>4</w:t>
      </w:r>
      <w:r w:rsidRPr="000F4E80">
        <w:t xml:space="preserve">. Расчеты по настоящему контракту производятся в рублях Российской Федерации. </w:t>
      </w:r>
    </w:p>
    <w:p w:rsidR="00325E1E" w:rsidRPr="00A33894" w:rsidRDefault="00325E1E" w:rsidP="007C1656">
      <w:pPr>
        <w:widowControl/>
        <w:snapToGrid/>
        <w:spacing w:line="288" w:lineRule="auto"/>
        <w:ind w:firstLine="540"/>
        <w:jc w:val="center"/>
        <w:rPr>
          <w:b/>
        </w:rPr>
      </w:pPr>
      <w:r w:rsidRPr="00A33894">
        <w:rPr>
          <w:b/>
        </w:rPr>
        <w:t>5. ПРАВА И ОБЯЗАННОСТИ СТОРОН</w:t>
      </w:r>
    </w:p>
    <w:p w:rsidR="005B52BF" w:rsidRPr="005B52BF" w:rsidRDefault="005B52BF" w:rsidP="005B52BF">
      <w:pPr>
        <w:widowControl/>
        <w:tabs>
          <w:tab w:val="left" w:pos="709"/>
        </w:tabs>
        <w:autoSpaceDE w:val="0"/>
        <w:autoSpaceDN w:val="0"/>
        <w:adjustRightInd w:val="0"/>
        <w:snapToGrid/>
        <w:ind w:firstLine="709"/>
        <w:jc w:val="both"/>
      </w:pPr>
      <w:r w:rsidRPr="005B52BF">
        <w:rPr>
          <w:b/>
        </w:rPr>
        <w:t>5.1.</w:t>
      </w:r>
      <w:r w:rsidRPr="005B52BF">
        <w:t xml:space="preserve"> З</w:t>
      </w:r>
      <w:r w:rsidRPr="005B52BF">
        <w:rPr>
          <w:b/>
        </w:rPr>
        <w:t>аказчик вправе</w:t>
      </w:r>
      <w:r w:rsidRPr="005B52BF">
        <w:t>:</w:t>
      </w:r>
    </w:p>
    <w:p w:rsidR="005B52BF" w:rsidRPr="005B52BF" w:rsidRDefault="005B52BF" w:rsidP="00EE5705">
      <w:pPr>
        <w:autoSpaceDE w:val="0"/>
        <w:autoSpaceDN w:val="0"/>
        <w:adjustRightInd w:val="0"/>
        <w:snapToGrid/>
        <w:spacing w:line="288" w:lineRule="auto"/>
        <w:ind w:firstLine="540"/>
        <w:jc w:val="both"/>
      </w:pPr>
      <w:r w:rsidRPr="005B52BF">
        <w:t>5.1.1. Требовать от Поставщика надлежащего исполнения обязательств в соответствии с условиями контракта.</w:t>
      </w:r>
    </w:p>
    <w:p w:rsidR="005B52BF" w:rsidRPr="005B52BF" w:rsidRDefault="005B52BF" w:rsidP="00EE5705">
      <w:pPr>
        <w:autoSpaceDE w:val="0"/>
        <w:autoSpaceDN w:val="0"/>
        <w:adjustRightInd w:val="0"/>
        <w:snapToGrid/>
        <w:spacing w:line="288" w:lineRule="auto"/>
        <w:ind w:firstLine="540"/>
        <w:jc w:val="both"/>
      </w:pPr>
      <w:r w:rsidRPr="005B52BF">
        <w:t>5.1.2. Получать Товар по топливным картам с использованием персонального PIN-кода каждой карточки для защиты от несанкционированного доступа к её использованию на АЗС Поставщика.</w:t>
      </w:r>
    </w:p>
    <w:p w:rsidR="005B52BF" w:rsidRPr="005B52BF" w:rsidRDefault="005B52BF" w:rsidP="00EE5705">
      <w:pPr>
        <w:autoSpaceDE w:val="0"/>
        <w:autoSpaceDN w:val="0"/>
        <w:adjustRightInd w:val="0"/>
        <w:snapToGrid/>
        <w:spacing w:line="288" w:lineRule="auto"/>
        <w:ind w:firstLine="540"/>
        <w:jc w:val="both"/>
      </w:pPr>
      <w:r w:rsidRPr="005B52BF">
        <w:t>5.1.3. Устанавливать ограничения на топливной карте по ассортименту Товара</w:t>
      </w:r>
      <w:r w:rsidR="008C0EDD">
        <w:t xml:space="preserve"> и количеству</w:t>
      </w:r>
      <w:r w:rsidRPr="005B52BF">
        <w:t>.</w:t>
      </w:r>
    </w:p>
    <w:p w:rsidR="005B52BF" w:rsidRPr="005B52BF" w:rsidRDefault="0098708E" w:rsidP="00EE5705">
      <w:pPr>
        <w:autoSpaceDE w:val="0"/>
        <w:autoSpaceDN w:val="0"/>
        <w:adjustRightInd w:val="0"/>
        <w:snapToGrid/>
        <w:spacing w:line="288" w:lineRule="auto"/>
        <w:ind w:firstLine="540"/>
        <w:jc w:val="both"/>
      </w:pPr>
      <w:r>
        <w:lastRenderedPageBreak/>
        <w:t>5.1.4.</w:t>
      </w:r>
      <w:r w:rsidR="005B52BF" w:rsidRPr="005B52BF">
        <w:t>Требовать от Поставщика замены топливной карты в случае, если она оказалась неработоспособной.</w:t>
      </w:r>
    </w:p>
    <w:p w:rsidR="005B52BF" w:rsidRPr="0098708E" w:rsidRDefault="005B52BF" w:rsidP="00EE5705">
      <w:pPr>
        <w:autoSpaceDE w:val="0"/>
        <w:autoSpaceDN w:val="0"/>
        <w:adjustRightInd w:val="0"/>
        <w:snapToGrid/>
        <w:spacing w:line="288" w:lineRule="auto"/>
        <w:ind w:firstLine="540"/>
        <w:jc w:val="both"/>
      </w:pPr>
      <w:r w:rsidRPr="005B52BF">
        <w:t xml:space="preserve">5.1.5. Требовать от Поставщика представления </w:t>
      </w:r>
      <w:r w:rsidRPr="0098708E">
        <w:t xml:space="preserve">надлежащим образом оформленных документов, указанных в разделе </w:t>
      </w:r>
      <w:r w:rsidR="008C0EDD" w:rsidRPr="0098708E">
        <w:t>4</w:t>
      </w:r>
      <w:r w:rsidRPr="0098708E">
        <w:t xml:space="preserve"> контракта и подтверждающих исполнение обязательств в соответствии с условиями контракта.</w:t>
      </w:r>
    </w:p>
    <w:p w:rsidR="005B52BF" w:rsidRPr="0098708E" w:rsidRDefault="005B52BF" w:rsidP="00EE5705">
      <w:pPr>
        <w:autoSpaceDE w:val="0"/>
        <w:autoSpaceDN w:val="0"/>
        <w:adjustRightInd w:val="0"/>
        <w:snapToGrid/>
        <w:spacing w:line="288" w:lineRule="auto"/>
        <w:ind w:firstLine="540"/>
        <w:jc w:val="both"/>
      </w:pPr>
      <w:r w:rsidRPr="0098708E">
        <w:t>5.1.6. Запрашивать у Поставщика информацию о соответствии Товара ГОСТам и Т</w:t>
      </w:r>
      <w:r w:rsidR="008C0EDD" w:rsidRPr="0098708E">
        <w:t>Р</w:t>
      </w:r>
      <w:r w:rsidR="00554464">
        <w:t xml:space="preserve">, </w:t>
      </w:r>
      <w:r w:rsidRPr="0098708E">
        <w:t>о ходе и состоянии исполнения обязательств Поставщика по настоящему контракту.</w:t>
      </w:r>
    </w:p>
    <w:p w:rsidR="005B52BF" w:rsidRPr="0098708E" w:rsidRDefault="005B52BF" w:rsidP="00EE5705">
      <w:pPr>
        <w:autoSpaceDE w:val="0"/>
        <w:autoSpaceDN w:val="0"/>
        <w:adjustRightInd w:val="0"/>
        <w:snapToGrid/>
        <w:spacing w:line="288" w:lineRule="auto"/>
        <w:ind w:firstLine="540"/>
        <w:jc w:val="both"/>
      </w:pPr>
      <w:r w:rsidRPr="0098708E">
        <w:t xml:space="preserve">5.1.7. В период действия контракта по письменной заявке (Приложение № </w:t>
      </w:r>
      <w:r w:rsidR="0098708E" w:rsidRPr="0098708E">
        <w:t>2</w:t>
      </w:r>
      <w:r w:rsidRPr="0098708E">
        <w:t xml:space="preserve">) на имя Поставщика заказать дополнительные топливные карты, отказаться от использования конкретной топливной карты, </w:t>
      </w:r>
      <w:r w:rsidR="00554464" w:rsidRPr="0098708E">
        <w:t>приостанавливать</w:t>
      </w:r>
      <w:r w:rsidRPr="0098708E">
        <w:t xml:space="preserve">/блокировать операции с использованием топливной карты. </w:t>
      </w:r>
    </w:p>
    <w:p w:rsidR="005B52BF" w:rsidRPr="0098708E" w:rsidRDefault="005B52BF" w:rsidP="00EE5705">
      <w:pPr>
        <w:autoSpaceDE w:val="0"/>
        <w:autoSpaceDN w:val="0"/>
        <w:adjustRightInd w:val="0"/>
        <w:snapToGrid/>
        <w:spacing w:line="288" w:lineRule="auto"/>
        <w:ind w:firstLine="540"/>
        <w:jc w:val="both"/>
      </w:pPr>
      <w:r w:rsidRPr="0098708E">
        <w:t xml:space="preserve">5.1.8. Не производить оплату Товара, отпущенного сверх установленного Спецификацией количества (Приложение № </w:t>
      </w:r>
      <w:r w:rsidR="0098708E" w:rsidRPr="0098708E">
        <w:t>1</w:t>
      </w:r>
      <w:r w:rsidRPr="0098708E">
        <w:t>).</w:t>
      </w:r>
    </w:p>
    <w:p w:rsidR="005B52BF" w:rsidRDefault="005B52BF" w:rsidP="00EE5705">
      <w:pPr>
        <w:autoSpaceDE w:val="0"/>
        <w:autoSpaceDN w:val="0"/>
        <w:adjustRightInd w:val="0"/>
        <w:snapToGrid/>
        <w:spacing w:line="288" w:lineRule="auto"/>
        <w:ind w:firstLine="540"/>
        <w:jc w:val="both"/>
      </w:pPr>
      <w:r w:rsidRPr="0098708E">
        <w:t>5.1.9. Принять решение об одностороннем отказе от исполнения контракта</w:t>
      </w:r>
      <w:r w:rsidRPr="005B52BF">
        <w:t xml:space="preserve"> в соответствии положениями ст. 95 Закона о контрактной системе.</w:t>
      </w:r>
    </w:p>
    <w:p w:rsidR="005B52BF" w:rsidRPr="0098708E" w:rsidRDefault="005B52BF" w:rsidP="005B52BF">
      <w:pPr>
        <w:widowControl/>
        <w:tabs>
          <w:tab w:val="left" w:pos="709"/>
        </w:tabs>
        <w:autoSpaceDE w:val="0"/>
        <w:autoSpaceDN w:val="0"/>
        <w:adjustRightInd w:val="0"/>
        <w:snapToGrid/>
        <w:ind w:firstLine="709"/>
        <w:jc w:val="both"/>
      </w:pPr>
      <w:r w:rsidRPr="005B52BF">
        <w:rPr>
          <w:b/>
        </w:rPr>
        <w:t xml:space="preserve">5.2. </w:t>
      </w:r>
      <w:r w:rsidRPr="0098708E">
        <w:rPr>
          <w:b/>
        </w:rPr>
        <w:t>Заказчик обязан</w:t>
      </w:r>
      <w:r w:rsidRPr="0098708E">
        <w:t>:</w:t>
      </w:r>
    </w:p>
    <w:p w:rsidR="005B52BF" w:rsidRPr="005B52BF" w:rsidRDefault="005B52BF" w:rsidP="00EE5705">
      <w:pPr>
        <w:autoSpaceDE w:val="0"/>
        <w:autoSpaceDN w:val="0"/>
        <w:adjustRightInd w:val="0"/>
        <w:snapToGrid/>
        <w:spacing w:line="288" w:lineRule="auto"/>
        <w:ind w:firstLine="540"/>
        <w:jc w:val="both"/>
      </w:pPr>
      <w:r w:rsidRPr="0098708E">
        <w:t xml:space="preserve">5.2.1. Соблюдать установленный настоящим контрактом, Инструкцией по использованию карты (Приложение № </w:t>
      </w:r>
      <w:r w:rsidR="0098708E" w:rsidRPr="0098708E">
        <w:t>4</w:t>
      </w:r>
      <w:r w:rsidRPr="0098708E">
        <w:t>), порядок</w:t>
      </w:r>
      <w:r w:rsidRPr="005B52BF">
        <w:t xml:space="preserve"> и условия получения Товара на АЗС.</w:t>
      </w:r>
    </w:p>
    <w:p w:rsidR="005B52BF" w:rsidRPr="005B52BF" w:rsidRDefault="005B52BF" w:rsidP="00EE5705">
      <w:pPr>
        <w:autoSpaceDE w:val="0"/>
        <w:autoSpaceDN w:val="0"/>
        <w:adjustRightInd w:val="0"/>
        <w:snapToGrid/>
        <w:spacing w:line="288" w:lineRule="auto"/>
        <w:ind w:firstLine="540"/>
        <w:jc w:val="both"/>
      </w:pPr>
      <w:r w:rsidRPr="005B52BF">
        <w:t>5.2.2. Своевременно принять и оплатить поставку Товара в соответствии с условиями контракта.</w:t>
      </w:r>
    </w:p>
    <w:p w:rsidR="005B52BF" w:rsidRPr="0098708E" w:rsidRDefault="005B52BF" w:rsidP="00EE5705">
      <w:pPr>
        <w:autoSpaceDE w:val="0"/>
        <w:autoSpaceDN w:val="0"/>
        <w:adjustRightInd w:val="0"/>
        <w:snapToGrid/>
        <w:spacing w:line="288" w:lineRule="auto"/>
        <w:ind w:firstLine="540"/>
        <w:jc w:val="both"/>
      </w:pPr>
      <w:r w:rsidRPr="005B52BF">
        <w:t xml:space="preserve">5.2.3. Обеспечивать </w:t>
      </w:r>
      <w:r w:rsidRPr="0098708E">
        <w:t>сохранность топливной карты.</w:t>
      </w:r>
    </w:p>
    <w:p w:rsidR="005B52BF" w:rsidRPr="0098708E" w:rsidRDefault="005B52BF" w:rsidP="00EE5705">
      <w:pPr>
        <w:autoSpaceDE w:val="0"/>
        <w:autoSpaceDN w:val="0"/>
        <w:adjustRightInd w:val="0"/>
        <w:snapToGrid/>
        <w:spacing w:line="288" w:lineRule="auto"/>
        <w:ind w:firstLine="540"/>
        <w:jc w:val="both"/>
      </w:pPr>
      <w:r w:rsidRPr="0098708E">
        <w:t xml:space="preserve">5.2.4. Ознакомить представителей Заказчика (держателей топливных карт) с Инструкцией по использованию карты (Приложение № </w:t>
      </w:r>
      <w:r w:rsidR="0098708E" w:rsidRPr="0098708E">
        <w:t>4</w:t>
      </w:r>
      <w:r w:rsidRPr="0098708E">
        <w:t>).</w:t>
      </w:r>
    </w:p>
    <w:p w:rsidR="005B52BF" w:rsidRPr="005B52BF" w:rsidRDefault="005B52BF" w:rsidP="00EE5705">
      <w:pPr>
        <w:autoSpaceDE w:val="0"/>
        <w:autoSpaceDN w:val="0"/>
        <w:adjustRightInd w:val="0"/>
        <w:snapToGrid/>
        <w:spacing w:line="288" w:lineRule="auto"/>
        <w:ind w:firstLine="540"/>
        <w:jc w:val="both"/>
      </w:pPr>
      <w:r w:rsidRPr="0098708E">
        <w:t>5.2.5. При утере топливной</w:t>
      </w:r>
      <w:r w:rsidRPr="005B52BF">
        <w:t xml:space="preserve"> карты немедленно сообщить об этом Поставщику по телефону:________________________________, с целью исключения возможности ее использования посторонними лицами. Поставщик не несет ответственности за совершение операций по утраченной топливной карте, если Заказчик не заявил о пропаже.</w:t>
      </w:r>
    </w:p>
    <w:p w:rsidR="005B52BF" w:rsidRPr="005B52BF" w:rsidRDefault="005B52BF" w:rsidP="00EE5705">
      <w:pPr>
        <w:autoSpaceDE w:val="0"/>
        <w:autoSpaceDN w:val="0"/>
        <w:adjustRightInd w:val="0"/>
        <w:snapToGrid/>
        <w:spacing w:line="288" w:lineRule="auto"/>
        <w:ind w:firstLine="540"/>
        <w:jc w:val="both"/>
      </w:pPr>
      <w:r w:rsidRPr="005B52BF">
        <w:t>5.2.6. Вернуть топливные карты в течение двух рабочих дней с момента окончания</w:t>
      </w:r>
      <w:r w:rsidR="006D2409">
        <w:t xml:space="preserve"> срока действия</w:t>
      </w:r>
      <w:r w:rsidR="006D2409" w:rsidRPr="005B52BF">
        <w:t xml:space="preserve"> контракта </w:t>
      </w:r>
      <w:r w:rsidRPr="005B52BF">
        <w:t>(</w:t>
      </w:r>
      <w:r w:rsidR="006D2409">
        <w:t xml:space="preserve">либо его </w:t>
      </w:r>
      <w:r w:rsidRPr="005B52BF">
        <w:t>расторжения</w:t>
      </w:r>
      <w:r w:rsidR="006D2409">
        <w:t>)</w:t>
      </w:r>
      <w:r w:rsidRPr="005B52BF">
        <w:t xml:space="preserve">. </w:t>
      </w:r>
    </w:p>
    <w:p w:rsidR="005B52BF" w:rsidRPr="005B52BF" w:rsidRDefault="005B52BF" w:rsidP="00EE5705">
      <w:pPr>
        <w:autoSpaceDE w:val="0"/>
        <w:autoSpaceDN w:val="0"/>
        <w:adjustRightInd w:val="0"/>
        <w:snapToGrid/>
        <w:spacing w:line="288" w:lineRule="auto"/>
        <w:ind w:firstLine="540"/>
        <w:jc w:val="both"/>
      </w:pPr>
      <w:r w:rsidRPr="005B52BF">
        <w:t>5.2.7. Своевременно предоставлять разъяснения и уточнения по запросам Поставщика в части поставки Товара в соответствии с  условиями контракта.</w:t>
      </w:r>
    </w:p>
    <w:p w:rsidR="005B52BF" w:rsidRPr="005B52BF" w:rsidRDefault="005B52BF" w:rsidP="00EE5705">
      <w:pPr>
        <w:autoSpaceDE w:val="0"/>
        <w:autoSpaceDN w:val="0"/>
        <w:adjustRightInd w:val="0"/>
        <w:snapToGrid/>
        <w:spacing w:line="288" w:lineRule="auto"/>
        <w:ind w:firstLine="540"/>
        <w:jc w:val="both"/>
      </w:pPr>
      <w:r w:rsidRPr="005B52BF">
        <w:t>5.2.8. В случае просрочки исполнения обязательств, а также в иных случаях неисполнения или ненадлежащего исполнения обязательств, предусмотренных контрактом, Заказчик вправе после направления требования об уплате неустоек (штрафов, пеней), удержать сумму начисленных неустоек (штрафов, пени) следующим способом из:</w:t>
      </w:r>
    </w:p>
    <w:p w:rsidR="005B52BF" w:rsidRPr="005B52BF" w:rsidRDefault="005B52BF" w:rsidP="00EE5705">
      <w:pPr>
        <w:autoSpaceDE w:val="0"/>
        <w:autoSpaceDN w:val="0"/>
        <w:adjustRightInd w:val="0"/>
        <w:snapToGrid/>
        <w:spacing w:line="288" w:lineRule="auto"/>
        <w:ind w:firstLine="540"/>
        <w:jc w:val="both"/>
      </w:pPr>
      <w:r w:rsidRPr="005B52BF">
        <w:t>- денежных средств, перечисленных Поставщиком в качестве обеспечения  исполнения контракта и находящегося на счете Заказчика;</w:t>
      </w:r>
    </w:p>
    <w:p w:rsidR="005B52BF" w:rsidRPr="005B52BF" w:rsidRDefault="005B52BF" w:rsidP="00EE5705">
      <w:pPr>
        <w:autoSpaceDE w:val="0"/>
        <w:autoSpaceDN w:val="0"/>
        <w:adjustRightInd w:val="0"/>
        <w:snapToGrid/>
        <w:spacing w:line="288" w:lineRule="auto"/>
        <w:ind w:firstLine="540"/>
        <w:jc w:val="both"/>
      </w:pPr>
      <w:r w:rsidRPr="005B52BF">
        <w:t>- банковской гарантии, путем направления соответствующего требования Гаранту;</w:t>
      </w:r>
    </w:p>
    <w:p w:rsidR="005B52BF" w:rsidRPr="005B52BF" w:rsidRDefault="005B52BF" w:rsidP="00EE5705">
      <w:pPr>
        <w:autoSpaceDE w:val="0"/>
        <w:autoSpaceDN w:val="0"/>
        <w:adjustRightInd w:val="0"/>
        <w:snapToGrid/>
        <w:spacing w:line="288" w:lineRule="auto"/>
        <w:ind w:firstLine="540"/>
        <w:jc w:val="both"/>
      </w:pPr>
      <w:r w:rsidRPr="005B52BF">
        <w:t>- цены контракта, путем ее уменьшения на сумму начисленной неустойки.</w:t>
      </w:r>
    </w:p>
    <w:p w:rsidR="005B52BF" w:rsidRPr="005B52BF" w:rsidRDefault="005B52BF" w:rsidP="00EE5705">
      <w:pPr>
        <w:autoSpaceDE w:val="0"/>
        <w:autoSpaceDN w:val="0"/>
        <w:adjustRightInd w:val="0"/>
        <w:snapToGrid/>
        <w:spacing w:line="288" w:lineRule="auto"/>
        <w:ind w:firstLine="540"/>
        <w:jc w:val="both"/>
      </w:pPr>
      <w:r w:rsidRPr="005B52BF">
        <w:t xml:space="preserve">- из денежных средств, перечисленных Поставщиком </w:t>
      </w:r>
      <w:r w:rsidR="0098708E">
        <w:t>З</w:t>
      </w:r>
      <w:r w:rsidRPr="005B52BF">
        <w:t xml:space="preserve">аказчику, в счет погашения неустойки (штрафа, пени), после выставления </w:t>
      </w:r>
      <w:r w:rsidR="00554464">
        <w:t>Заказчиком</w:t>
      </w:r>
      <w:r w:rsidRPr="005B52BF">
        <w:t xml:space="preserve"> соответствующего требования об уплате неустойки (по согласованию с Поставщиком).</w:t>
      </w:r>
    </w:p>
    <w:p w:rsidR="005B52BF" w:rsidRPr="005B52BF" w:rsidRDefault="005B52BF" w:rsidP="00EE5705">
      <w:pPr>
        <w:autoSpaceDE w:val="0"/>
        <w:autoSpaceDN w:val="0"/>
        <w:adjustRightInd w:val="0"/>
        <w:snapToGrid/>
        <w:spacing w:line="288" w:lineRule="auto"/>
        <w:ind w:firstLine="540"/>
        <w:jc w:val="both"/>
      </w:pPr>
      <w:r w:rsidRPr="005B52BF">
        <w:t xml:space="preserve"> 5.2.9. При направлении в суд искового заявления с требованиями о расторжении контракта, в том числе заявлять требования об оплате неустойки, рассчитанной в соответствии с положениями законодательства и условиями контракта, если на момент подачи такого заявления имелись основания для взыскания неустойки и такая неустойка не была удержана в соответствии с п. 5.2.8. </w:t>
      </w:r>
      <w:r w:rsidRPr="005B52BF">
        <w:lastRenderedPageBreak/>
        <w:t>контракта.</w:t>
      </w:r>
    </w:p>
    <w:p w:rsidR="005B52BF" w:rsidRPr="0098708E" w:rsidRDefault="005B52BF" w:rsidP="00EE5705">
      <w:pPr>
        <w:autoSpaceDE w:val="0"/>
        <w:autoSpaceDN w:val="0"/>
        <w:adjustRightInd w:val="0"/>
        <w:snapToGrid/>
        <w:spacing w:line="288" w:lineRule="auto"/>
        <w:ind w:firstLine="540"/>
        <w:jc w:val="both"/>
      </w:pPr>
      <w:r w:rsidRPr="005B52BF">
        <w:t xml:space="preserve">5.2.10. Не допускать расторжения контракта по соглашению Сторон, если на дату подписания соглашения имелись основания требовать от Поставщика оплаты неустойки за неисполнение или ненадлежащее исполнение обязательств, предусмотренных контрактом, и </w:t>
      </w:r>
      <w:r w:rsidRPr="0098708E">
        <w:t xml:space="preserve">Поставщиком такая неустойка не оплачена, в том числе и в порядке, предусмотренном </w:t>
      </w:r>
      <w:r w:rsidR="0098708E" w:rsidRPr="0098708E">
        <w:t>Разделом 6</w:t>
      </w:r>
      <w:r w:rsidRPr="0098708E">
        <w:t xml:space="preserve"> контракта.</w:t>
      </w:r>
    </w:p>
    <w:p w:rsidR="005B52BF" w:rsidRPr="005B52BF" w:rsidRDefault="005B52BF" w:rsidP="00EE5705">
      <w:pPr>
        <w:autoSpaceDE w:val="0"/>
        <w:autoSpaceDN w:val="0"/>
        <w:adjustRightInd w:val="0"/>
        <w:snapToGrid/>
        <w:spacing w:line="288" w:lineRule="auto"/>
        <w:ind w:firstLine="540"/>
        <w:jc w:val="both"/>
      </w:pPr>
      <w:r w:rsidRPr="0098708E">
        <w:t xml:space="preserve">5.2.11. На основании получаемых на АЗС терминальных чеков осуществлять контроль за отпуском Товаров по выданным </w:t>
      </w:r>
      <w:r w:rsidR="0098708E">
        <w:t>Поставщиком</w:t>
      </w:r>
      <w:r w:rsidRPr="005B52BF">
        <w:t xml:space="preserve"> топливным картам.</w:t>
      </w:r>
    </w:p>
    <w:p w:rsidR="005B52BF" w:rsidRPr="005B52BF" w:rsidRDefault="005B52BF" w:rsidP="00EE5705">
      <w:pPr>
        <w:autoSpaceDE w:val="0"/>
        <w:autoSpaceDN w:val="0"/>
        <w:adjustRightInd w:val="0"/>
        <w:snapToGrid/>
        <w:spacing w:line="288" w:lineRule="auto"/>
        <w:ind w:firstLine="540"/>
        <w:jc w:val="both"/>
      </w:pPr>
      <w:r w:rsidRPr="005B52BF">
        <w:t xml:space="preserve">5.2.12. Осуществлять контроль за исполнением Поставщиком условий контракта в соответствии с законодательством Российской Федерации. </w:t>
      </w:r>
    </w:p>
    <w:p w:rsidR="005B52BF" w:rsidRPr="005B52BF" w:rsidRDefault="005B52BF" w:rsidP="00EE5705">
      <w:pPr>
        <w:autoSpaceDE w:val="0"/>
        <w:autoSpaceDN w:val="0"/>
        <w:adjustRightInd w:val="0"/>
        <w:snapToGrid/>
        <w:spacing w:line="288" w:lineRule="auto"/>
        <w:ind w:firstLine="540"/>
        <w:jc w:val="both"/>
      </w:pPr>
      <w:r w:rsidRPr="005B52BF">
        <w:t>5.2.1</w:t>
      </w:r>
      <w:r w:rsidR="006D2409">
        <w:t>3. Ув</w:t>
      </w:r>
      <w:r w:rsidR="006D2409" w:rsidRPr="00D10866">
        <w:t xml:space="preserve">едомить Поставщика за </w:t>
      </w:r>
      <w:r w:rsidR="00D10866" w:rsidRPr="00D10866">
        <w:t xml:space="preserve">один </w:t>
      </w:r>
      <w:r w:rsidRPr="005B52BF">
        <w:t>рабочи</w:t>
      </w:r>
      <w:r w:rsidR="00D10866" w:rsidRPr="00D10866">
        <w:t>й</w:t>
      </w:r>
      <w:r w:rsidRPr="005B52BF">
        <w:t xml:space="preserve"> </w:t>
      </w:r>
      <w:r w:rsidR="00D10866" w:rsidRPr="00D10866">
        <w:t>день</w:t>
      </w:r>
      <w:r w:rsidRPr="005B52BF">
        <w:t xml:space="preserve"> о времени и месте проведения отбора проб Товара.</w:t>
      </w:r>
    </w:p>
    <w:p w:rsidR="005B52BF" w:rsidRPr="005B52BF" w:rsidRDefault="005B52BF" w:rsidP="005B52BF">
      <w:pPr>
        <w:widowControl/>
        <w:tabs>
          <w:tab w:val="left" w:pos="709"/>
        </w:tabs>
        <w:autoSpaceDE w:val="0"/>
        <w:autoSpaceDN w:val="0"/>
        <w:adjustRightInd w:val="0"/>
        <w:snapToGrid/>
        <w:ind w:firstLine="709"/>
        <w:jc w:val="both"/>
      </w:pPr>
      <w:r w:rsidRPr="005B52BF">
        <w:rPr>
          <w:b/>
        </w:rPr>
        <w:t>5.3. Поставщик вправе</w:t>
      </w:r>
      <w:r w:rsidRPr="005B52BF">
        <w:t>:</w:t>
      </w:r>
    </w:p>
    <w:p w:rsidR="005B52BF" w:rsidRPr="005B52BF" w:rsidRDefault="005B52BF" w:rsidP="00EE5705">
      <w:pPr>
        <w:autoSpaceDE w:val="0"/>
        <w:autoSpaceDN w:val="0"/>
        <w:adjustRightInd w:val="0"/>
        <w:snapToGrid/>
        <w:spacing w:line="288" w:lineRule="auto"/>
        <w:ind w:firstLine="540"/>
        <w:jc w:val="both"/>
      </w:pPr>
      <w:r w:rsidRPr="005B52BF">
        <w:t xml:space="preserve">5.3.1. Вносить изменения в перечни АЗС с предоставлением в течение 1 (одного) рабочего дня Заказчику актуального списка АЗС, оформленного в соответствии с (Приложением № </w:t>
      </w:r>
      <w:r w:rsidR="0098708E">
        <w:t>3</w:t>
      </w:r>
      <w:r w:rsidRPr="005B52BF">
        <w:t>) контракта. Изменения перечня списка АЗС не должны влиять на возможность отпуска Товара через АЗС в населенных пунктах, указанных в п.</w:t>
      </w:r>
      <w:r w:rsidR="006D2409">
        <w:t>2.3</w:t>
      </w:r>
      <w:r w:rsidRPr="005B52BF">
        <w:t>. контракта.</w:t>
      </w:r>
    </w:p>
    <w:p w:rsidR="005B52BF" w:rsidRPr="005B52BF" w:rsidRDefault="005B52BF" w:rsidP="00EE5705">
      <w:pPr>
        <w:autoSpaceDE w:val="0"/>
        <w:autoSpaceDN w:val="0"/>
        <w:adjustRightInd w:val="0"/>
        <w:snapToGrid/>
        <w:spacing w:line="288" w:lineRule="auto"/>
        <w:ind w:firstLine="540"/>
        <w:jc w:val="both"/>
      </w:pPr>
      <w:r w:rsidRPr="005B52BF">
        <w:t>5.3.2. Требовать своевременной оплаты за</w:t>
      </w:r>
      <w:r w:rsidR="006D2409">
        <w:t xml:space="preserve"> надлежаще</w:t>
      </w:r>
      <w:r w:rsidRPr="005B52BF">
        <w:t xml:space="preserve"> поставленный Товар в соответствии с условиями контракта.</w:t>
      </w:r>
    </w:p>
    <w:p w:rsidR="005B52BF" w:rsidRPr="005B52BF" w:rsidRDefault="005B52BF" w:rsidP="00EE5705">
      <w:pPr>
        <w:autoSpaceDE w:val="0"/>
        <w:autoSpaceDN w:val="0"/>
        <w:adjustRightInd w:val="0"/>
        <w:snapToGrid/>
        <w:spacing w:line="288" w:lineRule="auto"/>
        <w:ind w:firstLine="540"/>
        <w:jc w:val="both"/>
      </w:pPr>
      <w:r w:rsidRPr="005B52BF">
        <w:t>5.3.3. Направлять Заказчику запросы и получать от него разъяснения и уточнения по вопросам поставки Товара в рамках контракта.</w:t>
      </w:r>
    </w:p>
    <w:p w:rsidR="005B52BF" w:rsidRPr="005B52BF" w:rsidRDefault="005B52BF" w:rsidP="005B52BF">
      <w:pPr>
        <w:widowControl/>
        <w:tabs>
          <w:tab w:val="left" w:pos="709"/>
        </w:tabs>
        <w:autoSpaceDE w:val="0"/>
        <w:autoSpaceDN w:val="0"/>
        <w:adjustRightInd w:val="0"/>
        <w:snapToGrid/>
        <w:ind w:firstLine="709"/>
        <w:jc w:val="both"/>
      </w:pPr>
      <w:r w:rsidRPr="005B52BF">
        <w:rPr>
          <w:b/>
        </w:rPr>
        <w:t>5.4. Поставщик обязан</w:t>
      </w:r>
      <w:r w:rsidRPr="005B52BF">
        <w:t>:</w:t>
      </w:r>
    </w:p>
    <w:p w:rsidR="005B52BF" w:rsidRPr="005B52BF" w:rsidRDefault="005B52BF" w:rsidP="00EE5705">
      <w:pPr>
        <w:autoSpaceDE w:val="0"/>
        <w:autoSpaceDN w:val="0"/>
        <w:adjustRightInd w:val="0"/>
        <w:snapToGrid/>
        <w:spacing w:line="288" w:lineRule="auto"/>
        <w:ind w:firstLine="540"/>
        <w:jc w:val="both"/>
      </w:pPr>
      <w:r w:rsidRPr="005B52BF">
        <w:t xml:space="preserve">5.4.1. В течение </w:t>
      </w:r>
      <w:r w:rsidR="006D2409">
        <w:t>1</w:t>
      </w:r>
      <w:r w:rsidRPr="005B52BF">
        <w:t xml:space="preserve"> (</w:t>
      </w:r>
      <w:r w:rsidR="006D2409">
        <w:t>одного</w:t>
      </w:r>
      <w:r w:rsidRPr="005B52BF">
        <w:t>)</w:t>
      </w:r>
      <w:r w:rsidR="006D2409">
        <w:t xml:space="preserve"> рабочего дня</w:t>
      </w:r>
      <w:r w:rsidRPr="005B52BF">
        <w:t xml:space="preserve"> после заключения контракта предоставить Заказчику возможность получения, с использованием топливных карт, Товара на АЗС на условиях контракта. </w:t>
      </w:r>
    </w:p>
    <w:p w:rsidR="005B52BF" w:rsidRPr="00EE5705" w:rsidRDefault="005B52BF" w:rsidP="00EE5705">
      <w:pPr>
        <w:autoSpaceDE w:val="0"/>
        <w:autoSpaceDN w:val="0"/>
        <w:adjustRightInd w:val="0"/>
        <w:snapToGrid/>
        <w:spacing w:line="288" w:lineRule="auto"/>
        <w:ind w:firstLine="540"/>
        <w:jc w:val="both"/>
      </w:pPr>
      <w:r w:rsidRPr="005B52BF">
        <w:t>5.4.2. Своевременно</w:t>
      </w:r>
      <w:r w:rsidR="00554464">
        <w:t>,</w:t>
      </w:r>
      <w:r w:rsidRPr="005B52BF">
        <w:t xml:space="preserve"> в срок</w:t>
      </w:r>
      <w:r w:rsidR="00554464">
        <w:t>,</w:t>
      </w:r>
      <w:r w:rsidRPr="005B52BF">
        <w:t xml:space="preserve"> указанный с п. </w:t>
      </w:r>
      <w:r w:rsidR="006D2409">
        <w:t>2.1</w:t>
      </w:r>
      <w:r w:rsidRPr="005B52BF">
        <w:t>. контракта</w:t>
      </w:r>
      <w:r w:rsidR="00554464">
        <w:t>,</w:t>
      </w:r>
      <w:r w:rsidRPr="005B52BF">
        <w:t xml:space="preserve"> и надлежащим образом поставить Товар, качество которого соответствует государственному стандарту в соответствии с условиями </w:t>
      </w:r>
      <w:r w:rsidRPr="0098708E">
        <w:t xml:space="preserve">контракта, и в указанный выше срок </w:t>
      </w:r>
      <w:r w:rsidRPr="00EE5705">
        <w:t xml:space="preserve">представить все необходимые документы, в том числе указанные в </w:t>
      </w:r>
      <w:r w:rsidR="0098708E" w:rsidRPr="00EE5705">
        <w:t>п. 1.4.</w:t>
      </w:r>
      <w:r w:rsidRPr="00EE5705">
        <w:t xml:space="preserve"> и п. </w:t>
      </w:r>
      <w:r w:rsidR="0098708E" w:rsidRPr="00EE5705">
        <w:t>3.2.</w:t>
      </w:r>
      <w:r w:rsidRPr="00EE5705">
        <w:t xml:space="preserve"> контракта, подтверждающие качество Товара.</w:t>
      </w:r>
    </w:p>
    <w:p w:rsidR="005B52BF" w:rsidRPr="00EE5705" w:rsidRDefault="005B52BF" w:rsidP="00EE5705">
      <w:pPr>
        <w:autoSpaceDE w:val="0"/>
        <w:autoSpaceDN w:val="0"/>
        <w:adjustRightInd w:val="0"/>
        <w:snapToGrid/>
        <w:spacing w:line="288" w:lineRule="auto"/>
        <w:ind w:firstLine="540"/>
        <w:jc w:val="both"/>
      </w:pPr>
      <w:r w:rsidRPr="00EE5705">
        <w:t>5.4.3. Обеспечить получение Заказчиком Товара в сети АЗС согласно условиям контракта.</w:t>
      </w:r>
    </w:p>
    <w:p w:rsidR="005B52BF" w:rsidRPr="00EE5705" w:rsidRDefault="005B52BF" w:rsidP="00EE5705">
      <w:pPr>
        <w:autoSpaceDE w:val="0"/>
        <w:autoSpaceDN w:val="0"/>
        <w:adjustRightInd w:val="0"/>
        <w:snapToGrid/>
        <w:spacing w:line="288" w:lineRule="auto"/>
        <w:ind w:firstLine="540"/>
        <w:jc w:val="both"/>
      </w:pPr>
      <w:r w:rsidRPr="00EE5705">
        <w:t>5.4.4 Незамедлительно информировать Заказчика обо всех изменениях в сети АЗС.</w:t>
      </w:r>
    </w:p>
    <w:p w:rsidR="005B52BF" w:rsidRPr="00EE5705" w:rsidRDefault="005B52BF" w:rsidP="00EE5705">
      <w:pPr>
        <w:autoSpaceDE w:val="0"/>
        <w:autoSpaceDN w:val="0"/>
        <w:adjustRightInd w:val="0"/>
        <w:snapToGrid/>
        <w:spacing w:line="288" w:lineRule="auto"/>
        <w:ind w:firstLine="540"/>
        <w:jc w:val="both"/>
      </w:pPr>
      <w:r w:rsidRPr="00EE5705">
        <w:t xml:space="preserve">5.4.5. Предоставлять Заказчику не позднее </w:t>
      </w:r>
      <w:r w:rsidR="00CC243A" w:rsidRPr="00EE5705">
        <w:t>10</w:t>
      </w:r>
      <w:r w:rsidR="00BF16DD" w:rsidRPr="00EE5705">
        <w:t>-го</w:t>
      </w:r>
      <w:r w:rsidRPr="00EE5705">
        <w:t xml:space="preserve"> числа месяца, следующего за отчетным, оформленные в соответствии с законодательством первичные бухгалтерские документы (счета, счета-факту</w:t>
      </w:r>
      <w:r w:rsidR="007B57E6" w:rsidRPr="00EE5705">
        <w:t xml:space="preserve">ры, товарную накладную по форме № </w:t>
      </w:r>
      <w:r w:rsidR="000B149F" w:rsidRPr="00EE5705">
        <w:t>Торг - 12</w:t>
      </w:r>
      <w:r w:rsidR="0098708E" w:rsidRPr="00EE5705">
        <w:t>).</w:t>
      </w:r>
    </w:p>
    <w:p w:rsidR="005B52BF" w:rsidRPr="00EE5705" w:rsidRDefault="005B52BF" w:rsidP="00EE5705">
      <w:pPr>
        <w:autoSpaceDE w:val="0"/>
        <w:autoSpaceDN w:val="0"/>
        <w:adjustRightInd w:val="0"/>
        <w:snapToGrid/>
        <w:spacing w:line="288" w:lineRule="auto"/>
        <w:ind w:firstLine="540"/>
        <w:jc w:val="both"/>
      </w:pPr>
      <w:r w:rsidRPr="00EE5705">
        <w:t xml:space="preserve">5.4.6. В течение 1 (одного) рабочего дня после заключения контракта, подготовить для передачи Заказчику топливные карты, согласно предоставленной заявке. </w:t>
      </w:r>
    </w:p>
    <w:p w:rsidR="005B52BF" w:rsidRPr="00EE5705" w:rsidRDefault="005B52BF" w:rsidP="00EE5705">
      <w:pPr>
        <w:autoSpaceDE w:val="0"/>
        <w:autoSpaceDN w:val="0"/>
        <w:adjustRightInd w:val="0"/>
        <w:snapToGrid/>
        <w:spacing w:line="288" w:lineRule="auto"/>
        <w:ind w:firstLine="540"/>
        <w:jc w:val="both"/>
      </w:pPr>
      <w:r w:rsidRPr="00EE5705">
        <w:t>5.4.7. В срок</w:t>
      </w:r>
      <w:r w:rsidR="00554464" w:rsidRPr="00EE5705">
        <w:t>,</w:t>
      </w:r>
      <w:r w:rsidRPr="00EE5705">
        <w:t xml:space="preserve"> указанный в п. </w:t>
      </w:r>
      <w:r w:rsidR="0098708E" w:rsidRPr="00EE5705">
        <w:t>2.8.</w:t>
      </w:r>
      <w:r w:rsidR="00554464" w:rsidRPr="00EE5705">
        <w:t xml:space="preserve"> контракта, </w:t>
      </w:r>
      <w:r w:rsidRPr="00EE5705">
        <w:t>предоставить Заказчику Отчет (реестр операций по картам), получен</w:t>
      </w:r>
      <w:r w:rsidR="0098708E" w:rsidRPr="00EE5705">
        <w:t xml:space="preserve">ный с данных учетных терминалов </w:t>
      </w:r>
      <w:r w:rsidR="0098708E" w:rsidRPr="005B52BF">
        <w:t>свидетельствующи</w:t>
      </w:r>
      <w:r w:rsidR="007B57E6">
        <w:t>й</w:t>
      </w:r>
      <w:r w:rsidR="0098708E" w:rsidRPr="005B52BF">
        <w:t xml:space="preserve"> о приобретении Заказчиком Товара с использованием </w:t>
      </w:r>
      <w:r w:rsidR="0098708E" w:rsidRPr="00EE5705">
        <w:t>карт.</w:t>
      </w:r>
      <w:r w:rsidRPr="00EE5705">
        <w:t xml:space="preserve"> </w:t>
      </w:r>
      <w:r w:rsidR="0098708E" w:rsidRPr="00EE5705">
        <w:t>Н</w:t>
      </w:r>
      <w:r w:rsidRPr="00EE5705">
        <w:t xml:space="preserve">а основании </w:t>
      </w:r>
      <w:r w:rsidR="007B57E6" w:rsidRPr="00EE5705">
        <w:t>данного</w:t>
      </w:r>
      <w:r w:rsidR="0098708E" w:rsidRPr="00EE5705">
        <w:t xml:space="preserve"> документ</w:t>
      </w:r>
      <w:r w:rsidR="007B57E6" w:rsidRPr="00EE5705">
        <w:t>а</w:t>
      </w:r>
      <w:r w:rsidRPr="00EE5705">
        <w:t xml:space="preserve"> составляется документальная приемка (экспертиза) Товара. </w:t>
      </w:r>
    </w:p>
    <w:p w:rsidR="005B52BF" w:rsidRPr="00EE5705" w:rsidRDefault="005B52BF" w:rsidP="00EE5705">
      <w:pPr>
        <w:autoSpaceDE w:val="0"/>
        <w:autoSpaceDN w:val="0"/>
        <w:adjustRightInd w:val="0"/>
        <w:snapToGrid/>
        <w:spacing w:line="288" w:lineRule="auto"/>
        <w:ind w:firstLine="540"/>
        <w:jc w:val="both"/>
      </w:pPr>
      <w:bookmarkStart w:id="0" w:name="Par760"/>
      <w:bookmarkEnd w:id="0"/>
      <w:r w:rsidRPr="00EE5705">
        <w:t>5.4.8. Предоставить обеспечение исполнения контракта в случаях, установленных Законом о контрактной системе, контрактом.</w:t>
      </w:r>
    </w:p>
    <w:p w:rsidR="005B52BF" w:rsidRPr="005B52BF" w:rsidRDefault="005B52BF" w:rsidP="00EE5705">
      <w:pPr>
        <w:autoSpaceDE w:val="0"/>
        <w:autoSpaceDN w:val="0"/>
        <w:adjustRightInd w:val="0"/>
        <w:snapToGrid/>
        <w:spacing w:line="288" w:lineRule="auto"/>
        <w:ind w:firstLine="540"/>
        <w:jc w:val="both"/>
      </w:pPr>
      <w:r w:rsidRPr="005B52BF">
        <w:t>5.4.9. По требованию Заказчика установить ограничения на топливных картах по ассортименту Товара и лимиту (суточному или месячному) отпуска Товара.</w:t>
      </w:r>
    </w:p>
    <w:p w:rsidR="005B52BF" w:rsidRPr="005B52BF" w:rsidRDefault="005B52BF" w:rsidP="00EE5705">
      <w:pPr>
        <w:autoSpaceDE w:val="0"/>
        <w:autoSpaceDN w:val="0"/>
        <w:adjustRightInd w:val="0"/>
        <w:snapToGrid/>
        <w:spacing w:line="288" w:lineRule="auto"/>
        <w:ind w:firstLine="540"/>
        <w:jc w:val="both"/>
      </w:pPr>
      <w:r w:rsidRPr="005B52BF">
        <w:t>5.4.10. Осуществлять возврат Товара на топливную карту в случае, если заказанное водителем Заказчика количество Товара не вместилось в топливный бак автотранспортного средства Заказчика.</w:t>
      </w:r>
    </w:p>
    <w:p w:rsidR="005B52BF" w:rsidRPr="00EE5705" w:rsidRDefault="005B52BF" w:rsidP="00EE5705">
      <w:pPr>
        <w:autoSpaceDE w:val="0"/>
        <w:autoSpaceDN w:val="0"/>
        <w:adjustRightInd w:val="0"/>
        <w:snapToGrid/>
        <w:spacing w:line="288" w:lineRule="auto"/>
        <w:ind w:firstLine="540"/>
        <w:jc w:val="both"/>
      </w:pPr>
      <w:r w:rsidRPr="005B52BF">
        <w:t>5.4.11. Представ</w:t>
      </w:r>
      <w:r w:rsidR="0098708E">
        <w:t xml:space="preserve">лять </w:t>
      </w:r>
      <w:r w:rsidRPr="005B52BF">
        <w:t xml:space="preserve">по запросу Заказчика в сроки, указанные в таком запросе, информацию о </w:t>
      </w:r>
      <w:r w:rsidRPr="005B52BF">
        <w:lastRenderedPageBreak/>
        <w:t>ходе исполнения обязательств по настоящему контракту.</w:t>
      </w:r>
    </w:p>
    <w:p w:rsidR="005B52BF" w:rsidRPr="00EE5705" w:rsidRDefault="005B52BF" w:rsidP="00EE5705">
      <w:pPr>
        <w:autoSpaceDE w:val="0"/>
        <w:autoSpaceDN w:val="0"/>
        <w:adjustRightInd w:val="0"/>
        <w:snapToGrid/>
        <w:spacing w:line="288" w:lineRule="auto"/>
        <w:ind w:firstLine="540"/>
        <w:jc w:val="both"/>
      </w:pPr>
      <w:r w:rsidRPr="005B52BF">
        <w:t>5.4.1</w:t>
      </w:r>
      <w:r w:rsidR="00CC243A">
        <w:t>2</w:t>
      </w:r>
      <w:r w:rsidRPr="005B52BF">
        <w:t xml:space="preserve">. </w:t>
      </w:r>
      <w:r w:rsidRPr="00EE5705">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5B52BF" w:rsidRPr="00EE5705" w:rsidRDefault="005B52BF" w:rsidP="00EE5705">
      <w:pPr>
        <w:autoSpaceDE w:val="0"/>
        <w:autoSpaceDN w:val="0"/>
        <w:adjustRightInd w:val="0"/>
        <w:snapToGrid/>
        <w:spacing w:line="288" w:lineRule="auto"/>
        <w:ind w:firstLine="540"/>
        <w:jc w:val="both"/>
      </w:pPr>
      <w:r w:rsidRPr="00EE5705">
        <w:t>5.4.1</w:t>
      </w:r>
      <w:r w:rsidR="00B13916" w:rsidRPr="00EE5705">
        <w:t>3</w:t>
      </w:r>
      <w:r w:rsidRPr="00EE5705">
        <w:t xml:space="preserve">. Обеспечить присутствие своего представителя (в определенном месте и в указанное время) при отборе проб Товара при получении соответствующего уведомления Заказчика. Письменное сообщение, с указанием Ф.И.О представителей Поставщика направляется Заказчику не позднее </w:t>
      </w:r>
      <w:r w:rsidR="00CC243A" w:rsidRPr="00EE5705">
        <w:t xml:space="preserve">одного </w:t>
      </w:r>
      <w:r w:rsidRPr="00EE5705">
        <w:t>рабоч</w:t>
      </w:r>
      <w:r w:rsidR="00CC243A" w:rsidRPr="00EE5705">
        <w:t>его дня</w:t>
      </w:r>
      <w:r w:rsidRPr="00EE5705">
        <w:t>, с даты получения указанного уведомления.</w:t>
      </w:r>
    </w:p>
    <w:p w:rsidR="005B52BF" w:rsidRPr="005B52BF" w:rsidRDefault="005B52BF" w:rsidP="00EE5705">
      <w:pPr>
        <w:autoSpaceDE w:val="0"/>
        <w:autoSpaceDN w:val="0"/>
        <w:adjustRightInd w:val="0"/>
        <w:snapToGrid/>
        <w:spacing w:line="288" w:lineRule="auto"/>
        <w:ind w:firstLine="540"/>
        <w:jc w:val="both"/>
      </w:pPr>
      <w:r w:rsidRPr="005B52BF">
        <w:t>5.4.14. Представить Заказчику сведения об изменении своего фактического местонахождения в срок не позднее 5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F0172A" w:rsidRPr="00F0172A" w:rsidRDefault="00F0172A" w:rsidP="00F0172A">
      <w:pPr>
        <w:suppressAutoHyphens/>
        <w:autoSpaceDN w:val="0"/>
        <w:spacing w:before="120" w:line="264" w:lineRule="auto"/>
        <w:ind w:firstLine="560"/>
        <w:jc w:val="center"/>
        <w:textAlignment w:val="baseline"/>
        <w:rPr>
          <w:b/>
          <w:bCs/>
          <w:caps/>
        </w:rPr>
      </w:pPr>
      <w:r w:rsidRPr="00F0172A">
        <w:rPr>
          <w:b/>
        </w:rPr>
        <w:t xml:space="preserve">6. ОТВЕТСТВЕННОСТЬ СТОРОН </w:t>
      </w:r>
    </w:p>
    <w:p w:rsidR="002B7886" w:rsidRPr="00ED5E34" w:rsidRDefault="002B7886" w:rsidP="00EE5705">
      <w:pPr>
        <w:autoSpaceDE w:val="0"/>
        <w:autoSpaceDN w:val="0"/>
        <w:adjustRightInd w:val="0"/>
        <w:snapToGrid/>
        <w:spacing w:line="288" w:lineRule="auto"/>
        <w:ind w:firstLine="540"/>
        <w:jc w:val="both"/>
      </w:pPr>
      <w:r>
        <w:t xml:space="preserve">         </w:t>
      </w:r>
      <w:r w:rsidRPr="00ED5E34">
        <w:t xml:space="preserve"> 6.1. За неисполнение и ненадлежащее исполнение обязательств, предусмотренных настоящим контрактом, стороны несут ответственность в установленном действующим законодательством РФ порядке</w:t>
      </w:r>
      <w:r w:rsidR="00EA45E8">
        <w:t xml:space="preserve"> (</w:t>
      </w:r>
      <w:r w:rsidR="00EA45E8" w:rsidRPr="00EA45E8">
        <w:t>Постановление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N 1063»)</w:t>
      </w:r>
      <w:r w:rsidRPr="00ED5E34">
        <w:t xml:space="preserve">. </w:t>
      </w:r>
    </w:p>
    <w:p w:rsidR="002B7886" w:rsidRDefault="002B7886" w:rsidP="00EE5705">
      <w:pPr>
        <w:autoSpaceDE w:val="0"/>
        <w:autoSpaceDN w:val="0"/>
        <w:adjustRightInd w:val="0"/>
        <w:snapToGrid/>
        <w:spacing w:line="288" w:lineRule="auto"/>
        <w:ind w:firstLine="540"/>
        <w:jc w:val="both"/>
      </w:pPr>
      <w:r w:rsidRPr="00ED5E34">
        <w:t>6.2</w:t>
      </w:r>
      <w:r>
        <w:t xml:space="preserve">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55274" w:rsidRPr="00855274" w:rsidRDefault="00855274" w:rsidP="00855274">
      <w:pPr>
        <w:widowControl/>
        <w:autoSpaceDE w:val="0"/>
        <w:autoSpaceDN w:val="0"/>
        <w:adjustRightInd w:val="0"/>
        <w:snapToGrid/>
        <w:ind w:firstLine="540"/>
        <w:jc w:val="both"/>
        <w:rPr>
          <w:rFonts w:eastAsiaTheme="minorHAnsi"/>
          <w:i/>
          <w:lang w:eastAsia="en-US"/>
        </w:rPr>
      </w:pPr>
      <w:r w:rsidRPr="00855274">
        <w:rPr>
          <w:rFonts w:eastAsiaTheme="minorHAnsi"/>
          <w:i/>
          <w:lang w:eastAsia="en-US"/>
        </w:rPr>
        <w:t xml:space="preserve">а) 10 процентов цены контракта (этапа) в случае, если цена контракта (этапа) не превышает 3 млн. рублей, </w:t>
      </w:r>
      <w:r w:rsidRPr="00855274">
        <w:rPr>
          <w:i/>
        </w:rPr>
        <w:t>что составляет ______ (_________________) рублей ___ копеек.</w:t>
      </w:r>
    </w:p>
    <w:p w:rsidR="002B7886" w:rsidRPr="00855274" w:rsidRDefault="00855274" w:rsidP="00855274">
      <w:pPr>
        <w:widowControl/>
        <w:autoSpaceDE w:val="0"/>
        <w:autoSpaceDN w:val="0"/>
        <w:adjustRightInd w:val="0"/>
        <w:snapToGrid/>
        <w:spacing w:before="240"/>
        <w:ind w:firstLine="540"/>
        <w:jc w:val="both"/>
        <w:rPr>
          <w:rFonts w:eastAsiaTheme="minorHAnsi"/>
          <w:i/>
          <w:lang w:eastAsia="en-US"/>
        </w:rPr>
      </w:pPr>
      <w:r w:rsidRPr="00855274">
        <w:rPr>
          <w:rFonts w:eastAsiaTheme="minorHAnsi"/>
          <w:i/>
          <w:lang w:eastAsia="en-US"/>
        </w:rPr>
        <w:t>б) 5 процентов цены контракта (этапа) в случае, если цена контракта (этапа) составляет от 3 млн. рублей д</w:t>
      </w:r>
      <w:r w:rsidR="0098708E">
        <w:rPr>
          <w:rFonts w:eastAsiaTheme="minorHAnsi"/>
          <w:i/>
          <w:lang w:eastAsia="en-US"/>
        </w:rPr>
        <w:t xml:space="preserve">о 50 млн. рублей (включительно), </w:t>
      </w:r>
      <w:r w:rsidR="0098708E" w:rsidRPr="00855274">
        <w:rPr>
          <w:i/>
        </w:rPr>
        <w:t>что составляет ______ (_________________) рублей ___ копеек.</w:t>
      </w:r>
    </w:p>
    <w:p w:rsidR="002B7886" w:rsidRDefault="002B7886" w:rsidP="00EE5705">
      <w:pPr>
        <w:autoSpaceDE w:val="0"/>
        <w:autoSpaceDN w:val="0"/>
        <w:adjustRightInd w:val="0"/>
        <w:snapToGrid/>
        <w:spacing w:line="288" w:lineRule="auto"/>
        <w:ind w:firstLine="540"/>
        <w:jc w:val="both"/>
      </w:pPr>
      <w:r>
        <w:t xml:space="preserve">         6.3. За каждый факт неисполнения или ненадлежащего исполнения </w:t>
      </w:r>
      <w:r w:rsidR="0098708E">
        <w:t>П</w:t>
      </w:r>
      <w:r>
        <w:t>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определяемой в следующем порядке:</w:t>
      </w:r>
    </w:p>
    <w:p w:rsidR="00855274" w:rsidRDefault="00855274" w:rsidP="00855274">
      <w:pPr>
        <w:widowControl/>
        <w:autoSpaceDE w:val="0"/>
        <w:autoSpaceDN w:val="0"/>
        <w:adjustRightInd w:val="0"/>
        <w:snapToGrid/>
        <w:ind w:firstLine="540"/>
        <w:jc w:val="both"/>
        <w:rPr>
          <w:rFonts w:eastAsiaTheme="minorHAnsi"/>
          <w:i/>
          <w:iCs/>
          <w:lang w:eastAsia="en-US"/>
        </w:rPr>
      </w:pPr>
      <w:r>
        <w:rPr>
          <w:rFonts w:eastAsiaTheme="minorHAnsi"/>
          <w:i/>
          <w:iCs/>
          <w:lang w:eastAsia="en-US"/>
        </w:rPr>
        <w:t>а) 1000 рублей, если цена контракта не превышает 3 млн. рублей;</w:t>
      </w:r>
    </w:p>
    <w:p w:rsidR="00855274" w:rsidRDefault="00855274" w:rsidP="00855274">
      <w:pPr>
        <w:widowControl/>
        <w:autoSpaceDE w:val="0"/>
        <w:autoSpaceDN w:val="0"/>
        <w:adjustRightInd w:val="0"/>
        <w:snapToGrid/>
        <w:spacing w:before="240"/>
        <w:ind w:firstLine="540"/>
        <w:jc w:val="both"/>
        <w:rPr>
          <w:rFonts w:eastAsiaTheme="minorHAnsi"/>
          <w:i/>
          <w:iCs/>
          <w:lang w:eastAsia="en-US"/>
        </w:rPr>
      </w:pPr>
      <w:r>
        <w:rPr>
          <w:rFonts w:eastAsiaTheme="minorHAnsi"/>
          <w:i/>
          <w:iCs/>
          <w:lang w:eastAsia="en-US"/>
        </w:rPr>
        <w:t>б) 5000 рублей, если цена контракта составляет от 3 млн. рублей до 50 млн. рублей (включительно);</w:t>
      </w:r>
    </w:p>
    <w:p w:rsidR="002B7886" w:rsidRDefault="002B7886" w:rsidP="00EE5705">
      <w:pPr>
        <w:autoSpaceDE w:val="0"/>
        <w:autoSpaceDN w:val="0"/>
        <w:adjustRightInd w:val="0"/>
        <w:snapToGrid/>
        <w:spacing w:line="288" w:lineRule="auto"/>
        <w:ind w:firstLine="540"/>
        <w:jc w:val="both"/>
      </w:pPr>
      <w:r>
        <w:t xml:space="preserve">        6.</w:t>
      </w:r>
      <w:r w:rsidR="0098708E">
        <w:t>4. За каждый факт неисполнения З</w:t>
      </w:r>
      <w:r>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855274" w:rsidRDefault="00855274" w:rsidP="00855274">
      <w:pPr>
        <w:widowControl/>
        <w:autoSpaceDE w:val="0"/>
        <w:autoSpaceDN w:val="0"/>
        <w:adjustRightInd w:val="0"/>
        <w:snapToGrid/>
        <w:ind w:firstLine="540"/>
        <w:jc w:val="both"/>
        <w:rPr>
          <w:rFonts w:eastAsiaTheme="minorHAnsi"/>
          <w:i/>
          <w:iCs/>
          <w:lang w:eastAsia="en-US"/>
        </w:rPr>
      </w:pPr>
      <w:r>
        <w:rPr>
          <w:rFonts w:eastAsiaTheme="minorHAnsi"/>
          <w:i/>
          <w:iCs/>
          <w:lang w:eastAsia="en-US"/>
        </w:rPr>
        <w:t>а) 1000 рублей, если цена контракта не превышает 3 млн. рублей (включительно);</w:t>
      </w:r>
    </w:p>
    <w:p w:rsidR="00855274" w:rsidRDefault="00855274" w:rsidP="00855274">
      <w:pPr>
        <w:widowControl/>
        <w:autoSpaceDE w:val="0"/>
        <w:autoSpaceDN w:val="0"/>
        <w:adjustRightInd w:val="0"/>
        <w:snapToGrid/>
        <w:spacing w:before="240"/>
        <w:ind w:firstLine="540"/>
        <w:jc w:val="both"/>
        <w:rPr>
          <w:rFonts w:eastAsiaTheme="minorHAnsi"/>
          <w:i/>
          <w:iCs/>
          <w:lang w:eastAsia="en-US"/>
        </w:rPr>
      </w:pPr>
      <w:r>
        <w:rPr>
          <w:rFonts w:eastAsiaTheme="minorHAnsi"/>
          <w:i/>
          <w:iCs/>
          <w:lang w:eastAsia="en-US"/>
        </w:rPr>
        <w:lastRenderedPageBreak/>
        <w:t>б) 5000 рублей, если цена контракта составляет от 3 млн. рублей до 50 млн. рублей (включительно);</w:t>
      </w:r>
    </w:p>
    <w:p w:rsidR="002B7886" w:rsidRDefault="002B7886" w:rsidP="00EE5705">
      <w:pPr>
        <w:autoSpaceDE w:val="0"/>
        <w:autoSpaceDN w:val="0"/>
        <w:adjustRightInd w:val="0"/>
        <w:snapToGrid/>
        <w:spacing w:line="288" w:lineRule="auto"/>
        <w:ind w:firstLine="540"/>
        <w:jc w:val="both"/>
      </w:pPr>
      <w:r>
        <w:t xml:space="preserve">       6.5. Пеня начисляется за каждый день просрочки исполнения </w:t>
      </w:r>
      <w:r w:rsidR="0098708E">
        <w:t>П</w:t>
      </w:r>
      <w:r>
        <w:t>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2B7886" w:rsidRDefault="002B7886" w:rsidP="00EE5705">
      <w:pPr>
        <w:autoSpaceDE w:val="0"/>
        <w:autoSpaceDN w:val="0"/>
        <w:adjustRightInd w:val="0"/>
        <w:snapToGrid/>
        <w:spacing w:line="288" w:lineRule="auto"/>
        <w:ind w:firstLine="540"/>
        <w:jc w:val="both"/>
      </w:pPr>
      <w:r>
        <w:t xml:space="preserve">        6.6.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2B7886" w:rsidRDefault="002B7886" w:rsidP="00EE5705">
      <w:pPr>
        <w:autoSpaceDE w:val="0"/>
        <w:autoSpaceDN w:val="0"/>
        <w:adjustRightInd w:val="0"/>
        <w:snapToGrid/>
        <w:spacing w:line="288" w:lineRule="auto"/>
        <w:ind w:firstLine="540"/>
        <w:jc w:val="both"/>
      </w:pPr>
      <w:r>
        <w:t xml:space="preserve">        6.7.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B7886" w:rsidRPr="00ED5E34" w:rsidRDefault="002B7886" w:rsidP="00EE5705">
      <w:pPr>
        <w:autoSpaceDE w:val="0"/>
        <w:autoSpaceDN w:val="0"/>
        <w:adjustRightInd w:val="0"/>
        <w:snapToGrid/>
        <w:spacing w:line="288" w:lineRule="auto"/>
        <w:ind w:firstLine="540"/>
        <w:jc w:val="both"/>
      </w:pPr>
      <w:r w:rsidRPr="00ED5E34">
        <w:t xml:space="preserve">6.8.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w:t>
      </w:r>
      <w:r w:rsidR="0098708E">
        <w:t>З</w:t>
      </w:r>
      <w:r w:rsidRPr="00ED5E34">
        <w:t xml:space="preserve">аказчик направляет Поставщику требование об уплате неустоек (штрафов, пеней).     </w:t>
      </w:r>
    </w:p>
    <w:p w:rsidR="002B7886" w:rsidRPr="00ED5E34" w:rsidRDefault="002B7886" w:rsidP="00EE5705">
      <w:pPr>
        <w:autoSpaceDE w:val="0"/>
        <w:autoSpaceDN w:val="0"/>
        <w:adjustRightInd w:val="0"/>
        <w:snapToGrid/>
        <w:spacing w:line="288" w:lineRule="auto"/>
        <w:ind w:firstLine="540"/>
        <w:jc w:val="both"/>
      </w:pPr>
      <w:r w:rsidRPr="00ED5E34">
        <w:t xml:space="preserve">6.9. В случае неисполнения или ненадлежащего исполнения обязательств по контракту, исполнение обязательства исполнителя по перечислению неустойки (штрафа, пеней) в доход бюджетов бюджетной системы Российской Федерации возложено на </w:t>
      </w:r>
      <w:r w:rsidR="0098708E">
        <w:t>З</w:t>
      </w:r>
      <w:r w:rsidRPr="00ED5E34">
        <w:t>аказчика, путем оформления получателем бюджетных средств платежного документа, с указанием исполнителя, за которого осуществляется перечисление неустойки (пеней, штрафов) в соответствии с условиями контракта.</w:t>
      </w:r>
    </w:p>
    <w:p w:rsidR="002B7886" w:rsidRPr="00ED5E34" w:rsidRDefault="002B7886" w:rsidP="00EE5705">
      <w:pPr>
        <w:autoSpaceDE w:val="0"/>
        <w:autoSpaceDN w:val="0"/>
        <w:adjustRightInd w:val="0"/>
        <w:snapToGrid/>
        <w:spacing w:line="288" w:lineRule="auto"/>
        <w:ind w:firstLine="540"/>
        <w:jc w:val="both"/>
      </w:pPr>
      <w:r w:rsidRPr="00ED5E34">
        <w:t xml:space="preserve">6.10.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в связи с чем к Поставщику применяется ответственность, </w:t>
      </w:r>
      <w:r w:rsidR="00554464" w:rsidRPr="00ED5E34">
        <w:t>установленная п.</w:t>
      </w:r>
      <w:r w:rsidRPr="00ED5E34">
        <w:t xml:space="preserve"> 6.</w:t>
      </w:r>
      <w:r>
        <w:t xml:space="preserve">2, </w:t>
      </w:r>
      <w:r w:rsidRPr="00ED5E34">
        <w:t>п. 6.</w:t>
      </w:r>
      <w:r>
        <w:t>3</w:t>
      </w:r>
      <w:r w:rsidRPr="00ED5E34">
        <w:t>.</w:t>
      </w:r>
      <w:r>
        <w:t xml:space="preserve"> и п.6.5.</w:t>
      </w:r>
      <w:r w:rsidRPr="00ED5E34">
        <w:t xml:space="preserve"> раздела 6 настоящего контракта, размер неустойки (штрафа, пени) удерживается </w:t>
      </w:r>
      <w:r w:rsidR="0098708E">
        <w:t>З</w:t>
      </w:r>
      <w:r w:rsidRPr="00ED5E34">
        <w:t>аказчиком одним из следующих способом:</w:t>
      </w:r>
    </w:p>
    <w:p w:rsidR="002B7886" w:rsidRPr="00E9001B" w:rsidRDefault="002B7886" w:rsidP="00EE5705">
      <w:pPr>
        <w:autoSpaceDE w:val="0"/>
        <w:autoSpaceDN w:val="0"/>
        <w:adjustRightInd w:val="0"/>
        <w:snapToGrid/>
        <w:spacing w:line="288" w:lineRule="auto"/>
        <w:ind w:firstLine="540"/>
        <w:jc w:val="both"/>
      </w:pPr>
      <w:r w:rsidRPr="00E9001B">
        <w:t xml:space="preserve">- из денежных средств, перечисленных </w:t>
      </w:r>
      <w:r>
        <w:t>Поставщиком</w:t>
      </w:r>
      <w:r w:rsidRPr="00E9001B">
        <w:t xml:space="preserve"> в качестве обеспечения исполнения контракта и находящихся на счете </w:t>
      </w:r>
      <w:r w:rsidR="0098708E">
        <w:t>З</w:t>
      </w:r>
      <w:r w:rsidRPr="00E9001B">
        <w:t xml:space="preserve">аказчика. В данном случае, </w:t>
      </w:r>
      <w:r w:rsidR="00CE2DC8">
        <w:t xml:space="preserve">Поставщику </w:t>
      </w:r>
      <w:r w:rsidRPr="00E9001B">
        <w:t>подлежат возврату денежные средства, перечисленные в качестве обеспечения исполнения контракта, уменьшенные на размер начисленной неустойки (штрафа, пени);</w:t>
      </w:r>
    </w:p>
    <w:p w:rsidR="002B7886" w:rsidRPr="00E9001B" w:rsidRDefault="002B7886" w:rsidP="00EE5705">
      <w:pPr>
        <w:autoSpaceDE w:val="0"/>
        <w:autoSpaceDN w:val="0"/>
        <w:adjustRightInd w:val="0"/>
        <w:snapToGrid/>
        <w:spacing w:line="288" w:lineRule="auto"/>
        <w:ind w:firstLine="540"/>
        <w:jc w:val="both"/>
      </w:pPr>
      <w:r w:rsidRPr="00E9001B">
        <w:t xml:space="preserve">- из средств банковской гарантии, предоставленной </w:t>
      </w:r>
      <w:r>
        <w:t>Поставщиком</w:t>
      </w:r>
      <w:r w:rsidRPr="00E9001B">
        <w:t xml:space="preserve"> в качестве обеспечения исполнения контракта, путем направления соответствующего требования Гаранту;</w:t>
      </w:r>
    </w:p>
    <w:p w:rsidR="002B7886" w:rsidRDefault="002B7886" w:rsidP="00EE5705">
      <w:pPr>
        <w:autoSpaceDE w:val="0"/>
        <w:autoSpaceDN w:val="0"/>
        <w:adjustRightInd w:val="0"/>
        <w:snapToGrid/>
        <w:spacing w:line="288" w:lineRule="auto"/>
        <w:ind w:firstLine="540"/>
        <w:jc w:val="both"/>
      </w:pPr>
      <w:r w:rsidRPr="00E9001B">
        <w:t xml:space="preserve">- из цены контракта. В данном случае, </w:t>
      </w:r>
      <w:r>
        <w:t xml:space="preserve">Поставщику </w:t>
      </w:r>
      <w:r w:rsidRPr="00E9001B">
        <w:t xml:space="preserve">перечисляется сумма, за фактически </w:t>
      </w:r>
      <w:r>
        <w:t>поставленный товар</w:t>
      </w:r>
      <w:r w:rsidRPr="00E9001B">
        <w:t>, уменьшенная на сумму начисл</w:t>
      </w:r>
      <w:r>
        <w:t>енной неустойки (штрафа, пеней);</w:t>
      </w:r>
    </w:p>
    <w:p w:rsidR="002B7886" w:rsidRDefault="002B7886" w:rsidP="00EE5705">
      <w:pPr>
        <w:autoSpaceDE w:val="0"/>
        <w:autoSpaceDN w:val="0"/>
        <w:adjustRightInd w:val="0"/>
        <w:snapToGrid/>
        <w:spacing w:line="288" w:lineRule="auto"/>
        <w:ind w:firstLine="540"/>
        <w:jc w:val="both"/>
      </w:pPr>
      <w:r>
        <w:t xml:space="preserve">- </w:t>
      </w:r>
      <w:r w:rsidRPr="00B1345B">
        <w:t xml:space="preserve">из денежных средств, перечисленных </w:t>
      </w:r>
      <w:r>
        <w:t>Поставщиком</w:t>
      </w:r>
      <w:r w:rsidRPr="00B1345B">
        <w:t xml:space="preserve"> </w:t>
      </w:r>
      <w:r w:rsidR="00CE2DC8">
        <w:t>З</w:t>
      </w:r>
      <w:r w:rsidRPr="00B1345B">
        <w:t xml:space="preserve">аказчику, в счет погашения неустойки (штрафа, пени), после выставления </w:t>
      </w:r>
      <w:r w:rsidR="00CE2DC8">
        <w:t>З</w:t>
      </w:r>
      <w:r w:rsidRPr="00B1345B">
        <w:t>аказчиком соответствующего требования об уплате неустойки</w:t>
      </w:r>
      <w:r w:rsidRPr="00E9001B">
        <w:t xml:space="preserve"> </w:t>
      </w:r>
    </w:p>
    <w:p w:rsidR="002B7886" w:rsidRPr="00ED5E34" w:rsidRDefault="002B7886" w:rsidP="00EE5705">
      <w:pPr>
        <w:autoSpaceDE w:val="0"/>
        <w:autoSpaceDN w:val="0"/>
        <w:adjustRightInd w:val="0"/>
        <w:snapToGrid/>
        <w:spacing w:line="288" w:lineRule="auto"/>
        <w:ind w:firstLine="540"/>
        <w:jc w:val="both"/>
      </w:pPr>
      <w:r w:rsidRPr="00ED5E34">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B7886" w:rsidRDefault="002B7886" w:rsidP="00EE5705">
      <w:pPr>
        <w:autoSpaceDE w:val="0"/>
        <w:autoSpaceDN w:val="0"/>
        <w:adjustRightInd w:val="0"/>
        <w:snapToGrid/>
        <w:spacing w:line="288" w:lineRule="auto"/>
        <w:ind w:firstLine="540"/>
        <w:jc w:val="both"/>
      </w:pPr>
      <w:r w:rsidRPr="00ED5E34">
        <w:t>6.1</w:t>
      </w:r>
      <w:r w:rsidR="00B13916">
        <w:t>2</w:t>
      </w:r>
      <w:r w:rsidRPr="00ED5E34">
        <w:t>. Ставка рефинансирования Центрального банка Российской Федерации равна значению ключевой ставки Банка России, определенному на соответствующую дату.</w:t>
      </w:r>
    </w:p>
    <w:p w:rsidR="00C70502" w:rsidRPr="00ED5E34" w:rsidRDefault="00C70502" w:rsidP="002B7886">
      <w:pPr>
        <w:autoSpaceDN w:val="0"/>
        <w:spacing w:line="264" w:lineRule="auto"/>
        <w:ind w:firstLine="560"/>
        <w:jc w:val="both"/>
        <w:textAlignment w:val="baseline"/>
      </w:pPr>
    </w:p>
    <w:p w:rsidR="00C70502" w:rsidRPr="00C70502" w:rsidRDefault="00C70502" w:rsidP="00C70502">
      <w:pPr>
        <w:widowControl/>
        <w:snapToGrid/>
        <w:spacing w:line="288" w:lineRule="auto"/>
        <w:ind w:firstLine="567"/>
        <w:jc w:val="center"/>
        <w:rPr>
          <w:b/>
        </w:rPr>
      </w:pPr>
      <w:r>
        <w:rPr>
          <w:b/>
        </w:rPr>
        <w:t>7</w:t>
      </w:r>
      <w:r w:rsidRPr="00C70502">
        <w:rPr>
          <w:b/>
        </w:rPr>
        <w:t xml:space="preserve">. ОБСТОЯТЕЛЬСТВА НЕПРЕОДОЛИМОЙ СИЛЫ </w:t>
      </w:r>
    </w:p>
    <w:p w:rsidR="00C70502" w:rsidRPr="00C70502" w:rsidRDefault="00C70502" w:rsidP="00C70502">
      <w:pPr>
        <w:widowControl/>
        <w:snapToGrid/>
        <w:spacing w:line="288" w:lineRule="auto"/>
        <w:ind w:firstLine="567"/>
        <w:jc w:val="center"/>
        <w:rPr>
          <w:b/>
        </w:rPr>
      </w:pPr>
      <w:r w:rsidRPr="00C70502">
        <w:rPr>
          <w:b/>
        </w:rPr>
        <w:t>(форс-мажор)</w:t>
      </w:r>
    </w:p>
    <w:p w:rsidR="00C70502" w:rsidRPr="00C70502" w:rsidRDefault="00C70502" w:rsidP="00C70502">
      <w:pPr>
        <w:widowControl/>
        <w:tabs>
          <w:tab w:val="left" w:pos="426"/>
        </w:tabs>
        <w:snapToGrid/>
        <w:ind w:firstLine="0"/>
        <w:jc w:val="center"/>
        <w:rPr>
          <w:b/>
        </w:rPr>
      </w:pPr>
    </w:p>
    <w:p w:rsidR="00C70502" w:rsidRPr="00C70502" w:rsidRDefault="00C70502" w:rsidP="00EE5705">
      <w:pPr>
        <w:autoSpaceDE w:val="0"/>
        <w:autoSpaceDN w:val="0"/>
        <w:adjustRightInd w:val="0"/>
        <w:snapToGrid/>
        <w:spacing w:line="288" w:lineRule="auto"/>
        <w:ind w:firstLine="540"/>
        <w:jc w:val="both"/>
      </w:pPr>
      <w:r>
        <w:t>7</w:t>
      </w:r>
      <w:r w:rsidRPr="00C70502">
        <w:t>.1.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C70502" w:rsidRPr="00C70502" w:rsidRDefault="00C70502" w:rsidP="00EE5705">
      <w:pPr>
        <w:autoSpaceDE w:val="0"/>
        <w:autoSpaceDN w:val="0"/>
        <w:adjustRightInd w:val="0"/>
        <w:snapToGrid/>
        <w:spacing w:line="288" w:lineRule="auto"/>
        <w:ind w:firstLine="540"/>
        <w:jc w:val="both"/>
      </w:pPr>
      <w:r>
        <w:t>7</w:t>
      </w:r>
      <w:r w:rsidRPr="00C70502">
        <w:t>.2.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C70502" w:rsidRPr="00C70502" w:rsidRDefault="00C70502" w:rsidP="00EE5705">
      <w:pPr>
        <w:autoSpaceDE w:val="0"/>
        <w:autoSpaceDN w:val="0"/>
        <w:adjustRightInd w:val="0"/>
        <w:snapToGrid/>
        <w:spacing w:line="288" w:lineRule="auto"/>
        <w:ind w:firstLine="540"/>
        <w:jc w:val="both"/>
      </w:pPr>
      <w:r>
        <w:t>7</w:t>
      </w:r>
      <w:r w:rsidRPr="00C70502">
        <w:t>.3. Обязанность доказать наличие обстоятельств непреодолимой силы лежит на Стороне контракта, не выполнившей свои обязательства по контракту.</w:t>
      </w:r>
    </w:p>
    <w:p w:rsidR="00C70502" w:rsidRPr="00C70502" w:rsidRDefault="00C70502" w:rsidP="00EE5705">
      <w:pPr>
        <w:autoSpaceDE w:val="0"/>
        <w:autoSpaceDN w:val="0"/>
        <w:adjustRightInd w:val="0"/>
        <w:snapToGrid/>
        <w:spacing w:line="288" w:lineRule="auto"/>
        <w:ind w:firstLine="540"/>
        <w:jc w:val="both"/>
      </w:pPr>
      <w:r>
        <w:t>7</w:t>
      </w:r>
      <w:r w:rsidRPr="00C70502">
        <w:t>.4.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70502" w:rsidRPr="00554464" w:rsidRDefault="00C70502" w:rsidP="00EE5705">
      <w:pPr>
        <w:autoSpaceDE w:val="0"/>
        <w:autoSpaceDN w:val="0"/>
        <w:adjustRightInd w:val="0"/>
        <w:snapToGrid/>
        <w:spacing w:line="288" w:lineRule="auto"/>
        <w:ind w:firstLine="540"/>
        <w:jc w:val="both"/>
      </w:pPr>
      <w:r>
        <w:t>7</w:t>
      </w:r>
      <w:r w:rsidRPr="00C70502">
        <w:t>.5.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r w:rsidRPr="00554464">
        <w:t xml:space="preserve"> </w:t>
      </w:r>
    </w:p>
    <w:p w:rsidR="004B4E6C" w:rsidRPr="004B4E6C" w:rsidRDefault="00B13916" w:rsidP="004B4E6C">
      <w:pPr>
        <w:keepNext/>
        <w:widowControl/>
        <w:tabs>
          <w:tab w:val="left" w:pos="426"/>
        </w:tabs>
        <w:snapToGrid/>
        <w:ind w:firstLine="0"/>
        <w:jc w:val="center"/>
        <w:rPr>
          <w:b/>
        </w:rPr>
      </w:pPr>
      <w:r>
        <w:rPr>
          <w:b/>
        </w:rPr>
        <w:t>8</w:t>
      </w:r>
      <w:r w:rsidR="004B4E6C" w:rsidRPr="004B4E6C">
        <w:rPr>
          <w:b/>
        </w:rPr>
        <w:t>. ПОРЯДОК РАЗРЕШЕНИЯ СПОРОВ.</w:t>
      </w:r>
    </w:p>
    <w:p w:rsidR="004B4E6C" w:rsidRPr="004B4E6C" w:rsidRDefault="004B4E6C" w:rsidP="004B4E6C">
      <w:pPr>
        <w:keepNext/>
        <w:widowControl/>
        <w:tabs>
          <w:tab w:val="left" w:pos="426"/>
        </w:tabs>
        <w:snapToGrid/>
        <w:ind w:firstLine="0"/>
        <w:jc w:val="both"/>
        <w:rPr>
          <w:b/>
        </w:rPr>
      </w:pPr>
    </w:p>
    <w:p w:rsidR="004B4E6C" w:rsidRPr="004B4E6C" w:rsidRDefault="00EE5705" w:rsidP="00EE5705">
      <w:pPr>
        <w:autoSpaceDE w:val="0"/>
        <w:autoSpaceDN w:val="0"/>
        <w:adjustRightInd w:val="0"/>
        <w:snapToGrid/>
        <w:spacing w:line="288" w:lineRule="auto"/>
        <w:ind w:firstLine="0"/>
        <w:jc w:val="both"/>
      </w:pPr>
      <w:r>
        <w:t xml:space="preserve">     </w:t>
      </w:r>
      <w:r w:rsidR="00B13916">
        <w:t xml:space="preserve">   8.1.</w:t>
      </w:r>
      <w:r>
        <w:t xml:space="preserve"> </w:t>
      </w:r>
      <w:r w:rsidR="004B4E6C" w:rsidRPr="004B4E6C">
        <w:t>Все разногласия и споры, которые могут возникнуть при исполнении контракта, подлежат предварительному разрешению путем переговоров</w:t>
      </w:r>
      <w:r w:rsidR="004B4E6C" w:rsidRPr="00EE5705">
        <w:t>, в том числе в претензионном порядке</w:t>
      </w:r>
      <w:r w:rsidR="004B4E6C" w:rsidRPr="004B4E6C">
        <w:t>.</w:t>
      </w:r>
    </w:p>
    <w:p w:rsidR="004B4E6C" w:rsidRPr="004B4E6C" w:rsidRDefault="00B13916" w:rsidP="00EE5705">
      <w:pPr>
        <w:autoSpaceDE w:val="0"/>
        <w:autoSpaceDN w:val="0"/>
        <w:adjustRightInd w:val="0"/>
        <w:snapToGrid/>
        <w:spacing w:line="288" w:lineRule="auto"/>
        <w:ind w:firstLine="540"/>
        <w:jc w:val="both"/>
      </w:pPr>
      <w:r w:rsidRPr="00EE5705">
        <w:t>8.2.</w:t>
      </w:r>
      <w:r w:rsidR="00EE5705">
        <w:t xml:space="preserve"> </w:t>
      </w:r>
      <w:r w:rsidR="004B4E6C" w:rsidRPr="00EE5705">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B4E6C" w:rsidRPr="00EE5705" w:rsidRDefault="00B13916" w:rsidP="00EE5705">
      <w:pPr>
        <w:autoSpaceDE w:val="0"/>
        <w:autoSpaceDN w:val="0"/>
        <w:adjustRightInd w:val="0"/>
        <w:snapToGrid/>
        <w:spacing w:line="288" w:lineRule="auto"/>
        <w:ind w:firstLine="540"/>
        <w:jc w:val="both"/>
      </w:pPr>
      <w:r w:rsidRPr="00EE5705">
        <w:t>8.3.</w:t>
      </w:r>
      <w:r w:rsidR="00EE5705">
        <w:t xml:space="preserve"> </w:t>
      </w:r>
      <w:r w:rsidR="004B4E6C" w:rsidRPr="00EE5705">
        <w:t>Срок рассмотрения писем, уведомлений или претензий не может превышать 14 (четырнадцати)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4B4E6C" w:rsidRPr="00EE5705" w:rsidRDefault="004B4E6C" w:rsidP="00EE5705">
      <w:pPr>
        <w:autoSpaceDE w:val="0"/>
        <w:autoSpaceDN w:val="0"/>
        <w:adjustRightInd w:val="0"/>
        <w:snapToGrid/>
        <w:spacing w:line="288" w:lineRule="auto"/>
        <w:ind w:firstLine="540"/>
        <w:jc w:val="both"/>
      </w:pPr>
      <w:r w:rsidRPr="00EE5705">
        <w:t xml:space="preserve">Электронные адреса сторон:___________________________(заполняется при заключении </w:t>
      </w:r>
    </w:p>
    <w:p w:rsidR="004B4E6C" w:rsidRPr="004B4E6C" w:rsidRDefault="004B4E6C" w:rsidP="00EE5705">
      <w:pPr>
        <w:autoSpaceDE w:val="0"/>
        <w:autoSpaceDN w:val="0"/>
        <w:adjustRightInd w:val="0"/>
        <w:snapToGrid/>
        <w:spacing w:line="288" w:lineRule="auto"/>
        <w:ind w:firstLine="540"/>
        <w:jc w:val="both"/>
      </w:pPr>
      <w:r w:rsidRPr="00EE5705">
        <w:t>контракта).</w:t>
      </w:r>
    </w:p>
    <w:p w:rsidR="004B4E6C" w:rsidRPr="004B4E6C" w:rsidRDefault="00B13916" w:rsidP="00EE5705">
      <w:pPr>
        <w:autoSpaceDE w:val="0"/>
        <w:autoSpaceDN w:val="0"/>
        <w:adjustRightInd w:val="0"/>
        <w:snapToGrid/>
        <w:spacing w:line="288" w:lineRule="auto"/>
        <w:ind w:firstLine="540"/>
        <w:jc w:val="both"/>
      </w:pPr>
      <w:r w:rsidRPr="00EE5705">
        <w:t>8.4.</w:t>
      </w:r>
      <w:r w:rsidR="00EE5705">
        <w:t xml:space="preserve"> </w:t>
      </w:r>
      <w:r w:rsidR="004B4E6C" w:rsidRPr="00EE5705">
        <w:t>При неурегулировании Сторонами спора в досудебном порядке спор подлежит рассмотрению Арбитражным судом Свердловской области.</w:t>
      </w:r>
    </w:p>
    <w:p w:rsidR="004B4E6C" w:rsidRPr="00EE5705" w:rsidRDefault="004B4E6C" w:rsidP="00EE5705">
      <w:pPr>
        <w:autoSpaceDE w:val="0"/>
        <w:autoSpaceDN w:val="0"/>
        <w:adjustRightInd w:val="0"/>
        <w:snapToGrid/>
        <w:spacing w:line="288" w:lineRule="auto"/>
        <w:ind w:firstLine="540"/>
        <w:jc w:val="both"/>
      </w:pPr>
    </w:p>
    <w:p w:rsidR="00F0172A" w:rsidRPr="00F0172A" w:rsidRDefault="00B13916" w:rsidP="00C70502">
      <w:pPr>
        <w:tabs>
          <w:tab w:val="left" w:pos="2980"/>
        </w:tabs>
        <w:suppressAutoHyphens/>
        <w:autoSpaceDN w:val="0"/>
        <w:spacing w:before="120" w:line="264" w:lineRule="auto"/>
        <w:ind w:firstLine="560"/>
        <w:jc w:val="center"/>
        <w:textAlignment w:val="baseline"/>
        <w:rPr>
          <w:b/>
        </w:rPr>
      </w:pPr>
      <w:r>
        <w:rPr>
          <w:b/>
        </w:rPr>
        <w:t>9</w:t>
      </w:r>
      <w:r w:rsidR="00F0172A" w:rsidRPr="00F0172A">
        <w:rPr>
          <w:b/>
        </w:rPr>
        <w:t>. ОБЕСПЕЧЕНИЕ ИСПОЛНЕНИЯ КОН</w:t>
      </w:r>
      <w:r w:rsidR="00C70502">
        <w:rPr>
          <w:b/>
        </w:rPr>
        <w:t>ТРАКТА</w:t>
      </w:r>
    </w:p>
    <w:p w:rsidR="00F0172A" w:rsidRDefault="00F0172A" w:rsidP="00EE5705">
      <w:pPr>
        <w:autoSpaceDE w:val="0"/>
        <w:autoSpaceDN w:val="0"/>
        <w:adjustRightInd w:val="0"/>
        <w:snapToGrid/>
        <w:spacing w:line="288" w:lineRule="auto"/>
        <w:ind w:firstLine="540"/>
        <w:jc w:val="both"/>
      </w:pPr>
      <w:r w:rsidRPr="00F0172A">
        <w:t xml:space="preserve">         </w:t>
      </w:r>
      <w:r w:rsidR="00B13916">
        <w:t>9</w:t>
      </w:r>
      <w:r w:rsidRPr="00F0172A">
        <w:t xml:space="preserve">.1. </w:t>
      </w:r>
      <w:r w:rsidR="00CE2DC8">
        <w:t>З</w:t>
      </w:r>
      <w:r w:rsidRPr="00F0172A">
        <w:t xml:space="preserve">аказчиком установлено требование об обеспечении исполнения настоящего контракта. </w:t>
      </w:r>
    </w:p>
    <w:p w:rsidR="00F4580D" w:rsidRDefault="00F4580D" w:rsidP="00EE5705">
      <w:pPr>
        <w:autoSpaceDE w:val="0"/>
        <w:autoSpaceDN w:val="0"/>
        <w:adjustRightInd w:val="0"/>
        <w:snapToGrid/>
        <w:spacing w:line="288" w:lineRule="auto"/>
        <w:ind w:firstLine="540"/>
        <w:jc w:val="both"/>
      </w:pPr>
      <w:r w:rsidRPr="00FA2794">
        <w:t xml:space="preserve">Способ предоставления обеспечения исполнения контракта определяется Поставщиком </w:t>
      </w:r>
      <w:r w:rsidRPr="00FA2794">
        <w:lastRenderedPageBreak/>
        <w:t xml:space="preserve">самостоятельно: исполнение Контракта может обеспечиваться предоставлением банковской гарантии, выданной банком и соответствующей требованиям Федерального закона о контрактной системе, или внесением денежных средств на указанный </w:t>
      </w:r>
      <w:r w:rsidR="00CE2DC8">
        <w:t>З</w:t>
      </w:r>
      <w:r w:rsidRPr="00FA2794">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CE2DC8">
        <w:t>З</w:t>
      </w:r>
      <w:r w:rsidRPr="00FA2794">
        <w:t>аказчику. Срок действия обеспечения исполнения контракта в форме банковской гарантии должен превышать срок действия настоящего Контракта не менее чем на один месяц.</w:t>
      </w:r>
      <w:r w:rsidRPr="00933FDF">
        <w:t xml:space="preserve"> </w:t>
      </w:r>
    </w:p>
    <w:p w:rsidR="00F0172A" w:rsidRPr="00F0172A" w:rsidRDefault="00B13916" w:rsidP="00F0172A">
      <w:pPr>
        <w:tabs>
          <w:tab w:val="left" w:pos="2980"/>
        </w:tabs>
        <w:suppressAutoHyphens/>
        <w:autoSpaceDN w:val="0"/>
        <w:spacing w:line="264" w:lineRule="auto"/>
        <w:ind w:firstLine="560"/>
        <w:jc w:val="both"/>
        <w:textAlignment w:val="baseline"/>
        <w:rPr>
          <w:kern w:val="28"/>
        </w:rPr>
      </w:pPr>
      <w:r>
        <w:t>9</w:t>
      </w:r>
      <w:r w:rsidR="00F0172A" w:rsidRPr="00F0172A">
        <w:t xml:space="preserve">.2. </w:t>
      </w:r>
      <w:r w:rsidR="00C70502">
        <w:t>Обеспечение</w:t>
      </w:r>
      <w:r w:rsidR="00F0172A" w:rsidRPr="00F0172A">
        <w:t xml:space="preserve"> исполнения контракта устанавливается в размере </w:t>
      </w:r>
      <w:r w:rsidR="00631F41">
        <w:rPr>
          <w:b/>
          <w:i/>
        </w:rPr>
        <w:t xml:space="preserve"> </w:t>
      </w:r>
      <w:r w:rsidR="00C70502">
        <w:rPr>
          <w:b/>
          <w:i/>
        </w:rPr>
        <w:t>8 232 536</w:t>
      </w:r>
      <w:r w:rsidR="00063C86">
        <w:rPr>
          <w:b/>
          <w:i/>
        </w:rPr>
        <w:t xml:space="preserve"> </w:t>
      </w:r>
      <w:r w:rsidR="00F0172A" w:rsidRPr="00F0172A">
        <w:rPr>
          <w:b/>
          <w:i/>
        </w:rPr>
        <w:t xml:space="preserve"> (</w:t>
      </w:r>
      <w:r w:rsidR="00CE2DC8">
        <w:rPr>
          <w:b/>
          <w:i/>
        </w:rPr>
        <w:t>Восемь миллионов двести тридцать две тысячи пятьсот тридцать шесть</w:t>
      </w:r>
      <w:r w:rsidR="002B7886">
        <w:rPr>
          <w:b/>
          <w:i/>
        </w:rPr>
        <w:t>) рублей</w:t>
      </w:r>
      <w:r w:rsidR="00F0172A" w:rsidRPr="00F0172A">
        <w:rPr>
          <w:b/>
          <w:i/>
        </w:rPr>
        <w:t xml:space="preserve"> </w:t>
      </w:r>
      <w:r w:rsidR="00C70502">
        <w:rPr>
          <w:b/>
          <w:i/>
        </w:rPr>
        <w:t>97</w:t>
      </w:r>
      <w:r w:rsidR="00F0172A" w:rsidRPr="00F0172A">
        <w:rPr>
          <w:b/>
          <w:i/>
        </w:rPr>
        <w:t xml:space="preserve"> копе</w:t>
      </w:r>
      <w:r w:rsidR="00F0172A">
        <w:rPr>
          <w:b/>
          <w:i/>
        </w:rPr>
        <w:t>ек</w:t>
      </w:r>
      <w:r w:rsidR="000A2FC6">
        <w:t>, что составляет 30</w:t>
      </w:r>
      <w:r w:rsidR="00F0172A" w:rsidRPr="00F0172A">
        <w:t>% от начальной (максимальной) цены контракта.</w:t>
      </w:r>
    </w:p>
    <w:p w:rsidR="00672897" w:rsidRDefault="00C70502" w:rsidP="00EE5705">
      <w:pPr>
        <w:autoSpaceDE w:val="0"/>
        <w:autoSpaceDN w:val="0"/>
        <w:adjustRightInd w:val="0"/>
        <w:snapToGrid/>
        <w:spacing w:line="288" w:lineRule="auto"/>
        <w:ind w:firstLine="540"/>
        <w:jc w:val="both"/>
      </w:pPr>
      <w:r w:rsidRPr="00C70502">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с учетом положений ч. 9 ст. 37 Закона о контрактной системе. </w:t>
      </w:r>
    </w:p>
    <w:p w:rsidR="00F0172A" w:rsidRPr="00F0172A" w:rsidRDefault="00F0172A" w:rsidP="00F0172A">
      <w:pPr>
        <w:tabs>
          <w:tab w:val="left" w:pos="2980"/>
        </w:tabs>
        <w:suppressAutoHyphens/>
        <w:autoSpaceDN w:val="0"/>
        <w:spacing w:line="264" w:lineRule="auto"/>
        <w:ind w:firstLine="560"/>
        <w:jc w:val="both"/>
        <w:textAlignment w:val="baseline"/>
        <w:rPr>
          <w:b/>
          <w:i/>
        </w:rPr>
      </w:pPr>
      <w:r w:rsidRPr="00F0172A">
        <w:rPr>
          <w:b/>
          <w:i/>
        </w:rPr>
        <w:t xml:space="preserve">Банковские реквизиты расчетного счета </w:t>
      </w:r>
      <w:r w:rsidR="00CE2DC8">
        <w:rPr>
          <w:b/>
          <w:i/>
        </w:rPr>
        <w:t>З</w:t>
      </w:r>
      <w:r w:rsidRPr="00F0172A">
        <w:rPr>
          <w:b/>
          <w:i/>
        </w:rPr>
        <w:t>аказчика для внесения</w:t>
      </w:r>
      <w:r w:rsidR="00CE2DC8">
        <w:rPr>
          <w:b/>
          <w:i/>
        </w:rPr>
        <w:t xml:space="preserve"> денежных средств в качестве</w:t>
      </w:r>
      <w:r w:rsidRPr="00F0172A">
        <w:rPr>
          <w:b/>
          <w:i/>
        </w:rPr>
        <w:t xml:space="preserve"> обеспечения исполнения контракта:</w:t>
      </w:r>
    </w:p>
    <w:p w:rsidR="00B50346" w:rsidRPr="00E465E3" w:rsidRDefault="00B50346" w:rsidP="00B50346">
      <w:pPr>
        <w:tabs>
          <w:tab w:val="left" w:pos="2980"/>
        </w:tabs>
        <w:autoSpaceDN w:val="0"/>
        <w:spacing w:line="264" w:lineRule="auto"/>
        <w:ind w:firstLine="560"/>
        <w:jc w:val="both"/>
        <w:textAlignment w:val="baseline"/>
      </w:pPr>
      <w:r w:rsidRPr="00E465E3">
        <w:t>ИНН 6671161303 КПП 667101001</w:t>
      </w:r>
    </w:p>
    <w:p w:rsidR="00B50346" w:rsidRDefault="00B50346" w:rsidP="00B50346">
      <w:pPr>
        <w:tabs>
          <w:tab w:val="left" w:pos="2980"/>
        </w:tabs>
        <w:autoSpaceDN w:val="0"/>
        <w:spacing w:line="264" w:lineRule="auto"/>
        <w:ind w:firstLine="560"/>
        <w:jc w:val="both"/>
        <w:textAlignment w:val="baseline"/>
      </w:pPr>
      <w:r w:rsidRPr="00E465E3">
        <w:t xml:space="preserve">Министерство финансов Свердловской области </w:t>
      </w:r>
    </w:p>
    <w:p w:rsidR="00B50346" w:rsidRDefault="00B50346" w:rsidP="00B50346">
      <w:pPr>
        <w:tabs>
          <w:tab w:val="left" w:pos="2980"/>
        </w:tabs>
        <w:autoSpaceDN w:val="0"/>
        <w:spacing w:line="264" w:lineRule="auto"/>
        <w:ind w:firstLine="560"/>
        <w:jc w:val="both"/>
        <w:textAlignment w:val="baseline"/>
      </w:pPr>
      <w:r w:rsidRPr="00E465E3">
        <w:t>(ГКУСО «Автохозяйство Прави</w:t>
      </w:r>
      <w:r>
        <w:t xml:space="preserve">тельства Свердловской области» </w:t>
      </w:r>
      <w:r w:rsidRPr="00E465E3">
        <w:t>л/с 05002262640)</w:t>
      </w:r>
      <w:r>
        <w:t xml:space="preserve">                                    </w:t>
      </w:r>
    </w:p>
    <w:p w:rsidR="00B50346" w:rsidRDefault="00B50346" w:rsidP="00B50346">
      <w:pPr>
        <w:tabs>
          <w:tab w:val="left" w:pos="2980"/>
        </w:tabs>
        <w:autoSpaceDN w:val="0"/>
        <w:spacing w:line="264" w:lineRule="auto"/>
        <w:ind w:firstLine="560"/>
        <w:jc w:val="both"/>
        <w:textAlignment w:val="baseline"/>
      </w:pPr>
      <w:r>
        <w:t>Уральское ГУ Банка России</w:t>
      </w:r>
    </w:p>
    <w:p w:rsidR="00B50346" w:rsidRPr="00533798" w:rsidRDefault="00B50346" w:rsidP="00B50346">
      <w:pPr>
        <w:tabs>
          <w:tab w:val="left" w:pos="2980"/>
        </w:tabs>
        <w:autoSpaceDN w:val="0"/>
        <w:spacing w:line="264" w:lineRule="auto"/>
        <w:ind w:firstLine="560"/>
        <w:jc w:val="both"/>
        <w:textAlignment w:val="baseline"/>
      </w:pPr>
      <w:r>
        <w:t xml:space="preserve"> </w:t>
      </w:r>
      <w:r w:rsidRPr="00533798">
        <w:t xml:space="preserve">р/с </w:t>
      </w:r>
      <w:r>
        <w:t>40302810965774000004</w:t>
      </w:r>
    </w:p>
    <w:p w:rsidR="00B50346" w:rsidRDefault="00B50346" w:rsidP="00B50346">
      <w:pPr>
        <w:keepNext/>
        <w:keepLines/>
        <w:suppressLineNumbers/>
        <w:ind w:firstLine="0"/>
      </w:pPr>
      <w:r>
        <w:t xml:space="preserve">          </w:t>
      </w:r>
      <w:r w:rsidRPr="00533798">
        <w:t xml:space="preserve">БИК </w:t>
      </w:r>
      <w:r>
        <w:t>046577001</w:t>
      </w:r>
    </w:p>
    <w:p w:rsidR="00A77D72" w:rsidRDefault="00F0172A" w:rsidP="00EE5705">
      <w:pPr>
        <w:autoSpaceDE w:val="0"/>
        <w:autoSpaceDN w:val="0"/>
        <w:adjustRightInd w:val="0"/>
        <w:snapToGrid/>
        <w:spacing w:line="288" w:lineRule="auto"/>
        <w:ind w:firstLine="540"/>
        <w:jc w:val="both"/>
      </w:pPr>
      <w:r w:rsidRPr="00F0172A">
        <w:t xml:space="preserve">В поле «назначение платежа» обязательно указать: «обеспечение исполнения контракта </w:t>
      </w:r>
      <w:r w:rsidR="00672897" w:rsidRPr="00672897">
        <w:t>на поставку нефтепродуктов по электронным (топливным) картам</w:t>
      </w:r>
      <w:r w:rsidRPr="00F0172A">
        <w:t xml:space="preserve">» </w:t>
      </w:r>
    </w:p>
    <w:p w:rsidR="00F0172A" w:rsidRPr="00F0172A" w:rsidRDefault="00F0172A" w:rsidP="00EE5705">
      <w:pPr>
        <w:autoSpaceDE w:val="0"/>
        <w:autoSpaceDN w:val="0"/>
        <w:adjustRightInd w:val="0"/>
        <w:snapToGrid/>
        <w:spacing w:line="288" w:lineRule="auto"/>
        <w:ind w:firstLine="540"/>
        <w:jc w:val="both"/>
      </w:pPr>
      <w:r w:rsidRPr="00F0172A">
        <w:t>(при написании назначения платежа допускается сокращение слов).</w:t>
      </w:r>
    </w:p>
    <w:p w:rsidR="00F4580D" w:rsidRPr="004D37EE" w:rsidRDefault="00B13916" w:rsidP="00EE5705">
      <w:pPr>
        <w:autoSpaceDE w:val="0"/>
        <w:autoSpaceDN w:val="0"/>
        <w:adjustRightInd w:val="0"/>
        <w:snapToGrid/>
        <w:spacing w:line="288" w:lineRule="auto"/>
        <w:ind w:firstLine="540"/>
        <w:jc w:val="both"/>
      </w:pPr>
      <w:r>
        <w:t>9</w:t>
      </w:r>
      <w:r w:rsidR="00F4580D">
        <w:t xml:space="preserve">.3. </w:t>
      </w:r>
      <w:r w:rsidR="00F4580D" w:rsidRPr="004D37EE">
        <w:t xml:space="preserve">Контракт заключается после предоставления </w:t>
      </w:r>
      <w:r w:rsidR="00F4580D">
        <w:t>Поставщиком</w:t>
      </w:r>
      <w:r w:rsidR="00F4580D" w:rsidRPr="004D37EE">
        <w:t xml:space="preserve"> обеспечения исполнения Контракта в соответствии с настоящим Контрактом.</w:t>
      </w:r>
    </w:p>
    <w:p w:rsidR="00181A62" w:rsidRDefault="00B13916" w:rsidP="00EE5705">
      <w:pPr>
        <w:autoSpaceDE w:val="0"/>
        <w:autoSpaceDN w:val="0"/>
        <w:adjustRightInd w:val="0"/>
        <w:snapToGrid/>
        <w:spacing w:line="288" w:lineRule="auto"/>
        <w:ind w:firstLine="540"/>
        <w:jc w:val="both"/>
      </w:pPr>
      <w:r>
        <w:t>9</w:t>
      </w:r>
      <w:r w:rsidR="00F4580D">
        <w:t>.4.</w:t>
      </w:r>
      <w:r w:rsidR="00F4580D" w:rsidRPr="004D37EE">
        <w:t xml:space="preserve"> В случае не предоставления </w:t>
      </w:r>
      <w:r w:rsidR="00F4580D">
        <w:t>Поставщиком</w:t>
      </w:r>
      <w:r w:rsidR="00F4580D" w:rsidRPr="004D37EE">
        <w:t xml:space="preserve">,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F4580D" w:rsidRPr="00FA2794" w:rsidRDefault="00B13916" w:rsidP="00EE5705">
      <w:pPr>
        <w:autoSpaceDE w:val="0"/>
        <w:autoSpaceDN w:val="0"/>
        <w:adjustRightInd w:val="0"/>
        <w:snapToGrid/>
        <w:spacing w:line="288" w:lineRule="auto"/>
        <w:ind w:firstLine="540"/>
        <w:jc w:val="both"/>
      </w:pPr>
      <w:r>
        <w:t>9</w:t>
      </w:r>
      <w:r w:rsidR="00F4580D" w:rsidRPr="00FA2794">
        <w:t xml:space="preserve">.5. В случае обеспечения исполнения Контракта предоставлением банковской гарантии </w:t>
      </w:r>
      <w:r w:rsidR="00CE2DC8">
        <w:t>З</w:t>
      </w:r>
      <w:r w:rsidR="00F4580D" w:rsidRPr="00FA2794">
        <w:t xml:space="preserve">аказчик вправе бесспорно списать денежные средства со счета гаранта, если гарантом в срок не более чем 5 (Пять) рабочих дней не исполнено требование </w:t>
      </w:r>
      <w:r w:rsidR="00CE2DC8">
        <w:t>З</w:t>
      </w:r>
      <w:r w:rsidR="00F4580D" w:rsidRPr="00FA2794">
        <w:t>аказчика об уплате денежной суммы по банковской гарантии, направленное до окончания срока действия банковской гарантии.</w:t>
      </w:r>
    </w:p>
    <w:p w:rsidR="00F4580D" w:rsidRPr="00E465E3" w:rsidRDefault="00B13916" w:rsidP="00EE5705">
      <w:pPr>
        <w:autoSpaceDE w:val="0"/>
        <w:autoSpaceDN w:val="0"/>
        <w:adjustRightInd w:val="0"/>
        <w:snapToGrid/>
        <w:spacing w:line="288" w:lineRule="auto"/>
        <w:ind w:firstLine="540"/>
        <w:jc w:val="both"/>
      </w:pPr>
      <w:r>
        <w:t>9</w:t>
      </w:r>
      <w:r w:rsidR="00F4580D" w:rsidRPr="00FA2794">
        <w:t>.6. В случае</w:t>
      </w:r>
      <w:r w:rsidR="00181A62">
        <w:t>,</w:t>
      </w:r>
      <w:r w:rsidR="00F4580D" w:rsidRPr="00FA2794">
        <w:t xml:space="preserve">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w:t>
      </w:r>
      <w:r w:rsidR="00DB661C">
        <w:t>Поставщиком</w:t>
      </w:r>
      <w:r w:rsidR="00F4580D" w:rsidRPr="00FA2794">
        <w:t xml:space="preserve"> его обязательств по Контракту, </w:t>
      </w:r>
      <w:r w:rsidR="00DB661C">
        <w:t>Поставщик</w:t>
      </w:r>
      <w:r w:rsidR="00F4580D" w:rsidRPr="00FA2794">
        <w:t xml:space="preserve"> обязуется в течение 10 (десяти) рабочих дней с момента, когда такое обеспечение перестало действовать, предоставить </w:t>
      </w:r>
      <w:r w:rsidR="00CE2DC8">
        <w:t>З</w:t>
      </w:r>
      <w:r w:rsidR="00F4580D" w:rsidRPr="00FA2794">
        <w:t>аказчику иное (новое) надлежащее обеспечение Контракта на тех же условиях и в таком же размере, которые указаны в настоящей статье Контракта.</w:t>
      </w:r>
    </w:p>
    <w:p w:rsidR="00F0172A" w:rsidRPr="00F0172A" w:rsidRDefault="00B13916" w:rsidP="00EE5705">
      <w:pPr>
        <w:autoSpaceDE w:val="0"/>
        <w:autoSpaceDN w:val="0"/>
        <w:adjustRightInd w:val="0"/>
        <w:snapToGrid/>
        <w:spacing w:line="288" w:lineRule="auto"/>
        <w:ind w:firstLine="540"/>
        <w:jc w:val="both"/>
      </w:pPr>
      <w:r>
        <w:t>9</w:t>
      </w:r>
      <w:r w:rsidR="00F0172A" w:rsidRPr="00F0172A">
        <w:t>.</w:t>
      </w:r>
      <w:r w:rsidR="00F4580D">
        <w:t>7</w:t>
      </w:r>
      <w:r w:rsidR="00F0172A" w:rsidRPr="00F0172A">
        <w:t xml:space="preserve">. В ходе исполнения контракта Поставщик вправе предоставить </w:t>
      </w:r>
      <w:r w:rsidR="00CE2DC8">
        <w:t>З</w:t>
      </w:r>
      <w:r w:rsidR="00F0172A" w:rsidRPr="00F0172A">
        <w:t>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0172A" w:rsidRDefault="00B13916" w:rsidP="00EE5705">
      <w:pPr>
        <w:autoSpaceDE w:val="0"/>
        <w:autoSpaceDN w:val="0"/>
        <w:adjustRightInd w:val="0"/>
        <w:snapToGrid/>
        <w:spacing w:line="288" w:lineRule="auto"/>
        <w:ind w:firstLine="540"/>
        <w:jc w:val="both"/>
      </w:pPr>
      <w:r>
        <w:t>9</w:t>
      </w:r>
      <w:r w:rsidR="00F0172A" w:rsidRPr="00F0172A">
        <w:t>.</w:t>
      </w:r>
      <w:r w:rsidR="0080333E">
        <w:t>8</w:t>
      </w:r>
      <w:r w:rsidR="00F0172A" w:rsidRPr="00F0172A">
        <w:t xml:space="preserve">. В случае обеспечения исполнения контракта путем внесения Поставщиком денежных средств на счет </w:t>
      </w:r>
      <w:r w:rsidR="00CE2DC8">
        <w:t>З</w:t>
      </w:r>
      <w:r w:rsidR="00F0172A" w:rsidRPr="00F0172A">
        <w:t>аказчика, данные денежные средства возвращаются Поставщику</w:t>
      </w:r>
      <w:r w:rsidR="00CE2DC8">
        <w:t>,</w:t>
      </w:r>
      <w:r w:rsidR="00F0172A" w:rsidRPr="00F0172A">
        <w:t xml:space="preserve"> при условии надлежащего исполнения им всех своих обязательств по контракту</w:t>
      </w:r>
      <w:r w:rsidR="00CE2DC8">
        <w:t>,</w:t>
      </w:r>
      <w:r w:rsidR="00F0172A" w:rsidRPr="00F0172A">
        <w:t xml:space="preserve"> в течение 10 (десяти) рабочих </w:t>
      </w:r>
      <w:r w:rsidR="00F0172A" w:rsidRPr="00F0172A">
        <w:lastRenderedPageBreak/>
        <w:t xml:space="preserve">дней, со дня </w:t>
      </w:r>
      <w:r w:rsidR="0080333E">
        <w:t>со дня подписания Заказчиком последней товарной накладной на поставку товара.</w:t>
      </w:r>
    </w:p>
    <w:p w:rsidR="00D36347" w:rsidRDefault="00B13916" w:rsidP="00EE5705">
      <w:pPr>
        <w:autoSpaceDE w:val="0"/>
        <w:autoSpaceDN w:val="0"/>
        <w:adjustRightInd w:val="0"/>
        <w:snapToGrid/>
        <w:spacing w:line="288" w:lineRule="auto"/>
        <w:ind w:firstLine="540"/>
        <w:jc w:val="both"/>
      </w:pPr>
      <w:r>
        <w:t>9</w:t>
      </w:r>
      <w:r w:rsidR="00D36347">
        <w:t xml:space="preserve">.9. Обеспечение исполнения контракта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D36347" w:rsidRDefault="00B13916" w:rsidP="00EE5705">
      <w:pPr>
        <w:autoSpaceDE w:val="0"/>
        <w:autoSpaceDN w:val="0"/>
        <w:adjustRightInd w:val="0"/>
        <w:snapToGrid/>
        <w:spacing w:line="288" w:lineRule="auto"/>
        <w:ind w:firstLine="540"/>
        <w:jc w:val="both"/>
      </w:pPr>
      <w:r>
        <w:t>9.</w:t>
      </w:r>
      <w:r w:rsidR="00D36347">
        <w:t>10. Обеспечение исполнения контракта удерживается Заказчиком во внесудебном порядке,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Подрядчиком, включая просрочку исполнения обязательств, одностороннего отказа Подрядчика от исполнения контракта при отсутствии нарушения условий контракта Заказчиком.</w:t>
      </w:r>
    </w:p>
    <w:p w:rsidR="00F0172A" w:rsidRDefault="00B13916" w:rsidP="00EE5705">
      <w:pPr>
        <w:autoSpaceDE w:val="0"/>
        <w:autoSpaceDN w:val="0"/>
        <w:adjustRightInd w:val="0"/>
        <w:snapToGrid/>
        <w:spacing w:line="288" w:lineRule="auto"/>
        <w:ind w:firstLine="540"/>
        <w:jc w:val="both"/>
      </w:pPr>
      <w:r>
        <w:t>9</w:t>
      </w:r>
      <w:r w:rsidR="00F0172A" w:rsidRPr="00F0172A">
        <w:t>.</w:t>
      </w:r>
      <w:r w:rsidR="00D36347">
        <w:t>11</w:t>
      </w:r>
      <w:r w:rsidR="00F0172A" w:rsidRPr="00F0172A">
        <w:t>. В случае, если Поставщиком, с которым заключается контракт, является государственное или муниципальное казенное учреждение, положения настоящего Раздела Контракта об обеспечении исполнения Контракта к такому участнику не применяются</w:t>
      </w:r>
      <w:r w:rsidR="00B95D92">
        <w:t>.</w:t>
      </w:r>
    </w:p>
    <w:p w:rsidR="007267B2" w:rsidRPr="00F0172A" w:rsidRDefault="007267B2" w:rsidP="00F0172A">
      <w:pPr>
        <w:tabs>
          <w:tab w:val="left" w:pos="2980"/>
        </w:tabs>
        <w:suppressAutoHyphens/>
        <w:autoSpaceDN w:val="0"/>
        <w:spacing w:line="264" w:lineRule="auto"/>
        <w:ind w:firstLine="560"/>
        <w:jc w:val="both"/>
        <w:textAlignment w:val="baseline"/>
      </w:pPr>
    </w:p>
    <w:p w:rsidR="00F0172A" w:rsidRPr="00F0172A" w:rsidRDefault="00B13916" w:rsidP="00CF41AC">
      <w:pPr>
        <w:suppressAutoHyphens/>
        <w:autoSpaceDN w:val="0"/>
        <w:spacing w:before="120" w:line="264" w:lineRule="auto"/>
        <w:ind w:firstLine="560"/>
        <w:jc w:val="center"/>
        <w:textAlignment w:val="baseline"/>
        <w:rPr>
          <w:b/>
        </w:rPr>
      </w:pPr>
      <w:r>
        <w:rPr>
          <w:b/>
        </w:rPr>
        <w:t>10</w:t>
      </w:r>
      <w:r w:rsidR="00F0172A" w:rsidRPr="00F0172A">
        <w:rPr>
          <w:b/>
        </w:rPr>
        <w:t>.  ПОРЯДОК ИЗМЕНЕНИЯ И РАСТОРЖЕНИЕ КОНТРАКТА</w:t>
      </w:r>
    </w:p>
    <w:p w:rsidR="00492F06" w:rsidRDefault="00492F06" w:rsidP="00F0172A">
      <w:pPr>
        <w:suppressAutoHyphens/>
        <w:autoSpaceDN w:val="0"/>
        <w:spacing w:line="264" w:lineRule="auto"/>
        <w:ind w:firstLine="561"/>
        <w:jc w:val="both"/>
        <w:textAlignment w:val="baseline"/>
      </w:pPr>
      <w:bookmarkStart w:id="1" w:name="Par2044"/>
      <w:bookmarkEnd w:id="1"/>
    </w:p>
    <w:p w:rsidR="00F0172A" w:rsidRPr="00F0172A" w:rsidRDefault="00B13916" w:rsidP="00EE5705">
      <w:pPr>
        <w:autoSpaceDE w:val="0"/>
        <w:autoSpaceDN w:val="0"/>
        <w:adjustRightInd w:val="0"/>
        <w:snapToGrid/>
        <w:spacing w:line="288" w:lineRule="auto"/>
        <w:ind w:firstLine="540"/>
        <w:jc w:val="both"/>
      </w:pPr>
      <w:r>
        <w:t>10.1</w:t>
      </w:r>
      <w:r w:rsidR="00F0172A" w:rsidRPr="00F0172A">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0172A" w:rsidRPr="00F0172A" w:rsidRDefault="00B13916" w:rsidP="00EE5705">
      <w:pPr>
        <w:autoSpaceDE w:val="0"/>
        <w:autoSpaceDN w:val="0"/>
        <w:adjustRightInd w:val="0"/>
        <w:snapToGrid/>
        <w:spacing w:line="288" w:lineRule="auto"/>
        <w:ind w:firstLine="540"/>
        <w:jc w:val="both"/>
      </w:pPr>
      <w:r>
        <w:t>10</w:t>
      </w:r>
      <w:r w:rsidR="00F0172A" w:rsidRPr="00F0172A">
        <w:t>.</w:t>
      </w:r>
      <w:r>
        <w:t>2</w:t>
      </w:r>
      <w:r w:rsidR="00F0172A" w:rsidRPr="00F0172A">
        <w:t xml:space="preserve">. </w:t>
      </w:r>
      <w:r w:rsidR="00CE2DC8">
        <w:t>З</w:t>
      </w:r>
      <w:r w:rsidR="00F0172A" w:rsidRPr="00F0172A">
        <w:t>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w:t>
      </w:r>
    </w:p>
    <w:p w:rsidR="00F0172A" w:rsidRPr="00F0172A" w:rsidRDefault="00B13916" w:rsidP="00EE5705">
      <w:pPr>
        <w:autoSpaceDE w:val="0"/>
        <w:autoSpaceDN w:val="0"/>
        <w:adjustRightInd w:val="0"/>
        <w:snapToGrid/>
        <w:spacing w:line="288" w:lineRule="auto"/>
        <w:ind w:firstLine="540"/>
        <w:jc w:val="both"/>
      </w:pPr>
      <w:r>
        <w:t>10</w:t>
      </w:r>
      <w:r w:rsidR="00F0172A" w:rsidRPr="00F0172A">
        <w:t>.</w:t>
      </w:r>
      <w:r>
        <w:t>3</w:t>
      </w:r>
      <w:r w:rsidR="00F0172A" w:rsidRPr="00F0172A">
        <w:t>. При расторжении настоящего контракта по соглашению Сторон, Стороны определяют и производят взаиморасчеты по возмещению понесенных затрат и убытков по предмету контракта.</w:t>
      </w:r>
    </w:p>
    <w:p w:rsidR="00492F06" w:rsidRDefault="00B13916" w:rsidP="00EE5705">
      <w:pPr>
        <w:autoSpaceDE w:val="0"/>
        <w:autoSpaceDN w:val="0"/>
        <w:adjustRightInd w:val="0"/>
        <w:snapToGrid/>
        <w:spacing w:line="288" w:lineRule="auto"/>
        <w:ind w:firstLine="540"/>
        <w:jc w:val="both"/>
      </w:pPr>
      <w:r>
        <w:t>10</w:t>
      </w:r>
      <w:r w:rsidR="00F0172A" w:rsidRPr="00F0172A">
        <w:t>.</w:t>
      </w:r>
      <w:r>
        <w:t>4</w:t>
      </w:r>
      <w:r w:rsidR="00F0172A" w:rsidRPr="00F0172A">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92F06" w:rsidRDefault="00492F06" w:rsidP="00EE5705">
      <w:pPr>
        <w:autoSpaceDE w:val="0"/>
        <w:autoSpaceDN w:val="0"/>
        <w:adjustRightInd w:val="0"/>
        <w:snapToGrid/>
        <w:spacing w:line="288" w:lineRule="auto"/>
        <w:ind w:firstLine="540"/>
        <w:jc w:val="both"/>
      </w:pPr>
      <w:r>
        <w:t>1</w:t>
      </w:r>
      <w:r w:rsidR="00B13916">
        <w:t>0</w:t>
      </w:r>
      <w:r>
        <w:t>.</w:t>
      </w:r>
      <w:r w:rsidR="00B13916">
        <w:t>5</w:t>
      </w:r>
      <w:r>
        <w:t>.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92F06" w:rsidRDefault="00492F06" w:rsidP="00EE5705">
      <w:pPr>
        <w:autoSpaceDE w:val="0"/>
        <w:autoSpaceDN w:val="0"/>
        <w:adjustRightInd w:val="0"/>
        <w:snapToGrid/>
        <w:spacing w:line="288" w:lineRule="auto"/>
        <w:ind w:firstLine="540"/>
        <w:jc w:val="both"/>
      </w:pPr>
      <w:r>
        <w:t>В случае расторжения контракта по соглашению Сторон Заказчик оплачивает расходы (издержки) Поставщику за фактически исполненные обязательства по настоящему контракту.</w:t>
      </w:r>
    </w:p>
    <w:p w:rsidR="00492F06" w:rsidRDefault="00492F06" w:rsidP="00EE5705">
      <w:pPr>
        <w:autoSpaceDE w:val="0"/>
        <w:autoSpaceDN w:val="0"/>
        <w:adjustRightInd w:val="0"/>
        <w:snapToGrid/>
        <w:spacing w:line="288" w:lineRule="auto"/>
        <w:ind w:firstLine="540"/>
        <w:jc w:val="both"/>
      </w:pPr>
      <w:r>
        <w:t>1</w:t>
      </w:r>
      <w:r w:rsidR="00B13916">
        <w:t>0</w:t>
      </w:r>
      <w:r>
        <w:t>.</w:t>
      </w:r>
      <w:r w:rsidR="00B13916">
        <w:t>6</w:t>
      </w:r>
      <w:r>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w:t>
      </w:r>
      <w:r w:rsidR="004B4E6C">
        <w:t>4 (четырнадцати)</w:t>
      </w:r>
      <w:r>
        <w:t xml:space="preserve"> дней  с даты получения предложения о расторжении контракта.</w:t>
      </w:r>
    </w:p>
    <w:p w:rsidR="00F0172A" w:rsidRPr="00F0172A" w:rsidRDefault="00B13916" w:rsidP="00EE5705">
      <w:pPr>
        <w:autoSpaceDE w:val="0"/>
        <w:autoSpaceDN w:val="0"/>
        <w:adjustRightInd w:val="0"/>
        <w:snapToGrid/>
        <w:spacing w:line="288" w:lineRule="auto"/>
        <w:ind w:firstLine="540"/>
        <w:jc w:val="both"/>
      </w:pPr>
      <w:r>
        <w:t>10</w:t>
      </w:r>
      <w:r w:rsidR="00F0172A" w:rsidRPr="00F0172A">
        <w:t>.</w:t>
      </w:r>
      <w:r>
        <w:t>7</w:t>
      </w:r>
      <w:r w:rsidR="00F0172A" w:rsidRPr="00F0172A">
        <w:t>. При изменении наименования, местонахождения, банковских и иных реквизитов Стороны обязаны письменно в двухдневный срок, с момента наступления таких изменений, сообщить друг другу о произошедших изменениях. Риск отрицательных последствий, связанных с неисполнением данной обязанности, несет Сторона, не осуществившая соответствующее уведомление.</w:t>
      </w:r>
    </w:p>
    <w:p w:rsidR="00F0172A" w:rsidRPr="00F0172A" w:rsidRDefault="00B13916" w:rsidP="00EE5705">
      <w:pPr>
        <w:autoSpaceDE w:val="0"/>
        <w:autoSpaceDN w:val="0"/>
        <w:adjustRightInd w:val="0"/>
        <w:snapToGrid/>
        <w:spacing w:line="288" w:lineRule="auto"/>
        <w:ind w:firstLine="540"/>
        <w:jc w:val="both"/>
      </w:pPr>
      <w:r>
        <w:t>10</w:t>
      </w:r>
      <w:r w:rsidR="00F0172A" w:rsidRPr="00F0172A">
        <w:t>.</w:t>
      </w:r>
      <w:r>
        <w:t>8</w:t>
      </w:r>
      <w:r w:rsidR="00F0172A" w:rsidRPr="00F0172A">
        <w:t>. О внесении изменений и дополнений к настоящему Контракту Стороны уведомляют друг друга не позднее, чем за 2 рабочих дня до внесения таких изменений.</w:t>
      </w:r>
    </w:p>
    <w:p w:rsidR="00F0172A" w:rsidRDefault="00B13916" w:rsidP="00EE5705">
      <w:pPr>
        <w:autoSpaceDE w:val="0"/>
        <w:autoSpaceDN w:val="0"/>
        <w:adjustRightInd w:val="0"/>
        <w:snapToGrid/>
        <w:spacing w:line="288" w:lineRule="auto"/>
        <w:ind w:firstLine="540"/>
        <w:jc w:val="both"/>
      </w:pPr>
      <w:r>
        <w:t>10.9</w:t>
      </w:r>
      <w:r w:rsidR="00F0172A" w:rsidRPr="00F0172A">
        <w:t xml:space="preserve">. Все изменения и дополнения к настоящему Контракту, если это допускает действующее </w:t>
      </w:r>
      <w:r w:rsidR="00F0172A" w:rsidRPr="00F0172A">
        <w:lastRenderedPageBreak/>
        <w:t>законодательство Российской Федерации, оформляются в письменном виде в форме дополнительного соглашения, скрепленного подписями и печатями Сторон.</w:t>
      </w:r>
    </w:p>
    <w:p w:rsidR="00F0172A" w:rsidRPr="00F0172A" w:rsidRDefault="00B13916" w:rsidP="00EE5705">
      <w:pPr>
        <w:autoSpaceDE w:val="0"/>
        <w:autoSpaceDN w:val="0"/>
        <w:adjustRightInd w:val="0"/>
        <w:snapToGrid/>
        <w:spacing w:line="288" w:lineRule="auto"/>
        <w:ind w:firstLine="540"/>
        <w:jc w:val="both"/>
      </w:pPr>
      <w:r>
        <w:t>10</w:t>
      </w:r>
      <w:r w:rsidR="008808F9">
        <w:t>.1</w:t>
      </w:r>
      <w:r>
        <w:t>0</w:t>
      </w:r>
      <w:r w:rsidR="008808F9">
        <w:t xml:space="preserve">. </w:t>
      </w:r>
      <w:r w:rsidR="00CE2DC8">
        <w:t>З</w:t>
      </w:r>
      <w:r w:rsidR="008808F9" w:rsidRPr="008808F9">
        <w:t xml:space="preserve">аказчик обязан принять решение об одностороннем отказе от исполнения контракта в случаях: если в ходе исполнения контракта установлено, что </w:t>
      </w:r>
      <w:r w:rsidR="008808F9">
        <w:t>П</w:t>
      </w:r>
      <w:r w:rsidR="008808F9" w:rsidRPr="008808F9">
        <w:t>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492F06" w:rsidRPr="00B13916" w:rsidRDefault="00492F06" w:rsidP="00B13916">
      <w:pPr>
        <w:pStyle w:val="af1"/>
        <w:widowControl/>
        <w:numPr>
          <w:ilvl w:val="0"/>
          <w:numId w:val="6"/>
        </w:numPr>
        <w:tabs>
          <w:tab w:val="left" w:pos="426"/>
        </w:tabs>
        <w:snapToGrid/>
        <w:spacing w:line="288" w:lineRule="auto"/>
        <w:jc w:val="center"/>
        <w:rPr>
          <w:b/>
        </w:rPr>
      </w:pPr>
      <w:r w:rsidRPr="00B13916">
        <w:rPr>
          <w:b/>
        </w:rPr>
        <w:t>СРОК ДЕЙСТВИЯ КОНТРАКТА</w:t>
      </w:r>
    </w:p>
    <w:p w:rsidR="00492F06" w:rsidRPr="00492F06" w:rsidRDefault="00492F06" w:rsidP="00492F06">
      <w:pPr>
        <w:widowControl/>
        <w:tabs>
          <w:tab w:val="left" w:pos="426"/>
        </w:tabs>
        <w:snapToGrid/>
        <w:ind w:left="360" w:firstLine="0"/>
        <w:contextualSpacing/>
        <w:jc w:val="both"/>
        <w:rPr>
          <w:b/>
        </w:rPr>
      </w:pPr>
    </w:p>
    <w:p w:rsidR="00492F06" w:rsidRPr="00EE5705" w:rsidRDefault="00492F06" w:rsidP="00EE5705">
      <w:pPr>
        <w:autoSpaceDE w:val="0"/>
        <w:autoSpaceDN w:val="0"/>
        <w:adjustRightInd w:val="0"/>
        <w:snapToGrid/>
        <w:spacing w:line="288" w:lineRule="auto"/>
        <w:ind w:firstLine="540"/>
        <w:jc w:val="both"/>
      </w:pPr>
      <w:r w:rsidRPr="00492F06">
        <w:t>1</w:t>
      </w:r>
      <w:r w:rsidR="00B13916">
        <w:t>1</w:t>
      </w:r>
      <w:r w:rsidRPr="00492F06">
        <w:t xml:space="preserve">.1. Контракт вступает в силу с момента его заключения Сторонами и действует </w:t>
      </w:r>
      <w:r w:rsidRPr="00EE5705">
        <w:t xml:space="preserve">до 31.01.2019 г., а в части оплаты, (возмещения убытков, выплаты неустойки, исполнения гарантийных обязательств) – до </w:t>
      </w:r>
      <w:r w:rsidRPr="00492F06">
        <w:t>полного исполнения Сторонами своих обязательств по контракту.</w:t>
      </w:r>
    </w:p>
    <w:p w:rsidR="00492F06" w:rsidRPr="00EE5705" w:rsidRDefault="00492F06" w:rsidP="00EE5705">
      <w:pPr>
        <w:autoSpaceDE w:val="0"/>
        <w:autoSpaceDN w:val="0"/>
        <w:adjustRightInd w:val="0"/>
        <w:snapToGrid/>
        <w:spacing w:line="288" w:lineRule="auto"/>
        <w:ind w:firstLine="540"/>
        <w:jc w:val="both"/>
      </w:pPr>
    </w:p>
    <w:p w:rsidR="00492F06" w:rsidRPr="00492F06" w:rsidRDefault="00492F06" w:rsidP="00492F06">
      <w:pPr>
        <w:widowControl/>
        <w:tabs>
          <w:tab w:val="left" w:pos="709"/>
        </w:tabs>
        <w:autoSpaceDE w:val="0"/>
        <w:autoSpaceDN w:val="0"/>
        <w:adjustRightInd w:val="0"/>
        <w:snapToGrid/>
        <w:ind w:firstLine="709"/>
        <w:jc w:val="center"/>
        <w:outlineLvl w:val="1"/>
        <w:rPr>
          <w:b/>
        </w:rPr>
      </w:pPr>
      <w:r w:rsidRPr="00492F06">
        <w:rPr>
          <w:b/>
        </w:rPr>
        <w:t>1</w:t>
      </w:r>
      <w:r w:rsidR="00B13916">
        <w:rPr>
          <w:b/>
        </w:rPr>
        <w:t>2</w:t>
      </w:r>
      <w:r w:rsidRPr="00492F06">
        <w:rPr>
          <w:b/>
        </w:rPr>
        <w:t>. ПРОЧИЕ УСЛОВИЯ</w:t>
      </w:r>
    </w:p>
    <w:p w:rsidR="00492F06" w:rsidRPr="00492F06" w:rsidRDefault="00492F06" w:rsidP="00492F06">
      <w:pPr>
        <w:widowControl/>
        <w:tabs>
          <w:tab w:val="left" w:pos="426"/>
        </w:tabs>
        <w:snapToGrid/>
        <w:ind w:left="360" w:firstLine="0"/>
        <w:jc w:val="both"/>
        <w:rPr>
          <w:b/>
        </w:rPr>
      </w:pPr>
    </w:p>
    <w:p w:rsidR="00492F06" w:rsidRPr="00492F06" w:rsidRDefault="00492F06" w:rsidP="00EE5705">
      <w:pPr>
        <w:autoSpaceDE w:val="0"/>
        <w:autoSpaceDN w:val="0"/>
        <w:adjustRightInd w:val="0"/>
        <w:snapToGrid/>
        <w:spacing w:line="288" w:lineRule="auto"/>
        <w:ind w:firstLine="540"/>
        <w:jc w:val="both"/>
      </w:pPr>
      <w:r w:rsidRPr="00492F06">
        <w:t>1</w:t>
      </w:r>
      <w:r w:rsidR="00B13916">
        <w:t>2</w:t>
      </w:r>
      <w:r w:rsidRPr="00492F06">
        <w:t>.1. Порядок получения топливных карт. Блокировка топливных карт.</w:t>
      </w:r>
    </w:p>
    <w:p w:rsidR="00492F06" w:rsidRPr="00CE2DC8" w:rsidRDefault="00492F06" w:rsidP="00EE5705">
      <w:pPr>
        <w:autoSpaceDE w:val="0"/>
        <w:autoSpaceDN w:val="0"/>
        <w:adjustRightInd w:val="0"/>
        <w:snapToGrid/>
        <w:spacing w:line="288" w:lineRule="auto"/>
        <w:ind w:firstLine="540"/>
        <w:jc w:val="both"/>
      </w:pPr>
      <w:r w:rsidRPr="00492F06">
        <w:t>1</w:t>
      </w:r>
      <w:r w:rsidR="00B13916">
        <w:t>2</w:t>
      </w:r>
      <w:r w:rsidRPr="00492F06">
        <w:t>.</w:t>
      </w:r>
      <w:r w:rsidR="00CE2DC8">
        <w:t>1.1.</w:t>
      </w:r>
      <w:r w:rsidRPr="00492F06">
        <w:t xml:space="preserve"> </w:t>
      </w:r>
      <w:r w:rsidRPr="00CE2DC8">
        <w:t xml:space="preserve">Выдача топливных карт производится Поставщиком на основании письменной Заявки Заказчика (Приложении № </w:t>
      </w:r>
      <w:r w:rsidR="00CE2DC8" w:rsidRPr="00CE2DC8">
        <w:t>2</w:t>
      </w:r>
      <w:r w:rsidRPr="00CE2DC8">
        <w:t>). Топливные карты передаются Заказчику во временное владение и пользование безвозмездно и оформляется</w:t>
      </w:r>
      <w:r w:rsidRPr="00492F06">
        <w:t xml:space="preserve"> Актом приема-передачи топливных карт, составляемого Сторонами в произвольной форме при приемке, сдаче карт. </w:t>
      </w:r>
      <w:r w:rsidRPr="00CE2DC8">
        <w:t>Одновременно с топливной картой выдается информация о ПИН-коде, являющимся аналогом подписи владельца топливной карты.</w:t>
      </w:r>
    </w:p>
    <w:p w:rsidR="00492F06" w:rsidRPr="00CE2DC8" w:rsidRDefault="00492F06" w:rsidP="00EE5705">
      <w:pPr>
        <w:autoSpaceDE w:val="0"/>
        <w:autoSpaceDN w:val="0"/>
        <w:adjustRightInd w:val="0"/>
        <w:snapToGrid/>
        <w:spacing w:line="288" w:lineRule="auto"/>
        <w:ind w:firstLine="540"/>
        <w:jc w:val="both"/>
      </w:pPr>
      <w:r w:rsidRPr="00CE2DC8">
        <w:t>1</w:t>
      </w:r>
      <w:r w:rsidR="00B13916" w:rsidRPr="00CE2DC8">
        <w:t>2.</w:t>
      </w:r>
      <w:r w:rsidR="00CE2DC8" w:rsidRPr="00CE2DC8">
        <w:t>1.2.</w:t>
      </w:r>
      <w:r w:rsidRPr="00CE2DC8">
        <w:t xml:space="preserve"> Поставщик обязан разработать и предоставить в течение 1 (одного) дня с момента заключения контракта Заказчику Инструкцию по использованию карты (Приложение № </w:t>
      </w:r>
      <w:r w:rsidR="00CE2DC8" w:rsidRPr="00CE2DC8">
        <w:t>4</w:t>
      </w:r>
      <w:r w:rsidRPr="00CE2DC8">
        <w:t>).</w:t>
      </w:r>
    </w:p>
    <w:p w:rsidR="00492F06" w:rsidRDefault="00492F06" w:rsidP="00EE5705">
      <w:pPr>
        <w:autoSpaceDE w:val="0"/>
        <w:autoSpaceDN w:val="0"/>
        <w:adjustRightInd w:val="0"/>
        <w:snapToGrid/>
        <w:spacing w:line="288" w:lineRule="auto"/>
        <w:ind w:firstLine="540"/>
        <w:jc w:val="both"/>
      </w:pPr>
      <w:r w:rsidRPr="00CE2DC8">
        <w:t>Инструкция по использованию топливной карты не может содержать условия ухудшающие</w:t>
      </w:r>
      <w:r w:rsidRPr="00492F06">
        <w:t xml:space="preserve"> положение Заказчика по настоящему контракту, по сравнению с обычными розничными покупателями</w:t>
      </w:r>
    </w:p>
    <w:p w:rsidR="00492F06" w:rsidRPr="00492F06" w:rsidRDefault="00492F06" w:rsidP="00EE5705">
      <w:pPr>
        <w:autoSpaceDE w:val="0"/>
        <w:autoSpaceDN w:val="0"/>
        <w:adjustRightInd w:val="0"/>
        <w:snapToGrid/>
        <w:spacing w:line="288" w:lineRule="auto"/>
        <w:ind w:firstLine="540"/>
        <w:jc w:val="both"/>
      </w:pPr>
      <w:r w:rsidRPr="00492F06">
        <w:t>1</w:t>
      </w:r>
      <w:r w:rsidR="00B13916">
        <w:t>2.</w:t>
      </w:r>
      <w:r w:rsidR="00CE2DC8">
        <w:t>1.3.</w:t>
      </w:r>
      <w:r w:rsidRPr="00492F06">
        <w:t xml:space="preserve"> Замена карты вследствие ее механического повреждения либо утраты производится Поставщиком по письменной заявке Заказчика. Расходы, связанные с заменой карт, несет Поставщик.</w:t>
      </w:r>
    </w:p>
    <w:p w:rsidR="00492F06" w:rsidRPr="00492F06" w:rsidRDefault="00492F06" w:rsidP="00EE5705">
      <w:pPr>
        <w:autoSpaceDE w:val="0"/>
        <w:autoSpaceDN w:val="0"/>
        <w:adjustRightInd w:val="0"/>
        <w:snapToGrid/>
        <w:spacing w:line="288" w:lineRule="auto"/>
        <w:ind w:firstLine="540"/>
        <w:jc w:val="both"/>
      </w:pPr>
      <w:r w:rsidRPr="00492F06">
        <w:t>1</w:t>
      </w:r>
      <w:r w:rsidR="00B13916">
        <w:t>2.</w:t>
      </w:r>
      <w:r w:rsidR="00CE2DC8">
        <w:t>1.4.</w:t>
      </w:r>
      <w:r w:rsidRPr="00492F06">
        <w:t xml:space="preserve"> Блокировка карты (прекращение операций по карте) производится Поставщиком в случаях:</w:t>
      </w:r>
    </w:p>
    <w:p w:rsidR="00492F06" w:rsidRPr="00492F06" w:rsidRDefault="00492F06" w:rsidP="00EE5705">
      <w:pPr>
        <w:autoSpaceDE w:val="0"/>
        <w:autoSpaceDN w:val="0"/>
        <w:adjustRightInd w:val="0"/>
        <w:snapToGrid/>
        <w:spacing w:line="288" w:lineRule="auto"/>
        <w:ind w:firstLine="540"/>
        <w:jc w:val="both"/>
      </w:pPr>
      <w:r w:rsidRPr="00492F06">
        <w:t>- утраты карты Заказчиком вследствие ее утери либо кражи;</w:t>
      </w:r>
    </w:p>
    <w:p w:rsidR="00492F06" w:rsidRPr="00492F06" w:rsidRDefault="00492F06" w:rsidP="00EE5705">
      <w:pPr>
        <w:autoSpaceDE w:val="0"/>
        <w:autoSpaceDN w:val="0"/>
        <w:adjustRightInd w:val="0"/>
        <w:snapToGrid/>
        <w:spacing w:line="288" w:lineRule="auto"/>
        <w:ind w:firstLine="540"/>
        <w:jc w:val="both"/>
      </w:pPr>
      <w:r w:rsidRPr="00492F06">
        <w:t>- окончание действия контракта.</w:t>
      </w:r>
    </w:p>
    <w:p w:rsidR="00492F06" w:rsidRPr="00CE2DC8" w:rsidRDefault="00492F06" w:rsidP="00EE5705">
      <w:pPr>
        <w:autoSpaceDE w:val="0"/>
        <w:autoSpaceDN w:val="0"/>
        <w:adjustRightInd w:val="0"/>
        <w:snapToGrid/>
        <w:spacing w:line="288" w:lineRule="auto"/>
        <w:ind w:firstLine="540"/>
        <w:jc w:val="both"/>
      </w:pPr>
      <w:r w:rsidRPr="00492F06">
        <w:t>1</w:t>
      </w:r>
      <w:r w:rsidR="00B13916">
        <w:t>2.</w:t>
      </w:r>
      <w:r w:rsidR="00CE2DC8">
        <w:t>1.5</w:t>
      </w:r>
      <w:r w:rsidRPr="00492F06">
        <w:t xml:space="preserve"> Блокировка карты (прекращение операций по карте) вследствие ее утраты Заказчиком производится Поставщиком в течение</w:t>
      </w:r>
      <w:r w:rsidR="004B4E6C">
        <w:t xml:space="preserve"> 1 (одного) рабочего дня </w:t>
      </w:r>
      <w:r w:rsidRPr="00492F06">
        <w:t xml:space="preserve">с момента получения письменного заявления Заказчика о необходимости такой блокировки. При этом Товар, приобретенный от имени Заказчика с использованием карты до момента прекращения всех операций с использованием карты, подлежит оплате Заказчиком на </w:t>
      </w:r>
      <w:r w:rsidRPr="00CE2DC8">
        <w:t>условиях контракта.</w:t>
      </w:r>
    </w:p>
    <w:p w:rsidR="00492F06" w:rsidRDefault="00492F06" w:rsidP="00EE5705">
      <w:pPr>
        <w:autoSpaceDE w:val="0"/>
        <w:autoSpaceDN w:val="0"/>
        <w:adjustRightInd w:val="0"/>
        <w:snapToGrid/>
        <w:spacing w:line="288" w:lineRule="auto"/>
        <w:ind w:firstLine="540"/>
        <w:jc w:val="both"/>
      </w:pPr>
      <w:r w:rsidRPr="00CE2DC8">
        <w:t>1</w:t>
      </w:r>
      <w:r w:rsidR="00B13916" w:rsidRPr="00CE2DC8">
        <w:t>2.</w:t>
      </w:r>
      <w:r w:rsidR="00CE2DC8" w:rsidRPr="00CE2DC8">
        <w:t>1.6</w:t>
      </w:r>
      <w:r w:rsidRPr="00CE2DC8">
        <w:t xml:space="preserve"> Разблокировка карты (возобновление операций по карте), заблокированной в соответствии с пунктом </w:t>
      </w:r>
      <w:r w:rsidR="00CE2DC8" w:rsidRPr="00CE2DC8">
        <w:t>12.1.4</w:t>
      </w:r>
      <w:r w:rsidRPr="00CE2DC8">
        <w:t xml:space="preserve"> контракта, производится Поставщиком в течение</w:t>
      </w:r>
      <w:r w:rsidR="004B4E6C" w:rsidRPr="00CE2DC8">
        <w:t xml:space="preserve"> 2 (двух) рабочих дней со дня </w:t>
      </w:r>
      <w:r w:rsidR="00102EEE" w:rsidRPr="00CE2DC8">
        <w:t xml:space="preserve"> получения письменной заявки</w:t>
      </w:r>
      <w:r w:rsidRPr="00CE2DC8">
        <w:t xml:space="preserve"> Заказчика о необходимости возобновления операций по карте.</w:t>
      </w:r>
    </w:p>
    <w:p w:rsidR="00102EEE" w:rsidRPr="00554464" w:rsidRDefault="00B13916" w:rsidP="00EE5705">
      <w:pPr>
        <w:autoSpaceDE w:val="0"/>
        <w:autoSpaceDN w:val="0"/>
        <w:adjustRightInd w:val="0"/>
        <w:snapToGrid/>
        <w:spacing w:line="288" w:lineRule="auto"/>
        <w:ind w:firstLine="540"/>
        <w:jc w:val="both"/>
      </w:pPr>
      <w:r w:rsidRPr="00554464">
        <w:t xml:space="preserve">         12.</w:t>
      </w:r>
      <w:r w:rsidR="00CE2DC8" w:rsidRPr="00554464">
        <w:t>2</w:t>
      </w:r>
      <w:r w:rsidRPr="00554464">
        <w:t>.</w:t>
      </w:r>
      <w:r w:rsidR="00102EEE" w:rsidRPr="00554464">
        <w:t xml:space="preserve"> Во всем, что не предусмотрено настоящим Контрактом, Стороны руководствуются действующим законодательством Российской Федерации.</w:t>
      </w:r>
    </w:p>
    <w:p w:rsidR="00102EEE" w:rsidRPr="00492F06" w:rsidRDefault="00102EEE" w:rsidP="00EE5705">
      <w:pPr>
        <w:autoSpaceDE w:val="0"/>
        <w:autoSpaceDN w:val="0"/>
        <w:adjustRightInd w:val="0"/>
        <w:snapToGrid/>
        <w:spacing w:line="288" w:lineRule="auto"/>
        <w:ind w:firstLine="540"/>
        <w:jc w:val="both"/>
      </w:pPr>
    </w:p>
    <w:p w:rsidR="00CE2DC8" w:rsidRDefault="00CE2DC8" w:rsidP="00F0172A">
      <w:pPr>
        <w:shd w:val="clear" w:color="auto" w:fill="FFFFFF"/>
        <w:autoSpaceDE w:val="0"/>
        <w:autoSpaceDN w:val="0"/>
        <w:adjustRightInd w:val="0"/>
        <w:snapToGrid/>
        <w:spacing w:line="264" w:lineRule="auto"/>
        <w:jc w:val="center"/>
        <w:rPr>
          <w:b/>
          <w:spacing w:val="5"/>
        </w:rPr>
      </w:pPr>
    </w:p>
    <w:p w:rsidR="00F0172A" w:rsidRPr="00F0172A" w:rsidRDefault="00F0172A" w:rsidP="00F0172A">
      <w:pPr>
        <w:shd w:val="clear" w:color="auto" w:fill="FFFFFF"/>
        <w:autoSpaceDE w:val="0"/>
        <w:autoSpaceDN w:val="0"/>
        <w:adjustRightInd w:val="0"/>
        <w:snapToGrid/>
        <w:spacing w:line="264" w:lineRule="auto"/>
        <w:jc w:val="center"/>
        <w:rPr>
          <w:b/>
          <w:spacing w:val="5"/>
        </w:rPr>
      </w:pPr>
      <w:r w:rsidRPr="00F0172A">
        <w:rPr>
          <w:b/>
          <w:spacing w:val="5"/>
        </w:rPr>
        <w:t>1</w:t>
      </w:r>
      <w:r w:rsidR="00B13916">
        <w:rPr>
          <w:b/>
          <w:spacing w:val="5"/>
        </w:rPr>
        <w:t>3</w:t>
      </w:r>
      <w:r w:rsidRPr="00F0172A">
        <w:rPr>
          <w:b/>
          <w:spacing w:val="5"/>
        </w:rPr>
        <w:t>. ПРИЛОЖЕНИЯ</w:t>
      </w:r>
    </w:p>
    <w:p w:rsidR="00F0172A" w:rsidRPr="00EE5705" w:rsidRDefault="00F0172A" w:rsidP="00EE5705">
      <w:pPr>
        <w:autoSpaceDE w:val="0"/>
        <w:autoSpaceDN w:val="0"/>
        <w:adjustRightInd w:val="0"/>
        <w:snapToGrid/>
        <w:spacing w:line="288" w:lineRule="auto"/>
        <w:ind w:firstLine="540"/>
        <w:jc w:val="both"/>
      </w:pPr>
      <w:r w:rsidRPr="00EE5705">
        <w:t>1</w:t>
      </w:r>
      <w:r w:rsidR="00B13916" w:rsidRPr="00EE5705">
        <w:t>3</w:t>
      </w:r>
      <w:r w:rsidRPr="00EE5705">
        <w:t xml:space="preserve">.1. Все приложения к настоящему </w:t>
      </w:r>
      <w:r w:rsidR="002648C2" w:rsidRPr="00EE5705">
        <w:t>к</w:t>
      </w:r>
      <w:r w:rsidRPr="00EE5705">
        <w:t>онтракту являются его неотъемлемыми частями.</w:t>
      </w:r>
    </w:p>
    <w:p w:rsidR="00102EEE" w:rsidRDefault="00B13916" w:rsidP="00EE5705">
      <w:pPr>
        <w:autoSpaceDE w:val="0"/>
        <w:autoSpaceDN w:val="0"/>
        <w:adjustRightInd w:val="0"/>
        <w:snapToGrid/>
        <w:spacing w:line="288" w:lineRule="auto"/>
        <w:ind w:firstLine="540"/>
        <w:jc w:val="both"/>
      </w:pPr>
      <w:r>
        <w:t xml:space="preserve">13.2. </w:t>
      </w:r>
      <w:r w:rsidR="00102EEE">
        <w:t xml:space="preserve"> К к</w:t>
      </w:r>
      <w:r w:rsidR="00102EEE" w:rsidRPr="001E405F">
        <w:t>онтракту прилагаются</w:t>
      </w:r>
      <w:r w:rsidR="00102EEE">
        <w:t>:</w:t>
      </w:r>
      <w:r w:rsidR="00102EEE" w:rsidRPr="001E405F">
        <w:t xml:space="preserve"> </w:t>
      </w:r>
    </w:p>
    <w:p w:rsidR="00102EEE" w:rsidRPr="000174C8" w:rsidRDefault="00102EEE" w:rsidP="00EE5705">
      <w:pPr>
        <w:autoSpaceDE w:val="0"/>
        <w:autoSpaceDN w:val="0"/>
        <w:adjustRightInd w:val="0"/>
        <w:snapToGrid/>
        <w:spacing w:line="288" w:lineRule="auto"/>
        <w:ind w:firstLine="540"/>
        <w:jc w:val="both"/>
      </w:pPr>
      <w:r>
        <w:t xml:space="preserve">- Приложение № 1 </w:t>
      </w:r>
      <w:r w:rsidRPr="000174C8">
        <w:t xml:space="preserve">Спецификация </w:t>
      </w:r>
    </w:p>
    <w:p w:rsidR="00102EEE" w:rsidRPr="000174C8" w:rsidRDefault="00102EEE" w:rsidP="00EE5705">
      <w:pPr>
        <w:autoSpaceDE w:val="0"/>
        <w:autoSpaceDN w:val="0"/>
        <w:adjustRightInd w:val="0"/>
        <w:snapToGrid/>
        <w:spacing w:line="288" w:lineRule="auto"/>
        <w:ind w:firstLine="540"/>
        <w:jc w:val="both"/>
      </w:pPr>
      <w:r w:rsidRPr="000174C8">
        <w:t xml:space="preserve">- Приложение № </w:t>
      </w:r>
      <w:r w:rsidR="00CE2DC8">
        <w:t>2</w:t>
      </w:r>
      <w:r w:rsidRPr="000174C8">
        <w:t xml:space="preserve">. Заявка на изготовление карт </w:t>
      </w:r>
    </w:p>
    <w:p w:rsidR="00102EEE" w:rsidRPr="00EE5705" w:rsidRDefault="00102EEE" w:rsidP="00EE5705">
      <w:pPr>
        <w:autoSpaceDE w:val="0"/>
        <w:autoSpaceDN w:val="0"/>
        <w:adjustRightInd w:val="0"/>
        <w:snapToGrid/>
        <w:spacing w:line="288" w:lineRule="auto"/>
        <w:ind w:firstLine="540"/>
        <w:jc w:val="both"/>
      </w:pPr>
      <w:r w:rsidRPr="000174C8">
        <w:t xml:space="preserve">- Приложение № </w:t>
      </w:r>
      <w:r w:rsidR="00CE2DC8">
        <w:t>3</w:t>
      </w:r>
      <w:r>
        <w:t>. Список авто</w:t>
      </w:r>
      <w:r w:rsidRPr="000174C8">
        <w:t xml:space="preserve">аправочных станций </w:t>
      </w:r>
      <w:r>
        <w:t xml:space="preserve">(АЗС) </w:t>
      </w:r>
    </w:p>
    <w:p w:rsidR="00102EEE" w:rsidRDefault="00102EEE" w:rsidP="00EE5705">
      <w:pPr>
        <w:autoSpaceDE w:val="0"/>
        <w:autoSpaceDN w:val="0"/>
        <w:adjustRightInd w:val="0"/>
        <w:snapToGrid/>
        <w:spacing w:line="288" w:lineRule="auto"/>
        <w:ind w:firstLine="540"/>
        <w:jc w:val="both"/>
      </w:pPr>
      <w:r w:rsidRPr="000174C8">
        <w:t xml:space="preserve">- Приложение № </w:t>
      </w:r>
      <w:r w:rsidR="00CE2DC8">
        <w:t>4</w:t>
      </w:r>
      <w:r w:rsidRPr="000174C8">
        <w:t xml:space="preserve"> Инструкция</w:t>
      </w:r>
      <w:r w:rsidR="00CE2DC8">
        <w:t xml:space="preserve"> по использованию карты </w:t>
      </w:r>
    </w:p>
    <w:p w:rsidR="00102EEE" w:rsidRDefault="00102EEE" w:rsidP="00102EEE">
      <w:pPr>
        <w:pStyle w:val="ConsPlusNormal"/>
        <w:ind w:left="568" w:hanging="1"/>
        <w:jc w:val="both"/>
        <w:rPr>
          <w:rFonts w:ascii="Times New Roman" w:hAnsi="Times New Roman" w:cs="Times New Roman"/>
          <w:sz w:val="24"/>
          <w:szCs w:val="24"/>
        </w:rPr>
      </w:pPr>
    </w:p>
    <w:p w:rsidR="00F0172A" w:rsidRPr="00F0172A" w:rsidRDefault="00F0172A" w:rsidP="00102EEE">
      <w:pPr>
        <w:shd w:val="clear" w:color="auto" w:fill="FFFFFF"/>
        <w:autoSpaceDE w:val="0"/>
        <w:autoSpaceDN w:val="0"/>
        <w:adjustRightInd w:val="0"/>
        <w:snapToGrid/>
        <w:spacing w:line="264" w:lineRule="auto"/>
        <w:jc w:val="both"/>
        <w:rPr>
          <w:b/>
          <w:spacing w:val="5"/>
        </w:rPr>
      </w:pPr>
      <w:r w:rsidRPr="00F0172A">
        <w:rPr>
          <w:b/>
          <w:spacing w:val="5"/>
        </w:rPr>
        <w:t>1</w:t>
      </w:r>
      <w:r w:rsidR="00B13916">
        <w:rPr>
          <w:b/>
          <w:spacing w:val="5"/>
        </w:rPr>
        <w:t>4</w:t>
      </w:r>
      <w:r w:rsidRPr="00F0172A">
        <w:rPr>
          <w:b/>
          <w:spacing w:val="5"/>
        </w:rPr>
        <w:t>. ЮРИДИЧЕСКИЕ  АДРЕСА И БАНКОВСКИЕ РЕКВИЗИТЫ СТОРОН</w:t>
      </w:r>
    </w:p>
    <w:tbl>
      <w:tblPr>
        <w:tblW w:w="0" w:type="auto"/>
        <w:tblLook w:val="04A0" w:firstRow="1" w:lastRow="0" w:firstColumn="1" w:lastColumn="0" w:noHBand="0" w:noVBand="1"/>
      </w:tblPr>
      <w:tblGrid>
        <w:gridCol w:w="5341"/>
        <w:gridCol w:w="5341"/>
      </w:tblGrid>
      <w:tr w:rsidR="00F0172A" w:rsidRPr="00F0172A" w:rsidTr="004B4E6C">
        <w:tc>
          <w:tcPr>
            <w:tcW w:w="5341" w:type="dxa"/>
            <w:shd w:val="clear" w:color="auto" w:fill="auto"/>
          </w:tcPr>
          <w:p w:rsidR="00CE2DC8" w:rsidRDefault="00CE2DC8" w:rsidP="00F0172A">
            <w:pPr>
              <w:widowControl/>
              <w:snapToGrid/>
              <w:spacing w:line="264" w:lineRule="auto"/>
              <w:ind w:firstLine="0"/>
              <w:jc w:val="center"/>
              <w:rPr>
                <w:b/>
              </w:rPr>
            </w:pPr>
          </w:p>
          <w:p w:rsidR="00F0172A" w:rsidRPr="00F0172A" w:rsidRDefault="00CE2DC8" w:rsidP="00F0172A">
            <w:pPr>
              <w:widowControl/>
              <w:snapToGrid/>
              <w:spacing w:line="264" w:lineRule="auto"/>
              <w:ind w:firstLine="0"/>
              <w:jc w:val="center"/>
              <w:rPr>
                <w:b/>
              </w:rPr>
            </w:pPr>
            <w:r>
              <w:rPr>
                <w:b/>
              </w:rPr>
              <w:t>З</w:t>
            </w:r>
            <w:r w:rsidR="00F0172A" w:rsidRPr="00F0172A">
              <w:rPr>
                <w:b/>
              </w:rPr>
              <w:t>аказчик</w:t>
            </w:r>
          </w:p>
        </w:tc>
        <w:tc>
          <w:tcPr>
            <w:tcW w:w="5341" w:type="dxa"/>
            <w:shd w:val="clear" w:color="auto" w:fill="auto"/>
          </w:tcPr>
          <w:p w:rsidR="00F0172A" w:rsidRPr="00F0172A" w:rsidRDefault="00F0172A" w:rsidP="00F0172A">
            <w:pPr>
              <w:widowControl/>
              <w:snapToGrid/>
              <w:spacing w:line="264" w:lineRule="auto"/>
              <w:ind w:firstLine="0"/>
              <w:jc w:val="center"/>
              <w:rPr>
                <w:b/>
              </w:rPr>
            </w:pPr>
            <w:r w:rsidRPr="00F0172A">
              <w:rPr>
                <w:b/>
              </w:rPr>
              <w:t>Поставщик</w:t>
            </w:r>
          </w:p>
        </w:tc>
      </w:tr>
      <w:tr w:rsidR="00F0172A" w:rsidRPr="00F0172A" w:rsidTr="004B4E6C">
        <w:tc>
          <w:tcPr>
            <w:tcW w:w="5341" w:type="dxa"/>
            <w:shd w:val="clear" w:color="auto" w:fill="auto"/>
          </w:tcPr>
          <w:p w:rsidR="00F0172A" w:rsidRPr="00F0172A" w:rsidRDefault="002648C2" w:rsidP="00F0172A">
            <w:pPr>
              <w:spacing w:line="264" w:lineRule="auto"/>
              <w:ind w:firstLine="0"/>
              <w:rPr>
                <w:bCs/>
                <w:kern w:val="28"/>
              </w:rPr>
            </w:pPr>
            <w:r>
              <w:rPr>
                <w:bCs/>
                <w:kern w:val="28"/>
              </w:rPr>
              <w:t>Г</w:t>
            </w:r>
            <w:r w:rsidR="00F0172A" w:rsidRPr="00F0172A">
              <w:rPr>
                <w:bCs/>
                <w:kern w:val="28"/>
              </w:rPr>
              <w:t>осударственное казенное учреждение Свердловской области «Автохозяйство Правительства Свердловской области»</w:t>
            </w:r>
          </w:p>
          <w:p w:rsidR="00F0172A" w:rsidRPr="00F0172A" w:rsidRDefault="00F0172A" w:rsidP="00F0172A">
            <w:pPr>
              <w:spacing w:line="264" w:lineRule="auto"/>
              <w:ind w:firstLine="0"/>
              <w:rPr>
                <w:bCs/>
                <w:kern w:val="28"/>
              </w:rPr>
            </w:pPr>
            <w:r w:rsidRPr="00F0172A">
              <w:rPr>
                <w:bCs/>
                <w:kern w:val="28"/>
              </w:rPr>
              <w:t>620014 г. Екатеринбург, ул. Добролюбова, 12</w:t>
            </w:r>
          </w:p>
          <w:p w:rsidR="00F0172A" w:rsidRPr="00F0172A" w:rsidRDefault="00F0172A" w:rsidP="00F0172A">
            <w:pPr>
              <w:spacing w:line="264" w:lineRule="auto"/>
              <w:ind w:firstLine="0"/>
              <w:rPr>
                <w:bCs/>
                <w:kern w:val="28"/>
              </w:rPr>
            </w:pPr>
            <w:r w:rsidRPr="00F0172A">
              <w:rPr>
                <w:bCs/>
                <w:kern w:val="28"/>
              </w:rPr>
              <w:t>тел/факс: (343) 278-93-45; 278-93-46</w:t>
            </w:r>
          </w:p>
          <w:p w:rsidR="00F0172A" w:rsidRPr="00F0172A" w:rsidRDefault="00EE5705" w:rsidP="00F0172A">
            <w:pPr>
              <w:spacing w:line="264" w:lineRule="auto"/>
              <w:ind w:firstLine="0"/>
              <w:rPr>
                <w:bCs/>
                <w:kern w:val="28"/>
              </w:rPr>
            </w:pPr>
            <w:hyperlink r:id="rId7" w:history="1">
              <w:r w:rsidR="00F0172A" w:rsidRPr="00F0172A">
                <w:rPr>
                  <w:bCs/>
                  <w:color w:val="0000FF"/>
                  <w:kern w:val="28"/>
                  <w:u w:val="single"/>
                  <w:lang w:val="en-US"/>
                </w:rPr>
                <w:t>autopark</w:t>
              </w:r>
              <w:r w:rsidR="00F0172A" w:rsidRPr="00F0172A">
                <w:rPr>
                  <w:bCs/>
                  <w:color w:val="0000FF"/>
                  <w:kern w:val="28"/>
                  <w:u w:val="single"/>
                </w:rPr>
                <w:t>66@</w:t>
              </w:r>
              <w:r w:rsidR="00F0172A" w:rsidRPr="00F0172A">
                <w:rPr>
                  <w:bCs/>
                  <w:color w:val="0000FF"/>
                  <w:kern w:val="28"/>
                  <w:u w:val="single"/>
                  <w:lang w:val="en-US"/>
                </w:rPr>
                <w:t>mail</w:t>
              </w:r>
              <w:r w:rsidR="00F0172A" w:rsidRPr="00F0172A">
                <w:rPr>
                  <w:bCs/>
                  <w:color w:val="0000FF"/>
                  <w:kern w:val="28"/>
                  <w:u w:val="single"/>
                </w:rPr>
                <w:t>.</w:t>
              </w:r>
              <w:r w:rsidR="00F0172A" w:rsidRPr="00F0172A">
                <w:rPr>
                  <w:bCs/>
                  <w:color w:val="0000FF"/>
                  <w:kern w:val="28"/>
                  <w:u w:val="single"/>
                  <w:lang w:val="en-US"/>
                </w:rPr>
                <w:t>ru</w:t>
              </w:r>
            </w:hyperlink>
          </w:p>
          <w:p w:rsidR="00F0172A" w:rsidRPr="00F0172A" w:rsidRDefault="00EE5705" w:rsidP="00F0172A">
            <w:pPr>
              <w:spacing w:line="264" w:lineRule="auto"/>
              <w:ind w:firstLine="0"/>
              <w:rPr>
                <w:bCs/>
                <w:kern w:val="28"/>
              </w:rPr>
            </w:pPr>
            <w:hyperlink r:id="rId8" w:history="1">
              <w:r w:rsidR="00F0172A" w:rsidRPr="00F0172A">
                <w:rPr>
                  <w:bCs/>
                  <w:color w:val="0000FF"/>
                  <w:kern w:val="28"/>
                  <w:u w:val="single"/>
                  <w:lang w:val="en-US"/>
                </w:rPr>
                <w:t>superavto</w:t>
              </w:r>
              <w:r w:rsidR="00F0172A" w:rsidRPr="00F0172A">
                <w:rPr>
                  <w:bCs/>
                  <w:color w:val="0000FF"/>
                  <w:kern w:val="28"/>
                  <w:u w:val="single"/>
                </w:rPr>
                <w:t>007@</w:t>
              </w:r>
              <w:r w:rsidR="00F0172A" w:rsidRPr="00F0172A">
                <w:rPr>
                  <w:bCs/>
                  <w:color w:val="0000FF"/>
                  <w:kern w:val="28"/>
                  <w:u w:val="single"/>
                  <w:lang w:val="en-US"/>
                </w:rPr>
                <w:t>mail</w:t>
              </w:r>
              <w:r w:rsidR="00F0172A" w:rsidRPr="00F0172A">
                <w:rPr>
                  <w:bCs/>
                  <w:color w:val="0000FF"/>
                  <w:kern w:val="28"/>
                  <w:u w:val="single"/>
                </w:rPr>
                <w:t>.</w:t>
              </w:r>
              <w:r w:rsidR="00F0172A" w:rsidRPr="00F0172A">
                <w:rPr>
                  <w:bCs/>
                  <w:color w:val="0000FF"/>
                  <w:kern w:val="28"/>
                  <w:u w:val="single"/>
                  <w:lang w:val="en-US"/>
                </w:rPr>
                <w:t>ru</w:t>
              </w:r>
            </w:hyperlink>
          </w:p>
          <w:p w:rsidR="00F0172A" w:rsidRPr="00F0172A" w:rsidRDefault="00F0172A" w:rsidP="00F0172A">
            <w:pPr>
              <w:spacing w:line="264" w:lineRule="auto"/>
              <w:ind w:firstLine="0"/>
              <w:rPr>
                <w:bCs/>
                <w:kern w:val="28"/>
              </w:rPr>
            </w:pPr>
            <w:r w:rsidRPr="00F0172A">
              <w:rPr>
                <w:bCs/>
                <w:kern w:val="28"/>
              </w:rPr>
              <w:t>ИНН/КПП 6671161303/667101001</w:t>
            </w:r>
          </w:p>
          <w:p w:rsidR="00F0172A" w:rsidRPr="00F0172A" w:rsidRDefault="00F0172A" w:rsidP="00F0172A">
            <w:pPr>
              <w:spacing w:line="264" w:lineRule="auto"/>
              <w:ind w:firstLine="0"/>
              <w:rPr>
                <w:bCs/>
                <w:kern w:val="28"/>
              </w:rPr>
            </w:pPr>
            <w:r w:rsidRPr="00F0172A">
              <w:rPr>
                <w:bCs/>
                <w:kern w:val="28"/>
              </w:rPr>
              <w:t xml:space="preserve">л/с 03002262640 открытый в Министерстве финансов Свердловской области </w:t>
            </w:r>
          </w:p>
          <w:p w:rsidR="00F0172A" w:rsidRPr="00F0172A" w:rsidRDefault="00F0172A" w:rsidP="00F0172A">
            <w:pPr>
              <w:spacing w:line="264" w:lineRule="auto"/>
              <w:ind w:firstLine="0"/>
              <w:rPr>
                <w:bCs/>
                <w:kern w:val="28"/>
              </w:rPr>
            </w:pPr>
            <w:r w:rsidRPr="00F0172A">
              <w:rPr>
                <w:bCs/>
                <w:kern w:val="28"/>
              </w:rPr>
              <w:t>р/с 40201810400000100001</w:t>
            </w:r>
          </w:p>
          <w:p w:rsidR="00F0172A" w:rsidRPr="00F0172A" w:rsidRDefault="00F0172A" w:rsidP="00F0172A">
            <w:pPr>
              <w:spacing w:line="264" w:lineRule="auto"/>
              <w:ind w:firstLine="0"/>
              <w:rPr>
                <w:bCs/>
                <w:kern w:val="28"/>
              </w:rPr>
            </w:pPr>
            <w:r w:rsidRPr="00F0172A">
              <w:rPr>
                <w:bCs/>
                <w:kern w:val="28"/>
              </w:rPr>
              <w:t xml:space="preserve">УРАЛЬСКОЕ ГУ БАНКА РОССИИ </w:t>
            </w:r>
          </w:p>
          <w:p w:rsidR="00F0172A" w:rsidRPr="00F0172A" w:rsidRDefault="00F0172A" w:rsidP="00F0172A">
            <w:pPr>
              <w:spacing w:line="264" w:lineRule="auto"/>
              <w:ind w:firstLine="0"/>
              <w:rPr>
                <w:bCs/>
                <w:kern w:val="28"/>
              </w:rPr>
            </w:pPr>
            <w:r w:rsidRPr="00F0172A">
              <w:rPr>
                <w:bCs/>
                <w:kern w:val="28"/>
              </w:rPr>
              <w:t xml:space="preserve">г. Екатеринбург  </w:t>
            </w:r>
          </w:p>
          <w:p w:rsidR="00F0172A" w:rsidRPr="008F39CE" w:rsidRDefault="00F0172A" w:rsidP="008F39CE">
            <w:pPr>
              <w:spacing w:line="264" w:lineRule="auto"/>
              <w:ind w:firstLine="0"/>
              <w:rPr>
                <w:bCs/>
                <w:kern w:val="28"/>
              </w:rPr>
            </w:pPr>
            <w:r w:rsidRPr="00F0172A">
              <w:rPr>
                <w:bCs/>
                <w:kern w:val="28"/>
              </w:rPr>
              <w:t>БИК 046577001</w:t>
            </w:r>
          </w:p>
        </w:tc>
        <w:tc>
          <w:tcPr>
            <w:tcW w:w="5341" w:type="dxa"/>
            <w:shd w:val="clear" w:color="auto" w:fill="auto"/>
          </w:tcPr>
          <w:p w:rsidR="00F0172A" w:rsidRPr="00F0172A" w:rsidRDefault="00F0172A" w:rsidP="00F0172A">
            <w:pPr>
              <w:widowControl/>
              <w:snapToGrid/>
              <w:spacing w:line="264" w:lineRule="auto"/>
              <w:ind w:firstLine="0"/>
            </w:pPr>
          </w:p>
        </w:tc>
      </w:tr>
    </w:tbl>
    <w:p w:rsidR="00F0172A" w:rsidRPr="00F0172A" w:rsidRDefault="00F0172A" w:rsidP="00A77D72">
      <w:pPr>
        <w:suppressAutoHyphens/>
        <w:autoSpaceDN w:val="0"/>
        <w:spacing w:line="264" w:lineRule="auto"/>
        <w:ind w:firstLine="0"/>
        <w:textAlignment w:val="baseline"/>
        <w:sectPr w:rsidR="00F0172A" w:rsidRPr="00F0172A" w:rsidSect="004B4E6C">
          <w:footerReference w:type="default" r:id="rId9"/>
          <w:pgSz w:w="11906" w:h="16838"/>
          <w:pgMar w:top="720" w:right="720" w:bottom="720" w:left="720" w:header="720" w:footer="720" w:gutter="0"/>
          <w:cols w:space="720"/>
          <w:titlePg/>
          <w:docGrid w:linePitch="360" w:charSpace="32768"/>
        </w:sectPr>
      </w:pPr>
    </w:p>
    <w:p w:rsidR="00325E1E" w:rsidRPr="00A77D72" w:rsidRDefault="00325E1E" w:rsidP="008F39CE">
      <w:pPr>
        <w:widowControl/>
        <w:tabs>
          <w:tab w:val="left" w:pos="708"/>
        </w:tabs>
        <w:snapToGrid/>
        <w:spacing w:line="288" w:lineRule="auto"/>
        <w:ind w:firstLine="0"/>
        <w:jc w:val="right"/>
      </w:pPr>
      <w:r w:rsidRPr="00A77D72">
        <w:lastRenderedPageBreak/>
        <w:t>Приложение № 1</w:t>
      </w:r>
    </w:p>
    <w:p w:rsidR="00325E1E" w:rsidRPr="00A77D72" w:rsidRDefault="00325E1E" w:rsidP="007C1656">
      <w:pPr>
        <w:widowControl/>
        <w:tabs>
          <w:tab w:val="left" w:pos="708"/>
        </w:tabs>
        <w:snapToGrid/>
        <w:spacing w:line="288" w:lineRule="auto"/>
        <w:ind w:left="283" w:firstLine="0"/>
        <w:jc w:val="right"/>
      </w:pPr>
      <w:r w:rsidRPr="00A77D72">
        <w:t xml:space="preserve"> к государственному контракту</w:t>
      </w:r>
    </w:p>
    <w:p w:rsidR="00325E1E" w:rsidRPr="00A77D72" w:rsidRDefault="00325E1E" w:rsidP="007C1656">
      <w:pPr>
        <w:widowControl/>
        <w:tabs>
          <w:tab w:val="left" w:pos="708"/>
        </w:tabs>
        <w:snapToGrid/>
        <w:spacing w:line="288" w:lineRule="auto"/>
        <w:ind w:left="283" w:firstLine="0"/>
        <w:jc w:val="right"/>
      </w:pPr>
      <w:r w:rsidRPr="00A77D72">
        <w:t>№ _________________________</w:t>
      </w:r>
    </w:p>
    <w:p w:rsidR="00325E1E" w:rsidRPr="00A77D72" w:rsidRDefault="00325E1E" w:rsidP="007C1656">
      <w:pPr>
        <w:widowControl/>
        <w:tabs>
          <w:tab w:val="left" w:pos="708"/>
        </w:tabs>
        <w:snapToGrid/>
        <w:spacing w:line="288" w:lineRule="auto"/>
        <w:ind w:left="283" w:firstLine="0"/>
        <w:jc w:val="right"/>
      </w:pPr>
      <w:r w:rsidRPr="00A77D72">
        <w:t>от « ___»  ___________ 201</w:t>
      </w:r>
      <w:r w:rsidR="00877BC9">
        <w:t>_</w:t>
      </w:r>
      <w:r w:rsidRPr="00A77D72">
        <w:t xml:space="preserve"> г.</w:t>
      </w:r>
    </w:p>
    <w:p w:rsidR="00325E1E" w:rsidRPr="00A77D72" w:rsidRDefault="00325E1E" w:rsidP="007C1656">
      <w:pPr>
        <w:widowControl/>
        <w:tabs>
          <w:tab w:val="left" w:pos="708"/>
        </w:tabs>
        <w:snapToGrid/>
        <w:spacing w:line="288" w:lineRule="auto"/>
        <w:ind w:left="600" w:firstLine="0"/>
        <w:jc w:val="center"/>
      </w:pPr>
    </w:p>
    <w:p w:rsidR="00325E1E" w:rsidRPr="00780DED" w:rsidRDefault="00E8184A" w:rsidP="007C1656">
      <w:pPr>
        <w:widowControl/>
        <w:tabs>
          <w:tab w:val="left" w:pos="708"/>
        </w:tabs>
        <w:snapToGrid/>
        <w:spacing w:line="288" w:lineRule="auto"/>
        <w:ind w:firstLine="0"/>
        <w:jc w:val="center"/>
        <w:rPr>
          <w:b/>
        </w:rPr>
      </w:pPr>
      <w:r>
        <w:rPr>
          <w:b/>
        </w:rPr>
        <w:t xml:space="preserve">Спецификация </w:t>
      </w:r>
    </w:p>
    <w:p w:rsidR="00325E1E" w:rsidRDefault="00780DED" w:rsidP="007C1656">
      <w:pPr>
        <w:widowControl/>
        <w:tabs>
          <w:tab w:val="left" w:pos="708"/>
        </w:tabs>
        <w:snapToGrid/>
        <w:spacing w:line="288" w:lineRule="auto"/>
        <w:ind w:firstLine="0"/>
        <w:jc w:val="center"/>
      </w:pPr>
      <w:r>
        <w:t>Пост</w:t>
      </w:r>
      <w:r w:rsidR="00A77D72">
        <w:t xml:space="preserve">авка </w:t>
      </w:r>
      <w:r w:rsidR="004E0F04">
        <w:t>нефтепродуктов</w:t>
      </w:r>
      <w:r w:rsidR="00B13916" w:rsidRPr="00B13916">
        <w:t xml:space="preserve"> по электронным (топливным) картам</w:t>
      </w:r>
    </w:p>
    <w:p w:rsidR="00A77D72" w:rsidRPr="00DD158F" w:rsidRDefault="00A77D72" w:rsidP="007C1656">
      <w:pPr>
        <w:widowControl/>
        <w:tabs>
          <w:tab w:val="left" w:pos="708"/>
        </w:tabs>
        <w:snapToGrid/>
        <w:spacing w:line="288" w:lineRule="auto"/>
        <w:ind w:firstLine="0"/>
        <w:jc w:val="center"/>
        <w:rPr>
          <w:b/>
          <w:sz w:val="28"/>
          <w:szCs w:val="28"/>
        </w:rPr>
      </w:pPr>
    </w:p>
    <w:tbl>
      <w:tblPr>
        <w:tblW w:w="1059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935"/>
        <w:gridCol w:w="1418"/>
        <w:gridCol w:w="1169"/>
        <w:gridCol w:w="1666"/>
        <w:gridCol w:w="2114"/>
        <w:gridCol w:w="21"/>
        <w:gridCol w:w="1550"/>
      </w:tblGrid>
      <w:tr w:rsidR="00102EEE" w:rsidRPr="00DD158F" w:rsidTr="00102EEE">
        <w:tc>
          <w:tcPr>
            <w:tcW w:w="720" w:type="dxa"/>
            <w:shd w:val="clear" w:color="auto" w:fill="auto"/>
          </w:tcPr>
          <w:p w:rsidR="00102EEE" w:rsidRPr="00DD158F" w:rsidRDefault="00102EEE" w:rsidP="007C1656">
            <w:pPr>
              <w:widowControl/>
              <w:tabs>
                <w:tab w:val="left" w:pos="708"/>
              </w:tabs>
              <w:snapToGrid/>
              <w:spacing w:line="288" w:lineRule="auto"/>
              <w:ind w:firstLine="0"/>
              <w:jc w:val="center"/>
            </w:pPr>
            <w:r w:rsidRPr="00DD158F">
              <w:t>№ п/п</w:t>
            </w:r>
          </w:p>
        </w:tc>
        <w:tc>
          <w:tcPr>
            <w:tcW w:w="1935" w:type="dxa"/>
            <w:shd w:val="clear" w:color="auto" w:fill="auto"/>
          </w:tcPr>
          <w:p w:rsidR="00102EEE" w:rsidRPr="00DD158F" w:rsidRDefault="00102EEE" w:rsidP="007C1656">
            <w:pPr>
              <w:widowControl/>
              <w:tabs>
                <w:tab w:val="left" w:pos="708"/>
              </w:tabs>
              <w:snapToGrid/>
              <w:spacing w:line="288" w:lineRule="auto"/>
              <w:ind w:firstLine="0"/>
              <w:jc w:val="center"/>
            </w:pPr>
            <w:r w:rsidRPr="005F48BD">
              <w:rPr>
                <w:sz w:val="20"/>
                <w:szCs w:val="20"/>
              </w:rPr>
              <w:t>Наименование Товара,</w:t>
            </w:r>
            <w:r w:rsidRPr="005F48BD">
              <w:rPr>
                <w:rFonts w:eastAsia="Calibri"/>
                <w:sz w:val="20"/>
                <w:szCs w:val="20"/>
                <w:lang w:eastAsia="en-US"/>
              </w:rPr>
              <w:t xml:space="preserve"> наименование страны происхождения Товара</w:t>
            </w:r>
          </w:p>
        </w:tc>
        <w:tc>
          <w:tcPr>
            <w:tcW w:w="1418" w:type="dxa"/>
          </w:tcPr>
          <w:p w:rsidR="00102EEE" w:rsidRPr="00DD158F" w:rsidRDefault="00102EEE" w:rsidP="007C1656">
            <w:pPr>
              <w:widowControl/>
              <w:tabs>
                <w:tab w:val="left" w:pos="708"/>
              </w:tabs>
              <w:snapToGrid/>
              <w:spacing w:line="288" w:lineRule="auto"/>
              <w:ind w:firstLine="0"/>
              <w:jc w:val="center"/>
            </w:pPr>
            <w:r w:rsidRPr="005F48BD">
              <w:rPr>
                <w:sz w:val="20"/>
                <w:szCs w:val="20"/>
                <w:lang w:eastAsia="en-US"/>
              </w:rPr>
              <w:t>Показатели (качественные характеристики Товара)</w:t>
            </w:r>
          </w:p>
        </w:tc>
        <w:tc>
          <w:tcPr>
            <w:tcW w:w="1169" w:type="dxa"/>
          </w:tcPr>
          <w:p w:rsidR="00102EEE" w:rsidRPr="00DD158F" w:rsidRDefault="00102EEE" w:rsidP="00102EEE">
            <w:pPr>
              <w:widowControl/>
              <w:tabs>
                <w:tab w:val="left" w:pos="708"/>
              </w:tabs>
              <w:snapToGrid/>
              <w:spacing w:line="288" w:lineRule="auto"/>
              <w:ind w:left="-494" w:firstLine="494"/>
              <w:jc w:val="center"/>
            </w:pPr>
            <w:r w:rsidRPr="00102EEE">
              <w:t>Ед. изм.</w:t>
            </w:r>
          </w:p>
        </w:tc>
        <w:tc>
          <w:tcPr>
            <w:tcW w:w="1666" w:type="dxa"/>
            <w:tcBorders>
              <w:right w:val="single" w:sz="4" w:space="0" w:color="auto"/>
            </w:tcBorders>
            <w:shd w:val="clear" w:color="auto" w:fill="auto"/>
          </w:tcPr>
          <w:p w:rsidR="00102EEE" w:rsidRPr="00DD158F" w:rsidRDefault="00102EEE" w:rsidP="00102EEE">
            <w:pPr>
              <w:widowControl/>
              <w:tabs>
                <w:tab w:val="left" w:pos="708"/>
              </w:tabs>
              <w:snapToGrid/>
              <w:spacing w:line="288" w:lineRule="auto"/>
              <w:ind w:firstLine="0"/>
              <w:jc w:val="center"/>
            </w:pPr>
            <w:r w:rsidRPr="00DD158F">
              <w:t>Кол-во</w:t>
            </w:r>
          </w:p>
        </w:tc>
        <w:tc>
          <w:tcPr>
            <w:tcW w:w="2114" w:type="dxa"/>
            <w:tcBorders>
              <w:left w:val="single" w:sz="4" w:space="0" w:color="auto"/>
            </w:tcBorders>
            <w:shd w:val="clear" w:color="auto" w:fill="auto"/>
          </w:tcPr>
          <w:p w:rsidR="00102EEE" w:rsidRPr="00102EEE" w:rsidRDefault="00102EEE" w:rsidP="007C1656">
            <w:pPr>
              <w:widowControl/>
              <w:tabs>
                <w:tab w:val="left" w:pos="708"/>
              </w:tabs>
              <w:snapToGrid/>
              <w:spacing w:line="288" w:lineRule="auto"/>
              <w:ind w:firstLine="0"/>
              <w:jc w:val="center"/>
            </w:pPr>
            <w:r w:rsidRPr="00102EEE">
              <w:rPr>
                <w:sz w:val="20"/>
                <w:szCs w:val="20"/>
                <w:lang w:eastAsia="en-US"/>
              </w:rPr>
              <w:t>Максимальное значение цены за ед. товара (руб.)</w:t>
            </w:r>
          </w:p>
        </w:tc>
        <w:tc>
          <w:tcPr>
            <w:tcW w:w="1571" w:type="dxa"/>
            <w:gridSpan w:val="2"/>
          </w:tcPr>
          <w:p w:rsidR="00102EEE" w:rsidRPr="00DD158F" w:rsidRDefault="00102EEE" w:rsidP="007C1656">
            <w:pPr>
              <w:widowControl/>
              <w:tabs>
                <w:tab w:val="left" w:pos="708"/>
              </w:tabs>
              <w:snapToGrid/>
              <w:spacing w:line="288" w:lineRule="auto"/>
              <w:ind w:firstLine="0"/>
              <w:jc w:val="center"/>
            </w:pPr>
            <w:r w:rsidRPr="00102EEE">
              <w:t>Сумма (руб.)</w:t>
            </w:r>
          </w:p>
        </w:tc>
      </w:tr>
      <w:tr w:rsidR="00102EEE" w:rsidRPr="00DD158F" w:rsidTr="00102EEE">
        <w:tc>
          <w:tcPr>
            <w:tcW w:w="720" w:type="dxa"/>
            <w:shd w:val="clear" w:color="auto" w:fill="auto"/>
          </w:tcPr>
          <w:p w:rsidR="00102EEE" w:rsidRPr="001338CA" w:rsidRDefault="00102EEE" w:rsidP="007C1656">
            <w:pPr>
              <w:widowControl/>
              <w:tabs>
                <w:tab w:val="left" w:pos="708"/>
              </w:tabs>
              <w:snapToGrid/>
              <w:spacing w:line="288" w:lineRule="auto"/>
              <w:ind w:firstLine="0"/>
              <w:jc w:val="both"/>
            </w:pPr>
            <w:r w:rsidRPr="001338CA">
              <w:t>1</w:t>
            </w:r>
          </w:p>
        </w:tc>
        <w:tc>
          <w:tcPr>
            <w:tcW w:w="1935" w:type="dxa"/>
            <w:shd w:val="clear" w:color="auto" w:fill="auto"/>
          </w:tcPr>
          <w:p w:rsidR="00102EEE" w:rsidRPr="00DD158F" w:rsidRDefault="00102EEE" w:rsidP="007C1656">
            <w:pPr>
              <w:widowControl/>
              <w:tabs>
                <w:tab w:val="left" w:pos="708"/>
              </w:tabs>
              <w:snapToGrid/>
              <w:spacing w:line="288" w:lineRule="auto"/>
              <w:ind w:firstLine="0"/>
              <w:jc w:val="both"/>
              <w:rPr>
                <w:sz w:val="28"/>
                <w:szCs w:val="28"/>
              </w:rPr>
            </w:pPr>
          </w:p>
        </w:tc>
        <w:tc>
          <w:tcPr>
            <w:tcW w:w="1418" w:type="dxa"/>
          </w:tcPr>
          <w:p w:rsidR="00102EEE" w:rsidRPr="00DD158F" w:rsidRDefault="00102EEE" w:rsidP="007C1656">
            <w:pPr>
              <w:widowControl/>
              <w:tabs>
                <w:tab w:val="left" w:pos="708"/>
              </w:tabs>
              <w:snapToGrid/>
              <w:spacing w:line="288" w:lineRule="auto"/>
              <w:ind w:firstLine="0"/>
              <w:jc w:val="center"/>
              <w:rPr>
                <w:sz w:val="28"/>
                <w:szCs w:val="28"/>
              </w:rPr>
            </w:pPr>
          </w:p>
        </w:tc>
        <w:tc>
          <w:tcPr>
            <w:tcW w:w="1169" w:type="dxa"/>
          </w:tcPr>
          <w:p w:rsidR="00102EEE" w:rsidRPr="00DD158F" w:rsidRDefault="00102EEE" w:rsidP="007C1656">
            <w:pPr>
              <w:widowControl/>
              <w:tabs>
                <w:tab w:val="left" w:pos="708"/>
              </w:tabs>
              <w:snapToGrid/>
              <w:spacing w:line="288" w:lineRule="auto"/>
              <w:ind w:firstLine="0"/>
              <w:jc w:val="center"/>
              <w:rPr>
                <w:sz w:val="28"/>
                <w:szCs w:val="28"/>
              </w:rPr>
            </w:pPr>
          </w:p>
        </w:tc>
        <w:tc>
          <w:tcPr>
            <w:tcW w:w="1666" w:type="dxa"/>
            <w:tcBorders>
              <w:right w:val="single" w:sz="4" w:space="0" w:color="auto"/>
            </w:tcBorders>
            <w:shd w:val="clear" w:color="auto" w:fill="auto"/>
          </w:tcPr>
          <w:p w:rsidR="00102EEE" w:rsidRPr="00DD158F" w:rsidRDefault="00102EEE" w:rsidP="007C1656">
            <w:pPr>
              <w:widowControl/>
              <w:tabs>
                <w:tab w:val="left" w:pos="708"/>
              </w:tabs>
              <w:snapToGrid/>
              <w:spacing w:line="288" w:lineRule="auto"/>
              <w:ind w:firstLine="0"/>
              <w:jc w:val="center"/>
              <w:rPr>
                <w:sz w:val="28"/>
                <w:szCs w:val="28"/>
              </w:rPr>
            </w:pPr>
          </w:p>
        </w:tc>
        <w:tc>
          <w:tcPr>
            <w:tcW w:w="2114" w:type="dxa"/>
            <w:tcBorders>
              <w:left w:val="single" w:sz="4" w:space="0" w:color="auto"/>
            </w:tcBorders>
            <w:shd w:val="clear" w:color="auto" w:fill="auto"/>
          </w:tcPr>
          <w:p w:rsidR="00102EEE" w:rsidRPr="00DD158F" w:rsidRDefault="00102EEE" w:rsidP="007C1656">
            <w:pPr>
              <w:widowControl/>
              <w:tabs>
                <w:tab w:val="left" w:pos="708"/>
              </w:tabs>
              <w:snapToGrid/>
              <w:spacing w:line="288" w:lineRule="auto"/>
              <w:ind w:firstLine="0"/>
              <w:jc w:val="center"/>
              <w:rPr>
                <w:sz w:val="28"/>
                <w:szCs w:val="28"/>
              </w:rPr>
            </w:pPr>
          </w:p>
        </w:tc>
        <w:tc>
          <w:tcPr>
            <w:tcW w:w="1571" w:type="dxa"/>
            <w:gridSpan w:val="2"/>
          </w:tcPr>
          <w:p w:rsidR="00102EEE" w:rsidRPr="00DD158F" w:rsidRDefault="00102EEE" w:rsidP="007C1656">
            <w:pPr>
              <w:widowControl/>
              <w:tabs>
                <w:tab w:val="left" w:pos="708"/>
              </w:tabs>
              <w:snapToGrid/>
              <w:spacing w:line="288" w:lineRule="auto"/>
              <w:ind w:firstLine="0"/>
              <w:jc w:val="center"/>
              <w:rPr>
                <w:sz w:val="28"/>
                <w:szCs w:val="28"/>
              </w:rPr>
            </w:pPr>
          </w:p>
        </w:tc>
      </w:tr>
      <w:tr w:rsidR="00102EEE" w:rsidRPr="00DD158F" w:rsidTr="00102EEE">
        <w:tc>
          <w:tcPr>
            <w:tcW w:w="720" w:type="dxa"/>
            <w:shd w:val="clear" w:color="auto" w:fill="auto"/>
          </w:tcPr>
          <w:p w:rsidR="00102EEE" w:rsidRPr="001338CA" w:rsidRDefault="00102EEE" w:rsidP="007C1656">
            <w:pPr>
              <w:widowControl/>
              <w:tabs>
                <w:tab w:val="left" w:pos="708"/>
              </w:tabs>
              <w:snapToGrid/>
              <w:spacing w:line="288" w:lineRule="auto"/>
              <w:ind w:firstLine="0"/>
              <w:jc w:val="both"/>
            </w:pPr>
            <w:r w:rsidRPr="001338CA">
              <w:t>2</w:t>
            </w:r>
          </w:p>
        </w:tc>
        <w:tc>
          <w:tcPr>
            <w:tcW w:w="1935" w:type="dxa"/>
            <w:shd w:val="clear" w:color="auto" w:fill="auto"/>
          </w:tcPr>
          <w:p w:rsidR="00102EEE" w:rsidRPr="00DD158F" w:rsidRDefault="00102EEE" w:rsidP="007C1656">
            <w:pPr>
              <w:widowControl/>
              <w:tabs>
                <w:tab w:val="left" w:pos="708"/>
              </w:tabs>
              <w:snapToGrid/>
              <w:spacing w:line="288" w:lineRule="auto"/>
              <w:ind w:firstLine="0"/>
              <w:jc w:val="both"/>
              <w:rPr>
                <w:sz w:val="28"/>
                <w:szCs w:val="28"/>
              </w:rPr>
            </w:pPr>
          </w:p>
        </w:tc>
        <w:tc>
          <w:tcPr>
            <w:tcW w:w="1418" w:type="dxa"/>
          </w:tcPr>
          <w:p w:rsidR="00102EEE" w:rsidRPr="00DD158F" w:rsidRDefault="00102EEE" w:rsidP="007C1656">
            <w:pPr>
              <w:widowControl/>
              <w:tabs>
                <w:tab w:val="left" w:pos="708"/>
              </w:tabs>
              <w:snapToGrid/>
              <w:spacing w:line="288" w:lineRule="auto"/>
              <w:ind w:firstLine="0"/>
              <w:jc w:val="center"/>
              <w:rPr>
                <w:sz w:val="28"/>
                <w:szCs w:val="28"/>
              </w:rPr>
            </w:pPr>
          </w:p>
        </w:tc>
        <w:tc>
          <w:tcPr>
            <w:tcW w:w="1169" w:type="dxa"/>
          </w:tcPr>
          <w:p w:rsidR="00102EEE" w:rsidRPr="00DD158F" w:rsidRDefault="00102EEE" w:rsidP="007C1656">
            <w:pPr>
              <w:widowControl/>
              <w:tabs>
                <w:tab w:val="left" w:pos="708"/>
              </w:tabs>
              <w:snapToGrid/>
              <w:spacing w:line="288" w:lineRule="auto"/>
              <w:ind w:firstLine="0"/>
              <w:jc w:val="center"/>
              <w:rPr>
                <w:sz w:val="28"/>
                <w:szCs w:val="28"/>
              </w:rPr>
            </w:pPr>
          </w:p>
        </w:tc>
        <w:tc>
          <w:tcPr>
            <w:tcW w:w="1666" w:type="dxa"/>
            <w:tcBorders>
              <w:right w:val="single" w:sz="4" w:space="0" w:color="auto"/>
            </w:tcBorders>
            <w:shd w:val="clear" w:color="auto" w:fill="auto"/>
          </w:tcPr>
          <w:p w:rsidR="00102EEE" w:rsidRPr="00DD158F" w:rsidRDefault="00102EEE" w:rsidP="007C1656">
            <w:pPr>
              <w:widowControl/>
              <w:tabs>
                <w:tab w:val="left" w:pos="708"/>
              </w:tabs>
              <w:snapToGrid/>
              <w:spacing w:line="288" w:lineRule="auto"/>
              <w:ind w:firstLine="0"/>
              <w:jc w:val="center"/>
              <w:rPr>
                <w:sz w:val="28"/>
                <w:szCs w:val="28"/>
              </w:rPr>
            </w:pPr>
          </w:p>
        </w:tc>
        <w:tc>
          <w:tcPr>
            <w:tcW w:w="2114" w:type="dxa"/>
            <w:tcBorders>
              <w:left w:val="single" w:sz="4" w:space="0" w:color="auto"/>
            </w:tcBorders>
            <w:shd w:val="clear" w:color="auto" w:fill="auto"/>
          </w:tcPr>
          <w:p w:rsidR="00102EEE" w:rsidRPr="00DD158F" w:rsidRDefault="00102EEE" w:rsidP="007C1656">
            <w:pPr>
              <w:widowControl/>
              <w:tabs>
                <w:tab w:val="left" w:pos="708"/>
              </w:tabs>
              <w:snapToGrid/>
              <w:spacing w:line="288" w:lineRule="auto"/>
              <w:ind w:firstLine="0"/>
              <w:jc w:val="center"/>
              <w:rPr>
                <w:sz w:val="28"/>
                <w:szCs w:val="28"/>
              </w:rPr>
            </w:pPr>
          </w:p>
        </w:tc>
        <w:tc>
          <w:tcPr>
            <w:tcW w:w="1571" w:type="dxa"/>
            <w:gridSpan w:val="2"/>
          </w:tcPr>
          <w:p w:rsidR="00102EEE" w:rsidRPr="00DD158F" w:rsidRDefault="00102EEE" w:rsidP="007C1656">
            <w:pPr>
              <w:widowControl/>
              <w:tabs>
                <w:tab w:val="left" w:pos="708"/>
              </w:tabs>
              <w:snapToGrid/>
              <w:spacing w:line="288" w:lineRule="auto"/>
              <w:ind w:firstLine="0"/>
              <w:jc w:val="center"/>
              <w:rPr>
                <w:sz w:val="28"/>
                <w:szCs w:val="28"/>
              </w:rPr>
            </w:pPr>
          </w:p>
        </w:tc>
      </w:tr>
      <w:tr w:rsidR="00102EEE" w:rsidRPr="00DD158F" w:rsidTr="00102EEE">
        <w:tc>
          <w:tcPr>
            <w:tcW w:w="720" w:type="dxa"/>
            <w:shd w:val="clear" w:color="auto" w:fill="auto"/>
          </w:tcPr>
          <w:p w:rsidR="00102EEE" w:rsidRPr="001338CA" w:rsidRDefault="00102EEE" w:rsidP="007C1656">
            <w:pPr>
              <w:widowControl/>
              <w:tabs>
                <w:tab w:val="left" w:pos="708"/>
              </w:tabs>
              <w:snapToGrid/>
              <w:spacing w:line="288" w:lineRule="auto"/>
              <w:ind w:firstLine="0"/>
              <w:jc w:val="both"/>
            </w:pPr>
            <w:r w:rsidRPr="001338CA">
              <w:t>3</w:t>
            </w:r>
          </w:p>
        </w:tc>
        <w:tc>
          <w:tcPr>
            <w:tcW w:w="1935" w:type="dxa"/>
            <w:shd w:val="clear" w:color="auto" w:fill="auto"/>
          </w:tcPr>
          <w:p w:rsidR="00102EEE" w:rsidRPr="00DD158F" w:rsidRDefault="00102EEE" w:rsidP="007C1656">
            <w:pPr>
              <w:widowControl/>
              <w:tabs>
                <w:tab w:val="left" w:pos="708"/>
              </w:tabs>
              <w:snapToGrid/>
              <w:spacing w:line="288" w:lineRule="auto"/>
              <w:ind w:firstLine="0"/>
              <w:jc w:val="both"/>
              <w:rPr>
                <w:sz w:val="28"/>
                <w:szCs w:val="28"/>
              </w:rPr>
            </w:pPr>
          </w:p>
        </w:tc>
        <w:tc>
          <w:tcPr>
            <w:tcW w:w="1418" w:type="dxa"/>
          </w:tcPr>
          <w:p w:rsidR="00102EEE" w:rsidRPr="00DD158F" w:rsidRDefault="00102EEE" w:rsidP="007C1656">
            <w:pPr>
              <w:widowControl/>
              <w:tabs>
                <w:tab w:val="left" w:pos="708"/>
              </w:tabs>
              <w:snapToGrid/>
              <w:spacing w:line="288" w:lineRule="auto"/>
              <w:ind w:firstLine="0"/>
              <w:jc w:val="center"/>
              <w:rPr>
                <w:sz w:val="28"/>
                <w:szCs w:val="28"/>
              </w:rPr>
            </w:pPr>
          </w:p>
        </w:tc>
        <w:tc>
          <w:tcPr>
            <w:tcW w:w="1169" w:type="dxa"/>
          </w:tcPr>
          <w:p w:rsidR="00102EEE" w:rsidRPr="00DD158F" w:rsidRDefault="00102EEE" w:rsidP="007C1656">
            <w:pPr>
              <w:widowControl/>
              <w:tabs>
                <w:tab w:val="left" w:pos="708"/>
              </w:tabs>
              <w:snapToGrid/>
              <w:spacing w:line="288" w:lineRule="auto"/>
              <w:ind w:firstLine="0"/>
              <w:jc w:val="center"/>
              <w:rPr>
                <w:sz w:val="28"/>
                <w:szCs w:val="28"/>
              </w:rPr>
            </w:pPr>
          </w:p>
        </w:tc>
        <w:tc>
          <w:tcPr>
            <w:tcW w:w="1666" w:type="dxa"/>
            <w:tcBorders>
              <w:right w:val="single" w:sz="4" w:space="0" w:color="auto"/>
            </w:tcBorders>
            <w:shd w:val="clear" w:color="auto" w:fill="auto"/>
          </w:tcPr>
          <w:p w:rsidR="00102EEE" w:rsidRPr="00DD158F" w:rsidRDefault="00102EEE" w:rsidP="007C1656">
            <w:pPr>
              <w:widowControl/>
              <w:tabs>
                <w:tab w:val="left" w:pos="708"/>
              </w:tabs>
              <w:snapToGrid/>
              <w:spacing w:line="288" w:lineRule="auto"/>
              <w:ind w:firstLine="0"/>
              <w:jc w:val="center"/>
              <w:rPr>
                <w:sz w:val="28"/>
                <w:szCs w:val="28"/>
              </w:rPr>
            </w:pPr>
          </w:p>
        </w:tc>
        <w:tc>
          <w:tcPr>
            <w:tcW w:w="2114" w:type="dxa"/>
            <w:tcBorders>
              <w:left w:val="single" w:sz="4" w:space="0" w:color="auto"/>
            </w:tcBorders>
            <w:shd w:val="clear" w:color="auto" w:fill="auto"/>
          </w:tcPr>
          <w:p w:rsidR="00102EEE" w:rsidRPr="00DD158F" w:rsidRDefault="00102EEE" w:rsidP="007C1656">
            <w:pPr>
              <w:widowControl/>
              <w:tabs>
                <w:tab w:val="left" w:pos="708"/>
              </w:tabs>
              <w:snapToGrid/>
              <w:spacing w:line="288" w:lineRule="auto"/>
              <w:ind w:firstLine="0"/>
              <w:jc w:val="center"/>
              <w:rPr>
                <w:sz w:val="28"/>
                <w:szCs w:val="28"/>
              </w:rPr>
            </w:pPr>
          </w:p>
        </w:tc>
        <w:tc>
          <w:tcPr>
            <w:tcW w:w="1571" w:type="dxa"/>
            <w:gridSpan w:val="2"/>
          </w:tcPr>
          <w:p w:rsidR="00102EEE" w:rsidRPr="00DD158F" w:rsidRDefault="00102EEE" w:rsidP="007C1656">
            <w:pPr>
              <w:widowControl/>
              <w:tabs>
                <w:tab w:val="left" w:pos="708"/>
              </w:tabs>
              <w:snapToGrid/>
              <w:spacing w:line="288" w:lineRule="auto"/>
              <w:ind w:firstLine="0"/>
              <w:jc w:val="center"/>
              <w:rPr>
                <w:sz w:val="28"/>
                <w:szCs w:val="28"/>
              </w:rPr>
            </w:pPr>
          </w:p>
        </w:tc>
      </w:tr>
      <w:tr w:rsidR="00102EEE" w:rsidRPr="00DD158F" w:rsidTr="00102EEE">
        <w:tc>
          <w:tcPr>
            <w:tcW w:w="720" w:type="dxa"/>
            <w:shd w:val="clear" w:color="auto" w:fill="auto"/>
          </w:tcPr>
          <w:p w:rsidR="00102EEE" w:rsidRPr="001338CA" w:rsidRDefault="00102EEE" w:rsidP="007C1656">
            <w:pPr>
              <w:widowControl/>
              <w:tabs>
                <w:tab w:val="left" w:pos="708"/>
              </w:tabs>
              <w:snapToGrid/>
              <w:spacing w:line="288" w:lineRule="auto"/>
              <w:ind w:firstLine="0"/>
              <w:jc w:val="both"/>
            </w:pPr>
            <w:r>
              <w:t>4</w:t>
            </w:r>
          </w:p>
        </w:tc>
        <w:tc>
          <w:tcPr>
            <w:tcW w:w="1935" w:type="dxa"/>
            <w:shd w:val="clear" w:color="auto" w:fill="auto"/>
          </w:tcPr>
          <w:p w:rsidR="00102EEE" w:rsidRPr="00DD158F" w:rsidRDefault="00102EEE" w:rsidP="007C1656">
            <w:pPr>
              <w:widowControl/>
              <w:tabs>
                <w:tab w:val="left" w:pos="708"/>
              </w:tabs>
              <w:snapToGrid/>
              <w:spacing w:line="288" w:lineRule="auto"/>
              <w:ind w:firstLine="0"/>
              <w:jc w:val="both"/>
              <w:rPr>
                <w:sz w:val="28"/>
                <w:szCs w:val="28"/>
              </w:rPr>
            </w:pPr>
          </w:p>
        </w:tc>
        <w:tc>
          <w:tcPr>
            <w:tcW w:w="1418" w:type="dxa"/>
          </w:tcPr>
          <w:p w:rsidR="00102EEE" w:rsidRPr="00DD158F" w:rsidRDefault="00102EEE" w:rsidP="007C1656">
            <w:pPr>
              <w:widowControl/>
              <w:tabs>
                <w:tab w:val="left" w:pos="708"/>
              </w:tabs>
              <w:snapToGrid/>
              <w:spacing w:line="288" w:lineRule="auto"/>
              <w:ind w:firstLine="0"/>
              <w:jc w:val="center"/>
              <w:rPr>
                <w:sz w:val="28"/>
                <w:szCs w:val="28"/>
              </w:rPr>
            </w:pPr>
          </w:p>
        </w:tc>
        <w:tc>
          <w:tcPr>
            <w:tcW w:w="1169" w:type="dxa"/>
          </w:tcPr>
          <w:p w:rsidR="00102EEE" w:rsidRPr="00DD158F" w:rsidRDefault="00102EEE" w:rsidP="007C1656">
            <w:pPr>
              <w:widowControl/>
              <w:tabs>
                <w:tab w:val="left" w:pos="708"/>
              </w:tabs>
              <w:snapToGrid/>
              <w:spacing w:line="288" w:lineRule="auto"/>
              <w:ind w:firstLine="0"/>
              <w:jc w:val="center"/>
              <w:rPr>
                <w:sz w:val="28"/>
                <w:szCs w:val="28"/>
              </w:rPr>
            </w:pPr>
          </w:p>
        </w:tc>
        <w:tc>
          <w:tcPr>
            <w:tcW w:w="1666" w:type="dxa"/>
            <w:tcBorders>
              <w:right w:val="single" w:sz="4" w:space="0" w:color="auto"/>
            </w:tcBorders>
            <w:shd w:val="clear" w:color="auto" w:fill="auto"/>
          </w:tcPr>
          <w:p w:rsidR="00102EEE" w:rsidRPr="00DD158F" w:rsidRDefault="00102EEE" w:rsidP="007C1656">
            <w:pPr>
              <w:widowControl/>
              <w:tabs>
                <w:tab w:val="left" w:pos="708"/>
              </w:tabs>
              <w:snapToGrid/>
              <w:spacing w:line="288" w:lineRule="auto"/>
              <w:ind w:firstLine="0"/>
              <w:jc w:val="center"/>
              <w:rPr>
                <w:sz w:val="28"/>
                <w:szCs w:val="28"/>
              </w:rPr>
            </w:pPr>
          </w:p>
        </w:tc>
        <w:tc>
          <w:tcPr>
            <w:tcW w:w="2114" w:type="dxa"/>
            <w:tcBorders>
              <w:left w:val="single" w:sz="4" w:space="0" w:color="auto"/>
            </w:tcBorders>
            <w:shd w:val="clear" w:color="auto" w:fill="auto"/>
          </w:tcPr>
          <w:p w:rsidR="00102EEE" w:rsidRPr="00DD158F" w:rsidRDefault="00102EEE" w:rsidP="007C1656">
            <w:pPr>
              <w:widowControl/>
              <w:tabs>
                <w:tab w:val="left" w:pos="708"/>
              </w:tabs>
              <w:snapToGrid/>
              <w:spacing w:line="288" w:lineRule="auto"/>
              <w:ind w:firstLine="0"/>
              <w:jc w:val="center"/>
              <w:rPr>
                <w:sz w:val="28"/>
                <w:szCs w:val="28"/>
              </w:rPr>
            </w:pPr>
          </w:p>
        </w:tc>
        <w:tc>
          <w:tcPr>
            <w:tcW w:w="1571" w:type="dxa"/>
            <w:gridSpan w:val="2"/>
          </w:tcPr>
          <w:p w:rsidR="00102EEE" w:rsidRPr="00DD158F" w:rsidRDefault="00102EEE" w:rsidP="007C1656">
            <w:pPr>
              <w:widowControl/>
              <w:tabs>
                <w:tab w:val="left" w:pos="708"/>
              </w:tabs>
              <w:snapToGrid/>
              <w:spacing w:line="288" w:lineRule="auto"/>
              <w:ind w:firstLine="0"/>
              <w:jc w:val="center"/>
              <w:rPr>
                <w:sz w:val="28"/>
                <w:szCs w:val="28"/>
              </w:rPr>
            </w:pPr>
          </w:p>
        </w:tc>
      </w:tr>
      <w:tr w:rsidR="00102EEE" w:rsidRPr="00DD158F" w:rsidTr="009D4174">
        <w:tc>
          <w:tcPr>
            <w:tcW w:w="9043" w:type="dxa"/>
            <w:gridSpan w:val="7"/>
            <w:shd w:val="clear" w:color="auto" w:fill="auto"/>
          </w:tcPr>
          <w:p w:rsidR="00102EEE" w:rsidRDefault="00102EEE" w:rsidP="007C1656">
            <w:pPr>
              <w:widowControl/>
              <w:tabs>
                <w:tab w:val="left" w:pos="708"/>
              </w:tabs>
              <w:snapToGrid/>
              <w:spacing w:line="288" w:lineRule="auto"/>
              <w:ind w:firstLine="0"/>
              <w:rPr>
                <w:sz w:val="28"/>
                <w:szCs w:val="28"/>
              </w:rPr>
            </w:pPr>
          </w:p>
        </w:tc>
        <w:tc>
          <w:tcPr>
            <w:tcW w:w="1550" w:type="dxa"/>
          </w:tcPr>
          <w:p w:rsidR="00102EEE" w:rsidRPr="00DD158F" w:rsidRDefault="00102EEE" w:rsidP="007C1656">
            <w:pPr>
              <w:widowControl/>
              <w:tabs>
                <w:tab w:val="left" w:pos="708"/>
              </w:tabs>
              <w:snapToGrid/>
              <w:spacing w:line="288" w:lineRule="auto"/>
              <w:ind w:firstLine="0"/>
              <w:jc w:val="center"/>
              <w:rPr>
                <w:sz w:val="28"/>
                <w:szCs w:val="28"/>
              </w:rPr>
            </w:pPr>
          </w:p>
        </w:tc>
      </w:tr>
    </w:tbl>
    <w:p w:rsidR="00325E1E" w:rsidRPr="00DD158F" w:rsidRDefault="00325E1E" w:rsidP="007C1656">
      <w:pPr>
        <w:widowControl/>
        <w:tabs>
          <w:tab w:val="left" w:pos="708"/>
        </w:tabs>
        <w:snapToGrid/>
        <w:spacing w:line="288" w:lineRule="auto"/>
        <w:ind w:firstLine="0"/>
        <w:jc w:val="both"/>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961"/>
      </w:tblGrid>
      <w:tr w:rsidR="00255812" w:rsidTr="00A77D72">
        <w:tc>
          <w:tcPr>
            <w:tcW w:w="4787" w:type="dxa"/>
          </w:tcPr>
          <w:p w:rsidR="00255812" w:rsidRPr="00255812" w:rsidRDefault="00CE2DC8" w:rsidP="007C1656">
            <w:pPr>
              <w:widowControl/>
              <w:tabs>
                <w:tab w:val="left" w:pos="708"/>
              </w:tabs>
              <w:snapToGrid/>
              <w:spacing w:line="288" w:lineRule="auto"/>
              <w:ind w:firstLine="0"/>
              <w:jc w:val="center"/>
              <w:rPr>
                <w:b/>
              </w:rPr>
            </w:pPr>
            <w:r>
              <w:rPr>
                <w:b/>
              </w:rPr>
              <w:t>З</w:t>
            </w:r>
            <w:r w:rsidR="000567A6" w:rsidRPr="00F0172A">
              <w:rPr>
                <w:b/>
              </w:rPr>
              <w:t>аказчик</w:t>
            </w:r>
          </w:p>
        </w:tc>
        <w:tc>
          <w:tcPr>
            <w:tcW w:w="4961" w:type="dxa"/>
          </w:tcPr>
          <w:p w:rsidR="00255812" w:rsidRPr="00255812" w:rsidRDefault="00255812" w:rsidP="007C1656">
            <w:pPr>
              <w:widowControl/>
              <w:tabs>
                <w:tab w:val="left" w:pos="708"/>
              </w:tabs>
              <w:snapToGrid/>
              <w:spacing w:line="288" w:lineRule="auto"/>
              <w:ind w:firstLine="0"/>
              <w:jc w:val="center"/>
              <w:rPr>
                <w:b/>
              </w:rPr>
            </w:pPr>
            <w:r w:rsidRPr="00255812">
              <w:rPr>
                <w:b/>
              </w:rPr>
              <w:t>Поставщик</w:t>
            </w:r>
          </w:p>
        </w:tc>
      </w:tr>
      <w:tr w:rsidR="00255812" w:rsidTr="00A77D72">
        <w:tc>
          <w:tcPr>
            <w:tcW w:w="4787" w:type="dxa"/>
          </w:tcPr>
          <w:p w:rsidR="004E5F6F" w:rsidRPr="00F0172A" w:rsidRDefault="004E5F6F" w:rsidP="004E5F6F">
            <w:pPr>
              <w:spacing w:line="264" w:lineRule="auto"/>
              <w:ind w:firstLine="0"/>
              <w:rPr>
                <w:bCs/>
                <w:kern w:val="28"/>
              </w:rPr>
            </w:pPr>
            <w:r w:rsidRPr="00F0172A">
              <w:rPr>
                <w:bCs/>
                <w:kern w:val="28"/>
              </w:rPr>
              <w:t>государственное казенное учреждение Свердловской области «Автохозяйство Правительства Свердловской области»</w:t>
            </w:r>
          </w:p>
          <w:p w:rsidR="00255812" w:rsidRDefault="00255812" w:rsidP="007C1656">
            <w:pPr>
              <w:widowControl/>
              <w:tabs>
                <w:tab w:val="left" w:pos="708"/>
              </w:tabs>
              <w:snapToGrid/>
              <w:spacing w:line="288" w:lineRule="auto"/>
              <w:ind w:firstLine="0"/>
              <w:jc w:val="center"/>
            </w:pPr>
          </w:p>
        </w:tc>
        <w:tc>
          <w:tcPr>
            <w:tcW w:w="4961" w:type="dxa"/>
          </w:tcPr>
          <w:p w:rsidR="00255812" w:rsidRDefault="00255812" w:rsidP="007C1656">
            <w:pPr>
              <w:widowControl/>
              <w:tabs>
                <w:tab w:val="left" w:pos="708"/>
              </w:tabs>
              <w:snapToGrid/>
              <w:spacing w:line="288" w:lineRule="auto"/>
              <w:ind w:firstLine="0"/>
              <w:jc w:val="center"/>
            </w:pPr>
          </w:p>
        </w:tc>
      </w:tr>
    </w:tbl>
    <w:p w:rsidR="00325E1E" w:rsidRPr="00DD158F" w:rsidRDefault="00325E1E" w:rsidP="007C1656">
      <w:pPr>
        <w:widowControl/>
        <w:tabs>
          <w:tab w:val="left" w:pos="708"/>
        </w:tabs>
        <w:snapToGrid/>
        <w:spacing w:line="288" w:lineRule="auto"/>
        <w:ind w:left="283" w:firstLine="0"/>
        <w:jc w:val="center"/>
      </w:pPr>
    </w:p>
    <w:p w:rsidR="00325E1E" w:rsidRPr="00DD158F" w:rsidRDefault="00325E1E" w:rsidP="007C1656">
      <w:pPr>
        <w:widowControl/>
        <w:tabs>
          <w:tab w:val="left" w:pos="708"/>
        </w:tabs>
        <w:snapToGrid/>
        <w:spacing w:line="288" w:lineRule="auto"/>
        <w:ind w:left="283" w:firstLine="0"/>
        <w:jc w:val="center"/>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widowControl/>
        <w:snapToGrid/>
        <w:spacing w:line="288" w:lineRule="auto"/>
        <w:ind w:firstLine="0"/>
      </w:pPr>
    </w:p>
    <w:p w:rsidR="00325E1E" w:rsidRDefault="00325E1E" w:rsidP="007C1656">
      <w:pPr>
        <w:spacing w:line="288" w:lineRule="auto"/>
      </w:pPr>
    </w:p>
    <w:p w:rsidR="00DF477E" w:rsidRDefault="00DF477E" w:rsidP="007C1656">
      <w:pPr>
        <w:spacing w:line="288" w:lineRule="auto"/>
      </w:pPr>
    </w:p>
    <w:p w:rsidR="00CE2DC8" w:rsidRDefault="00CE2DC8" w:rsidP="007C1656">
      <w:pPr>
        <w:spacing w:line="288" w:lineRule="auto"/>
      </w:pPr>
    </w:p>
    <w:p w:rsidR="00C3759B" w:rsidRDefault="00C3759B" w:rsidP="00C3759B">
      <w:pPr>
        <w:widowControl/>
        <w:tabs>
          <w:tab w:val="left" w:pos="708"/>
        </w:tabs>
        <w:snapToGrid/>
        <w:spacing w:line="288" w:lineRule="auto"/>
        <w:ind w:firstLine="0"/>
        <w:jc w:val="right"/>
      </w:pPr>
      <w:r>
        <w:lastRenderedPageBreak/>
        <w:t>Приложение № 2</w:t>
      </w:r>
    </w:p>
    <w:p w:rsidR="00CE2DC8" w:rsidRPr="00A77D72" w:rsidRDefault="00CE2DC8" w:rsidP="00C3759B">
      <w:pPr>
        <w:widowControl/>
        <w:tabs>
          <w:tab w:val="left" w:pos="708"/>
        </w:tabs>
        <w:snapToGrid/>
        <w:spacing w:line="288" w:lineRule="auto"/>
        <w:ind w:firstLine="0"/>
        <w:jc w:val="right"/>
      </w:pPr>
      <w:r w:rsidRPr="00A77D72">
        <w:t xml:space="preserve"> к государственному контракту</w:t>
      </w:r>
    </w:p>
    <w:p w:rsidR="00CE2DC8" w:rsidRPr="00A77D72" w:rsidRDefault="00CE2DC8" w:rsidP="00CE2DC8">
      <w:pPr>
        <w:widowControl/>
        <w:tabs>
          <w:tab w:val="left" w:pos="708"/>
        </w:tabs>
        <w:snapToGrid/>
        <w:spacing w:line="288" w:lineRule="auto"/>
        <w:ind w:left="283" w:firstLine="0"/>
        <w:jc w:val="right"/>
      </w:pPr>
      <w:r w:rsidRPr="00A77D72">
        <w:t>№ _________________________</w:t>
      </w:r>
    </w:p>
    <w:p w:rsidR="00CE2DC8" w:rsidRPr="00A77D72" w:rsidRDefault="00CE2DC8" w:rsidP="00CE2DC8">
      <w:pPr>
        <w:widowControl/>
        <w:tabs>
          <w:tab w:val="left" w:pos="708"/>
        </w:tabs>
        <w:snapToGrid/>
        <w:spacing w:line="288" w:lineRule="auto"/>
        <w:ind w:left="283" w:firstLine="0"/>
        <w:jc w:val="right"/>
      </w:pPr>
      <w:r w:rsidRPr="00A77D72">
        <w:t>от « ___»  ___________ 201</w:t>
      </w:r>
      <w:r>
        <w:t>_</w:t>
      </w:r>
      <w:r w:rsidRPr="00A77D72">
        <w:t xml:space="preserve"> г.</w:t>
      </w:r>
    </w:p>
    <w:p w:rsidR="00C3759B" w:rsidRDefault="00C3759B" w:rsidP="00C3759B">
      <w:pPr>
        <w:widowControl/>
        <w:snapToGrid/>
        <w:spacing w:after="200" w:line="276" w:lineRule="auto"/>
        <w:ind w:firstLine="0"/>
        <w:jc w:val="right"/>
      </w:pPr>
    </w:p>
    <w:p w:rsidR="00C3759B" w:rsidRPr="00C3759B" w:rsidRDefault="00C3759B" w:rsidP="00C3759B">
      <w:pPr>
        <w:widowControl/>
        <w:snapToGrid/>
        <w:spacing w:after="200" w:line="276" w:lineRule="auto"/>
        <w:ind w:firstLine="0"/>
        <w:jc w:val="right"/>
      </w:pPr>
      <w:r w:rsidRPr="00C3759B">
        <w:t>ФОРМА</w:t>
      </w:r>
    </w:p>
    <w:p w:rsidR="009D4174" w:rsidRPr="009D4174" w:rsidRDefault="009D4174" w:rsidP="009D4174">
      <w:pPr>
        <w:widowControl/>
        <w:snapToGrid/>
        <w:spacing w:after="200" w:line="276" w:lineRule="auto"/>
        <w:ind w:firstLine="0"/>
        <w:jc w:val="center"/>
        <w:rPr>
          <w:b/>
        </w:rPr>
      </w:pPr>
      <w:r w:rsidRPr="009D4174">
        <w:rPr>
          <w:b/>
        </w:rPr>
        <w:t>ЗАЯВКА НА ИЗГОТОВЛЕНИЕ КАРТ</w:t>
      </w:r>
    </w:p>
    <w:p w:rsidR="009D4174" w:rsidRPr="009D4174" w:rsidRDefault="009D4174" w:rsidP="009D4174">
      <w:pPr>
        <w:widowControl/>
        <w:snapToGrid/>
        <w:spacing w:after="200"/>
        <w:ind w:firstLine="0"/>
        <w:jc w:val="both"/>
        <w:rPr>
          <w:b/>
        </w:rPr>
      </w:pPr>
    </w:p>
    <w:p w:rsidR="009D4174" w:rsidRPr="009D4174" w:rsidRDefault="009D4174" w:rsidP="009D4174">
      <w:pPr>
        <w:widowControl/>
        <w:numPr>
          <w:ilvl w:val="0"/>
          <w:numId w:val="7"/>
        </w:numPr>
        <w:snapToGrid/>
        <w:spacing w:after="200" w:line="288" w:lineRule="auto"/>
        <w:jc w:val="both"/>
        <w:rPr>
          <w:vertAlign w:val="superscript"/>
        </w:rPr>
      </w:pPr>
      <w:r w:rsidRPr="009D4174">
        <w:t xml:space="preserve">Поставщик изготавливает и предоставляет Заказчику ___________________________  топливные карт(ы).                                                    </w:t>
      </w:r>
      <w:r w:rsidRPr="009D4174">
        <w:tab/>
      </w:r>
      <w:r w:rsidRPr="009D4174">
        <w:tab/>
      </w:r>
      <w:r w:rsidRPr="009D4174">
        <w:tab/>
        <w:t xml:space="preserve">                  </w:t>
      </w:r>
      <w:r w:rsidRPr="009D4174">
        <w:rPr>
          <w:vertAlign w:val="superscript"/>
        </w:rPr>
        <w:t>(прописью)</w:t>
      </w:r>
    </w:p>
    <w:p w:rsidR="009D4174" w:rsidRPr="009D4174" w:rsidRDefault="009D4174" w:rsidP="009D4174">
      <w:pPr>
        <w:widowControl/>
        <w:numPr>
          <w:ilvl w:val="0"/>
          <w:numId w:val="7"/>
        </w:numPr>
        <w:snapToGrid/>
        <w:spacing w:after="200" w:line="288" w:lineRule="auto"/>
        <w:jc w:val="both"/>
      </w:pPr>
      <w:r w:rsidRPr="009D4174">
        <w:t>Заказчик устанавливает следующие специальные условия использования каждой конкретной топливной карты:</w:t>
      </w:r>
    </w:p>
    <w:p w:rsidR="009D4174" w:rsidRPr="009D4174" w:rsidRDefault="009D4174" w:rsidP="009D4174">
      <w:pPr>
        <w:widowControl/>
        <w:snapToGrid/>
        <w:spacing w:after="200"/>
        <w:ind w:firstLine="0"/>
        <w:rPr>
          <w:bCs/>
        </w:rPr>
      </w:pPr>
    </w:p>
    <w:tbl>
      <w:tblPr>
        <w:tblW w:w="1063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985"/>
        <w:gridCol w:w="1276"/>
        <w:gridCol w:w="1559"/>
        <w:gridCol w:w="2410"/>
        <w:gridCol w:w="1559"/>
        <w:gridCol w:w="1843"/>
      </w:tblGrid>
      <w:tr w:rsidR="00C3759B" w:rsidRPr="009D4174" w:rsidTr="00C3759B">
        <w:tc>
          <w:tcPr>
            <w:tcW w:w="1985" w:type="dxa"/>
            <w:tcBorders>
              <w:top w:val="single" w:sz="6" w:space="0" w:color="000000"/>
              <w:left w:val="single" w:sz="4" w:space="0" w:color="auto"/>
              <w:bottom w:val="single" w:sz="6" w:space="0" w:color="000000"/>
              <w:right w:val="single" w:sz="6" w:space="0" w:color="000000"/>
            </w:tcBorders>
            <w:vAlign w:val="center"/>
            <w:hideMark/>
          </w:tcPr>
          <w:p w:rsidR="00C3759B" w:rsidRPr="009D4174" w:rsidRDefault="00C3759B" w:rsidP="009D4174">
            <w:pPr>
              <w:widowControl/>
              <w:snapToGrid/>
              <w:spacing w:after="200"/>
              <w:ind w:firstLine="0"/>
              <w:jc w:val="center"/>
            </w:pPr>
            <w:r w:rsidRPr="009D4174">
              <w:t>№№</w:t>
            </w:r>
          </w:p>
          <w:p w:rsidR="00C3759B" w:rsidRPr="009D4174" w:rsidRDefault="00C3759B" w:rsidP="009D4174">
            <w:pPr>
              <w:widowControl/>
              <w:snapToGrid/>
              <w:spacing w:after="200"/>
              <w:ind w:firstLine="0"/>
              <w:jc w:val="center"/>
            </w:pPr>
            <w:r w:rsidRPr="009D4174">
              <w:t>п.п.</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3759B" w:rsidRPr="009D4174" w:rsidRDefault="00C3759B" w:rsidP="009D4174">
            <w:pPr>
              <w:widowControl/>
              <w:snapToGrid/>
              <w:spacing w:after="200"/>
              <w:ind w:firstLine="0"/>
              <w:jc w:val="center"/>
            </w:pPr>
            <w:r w:rsidRPr="009D4174">
              <w:t>Сорт топлива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C3759B" w:rsidRPr="009D4174" w:rsidRDefault="00C3759B" w:rsidP="009D4174">
            <w:pPr>
              <w:widowControl/>
              <w:snapToGrid/>
              <w:spacing w:after="200"/>
              <w:ind w:firstLine="0"/>
              <w:jc w:val="center"/>
            </w:pPr>
            <w:r w:rsidRPr="009D4174">
              <w:t>Номер</w:t>
            </w:r>
          </w:p>
          <w:p w:rsidR="00C3759B" w:rsidRPr="009D4174" w:rsidRDefault="00C3759B" w:rsidP="009D4174">
            <w:pPr>
              <w:widowControl/>
              <w:snapToGrid/>
              <w:spacing w:after="200"/>
              <w:ind w:firstLine="0"/>
              <w:jc w:val="center"/>
            </w:pPr>
            <w:r w:rsidRPr="009D4174">
              <w:t>топливной</w:t>
            </w:r>
          </w:p>
          <w:p w:rsidR="00C3759B" w:rsidRPr="009D4174" w:rsidRDefault="00C3759B" w:rsidP="009D4174">
            <w:pPr>
              <w:widowControl/>
              <w:snapToGrid/>
              <w:spacing w:after="200"/>
              <w:ind w:firstLine="0"/>
              <w:jc w:val="center"/>
            </w:pPr>
            <w:r w:rsidRPr="009D4174">
              <w:t>карты</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C3759B" w:rsidRPr="009D4174" w:rsidRDefault="00C3759B" w:rsidP="009D4174">
            <w:pPr>
              <w:widowControl/>
              <w:snapToGrid/>
              <w:spacing w:after="200"/>
              <w:ind w:firstLine="0"/>
              <w:jc w:val="center"/>
            </w:pPr>
            <w:r w:rsidRPr="009D4174">
              <w:t xml:space="preserve">Месяч-ный лимит </w:t>
            </w:r>
            <w:r w:rsidRPr="009D4174">
              <w:rPr>
                <w:i/>
              </w:rPr>
              <w:t>(литров)</w:t>
            </w:r>
          </w:p>
        </w:tc>
        <w:tc>
          <w:tcPr>
            <w:tcW w:w="1559"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jc w:val="center"/>
            </w:pPr>
            <w:r w:rsidRPr="009D4174">
              <w:t xml:space="preserve">Суточныйлимит </w:t>
            </w:r>
            <w:r w:rsidRPr="009D4174">
              <w:rPr>
                <w:i/>
              </w:rPr>
              <w:t>(литров)</w:t>
            </w:r>
          </w:p>
        </w:tc>
        <w:tc>
          <w:tcPr>
            <w:tcW w:w="1843" w:type="dxa"/>
            <w:tcBorders>
              <w:top w:val="single" w:sz="6" w:space="0" w:color="000000"/>
              <w:left w:val="single" w:sz="6" w:space="0" w:color="000000"/>
              <w:bottom w:val="single" w:sz="6" w:space="0" w:color="000000"/>
              <w:right w:val="single" w:sz="6" w:space="0" w:color="000000"/>
            </w:tcBorders>
          </w:tcPr>
          <w:p w:rsidR="00C3759B" w:rsidRPr="009D4174" w:rsidRDefault="00C3759B" w:rsidP="00C3759B">
            <w:pPr>
              <w:widowControl/>
              <w:snapToGrid/>
              <w:spacing w:after="200"/>
              <w:ind w:firstLine="0"/>
              <w:jc w:val="center"/>
            </w:pPr>
            <w:r>
              <w:t xml:space="preserve">Примечание (заполняется в случае необходимости блокировки,/ разболировки выданной карты) </w:t>
            </w:r>
          </w:p>
        </w:tc>
      </w:tr>
      <w:tr w:rsidR="00C3759B" w:rsidRPr="009D4174" w:rsidTr="00C3759B">
        <w:trPr>
          <w:trHeight w:hRule="exact" w:val="284"/>
        </w:trPr>
        <w:tc>
          <w:tcPr>
            <w:tcW w:w="1985"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276"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559"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2410"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559"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843"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r>
      <w:tr w:rsidR="00C3759B" w:rsidRPr="009D4174" w:rsidTr="00C3759B">
        <w:trPr>
          <w:trHeight w:hRule="exact" w:val="284"/>
        </w:trPr>
        <w:tc>
          <w:tcPr>
            <w:tcW w:w="1985"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276"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559"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2410"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559"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843"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r>
      <w:tr w:rsidR="00C3759B" w:rsidRPr="009D4174" w:rsidTr="00C3759B">
        <w:trPr>
          <w:trHeight w:hRule="exact" w:val="284"/>
        </w:trPr>
        <w:tc>
          <w:tcPr>
            <w:tcW w:w="1985"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276"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559"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2410"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559"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c>
          <w:tcPr>
            <w:tcW w:w="1843" w:type="dxa"/>
            <w:tcBorders>
              <w:top w:val="single" w:sz="6" w:space="0" w:color="000000"/>
              <w:left w:val="single" w:sz="6" w:space="0" w:color="000000"/>
              <w:bottom w:val="single" w:sz="6" w:space="0" w:color="000000"/>
              <w:right w:val="single" w:sz="6" w:space="0" w:color="000000"/>
            </w:tcBorders>
          </w:tcPr>
          <w:p w:rsidR="00C3759B" w:rsidRPr="009D4174" w:rsidRDefault="00C3759B" w:rsidP="009D4174">
            <w:pPr>
              <w:widowControl/>
              <w:snapToGrid/>
              <w:spacing w:after="200"/>
              <w:ind w:firstLine="0"/>
            </w:pPr>
          </w:p>
        </w:tc>
      </w:tr>
    </w:tbl>
    <w:p w:rsidR="009D4174" w:rsidRPr="009D4174" w:rsidRDefault="009D4174" w:rsidP="009D4174">
      <w:pPr>
        <w:widowControl/>
        <w:snapToGrid/>
        <w:spacing w:after="200"/>
        <w:ind w:firstLine="0"/>
        <w:jc w:val="both"/>
      </w:pPr>
      <w:bookmarkStart w:id="2" w:name="_GoBack"/>
      <w:bookmarkEnd w:id="2"/>
      <w:r w:rsidRPr="009D4174">
        <w:t>Заказчик назначает ответственное лицо для получения - передаче топливных карт по настоящему контракту:</w:t>
      </w:r>
    </w:p>
    <w:p w:rsidR="009D4174" w:rsidRPr="009D4174" w:rsidRDefault="009D4174" w:rsidP="009D4174">
      <w:pPr>
        <w:widowControl/>
        <w:snapToGrid/>
        <w:spacing w:after="200"/>
        <w:ind w:firstLine="0"/>
      </w:pPr>
      <w:r w:rsidRPr="009D4174">
        <w:t>Ф.И.О. ______________________________________________________________________</w:t>
      </w:r>
    </w:p>
    <w:p w:rsidR="009D4174" w:rsidRPr="009D4174" w:rsidRDefault="009D4174" w:rsidP="009D4174">
      <w:pPr>
        <w:widowControl/>
        <w:snapToGrid/>
        <w:spacing w:after="200"/>
        <w:ind w:firstLine="0"/>
      </w:pPr>
      <w:r w:rsidRPr="009D4174">
        <w:t>Паспортные данные ___________________________________________________________</w:t>
      </w:r>
    </w:p>
    <w:p w:rsidR="009D4174" w:rsidRPr="009D4174" w:rsidRDefault="009D4174" w:rsidP="009D4174">
      <w:pPr>
        <w:widowControl/>
        <w:snapToGrid/>
        <w:spacing w:after="200"/>
        <w:ind w:firstLine="0"/>
      </w:pPr>
      <w:r w:rsidRPr="009D4174">
        <w:t>Доверенность №__________________ от «_____»____________ 20___  г.</w:t>
      </w:r>
    </w:p>
    <w:p w:rsidR="009D4174" w:rsidRPr="009D4174" w:rsidRDefault="00EE5705" w:rsidP="009D4174">
      <w:pPr>
        <w:widowControl/>
        <w:snapToGrid/>
        <w:spacing w:after="200"/>
        <w:ind w:firstLine="0"/>
      </w:pPr>
      <w:r>
        <w:rPr>
          <w:noProof/>
        </w:rPr>
        <w:pict>
          <v:rect id="Прямоугольник 1" o:spid="_x0000_s1026" style="position:absolute;margin-left:126pt;margin-top:.1pt;width:141.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" o:allowincell="f" strokeweight=".25pt"/>
        </w:pict>
      </w:r>
      <w:r w:rsidR="009D4174" w:rsidRPr="009D4174">
        <w:t xml:space="preserve">Образец подписи </w:t>
      </w:r>
      <w:r w:rsidR="009D4174" w:rsidRPr="009D4174">
        <w:tab/>
      </w:r>
      <w:r w:rsidR="009D4174" w:rsidRPr="009D4174">
        <w:tab/>
      </w:r>
      <w:r w:rsidR="009D4174" w:rsidRPr="009D4174">
        <w:tab/>
      </w:r>
      <w:r w:rsidR="009D4174" w:rsidRPr="009D4174">
        <w:tab/>
      </w:r>
      <w:r w:rsidR="009D4174" w:rsidRPr="009D4174">
        <w:tab/>
      </w:r>
      <w:r w:rsidR="009D4174" w:rsidRPr="009D4174">
        <w:tab/>
        <w:t xml:space="preserve"> Тел. ____________________ </w:t>
      </w:r>
    </w:p>
    <w:p w:rsidR="009D4174" w:rsidRPr="009D4174" w:rsidRDefault="009D4174" w:rsidP="009D4174">
      <w:pPr>
        <w:widowControl/>
        <w:snapToGrid/>
        <w:spacing w:after="200"/>
        <w:ind w:firstLine="0"/>
      </w:pPr>
      <w:r w:rsidRPr="009D4174">
        <w:t xml:space="preserve">            Факс ___________________</w:t>
      </w:r>
    </w:p>
    <w:tbl>
      <w:tblPr>
        <w:tblW w:w="0" w:type="auto"/>
        <w:tblLook w:val="01E0" w:firstRow="1" w:lastRow="1" w:firstColumn="1" w:lastColumn="1" w:noHBand="0" w:noVBand="0"/>
      </w:tblPr>
      <w:tblGrid>
        <w:gridCol w:w="4788"/>
        <w:gridCol w:w="236"/>
        <w:gridCol w:w="5113"/>
      </w:tblGrid>
      <w:tr w:rsidR="009D4174" w:rsidRPr="009D4174" w:rsidTr="009D4174">
        <w:tc>
          <w:tcPr>
            <w:tcW w:w="4788" w:type="dxa"/>
            <w:hideMark/>
          </w:tcPr>
          <w:p w:rsidR="009D4174" w:rsidRPr="009D4174" w:rsidRDefault="009D4174" w:rsidP="009D4174">
            <w:pPr>
              <w:widowControl/>
              <w:snapToGrid/>
              <w:spacing w:after="200"/>
              <w:ind w:firstLine="0"/>
              <w:rPr>
                <w:b/>
              </w:rPr>
            </w:pPr>
            <w:r w:rsidRPr="009D4174">
              <w:rPr>
                <w:b/>
              </w:rPr>
              <w:t>Заказчик:</w:t>
            </w:r>
          </w:p>
        </w:tc>
        <w:tc>
          <w:tcPr>
            <w:tcW w:w="236" w:type="dxa"/>
          </w:tcPr>
          <w:p w:rsidR="009D4174" w:rsidRPr="009D4174" w:rsidRDefault="009D4174" w:rsidP="009D4174">
            <w:pPr>
              <w:widowControl/>
              <w:snapToGrid/>
              <w:spacing w:after="200"/>
              <w:ind w:firstLine="0"/>
              <w:rPr>
                <w:b/>
              </w:rPr>
            </w:pPr>
          </w:p>
        </w:tc>
        <w:tc>
          <w:tcPr>
            <w:tcW w:w="5113" w:type="dxa"/>
            <w:hideMark/>
          </w:tcPr>
          <w:p w:rsidR="009D4174" w:rsidRPr="009D4174" w:rsidRDefault="009D4174" w:rsidP="009D4174">
            <w:pPr>
              <w:widowControl/>
              <w:snapToGrid/>
              <w:spacing w:after="200"/>
              <w:ind w:firstLine="0"/>
              <w:rPr>
                <w:b/>
              </w:rPr>
            </w:pPr>
            <w:r w:rsidRPr="009D4174">
              <w:rPr>
                <w:b/>
              </w:rPr>
              <w:t>Поставщик:</w:t>
            </w:r>
          </w:p>
        </w:tc>
      </w:tr>
      <w:tr w:rsidR="009D4174" w:rsidRPr="009D4174" w:rsidTr="009D4174">
        <w:tc>
          <w:tcPr>
            <w:tcW w:w="4788" w:type="dxa"/>
          </w:tcPr>
          <w:p w:rsidR="009D4174" w:rsidRPr="009D4174" w:rsidRDefault="009D4174" w:rsidP="009D4174">
            <w:pPr>
              <w:widowControl/>
              <w:snapToGrid/>
              <w:spacing w:after="200"/>
              <w:ind w:firstLine="0"/>
              <w:rPr>
                <w:b/>
              </w:rPr>
            </w:pPr>
          </w:p>
          <w:p w:rsidR="009D4174" w:rsidRPr="009D4174" w:rsidRDefault="009D4174" w:rsidP="009D4174">
            <w:pPr>
              <w:widowControl/>
              <w:snapToGrid/>
              <w:spacing w:after="200"/>
              <w:ind w:firstLine="0"/>
            </w:pPr>
            <w:r w:rsidRPr="009D4174">
              <w:t>должность, ФИО руководителя)</w:t>
            </w:r>
          </w:p>
          <w:p w:rsidR="009D4174" w:rsidRPr="009D4174" w:rsidRDefault="009D4174" w:rsidP="009D4174">
            <w:pPr>
              <w:widowControl/>
              <w:snapToGrid/>
              <w:spacing w:after="200"/>
              <w:ind w:firstLine="0"/>
            </w:pPr>
            <w:r w:rsidRPr="009D4174">
              <w:t>__________________________________</w:t>
            </w:r>
          </w:p>
          <w:p w:rsidR="009D4174" w:rsidRPr="009D4174" w:rsidRDefault="009D4174" w:rsidP="009D4174">
            <w:pPr>
              <w:widowControl/>
              <w:snapToGrid/>
              <w:spacing w:after="200"/>
              <w:ind w:firstLine="0"/>
            </w:pPr>
            <w:r w:rsidRPr="009D4174">
              <w:t>(подпись)</w:t>
            </w:r>
          </w:p>
          <w:p w:rsidR="009D4174" w:rsidRPr="009D4174" w:rsidRDefault="009D4174" w:rsidP="009D4174">
            <w:pPr>
              <w:widowControl/>
              <w:snapToGrid/>
              <w:spacing w:after="200"/>
              <w:ind w:firstLine="0"/>
              <w:rPr>
                <w:b/>
              </w:rPr>
            </w:pPr>
            <w:r w:rsidRPr="009D4174">
              <w:t xml:space="preserve"> М.П.    </w:t>
            </w:r>
          </w:p>
        </w:tc>
        <w:tc>
          <w:tcPr>
            <w:tcW w:w="236" w:type="dxa"/>
          </w:tcPr>
          <w:p w:rsidR="009D4174" w:rsidRPr="009D4174" w:rsidRDefault="009D4174" w:rsidP="009D4174">
            <w:pPr>
              <w:widowControl/>
              <w:snapToGrid/>
              <w:spacing w:after="200"/>
              <w:ind w:firstLine="0"/>
              <w:rPr>
                <w:b/>
              </w:rPr>
            </w:pPr>
          </w:p>
        </w:tc>
        <w:tc>
          <w:tcPr>
            <w:tcW w:w="5113" w:type="dxa"/>
          </w:tcPr>
          <w:p w:rsidR="009D4174" w:rsidRPr="009D4174" w:rsidRDefault="009D4174" w:rsidP="009D4174">
            <w:pPr>
              <w:widowControl/>
              <w:snapToGrid/>
              <w:spacing w:after="200"/>
              <w:ind w:firstLine="0"/>
            </w:pPr>
          </w:p>
          <w:p w:rsidR="009D4174" w:rsidRPr="009D4174" w:rsidRDefault="009D4174" w:rsidP="009D4174">
            <w:pPr>
              <w:widowControl/>
              <w:snapToGrid/>
              <w:spacing w:after="200"/>
              <w:ind w:firstLine="0"/>
            </w:pPr>
            <w:r w:rsidRPr="009D4174">
              <w:t>(должность, ФИО руководителя)</w:t>
            </w:r>
          </w:p>
          <w:p w:rsidR="009D4174" w:rsidRPr="009D4174" w:rsidRDefault="009D4174" w:rsidP="009D4174">
            <w:pPr>
              <w:widowControl/>
              <w:snapToGrid/>
              <w:spacing w:after="200"/>
              <w:ind w:firstLine="0"/>
            </w:pPr>
            <w:r w:rsidRPr="009D4174">
              <w:t>__________________________________</w:t>
            </w:r>
          </w:p>
          <w:p w:rsidR="009D4174" w:rsidRPr="009D4174" w:rsidRDefault="009D4174" w:rsidP="009D4174">
            <w:pPr>
              <w:widowControl/>
              <w:snapToGrid/>
              <w:spacing w:after="200"/>
              <w:ind w:firstLine="0"/>
            </w:pPr>
            <w:r w:rsidRPr="009D4174">
              <w:t>(подпись)</w:t>
            </w:r>
          </w:p>
          <w:p w:rsidR="009D4174" w:rsidRPr="009D4174" w:rsidRDefault="009D4174" w:rsidP="009D4174">
            <w:pPr>
              <w:widowControl/>
              <w:snapToGrid/>
              <w:spacing w:after="200"/>
              <w:ind w:firstLine="0"/>
            </w:pPr>
            <w:r w:rsidRPr="009D4174">
              <w:t xml:space="preserve"> М.П.    </w:t>
            </w:r>
          </w:p>
        </w:tc>
      </w:tr>
    </w:tbl>
    <w:p w:rsidR="00CE2DC8" w:rsidRDefault="00CE2DC8" w:rsidP="007C1656">
      <w:pPr>
        <w:spacing w:line="288" w:lineRule="auto"/>
      </w:pPr>
    </w:p>
    <w:p w:rsidR="00C3759B" w:rsidRDefault="00C3759B" w:rsidP="007C1656">
      <w:pPr>
        <w:spacing w:line="288" w:lineRule="auto"/>
      </w:pPr>
    </w:p>
    <w:p w:rsidR="00C3759B" w:rsidRDefault="00C3759B" w:rsidP="007C1656">
      <w:pPr>
        <w:spacing w:line="288" w:lineRule="auto"/>
      </w:pPr>
    </w:p>
    <w:p w:rsidR="00C3759B" w:rsidRDefault="00C3759B" w:rsidP="00C3759B">
      <w:pPr>
        <w:widowControl/>
        <w:tabs>
          <w:tab w:val="left" w:pos="708"/>
        </w:tabs>
        <w:snapToGrid/>
        <w:spacing w:line="288" w:lineRule="auto"/>
        <w:ind w:firstLine="0"/>
        <w:jc w:val="right"/>
      </w:pPr>
      <w:r>
        <w:t>Приложение № 3</w:t>
      </w:r>
    </w:p>
    <w:p w:rsidR="00C3759B" w:rsidRPr="00A77D72" w:rsidRDefault="00C3759B" w:rsidP="00C3759B">
      <w:pPr>
        <w:widowControl/>
        <w:tabs>
          <w:tab w:val="left" w:pos="708"/>
        </w:tabs>
        <w:snapToGrid/>
        <w:spacing w:line="288" w:lineRule="auto"/>
        <w:ind w:firstLine="0"/>
        <w:jc w:val="right"/>
      </w:pPr>
      <w:r w:rsidRPr="00A77D72">
        <w:t xml:space="preserve"> к государственному контракту</w:t>
      </w:r>
    </w:p>
    <w:p w:rsidR="00C3759B" w:rsidRPr="00A77D72" w:rsidRDefault="00C3759B" w:rsidP="00C3759B">
      <w:pPr>
        <w:widowControl/>
        <w:tabs>
          <w:tab w:val="left" w:pos="708"/>
        </w:tabs>
        <w:snapToGrid/>
        <w:spacing w:line="288" w:lineRule="auto"/>
        <w:ind w:left="283" w:firstLine="0"/>
        <w:jc w:val="right"/>
      </w:pPr>
      <w:r w:rsidRPr="00A77D72">
        <w:t>№ _________________________</w:t>
      </w:r>
    </w:p>
    <w:p w:rsidR="00C3759B" w:rsidRPr="00A77D72" w:rsidRDefault="00C3759B" w:rsidP="00C3759B">
      <w:pPr>
        <w:widowControl/>
        <w:tabs>
          <w:tab w:val="left" w:pos="708"/>
        </w:tabs>
        <w:snapToGrid/>
        <w:spacing w:line="288" w:lineRule="auto"/>
        <w:ind w:left="283" w:firstLine="0"/>
        <w:jc w:val="right"/>
      </w:pPr>
      <w:r w:rsidRPr="00A77D72">
        <w:t>от « ___»  ___________ 201</w:t>
      </w:r>
      <w:r>
        <w:t>_</w:t>
      </w:r>
      <w:r w:rsidRPr="00A77D72">
        <w:t xml:space="preserve"> г.</w:t>
      </w:r>
    </w:p>
    <w:p w:rsidR="00C3759B" w:rsidRDefault="00C3759B" w:rsidP="00C3759B">
      <w:pPr>
        <w:widowControl/>
        <w:snapToGrid/>
        <w:spacing w:after="200" w:line="276" w:lineRule="auto"/>
        <w:ind w:firstLine="0"/>
        <w:jc w:val="right"/>
      </w:pPr>
    </w:p>
    <w:p w:rsidR="00C3759B" w:rsidRPr="00C3759B" w:rsidRDefault="00C3759B" w:rsidP="00C3759B">
      <w:pPr>
        <w:widowControl/>
        <w:snapToGrid/>
        <w:spacing w:after="200" w:line="276" w:lineRule="auto"/>
        <w:ind w:firstLine="0"/>
        <w:jc w:val="right"/>
      </w:pPr>
      <w:r w:rsidRPr="00C3759B">
        <w:t>ФОРМА</w:t>
      </w:r>
    </w:p>
    <w:p w:rsidR="00C3759B" w:rsidRDefault="00C3759B" w:rsidP="00C3759B">
      <w:pPr>
        <w:spacing w:line="288" w:lineRule="auto"/>
        <w:jc w:val="right"/>
      </w:pPr>
    </w:p>
    <w:p w:rsidR="00C3759B" w:rsidRPr="00C3759B" w:rsidRDefault="00C3759B" w:rsidP="00C3759B">
      <w:pPr>
        <w:widowControl/>
        <w:snapToGrid/>
        <w:spacing w:after="200" w:line="276" w:lineRule="auto"/>
        <w:ind w:firstLine="0"/>
        <w:jc w:val="center"/>
        <w:rPr>
          <w:b/>
        </w:rPr>
      </w:pPr>
      <w:r w:rsidRPr="00C3759B">
        <w:rPr>
          <w:b/>
        </w:rPr>
        <w:t>СПИСОК АВТОЗАПРАВОЧНЫХ СТАНЦИЙ - (АЗС)</w:t>
      </w:r>
    </w:p>
    <w:tbl>
      <w:tblPr>
        <w:tblStyle w:val="a7"/>
        <w:tblW w:w="0" w:type="auto"/>
        <w:tblLook w:val="04A0" w:firstRow="1" w:lastRow="0" w:firstColumn="1" w:lastColumn="0" w:noHBand="0" w:noVBand="1"/>
      </w:tblPr>
      <w:tblGrid>
        <w:gridCol w:w="1526"/>
        <w:gridCol w:w="4678"/>
        <w:gridCol w:w="4478"/>
      </w:tblGrid>
      <w:tr w:rsidR="00C3759B" w:rsidTr="00C3759B">
        <w:tc>
          <w:tcPr>
            <w:tcW w:w="1526" w:type="dxa"/>
          </w:tcPr>
          <w:p w:rsidR="00C3759B" w:rsidRDefault="00C3759B" w:rsidP="00C3759B">
            <w:pPr>
              <w:widowControl/>
              <w:snapToGrid/>
              <w:spacing w:after="200" w:line="276" w:lineRule="auto"/>
              <w:ind w:firstLine="0"/>
            </w:pPr>
            <w:r>
              <w:t>№ п/п</w:t>
            </w:r>
          </w:p>
        </w:tc>
        <w:tc>
          <w:tcPr>
            <w:tcW w:w="4678" w:type="dxa"/>
          </w:tcPr>
          <w:p w:rsidR="00C3759B" w:rsidRDefault="00C3759B" w:rsidP="00C3759B">
            <w:pPr>
              <w:widowControl/>
              <w:snapToGrid/>
              <w:spacing w:after="200" w:line="276" w:lineRule="auto"/>
              <w:ind w:firstLine="0"/>
            </w:pPr>
            <w:r>
              <w:t>Населенный пункт</w:t>
            </w:r>
          </w:p>
        </w:tc>
        <w:tc>
          <w:tcPr>
            <w:tcW w:w="4478" w:type="dxa"/>
          </w:tcPr>
          <w:p w:rsidR="00C3759B" w:rsidRDefault="00C3759B" w:rsidP="00C3759B">
            <w:pPr>
              <w:widowControl/>
              <w:snapToGrid/>
              <w:spacing w:after="200" w:line="276" w:lineRule="auto"/>
              <w:ind w:firstLine="0"/>
            </w:pPr>
            <w:r>
              <w:t>Адрес местонахождения АЗС</w:t>
            </w:r>
          </w:p>
        </w:tc>
      </w:tr>
      <w:tr w:rsidR="00C3759B" w:rsidTr="00C3759B">
        <w:tc>
          <w:tcPr>
            <w:tcW w:w="1526" w:type="dxa"/>
          </w:tcPr>
          <w:p w:rsidR="00C3759B" w:rsidRDefault="00C3759B" w:rsidP="00C3759B">
            <w:pPr>
              <w:widowControl/>
              <w:snapToGrid/>
              <w:spacing w:after="200" w:line="276" w:lineRule="auto"/>
              <w:ind w:firstLine="0"/>
            </w:pPr>
            <w:r>
              <w:t>1</w:t>
            </w:r>
          </w:p>
        </w:tc>
        <w:tc>
          <w:tcPr>
            <w:tcW w:w="4678" w:type="dxa"/>
          </w:tcPr>
          <w:p w:rsidR="00C3759B" w:rsidRDefault="00C3759B" w:rsidP="00C3759B">
            <w:pPr>
              <w:widowControl/>
              <w:snapToGrid/>
              <w:spacing w:after="200" w:line="276" w:lineRule="auto"/>
              <w:ind w:firstLine="0"/>
            </w:pPr>
          </w:p>
        </w:tc>
        <w:tc>
          <w:tcPr>
            <w:tcW w:w="4478" w:type="dxa"/>
          </w:tcPr>
          <w:p w:rsidR="00C3759B" w:rsidRDefault="00C3759B" w:rsidP="00C3759B">
            <w:pPr>
              <w:widowControl/>
              <w:snapToGrid/>
              <w:spacing w:after="200" w:line="276" w:lineRule="auto"/>
              <w:ind w:firstLine="0"/>
            </w:pPr>
          </w:p>
        </w:tc>
      </w:tr>
      <w:tr w:rsidR="00C3759B" w:rsidTr="00C3759B">
        <w:tc>
          <w:tcPr>
            <w:tcW w:w="1526" w:type="dxa"/>
          </w:tcPr>
          <w:p w:rsidR="00C3759B" w:rsidRDefault="00C3759B" w:rsidP="00C3759B">
            <w:pPr>
              <w:widowControl/>
              <w:snapToGrid/>
              <w:spacing w:after="200" w:line="276" w:lineRule="auto"/>
              <w:ind w:firstLine="0"/>
            </w:pPr>
            <w:r>
              <w:t>2,3…</w:t>
            </w:r>
          </w:p>
        </w:tc>
        <w:tc>
          <w:tcPr>
            <w:tcW w:w="4678" w:type="dxa"/>
          </w:tcPr>
          <w:p w:rsidR="00C3759B" w:rsidRDefault="00C3759B" w:rsidP="00C3759B">
            <w:pPr>
              <w:widowControl/>
              <w:snapToGrid/>
              <w:spacing w:after="200" w:line="276" w:lineRule="auto"/>
              <w:ind w:firstLine="0"/>
            </w:pPr>
          </w:p>
        </w:tc>
        <w:tc>
          <w:tcPr>
            <w:tcW w:w="4478" w:type="dxa"/>
          </w:tcPr>
          <w:p w:rsidR="00C3759B" w:rsidRDefault="00C3759B" w:rsidP="00C3759B">
            <w:pPr>
              <w:widowControl/>
              <w:snapToGrid/>
              <w:spacing w:after="200" w:line="276" w:lineRule="auto"/>
              <w:ind w:firstLine="0"/>
            </w:pPr>
          </w:p>
        </w:tc>
      </w:tr>
    </w:tbl>
    <w:p w:rsidR="00C3759B" w:rsidRPr="00C3759B" w:rsidRDefault="00C3759B" w:rsidP="00C3759B">
      <w:pPr>
        <w:widowControl/>
        <w:snapToGrid/>
        <w:spacing w:after="200" w:line="276" w:lineRule="auto"/>
        <w:ind w:firstLine="0"/>
      </w:pPr>
    </w:p>
    <w:p w:rsidR="00C3759B" w:rsidRPr="00C3759B" w:rsidRDefault="00C3759B" w:rsidP="00C3759B">
      <w:pPr>
        <w:widowControl/>
        <w:snapToGrid/>
        <w:spacing w:after="200" w:line="276" w:lineRule="auto"/>
        <w:ind w:firstLine="0"/>
      </w:pPr>
    </w:p>
    <w:p w:rsidR="00C3759B" w:rsidRPr="00C3759B" w:rsidRDefault="00C3759B" w:rsidP="00C3759B">
      <w:pPr>
        <w:widowControl/>
        <w:snapToGrid/>
        <w:spacing w:after="200" w:line="276" w:lineRule="auto"/>
        <w:ind w:firstLine="0"/>
      </w:pPr>
    </w:p>
    <w:p w:rsidR="00C3759B" w:rsidRPr="00C3759B" w:rsidRDefault="00C3759B" w:rsidP="00C3759B">
      <w:pPr>
        <w:widowControl/>
        <w:snapToGrid/>
        <w:spacing w:after="200" w:line="276" w:lineRule="auto"/>
        <w:ind w:firstLine="0"/>
      </w:pPr>
    </w:p>
    <w:p w:rsidR="00C3759B" w:rsidRPr="00C3759B" w:rsidRDefault="00C3759B" w:rsidP="00C3759B">
      <w:pPr>
        <w:widowControl/>
        <w:snapToGrid/>
        <w:spacing w:after="200" w:line="276" w:lineRule="auto"/>
        <w:ind w:firstLine="0"/>
      </w:pPr>
    </w:p>
    <w:p w:rsidR="00C3759B" w:rsidRPr="00C3759B" w:rsidRDefault="00C3759B" w:rsidP="00C3759B">
      <w:pPr>
        <w:widowControl/>
        <w:snapToGrid/>
        <w:spacing w:after="200" w:line="276" w:lineRule="auto"/>
        <w:ind w:firstLine="0"/>
      </w:pPr>
    </w:p>
    <w:tbl>
      <w:tblPr>
        <w:tblW w:w="0" w:type="auto"/>
        <w:tblLook w:val="04A0" w:firstRow="1" w:lastRow="0" w:firstColumn="1" w:lastColumn="0" w:noHBand="0" w:noVBand="1"/>
      </w:tblPr>
      <w:tblGrid>
        <w:gridCol w:w="4785"/>
        <w:gridCol w:w="4786"/>
      </w:tblGrid>
      <w:tr w:rsidR="00C3759B" w:rsidRPr="00C3759B" w:rsidTr="00271C5E">
        <w:tc>
          <w:tcPr>
            <w:tcW w:w="4785" w:type="dxa"/>
            <w:hideMark/>
          </w:tcPr>
          <w:p w:rsidR="00C3759B" w:rsidRPr="00C3759B" w:rsidRDefault="00C3759B" w:rsidP="00C3759B">
            <w:pPr>
              <w:widowControl/>
              <w:snapToGrid/>
              <w:spacing w:after="200" w:line="276" w:lineRule="auto"/>
              <w:ind w:firstLine="0"/>
            </w:pPr>
            <w:r w:rsidRPr="00C3759B">
              <w:t>Заказчик</w:t>
            </w:r>
          </w:p>
        </w:tc>
        <w:tc>
          <w:tcPr>
            <w:tcW w:w="4786" w:type="dxa"/>
            <w:hideMark/>
          </w:tcPr>
          <w:p w:rsidR="00C3759B" w:rsidRPr="00C3759B" w:rsidRDefault="00C3759B" w:rsidP="00C3759B">
            <w:pPr>
              <w:widowControl/>
              <w:snapToGrid/>
              <w:spacing w:after="200" w:line="276" w:lineRule="auto"/>
              <w:ind w:firstLine="0"/>
            </w:pPr>
            <w:r w:rsidRPr="00C3759B">
              <w:t xml:space="preserve">                                                 Поставщик</w:t>
            </w:r>
          </w:p>
        </w:tc>
      </w:tr>
      <w:tr w:rsidR="00C3759B" w:rsidRPr="00C3759B" w:rsidTr="00271C5E">
        <w:tc>
          <w:tcPr>
            <w:tcW w:w="4785" w:type="dxa"/>
          </w:tcPr>
          <w:p w:rsidR="00C3759B" w:rsidRPr="00C3759B" w:rsidRDefault="00C3759B" w:rsidP="00C3759B">
            <w:pPr>
              <w:widowControl/>
              <w:snapToGrid/>
              <w:spacing w:after="200" w:line="276" w:lineRule="auto"/>
              <w:ind w:firstLine="0"/>
            </w:pPr>
          </w:p>
        </w:tc>
        <w:tc>
          <w:tcPr>
            <w:tcW w:w="4786" w:type="dxa"/>
          </w:tcPr>
          <w:p w:rsidR="00C3759B" w:rsidRPr="00C3759B" w:rsidRDefault="00C3759B" w:rsidP="00C3759B">
            <w:pPr>
              <w:widowControl/>
              <w:snapToGrid/>
              <w:spacing w:after="200" w:line="276" w:lineRule="auto"/>
              <w:ind w:firstLine="0"/>
            </w:pPr>
          </w:p>
        </w:tc>
      </w:tr>
    </w:tbl>
    <w:p w:rsidR="00C3759B" w:rsidRPr="00C3759B" w:rsidRDefault="00C3759B" w:rsidP="00C3759B">
      <w:pPr>
        <w:widowControl/>
        <w:snapToGrid/>
        <w:spacing w:after="200" w:line="276" w:lineRule="auto"/>
        <w:ind w:firstLine="0"/>
      </w:pPr>
      <w:r w:rsidRPr="00C3759B">
        <w:t xml:space="preserve">____________________                </w:t>
      </w:r>
      <w:r w:rsidRPr="00C3759B">
        <w:tab/>
      </w:r>
      <w:r w:rsidRPr="00C3759B">
        <w:tab/>
      </w:r>
      <w:r w:rsidRPr="00C3759B">
        <w:tab/>
      </w:r>
      <w:r w:rsidRPr="00C3759B">
        <w:tab/>
        <w:t xml:space="preserve">                 ____________________</w:t>
      </w:r>
    </w:p>
    <w:p w:rsidR="00C3759B" w:rsidRPr="00C3759B" w:rsidRDefault="00C3759B" w:rsidP="00C3759B">
      <w:pPr>
        <w:widowControl/>
        <w:snapToGrid/>
        <w:spacing w:after="200" w:line="276" w:lineRule="auto"/>
        <w:ind w:firstLine="0"/>
      </w:pPr>
    </w:p>
    <w:p w:rsidR="00C3759B" w:rsidRPr="00C3759B" w:rsidRDefault="00C3759B" w:rsidP="00C3759B">
      <w:pPr>
        <w:widowControl/>
        <w:snapToGrid/>
        <w:spacing w:after="200" w:line="276" w:lineRule="auto"/>
        <w:ind w:firstLine="0"/>
      </w:pPr>
      <w:r w:rsidRPr="00C3759B">
        <w:t xml:space="preserve">"___" ____________ 20__ г.                  </w:t>
      </w:r>
      <w:r w:rsidRPr="00C3759B">
        <w:tab/>
      </w:r>
      <w:r w:rsidRPr="00C3759B">
        <w:tab/>
      </w:r>
      <w:r w:rsidRPr="00C3759B">
        <w:tab/>
      </w:r>
      <w:r w:rsidRPr="00C3759B">
        <w:tab/>
        <w:t xml:space="preserve">   "___" ____________ 20__ г.</w:t>
      </w:r>
    </w:p>
    <w:p w:rsidR="00C3759B" w:rsidRPr="00C3759B" w:rsidRDefault="00C3759B" w:rsidP="00C3759B">
      <w:pPr>
        <w:widowControl/>
        <w:snapToGrid/>
        <w:spacing w:after="200" w:line="276" w:lineRule="auto"/>
        <w:ind w:firstLine="0"/>
      </w:pPr>
    </w:p>
    <w:p w:rsidR="00C3759B" w:rsidRPr="00C3759B" w:rsidRDefault="00C3759B" w:rsidP="00C3759B">
      <w:pPr>
        <w:widowControl/>
        <w:snapToGrid/>
        <w:spacing w:after="200" w:line="276" w:lineRule="auto"/>
        <w:ind w:firstLine="0"/>
      </w:pPr>
      <w:r w:rsidRPr="00C3759B">
        <w:t xml:space="preserve">      М.П.                                      </w:t>
      </w:r>
      <w:r w:rsidRPr="00C3759B">
        <w:tab/>
      </w:r>
      <w:r w:rsidRPr="00C3759B">
        <w:tab/>
      </w:r>
      <w:r w:rsidRPr="00C3759B">
        <w:tab/>
      </w:r>
      <w:r w:rsidRPr="00C3759B">
        <w:tab/>
      </w:r>
      <w:r w:rsidRPr="00C3759B">
        <w:tab/>
        <w:t xml:space="preserve">                    М.П.</w:t>
      </w:r>
    </w:p>
    <w:p w:rsidR="00C3759B" w:rsidRPr="00C3759B" w:rsidRDefault="00C3759B" w:rsidP="00C3759B">
      <w:pPr>
        <w:widowControl/>
        <w:snapToGrid/>
        <w:spacing w:after="200" w:line="276" w:lineRule="auto"/>
        <w:ind w:firstLine="0"/>
      </w:pPr>
    </w:p>
    <w:p w:rsidR="00C3759B" w:rsidRPr="00C3759B" w:rsidRDefault="00C3759B" w:rsidP="00C3759B">
      <w:pPr>
        <w:widowControl/>
        <w:snapToGrid/>
        <w:spacing w:after="200" w:line="276" w:lineRule="auto"/>
        <w:ind w:firstLine="0"/>
      </w:pPr>
    </w:p>
    <w:p w:rsidR="00C3759B" w:rsidRPr="00C3759B" w:rsidRDefault="00C3759B" w:rsidP="00C3759B">
      <w:pPr>
        <w:widowControl/>
        <w:snapToGrid/>
        <w:spacing w:after="200" w:line="276" w:lineRule="auto"/>
        <w:ind w:firstLine="0"/>
      </w:pPr>
    </w:p>
    <w:p w:rsidR="00C3759B" w:rsidRDefault="00C3759B" w:rsidP="007C1656">
      <w:pPr>
        <w:spacing w:line="288" w:lineRule="auto"/>
      </w:pPr>
    </w:p>
    <w:p w:rsidR="00C3759B" w:rsidRDefault="00C3759B" w:rsidP="007C1656">
      <w:pPr>
        <w:spacing w:line="288" w:lineRule="auto"/>
      </w:pPr>
    </w:p>
    <w:p w:rsidR="00C3759B" w:rsidRDefault="00C3759B" w:rsidP="00C3759B">
      <w:pPr>
        <w:widowControl/>
        <w:tabs>
          <w:tab w:val="left" w:pos="708"/>
        </w:tabs>
        <w:snapToGrid/>
        <w:spacing w:line="288" w:lineRule="auto"/>
        <w:ind w:firstLine="0"/>
        <w:jc w:val="right"/>
      </w:pPr>
      <w:r>
        <w:lastRenderedPageBreak/>
        <w:t>Приложение № 4</w:t>
      </w:r>
    </w:p>
    <w:p w:rsidR="00C3759B" w:rsidRPr="00A77D72" w:rsidRDefault="00C3759B" w:rsidP="00C3759B">
      <w:pPr>
        <w:widowControl/>
        <w:tabs>
          <w:tab w:val="left" w:pos="708"/>
        </w:tabs>
        <w:snapToGrid/>
        <w:spacing w:line="288" w:lineRule="auto"/>
        <w:ind w:firstLine="0"/>
        <w:jc w:val="right"/>
      </w:pPr>
      <w:r w:rsidRPr="00A77D72">
        <w:t xml:space="preserve"> к государственному контракту</w:t>
      </w:r>
    </w:p>
    <w:p w:rsidR="00C3759B" w:rsidRPr="00A77D72" w:rsidRDefault="00C3759B" w:rsidP="00C3759B">
      <w:pPr>
        <w:widowControl/>
        <w:tabs>
          <w:tab w:val="left" w:pos="708"/>
        </w:tabs>
        <w:snapToGrid/>
        <w:spacing w:line="288" w:lineRule="auto"/>
        <w:ind w:left="283" w:firstLine="0"/>
        <w:jc w:val="right"/>
      </w:pPr>
      <w:r w:rsidRPr="00A77D72">
        <w:t>№ _________________________</w:t>
      </w:r>
    </w:p>
    <w:p w:rsidR="00C3759B" w:rsidRPr="00A77D72" w:rsidRDefault="00C3759B" w:rsidP="00C3759B">
      <w:pPr>
        <w:widowControl/>
        <w:tabs>
          <w:tab w:val="left" w:pos="708"/>
        </w:tabs>
        <w:snapToGrid/>
        <w:spacing w:line="288" w:lineRule="auto"/>
        <w:ind w:left="283" w:firstLine="0"/>
        <w:jc w:val="right"/>
      </w:pPr>
      <w:r w:rsidRPr="00A77D72">
        <w:t>от « ___»  ___________ 201</w:t>
      </w:r>
      <w:r>
        <w:t>_</w:t>
      </w:r>
      <w:r w:rsidRPr="00A77D72">
        <w:t xml:space="preserve"> г.</w:t>
      </w:r>
    </w:p>
    <w:p w:rsidR="00C3759B" w:rsidRDefault="00C3759B" w:rsidP="00C3759B">
      <w:pPr>
        <w:widowControl/>
        <w:snapToGrid/>
        <w:spacing w:after="200" w:line="276" w:lineRule="auto"/>
        <w:ind w:firstLine="0"/>
        <w:jc w:val="right"/>
      </w:pPr>
    </w:p>
    <w:p w:rsidR="00C3759B" w:rsidRPr="00C3759B" w:rsidRDefault="00C3759B" w:rsidP="00C3759B">
      <w:pPr>
        <w:widowControl/>
        <w:snapToGrid/>
        <w:spacing w:after="200" w:line="276" w:lineRule="auto"/>
        <w:ind w:firstLine="0"/>
        <w:jc w:val="right"/>
      </w:pPr>
      <w:r w:rsidRPr="00C3759B">
        <w:t>ФОРМА</w:t>
      </w:r>
    </w:p>
    <w:p w:rsidR="00C3759B" w:rsidRPr="00C3759B" w:rsidRDefault="00C3759B" w:rsidP="00C3759B">
      <w:pPr>
        <w:widowControl/>
        <w:snapToGrid/>
        <w:spacing w:after="200" w:line="276" w:lineRule="auto"/>
        <w:ind w:firstLine="0"/>
        <w:jc w:val="center"/>
        <w:rPr>
          <w:b/>
          <w:bCs/>
        </w:rPr>
      </w:pPr>
      <w:r w:rsidRPr="00C3759B">
        <w:rPr>
          <w:b/>
          <w:bCs/>
        </w:rPr>
        <w:t>ИНСТРУКЦИЯ ПО ИСПОЛЬЗОВАНИЮ ТОПЛИВНОЙ КАРТЫ</w:t>
      </w:r>
    </w:p>
    <w:p w:rsidR="00C3759B" w:rsidRPr="00C3759B" w:rsidRDefault="00C3759B" w:rsidP="00C3759B">
      <w:pPr>
        <w:widowControl/>
        <w:numPr>
          <w:ilvl w:val="0"/>
          <w:numId w:val="8"/>
        </w:numPr>
        <w:snapToGrid/>
        <w:spacing w:after="200" w:line="276" w:lineRule="auto"/>
        <w:jc w:val="both"/>
      </w:pPr>
      <w:r w:rsidRPr="00C3759B">
        <w:t>Порядок получения товара по карте.</w:t>
      </w:r>
    </w:p>
    <w:p w:rsidR="00C3759B" w:rsidRPr="00C3759B" w:rsidRDefault="00C3759B" w:rsidP="00C3759B">
      <w:pPr>
        <w:widowControl/>
        <w:snapToGrid/>
        <w:spacing w:after="200" w:line="276" w:lineRule="auto"/>
        <w:ind w:firstLine="0"/>
      </w:pPr>
      <w:r w:rsidRPr="00C3759B">
        <w:t>______________________________________________________________________________________________________________________________________________________________________________________________________________________________________.</w:t>
      </w:r>
    </w:p>
    <w:p w:rsidR="00C3759B" w:rsidRPr="00C3759B" w:rsidRDefault="00C3759B" w:rsidP="00C3759B">
      <w:pPr>
        <w:widowControl/>
        <w:numPr>
          <w:ilvl w:val="0"/>
          <w:numId w:val="8"/>
        </w:numPr>
        <w:snapToGrid/>
        <w:spacing w:after="200" w:line="276" w:lineRule="auto"/>
        <w:jc w:val="both"/>
      </w:pPr>
      <w:r w:rsidRPr="00C3759B">
        <w:t xml:space="preserve">Ситуации, которые могут возникнуть при использовании карты.  </w:t>
      </w:r>
    </w:p>
    <w:p w:rsidR="00C3759B" w:rsidRPr="00C3759B" w:rsidRDefault="00C3759B" w:rsidP="00C3759B">
      <w:pPr>
        <w:widowControl/>
        <w:snapToGrid/>
        <w:spacing w:after="200" w:line="276" w:lineRule="auto"/>
        <w:ind w:firstLine="0"/>
      </w:pPr>
      <w:r w:rsidRPr="00C3759B">
        <w:t>______________________________________________________________________________________________________________________________________________________________________________________________________________________________________.</w:t>
      </w:r>
    </w:p>
    <w:p w:rsidR="00C3759B" w:rsidRPr="00C3759B" w:rsidRDefault="00C3759B" w:rsidP="00C3759B">
      <w:pPr>
        <w:widowControl/>
        <w:numPr>
          <w:ilvl w:val="0"/>
          <w:numId w:val="8"/>
        </w:numPr>
        <w:snapToGrid/>
        <w:spacing w:after="200" w:line="276" w:lineRule="auto"/>
        <w:jc w:val="both"/>
      </w:pPr>
      <w:r w:rsidRPr="00C3759B">
        <w:t>Порядок обращения с картой.</w:t>
      </w:r>
    </w:p>
    <w:p w:rsidR="00C3759B" w:rsidRPr="00C3759B" w:rsidRDefault="00C3759B" w:rsidP="00C3759B">
      <w:pPr>
        <w:widowControl/>
        <w:snapToGrid/>
        <w:spacing w:after="200" w:line="276" w:lineRule="auto"/>
        <w:ind w:firstLine="0"/>
      </w:pPr>
      <w:r w:rsidRPr="00C3759B">
        <w:t>_________________________________________________________________________________________________________________________________________________________________________________________________________________________________.</w:t>
      </w:r>
    </w:p>
    <w:p w:rsidR="00C3759B" w:rsidRPr="00C3759B" w:rsidRDefault="00C3759B" w:rsidP="00C3759B">
      <w:pPr>
        <w:widowControl/>
        <w:numPr>
          <w:ilvl w:val="0"/>
          <w:numId w:val="8"/>
        </w:numPr>
        <w:snapToGrid/>
        <w:spacing w:after="200" w:line="276" w:lineRule="auto"/>
        <w:jc w:val="both"/>
      </w:pPr>
      <w:r w:rsidRPr="00C3759B">
        <w:t xml:space="preserve">Утеря, кража, несанкционированное использование карты. </w:t>
      </w:r>
    </w:p>
    <w:p w:rsidR="00C3759B" w:rsidRPr="00C3759B" w:rsidRDefault="00C3759B" w:rsidP="00C3759B">
      <w:pPr>
        <w:widowControl/>
        <w:snapToGrid/>
        <w:spacing w:after="200" w:line="276" w:lineRule="auto"/>
        <w:ind w:firstLine="0"/>
      </w:pPr>
      <w:r w:rsidRPr="00C3759B">
        <w:t>_____________________________________________________________________________________________________________________________________________________________________________________________________________________________________.</w:t>
      </w:r>
    </w:p>
    <w:p w:rsidR="00C3759B" w:rsidRPr="00C3759B" w:rsidRDefault="00C3759B" w:rsidP="00C3759B">
      <w:pPr>
        <w:widowControl/>
        <w:snapToGrid/>
        <w:spacing w:after="200" w:line="276" w:lineRule="auto"/>
        <w:ind w:firstLine="0"/>
      </w:pPr>
      <w:r w:rsidRPr="00C3759B">
        <w:t>По всем вопросам использования карты обращаться по телефону: ____________________.</w:t>
      </w:r>
    </w:p>
    <w:tbl>
      <w:tblPr>
        <w:tblW w:w="0" w:type="auto"/>
        <w:tblLook w:val="01E0" w:firstRow="1" w:lastRow="1" w:firstColumn="1" w:lastColumn="1" w:noHBand="0" w:noVBand="0"/>
      </w:tblPr>
      <w:tblGrid>
        <w:gridCol w:w="4788"/>
        <w:gridCol w:w="236"/>
        <w:gridCol w:w="5113"/>
      </w:tblGrid>
      <w:tr w:rsidR="00C3759B" w:rsidRPr="00C3759B" w:rsidTr="00271C5E">
        <w:tc>
          <w:tcPr>
            <w:tcW w:w="4788" w:type="dxa"/>
            <w:hideMark/>
          </w:tcPr>
          <w:p w:rsidR="00C3759B" w:rsidRPr="00C3759B" w:rsidRDefault="00C3759B" w:rsidP="00C3759B">
            <w:pPr>
              <w:widowControl/>
              <w:snapToGrid/>
              <w:spacing w:after="200" w:line="276" w:lineRule="auto"/>
              <w:ind w:firstLine="0"/>
              <w:rPr>
                <w:b/>
              </w:rPr>
            </w:pPr>
            <w:r w:rsidRPr="00C3759B">
              <w:rPr>
                <w:b/>
              </w:rPr>
              <w:t>Заказчик:</w:t>
            </w:r>
          </w:p>
        </w:tc>
        <w:tc>
          <w:tcPr>
            <w:tcW w:w="236" w:type="dxa"/>
          </w:tcPr>
          <w:p w:rsidR="00C3759B" w:rsidRPr="00C3759B" w:rsidRDefault="00C3759B" w:rsidP="00C3759B">
            <w:pPr>
              <w:widowControl/>
              <w:snapToGrid/>
              <w:spacing w:after="200" w:line="276" w:lineRule="auto"/>
              <w:ind w:firstLine="0"/>
              <w:rPr>
                <w:b/>
              </w:rPr>
            </w:pPr>
          </w:p>
        </w:tc>
        <w:tc>
          <w:tcPr>
            <w:tcW w:w="5113" w:type="dxa"/>
            <w:hideMark/>
          </w:tcPr>
          <w:p w:rsidR="00C3759B" w:rsidRPr="00C3759B" w:rsidRDefault="00C3759B" w:rsidP="00C3759B">
            <w:pPr>
              <w:widowControl/>
              <w:snapToGrid/>
              <w:spacing w:after="200" w:line="276" w:lineRule="auto"/>
              <w:ind w:firstLine="0"/>
              <w:rPr>
                <w:b/>
              </w:rPr>
            </w:pPr>
            <w:r w:rsidRPr="00C3759B">
              <w:rPr>
                <w:b/>
              </w:rPr>
              <w:t>Поставщик:</w:t>
            </w:r>
          </w:p>
        </w:tc>
      </w:tr>
      <w:tr w:rsidR="00C3759B" w:rsidRPr="00C3759B" w:rsidTr="00271C5E">
        <w:tc>
          <w:tcPr>
            <w:tcW w:w="4788" w:type="dxa"/>
          </w:tcPr>
          <w:p w:rsidR="00C3759B" w:rsidRPr="00C3759B" w:rsidRDefault="00C3759B" w:rsidP="00C3759B">
            <w:pPr>
              <w:widowControl/>
              <w:snapToGrid/>
              <w:spacing w:after="200" w:line="276" w:lineRule="auto"/>
              <w:ind w:firstLine="0"/>
            </w:pPr>
            <w:r w:rsidRPr="00C3759B">
              <w:t>должность, ФИО руководителя)</w:t>
            </w:r>
          </w:p>
          <w:p w:rsidR="00C3759B" w:rsidRPr="00C3759B" w:rsidRDefault="00C3759B" w:rsidP="00C3759B">
            <w:pPr>
              <w:widowControl/>
              <w:snapToGrid/>
              <w:spacing w:after="200" w:line="276" w:lineRule="auto"/>
              <w:ind w:firstLine="0"/>
            </w:pPr>
          </w:p>
          <w:p w:rsidR="00C3759B" w:rsidRPr="00C3759B" w:rsidRDefault="00C3759B" w:rsidP="00C3759B">
            <w:pPr>
              <w:widowControl/>
              <w:snapToGrid/>
              <w:spacing w:after="200" w:line="276" w:lineRule="auto"/>
              <w:ind w:firstLine="0"/>
            </w:pPr>
            <w:r w:rsidRPr="00C3759B">
              <w:t>__________________________________</w:t>
            </w:r>
          </w:p>
          <w:p w:rsidR="00C3759B" w:rsidRPr="00C3759B" w:rsidRDefault="00C3759B" w:rsidP="00C3759B">
            <w:pPr>
              <w:widowControl/>
              <w:snapToGrid/>
              <w:spacing w:after="200" w:line="276" w:lineRule="auto"/>
              <w:ind w:firstLine="0"/>
            </w:pPr>
            <w:r w:rsidRPr="00C3759B">
              <w:t>(подпись)</w:t>
            </w:r>
          </w:p>
          <w:p w:rsidR="00C3759B" w:rsidRPr="00C3759B" w:rsidRDefault="00C3759B" w:rsidP="00C3759B">
            <w:pPr>
              <w:widowControl/>
              <w:snapToGrid/>
              <w:spacing w:after="200" w:line="276" w:lineRule="auto"/>
              <w:ind w:firstLine="0"/>
              <w:rPr>
                <w:b/>
              </w:rPr>
            </w:pPr>
            <w:r w:rsidRPr="00C3759B">
              <w:t xml:space="preserve"> М.П.    </w:t>
            </w:r>
          </w:p>
        </w:tc>
        <w:tc>
          <w:tcPr>
            <w:tcW w:w="236" w:type="dxa"/>
          </w:tcPr>
          <w:p w:rsidR="00C3759B" w:rsidRPr="00C3759B" w:rsidRDefault="00C3759B" w:rsidP="00C3759B">
            <w:pPr>
              <w:widowControl/>
              <w:snapToGrid/>
              <w:spacing w:after="200" w:line="276" w:lineRule="auto"/>
              <w:ind w:firstLine="0"/>
              <w:rPr>
                <w:b/>
              </w:rPr>
            </w:pPr>
          </w:p>
        </w:tc>
        <w:tc>
          <w:tcPr>
            <w:tcW w:w="5113" w:type="dxa"/>
          </w:tcPr>
          <w:p w:rsidR="00C3759B" w:rsidRPr="00C3759B" w:rsidRDefault="00C3759B" w:rsidP="00C3759B">
            <w:pPr>
              <w:widowControl/>
              <w:snapToGrid/>
              <w:spacing w:after="200" w:line="276" w:lineRule="auto"/>
              <w:ind w:firstLine="0"/>
            </w:pPr>
            <w:r w:rsidRPr="00C3759B">
              <w:t>(должность, ФИО руководителя)</w:t>
            </w:r>
          </w:p>
          <w:p w:rsidR="00C3759B" w:rsidRPr="00C3759B" w:rsidRDefault="00C3759B" w:rsidP="00C3759B">
            <w:pPr>
              <w:widowControl/>
              <w:snapToGrid/>
              <w:spacing w:after="200" w:line="276" w:lineRule="auto"/>
              <w:ind w:firstLine="0"/>
            </w:pPr>
          </w:p>
          <w:p w:rsidR="00C3759B" w:rsidRPr="00C3759B" w:rsidRDefault="00C3759B" w:rsidP="00C3759B">
            <w:pPr>
              <w:widowControl/>
              <w:snapToGrid/>
              <w:spacing w:after="200" w:line="276" w:lineRule="auto"/>
              <w:ind w:firstLine="0"/>
            </w:pPr>
            <w:r w:rsidRPr="00C3759B">
              <w:t>__________________________________</w:t>
            </w:r>
          </w:p>
          <w:p w:rsidR="00C3759B" w:rsidRPr="00C3759B" w:rsidRDefault="00C3759B" w:rsidP="00C3759B">
            <w:pPr>
              <w:widowControl/>
              <w:snapToGrid/>
              <w:spacing w:after="200" w:line="276" w:lineRule="auto"/>
              <w:ind w:firstLine="0"/>
            </w:pPr>
            <w:r w:rsidRPr="00C3759B">
              <w:t>(подпись)</w:t>
            </w:r>
          </w:p>
          <w:p w:rsidR="00C3759B" w:rsidRPr="00C3759B" w:rsidRDefault="00C3759B" w:rsidP="00C3759B">
            <w:pPr>
              <w:widowControl/>
              <w:snapToGrid/>
              <w:spacing w:after="200" w:line="276" w:lineRule="auto"/>
              <w:ind w:firstLine="0"/>
            </w:pPr>
            <w:r w:rsidRPr="00C3759B">
              <w:t xml:space="preserve"> М.П.    </w:t>
            </w:r>
          </w:p>
        </w:tc>
      </w:tr>
    </w:tbl>
    <w:p w:rsidR="00C3759B" w:rsidRDefault="00C3759B" w:rsidP="007C1656">
      <w:pPr>
        <w:spacing w:line="288" w:lineRule="auto"/>
      </w:pPr>
    </w:p>
    <w:sectPr w:rsidR="00C3759B" w:rsidSect="00852EE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74" w:rsidRDefault="009D4174">
      <w:r>
        <w:separator/>
      </w:r>
    </w:p>
  </w:endnote>
  <w:endnote w:type="continuationSeparator" w:id="0">
    <w:p w:rsidR="009D4174" w:rsidRDefault="009D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74" w:rsidRDefault="009D4174">
    <w:pPr>
      <w:pStyle w:val="aa"/>
      <w:jc w:val="center"/>
    </w:pPr>
    <w:r>
      <w:fldChar w:fldCharType="begin"/>
    </w:r>
    <w:r>
      <w:instrText>PAGE   \* MERGEFORMAT</w:instrText>
    </w:r>
    <w:r>
      <w:fldChar w:fldCharType="separate"/>
    </w:r>
    <w:r w:rsidR="00EE5705">
      <w:rPr>
        <w:noProof/>
      </w:rPr>
      <w:t>16</w:t>
    </w:r>
    <w:r>
      <w:fldChar w:fldCharType="end"/>
    </w:r>
  </w:p>
  <w:p w:rsidR="009D4174" w:rsidRDefault="009D417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74" w:rsidRDefault="009D4174">
      <w:r>
        <w:separator/>
      </w:r>
    </w:p>
  </w:footnote>
  <w:footnote w:type="continuationSeparator" w:id="0">
    <w:p w:rsidR="009D4174" w:rsidRDefault="009D41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72BC3"/>
    <w:multiLevelType w:val="multilevel"/>
    <w:tmpl w:val="22DA8A7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2E973D2"/>
    <w:multiLevelType w:val="multilevel"/>
    <w:tmpl w:val="25A6B6DC"/>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2FB200EC"/>
    <w:multiLevelType w:val="multilevel"/>
    <w:tmpl w:val="9D4856A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 w15:restartNumberingAfterBreak="0">
    <w:nsid w:val="4FD61C6C"/>
    <w:multiLevelType w:val="multilevel"/>
    <w:tmpl w:val="3C48F4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64C65A8D"/>
    <w:multiLevelType w:val="hybridMultilevel"/>
    <w:tmpl w:val="7626F91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59C2850"/>
    <w:multiLevelType w:val="hybridMultilevel"/>
    <w:tmpl w:val="8F145BE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0"/>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7A12"/>
    <w:rsid w:val="00015A81"/>
    <w:rsid w:val="000364FE"/>
    <w:rsid w:val="000567A6"/>
    <w:rsid w:val="00063C86"/>
    <w:rsid w:val="000A2FC6"/>
    <w:rsid w:val="000B149F"/>
    <w:rsid w:val="000F4E80"/>
    <w:rsid w:val="00102EEE"/>
    <w:rsid w:val="0011703B"/>
    <w:rsid w:val="00167658"/>
    <w:rsid w:val="00181A62"/>
    <w:rsid w:val="0019372C"/>
    <w:rsid w:val="001C1A85"/>
    <w:rsid w:val="001D3F01"/>
    <w:rsid w:val="00255812"/>
    <w:rsid w:val="002648C2"/>
    <w:rsid w:val="00267ECD"/>
    <w:rsid w:val="0029472E"/>
    <w:rsid w:val="002B7886"/>
    <w:rsid w:val="003063BC"/>
    <w:rsid w:val="00325E1E"/>
    <w:rsid w:val="00337645"/>
    <w:rsid w:val="003A2064"/>
    <w:rsid w:val="003D7A12"/>
    <w:rsid w:val="003E32C0"/>
    <w:rsid w:val="003E4C33"/>
    <w:rsid w:val="003E4E60"/>
    <w:rsid w:val="003F58C6"/>
    <w:rsid w:val="003F647E"/>
    <w:rsid w:val="00401A3F"/>
    <w:rsid w:val="00415FC9"/>
    <w:rsid w:val="00492F06"/>
    <w:rsid w:val="004B4E6C"/>
    <w:rsid w:val="004E0F04"/>
    <w:rsid w:val="004E5F6F"/>
    <w:rsid w:val="00524C7E"/>
    <w:rsid w:val="00554464"/>
    <w:rsid w:val="00557B9A"/>
    <w:rsid w:val="005629D9"/>
    <w:rsid w:val="005B52BF"/>
    <w:rsid w:val="005C7031"/>
    <w:rsid w:val="005F372D"/>
    <w:rsid w:val="00631F41"/>
    <w:rsid w:val="00672897"/>
    <w:rsid w:val="006747B8"/>
    <w:rsid w:val="006D2409"/>
    <w:rsid w:val="0071284F"/>
    <w:rsid w:val="007267B2"/>
    <w:rsid w:val="00780DED"/>
    <w:rsid w:val="00786E85"/>
    <w:rsid w:val="007B4771"/>
    <w:rsid w:val="007B57E6"/>
    <w:rsid w:val="007C1656"/>
    <w:rsid w:val="0080333E"/>
    <w:rsid w:val="00812B33"/>
    <w:rsid w:val="00847448"/>
    <w:rsid w:val="00852EE3"/>
    <w:rsid w:val="00855274"/>
    <w:rsid w:val="00877BC9"/>
    <w:rsid w:val="008808F9"/>
    <w:rsid w:val="008A321E"/>
    <w:rsid w:val="008B05CC"/>
    <w:rsid w:val="008B30F3"/>
    <w:rsid w:val="008C0EDD"/>
    <w:rsid w:val="008E1368"/>
    <w:rsid w:val="008F39CE"/>
    <w:rsid w:val="009065B1"/>
    <w:rsid w:val="00914A9A"/>
    <w:rsid w:val="009544D2"/>
    <w:rsid w:val="0098708E"/>
    <w:rsid w:val="009A7F52"/>
    <w:rsid w:val="009B6E83"/>
    <w:rsid w:val="009C2E6E"/>
    <w:rsid w:val="009C7F85"/>
    <w:rsid w:val="009D4174"/>
    <w:rsid w:val="009F1557"/>
    <w:rsid w:val="00A23605"/>
    <w:rsid w:val="00A25F48"/>
    <w:rsid w:val="00A33894"/>
    <w:rsid w:val="00A500A6"/>
    <w:rsid w:val="00A539C3"/>
    <w:rsid w:val="00A77D72"/>
    <w:rsid w:val="00AB60CD"/>
    <w:rsid w:val="00B07371"/>
    <w:rsid w:val="00B13916"/>
    <w:rsid w:val="00B50346"/>
    <w:rsid w:val="00B66386"/>
    <w:rsid w:val="00B91066"/>
    <w:rsid w:val="00B91897"/>
    <w:rsid w:val="00B95D92"/>
    <w:rsid w:val="00BC4A2D"/>
    <w:rsid w:val="00BF16DD"/>
    <w:rsid w:val="00BF7467"/>
    <w:rsid w:val="00C243FA"/>
    <w:rsid w:val="00C3759B"/>
    <w:rsid w:val="00C56749"/>
    <w:rsid w:val="00C6293D"/>
    <w:rsid w:val="00C70502"/>
    <w:rsid w:val="00CC243A"/>
    <w:rsid w:val="00CE2766"/>
    <w:rsid w:val="00CE2DC8"/>
    <w:rsid w:val="00CE658C"/>
    <w:rsid w:val="00CF41AC"/>
    <w:rsid w:val="00D02868"/>
    <w:rsid w:val="00D10866"/>
    <w:rsid w:val="00D36347"/>
    <w:rsid w:val="00D40B28"/>
    <w:rsid w:val="00D54DB8"/>
    <w:rsid w:val="00D63BEA"/>
    <w:rsid w:val="00DB29A4"/>
    <w:rsid w:val="00DB661C"/>
    <w:rsid w:val="00DC77D6"/>
    <w:rsid w:val="00DF477E"/>
    <w:rsid w:val="00E10333"/>
    <w:rsid w:val="00E54CEA"/>
    <w:rsid w:val="00E657D6"/>
    <w:rsid w:val="00E710CD"/>
    <w:rsid w:val="00E8184A"/>
    <w:rsid w:val="00EA45E8"/>
    <w:rsid w:val="00EE5705"/>
    <w:rsid w:val="00F0172A"/>
    <w:rsid w:val="00F0195C"/>
    <w:rsid w:val="00F4580D"/>
    <w:rsid w:val="00F46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84644C"/>
  <w15:docId w15:val="{6466289C-175C-4B33-B0F1-63850C6A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E1E"/>
    <w:pPr>
      <w:widowControl w:val="0"/>
      <w:snapToGrid w:val="0"/>
      <w:spacing w:after="0" w:line="240" w:lineRule="auto"/>
      <w:ind w:firstLine="72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25E1E"/>
    <w:pPr>
      <w:widowControl/>
      <w:suppressAutoHyphens/>
      <w:snapToGrid/>
      <w:spacing w:after="120" w:line="480" w:lineRule="auto"/>
      <w:ind w:firstLine="0"/>
    </w:pPr>
    <w:rPr>
      <w:lang w:eastAsia="ar-SA"/>
    </w:rPr>
  </w:style>
  <w:style w:type="paragraph" w:customStyle="1" w:styleId="a3">
    <w:name w:val="Условия контракта"/>
    <w:basedOn w:val="a"/>
    <w:rsid w:val="00325E1E"/>
    <w:pPr>
      <w:widowControl/>
      <w:tabs>
        <w:tab w:val="num" w:pos="1492"/>
      </w:tabs>
      <w:snapToGrid/>
      <w:spacing w:before="240" w:after="120"/>
      <w:ind w:left="1492" w:firstLine="0"/>
      <w:jc w:val="both"/>
    </w:pPr>
    <w:rPr>
      <w:b/>
      <w:bCs/>
    </w:rPr>
  </w:style>
  <w:style w:type="paragraph" w:styleId="a4">
    <w:name w:val="Body Text"/>
    <w:basedOn w:val="a"/>
    <w:link w:val="a5"/>
    <w:uiPriority w:val="99"/>
    <w:unhideWhenUsed/>
    <w:rsid w:val="00325E1E"/>
    <w:pPr>
      <w:spacing w:after="120"/>
    </w:pPr>
  </w:style>
  <w:style w:type="character" w:customStyle="1" w:styleId="a5">
    <w:name w:val="Основной текст Знак"/>
    <w:basedOn w:val="a0"/>
    <w:link w:val="a4"/>
    <w:uiPriority w:val="99"/>
    <w:rsid w:val="00325E1E"/>
    <w:rPr>
      <w:rFonts w:ascii="Times New Roman" w:eastAsia="Times New Roman" w:hAnsi="Times New Roman" w:cs="Times New Roman"/>
      <w:sz w:val="24"/>
      <w:szCs w:val="24"/>
      <w:lang w:eastAsia="ru-RU"/>
    </w:rPr>
  </w:style>
  <w:style w:type="character" w:styleId="a6">
    <w:name w:val="Hyperlink"/>
    <w:basedOn w:val="a0"/>
    <w:uiPriority w:val="99"/>
    <w:unhideWhenUsed/>
    <w:rsid w:val="009C2E6E"/>
    <w:rPr>
      <w:color w:val="0000FF" w:themeColor="hyperlink"/>
      <w:u w:val="single"/>
    </w:rPr>
  </w:style>
  <w:style w:type="table" w:styleId="a7">
    <w:name w:val="Table Grid"/>
    <w:basedOn w:val="a1"/>
    <w:uiPriority w:val="59"/>
    <w:rsid w:val="0025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372D"/>
    <w:rPr>
      <w:rFonts w:ascii="Tahoma" w:hAnsi="Tahoma" w:cs="Tahoma"/>
      <w:sz w:val="16"/>
      <w:szCs w:val="16"/>
    </w:rPr>
  </w:style>
  <w:style w:type="character" w:customStyle="1" w:styleId="a9">
    <w:name w:val="Текст выноски Знак"/>
    <w:basedOn w:val="a0"/>
    <w:link w:val="a8"/>
    <w:uiPriority w:val="99"/>
    <w:semiHidden/>
    <w:rsid w:val="005F372D"/>
    <w:rPr>
      <w:rFonts w:ascii="Tahoma" w:eastAsia="Times New Roman" w:hAnsi="Tahoma" w:cs="Tahoma"/>
      <w:sz w:val="16"/>
      <w:szCs w:val="16"/>
      <w:lang w:eastAsia="ru-RU"/>
    </w:rPr>
  </w:style>
  <w:style w:type="paragraph" w:styleId="aa">
    <w:name w:val="footer"/>
    <w:basedOn w:val="a"/>
    <w:link w:val="ab"/>
    <w:uiPriority w:val="99"/>
    <w:rsid w:val="00F0172A"/>
    <w:pPr>
      <w:widowControl/>
      <w:tabs>
        <w:tab w:val="center" w:pos="4677"/>
        <w:tab w:val="right" w:pos="9355"/>
      </w:tabs>
      <w:suppressAutoHyphens/>
      <w:snapToGrid/>
      <w:ind w:firstLine="0"/>
    </w:pPr>
    <w:rPr>
      <w:lang w:eastAsia="ar-SA"/>
    </w:rPr>
  </w:style>
  <w:style w:type="character" w:customStyle="1" w:styleId="ab">
    <w:name w:val="Нижний колонтитул Знак"/>
    <w:basedOn w:val="a0"/>
    <w:link w:val="aa"/>
    <w:uiPriority w:val="99"/>
    <w:rsid w:val="00F0172A"/>
    <w:rPr>
      <w:rFonts w:ascii="Times New Roman" w:eastAsia="Times New Roman" w:hAnsi="Times New Roman" w:cs="Times New Roman"/>
      <w:sz w:val="24"/>
      <w:szCs w:val="24"/>
      <w:lang w:eastAsia="ar-SA"/>
    </w:rPr>
  </w:style>
  <w:style w:type="paragraph" w:styleId="ac">
    <w:name w:val="footnote text"/>
    <w:basedOn w:val="a"/>
    <w:link w:val="ad"/>
    <w:uiPriority w:val="99"/>
    <w:semiHidden/>
    <w:unhideWhenUsed/>
    <w:rsid w:val="009B6E83"/>
    <w:rPr>
      <w:sz w:val="20"/>
      <w:szCs w:val="20"/>
    </w:rPr>
  </w:style>
  <w:style w:type="character" w:customStyle="1" w:styleId="ad">
    <w:name w:val="Текст сноски Знак"/>
    <w:basedOn w:val="a0"/>
    <w:link w:val="ac"/>
    <w:uiPriority w:val="99"/>
    <w:semiHidden/>
    <w:rsid w:val="009B6E83"/>
    <w:rPr>
      <w:rFonts w:ascii="Times New Roman" w:eastAsia="Times New Roman" w:hAnsi="Times New Roman" w:cs="Times New Roman"/>
      <w:sz w:val="20"/>
      <w:szCs w:val="20"/>
      <w:lang w:eastAsia="ru-RU"/>
    </w:rPr>
  </w:style>
  <w:style w:type="character" w:styleId="ae">
    <w:name w:val="footnote reference"/>
    <w:basedOn w:val="a0"/>
    <w:rsid w:val="009B6E83"/>
    <w:rPr>
      <w:rFonts w:ascii="Times New Roman" w:hAnsi="Times New Roman"/>
      <w:vertAlign w:val="superscript"/>
    </w:rPr>
  </w:style>
  <w:style w:type="paragraph" w:styleId="af">
    <w:name w:val="annotation text"/>
    <w:basedOn w:val="a"/>
    <w:link w:val="af0"/>
    <w:uiPriority w:val="99"/>
    <w:semiHidden/>
    <w:unhideWhenUsed/>
    <w:rsid w:val="005B52BF"/>
    <w:pPr>
      <w:widowControl/>
      <w:snapToGrid/>
      <w:ind w:firstLine="567"/>
      <w:jc w:val="both"/>
    </w:pPr>
    <w:rPr>
      <w:sz w:val="20"/>
      <w:szCs w:val="20"/>
    </w:rPr>
  </w:style>
  <w:style w:type="character" w:customStyle="1" w:styleId="af0">
    <w:name w:val="Текст примечания Знак"/>
    <w:basedOn w:val="a0"/>
    <w:link w:val="af"/>
    <w:uiPriority w:val="99"/>
    <w:semiHidden/>
    <w:rsid w:val="005B52BF"/>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102E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02EEE"/>
    <w:rPr>
      <w:rFonts w:ascii="Arial" w:eastAsia="Times New Roman" w:hAnsi="Arial" w:cs="Arial"/>
      <w:sz w:val="20"/>
      <w:szCs w:val="20"/>
      <w:lang w:eastAsia="ru-RU"/>
    </w:rPr>
  </w:style>
  <w:style w:type="paragraph" w:styleId="af1">
    <w:name w:val="List Paragraph"/>
    <w:basedOn w:val="a"/>
    <w:uiPriority w:val="34"/>
    <w:qFormat/>
    <w:rsid w:val="00B13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eravto007@mail.ru" TargetMode="External"/><Relationship Id="rId3" Type="http://schemas.openxmlformats.org/officeDocument/2006/relationships/settings" Target="settings.xml"/><Relationship Id="rId7" Type="http://schemas.openxmlformats.org/officeDocument/2006/relationships/hyperlink" Target="mailto:autopark6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18</Pages>
  <Words>6875</Words>
  <Characters>39192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 Зарипова</dc:creator>
  <cp:keywords/>
  <dc:description/>
  <cp:lastModifiedBy>Наталья В. Саратовская</cp:lastModifiedBy>
  <cp:revision>54</cp:revision>
  <cp:lastPrinted>2018-05-10T08:16:00Z</cp:lastPrinted>
  <dcterms:created xsi:type="dcterms:W3CDTF">2014-04-11T07:48:00Z</dcterms:created>
  <dcterms:modified xsi:type="dcterms:W3CDTF">2018-05-16T11:59:00Z</dcterms:modified>
</cp:coreProperties>
</file>