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DC3" w:rsidRPr="00FF45D4" w:rsidRDefault="00DC2DC3" w:rsidP="00186274">
      <w:pPr>
        <w:suppressAutoHyphens/>
        <w:spacing w:before="0" w:beforeAutospacing="0" w:after="0" w:afterAutospacing="0"/>
        <w:ind w:firstLine="0"/>
        <w:jc w:val="right"/>
        <w:rPr>
          <w:rFonts w:eastAsia="Times New Roman"/>
          <w:b/>
          <w:i/>
          <w:szCs w:val="24"/>
        </w:rPr>
      </w:pPr>
      <w:r w:rsidRPr="00FF45D4">
        <w:rPr>
          <w:rFonts w:eastAsia="Times New Roman"/>
          <w:b/>
          <w:i/>
          <w:szCs w:val="24"/>
          <w:lang w:eastAsia="ar-SA"/>
        </w:rPr>
        <w:t>Утверждаю:</w:t>
      </w:r>
    </w:p>
    <w:p w:rsidR="00DC2DC3" w:rsidRPr="00FF45D4" w:rsidRDefault="00DC2DC3" w:rsidP="00186274">
      <w:pPr>
        <w:suppressAutoHyphens/>
        <w:spacing w:before="0" w:beforeAutospacing="0" w:after="0" w:afterAutospacing="0"/>
        <w:ind w:firstLine="0"/>
        <w:jc w:val="right"/>
        <w:rPr>
          <w:rFonts w:eastAsia="Times New Roman"/>
          <w:b/>
          <w:i/>
          <w:szCs w:val="24"/>
          <w:lang w:eastAsia="ar-SA"/>
        </w:rPr>
      </w:pPr>
      <w:r w:rsidRPr="00FF45D4">
        <w:rPr>
          <w:rFonts w:eastAsia="Times New Roman"/>
          <w:b/>
          <w:i/>
          <w:szCs w:val="24"/>
          <w:lang w:eastAsia="ar-SA"/>
        </w:rPr>
        <w:t>директор ГБУЗ СО «ЦСВМП «УИТО</w:t>
      </w:r>
    </w:p>
    <w:p w:rsidR="00DC2DC3" w:rsidRPr="00FF45D4" w:rsidRDefault="00DC2DC3" w:rsidP="00186274">
      <w:pPr>
        <w:suppressAutoHyphens/>
        <w:spacing w:before="0" w:beforeAutospacing="0" w:after="0" w:afterAutospacing="0"/>
        <w:ind w:firstLine="0"/>
        <w:jc w:val="right"/>
        <w:rPr>
          <w:rFonts w:eastAsia="Times New Roman"/>
          <w:b/>
          <w:i/>
          <w:szCs w:val="24"/>
          <w:lang w:eastAsia="ar-SA"/>
        </w:rPr>
      </w:pPr>
      <w:r w:rsidRPr="00FF45D4">
        <w:rPr>
          <w:rFonts w:eastAsia="Times New Roman"/>
          <w:b/>
          <w:i/>
          <w:szCs w:val="24"/>
          <w:lang w:eastAsia="ar-SA"/>
        </w:rPr>
        <w:t>им. В.Д. Чаклина»</w:t>
      </w:r>
    </w:p>
    <w:p w:rsidR="00DC2DC3" w:rsidRPr="00FF45D4" w:rsidRDefault="00DC2DC3" w:rsidP="00186274">
      <w:pPr>
        <w:suppressAutoHyphens/>
        <w:spacing w:before="0" w:beforeAutospacing="0" w:after="0" w:afterAutospacing="0"/>
        <w:ind w:firstLine="0"/>
        <w:jc w:val="right"/>
        <w:rPr>
          <w:rFonts w:eastAsia="Times New Roman"/>
          <w:b/>
          <w:i/>
          <w:szCs w:val="24"/>
          <w:lang w:eastAsia="ar-SA"/>
        </w:rPr>
      </w:pPr>
      <w:r w:rsidRPr="00FF45D4">
        <w:rPr>
          <w:rFonts w:eastAsia="Times New Roman"/>
          <w:b/>
          <w:i/>
          <w:szCs w:val="24"/>
          <w:lang w:eastAsia="ar-SA"/>
        </w:rPr>
        <w:t>____________И. Л. Шлыков</w:t>
      </w:r>
    </w:p>
    <w:p w:rsidR="00DC2DC3" w:rsidRPr="00FF45D4" w:rsidRDefault="00DC2DC3" w:rsidP="00186274">
      <w:pPr>
        <w:keepNext/>
        <w:keepLines/>
        <w:suppressLineNumbers/>
        <w:suppressAutoHyphens/>
        <w:spacing w:before="0" w:beforeAutospacing="0" w:after="0" w:afterAutospacing="0"/>
        <w:ind w:firstLine="0"/>
        <w:jc w:val="right"/>
        <w:rPr>
          <w:rFonts w:eastAsia="Times New Roman"/>
          <w:kern w:val="1"/>
          <w:szCs w:val="24"/>
          <w:lang w:eastAsia="ar-SA"/>
        </w:rPr>
      </w:pPr>
      <w:r w:rsidRPr="00FF45D4">
        <w:rPr>
          <w:rFonts w:eastAsia="Times New Roman"/>
          <w:b/>
          <w:i/>
          <w:szCs w:val="24"/>
          <w:lang w:eastAsia="ar-SA"/>
        </w:rPr>
        <w:t>«» октября 2020 г.</w:t>
      </w:r>
    </w:p>
    <w:p w:rsidR="00DC2DC3" w:rsidRPr="00FF45D4" w:rsidRDefault="00DC2DC3" w:rsidP="00186274">
      <w:pPr>
        <w:spacing w:before="0" w:beforeAutospacing="0" w:after="0" w:afterAutospacing="0"/>
        <w:ind w:firstLine="0"/>
        <w:jc w:val="center"/>
        <w:rPr>
          <w:b/>
          <w:szCs w:val="24"/>
        </w:rPr>
      </w:pPr>
    </w:p>
    <w:p w:rsidR="00DC2DC3" w:rsidRPr="00FF45D4" w:rsidRDefault="00DC2DC3" w:rsidP="00186274">
      <w:pPr>
        <w:spacing w:before="0" w:beforeAutospacing="0" w:after="0" w:afterAutospacing="0"/>
        <w:ind w:firstLine="0"/>
        <w:jc w:val="center"/>
        <w:rPr>
          <w:b/>
          <w:sz w:val="28"/>
          <w:szCs w:val="28"/>
        </w:rPr>
      </w:pPr>
      <w:r w:rsidRPr="00FF45D4">
        <w:rPr>
          <w:b/>
          <w:sz w:val="28"/>
          <w:szCs w:val="28"/>
        </w:rPr>
        <w:t>Часть I</w:t>
      </w:r>
      <w:r w:rsidR="00186274" w:rsidRPr="00FF45D4">
        <w:rPr>
          <w:b/>
          <w:sz w:val="28"/>
          <w:szCs w:val="28"/>
          <w:lang w:val="en-US"/>
        </w:rPr>
        <w:t>I</w:t>
      </w:r>
      <w:r w:rsidRPr="00FF45D4">
        <w:rPr>
          <w:b/>
          <w:sz w:val="28"/>
          <w:szCs w:val="28"/>
        </w:rPr>
        <w:t xml:space="preserve">I </w:t>
      </w:r>
      <w:r w:rsidR="00186274" w:rsidRPr="00FF45D4">
        <w:rPr>
          <w:b/>
          <w:sz w:val="28"/>
          <w:szCs w:val="28"/>
        </w:rPr>
        <w:t>Проект контракта</w:t>
      </w:r>
      <w:r w:rsidRPr="00FF45D4">
        <w:rPr>
          <w:b/>
          <w:sz w:val="28"/>
          <w:szCs w:val="28"/>
        </w:rPr>
        <w:t>;</w:t>
      </w:r>
    </w:p>
    <w:p w:rsidR="00186274" w:rsidRPr="00FF45D4" w:rsidRDefault="00186274" w:rsidP="00186274">
      <w:pPr>
        <w:spacing w:before="0" w:beforeAutospacing="0" w:after="0" w:afterAutospacing="0"/>
        <w:ind w:firstLine="0"/>
        <w:jc w:val="right"/>
        <w:rPr>
          <w:b/>
          <w:i/>
          <w:szCs w:val="24"/>
        </w:rPr>
      </w:pPr>
    </w:p>
    <w:p w:rsidR="00186274" w:rsidRPr="00FF45D4" w:rsidRDefault="00186274" w:rsidP="00186274">
      <w:pPr>
        <w:spacing w:before="0" w:beforeAutospacing="0" w:after="0" w:afterAutospacing="0"/>
        <w:ind w:firstLine="0"/>
        <w:jc w:val="right"/>
        <w:rPr>
          <w:b/>
          <w:i/>
          <w:szCs w:val="24"/>
        </w:rPr>
      </w:pPr>
      <w:r w:rsidRPr="00FF45D4">
        <w:rPr>
          <w:b/>
          <w:i/>
          <w:szCs w:val="24"/>
        </w:rPr>
        <w:t>Uniito-</w:t>
      </w:r>
      <w:r w:rsidR="000A2A62" w:rsidRPr="00FF45D4">
        <w:rPr>
          <w:b/>
          <w:i/>
          <w:szCs w:val="24"/>
        </w:rPr>
        <w:t>72а21</w:t>
      </w:r>
    </w:p>
    <w:p w:rsidR="008B2972" w:rsidRPr="00FF45D4" w:rsidRDefault="00186274" w:rsidP="00186274">
      <w:pPr>
        <w:spacing w:before="0" w:beforeAutospacing="0" w:after="0" w:afterAutospacing="0"/>
        <w:ind w:firstLine="0"/>
        <w:jc w:val="right"/>
        <w:rPr>
          <w:b/>
          <w:i/>
          <w:color w:val="808080"/>
          <w:szCs w:val="24"/>
        </w:rPr>
      </w:pPr>
      <w:r w:rsidRPr="00FF45D4">
        <w:rPr>
          <w:b/>
          <w:i/>
          <w:color w:val="808080"/>
          <w:szCs w:val="24"/>
        </w:rPr>
        <w:t xml:space="preserve">Код КТРУ: </w:t>
      </w:r>
      <w:r w:rsidR="008B2972" w:rsidRPr="00FF45D4">
        <w:rPr>
          <w:b/>
          <w:i/>
          <w:color w:val="808080"/>
          <w:szCs w:val="24"/>
        </w:rPr>
        <w:t>32.50.50.000-00002017, 32.50.50.190-00000200, 32.50.50.190-00001707,</w:t>
      </w:r>
    </w:p>
    <w:p w:rsidR="00186274" w:rsidRPr="00FF45D4" w:rsidRDefault="008B2972" w:rsidP="00186274">
      <w:pPr>
        <w:spacing w:before="0" w:beforeAutospacing="0" w:after="0" w:afterAutospacing="0"/>
        <w:ind w:firstLine="0"/>
        <w:jc w:val="right"/>
        <w:rPr>
          <w:b/>
          <w:i/>
          <w:color w:val="808080"/>
          <w:szCs w:val="24"/>
        </w:rPr>
      </w:pPr>
      <w:r w:rsidRPr="00FF45D4">
        <w:rPr>
          <w:b/>
          <w:i/>
          <w:color w:val="808080"/>
          <w:szCs w:val="24"/>
        </w:rPr>
        <w:t>32.50.50.000-00002202, 32.50.50.000-00002388, 32.50.50.000-00002401, 32.50.50.000-00002267</w:t>
      </w:r>
      <w:r w:rsidR="006D2DCC">
        <w:rPr>
          <w:b/>
          <w:i/>
          <w:color w:val="808080"/>
          <w:szCs w:val="24"/>
        </w:rPr>
        <w:t>.</w:t>
      </w:r>
      <w:bookmarkStart w:id="0" w:name="_GoBack"/>
      <w:bookmarkEnd w:id="0"/>
      <w:r w:rsidRPr="00FF45D4">
        <w:rPr>
          <w:b/>
          <w:i/>
          <w:color w:val="808080"/>
          <w:szCs w:val="24"/>
        </w:rPr>
        <w:t xml:space="preserve"> </w:t>
      </w:r>
    </w:p>
    <w:p w:rsidR="00186274" w:rsidRPr="00FF45D4" w:rsidRDefault="00186274" w:rsidP="00186274">
      <w:pPr>
        <w:tabs>
          <w:tab w:val="left" w:pos="5387"/>
        </w:tabs>
        <w:spacing w:before="0" w:beforeAutospacing="0" w:after="0" w:afterAutospacing="0"/>
        <w:ind w:firstLine="0"/>
        <w:rPr>
          <w:szCs w:val="24"/>
        </w:rPr>
      </w:pPr>
    </w:p>
    <w:p w:rsidR="00186274" w:rsidRPr="00FF45D4" w:rsidRDefault="00186274" w:rsidP="00186274">
      <w:pPr>
        <w:spacing w:before="0" w:beforeAutospacing="0" w:after="0" w:afterAutospacing="0"/>
        <w:ind w:firstLine="0"/>
        <w:jc w:val="center"/>
        <w:rPr>
          <w:b/>
          <w:szCs w:val="28"/>
        </w:rPr>
      </w:pPr>
      <w:r w:rsidRPr="00FF45D4">
        <w:rPr>
          <w:b/>
          <w:szCs w:val="28"/>
        </w:rPr>
        <w:t>Контракт на поставку товаров</w:t>
      </w:r>
    </w:p>
    <w:p w:rsidR="00186274" w:rsidRPr="00FF45D4" w:rsidRDefault="00186274" w:rsidP="00186274">
      <w:pPr>
        <w:widowControl w:val="0"/>
        <w:autoSpaceDE w:val="0"/>
        <w:autoSpaceDN w:val="0"/>
        <w:adjustRightInd w:val="0"/>
        <w:spacing w:before="0" w:beforeAutospacing="0" w:after="0" w:afterAutospacing="0"/>
        <w:ind w:firstLine="0"/>
        <w:jc w:val="center"/>
        <w:rPr>
          <w:b/>
          <w:szCs w:val="28"/>
        </w:rPr>
      </w:pPr>
      <w:r w:rsidRPr="00FF45D4">
        <w:rPr>
          <w:b/>
          <w:szCs w:val="28"/>
        </w:rPr>
        <w:t xml:space="preserve">№ </w:t>
      </w:r>
      <w:r w:rsidR="008B2972" w:rsidRPr="00FF45D4">
        <w:rPr>
          <w:b/>
          <w:szCs w:val="28"/>
        </w:rPr>
        <w:t>72а21</w:t>
      </w:r>
    </w:p>
    <w:p w:rsidR="00186274" w:rsidRPr="00FF45D4" w:rsidRDefault="00186274" w:rsidP="00186274">
      <w:pPr>
        <w:widowControl w:val="0"/>
        <w:autoSpaceDE w:val="0"/>
        <w:autoSpaceDN w:val="0"/>
        <w:adjustRightInd w:val="0"/>
        <w:spacing w:before="0" w:beforeAutospacing="0" w:after="0" w:afterAutospacing="0"/>
        <w:ind w:firstLine="0"/>
        <w:jc w:val="center"/>
        <w:rPr>
          <w:b/>
          <w:szCs w:val="28"/>
        </w:rPr>
      </w:pPr>
      <w:r w:rsidRPr="00FF45D4">
        <w:rPr>
          <w:b/>
          <w:szCs w:val="28"/>
        </w:rPr>
        <w:t xml:space="preserve">(ИКЗ № </w:t>
      </w:r>
      <w:r w:rsidR="008B2972" w:rsidRPr="00FF45D4">
        <w:rPr>
          <w:b/>
          <w:szCs w:val="28"/>
        </w:rPr>
        <w:t>201666100206166710100103150013250244)</w:t>
      </w:r>
    </w:p>
    <w:p w:rsidR="00186274" w:rsidRPr="00FF45D4" w:rsidRDefault="00186274" w:rsidP="00186274">
      <w:pPr>
        <w:spacing w:before="0" w:beforeAutospacing="0" w:after="0" w:afterAutospacing="0"/>
        <w:ind w:firstLine="0"/>
        <w:rPr>
          <w:szCs w:val="24"/>
        </w:rPr>
      </w:pPr>
    </w:p>
    <w:tbl>
      <w:tblPr>
        <w:tblW w:w="5000" w:type="pct"/>
        <w:tblCellMar>
          <w:left w:w="0" w:type="dxa"/>
          <w:right w:w="0" w:type="dxa"/>
        </w:tblCellMar>
        <w:tblLook w:val="04A0" w:firstRow="1" w:lastRow="0" w:firstColumn="1" w:lastColumn="0" w:noHBand="0" w:noVBand="1"/>
      </w:tblPr>
      <w:tblGrid>
        <w:gridCol w:w="2127"/>
        <w:gridCol w:w="8079"/>
      </w:tblGrid>
      <w:tr w:rsidR="00186274" w:rsidRPr="00FF45D4" w:rsidTr="00950D0D">
        <w:tc>
          <w:tcPr>
            <w:tcW w:w="1042" w:type="pct"/>
            <w:shd w:val="clear" w:color="auto" w:fill="auto"/>
          </w:tcPr>
          <w:p w:rsidR="00186274" w:rsidRPr="00FF45D4" w:rsidRDefault="00186274" w:rsidP="00186274">
            <w:pPr>
              <w:spacing w:before="0" w:beforeAutospacing="0" w:after="0" w:afterAutospacing="0"/>
              <w:ind w:firstLine="0"/>
              <w:jc w:val="center"/>
              <w:rPr>
                <w:szCs w:val="24"/>
              </w:rPr>
            </w:pPr>
            <w:r w:rsidRPr="00FF45D4">
              <w:rPr>
                <w:szCs w:val="24"/>
              </w:rPr>
              <w:t>город Екатеринбург</w:t>
            </w:r>
          </w:p>
          <w:p w:rsidR="00186274" w:rsidRPr="00FF45D4" w:rsidRDefault="00186274" w:rsidP="00186274">
            <w:pPr>
              <w:spacing w:before="0" w:beforeAutospacing="0" w:after="0" w:afterAutospacing="0"/>
              <w:ind w:firstLine="0"/>
              <w:jc w:val="center"/>
              <w:rPr>
                <w:sz w:val="16"/>
                <w:szCs w:val="16"/>
              </w:rPr>
            </w:pPr>
            <w:r w:rsidRPr="00FF45D4">
              <w:rPr>
                <w:sz w:val="16"/>
                <w:szCs w:val="16"/>
              </w:rPr>
              <w:t>(место заключения контракта)</w:t>
            </w:r>
          </w:p>
        </w:tc>
        <w:tc>
          <w:tcPr>
            <w:tcW w:w="3958" w:type="pct"/>
            <w:shd w:val="clear" w:color="auto" w:fill="auto"/>
          </w:tcPr>
          <w:p w:rsidR="00186274" w:rsidRPr="00FF45D4" w:rsidRDefault="00186274" w:rsidP="00186274">
            <w:pPr>
              <w:spacing w:before="0" w:beforeAutospacing="0" w:after="0" w:afterAutospacing="0"/>
              <w:ind w:firstLine="0"/>
              <w:jc w:val="right"/>
              <w:rPr>
                <w:szCs w:val="24"/>
              </w:rPr>
            </w:pPr>
            <w:r w:rsidRPr="00FF45D4">
              <w:rPr>
                <w:szCs w:val="24"/>
              </w:rPr>
              <w:t>«___»_____________2020 г.</w:t>
            </w:r>
          </w:p>
        </w:tc>
      </w:tr>
    </w:tbl>
    <w:p w:rsidR="00186274" w:rsidRPr="00FF45D4" w:rsidRDefault="00186274" w:rsidP="00186274">
      <w:pPr>
        <w:widowControl w:val="0"/>
        <w:autoSpaceDE w:val="0"/>
        <w:autoSpaceDN w:val="0"/>
        <w:spacing w:before="0" w:beforeAutospacing="0" w:after="0" w:afterAutospacing="0"/>
        <w:ind w:firstLine="0"/>
        <w:rPr>
          <w:szCs w:val="24"/>
        </w:rPr>
      </w:pPr>
    </w:p>
    <w:p w:rsidR="00186274" w:rsidRPr="00FF45D4" w:rsidRDefault="00186274" w:rsidP="00186274">
      <w:pPr>
        <w:widowControl w:val="0"/>
        <w:autoSpaceDE w:val="0"/>
        <w:autoSpaceDN w:val="0"/>
        <w:spacing w:before="0" w:beforeAutospacing="0" w:after="0" w:afterAutospacing="0"/>
        <w:ind w:firstLine="0"/>
        <w:rPr>
          <w:szCs w:val="24"/>
        </w:rPr>
      </w:pPr>
      <w:r w:rsidRPr="00FF45D4">
        <w:rPr>
          <w:b/>
          <w:szCs w:val="24"/>
        </w:rPr>
        <w:t>Государственное бюджетное учреждение здравоохранения Свердловской области «Центр специализированных видов медицинской помощи «Уральский институт травматологии и ортопедии имени В.Д. Чаклина»</w:t>
      </w:r>
      <w:r w:rsidRPr="00FF45D4">
        <w:rPr>
          <w:szCs w:val="24"/>
        </w:rPr>
        <w:t xml:space="preserve">, именуемое в дальнейшем «Заказчик», в лице Заместителя директора по финансово-экономической работе Головко Валерии Владимировны, действующей на основании доверенности № 2005 от 31.12.2019 г., с одной стороны, и __________, именуем___ в дальнейшем «Поставщик», в лице __________, </w:t>
      </w:r>
      <w:proofErr w:type="spellStart"/>
      <w:r w:rsidRPr="00FF45D4">
        <w:rPr>
          <w:szCs w:val="24"/>
        </w:rPr>
        <w:t>действующ</w:t>
      </w:r>
      <w:proofErr w:type="spellEnd"/>
      <w:r w:rsidRPr="00FF45D4">
        <w:rPr>
          <w:szCs w:val="24"/>
        </w:rPr>
        <w:t>___ на основании 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электронного аукциона на основании протокола от _____, п. ___ ч. ___ ст. ___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заключили настоящий контракт, именуемый в дальнейшем «контракт», о нижеследующем:</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b/>
          <w:szCs w:val="24"/>
        </w:rPr>
      </w:pPr>
      <w:r w:rsidRPr="00FF45D4">
        <w:rPr>
          <w:b/>
          <w:szCs w:val="24"/>
        </w:rPr>
        <w:t>Предмет контракта</w:t>
      </w:r>
    </w:p>
    <w:p w:rsidR="00186274" w:rsidRPr="00FF45D4" w:rsidRDefault="00186274" w:rsidP="00186274">
      <w:pPr>
        <w:numPr>
          <w:ilvl w:val="1"/>
          <w:numId w:val="14"/>
        </w:numPr>
        <w:autoSpaceDE w:val="0"/>
        <w:autoSpaceDN w:val="0"/>
        <w:adjustRightInd w:val="0"/>
        <w:spacing w:before="0" w:beforeAutospacing="0" w:after="0" w:afterAutospacing="0"/>
        <w:ind w:firstLine="709"/>
        <w:rPr>
          <w:szCs w:val="24"/>
        </w:rPr>
      </w:pPr>
      <w:r w:rsidRPr="00FF45D4">
        <w:rPr>
          <w:szCs w:val="24"/>
        </w:rPr>
        <w:t xml:space="preserve">Поставщик обязуется поставить Заказчику </w:t>
      </w:r>
      <w:r w:rsidR="008B2972" w:rsidRPr="00FF45D4">
        <w:rPr>
          <w:szCs w:val="24"/>
        </w:rPr>
        <w:t>расходные материалы для лабораторных исследований</w:t>
      </w:r>
      <w:r w:rsidRPr="00FF45D4">
        <w:rPr>
          <w:szCs w:val="24"/>
        </w:rPr>
        <w:t xml:space="preserve"> (далее – Товар) по наименованию, количеству, ассортименту и характеристикам согласно Спецификации (Приложение № 1), в срок, указанный в разделе 4 контракта, а Заказчик обязуется принять и оплатить поставленный Товар.</w:t>
      </w:r>
    </w:p>
    <w:p w:rsidR="00186274" w:rsidRPr="00FF45D4" w:rsidRDefault="00186274" w:rsidP="00186274">
      <w:pPr>
        <w:numPr>
          <w:ilvl w:val="1"/>
          <w:numId w:val="14"/>
        </w:numPr>
        <w:autoSpaceDE w:val="0"/>
        <w:autoSpaceDN w:val="0"/>
        <w:adjustRightInd w:val="0"/>
        <w:spacing w:before="0" w:beforeAutospacing="0" w:after="0" w:afterAutospacing="0"/>
        <w:ind w:firstLine="709"/>
        <w:rPr>
          <w:szCs w:val="24"/>
        </w:rPr>
      </w:pPr>
      <w:r w:rsidRPr="00FF45D4">
        <w:rPr>
          <w:szCs w:val="24"/>
        </w:rPr>
        <w:t>Поставка Товара (партии Товара) осуществляется по заявке (отгрузочной разнарядке). Заявки (отгрузочные разнарядки) должны быть подписаны уполномоченным лицом Заказчика.</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szCs w:val="24"/>
        </w:rPr>
      </w:pPr>
      <w:r w:rsidRPr="00FF45D4">
        <w:rPr>
          <w:szCs w:val="24"/>
        </w:rPr>
        <w:t>Товар должен быть пригоден для целей, указанных в контракте, а также для целей, для которых товары такого рода обычно используются.</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szCs w:val="24"/>
        </w:rPr>
      </w:pPr>
      <w:r w:rsidRPr="00FF45D4">
        <w:rPr>
          <w:szCs w:val="24"/>
        </w:rPr>
        <w:t>Товар поставляется в упаковке (таре), пригодной для данного вида Товара, обеспечивающей его сохранность при транспортировке, погрузочно-разгрузочных работах и хранении. Упаковка (тара) Товара возврату не подлежит.</w:t>
      </w:r>
      <w:r w:rsidRPr="00FF45D4">
        <w:rPr>
          <w:rStyle w:val="af8"/>
          <w:szCs w:val="24"/>
        </w:rPr>
        <w:t xml:space="preserve"> </w:t>
      </w:r>
      <w:r w:rsidRPr="00FF45D4">
        <w:rPr>
          <w:szCs w:val="24"/>
        </w:rPr>
        <w:t>Маркировка упаковки (тары) и (или) Товара должна содержать: его наименование, наименование производителя, юридический адрес,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(партии Товара).</w:t>
      </w:r>
    </w:p>
    <w:p w:rsidR="00186274" w:rsidRPr="00FF45D4" w:rsidRDefault="00186274" w:rsidP="00186274">
      <w:pPr>
        <w:widowControl w:val="0"/>
        <w:autoSpaceDE w:val="0"/>
        <w:autoSpaceDN w:val="0"/>
        <w:adjustRightInd w:val="0"/>
        <w:spacing w:before="0" w:beforeAutospacing="0" w:after="0" w:afterAutospacing="0"/>
        <w:ind w:firstLine="709"/>
        <w:rPr>
          <w:szCs w:val="24"/>
        </w:rPr>
      </w:pPr>
      <w:r w:rsidRPr="00FF45D4">
        <w:rPr>
          <w:szCs w:val="24"/>
        </w:rPr>
        <w:t>Поставляемый Товар должен быть новым (который не был в употреблении, в ремонте, в том числе не был восстановлен, у которого не была осуществлена замена составных частей, не были восстановлены потребительские свойства, не выставочный экземпляр).</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szCs w:val="24"/>
        </w:rPr>
      </w:pPr>
      <w:r w:rsidRPr="00FF45D4">
        <w:rPr>
          <w:szCs w:val="24"/>
        </w:rPr>
        <w:lastRenderedPageBreak/>
        <w:t>Поставщик гарантирует, что поставляемый Товар свободен от прав третьих лиц, не является предметом спора, не находится в залоге, под арестом или иным обременением, а также гарантирует,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образцов, связанных с использованием Товара или любой их части в Российской Федерации.</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szCs w:val="24"/>
        </w:rPr>
      </w:pPr>
      <w:r w:rsidRPr="00FF45D4">
        <w:rPr>
          <w:szCs w:val="24"/>
        </w:rPr>
        <w:t>Место поставки Товара:</w:t>
      </w:r>
    </w:p>
    <w:p w:rsidR="00186274" w:rsidRPr="00FF45D4" w:rsidRDefault="00186274" w:rsidP="00186274">
      <w:pPr>
        <w:widowControl w:val="0"/>
        <w:autoSpaceDE w:val="0"/>
        <w:autoSpaceDN w:val="0"/>
        <w:adjustRightInd w:val="0"/>
        <w:spacing w:before="0" w:beforeAutospacing="0" w:after="0" w:afterAutospacing="0"/>
        <w:ind w:firstLine="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098"/>
      </w:tblGrid>
      <w:tr w:rsidR="00186274" w:rsidRPr="00FF45D4" w:rsidTr="00950D0D">
        <w:tc>
          <w:tcPr>
            <w:tcW w:w="2500" w:type="pct"/>
          </w:tcPr>
          <w:p w:rsidR="00186274" w:rsidRPr="00FF45D4" w:rsidRDefault="00186274" w:rsidP="00186274">
            <w:pPr>
              <w:widowControl w:val="0"/>
              <w:autoSpaceDE w:val="0"/>
              <w:autoSpaceDN w:val="0"/>
              <w:adjustRightInd w:val="0"/>
              <w:spacing w:before="0" w:beforeAutospacing="0" w:after="0" w:afterAutospacing="0"/>
              <w:ind w:firstLine="0"/>
              <w:rPr>
                <w:b/>
                <w:szCs w:val="24"/>
              </w:rPr>
            </w:pPr>
            <w:r w:rsidRPr="00FF45D4">
              <w:rPr>
                <w:b/>
                <w:szCs w:val="24"/>
              </w:rPr>
              <w:t>620014, г. Екатеринбург, Банковский переулок, 7</w:t>
            </w:r>
          </w:p>
        </w:tc>
        <w:tc>
          <w:tcPr>
            <w:tcW w:w="2500" w:type="pct"/>
          </w:tcPr>
          <w:p w:rsidR="00186274" w:rsidRPr="00FF45D4" w:rsidRDefault="00186274" w:rsidP="00186274">
            <w:pPr>
              <w:widowControl w:val="0"/>
              <w:autoSpaceDE w:val="0"/>
              <w:autoSpaceDN w:val="0"/>
              <w:adjustRightInd w:val="0"/>
              <w:spacing w:before="0" w:beforeAutospacing="0" w:after="0" w:afterAutospacing="0"/>
              <w:ind w:firstLine="0"/>
              <w:jc w:val="left"/>
              <w:rPr>
                <w:szCs w:val="24"/>
              </w:rPr>
            </w:pPr>
            <w:r w:rsidRPr="00FF45D4">
              <w:rPr>
                <w:szCs w:val="24"/>
              </w:rPr>
              <w:t xml:space="preserve">кабинет главной медицинской сестры </w:t>
            </w:r>
          </w:p>
          <w:p w:rsidR="00186274" w:rsidRPr="00FF45D4" w:rsidRDefault="00186274" w:rsidP="00186274">
            <w:pPr>
              <w:widowControl w:val="0"/>
              <w:autoSpaceDE w:val="0"/>
              <w:autoSpaceDN w:val="0"/>
              <w:adjustRightInd w:val="0"/>
              <w:spacing w:before="0" w:beforeAutospacing="0" w:after="0" w:afterAutospacing="0"/>
              <w:ind w:firstLine="0"/>
              <w:rPr>
                <w:szCs w:val="24"/>
              </w:rPr>
            </w:pPr>
          </w:p>
        </w:tc>
      </w:tr>
    </w:tbl>
    <w:p w:rsidR="00186274" w:rsidRPr="00FF45D4" w:rsidRDefault="00186274" w:rsidP="00186274">
      <w:pPr>
        <w:spacing w:before="0" w:beforeAutospacing="0" w:after="0" w:afterAutospacing="0"/>
        <w:ind w:firstLine="709"/>
        <w:jc w:val="center"/>
        <w:rPr>
          <w:szCs w:val="28"/>
        </w:rPr>
      </w:pPr>
    </w:p>
    <w:p w:rsidR="00186274" w:rsidRPr="00FF45D4" w:rsidRDefault="00186274" w:rsidP="00186274">
      <w:pPr>
        <w:widowControl w:val="0"/>
        <w:numPr>
          <w:ilvl w:val="0"/>
          <w:numId w:val="14"/>
        </w:numPr>
        <w:autoSpaceDE w:val="0"/>
        <w:autoSpaceDN w:val="0"/>
        <w:adjustRightInd w:val="0"/>
        <w:spacing w:before="0" w:beforeAutospacing="0" w:after="0" w:afterAutospacing="0"/>
        <w:ind w:firstLine="0"/>
        <w:jc w:val="center"/>
        <w:rPr>
          <w:szCs w:val="24"/>
        </w:rPr>
      </w:pPr>
      <w:r w:rsidRPr="00FF45D4">
        <w:rPr>
          <w:szCs w:val="24"/>
        </w:rPr>
        <w:t>ЦЕНА КОНТРАКТА И ПОРЯДОК РАСЧЕТА</w:t>
      </w:r>
    </w:p>
    <w:p w:rsidR="00186274" w:rsidRPr="00FF45D4" w:rsidRDefault="00186274" w:rsidP="00186274">
      <w:pPr>
        <w:numPr>
          <w:ilvl w:val="1"/>
          <w:numId w:val="14"/>
        </w:numPr>
        <w:spacing w:before="0" w:beforeAutospacing="0" w:after="0" w:afterAutospacing="0"/>
        <w:ind w:firstLine="709"/>
        <w:rPr>
          <w:bCs/>
          <w:szCs w:val="24"/>
        </w:rPr>
      </w:pPr>
      <w:r w:rsidRPr="00FF45D4">
        <w:rPr>
          <w:bCs/>
          <w:szCs w:val="24"/>
        </w:rPr>
        <w:t>Цена контракта является твердой и не может изменяться в ходе его исполнения, за исключением случаев, предусмотренных п. 2.5, п. 2.6. контракта.</w:t>
      </w:r>
    </w:p>
    <w:p w:rsidR="00186274" w:rsidRPr="00FF45D4" w:rsidRDefault="00186274" w:rsidP="00186274">
      <w:pPr>
        <w:numPr>
          <w:ilvl w:val="1"/>
          <w:numId w:val="14"/>
        </w:numPr>
        <w:spacing w:before="0" w:beforeAutospacing="0" w:after="0" w:afterAutospacing="0"/>
        <w:ind w:firstLine="709"/>
        <w:rPr>
          <w:bCs/>
          <w:szCs w:val="24"/>
        </w:rPr>
      </w:pPr>
      <w:bookmarkStart w:id="1" w:name="P85"/>
      <w:bookmarkEnd w:id="1"/>
      <w:r w:rsidRPr="00FF45D4">
        <w:rPr>
          <w:bCs/>
          <w:szCs w:val="24"/>
        </w:rPr>
        <w:t>Цена контракта составляет _______ рублей (сумма прописью)</w:t>
      </w:r>
      <w:r w:rsidR="00D17856" w:rsidRPr="00FF45D4">
        <w:rPr>
          <w:bCs/>
          <w:szCs w:val="24"/>
        </w:rPr>
        <w:t xml:space="preserve"> </w:t>
      </w:r>
      <w:r w:rsidRPr="00FF45D4">
        <w:rPr>
          <w:bCs/>
          <w:szCs w:val="24"/>
        </w:rPr>
        <w:t>(далее - цена контракта)</w:t>
      </w:r>
      <w:r w:rsidRPr="00FF45D4">
        <w:rPr>
          <w:bCs/>
          <w:i/>
          <w:szCs w:val="24"/>
        </w:rPr>
        <w:t>.</w:t>
      </w:r>
    </w:p>
    <w:p w:rsidR="00186274" w:rsidRPr="00FF45D4" w:rsidRDefault="00186274" w:rsidP="00186274">
      <w:pPr>
        <w:spacing w:before="0" w:beforeAutospacing="0" w:after="0" w:afterAutospacing="0"/>
        <w:ind w:firstLine="709"/>
        <w:rPr>
          <w:bCs/>
          <w:szCs w:val="24"/>
        </w:rPr>
      </w:pPr>
      <w:r w:rsidRPr="00FF45D4">
        <w:rPr>
          <w:bCs/>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86274" w:rsidRPr="00FF45D4" w:rsidRDefault="00186274" w:rsidP="00186274">
      <w:pPr>
        <w:tabs>
          <w:tab w:val="left" w:pos="-142"/>
        </w:tabs>
        <w:spacing w:before="0" w:beforeAutospacing="0" w:after="0" w:afterAutospacing="0"/>
        <w:ind w:firstLine="709"/>
      </w:pPr>
      <w:r w:rsidRPr="00FF45D4">
        <w:rPr>
          <w:bCs/>
          <w:szCs w:val="24"/>
        </w:rPr>
        <w:t>Источник финансирования:</w:t>
      </w:r>
      <w:r w:rsidRPr="00FF45D4">
        <w:t xml:space="preserve"> </w:t>
      </w:r>
    </w:p>
    <w:p w:rsidR="00186274" w:rsidRPr="00FF45D4" w:rsidRDefault="00186274" w:rsidP="00186274">
      <w:pPr>
        <w:tabs>
          <w:tab w:val="left" w:pos="-142"/>
        </w:tabs>
        <w:spacing w:before="0" w:beforeAutospacing="0" w:after="0" w:afterAutospacing="0"/>
        <w:ind w:firstLine="709"/>
        <w:rPr>
          <w:bCs/>
          <w:szCs w:val="24"/>
        </w:rPr>
      </w:pPr>
      <w:r w:rsidRPr="00FF45D4">
        <w:t xml:space="preserve">- </w:t>
      </w:r>
      <w:r w:rsidRPr="00FF45D4">
        <w:rPr>
          <w:bCs/>
          <w:szCs w:val="24"/>
        </w:rPr>
        <w:t xml:space="preserve">субсидии на финансовое обеспечение выполнения </w:t>
      </w:r>
      <w:proofErr w:type="spellStart"/>
      <w:r w:rsidRPr="00FF45D4">
        <w:rPr>
          <w:bCs/>
          <w:szCs w:val="24"/>
        </w:rPr>
        <w:t>госзадания</w:t>
      </w:r>
      <w:proofErr w:type="spellEnd"/>
      <w:r w:rsidRPr="00FF45D4">
        <w:rPr>
          <w:bCs/>
          <w:szCs w:val="24"/>
        </w:rPr>
        <w:t xml:space="preserve"> (из бюджета Свердловской области с учётом средств, предоставленных на условиях </w:t>
      </w:r>
      <w:proofErr w:type="spellStart"/>
      <w:r w:rsidRPr="00FF45D4">
        <w:rPr>
          <w:bCs/>
          <w:szCs w:val="24"/>
        </w:rPr>
        <w:t>софинансирования</w:t>
      </w:r>
      <w:proofErr w:type="spellEnd"/>
      <w:r w:rsidRPr="00FF45D4">
        <w:rPr>
          <w:bCs/>
          <w:szCs w:val="24"/>
        </w:rPr>
        <w:t xml:space="preserve"> из федерального бюджета), средства от приносящей доход деятельности, средства обязательного медицинского страхования.</w:t>
      </w:r>
    </w:p>
    <w:p w:rsidR="00186274" w:rsidRPr="00FF45D4" w:rsidRDefault="00186274" w:rsidP="00186274">
      <w:pPr>
        <w:numPr>
          <w:ilvl w:val="1"/>
          <w:numId w:val="14"/>
        </w:numPr>
        <w:spacing w:before="0" w:beforeAutospacing="0" w:after="0" w:afterAutospacing="0"/>
        <w:ind w:firstLine="709"/>
        <w:rPr>
          <w:bCs/>
          <w:szCs w:val="24"/>
        </w:rPr>
      </w:pPr>
      <w:r w:rsidRPr="00FF45D4">
        <w:rPr>
          <w:bCs/>
          <w:szCs w:val="24"/>
        </w:rPr>
        <w:t>Оплата по контракту осуществляется в рублях Российской Федерации.</w:t>
      </w:r>
    </w:p>
    <w:p w:rsidR="00186274" w:rsidRPr="00FF45D4" w:rsidRDefault="00186274" w:rsidP="00186274">
      <w:pPr>
        <w:numPr>
          <w:ilvl w:val="1"/>
          <w:numId w:val="14"/>
        </w:numPr>
        <w:spacing w:before="0" w:beforeAutospacing="0" w:after="0" w:afterAutospacing="0"/>
        <w:ind w:firstLine="709"/>
        <w:rPr>
          <w:bCs/>
          <w:szCs w:val="24"/>
        </w:rPr>
      </w:pPr>
      <w:r w:rsidRPr="00FF45D4">
        <w:rPr>
          <w:bCs/>
          <w:szCs w:val="24"/>
        </w:rPr>
        <w:t>Цена контракта включает в себя стоимость Товара в полной комплектации, расходы, связанные с оформлением всех необходимых документов на Товар, оплату таможенных пошлин, налогов, сборов и иные обязательства, связанные с исполнением контракта.</w:t>
      </w:r>
    </w:p>
    <w:p w:rsidR="00186274" w:rsidRPr="00FF45D4" w:rsidRDefault="00186274" w:rsidP="00186274">
      <w:pPr>
        <w:numPr>
          <w:ilvl w:val="1"/>
          <w:numId w:val="14"/>
        </w:numPr>
        <w:spacing w:before="0" w:beforeAutospacing="0" w:after="0" w:afterAutospacing="0"/>
        <w:ind w:firstLine="709"/>
        <w:rPr>
          <w:bCs/>
          <w:szCs w:val="24"/>
        </w:rPr>
      </w:pPr>
      <w:r w:rsidRPr="00FF45D4">
        <w:rPr>
          <w:bCs/>
          <w:szCs w:val="24"/>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исполнения контракта</w:t>
      </w:r>
      <w:r w:rsidR="00D17856" w:rsidRPr="00FF45D4">
        <w:rPr>
          <w:bCs/>
          <w:szCs w:val="24"/>
        </w:rPr>
        <w:t>.</w:t>
      </w:r>
    </w:p>
    <w:p w:rsidR="00186274" w:rsidRPr="00FF45D4" w:rsidRDefault="00186274" w:rsidP="00186274">
      <w:pPr>
        <w:numPr>
          <w:ilvl w:val="1"/>
          <w:numId w:val="14"/>
        </w:numPr>
        <w:spacing w:before="0" w:beforeAutospacing="0" w:after="0" w:afterAutospacing="0"/>
        <w:ind w:firstLine="709"/>
        <w:rPr>
          <w:bCs/>
          <w:szCs w:val="24"/>
        </w:rPr>
      </w:pPr>
      <w:r w:rsidRPr="00FF45D4">
        <w:rPr>
          <w:bCs/>
          <w:szCs w:val="24"/>
        </w:rPr>
        <w:t>Цена контракта может быть изменена по соглашению Сторон, если по предложению Заказчика увеличивается предусмотренное контрактом количество поставляемого Товара не более чем на десять процентов или уменьшается предусмотренное контрактом количество поставляемого Товара не более чем на десять процентов. При этом изменение цены контракта осуществляется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цены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86274" w:rsidRPr="00FF45D4" w:rsidRDefault="00186274" w:rsidP="00186274">
      <w:pPr>
        <w:spacing w:before="0" w:beforeAutospacing="0" w:after="0" w:afterAutospacing="0"/>
        <w:ind w:firstLine="709"/>
        <w:rPr>
          <w:bCs/>
          <w:szCs w:val="24"/>
        </w:rPr>
      </w:pPr>
      <w:r w:rsidRPr="00FF45D4">
        <w:rPr>
          <w:bCs/>
          <w:szCs w:val="24"/>
        </w:rPr>
        <w:t>Цена может быть изменена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186274" w:rsidRPr="00FF45D4" w:rsidRDefault="00186274" w:rsidP="00186274">
      <w:pPr>
        <w:numPr>
          <w:ilvl w:val="1"/>
          <w:numId w:val="14"/>
        </w:numPr>
        <w:spacing w:before="0" w:beforeAutospacing="0" w:after="0" w:afterAutospacing="0"/>
        <w:ind w:firstLine="709"/>
        <w:rPr>
          <w:bCs/>
          <w:szCs w:val="24"/>
        </w:rPr>
      </w:pPr>
      <w:bookmarkStart w:id="2" w:name="P98"/>
      <w:bookmarkStart w:id="3" w:name="P99"/>
      <w:bookmarkEnd w:id="2"/>
      <w:bookmarkEnd w:id="3"/>
      <w:r w:rsidRPr="00FF45D4">
        <w:rPr>
          <w:bCs/>
          <w:szCs w:val="24"/>
        </w:rPr>
        <w:t xml:space="preserve">Заказчик оплачивает фактически поставленную Поставщиком партию Товара в соответствии с контрактом путем перечисления соответствующей суммы на банковский счет </w:t>
      </w:r>
      <w:r w:rsidRPr="00FF45D4">
        <w:rPr>
          <w:bCs/>
          <w:szCs w:val="24"/>
        </w:rPr>
        <w:lastRenderedPageBreak/>
        <w:t>Поставщика в течение 30 календарных дней с даты подписания Заказчиком товарных накладных по форме ТОРГ-12 («универсального передаточного документа») на основании счёта.</w:t>
      </w:r>
    </w:p>
    <w:p w:rsidR="00186274" w:rsidRPr="00FF45D4" w:rsidRDefault="00186274" w:rsidP="00186274">
      <w:pPr>
        <w:numPr>
          <w:ilvl w:val="1"/>
          <w:numId w:val="14"/>
        </w:numPr>
        <w:spacing w:before="0" w:beforeAutospacing="0" w:after="0" w:afterAutospacing="0"/>
        <w:ind w:firstLine="709"/>
        <w:rPr>
          <w:bCs/>
          <w:szCs w:val="24"/>
        </w:rPr>
      </w:pPr>
      <w:r w:rsidRPr="00FF45D4">
        <w:rPr>
          <w:bCs/>
          <w:szCs w:val="24"/>
        </w:rPr>
        <w:t>Датой (днем) оплаты контракта Стороны считают дату (день) списания денежных средств с лицевого счета Заказчика.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В течение 30 дней с даты оплаты Заказчиком последней партии Товара, Поставщик представляет Заказчику акт сверки взаимных расчетов. Заказчик должен подписать и возвратить один экземпляр акта сверки взаимных расчетов Поставщику или предоставить мотивированные возражения по поводу достоверности содержащейся в нем информации в течение 10 дней с даты его получения. Направление актов сверки взаимных расходов или мотивированного возражения осуществляется способами, указанными в Контракте. Сверка расчётов также может быть проведена в любое время по требованию одной из Сторон.</w:t>
      </w:r>
    </w:p>
    <w:p w:rsidR="00186274" w:rsidRPr="00FF45D4" w:rsidRDefault="00186274" w:rsidP="00186274">
      <w:pPr>
        <w:tabs>
          <w:tab w:val="left" w:pos="426"/>
        </w:tabs>
        <w:spacing w:before="0" w:beforeAutospacing="0" w:after="0" w:afterAutospacing="0"/>
        <w:ind w:firstLine="0"/>
        <w:rPr>
          <w:b/>
          <w:szCs w:val="24"/>
        </w:rPr>
      </w:pPr>
    </w:p>
    <w:p w:rsidR="00186274" w:rsidRPr="00FF45D4" w:rsidRDefault="00186274" w:rsidP="00186274">
      <w:pPr>
        <w:numPr>
          <w:ilvl w:val="0"/>
          <w:numId w:val="14"/>
        </w:numPr>
        <w:tabs>
          <w:tab w:val="left" w:pos="426"/>
        </w:tabs>
        <w:spacing w:before="0" w:beforeAutospacing="0" w:after="0" w:afterAutospacing="0"/>
        <w:ind w:left="709" w:firstLine="0"/>
        <w:jc w:val="center"/>
        <w:rPr>
          <w:b/>
          <w:szCs w:val="24"/>
        </w:rPr>
      </w:pPr>
      <w:r w:rsidRPr="00FF45D4">
        <w:rPr>
          <w:szCs w:val="24"/>
        </w:rPr>
        <w:t>ПРАВА И ОБЯЗАННОСТИ СТОРОН</w:t>
      </w:r>
    </w:p>
    <w:p w:rsidR="00186274" w:rsidRPr="00FF45D4" w:rsidRDefault="00186274" w:rsidP="00186274">
      <w:pPr>
        <w:numPr>
          <w:ilvl w:val="1"/>
          <w:numId w:val="14"/>
        </w:numPr>
        <w:spacing w:before="0" w:beforeAutospacing="0" w:after="0" w:afterAutospacing="0"/>
        <w:ind w:firstLine="709"/>
        <w:rPr>
          <w:szCs w:val="24"/>
        </w:rPr>
      </w:pPr>
      <w:r w:rsidRPr="00FF45D4">
        <w:rPr>
          <w:b/>
          <w:szCs w:val="24"/>
        </w:rPr>
        <w:t>Заказчик имеет право:</w:t>
      </w:r>
    </w:p>
    <w:p w:rsidR="00186274" w:rsidRPr="00FF45D4" w:rsidRDefault="00186274" w:rsidP="00186274">
      <w:pPr>
        <w:numPr>
          <w:ilvl w:val="2"/>
          <w:numId w:val="14"/>
        </w:numPr>
        <w:tabs>
          <w:tab w:val="left" w:pos="426"/>
        </w:tabs>
        <w:spacing w:before="0" w:beforeAutospacing="0" w:after="0" w:afterAutospacing="0"/>
        <w:rPr>
          <w:szCs w:val="24"/>
        </w:rPr>
      </w:pPr>
      <w:r w:rsidRPr="00FF45D4">
        <w:rPr>
          <w:szCs w:val="24"/>
        </w:rPr>
        <w:t>Досрочно принять и оплатить Товар (партию Товара).</w:t>
      </w:r>
    </w:p>
    <w:p w:rsidR="00186274" w:rsidRPr="00FF45D4" w:rsidRDefault="00186274" w:rsidP="00186274">
      <w:pPr>
        <w:numPr>
          <w:ilvl w:val="2"/>
          <w:numId w:val="14"/>
        </w:numPr>
        <w:spacing w:before="0" w:beforeAutospacing="0" w:after="0" w:afterAutospacing="0"/>
        <w:rPr>
          <w:bCs/>
          <w:szCs w:val="24"/>
        </w:rPr>
      </w:pPr>
      <w:r w:rsidRPr="00FF45D4">
        <w:rPr>
          <w:szCs w:val="24"/>
        </w:rPr>
        <w:t>По согласованию с Поставщиком изменить количество поставляемого Товара, руководствуясь Законом о контрактной системе, условиями контракта.</w:t>
      </w:r>
    </w:p>
    <w:p w:rsidR="00186274" w:rsidRPr="00FF45D4" w:rsidRDefault="00186274" w:rsidP="00186274">
      <w:pPr>
        <w:numPr>
          <w:ilvl w:val="2"/>
          <w:numId w:val="14"/>
        </w:numPr>
        <w:spacing w:before="0" w:beforeAutospacing="0" w:after="0" w:afterAutospacing="0"/>
        <w:rPr>
          <w:bCs/>
          <w:szCs w:val="24"/>
        </w:rPr>
      </w:pPr>
      <w:r w:rsidRPr="00FF45D4">
        <w:rPr>
          <w:bCs/>
          <w:szCs w:val="24"/>
        </w:rPr>
        <w:t>Требовать от Поставщика предоставления надлежаще оформленных документов, подтверждающих исполнение принятых им обязательств, указанных в разделе 1 контракта, а также поименованных в Спецификации (Приложение № 1).</w:t>
      </w:r>
    </w:p>
    <w:p w:rsidR="00186274" w:rsidRPr="00FF45D4" w:rsidRDefault="00186274" w:rsidP="00186274">
      <w:pPr>
        <w:numPr>
          <w:ilvl w:val="2"/>
          <w:numId w:val="14"/>
        </w:numPr>
        <w:spacing w:before="0" w:beforeAutospacing="0" w:after="0" w:afterAutospacing="0"/>
        <w:rPr>
          <w:bCs/>
          <w:szCs w:val="24"/>
        </w:rPr>
      </w:pPr>
      <w:r w:rsidRPr="00FF45D4">
        <w:rPr>
          <w:bCs/>
          <w:szCs w:val="24"/>
        </w:rPr>
        <w:t>Направить Товар на экспертизу, в том числе лабораторные испытания с целью проверки его качества. В случае, если будет установлено ненадлежащее качество Товара, все расходы на проведение вышеуказанных мероприятий возлагаются на Поставщика.</w:t>
      </w:r>
    </w:p>
    <w:p w:rsidR="00186274" w:rsidRPr="00FF45D4" w:rsidRDefault="00186274" w:rsidP="00186274">
      <w:pPr>
        <w:numPr>
          <w:ilvl w:val="2"/>
          <w:numId w:val="14"/>
        </w:numPr>
        <w:spacing w:before="0" w:beforeAutospacing="0" w:after="0" w:afterAutospacing="0"/>
        <w:rPr>
          <w:bCs/>
          <w:szCs w:val="24"/>
        </w:rPr>
      </w:pPr>
      <w:r w:rsidRPr="00FF45D4">
        <w:rPr>
          <w:bCs/>
          <w:szCs w:val="24"/>
        </w:rPr>
        <w:t>Не принимать Товар ненадлежащего качества.</w:t>
      </w:r>
    </w:p>
    <w:p w:rsidR="00186274" w:rsidRPr="00FF45D4" w:rsidRDefault="00186274" w:rsidP="00186274">
      <w:pPr>
        <w:numPr>
          <w:ilvl w:val="2"/>
          <w:numId w:val="14"/>
        </w:numPr>
        <w:spacing w:before="0" w:beforeAutospacing="0" w:after="0" w:afterAutospacing="0"/>
        <w:ind w:left="709" w:firstLine="0"/>
        <w:rPr>
          <w:b/>
          <w:szCs w:val="24"/>
        </w:rPr>
      </w:pPr>
      <w:r w:rsidRPr="00FF45D4">
        <w:rPr>
          <w:bCs/>
          <w:szCs w:val="24"/>
        </w:rPr>
        <w:t>Запрашивать у Поставщика информацию о Товаре и о ходе, стадии исполнения обязательств Поставщика по контракту.</w:t>
      </w:r>
    </w:p>
    <w:p w:rsidR="00186274" w:rsidRPr="00FF45D4" w:rsidRDefault="00186274" w:rsidP="00186274">
      <w:pPr>
        <w:numPr>
          <w:ilvl w:val="1"/>
          <w:numId w:val="14"/>
        </w:numPr>
        <w:spacing w:before="0" w:beforeAutospacing="0" w:after="0" w:afterAutospacing="0"/>
        <w:ind w:firstLine="709"/>
        <w:rPr>
          <w:szCs w:val="24"/>
        </w:rPr>
      </w:pPr>
      <w:r w:rsidRPr="00FF45D4">
        <w:rPr>
          <w:b/>
          <w:szCs w:val="24"/>
        </w:rPr>
        <w:t>Заказчик обязан:</w:t>
      </w:r>
    </w:p>
    <w:p w:rsidR="00186274" w:rsidRPr="00FF45D4" w:rsidRDefault="00186274" w:rsidP="00186274">
      <w:pPr>
        <w:numPr>
          <w:ilvl w:val="2"/>
          <w:numId w:val="14"/>
        </w:numPr>
        <w:spacing w:before="0" w:beforeAutospacing="0" w:after="0" w:afterAutospacing="0"/>
        <w:rPr>
          <w:szCs w:val="24"/>
          <w:lang w:eastAsia="x-none"/>
        </w:rPr>
      </w:pPr>
      <w:r w:rsidRPr="00FF45D4">
        <w:rPr>
          <w:szCs w:val="24"/>
        </w:rPr>
        <w:t>Своевременно принять и оплатить поставляемый по контракту Товар в соответствии с условиями контракта.</w:t>
      </w:r>
    </w:p>
    <w:p w:rsidR="00186274" w:rsidRPr="00FF45D4" w:rsidRDefault="00186274" w:rsidP="00186274">
      <w:pPr>
        <w:numPr>
          <w:ilvl w:val="2"/>
          <w:numId w:val="14"/>
        </w:numPr>
        <w:spacing w:before="0" w:beforeAutospacing="0" w:after="0" w:afterAutospacing="0"/>
        <w:rPr>
          <w:szCs w:val="24"/>
          <w:lang w:eastAsia="x-none"/>
        </w:rPr>
      </w:pPr>
      <w:r w:rsidRPr="00FF45D4">
        <w:rPr>
          <w:szCs w:val="24"/>
          <w:lang w:eastAsia="x-none"/>
        </w:rPr>
        <w:t>В случае просрочки исполнения Поставщиком обязательств, предусмотренных контрактом, а также в иных случаях ненадлежащего исполнения поставщиком обязательств, предусмотренных контрактом, направлять Поставщику требование об уплате сумм неустойки, предусмотренных контрактом, за неисполнение (ненадлежащее исполнение) Поставщиком своих обязательств.</w:t>
      </w:r>
    </w:p>
    <w:p w:rsidR="00186274" w:rsidRPr="00FF45D4" w:rsidRDefault="00186274" w:rsidP="00186274">
      <w:pPr>
        <w:numPr>
          <w:ilvl w:val="2"/>
          <w:numId w:val="14"/>
        </w:numPr>
        <w:spacing w:before="0" w:beforeAutospacing="0" w:after="0" w:afterAutospacing="0"/>
        <w:rPr>
          <w:i/>
          <w:szCs w:val="24"/>
          <w:lang w:eastAsia="x-none"/>
        </w:rPr>
      </w:pPr>
      <w:r w:rsidRPr="00FF45D4">
        <w:rPr>
          <w:szCs w:val="24"/>
          <w:lang w:eastAsia="x-none"/>
        </w:rPr>
        <w:t>Осуществлять контроль за исполнением Поставщиком условий контракта в соответствии с законодательством Российской Федерации.</w:t>
      </w:r>
    </w:p>
    <w:p w:rsidR="00186274" w:rsidRPr="00FF45D4" w:rsidRDefault="00186274" w:rsidP="00186274">
      <w:pPr>
        <w:numPr>
          <w:ilvl w:val="2"/>
          <w:numId w:val="14"/>
        </w:numPr>
        <w:spacing w:before="0" w:beforeAutospacing="0" w:after="0" w:afterAutospacing="0"/>
        <w:rPr>
          <w:bCs/>
          <w:szCs w:val="24"/>
          <w:lang w:eastAsia="x-none"/>
        </w:rPr>
      </w:pPr>
      <w:r w:rsidRPr="00FF45D4">
        <w:rPr>
          <w:bCs/>
          <w:szCs w:val="24"/>
          <w:lang w:eastAsia="x-none"/>
        </w:rPr>
        <w:t>Назначить в течение 10 дней с момента заключения контракта ответственное лицо для оперативного решения текущих вопросов по контракту и передать Поставщику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Поставщика. В информации указывается должность, ФИО, телефон, адрес электронной почты ответственного лица.</w:t>
      </w:r>
    </w:p>
    <w:p w:rsidR="00186274" w:rsidRPr="00FF45D4" w:rsidRDefault="00186274" w:rsidP="00186274">
      <w:pPr>
        <w:numPr>
          <w:ilvl w:val="2"/>
          <w:numId w:val="14"/>
        </w:numPr>
        <w:spacing w:before="0" w:beforeAutospacing="0" w:after="0" w:afterAutospacing="0"/>
        <w:rPr>
          <w:bCs/>
          <w:szCs w:val="24"/>
          <w:lang w:eastAsia="x-none"/>
        </w:rPr>
      </w:pPr>
      <w:r w:rsidRPr="00FF45D4">
        <w:rPr>
          <w:bCs/>
          <w:szCs w:val="24"/>
          <w:lang w:eastAsia="x-none"/>
        </w:rPr>
        <w:t>Надлежаще исполнять иные принятые на себя обязательства.</w:t>
      </w:r>
    </w:p>
    <w:p w:rsidR="00186274" w:rsidRPr="00FF45D4" w:rsidRDefault="00186274" w:rsidP="00186274">
      <w:pPr>
        <w:numPr>
          <w:ilvl w:val="2"/>
          <w:numId w:val="14"/>
        </w:numPr>
        <w:spacing w:before="0" w:beforeAutospacing="0" w:after="0" w:afterAutospacing="0"/>
        <w:rPr>
          <w:bCs/>
          <w:szCs w:val="24"/>
          <w:lang w:eastAsia="x-none"/>
        </w:rPr>
      </w:pPr>
      <w:r w:rsidRPr="00FF45D4">
        <w:rPr>
          <w:bCs/>
          <w:szCs w:val="24"/>
          <w:lang w:eastAsia="x-none"/>
        </w:rPr>
        <w:t>Своевременно предоставлять разъяснения и уточнения по запросам Поставщика в части поставки Товара в соответствии с условиями контракта.</w:t>
      </w:r>
    </w:p>
    <w:p w:rsidR="00186274" w:rsidRPr="00FF45D4" w:rsidRDefault="00186274" w:rsidP="00186274">
      <w:pPr>
        <w:numPr>
          <w:ilvl w:val="2"/>
          <w:numId w:val="14"/>
        </w:numPr>
        <w:spacing w:before="0" w:beforeAutospacing="0" w:after="0" w:afterAutospacing="0"/>
        <w:rPr>
          <w:b/>
          <w:szCs w:val="24"/>
        </w:rPr>
      </w:pPr>
      <w:r w:rsidRPr="00FF45D4">
        <w:rPr>
          <w:bCs/>
          <w:szCs w:val="24"/>
          <w:lang w:eastAsia="x-none"/>
        </w:rPr>
        <w:t>Представить Поставщику сведения об изменении наименования, своего фактического местонахождения или банковских реквизитов в срок не позднее 14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186274" w:rsidRPr="00FF45D4" w:rsidRDefault="00186274" w:rsidP="00186274">
      <w:pPr>
        <w:numPr>
          <w:ilvl w:val="1"/>
          <w:numId w:val="14"/>
        </w:numPr>
        <w:spacing w:before="0" w:beforeAutospacing="0" w:after="0" w:afterAutospacing="0"/>
        <w:ind w:firstLine="709"/>
        <w:rPr>
          <w:b/>
          <w:szCs w:val="24"/>
        </w:rPr>
      </w:pPr>
      <w:r w:rsidRPr="00FF45D4">
        <w:rPr>
          <w:b/>
          <w:szCs w:val="24"/>
        </w:rPr>
        <w:t>Поставщик вправе:</w:t>
      </w:r>
    </w:p>
    <w:p w:rsidR="00186274" w:rsidRPr="00FF45D4" w:rsidRDefault="00186274" w:rsidP="00186274">
      <w:pPr>
        <w:numPr>
          <w:ilvl w:val="2"/>
          <w:numId w:val="14"/>
        </w:numPr>
        <w:spacing w:before="0" w:beforeAutospacing="0" w:after="0" w:afterAutospacing="0"/>
        <w:rPr>
          <w:szCs w:val="24"/>
        </w:rPr>
      </w:pPr>
      <w:r w:rsidRPr="00FF45D4">
        <w:rPr>
          <w:szCs w:val="24"/>
        </w:rPr>
        <w:lastRenderedPageBreak/>
        <w:t>При условии надлежащей поставки требовать подписания в соответствии с условиями контракта Заказчиком товарных накладных по форме ТОРГ-12 («универсального передаточного документа»).</w:t>
      </w:r>
    </w:p>
    <w:p w:rsidR="00186274" w:rsidRPr="00FF45D4" w:rsidRDefault="00186274" w:rsidP="00186274">
      <w:pPr>
        <w:numPr>
          <w:ilvl w:val="2"/>
          <w:numId w:val="14"/>
        </w:numPr>
        <w:spacing w:before="0" w:beforeAutospacing="0" w:after="0" w:afterAutospacing="0"/>
        <w:rPr>
          <w:szCs w:val="24"/>
        </w:rPr>
      </w:pPr>
      <w:r w:rsidRPr="00FF45D4">
        <w:rPr>
          <w:szCs w:val="24"/>
        </w:rPr>
        <w:t>Требовать приемки и своевременной оплаты Товара в порядке, сроки и на условиях, предусмотренных контрактом.</w:t>
      </w:r>
    </w:p>
    <w:p w:rsidR="00186274" w:rsidRPr="00FF45D4" w:rsidRDefault="00186274" w:rsidP="00186274">
      <w:pPr>
        <w:numPr>
          <w:ilvl w:val="2"/>
          <w:numId w:val="14"/>
        </w:numPr>
        <w:spacing w:before="0" w:beforeAutospacing="0" w:after="0" w:afterAutospacing="0"/>
        <w:rPr>
          <w:szCs w:val="24"/>
        </w:rPr>
      </w:pPr>
      <w:r w:rsidRPr="00FF45D4">
        <w:rPr>
          <w:szCs w:val="24"/>
        </w:rPr>
        <w:t>По согласованию с Заказчиком досрочно поставить Товар.</w:t>
      </w:r>
    </w:p>
    <w:p w:rsidR="00186274" w:rsidRPr="00FF45D4" w:rsidRDefault="00186274" w:rsidP="00186274">
      <w:pPr>
        <w:numPr>
          <w:ilvl w:val="2"/>
          <w:numId w:val="14"/>
        </w:numPr>
        <w:spacing w:before="0" w:beforeAutospacing="0" w:after="0" w:afterAutospacing="0"/>
        <w:rPr>
          <w:bCs/>
          <w:szCs w:val="24"/>
        </w:rPr>
      </w:pPr>
      <w:r w:rsidRPr="00FF45D4">
        <w:rPr>
          <w:szCs w:val="24"/>
        </w:rPr>
        <w:t>Направлять Заказчику запросы и получать от него разъяснения и уточнения по вопросам поставки Товара в рамках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b/>
          <w:szCs w:val="24"/>
        </w:rPr>
        <w:t>Поставщик обязан:</w:t>
      </w:r>
    </w:p>
    <w:p w:rsidR="00186274" w:rsidRPr="00FF45D4" w:rsidRDefault="00186274" w:rsidP="00186274">
      <w:pPr>
        <w:numPr>
          <w:ilvl w:val="2"/>
          <w:numId w:val="14"/>
        </w:numPr>
        <w:spacing w:before="0" w:beforeAutospacing="0" w:after="0" w:afterAutospacing="0"/>
        <w:rPr>
          <w:szCs w:val="24"/>
        </w:rPr>
      </w:pPr>
      <w:r w:rsidRPr="00FF45D4">
        <w:rPr>
          <w:szCs w:val="24"/>
        </w:rPr>
        <w:t xml:space="preserve">Обеспечить поставку Товара в соответствии с требованиями действующего законодательства, в том числе контроль за условиями транспортировки, исключающими загрязнение и его порчу, соблюдению температурно-влажностных условий хранения в соответствии с нормативными требованиями. </w:t>
      </w:r>
    </w:p>
    <w:p w:rsidR="00186274" w:rsidRPr="00FF45D4" w:rsidRDefault="00186274" w:rsidP="00186274">
      <w:pPr>
        <w:numPr>
          <w:ilvl w:val="2"/>
          <w:numId w:val="14"/>
        </w:numPr>
        <w:spacing w:before="0" w:beforeAutospacing="0" w:after="0" w:afterAutospacing="0"/>
        <w:rPr>
          <w:szCs w:val="24"/>
        </w:rPr>
      </w:pPr>
      <w:r w:rsidRPr="00FF45D4">
        <w:rPr>
          <w:szCs w:val="24"/>
        </w:rPr>
        <w:t>Поставить Товар надлежащего качества в соответствии с требованиями, изложенными в разд. 12 контракта.</w:t>
      </w:r>
      <w:r w:rsidRPr="00FF45D4">
        <w:t xml:space="preserve"> </w:t>
      </w:r>
    </w:p>
    <w:p w:rsidR="00186274" w:rsidRPr="00FF45D4" w:rsidRDefault="00186274" w:rsidP="00186274">
      <w:pPr>
        <w:numPr>
          <w:ilvl w:val="2"/>
          <w:numId w:val="14"/>
        </w:numPr>
        <w:spacing w:before="0" w:beforeAutospacing="0" w:after="0" w:afterAutospacing="0"/>
        <w:rPr>
          <w:szCs w:val="24"/>
        </w:rPr>
      </w:pPr>
      <w:r w:rsidRPr="00FF45D4">
        <w:rPr>
          <w:szCs w:val="24"/>
        </w:rPr>
        <w:t>Доставить Товар с соблюдением требований санитарного законодательства, своим транспортом либо с привлечением специализированной транспортной организации</w:t>
      </w:r>
      <w:r w:rsidRPr="00FF45D4">
        <w:rPr>
          <w:rStyle w:val="af8"/>
          <w:szCs w:val="24"/>
        </w:rPr>
        <w:t xml:space="preserve"> </w:t>
      </w:r>
      <w:r w:rsidRPr="00FF45D4">
        <w:rPr>
          <w:szCs w:val="24"/>
        </w:rPr>
        <w:t>и за свой счет, а также при поставке представить все документы, относящиеся к Товару, указанные в разд. 12 контракта. Передать Заказчику Товар надлежащего качества в количестве, ассортименте согласно Спецификации (Приложение № 1).</w:t>
      </w:r>
    </w:p>
    <w:p w:rsidR="00186274" w:rsidRPr="00FF45D4" w:rsidRDefault="00186274" w:rsidP="00186274">
      <w:pPr>
        <w:spacing w:before="0" w:beforeAutospacing="0" w:after="0" w:afterAutospacing="0"/>
        <w:ind w:firstLine="709"/>
        <w:rPr>
          <w:szCs w:val="24"/>
        </w:rPr>
      </w:pPr>
      <w:r w:rsidRPr="00FF45D4">
        <w:rPr>
          <w:szCs w:val="24"/>
        </w:rPr>
        <w:t>По требованию Заказчика за свой счет в срок, согласованный с Заказчиком, произвести замену ненадлежащего Товара надлежащим, в том числе в случаях, указанных в разделе 5 контракта.</w:t>
      </w:r>
    </w:p>
    <w:p w:rsidR="00186274" w:rsidRPr="00FF45D4" w:rsidRDefault="00186274" w:rsidP="00186274">
      <w:pPr>
        <w:numPr>
          <w:ilvl w:val="2"/>
          <w:numId w:val="14"/>
        </w:numPr>
        <w:autoSpaceDE w:val="0"/>
        <w:autoSpaceDN w:val="0"/>
        <w:adjustRightInd w:val="0"/>
        <w:spacing w:before="0" w:beforeAutospacing="0" w:after="0" w:afterAutospacing="0"/>
        <w:rPr>
          <w:szCs w:val="24"/>
        </w:rPr>
      </w:pPr>
      <w:r w:rsidRPr="00FF45D4">
        <w:rPr>
          <w:szCs w:val="24"/>
        </w:rPr>
        <w:t xml:space="preserve">Соблюдать пропускной и </w:t>
      </w:r>
      <w:proofErr w:type="spellStart"/>
      <w:r w:rsidRPr="00FF45D4">
        <w:rPr>
          <w:szCs w:val="24"/>
        </w:rPr>
        <w:t>внутриобъектовый</w:t>
      </w:r>
      <w:proofErr w:type="spellEnd"/>
      <w:r w:rsidRPr="00FF45D4">
        <w:rPr>
          <w:szCs w:val="24"/>
        </w:rPr>
        <w:t xml:space="preserve"> режим Заказчика</w:t>
      </w:r>
      <w:r w:rsidRPr="00FF45D4">
        <w:rPr>
          <w:i/>
          <w:szCs w:val="24"/>
        </w:rPr>
        <w:t>.</w:t>
      </w:r>
    </w:p>
    <w:p w:rsidR="00186274" w:rsidRPr="00FF45D4" w:rsidRDefault="00186274" w:rsidP="00186274">
      <w:pPr>
        <w:numPr>
          <w:ilvl w:val="2"/>
          <w:numId w:val="14"/>
        </w:numPr>
        <w:autoSpaceDE w:val="0"/>
        <w:autoSpaceDN w:val="0"/>
        <w:adjustRightInd w:val="0"/>
        <w:spacing w:before="0" w:beforeAutospacing="0" w:after="0" w:afterAutospacing="0"/>
        <w:rPr>
          <w:szCs w:val="24"/>
        </w:rPr>
      </w:pPr>
      <w:r w:rsidRPr="00FF45D4">
        <w:rPr>
          <w:szCs w:val="24"/>
        </w:rPr>
        <w:t>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Срок предоставления информации о ходе исполнения обязательств составляет 1 рабочий (один) день с момента получения запроса Заказчика.</w:t>
      </w:r>
    </w:p>
    <w:p w:rsidR="00186274" w:rsidRPr="00FF45D4" w:rsidRDefault="00186274" w:rsidP="00186274">
      <w:pPr>
        <w:numPr>
          <w:ilvl w:val="2"/>
          <w:numId w:val="14"/>
        </w:numPr>
        <w:autoSpaceDE w:val="0"/>
        <w:autoSpaceDN w:val="0"/>
        <w:adjustRightInd w:val="0"/>
        <w:spacing w:before="0" w:beforeAutospacing="0" w:after="0" w:afterAutospacing="0"/>
        <w:ind w:firstLine="567"/>
        <w:rPr>
          <w:bCs/>
          <w:iCs/>
          <w:szCs w:val="24"/>
        </w:rPr>
      </w:pPr>
      <w:r w:rsidRPr="00FF45D4">
        <w:rPr>
          <w:szCs w:val="24"/>
        </w:rPr>
        <w:t>Представить Заказчику сведения об изменении наименования, своего фактического местонахождения или банковских реквизитов в срок не позднее 3 календарных дней со дня соответствующего изменения. В случае непредставления в установленный срок указанных сведений, достоверной будет считаться информация, указанная в контракте.</w:t>
      </w:r>
    </w:p>
    <w:p w:rsidR="00186274" w:rsidRPr="00FF45D4" w:rsidRDefault="00186274" w:rsidP="00186274">
      <w:pPr>
        <w:numPr>
          <w:ilvl w:val="2"/>
          <w:numId w:val="14"/>
        </w:numPr>
        <w:autoSpaceDE w:val="0"/>
        <w:autoSpaceDN w:val="0"/>
        <w:adjustRightInd w:val="0"/>
        <w:spacing w:before="0" w:beforeAutospacing="0" w:after="0" w:afterAutospacing="0"/>
        <w:ind w:firstLine="567"/>
        <w:rPr>
          <w:bCs/>
          <w:iCs/>
          <w:szCs w:val="24"/>
        </w:rPr>
      </w:pPr>
      <w:r w:rsidRPr="00FF45D4">
        <w:rPr>
          <w:bCs/>
          <w:iCs/>
          <w:szCs w:val="24"/>
        </w:rPr>
        <w:t>Назначить в течение 2 календарных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Поставщиком лично либо направляется заказным письмом с уведомлением о вручении, либо по адресу электронной почты Заказчика. В информации указывается должность, ФИО, телефон, адрес электронной почты ответственного лица.</w:t>
      </w:r>
    </w:p>
    <w:p w:rsidR="00186274" w:rsidRPr="00FF45D4" w:rsidRDefault="00186274" w:rsidP="00186274">
      <w:pPr>
        <w:numPr>
          <w:ilvl w:val="2"/>
          <w:numId w:val="14"/>
        </w:numPr>
        <w:autoSpaceDE w:val="0"/>
        <w:autoSpaceDN w:val="0"/>
        <w:adjustRightInd w:val="0"/>
        <w:spacing w:before="0" w:beforeAutospacing="0" w:after="0" w:afterAutospacing="0"/>
        <w:ind w:firstLine="567"/>
        <w:rPr>
          <w:szCs w:val="24"/>
        </w:rPr>
      </w:pPr>
      <w:r w:rsidRPr="00FF45D4">
        <w:rPr>
          <w:bCs/>
          <w:iCs/>
          <w:szCs w:val="24"/>
        </w:rPr>
        <w:t>Обеспечивать проведение необходимых противопожарных мероприятий и мероприятий по технике безопасности, электробезопасности, а также надлежащее соблюдение законодательства об окружающей среде.</w:t>
      </w:r>
    </w:p>
    <w:p w:rsidR="00186274" w:rsidRPr="00FF45D4" w:rsidRDefault="00186274" w:rsidP="00186274">
      <w:pPr>
        <w:numPr>
          <w:ilvl w:val="2"/>
          <w:numId w:val="14"/>
        </w:numPr>
        <w:autoSpaceDE w:val="0"/>
        <w:autoSpaceDN w:val="0"/>
        <w:adjustRightInd w:val="0"/>
        <w:spacing w:before="0" w:beforeAutospacing="0" w:after="0" w:afterAutospacing="0"/>
        <w:ind w:firstLine="567"/>
        <w:rPr>
          <w:szCs w:val="24"/>
        </w:rPr>
      </w:pPr>
      <w:r w:rsidRPr="00FF45D4">
        <w:rPr>
          <w:szCs w:val="24"/>
        </w:rPr>
        <w:t>Выполнять иные обязанности, предусмотренные контрактом.</w:t>
      </w:r>
    </w:p>
    <w:p w:rsidR="00186274" w:rsidRPr="00FF45D4" w:rsidRDefault="00186274" w:rsidP="00186274">
      <w:pPr>
        <w:spacing w:before="0" w:beforeAutospacing="0" w:after="0" w:afterAutospacing="0"/>
        <w:ind w:left="568" w:firstLine="0"/>
        <w:rPr>
          <w:szCs w:val="24"/>
        </w:rPr>
      </w:pPr>
    </w:p>
    <w:p w:rsidR="00186274" w:rsidRPr="00FF45D4" w:rsidRDefault="00186274" w:rsidP="00186274">
      <w:pPr>
        <w:widowControl w:val="0"/>
        <w:numPr>
          <w:ilvl w:val="0"/>
          <w:numId w:val="14"/>
        </w:numPr>
        <w:tabs>
          <w:tab w:val="left" w:pos="426"/>
        </w:tabs>
        <w:autoSpaceDE w:val="0"/>
        <w:autoSpaceDN w:val="0"/>
        <w:adjustRightInd w:val="0"/>
        <w:spacing w:before="0" w:beforeAutospacing="0" w:after="0" w:afterAutospacing="0"/>
        <w:ind w:firstLine="709"/>
        <w:jc w:val="center"/>
        <w:rPr>
          <w:szCs w:val="24"/>
        </w:rPr>
      </w:pPr>
      <w:r w:rsidRPr="00FF45D4">
        <w:rPr>
          <w:b/>
          <w:szCs w:val="24"/>
        </w:rPr>
        <w:t>ПОРЯДОК И СРОК ПОСТАВКИ ТОВАРА</w:t>
      </w:r>
    </w:p>
    <w:p w:rsidR="00186274" w:rsidRPr="00FF45D4" w:rsidRDefault="00186274" w:rsidP="00186274">
      <w:pPr>
        <w:widowControl w:val="0"/>
        <w:numPr>
          <w:ilvl w:val="1"/>
          <w:numId w:val="14"/>
        </w:numPr>
        <w:tabs>
          <w:tab w:val="left" w:pos="426"/>
        </w:tabs>
        <w:autoSpaceDE w:val="0"/>
        <w:autoSpaceDN w:val="0"/>
        <w:adjustRightInd w:val="0"/>
        <w:spacing w:before="0" w:beforeAutospacing="0" w:after="0" w:afterAutospacing="0"/>
        <w:ind w:firstLine="709"/>
        <w:rPr>
          <w:szCs w:val="24"/>
        </w:rPr>
      </w:pPr>
      <w:r w:rsidRPr="00FF45D4">
        <w:rPr>
          <w:szCs w:val="24"/>
        </w:rPr>
        <w:t xml:space="preserve">Товар должен быть поставлен в срок с момента заключения контракта </w:t>
      </w:r>
      <w:r w:rsidR="00D17856" w:rsidRPr="00FF45D4">
        <w:rPr>
          <w:szCs w:val="24"/>
        </w:rPr>
        <w:t>(но не ранее 01.01.2021)</w:t>
      </w:r>
      <w:r w:rsidRPr="00FF45D4">
        <w:rPr>
          <w:szCs w:val="24"/>
        </w:rPr>
        <w:t xml:space="preserve"> по 25 ноября 202</w:t>
      </w:r>
      <w:r w:rsidR="00D17856" w:rsidRPr="00FF45D4">
        <w:rPr>
          <w:szCs w:val="24"/>
        </w:rPr>
        <w:t>1</w:t>
      </w:r>
      <w:r w:rsidRPr="00FF45D4">
        <w:rPr>
          <w:szCs w:val="24"/>
        </w:rPr>
        <w:t xml:space="preserve"> года в течение 5 дней со дня направления Заказчиком соответствующей отгрузочной разнарядки (заявки).</w:t>
      </w:r>
    </w:p>
    <w:p w:rsidR="00186274" w:rsidRPr="00FF45D4" w:rsidRDefault="00186274" w:rsidP="00186274">
      <w:pPr>
        <w:widowControl w:val="0"/>
        <w:numPr>
          <w:ilvl w:val="1"/>
          <w:numId w:val="14"/>
        </w:numPr>
        <w:tabs>
          <w:tab w:val="left" w:pos="426"/>
        </w:tabs>
        <w:autoSpaceDE w:val="0"/>
        <w:autoSpaceDN w:val="0"/>
        <w:adjustRightInd w:val="0"/>
        <w:spacing w:before="0" w:beforeAutospacing="0" w:after="0" w:afterAutospacing="0"/>
        <w:ind w:firstLine="709"/>
        <w:rPr>
          <w:szCs w:val="24"/>
        </w:rPr>
      </w:pPr>
      <w:r w:rsidRPr="00FF45D4">
        <w:rPr>
          <w:szCs w:val="24"/>
        </w:rPr>
        <w:t>Поставка Товара осуществляется партиями по отгрузочным разнарядкам (заявкам, полученным от Заказчика. Отгрузочные разнарядки (заявки) содержат сведения о наименовании, количестве и ассортименте Товара.</w:t>
      </w:r>
    </w:p>
    <w:p w:rsidR="00186274" w:rsidRPr="00FF45D4" w:rsidRDefault="00186274" w:rsidP="00186274">
      <w:pPr>
        <w:widowControl w:val="0"/>
        <w:numPr>
          <w:ilvl w:val="1"/>
          <w:numId w:val="14"/>
        </w:numPr>
        <w:tabs>
          <w:tab w:val="left" w:pos="426"/>
        </w:tabs>
        <w:autoSpaceDE w:val="0"/>
        <w:autoSpaceDN w:val="0"/>
        <w:adjustRightInd w:val="0"/>
        <w:spacing w:before="0" w:beforeAutospacing="0" w:after="0" w:afterAutospacing="0"/>
        <w:ind w:firstLine="709"/>
        <w:rPr>
          <w:szCs w:val="24"/>
        </w:rPr>
      </w:pPr>
      <w:r w:rsidRPr="00FF45D4">
        <w:rPr>
          <w:szCs w:val="24"/>
        </w:rPr>
        <w:t xml:space="preserve">Отгрузочная разнарядка (заявка) направляется Поставщику по почте заказным письмом с уведомлением о вручении по адресу Поставщика, указанному в контракте, либо телеграммой, либо </w:t>
      </w:r>
      <w:r w:rsidRPr="00FF45D4">
        <w:rPr>
          <w:szCs w:val="24"/>
        </w:rPr>
        <w:lastRenderedPageBreak/>
        <w:t>по адресу электронной почты ответственного лица Поставщика, или иным способом, обеспечивающим фиксирование такого уведомления и получение Заказчиком подтверждения о его вручении.</w:t>
      </w:r>
    </w:p>
    <w:p w:rsidR="00186274" w:rsidRPr="00FF45D4" w:rsidRDefault="00186274" w:rsidP="00186274">
      <w:pPr>
        <w:widowControl w:val="0"/>
        <w:autoSpaceDE w:val="0"/>
        <w:autoSpaceDN w:val="0"/>
        <w:adjustRightInd w:val="0"/>
        <w:spacing w:before="0" w:beforeAutospacing="0" w:after="0" w:afterAutospacing="0"/>
        <w:ind w:firstLine="709"/>
        <w:rPr>
          <w:szCs w:val="24"/>
        </w:rPr>
      </w:pPr>
      <w:r w:rsidRPr="00FF45D4">
        <w:rPr>
          <w:szCs w:val="24"/>
        </w:rPr>
        <w:t>Поставка осуществляется по рабочим дням в период с 09-00 часов до 15-00 часов (по местному времени Заказчика).</w:t>
      </w:r>
    </w:p>
    <w:p w:rsidR="00186274" w:rsidRPr="00FF45D4" w:rsidRDefault="00186274" w:rsidP="00186274">
      <w:pPr>
        <w:widowControl w:val="0"/>
        <w:numPr>
          <w:ilvl w:val="1"/>
          <w:numId w:val="14"/>
        </w:numPr>
        <w:tabs>
          <w:tab w:val="left" w:pos="426"/>
        </w:tabs>
        <w:autoSpaceDE w:val="0"/>
        <w:autoSpaceDN w:val="0"/>
        <w:adjustRightInd w:val="0"/>
        <w:spacing w:before="0" w:beforeAutospacing="0" w:after="0" w:afterAutospacing="0"/>
        <w:ind w:firstLine="709"/>
        <w:rPr>
          <w:szCs w:val="24"/>
        </w:rPr>
      </w:pPr>
      <w:r w:rsidRPr="00FF45D4">
        <w:rPr>
          <w:szCs w:val="24"/>
        </w:rPr>
        <w:t>Датой поставки Товара является дата подписания Заказчиком</w:t>
      </w:r>
      <w:r w:rsidRPr="00FF45D4">
        <w:rPr>
          <w:i/>
          <w:szCs w:val="24"/>
        </w:rPr>
        <w:t xml:space="preserve">, </w:t>
      </w:r>
      <w:r w:rsidRPr="00FF45D4">
        <w:rPr>
          <w:szCs w:val="24"/>
        </w:rPr>
        <w:t>товарных накладных по форме ТОРГ-12 («универсального передаточного документа»)</w:t>
      </w:r>
      <w:r w:rsidRPr="00FF45D4">
        <w:rPr>
          <w:bCs/>
          <w:szCs w:val="24"/>
        </w:rPr>
        <w:t>.</w:t>
      </w:r>
    </w:p>
    <w:p w:rsidR="00186274" w:rsidRPr="00FF45D4" w:rsidRDefault="00186274" w:rsidP="00186274">
      <w:pPr>
        <w:widowControl w:val="0"/>
        <w:autoSpaceDE w:val="0"/>
        <w:autoSpaceDN w:val="0"/>
        <w:adjustRightInd w:val="0"/>
        <w:spacing w:before="0" w:beforeAutospacing="0" w:after="0" w:afterAutospacing="0"/>
        <w:ind w:firstLine="709"/>
        <w:rPr>
          <w:kern w:val="16"/>
          <w:szCs w:val="24"/>
        </w:rPr>
      </w:pPr>
      <w:r w:rsidRPr="00FF45D4">
        <w:rPr>
          <w:szCs w:val="24"/>
        </w:rPr>
        <w:t>Обязательства Поставщика по передаче Товара считаются выполненными с момента приёмки Товара и подписания сторонами товарных накладных по форме ТОРГ-12 («универсального передаточного документа»).</w:t>
      </w:r>
    </w:p>
    <w:p w:rsidR="00186274" w:rsidRPr="00FF45D4" w:rsidRDefault="00186274" w:rsidP="00186274">
      <w:pPr>
        <w:widowControl w:val="0"/>
        <w:numPr>
          <w:ilvl w:val="1"/>
          <w:numId w:val="14"/>
        </w:numPr>
        <w:tabs>
          <w:tab w:val="left" w:pos="426"/>
        </w:tabs>
        <w:autoSpaceDE w:val="0"/>
        <w:autoSpaceDN w:val="0"/>
        <w:adjustRightInd w:val="0"/>
        <w:spacing w:before="0" w:beforeAutospacing="0" w:after="0" w:afterAutospacing="0"/>
        <w:ind w:firstLine="709"/>
        <w:rPr>
          <w:kern w:val="16"/>
          <w:szCs w:val="24"/>
        </w:rPr>
      </w:pPr>
      <w:r w:rsidRPr="00FF45D4">
        <w:rPr>
          <w:szCs w:val="24"/>
        </w:rPr>
        <w:t xml:space="preserve">Поставщик не позднее, чем за 1 рабочий день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заявки, а также дату и планируемое время отгрузки. Сообщение может быть направлено Заказчику по телефону или на адрес электронной почты Заказчика и (или) ответственного лица Заказчика. </w:t>
      </w:r>
      <w:r w:rsidRPr="00FF45D4">
        <w:rPr>
          <w:kern w:val="16"/>
          <w:szCs w:val="24"/>
        </w:rPr>
        <w:t>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товарные накладные по форме ТОРГ-12 («универсальный передаточный документ») в порядке, установленном контрактом.</w:t>
      </w:r>
    </w:p>
    <w:p w:rsidR="00186274" w:rsidRPr="00FF45D4" w:rsidRDefault="00186274" w:rsidP="00186274">
      <w:pPr>
        <w:widowControl w:val="0"/>
        <w:numPr>
          <w:ilvl w:val="1"/>
          <w:numId w:val="14"/>
        </w:numPr>
        <w:tabs>
          <w:tab w:val="left" w:pos="426"/>
        </w:tabs>
        <w:autoSpaceDE w:val="0"/>
        <w:autoSpaceDN w:val="0"/>
        <w:adjustRightInd w:val="0"/>
        <w:spacing w:before="0" w:beforeAutospacing="0" w:after="0" w:afterAutospacing="0"/>
        <w:ind w:firstLine="709"/>
        <w:rPr>
          <w:kern w:val="16"/>
          <w:szCs w:val="24"/>
        </w:rPr>
      </w:pPr>
      <w:r w:rsidRPr="00FF45D4">
        <w:rPr>
          <w:kern w:val="16"/>
          <w:szCs w:val="24"/>
        </w:rPr>
        <w:t>Ответственное лицо Заказчика</w:t>
      </w:r>
    </w:p>
    <w:p w:rsidR="00186274" w:rsidRPr="00FF45D4" w:rsidRDefault="00186274" w:rsidP="00186274">
      <w:pPr>
        <w:widowControl w:val="0"/>
        <w:tabs>
          <w:tab w:val="left" w:pos="426"/>
        </w:tabs>
        <w:autoSpaceDE w:val="0"/>
        <w:autoSpaceDN w:val="0"/>
        <w:adjustRightInd w:val="0"/>
        <w:spacing w:before="0" w:beforeAutospacing="0" w:after="0" w:afterAutospacing="0"/>
        <w:ind w:left="709" w:firstLine="0"/>
        <w:rPr>
          <w:kern w:val="16"/>
          <w:szCs w:val="24"/>
        </w:rPr>
      </w:pPr>
      <w:r w:rsidRPr="00FF45D4">
        <w:rPr>
          <w:kern w:val="16"/>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186274" w:rsidRPr="00FF45D4" w:rsidTr="00950D0D">
        <w:tc>
          <w:tcPr>
            <w:tcW w:w="9345" w:type="dxa"/>
            <w:gridSpan w:val="3"/>
            <w:shd w:val="clear" w:color="auto" w:fill="auto"/>
          </w:tcPr>
          <w:p w:rsidR="00186274" w:rsidRPr="00FF45D4" w:rsidRDefault="00186274" w:rsidP="00186274">
            <w:pPr>
              <w:spacing w:before="0" w:beforeAutospacing="0" w:after="0" w:afterAutospacing="0"/>
              <w:ind w:firstLine="0"/>
              <w:jc w:val="left"/>
              <w:rPr>
                <w:rFonts w:ascii="Calibri" w:hAnsi="Calibri"/>
                <w:szCs w:val="24"/>
              </w:rPr>
            </w:pPr>
            <w:r w:rsidRPr="00FF45D4">
              <w:rPr>
                <w:rFonts w:ascii="Calibri" w:hAnsi="Calibri"/>
                <w:szCs w:val="24"/>
              </w:rPr>
              <w:t xml:space="preserve">Главная медицинская сестра Решетникова Татьяна Юрьевна, тел.: 371-52-67, </w:t>
            </w:r>
            <w:hyperlink r:id="rId5" w:history="1">
              <w:r w:rsidRPr="00FF45D4">
                <w:rPr>
                  <w:rFonts w:ascii="Calibri" w:hAnsi="Calibri"/>
                  <w:color w:val="0563C1"/>
                  <w:szCs w:val="24"/>
                  <w:u w:val="single"/>
                  <w:lang w:val="en-US"/>
                </w:rPr>
                <w:t>tatyanartu</w:t>
              </w:r>
              <w:r w:rsidRPr="00FF45D4">
                <w:rPr>
                  <w:rFonts w:ascii="Calibri" w:hAnsi="Calibri"/>
                  <w:color w:val="0563C1"/>
                  <w:szCs w:val="24"/>
                  <w:u w:val="single"/>
                </w:rPr>
                <w:t>@</w:t>
              </w:r>
              <w:r w:rsidRPr="00FF45D4">
                <w:rPr>
                  <w:rFonts w:ascii="Calibri" w:hAnsi="Calibri"/>
                  <w:color w:val="0563C1"/>
                  <w:szCs w:val="24"/>
                  <w:u w:val="single"/>
                  <w:lang w:val="en-US"/>
                </w:rPr>
                <w:t>yandex</w:t>
              </w:r>
              <w:r w:rsidRPr="00FF45D4">
                <w:rPr>
                  <w:rFonts w:ascii="Calibri" w:hAnsi="Calibri"/>
                  <w:color w:val="0563C1"/>
                  <w:szCs w:val="24"/>
                  <w:u w:val="single"/>
                </w:rPr>
                <w:t>.</w:t>
              </w:r>
              <w:proofErr w:type="spellStart"/>
              <w:r w:rsidRPr="00FF45D4">
                <w:rPr>
                  <w:rFonts w:ascii="Calibri" w:hAnsi="Calibri"/>
                  <w:color w:val="0563C1"/>
                  <w:szCs w:val="24"/>
                  <w:u w:val="single"/>
                  <w:lang w:val="en-US"/>
                </w:rPr>
                <w:t>ru</w:t>
              </w:r>
              <w:proofErr w:type="spellEnd"/>
            </w:hyperlink>
          </w:p>
        </w:tc>
      </w:tr>
      <w:tr w:rsidR="00186274" w:rsidRPr="00FF45D4" w:rsidTr="00950D0D">
        <w:tc>
          <w:tcPr>
            <w:tcW w:w="3115" w:type="dxa"/>
            <w:shd w:val="clear" w:color="auto" w:fill="auto"/>
          </w:tcPr>
          <w:p w:rsidR="00186274" w:rsidRPr="00FF45D4" w:rsidRDefault="00186274" w:rsidP="00186274">
            <w:pPr>
              <w:spacing w:before="0" w:beforeAutospacing="0" w:after="0" w:afterAutospacing="0"/>
              <w:ind w:firstLine="0"/>
              <w:jc w:val="left"/>
              <w:rPr>
                <w:rFonts w:ascii="Calibri" w:hAnsi="Calibri"/>
                <w:szCs w:val="24"/>
              </w:rPr>
            </w:pPr>
            <w:r w:rsidRPr="00FF45D4">
              <w:rPr>
                <w:rFonts w:ascii="Calibri" w:hAnsi="Calibri"/>
                <w:szCs w:val="24"/>
              </w:rPr>
              <w:t xml:space="preserve">Провизор </w:t>
            </w:r>
          </w:p>
        </w:tc>
        <w:tc>
          <w:tcPr>
            <w:tcW w:w="3115" w:type="dxa"/>
            <w:shd w:val="clear" w:color="auto" w:fill="auto"/>
          </w:tcPr>
          <w:p w:rsidR="00186274" w:rsidRPr="00FF45D4" w:rsidRDefault="00186274" w:rsidP="00186274">
            <w:pPr>
              <w:spacing w:before="0" w:beforeAutospacing="0" w:after="0" w:afterAutospacing="0"/>
              <w:ind w:firstLine="0"/>
              <w:jc w:val="left"/>
              <w:rPr>
                <w:rFonts w:ascii="Calibri" w:hAnsi="Calibri"/>
                <w:szCs w:val="24"/>
              </w:rPr>
            </w:pPr>
            <w:proofErr w:type="spellStart"/>
            <w:r w:rsidRPr="00FF45D4">
              <w:rPr>
                <w:rFonts w:ascii="Calibri" w:hAnsi="Calibri"/>
                <w:szCs w:val="24"/>
              </w:rPr>
              <w:t>Старковская</w:t>
            </w:r>
            <w:proofErr w:type="spellEnd"/>
            <w:r w:rsidRPr="00FF45D4">
              <w:rPr>
                <w:rFonts w:ascii="Calibri" w:hAnsi="Calibri"/>
                <w:szCs w:val="24"/>
              </w:rPr>
              <w:t xml:space="preserve"> Ольга Николаевна</w:t>
            </w:r>
          </w:p>
        </w:tc>
        <w:tc>
          <w:tcPr>
            <w:tcW w:w="3115" w:type="dxa"/>
            <w:shd w:val="clear" w:color="auto" w:fill="auto"/>
          </w:tcPr>
          <w:p w:rsidR="00186274" w:rsidRPr="00FF45D4" w:rsidRDefault="00186274" w:rsidP="00186274">
            <w:pPr>
              <w:spacing w:before="0" w:beforeAutospacing="0" w:after="0" w:afterAutospacing="0"/>
              <w:ind w:firstLine="0"/>
              <w:jc w:val="left"/>
              <w:rPr>
                <w:rFonts w:ascii="Calibri" w:hAnsi="Calibri"/>
                <w:szCs w:val="24"/>
                <w:lang w:val="en-US"/>
              </w:rPr>
            </w:pPr>
            <w:r w:rsidRPr="00FF45D4">
              <w:rPr>
                <w:rFonts w:ascii="Calibri" w:hAnsi="Calibri"/>
                <w:szCs w:val="24"/>
                <w:lang w:val="en-US"/>
              </w:rPr>
              <w:t>371-52-67</w:t>
            </w:r>
          </w:p>
          <w:p w:rsidR="00186274" w:rsidRPr="00FF45D4" w:rsidRDefault="00186274" w:rsidP="00186274">
            <w:pPr>
              <w:spacing w:before="0" w:beforeAutospacing="0" w:after="0" w:afterAutospacing="0"/>
              <w:ind w:firstLine="0"/>
              <w:jc w:val="left"/>
              <w:rPr>
                <w:rFonts w:ascii="Calibri" w:hAnsi="Calibri"/>
                <w:szCs w:val="24"/>
                <w:lang w:val="en-US"/>
              </w:rPr>
            </w:pPr>
            <w:r w:rsidRPr="00FF45D4">
              <w:rPr>
                <w:rFonts w:ascii="Calibri" w:hAnsi="Calibri"/>
                <w:szCs w:val="24"/>
                <w:lang w:val="en-US"/>
              </w:rPr>
              <w:t>ostarkovskaya@mail.ru</w:t>
            </w:r>
          </w:p>
        </w:tc>
      </w:tr>
    </w:tbl>
    <w:p w:rsidR="00186274" w:rsidRPr="00FF45D4" w:rsidRDefault="00186274" w:rsidP="00186274">
      <w:pPr>
        <w:widowControl w:val="0"/>
        <w:autoSpaceDE w:val="0"/>
        <w:autoSpaceDN w:val="0"/>
        <w:adjustRightInd w:val="0"/>
        <w:spacing w:before="0" w:beforeAutospacing="0" w:after="0" w:afterAutospacing="0"/>
        <w:ind w:firstLine="0"/>
        <w:rPr>
          <w:kern w:val="16"/>
          <w:szCs w:val="24"/>
        </w:rPr>
      </w:pPr>
    </w:p>
    <w:p w:rsidR="00186274" w:rsidRPr="00FF45D4" w:rsidRDefault="00186274" w:rsidP="00186274">
      <w:pPr>
        <w:numPr>
          <w:ilvl w:val="0"/>
          <w:numId w:val="14"/>
        </w:numPr>
        <w:tabs>
          <w:tab w:val="left" w:pos="426"/>
        </w:tabs>
        <w:spacing w:before="0" w:beforeAutospacing="0" w:after="0" w:afterAutospacing="0"/>
        <w:ind w:firstLine="709"/>
        <w:jc w:val="center"/>
        <w:rPr>
          <w:szCs w:val="24"/>
        </w:rPr>
      </w:pPr>
      <w:r w:rsidRPr="00FF45D4">
        <w:rPr>
          <w:b/>
          <w:szCs w:val="24"/>
        </w:rPr>
        <w:t>ПОРЯДОК СДАЧИ И ПРИЕМКИ ТОВАРА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Приемка осуществляется в месте поставки Товара.</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szCs w:val="24"/>
        </w:rPr>
      </w:pPr>
      <w:r w:rsidRPr="00FF45D4">
        <w:rPr>
          <w:szCs w:val="24"/>
        </w:rPr>
        <w:t xml:space="preserve">При поставке Товара Поставщик обязан предоставить Заказчику два экземпляра товарных накладных по форме ТОРГ-12 («универсального передаточного документа») и Акт о доставке товара </w:t>
      </w:r>
      <w:r w:rsidRPr="00FF45D4">
        <w:rPr>
          <w:bCs/>
          <w:szCs w:val="24"/>
        </w:rPr>
        <w:t>(Приложение № 2)</w:t>
      </w:r>
      <w:r w:rsidRPr="00FF45D4">
        <w:rPr>
          <w:szCs w:val="24"/>
        </w:rPr>
        <w:t>, а также документы, указанные в разд. 12, 13 контракта.</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szCs w:val="24"/>
        </w:rPr>
      </w:pPr>
      <w:r w:rsidRPr="00FF45D4">
        <w:rPr>
          <w:szCs w:val="24"/>
        </w:rPr>
        <w:t>В течение 10 (десяти) рабочих дней после получения от Поставщика документов, указанных в пункте 5.2. контракта, Заказчик обязан провести приемку поставленного Товара в части его соответствия требованиям по количеству и качеству, изложенным в контракте и Спецификации (Приложение № 1), и оформить ее результат путем подписания товарных накладных по форме ТОРГ-12 («универсального передаточного документа») в течение 2 (двух) рабочих дней либо направить Поставщику в те же сроки мотивированный отказ от подписания указанных документов.</w:t>
      </w:r>
      <w:r w:rsidRPr="00FF45D4">
        <w:t xml:space="preserve"> </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proofErr w:type="gramStart"/>
      <w:r w:rsidRPr="00FF45D4">
        <w:rPr>
          <w:color w:val="000000"/>
          <w:szCs w:val="24"/>
        </w:rPr>
        <w:t>Заказчик  вправе</w:t>
      </w:r>
      <w:proofErr w:type="gramEnd"/>
      <w:r w:rsidRPr="00FF45D4">
        <w:rPr>
          <w:color w:val="000000"/>
          <w:szCs w:val="24"/>
        </w:rPr>
        <w:t xml:space="preserve">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Фотосъемку и (или) видеозапись (видеосъемку) приемки поставленного товара, осуществляет должностное лицо Заказчика, наделенное соответствующими полномочиями.</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xml:space="preserve">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Фотосъемка и (или) видеозапись (видеосъемка) приемки поставленного товара, выполненных работ, оказанных услуг фиксирует, в том числе:</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целостность упаковки (тары) поставленного товара, соответственно сколы, трещины, внешние повреждения упаковки (тары) (при их наличии)</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маркировку упаковки (тары) и (или) товара, а именно: его наименование, наименование изготовителя, юридический адрес изготовителя, а также иную информацию, предусмотренную для маркировки данного вида товара нормативными правовыми актами, действующими на территории Российской Федерации на дату поставки и приемки товара (партии товара)</w:t>
      </w:r>
      <w:r w:rsidRPr="00FF45D4">
        <w:rPr>
          <w:color w:val="000000"/>
        </w:rPr>
        <w:t xml:space="preserve"> (</w:t>
      </w:r>
      <w:r w:rsidRPr="00FF45D4">
        <w:rPr>
          <w:color w:val="000000"/>
          <w:szCs w:val="24"/>
        </w:rPr>
        <w:t xml:space="preserve">если маркировка </w:t>
      </w:r>
      <w:r w:rsidRPr="00FF45D4">
        <w:rPr>
          <w:color w:val="000000"/>
          <w:szCs w:val="24"/>
        </w:rPr>
        <w:lastRenderedPageBreak/>
        <w:t>поставленного товара предусмотрена законодательными и подзаконными актами, действующими на территории Российской Федерации на дату поставки и приемки товара (партии товара)</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процесс вскрытия упаковки (при наличии) и проведения внешнего осмотра поставленного товара;</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процесс проверки по упаковочным листам номенклатуры поставленного товара на соответствие Спецификации или отгрузочной разнарядке;</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процесс проверки поставленного товара по качеству и по количеству, в том числе пересчет единиц товара и сопоставление полученного количества с количеством товара, указанного в Спецификации или отгрузочной разнарядке;</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процесс проверки полноты комплекта товаросопроводительных документов к товару (технической и регистрационной документации на товар) в соответствии с условиями контракта;</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процесс проверки и правильности оформления товаросопроводительных документов к товару (технической и регистрационной документации на товар), в том числе соответствия наименования, ассортимента, характеристик поставленного товара, наименования страны происхождения поставленного товара, указанного в Спецификации, с фактическим наименованием, ассортиментом, характеристиками поставленного товара, наименованием страны происхождения товара, содержащимся в товаросопроводительных документах к товару (технической и регистрационной документации на товар, если на поставляемый товар данные документы являются обязательными)</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xml:space="preserve">Факты неисполнения и (или) ненадлежащего исполнения </w:t>
      </w:r>
      <w:proofErr w:type="gramStart"/>
      <w:r w:rsidRPr="00FF45D4">
        <w:rPr>
          <w:color w:val="000000"/>
          <w:szCs w:val="24"/>
        </w:rPr>
        <w:t>Поставщиком  обязательств</w:t>
      </w:r>
      <w:proofErr w:type="gramEnd"/>
      <w:r w:rsidRPr="00FF45D4">
        <w:rPr>
          <w:color w:val="000000"/>
          <w:szCs w:val="24"/>
        </w:rPr>
        <w:t xml:space="preserve"> по контракту подробно фиксируются посредством фотосъемки и (или) видеозаписи (видеосъемки).</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Полученные в ходе приемки поставленного товара, фото- и (или) видеоматериалы в обязательном порядке должны содержать отметку о дате, времени фотосъемки и (или) видеозаписи (видеосъемки).</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Перед началом видеозаписи (видеосъемки) ответственное за видеозапись (видеосъемку) лицо Заказчика озвучивает фамилию, имя, отчество и должность(</w:t>
      </w:r>
      <w:proofErr w:type="spellStart"/>
      <w:r w:rsidRPr="00FF45D4">
        <w:rPr>
          <w:color w:val="000000"/>
          <w:szCs w:val="24"/>
        </w:rPr>
        <w:t>ти</w:t>
      </w:r>
      <w:proofErr w:type="spellEnd"/>
      <w:r w:rsidRPr="00FF45D4">
        <w:rPr>
          <w:color w:val="000000"/>
          <w:szCs w:val="24"/>
        </w:rPr>
        <w:t>) присутствующего(их) ответственного(</w:t>
      </w:r>
      <w:proofErr w:type="spellStart"/>
      <w:r w:rsidRPr="00FF45D4">
        <w:rPr>
          <w:color w:val="000000"/>
          <w:szCs w:val="24"/>
        </w:rPr>
        <w:t>ых</w:t>
      </w:r>
      <w:proofErr w:type="spellEnd"/>
      <w:r w:rsidRPr="00FF45D4">
        <w:rPr>
          <w:color w:val="000000"/>
          <w:szCs w:val="24"/>
        </w:rPr>
        <w:t xml:space="preserve">) лица (лиц) за приемку поставленного </w:t>
      </w:r>
      <w:proofErr w:type="gramStart"/>
      <w:r w:rsidRPr="00FF45D4">
        <w:rPr>
          <w:color w:val="000000"/>
          <w:szCs w:val="24"/>
        </w:rPr>
        <w:t>товара,  информацию</w:t>
      </w:r>
      <w:proofErr w:type="gramEnd"/>
      <w:r w:rsidRPr="00FF45D4">
        <w:rPr>
          <w:color w:val="000000"/>
          <w:szCs w:val="24"/>
        </w:rPr>
        <w:t xml:space="preserve"> о дате, месте и времени видеозаписи (видеосъемки).</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F45D4">
        <w:rPr>
          <w:color w:val="000000"/>
          <w:szCs w:val="24"/>
        </w:rPr>
        <w:t>jpeg</w:t>
      </w:r>
      <w:proofErr w:type="spellEnd"/>
      <w:r w:rsidRPr="00FF45D4">
        <w:rPr>
          <w:color w:val="000000"/>
          <w:szCs w:val="24"/>
        </w:rPr>
        <w:t xml:space="preserve">, </w:t>
      </w:r>
      <w:proofErr w:type="spellStart"/>
      <w:r w:rsidRPr="00FF45D4">
        <w:rPr>
          <w:color w:val="000000"/>
          <w:szCs w:val="24"/>
        </w:rPr>
        <w:t>png</w:t>
      </w:r>
      <w:proofErr w:type="spellEnd"/>
      <w:r w:rsidRPr="00FF45D4">
        <w:rPr>
          <w:color w:val="000000"/>
          <w:szCs w:val="24"/>
        </w:rPr>
        <w:t xml:space="preserve">, </w:t>
      </w:r>
      <w:proofErr w:type="spellStart"/>
      <w:r w:rsidRPr="00FF45D4">
        <w:rPr>
          <w:color w:val="000000"/>
          <w:szCs w:val="24"/>
        </w:rPr>
        <w:t>tif</w:t>
      </w:r>
      <w:proofErr w:type="spellEnd"/>
      <w:r w:rsidRPr="00FF45D4">
        <w:rPr>
          <w:color w:val="000000"/>
          <w:szCs w:val="24"/>
        </w:rPr>
        <w:t xml:space="preserve">, Mpeg4, </w:t>
      </w:r>
      <w:proofErr w:type="spellStart"/>
      <w:r w:rsidRPr="00FF45D4">
        <w:rPr>
          <w:color w:val="000000"/>
          <w:szCs w:val="24"/>
        </w:rPr>
        <w:t>avi</w:t>
      </w:r>
      <w:proofErr w:type="spellEnd"/>
      <w:r w:rsidRPr="00FF45D4">
        <w:rPr>
          <w:color w:val="000000"/>
          <w:szCs w:val="24"/>
        </w:rPr>
        <w:t xml:space="preserve"> и иных).</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Информация о ведении фотосъемки и (или) видеозаписи (видеосъемки) включается в акт сдачи-приемки товара (акт выполненных работ (оказанных услуг)).</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Фото- и (или) видеоматериалы хранятся Заказчиком в течение гарантийного срока, но не менее трех лет с даты осуществления приемки поставленного товара.</w:t>
      </w:r>
    </w:p>
    <w:p w:rsidR="00186274" w:rsidRPr="00FF45D4" w:rsidRDefault="00186274" w:rsidP="00186274">
      <w:pPr>
        <w:widowControl w:val="0"/>
        <w:autoSpaceDE w:val="0"/>
        <w:autoSpaceDN w:val="0"/>
        <w:adjustRightInd w:val="0"/>
        <w:spacing w:before="0" w:beforeAutospacing="0" w:after="0" w:afterAutospacing="0"/>
        <w:ind w:firstLine="709"/>
        <w:rPr>
          <w:color w:val="000000"/>
          <w:szCs w:val="24"/>
        </w:rPr>
      </w:pPr>
      <w:r w:rsidRPr="00FF45D4">
        <w:rPr>
          <w:color w:val="000000"/>
          <w:szCs w:val="24"/>
        </w:rPr>
        <w:t xml:space="preserve">Фото- и (или) видеоматериалы являются подтверждением фактов неисполнения или ненадлежащего исполнения </w:t>
      </w:r>
      <w:proofErr w:type="gramStart"/>
      <w:r w:rsidRPr="00FF45D4">
        <w:rPr>
          <w:color w:val="000000"/>
          <w:szCs w:val="24"/>
        </w:rPr>
        <w:t>Поставщиком  обязательств</w:t>
      </w:r>
      <w:proofErr w:type="gramEnd"/>
      <w:r w:rsidRPr="00FF45D4">
        <w:rPr>
          <w:color w:val="000000"/>
          <w:szCs w:val="24"/>
        </w:rPr>
        <w:t xml:space="preserve"> по контракту.</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color w:val="000000"/>
          <w:szCs w:val="24"/>
        </w:rPr>
      </w:pPr>
      <w:r w:rsidRPr="00FF45D4">
        <w:rPr>
          <w:color w:val="000000"/>
          <w:szCs w:val="24"/>
        </w:rPr>
        <w:t>Приемку поставленного товара осуществляют материально ответственные лица Заказчика, указанные в п. 4.6. настоящего контракта. Заказчик вправе для приемки поставленного Товара создать приемочную комиссию, которая состоит из_5_человек.</w:t>
      </w:r>
      <w:r w:rsidRPr="00FF45D4">
        <w:rPr>
          <w:color w:val="000000"/>
        </w:rPr>
        <w:t xml:space="preserve"> </w:t>
      </w:r>
      <w:r w:rsidRPr="00FF45D4">
        <w:rPr>
          <w:color w:val="000000"/>
          <w:szCs w:val="24"/>
        </w:rPr>
        <w:t xml:space="preserve">В случае, если для приемки поставленного товара Заказчиком создана приемочная комиссия в соответствии с частью 6 статьи 94 Федерального закона от 05.04.2013 N 44-ФЗ "О контрактной системе в сфере закупок товаров, работ, услуг для обеспечения государственных и муниципальных нужд", </w:t>
      </w:r>
      <w:proofErr w:type="gramStart"/>
      <w:r w:rsidRPr="00FF45D4">
        <w:rPr>
          <w:color w:val="000000"/>
          <w:szCs w:val="24"/>
        </w:rPr>
        <w:t>Заказчик  обязан</w:t>
      </w:r>
      <w:proofErr w:type="gramEnd"/>
      <w:r w:rsidRPr="00FF45D4">
        <w:rPr>
          <w:color w:val="000000"/>
          <w:szCs w:val="24"/>
        </w:rPr>
        <w:t xml:space="preserve"> включить в состав приемочной комиссии материально ответственное лицо.</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bCs/>
          <w:szCs w:val="24"/>
        </w:rPr>
      </w:pPr>
      <w:r w:rsidRPr="00FF45D4">
        <w:rPr>
          <w:bCs/>
          <w:szCs w:val="24"/>
        </w:rPr>
        <w:t xml:space="preserve">Для проверки соответствия поставленного Товара условиям контракта, Заказчик обязан провести экспертизу. Экспертиза Товара может проводиться Заказчиком </w:t>
      </w:r>
      <w:hyperlink r:id="rId6" w:history="1">
        <w:r w:rsidRPr="00FF45D4">
          <w:rPr>
            <w:rStyle w:val="af4"/>
            <w:bCs/>
            <w:szCs w:val="24"/>
          </w:rPr>
          <w:t>своими силами</w:t>
        </w:r>
      </w:hyperlink>
      <w:r w:rsidRPr="00FF45D4">
        <w:rPr>
          <w:bCs/>
          <w:szCs w:val="24"/>
        </w:rPr>
        <w:t xml:space="preserve"> или к ее проведению могут привлекаться эксперты, экспертные организации на основании контрактов, заключенных в соответствии с Законом о контрактной системе.</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bCs/>
          <w:szCs w:val="24"/>
        </w:rPr>
      </w:pPr>
      <w:r w:rsidRPr="00FF45D4">
        <w:rPr>
          <w:bCs/>
          <w:szCs w:val="24"/>
        </w:rPr>
        <w:t>Для проведения экспертизы Товара Заказчик, эксперты, экспертные организации имеют право запрашивать у Поставщика дополнительные материалы, относящиеся к условиям исполнения контракта и отдельным этапам исполнения контракта.</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bCs/>
          <w:szCs w:val="24"/>
        </w:rPr>
      </w:pPr>
      <w:r w:rsidRPr="00FF45D4">
        <w:rPr>
          <w:bCs/>
          <w:szCs w:val="24"/>
        </w:rPr>
        <w:t xml:space="preserve">Результаты проведения экспертизы, указанной в пункте 5.5 контракта, оформляются до </w:t>
      </w:r>
      <w:r w:rsidRPr="00FF45D4">
        <w:rPr>
          <w:bCs/>
          <w:szCs w:val="24"/>
        </w:rPr>
        <w:lastRenderedPageBreak/>
        <w:t>подписания документов, подтверждающих факт исполнения Поставщиком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Товара, в заключении могут содержаться предложения об устранении данных нарушений, в том числе с указанием срока их устранения.</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bCs/>
          <w:szCs w:val="24"/>
        </w:rPr>
      </w:pPr>
      <w:r w:rsidRPr="00FF45D4">
        <w:rPr>
          <w:bCs/>
          <w:szCs w:val="24"/>
        </w:rPr>
        <w:t>В случае привлечения Заказчиком для проведения экспертизы, указанной в п.5.5. контракта, экспертов, экспертных организаций при принятии решения о приемке или об отказе в приемке Товара, результатов отдельного этапа исполнения контракта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186274" w:rsidRPr="00FF45D4" w:rsidRDefault="00186274" w:rsidP="00186274">
      <w:pPr>
        <w:widowControl w:val="0"/>
        <w:autoSpaceDE w:val="0"/>
        <w:autoSpaceDN w:val="0"/>
        <w:adjustRightInd w:val="0"/>
        <w:spacing w:before="0" w:beforeAutospacing="0" w:after="0" w:afterAutospacing="0"/>
        <w:ind w:firstLine="709"/>
        <w:rPr>
          <w:szCs w:val="24"/>
        </w:rPr>
      </w:pPr>
      <w:r w:rsidRPr="00FF45D4">
        <w:rPr>
          <w:bCs/>
          <w:szCs w:val="24"/>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186274" w:rsidRPr="00FF45D4" w:rsidRDefault="00186274" w:rsidP="00186274">
      <w:pPr>
        <w:widowControl w:val="0"/>
        <w:numPr>
          <w:ilvl w:val="1"/>
          <w:numId w:val="14"/>
        </w:numPr>
        <w:autoSpaceDE w:val="0"/>
        <w:autoSpaceDN w:val="0"/>
        <w:adjustRightInd w:val="0"/>
        <w:spacing w:before="0" w:beforeAutospacing="0" w:after="0" w:afterAutospacing="0"/>
        <w:ind w:firstLine="709"/>
        <w:rPr>
          <w:szCs w:val="24"/>
        </w:rPr>
      </w:pPr>
      <w:r w:rsidRPr="00FF45D4">
        <w:rPr>
          <w:szCs w:val="24"/>
        </w:rPr>
        <w:t>Проверка соответствия поставленного Товара (</w:t>
      </w:r>
      <w:r w:rsidRPr="00FF45D4">
        <w:rPr>
          <w:i/>
          <w:szCs w:val="24"/>
        </w:rPr>
        <w:t xml:space="preserve">по заявкам) </w:t>
      </w:r>
      <w:r w:rsidRPr="00FF45D4">
        <w:rPr>
          <w:szCs w:val="24"/>
        </w:rPr>
        <w:t>требованиям, установленным контрактом, осуществляется в следующем порядке:</w:t>
      </w:r>
    </w:p>
    <w:p w:rsidR="00186274" w:rsidRPr="00FF45D4" w:rsidRDefault="00186274" w:rsidP="00186274">
      <w:pPr>
        <w:widowControl w:val="0"/>
        <w:numPr>
          <w:ilvl w:val="2"/>
          <w:numId w:val="14"/>
        </w:numPr>
        <w:autoSpaceDE w:val="0"/>
        <w:autoSpaceDN w:val="0"/>
        <w:adjustRightInd w:val="0"/>
        <w:spacing w:before="0" w:beforeAutospacing="0" w:after="0" w:afterAutospacing="0"/>
        <w:rPr>
          <w:szCs w:val="24"/>
        </w:rPr>
      </w:pPr>
      <w:r w:rsidRPr="00FF45D4">
        <w:rPr>
          <w:szCs w:val="24"/>
        </w:rPr>
        <w:t xml:space="preserve">Заказчиком </w:t>
      </w:r>
      <w:r w:rsidRPr="00FF45D4">
        <w:rPr>
          <w:kern w:val="16"/>
          <w:szCs w:val="24"/>
        </w:rPr>
        <w:t xml:space="preserve">(или приемочной комиссией Заказчика в случае ее создания) </w:t>
      </w:r>
      <w:r w:rsidRPr="00FF45D4">
        <w:rPr>
          <w:szCs w:val="24"/>
        </w:rPr>
        <w:t>и (или) экспертами, экспертными организациями, в присутствии представителя Поставщика, осуществляется проверка наличия сопроводительных документов на поставленный Товар в соответствии с разд. 12, 13 контракта, а также проводится проверка целостности упаковки (тары) на наличие сколов, трещин, внешних повреждений, затем осуществляется внешний осмотр Товара.</w:t>
      </w:r>
    </w:p>
    <w:p w:rsidR="00186274" w:rsidRPr="00FF45D4" w:rsidRDefault="00186274" w:rsidP="00186274">
      <w:pPr>
        <w:widowControl w:val="0"/>
        <w:numPr>
          <w:ilvl w:val="2"/>
          <w:numId w:val="14"/>
        </w:numPr>
        <w:autoSpaceDE w:val="0"/>
        <w:autoSpaceDN w:val="0"/>
        <w:adjustRightInd w:val="0"/>
        <w:spacing w:before="0" w:beforeAutospacing="0" w:after="0" w:afterAutospacing="0"/>
        <w:rPr>
          <w:szCs w:val="24"/>
        </w:rPr>
      </w:pPr>
      <w:r w:rsidRPr="00FF45D4">
        <w:rPr>
          <w:szCs w:val="24"/>
        </w:rPr>
        <w:t>После внешнего осмотра поставленного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указанного в Спецификации (Приложение № 1) или отгрузочной разнарядке. Количество поступившего Товара при его приемке определяется в тех же единицах измерения, которые указаны в Спецификации (Приложение № 1).</w:t>
      </w:r>
    </w:p>
    <w:p w:rsidR="00186274" w:rsidRPr="00FF45D4" w:rsidRDefault="00186274" w:rsidP="00186274">
      <w:pPr>
        <w:widowControl w:val="0"/>
        <w:autoSpaceDE w:val="0"/>
        <w:autoSpaceDN w:val="0"/>
        <w:adjustRightInd w:val="0"/>
        <w:spacing w:before="0" w:beforeAutospacing="0" w:after="0" w:afterAutospacing="0"/>
        <w:ind w:firstLine="709"/>
        <w:rPr>
          <w:szCs w:val="24"/>
        </w:rPr>
      </w:pPr>
      <w:r w:rsidRPr="00FF45D4">
        <w:rPr>
          <w:szCs w:val="24"/>
        </w:rPr>
        <w:t>Одновременно проверяется соответствие наименования, ассортимента поставленного Товара (по заявкам), указанного в Спецификации (Приложение № 1), с фактическим наименованием, ассортиментом Товара, содержащимся в сопроводительных документах.</w:t>
      </w:r>
    </w:p>
    <w:p w:rsidR="00186274" w:rsidRPr="00FF45D4" w:rsidRDefault="00186274" w:rsidP="00186274">
      <w:pPr>
        <w:widowControl w:val="0"/>
        <w:numPr>
          <w:ilvl w:val="2"/>
          <w:numId w:val="14"/>
        </w:numPr>
        <w:autoSpaceDE w:val="0"/>
        <w:autoSpaceDN w:val="0"/>
        <w:adjustRightInd w:val="0"/>
        <w:spacing w:before="0" w:beforeAutospacing="0" w:after="0" w:afterAutospacing="0"/>
        <w:rPr>
          <w:kern w:val="16"/>
          <w:szCs w:val="24"/>
        </w:rPr>
      </w:pPr>
      <w:r w:rsidRPr="00FF45D4">
        <w:rPr>
          <w:szCs w:val="24"/>
        </w:rPr>
        <w:t xml:space="preserve">Товар должен быть поставлен полностью. </w:t>
      </w:r>
    </w:p>
    <w:p w:rsidR="00186274" w:rsidRPr="00FF45D4" w:rsidRDefault="00186274" w:rsidP="00186274">
      <w:pPr>
        <w:widowControl w:val="0"/>
        <w:autoSpaceDE w:val="0"/>
        <w:autoSpaceDN w:val="0"/>
        <w:adjustRightInd w:val="0"/>
        <w:spacing w:before="0" w:beforeAutospacing="0" w:after="0" w:afterAutospacing="0"/>
        <w:ind w:firstLine="709"/>
        <w:rPr>
          <w:kern w:val="16"/>
          <w:szCs w:val="24"/>
        </w:rPr>
      </w:pPr>
      <w:r w:rsidRPr="00FF45D4">
        <w:rPr>
          <w:kern w:val="16"/>
          <w:szCs w:val="24"/>
        </w:rPr>
        <w:t xml:space="preserve">Если Поставщик поставил меньшее количество Товара, чем определено в Заявке / Спецификации (Приложение № 1), Заказчик вправе потребовать поставить недостающее количество Товара и (или) принять решение </w:t>
      </w:r>
      <w:r w:rsidRPr="00FF45D4">
        <w:rPr>
          <w:szCs w:val="24"/>
        </w:rPr>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rsidR="00186274" w:rsidRPr="00FF45D4" w:rsidRDefault="00186274" w:rsidP="00186274">
      <w:pPr>
        <w:widowControl w:val="0"/>
        <w:autoSpaceDE w:val="0"/>
        <w:autoSpaceDN w:val="0"/>
        <w:adjustRightInd w:val="0"/>
        <w:spacing w:before="0" w:beforeAutospacing="0" w:after="0" w:afterAutospacing="0"/>
        <w:ind w:firstLine="709"/>
        <w:rPr>
          <w:kern w:val="16"/>
          <w:szCs w:val="24"/>
        </w:rPr>
      </w:pPr>
      <w:r w:rsidRPr="00FF45D4">
        <w:rPr>
          <w:kern w:val="16"/>
          <w:szCs w:val="24"/>
        </w:rPr>
        <w:t>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не позднее 2 рабочих дней.</w:t>
      </w:r>
    </w:p>
    <w:p w:rsidR="00186274" w:rsidRPr="00FF45D4" w:rsidRDefault="00186274" w:rsidP="00186274">
      <w:pPr>
        <w:widowControl w:val="0"/>
        <w:numPr>
          <w:ilvl w:val="2"/>
          <w:numId w:val="14"/>
        </w:numPr>
        <w:autoSpaceDE w:val="0"/>
        <w:autoSpaceDN w:val="0"/>
        <w:adjustRightInd w:val="0"/>
        <w:spacing w:before="0" w:beforeAutospacing="0" w:after="0" w:afterAutospacing="0"/>
        <w:rPr>
          <w:kern w:val="16"/>
          <w:szCs w:val="24"/>
        </w:rPr>
      </w:pPr>
      <w:r w:rsidRPr="00FF45D4">
        <w:rPr>
          <w:kern w:val="16"/>
          <w:szCs w:val="24"/>
        </w:rPr>
        <w:t>В случае обнаружения недостатков в качестве поставленного Товара Заказчик вправе отказаться от приемки Товара полностью или частично, или приостановить приемку для составления Акта об установленном расхождении по качеству при приемке Товара</w:t>
      </w:r>
      <w:r w:rsidRPr="00FF45D4">
        <w:rPr>
          <w:i/>
          <w:kern w:val="16"/>
          <w:szCs w:val="24"/>
        </w:rPr>
        <w:t>.</w:t>
      </w:r>
      <w:r w:rsidRPr="00FF45D4">
        <w:rPr>
          <w:kern w:val="16"/>
          <w:szCs w:val="24"/>
        </w:rPr>
        <w:t xml:space="preserve"> </w:t>
      </w:r>
    </w:p>
    <w:p w:rsidR="00186274" w:rsidRPr="00FF45D4" w:rsidRDefault="00186274" w:rsidP="00186274">
      <w:pPr>
        <w:widowControl w:val="0"/>
        <w:numPr>
          <w:ilvl w:val="2"/>
          <w:numId w:val="14"/>
        </w:numPr>
        <w:autoSpaceDE w:val="0"/>
        <w:autoSpaceDN w:val="0"/>
        <w:adjustRightInd w:val="0"/>
        <w:spacing w:before="0" w:beforeAutospacing="0" w:after="0" w:afterAutospacing="0"/>
        <w:rPr>
          <w:kern w:val="16"/>
          <w:szCs w:val="24"/>
        </w:rPr>
      </w:pPr>
      <w:r w:rsidRPr="00FF45D4">
        <w:rPr>
          <w:kern w:val="16"/>
          <w:szCs w:val="24"/>
        </w:rPr>
        <w:t>При выявлении поставки Товара (по заявкам) ненадлежащего качества Поставщик обязан в течение 5 рабочих (пять) дней с даты подписания Акта, указанного в п.5.9.4 контракта, заменить Товаром надлежащего качества.</w:t>
      </w:r>
    </w:p>
    <w:p w:rsidR="00186274" w:rsidRPr="00FF45D4" w:rsidRDefault="00186274" w:rsidP="00186274">
      <w:pPr>
        <w:widowControl w:val="0"/>
        <w:numPr>
          <w:ilvl w:val="2"/>
          <w:numId w:val="14"/>
        </w:numPr>
        <w:autoSpaceDE w:val="0"/>
        <w:autoSpaceDN w:val="0"/>
        <w:adjustRightInd w:val="0"/>
        <w:spacing w:before="0" w:beforeAutospacing="0" w:after="0" w:afterAutospacing="0"/>
        <w:rPr>
          <w:kern w:val="16"/>
          <w:szCs w:val="24"/>
        </w:rPr>
      </w:pPr>
      <w:r w:rsidRPr="00FF45D4">
        <w:rPr>
          <w:kern w:val="16"/>
          <w:szCs w:val="24"/>
        </w:rPr>
        <w:t xml:space="preserve">Поставщик обязан произвести замену поставляемого Товара, в том числе, </w:t>
      </w:r>
      <w:r w:rsidRPr="00FF45D4">
        <w:rPr>
          <w:kern w:val="16"/>
          <w:szCs w:val="24"/>
        </w:rPr>
        <w:br/>
        <w:t>в случае:</w:t>
      </w:r>
    </w:p>
    <w:p w:rsidR="00186274" w:rsidRPr="00FF45D4" w:rsidRDefault="00186274" w:rsidP="00186274">
      <w:pPr>
        <w:spacing w:before="0" w:beforeAutospacing="0" w:after="0" w:afterAutospacing="0"/>
        <w:ind w:firstLine="709"/>
        <w:rPr>
          <w:kern w:val="16"/>
          <w:szCs w:val="24"/>
        </w:rPr>
      </w:pPr>
      <w:r w:rsidRPr="00FF45D4">
        <w:rPr>
          <w:kern w:val="16"/>
          <w:szCs w:val="24"/>
        </w:rPr>
        <w:t>- признания товара недоброкачественным;</w:t>
      </w:r>
    </w:p>
    <w:p w:rsidR="00186274" w:rsidRPr="00FF45D4" w:rsidRDefault="00186274" w:rsidP="00186274">
      <w:pPr>
        <w:spacing w:before="0" w:beforeAutospacing="0" w:after="0" w:afterAutospacing="0"/>
        <w:ind w:firstLine="709"/>
        <w:rPr>
          <w:kern w:val="16"/>
          <w:szCs w:val="24"/>
        </w:rPr>
      </w:pPr>
      <w:r w:rsidRPr="00FF45D4">
        <w:rPr>
          <w:kern w:val="16"/>
          <w:szCs w:val="24"/>
        </w:rPr>
        <w:t>- иных обстоятельств, препятствующих обращению товара на территории РФ.</w:t>
      </w:r>
    </w:p>
    <w:p w:rsidR="00186274" w:rsidRPr="00FF45D4" w:rsidRDefault="00186274" w:rsidP="00186274">
      <w:pPr>
        <w:spacing w:before="0" w:beforeAutospacing="0" w:after="0" w:afterAutospacing="0"/>
        <w:ind w:firstLine="709"/>
        <w:rPr>
          <w:kern w:val="16"/>
          <w:szCs w:val="24"/>
        </w:rPr>
      </w:pPr>
      <w:r w:rsidRPr="00FF45D4">
        <w:rPr>
          <w:kern w:val="16"/>
          <w:szCs w:val="24"/>
        </w:rPr>
        <w:lastRenderedPageBreak/>
        <w:t>Замена производится в течение 5 (пяти) дней с момента установления факта недоброкачественности Товара. Основанием для замены</w:t>
      </w:r>
      <w:r w:rsidRPr="00FF45D4">
        <w:t xml:space="preserve"> </w:t>
      </w:r>
      <w:r w:rsidRPr="00FF45D4">
        <w:rPr>
          <w:kern w:val="16"/>
          <w:szCs w:val="24"/>
        </w:rPr>
        <w:t xml:space="preserve">недоброкачественного Товара, в том числе может являться размещение информации на официальном сайте ведомств о недоброкачественности Товара. </w:t>
      </w:r>
    </w:p>
    <w:p w:rsidR="00186274" w:rsidRPr="00FF45D4" w:rsidRDefault="00186274" w:rsidP="00186274">
      <w:pPr>
        <w:spacing w:before="0" w:beforeAutospacing="0" w:after="0" w:afterAutospacing="0"/>
        <w:ind w:firstLine="709"/>
        <w:rPr>
          <w:kern w:val="16"/>
          <w:szCs w:val="24"/>
        </w:rPr>
      </w:pPr>
      <w:r w:rsidRPr="00FF45D4">
        <w:rPr>
          <w:kern w:val="16"/>
          <w:szCs w:val="24"/>
        </w:rPr>
        <w:t>Поставщик согласует дату замены не позднее, чем 2 дня до даты предполагаемой замены. В согласованный день замены Товара Заказчик возвращает недоброкачественный Товар, а Поставщик обязан вывезти его своими силами и за свой счет.</w:t>
      </w:r>
    </w:p>
    <w:p w:rsidR="00186274" w:rsidRPr="00FF45D4" w:rsidRDefault="00186274" w:rsidP="00186274">
      <w:pPr>
        <w:spacing w:before="0" w:beforeAutospacing="0" w:after="0" w:afterAutospacing="0"/>
        <w:ind w:firstLine="709"/>
        <w:rPr>
          <w:kern w:val="16"/>
          <w:szCs w:val="24"/>
        </w:rPr>
      </w:pPr>
      <w:r w:rsidRPr="00FF45D4">
        <w:rPr>
          <w:kern w:val="16"/>
          <w:szCs w:val="24"/>
        </w:rPr>
        <w:t>Порядок оформления замены недоброкачественного Товара аналогичен порядку приемки/сдачи Товара, указанному в настоящем разделе.</w:t>
      </w:r>
    </w:p>
    <w:p w:rsidR="00186274" w:rsidRPr="00FF45D4" w:rsidRDefault="00186274" w:rsidP="00186274">
      <w:pPr>
        <w:numPr>
          <w:ilvl w:val="2"/>
          <w:numId w:val="14"/>
        </w:numPr>
        <w:spacing w:before="0" w:beforeAutospacing="0" w:after="0" w:afterAutospacing="0"/>
        <w:rPr>
          <w:kern w:val="16"/>
          <w:szCs w:val="24"/>
        </w:rPr>
      </w:pPr>
      <w:r w:rsidRPr="00FF45D4">
        <w:rPr>
          <w:kern w:val="16"/>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Заказчик обязан незамедлительно уведомить Поставщика о данном факте посредством электронной почты, указанной в разд. 4, 15 контракта. Поставщик обязан прибыть для составления Акта о выявленных нарушениях качества Товара не позднее 3 дней</w:t>
      </w:r>
      <w:r w:rsidRPr="00FF45D4">
        <w:rPr>
          <w:i/>
          <w:kern w:val="16"/>
          <w:szCs w:val="24"/>
        </w:rPr>
        <w:t xml:space="preserve"> </w:t>
      </w:r>
      <w:r w:rsidRPr="00FF45D4">
        <w:rPr>
          <w:kern w:val="16"/>
          <w:szCs w:val="24"/>
        </w:rPr>
        <w:t>с момента уведомления.</w:t>
      </w:r>
    </w:p>
    <w:p w:rsidR="00186274" w:rsidRPr="00FF45D4" w:rsidRDefault="00186274" w:rsidP="00186274">
      <w:pPr>
        <w:spacing w:before="0" w:beforeAutospacing="0" w:after="0" w:afterAutospacing="0"/>
        <w:ind w:firstLine="709"/>
        <w:rPr>
          <w:kern w:val="16"/>
          <w:szCs w:val="24"/>
        </w:rPr>
      </w:pPr>
      <w:r w:rsidRPr="00FF45D4">
        <w:rPr>
          <w:kern w:val="16"/>
          <w:szCs w:val="24"/>
        </w:rPr>
        <w:t>В течение 5 (пяти) рабочих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186274" w:rsidRPr="00FF45D4" w:rsidRDefault="00186274" w:rsidP="00186274">
      <w:pPr>
        <w:numPr>
          <w:ilvl w:val="2"/>
          <w:numId w:val="14"/>
        </w:numPr>
        <w:spacing w:before="0" w:beforeAutospacing="0" w:after="0" w:afterAutospacing="0"/>
        <w:rPr>
          <w:kern w:val="16"/>
          <w:szCs w:val="24"/>
        </w:rPr>
      </w:pPr>
      <w:r w:rsidRPr="00FF45D4">
        <w:rPr>
          <w:kern w:val="16"/>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разд. 7 контракта и (или)</w:t>
      </w:r>
      <w:r w:rsidRPr="00FF45D4">
        <w:rPr>
          <w:i/>
          <w:kern w:val="16"/>
          <w:szCs w:val="24"/>
        </w:rPr>
        <w:t xml:space="preserve"> </w:t>
      </w:r>
      <w:r w:rsidRPr="00FF45D4">
        <w:rPr>
          <w:kern w:val="16"/>
          <w:szCs w:val="24"/>
        </w:rPr>
        <w:t>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186274" w:rsidRPr="00FF45D4" w:rsidRDefault="00186274" w:rsidP="00186274">
      <w:pPr>
        <w:numPr>
          <w:ilvl w:val="1"/>
          <w:numId w:val="14"/>
        </w:numPr>
        <w:spacing w:before="0" w:beforeAutospacing="0" w:after="0" w:afterAutospacing="0"/>
        <w:ind w:firstLine="709"/>
        <w:rPr>
          <w:kern w:val="16"/>
          <w:szCs w:val="24"/>
        </w:rPr>
      </w:pPr>
      <w:r w:rsidRPr="00FF45D4">
        <w:rPr>
          <w:kern w:val="16"/>
          <w:szCs w:val="24"/>
        </w:rPr>
        <w:t xml:space="preserve">Ненадлежащее качество поставленного Товара может быть подтверждено экспертизой, в том числе посредством лабораторных испытаний. </w:t>
      </w:r>
    </w:p>
    <w:p w:rsidR="00186274" w:rsidRPr="00FF45D4" w:rsidRDefault="00186274" w:rsidP="00186274">
      <w:pPr>
        <w:numPr>
          <w:ilvl w:val="1"/>
          <w:numId w:val="14"/>
        </w:numPr>
        <w:spacing w:before="0" w:beforeAutospacing="0" w:after="0" w:afterAutospacing="0"/>
        <w:ind w:firstLine="709"/>
        <w:rPr>
          <w:kern w:val="16"/>
          <w:szCs w:val="24"/>
        </w:rPr>
      </w:pPr>
      <w:r w:rsidRPr="00FF45D4">
        <w:rPr>
          <w:kern w:val="16"/>
          <w:szCs w:val="24"/>
        </w:rPr>
        <w:t>Приемка и оформление результатов приемки поставленного Товара после устранения вышеуказанных недостатков осуществляется в тот же срок и в том же порядке, указанном в настоящем разделе контракта.</w:t>
      </w:r>
    </w:p>
    <w:p w:rsidR="00186274" w:rsidRPr="00FF45D4" w:rsidRDefault="00186274" w:rsidP="00186274">
      <w:pPr>
        <w:numPr>
          <w:ilvl w:val="1"/>
          <w:numId w:val="14"/>
        </w:numPr>
        <w:spacing w:before="0" w:beforeAutospacing="0" w:after="0" w:afterAutospacing="0"/>
        <w:ind w:firstLine="709"/>
        <w:rPr>
          <w:kern w:val="16"/>
          <w:szCs w:val="24"/>
        </w:rPr>
      </w:pPr>
      <w:r w:rsidRPr="00FF45D4">
        <w:rPr>
          <w:kern w:val="16"/>
          <w:szCs w:val="24"/>
        </w:rPr>
        <w:t>Поставщик обеспечивает соответствующее хранение Товара до момента его приемки Заказчиком. </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Риск случайной гибели или случайного повреждения Товара до его приемки (до подписания товарных накладных по форме ТОРГ-12 («универсального передаточного документа») Заказчиком несет Поставщик. </w:t>
      </w:r>
    </w:p>
    <w:p w:rsidR="00186274" w:rsidRPr="00FF45D4" w:rsidRDefault="00186274" w:rsidP="00186274">
      <w:pPr>
        <w:spacing w:before="0" w:beforeAutospacing="0" w:after="0" w:afterAutospacing="0"/>
        <w:ind w:firstLine="709"/>
        <w:rPr>
          <w:kern w:val="16"/>
          <w:szCs w:val="24"/>
        </w:rPr>
      </w:pPr>
    </w:p>
    <w:p w:rsidR="00186274" w:rsidRPr="00FF45D4" w:rsidRDefault="00186274" w:rsidP="00186274">
      <w:pPr>
        <w:numPr>
          <w:ilvl w:val="0"/>
          <w:numId w:val="14"/>
        </w:numPr>
        <w:tabs>
          <w:tab w:val="left" w:pos="426"/>
        </w:tabs>
        <w:spacing w:before="0" w:beforeAutospacing="0" w:after="0" w:afterAutospacing="0"/>
        <w:ind w:firstLine="0"/>
        <w:jc w:val="center"/>
        <w:rPr>
          <w:b/>
          <w:szCs w:val="24"/>
        </w:rPr>
      </w:pPr>
      <w:r w:rsidRPr="00FF45D4">
        <w:rPr>
          <w:b/>
          <w:szCs w:val="24"/>
        </w:rPr>
        <w:t>ОБЕСПЕЧЕНИЕ ИСПОЛНЕНИЯ КОНТРАКТА</w:t>
      </w:r>
    </w:p>
    <w:p w:rsidR="00186274" w:rsidRPr="00FF45D4" w:rsidRDefault="00186274" w:rsidP="00186274">
      <w:pPr>
        <w:numPr>
          <w:ilvl w:val="1"/>
          <w:numId w:val="14"/>
        </w:numPr>
        <w:tabs>
          <w:tab w:val="left" w:pos="709"/>
        </w:tabs>
        <w:autoSpaceDE w:val="0"/>
        <w:autoSpaceDN w:val="0"/>
        <w:adjustRightInd w:val="0"/>
        <w:spacing w:before="0" w:beforeAutospacing="0" w:after="0" w:afterAutospacing="0"/>
        <w:ind w:firstLine="709"/>
        <w:outlineLvl w:val="1"/>
        <w:rPr>
          <w:szCs w:val="24"/>
        </w:rPr>
      </w:pPr>
      <w:r w:rsidRPr="00FF45D4">
        <w:rPr>
          <w:szCs w:val="24"/>
        </w:rPr>
        <w:t xml:space="preserve">В целях заключения контракта Поставщик обязан обеспечить исполнение </w:t>
      </w:r>
      <w:proofErr w:type="gramStart"/>
      <w:r w:rsidRPr="00FF45D4">
        <w:rPr>
          <w:szCs w:val="24"/>
        </w:rPr>
        <w:t>контракта  предоставлением</w:t>
      </w:r>
      <w:proofErr w:type="gramEnd"/>
      <w:r w:rsidRPr="00FF45D4">
        <w:rPr>
          <w:szCs w:val="24"/>
        </w:rPr>
        <w:t xml:space="preserve">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Закона о контрактной системе Поставщиком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186274" w:rsidRPr="00FF45D4" w:rsidRDefault="00186274" w:rsidP="00FF24C5">
      <w:pPr>
        <w:numPr>
          <w:ilvl w:val="1"/>
          <w:numId w:val="14"/>
        </w:numPr>
        <w:tabs>
          <w:tab w:val="left" w:pos="709"/>
        </w:tabs>
        <w:autoSpaceDE w:val="0"/>
        <w:autoSpaceDN w:val="0"/>
        <w:adjustRightInd w:val="0"/>
        <w:spacing w:before="0" w:beforeAutospacing="0" w:after="0" w:afterAutospacing="0"/>
        <w:ind w:firstLine="709"/>
        <w:outlineLvl w:val="1"/>
        <w:rPr>
          <w:szCs w:val="24"/>
        </w:rPr>
      </w:pPr>
      <w:r w:rsidRPr="00FF45D4">
        <w:rPr>
          <w:szCs w:val="24"/>
        </w:rPr>
        <w:t xml:space="preserve">Обеспечение исполнения контракта представляется в размере </w:t>
      </w:r>
      <w:r w:rsidR="00FF24C5" w:rsidRPr="00FF45D4">
        <w:rPr>
          <w:szCs w:val="24"/>
        </w:rPr>
        <w:t>10</w:t>
      </w:r>
      <w:r w:rsidRPr="00FF45D4">
        <w:rPr>
          <w:szCs w:val="24"/>
        </w:rPr>
        <w:t xml:space="preserve"> % от начальной (максимальной) цены контракта в сумме </w:t>
      </w:r>
      <w:r w:rsidR="00FF24C5" w:rsidRPr="00FF45D4">
        <w:rPr>
          <w:szCs w:val="24"/>
        </w:rPr>
        <w:t xml:space="preserve">30 635,00 </w:t>
      </w:r>
      <w:r w:rsidRPr="00FF45D4">
        <w:rPr>
          <w:szCs w:val="24"/>
        </w:rPr>
        <w:t>рублей (</w:t>
      </w:r>
      <w:r w:rsidR="00FF24C5" w:rsidRPr="00FF45D4">
        <w:rPr>
          <w:szCs w:val="24"/>
        </w:rPr>
        <w:t>тридцать тысяч шестьсот тридцать пять рублей 00 копеек</w:t>
      </w:r>
      <w:r w:rsidRPr="00FF45D4">
        <w:rPr>
          <w:szCs w:val="24"/>
        </w:rPr>
        <w:t>).</w:t>
      </w:r>
    </w:p>
    <w:p w:rsidR="00186274" w:rsidRPr="00FF45D4" w:rsidRDefault="00186274" w:rsidP="00FF24C5">
      <w:pPr>
        <w:numPr>
          <w:ilvl w:val="1"/>
          <w:numId w:val="14"/>
        </w:numPr>
        <w:tabs>
          <w:tab w:val="left" w:pos="709"/>
        </w:tabs>
        <w:autoSpaceDE w:val="0"/>
        <w:autoSpaceDN w:val="0"/>
        <w:adjustRightInd w:val="0"/>
        <w:spacing w:before="0" w:beforeAutospacing="0" w:after="0" w:afterAutospacing="0"/>
        <w:ind w:firstLine="709"/>
        <w:outlineLvl w:val="1"/>
        <w:rPr>
          <w:szCs w:val="24"/>
        </w:rPr>
      </w:pPr>
      <w:r w:rsidRPr="00FF45D4">
        <w:rPr>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которая на двадцать пять и более процентов ниже начальной суммы цен указанной единицы), Поставщик предоставляет обеспечение исполнения контракта, в размере, превышающем </w:t>
      </w:r>
      <w:r w:rsidRPr="00FF45D4">
        <w:rPr>
          <w:szCs w:val="24"/>
        </w:rPr>
        <w:lastRenderedPageBreak/>
        <w:t>в полтора раза размер обеспечения исполнения контракта, указанного в документации о закупке (ином документе в зависимости от способов определения Поставщика),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 способов определения Поставщика).</w:t>
      </w:r>
    </w:p>
    <w:p w:rsidR="00186274" w:rsidRPr="00FF45D4" w:rsidRDefault="00186274" w:rsidP="00FF24C5">
      <w:pPr>
        <w:numPr>
          <w:ilvl w:val="1"/>
          <w:numId w:val="14"/>
        </w:numPr>
        <w:tabs>
          <w:tab w:val="left" w:pos="709"/>
        </w:tabs>
        <w:autoSpaceDE w:val="0"/>
        <w:autoSpaceDN w:val="0"/>
        <w:adjustRightInd w:val="0"/>
        <w:spacing w:before="0" w:beforeAutospacing="0" w:after="0" w:afterAutospacing="0"/>
        <w:ind w:firstLine="709"/>
        <w:outlineLvl w:val="1"/>
        <w:rPr>
          <w:bCs/>
          <w:szCs w:val="24"/>
        </w:rPr>
      </w:pPr>
      <w:r w:rsidRPr="00FF45D4">
        <w:rPr>
          <w:bCs/>
          <w:szCs w:val="24"/>
        </w:rPr>
        <w:t>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Поставщику при условии надлежащего исполнения им всех обязательств по контракту в течение 30</w:t>
      </w:r>
      <w:r w:rsidR="00FF24C5" w:rsidRPr="00FF45D4">
        <w:rPr>
          <w:bCs/>
          <w:szCs w:val="24"/>
        </w:rPr>
        <w:t xml:space="preserve"> </w:t>
      </w:r>
      <w:r w:rsidRPr="00FF45D4">
        <w:rPr>
          <w:bCs/>
          <w:szCs w:val="24"/>
        </w:rPr>
        <w:t xml:space="preserve">дней с даты исполнения Поставщиком обязательств, предусмотренных контрактом. </w:t>
      </w:r>
    </w:p>
    <w:p w:rsidR="00186274" w:rsidRPr="00FF45D4" w:rsidRDefault="00186274" w:rsidP="00186274">
      <w:pPr>
        <w:numPr>
          <w:ilvl w:val="1"/>
          <w:numId w:val="14"/>
        </w:numPr>
        <w:tabs>
          <w:tab w:val="left" w:pos="709"/>
        </w:tabs>
        <w:autoSpaceDE w:val="0"/>
        <w:autoSpaceDN w:val="0"/>
        <w:adjustRightInd w:val="0"/>
        <w:spacing w:before="0" w:beforeAutospacing="0" w:after="0" w:afterAutospacing="0"/>
        <w:ind w:firstLine="709"/>
        <w:outlineLvl w:val="1"/>
        <w:rPr>
          <w:bCs/>
          <w:szCs w:val="24"/>
        </w:rPr>
      </w:pPr>
      <w:r w:rsidRPr="00FF45D4">
        <w:rPr>
          <w:rFonts w:ascii="Liberation Serif" w:hAnsi="Liberation Serif" w:cs="Liberation Serif"/>
          <w:szCs w:val="24"/>
        </w:rPr>
        <w:t>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w:t>
      </w:r>
      <w:r w:rsidRPr="00FF45D4">
        <w:rPr>
          <w:szCs w:val="24"/>
        </w:rPr>
        <w:t xml:space="preserve"> </w:t>
      </w:r>
    </w:p>
    <w:p w:rsidR="00186274" w:rsidRPr="00FF45D4" w:rsidRDefault="00186274" w:rsidP="00186274">
      <w:pPr>
        <w:numPr>
          <w:ilvl w:val="1"/>
          <w:numId w:val="14"/>
        </w:numPr>
        <w:tabs>
          <w:tab w:val="left" w:pos="709"/>
        </w:tabs>
        <w:autoSpaceDE w:val="0"/>
        <w:autoSpaceDN w:val="0"/>
        <w:adjustRightInd w:val="0"/>
        <w:spacing w:before="0" w:beforeAutospacing="0" w:after="0" w:afterAutospacing="0"/>
        <w:ind w:firstLine="709"/>
        <w:outlineLvl w:val="1"/>
        <w:rPr>
          <w:bCs/>
          <w:szCs w:val="24"/>
        </w:rPr>
      </w:pPr>
      <w:r w:rsidRPr="00FF45D4">
        <w:rPr>
          <w:bCs/>
          <w:szCs w:val="24"/>
        </w:rPr>
        <w:t xml:space="preserve">Обеспечение исполнения контракта обеспечивает все обязательства Поставщика, и распространяется, в том числе, на уплату неустоек в виде штрафа, пени, предусмотренных контрактом, а также убытков, понесенных Заказчиком в связи с неисполнением или ненадлежащим исполнением Поставщиком своих обязательств по контракту, а также убытков в связи с проведением экспертизы качества Товара, в том числе лабораторных испытаний, в результате которой будет установлено его ненадлежащее качество. </w:t>
      </w:r>
    </w:p>
    <w:p w:rsidR="00186274" w:rsidRPr="00FF45D4" w:rsidRDefault="00186274" w:rsidP="00186274">
      <w:pPr>
        <w:numPr>
          <w:ilvl w:val="1"/>
          <w:numId w:val="14"/>
        </w:numPr>
        <w:spacing w:before="0" w:beforeAutospacing="0" w:after="0" w:afterAutospacing="0"/>
        <w:ind w:firstLine="709"/>
        <w:rPr>
          <w:bCs/>
          <w:szCs w:val="24"/>
        </w:rPr>
      </w:pPr>
      <w:r w:rsidRPr="00FF45D4">
        <w:rPr>
          <w:bCs/>
          <w:szCs w:val="24"/>
        </w:rPr>
        <w:t>Обеспечение исполнения контракта удерживается Заказчиком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w:t>
      </w:r>
      <w:r w:rsidRPr="00FF45D4">
        <w:t xml:space="preserve"> </w:t>
      </w:r>
      <w:r w:rsidRPr="00FF45D4">
        <w:rPr>
          <w:bCs/>
          <w:szCs w:val="24"/>
        </w:rPr>
        <w:t>Поставщиком, включая просрочку исполнения обязательств, одностороннего отказа Поставщика от исполнения контракта при отсутствии нарушения условий контракта Заказчиком.</w:t>
      </w:r>
    </w:p>
    <w:p w:rsidR="00186274" w:rsidRPr="00FF45D4" w:rsidRDefault="00186274" w:rsidP="00186274">
      <w:pPr>
        <w:pStyle w:val="a3"/>
        <w:widowControl w:val="0"/>
        <w:numPr>
          <w:ilvl w:val="1"/>
          <w:numId w:val="14"/>
        </w:numPr>
        <w:autoSpaceDE w:val="0"/>
        <w:autoSpaceDN w:val="0"/>
        <w:spacing w:before="0" w:beforeAutospacing="0" w:after="0" w:afterAutospacing="0"/>
        <w:ind w:left="0" w:firstLine="709"/>
        <w:rPr>
          <w:bCs/>
          <w:szCs w:val="24"/>
        </w:rPr>
      </w:pPr>
      <w:r w:rsidRPr="00FF45D4">
        <w:rPr>
          <w:bCs/>
          <w:szCs w:val="24"/>
        </w:rPr>
        <w:t>Реквизиты счета для перечисления денежных средств, в качестве обеспечения исполнения контракта:</w:t>
      </w:r>
    </w:p>
    <w:p w:rsidR="00186274" w:rsidRPr="00FF45D4" w:rsidRDefault="00186274" w:rsidP="00186274">
      <w:pPr>
        <w:pStyle w:val="a3"/>
        <w:widowControl w:val="0"/>
        <w:autoSpaceDE w:val="0"/>
        <w:autoSpaceDN w:val="0"/>
        <w:spacing w:before="0" w:beforeAutospacing="0" w:after="0" w:afterAutospacing="0"/>
        <w:ind w:left="0" w:firstLine="709"/>
        <w:rPr>
          <w:bCs/>
          <w:szCs w:val="24"/>
        </w:rPr>
      </w:pPr>
      <w:r w:rsidRPr="00FF45D4">
        <w:rPr>
          <w:bCs/>
          <w:szCs w:val="24"/>
        </w:rPr>
        <w:t>ИНН/КПП 6661002061/667101001</w:t>
      </w:r>
    </w:p>
    <w:p w:rsidR="00186274" w:rsidRPr="00FF45D4" w:rsidRDefault="00186274" w:rsidP="00186274">
      <w:pPr>
        <w:pStyle w:val="a3"/>
        <w:widowControl w:val="0"/>
        <w:autoSpaceDE w:val="0"/>
        <w:autoSpaceDN w:val="0"/>
        <w:spacing w:before="0" w:beforeAutospacing="0" w:after="0" w:afterAutospacing="0"/>
        <w:ind w:left="0" w:firstLine="709"/>
        <w:rPr>
          <w:bCs/>
          <w:szCs w:val="24"/>
        </w:rPr>
      </w:pPr>
      <w:r w:rsidRPr="00FF45D4">
        <w:rPr>
          <w:bCs/>
          <w:szCs w:val="24"/>
        </w:rPr>
        <w:t>р/</w:t>
      </w:r>
      <w:proofErr w:type="spellStart"/>
      <w:r w:rsidRPr="00FF45D4">
        <w:rPr>
          <w:bCs/>
          <w:szCs w:val="24"/>
        </w:rPr>
        <w:t>сч</w:t>
      </w:r>
      <w:proofErr w:type="spellEnd"/>
      <w:r w:rsidRPr="00FF45D4">
        <w:rPr>
          <w:bCs/>
          <w:szCs w:val="24"/>
        </w:rPr>
        <w:t>. 40601810165773000001</w:t>
      </w:r>
    </w:p>
    <w:p w:rsidR="00186274" w:rsidRPr="00FF45D4" w:rsidRDefault="00186274" w:rsidP="00186274">
      <w:pPr>
        <w:pStyle w:val="a3"/>
        <w:widowControl w:val="0"/>
        <w:autoSpaceDE w:val="0"/>
        <w:autoSpaceDN w:val="0"/>
        <w:spacing w:before="0" w:beforeAutospacing="0" w:after="0" w:afterAutospacing="0"/>
        <w:ind w:left="0" w:firstLine="709"/>
        <w:rPr>
          <w:bCs/>
          <w:szCs w:val="24"/>
        </w:rPr>
      </w:pPr>
      <w:r w:rsidRPr="00FF45D4">
        <w:rPr>
          <w:bCs/>
          <w:szCs w:val="24"/>
        </w:rPr>
        <w:t>ОКТМО 65701000</w:t>
      </w:r>
    </w:p>
    <w:p w:rsidR="00186274" w:rsidRPr="00FF45D4" w:rsidRDefault="00186274" w:rsidP="00186274">
      <w:pPr>
        <w:pStyle w:val="a3"/>
        <w:widowControl w:val="0"/>
        <w:autoSpaceDE w:val="0"/>
        <w:autoSpaceDN w:val="0"/>
        <w:spacing w:before="0" w:beforeAutospacing="0" w:after="0" w:afterAutospacing="0"/>
        <w:ind w:left="0" w:firstLine="709"/>
        <w:rPr>
          <w:bCs/>
          <w:szCs w:val="24"/>
        </w:rPr>
      </w:pPr>
      <w:r w:rsidRPr="00FF45D4">
        <w:rPr>
          <w:bCs/>
          <w:szCs w:val="24"/>
        </w:rPr>
        <w:t>КБК 01300000000000000510</w:t>
      </w:r>
    </w:p>
    <w:p w:rsidR="00186274" w:rsidRPr="00FF45D4" w:rsidRDefault="00186274" w:rsidP="00186274">
      <w:pPr>
        <w:pStyle w:val="a3"/>
        <w:widowControl w:val="0"/>
        <w:autoSpaceDE w:val="0"/>
        <w:autoSpaceDN w:val="0"/>
        <w:spacing w:before="0" w:beforeAutospacing="0" w:after="0" w:afterAutospacing="0"/>
        <w:ind w:left="0" w:firstLine="709"/>
        <w:rPr>
          <w:bCs/>
          <w:szCs w:val="24"/>
        </w:rPr>
      </w:pPr>
      <w:r w:rsidRPr="00FF45D4">
        <w:rPr>
          <w:bCs/>
          <w:szCs w:val="24"/>
        </w:rPr>
        <w:t>Министерство финансов Свердловской области (ГБУЗ СО «ЦСВМП «УИТО им. В.Д. Чаклина» л/с 23013908810)</w:t>
      </w:r>
    </w:p>
    <w:p w:rsidR="00186274" w:rsidRPr="00FF45D4" w:rsidRDefault="00186274" w:rsidP="00186274">
      <w:pPr>
        <w:pStyle w:val="a3"/>
        <w:widowControl w:val="0"/>
        <w:autoSpaceDE w:val="0"/>
        <w:autoSpaceDN w:val="0"/>
        <w:spacing w:before="0" w:beforeAutospacing="0" w:after="0" w:afterAutospacing="0"/>
        <w:ind w:left="0" w:firstLine="709"/>
        <w:rPr>
          <w:bCs/>
          <w:szCs w:val="24"/>
        </w:rPr>
      </w:pPr>
      <w:r w:rsidRPr="00FF45D4">
        <w:rPr>
          <w:bCs/>
          <w:szCs w:val="24"/>
        </w:rPr>
        <w:t>БИК: 046577001</w:t>
      </w:r>
    </w:p>
    <w:p w:rsidR="00186274" w:rsidRPr="00FF45D4" w:rsidRDefault="00186274" w:rsidP="00186274">
      <w:pPr>
        <w:pStyle w:val="a3"/>
        <w:widowControl w:val="0"/>
        <w:autoSpaceDE w:val="0"/>
        <w:autoSpaceDN w:val="0"/>
        <w:spacing w:before="0" w:beforeAutospacing="0" w:after="0" w:afterAutospacing="0"/>
        <w:ind w:left="0" w:firstLine="709"/>
        <w:rPr>
          <w:bCs/>
          <w:szCs w:val="24"/>
        </w:rPr>
      </w:pPr>
      <w:r w:rsidRPr="00FF45D4">
        <w:rPr>
          <w:bCs/>
          <w:szCs w:val="24"/>
        </w:rPr>
        <w:t>в Уральском ГУ Банка России;</w:t>
      </w:r>
    </w:p>
    <w:p w:rsidR="00186274" w:rsidRPr="00FF45D4" w:rsidRDefault="00186274" w:rsidP="00186274">
      <w:pPr>
        <w:pStyle w:val="a3"/>
        <w:widowControl w:val="0"/>
        <w:autoSpaceDE w:val="0"/>
        <w:autoSpaceDN w:val="0"/>
        <w:spacing w:before="0" w:beforeAutospacing="0" w:after="0" w:afterAutospacing="0"/>
        <w:ind w:left="0" w:firstLine="709"/>
        <w:rPr>
          <w:bCs/>
          <w:szCs w:val="24"/>
        </w:rPr>
      </w:pPr>
      <w:r w:rsidRPr="00FF45D4">
        <w:rPr>
          <w:bCs/>
          <w:szCs w:val="24"/>
        </w:rPr>
        <w:t>В назначении платежа необходимо указать «Обеспечение исполнения контракта, заключенного по итогам электронного аукциона № Uniito-</w:t>
      </w:r>
      <w:r w:rsidR="00FF24C5" w:rsidRPr="00FF45D4">
        <w:rPr>
          <w:bCs/>
          <w:szCs w:val="24"/>
        </w:rPr>
        <w:t>72</w:t>
      </w:r>
      <w:r w:rsidRPr="00FF45D4">
        <w:rPr>
          <w:bCs/>
          <w:szCs w:val="24"/>
        </w:rPr>
        <w:t>а2</w:t>
      </w:r>
      <w:r w:rsidR="00FF24C5" w:rsidRPr="00FF45D4">
        <w:rPr>
          <w:bCs/>
          <w:szCs w:val="24"/>
        </w:rPr>
        <w:t>1»</w:t>
      </w:r>
      <w:r w:rsidRPr="00FF45D4">
        <w:rPr>
          <w:bCs/>
          <w:szCs w:val="24"/>
        </w:rPr>
        <w:t>.</w:t>
      </w:r>
    </w:p>
    <w:p w:rsidR="00186274" w:rsidRPr="00FF45D4" w:rsidRDefault="00186274" w:rsidP="00186274">
      <w:pPr>
        <w:pStyle w:val="a3"/>
        <w:widowControl w:val="0"/>
        <w:numPr>
          <w:ilvl w:val="1"/>
          <w:numId w:val="14"/>
        </w:numPr>
        <w:autoSpaceDE w:val="0"/>
        <w:autoSpaceDN w:val="0"/>
        <w:spacing w:before="0" w:beforeAutospacing="0" w:after="0" w:afterAutospacing="0"/>
        <w:ind w:left="0" w:firstLine="709"/>
        <w:rPr>
          <w:bCs/>
          <w:szCs w:val="24"/>
        </w:rPr>
      </w:pPr>
      <w:r w:rsidRPr="00FF45D4">
        <w:rPr>
          <w:bCs/>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Постановлением Правительства Российской Федерации.</w:t>
      </w:r>
    </w:p>
    <w:p w:rsidR="00186274" w:rsidRPr="00FF45D4" w:rsidRDefault="00186274" w:rsidP="00186274">
      <w:pPr>
        <w:pStyle w:val="a3"/>
        <w:widowControl w:val="0"/>
        <w:autoSpaceDE w:val="0"/>
        <w:autoSpaceDN w:val="0"/>
        <w:spacing w:before="0" w:beforeAutospacing="0" w:after="0" w:afterAutospacing="0"/>
        <w:ind w:left="0" w:firstLine="0"/>
        <w:rPr>
          <w:bCs/>
          <w:szCs w:val="24"/>
        </w:rPr>
      </w:pPr>
    </w:p>
    <w:p w:rsidR="00186274" w:rsidRPr="00FF45D4" w:rsidRDefault="00186274" w:rsidP="00186274">
      <w:pPr>
        <w:numPr>
          <w:ilvl w:val="0"/>
          <w:numId w:val="14"/>
        </w:numPr>
        <w:spacing w:before="0" w:beforeAutospacing="0" w:after="0" w:afterAutospacing="0"/>
        <w:ind w:firstLine="0"/>
        <w:contextualSpacing/>
        <w:jc w:val="center"/>
        <w:rPr>
          <w:b/>
          <w:szCs w:val="24"/>
        </w:rPr>
      </w:pPr>
      <w:r w:rsidRPr="00FF45D4">
        <w:rPr>
          <w:b/>
          <w:szCs w:val="24"/>
        </w:rPr>
        <w:t>ОТВЕТСТВЕННОСТЬ СТОРОН</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186274" w:rsidRPr="00FF45D4" w:rsidRDefault="00186274" w:rsidP="00186274">
      <w:pPr>
        <w:numPr>
          <w:ilvl w:val="1"/>
          <w:numId w:val="14"/>
        </w:numPr>
        <w:spacing w:before="0" w:beforeAutospacing="0" w:after="0" w:afterAutospacing="0"/>
        <w:ind w:firstLine="710"/>
        <w:rPr>
          <w:szCs w:val="24"/>
        </w:rPr>
      </w:pPr>
      <w:r w:rsidRPr="00FF45D4">
        <w:rPr>
          <w:szCs w:val="24"/>
        </w:rPr>
        <w:lastRenderedPageBreak/>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Штрафы начисляются за каждый факт ненадлежащего 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постановление Правительства РФ № 1042 от 30.08.2017), в размере:</w:t>
      </w:r>
      <w:r w:rsidR="00B2111D" w:rsidRPr="00FF45D4">
        <w:rPr>
          <w:szCs w:val="24"/>
        </w:rPr>
        <w:t xml:space="preserve"> 1 000,00 рублей.</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В случае просрочки исполнения Поставщиком</w:t>
      </w:r>
      <w:r w:rsidRPr="00FF45D4">
        <w:rPr>
          <w:i/>
          <w:szCs w:val="24"/>
        </w:rPr>
        <w:t xml:space="preserve"> </w:t>
      </w:r>
      <w:r w:rsidRPr="00FF45D4">
        <w:rPr>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w:t>
      </w:r>
      <w:r w:rsidRPr="00FF45D4">
        <w:rPr>
          <w:i/>
          <w:szCs w:val="24"/>
        </w:rPr>
        <w:t xml:space="preserve"> </w:t>
      </w:r>
      <w:r w:rsidRPr="00FF45D4">
        <w:rPr>
          <w:szCs w:val="24"/>
        </w:rPr>
        <w:t>обязательств, предусмотренных контрактом, Заказчик направляет Поставщику</w:t>
      </w:r>
      <w:r w:rsidRPr="00FF45D4">
        <w:rPr>
          <w:i/>
          <w:szCs w:val="24"/>
        </w:rPr>
        <w:t xml:space="preserve"> </w:t>
      </w:r>
      <w:r w:rsidRPr="00FF45D4">
        <w:rPr>
          <w:szCs w:val="24"/>
        </w:rPr>
        <w:t>требование об уплате неустоек (штрафов, пеней).</w:t>
      </w:r>
    </w:p>
    <w:p w:rsidR="00186274" w:rsidRPr="00FF45D4" w:rsidRDefault="00186274" w:rsidP="00186274">
      <w:pPr>
        <w:numPr>
          <w:ilvl w:val="1"/>
          <w:numId w:val="14"/>
        </w:numPr>
        <w:spacing w:before="0" w:beforeAutospacing="0" w:after="0" w:afterAutospacing="0"/>
        <w:ind w:firstLine="710"/>
        <w:rPr>
          <w:szCs w:val="24"/>
        </w:rPr>
      </w:pPr>
      <w:r w:rsidRPr="00FF45D4">
        <w:rPr>
          <w:szCs w:val="24"/>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186274" w:rsidRPr="00FF45D4" w:rsidRDefault="00186274" w:rsidP="00186274">
      <w:pPr>
        <w:numPr>
          <w:ilvl w:val="1"/>
          <w:numId w:val="14"/>
        </w:numPr>
        <w:spacing w:before="0" w:beforeAutospacing="0" w:after="0" w:afterAutospacing="0"/>
        <w:ind w:firstLine="708"/>
        <w:rPr>
          <w:szCs w:val="24"/>
        </w:rPr>
      </w:pPr>
      <w:r w:rsidRPr="00FF45D4">
        <w:rPr>
          <w:szCs w:val="24"/>
        </w:rPr>
        <w:t>Штрафы начисляются за каждый факт неисполнения или ненадлежащего исполнения Поставщиком обязательств, предусмотренных контрактом, за исключением просрочки исполнения Поставщиком обязательств (в том числе гарантийных обязательств), предусмотренных контрактом. Размер штрафа устанавливается контрактом в порядке, установленном постановлением Правительства РФ № 1042 от 30.08.2017, за исключением случаев, если законодательством Российской Федерации установлен иной порядок начисления штрафов, в размере:</w:t>
      </w:r>
      <w:r w:rsidR="00B2111D" w:rsidRPr="00FF45D4">
        <w:rPr>
          <w:szCs w:val="24"/>
        </w:rPr>
        <w:t xml:space="preserve"> 10% цены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r w:rsidR="00B2111D" w:rsidRPr="00FF45D4">
        <w:rPr>
          <w:szCs w:val="24"/>
        </w:rPr>
        <w:t xml:space="preserve"> 1 000,00 рублей.</w:t>
      </w:r>
    </w:p>
    <w:p w:rsidR="00186274" w:rsidRPr="00FF45D4" w:rsidRDefault="00186274" w:rsidP="00186274">
      <w:pPr>
        <w:spacing w:before="0" w:beforeAutospacing="0" w:after="0" w:afterAutospacing="0"/>
        <w:ind w:left="709" w:firstLine="0"/>
        <w:rPr>
          <w:szCs w:val="24"/>
        </w:rPr>
      </w:pPr>
      <w:r w:rsidRPr="00FF45D4">
        <w:rPr>
          <w:szCs w:val="24"/>
        </w:rPr>
        <w:t>К обязательствам, не имеющим стоимостного выражения в рамках настоящего контракта относятся:</w:t>
      </w:r>
    </w:p>
    <w:p w:rsidR="00186274" w:rsidRPr="00FF45D4" w:rsidRDefault="00186274" w:rsidP="00186274">
      <w:pPr>
        <w:spacing w:before="0" w:beforeAutospacing="0" w:after="0" w:afterAutospacing="0"/>
        <w:ind w:left="709" w:firstLine="0"/>
        <w:rPr>
          <w:szCs w:val="24"/>
        </w:rPr>
      </w:pPr>
      <w:r w:rsidRPr="00FF45D4">
        <w:rPr>
          <w:szCs w:val="24"/>
        </w:rPr>
        <w:t>- невыполнение поставщиком в разумный срок требования заказчика о доукомплектовании товара (п. 2 ст. 480 ГК РФ);</w:t>
      </w:r>
    </w:p>
    <w:p w:rsidR="00186274" w:rsidRPr="00FF45D4" w:rsidRDefault="00186274" w:rsidP="00186274">
      <w:pPr>
        <w:spacing w:before="0" w:beforeAutospacing="0" w:after="0" w:afterAutospacing="0"/>
        <w:ind w:left="709" w:firstLine="0"/>
        <w:rPr>
          <w:szCs w:val="24"/>
        </w:rPr>
      </w:pPr>
      <w:r w:rsidRPr="00FF45D4">
        <w:rPr>
          <w:szCs w:val="24"/>
        </w:rPr>
        <w:t xml:space="preserve">- случаи, когда подлежащий затариванию и (или) упаковке товар передается покупателю без тары и (или) упаковки либо в ненадлежащей таре и (или) упаковке и поставщик отказывается </w:t>
      </w:r>
      <w:proofErr w:type="spellStart"/>
      <w:r w:rsidRPr="00FF45D4">
        <w:rPr>
          <w:szCs w:val="24"/>
        </w:rPr>
        <w:t>затарить</w:t>
      </w:r>
      <w:proofErr w:type="spellEnd"/>
      <w:r w:rsidRPr="00FF45D4">
        <w:rPr>
          <w:szCs w:val="24"/>
        </w:rPr>
        <w:t xml:space="preserve"> и (или) упаковать </w:t>
      </w:r>
      <w:proofErr w:type="gramStart"/>
      <w:r w:rsidRPr="00FF45D4">
        <w:rPr>
          <w:szCs w:val="24"/>
        </w:rPr>
        <w:t>товар</w:t>
      </w:r>
      <w:proofErr w:type="gramEnd"/>
      <w:r w:rsidRPr="00FF45D4">
        <w:rPr>
          <w:szCs w:val="24"/>
        </w:rPr>
        <w:t xml:space="preserve"> либо заменить ненадлежащую тару и (или) упаковку (ст. 482 ГК РФ);</w:t>
      </w:r>
    </w:p>
    <w:p w:rsidR="00186274" w:rsidRPr="00FF45D4" w:rsidRDefault="00186274" w:rsidP="00186274">
      <w:pPr>
        <w:spacing w:before="0" w:beforeAutospacing="0" w:after="0" w:afterAutospacing="0"/>
        <w:ind w:left="709" w:firstLine="0"/>
        <w:rPr>
          <w:szCs w:val="24"/>
        </w:rPr>
      </w:pPr>
      <w:r w:rsidRPr="00FF45D4">
        <w:rPr>
          <w:szCs w:val="24"/>
        </w:rPr>
        <w:lastRenderedPageBreak/>
        <w:t>- непредставление каких-либо документов, предусмотренных контрактом, без которых товары могут быть приняты;</w:t>
      </w:r>
    </w:p>
    <w:p w:rsidR="00186274" w:rsidRPr="00FF45D4" w:rsidRDefault="00186274" w:rsidP="00186274">
      <w:pPr>
        <w:spacing w:before="0" w:beforeAutospacing="0" w:after="0" w:afterAutospacing="0"/>
        <w:ind w:left="709" w:firstLine="0"/>
        <w:rPr>
          <w:szCs w:val="24"/>
        </w:rPr>
      </w:pPr>
      <w:r w:rsidRPr="00FF45D4">
        <w:rPr>
          <w:szCs w:val="24"/>
        </w:rPr>
        <w:t>- нар</w:t>
      </w:r>
      <w:r w:rsidR="00B2111D" w:rsidRPr="00FF45D4">
        <w:rPr>
          <w:szCs w:val="24"/>
        </w:rPr>
        <w:t>ушение порядка передачи товаров.</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 Общая сумма начисленных штрафов за неисполнение или ненадлежащее исполнение Поставщиком или Заказчиком обязательств, предусмотренных контрактом, не может превышать цену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Поставщик обязан возместить убытки, причиненные Заказчику в ходе исполнения контракта, в порядке, предусмотренном действующим законодательством.</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вправе после направления требования об уплате сумм неустойки (штрафа, пени) и получения отказа (или неполучения в установленный срок ответа) Поставщика об удовлетворении данных требований удержать сумму начисленных неустоек (штрафов, пени) одним из следующих способов:</w:t>
      </w:r>
    </w:p>
    <w:p w:rsidR="00186274" w:rsidRPr="00FF45D4" w:rsidRDefault="00186274" w:rsidP="00186274">
      <w:pPr>
        <w:numPr>
          <w:ilvl w:val="0"/>
          <w:numId w:val="27"/>
        </w:numPr>
        <w:spacing w:before="0" w:beforeAutospacing="0" w:after="0" w:afterAutospacing="0"/>
        <w:rPr>
          <w:szCs w:val="24"/>
        </w:rPr>
      </w:pPr>
      <w:r w:rsidRPr="00FF45D4">
        <w:rPr>
          <w:szCs w:val="24"/>
        </w:rPr>
        <w:t>из денежных средств, перечисленных Поставщиком в качестве обеспечения исполнения контракта и находящихся на счете Заказчика;</w:t>
      </w:r>
    </w:p>
    <w:p w:rsidR="00186274" w:rsidRPr="00FF45D4" w:rsidRDefault="00186274" w:rsidP="00186274">
      <w:pPr>
        <w:numPr>
          <w:ilvl w:val="0"/>
          <w:numId w:val="27"/>
        </w:numPr>
        <w:spacing w:before="0" w:beforeAutospacing="0" w:after="0" w:afterAutospacing="0"/>
        <w:rPr>
          <w:szCs w:val="24"/>
        </w:rPr>
      </w:pPr>
      <w:r w:rsidRPr="00FF45D4">
        <w:rPr>
          <w:szCs w:val="24"/>
        </w:rPr>
        <w:t>из банковской гарантии, путем направления соответствующего требования Гаранту;</w:t>
      </w:r>
    </w:p>
    <w:p w:rsidR="00186274" w:rsidRPr="00FF45D4" w:rsidRDefault="00186274" w:rsidP="00186274">
      <w:pPr>
        <w:numPr>
          <w:ilvl w:val="0"/>
          <w:numId w:val="27"/>
        </w:numPr>
        <w:spacing w:before="0" w:beforeAutospacing="0" w:after="0" w:afterAutospacing="0"/>
        <w:rPr>
          <w:szCs w:val="24"/>
        </w:rPr>
      </w:pPr>
      <w:r w:rsidRPr="00FF45D4">
        <w:rPr>
          <w:szCs w:val="24"/>
        </w:rPr>
        <w:t>из оплаты по контракту, путем ее уменьшения на сумму начисленной неустойки (штрафа, пени);</w:t>
      </w:r>
    </w:p>
    <w:p w:rsidR="00186274" w:rsidRPr="00FF45D4" w:rsidRDefault="00186274" w:rsidP="00186274">
      <w:pPr>
        <w:numPr>
          <w:ilvl w:val="0"/>
          <w:numId w:val="27"/>
        </w:numPr>
        <w:spacing w:before="0" w:beforeAutospacing="0" w:after="0" w:afterAutospacing="0"/>
        <w:rPr>
          <w:szCs w:val="24"/>
        </w:rPr>
      </w:pPr>
      <w:r w:rsidRPr="00FF45D4">
        <w:rPr>
          <w:szCs w:val="24"/>
        </w:rPr>
        <w:t>взыскать неустойку (штраф, пени) в порядке, установленном законодательством Российской Федерации (в судебном порядке).</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Уплата неустойки (штрафа, пени) не освобождает виновную Сторону от выполнения принятых на себя обязательств по контракту.</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В качестве подтверждения фактов неисполнения или ненадлежащего исполнения Поставщиком обязательств Заказчик вправе использовать фото или видеоматериалы.</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Поставщик возмещает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Поставщиком, вызванного неисполнением или ненадлежащим исполнением обязательств Поставщиком (по контракту.</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szCs w:val="24"/>
        </w:rPr>
      </w:pPr>
      <w:r w:rsidRPr="00FF45D4">
        <w:rPr>
          <w:b/>
          <w:szCs w:val="24"/>
        </w:rPr>
        <w:t>ОБСТОЯТЕЛЬСТВА НЕПРЕОДОЛИМОЙ СИЛЫ (форс-мажор)</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186274" w:rsidRPr="00FF45D4" w:rsidRDefault="00186274" w:rsidP="00186274">
      <w:pPr>
        <w:numPr>
          <w:ilvl w:val="1"/>
          <w:numId w:val="14"/>
        </w:numPr>
        <w:spacing w:before="0" w:beforeAutospacing="0" w:after="0" w:afterAutospacing="0"/>
        <w:ind w:firstLine="709"/>
        <w:rPr>
          <w:szCs w:val="24"/>
        </w:rPr>
      </w:pPr>
      <w:proofErr w:type="spellStart"/>
      <w:r w:rsidRPr="00FF45D4">
        <w:rPr>
          <w:szCs w:val="24"/>
        </w:rPr>
        <w:lastRenderedPageBreak/>
        <w:t>Неуведомление</w:t>
      </w:r>
      <w:proofErr w:type="spellEnd"/>
      <w:r w:rsidRPr="00FF45D4">
        <w:rPr>
          <w:szCs w:val="24"/>
        </w:rPr>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left="360" w:hanging="360"/>
        <w:jc w:val="center"/>
        <w:rPr>
          <w:szCs w:val="24"/>
        </w:rPr>
      </w:pPr>
      <w:r w:rsidRPr="00FF45D4">
        <w:rPr>
          <w:b/>
          <w:szCs w:val="24"/>
        </w:rPr>
        <w:t>ПОРЯДОК РАЗРЕШЕНИЯ СПОРОВ</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Все разногласия и споры, которые могут возникнуть при исполнении контракта, подлежат предварительному разрешению путем переговоров</w:t>
      </w:r>
      <w:r w:rsidRPr="00FF45D4">
        <w:rPr>
          <w:bCs/>
          <w:szCs w:val="24"/>
        </w:rPr>
        <w:t>, в том числе в претензионном порядке</w:t>
      </w:r>
      <w:r w:rsidRPr="00FF45D4">
        <w:rPr>
          <w:szCs w:val="24"/>
        </w:rPr>
        <w:t>.</w:t>
      </w:r>
    </w:p>
    <w:p w:rsidR="00186274" w:rsidRPr="00FF45D4" w:rsidRDefault="00186274" w:rsidP="00186274">
      <w:pPr>
        <w:numPr>
          <w:ilvl w:val="1"/>
          <w:numId w:val="14"/>
        </w:numPr>
        <w:spacing w:before="0" w:beforeAutospacing="0" w:after="0" w:afterAutospacing="0"/>
        <w:ind w:firstLine="709"/>
        <w:rPr>
          <w:szCs w:val="24"/>
        </w:rPr>
      </w:pPr>
      <w:r w:rsidRPr="00FF45D4">
        <w:rPr>
          <w:bCs/>
          <w:szCs w:val="24"/>
        </w:rPr>
        <w:t>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186274" w:rsidRPr="00FF45D4" w:rsidRDefault="00186274" w:rsidP="00186274">
      <w:pPr>
        <w:numPr>
          <w:ilvl w:val="1"/>
          <w:numId w:val="14"/>
        </w:numPr>
        <w:spacing w:before="0" w:beforeAutospacing="0" w:after="0" w:afterAutospacing="0"/>
        <w:ind w:firstLine="709"/>
        <w:rPr>
          <w:szCs w:val="24"/>
        </w:rPr>
      </w:pPr>
      <w:r w:rsidRPr="00FF45D4">
        <w:rPr>
          <w:bCs/>
          <w:szCs w:val="24"/>
        </w:rPr>
        <w:t xml:space="preserve">Срок рассмотрения писем, уведомлений или претензий не может превышать 5 (пяти)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w:t>
      </w:r>
      <w:r w:rsidRPr="00FF45D4">
        <w:rPr>
          <w:kern w:val="16"/>
          <w:szCs w:val="24"/>
        </w:rPr>
        <w:t>указанным в разделах 4, 15 контракта,</w:t>
      </w:r>
      <w:r w:rsidRPr="00FF45D4">
        <w:rPr>
          <w:bCs/>
          <w:szCs w:val="24"/>
        </w:rPr>
        <w:t xml:space="preserve"> необходимо указывать конкретные электронные адреса, с обязательным уведомлением Сторонами ситуации утраты контроля над электронным адресом.</w:t>
      </w:r>
    </w:p>
    <w:p w:rsidR="00186274" w:rsidRPr="00FF45D4" w:rsidRDefault="00186274" w:rsidP="00186274">
      <w:pPr>
        <w:numPr>
          <w:ilvl w:val="1"/>
          <w:numId w:val="14"/>
        </w:numPr>
        <w:spacing w:before="0" w:beforeAutospacing="0" w:after="0" w:afterAutospacing="0"/>
        <w:ind w:firstLine="709"/>
        <w:rPr>
          <w:szCs w:val="24"/>
        </w:rPr>
      </w:pPr>
      <w:r w:rsidRPr="00FF45D4">
        <w:rPr>
          <w:bCs/>
          <w:szCs w:val="24"/>
        </w:rPr>
        <w:t xml:space="preserve">При </w:t>
      </w:r>
      <w:proofErr w:type="spellStart"/>
      <w:r w:rsidRPr="00FF45D4">
        <w:rPr>
          <w:bCs/>
          <w:szCs w:val="24"/>
        </w:rPr>
        <w:t>неурегулировании</w:t>
      </w:r>
      <w:proofErr w:type="spellEnd"/>
      <w:r w:rsidRPr="00FF45D4">
        <w:rPr>
          <w:bCs/>
          <w:szCs w:val="24"/>
        </w:rPr>
        <w:t xml:space="preserve"> Сторонами спора в досудебном порядке, спор подлежит рассмотрению Арбитражным судом Свердловской области.</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szCs w:val="24"/>
        </w:rPr>
      </w:pPr>
      <w:r w:rsidRPr="00FF45D4">
        <w:rPr>
          <w:b/>
          <w:szCs w:val="24"/>
        </w:rPr>
        <w:t>УСЛОВИЯ И ПОРЯДОК РАСТОРЖЕНИЯ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Расторжение государственного контракта (далее - контракт) допускается по соглашению Сторон, по решению суда, а также в случае одностороннего отказа Стороны контракта от исполнения </w:t>
      </w:r>
      <w:r w:rsidRPr="00FF45D4">
        <w:rPr>
          <w:color w:val="000000"/>
          <w:szCs w:val="24"/>
        </w:rPr>
        <w:t xml:space="preserve">контракта в соответствии с Федеральным </w:t>
      </w:r>
      <w:hyperlink r:id="rId7" w:history="1">
        <w:r w:rsidRPr="00FF45D4">
          <w:rPr>
            <w:color w:val="000000"/>
            <w:szCs w:val="24"/>
          </w:rPr>
          <w:t>законом</w:t>
        </w:r>
      </w:hyperlink>
      <w:r w:rsidRPr="00FF45D4">
        <w:rPr>
          <w:color w:val="000000"/>
          <w:szCs w:val="24"/>
        </w:rPr>
        <w:t xml:space="preserve"> от 05.04.2013 N 44-ФЗ "О контрактной системе в сфере закупок товаров, работ, услуг для обеспечения государственных и муниципальных нужд", Гражданским </w:t>
      </w:r>
      <w:hyperlink r:id="rId8" w:history="1">
        <w:r w:rsidRPr="00FF45D4">
          <w:rPr>
            <w:color w:val="000000"/>
            <w:szCs w:val="24"/>
          </w:rPr>
          <w:t>кодексом</w:t>
        </w:r>
      </w:hyperlink>
      <w:r w:rsidRPr="00FF45D4">
        <w:rPr>
          <w:color w:val="000000"/>
          <w:szCs w:val="24"/>
        </w:rPr>
        <w:t xml:space="preserve"> Российской Федерации.</w:t>
      </w:r>
    </w:p>
    <w:p w:rsidR="00186274" w:rsidRPr="00FF45D4" w:rsidRDefault="00186274" w:rsidP="00186274">
      <w:pPr>
        <w:numPr>
          <w:ilvl w:val="1"/>
          <w:numId w:val="14"/>
        </w:numPr>
        <w:spacing w:before="0" w:beforeAutospacing="0" w:after="0" w:afterAutospacing="0"/>
        <w:ind w:firstLine="709"/>
        <w:rPr>
          <w:szCs w:val="24"/>
        </w:rPr>
      </w:pPr>
      <w:r w:rsidRPr="00FF45D4">
        <w:rPr>
          <w:color w:val="000000"/>
          <w:szCs w:val="24"/>
        </w:rPr>
        <w:t xml:space="preserve">Заказчик вправе принять решение об одностороннем отказе от исполнения контракта по основаниям, предусмотренным Гражданским </w:t>
      </w:r>
      <w:hyperlink r:id="rId9" w:history="1">
        <w:r w:rsidRPr="00FF45D4">
          <w:rPr>
            <w:color w:val="000000"/>
            <w:szCs w:val="24"/>
          </w:rPr>
          <w:t>кодексом</w:t>
        </w:r>
      </w:hyperlink>
      <w:r w:rsidRPr="00FF45D4">
        <w:rPr>
          <w:color w:val="000000"/>
          <w:szCs w:val="24"/>
        </w:rPr>
        <w:t xml:space="preserve">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Заказчик вправе отказаться от исполнения настоящего контракта в одностороннем порядке в случаях:</w:t>
      </w:r>
    </w:p>
    <w:p w:rsidR="00186274" w:rsidRPr="00FF45D4" w:rsidRDefault="00186274" w:rsidP="00186274">
      <w:pPr>
        <w:numPr>
          <w:ilvl w:val="0"/>
          <w:numId w:val="28"/>
        </w:numPr>
        <w:spacing w:before="0" w:beforeAutospacing="0" w:after="0" w:afterAutospacing="0"/>
        <w:rPr>
          <w:szCs w:val="24"/>
        </w:rPr>
      </w:pPr>
      <w:r w:rsidRPr="00FF45D4">
        <w:rPr>
          <w:szCs w:val="24"/>
        </w:rPr>
        <w:t>нарушения срока поставки товара более чем на 7 календарных дней;</w:t>
      </w:r>
    </w:p>
    <w:p w:rsidR="00186274" w:rsidRPr="00FF45D4" w:rsidRDefault="00186274" w:rsidP="00186274">
      <w:pPr>
        <w:numPr>
          <w:ilvl w:val="0"/>
          <w:numId w:val="28"/>
        </w:numPr>
        <w:spacing w:before="0" w:beforeAutospacing="0" w:after="0" w:afterAutospacing="0"/>
        <w:rPr>
          <w:szCs w:val="24"/>
        </w:rPr>
      </w:pPr>
      <w:r w:rsidRPr="00FF45D4">
        <w:rPr>
          <w:szCs w:val="24"/>
        </w:rPr>
        <w:t>неоднократного нарушения сроков поставки товара;</w:t>
      </w:r>
    </w:p>
    <w:p w:rsidR="00186274" w:rsidRPr="00FF45D4" w:rsidRDefault="00186274" w:rsidP="00186274">
      <w:pPr>
        <w:numPr>
          <w:ilvl w:val="0"/>
          <w:numId w:val="28"/>
        </w:numPr>
        <w:spacing w:before="0" w:beforeAutospacing="0" w:after="0" w:afterAutospacing="0"/>
        <w:rPr>
          <w:szCs w:val="24"/>
        </w:rPr>
      </w:pPr>
      <w:r w:rsidRPr="00FF45D4">
        <w:rPr>
          <w:szCs w:val="24"/>
        </w:rPr>
        <w:t>неисполнения Поставщиком обязанности заменить поставленный Товар ненадлежащего качества надлежащим в установленный контрактом срок, и устранение нарушений потребует больших временных затрат, в связи с чем Заказчик утрачивает интерес к контракту;</w:t>
      </w:r>
    </w:p>
    <w:p w:rsidR="00186274" w:rsidRPr="00FF45D4" w:rsidRDefault="00186274" w:rsidP="00186274">
      <w:pPr>
        <w:numPr>
          <w:ilvl w:val="0"/>
          <w:numId w:val="28"/>
        </w:numPr>
        <w:spacing w:before="0" w:beforeAutospacing="0" w:after="0" w:afterAutospacing="0"/>
        <w:rPr>
          <w:szCs w:val="24"/>
        </w:rPr>
      </w:pPr>
      <w:r w:rsidRPr="00FF45D4">
        <w:rPr>
          <w:szCs w:val="24"/>
        </w:rPr>
        <w:t>поставки меньшего количества Товара, чем определено в Заявке, и поставка недостающего количества Товара потребует больших временных затрат, в связи с чем Заказчик утрачивает интерес к контракту;</w:t>
      </w:r>
    </w:p>
    <w:p w:rsidR="00186274" w:rsidRPr="00FF45D4" w:rsidRDefault="00186274" w:rsidP="00186274">
      <w:pPr>
        <w:numPr>
          <w:ilvl w:val="0"/>
          <w:numId w:val="28"/>
        </w:numPr>
        <w:spacing w:before="0" w:beforeAutospacing="0" w:after="0" w:afterAutospacing="0"/>
        <w:rPr>
          <w:szCs w:val="24"/>
        </w:rPr>
      </w:pPr>
      <w:r w:rsidRPr="00FF45D4">
        <w:rPr>
          <w:szCs w:val="24"/>
        </w:rPr>
        <w:t>неисполнения Поставщиком требований Заказчика об устранении нарушений условий об ассортименте товара, комплектности товара, о передаче вместе с товаром относящихся к нему документов и принадлежностей, предусмотренных законом, иными правовыми актами или контрактом;</w:t>
      </w:r>
    </w:p>
    <w:p w:rsidR="00186274" w:rsidRPr="00FF45D4" w:rsidRDefault="00186274" w:rsidP="00186274">
      <w:pPr>
        <w:numPr>
          <w:ilvl w:val="0"/>
          <w:numId w:val="28"/>
        </w:numPr>
        <w:spacing w:before="0" w:beforeAutospacing="0" w:after="0" w:afterAutospacing="0"/>
        <w:rPr>
          <w:szCs w:val="24"/>
        </w:rPr>
      </w:pPr>
      <w:r w:rsidRPr="00FF45D4">
        <w:rPr>
          <w:szCs w:val="24"/>
        </w:rPr>
        <w:t>в иных случаях, установленных гражданским законодательством.</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w:t>
      </w:r>
      <w:r w:rsidRPr="00FF45D4">
        <w:rPr>
          <w:szCs w:val="24"/>
        </w:rPr>
        <w:lastRenderedPageBreak/>
        <w:t>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Заказчик обязан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Решение Поставщика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FF45D4">
        <w:rPr>
          <w:szCs w:val="24"/>
        </w:rPr>
        <w:lastRenderedPageBreak/>
        <w:t>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Расторжение контракта по соглашению Сторон совершается в письменной форме.</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Поставщику за фактически исполненные обязательства по настоящему контракту.</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2 (двух) рабочих дней с даты получения предложения о расторжении контракта.</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szCs w:val="24"/>
        </w:rPr>
      </w:pPr>
      <w:r w:rsidRPr="00FF45D4">
        <w:rPr>
          <w:b/>
          <w:szCs w:val="24"/>
        </w:rPr>
        <w:t>СРОК ДЕЙСТВИЯ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Контракт вступает в силу с момента его заключения</w:t>
      </w:r>
      <w:r w:rsidRPr="00FF45D4">
        <w:rPr>
          <w:i/>
          <w:szCs w:val="24"/>
        </w:rPr>
        <w:t xml:space="preserve"> </w:t>
      </w:r>
      <w:r w:rsidRPr="00FF45D4">
        <w:rPr>
          <w:szCs w:val="24"/>
        </w:rPr>
        <w:t xml:space="preserve">Сторонами и действует </w:t>
      </w:r>
      <w:r w:rsidRPr="00FF45D4">
        <w:rPr>
          <w:iCs/>
          <w:szCs w:val="24"/>
        </w:rPr>
        <w:t xml:space="preserve">по </w:t>
      </w:r>
      <w:r w:rsidR="00B2111D" w:rsidRPr="00FF45D4">
        <w:rPr>
          <w:iCs/>
          <w:szCs w:val="24"/>
        </w:rPr>
        <w:t>31.12.2021</w:t>
      </w:r>
      <w:r w:rsidRPr="00FF45D4">
        <w:rPr>
          <w:iCs/>
          <w:szCs w:val="24"/>
        </w:rPr>
        <w:t xml:space="preserve"> г.</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szCs w:val="24"/>
        </w:rPr>
      </w:pPr>
      <w:r w:rsidRPr="00FF45D4">
        <w:rPr>
          <w:b/>
          <w:szCs w:val="24"/>
        </w:rPr>
        <w:t>КАЧЕСТВО ТОВАРА, ДОКУМЕНТЫ</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Поставщик поставляет Заказчику Товар в упаковке (таре), обеспечивающей его сохранность от всякого рода повреждений, загрязнений при перевозке различными видами транспорта. </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Поставщик обеспечивает соблюдение условий хранения, транспортировки Товара по параметрам температуры, влажности и светового режима в соответствии с требованиями, установленными изготовителем продукции и информации, нанесенной на маркировку, этикетку, листок вкладыш.</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Поставщик поставляет Товар с остаточным сроком годности не менее 12 месяцев (остаточный срок годности будет проверяться на момент фактической поставки товара при его приёмке).</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Документы на Товар, которые передает Поставщик в момент его приемки:</w:t>
      </w:r>
    </w:p>
    <w:p w:rsidR="00186274" w:rsidRPr="00FF45D4" w:rsidRDefault="00186274" w:rsidP="00186274">
      <w:pPr>
        <w:numPr>
          <w:ilvl w:val="2"/>
          <w:numId w:val="14"/>
        </w:numPr>
        <w:spacing w:before="0" w:beforeAutospacing="0" w:after="0" w:afterAutospacing="0"/>
        <w:rPr>
          <w:szCs w:val="24"/>
        </w:rPr>
      </w:pPr>
      <w:r w:rsidRPr="00FF45D4">
        <w:rPr>
          <w:szCs w:val="24"/>
        </w:rPr>
        <w:t xml:space="preserve">При поставке Товара Поставщик обязан на каждый Товар (партию Товара) предоставить Заказчику надлежащим образом, оформленный пакет товаросопроводительной документации, обеспечивающей </w:t>
      </w:r>
      <w:proofErr w:type="spellStart"/>
      <w:r w:rsidRPr="00FF45D4">
        <w:rPr>
          <w:szCs w:val="24"/>
        </w:rPr>
        <w:t>прослеживаемость</w:t>
      </w:r>
      <w:proofErr w:type="spellEnd"/>
      <w:r w:rsidRPr="00FF45D4">
        <w:rPr>
          <w:szCs w:val="24"/>
        </w:rPr>
        <w:t xml:space="preserve"> Товара от изготовителя до Заказчика, включая:</w:t>
      </w:r>
    </w:p>
    <w:p w:rsidR="00186274" w:rsidRPr="00FF45D4" w:rsidRDefault="00186274" w:rsidP="00186274">
      <w:pPr>
        <w:numPr>
          <w:ilvl w:val="0"/>
          <w:numId w:val="29"/>
        </w:numPr>
        <w:spacing w:before="0" w:beforeAutospacing="0" w:after="0" w:afterAutospacing="0"/>
        <w:rPr>
          <w:szCs w:val="24"/>
        </w:rPr>
      </w:pPr>
      <w:r w:rsidRPr="00FF45D4">
        <w:rPr>
          <w:szCs w:val="24"/>
        </w:rPr>
        <w:t>декларацию о соответствии (или сведения о декларации соответствия/сертификат соответствия);</w:t>
      </w:r>
    </w:p>
    <w:p w:rsidR="00186274" w:rsidRPr="00FF45D4" w:rsidRDefault="00186274" w:rsidP="00186274">
      <w:pPr>
        <w:numPr>
          <w:ilvl w:val="0"/>
          <w:numId w:val="29"/>
        </w:numPr>
        <w:spacing w:before="0" w:beforeAutospacing="0" w:after="0" w:afterAutospacing="0"/>
        <w:rPr>
          <w:szCs w:val="24"/>
        </w:rPr>
      </w:pPr>
      <w:r w:rsidRPr="00FF45D4">
        <w:rPr>
          <w:szCs w:val="24"/>
        </w:rPr>
        <w:t>регистрационное удостоверение</w:t>
      </w:r>
      <w:r w:rsidR="00B2111D" w:rsidRPr="00FF45D4">
        <w:rPr>
          <w:szCs w:val="24"/>
        </w:rPr>
        <w:t>.</w:t>
      </w:r>
    </w:p>
    <w:p w:rsidR="00186274" w:rsidRPr="00FF45D4" w:rsidRDefault="00186274" w:rsidP="00186274">
      <w:pPr>
        <w:numPr>
          <w:ilvl w:val="2"/>
          <w:numId w:val="14"/>
        </w:numPr>
        <w:spacing w:before="0" w:beforeAutospacing="0" w:after="0" w:afterAutospacing="0"/>
        <w:rPr>
          <w:szCs w:val="24"/>
        </w:rPr>
      </w:pPr>
      <w:r w:rsidRPr="00FF45D4">
        <w:rPr>
          <w:szCs w:val="24"/>
        </w:rPr>
        <w:t>На каждую партию Товара Поставщик передает на момент поставки Товара Заказчику документы, необходимые для учета приобретаемого Товара (счет, счет-фактуру (товарные накладные по форме ТОРГ-12 («универсальный передаточный документ») и иные документы.</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szCs w:val="24"/>
        </w:rPr>
      </w:pPr>
      <w:r w:rsidRPr="00FF45D4">
        <w:rPr>
          <w:b/>
          <w:szCs w:val="24"/>
        </w:rPr>
        <w:t>ГАРАНТИЙНЫЕ ОБЯЗАТЕЛЬСТВА</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Поставщик гарантирует качество и безопасность поставляемого Товара в соответствии с настоящим контрактом, а также в соответствии с техническими регламентами, стандартами,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rsidR="00186274" w:rsidRPr="00FF45D4" w:rsidRDefault="00186274" w:rsidP="00B2111D">
      <w:pPr>
        <w:spacing w:before="0" w:beforeAutospacing="0" w:after="0" w:afterAutospacing="0"/>
        <w:ind w:left="709" w:firstLine="0"/>
        <w:rPr>
          <w:szCs w:val="24"/>
        </w:rPr>
      </w:pPr>
    </w:p>
    <w:p w:rsidR="00B2111D" w:rsidRPr="00FF45D4" w:rsidRDefault="00B2111D" w:rsidP="00B2111D">
      <w:pPr>
        <w:spacing w:before="0" w:beforeAutospacing="0" w:after="0" w:afterAutospacing="0"/>
        <w:ind w:left="709" w:firstLine="0"/>
        <w:rPr>
          <w:szCs w:val="24"/>
        </w:rPr>
      </w:pP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b/>
          <w:szCs w:val="24"/>
        </w:rPr>
      </w:pPr>
      <w:r w:rsidRPr="00FF45D4">
        <w:rPr>
          <w:b/>
          <w:szCs w:val="24"/>
        </w:rPr>
        <w:lastRenderedPageBreak/>
        <w:t>АНТИКОРРУПЦИОННАЯ ОГОВОРКА</w:t>
      </w:r>
    </w:p>
    <w:p w:rsidR="00186274" w:rsidRPr="00FF45D4" w:rsidRDefault="00186274" w:rsidP="00186274">
      <w:pPr>
        <w:numPr>
          <w:ilvl w:val="1"/>
          <w:numId w:val="14"/>
        </w:numPr>
        <w:spacing w:before="0" w:beforeAutospacing="0" w:after="0" w:afterAutospacing="0"/>
        <w:ind w:firstLine="709"/>
        <w:rPr>
          <w:szCs w:val="24"/>
        </w:rPr>
      </w:pPr>
      <w:r w:rsidRPr="00FF45D4">
        <w:rPr>
          <w:rFonts w:ascii="Liberation Serif" w:hAnsi="Liberation Serif" w:cs="Liberation Serif"/>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186274" w:rsidRPr="00FF45D4" w:rsidRDefault="00186274" w:rsidP="00186274">
      <w:pPr>
        <w:numPr>
          <w:ilvl w:val="1"/>
          <w:numId w:val="14"/>
        </w:numPr>
        <w:spacing w:before="0" w:beforeAutospacing="0" w:after="0" w:afterAutospacing="0"/>
        <w:ind w:firstLine="709"/>
        <w:rPr>
          <w:szCs w:val="24"/>
        </w:rPr>
      </w:pPr>
      <w:r w:rsidRPr="00FF45D4">
        <w:rPr>
          <w:rFonts w:ascii="Liberation Serif" w:hAnsi="Liberation Serif" w:cs="Liberation Serif"/>
          <w:szCs w:val="24"/>
        </w:rPr>
        <w:t>В случае возникновения у Стороны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186274" w:rsidRPr="00FF45D4" w:rsidRDefault="00186274" w:rsidP="00186274">
      <w:pPr>
        <w:numPr>
          <w:ilvl w:val="0"/>
          <w:numId w:val="30"/>
        </w:numPr>
        <w:spacing w:before="0" w:beforeAutospacing="0" w:after="0" w:afterAutospacing="0"/>
        <w:rPr>
          <w:szCs w:val="24"/>
        </w:rPr>
      </w:pPr>
      <w:r w:rsidRPr="00FF45D4">
        <w:rPr>
          <w:szCs w:val="24"/>
        </w:rPr>
        <w:t>Каналы уведомления Поставщика о нарушениях каких-либо положений настоящего раздела: на адрес электронной почты, указанный в контракте.</w:t>
      </w:r>
    </w:p>
    <w:p w:rsidR="00186274" w:rsidRPr="00FF45D4" w:rsidRDefault="00186274" w:rsidP="00186274">
      <w:pPr>
        <w:numPr>
          <w:ilvl w:val="0"/>
          <w:numId w:val="30"/>
        </w:numPr>
        <w:spacing w:before="0" w:beforeAutospacing="0" w:after="0" w:afterAutospacing="0"/>
        <w:rPr>
          <w:szCs w:val="24"/>
        </w:rPr>
      </w:pPr>
      <w:r w:rsidRPr="00FF45D4">
        <w:rPr>
          <w:szCs w:val="24"/>
        </w:rPr>
        <w:t>Каналы уведомления Заказчика о нарушениях каких-либо положений настоящего раздела: на адрес электронной почты, указанный в контракте.</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186274" w:rsidRPr="00FF45D4" w:rsidRDefault="00186274" w:rsidP="00186274">
      <w:pPr>
        <w:numPr>
          <w:ilvl w:val="1"/>
          <w:numId w:val="14"/>
        </w:numPr>
        <w:spacing w:before="0" w:beforeAutospacing="0" w:after="0" w:afterAutospacing="0"/>
        <w:ind w:firstLine="709"/>
        <w:rPr>
          <w:szCs w:val="24"/>
        </w:rPr>
      </w:pPr>
      <w:r w:rsidRPr="00FF45D4">
        <w:rPr>
          <w:rFonts w:ascii="Liberation Serif" w:hAnsi="Liberation Serif" w:cs="Liberation Serif"/>
          <w:szCs w:val="24"/>
        </w:rPr>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186274" w:rsidRPr="00FF45D4" w:rsidRDefault="00186274" w:rsidP="00186274">
      <w:pPr>
        <w:numPr>
          <w:ilvl w:val="1"/>
          <w:numId w:val="14"/>
        </w:numPr>
        <w:spacing w:before="0" w:beforeAutospacing="0" w:after="0" w:afterAutospacing="0"/>
        <w:ind w:firstLine="709"/>
        <w:rPr>
          <w:szCs w:val="24"/>
        </w:rPr>
      </w:pPr>
      <w:r w:rsidRPr="00FF45D4">
        <w:rPr>
          <w:rFonts w:ascii="Liberation Serif" w:hAnsi="Liberation Serif" w:cs="Liberation Serif"/>
          <w:szCs w:val="24"/>
        </w:rPr>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szCs w:val="24"/>
        </w:rPr>
      </w:pPr>
      <w:r w:rsidRPr="00FF45D4">
        <w:rPr>
          <w:szCs w:val="24"/>
        </w:rPr>
        <w:t>ПРОЧИЕ УСЛОВИЯ</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 xml:space="preserve">По согласованию Заказчика с Поставщиком допускается поставка Товара, характеристики которой являются улучшенными по сравнению с таким качеством и такими характеристиками, указанными в контракте. При этом не допускается замена Товара или страны (стран) происхождения Товара, в отношении которого нормативными правовыми актами Российской Федерации установлены ограничения, условия допуска товаров, происходящих из иностранных государств, за исключением случаев, предусмотренных действующим </w:t>
      </w:r>
      <w:r w:rsidRPr="00FF45D4">
        <w:rPr>
          <w:szCs w:val="24"/>
        </w:rPr>
        <w:lastRenderedPageBreak/>
        <w:t>законодательством в сфере осуществления закупок товаров, работ, услуг для обеспечения государственных и муниципальных нужд.</w:t>
      </w:r>
    </w:p>
    <w:p w:rsidR="00186274" w:rsidRPr="00FF45D4" w:rsidRDefault="00186274" w:rsidP="00186274">
      <w:pPr>
        <w:numPr>
          <w:ilvl w:val="1"/>
          <w:numId w:val="14"/>
        </w:numPr>
        <w:spacing w:before="0" w:beforeAutospacing="0" w:after="0" w:afterAutospacing="0"/>
        <w:ind w:firstLine="720"/>
        <w:rPr>
          <w:szCs w:val="24"/>
        </w:rPr>
      </w:pPr>
      <w:r w:rsidRPr="00FF45D4">
        <w:rPr>
          <w:szCs w:val="24"/>
        </w:rPr>
        <w:t xml:space="preserve">Стороны договорились, что предпочтительным способом направления, заявлений, уведомлений, извещений, требований, претензий и иных юридически значимых сообщений является направление с помощью системы для обмена между компаниями юридически значимыми электронными документами – </w:t>
      </w:r>
      <w:proofErr w:type="spellStart"/>
      <w:r w:rsidRPr="00FF45D4">
        <w:rPr>
          <w:szCs w:val="24"/>
        </w:rPr>
        <w:t>Контур.Диадок</w:t>
      </w:r>
      <w:proofErr w:type="spellEnd"/>
      <w:r w:rsidRPr="00FF45D4">
        <w:rPr>
          <w:szCs w:val="24"/>
        </w:rPr>
        <w:t>.</w:t>
      </w:r>
    </w:p>
    <w:p w:rsidR="00186274" w:rsidRPr="00FF45D4" w:rsidRDefault="00186274" w:rsidP="00186274">
      <w:pPr>
        <w:spacing w:before="0" w:beforeAutospacing="0" w:after="0" w:afterAutospacing="0"/>
        <w:rPr>
          <w:szCs w:val="24"/>
        </w:rPr>
      </w:pPr>
      <w:r w:rsidRPr="00FF45D4">
        <w:rPr>
          <w:szCs w:val="24"/>
        </w:rPr>
        <w:t>В случае отсутствия возможности использования системы для обмена между компаниями юридически значимыми электронными документами, указанной в Контракте, допускается направление юридически значимых сообщений посредством почтовой, телефонной, электронной, факсимильной связи по адресам, указанным в Контракте.</w:t>
      </w:r>
    </w:p>
    <w:p w:rsidR="00186274" w:rsidRPr="00FF45D4" w:rsidRDefault="00186274" w:rsidP="00186274">
      <w:pPr>
        <w:numPr>
          <w:ilvl w:val="1"/>
          <w:numId w:val="14"/>
        </w:numPr>
        <w:spacing w:before="0" w:beforeAutospacing="0" w:after="0" w:afterAutospacing="0"/>
        <w:ind w:firstLine="720"/>
        <w:rPr>
          <w:szCs w:val="24"/>
        </w:rPr>
      </w:pPr>
      <w:r w:rsidRPr="00FF45D4">
        <w:rPr>
          <w:szCs w:val="24"/>
        </w:rPr>
        <w:t>Юридически значимое сообщение считается доставленным также в том случае, если оно поступило Стороне, которой было направлено, но по обстоятельствам, зависящим от нее, не было вручено или Сторона не ознакомилась с ним.</w:t>
      </w:r>
    </w:p>
    <w:p w:rsidR="00186274" w:rsidRPr="00FF45D4" w:rsidRDefault="00186274" w:rsidP="00186274">
      <w:pPr>
        <w:numPr>
          <w:ilvl w:val="1"/>
          <w:numId w:val="14"/>
        </w:numPr>
        <w:spacing w:before="0" w:beforeAutospacing="0" w:after="0" w:afterAutospacing="0"/>
        <w:ind w:firstLine="709"/>
        <w:rPr>
          <w:szCs w:val="24"/>
        </w:rPr>
      </w:pPr>
      <w:r w:rsidRPr="00FF45D4">
        <w:rPr>
          <w:iCs/>
          <w:szCs w:val="24"/>
        </w:rPr>
        <w:t>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186274" w:rsidRPr="00FF45D4" w:rsidRDefault="00186274" w:rsidP="00186274">
      <w:pPr>
        <w:numPr>
          <w:ilvl w:val="1"/>
          <w:numId w:val="14"/>
        </w:numPr>
        <w:spacing w:before="0" w:beforeAutospacing="0" w:after="0" w:afterAutospacing="0"/>
        <w:ind w:firstLine="709"/>
        <w:rPr>
          <w:szCs w:val="24"/>
        </w:rPr>
      </w:pPr>
      <w:r w:rsidRPr="00FF45D4">
        <w:rPr>
          <w:iCs/>
          <w:szCs w:val="24"/>
        </w:rPr>
        <w:t>Во всем остальном, что не предусмотрено контрактом, Стороны руководствуются действующим законодательством Российской Федерации.</w:t>
      </w:r>
    </w:p>
    <w:p w:rsidR="00186274" w:rsidRPr="00FF45D4" w:rsidRDefault="00186274" w:rsidP="00186274">
      <w:pPr>
        <w:numPr>
          <w:ilvl w:val="1"/>
          <w:numId w:val="14"/>
        </w:numPr>
        <w:spacing w:before="0" w:beforeAutospacing="0" w:after="0" w:afterAutospacing="0"/>
        <w:ind w:firstLine="709"/>
        <w:rPr>
          <w:szCs w:val="24"/>
        </w:rPr>
      </w:pPr>
      <w:r w:rsidRPr="00FF45D4">
        <w:rPr>
          <w:szCs w:val="24"/>
        </w:rPr>
        <w:t>К контракту прилагаются следующие приложения, являющиеся его неотъемлемой частью:</w:t>
      </w:r>
    </w:p>
    <w:p w:rsidR="00186274" w:rsidRPr="00FF45D4" w:rsidRDefault="00186274" w:rsidP="00186274">
      <w:pPr>
        <w:numPr>
          <w:ilvl w:val="0"/>
          <w:numId w:val="31"/>
        </w:numPr>
        <w:spacing w:before="0" w:beforeAutospacing="0" w:after="0" w:afterAutospacing="0"/>
        <w:rPr>
          <w:szCs w:val="24"/>
        </w:rPr>
      </w:pPr>
      <w:r w:rsidRPr="00FF45D4">
        <w:rPr>
          <w:szCs w:val="24"/>
        </w:rPr>
        <w:t>Приложение № 1. Спецификация;</w:t>
      </w:r>
    </w:p>
    <w:p w:rsidR="00186274" w:rsidRPr="00FF45D4" w:rsidRDefault="00186274" w:rsidP="00186274">
      <w:pPr>
        <w:numPr>
          <w:ilvl w:val="0"/>
          <w:numId w:val="31"/>
        </w:numPr>
        <w:spacing w:before="0" w:beforeAutospacing="0" w:after="0" w:afterAutospacing="0"/>
        <w:rPr>
          <w:szCs w:val="24"/>
        </w:rPr>
      </w:pPr>
      <w:r w:rsidRPr="00FF45D4">
        <w:rPr>
          <w:szCs w:val="24"/>
        </w:rPr>
        <w:t>Приложение № 2. Форма Акта о доставке товара.</w:t>
      </w:r>
    </w:p>
    <w:p w:rsidR="00186274" w:rsidRPr="00FF45D4" w:rsidRDefault="00186274" w:rsidP="00186274">
      <w:pPr>
        <w:spacing w:before="0" w:beforeAutospacing="0" w:after="0" w:afterAutospacing="0"/>
        <w:ind w:firstLine="0"/>
        <w:rPr>
          <w:szCs w:val="24"/>
        </w:rPr>
      </w:pPr>
    </w:p>
    <w:p w:rsidR="00186274" w:rsidRPr="00FF45D4" w:rsidRDefault="00186274" w:rsidP="00186274">
      <w:pPr>
        <w:numPr>
          <w:ilvl w:val="0"/>
          <w:numId w:val="14"/>
        </w:numPr>
        <w:spacing w:before="0" w:beforeAutospacing="0" w:after="0" w:afterAutospacing="0"/>
        <w:ind w:firstLine="0"/>
        <w:jc w:val="center"/>
        <w:rPr>
          <w:szCs w:val="24"/>
        </w:rPr>
      </w:pPr>
      <w:r w:rsidRPr="00FF45D4">
        <w:rPr>
          <w:b/>
          <w:szCs w:val="24"/>
        </w:rPr>
        <w:t>АДРЕСА МЕСТ НАХОЖДЕНИЯ,</w:t>
      </w:r>
    </w:p>
    <w:p w:rsidR="00186274" w:rsidRPr="00FF45D4" w:rsidRDefault="00186274" w:rsidP="00186274">
      <w:pPr>
        <w:shd w:val="clear" w:color="auto" w:fill="FFFFFF"/>
        <w:spacing w:before="0" w:beforeAutospacing="0" w:after="0" w:afterAutospacing="0"/>
        <w:ind w:firstLine="0"/>
        <w:jc w:val="center"/>
        <w:rPr>
          <w:b/>
          <w:szCs w:val="24"/>
        </w:rPr>
      </w:pPr>
      <w:r w:rsidRPr="00FF45D4">
        <w:rPr>
          <w:b/>
          <w:szCs w:val="24"/>
        </w:rPr>
        <w:t>БАНКОВСКИЕ РЕКВИЗИТЫ И ПОДПИСИ СТОРОН</w:t>
      </w:r>
    </w:p>
    <w:p w:rsidR="00186274" w:rsidRPr="00FF45D4" w:rsidRDefault="00186274" w:rsidP="00186274">
      <w:pPr>
        <w:shd w:val="clear" w:color="auto" w:fill="FFFFFF"/>
        <w:spacing w:before="0" w:beforeAutospacing="0" w:after="0" w:afterAutospacing="0"/>
        <w:ind w:firstLine="0"/>
        <w:jc w:val="center"/>
        <w:rPr>
          <w:b/>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03"/>
        <w:gridCol w:w="5103"/>
      </w:tblGrid>
      <w:tr w:rsidR="00186274" w:rsidRPr="00FF45D4" w:rsidTr="00950D0D">
        <w:tc>
          <w:tcPr>
            <w:tcW w:w="2500" w:type="pct"/>
          </w:tcPr>
          <w:p w:rsidR="00186274" w:rsidRPr="00FF45D4" w:rsidRDefault="00186274" w:rsidP="00186274">
            <w:pPr>
              <w:spacing w:before="0" w:beforeAutospacing="0" w:after="0" w:afterAutospacing="0"/>
              <w:ind w:firstLine="0"/>
              <w:jc w:val="center"/>
              <w:rPr>
                <w:b/>
              </w:rPr>
            </w:pPr>
            <w:r w:rsidRPr="00FF45D4">
              <w:rPr>
                <w:b/>
              </w:rPr>
              <w:t>Заказчик</w:t>
            </w:r>
          </w:p>
          <w:p w:rsidR="00186274" w:rsidRPr="00FF45D4" w:rsidRDefault="00186274" w:rsidP="00186274">
            <w:pPr>
              <w:spacing w:before="0" w:beforeAutospacing="0" w:after="0" w:afterAutospacing="0"/>
              <w:ind w:firstLine="0"/>
              <w:jc w:val="left"/>
              <w:rPr>
                <w:b/>
              </w:rPr>
            </w:pPr>
            <w:r w:rsidRPr="00FF45D4">
              <w:rPr>
                <w:b/>
              </w:rPr>
              <w:t>ГБУЗ СО «ЦСВМП «УИТО им. В.Д. Чаклина»</w:t>
            </w:r>
          </w:p>
          <w:p w:rsidR="00186274" w:rsidRPr="00FF45D4" w:rsidRDefault="00186274" w:rsidP="00186274">
            <w:pPr>
              <w:spacing w:before="0" w:beforeAutospacing="0" w:after="0" w:afterAutospacing="0"/>
              <w:ind w:firstLine="0"/>
              <w:jc w:val="left"/>
            </w:pPr>
            <w:r w:rsidRPr="00FF45D4">
              <w:t>620014, Свердловская обл., г. Екатеринбург, пер. Банковский, д. 7</w:t>
            </w:r>
          </w:p>
          <w:p w:rsidR="00186274" w:rsidRPr="00FF45D4" w:rsidRDefault="00186274" w:rsidP="00186274">
            <w:pPr>
              <w:spacing w:before="0" w:beforeAutospacing="0" w:after="0" w:afterAutospacing="0"/>
              <w:ind w:firstLine="0"/>
              <w:jc w:val="left"/>
            </w:pPr>
            <w:r w:rsidRPr="00FF45D4">
              <w:t xml:space="preserve">8 (343) 371-17-23, </w:t>
            </w:r>
            <w:hyperlink r:id="rId10" w:history="1">
              <w:r w:rsidRPr="00FF45D4">
                <w:rPr>
                  <w:color w:val="0000FF"/>
                  <w:u w:val="single"/>
                </w:rPr>
                <w:t>info@chaklin.ru</w:t>
              </w:r>
            </w:hyperlink>
          </w:p>
          <w:p w:rsidR="00186274" w:rsidRPr="00FF45D4" w:rsidRDefault="00186274" w:rsidP="00186274">
            <w:pPr>
              <w:spacing w:before="0" w:beforeAutospacing="0" w:after="0" w:afterAutospacing="0"/>
              <w:ind w:firstLine="0"/>
              <w:jc w:val="left"/>
              <w:rPr>
                <w:color w:val="0000FF"/>
                <w:u w:val="single"/>
              </w:rPr>
            </w:pPr>
            <w:r w:rsidRPr="00FF45D4">
              <w:t xml:space="preserve">Бухгалтерия: тел. 8 (343) 371-54-28, 371-60-31, </w:t>
            </w:r>
            <w:hyperlink r:id="rId11" w:history="1">
              <w:r w:rsidRPr="00FF45D4">
                <w:rPr>
                  <w:color w:val="0000FF"/>
                  <w:u w:val="single"/>
                </w:rPr>
                <w:t>travmabux@list.ru</w:t>
              </w:r>
            </w:hyperlink>
          </w:p>
          <w:p w:rsidR="00186274" w:rsidRPr="00FF45D4" w:rsidRDefault="00186274" w:rsidP="00186274">
            <w:pPr>
              <w:spacing w:before="0" w:beforeAutospacing="0" w:after="0" w:afterAutospacing="0"/>
              <w:ind w:firstLine="0"/>
              <w:jc w:val="left"/>
            </w:pPr>
            <w:r w:rsidRPr="00FF45D4">
              <w:t>ИНН/КПП: 6661002061/667101001</w:t>
            </w:r>
          </w:p>
          <w:p w:rsidR="00186274" w:rsidRPr="00FF45D4" w:rsidRDefault="00186274" w:rsidP="00186274">
            <w:pPr>
              <w:spacing w:before="0" w:beforeAutospacing="0" w:after="0" w:afterAutospacing="0"/>
              <w:ind w:firstLine="0"/>
              <w:jc w:val="left"/>
            </w:pPr>
          </w:p>
          <w:p w:rsidR="00186274" w:rsidRPr="00FF45D4" w:rsidRDefault="00186274" w:rsidP="00186274">
            <w:pPr>
              <w:spacing w:before="0" w:beforeAutospacing="0" w:after="0" w:afterAutospacing="0"/>
              <w:ind w:firstLine="0"/>
              <w:jc w:val="left"/>
            </w:pPr>
            <w:r w:rsidRPr="00FF45D4">
              <w:t>Платёжные реквизиты:</w:t>
            </w:r>
          </w:p>
          <w:p w:rsidR="00186274" w:rsidRPr="00FF45D4" w:rsidRDefault="00186274" w:rsidP="00186274">
            <w:pPr>
              <w:spacing w:before="0" w:beforeAutospacing="0" w:after="0" w:afterAutospacing="0"/>
              <w:ind w:firstLine="0"/>
              <w:jc w:val="left"/>
            </w:pPr>
            <w:r w:rsidRPr="00FF45D4">
              <w:t xml:space="preserve">Получатель: Министерство финансов Свердловской области </w:t>
            </w:r>
          </w:p>
          <w:p w:rsidR="00186274" w:rsidRPr="00FF45D4" w:rsidRDefault="00186274" w:rsidP="00186274">
            <w:pPr>
              <w:spacing w:before="0" w:beforeAutospacing="0" w:after="0" w:afterAutospacing="0"/>
              <w:ind w:firstLine="0"/>
              <w:jc w:val="left"/>
            </w:pPr>
            <w:r w:rsidRPr="00FF45D4">
              <w:t xml:space="preserve">(ГБУЗ СО «ЦСВМП «УИТО им. В.Д. Чаклина») </w:t>
            </w:r>
          </w:p>
          <w:p w:rsidR="00186274" w:rsidRPr="00FF45D4" w:rsidRDefault="00186274" w:rsidP="00186274">
            <w:pPr>
              <w:spacing w:before="0" w:beforeAutospacing="0" w:after="0" w:afterAutospacing="0"/>
              <w:ind w:firstLine="0"/>
              <w:jc w:val="left"/>
            </w:pPr>
            <w:r w:rsidRPr="00FF45D4">
              <w:t>л/</w:t>
            </w:r>
            <w:proofErr w:type="spellStart"/>
            <w:r w:rsidRPr="00FF45D4">
              <w:t>сч</w:t>
            </w:r>
            <w:proofErr w:type="spellEnd"/>
            <w:r w:rsidRPr="00FF45D4">
              <w:t xml:space="preserve"> 20013908810, 21013908810, 22013908810, 23013908810</w:t>
            </w:r>
          </w:p>
          <w:p w:rsidR="00186274" w:rsidRPr="00FF45D4" w:rsidRDefault="00186274" w:rsidP="00186274">
            <w:pPr>
              <w:spacing w:before="0" w:beforeAutospacing="0" w:after="0" w:afterAutospacing="0"/>
              <w:ind w:firstLine="0"/>
              <w:jc w:val="left"/>
            </w:pPr>
            <w:r w:rsidRPr="00FF45D4">
              <w:t>р/счет: 40601810165773000001 БИК: 046577001</w:t>
            </w:r>
          </w:p>
          <w:p w:rsidR="00186274" w:rsidRPr="00FF45D4" w:rsidRDefault="00186274" w:rsidP="00186274">
            <w:pPr>
              <w:spacing w:before="0" w:beforeAutospacing="0" w:after="0" w:afterAutospacing="0"/>
              <w:ind w:firstLine="0"/>
              <w:jc w:val="left"/>
            </w:pPr>
            <w:r w:rsidRPr="00FF45D4">
              <w:t>Уральское ГУ Банка России</w:t>
            </w:r>
          </w:p>
          <w:p w:rsidR="00186274" w:rsidRPr="00FF45D4" w:rsidRDefault="00186274" w:rsidP="00186274">
            <w:pPr>
              <w:spacing w:before="0" w:beforeAutospacing="0" w:after="0" w:afterAutospacing="0"/>
              <w:ind w:firstLine="0"/>
              <w:jc w:val="left"/>
              <w:rPr>
                <w:b/>
              </w:rPr>
            </w:pPr>
          </w:p>
        </w:tc>
        <w:tc>
          <w:tcPr>
            <w:tcW w:w="2500" w:type="pct"/>
          </w:tcPr>
          <w:p w:rsidR="00186274" w:rsidRPr="00FF45D4" w:rsidRDefault="00186274" w:rsidP="00186274">
            <w:pPr>
              <w:spacing w:before="0" w:beforeAutospacing="0" w:after="0" w:afterAutospacing="0"/>
              <w:ind w:firstLine="0"/>
              <w:jc w:val="center"/>
              <w:rPr>
                <w:b/>
              </w:rPr>
            </w:pPr>
            <w:r w:rsidRPr="00FF45D4">
              <w:rPr>
                <w:b/>
              </w:rPr>
              <w:t>Поставщик</w:t>
            </w:r>
          </w:p>
          <w:p w:rsidR="00186274" w:rsidRPr="00FF45D4" w:rsidRDefault="00186274" w:rsidP="00186274">
            <w:pPr>
              <w:spacing w:before="0" w:beforeAutospacing="0" w:after="0" w:afterAutospacing="0"/>
              <w:ind w:firstLine="0"/>
              <w:jc w:val="left"/>
              <w:rPr>
                <w:b/>
              </w:rPr>
            </w:pPr>
            <w:r w:rsidRPr="00FF45D4">
              <w:rPr>
                <w:b/>
              </w:rPr>
              <w:t>_____ наименование _____</w:t>
            </w:r>
          </w:p>
          <w:p w:rsidR="00186274" w:rsidRPr="00FF45D4" w:rsidRDefault="00186274" w:rsidP="00186274">
            <w:pPr>
              <w:spacing w:before="0" w:beforeAutospacing="0" w:after="0" w:afterAutospacing="0"/>
              <w:ind w:firstLine="0"/>
              <w:jc w:val="left"/>
            </w:pPr>
            <w:r w:rsidRPr="00FF45D4">
              <w:t>_____ адрес места нахождения _____</w:t>
            </w:r>
          </w:p>
          <w:p w:rsidR="00186274" w:rsidRPr="00FF45D4" w:rsidRDefault="00186274" w:rsidP="00186274">
            <w:pPr>
              <w:spacing w:before="0" w:beforeAutospacing="0" w:after="0" w:afterAutospacing="0"/>
              <w:ind w:firstLine="0"/>
              <w:jc w:val="left"/>
            </w:pPr>
            <w:r w:rsidRPr="00FF45D4">
              <w:t>_____ адрес для почтовых отправлений _____</w:t>
            </w:r>
          </w:p>
          <w:p w:rsidR="00186274" w:rsidRPr="00FF45D4" w:rsidRDefault="00186274" w:rsidP="00186274">
            <w:pPr>
              <w:spacing w:before="0" w:beforeAutospacing="0" w:after="0" w:afterAutospacing="0"/>
              <w:ind w:firstLine="0"/>
              <w:jc w:val="left"/>
            </w:pPr>
            <w:r w:rsidRPr="00FF45D4">
              <w:t>_____ телефон (факс) _____</w:t>
            </w:r>
          </w:p>
          <w:p w:rsidR="00186274" w:rsidRPr="00FF45D4" w:rsidRDefault="00186274" w:rsidP="00186274">
            <w:pPr>
              <w:spacing w:before="0" w:beforeAutospacing="0" w:after="0" w:afterAutospacing="0"/>
              <w:ind w:firstLine="0"/>
              <w:jc w:val="left"/>
            </w:pPr>
            <w:r w:rsidRPr="00FF45D4">
              <w:t>_____ адрес электронной почты _____</w:t>
            </w:r>
          </w:p>
          <w:p w:rsidR="00186274" w:rsidRPr="00FF45D4" w:rsidRDefault="00186274" w:rsidP="00186274">
            <w:pPr>
              <w:spacing w:before="0" w:beforeAutospacing="0" w:after="0" w:afterAutospacing="0"/>
              <w:ind w:firstLine="0"/>
              <w:jc w:val="left"/>
            </w:pPr>
            <w:r w:rsidRPr="00FF45D4">
              <w:t>ИНН/КПП:</w:t>
            </w:r>
          </w:p>
          <w:p w:rsidR="00186274" w:rsidRPr="00FF45D4" w:rsidRDefault="00186274" w:rsidP="00186274">
            <w:pPr>
              <w:spacing w:before="0" w:beforeAutospacing="0" w:after="0" w:afterAutospacing="0"/>
              <w:ind w:firstLine="0"/>
              <w:jc w:val="left"/>
            </w:pPr>
          </w:p>
          <w:p w:rsidR="00186274" w:rsidRPr="00FF45D4" w:rsidRDefault="00186274" w:rsidP="00186274">
            <w:pPr>
              <w:spacing w:before="0" w:beforeAutospacing="0" w:after="0" w:afterAutospacing="0"/>
              <w:ind w:firstLine="0"/>
              <w:jc w:val="left"/>
            </w:pPr>
            <w:r w:rsidRPr="00FF45D4">
              <w:t>Дата постановки на налог. учёт:</w:t>
            </w:r>
          </w:p>
          <w:p w:rsidR="00186274" w:rsidRPr="00FF45D4" w:rsidRDefault="00186274" w:rsidP="00186274">
            <w:pPr>
              <w:spacing w:before="0" w:beforeAutospacing="0" w:after="0" w:afterAutospacing="0"/>
              <w:ind w:firstLine="0"/>
              <w:jc w:val="left"/>
            </w:pPr>
            <w:r w:rsidRPr="00FF45D4">
              <w:t>Код ОКПО:</w:t>
            </w:r>
          </w:p>
          <w:p w:rsidR="00186274" w:rsidRPr="00FF45D4" w:rsidRDefault="00186274" w:rsidP="00186274">
            <w:pPr>
              <w:spacing w:before="0" w:beforeAutospacing="0" w:after="0" w:afterAutospacing="0"/>
              <w:ind w:firstLine="0"/>
              <w:jc w:val="left"/>
            </w:pPr>
            <w:r w:rsidRPr="00FF45D4">
              <w:t>Код ОКТМО:</w:t>
            </w:r>
          </w:p>
          <w:p w:rsidR="00186274" w:rsidRPr="00FF45D4" w:rsidRDefault="00186274" w:rsidP="00186274">
            <w:pPr>
              <w:spacing w:before="0" w:beforeAutospacing="0" w:after="0" w:afterAutospacing="0"/>
              <w:ind w:firstLine="0"/>
              <w:jc w:val="left"/>
            </w:pPr>
          </w:p>
          <w:p w:rsidR="00186274" w:rsidRPr="00FF45D4" w:rsidRDefault="00186274" w:rsidP="00186274">
            <w:pPr>
              <w:spacing w:before="0" w:beforeAutospacing="0" w:after="0" w:afterAutospacing="0"/>
              <w:ind w:firstLine="0"/>
              <w:jc w:val="left"/>
            </w:pPr>
            <w:r w:rsidRPr="00FF45D4">
              <w:t>Платёжные реквизиты:</w:t>
            </w:r>
          </w:p>
          <w:p w:rsidR="00186274" w:rsidRPr="00FF45D4" w:rsidRDefault="00186274" w:rsidP="00186274">
            <w:pPr>
              <w:spacing w:before="0" w:beforeAutospacing="0" w:after="0" w:afterAutospacing="0"/>
              <w:ind w:firstLine="0"/>
              <w:jc w:val="left"/>
            </w:pPr>
            <w:r w:rsidRPr="00FF45D4">
              <w:t>р/с</w:t>
            </w:r>
          </w:p>
          <w:p w:rsidR="00186274" w:rsidRPr="00FF45D4" w:rsidRDefault="00186274" w:rsidP="00186274">
            <w:pPr>
              <w:spacing w:before="0" w:beforeAutospacing="0" w:after="0" w:afterAutospacing="0"/>
              <w:ind w:firstLine="0"/>
              <w:jc w:val="left"/>
            </w:pPr>
            <w:r w:rsidRPr="00FF45D4">
              <w:t>к/с</w:t>
            </w:r>
          </w:p>
          <w:p w:rsidR="00186274" w:rsidRPr="00FF45D4" w:rsidRDefault="00186274" w:rsidP="00186274">
            <w:pPr>
              <w:spacing w:before="0" w:beforeAutospacing="0" w:after="0" w:afterAutospacing="0"/>
              <w:ind w:firstLine="0"/>
              <w:jc w:val="left"/>
            </w:pPr>
            <w:r w:rsidRPr="00FF45D4">
              <w:t>Банк</w:t>
            </w:r>
          </w:p>
          <w:p w:rsidR="00186274" w:rsidRPr="00FF45D4" w:rsidRDefault="00186274" w:rsidP="00186274">
            <w:pPr>
              <w:spacing w:before="0" w:beforeAutospacing="0" w:after="0" w:afterAutospacing="0"/>
              <w:ind w:firstLine="0"/>
              <w:jc w:val="left"/>
            </w:pPr>
            <w:r w:rsidRPr="00FF45D4">
              <w:t>БИК</w:t>
            </w:r>
          </w:p>
          <w:p w:rsidR="00186274" w:rsidRPr="00FF45D4" w:rsidRDefault="00186274" w:rsidP="00186274">
            <w:pPr>
              <w:spacing w:before="0" w:beforeAutospacing="0" w:after="0" w:afterAutospacing="0"/>
              <w:ind w:firstLine="0"/>
              <w:jc w:val="left"/>
              <w:rPr>
                <w:b/>
              </w:rPr>
            </w:pPr>
          </w:p>
        </w:tc>
      </w:tr>
      <w:tr w:rsidR="00186274" w:rsidRPr="00FF45D4" w:rsidTr="00950D0D">
        <w:tc>
          <w:tcPr>
            <w:tcW w:w="2500" w:type="pct"/>
          </w:tcPr>
          <w:p w:rsidR="00186274" w:rsidRPr="00FF45D4" w:rsidRDefault="00186274" w:rsidP="00186274">
            <w:pPr>
              <w:spacing w:before="0" w:beforeAutospacing="0" w:after="0" w:afterAutospacing="0"/>
              <w:ind w:firstLine="0"/>
              <w:jc w:val="center"/>
            </w:pPr>
          </w:p>
          <w:p w:rsidR="00186274" w:rsidRPr="00FF45D4" w:rsidRDefault="00186274" w:rsidP="00186274">
            <w:pPr>
              <w:spacing w:before="0" w:beforeAutospacing="0" w:after="0" w:afterAutospacing="0"/>
              <w:ind w:firstLine="0"/>
              <w:jc w:val="center"/>
            </w:pPr>
            <w:r w:rsidRPr="00FF45D4">
              <w:t>Заместитель директора по финансово-экономической работе</w:t>
            </w:r>
          </w:p>
          <w:p w:rsidR="00186274" w:rsidRPr="00FF45D4" w:rsidRDefault="00186274" w:rsidP="00186274">
            <w:pPr>
              <w:spacing w:before="0" w:beforeAutospacing="0" w:after="0" w:afterAutospacing="0"/>
              <w:ind w:firstLine="0"/>
              <w:jc w:val="center"/>
            </w:pPr>
          </w:p>
        </w:tc>
        <w:tc>
          <w:tcPr>
            <w:tcW w:w="2500" w:type="pct"/>
          </w:tcPr>
          <w:p w:rsidR="00186274" w:rsidRPr="00FF45D4" w:rsidRDefault="00186274" w:rsidP="00186274">
            <w:pPr>
              <w:spacing w:before="0" w:beforeAutospacing="0" w:after="0" w:afterAutospacing="0"/>
              <w:ind w:firstLine="0"/>
              <w:jc w:val="center"/>
            </w:pPr>
          </w:p>
          <w:p w:rsidR="00186274" w:rsidRPr="00FF45D4" w:rsidRDefault="00186274" w:rsidP="00186274">
            <w:pPr>
              <w:spacing w:before="0" w:beforeAutospacing="0" w:after="0" w:afterAutospacing="0"/>
              <w:ind w:firstLine="0"/>
              <w:jc w:val="center"/>
            </w:pPr>
          </w:p>
          <w:p w:rsidR="00186274" w:rsidRPr="00FF45D4" w:rsidRDefault="00186274" w:rsidP="00186274">
            <w:pPr>
              <w:autoSpaceDE w:val="0"/>
              <w:autoSpaceDN w:val="0"/>
              <w:adjustRightInd w:val="0"/>
              <w:spacing w:before="0" w:beforeAutospacing="0" w:after="0" w:afterAutospacing="0"/>
              <w:ind w:firstLine="0"/>
              <w:jc w:val="center"/>
              <w:rPr>
                <w:szCs w:val="24"/>
              </w:rPr>
            </w:pPr>
            <w:r w:rsidRPr="00FF45D4">
              <w:rPr>
                <w:szCs w:val="24"/>
              </w:rPr>
              <w:t>__________________</w:t>
            </w:r>
          </w:p>
          <w:p w:rsidR="00186274" w:rsidRPr="00FF45D4" w:rsidRDefault="00186274" w:rsidP="00186274">
            <w:pPr>
              <w:autoSpaceDE w:val="0"/>
              <w:autoSpaceDN w:val="0"/>
              <w:adjustRightInd w:val="0"/>
              <w:spacing w:before="0" w:beforeAutospacing="0" w:after="0" w:afterAutospacing="0"/>
              <w:ind w:firstLine="0"/>
              <w:jc w:val="center"/>
            </w:pPr>
            <w:r w:rsidRPr="00FF45D4">
              <w:rPr>
                <w:szCs w:val="24"/>
              </w:rPr>
              <w:t>(должность)</w:t>
            </w:r>
          </w:p>
        </w:tc>
      </w:tr>
      <w:tr w:rsidR="00186274" w:rsidRPr="00FF45D4" w:rsidTr="00950D0D">
        <w:trPr>
          <w:trHeight w:val="257"/>
        </w:trPr>
        <w:tc>
          <w:tcPr>
            <w:tcW w:w="2500" w:type="pct"/>
          </w:tcPr>
          <w:p w:rsidR="00186274" w:rsidRPr="00FF45D4" w:rsidRDefault="00186274" w:rsidP="00186274">
            <w:pPr>
              <w:spacing w:before="0" w:beforeAutospacing="0" w:after="0" w:afterAutospacing="0"/>
              <w:ind w:firstLine="0"/>
              <w:rPr>
                <w:sz w:val="20"/>
              </w:rPr>
            </w:pPr>
          </w:p>
        </w:tc>
        <w:tc>
          <w:tcPr>
            <w:tcW w:w="2500" w:type="pct"/>
          </w:tcPr>
          <w:p w:rsidR="00186274" w:rsidRPr="00FF45D4" w:rsidRDefault="00186274" w:rsidP="00186274">
            <w:pPr>
              <w:spacing w:before="0" w:beforeAutospacing="0" w:after="0" w:afterAutospacing="0"/>
              <w:ind w:firstLine="0"/>
              <w:rPr>
                <w:sz w:val="20"/>
              </w:rPr>
            </w:pPr>
          </w:p>
        </w:tc>
      </w:tr>
      <w:tr w:rsidR="00186274" w:rsidRPr="00FF45D4" w:rsidTr="00950D0D">
        <w:tc>
          <w:tcPr>
            <w:tcW w:w="2500" w:type="pct"/>
          </w:tcPr>
          <w:p w:rsidR="00186274" w:rsidRPr="00FF45D4" w:rsidRDefault="00186274" w:rsidP="00186274">
            <w:pPr>
              <w:autoSpaceDE w:val="0"/>
              <w:autoSpaceDN w:val="0"/>
              <w:adjustRightInd w:val="0"/>
              <w:spacing w:before="0" w:beforeAutospacing="0" w:after="0" w:afterAutospacing="0"/>
              <w:ind w:firstLine="0"/>
              <w:jc w:val="left"/>
              <w:rPr>
                <w:szCs w:val="24"/>
              </w:rPr>
            </w:pPr>
            <w:r w:rsidRPr="00FF45D4">
              <w:rPr>
                <w:szCs w:val="24"/>
              </w:rPr>
              <w:lastRenderedPageBreak/>
              <w:t>_____________/</w:t>
            </w:r>
            <w:r w:rsidRPr="00FF45D4">
              <w:t xml:space="preserve"> </w:t>
            </w:r>
            <w:r w:rsidRPr="00FF45D4">
              <w:rPr>
                <w:szCs w:val="24"/>
              </w:rPr>
              <w:t>В.В. Головко</w:t>
            </w:r>
          </w:p>
        </w:tc>
        <w:tc>
          <w:tcPr>
            <w:tcW w:w="2500" w:type="pct"/>
          </w:tcPr>
          <w:p w:rsidR="00186274" w:rsidRPr="00FF45D4" w:rsidRDefault="00186274" w:rsidP="00186274">
            <w:pPr>
              <w:autoSpaceDE w:val="0"/>
              <w:autoSpaceDN w:val="0"/>
              <w:adjustRightInd w:val="0"/>
              <w:spacing w:before="0" w:beforeAutospacing="0" w:after="0" w:afterAutospacing="0"/>
              <w:ind w:firstLine="0"/>
              <w:jc w:val="left"/>
              <w:rPr>
                <w:szCs w:val="24"/>
              </w:rPr>
            </w:pPr>
            <w:r w:rsidRPr="00FF45D4">
              <w:rPr>
                <w:szCs w:val="24"/>
              </w:rPr>
              <w:t>_____________/_________________</w:t>
            </w:r>
          </w:p>
        </w:tc>
      </w:tr>
    </w:tbl>
    <w:p w:rsidR="00186274" w:rsidRPr="00FF45D4" w:rsidRDefault="00186274" w:rsidP="00186274">
      <w:pPr>
        <w:autoSpaceDE w:val="0"/>
        <w:autoSpaceDN w:val="0"/>
        <w:adjustRightInd w:val="0"/>
        <w:spacing w:before="0" w:beforeAutospacing="0" w:after="0" w:afterAutospacing="0"/>
        <w:ind w:firstLine="0"/>
        <w:rPr>
          <w:szCs w:val="24"/>
        </w:rPr>
        <w:sectPr w:rsidR="00186274" w:rsidRPr="00FF45D4" w:rsidSect="00887DF3">
          <w:headerReference w:type="even" r:id="rId12"/>
          <w:headerReference w:type="default" r:id="rId13"/>
          <w:headerReference w:type="first" r:id="rId14"/>
          <w:pgSz w:w="11907" w:h="16840" w:code="9"/>
          <w:pgMar w:top="1134" w:right="567" w:bottom="1134" w:left="1134" w:header="0" w:footer="0" w:gutter="0"/>
          <w:pgNumType w:start="2"/>
          <w:cols w:space="720"/>
          <w:docGrid w:linePitch="381"/>
        </w:sectPr>
      </w:pPr>
      <w:r w:rsidRPr="00FF45D4">
        <w:rPr>
          <w:szCs w:val="24"/>
        </w:rPr>
        <w:t xml:space="preserve"> </w:t>
      </w:r>
    </w:p>
    <w:p w:rsidR="00186274" w:rsidRPr="00FF45D4" w:rsidRDefault="00186274" w:rsidP="00186274">
      <w:pPr>
        <w:autoSpaceDE w:val="0"/>
        <w:autoSpaceDN w:val="0"/>
        <w:adjustRightInd w:val="0"/>
        <w:spacing w:before="0" w:beforeAutospacing="0" w:after="0" w:afterAutospacing="0"/>
        <w:ind w:left="709" w:firstLine="0"/>
        <w:jc w:val="right"/>
        <w:rPr>
          <w:szCs w:val="24"/>
        </w:rPr>
      </w:pPr>
      <w:bookmarkStart w:id="4" w:name="Par0"/>
      <w:bookmarkEnd w:id="4"/>
      <w:r w:rsidRPr="00FF45D4">
        <w:rPr>
          <w:szCs w:val="24"/>
        </w:rPr>
        <w:lastRenderedPageBreak/>
        <w:t>Приложение № 1 к контракту</w:t>
      </w:r>
    </w:p>
    <w:p w:rsidR="00186274" w:rsidRPr="00FF45D4" w:rsidRDefault="00186274" w:rsidP="00186274">
      <w:pPr>
        <w:spacing w:before="0" w:beforeAutospacing="0" w:after="0" w:afterAutospacing="0"/>
        <w:jc w:val="right"/>
        <w:rPr>
          <w:szCs w:val="24"/>
        </w:rPr>
      </w:pPr>
      <w:r w:rsidRPr="00FF45D4">
        <w:rPr>
          <w:szCs w:val="24"/>
        </w:rPr>
        <w:t xml:space="preserve">от__________ № </w:t>
      </w:r>
      <w:r w:rsidR="00B2111D" w:rsidRPr="00FF45D4">
        <w:rPr>
          <w:szCs w:val="24"/>
        </w:rPr>
        <w:t>72а21</w:t>
      </w:r>
    </w:p>
    <w:p w:rsidR="00186274" w:rsidRPr="00FF45D4" w:rsidRDefault="00186274" w:rsidP="00186274">
      <w:pPr>
        <w:spacing w:before="0" w:beforeAutospacing="0" w:after="0" w:afterAutospacing="0"/>
        <w:jc w:val="center"/>
        <w:rPr>
          <w:b/>
          <w:szCs w:val="24"/>
        </w:rPr>
      </w:pPr>
    </w:p>
    <w:p w:rsidR="00186274" w:rsidRPr="00FF45D4" w:rsidRDefault="00186274" w:rsidP="00186274">
      <w:pPr>
        <w:autoSpaceDE w:val="0"/>
        <w:autoSpaceDN w:val="0"/>
        <w:adjustRightInd w:val="0"/>
        <w:spacing w:before="0" w:beforeAutospacing="0" w:after="0" w:afterAutospacing="0"/>
        <w:ind w:firstLine="0"/>
        <w:jc w:val="center"/>
        <w:rPr>
          <w:bCs/>
          <w:szCs w:val="24"/>
        </w:rPr>
      </w:pPr>
      <w:r w:rsidRPr="00FF45D4">
        <w:rPr>
          <w:bCs/>
          <w:szCs w:val="24"/>
        </w:rPr>
        <w:t>СПЕЦИФИКАЦИЯ</w:t>
      </w:r>
    </w:p>
    <w:p w:rsidR="00186274" w:rsidRPr="00FF45D4" w:rsidRDefault="00186274" w:rsidP="00186274">
      <w:pPr>
        <w:autoSpaceDE w:val="0"/>
        <w:autoSpaceDN w:val="0"/>
        <w:adjustRightInd w:val="0"/>
        <w:spacing w:before="0" w:beforeAutospacing="0" w:after="0" w:afterAutospacing="0"/>
        <w:ind w:firstLine="0"/>
        <w:rPr>
          <w:bCs/>
          <w:i/>
          <w:szCs w:val="24"/>
        </w:rPr>
      </w:pPr>
    </w:p>
    <w:tbl>
      <w:tblPr>
        <w:tblW w:w="5000" w:type="pct"/>
        <w:tblLook w:val="04A0" w:firstRow="1" w:lastRow="0" w:firstColumn="1" w:lastColumn="0" w:noHBand="0" w:noVBand="1"/>
      </w:tblPr>
      <w:tblGrid>
        <w:gridCol w:w="602"/>
        <w:gridCol w:w="2063"/>
        <w:gridCol w:w="2398"/>
        <w:gridCol w:w="1842"/>
        <w:gridCol w:w="2156"/>
        <w:gridCol w:w="1495"/>
        <w:gridCol w:w="703"/>
        <w:gridCol w:w="1320"/>
        <w:gridCol w:w="1983"/>
      </w:tblGrid>
      <w:tr w:rsidR="00186274" w:rsidRPr="00FF45D4" w:rsidTr="00950D0D">
        <w:tc>
          <w:tcPr>
            <w:tcW w:w="0" w:type="auto"/>
            <w:vMerge w:val="restart"/>
            <w:tcBorders>
              <w:top w:val="single" w:sz="4" w:space="0" w:color="auto"/>
              <w:left w:val="single" w:sz="4" w:space="0" w:color="auto"/>
              <w:right w:val="single" w:sz="4" w:space="0" w:color="auto"/>
            </w:tcBorders>
            <w:vAlign w:val="center"/>
          </w:tcPr>
          <w:p w:rsidR="00186274" w:rsidRPr="00FF45D4" w:rsidRDefault="00186274" w:rsidP="00186274">
            <w:pPr>
              <w:suppressAutoHyphens/>
              <w:spacing w:before="0" w:beforeAutospacing="0" w:after="0" w:afterAutospacing="0"/>
              <w:ind w:firstLine="0"/>
              <w:jc w:val="center"/>
              <w:rPr>
                <w:bCs/>
                <w:szCs w:val="24"/>
              </w:rPr>
            </w:pPr>
            <w:r w:rsidRPr="00FF45D4">
              <w:rPr>
                <w:bCs/>
                <w:szCs w:val="24"/>
              </w:rPr>
              <w:t>№ п/п</w:t>
            </w:r>
          </w:p>
        </w:tc>
        <w:tc>
          <w:tcPr>
            <w:tcW w:w="0" w:type="auto"/>
            <w:vMerge w:val="restart"/>
            <w:tcBorders>
              <w:top w:val="single" w:sz="4" w:space="0" w:color="auto"/>
              <w:left w:val="nil"/>
              <w:right w:val="single" w:sz="4" w:space="0" w:color="auto"/>
            </w:tcBorders>
            <w:vAlign w:val="center"/>
          </w:tcPr>
          <w:p w:rsidR="00186274" w:rsidRPr="00FF45D4" w:rsidRDefault="00186274" w:rsidP="00186274">
            <w:pPr>
              <w:spacing w:before="0" w:beforeAutospacing="0" w:after="0" w:afterAutospacing="0"/>
              <w:ind w:firstLine="0"/>
              <w:jc w:val="center"/>
              <w:rPr>
                <w:bCs/>
                <w:szCs w:val="24"/>
              </w:rPr>
            </w:pPr>
            <w:r w:rsidRPr="00FF45D4">
              <w:rPr>
                <w:bCs/>
                <w:szCs w:val="24"/>
              </w:rPr>
              <w:t xml:space="preserve">Наименование, ассортимент </w:t>
            </w:r>
          </w:p>
        </w:tc>
        <w:tc>
          <w:tcPr>
            <w:tcW w:w="0" w:type="auto"/>
            <w:gridSpan w:val="2"/>
            <w:tcBorders>
              <w:top w:val="single" w:sz="4" w:space="0" w:color="auto"/>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bCs/>
                <w:szCs w:val="24"/>
              </w:rPr>
            </w:pPr>
            <w:r w:rsidRPr="00FF45D4">
              <w:rPr>
                <w:bCs/>
                <w:szCs w:val="24"/>
              </w:rPr>
              <w:t>Технические и функциональные (потребительские свойства) характеристики товара</w:t>
            </w:r>
          </w:p>
        </w:tc>
        <w:tc>
          <w:tcPr>
            <w:tcW w:w="0" w:type="auto"/>
            <w:vMerge w:val="restart"/>
            <w:tcBorders>
              <w:top w:val="single" w:sz="4" w:space="0" w:color="auto"/>
              <w:left w:val="nil"/>
              <w:right w:val="single" w:sz="4" w:space="0" w:color="auto"/>
            </w:tcBorders>
            <w:vAlign w:val="center"/>
          </w:tcPr>
          <w:p w:rsidR="00186274" w:rsidRPr="00FF45D4" w:rsidRDefault="00186274" w:rsidP="00186274">
            <w:pPr>
              <w:suppressAutoHyphens/>
              <w:spacing w:before="0" w:beforeAutospacing="0" w:after="0" w:afterAutospacing="0"/>
              <w:ind w:firstLine="0"/>
              <w:jc w:val="center"/>
              <w:rPr>
                <w:bCs/>
                <w:szCs w:val="24"/>
              </w:rPr>
            </w:pPr>
            <w:r w:rsidRPr="00FF45D4">
              <w:rPr>
                <w:bCs/>
                <w:szCs w:val="24"/>
              </w:rPr>
              <w:t>Страна происхождения Товара</w:t>
            </w:r>
          </w:p>
        </w:tc>
        <w:tc>
          <w:tcPr>
            <w:tcW w:w="0" w:type="auto"/>
            <w:vMerge w:val="restart"/>
            <w:tcBorders>
              <w:top w:val="single" w:sz="4" w:space="0" w:color="auto"/>
              <w:left w:val="nil"/>
              <w:right w:val="single" w:sz="4" w:space="0" w:color="auto"/>
            </w:tcBorders>
            <w:vAlign w:val="center"/>
          </w:tcPr>
          <w:p w:rsidR="00186274" w:rsidRPr="00FF45D4" w:rsidRDefault="00186274" w:rsidP="00186274">
            <w:pPr>
              <w:suppressAutoHyphens/>
              <w:spacing w:before="0" w:beforeAutospacing="0" w:after="0" w:afterAutospacing="0"/>
              <w:ind w:firstLine="0"/>
              <w:jc w:val="center"/>
              <w:rPr>
                <w:bCs/>
                <w:szCs w:val="24"/>
              </w:rPr>
            </w:pPr>
            <w:r w:rsidRPr="00FF45D4">
              <w:rPr>
                <w:szCs w:val="24"/>
              </w:rPr>
              <w:t>Единица измерения</w:t>
            </w:r>
          </w:p>
        </w:tc>
        <w:tc>
          <w:tcPr>
            <w:tcW w:w="0" w:type="auto"/>
            <w:vMerge w:val="restart"/>
            <w:tcBorders>
              <w:top w:val="single" w:sz="4" w:space="0" w:color="auto"/>
              <w:left w:val="nil"/>
              <w:right w:val="single" w:sz="4" w:space="0" w:color="auto"/>
            </w:tcBorders>
            <w:vAlign w:val="center"/>
          </w:tcPr>
          <w:p w:rsidR="00186274" w:rsidRPr="00FF45D4" w:rsidRDefault="00186274" w:rsidP="00186274">
            <w:pPr>
              <w:suppressAutoHyphens/>
              <w:spacing w:before="0" w:beforeAutospacing="0" w:after="0" w:afterAutospacing="0"/>
              <w:ind w:firstLine="0"/>
              <w:jc w:val="center"/>
              <w:rPr>
                <w:bCs/>
                <w:szCs w:val="24"/>
              </w:rPr>
            </w:pPr>
            <w:r w:rsidRPr="00FF45D4">
              <w:rPr>
                <w:bCs/>
                <w:szCs w:val="24"/>
              </w:rPr>
              <w:t>кол-во</w:t>
            </w:r>
          </w:p>
        </w:tc>
        <w:tc>
          <w:tcPr>
            <w:tcW w:w="0" w:type="auto"/>
            <w:vMerge w:val="restart"/>
            <w:tcBorders>
              <w:top w:val="single" w:sz="4" w:space="0" w:color="auto"/>
              <w:left w:val="nil"/>
              <w:right w:val="single" w:sz="4" w:space="0" w:color="auto"/>
            </w:tcBorders>
            <w:vAlign w:val="center"/>
          </w:tcPr>
          <w:p w:rsidR="00186274" w:rsidRPr="00FF45D4" w:rsidRDefault="00186274" w:rsidP="00186274">
            <w:pPr>
              <w:suppressAutoHyphens/>
              <w:spacing w:before="0" w:beforeAutospacing="0" w:after="0" w:afterAutospacing="0"/>
              <w:ind w:firstLine="0"/>
              <w:jc w:val="center"/>
              <w:rPr>
                <w:bCs/>
                <w:szCs w:val="24"/>
              </w:rPr>
            </w:pPr>
            <w:r w:rsidRPr="00FF45D4">
              <w:rPr>
                <w:bCs/>
                <w:szCs w:val="24"/>
              </w:rPr>
              <w:t xml:space="preserve">Цена за ед. Товара (руб.) </w:t>
            </w:r>
            <w:r w:rsidRPr="00FF45D4">
              <w:rPr>
                <w:bCs/>
                <w:szCs w:val="24"/>
              </w:rPr>
              <w:br/>
            </w:r>
          </w:p>
        </w:tc>
        <w:tc>
          <w:tcPr>
            <w:tcW w:w="0" w:type="auto"/>
            <w:vMerge w:val="restart"/>
            <w:tcBorders>
              <w:top w:val="single" w:sz="4" w:space="0" w:color="auto"/>
              <w:left w:val="nil"/>
              <w:right w:val="single" w:sz="4" w:space="0" w:color="auto"/>
            </w:tcBorders>
            <w:vAlign w:val="center"/>
          </w:tcPr>
          <w:p w:rsidR="00186274" w:rsidRPr="00FF45D4" w:rsidRDefault="00186274" w:rsidP="00186274">
            <w:pPr>
              <w:suppressAutoHyphens/>
              <w:spacing w:before="0" w:beforeAutospacing="0" w:after="0" w:afterAutospacing="0"/>
              <w:ind w:firstLine="0"/>
              <w:jc w:val="center"/>
              <w:rPr>
                <w:bCs/>
                <w:szCs w:val="24"/>
              </w:rPr>
            </w:pPr>
            <w:r w:rsidRPr="00FF45D4">
              <w:rPr>
                <w:bCs/>
                <w:szCs w:val="24"/>
              </w:rPr>
              <w:t xml:space="preserve">Стоимость Товара с учетом кол-ва (руб.) </w:t>
            </w:r>
            <w:r w:rsidRPr="00FF45D4">
              <w:rPr>
                <w:bCs/>
                <w:szCs w:val="24"/>
              </w:rPr>
              <w:br/>
            </w:r>
          </w:p>
        </w:tc>
      </w:tr>
      <w:tr w:rsidR="00186274" w:rsidRPr="00FF45D4" w:rsidTr="00950D0D">
        <w:tc>
          <w:tcPr>
            <w:tcW w:w="0" w:type="auto"/>
            <w:vMerge/>
            <w:tcBorders>
              <w:left w:val="single" w:sz="4" w:space="0" w:color="auto"/>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p>
        </w:tc>
        <w:tc>
          <w:tcPr>
            <w:tcW w:w="0" w:type="auto"/>
            <w:vMerge/>
            <w:tcBorders>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p>
        </w:tc>
        <w:tc>
          <w:tcPr>
            <w:tcW w:w="0" w:type="auto"/>
            <w:tcBorders>
              <w:top w:val="single" w:sz="4" w:space="0" w:color="auto"/>
              <w:left w:val="nil"/>
              <w:bottom w:val="single" w:sz="4" w:space="0" w:color="auto"/>
              <w:right w:val="single" w:sz="4" w:space="0" w:color="auto"/>
            </w:tcBorders>
            <w:hideMark/>
          </w:tcPr>
          <w:p w:rsidR="00186274" w:rsidRPr="00FF45D4" w:rsidRDefault="00186274" w:rsidP="00186274">
            <w:pPr>
              <w:spacing w:before="0" w:beforeAutospacing="0" w:after="0" w:afterAutospacing="0"/>
              <w:ind w:firstLine="0"/>
              <w:jc w:val="center"/>
              <w:rPr>
                <w:bCs/>
                <w:szCs w:val="24"/>
              </w:rPr>
            </w:pPr>
            <w:r w:rsidRPr="00FF45D4">
              <w:rPr>
                <w:bCs/>
                <w:szCs w:val="24"/>
              </w:rPr>
              <w:t>Наименование параметра</w:t>
            </w:r>
          </w:p>
        </w:tc>
        <w:tc>
          <w:tcPr>
            <w:tcW w:w="0" w:type="auto"/>
            <w:tcBorders>
              <w:top w:val="single" w:sz="4" w:space="0" w:color="auto"/>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iCs/>
                <w:szCs w:val="24"/>
              </w:rPr>
              <w:t>Значение параметра</w:t>
            </w:r>
          </w:p>
        </w:tc>
        <w:tc>
          <w:tcPr>
            <w:tcW w:w="0" w:type="auto"/>
            <w:vMerge/>
            <w:tcBorders>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p>
        </w:tc>
        <w:tc>
          <w:tcPr>
            <w:tcW w:w="0" w:type="auto"/>
            <w:vMerge/>
            <w:tcBorders>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p>
        </w:tc>
        <w:tc>
          <w:tcPr>
            <w:tcW w:w="0" w:type="auto"/>
            <w:vMerge/>
            <w:tcBorders>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p>
        </w:tc>
        <w:tc>
          <w:tcPr>
            <w:tcW w:w="0" w:type="auto"/>
            <w:vMerge/>
            <w:tcBorders>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p>
        </w:tc>
        <w:tc>
          <w:tcPr>
            <w:tcW w:w="0" w:type="auto"/>
            <w:vMerge/>
            <w:tcBorders>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p>
        </w:tc>
      </w:tr>
      <w:tr w:rsidR="00186274" w:rsidRPr="00FF45D4" w:rsidTr="00950D0D">
        <w:tc>
          <w:tcPr>
            <w:tcW w:w="0" w:type="auto"/>
            <w:tcBorders>
              <w:top w:val="nil"/>
              <w:left w:val="single" w:sz="4" w:space="0" w:color="auto"/>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1</w:t>
            </w: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2</w:t>
            </w: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3</w:t>
            </w: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4</w:t>
            </w: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5</w:t>
            </w: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6</w:t>
            </w: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7</w:t>
            </w: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8</w:t>
            </w: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9</w:t>
            </w:r>
          </w:p>
        </w:tc>
      </w:tr>
      <w:tr w:rsidR="00186274" w:rsidRPr="00FF45D4" w:rsidTr="00950D0D">
        <w:tc>
          <w:tcPr>
            <w:tcW w:w="0" w:type="auto"/>
            <w:tcBorders>
              <w:top w:val="nil"/>
              <w:left w:val="single" w:sz="4" w:space="0" w:color="auto"/>
              <w:bottom w:val="single" w:sz="4" w:space="0" w:color="auto"/>
              <w:right w:val="single" w:sz="4" w:space="0" w:color="auto"/>
            </w:tcBorders>
            <w:noWrap/>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noWrap/>
            <w:vAlign w:val="center"/>
          </w:tcPr>
          <w:p w:rsidR="00186274" w:rsidRPr="00FF45D4" w:rsidRDefault="00186274" w:rsidP="00186274">
            <w:pPr>
              <w:spacing w:before="0" w:beforeAutospacing="0" w:after="0" w:afterAutospacing="0"/>
              <w:ind w:firstLine="0"/>
              <w:jc w:val="center"/>
              <w:rPr>
                <w:bCs/>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szCs w:val="24"/>
              </w:rPr>
            </w:pPr>
            <w:r w:rsidRPr="00FF45D4">
              <w:rPr>
                <w:szCs w:val="24"/>
              </w:rPr>
              <w:t> </w:t>
            </w:r>
          </w:p>
        </w:tc>
        <w:tc>
          <w:tcPr>
            <w:tcW w:w="0" w:type="auto"/>
            <w:tcBorders>
              <w:top w:val="nil"/>
              <w:left w:val="nil"/>
              <w:bottom w:val="single" w:sz="4" w:space="0" w:color="auto"/>
              <w:right w:val="single" w:sz="4" w:space="0" w:color="auto"/>
            </w:tcBorders>
            <w:noWrap/>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 </w:t>
            </w:r>
          </w:p>
        </w:tc>
      </w:tr>
      <w:tr w:rsidR="00186274" w:rsidRPr="00FF45D4" w:rsidTr="00950D0D">
        <w:tc>
          <w:tcPr>
            <w:tcW w:w="0" w:type="auto"/>
            <w:tcBorders>
              <w:top w:val="nil"/>
              <w:left w:val="single" w:sz="4" w:space="0" w:color="auto"/>
              <w:bottom w:val="single" w:sz="4" w:space="0" w:color="auto"/>
              <w:right w:val="single" w:sz="4" w:space="0" w:color="auto"/>
            </w:tcBorders>
            <w:noWrap/>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noWrap/>
            <w:vAlign w:val="center"/>
          </w:tcPr>
          <w:p w:rsidR="00186274" w:rsidRPr="00FF45D4" w:rsidRDefault="00186274" w:rsidP="00186274">
            <w:pPr>
              <w:spacing w:before="0" w:beforeAutospacing="0" w:after="0" w:afterAutospacing="0"/>
              <w:ind w:firstLine="0"/>
              <w:jc w:val="center"/>
              <w:rPr>
                <w:bCs/>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szCs w:val="24"/>
              </w:rPr>
            </w:pPr>
            <w:r w:rsidRPr="00FF45D4">
              <w:rPr>
                <w:szCs w:val="24"/>
              </w:rPr>
              <w:t> </w:t>
            </w:r>
          </w:p>
        </w:tc>
        <w:tc>
          <w:tcPr>
            <w:tcW w:w="0" w:type="auto"/>
            <w:tcBorders>
              <w:top w:val="nil"/>
              <w:left w:val="nil"/>
              <w:bottom w:val="single" w:sz="4" w:space="0" w:color="auto"/>
              <w:right w:val="single" w:sz="4" w:space="0" w:color="auto"/>
            </w:tcBorders>
            <w:noWrap/>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 </w:t>
            </w:r>
          </w:p>
        </w:tc>
      </w:tr>
      <w:tr w:rsidR="00186274" w:rsidRPr="00FF45D4" w:rsidTr="00950D0D">
        <w:tc>
          <w:tcPr>
            <w:tcW w:w="0" w:type="auto"/>
            <w:tcBorders>
              <w:top w:val="nil"/>
              <w:left w:val="single" w:sz="4" w:space="0" w:color="auto"/>
              <w:bottom w:val="single" w:sz="4" w:space="0" w:color="auto"/>
              <w:right w:val="single" w:sz="4" w:space="0" w:color="auto"/>
            </w:tcBorders>
            <w:noWrap/>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noWrap/>
            <w:vAlign w:val="center"/>
          </w:tcPr>
          <w:p w:rsidR="00186274" w:rsidRPr="00FF45D4" w:rsidRDefault="00186274" w:rsidP="00186274">
            <w:pPr>
              <w:spacing w:before="0" w:beforeAutospacing="0" w:after="0" w:afterAutospacing="0"/>
              <w:ind w:firstLine="0"/>
              <w:jc w:val="center"/>
              <w:rPr>
                <w:bCs/>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szCs w:val="24"/>
              </w:rPr>
            </w:pPr>
            <w:r w:rsidRPr="00FF45D4">
              <w:rPr>
                <w:szCs w:val="24"/>
              </w:rPr>
              <w:t> </w:t>
            </w:r>
          </w:p>
        </w:tc>
        <w:tc>
          <w:tcPr>
            <w:tcW w:w="0" w:type="auto"/>
            <w:tcBorders>
              <w:top w:val="nil"/>
              <w:left w:val="nil"/>
              <w:bottom w:val="single" w:sz="4" w:space="0" w:color="auto"/>
              <w:right w:val="single" w:sz="4" w:space="0" w:color="auto"/>
            </w:tcBorders>
            <w:noWrap/>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 </w:t>
            </w:r>
          </w:p>
        </w:tc>
      </w:tr>
      <w:tr w:rsidR="00186274" w:rsidRPr="00FF45D4" w:rsidTr="00950D0D">
        <w:tc>
          <w:tcPr>
            <w:tcW w:w="0" w:type="auto"/>
            <w:tcBorders>
              <w:top w:val="nil"/>
              <w:left w:val="single" w:sz="4" w:space="0" w:color="auto"/>
              <w:bottom w:val="single" w:sz="4" w:space="0" w:color="auto"/>
              <w:right w:val="single" w:sz="4" w:space="0" w:color="auto"/>
            </w:tcBorders>
            <w:noWrap/>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noWrap/>
            <w:vAlign w:val="center"/>
          </w:tcPr>
          <w:p w:rsidR="00186274" w:rsidRPr="00FF45D4" w:rsidRDefault="00186274" w:rsidP="00186274">
            <w:pPr>
              <w:spacing w:before="0" w:beforeAutospacing="0" w:after="0" w:afterAutospacing="0"/>
              <w:ind w:firstLine="0"/>
              <w:jc w:val="center"/>
              <w:rPr>
                <w:bCs/>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tcPr>
          <w:p w:rsidR="00186274" w:rsidRPr="00FF45D4" w:rsidRDefault="00186274" w:rsidP="00186274">
            <w:pPr>
              <w:spacing w:before="0" w:beforeAutospacing="0" w:after="0" w:afterAutospacing="0"/>
              <w:ind w:firstLine="0"/>
              <w:jc w:val="center"/>
              <w:rPr>
                <w:szCs w:val="24"/>
              </w:rPr>
            </w:pPr>
          </w:p>
        </w:tc>
        <w:tc>
          <w:tcPr>
            <w:tcW w:w="0" w:type="auto"/>
            <w:tcBorders>
              <w:top w:val="nil"/>
              <w:left w:val="nil"/>
              <w:bottom w:val="single" w:sz="4" w:space="0" w:color="auto"/>
              <w:right w:val="single" w:sz="4" w:space="0" w:color="auto"/>
            </w:tcBorders>
            <w:vAlign w:val="center"/>
            <w:hideMark/>
          </w:tcPr>
          <w:p w:rsidR="00186274" w:rsidRPr="00FF45D4" w:rsidRDefault="00186274" w:rsidP="00186274">
            <w:pPr>
              <w:spacing w:before="0" w:beforeAutospacing="0" w:after="0" w:afterAutospacing="0"/>
              <w:ind w:firstLine="0"/>
              <w:jc w:val="center"/>
              <w:rPr>
                <w:szCs w:val="24"/>
              </w:rPr>
            </w:pPr>
            <w:r w:rsidRPr="00FF45D4">
              <w:rPr>
                <w:szCs w:val="24"/>
              </w:rPr>
              <w:t> </w:t>
            </w:r>
          </w:p>
        </w:tc>
        <w:tc>
          <w:tcPr>
            <w:tcW w:w="0" w:type="auto"/>
            <w:tcBorders>
              <w:top w:val="nil"/>
              <w:left w:val="nil"/>
              <w:bottom w:val="single" w:sz="4" w:space="0" w:color="auto"/>
              <w:right w:val="single" w:sz="4" w:space="0" w:color="auto"/>
            </w:tcBorders>
            <w:noWrap/>
            <w:vAlign w:val="center"/>
            <w:hideMark/>
          </w:tcPr>
          <w:p w:rsidR="00186274" w:rsidRPr="00FF45D4" w:rsidRDefault="00186274" w:rsidP="00186274">
            <w:pPr>
              <w:spacing w:before="0" w:beforeAutospacing="0" w:after="0" w:afterAutospacing="0"/>
              <w:ind w:firstLine="0"/>
              <w:jc w:val="center"/>
              <w:rPr>
                <w:bCs/>
                <w:szCs w:val="24"/>
              </w:rPr>
            </w:pPr>
            <w:r w:rsidRPr="00FF45D4">
              <w:rPr>
                <w:bCs/>
                <w:szCs w:val="24"/>
              </w:rPr>
              <w:t> </w:t>
            </w:r>
          </w:p>
        </w:tc>
      </w:tr>
    </w:tbl>
    <w:p w:rsidR="00186274" w:rsidRPr="00FF45D4" w:rsidRDefault="00186274" w:rsidP="00186274">
      <w:pPr>
        <w:autoSpaceDE w:val="0"/>
        <w:autoSpaceDN w:val="0"/>
        <w:adjustRightInd w:val="0"/>
        <w:spacing w:before="0" w:beforeAutospacing="0" w:after="0" w:afterAutospacing="0"/>
        <w:ind w:left="567" w:firstLine="0"/>
        <w:jc w:val="left"/>
        <w:rPr>
          <w:bCs/>
          <w:szCs w:val="24"/>
        </w:rPr>
      </w:pPr>
    </w:p>
    <w:p w:rsidR="00186274" w:rsidRPr="00FF45D4" w:rsidRDefault="00186274" w:rsidP="00186274">
      <w:pPr>
        <w:suppressAutoHyphens/>
        <w:autoSpaceDE w:val="0"/>
        <w:autoSpaceDN w:val="0"/>
        <w:spacing w:before="0" w:beforeAutospacing="0" w:after="0" w:afterAutospacing="0"/>
        <w:ind w:firstLine="0"/>
        <w:textAlignment w:val="baseline"/>
        <w:rPr>
          <w:bCs/>
          <w:szCs w:val="24"/>
        </w:rPr>
      </w:pPr>
      <w:r w:rsidRPr="00FF45D4">
        <w:rPr>
          <w:bCs/>
          <w:szCs w:val="24"/>
        </w:rPr>
        <w:t>Общая цена за товар составляет _______________</w:t>
      </w:r>
      <w:proofErr w:type="gramStart"/>
      <w:r w:rsidRPr="00FF45D4">
        <w:rPr>
          <w:bCs/>
          <w:szCs w:val="24"/>
        </w:rPr>
        <w:t>_(</w:t>
      </w:r>
      <w:proofErr w:type="gramEnd"/>
      <w:r w:rsidRPr="00FF45D4">
        <w:rPr>
          <w:bCs/>
          <w:szCs w:val="24"/>
        </w:rPr>
        <w:t>_____________________________________) рублей ______ копеек.</w:t>
      </w:r>
    </w:p>
    <w:p w:rsidR="00186274" w:rsidRPr="00FF45D4" w:rsidRDefault="00186274" w:rsidP="00186274">
      <w:pPr>
        <w:autoSpaceDE w:val="0"/>
        <w:autoSpaceDN w:val="0"/>
        <w:adjustRightInd w:val="0"/>
        <w:spacing w:before="0" w:beforeAutospacing="0" w:after="0" w:afterAutospacing="0"/>
        <w:ind w:firstLine="0"/>
        <w:rPr>
          <w:i/>
          <w:szCs w:val="24"/>
        </w:rPr>
      </w:pPr>
    </w:p>
    <w:tbl>
      <w:tblPr>
        <w:tblW w:w="5000" w:type="pct"/>
        <w:tblLook w:val="0000" w:firstRow="0" w:lastRow="0" w:firstColumn="0" w:lastColumn="0" w:noHBand="0" w:noVBand="0"/>
      </w:tblPr>
      <w:tblGrid>
        <w:gridCol w:w="7286"/>
        <w:gridCol w:w="7286"/>
      </w:tblGrid>
      <w:tr w:rsidR="00186274" w:rsidRPr="00FF45D4" w:rsidTr="00950D0D">
        <w:tc>
          <w:tcPr>
            <w:tcW w:w="2500" w:type="pct"/>
          </w:tcPr>
          <w:p w:rsidR="00186274" w:rsidRPr="00FF45D4" w:rsidRDefault="00186274" w:rsidP="00186274">
            <w:pPr>
              <w:autoSpaceDE w:val="0"/>
              <w:autoSpaceDN w:val="0"/>
              <w:adjustRightInd w:val="0"/>
              <w:spacing w:before="0" w:beforeAutospacing="0" w:after="0" w:afterAutospacing="0"/>
              <w:rPr>
                <w:szCs w:val="24"/>
              </w:rPr>
            </w:pPr>
            <w:r w:rsidRPr="00FF45D4">
              <w:rPr>
                <w:szCs w:val="24"/>
              </w:rPr>
              <w:t>Заказчик</w:t>
            </w:r>
          </w:p>
          <w:p w:rsidR="00186274" w:rsidRPr="00FF45D4" w:rsidRDefault="00186274" w:rsidP="00186274">
            <w:pPr>
              <w:autoSpaceDE w:val="0"/>
              <w:autoSpaceDN w:val="0"/>
              <w:adjustRightInd w:val="0"/>
              <w:spacing w:before="0" w:beforeAutospacing="0" w:after="0" w:afterAutospacing="0"/>
              <w:rPr>
                <w:szCs w:val="24"/>
              </w:rPr>
            </w:pPr>
            <w:r w:rsidRPr="00FF45D4">
              <w:t>В.В. Головко</w:t>
            </w:r>
            <w:r w:rsidRPr="00FF45D4">
              <w:rPr>
                <w:szCs w:val="24"/>
              </w:rPr>
              <w:t xml:space="preserve"> </w:t>
            </w:r>
          </w:p>
          <w:p w:rsidR="00186274" w:rsidRPr="00FF45D4" w:rsidRDefault="00186274" w:rsidP="00186274">
            <w:pPr>
              <w:autoSpaceDE w:val="0"/>
              <w:autoSpaceDN w:val="0"/>
              <w:adjustRightInd w:val="0"/>
              <w:spacing w:before="0" w:beforeAutospacing="0" w:after="0" w:afterAutospacing="0"/>
              <w:rPr>
                <w:szCs w:val="24"/>
              </w:rPr>
            </w:pPr>
            <w:r w:rsidRPr="00FF45D4">
              <w:rPr>
                <w:szCs w:val="24"/>
              </w:rPr>
              <w:t>"___" ______ 20__ г.</w:t>
            </w:r>
          </w:p>
          <w:p w:rsidR="00186274" w:rsidRPr="00FF45D4" w:rsidRDefault="00186274" w:rsidP="00186274">
            <w:pPr>
              <w:autoSpaceDE w:val="0"/>
              <w:autoSpaceDN w:val="0"/>
              <w:adjustRightInd w:val="0"/>
              <w:spacing w:before="0" w:beforeAutospacing="0" w:after="0" w:afterAutospacing="0"/>
              <w:rPr>
                <w:szCs w:val="24"/>
              </w:rPr>
            </w:pPr>
          </w:p>
        </w:tc>
        <w:tc>
          <w:tcPr>
            <w:tcW w:w="2500" w:type="pct"/>
          </w:tcPr>
          <w:p w:rsidR="00186274" w:rsidRPr="00FF45D4" w:rsidRDefault="00186274" w:rsidP="00186274">
            <w:pPr>
              <w:autoSpaceDE w:val="0"/>
              <w:autoSpaceDN w:val="0"/>
              <w:adjustRightInd w:val="0"/>
              <w:spacing w:before="0" w:beforeAutospacing="0" w:after="0" w:afterAutospacing="0"/>
              <w:rPr>
                <w:szCs w:val="24"/>
              </w:rPr>
            </w:pPr>
            <w:r w:rsidRPr="00FF45D4">
              <w:rPr>
                <w:szCs w:val="24"/>
              </w:rPr>
              <w:t>Поставщик</w:t>
            </w:r>
          </w:p>
          <w:p w:rsidR="00186274" w:rsidRPr="00FF45D4" w:rsidRDefault="00186274" w:rsidP="00186274">
            <w:pPr>
              <w:autoSpaceDE w:val="0"/>
              <w:autoSpaceDN w:val="0"/>
              <w:adjustRightInd w:val="0"/>
              <w:spacing w:before="0" w:beforeAutospacing="0" w:after="0" w:afterAutospacing="0"/>
              <w:rPr>
                <w:szCs w:val="24"/>
              </w:rPr>
            </w:pPr>
            <w:r w:rsidRPr="00FF45D4">
              <w:rPr>
                <w:szCs w:val="24"/>
              </w:rPr>
              <w:t>____________________</w:t>
            </w:r>
          </w:p>
          <w:p w:rsidR="00186274" w:rsidRPr="00FF45D4" w:rsidRDefault="00186274" w:rsidP="00186274">
            <w:pPr>
              <w:autoSpaceDE w:val="0"/>
              <w:autoSpaceDN w:val="0"/>
              <w:adjustRightInd w:val="0"/>
              <w:spacing w:before="0" w:beforeAutospacing="0" w:after="0" w:afterAutospacing="0"/>
              <w:rPr>
                <w:szCs w:val="24"/>
              </w:rPr>
            </w:pPr>
            <w:r w:rsidRPr="00FF45D4">
              <w:rPr>
                <w:szCs w:val="24"/>
              </w:rPr>
              <w:t>"___" ______ 20__ г.</w:t>
            </w:r>
          </w:p>
          <w:p w:rsidR="00186274" w:rsidRPr="00FF45D4" w:rsidRDefault="00186274" w:rsidP="00186274">
            <w:pPr>
              <w:autoSpaceDE w:val="0"/>
              <w:autoSpaceDN w:val="0"/>
              <w:adjustRightInd w:val="0"/>
              <w:spacing w:before="0" w:beforeAutospacing="0" w:after="0" w:afterAutospacing="0"/>
              <w:rPr>
                <w:szCs w:val="24"/>
              </w:rPr>
            </w:pPr>
          </w:p>
        </w:tc>
      </w:tr>
    </w:tbl>
    <w:p w:rsidR="00186274" w:rsidRPr="00FF45D4" w:rsidRDefault="00186274" w:rsidP="00186274">
      <w:pPr>
        <w:spacing w:before="0" w:beforeAutospacing="0" w:after="0" w:afterAutospacing="0"/>
        <w:ind w:firstLine="0"/>
        <w:jc w:val="right"/>
        <w:rPr>
          <w:szCs w:val="24"/>
        </w:rPr>
        <w:sectPr w:rsidR="00186274" w:rsidRPr="00FF45D4" w:rsidSect="00155212">
          <w:pgSz w:w="16840" w:h="11907" w:orient="landscape" w:code="9"/>
          <w:pgMar w:top="1134" w:right="1134" w:bottom="567" w:left="1134" w:header="0" w:footer="0" w:gutter="0"/>
          <w:pgNumType w:start="2"/>
          <w:cols w:space="720"/>
          <w:docGrid w:linePitch="381"/>
        </w:sectPr>
      </w:pPr>
    </w:p>
    <w:p w:rsidR="00186274" w:rsidRPr="00FF45D4" w:rsidRDefault="00186274" w:rsidP="00186274">
      <w:pPr>
        <w:spacing w:before="0" w:beforeAutospacing="0" w:after="0" w:afterAutospacing="0"/>
        <w:ind w:firstLine="0"/>
        <w:jc w:val="right"/>
        <w:rPr>
          <w:szCs w:val="24"/>
        </w:rPr>
      </w:pPr>
      <w:r w:rsidRPr="00FF45D4">
        <w:rPr>
          <w:szCs w:val="24"/>
        </w:rPr>
        <w:lastRenderedPageBreak/>
        <w:t>Приложение № 2 к контракту</w:t>
      </w:r>
    </w:p>
    <w:p w:rsidR="00186274" w:rsidRPr="00FF45D4" w:rsidRDefault="00186274" w:rsidP="00186274">
      <w:pPr>
        <w:spacing w:before="0" w:beforeAutospacing="0" w:after="0" w:afterAutospacing="0"/>
        <w:ind w:firstLine="0"/>
        <w:jc w:val="right"/>
        <w:rPr>
          <w:szCs w:val="24"/>
        </w:rPr>
      </w:pPr>
      <w:r w:rsidRPr="00FF45D4">
        <w:rPr>
          <w:szCs w:val="24"/>
        </w:rPr>
        <w:t xml:space="preserve"> от__________ № </w:t>
      </w:r>
      <w:r w:rsidR="00B2111D" w:rsidRPr="00FF45D4">
        <w:rPr>
          <w:szCs w:val="24"/>
        </w:rPr>
        <w:t>72а21</w:t>
      </w:r>
    </w:p>
    <w:p w:rsidR="00186274" w:rsidRPr="00FF45D4" w:rsidRDefault="00186274" w:rsidP="00186274">
      <w:pPr>
        <w:spacing w:before="0" w:beforeAutospacing="0" w:after="0" w:afterAutospacing="0"/>
        <w:ind w:firstLine="0"/>
        <w:jc w:val="right"/>
        <w:rPr>
          <w:b/>
          <w:szCs w:val="24"/>
        </w:rPr>
      </w:pPr>
    </w:p>
    <w:p w:rsidR="00186274" w:rsidRPr="00FF45D4" w:rsidRDefault="00186274" w:rsidP="00186274">
      <w:pPr>
        <w:autoSpaceDE w:val="0"/>
        <w:autoSpaceDN w:val="0"/>
        <w:adjustRightInd w:val="0"/>
        <w:spacing w:before="0" w:beforeAutospacing="0" w:after="0" w:afterAutospacing="0"/>
        <w:rPr>
          <w:szCs w:val="24"/>
        </w:rPr>
      </w:pPr>
    </w:p>
    <w:p w:rsidR="00186274" w:rsidRPr="00FF45D4" w:rsidRDefault="00186274" w:rsidP="00186274">
      <w:pPr>
        <w:autoSpaceDE w:val="0"/>
        <w:autoSpaceDN w:val="0"/>
        <w:adjustRightInd w:val="0"/>
        <w:spacing w:before="0" w:beforeAutospacing="0" w:after="0" w:afterAutospacing="0"/>
        <w:ind w:left="567" w:firstLine="0"/>
        <w:jc w:val="center"/>
        <w:rPr>
          <w:b/>
          <w:szCs w:val="24"/>
        </w:rPr>
      </w:pPr>
      <w:r w:rsidRPr="00FF45D4">
        <w:rPr>
          <w:b/>
          <w:szCs w:val="24"/>
        </w:rPr>
        <w:t>ФОРМА</w:t>
      </w:r>
    </w:p>
    <w:p w:rsidR="00186274" w:rsidRPr="00FF45D4" w:rsidRDefault="00186274" w:rsidP="00186274">
      <w:pPr>
        <w:autoSpaceDE w:val="0"/>
        <w:autoSpaceDN w:val="0"/>
        <w:adjustRightInd w:val="0"/>
        <w:spacing w:before="0" w:beforeAutospacing="0" w:after="0" w:afterAutospacing="0"/>
        <w:ind w:left="567" w:firstLine="0"/>
        <w:jc w:val="center"/>
        <w:rPr>
          <w:b/>
          <w:szCs w:val="24"/>
        </w:rPr>
      </w:pPr>
      <w:r w:rsidRPr="00FF45D4">
        <w:rPr>
          <w:b/>
          <w:szCs w:val="24"/>
        </w:rPr>
        <w:t xml:space="preserve"> </w:t>
      </w:r>
    </w:p>
    <w:p w:rsidR="00186274" w:rsidRPr="00FF45D4" w:rsidRDefault="00186274" w:rsidP="00186274">
      <w:pPr>
        <w:autoSpaceDE w:val="0"/>
        <w:autoSpaceDN w:val="0"/>
        <w:adjustRightInd w:val="0"/>
        <w:spacing w:before="0" w:beforeAutospacing="0" w:after="0" w:afterAutospacing="0"/>
        <w:ind w:left="567" w:firstLine="0"/>
        <w:jc w:val="center"/>
        <w:rPr>
          <w:b/>
          <w:szCs w:val="24"/>
        </w:rPr>
      </w:pPr>
      <w:r w:rsidRPr="00FF45D4">
        <w:rPr>
          <w:b/>
          <w:szCs w:val="24"/>
        </w:rPr>
        <w:t>АКТ О ДОСТАВКЕ ТОВАРА</w:t>
      </w:r>
    </w:p>
    <w:p w:rsidR="00186274" w:rsidRPr="00FF45D4" w:rsidRDefault="00186274" w:rsidP="00186274">
      <w:pPr>
        <w:autoSpaceDE w:val="0"/>
        <w:autoSpaceDN w:val="0"/>
        <w:adjustRightInd w:val="0"/>
        <w:spacing w:before="0" w:beforeAutospacing="0" w:after="0" w:afterAutospacing="0"/>
        <w:ind w:left="567" w:firstLine="0"/>
        <w:jc w:val="center"/>
        <w:rPr>
          <w:b/>
          <w:szCs w:val="24"/>
        </w:rPr>
      </w:pPr>
    </w:p>
    <w:p w:rsidR="00186274" w:rsidRPr="00FF45D4" w:rsidRDefault="00186274" w:rsidP="00186274">
      <w:pPr>
        <w:widowControl w:val="0"/>
        <w:autoSpaceDE w:val="0"/>
        <w:autoSpaceDN w:val="0"/>
        <w:adjustRightInd w:val="0"/>
        <w:spacing w:before="0" w:beforeAutospacing="0" w:after="0" w:afterAutospacing="0"/>
        <w:ind w:left="567" w:firstLine="0"/>
        <w:rPr>
          <w:szCs w:val="24"/>
        </w:rPr>
      </w:pPr>
    </w:p>
    <w:p w:rsidR="00186274" w:rsidRPr="00FF45D4" w:rsidRDefault="00186274" w:rsidP="00186274">
      <w:pPr>
        <w:widowControl w:val="0"/>
        <w:autoSpaceDE w:val="0"/>
        <w:autoSpaceDN w:val="0"/>
        <w:adjustRightInd w:val="0"/>
        <w:spacing w:before="0" w:beforeAutospacing="0" w:after="0" w:afterAutospacing="0"/>
        <w:ind w:firstLine="709"/>
        <w:rPr>
          <w:szCs w:val="24"/>
        </w:rPr>
      </w:pPr>
      <w:r w:rsidRPr="00FF45D4">
        <w:rPr>
          <w:szCs w:val="24"/>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Заказчик:</w:t>
      </w:r>
      <w:r w:rsidRPr="00FF45D4">
        <w:rPr>
          <w:b/>
          <w:i/>
        </w:rPr>
        <w:t xml:space="preserve"> </w:t>
      </w:r>
      <w:r w:rsidRPr="00FF45D4">
        <w:rPr>
          <w:b/>
          <w:i/>
          <w:szCs w:val="24"/>
        </w:rPr>
        <w:t>государственное бюджетное учреждение здравоохранения Свердловской области «Центр специализированных видов медицинской помощи «Уральский институт травматологии и ортопедии имени В.Д. Чаклина»,</w:t>
      </w:r>
      <w:r w:rsidRPr="00FF45D4">
        <w:rPr>
          <w:szCs w:val="24"/>
        </w:rPr>
        <w:t xml:space="preserve"> в лице _______________________________________________________________________, действующей (его) на основании ____________________________, с другой стороны составили настоящий Акт о следующем:</w:t>
      </w:r>
    </w:p>
    <w:p w:rsidR="00186274" w:rsidRPr="00FF45D4" w:rsidRDefault="00186274" w:rsidP="00186274">
      <w:pPr>
        <w:widowControl w:val="0"/>
        <w:autoSpaceDE w:val="0"/>
        <w:autoSpaceDN w:val="0"/>
        <w:adjustRightInd w:val="0"/>
        <w:spacing w:before="0" w:beforeAutospacing="0" w:after="0" w:afterAutospacing="0"/>
        <w:ind w:firstLine="709"/>
        <w:rPr>
          <w:szCs w:val="24"/>
        </w:rPr>
      </w:pPr>
    </w:p>
    <w:p w:rsidR="00186274" w:rsidRPr="00FF45D4" w:rsidRDefault="00186274" w:rsidP="00186274">
      <w:pPr>
        <w:widowControl w:val="0"/>
        <w:autoSpaceDE w:val="0"/>
        <w:autoSpaceDN w:val="0"/>
        <w:adjustRightInd w:val="0"/>
        <w:spacing w:before="0" w:beforeAutospacing="0" w:after="0" w:afterAutospacing="0"/>
        <w:ind w:firstLine="709"/>
        <w:rPr>
          <w:szCs w:val="24"/>
        </w:rPr>
      </w:pPr>
      <w:r w:rsidRPr="00FF45D4">
        <w:rPr>
          <w:szCs w:val="24"/>
        </w:rPr>
        <w:t>Для осуществления Заказчиком приемки Поставщик доставил в место поставки (Приложение № 2 к Контракту) следующий Товар:</w:t>
      </w:r>
    </w:p>
    <w:p w:rsidR="00186274" w:rsidRPr="00FF45D4" w:rsidRDefault="00186274" w:rsidP="00186274">
      <w:pPr>
        <w:widowControl w:val="0"/>
        <w:autoSpaceDE w:val="0"/>
        <w:autoSpaceDN w:val="0"/>
        <w:adjustRightInd w:val="0"/>
        <w:spacing w:before="0" w:beforeAutospacing="0" w:after="0" w:afterAutospacing="0"/>
        <w:ind w:left="567" w:firstLine="0"/>
        <w:rPr>
          <w:szCs w:val="24"/>
        </w:rPr>
      </w:pPr>
    </w:p>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r w:rsidRPr="00FF45D4">
        <w:rPr>
          <w:szCs w:val="24"/>
        </w:rPr>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
        <w:gridCol w:w="4093"/>
        <w:gridCol w:w="1862"/>
        <w:gridCol w:w="2383"/>
      </w:tblGrid>
      <w:tr w:rsidR="00186274" w:rsidRPr="00FF45D4" w:rsidTr="00950D0D">
        <w:tc>
          <w:tcPr>
            <w:tcW w:w="539" w:type="pct"/>
            <w:vAlign w:val="center"/>
          </w:tcPr>
          <w:p w:rsidR="00186274" w:rsidRPr="00FF45D4" w:rsidRDefault="00186274" w:rsidP="00186274">
            <w:pPr>
              <w:widowControl w:val="0"/>
              <w:autoSpaceDE w:val="0"/>
              <w:autoSpaceDN w:val="0"/>
              <w:adjustRightInd w:val="0"/>
              <w:spacing w:before="0" w:beforeAutospacing="0" w:after="0" w:afterAutospacing="0"/>
              <w:ind w:firstLine="0"/>
              <w:jc w:val="center"/>
              <w:rPr>
                <w:szCs w:val="24"/>
              </w:rPr>
            </w:pPr>
            <w:r w:rsidRPr="00FF45D4">
              <w:rPr>
                <w:szCs w:val="24"/>
              </w:rPr>
              <w:t>№ п/п</w:t>
            </w:r>
          </w:p>
        </w:tc>
        <w:tc>
          <w:tcPr>
            <w:tcW w:w="2190" w:type="pct"/>
            <w:vAlign w:val="center"/>
          </w:tcPr>
          <w:p w:rsidR="00186274" w:rsidRPr="00FF45D4" w:rsidRDefault="00186274" w:rsidP="00186274">
            <w:pPr>
              <w:widowControl w:val="0"/>
              <w:autoSpaceDE w:val="0"/>
              <w:autoSpaceDN w:val="0"/>
              <w:adjustRightInd w:val="0"/>
              <w:spacing w:before="0" w:beforeAutospacing="0" w:after="0" w:afterAutospacing="0"/>
              <w:ind w:firstLine="0"/>
              <w:jc w:val="center"/>
              <w:rPr>
                <w:szCs w:val="24"/>
              </w:rPr>
            </w:pPr>
            <w:r w:rsidRPr="00FF45D4">
              <w:rPr>
                <w:szCs w:val="24"/>
              </w:rPr>
              <w:t>Наименование</w:t>
            </w:r>
          </w:p>
        </w:tc>
        <w:tc>
          <w:tcPr>
            <w:tcW w:w="996" w:type="pct"/>
            <w:vAlign w:val="center"/>
          </w:tcPr>
          <w:p w:rsidR="00186274" w:rsidRPr="00FF45D4" w:rsidRDefault="00186274" w:rsidP="00186274">
            <w:pPr>
              <w:widowControl w:val="0"/>
              <w:autoSpaceDE w:val="0"/>
              <w:autoSpaceDN w:val="0"/>
              <w:adjustRightInd w:val="0"/>
              <w:spacing w:before="0" w:beforeAutospacing="0" w:after="0" w:afterAutospacing="0"/>
              <w:ind w:firstLine="0"/>
              <w:jc w:val="center"/>
              <w:rPr>
                <w:szCs w:val="24"/>
              </w:rPr>
            </w:pPr>
            <w:r w:rsidRPr="00FF45D4">
              <w:rPr>
                <w:szCs w:val="24"/>
              </w:rPr>
              <w:t>Ед. изм.</w:t>
            </w:r>
          </w:p>
        </w:tc>
        <w:tc>
          <w:tcPr>
            <w:tcW w:w="1275" w:type="pct"/>
            <w:vAlign w:val="center"/>
          </w:tcPr>
          <w:p w:rsidR="00186274" w:rsidRPr="00FF45D4" w:rsidRDefault="00186274" w:rsidP="00186274">
            <w:pPr>
              <w:widowControl w:val="0"/>
              <w:autoSpaceDE w:val="0"/>
              <w:autoSpaceDN w:val="0"/>
              <w:adjustRightInd w:val="0"/>
              <w:spacing w:before="0" w:beforeAutospacing="0" w:after="0" w:afterAutospacing="0"/>
              <w:ind w:firstLine="0"/>
              <w:jc w:val="center"/>
              <w:rPr>
                <w:szCs w:val="24"/>
              </w:rPr>
            </w:pPr>
            <w:r w:rsidRPr="00FF45D4">
              <w:rPr>
                <w:szCs w:val="24"/>
              </w:rPr>
              <w:t>Кол-во</w:t>
            </w:r>
          </w:p>
        </w:tc>
      </w:tr>
      <w:tr w:rsidR="00186274" w:rsidRPr="00FF45D4" w:rsidTr="00950D0D">
        <w:tc>
          <w:tcPr>
            <w:tcW w:w="539" w:type="pct"/>
            <w:vAlign w:val="center"/>
          </w:tcPr>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p>
        </w:tc>
        <w:tc>
          <w:tcPr>
            <w:tcW w:w="2190" w:type="pct"/>
            <w:vAlign w:val="center"/>
          </w:tcPr>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p>
        </w:tc>
        <w:tc>
          <w:tcPr>
            <w:tcW w:w="996" w:type="pct"/>
            <w:vAlign w:val="center"/>
          </w:tcPr>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p>
        </w:tc>
        <w:tc>
          <w:tcPr>
            <w:tcW w:w="1275" w:type="pct"/>
            <w:vAlign w:val="center"/>
          </w:tcPr>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p>
        </w:tc>
      </w:tr>
      <w:tr w:rsidR="00186274" w:rsidRPr="00FF45D4" w:rsidTr="00950D0D">
        <w:tc>
          <w:tcPr>
            <w:tcW w:w="539" w:type="pct"/>
            <w:vAlign w:val="center"/>
          </w:tcPr>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p>
        </w:tc>
        <w:tc>
          <w:tcPr>
            <w:tcW w:w="2190" w:type="pct"/>
            <w:vAlign w:val="center"/>
          </w:tcPr>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p>
        </w:tc>
        <w:tc>
          <w:tcPr>
            <w:tcW w:w="996" w:type="pct"/>
            <w:vAlign w:val="center"/>
          </w:tcPr>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p>
        </w:tc>
        <w:tc>
          <w:tcPr>
            <w:tcW w:w="1275" w:type="pct"/>
            <w:vAlign w:val="center"/>
          </w:tcPr>
          <w:p w:rsidR="00186274" w:rsidRPr="00FF45D4" w:rsidRDefault="00186274" w:rsidP="00186274">
            <w:pPr>
              <w:widowControl w:val="0"/>
              <w:autoSpaceDE w:val="0"/>
              <w:autoSpaceDN w:val="0"/>
              <w:adjustRightInd w:val="0"/>
              <w:spacing w:before="0" w:beforeAutospacing="0" w:after="0" w:afterAutospacing="0"/>
              <w:ind w:left="567" w:firstLine="0"/>
              <w:jc w:val="center"/>
              <w:rPr>
                <w:szCs w:val="24"/>
              </w:rPr>
            </w:pPr>
          </w:p>
        </w:tc>
      </w:tr>
    </w:tbl>
    <w:p w:rsidR="00186274" w:rsidRPr="00FF45D4" w:rsidRDefault="00186274" w:rsidP="00186274">
      <w:pPr>
        <w:widowControl w:val="0"/>
        <w:autoSpaceDE w:val="0"/>
        <w:autoSpaceDN w:val="0"/>
        <w:adjustRightInd w:val="0"/>
        <w:spacing w:before="0" w:beforeAutospacing="0" w:after="0" w:afterAutospacing="0"/>
        <w:rPr>
          <w:szCs w:val="24"/>
        </w:rPr>
      </w:pPr>
    </w:p>
    <w:p w:rsidR="00186274" w:rsidRPr="00FF45D4" w:rsidRDefault="00186274" w:rsidP="00186274">
      <w:pPr>
        <w:widowControl w:val="0"/>
        <w:autoSpaceDE w:val="0"/>
        <w:autoSpaceDN w:val="0"/>
        <w:adjustRightInd w:val="0"/>
        <w:spacing w:before="0" w:beforeAutospacing="0" w:after="0" w:afterAutospacing="0"/>
        <w:ind w:left="567" w:firstLine="0"/>
        <w:rPr>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186274" w:rsidRPr="00C2230D" w:rsidTr="00950D0D">
        <w:tc>
          <w:tcPr>
            <w:tcW w:w="4860" w:type="dxa"/>
          </w:tcPr>
          <w:p w:rsidR="00186274" w:rsidRPr="00FF45D4" w:rsidRDefault="00186274" w:rsidP="00186274">
            <w:pPr>
              <w:autoSpaceDE w:val="0"/>
              <w:autoSpaceDN w:val="0"/>
              <w:adjustRightInd w:val="0"/>
              <w:spacing w:before="0" w:beforeAutospacing="0" w:after="0" w:afterAutospacing="0"/>
              <w:rPr>
                <w:szCs w:val="24"/>
              </w:rPr>
            </w:pPr>
            <w:r w:rsidRPr="00FF45D4">
              <w:rPr>
                <w:szCs w:val="24"/>
              </w:rPr>
              <w:t>От Поставщика:</w:t>
            </w:r>
          </w:p>
          <w:p w:rsidR="00186274" w:rsidRPr="00FF45D4" w:rsidRDefault="00186274" w:rsidP="00186274">
            <w:pPr>
              <w:autoSpaceDE w:val="0"/>
              <w:autoSpaceDN w:val="0"/>
              <w:adjustRightInd w:val="0"/>
              <w:spacing w:before="0" w:beforeAutospacing="0" w:after="0" w:afterAutospacing="0"/>
              <w:rPr>
                <w:szCs w:val="24"/>
              </w:rPr>
            </w:pPr>
            <w:r w:rsidRPr="00FF45D4">
              <w:rPr>
                <w:szCs w:val="24"/>
              </w:rPr>
              <w:t>__________________________</w:t>
            </w:r>
          </w:p>
          <w:p w:rsidR="00186274" w:rsidRPr="00FF45D4" w:rsidRDefault="00186274" w:rsidP="00186274">
            <w:pPr>
              <w:autoSpaceDE w:val="0"/>
              <w:autoSpaceDN w:val="0"/>
              <w:adjustRightInd w:val="0"/>
              <w:spacing w:before="0" w:beforeAutospacing="0" w:after="0" w:afterAutospacing="0"/>
              <w:rPr>
                <w:szCs w:val="24"/>
              </w:rPr>
            </w:pPr>
            <w:r w:rsidRPr="00FF45D4">
              <w:rPr>
                <w:szCs w:val="24"/>
              </w:rPr>
              <w:t>М.П.</w:t>
            </w:r>
          </w:p>
          <w:p w:rsidR="00186274" w:rsidRPr="00FF45D4" w:rsidRDefault="00186274" w:rsidP="00186274">
            <w:pPr>
              <w:autoSpaceDE w:val="0"/>
              <w:autoSpaceDN w:val="0"/>
              <w:adjustRightInd w:val="0"/>
              <w:spacing w:before="0" w:beforeAutospacing="0" w:after="0" w:afterAutospacing="0"/>
              <w:rPr>
                <w:szCs w:val="24"/>
              </w:rPr>
            </w:pPr>
            <w:r w:rsidRPr="00FF45D4">
              <w:rPr>
                <w:szCs w:val="24"/>
              </w:rPr>
              <w:t>"__" _____________ 20__ г.</w:t>
            </w:r>
          </w:p>
        </w:tc>
        <w:tc>
          <w:tcPr>
            <w:tcW w:w="4800" w:type="dxa"/>
          </w:tcPr>
          <w:p w:rsidR="00186274" w:rsidRPr="00FF45D4" w:rsidRDefault="00186274" w:rsidP="00186274">
            <w:pPr>
              <w:autoSpaceDE w:val="0"/>
              <w:autoSpaceDN w:val="0"/>
              <w:adjustRightInd w:val="0"/>
              <w:spacing w:before="0" w:beforeAutospacing="0" w:after="0" w:afterAutospacing="0"/>
              <w:rPr>
                <w:szCs w:val="24"/>
              </w:rPr>
            </w:pPr>
            <w:r w:rsidRPr="00FF45D4">
              <w:rPr>
                <w:szCs w:val="24"/>
              </w:rPr>
              <w:t>От Заказчика:</w:t>
            </w:r>
          </w:p>
          <w:p w:rsidR="00186274" w:rsidRPr="00FF45D4" w:rsidRDefault="00186274" w:rsidP="00186274">
            <w:pPr>
              <w:autoSpaceDE w:val="0"/>
              <w:autoSpaceDN w:val="0"/>
              <w:adjustRightInd w:val="0"/>
              <w:spacing w:before="0" w:beforeAutospacing="0" w:after="0" w:afterAutospacing="0"/>
              <w:rPr>
                <w:szCs w:val="24"/>
              </w:rPr>
            </w:pPr>
            <w:r w:rsidRPr="00FF45D4">
              <w:rPr>
                <w:szCs w:val="24"/>
              </w:rPr>
              <w:t>__________________________</w:t>
            </w:r>
          </w:p>
          <w:p w:rsidR="00186274" w:rsidRPr="00FF45D4" w:rsidRDefault="00186274" w:rsidP="00186274">
            <w:pPr>
              <w:autoSpaceDE w:val="0"/>
              <w:autoSpaceDN w:val="0"/>
              <w:adjustRightInd w:val="0"/>
              <w:spacing w:before="0" w:beforeAutospacing="0" w:after="0" w:afterAutospacing="0"/>
              <w:rPr>
                <w:szCs w:val="24"/>
              </w:rPr>
            </w:pPr>
            <w:r w:rsidRPr="00FF45D4">
              <w:rPr>
                <w:szCs w:val="24"/>
              </w:rPr>
              <w:t>М.П.</w:t>
            </w:r>
          </w:p>
          <w:p w:rsidR="00186274" w:rsidRPr="00C2230D" w:rsidRDefault="00186274" w:rsidP="00186274">
            <w:pPr>
              <w:autoSpaceDE w:val="0"/>
              <w:autoSpaceDN w:val="0"/>
              <w:adjustRightInd w:val="0"/>
              <w:spacing w:before="0" w:beforeAutospacing="0" w:after="0" w:afterAutospacing="0"/>
              <w:rPr>
                <w:szCs w:val="24"/>
              </w:rPr>
            </w:pPr>
            <w:r w:rsidRPr="00FF45D4">
              <w:rPr>
                <w:szCs w:val="24"/>
              </w:rPr>
              <w:t>"__" _____________ 20__ г.</w:t>
            </w:r>
          </w:p>
        </w:tc>
      </w:tr>
    </w:tbl>
    <w:p w:rsidR="00186274" w:rsidRDefault="00186274" w:rsidP="00186274">
      <w:pPr>
        <w:spacing w:before="0" w:beforeAutospacing="0" w:after="0" w:afterAutospacing="0"/>
        <w:ind w:left="567" w:firstLine="0"/>
        <w:jc w:val="right"/>
        <w:rPr>
          <w:szCs w:val="24"/>
        </w:rPr>
      </w:pPr>
    </w:p>
    <w:p w:rsidR="00186274" w:rsidRDefault="00186274" w:rsidP="00186274">
      <w:pPr>
        <w:spacing w:before="0" w:beforeAutospacing="0" w:after="0" w:afterAutospacing="0"/>
        <w:ind w:left="567" w:firstLine="0"/>
        <w:jc w:val="right"/>
        <w:rPr>
          <w:szCs w:val="24"/>
        </w:rPr>
      </w:pPr>
    </w:p>
    <w:p w:rsidR="00186274" w:rsidRDefault="00186274" w:rsidP="00186274">
      <w:pPr>
        <w:spacing w:before="0" w:beforeAutospacing="0" w:after="0" w:afterAutospacing="0"/>
        <w:ind w:left="567" w:firstLine="0"/>
        <w:jc w:val="right"/>
        <w:rPr>
          <w:szCs w:val="24"/>
        </w:rPr>
      </w:pPr>
    </w:p>
    <w:p w:rsidR="00186274" w:rsidRDefault="00186274" w:rsidP="00186274">
      <w:pPr>
        <w:spacing w:before="0" w:beforeAutospacing="0" w:after="0" w:afterAutospacing="0"/>
        <w:ind w:left="567" w:firstLine="0"/>
        <w:jc w:val="right"/>
        <w:rPr>
          <w:szCs w:val="24"/>
        </w:rPr>
      </w:pPr>
    </w:p>
    <w:p w:rsidR="00186274" w:rsidRPr="00135E89" w:rsidRDefault="00186274" w:rsidP="00186274">
      <w:pPr>
        <w:spacing w:before="0" w:beforeAutospacing="0" w:after="0" w:afterAutospacing="0"/>
        <w:ind w:firstLine="0"/>
        <w:jc w:val="center"/>
      </w:pPr>
    </w:p>
    <w:p w:rsidR="00186274" w:rsidRDefault="00186274" w:rsidP="00186274">
      <w:pPr>
        <w:spacing w:before="0" w:beforeAutospacing="0" w:after="0" w:afterAutospacing="0"/>
        <w:ind w:firstLine="0"/>
        <w:jc w:val="center"/>
        <w:rPr>
          <w:b/>
          <w:sz w:val="28"/>
          <w:szCs w:val="28"/>
        </w:rPr>
      </w:pPr>
    </w:p>
    <w:p w:rsidR="00FC35B0" w:rsidRDefault="00FC35B0" w:rsidP="00186274">
      <w:pPr>
        <w:spacing w:before="0" w:beforeAutospacing="0" w:after="0" w:afterAutospacing="0"/>
        <w:ind w:firstLine="0"/>
        <w:jc w:val="center"/>
        <w:rPr>
          <w:b/>
          <w:sz w:val="28"/>
          <w:szCs w:val="28"/>
        </w:rPr>
      </w:pPr>
    </w:p>
    <w:sectPr w:rsidR="00FC35B0" w:rsidSect="00186274">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39" w:rsidRDefault="006D2DCC">
    <w:pPr>
      <w:pStyle w:val="a4"/>
      <w:framePr w:wrap="around" w:vAnchor="text" w:hAnchor="margin" w:xAlign="center" w:y="1"/>
      <w:rPr>
        <w:rStyle w:val="a6"/>
      </w:rPr>
    </w:pPr>
    <w:r>
      <w:rPr>
        <w:rStyle w:val="a6"/>
      </w:rPr>
      <w:fldChar w:fldCharType="begin"/>
    </w:r>
    <w:r>
      <w:rPr>
        <w:rStyle w:val="a6"/>
      </w:rPr>
      <w:instrText>P</w:instrText>
    </w:r>
    <w:r>
      <w:rPr>
        <w:rStyle w:val="a6"/>
      </w:rPr>
      <w:instrText xml:space="preserve">AGE  </w:instrText>
    </w:r>
    <w:r>
      <w:rPr>
        <w:rStyle w:val="a6"/>
      </w:rPr>
      <w:fldChar w:fldCharType="end"/>
    </w:r>
  </w:p>
  <w:p w:rsidR="00E97739" w:rsidRDefault="006D2D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B07" w:rsidRPr="00BC31A2" w:rsidRDefault="006D2DCC" w:rsidP="00BC31A2">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437" w:rsidRDefault="006D2DCC">
    <w:pPr>
      <w:pStyle w:val="a4"/>
      <w:jc w:val="center"/>
    </w:pPr>
    <w:r>
      <w:fldChar w:fldCharType="begin"/>
    </w:r>
    <w:r>
      <w:instrText>PAGE   \* MERGEFORMAT</w:instrText>
    </w:r>
    <w:r>
      <w:fldChar w:fldCharType="separate"/>
    </w:r>
    <w:r>
      <w:rPr>
        <w:noProof/>
      </w:rPr>
      <w:t>1</w:t>
    </w:r>
    <w:r>
      <w:fldChar w:fldCharType="end"/>
    </w:r>
  </w:p>
  <w:p w:rsidR="00FC4437" w:rsidRDefault="006D2DC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0357C"/>
    <w:multiLevelType w:val="multilevel"/>
    <w:tmpl w:val="5CBE4930"/>
    <w:lvl w:ilvl="0">
      <w:start w:val="1"/>
      <w:numFmt w:val="decimal"/>
      <w:suff w:val="space"/>
      <w:lvlText w:val="%1."/>
      <w:lvlJc w:val="left"/>
      <w:rPr>
        <w:rFonts w:cs="Times New Roman" w:hint="default"/>
        <w:b/>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bullet"/>
      <w:suff w:val="space"/>
      <w:lvlText w:val=""/>
      <w:lvlJc w:val="left"/>
      <w:pPr>
        <w:ind w:firstLine="709"/>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07E91328"/>
    <w:multiLevelType w:val="hybridMultilevel"/>
    <w:tmpl w:val="0A387B02"/>
    <w:lvl w:ilvl="0" w:tplc="F0881738">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2D4C79"/>
    <w:multiLevelType w:val="multilevel"/>
    <w:tmpl w:val="E19C9E38"/>
    <w:lvl w:ilvl="0">
      <w:start w:val="7"/>
      <w:numFmt w:val="decimal"/>
      <w:lvlText w:val="%1."/>
      <w:lvlJc w:val="left"/>
      <w:pPr>
        <w:ind w:left="600" w:hanging="600"/>
      </w:pPr>
      <w:rPr>
        <w:rFonts w:cs="Times New Roman" w:hint="default"/>
        <w:i/>
      </w:rPr>
    </w:lvl>
    <w:lvl w:ilvl="1">
      <w:start w:val="11"/>
      <w:numFmt w:val="decimal"/>
      <w:lvlText w:val="%1.%2."/>
      <w:lvlJc w:val="left"/>
      <w:pPr>
        <w:ind w:left="1429" w:hanging="720"/>
      </w:pPr>
      <w:rPr>
        <w:rFonts w:cs="Times New Roman" w:hint="default"/>
        <w:i/>
      </w:rPr>
    </w:lvl>
    <w:lvl w:ilvl="2">
      <w:start w:val="1"/>
      <w:numFmt w:val="decimal"/>
      <w:lvlText w:val="%1.%2.%3."/>
      <w:lvlJc w:val="left"/>
      <w:pPr>
        <w:ind w:left="2138" w:hanging="720"/>
      </w:pPr>
      <w:rPr>
        <w:rFonts w:cs="Times New Roman" w:hint="default"/>
        <w:i/>
      </w:rPr>
    </w:lvl>
    <w:lvl w:ilvl="3">
      <w:start w:val="1"/>
      <w:numFmt w:val="decimal"/>
      <w:lvlText w:val="%1.%2.%3.%4."/>
      <w:lvlJc w:val="left"/>
      <w:pPr>
        <w:ind w:left="3207" w:hanging="1080"/>
      </w:pPr>
      <w:rPr>
        <w:rFonts w:cs="Times New Roman" w:hint="default"/>
        <w:i/>
      </w:rPr>
    </w:lvl>
    <w:lvl w:ilvl="4">
      <w:start w:val="1"/>
      <w:numFmt w:val="decimal"/>
      <w:lvlText w:val="%1.%2.%3.%4.%5."/>
      <w:lvlJc w:val="left"/>
      <w:pPr>
        <w:ind w:left="3916" w:hanging="1080"/>
      </w:pPr>
      <w:rPr>
        <w:rFonts w:cs="Times New Roman" w:hint="default"/>
        <w:i/>
      </w:rPr>
    </w:lvl>
    <w:lvl w:ilvl="5">
      <w:start w:val="1"/>
      <w:numFmt w:val="decimal"/>
      <w:lvlText w:val="%1.%2.%3.%4.%5.%6."/>
      <w:lvlJc w:val="left"/>
      <w:pPr>
        <w:ind w:left="4985" w:hanging="1440"/>
      </w:pPr>
      <w:rPr>
        <w:rFonts w:cs="Times New Roman" w:hint="default"/>
        <w:i/>
      </w:rPr>
    </w:lvl>
    <w:lvl w:ilvl="6">
      <w:start w:val="1"/>
      <w:numFmt w:val="decimal"/>
      <w:lvlText w:val="%1.%2.%3.%4.%5.%6.%7."/>
      <w:lvlJc w:val="left"/>
      <w:pPr>
        <w:ind w:left="6054" w:hanging="1800"/>
      </w:pPr>
      <w:rPr>
        <w:rFonts w:cs="Times New Roman" w:hint="default"/>
        <w:i/>
      </w:rPr>
    </w:lvl>
    <w:lvl w:ilvl="7">
      <w:start w:val="1"/>
      <w:numFmt w:val="decimal"/>
      <w:lvlText w:val="%1.%2.%3.%4.%5.%6.%7.%8."/>
      <w:lvlJc w:val="left"/>
      <w:pPr>
        <w:ind w:left="6763" w:hanging="1800"/>
      </w:pPr>
      <w:rPr>
        <w:rFonts w:cs="Times New Roman" w:hint="default"/>
        <w:i/>
      </w:rPr>
    </w:lvl>
    <w:lvl w:ilvl="8">
      <w:start w:val="1"/>
      <w:numFmt w:val="decimal"/>
      <w:lvlText w:val="%1.%2.%3.%4.%5.%6.%7.%8.%9."/>
      <w:lvlJc w:val="left"/>
      <w:pPr>
        <w:ind w:left="7832" w:hanging="2160"/>
      </w:pPr>
      <w:rPr>
        <w:rFonts w:cs="Times New Roman" w:hint="default"/>
        <w:i/>
      </w:rPr>
    </w:lvl>
  </w:abstractNum>
  <w:abstractNum w:abstractNumId="3" w15:restartNumberingAfterBreak="0">
    <w:nsid w:val="0D9F31EE"/>
    <w:multiLevelType w:val="hybridMultilevel"/>
    <w:tmpl w:val="6CCE9124"/>
    <w:lvl w:ilvl="0" w:tplc="9C62ECA0">
      <w:start w:val="1"/>
      <w:numFmt w:val="decimal"/>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169E5817"/>
    <w:multiLevelType w:val="multilevel"/>
    <w:tmpl w:val="4546FA72"/>
    <w:lvl w:ilvl="0">
      <w:start w:val="9"/>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5" w15:restartNumberingAfterBreak="0">
    <w:nsid w:val="18594F62"/>
    <w:multiLevelType w:val="hybridMultilevel"/>
    <w:tmpl w:val="433A90D4"/>
    <w:lvl w:ilvl="0" w:tplc="F05C98C4">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A8B7FA0"/>
    <w:multiLevelType w:val="hybridMultilevel"/>
    <w:tmpl w:val="02B2BD7C"/>
    <w:lvl w:ilvl="0" w:tplc="0419000F">
      <w:start w:val="5"/>
      <w:numFmt w:val="decimal"/>
      <w:lvlText w:val="%1."/>
      <w:lvlJc w:val="left"/>
      <w:pPr>
        <w:ind w:left="7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0050D2"/>
    <w:multiLevelType w:val="hybridMultilevel"/>
    <w:tmpl w:val="97E48CF8"/>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271D4329"/>
    <w:multiLevelType w:val="hybridMultilevel"/>
    <w:tmpl w:val="EB42E436"/>
    <w:lvl w:ilvl="0" w:tplc="8424D3D4">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D7179B"/>
    <w:multiLevelType w:val="multilevel"/>
    <w:tmpl w:val="11EE2ADC"/>
    <w:lvl w:ilvl="0">
      <w:start w:val="10"/>
      <w:numFmt w:val="decimal"/>
      <w:lvlText w:val="%1."/>
      <w:lvlJc w:val="left"/>
      <w:pPr>
        <w:ind w:left="720" w:hanging="360"/>
      </w:pPr>
      <w:rPr>
        <w:rFonts w:cs="Times New Roman" w:hint="default"/>
      </w:rPr>
    </w:lvl>
    <w:lvl w:ilvl="1">
      <w:start w:val="1"/>
      <w:numFmt w:val="decimal"/>
      <w:isLgl/>
      <w:lvlText w:val="%1.%2."/>
      <w:lvlJc w:val="left"/>
      <w:pPr>
        <w:ind w:left="119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375B49DD"/>
    <w:multiLevelType w:val="hybridMultilevel"/>
    <w:tmpl w:val="D2440BDA"/>
    <w:lvl w:ilvl="0" w:tplc="2CE244B2">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ABC7BD4"/>
    <w:multiLevelType w:val="multilevel"/>
    <w:tmpl w:val="E19C9E38"/>
    <w:lvl w:ilvl="0">
      <w:start w:val="7"/>
      <w:numFmt w:val="decimal"/>
      <w:lvlText w:val="%1."/>
      <w:lvlJc w:val="left"/>
      <w:pPr>
        <w:ind w:left="600" w:hanging="600"/>
      </w:pPr>
      <w:rPr>
        <w:rFonts w:cs="Times New Roman" w:hint="default"/>
        <w:i/>
      </w:rPr>
    </w:lvl>
    <w:lvl w:ilvl="1">
      <w:start w:val="11"/>
      <w:numFmt w:val="decimal"/>
      <w:lvlText w:val="%1.%2."/>
      <w:lvlJc w:val="left"/>
      <w:pPr>
        <w:ind w:left="1429" w:hanging="720"/>
      </w:pPr>
      <w:rPr>
        <w:rFonts w:cs="Times New Roman" w:hint="default"/>
        <w:i/>
      </w:rPr>
    </w:lvl>
    <w:lvl w:ilvl="2">
      <w:start w:val="1"/>
      <w:numFmt w:val="decimal"/>
      <w:lvlText w:val="%1.%2.%3."/>
      <w:lvlJc w:val="left"/>
      <w:pPr>
        <w:ind w:left="2138" w:hanging="720"/>
      </w:pPr>
      <w:rPr>
        <w:rFonts w:cs="Times New Roman" w:hint="default"/>
        <w:i/>
      </w:rPr>
    </w:lvl>
    <w:lvl w:ilvl="3">
      <w:start w:val="1"/>
      <w:numFmt w:val="decimal"/>
      <w:lvlText w:val="%1.%2.%3.%4."/>
      <w:lvlJc w:val="left"/>
      <w:pPr>
        <w:ind w:left="3207" w:hanging="1080"/>
      </w:pPr>
      <w:rPr>
        <w:rFonts w:cs="Times New Roman" w:hint="default"/>
        <w:i/>
      </w:rPr>
    </w:lvl>
    <w:lvl w:ilvl="4">
      <w:start w:val="1"/>
      <w:numFmt w:val="decimal"/>
      <w:lvlText w:val="%1.%2.%3.%4.%5."/>
      <w:lvlJc w:val="left"/>
      <w:pPr>
        <w:ind w:left="3916" w:hanging="1080"/>
      </w:pPr>
      <w:rPr>
        <w:rFonts w:cs="Times New Roman" w:hint="default"/>
        <w:i/>
      </w:rPr>
    </w:lvl>
    <w:lvl w:ilvl="5">
      <w:start w:val="1"/>
      <w:numFmt w:val="decimal"/>
      <w:lvlText w:val="%1.%2.%3.%4.%5.%6."/>
      <w:lvlJc w:val="left"/>
      <w:pPr>
        <w:ind w:left="4985" w:hanging="1440"/>
      </w:pPr>
      <w:rPr>
        <w:rFonts w:cs="Times New Roman" w:hint="default"/>
        <w:i/>
      </w:rPr>
    </w:lvl>
    <w:lvl w:ilvl="6">
      <w:start w:val="1"/>
      <w:numFmt w:val="decimal"/>
      <w:lvlText w:val="%1.%2.%3.%4.%5.%6.%7."/>
      <w:lvlJc w:val="left"/>
      <w:pPr>
        <w:ind w:left="6054" w:hanging="1800"/>
      </w:pPr>
      <w:rPr>
        <w:rFonts w:cs="Times New Roman" w:hint="default"/>
        <w:i/>
      </w:rPr>
    </w:lvl>
    <w:lvl w:ilvl="7">
      <w:start w:val="1"/>
      <w:numFmt w:val="decimal"/>
      <w:lvlText w:val="%1.%2.%3.%4.%5.%6.%7.%8."/>
      <w:lvlJc w:val="left"/>
      <w:pPr>
        <w:ind w:left="6763" w:hanging="1800"/>
      </w:pPr>
      <w:rPr>
        <w:rFonts w:cs="Times New Roman" w:hint="default"/>
        <w:i/>
      </w:rPr>
    </w:lvl>
    <w:lvl w:ilvl="8">
      <w:start w:val="1"/>
      <w:numFmt w:val="decimal"/>
      <w:lvlText w:val="%1.%2.%3.%4.%5.%6.%7.%8.%9."/>
      <w:lvlJc w:val="left"/>
      <w:pPr>
        <w:ind w:left="7832" w:hanging="2160"/>
      </w:pPr>
      <w:rPr>
        <w:rFonts w:cs="Times New Roman" w:hint="default"/>
        <w:i/>
      </w:rPr>
    </w:lvl>
  </w:abstractNum>
  <w:abstractNum w:abstractNumId="12" w15:restartNumberingAfterBreak="0">
    <w:nsid w:val="3F8928FD"/>
    <w:multiLevelType w:val="multilevel"/>
    <w:tmpl w:val="67AEE28C"/>
    <w:lvl w:ilvl="0">
      <w:start w:val="10"/>
      <w:numFmt w:val="decimal"/>
      <w:lvlText w:val="%1"/>
      <w:lvlJc w:val="left"/>
      <w:pPr>
        <w:ind w:left="420" w:hanging="420"/>
      </w:pPr>
      <w:rPr>
        <w:rFonts w:cs="Times New Roman" w:hint="default"/>
      </w:rPr>
    </w:lvl>
    <w:lvl w:ilvl="1">
      <w:start w:val="6"/>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42805FAC"/>
    <w:multiLevelType w:val="multilevel"/>
    <w:tmpl w:val="277E6CF2"/>
    <w:lvl w:ilvl="0">
      <w:start w:val="7"/>
      <w:numFmt w:val="decimal"/>
      <w:lvlText w:val="%1"/>
      <w:lvlJc w:val="left"/>
      <w:pPr>
        <w:ind w:left="525" w:hanging="525"/>
      </w:pPr>
      <w:rPr>
        <w:rFonts w:cs="Times New Roman" w:hint="default"/>
      </w:rPr>
    </w:lvl>
    <w:lvl w:ilvl="1">
      <w:start w:val="10"/>
      <w:numFmt w:val="decimal"/>
      <w:lvlText w:val="%1.%2"/>
      <w:lvlJc w:val="left"/>
      <w:pPr>
        <w:ind w:left="1093"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15:restartNumberingAfterBreak="0">
    <w:nsid w:val="44897768"/>
    <w:multiLevelType w:val="multilevel"/>
    <w:tmpl w:val="5D783BE4"/>
    <w:lvl w:ilvl="0">
      <w:start w:val="8"/>
      <w:numFmt w:val="decimal"/>
      <w:lvlText w:val="%1."/>
      <w:lvlJc w:val="left"/>
      <w:pPr>
        <w:ind w:left="360" w:hanging="360"/>
      </w:pPr>
      <w:rPr>
        <w:rFonts w:cs="Times New Roman" w:hint="default"/>
      </w:rPr>
    </w:lvl>
    <w:lvl w:ilvl="1">
      <w:start w:val="1"/>
      <w:numFmt w:val="decimal"/>
      <w:lvlText w:val="%1.%2."/>
      <w:lvlJc w:val="left"/>
      <w:pPr>
        <w:ind w:left="2345"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5" w15:restartNumberingAfterBreak="0">
    <w:nsid w:val="46C8242F"/>
    <w:multiLevelType w:val="multilevel"/>
    <w:tmpl w:val="4D04113A"/>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val="0"/>
        <w:i w:val="0"/>
      </w:rPr>
    </w:lvl>
    <w:lvl w:ilvl="2">
      <w:start w:val="1"/>
      <w:numFmt w:val="decimal"/>
      <w:suff w:val="space"/>
      <w:lvlText w:val="%1.%2.%3."/>
      <w:lvlJc w:val="left"/>
      <w:pPr>
        <w:ind w:firstLine="709"/>
      </w:pPr>
      <w:rPr>
        <w:rFonts w:cs="Times New Roman" w:hint="default"/>
        <w:b w:val="0"/>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7C22869"/>
    <w:multiLevelType w:val="multilevel"/>
    <w:tmpl w:val="0F72FB06"/>
    <w:lvl w:ilvl="0">
      <w:start w:val="10"/>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C935A86"/>
    <w:multiLevelType w:val="multilevel"/>
    <w:tmpl w:val="00D8C2F4"/>
    <w:lvl w:ilvl="0">
      <w:start w:val="10"/>
      <w:numFmt w:val="decimal"/>
      <w:lvlText w:val="%1"/>
      <w:lvlJc w:val="left"/>
      <w:pPr>
        <w:ind w:left="540" w:hanging="540"/>
      </w:pPr>
      <w:rPr>
        <w:rFonts w:cs="Times New Roman" w:hint="default"/>
      </w:rPr>
    </w:lvl>
    <w:lvl w:ilvl="1">
      <w:start w:val="1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C015C96"/>
    <w:multiLevelType w:val="multilevel"/>
    <w:tmpl w:val="8AE26FA2"/>
    <w:lvl w:ilvl="0">
      <w:start w:val="7"/>
      <w:numFmt w:val="decimal"/>
      <w:suff w:val="space"/>
      <w:lvlText w:val="%1."/>
      <w:lvlJc w:val="left"/>
      <w:rPr>
        <w:rFonts w:cs="Times New Roman" w:hint="default"/>
      </w:rPr>
    </w:lvl>
    <w:lvl w:ilvl="1">
      <w:start w:val="1"/>
      <w:numFmt w:val="decimal"/>
      <w:isLgl/>
      <w:suff w:val="space"/>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5C6D1A09"/>
    <w:multiLevelType w:val="hybridMultilevel"/>
    <w:tmpl w:val="14742182"/>
    <w:lvl w:ilvl="0" w:tplc="090A0C9C">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5F77508"/>
    <w:multiLevelType w:val="multilevel"/>
    <w:tmpl w:val="E19C9E38"/>
    <w:lvl w:ilvl="0">
      <w:start w:val="7"/>
      <w:numFmt w:val="decimal"/>
      <w:lvlText w:val="%1."/>
      <w:lvlJc w:val="left"/>
      <w:pPr>
        <w:ind w:left="600" w:hanging="600"/>
      </w:pPr>
      <w:rPr>
        <w:rFonts w:cs="Times New Roman" w:hint="default"/>
        <w:i/>
      </w:rPr>
    </w:lvl>
    <w:lvl w:ilvl="1">
      <w:start w:val="11"/>
      <w:numFmt w:val="decimal"/>
      <w:lvlText w:val="%1.%2."/>
      <w:lvlJc w:val="left"/>
      <w:pPr>
        <w:ind w:left="1429" w:hanging="720"/>
      </w:pPr>
      <w:rPr>
        <w:rFonts w:cs="Times New Roman" w:hint="default"/>
        <w:i/>
      </w:rPr>
    </w:lvl>
    <w:lvl w:ilvl="2">
      <w:start w:val="1"/>
      <w:numFmt w:val="decimal"/>
      <w:lvlText w:val="%1.%2.%3."/>
      <w:lvlJc w:val="left"/>
      <w:pPr>
        <w:ind w:left="2138" w:hanging="720"/>
      </w:pPr>
      <w:rPr>
        <w:rFonts w:cs="Times New Roman" w:hint="default"/>
        <w:i/>
      </w:rPr>
    </w:lvl>
    <w:lvl w:ilvl="3">
      <w:start w:val="1"/>
      <w:numFmt w:val="decimal"/>
      <w:lvlText w:val="%1.%2.%3.%4."/>
      <w:lvlJc w:val="left"/>
      <w:pPr>
        <w:ind w:left="3207" w:hanging="1080"/>
      </w:pPr>
      <w:rPr>
        <w:rFonts w:cs="Times New Roman" w:hint="default"/>
        <w:i/>
      </w:rPr>
    </w:lvl>
    <w:lvl w:ilvl="4">
      <w:start w:val="1"/>
      <w:numFmt w:val="decimal"/>
      <w:lvlText w:val="%1.%2.%3.%4.%5."/>
      <w:lvlJc w:val="left"/>
      <w:pPr>
        <w:ind w:left="3916" w:hanging="1080"/>
      </w:pPr>
      <w:rPr>
        <w:rFonts w:cs="Times New Roman" w:hint="default"/>
        <w:i/>
      </w:rPr>
    </w:lvl>
    <w:lvl w:ilvl="5">
      <w:start w:val="1"/>
      <w:numFmt w:val="decimal"/>
      <w:lvlText w:val="%1.%2.%3.%4.%5.%6."/>
      <w:lvlJc w:val="left"/>
      <w:pPr>
        <w:ind w:left="4985" w:hanging="1440"/>
      </w:pPr>
      <w:rPr>
        <w:rFonts w:cs="Times New Roman" w:hint="default"/>
        <w:i/>
      </w:rPr>
    </w:lvl>
    <w:lvl w:ilvl="6">
      <w:start w:val="1"/>
      <w:numFmt w:val="decimal"/>
      <w:lvlText w:val="%1.%2.%3.%4.%5.%6.%7."/>
      <w:lvlJc w:val="left"/>
      <w:pPr>
        <w:ind w:left="6054" w:hanging="1800"/>
      </w:pPr>
      <w:rPr>
        <w:rFonts w:cs="Times New Roman" w:hint="default"/>
        <w:i/>
      </w:rPr>
    </w:lvl>
    <w:lvl w:ilvl="7">
      <w:start w:val="1"/>
      <w:numFmt w:val="decimal"/>
      <w:lvlText w:val="%1.%2.%3.%4.%5.%6.%7.%8."/>
      <w:lvlJc w:val="left"/>
      <w:pPr>
        <w:ind w:left="6763" w:hanging="1800"/>
      </w:pPr>
      <w:rPr>
        <w:rFonts w:cs="Times New Roman" w:hint="default"/>
        <w:i/>
      </w:rPr>
    </w:lvl>
    <w:lvl w:ilvl="8">
      <w:start w:val="1"/>
      <w:numFmt w:val="decimal"/>
      <w:lvlText w:val="%1.%2.%3.%4.%5.%6.%7.%8.%9."/>
      <w:lvlJc w:val="left"/>
      <w:pPr>
        <w:ind w:left="7832" w:hanging="2160"/>
      </w:pPr>
      <w:rPr>
        <w:rFonts w:cs="Times New Roman" w:hint="default"/>
        <w:i/>
      </w:rPr>
    </w:lvl>
  </w:abstractNum>
  <w:abstractNum w:abstractNumId="21" w15:restartNumberingAfterBreak="0">
    <w:nsid w:val="68457EE0"/>
    <w:multiLevelType w:val="multilevel"/>
    <w:tmpl w:val="410A9198"/>
    <w:lvl w:ilvl="0">
      <w:start w:val="10"/>
      <w:numFmt w:val="decimal"/>
      <w:lvlText w:val="%1."/>
      <w:lvlJc w:val="left"/>
      <w:pPr>
        <w:ind w:left="480" w:hanging="480"/>
      </w:pPr>
      <w:rPr>
        <w:rFonts w:cs="Times New Roman" w:hint="default"/>
      </w:rPr>
    </w:lvl>
    <w:lvl w:ilvl="1">
      <w:start w:val="8"/>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9A23A36"/>
    <w:multiLevelType w:val="hybridMultilevel"/>
    <w:tmpl w:val="76A0539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3D3E06"/>
    <w:multiLevelType w:val="multilevel"/>
    <w:tmpl w:val="147EA40E"/>
    <w:lvl w:ilvl="0">
      <w:start w:val="1"/>
      <w:numFmt w:val="decimal"/>
      <w:suff w:val="space"/>
      <w:lvlText w:val="%1."/>
      <w:lvlJc w:val="left"/>
      <w:pPr>
        <w:ind w:left="360" w:hanging="360"/>
      </w:pPr>
      <w:rPr>
        <w:b/>
      </w:rPr>
    </w:lvl>
    <w:lvl w:ilvl="1">
      <w:start w:val="1"/>
      <w:numFmt w:val="decimal"/>
      <w:suff w:val="space"/>
      <w:lvlText w:val="%1.%2."/>
      <w:lvlJc w:val="left"/>
      <w:pPr>
        <w:ind w:left="0" w:firstLine="567"/>
      </w:pPr>
    </w:lvl>
    <w:lvl w:ilvl="2">
      <w:start w:val="1"/>
      <w:numFmt w:val="bullet"/>
      <w:suff w:val="space"/>
      <w:lvlText w:val=""/>
      <w:lvlJc w:val="left"/>
      <w:pPr>
        <w:ind w:left="0" w:firstLine="567"/>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E06FB4"/>
    <w:multiLevelType w:val="hybridMultilevel"/>
    <w:tmpl w:val="04965208"/>
    <w:lvl w:ilvl="0" w:tplc="E97CBAF6">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7C3AFA"/>
    <w:multiLevelType w:val="multilevel"/>
    <w:tmpl w:val="6EC867A4"/>
    <w:lvl w:ilvl="0">
      <w:start w:val="10"/>
      <w:numFmt w:val="decimal"/>
      <w:lvlText w:val="%1."/>
      <w:lvlJc w:val="left"/>
      <w:pPr>
        <w:ind w:left="600" w:hanging="600"/>
      </w:pPr>
      <w:rPr>
        <w:rFonts w:cs="Times New Roman" w:hint="default"/>
      </w:rPr>
    </w:lvl>
    <w:lvl w:ilvl="1">
      <w:start w:val="13"/>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0692FEA"/>
    <w:multiLevelType w:val="hybridMultilevel"/>
    <w:tmpl w:val="AEF68F88"/>
    <w:lvl w:ilvl="0" w:tplc="8640B35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1146978"/>
    <w:multiLevelType w:val="multilevel"/>
    <w:tmpl w:val="8C02AE7C"/>
    <w:lvl w:ilvl="0">
      <w:start w:val="1"/>
      <w:numFmt w:val="decimal"/>
      <w:suff w:val="space"/>
      <w:lvlText w:val="%1."/>
      <w:lvlJc w:val="left"/>
      <w:rPr>
        <w:rFonts w:cs="Times New Roman" w:hint="default"/>
        <w:b w:val="0"/>
      </w:rPr>
    </w:lvl>
    <w:lvl w:ilvl="1">
      <w:start w:val="1"/>
      <w:numFmt w:val="decimal"/>
      <w:suff w:val="space"/>
      <w:lvlText w:val="%1.%2."/>
      <w:lvlJc w:val="left"/>
      <w:rPr>
        <w:rFonts w:cs="Times New Roman" w:hint="default"/>
        <w:b w:val="0"/>
        <w:i w:val="0"/>
      </w:rPr>
    </w:lvl>
    <w:lvl w:ilvl="2">
      <w:start w:val="1"/>
      <w:numFmt w:val="decimal"/>
      <w:suff w:val="space"/>
      <w:lvlText w:val="%1.%2.%3."/>
      <w:lvlJc w:val="left"/>
      <w:pPr>
        <w:ind w:firstLine="709"/>
      </w:pPr>
      <w:rPr>
        <w:rFonts w:cs="Times New Roman" w:hint="default"/>
        <w:b w:val="0"/>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15:restartNumberingAfterBreak="0">
    <w:nsid w:val="760B5B7E"/>
    <w:multiLevelType w:val="hybridMultilevel"/>
    <w:tmpl w:val="31EECD38"/>
    <w:lvl w:ilvl="0" w:tplc="8BC22970">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E31AF5"/>
    <w:multiLevelType w:val="multilevel"/>
    <w:tmpl w:val="E19C9E38"/>
    <w:lvl w:ilvl="0">
      <w:start w:val="7"/>
      <w:numFmt w:val="decimal"/>
      <w:lvlText w:val="%1."/>
      <w:lvlJc w:val="left"/>
      <w:pPr>
        <w:ind w:left="600" w:hanging="600"/>
      </w:pPr>
      <w:rPr>
        <w:rFonts w:cs="Times New Roman" w:hint="default"/>
        <w:i/>
      </w:rPr>
    </w:lvl>
    <w:lvl w:ilvl="1">
      <w:start w:val="11"/>
      <w:numFmt w:val="decimal"/>
      <w:lvlText w:val="%1.%2."/>
      <w:lvlJc w:val="left"/>
      <w:pPr>
        <w:ind w:left="1429" w:hanging="720"/>
      </w:pPr>
      <w:rPr>
        <w:rFonts w:cs="Times New Roman" w:hint="default"/>
        <w:i/>
      </w:rPr>
    </w:lvl>
    <w:lvl w:ilvl="2">
      <w:start w:val="1"/>
      <w:numFmt w:val="decimal"/>
      <w:lvlText w:val="%1.%2.%3."/>
      <w:lvlJc w:val="left"/>
      <w:pPr>
        <w:ind w:left="2138" w:hanging="720"/>
      </w:pPr>
      <w:rPr>
        <w:rFonts w:cs="Times New Roman" w:hint="default"/>
        <w:i/>
      </w:rPr>
    </w:lvl>
    <w:lvl w:ilvl="3">
      <w:start w:val="1"/>
      <w:numFmt w:val="decimal"/>
      <w:lvlText w:val="%1.%2.%3.%4."/>
      <w:lvlJc w:val="left"/>
      <w:pPr>
        <w:ind w:left="3207" w:hanging="1080"/>
      </w:pPr>
      <w:rPr>
        <w:rFonts w:cs="Times New Roman" w:hint="default"/>
        <w:i/>
      </w:rPr>
    </w:lvl>
    <w:lvl w:ilvl="4">
      <w:start w:val="1"/>
      <w:numFmt w:val="decimal"/>
      <w:lvlText w:val="%1.%2.%3.%4.%5."/>
      <w:lvlJc w:val="left"/>
      <w:pPr>
        <w:ind w:left="3916" w:hanging="1080"/>
      </w:pPr>
      <w:rPr>
        <w:rFonts w:cs="Times New Roman" w:hint="default"/>
        <w:i/>
      </w:rPr>
    </w:lvl>
    <w:lvl w:ilvl="5">
      <w:start w:val="1"/>
      <w:numFmt w:val="decimal"/>
      <w:lvlText w:val="%1.%2.%3.%4.%5.%6."/>
      <w:lvlJc w:val="left"/>
      <w:pPr>
        <w:ind w:left="4985" w:hanging="1440"/>
      </w:pPr>
      <w:rPr>
        <w:rFonts w:cs="Times New Roman" w:hint="default"/>
        <w:i/>
      </w:rPr>
    </w:lvl>
    <w:lvl w:ilvl="6">
      <w:start w:val="1"/>
      <w:numFmt w:val="decimal"/>
      <w:lvlText w:val="%1.%2.%3.%4.%5.%6.%7."/>
      <w:lvlJc w:val="left"/>
      <w:pPr>
        <w:ind w:left="6054" w:hanging="1800"/>
      </w:pPr>
      <w:rPr>
        <w:rFonts w:cs="Times New Roman" w:hint="default"/>
        <w:i/>
      </w:rPr>
    </w:lvl>
    <w:lvl w:ilvl="7">
      <w:start w:val="1"/>
      <w:numFmt w:val="decimal"/>
      <w:lvlText w:val="%1.%2.%3.%4.%5.%6.%7.%8."/>
      <w:lvlJc w:val="left"/>
      <w:pPr>
        <w:ind w:left="6763" w:hanging="1800"/>
      </w:pPr>
      <w:rPr>
        <w:rFonts w:cs="Times New Roman" w:hint="default"/>
        <w:i/>
      </w:rPr>
    </w:lvl>
    <w:lvl w:ilvl="8">
      <w:start w:val="1"/>
      <w:numFmt w:val="decimal"/>
      <w:lvlText w:val="%1.%2.%3.%4.%5.%6.%7.%8.%9."/>
      <w:lvlJc w:val="left"/>
      <w:pPr>
        <w:ind w:left="7832" w:hanging="2160"/>
      </w:pPr>
      <w:rPr>
        <w:rFonts w:cs="Times New Roman" w:hint="default"/>
        <w:i/>
      </w:rPr>
    </w:lvl>
  </w:abstractNum>
  <w:abstractNum w:abstractNumId="30" w15:restartNumberingAfterBreak="0">
    <w:nsid w:val="7E387DCE"/>
    <w:multiLevelType w:val="hybridMultilevel"/>
    <w:tmpl w:val="53D6C152"/>
    <w:lvl w:ilvl="0" w:tplc="AA24B460">
      <w:start w:val="1"/>
      <w:numFmt w:val="bullet"/>
      <w:suff w:val="space"/>
      <w:lvlText w:val=""/>
      <w:lvlJc w:val="left"/>
      <w:pPr>
        <w:ind w:firstLine="709"/>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6"/>
  </w:num>
  <w:num w:numId="4">
    <w:abstractNumId w:val="6"/>
  </w:num>
  <w:num w:numId="5">
    <w:abstractNumId w:val="22"/>
  </w:num>
  <w:num w:numId="6">
    <w:abstractNumId w:val="18"/>
  </w:num>
  <w:num w:numId="7">
    <w:abstractNumId w:val="9"/>
  </w:num>
  <w:num w:numId="8">
    <w:abstractNumId w:val="12"/>
  </w:num>
  <w:num w:numId="9">
    <w:abstractNumId w:val="21"/>
  </w:num>
  <w:num w:numId="10">
    <w:abstractNumId w:val="16"/>
  </w:num>
  <w:num w:numId="11">
    <w:abstractNumId w:val="25"/>
  </w:num>
  <w:num w:numId="12">
    <w:abstractNumId w:val="17"/>
  </w:num>
  <w:num w:numId="13">
    <w:abstractNumId w:val="0"/>
  </w:num>
  <w:num w:numId="14">
    <w:abstractNumId w:val="15"/>
  </w:num>
  <w:num w:numId="15">
    <w:abstractNumId w:val="30"/>
  </w:num>
  <w:num w:numId="16">
    <w:abstractNumId w:val="28"/>
  </w:num>
  <w:num w:numId="17">
    <w:abstractNumId w:val="7"/>
  </w:num>
  <w:num w:numId="18">
    <w:abstractNumId w:val="5"/>
  </w:num>
  <w:num w:numId="19">
    <w:abstractNumId w:val="27"/>
  </w:num>
  <w:num w:numId="20">
    <w:abstractNumId w:val="13"/>
  </w:num>
  <w:num w:numId="21">
    <w:abstractNumId w:val="2"/>
  </w:num>
  <w:num w:numId="22">
    <w:abstractNumId w:val="11"/>
  </w:num>
  <w:num w:numId="23">
    <w:abstractNumId w:val="4"/>
  </w:num>
  <w:num w:numId="24">
    <w:abstractNumId w:val="14"/>
  </w:num>
  <w:num w:numId="25">
    <w:abstractNumId w:val="20"/>
  </w:num>
  <w:num w:numId="26">
    <w:abstractNumId w:val="29"/>
  </w:num>
  <w:num w:numId="27">
    <w:abstractNumId w:val="10"/>
  </w:num>
  <w:num w:numId="28">
    <w:abstractNumId w:val="19"/>
  </w:num>
  <w:num w:numId="29">
    <w:abstractNumId w:val="1"/>
  </w:num>
  <w:num w:numId="30">
    <w:abstractNumId w:val="8"/>
  </w:num>
  <w:num w:numId="31">
    <w:abstractNumId w:val="24"/>
  </w:num>
  <w:num w:numId="32">
    <w:abstractNumId w:val="2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66"/>
    <w:rsid w:val="000A2A62"/>
    <w:rsid w:val="000A6FAF"/>
    <w:rsid w:val="00186274"/>
    <w:rsid w:val="001B213A"/>
    <w:rsid w:val="00246B30"/>
    <w:rsid w:val="00294D7C"/>
    <w:rsid w:val="003627DF"/>
    <w:rsid w:val="003B2D0E"/>
    <w:rsid w:val="00435B11"/>
    <w:rsid w:val="00466BD9"/>
    <w:rsid w:val="0047502D"/>
    <w:rsid w:val="004859C8"/>
    <w:rsid w:val="004D7199"/>
    <w:rsid w:val="006C29F7"/>
    <w:rsid w:val="006D2DCC"/>
    <w:rsid w:val="006E5E19"/>
    <w:rsid w:val="00863C22"/>
    <w:rsid w:val="00867598"/>
    <w:rsid w:val="008B2972"/>
    <w:rsid w:val="008D2EEC"/>
    <w:rsid w:val="008F3742"/>
    <w:rsid w:val="008F4DAD"/>
    <w:rsid w:val="0094095A"/>
    <w:rsid w:val="00964DF3"/>
    <w:rsid w:val="009A74CB"/>
    <w:rsid w:val="009B566C"/>
    <w:rsid w:val="00A02578"/>
    <w:rsid w:val="00AB18AD"/>
    <w:rsid w:val="00AB2E7F"/>
    <w:rsid w:val="00B2111D"/>
    <w:rsid w:val="00B22D4D"/>
    <w:rsid w:val="00C14365"/>
    <w:rsid w:val="00D17856"/>
    <w:rsid w:val="00D4237C"/>
    <w:rsid w:val="00DB7BA6"/>
    <w:rsid w:val="00DC2DC3"/>
    <w:rsid w:val="00E56EDF"/>
    <w:rsid w:val="00ED235C"/>
    <w:rsid w:val="00F14228"/>
    <w:rsid w:val="00F34366"/>
    <w:rsid w:val="00FC35B0"/>
    <w:rsid w:val="00FD2D6D"/>
    <w:rsid w:val="00FD4B4D"/>
    <w:rsid w:val="00FF24C5"/>
    <w:rsid w:val="00FF4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DB4F"/>
  <w15:chartTrackingRefBased/>
  <w15:docId w15:val="{44B74FA4-E54F-450F-A403-9A002E49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228"/>
    <w:pPr>
      <w:spacing w:before="100" w:beforeAutospacing="1" w:after="100" w:afterAutospacing="1" w:line="240" w:lineRule="auto"/>
      <w:ind w:firstLine="567"/>
      <w:jc w:val="both"/>
    </w:pPr>
    <w:rPr>
      <w:rFonts w:ascii="Times New Roman" w:eastAsia="Calibri" w:hAnsi="Times New Roman" w:cs="Times New Roman"/>
      <w:sz w:val="24"/>
    </w:rPr>
  </w:style>
  <w:style w:type="paragraph" w:styleId="1">
    <w:name w:val="heading 1"/>
    <w:basedOn w:val="a"/>
    <w:link w:val="10"/>
    <w:uiPriority w:val="9"/>
    <w:qFormat/>
    <w:rsid w:val="000A6FAF"/>
    <w:pPr>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qFormat/>
    <w:rsid w:val="00186274"/>
    <w:pPr>
      <w:keepNext/>
      <w:spacing w:before="240" w:beforeAutospacing="0" w:after="60" w:afterAutospacing="0"/>
      <w:ind w:firstLine="720"/>
      <w:outlineLvl w:val="1"/>
    </w:pPr>
    <w:rPr>
      <w:rFonts w:ascii="Cambria" w:eastAsia="Times New Roman" w:hAnsi="Cambria"/>
      <w:b/>
      <w:bCs/>
      <w:i/>
      <w:iCs/>
      <w:sz w:val="28"/>
      <w:szCs w:val="28"/>
      <w:lang w:eastAsia="ru-RU"/>
    </w:rPr>
  </w:style>
  <w:style w:type="paragraph" w:styleId="3">
    <w:name w:val="heading 3"/>
    <w:basedOn w:val="a"/>
    <w:next w:val="a"/>
    <w:link w:val="30"/>
    <w:uiPriority w:val="9"/>
    <w:qFormat/>
    <w:rsid w:val="00186274"/>
    <w:pPr>
      <w:keepNext/>
      <w:spacing w:before="0" w:beforeAutospacing="0" w:after="0" w:afterAutospacing="0"/>
      <w:ind w:firstLine="0"/>
      <w:jc w:val="center"/>
      <w:outlineLvl w:val="2"/>
    </w:pPr>
    <w:rPr>
      <w:rFonts w:eastAsia="Times New Roman"/>
      <w:sz w:val="28"/>
      <w:szCs w:val="24"/>
      <w:lang w:eastAsia="ru-RU"/>
    </w:rPr>
  </w:style>
  <w:style w:type="paragraph" w:styleId="7">
    <w:name w:val="heading 7"/>
    <w:basedOn w:val="a"/>
    <w:next w:val="a"/>
    <w:link w:val="70"/>
    <w:uiPriority w:val="9"/>
    <w:unhideWhenUsed/>
    <w:qFormat/>
    <w:rsid w:val="00186274"/>
    <w:pPr>
      <w:spacing w:before="240" w:beforeAutospacing="0" w:after="60" w:afterAutospacing="0"/>
      <w:ind w:firstLine="720"/>
      <w:outlineLvl w:val="6"/>
    </w:pPr>
    <w:rPr>
      <w:rFonts w:ascii="Calibri" w:eastAsia="Times New Roman" w:hAnsi="Calibri"/>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FAF"/>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C14365"/>
    <w:pPr>
      <w:ind w:left="720"/>
      <w:contextualSpacing/>
    </w:pPr>
  </w:style>
  <w:style w:type="character" w:customStyle="1" w:styleId="20">
    <w:name w:val="Заголовок 2 Знак"/>
    <w:basedOn w:val="a0"/>
    <w:link w:val="2"/>
    <w:uiPriority w:val="9"/>
    <w:rsid w:val="00186274"/>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186274"/>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
    <w:rsid w:val="00186274"/>
    <w:rPr>
      <w:rFonts w:ascii="Calibri" w:eastAsia="Times New Roman" w:hAnsi="Calibri" w:cs="Times New Roman"/>
      <w:sz w:val="24"/>
      <w:szCs w:val="24"/>
      <w:lang w:eastAsia="ru-RU"/>
    </w:rPr>
  </w:style>
  <w:style w:type="paragraph" w:styleId="a4">
    <w:name w:val="header"/>
    <w:basedOn w:val="a"/>
    <w:link w:val="a5"/>
    <w:uiPriority w:val="99"/>
    <w:rsid w:val="00186274"/>
    <w:pPr>
      <w:tabs>
        <w:tab w:val="center" w:pos="4153"/>
        <w:tab w:val="right" w:pos="8306"/>
      </w:tabs>
      <w:spacing w:before="0" w:beforeAutospacing="0" w:after="0" w:afterAutospacing="0"/>
      <w:ind w:firstLine="720"/>
    </w:pPr>
    <w:rPr>
      <w:rFonts w:eastAsia="Times New Roman"/>
      <w:sz w:val="28"/>
      <w:szCs w:val="20"/>
      <w:lang w:eastAsia="ru-RU"/>
    </w:rPr>
  </w:style>
  <w:style w:type="character" w:customStyle="1" w:styleId="a5">
    <w:name w:val="Верхний колонтитул Знак"/>
    <w:basedOn w:val="a0"/>
    <w:link w:val="a4"/>
    <w:uiPriority w:val="99"/>
    <w:rsid w:val="00186274"/>
    <w:rPr>
      <w:rFonts w:ascii="Times New Roman" w:eastAsia="Times New Roman" w:hAnsi="Times New Roman" w:cs="Times New Roman"/>
      <w:sz w:val="28"/>
      <w:szCs w:val="20"/>
      <w:lang w:eastAsia="ru-RU"/>
    </w:rPr>
  </w:style>
  <w:style w:type="character" w:styleId="a6">
    <w:name w:val="page number"/>
    <w:uiPriority w:val="99"/>
    <w:rsid w:val="00186274"/>
    <w:rPr>
      <w:rFonts w:cs="Times New Roman"/>
    </w:rPr>
  </w:style>
  <w:style w:type="paragraph" w:styleId="a7">
    <w:name w:val="footer"/>
    <w:basedOn w:val="a"/>
    <w:link w:val="a8"/>
    <w:uiPriority w:val="99"/>
    <w:rsid w:val="00186274"/>
    <w:pPr>
      <w:tabs>
        <w:tab w:val="center" w:pos="4536"/>
        <w:tab w:val="right" w:pos="9072"/>
      </w:tabs>
      <w:spacing w:before="0" w:beforeAutospacing="0" w:after="0" w:afterAutospacing="0"/>
      <w:ind w:firstLine="720"/>
    </w:pPr>
    <w:rPr>
      <w:rFonts w:eastAsia="Times New Roman"/>
      <w:sz w:val="28"/>
      <w:szCs w:val="20"/>
      <w:lang w:eastAsia="ru-RU"/>
    </w:rPr>
  </w:style>
  <w:style w:type="character" w:customStyle="1" w:styleId="a8">
    <w:name w:val="Нижний колонтитул Знак"/>
    <w:basedOn w:val="a0"/>
    <w:link w:val="a7"/>
    <w:uiPriority w:val="99"/>
    <w:rsid w:val="00186274"/>
    <w:rPr>
      <w:rFonts w:ascii="Times New Roman" w:eastAsia="Times New Roman" w:hAnsi="Times New Roman" w:cs="Times New Roman"/>
      <w:sz w:val="28"/>
      <w:szCs w:val="20"/>
      <w:lang w:eastAsia="ru-RU"/>
    </w:rPr>
  </w:style>
  <w:style w:type="paragraph" w:styleId="a9">
    <w:name w:val="Body Text"/>
    <w:basedOn w:val="a"/>
    <w:link w:val="aa"/>
    <w:uiPriority w:val="99"/>
    <w:rsid w:val="00186274"/>
    <w:pPr>
      <w:spacing w:before="0" w:beforeAutospacing="0" w:after="0" w:afterAutospacing="0"/>
      <w:ind w:firstLine="0"/>
      <w:jc w:val="left"/>
    </w:pPr>
    <w:rPr>
      <w:rFonts w:eastAsia="Times New Roman"/>
      <w:b/>
      <w:i/>
      <w:sz w:val="28"/>
      <w:szCs w:val="20"/>
      <w:lang w:eastAsia="ru-RU"/>
    </w:rPr>
  </w:style>
  <w:style w:type="character" w:customStyle="1" w:styleId="aa">
    <w:name w:val="Основной текст Знак"/>
    <w:basedOn w:val="a0"/>
    <w:link w:val="a9"/>
    <w:uiPriority w:val="99"/>
    <w:rsid w:val="00186274"/>
    <w:rPr>
      <w:rFonts w:ascii="Times New Roman" w:eastAsia="Times New Roman" w:hAnsi="Times New Roman" w:cs="Times New Roman"/>
      <w:b/>
      <w:i/>
      <w:sz w:val="28"/>
      <w:szCs w:val="20"/>
      <w:lang w:eastAsia="ru-RU"/>
    </w:rPr>
  </w:style>
  <w:style w:type="paragraph" w:styleId="21">
    <w:name w:val="Body Text 2"/>
    <w:basedOn w:val="a"/>
    <w:link w:val="22"/>
    <w:uiPriority w:val="99"/>
    <w:rsid w:val="00186274"/>
    <w:pPr>
      <w:spacing w:before="0" w:beforeAutospacing="0" w:after="0" w:afterAutospacing="0"/>
      <w:ind w:firstLine="0"/>
      <w:jc w:val="left"/>
    </w:pPr>
    <w:rPr>
      <w:rFonts w:eastAsia="Times New Roman"/>
      <w:sz w:val="32"/>
      <w:szCs w:val="20"/>
      <w:lang w:eastAsia="ru-RU"/>
    </w:rPr>
  </w:style>
  <w:style w:type="character" w:customStyle="1" w:styleId="22">
    <w:name w:val="Основной текст 2 Знак"/>
    <w:basedOn w:val="a0"/>
    <w:link w:val="21"/>
    <w:uiPriority w:val="99"/>
    <w:rsid w:val="00186274"/>
    <w:rPr>
      <w:rFonts w:ascii="Times New Roman" w:eastAsia="Times New Roman" w:hAnsi="Times New Roman" w:cs="Times New Roman"/>
      <w:sz w:val="32"/>
      <w:szCs w:val="20"/>
      <w:lang w:eastAsia="ru-RU"/>
    </w:rPr>
  </w:style>
  <w:style w:type="paragraph" w:styleId="ab">
    <w:name w:val="Body Text Indent"/>
    <w:basedOn w:val="a"/>
    <w:link w:val="ac"/>
    <w:uiPriority w:val="99"/>
    <w:rsid w:val="00186274"/>
    <w:pPr>
      <w:spacing w:before="0" w:beforeAutospacing="0" w:after="0" w:afterAutospacing="0"/>
      <w:ind w:firstLine="743"/>
    </w:pPr>
    <w:rPr>
      <w:rFonts w:eastAsia="Times New Roman"/>
      <w:sz w:val="28"/>
      <w:szCs w:val="20"/>
      <w:lang w:eastAsia="ru-RU"/>
    </w:rPr>
  </w:style>
  <w:style w:type="character" w:customStyle="1" w:styleId="ac">
    <w:name w:val="Основной текст с отступом Знак"/>
    <w:basedOn w:val="a0"/>
    <w:link w:val="ab"/>
    <w:uiPriority w:val="99"/>
    <w:rsid w:val="00186274"/>
    <w:rPr>
      <w:rFonts w:ascii="Times New Roman" w:eastAsia="Times New Roman" w:hAnsi="Times New Roman" w:cs="Times New Roman"/>
      <w:sz w:val="28"/>
      <w:szCs w:val="20"/>
      <w:lang w:eastAsia="ru-RU"/>
    </w:rPr>
  </w:style>
  <w:style w:type="paragraph" w:styleId="23">
    <w:name w:val="Body Text Indent 2"/>
    <w:basedOn w:val="a"/>
    <w:link w:val="24"/>
    <w:uiPriority w:val="99"/>
    <w:rsid w:val="00186274"/>
    <w:pPr>
      <w:spacing w:before="0" w:beforeAutospacing="0" w:after="0" w:afterAutospacing="0"/>
      <w:ind w:firstLine="851"/>
      <w:jc w:val="left"/>
    </w:pPr>
    <w:rPr>
      <w:rFonts w:eastAsia="Times New Roman"/>
      <w:b/>
      <w:i/>
      <w:sz w:val="28"/>
      <w:szCs w:val="20"/>
      <w:lang w:eastAsia="ru-RU"/>
    </w:rPr>
  </w:style>
  <w:style w:type="character" w:customStyle="1" w:styleId="24">
    <w:name w:val="Основной текст с отступом 2 Знак"/>
    <w:basedOn w:val="a0"/>
    <w:link w:val="23"/>
    <w:uiPriority w:val="99"/>
    <w:rsid w:val="00186274"/>
    <w:rPr>
      <w:rFonts w:ascii="Times New Roman" w:eastAsia="Times New Roman" w:hAnsi="Times New Roman" w:cs="Times New Roman"/>
      <w:b/>
      <w:i/>
      <w:sz w:val="28"/>
      <w:szCs w:val="20"/>
      <w:lang w:eastAsia="ru-RU"/>
    </w:rPr>
  </w:style>
  <w:style w:type="paragraph" w:styleId="ad">
    <w:name w:val="Balloon Text"/>
    <w:basedOn w:val="a"/>
    <w:link w:val="ae"/>
    <w:uiPriority w:val="99"/>
    <w:semiHidden/>
    <w:rsid w:val="00186274"/>
    <w:pPr>
      <w:spacing w:before="0" w:beforeAutospacing="0" w:after="0" w:afterAutospacing="0"/>
      <w:ind w:firstLine="720"/>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186274"/>
    <w:rPr>
      <w:rFonts w:ascii="Tahoma" w:eastAsia="Times New Roman" w:hAnsi="Tahoma" w:cs="Tahoma"/>
      <w:sz w:val="16"/>
      <w:szCs w:val="16"/>
      <w:lang w:eastAsia="ru-RU"/>
    </w:rPr>
  </w:style>
  <w:style w:type="table" w:styleId="af">
    <w:name w:val="Table Grid"/>
    <w:basedOn w:val="a1"/>
    <w:uiPriority w:val="59"/>
    <w:rsid w:val="001862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азвание"/>
    <w:basedOn w:val="a"/>
    <w:link w:val="af1"/>
    <w:qFormat/>
    <w:rsid w:val="00186274"/>
    <w:pPr>
      <w:spacing w:before="0" w:beforeAutospacing="0" w:after="0" w:afterAutospacing="0"/>
      <w:ind w:firstLine="0"/>
      <w:jc w:val="center"/>
    </w:pPr>
    <w:rPr>
      <w:rFonts w:eastAsia="Times New Roman"/>
      <w:b/>
      <w:szCs w:val="20"/>
      <w:lang w:eastAsia="ru-RU"/>
    </w:rPr>
  </w:style>
  <w:style w:type="character" w:customStyle="1" w:styleId="af1">
    <w:name w:val="Название Знак"/>
    <w:link w:val="af0"/>
    <w:locked/>
    <w:rsid w:val="00186274"/>
    <w:rPr>
      <w:rFonts w:ascii="Times New Roman" w:eastAsia="Times New Roman" w:hAnsi="Times New Roman" w:cs="Times New Roman"/>
      <w:b/>
      <w:sz w:val="24"/>
      <w:szCs w:val="20"/>
      <w:lang w:eastAsia="ru-RU"/>
    </w:rPr>
  </w:style>
  <w:style w:type="paragraph" w:styleId="af2">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f3"/>
    <w:uiPriority w:val="99"/>
    <w:rsid w:val="00186274"/>
    <w:pPr>
      <w:spacing w:before="0" w:beforeAutospacing="0" w:after="0" w:afterAutospacing="0"/>
      <w:ind w:firstLine="0"/>
      <w:jc w:val="left"/>
    </w:pPr>
    <w:rPr>
      <w:rFonts w:eastAsia="Times New Roman"/>
      <w:sz w:val="20"/>
      <w:szCs w:val="20"/>
      <w:lang w:eastAsia="ru-RU"/>
    </w:rPr>
  </w:style>
  <w:style w:type="character" w:customStyle="1" w:styleId="af3">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2"/>
    <w:uiPriority w:val="99"/>
    <w:rsid w:val="00186274"/>
    <w:rPr>
      <w:rFonts w:ascii="Times New Roman" w:eastAsia="Times New Roman" w:hAnsi="Times New Roman" w:cs="Times New Roman"/>
      <w:sz w:val="20"/>
      <w:szCs w:val="20"/>
      <w:lang w:eastAsia="ru-RU"/>
    </w:rPr>
  </w:style>
  <w:style w:type="paragraph" w:customStyle="1" w:styleId="11">
    <w:name w:val="Знак1"/>
    <w:basedOn w:val="a"/>
    <w:rsid w:val="00186274"/>
    <w:pPr>
      <w:spacing w:before="0" w:beforeAutospacing="0" w:after="160" w:afterAutospacing="0" w:line="240" w:lineRule="exact"/>
      <w:ind w:firstLine="0"/>
      <w:jc w:val="left"/>
    </w:pPr>
    <w:rPr>
      <w:rFonts w:ascii="Verdana" w:eastAsia="Times New Roman" w:hAnsi="Verdana"/>
      <w:sz w:val="20"/>
      <w:szCs w:val="20"/>
      <w:lang w:val="en-US"/>
    </w:rPr>
  </w:style>
  <w:style w:type="paragraph" w:styleId="12">
    <w:name w:val="toc 1"/>
    <w:basedOn w:val="a"/>
    <w:next w:val="a"/>
    <w:autoRedefine/>
    <w:uiPriority w:val="39"/>
    <w:rsid w:val="00186274"/>
    <w:pPr>
      <w:spacing w:before="0" w:beforeAutospacing="0" w:after="0" w:afterAutospacing="0"/>
      <w:ind w:firstLine="0"/>
      <w:jc w:val="left"/>
    </w:pPr>
    <w:rPr>
      <w:rFonts w:eastAsia="Times New Roman"/>
      <w:bCs/>
      <w:szCs w:val="28"/>
      <w:lang w:eastAsia="ru-RU"/>
    </w:rPr>
  </w:style>
  <w:style w:type="character" w:styleId="af4">
    <w:name w:val="Hyperlink"/>
    <w:uiPriority w:val="99"/>
    <w:rsid w:val="00186274"/>
    <w:rPr>
      <w:rFonts w:ascii="Times New Roman" w:hAnsi="Times New Roman" w:cs="Times New Roman"/>
      <w:color w:val="0000FF"/>
      <w:u w:val="single"/>
    </w:rPr>
  </w:style>
  <w:style w:type="paragraph" w:styleId="af5">
    <w:name w:val="Normal (Web)"/>
    <w:basedOn w:val="a"/>
    <w:uiPriority w:val="99"/>
    <w:unhideWhenUsed/>
    <w:rsid w:val="00186274"/>
    <w:pPr>
      <w:spacing w:before="150" w:beforeAutospacing="0" w:after="225" w:afterAutospacing="0"/>
      <w:ind w:firstLine="0"/>
      <w:jc w:val="left"/>
    </w:pPr>
    <w:rPr>
      <w:rFonts w:eastAsia="Times New Roman"/>
      <w:szCs w:val="24"/>
      <w:lang w:eastAsia="ru-RU"/>
    </w:rPr>
  </w:style>
  <w:style w:type="paragraph" w:customStyle="1" w:styleId="ConsPlusTitle">
    <w:name w:val="ConsPlusTitle"/>
    <w:uiPriority w:val="99"/>
    <w:rsid w:val="0018627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6">
    <w:name w:val="List"/>
    <w:basedOn w:val="a"/>
    <w:uiPriority w:val="99"/>
    <w:unhideWhenUsed/>
    <w:rsid w:val="00186274"/>
    <w:pPr>
      <w:spacing w:before="0" w:beforeAutospacing="0" w:after="0" w:afterAutospacing="0"/>
      <w:ind w:left="283" w:hanging="283"/>
      <w:jc w:val="left"/>
    </w:pPr>
    <w:rPr>
      <w:rFonts w:eastAsia="Times New Roman"/>
      <w:sz w:val="20"/>
      <w:szCs w:val="20"/>
      <w:lang w:eastAsia="ru-RU"/>
    </w:rPr>
  </w:style>
  <w:style w:type="paragraph" w:customStyle="1" w:styleId="ConsPlusNormal">
    <w:name w:val="ConsPlusNormal"/>
    <w:link w:val="ConsPlusNormal0"/>
    <w:rsid w:val="001862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Основной текст_"/>
    <w:link w:val="31"/>
    <w:locked/>
    <w:rsid w:val="00186274"/>
    <w:rPr>
      <w:sz w:val="27"/>
      <w:shd w:val="clear" w:color="auto" w:fill="FFFFFF"/>
    </w:rPr>
  </w:style>
  <w:style w:type="paragraph" w:customStyle="1" w:styleId="31">
    <w:name w:val="Основной текст3"/>
    <w:basedOn w:val="a"/>
    <w:link w:val="af7"/>
    <w:rsid w:val="00186274"/>
    <w:pPr>
      <w:shd w:val="clear" w:color="auto" w:fill="FFFFFF"/>
      <w:spacing w:before="660" w:beforeAutospacing="0" w:after="0" w:afterAutospacing="0" w:line="480" w:lineRule="exact"/>
      <w:ind w:hanging="660"/>
    </w:pPr>
    <w:rPr>
      <w:rFonts w:asciiTheme="minorHAnsi" w:eastAsiaTheme="minorHAnsi" w:hAnsiTheme="minorHAnsi" w:cstheme="minorBidi"/>
      <w:sz w:val="27"/>
    </w:rPr>
  </w:style>
  <w:style w:type="character" w:styleId="af8">
    <w:name w:val="footnote reference"/>
    <w:uiPriority w:val="99"/>
    <w:rsid w:val="00186274"/>
    <w:rPr>
      <w:rFonts w:ascii="Times New Roman" w:hAnsi="Times New Roman" w:cs="Times New Roman"/>
      <w:vertAlign w:val="superscript"/>
    </w:rPr>
  </w:style>
  <w:style w:type="character" w:customStyle="1" w:styleId="r">
    <w:name w:val="r"/>
    <w:rsid w:val="00186274"/>
  </w:style>
  <w:style w:type="paragraph" w:styleId="af9">
    <w:name w:val="annotation text"/>
    <w:basedOn w:val="a"/>
    <w:link w:val="afa"/>
    <w:uiPriority w:val="99"/>
    <w:unhideWhenUsed/>
    <w:rsid w:val="00186274"/>
    <w:pPr>
      <w:spacing w:before="0" w:beforeAutospacing="0" w:after="0" w:afterAutospacing="0"/>
    </w:pPr>
    <w:rPr>
      <w:rFonts w:eastAsia="Times New Roman"/>
      <w:sz w:val="20"/>
      <w:szCs w:val="20"/>
      <w:lang w:eastAsia="ru-RU"/>
    </w:rPr>
  </w:style>
  <w:style w:type="character" w:customStyle="1" w:styleId="afa">
    <w:name w:val="Текст примечания Знак"/>
    <w:basedOn w:val="a0"/>
    <w:link w:val="af9"/>
    <w:uiPriority w:val="99"/>
    <w:rsid w:val="00186274"/>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86274"/>
    <w:rPr>
      <w:rFonts w:ascii="Arial" w:eastAsia="Times New Roman" w:hAnsi="Arial" w:cs="Arial"/>
      <w:sz w:val="20"/>
      <w:szCs w:val="20"/>
      <w:lang w:eastAsia="ru-RU"/>
    </w:rPr>
  </w:style>
  <w:style w:type="paragraph" w:customStyle="1" w:styleId="afb">
    <w:name w:val="Знак Знак Знак Знак Знак Знак Знак Знак Знак Знак"/>
    <w:basedOn w:val="a"/>
    <w:rsid w:val="00186274"/>
    <w:pPr>
      <w:ind w:firstLine="0"/>
      <w:jc w:val="left"/>
    </w:pPr>
    <w:rPr>
      <w:rFonts w:ascii="Tahoma" w:eastAsia="Times New Roman" w:hAnsi="Tahoma"/>
      <w:sz w:val="20"/>
      <w:szCs w:val="20"/>
      <w:lang w:val="en-US"/>
    </w:rPr>
  </w:style>
  <w:style w:type="character" w:styleId="afc">
    <w:name w:val="annotation reference"/>
    <w:uiPriority w:val="99"/>
    <w:rsid w:val="00186274"/>
    <w:rPr>
      <w:rFonts w:cs="Times New Roman"/>
      <w:sz w:val="16"/>
    </w:rPr>
  </w:style>
  <w:style w:type="paragraph" w:styleId="afd">
    <w:name w:val="annotation subject"/>
    <w:basedOn w:val="af9"/>
    <w:next w:val="af9"/>
    <w:link w:val="afe"/>
    <w:uiPriority w:val="99"/>
    <w:rsid w:val="00186274"/>
    <w:pPr>
      <w:ind w:firstLine="720"/>
    </w:pPr>
    <w:rPr>
      <w:b/>
      <w:bCs/>
    </w:rPr>
  </w:style>
  <w:style w:type="character" w:customStyle="1" w:styleId="afe">
    <w:name w:val="Тема примечания Знак"/>
    <w:basedOn w:val="afa"/>
    <w:link w:val="afd"/>
    <w:uiPriority w:val="99"/>
    <w:rsid w:val="00186274"/>
    <w:rPr>
      <w:rFonts w:ascii="Times New Roman" w:eastAsia="Times New Roman" w:hAnsi="Times New Roman" w:cs="Times New Roman"/>
      <w:b/>
      <w:bCs/>
      <w:sz w:val="20"/>
      <w:szCs w:val="20"/>
      <w:lang w:eastAsia="ru-RU"/>
    </w:rPr>
  </w:style>
  <w:style w:type="paragraph" w:customStyle="1" w:styleId="aff">
    <w:name w:val="Содержимое таблицы"/>
    <w:basedOn w:val="a"/>
    <w:qFormat/>
    <w:rsid w:val="00186274"/>
    <w:pPr>
      <w:suppressLineNumbers/>
      <w:suppressAutoHyphens/>
      <w:spacing w:before="0" w:beforeAutospacing="0" w:after="0" w:afterAutospacing="0"/>
      <w:ind w:firstLine="0"/>
      <w:jc w:val="left"/>
    </w:pPr>
    <w:rPr>
      <w:rFonts w:eastAsia="Times New Roman"/>
      <w:szCs w:val="24"/>
      <w:lang w:eastAsia="ar-SA"/>
    </w:rPr>
  </w:style>
  <w:style w:type="table" w:customStyle="1" w:styleId="13">
    <w:name w:val="Сетка таблицы1"/>
    <w:basedOn w:val="a1"/>
    <w:next w:val="af"/>
    <w:uiPriority w:val="39"/>
    <w:rsid w:val="001862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3E38090CCEF5D60FF090ADE426AE6573B1892D91950EA7DDD4645FE74487C960996B5CDE439004AA02B9D1E8e2Z8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FC3E38090CCEF5D60FF090ADE426AE6573B38D2596900EA7DDD4645FE74487C960996B5CDE439004AA02B9D1E8e2Z8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70772262.0" TargetMode="External"/><Relationship Id="rId11" Type="http://schemas.openxmlformats.org/officeDocument/2006/relationships/hyperlink" Target="mailto:travmabux@list.ru" TargetMode="External"/><Relationship Id="rId5" Type="http://schemas.openxmlformats.org/officeDocument/2006/relationships/hyperlink" Target="mailto:tatyanartu@yandex.ru" TargetMode="External"/><Relationship Id="rId15" Type="http://schemas.openxmlformats.org/officeDocument/2006/relationships/fontTable" Target="fontTable.xml"/><Relationship Id="rId10" Type="http://schemas.openxmlformats.org/officeDocument/2006/relationships/hyperlink" Target="mailto:info@chaklin.ru" TargetMode="External"/><Relationship Id="rId4" Type="http://schemas.openxmlformats.org/officeDocument/2006/relationships/webSettings" Target="webSettings.xml"/><Relationship Id="rId9" Type="http://schemas.openxmlformats.org/officeDocument/2006/relationships/hyperlink" Target="consultantplus://offline/ref=FC3E38090CCEF5D60FF090ADE426AE6573B1892D91950EA7DDD4645FE74487C960996B5CDE439004AA02B9D1E8e2Z8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19</Pages>
  <Words>8765</Words>
  <Characters>49967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Булат Г. Вагапов</cp:lastModifiedBy>
  <cp:revision>12</cp:revision>
  <dcterms:created xsi:type="dcterms:W3CDTF">2020-10-09T05:57:00Z</dcterms:created>
  <dcterms:modified xsi:type="dcterms:W3CDTF">2020-10-09T06:20:00Z</dcterms:modified>
</cp:coreProperties>
</file>