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DDB73" w14:textId="77777777" w:rsidR="008962FB" w:rsidRPr="008962FB" w:rsidRDefault="008962FB" w:rsidP="003963F1">
      <w:pPr>
        <w:ind w:firstLine="709"/>
        <w:jc w:val="center"/>
        <w:rPr>
          <w:sz w:val="24"/>
          <w:szCs w:val="24"/>
        </w:rPr>
      </w:pPr>
      <w:r w:rsidRPr="008962FB">
        <w:rPr>
          <w:rFonts w:ascii="Liberation Serif" w:hAnsi="Liberation Serif" w:cs="Liberation Serif"/>
          <w:b/>
          <w:bCs/>
          <w:sz w:val="24"/>
          <w:szCs w:val="24"/>
        </w:rPr>
        <w:t>Государственный контракт</w:t>
      </w:r>
      <w:r w:rsidRPr="008962FB">
        <w:rPr>
          <w:rFonts w:ascii="Liberation Serif" w:hAnsi="Liberation Serif" w:cs="Liberation Serif"/>
          <w:b/>
          <w:sz w:val="24"/>
          <w:szCs w:val="24"/>
        </w:rPr>
        <w:t xml:space="preserve"> №</w:t>
      </w:r>
      <w:r w:rsidR="002C6244">
        <w:rPr>
          <w:rFonts w:ascii="Liberation Serif" w:hAnsi="Liberation Serif" w:cs="Liberation Serif"/>
          <w:b/>
          <w:sz w:val="24"/>
          <w:szCs w:val="24"/>
        </w:rPr>
        <w:t xml:space="preserve"> </w:t>
      </w:r>
    </w:p>
    <w:p w14:paraId="4C18C01D" w14:textId="77777777" w:rsidR="008962FB" w:rsidRPr="008962FB" w:rsidRDefault="008962FB" w:rsidP="003963F1">
      <w:pPr>
        <w:ind w:firstLine="709"/>
        <w:jc w:val="both"/>
        <w:rPr>
          <w:rFonts w:ascii="Liberation Serif" w:hAnsi="Liberation Serif" w:cs="Liberation Serif"/>
          <w:sz w:val="24"/>
          <w:szCs w:val="24"/>
        </w:rPr>
      </w:pPr>
    </w:p>
    <w:tbl>
      <w:tblPr>
        <w:tblW w:w="9854" w:type="dxa"/>
        <w:tblLayout w:type="fixed"/>
        <w:tblCellMar>
          <w:left w:w="10" w:type="dxa"/>
          <w:right w:w="10" w:type="dxa"/>
        </w:tblCellMar>
        <w:tblLook w:val="0000" w:firstRow="0" w:lastRow="0" w:firstColumn="0" w:lastColumn="0" w:noHBand="0" w:noVBand="0"/>
      </w:tblPr>
      <w:tblGrid>
        <w:gridCol w:w="4928"/>
        <w:gridCol w:w="4926"/>
      </w:tblGrid>
      <w:tr w:rsidR="008962FB" w:rsidRPr="008962FB" w14:paraId="63E4DD19" w14:textId="77777777" w:rsidTr="008962FB">
        <w:tc>
          <w:tcPr>
            <w:tcW w:w="4928" w:type="dxa"/>
            <w:shd w:val="clear" w:color="auto" w:fill="auto"/>
            <w:tcMar>
              <w:top w:w="0" w:type="dxa"/>
              <w:left w:w="108" w:type="dxa"/>
              <w:bottom w:w="0" w:type="dxa"/>
              <w:right w:w="108" w:type="dxa"/>
            </w:tcMar>
          </w:tcPr>
          <w:p w14:paraId="6C8F039B" w14:textId="77777777" w:rsidR="008962FB" w:rsidRPr="008962FB" w:rsidRDefault="008962FB" w:rsidP="003963F1">
            <w:pPr>
              <w:jc w:val="both"/>
              <w:rPr>
                <w:rFonts w:ascii="Liberation Serif" w:hAnsi="Liberation Serif" w:cs="Liberation Serif"/>
                <w:sz w:val="24"/>
                <w:szCs w:val="24"/>
              </w:rPr>
            </w:pPr>
            <w:r w:rsidRPr="008962FB">
              <w:rPr>
                <w:rFonts w:ascii="Liberation Serif" w:hAnsi="Liberation Serif" w:cs="Liberation Serif"/>
                <w:sz w:val="24"/>
                <w:szCs w:val="24"/>
              </w:rPr>
              <w:t>г. Екатеринбург</w:t>
            </w:r>
          </w:p>
        </w:tc>
        <w:tc>
          <w:tcPr>
            <w:tcW w:w="4926" w:type="dxa"/>
            <w:shd w:val="clear" w:color="auto" w:fill="auto"/>
            <w:tcMar>
              <w:top w:w="0" w:type="dxa"/>
              <w:left w:w="108" w:type="dxa"/>
              <w:bottom w:w="0" w:type="dxa"/>
              <w:right w:w="108" w:type="dxa"/>
            </w:tcMar>
          </w:tcPr>
          <w:p w14:paraId="458A40CD" w14:textId="77777777" w:rsidR="008962FB" w:rsidRPr="008962FB" w:rsidRDefault="008962FB" w:rsidP="00682EA3">
            <w:pPr>
              <w:ind w:firstLine="709"/>
              <w:jc w:val="both"/>
              <w:rPr>
                <w:sz w:val="24"/>
                <w:szCs w:val="24"/>
              </w:rPr>
            </w:pPr>
            <w:r w:rsidRPr="008962FB">
              <w:rPr>
                <w:rFonts w:ascii="Liberation Serif" w:hAnsi="Liberation Serif" w:cs="Liberation Serif"/>
                <w:sz w:val="24"/>
                <w:szCs w:val="24"/>
                <w:lang w:val="en-US"/>
              </w:rPr>
              <w:t xml:space="preserve">                   </w:t>
            </w:r>
            <w:r w:rsidRPr="008962FB">
              <w:rPr>
                <w:rFonts w:ascii="Liberation Serif" w:hAnsi="Liberation Serif" w:cs="Liberation Serif"/>
                <w:sz w:val="24"/>
                <w:szCs w:val="24"/>
              </w:rPr>
              <w:t>«___» ___________  202</w:t>
            </w:r>
            <w:r w:rsidR="00682EA3">
              <w:rPr>
                <w:rFonts w:ascii="Liberation Serif" w:hAnsi="Liberation Serif" w:cs="Liberation Serif"/>
                <w:sz w:val="24"/>
                <w:szCs w:val="24"/>
              </w:rPr>
              <w:t>4</w:t>
            </w:r>
            <w:r w:rsidRPr="008962FB">
              <w:rPr>
                <w:rFonts w:ascii="Liberation Serif" w:hAnsi="Liberation Serif" w:cs="Liberation Serif"/>
                <w:sz w:val="24"/>
                <w:szCs w:val="24"/>
              </w:rPr>
              <w:t xml:space="preserve"> г.</w:t>
            </w:r>
          </w:p>
        </w:tc>
      </w:tr>
    </w:tbl>
    <w:p w14:paraId="5E03061C" w14:textId="77777777" w:rsidR="008962FB" w:rsidRPr="008962FB" w:rsidRDefault="008962FB" w:rsidP="003963F1">
      <w:pPr>
        <w:ind w:firstLine="709"/>
        <w:jc w:val="both"/>
        <w:rPr>
          <w:rFonts w:ascii="Liberation Serif" w:hAnsi="Liberation Serif" w:cs="Liberation Serif"/>
          <w:sz w:val="24"/>
          <w:szCs w:val="24"/>
        </w:rPr>
      </w:pPr>
    </w:p>
    <w:p w14:paraId="350E4DF1" w14:textId="08CEF40D" w:rsidR="002C6244" w:rsidRPr="008962FB" w:rsidRDefault="002C6244" w:rsidP="002C6244">
      <w:pPr>
        <w:ind w:firstLine="709"/>
        <w:jc w:val="both"/>
        <w:rPr>
          <w:sz w:val="24"/>
          <w:szCs w:val="24"/>
        </w:rPr>
      </w:pPr>
      <w:r w:rsidRPr="008962FB">
        <w:rPr>
          <w:rFonts w:ascii="Liberation Serif" w:hAnsi="Liberation Serif" w:cs="Liberation Serif"/>
          <w:sz w:val="24"/>
          <w:szCs w:val="24"/>
        </w:rPr>
        <w:t>Министерство природных ресурсов и экологии Свердловской области от имени Свердловской области, именуемое в дальнейшем «</w:t>
      </w:r>
      <w:r w:rsidRPr="008962FB">
        <w:rPr>
          <w:rFonts w:ascii="Liberation Serif" w:hAnsi="Liberation Serif" w:cs="Liberation Serif"/>
          <w:b/>
          <w:bCs/>
          <w:sz w:val="24"/>
          <w:szCs w:val="24"/>
        </w:rPr>
        <w:t xml:space="preserve">ГОСУДАРСТВЕННЫЙ </w:t>
      </w:r>
      <w:r w:rsidR="005B1471">
        <w:rPr>
          <w:rFonts w:ascii="Liberation Serif" w:hAnsi="Liberation Serif" w:cs="Liberation Serif"/>
          <w:b/>
          <w:sz w:val="24"/>
          <w:szCs w:val="24"/>
        </w:rPr>
        <w:t>ЗАКАЗЧИК</w:t>
      </w:r>
      <w:r w:rsidRPr="008962FB">
        <w:rPr>
          <w:rFonts w:ascii="Liberation Serif" w:hAnsi="Liberation Serif" w:cs="Liberation Serif"/>
          <w:b/>
          <w:sz w:val="24"/>
          <w:szCs w:val="24"/>
        </w:rPr>
        <w:t>»</w:t>
      </w:r>
      <w:r w:rsidRPr="008962FB">
        <w:rPr>
          <w:rFonts w:ascii="Liberation Serif" w:hAnsi="Liberation Serif" w:cs="Liberation Serif"/>
          <w:sz w:val="24"/>
          <w:szCs w:val="24"/>
        </w:rPr>
        <w:t>,</w:t>
      </w:r>
      <w:r w:rsidR="005B1471">
        <w:rPr>
          <w:rFonts w:ascii="Liberation Serif" w:hAnsi="Liberation Serif" w:cs="Liberation Serif"/>
          <w:sz w:val="24"/>
          <w:szCs w:val="24"/>
        </w:rPr>
        <w:t xml:space="preserve"> </w:t>
      </w:r>
      <w:r w:rsidR="002069E3">
        <w:rPr>
          <w:rFonts w:ascii="Liberation Serif" w:hAnsi="Liberation Serif" w:cs="Liberation Serif"/>
          <w:sz w:val="24"/>
          <w:szCs w:val="24"/>
        </w:rPr>
        <w:br/>
      </w:r>
      <w:r w:rsidR="005B1471">
        <w:rPr>
          <w:rFonts w:ascii="Liberation Serif" w:hAnsi="Liberation Serif" w:cs="Liberation Serif"/>
          <w:sz w:val="24"/>
          <w:szCs w:val="24"/>
        </w:rPr>
        <w:t>в лице</w:t>
      </w:r>
      <w:r w:rsidRPr="008962FB">
        <w:rPr>
          <w:rFonts w:ascii="Liberation Serif" w:hAnsi="Liberation Serif" w:cs="Liberation Serif"/>
          <w:sz w:val="24"/>
          <w:szCs w:val="24"/>
        </w:rPr>
        <w:t xml:space="preserve"> </w:t>
      </w:r>
      <w:r w:rsidR="00682EA3" w:rsidRPr="00BC4C89">
        <w:rPr>
          <w:rFonts w:ascii="Liberation Serif" w:hAnsi="Liberation Serif" w:cs="Liberation Serif"/>
          <w:sz w:val="24"/>
          <w:szCs w:val="24"/>
          <w:lang w:eastAsia="ru-RU"/>
        </w:rPr>
        <w:t xml:space="preserve">Заместителя министра </w:t>
      </w:r>
      <w:r w:rsidR="00682EA3">
        <w:rPr>
          <w:rFonts w:ascii="Liberation Serif" w:hAnsi="Liberation Serif" w:cs="Liberation Serif"/>
          <w:sz w:val="24"/>
          <w:szCs w:val="24"/>
          <w:lang w:eastAsia="ru-RU"/>
        </w:rPr>
        <w:t>А</w:t>
      </w:r>
      <w:r w:rsidR="00682EA3" w:rsidRPr="00BC4C89">
        <w:rPr>
          <w:rFonts w:ascii="Liberation Serif" w:hAnsi="Liberation Serif" w:cs="Liberation Serif"/>
          <w:sz w:val="24"/>
          <w:szCs w:val="24"/>
          <w:lang w:eastAsia="ru-RU"/>
        </w:rPr>
        <w:t xml:space="preserve">.В. </w:t>
      </w:r>
      <w:r w:rsidR="00682EA3">
        <w:rPr>
          <w:rFonts w:ascii="Liberation Serif" w:hAnsi="Liberation Serif" w:cs="Liberation Serif"/>
          <w:sz w:val="24"/>
          <w:szCs w:val="24"/>
          <w:lang w:eastAsia="ru-RU"/>
        </w:rPr>
        <w:t>Сафронова</w:t>
      </w:r>
      <w:r w:rsidR="00682EA3" w:rsidRPr="00BC4C89">
        <w:rPr>
          <w:rFonts w:ascii="Liberation Serif" w:hAnsi="Liberation Serif" w:cs="Liberation Serif"/>
          <w:sz w:val="24"/>
          <w:szCs w:val="24"/>
          <w:lang w:eastAsia="ru-RU"/>
        </w:rPr>
        <w:t>, действующего на основании приказа Министерства природных ресурсов и эколог</w:t>
      </w:r>
      <w:r w:rsidR="00B10008">
        <w:rPr>
          <w:rFonts w:ascii="Liberation Serif" w:hAnsi="Liberation Serif" w:cs="Liberation Serif"/>
          <w:sz w:val="24"/>
          <w:szCs w:val="24"/>
          <w:lang w:eastAsia="ru-RU"/>
        </w:rPr>
        <w:t>ии Свердловской области от 21.03.2024</w:t>
      </w:r>
      <w:r w:rsidR="00682EA3" w:rsidRPr="00BC4C89">
        <w:rPr>
          <w:rFonts w:ascii="Liberation Serif" w:hAnsi="Liberation Serif" w:cs="Liberation Serif"/>
          <w:sz w:val="24"/>
          <w:szCs w:val="24"/>
          <w:lang w:eastAsia="ru-RU"/>
        </w:rPr>
        <w:t xml:space="preserve"> № </w:t>
      </w:r>
      <w:r w:rsidR="00B10008">
        <w:rPr>
          <w:rFonts w:ascii="Liberation Serif" w:hAnsi="Liberation Serif" w:cs="Liberation Serif"/>
          <w:sz w:val="24"/>
          <w:szCs w:val="24"/>
          <w:lang w:eastAsia="ru-RU"/>
        </w:rPr>
        <w:t>322</w:t>
      </w:r>
      <w:r w:rsidRPr="008962FB">
        <w:rPr>
          <w:rFonts w:ascii="Liberation Serif" w:hAnsi="Liberation Serif" w:cs="Liberation Serif"/>
          <w:sz w:val="24"/>
          <w:szCs w:val="24"/>
        </w:rPr>
        <w:t xml:space="preserve">, </w:t>
      </w:r>
      <w:r w:rsidR="002069E3">
        <w:rPr>
          <w:rFonts w:ascii="Liberation Serif" w:hAnsi="Liberation Serif" w:cs="Liberation Serif"/>
          <w:sz w:val="24"/>
          <w:szCs w:val="24"/>
        </w:rPr>
        <w:br/>
      </w:r>
      <w:r>
        <w:rPr>
          <w:rFonts w:ascii="Liberation Serif" w:hAnsi="Liberation Serif" w:cs="Liberation Serif"/>
          <w:sz w:val="24"/>
          <w:szCs w:val="24"/>
        </w:rPr>
        <w:t xml:space="preserve">и </w:t>
      </w:r>
      <w:r w:rsidR="00682EA3">
        <w:rPr>
          <w:rFonts w:ascii="Liberation Serif" w:hAnsi="Liberation Serif" w:cs="Liberation Serif"/>
          <w:sz w:val="24"/>
          <w:szCs w:val="24"/>
        </w:rPr>
        <w:t>______________________________________________</w:t>
      </w:r>
      <w:r w:rsidRPr="008962FB">
        <w:rPr>
          <w:rFonts w:ascii="Liberation Serif" w:hAnsi="Liberation Serif" w:cs="Liberation Serif"/>
          <w:sz w:val="24"/>
          <w:szCs w:val="24"/>
        </w:rPr>
        <w:t>, именуемое в дальнейшем</w:t>
      </w:r>
      <w:r w:rsidRPr="008962FB">
        <w:rPr>
          <w:rFonts w:ascii="Liberation Serif" w:hAnsi="Liberation Serif" w:cs="Liberation Serif"/>
          <w:b/>
          <w:sz w:val="24"/>
          <w:szCs w:val="24"/>
        </w:rPr>
        <w:t xml:space="preserve"> «</w:t>
      </w:r>
      <w:r w:rsidR="005B1471">
        <w:rPr>
          <w:rFonts w:ascii="Liberation Serif" w:hAnsi="Liberation Serif" w:cs="Liberation Serif"/>
          <w:b/>
          <w:sz w:val="24"/>
          <w:szCs w:val="24"/>
        </w:rPr>
        <w:t>ПОДРЯДЧИК</w:t>
      </w:r>
      <w:r w:rsidRPr="008962FB">
        <w:rPr>
          <w:rFonts w:ascii="Liberation Serif" w:hAnsi="Liberation Serif" w:cs="Liberation Serif"/>
          <w:b/>
          <w:sz w:val="24"/>
          <w:szCs w:val="24"/>
        </w:rPr>
        <w:t>»</w:t>
      </w:r>
      <w:r w:rsidRPr="008962FB">
        <w:rPr>
          <w:rFonts w:ascii="Liberation Serif" w:hAnsi="Liberation Serif" w:cs="Liberation Serif"/>
          <w:sz w:val="24"/>
          <w:szCs w:val="24"/>
        </w:rPr>
        <w:t xml:space="preserve">, в лице </w:t>
      </w:r>
      <w:r w:rsidR="00682EA3">
        <w:rPr>
          <w:rFonts w:ascii="Liberation Serif" w:hAnsi="Liberation Serif" w:cs="Liberation Serif"/>
          <w:sz w:val="24"/>
          <w:szCs w:val="24"/>
        </w:rPr>
        <w:t>__________________________________________</w:t>
      </w:r>
      <w:r w:rsidRPr="008962FB">
        <w:rPr>
          <w:rFonts w:ascii="Liberation Serif" w:hAnsi="Liberation Serif" w:cs="Liberation Serif"/>
          <w:sz w:val="24"/>
          <w:szCs w:val="24"/>
        </w:rPr>
        <w:t xml:space="preserve">, действующего </w:t>
      </w:r>
      <w:r w:rsidR="002069E3">
        <w:rPr>
          <w:rFonts w:ascii="Liberation Serif" w:hAnsi="Liberation Serif" w:cs="Liberation Serif"/>
          <w:sz w:val="24"/>
          <w:szCs w:val="24"/>
        </w:rPr>
        <w:br/>
      </w:r>
      <w:r w:rsidRPr="008962FB">
        <w:rPr>
          <w:rFonts w:ascii="Liberation Serif" w:hAnsi="Liberation Serif" w:cs="Liberation Serif"/>
          <w:sz w:val="24"/>
          <w:szCs w:val="24"/>
        </w:rPr>
        <w:t xml:space="preserve">на основании </w:t>
      </w:r>
      <w:r w:rsidR="00682EA3">
        <w:rPr>
          <w:rFonts w:ascii="Liberation Serif" w:hAnsi="Liberation Serif" w:cs="Liberation Serif"/>
          <w:sz w:val="24"/>
          <w:szCs w:val="24"/>
        </w:rPr>
        <w:t>_________________</w:t>
      </w:r>
      <w:r w:rsidRPr="008962FB">
        <w:rPr>
          <w:rFonts w:ascii="Liberation Serif" w:hAnsi="Liberation Serif" w:cs="Liberation Serif"/>
          <w:sz w:val="24"/>
          <w:szCs w:val="24"/>
        </w:rPr>
        <w:t xml:space="preserve">, с другой стороны, именуемые в дальнейшем «Стороны», </w:t>
      </w:r>
      <w:r w:rsidR="002069E3">
        <w:rPr>
          <w:rFonts w:ascii="Liberation Serif" w:hAnsi="Liberation Serif" w:cs="Liberation Serif"/>
          <w:sz w:val="24"/>
          <w:szCs w:val="24"/>
        </w:rPr>
        <w:br/>
      </w:r>
      <w:r w:rsidRPr="008962FB">
        <w:rPr>
          <w:rFonts w:ascii="Liberation Serif" w:hAnsi="Liberation Serif" w:cs="Liberation Serif"/>
          <w:sz w:val="24"/>
          <w:szCs w:val="24"/>
        </w:rPr>
        <w:t xml:space="preserve">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государственный контракт (далее – Контракт) по результатам </w:t>
      </w:r>
      <w:r w:rsidR="00D314B8">
        <w:rPr>
          <w:rFonts w:ascii="Liberation Serif" w:hAnsi="Liberation Serif" w:cs="Liberation Serif"/>
          <w:sz w:val="24"/>
          <w:szCs w:val="24"/>
        </w:rPr>
        <w:t>_____________________</w:t>
      </w:r>
      <w:r w:rsidRPr="008962FB">
        <w:rPr>
          <w:rFonts w:ascii="Liberation Serif" w:hAnsi="Liberation Serif" w:cs="Liberation Serif"/>
          <w:sz w:val="24"/>
          <w:szCs w:val="24"/>
        </w:rPr>
        <w:t xml:space="preserve"> (протокол №</w:t>
      </w:r>
      <w:r w:rsidR="00682EA3">
        <w:rPr>
          <w:rFonts w:ascii="Liberation Serif" w:hAnsi="Liberation Serif" w:cs="Liberation Serif"/>
          <w:sz w:val="24"/>
          <w:szCs w:val="24"/>
        </w:rPr>
        <w:t xml:space="preserve"> _________</w:t>
      </w:r>
      <w:r w:rsidRPr="008962FB">
        <w:rPr>
          <w:rFonts w:ascii="Liberation Serif" w:hAnsi="Liberation Serif" w:cs="Liberation Serif"/>
          <w:sz w:val="24"/>
          <w:szCs w:val="24"/>
        </w:rPr>
        <w:t xml:space="preserve"> от </w:t>
      </w:r>
      <w:r w:rsidR="00682EA3">
        <w:rPr>
          <w:rFonts w:ascii="Liberation Serif" w:hAnsi="Liberation Serif" w:cs="Liberation Serif"/>
          <w:sz w:val="24"/>
          <w:szCs w:val="24"/>
        </w:rPr>
        <w:t>___________</w:t>
      </w:r>
      <w:r w:rsidRPr="008962FB">
        <w:rPr>
          <w:rFonts w:ascii="Liberation Serif" w:hAnsi="Liberation Serif" w:cs="Liberation Serif"/>
          <w:sz w:val="24"/>
          <w:szCs w:val="24"/>
        </w:rPr>
        <w:t>) о нижеследующем:</w:t>
      </w:r>
    </w:p>
    <w:p w14:paraId="6B3B5725" w14:textId="77777777" w:rsidR="002C6244" w:rsidRDefault="002C6244" w:rsidP="002C6244">
      <w:pPr>
        <w:ind w:firstLine="709"/>
        <w:jc w:val="both"/>
        <w:rPr>
          <w:rFonts w:ascii="Liberation Serif" w:hAnsi="Liberation Serif" w:cs="Liberation Serif"/>
          <w:b/>
          <w:color w:val="000000"/>
          <w:sz w:val="24"/>
          <w:szCs w:val="24"/>
          <w:shd w:val="clear" w:color="auto" w:fill="FFFF00"/>
        </w:rPr>
      </w:pPr>
    </w:p>
    <w:p w14:paraId="7A0AEEF0" w14:textId="32E3CB93" w:rsidR="0004264E" w:rsidRDefault="002C6244" w:rsidP="0004264E">
      <w:pPr>
        <w:pStyle w:val="ab"/>
        <w:suppressAutoHyphens/>
        <w:ind w:left="0"/>
        <w:jc w:val="center"/>
        <w:rPr>
          <w:rFonts w:ascii="Liberation Serif" w:hAnsi="Liberation Serif" w:cs="Liberation Serif"/>
          <w:b/>
          <w:color w:val="000000"/>
        </w:rPr>
      </w:pPr>
      <w:r>
        <w:rPr>
          <w:rFonts w:ascii="Liberation Serif" w:hAnsi="Liberation Serif" w:cs="Liberation Serif"/>
          <w:b/>
          <w:color w:val="000000"/>
        </w:rPr>
        <w:t>1. ПРЕДМЕТ КОНТРАКТА</w:t>
      </w:r>
    </w:p>
    <w:p w14:paraId="1748B3D7" w14:textId="53691594" w:rsidR="002C6244" w:rsidRDefault="002C6244" w:rsidP="002C6244">
      <w:pPr>
        <w:pStyle w:val="ab"/>
        <w:tabs>
          <w:tab w:val="left" w:pos="851"/>
        </w:tabs>
        <w:suppressAutoHyphens/>
        <w:ind w:left="0" w:firstLine="709"/>
        <w:jc w:val="both"/>
      </w:pPr>
      <w:r>
        <w:rPr>
          <w:rFonts w:ascii="Liberation Serif" w:hAnsi="Liberation Serif" w:cs="Liberation Serif"/>
          <w:color w:val="000000"/>
        </w:rPr>
        <w:t>1.1. </w:t>
      </w:r>
      <w:r w:rsidR="005B1471">
        <w:rPr>
          <w:rFonts w:ascii="Liberation Serif" w:hAnsi="Liberation Serif" w:cs="Liberation Serif"/>
          <w:color w:val="000000"/>
        </w:rPr>
        <w:t>ПОДРЯДЧИК</w:t>
      </w:r>
      <w:r>
        <w:rPr>
          <w:rFonts w:ascii="Liberation Serif" w:hAnsi="Liberation Serif" w:cs="Liberation Serif"/>
          <w:color w:val="000000"/>
        </w:rPr>
        <w:t xml:space="preserve"> </w:t>
      </w:r>
      <w:r w:rsidRPr="00211CC7">
        <w:rPr>
          <w:rFonts w:ascii="Liberation Serif" w:hAnsi="Liberation Serif" w:cs="Liberation Serif"/>
          <w:color w:val="000000"/>
        </w:rPr>
        <w:t>о</w:t>
      </w:r>
      <w:r w:rsidRPr="00211CC7">
        <w:rPr>
          <w:rFonts w:ascii="Liberation Serif" w:eastAsia="Calibri" w:hAnsi="Liberation Serif" w:cs="Liberation Serif"/>
          <w:color w:val="000000"/>
          <w:lang w:eastAsia="en-US"/>
        </w:rPr>
        <w:t xml:space="preserve">бязуется </w:t>
      </w:r>
      <w:r>
        <w:rPr>
          <w:rFonts w:ascii="Liberation Serif" w:eastAsia="Calibri" w:hAnsi="Liberation Serif" w:cs="Liberation Serif"/>
          <w:color w:val="000000"/>
          <w:lang w:eastAsia="en-US"/>
        </w:rPr>
        <w:t>в</w:t>
      </w:r>
      <w:r w:rsidRPr="00A43D91">
        <w:rPr>
          <w:rFonts w:ascii="Liberation Serif" w:eastAsia="Calibri" w:hAnsi="Liberation Serif" w:cs="Liberation Serif"/>
          <w:color w:val="000000"/>
          <w:lang w:eastAsia="en-US"/>
        </w:rPr>
        <w:t>ыполн</w:t>
      </w:r>
      <w:r>
        <w:rPr>
          <w:rFonts w:ascii="Liberation Serif" w:eastAsia="Calibri" w:hAnsi="Liberation Serif" w:cs="Liberation Serif"/>
          <w:color w:val="000000"/>
          <w:lang w:eastAsia="en-US"/>
        </w:rPr>
        <w:t xml:space="preserve">ить </w:t>
      </w:r>
      <w:r w:rsidRPr="00A43D91">
        <w:rPr>
          <w:rFonts w:ascii="Liberation Serif" w:eastAsia="Calibri" w:hAnsi="Liberation Serif" w:cs="Liberation Serif"/>
          <w:color w:val="000000"/>
          <w:lang w:eastAsia="en-US"/>
        </w:rPr>
        <w:t>работ</w:t>
      </w:r>
      <w:r>
        <w:rPr>
          <w:rFonts w:ascii="Liberation Serif" w:eastAsia="Calibri" w:hAnsi="Liberation Serif" w:cs="Liberation Serif"/>
          <w:color w:val="000000"/>
          <w:lang w:eastAsia="en-US"/>
        </w:rPr>
        <w:t>ы</w:t>
      </w:r>
      <w:r w:rsidRPr="00A43D91">
        <w:rPr>
          <w:rFonts w:ascii="Liberation Serif" w:eastAsia="Calibri" w:hAnsi="Liberation Serif" w:cs="Liberation Serif"/>
          <w:color w:val="000000"/>
          <w:lang w:eastAsia="en-US"/>
        </w:rPr>
        <w:t xml:space="preserve"> </w:t>
      </w:r>
      <w:r w:rsidR="0026120A">
        <w:rPr>
          <w:rFonts w:ascii="Liberation Serif" w:hAnsi="Liberation Serif" w:cs="Liberation Serif"/>
        </w:rPr>
        <w:t>по описанию местоположения границ особо охраняемых природных территорий областного значения</w:t>
      </w:r>
      <w:r w:rsidR="0026120A">
        <w:rPr>
          <w:rFonts w:ascii="Liberation Serif" w:eastAsia="Calibri" w:hAnsi="Liberation Serif" w:cs="Liberation Serif"/>
          <w:color w:val="000000"/>
          <w:lang w:eastAsia="en-US"/>
        </w:rPr>
        <w:t xml:space="preserve"> </w:t>
      </w:r>
      <w:r>
        <w:rPr>
          <w:rFonts w:ascii="Liberation Serif" w:eastAsia="Calibri" w:hAnsi="Liberation Serif" w:cs="Liberation Serif"/>
          <w:color w:val="000000"/>
          <w:lang w:eastAsia="en-US"/>
        </w:rPr>
        <w:t xml:space="preserve">(идентификационный код </w:t>
      </w:r>
      <w:r w:rsidRPr="00705AF3">
        <w:rPr>
          <w:rFonts w:ascii="Liberation Serif" w:eastAsia="Calibri" w:hAnsi="Liberation Serif" w:cs="Liberation Serif"/>
          <w:color w:val="000000"/>
          <w:lang w:eastAsia="en-US"/>
        </w:rPr>
        <w:t xml:space="preserve">закупки </w:t>
      </w:r>
      <w:r>
        <w:rPr>
          <w:rFonts w:ascii="Liberation Serif" w:eastAsia="Calibri" w:hAnsi="Liberation Serif" w:cs="Liberation Serif"/>
          <w:color w:val="000000"/>
          <w:lang w:eastAsia="en-US"/>
        </w:rPr>
        <w:t xml:space="preserve">- </w:t>
      </w:r>
      <w:r w:rsidR="002153A4" w:rsidRPr="002153A4">
        <w:rPr>
          <w:rFonts w:ascii="Liberation Serif" w:eastAsia="Calibri" w:hAnsi="Liberation Serif" w:cs="Liberation Serif"/>
          <w:color w:val="000000"/>
          <w:lang w:eastAsia="en-US"/>
        </w:rPr>
        <w:t>242666108965866700100100260017112244</w:t>
      </w:r>
      <w:r>
        <w:rPr>
          <w:rFonts w:ascii="Liberation Serif" w:eastAsia="Calibri" w:hAnsi="Liberation Serif" w:cs="Liberation Serif"/>
          <w:color w:val="000000"/>
          <w:lang w:eastAsia="en-US"/>
        </w:rPr>
        <w:t xml:space="preserve">, </w:t>
      </w:r>
      <w:r w:rsidRPr="00A71FAE">
        <w:rPr>
          <w:rFonts w:ascii="Liberation Serif" w:eastAsia="Calibri" w:hAnsi="Liberation Serif" w:cs="Liberation Serif"/>
          <w:color w:val="000000"/>
          <w:lang w:eastAsia="en-US"/>
        </w:rPr>
        <w:t>ОКПД2</w:t>
      </w:r>
      <w:r>
        <w:rPr>
          <w:rFonts w:ascii="Liberation Serif" w:eastAsia="Calibri" w:hAnsi="Liberation Serif" w:cs="Liberation Serif"/>
          <w:color w:val="000000"/>
          <w:lang w:eastAsia="en-US"/>
        </w:rPr>
        <w:t xml:space="preserve"> -</w:t>
      </w:r>
      <w:r w:rsidRPr="00A71FAE">
        <w:rPr>
          <w:rFonts w:ascii="Liberation Serif" w:eastAsia="Calibri" w:hAnsi="Liberation Serif" w:cs="Liberation Serif"/>
          <w:color w:val="000000"/>
          <w:lang w:eastAsia="en-US"/>
        </w:rPr>
        <w:t xml:space="preserve"> </w:t>
      </w:r>
      <w:r w:rsidR="0057562A">
        <w:rPr>
          <w:rFonts w:ascii="Liberation Serif" w:hAnsi="Liberation Serif" w:cs="Liberation Serif"/>
        </w:rPr>
        <w:t>71.12.35.110</w:t>
      </w:r>
      <w:r w:rsidRPr="00A71FAE">
        <w:rPr>
          <w:rFonts w:ascii="Liberation Serif" w:eastAsia="Calibri" w:hAnsi="Liberation Serif" w:cs="Liberation Serif"/>
          <w:color w:val="000000"/>
          <w:lang w:eastAsia="en-US"/>
        </w:rPr>
        <w:t xml:space="preserve">), в соответствии с условиями настоящего Контракта, а ГОСУДАРСТВЕННЫЙ </w:t>
      </w:r>
      <w:r w:rsidR="005B1471">
        <w:rPr>
          <w:rFonts w:ascii="Liberation Serif" w:eastAsia="Calibri" w:hAnsi="Liberation Serif" w:cs="Liberation Serif"/>
          <w:color w:val="000000"/>
          <w:lang w:eastAsia="en-US"/>
        </w:rPr>
        <w:t>ЗАКАЗЧИК</w:t>
      </w:r>
      <w:r w:rsidRPr="00A71FAE">
        <w:rPr>
          <w:rFonts w:ascii="Liberation Serif" w:eastAsia="Calibri" w:hAnsi="Liberation Serif" w:cs="Liberation Serif"/>
          <w:color w:val="000000"/>
          <w:lang w:eastAsia="en-US"/>
        </w:rPr>
        <w:t xml:space="preserve"> обязуется принять </w:t>
      </w:r>
      <w:r w:rsidR="002069E3">
        <w:rPr>
          <w:rFonts w:ascii="Liberation Serif" w:eastAsia="Calibri" w:hAnsi="Liberation Serif" w:cs="Liberation Serif"/>
          <w:color w:val="000000"/>
          <w:lang w:eastAsia="en-US"/>
        </w:rPr>
        <w:br/>
      </w:r>
      <w:r w:rsidRPr="00A71FAE">
        <w:rPr>
          <w:rFonts w:ascii="Liberation Serif" w:eastAsia="Calibri" w:hAnsi="Liberation Serif" w:cs="Liberation Serif"/>
          <w:color w:val="000000"/>
          <w:lang w:eastAsia="en-US"/>
        </w:rPr>
        <w:t>их результат и уплатить обусловленную</w:t>
      </w:r>
      <w:r>
        <w:rPr>
          <w:rFonts w:ascii="Liberation Serif" w:eastAsia="Calibri" w:hAnsi="Liberation Serif" w:cs="Liberation Serif"/>
          <w:color w:val="000000"/>
          <w:lang w:eastAsia="en-US"/>
        </w:rPr>
        <w:t xml:space="preserve"> цену.</w:t>
      </w:r>
    </w:p>
    <w:p w14:paraId="5B280EFA" w14:textId="341F4FDA" w:rsidR="002C6244" w:rsidRDefault="002C6244" w:rsidP="002C6244">
      <w:pPr>
        <w:tabs>
          <w:tab w:val="left" w:pos="1134"/>
        </w:tabs>
        <w:ind w:firstLine="709"/>
        <w:jc w:val="both"/>
      </w:pPr>
      <w:r>
        <w:rPr>
          <w:rFonts w:ascii="Liberation Serif" w:hAnsi="Liberation Serif" w:cs="Liberation Serif"/>
          <w:color w:val="000000"/>
          <w:sz w:val="24"/>
          <w:szCs w:val="24"/>
        </w:rPr>
        <w:t>1.2. Подробные требования к объему работ, содержанию и результатам работ устана</w:t>
      </w:r>
      <w:r w:rsidR="004F720F">
        <w:rPr>
          <w:rFonts w:ascii="Liberation Serif" w:hAnsi="Liberation Serif" w:cs="Liberation Serif"/>
          <w:color w:val="000000"/>
          <w:sz w:val="24"/>
          <w:szCs w:val="24"/>
        </w:rPr>
        <w:t>вливаются в Задании (приложение</w:t>
      </w:r>
      <w:r>
        <w:rPr>
          <w:rFonts w:ascii="Liberation Serif" w:hAnsi="Liberation Serif" w:cs="Liberation Serif"/>
          <w:color w:val="000000"/>
          <w:sz w:val="24"/>
          <w:szCs w:val="24"/>
        </w:rPr>
        <w:t xml:space="preserve"> к Контракту) которое является неотъемлемой частью Контракта.</w:t>
      </w:r>
    </w:p>
    <w:p w14:paraId="2AD37ECA" w14:textId="77777777" w:rsidR="002C6244" w:rsidRDefault="002C6244" w:rsidP="002C6244">
      <w:pPr>
        <w:ind w:firstLine="709"/>
        <w:jc w:val="center"/>
        <w:rPr>
          <w:rFonts w:ascii="Liberation Serif" w:hAnsi="Liberation Serif" w:cs="Liberation Serif"/>
          <w:b/>
          <w:color w:val="000000"/>
          <w:sz w:val="24"/>
          <w:szCs w:val="24"/>
          <w:shd w:val="clear" w:color="auto" w:fill="FFFF00"/>
        </w:rPr>
      </w:pPr>
    </w:p>
    <w:p w14:paraId="0EB3C96D" w14:textId="77777777" w:rsidR="002C6244" w:rsidRDefault="002C6244" w:rsidP="002C6244">
      <w:pPr>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2. ЦЕНА КОНТРАКТА, ПОРЯДОК РАСЧЕТОВ</w:t>
      </w:r>
    </w:p>
    <w:p w14:paraId="22431D5C" w14:textId="6AFFBE3D" w:rsidR="002C6244" w:rsidRPr="00211CC7" w:rsidRDefault="002C6244" w:rsidP="002C6244">
      <w:pPr>
        <w:snapToGrid w:val="0"/>
        <w:ind w:firstLine="709"/>
        <w:jc w:val="both"/>
        <w:rPr>
          <w:rFonts w:ascii="Liberation Serif" w:hAnsi="Liberation Serif" w:cs="Liberation Serif"/>
          <w:color w:val="000000"/>
          <w:sz w:val="24"/>
          <w:szCs w:val="24"/>
        </w:rPr>
      </w:pPr>
      <w:r w:rsidRPr="00211CC7">
        <w:rPr>
          <w:rFonts w:ascii="Liberation Serif" w:hAnsi="Liberation Serif" w:cs="Liberation Serif"/>
          <w:color w:val="000000"/>
          <w:sz w:val="24"/>
          <w:szCs w:val="24"/>
        </w:rPr>
        <w:t xml:space="preserve">2.1. </w:t>
      </w:r>
      <w:r w:rsidR="009C62B3">
        <w:rPr>
          <w:rFonts w:ascii="Liberation Serif" w:eastAsia="Calibri" w:hAnsi="Liberation Serif" w:cs="Liberation Serif"/>
          <w:sz w:val="24"/>
          <w:szCs w:val="24"/>
        </w:rPr>
        <w:t>Цена контракта составляет ______________ (</w:t>
      </w:r>
      <w:r w:rsidR="009C62B3">
        <w:rPr>
          <w:rFonts w:ascii="Liberation Serif" w:eastAsia="Calibri" w:hAnsi="Liberation Serif" w:cs="Liberation Serif"/>
          <w:i/>
          <w:sz w:val="24"/>
          <w:szCs w:val="24"/>
        </w:rPr>
        <w:t>сумма прописью</w:t>
      </w:r>
      <w:r w:rsidR="009C62B3">
        <w:rPr>
          <w:rFonts w:ascii="Liberation Serif" w:eastAsia="Calibri" w:hAnsi="Liberation Serif" w:cs="Liberation Serif"/>
          <w:sz w:val="24"/>
          <w:szCs w:val="24"/>
        </w:rPr>
        <w:t>) рублей __ копеек, в том числе НДС ___________ (</w:t>
      </w:r>
      <w:r w:rsidR="009C62B3">
        <w:rPr>
          <w:rFonts w:ascii="Liberation Serif" w:eastAsia="Calibri" w:hAnsi="Liberation Serif" w:cs="Liberation Serif"/>
          <w:i/>
          <w:sz w:val="24"/>
          <w:szCs w:val="24"/>
        </w:rPr>
        <w:t>сумма прописью</w:t>
      </w:r>
      <w:r w:rsidR="009C62B3">
        <w:rPr>
          <w:rFonts w:ascii="Liberation Serif" w:eastAsia="Calibri" w:hAnsi="Liberation Serif" w:cs="Liberation Serif"/>
          <w:sz w:val="24"/>
          <w:szCs w:val="24"/>
        </w:rPr>
        <w:t xml:space="preserve">) рублей __ копеек </w:t>
      </w:r>
      <w:r w:rsidR="009C62B3">
        <w:rPr>
          <w:rFonts w:ascii="Liberation Serif" w:hAnsi="Liberation Serif" w:cs="Liberation Serif"/>
          <w:sz w:val="24"/>
          <w:szCs w:val="24"/>
        </w:rPr>
        <w:t>(НДС не облагается).</w:t>
      </w:r>
    </w:p>
    <w:p w14:paraId="03CA2632" w14:textId="2BECD0E0" w:rsidR="00211CC7" w:rsidRPr="00211CC7" w:rsidRDefault="00211CC7" w:rsidP="003963F1">
      <w:pPr>
        <w:snapToGrid w:val="0"/>
        <w:ind w:firstLine="709"/>
        <w:jc w:val="both"/>
        <w:rPr>
          <w:rFonts w:ascii="Liberation Serif" w:hAnsi="Liberation Serif" w:cs="Liberation Serif"/>
          <w:color w:val="000000"/>
          <w:sz w:val="24"/>
          <w:szCs w:val="24"/>
        </w:rPr>
      </w:pPr>
      <w:r w:rsidRPr="00211CC7">
        <w:rPr>
          <w:rFonts w:ascii="Liberation Serif" w:hAnsi="Liberation Serif" w:cs="Liberation Serif"/>
          <w:color w:val="000000"/>
          <w:sz w:val="24"/>
          <w:szCs w:val="24"/>
        </w:rPr>
        <w:t xml:space="preserve">Сумма, подлежащая уплате ГОСУДАРСТВЕННЫМ </w:t>
      </w:r>
      <w:r w:rsidR="005B1471">
        <w:rPr>
          <w:rFonts w:ascii="Liberation Serif" w:hAnsi="Liberation Serif" w:cs="Liberation Serif"/>
          <w:color w:val="000000"/>
          <w:sz w:val="24"/>
          <w:szCs w:val="24"/>
        </w:rPr>
        <w:t>ЗАКАЗЧИК</w:t>
      </w:r>
      <w:r w:rsidRPr="00211CC7">
        <w:rPr>
          <w:rFonts w:ascii="Liberation Serif" w:hAnsi="Liberation Serif" w:cs="Liberation Serif"/>
          <w:color w:val="000000"/>
          <w:sz w:val="24"/>
          <w:szCs w:val="24"/>
        </w:rPr>
        <w:t xml:space="preserve">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w:t>
      </w:r>
      <w:r w:rsidR="00682EA3">
        <w:rPr>
          <w:rFonts w:ascii="Liberation Serif" w:hAnsi="Liberation Serif" w:cs="Liberation Serif"/>
          <w:color w:val="000000"/>
          <w:sz w:val="24"/>
          <w:szCs w:val="24"/>
        </w:rPr>
        <w:br/>
      </w:r>
      <w:r w:rsidRPr="00211CC7">
        <w:rPr>
          <w:rFonts w:ascii="Liberation Serif" w:hAnsi="Liberation Serif" w:cs="Liberation Serif"/>
          <w:color w:val="000000"/>
          <w:sz w:val="24"/>
          <w:szCs w:val="24"/>
        </w:rPr>
        <w:t xml:space="preserve">в бюджеты бюджетной системы Российской Федерации, связанных с оплатой Контракта, если </w:t>
      </w:r>
      <w:r w:rsidR="002069E3">
        <w:rPr>
          <w:rFonts w:ascii="Liberation Serif" w:hAnsi="Liberation Serif" w:cs="Liberation Serif"/>
          <w:color w:val="000000"/>
          <w:sz w:val="24"/>
          <w:szCs w:val="24"/>
        </w:rPr>
        <w:br/>
      </w:r>
      <w:r w:rsidRPr="00211CC7">
        <w:rPr>
          <w:rFonts w:ascii="Liberation Serif" w:hAnsi="Liberation Serif" w:cs="Liberation Serif"/>
          <w:color w:val="000000"/>
          <w:sz w:val="24"/>
          <w:szCs w:val="24"/>
        </w:rPr>
        <w:t>в соответствии с законодательством Российской Федерации о налогах и сборах такие налоги, сборы и иные обязательные платежи подлежат</w:t>
      </w:r>
      <w:r w:rsidR="005B1471">
        <w:rPr>
          <w:rFonts w:ascii="Liberation Serif" w:hAnsi="Liberation Serif" w:cs="Liberation Serif"/>
          <w:color w:val="000000"/>
          <w:sz w:val="24"/>
          <w:szCs w:val="24"/>
        </w:rPr>
        <w:t xml:space="preserve"> </w:t>
      </w:r>
      <w:r w:rsidR="005B1471">
        <w:rPr>
          <w:rFonts w:ascii="Liberation Serif" w:hAnsi="Liberation Serif" w:cs="Liberation Serif"/>
          <w:sz w:val="24"/>
        </w:rPr>
        <w:t>уплате в бюджеты бюджетной системы Российской Федерации ГОСУДАРСТВЕННЫ</w:t>
      </w:r>
      <w:r w:rsidR="0010304E">
        <w:rPr>
          <w:rFonts w:ascii="Liberation Serif" w:hAnsi="Liberation Serif" w:cs="Liberation Serif"/>
          <w:sz w:val="24"/>
        </w:rPr>
        <w:t>М</w:t>
      </w:r>
      <w:r w:rsidR="005B1471">
        <w:rPr>
          <w:rFonts w:ascii="Liberation Serif" w:hAnsi="Liberation Serif" w:cs="Liberation Serif"/>
          <w:sz w:val="24"/>
        </w:rPr>
        <w:t xml:space="preserve"> ЗАКАЗЧИК</w:t>
      </w:r>
      <w:r w:rsidR="0010304E">
        <w:rPr>
          <w:rFonts w:ascii="Liberation Serif" w:hAnsi="Liberation Serif" w:cs="Liberation Serif"/>
          <w:sz w:val="24"/>
        </w:rPr>
        <w:t>ОМ</w:t>
      </w:r>
      <w:r w:rsidRPr="00211CC7">
        <w:rPr>
          <w:rFonts w:ascii="Liberation Serif" w:hAnsi="Liberation Serif" w:cs="Liberation Serif"/>
          <w:color w:val="000000"/>
          <w:sz w:val="24"/>
          <w:szCs w:val="24"/>
        </w:rPr>
        <w:t>.</w:t>
      </w:r>
    </w:p>
    <w:p w14:paraId="7D28027C" w14:textId="77777777" w:rsidR="00211CC7" w:rsidRPr="00211CC7" w:rsidRDefault="00211CC7" w:rsidP="003963F1">
      <w:pPr>
        <w:snapToGrid w:val="0"/>
        <w:ind w:firstLine="709"/>
        <w:jc w:val="both"/>
        <w:rPr>
          <w:rFonts w:ascii="Liberation Serif" w:hAnsi="Liberation Serif" w:cs="Liberation Serif"/>
          <w:color w:val="000000"/>
          <w:sz w:val="24"/>
          <w:szCs w:val="24"/>
        </w:rPr>
      </w:pPr>
      <w:r w:rsidRPr="00211CC7">
        <w:rPr>
          <w:rFonts w:ascii="Liberation Serif" w:hAnsi="Liberation Serif" w:cs="Liberation Serif"/>
          <w:color w:val="000000"/>
          <w:sz w:val="24"/>
          <w:szCs w:val="24"/>
        </w:rPr>
        <w:t xml:space="preserve">2.2. Цена Контракта включает в себя все затраты, необходимые для исполнения обязательств по Контракту, в том числе уплату налогов, сборов и других обязательных платежей. </w:t>
      </w:r>
    </w:p>
    <w:p w14:paraId="02F44357" w14:textId="08C941C5" w:rsidR="00211CC7" w:rsidRPr="00211CC7" w:rsidRDefault="00211CC7" w:rsidP="003963F1">
      <w:pPr>
        <w:snapToGrid w:val="0"/>
        <w:ind w:firstLine="709"/>
        <w:jc w:val="both"/>
        <w:rPr>
          <w:rFonts w:ascii="Liberation Serif" w:hAnsi="Liberation Serif" w:cs="Liberation Serif"/>
          <w:color w:val="000000"/>
          <w:sz w:val="24"/>
          <w:szCs w:val="24"/>
        </w:rPr>
      </w:pPr>
      <w:r w:rsidRPr="00211CC7">
        <w:rPr>
          <w:rFonts w:ascii="Liberation Serif" w:hAnsi="Liberation Serif" w:cs="Liberation Serif"/>
          <w:color w:val="000000"/>
          <w:sz w:val="24"/>
          <w:szCs w:val="24"/>
        </w:rPr>
        <w:t xml:space="preserve">2.3. Цена Контракта является твердой, определяется на весь срок исполнения Контракта </w:t>
      </w:r>
      <w:r w:rsidR="002069E3">
        <w:rPr>
          <w:rFonts w:ascii="Liberation Serif" w:hAnsi="Liberation Serif" w:cs="Liberation Serif"/>
          <w:color w:val="000000"/>
          <w:sz w:val="24"/>
          <w:szCs w:val="24"/>
        </w:rPr>
        <w:br/>
      </w:r>
      <w:r w:rsidRPr="00211CC7">
        <w:rPr>
          <w:rFonts w:ascii="Liberation Serif" w:hAnsi="Liberation Serif" w:cs="Liberation Serif"/>
          <w:color w:val="000000"/>
          <w:sz w:val="24"/>
          <w:szCs w:val="24"/>
        </w:rPr>
        <w:t>и не может изменяться в ходе его исполнения за исключением случаев, предусмотренных действующим законодательством в сфере закупок товаров, работ, услуг для обеспечения государственных и муниципальных нужд.</w:t>
      </w:r>
    </w:p>
    <w:p w14:paraId="6FC8107B" w14:textId="51328188" w:rsidR="00211CC7" w:rsidRPr="00211CC7" w:rsidRDefault="00211CC7" w:rsidP="003963F1">
      <w:pPr>
        <w:snapToGrid w:val="0"/>
        <w:ind w:firstLine="709"/>
        <w:jc w:val="both"/>
        <w:rPr>
          <w:rFonts w:ascii="Liberation Serif" w:hAnsi="Liberation Serif" w:cs="Liberation Serif"/>
          <w:color w:val="000000"/>
          <w:sz w:val="24"/>
          <w:szCs w:val="24"/>
        </w:rPr>
      </w:pPr>
      <w:r w:rsidRPr="00211CC7">
        <w:rPr>
          <w:rFonts w:ascii="Liberation Serif" w:hAnsi="Liberation Serif" w:cs="Liberation Serif"/>
          <w:color w:val="000000"/>
          <w:sz w:val="24"/>
          <w:szCs w:val="24"/>
        </w:rPr>
        <w:t xml:space="preserve">2.4. Основанием для оплаты выполненных работ является документ о приемке, который оформляется </w:t>
      </w:r>
      <w:r w:rsidR="005B1471">
        <w:rPr>
          <w:rFonts w:ascii="Liberation Serif" w:hAnsi="Liberation Serif" w:cs="Liberation Serif"/>
          <w:color w:val="000000"/>
          <w:sz w:val="24"/>
          <w:szCs w:val="24"/>
        </w:rPr>
        <w:t>ПОДРЯДЧИК</w:t>
      </w:r>
      <w:r w:rsidRPr="00211CC7">
        <w:rPr>
          <w:rFonts w:ascii="Liberation Serif" w:hAnsi="Liberation Serif" w:cs="Liberation Serif"/>
          <w:color w:val="000000"/>
          <w:sz w:val="24"/>
          <w:szCs w:val="24"/>
        </w:rPr>
        <w:t xml:space="preserve">ОМ по окончании выполнения работ.  </w:t>
      </w:r>
    </w:p>
    <w:p w14:paraId="692D4182" w14:textId="33842F8E" w:rsidR="00705AF3" w:rsidRPr="00211CC7" w:rsidRDefault="00211CC7" w:rsidP="003963F1">
      <w:pPr>
        <w:snapToGrid w:val="0"/>
        <w:ind w:firstLine="709"/>
        <w:jc w:val="both"/>
        <w:rPr>
          <w:rFonts w:ascii="Liberation Serif" w:hAnsi="Liberation Serif" w:cs="Liberation Serif"/>
          <w:color w:val="000000"/>
          <w:sz w:val="24"/>
          <w:szCs w:val="24"/>
        </w:rPr>
      </w:pPr>
      <w:r w:rsidRPr="00211CC7">
        <w:rPr>
          <w:rFonts w:ascii="Liberation Serif" w:hAnsi="Liberation Serif" w:cs="Liberation Serif"/>
          <w:color w:val="000000"/>
          <w:sz w:val="24"/>
          <w:szCs w:val="24"/>
        </w:rPr>
        <w:t>Оплата производится после выполнения полного объема работ, включая устранение выя</w:t>
      </w:r>
      <w:r w:rsidR="00705AF3">
        <w:rPr>
          <w:rFonts w:ascii="Liberation Serif" w:hAnsi="Liberation Serif" w:cs="Liberation Serif"/>
          <w:color w:val="000000"/>
          <w:sz w:val="24"/>
          <w:szCs w:val="24"/>
        </w:rPr>
        <w:t xml:space="preserve">вленных недостатков, в течение </w:t>
      </w:r>
      <w:r w:rsidR="0061560F">
        <w:rPr>
          <w:rFonts w:ascii="Liberation Serif" w:hAnsi="Liberation Serif" w:cs="Liberation Serif"/>
          <w:color w:val="000000"/>
          <w:sz w:val="24"/>
          <w:szCs w:val="24"/>
        </w:rPr>
        <w:t>7</w:t>
      </w:r>
      <w:r w:rsidR="00705AF3">
        <w:rPr>
          <w:rFonts w:ascii="Liberation Serif" w:hAnsi="Liberation Serif" w:cs="Liberation Serif"/>
          <w:color w:val="000000"/>
          <w:sz w:val="24"/>
          <w:szCs w:val="24"/>
        </w:rPr>
        <w:t xml:space="preserve"> (</w:t>
      </w:r>
      <w:r w:rsidR="0061560F">
        <w:rPr>
          <w:rFonts w:ascii="Liberation Serif" w:hAnsi="Liberation Serif" w:cs="Liberation Serif"/>
          <w:color w:val="000000"/>
          <w:sz w:val="24"/>
          <w:szCs w:val="24"/>
        </w:rPr>
        <w:t>семи</w:t>
      </w:r>
      <w:r w:rsidRPr="00211CC7">
        <w:rPr>
          <w:rFonts w:ascii="Liberation Serif" w:hAnsi="Liberation Serif" w:cs="Liberation Serif"/>
          <w:color w:val="000000"/>
          <w:sz w:val="24"/>
          <w:szCs w:val="24"/>
        </w:rPr>
        <w:t xml:space="preserve">) рабочих дней со дня подписания документа </w:t>
      </w:r>
      <w:r w:rsidR="00682EA3">
        <w:rPr>
          <w:rFonts w:ascii="Liberation Serif" w:hAnsi="Liberation Serif" w:cs="Liberation Serif"/>
          <w:color w:val="000000"/>
          <w:sz w:val="24"/>
          <w:szCs w:val="24"/>
        </w:rPr>
        <w:br/>
      </w:r>
      <w:r w:rsidRPr="00211CC7">
        <w:rPr>
          <w:rFonts w:ascii="Liberation Serif" w:hAnsi="Liberation Serif" w:cs="Liberation Serif"/>
          <w:color w:val="000000"/>
          <w:sz w:val="24"/>
          <w:szCs w:val="24"/>
        </w:rPr>
        <w:t>о приемке</w:t>
      </w:r>
      <w:r w:rsidR="00705AF3">
        <w:rPr>
          <w:rFonts w:ascii="Liberation Serif" w:hAnsi="Liberation Serif" w:cs="Liberation Serif"/>
          <w:color w:val="000000"/>
          <w:sz w:val="24"/>
          <w:szCs w:val="24"/>
        </w:rPr>
        <w:t xml:space="preserve">. </w:t>
      </w:r>
      <w:r w:rsidR="00705AF3" w:rsidRPr="00705AF3">
        <w:rPr>
          <w:rFonts w:ascii="Liberation Serif" w:hAnsi="Liberation Serif" w:cs="Liberation Serif"/>
          <w:color w:val="000000"/>
          <w:sz w:val="24"/>
          <w:szCs w:val="24"/>
        </w:rPr>
        <w:t xml:space="preserve">Оплата по Контракту осуществляется по безналичному расчету платежными поручениями путем перечисления ГОСУДАРСТВЕННЫМ </w:t>
      </w:r>
      <w:r w:rsidR="005B1471">
        <w:rPr>
          <w:rFonts w:ascii="Liberation Serif" w:hAnsi="Liberation Serif" w:cs="Liberation Serif"/>
          <w:color w:val="000000"/>
          <w:sz w:val="24"/>
          <w:szCs w:val="24"/>
        </w:rPr>
        <w:t>ЗАКАЗЧИК</w:t>
      </w:r>
      <w:r w:rsidR="00705AF3" w:rsidRPr="00705AF3">
        <w:rPr>
          <w:rFonts w:ascii="Liberation Serif" w:hAnsi="Liberation Serif" w:cs="Liberation Serif"/>
          <w:color w:val="000000"/>
          <w:sz w:val="24"/>
          <w:szCs w:val="24"/>
        </w:rPr>
        <w:t xml:space="preserve">ОМ денежных средств на расчетный счет </w:t>
      </w:r>
      <w:r w:rsidR="005B1471">
        <w:rPr>
          <w:rFonts w:ascii="Liberation Serif" w:hAnsi="Liberation Serif" w:cs="Liberation Serif"/>
          <w:color w:val="000000"/>
          <w:sz w:val="24"/>
          <w:szCs w:val="24"/>
        </w:rPr>
        <w:t>ПОДРЯДЧИК</w:t>
      </w:r>
      <w:r w:rsidR="00705AF3" w:rsidRPr="00705AF3">
        <w:rPr>
          <w:rFonts w:ascii="Liberation Serif" w:hAnsi="Liberation Serif" w:cs="Liberation Serif"/>
          <w:color w:val="000000"/>
          <w:sz w:val="24"/>
          <w:szCs w:val="24"/>
        </w:rPr>
        <w:t xml:space="preserve">А, указанный в Контракте. В случае изменения расчетного счета </w:t>
      </w:r>
      <w:r w:rsidR="005B1471">
        <w:rPr>
          <w:rFonts w:ascii="Liberation Serif" w:hAnsi="Liberation Serif" w:cs="Liberation Serif"/>
          <w:color w:val="000000"/>
          <w:sz w:val="24"/>
          <w:szCs w:val="24"/>
        </w:rPr>
        <w:t>ПОДРЯДЧИК</w:t>
      </w:r>
      <w:r w:rsidR="00705AF3" w:rsidRPr="00705AF3">
        <w:rPr>
          <w:rFonts w:ascii="Liberation Serif" w:hAnsi="Liberation Serif" w:cs="Liberation Serif"/>
          <w:color w:val="000000"/>
          <w:sz w:val="24"/>
          <w:szCs w:val="24"/>
        </w:rPr>
        <w:t xml:space="preserve"> обязан в трехдневный срок с момента изменения расчетного счета </w:t>
      </w:r>
      <w:r w:rsidR="00682EA3">
        <w:rPr>
          <w:rFonts w:ascii="Liberation Serif" w:hAnsi="Liberation Serif" w:cs="Liberation Serif"/>
          <w:color w:val="000000"/>
          <w:sz w:val="24"/>
          <w:szCs w:val="24"/>
        </w:rPr>
        <w:br/>
      </w:r>
      <w:r w:rsidR="00705AF3" w:rsidRPr="00705AF3">
        <w:rPr>
          <w:rFonts w:ascii="Liberation Serif" w:hAnsi="Liberation Serif" w:cs="Liberation Serif"/>
          <w:color w:val="000000"/>
          <w:sz w:val="24"/>
          <w:szCs w:val="24"/>
        </w:rPr>
        <w:t>в письменной форме сообщить об этом ГОСУДАРСТВЕНН</w:t>
      </w:r>
      <w:r w:rsidR="00705AF3">
        <w:rPr>
          <w:rFonts w:ascii="Liberation Serif" w:hAnsi="Liberation Serif" w:cs="Liberation Serif"/>
          <w:color w:val="000000"/>
          <w:sz w:val="24"/>
          <w:szCs w:val="24"/>
        </w:rPr>
        <w:t>ОМУ</w:t>
      </w:r>
      <w:r w:rsidR="00705AF3" w:rsidRPr="00705AF3">
        <w:rPr>
          <w:rFonts w:ascii="Liberation Serif" w:hAnsi="Liberation Serif" w:cs="Liberation Serif"/>
          <w:color w:val="000000"/>
          <w:sz w:val="24"/>
          <w:szCs w:val="24"/>
        </w:rPr>
        <w:t xml:space="preserve"> </w:t>
      </w:r>
      <w:r w:rsidR="005B1471">
        <w:rPr>
          <w:rFonts w:ascii="Liberation Serif" w:hAnsi="Liberation Serif" w:cs="Liberation Serif"/>
          <w:color w:val="000000"/>
          <w:sz w:val="24"/>
          <w:szCs w:val="24"/>
        </w:rPr>
        <w:t>ЗАКАЗЧИК</w:t>
      </w:r>
      <w:r w:rsidR="00705AF3">
        <w:rPr>
          <w:rFonts w:ascii="Liberation Serif" w:hAnsi="Liberation Serif" w:cs="Liberation Serif"/>
          <w:color w:val="000000"/>
          <w:sz w:val="24"/>
          <w:szCs w:val="24"/>
        </w:rPr>
        <w:t>У</w:t>
      </w:r>
      <w:r w:rsidR="00705AF3" w:rsidRPr="00705AF3">
        <w:rPr>
          <w:rFonts w:ascii="Liberation Serif" w:hAnsi="Liberation Serif" w:cs="Liberation Serif"/>
          <w:color w:val="000000"/>
          <w:sz w:val="24"/>
          <w:szCs w:val="24"/>
        </w:rPr>
        <w:t xml:space="preserve">, указав новые реквизиты расчетного счета. В противном случае все риски, связанные с перечислением </w:t>
      </w:r>
      <w:r w:rsidR="00705AF3" w:rsidRPr="00705AF3">
        <w:rPr>
          <w:rFonts w:ascii="Liberation Serif" w:hAnsi="Liberation Serif" w:cs="Liberation Serif"/>
          <w:color w:val="000000"/>
          <w:sz w:val="24"/>
          <w:szCs w:val="24"/>
        </w:rPr>
        <w:lastRenderedPageBreak/>
        <w:t xml:space="preserve">ГОСУДАРСТВЕННЫМ </w:t>
      </w:r>
      <w:r w:rsidR="005B1471">
        <w:rPr>
          <w:rFonts w:ascii="Liberation Serif" w:hAnsi="Liberation Serif" w:cs="Liberation Serif"/>
          <w:color w:val="000000"/>
          <w:sz w:val="24"/>
          <w:szCs w:val="24"/>
        </w:rPr>
        <w:t>ЗАКАЗЧИК</w:t>
      </w:r>
      <w:r w:rsidR="00705AF3" w:rsidRPr="00705AF3">
        <w:rPr>
          <w:rFonts w:ascii="Liberation Serif" w:hAnsi="Liberation Serif" w:cs="Liberation Serif"/>
          <w:color w:val="000000"/>
          <w:sz w:val="24"/>
          <w:szCs w:val="24"/>
        </w:rPr>
        <w:t xml:space="preserve">ОМ денежных средств на указанный в Контракте </w:t>
      </w:r>
      <w:r w:rsidR="009C2F7E" w:rsidRPr="00705AF3">
        <w:rPr>
          <w:rFonts w:ascii="Liberation Serif" w:hAnsi="Liberation Serif" w:cs="Liberation Serif"/>
          <w:color w:val="000000"/>
          <w:sz w:val="24"/>
          <w:szCs w:val="24"/>
        </w:rPr>
        <w:t xml:space="preserve">счет </w:t>
      </w:r>
      <w:r w:rsidR="005B1471">
        <w:rPr>
          <w:rFonts w:ascii="Liberation Serif" w:hAnsi="Liberation Serif" w:cs="Liberation Serif"/>
          <w:color w:val="000000"/>
          <w:sz w:val="24"/>
          <w:szCs w:val="24"/>
        </w:rPr>
        <w:t>ПОДРЯДЧИК</w:t>
      </w:r>
      <w:r w:rsidR="009C2F7E">
        <w:rPr>
          <w:rFonts w:ascii="Liberation Serif" w:hAnsi="Liberation Serif" w:cs="Liberation Serif"/>
          <w:color w:val="000000"/>
          <w:sz w:val="24"/>
          <w:szCs w:val="24"/>
        </w:rPr>
        <w:t>А,</w:t>
      </w:r>
      <w:r w:rsidR="00705AF3" w:rsidRPr="00705AF3">
        <w:rPr>
          <w:rFonts w:ascii="Liberation Serif" w:hAnsi="Liberation Serif" w:cs="Liberation Serif"/>
          <w:color w:val="000000"/>
          <w:sz w:val="24"/>
          <w:szCs w:val="24"/>
        </w:rPr>
        <w:t xml:space="preserve"> несет </w:t>
      </w:r>
      <w:r w:rsidR="005B1471">
        <w:rPr>
          <w:rFonts w:ascii="Liberation Serif" w:hAnsi="Liberation Serif" w:cs="Liberation Serif"/>
          <w:color w:val="000000"/>
          <w:sz w:val="24"/>
          <w:szCs w:val="24"/>
        </w:rPr>
        <w:t>ПОДРЯДЧИК</w:t>
      </w:r>
      <w:r w:rsidR="00705AF3" w:rsidRPr="00705AF3">
        <w:rPr>
          <w:rFonts w:ascii="Liberation Serif" w:hAnsi="Liberation Serif" w:cs="Liberation Serif"/>
          <w:color w:val="000000"/>
          <w:sz w:val="24"/>
          <w:szCs w:val="24"/>
        </w:rPr>
        <w:t xml:space="preserve">. </w:t>
      </w:r>
      <w:bookmarkStart w:id="0" w:name="Par63"/>
      <w:bookmarkEnd w:id="0"/>
    </w:p>
    <w:p w14:paraId="08370EB1" w14:textId="71213C71" w:rsidR="00705AF3" w:rsidRPr="00705AF3" w:rsidRDefault="008962FB" w:rsidP="003963F1">
      <w:pPr>
        <w:snapToGrid w:val="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5B1471">
        <w:rPr>
          <w:rFonts w:ascii="Liberation Serif" w:hAnsi="Liberation Serif" w:cs="Liberation Serif"/>
          <w:color w:val="000000"/>
          <w:sz w:val="24"/>
          <w:szCs w:val="24"/>
        </w:rPr>
        <w:t>5</w:t>
      </w:r>
      <w:r>
        <w:rPr>
          <w:rFonts w:ascii="Liberation Serif" w:hAnsi="Liberation Serif" w:cs="Liberation Serif"/>
          <w:color w:val="000000"/>
          <w:sz w:val="24"/>
          <w:szCs w:val="24"/>
        </w:rPr>
        <w:t>. </w:t>
      </w:r>
      <w:r w:rsidR="00F2517B" w:rsidRPr="00F2517B">
        <w:rPr>
          <w:rFonts w:ascii="Liberation Serif" w:hAnsi="Liberation Serif" w:cs="Liberation Serif"/>
          <w:color w:val="000000"/>
          <w:sz w:val="24"/>
          <w:szCs w:val="24"/>
        </w:rPr>
        <w:t xml:space="preserve">Оплата выполненных работ осуществляется ГОСУДАРСТВЕННЫМ </w:t>
      </w:r>
      <w:r w:rsidR="005B1471">
        <w:rPr>
          <w:rFonts w:ascii="Liberation Serif" w:hAnsi="Liberation Serif" w:cs="Liberation Serif"/>
          <w:color w:val="000000"/>
          <w:sz w:val="24"/>
          <w:szCs w:val="24"/>
        </w:rPr>
        <w:t>ЗАКАЗЧИК</w:t>
      </w:r>
      <w:r w:rsidR="00F2517B" w:rsidRPr="00F2517B">
        <w:rPr>
          <w:rFonts w:ascii="Liberation Serif" w:hAnsi="Liberation Serif" w:cs="Liberation Serif"/>
          <w:color w:val="000000"/>
          <w:sz w:val="24"/>
          <w:szCs w:val="24"/>
        </w:rPr>
        <w:t xml:space="preserve">ОМ за счет средств </w:t>
      </w:r>
      <w:r w:rsidR="00E919D6" w:rsidRPr="00E919D6">
        <w:rPr>
          <w:rFonts w:ascii="Liberation Serif" w:hAnsi="Liberation Serif" w:cs="Liberation Serif"/>
          <w:color w:val="000000"/>
          <w:sz w:val="24"/>
          <w:szCs w:val="24"/>
        </w:rPr>
        <w:t>областного бюджета</w:t>
      </w:r>
      <w:r w:rsidR="00E919D6">
        <w:rPr>
          <w:rFonts w:ascii="Liberation Serif" w:hAnsi="Liberation Serif" w:cs="Liberation Serif"/>
          <w:color w:val="000000"/>
          <w:sz w:val="24"/>
          <w:szCs w:val="24"/>
        </w:rPr>
        <w:t>.</w:t>
      </w:r>
    </w:p>
    <w:p w14:paraId="433B5672" w14:textId="77777777" w:rsidR="00705AF3" w:rsidRDefault="00705AF3" w:rsidP="003963F1">
      <w:pPr>
        <w:snapToGrid w:val="0"/>
        <w:ind w:firstLine="709"/>
        <w:jc w:val="both"/>
        <w:rPr>
          <w:rFonts w:ascii="Liberation Serif" w:hAnsi="Liberation Serif" w:cs="Liberation Serif"/>
          <w:color w:val="000000"/>
          <w:sz w:val="24"/>
          <w:szCs w:val="24"/>
          <w:shd w:val="clear" w:color="auto" w:fill="FFFF00"/>
        </w:rPr>
      </w:pPr>
    </w:p>
    <w:p w14:paraId="56702B74" w14:textId="77777777" w:rsidR="00240756" w:rsidRDefault="008962FB" w:rsidP="003963F1">
      <w:pPr>
        <w:pStyle w:val="ab"/>
        <w:suppressAutoHyphens/>
        <w:ind w:left="0"/>
        <w:jc w:val="center"/>
        <w:rPr>
          <w:rFonts w:ascii="Liberation Serif" w:hAnsi="Liberation Serif" w:cs="Liberation Serif"/>
          <w:b/>
          <w:color w:val="000000"/>
        </w:rPr>
      </w:pPr>
      <w:r>
        <w:rPr>
          <w:rFonts w:ascii="Liberation Serif" w:hAnsi="Liberation Serif" w:cs="Liberation Serif"/>
          <w:b/>
          <w:color w:val="000000"/>
        </w:rPr>
        <w:t>3. СРОКИ ВЫПОЛНЕНИЯ РАБОТ</w:t>
      </w:r>
    </w:p>
    <w:p w14:paraId="283FEB64" w14:textId="313D6CD3" w:rsidR="00240756" w:rsidRDefault="008962FB" w:rsidP="003963F1">
      <w:pPr>
        <w:ind w:firstLine="709"/>
        <w:jc w:val="both"/>
      </w:pPr>
      <w:r>
        <w:rPr>
          <w:rFonts w:ascii="Liberation Serif" w:hAnsi="Liberation Serif" w:cs="Liberation Serif"/>
          <w:color w:val="000000"/>
          <w:sz w:val="24"/>
          <w:szCs w:val="24"/>
        </w:rPr>
        <w:t xml:space="preserve">3.1. Работы выполняются </w:t>
      </w:r>
      <w:r w:rsidR="005B1471">
        <w:rPr>
          <w:rFonts w:ascii="Liberation Serif" w:hAnsi="Liberation Serif" w:cs="Liberation Serif"/>
          <w:caps/>
          <w:color w:val="000000"/>
          <w:sz w:val="24"/>
          <w:szCs w:val="24"/>
        </w:rPr>
        <w:t>ПОДРЯДЧИК</w:t>
      </w:r>
      <w:r>
        <w:rPr>
          <w:rFonts w:ascii="Liberation Serif" w:hAnsi="Liberation Serif" w:cs="Liberation Serif"/>
          <w:caps/>
          <w:color w:val="000000"/>
          <w:sz w:val="24"/>
          <w:szCs w:val="24"/>
        </w:rPr>
        <w:t>ОМ</w:t>
      </w:r>
      <w:r>
        <w:rPr>
          <w:rFonts w:ascii="Liberation Serif" w:hAnsi="Liberation Serif" w:cs="Liberation Serif"/>
          <w:color w:val="000000"/>
          <w:sz w:val="24"/>
          <w:szCs w:val="24"/>
        </w:rPr>
        <w:t xml:space="preserve"> по настоящему Контракту в следующие сроки:</w:t>
      </w:r>
    </w:p>
    <w:p w14:paraId="37362489" w14:textId="0CAAB63E" w:rsidR="00240756" w:rsidRDefault="008962FB" w:rsidP="003963F1">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начало выполнения работ: </w:t>
      </w:r>
      <w:r w:rsidR="00C37ECA">
        <w:rPr>
          <w:rFonts w:ascii="Liberation Serif" w:hAnsi="Liberation Serif" w:cs="Liberation Serif"/>
          <w:color w:val="000000"/>
          <w:sz w:val="24"/>
          <w:szCs w:val="24"/>
        </w:rPr>
        <w:t xml:space="preserve">с </w:t>
      </w:r>
      <w:r>
        <w:rPr>
          <w:rFonts w:ascii="Liberation Serif" w:hAnsi="Liberation Serif" w:cs="Liberation Serif"/>
          <w:color w:val="000000"/>
          <w:sz w:val="24"/>
          <w:szCs w:val="24"/>
        </w:rPr>
        <w:t>да</w:t>
      </w:r>
      <w:r w:rsidR="00C37ECA">
        <w:rPr>
          <w:rFonts w:ascii="Liberation Serif" w:hAnsi="Liberation Serif" w:cs="Liberation Serif"/>
          <w:color w:val="000000"/>
          <w:sz w:val="24"/>
          <w:szCs w:val="24"/>
        </w:rPr>
        <w:t>ты</w:t>
      </w:r>
      <w:r>
        <w:rPr>
          <w:rFonts w:ascii="Liberation Serif" w:hAnsi="Liberation Serif" w:cs="Liberation Serif"/>
          <w:color w:val="000000"/>
          <w:sz w:val="24"/>
          <w:szCs w:val="24"/>
        </w:rPr>
        <w:t xml:space="preserve"> заключения государственного контракта;</w:t>
      </w:r>
    </w:p>
    <w:p w14:paraId="33246101" w14:textId="6B5C7650" w:rsidR="00240756" w:rsidRDefault="008962FB" w:rsidP="003963F1">
      <w:pPr>
        <w:ind w:firstLine="709"/>
        <w:jc w:val="both"/>
      </w:pPr>
      <w:r>
        <w:rPr>
          <w:rFonts w:ascii="Liberation Serif" w:hAnsi="Liberation Serif" w:cs="Liberation Serif"/>
          <w:color w:val="000000"/>
          <w:sz w:val="24"/>
          <w:szCs w:val="24"/>
        </w:rPr>
        <w:t xml:space="preserve">- окончание выполнения работ: не позднее </w:t>
      </w:r>
      <w:r w:rsidR="00326D53">
        <w:rPr>
          <w:rFonts w:ascii="Liberation Serif" w:hAnsi="Liberation Serif" w:cs="Liberation Serif"/>
          <w:color w:val="000000"/>
          <w:sz w:val="24"/>
          <w:szCs w:val="24"/>
        </w:rPr>
        <w:t>15</w:t>
      </w:r>
      <w:r w:rsidR="00A43D91">
        <w:rPr>
          <w:rFonts w:ascii="Liberation Serif" w:hAnsi="Liberation Serif" w:cs="Liberation Serif"/>
          <w:color w:val="000000"/>
          <w:sz w:val="24"/>
          <w:szCs w:val="24"/>
        </w:rPr>
        <w:t xml:space="preserve"> </w:t>
      </w:r>
      <w:r w:rsidR="00326D53">
        <w:rPr>
          <w:rFonts w:ascii="Liberation Serif" w:hAnsi="Liberation Serif" w:cs="Liberation Serif"/>
          <w:color w:val="000000"/>
          <w:sz w:val="24"/>
          <w:szCs w:val="24"/>
        </w:rPr>
        <w:t>ноября</w:t>
      </w:r>
      <w:r w:rsidR="00C54FCD">
        <w:rPr>
          <w:rFonts w:ascii="Liberation Serif" w:hAnsi="Liberation Serif" w:cs="Liberation Serif"/>
          <w:color w:val="000000"/>
          <w:sz w:val="24"/>
          <w:szCs w:val="24"/>
        </w:rPr>
        <w:t xml:space="preserve"> 202</w:t>
      </w:r>
      <w:r w:rsidR="00682EA3">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 года.</w:t>
      </w:r>
    </w:p>
    <w:p w14:paraId="15AA36E9" w14:textId="23189D6F" w:rsidR="00240756" w:rsidRDefault="008962FB" w:rsidP="003963F1">
      <w:pPr>
        <w:pStyle w:val="24"/>
        <w:spacing w:after="0" w:line="240" w:lineRule="auto"/>
        <w:ind w:left="0"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3.2. Обязательства </w:t>
      </w:r>
      <w:r w:rsidR="005B1471">
        <w:rPr>
          <w:rFonts w:ascii="Liberation Serif" w:hAnsi="Liberation Serif" w:cs="Liberation Serif"/>
          <w:color w:val="000000"/>
          <w:sz w:val="24"/>
          <w:szCs w:val="24"/>
        </w:rPr>
        <w:t>ПОДРЯДЧИК</w:t>
      </w:r>
      <w:r>
        <w:rPr>
          <w:rFonts w:ascii="Liberation Serif" w:hAnsi="Liberation Serif" w:cs="Liberation Serif"/>
          <w:color w:val="000000"/>
          <w:sz w:val="24"/>
          <w:szCs w:val="24"/>
        </w:rPr>
        <w:t xml:space="preserve">А по Контракту считаются выполненными в полном объеме после подписания ГОСУДАРСТВЕННЫМ </w:t>
      </w:r>
      <w:r w:rsidR="005B1471">
        <w:rPr>
          <w:rFonts w:ascii="Liberation Serif" w:hAnsi="Liberation Serif" w:cs="Liberation Serif"/>
          <w:color w:val="000000"/>
          <w:sz w:val="24"/>
          <w:szCs w:val="24"/>
        </w:rPr>
        <w:t>ЗАКАЗЧИК</w:t>
      </w:r>
      <w:r>
        <w:rPr>
          <w:rFonts w:ascii="Liberation Serif" w:hAnsi="Liberation Serif" w:cs="Liberation Serif"/>
          <w:color w:val="000000"/>
          <w:sz w:val="24"/>
          <w:szCs w:val="24"/>
        </w:rPr>
        <w:t xml:space="preserve">ОМ </w:t>
      </w:r>
      <w:r w:rsidR="00C72D19">
        <w:rPr>
          <w:rFonts w:ascii="Liberation Serif" w:hAnsi="Liberation Serif" w:cs="Liberation Serif"/>
          <w:color w:val="000000"/>
          <w:sz w:val="24"/>
          <w:szCs w:val="24"/>
        </w:rPr>
        <w:t>документа о приемке</w:t>
      </w:r>
      <w:r>
        <w:rPr>
          <w:rFonts w:ascii="Liberation Serif" w:hAnsi="Liberation Serif" w:cs="Liberation Serif"/>
          <w:color w:val="000000"/>
          <w:sz w:val="24"/>
          <w:szCs w:val="24"/>
        </w:rPr>
        <w:t>.</w:t>
      </w:r>
    </w:p>
    <w:p w14:paraId="3E09506D" w14:textId="77777777" w:rsidR="00240756" w:rsidRDefault="00240756" w:rsidP="003963F1">
      <w:pPr>
        <w:ind w:firstLine="709"/>
        <w:jc w:val="both"/>
        <w:rPr>
          <w:rFonts w:ascii="Liberation Serif" w:hAnsi="Liberation Serif" w:cs="Liberation Serif"/>
          <w:b/>
          <w:color w:val="000000"/>
          <w:sz w:val="24"/>
          <w:szCs w:val="24"/>
        </w:rPr>
      </w:pPr>
    </w:p>
    <w:p w14:paraId="065F3FE4" w14:textId="77777777" w:rsidR="00240756" w:rsidRDefault="008962FB" w:rsidP="003963F1">
      <w:pPr>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4. ПРАВА И ОБЯЗАННОСТИ СТОРОН</w:t>
      </w:r>
    </w:p>
    <w:p w14:paraId="0F22BC96" w14:textId="370891A8" w:rsidR="00240756" w:rsidRDefault="008962FB" w:rsidP="003963F1">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4.1. </w:t>
      </w:r>
      <w:r w:rsidR="005B1471">
        <w:rPr>
          <w:rFonts w:ascii="Liberation Serif" w:hAnsi="Liberation Serif" w:cs="Liberation Serif"/>
          <w:color w:val="000000"/>
          <w:sz w:val="24"/>
          <w:szCs w:val="24"/>
        </w:rPr>
        <w:t>ПОДРЯДЧИК</w:t>
      </w:r>
      <w:r>
        <w:rPr>
          <w:rFonts w:ascii="Liberation Serif" w:hAnsi="Liberation Serif" w:cs="Liberation Serif"/>
          <w:color w:val="000000"/>
          <w:sz w:val="24"/>
          <w:szCs w:val="24"/>
        </w:rPr>
        <w:t xml:space="preserve"> обязуется:</w:t>
      </w:r>
    </w:p>
    <w:p w14:paraId="42A98728" w14:textId="73F023CA" w:rsidR="00240756" w:rsidRDefault="008962FB" w:rsidP="003963F1">
      <w:pPr>
        <w:pStyle w:val="Textbodyindent"/>
        <w:spacing w:after="0"/>
        <w:ind w:left="0"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4.1.1. Выполнить работы в соответ</w:t>
      </w:r>
      <w:r w:rsidR="004F720F">
        <w:rPr>
          <w:rFonts w:ascii="Liberation Serif" w:hAnsi="Liberation Serif" w:cs="Liberation Serif"/>
          <w:color w:val="000000"/>
          <w:sz w:val="24"/>
          <w:szCs w:val="24"/>
        </w:rPr>
        <w:t>ствии с Заданием (</w:t>
      </w:r>
      <w:proofErr w:type="gramStart"/>
      <w:r w:rsidR="004F720F">
        <w:rPr>
          <w:rFonts w:ascii="Liberation Serif" w:hAnsi="Liberation Serif" w:cs="Liberation Serif"/>
          <w:color w:val="000000"/>
          <w:sz w:val="24"/>
          <w:szCs w:val="24"/>
        </w:rPr>
        <w:t xml:space="preserve">приложение </w:t>
      </w:r>
      <w:r>
        <w:rPr>
          <w:rFonts w:ascii="Liberation Serif" w:hAnsi="Liberation Serif" w:cs="Liberation Serif"/>
          <w:color w:val="000000"/>
          <w:sz w:val="24"/>
          <w:szCs w:val="24"/>
        </w:rPr>
        <w:t xml:space="preserve"> к</w:t>
      </w:r>
      <w:proofErr w:type="gramEnd"/>
      <w:r>
        <w:rPr>
          <w:rFonts w:ascii="Liberation Serif" w:hAnsi="Liberation Serif" w:cs="Liberation Serif"/>
          <w:color w:val="000000"/>
          <w:sz w:val="24"/>
          <w:szCs w:val="24"/>
        </w:rPr>
        <w:t xml:space="preserve"> Контракту), в сроки, установленные Контр</w:t>
      </w:r>
      <w:r w:rsidR="004F720F">
        <w:rPr>
          <w:rFonts w:ascii="Liberation Serif" w:hAnsi="Liberation Serif" w:cs="Liberation Serif"/>
          <w:color w:val="000000"/>
          <w:sz w:val="24"/>
          <w:szCs w:val="24"/>
        </w:rPr>
        <w:t>актом и Заданием (приложение</w:t>
      </w:r>
      <w:r>
        <w:rPr>
          <w:rFonts w:ascii="Liberation Serif" w:hAnsi="Liberation Serif" w:cs="Liberation Serif"/>
          <w:color w:val="000000"/>
          <w:sz w:val="24"/>
          <w:szCs w:val="24"/>
        </w:rPr>
        <w:t xml:space="preserve"> к Контракту).</w:t>
      </w:r>
    </w:p>
    <w:p w14:paraId="7CB2DA00" w14:textId="025C71D6" w:rsidR="00240756" w:rsidRDefault="008962FB" w:rsidP="003963F1">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4.1.2. Предоставлять по запросу ГОСУДАРСТВЕННОГО </w:t>
      </w:r>
      <w:r w:rsidR="005B1471">
        <w:rPr>
          <w:rFonts w:ascii="Liberation Serif" w:hAnsi="Liberation Serif" w:cs="Liberation Serif"/>
          <w:color w:val="000000"/>
          <w:sz w:val="24"/>
          <w:szCs w:val="24"/>
        </w:rPr>
        <w:t>ЗАКАЗЧИК</w:t>
      </w:r>
      <w:r>
        <w:rPr>
          <w:rFonts w:ascii="Liberation Serif" w:hAnsi="Liberation Serif" w:cs="Liberation Serif"/>
          <w:color w:val="000000"/>
          <w:sz w:val="24"/>
          <w:szCs w:val="24"/>
        </w:rPr>
        <w:t>А достоверную информацию о ходе исполнения своих обязательств, в том числе о сложностях, возникающих при исполнении Контракта.</w:t>
      </w:r>
    </w:p>
    <w:p w14:paraId="74623559" w14:textId="77777777" w:rsidR="00240756" w:rsidRDefault="008962FB" w:rsidP="003963F1">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4.1.3. За свой счет устранять допущенные по своей вине недостатки в выполненных работах.</w:t>
      </w:r>
    </w:p>
    <w:p w14:paraId="76A58134" w14:textId="2F87CF4C" w:rsidR="00240756" w:rsidRDefault="008962FB" w:rsidP="003963F1">
      <w:pPr>
        <w:ind w:firstLine="709"/>
        <w:jc w:val="both"/>
      </w:pPr>
      <w:r>
        <w:rPr>
          <w:rFonts w:ascii="Liberation Serif" w:hAnsi="Liberation Serif" w:cs="Liberation Serif"/>
          <w:color w:val="000000"/>
          <w:sz w:val="24"/>
          <w:szCs w:val="24"/>
        </w:rPr>
        <w:t>4.1.4</w:t>
      </w:r>
      <w:r>
        <w:rPr>
          <w:rFonts w:ascii="Liberation Serif" w:hAnsi="Liberation Serif" w:cs="Liberation Serif"/>
          <w:bCs/>
          <w:color w:val="000000"/>
          <w:sz w:val="24"/>
          <w:szCs w:val="24"/>
        </w:rPr>
        <w:t>. </w:t>
      </w:r>
      <w:r>
        <w:rPr>
          <w:rFonts w:ascii="Liberation Serif" w:hAnsi="Liberation Serif" w:cs="Liberation Serif"/>
          <w:color w:val="000000"/>
          <w:sz w:val="24"/>
          <w:szCs w:val="24"/>
        </w:rPr>
        <w:t xml:space="preserve">В случае привлечения к исполнению Контракта третьих лиц предоставить ГОСУДАРСТВЕННОМУ </w:t>
      </w:r>
      <w:r w:rsidR="005B1471">
        <w:rPr>
          <w:rFonts w:ascii="Liberation Serif" w:hAnsi="Liberation Serif" w:cs="Liberation Serif"/>
          <w:color w:val="000000"/>
          <w:sz w:val="24"/>
          <w:szCs w:val="24"/>
        </w:rPr>
        <w:t>ЗАКАЗЧИК</w:t>
      </w:r>
      <w:r>
        <w:rPr>
          <w:rFonts w:ascii="Liberation Serif" w:hAnsi="Liberation Serif" w:cs="Liberation Serif"/>
          <w:color w:val="000000"/>
          <w:sz w:val="24"/>
          <w:szCs w:val="24"/>
        </w:rPr>
        <w:t>У копии соответствующих договоров и акты выполненных работ по мере их подписания.</w:t>
      </w:r>
    </w:p>
    <w:p w14:paraId="465A9B0E" w14:textId="77777777" w:rsidR="00240756" w:rsidRDefault="008962FB" w:rsidP="003963F1">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4.1.5. Исполнять иные обязательства, предусмотренные условиями настоящего Контракта и действующим законодательством.</w:t>
      </w:r>
    </w:p>
    <w:p w14:paraId="1CFB48F8" w14:textId="08286511" w:rsidR="00240756" w:rsidRDefault="008962FB" w:rsidP="003963F1">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4.2. ГОСУДАРСТВЕННЫЙ </w:t>
      </w:r>
      <w:r w:rsidR="005B1471">
        <w:rPr>
          <w:rFonts w:ascii="Liberation Serif" w:hAnsi="Liberation Serif" w:cs="Liberation Serif"/>
          <w:color w:val="000000"/>
          <w:sz w:val="24"/>
          <w:szCs w:val="24"/>
        </w:rPr>
        <w:t>ЗАКАЗЧИК</w:t>
      </w:r>
      <w:r>
        <w:rPr>
          <w:rFonts w:ascii="Liberation Serif" w:hAnsi="Liberation Serif" w:cs="Liberation Serif"/>
          <w:color w:val="000000"/>
          <w:sz w:val="24"/>
          <w:szCs w:val="24"/>
        </w:rPr>
        <w:t xml:space="preserve"> обязуется:</w:t>
      </w:r>
    </w:p>
    <w:p w14:paraId="6F2B269C" w14:textId="77777777" w:rsidR="00240756" w:rsidRDefault="008962FB" w:rsidP="003963F1">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4.2.1. Осуществлять приемку выполненных работ в порядке, предусмотренном настоящим Контрактом.</w:t>
      </w:r>
    </w:p>
    <w:p w14:paraId="65752AAD" w14:textId="53A0CF95" w:rsidR="00240756" w:rsidRDefault="008962FB" w:rsidP="003963F1">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4.2.2. Произвести оплату выполненных работ при условии надлежащего исполнения обязательств по Контракту и своевременного предоставления отчетной документации, в том числе акта сдачи-приемки выполненных работ </w:t>
      </w:r>
      <w:r w:rsidR="005B1471">
        <w:rPr>
          <w:rFonts w:ascii="Liberation Serif" w:hAnsi="Liberation Serif" w:cs="Liberation Serif"/>
          <w:color w:val="000000"/>
          <w:sz w:val="24"/>
          <w:szCs w:val="24"/>
        </w:rPr>
        <w:t>ПОДРЯДЧИК</w:t>
      </w:r>
      <w:r>
        <w:rPr>
          <w:rFonts w:ascii="Liberation Serif" w:hAnsi="Liberation Serif" w:cs="Liberation Serif"/>
          <w:color w:val="000000"/>
          <w:sz w:val="24"/>
          <w:szCs w:val="24"/>
        </w:rPr>
        <w:t>ОМ.</w:t>
      </w:r>
    </w:p>
    <w:p w14:paraId="5AF3205D" w14:textId="10B9E81D" w:rsidR="00240756" w:rsidRDefault="008962FB" w:rsidP="003963F1">
      <w:pPr>
        <w:ind w:firstLine="709"/>
        <w:jc w:val="both"/>
      </w:pPr>
      <w:r>
        <w:rPr>
          <w:rFonts w:ascii="Liberation Serif" w:hAnsi="Liberation Serif" w:cs="Liberation Serif"/>
          <w:color w:val="000000"/>
          <w:sz w:val="24"/>
          <w:szCs w:val="24"/>
        </w:rPr>
        <w:t>4.3. </w:t>
      </w:r>
      <w:r>
        <w:rPr>
          <w:rFonts w:ascii="Liberation Serif" w:eastAsia="Lucida Sans Unicode" w:hAnsi="Liberation Serif" w:cs="Liberation Serif"/>
          <w:iCs/>
          <w:color w:val="000000"/>
          <w:kern w:val="3"/>
          <w:sz w:val="24"/>
          <w:szCs w:val="24"/>
          <w:lang w:eastAsia="hi-IN" w:bidi="hi-IN"/>
        </w:rPr>
        <w:t xml:space="preserve">ГОСУДАРСТВЕННЫЙ </w:t>
      </w:r>
      <w:r w:rsidR="005B1471">
        <w:rPr>
          <w:rFonts w:ascii="Liberation Serif" w:eastAsia="Lucida Sans Unicode" w:hAnsi="Liberation Serif" w:cs="Liberation Serif"/>
          <w:iCs/>
          <w:color w:val="000000"/>
          <w:kern w:val="3"/>
          <w:sz w:val="24"/>
          <w:szCs w:val="24"/>
          <w:lang w:eastAsia="hi-IN" w:bidi="hi-IN"/>
        </w:rPr>
        <w:t>ЗАКАЗЧИК</w:t>
      </w:r>
      <w:r>
        <w:rPr>
          <w:rFonts w:ascii="Liberation Serif" w:eastAsia="Lucida Sans Unicode" w:hAnsi="Liberation Serif" w:cs="Liberation Serif"/>
          <w:iCs/>
          <w:color w:val="000000"/>
          <w:kern w:val="3"/>
          <w:sz w:val="24"/>
          <w:szCs w:val="24"/>
          <w:lang w:eastAsia="hi-IN" w:bidi="hi-IN"/>
        </w:rPr>
        <w:t xml:space="preserve"> вправе:</w:t>
      </w:r>
    </w:p>
    <w:p w14:paraId="3C2D70BE" w14:textId="01FF244E" w:rsidR="00240756" w:rsidRDefault="008962FB" w:rsidP="003963F1">
      <w:pPr>
        <w:ind w:firstLine="709"/>
        <w:jc w:val="both"/>
      </w:pPr>
      <w:r>
        <w:rPr>
          <w:rFonts w:ascii="Liberation Serif" w:eastAsia="Lucida Sans Unicode" w:hAnsi="Liberation Serif" w:cs="Liberation Serif"/>
          <w:color w:val="000000"/>
          <w:kern w:val="3"/>
          <w:sz w:val="24"/>
          <w:szCs w:val="24"/>
          <w:lang w:eastAsia="hi-IN" w:bidi="hi-IN"/>
        </w:rPr>
        <w:t xml:space="preserve">4.3.1. Требовать от </w:t>
      </w:r>
      <w:r w:rsidR="005B1471">
        <w:rPr>
          <w:rFonts w:ascii="Liberation Serif" w:eastAsia="Lucida Sans Unicode" w:hAnsi="Liberation Serif" w:cs="Liberation Serif"/>
          <w:color w:val="000000"/>
          <w:kern w:val="3"/>
          <w:sz w:val="24"/>
          <w:szCs w:val="24"/>
          <w:lang w:eastAsia="hi-IN" w:bidi="hi-IN"/>
        </w:rPr>
        <w:t>ПОДРЯДЧИК</w:t>
      </w:r>
      <w:r>
        <w:rPr>
          <w:rFonts w:ascii="Liberation Serif" w:eastAsia="Lucida Sans Unicode" w:hAnsi="Liberation Serif" w:cs="Liberation Serif"/>
          <w:color w:val="000000"/>
          <w:kern w:val="3"/>
          <w:sz w:val="24"/>
          <w:szCs w:val="24"/>
          <w:lang w:eastAsia="hi-IN" w:bidi="hi-IN"/>
        </w:rPr>
        <w:t>А надлежащего выполнения обязательств в</w:t>
      </w:r>
      <w:r>
        <w:rPr>
          <w:rFonts w:ascii="Liberation Serif" w:eastAsia="Lucida Sans Unicode" w:hAnsi="Liberation Serif" w:cs="Liberation Serif"/>
          <w:color w:val="000000"/>
          <w:kern w:val="3"/>
          <w:sz w:val="24"/>
          <w:szCs w:val="24"/>
          <w:lang w:val="en-US" w:eastAsia="hi-IN" w:bidi="hi-IN"/>
        </w:rPr>
        <w:t> </w:t>
      </w:r>
      <w:r>
        <w:rPr>
          <w:rFonts w:ascii="Liberation Serif" w:eastAsia="Lucida Sans Unicode" w:hAnsi="Liberation Serif" w:cs="Liberation Serif"/>
          <w:color w:val="000000"/>
          <w:kern w:val="3"/>
          <w:sz w:val="24"/>
          <w:szCs w:val="24"/>
          <w:lang w:eastAsia="hi-IN" w:bidi="hi-IN"/>
        </w:rPr>
        <w:t>соответствии с Заданием и Контрактом, а также своевременного устранения выявленных недостатков.</w:t>
      </w:r>
    </w:p>
    <w:p w14:paraId="364B0483" w14:textId="5D143310" w:rsidR="00240756" w:rsidRDefault="008962FB" w:rsidP="003963F1">
      <w:pPr>
        <w:ind w:firstLine="709"/>
        <w:jc w:val="both"/>
      </w:pPr>
      <w:r>
        <w:rPr>
          <w:rFonts w:ascii="Liberation Serif" w:eastAsia="Lucida Sans Unicode" w:hAnsi="Liberation Serif" w:cs="Liberation Serif"/>
          <w:color w:val="000000"/>
          <w:kern w:val="3"/>
          <w:sz w:val="24"/>
          <w:szCs w:val="24"/>
          <w:lang w:eastAsia="hi-IN" w:bidi="hi-IN"/>
        </w:rPr>
        <w:t xml:space="preserve">4.3.2. Требовать от </w:t>
      </w:r>
      <w:r w:rsidR="005B1471">
        <w:rPr>
          <w:rFonts w:ascii="Liberation Serif" w:eastAsia="Lucida Sans Unicode" w:hAnsi="Liberation Serif" w:cs="Liberation Serif"/>
          <w:color w:val="000000"/>
          <w:kern w:val="3"/>
          <w:sz w:val="24"/>
          <w:szCs w:val="24"/>
          <w:lang w:eastAsia="hi-IN" w:bidi="hi-IN"/>
        </w:rPr>
        <w:t>ПОДРЯДЧИК</w:t>
      </w:r>
      <w:r>
        <w:rPr>
          <w:rFonts w:ascii="Liberation Serif" w:eastAsia="Lucida Sans Unicode" w:hAnsi="Liberation Serif" w:cs="Liberation Serif"/>
          <w:color w:val="000000"/>
          <w:kern w:val="3"/>
          <w:sz w:val="24"/>
          <w:szCs w:val="24"/>
          <w:lang w:eastAsia="hi-IN" w:bidi="hi-IN"/>
        </w:rPr>
        <w:t>А представления надлежащим образом оформленных в соответствии с Заданием документов, подтверждающих исполнение обязательств по</w:t>
      </w:r>
      <w:r>
        <w:rPr>
          <w:rFonts w:ascii="Liberation Serif" w:eastAsia="Lucida Sans Unicode" w:hAnsi="Liberation Serif" w:cs="Liberation Serif"/>
          <w:color w:val="000000"/>
          <w:kern w:val="3"/>
          <w:sz w:val="24"/>
          <w:szCs w:val="24"/>
          <w:lang w:val="en-US" w:eastAsia="hi-IN" w:bidi="hi-IN"/>
        </w:rPr>
        <w:t> </w:t>
      </w:r>
      <w:r>
        <w:rPr>
          <w:rFonts w:ascii="Liberation Serif" w:eastAsia="Lucida Sans Unicode" w:hAnsi="Liberation Serif" w:cs="Liberation Serif"/>
          <w:color w:val="000000"/>
          <w:kern w:val="3"/>
          <w:sz w:val="24"/>
          <w:szCs w:val="24"/>
          <w:lang w:eastAsia="hi-IN" w:bidi="hi-IN"/>
        </w:rPr>
        <w:t>Контракту.</w:t>
      </w:r>
    </w:p>
    <w:p w14:paraId="76F8E71C" w14:textId="40391312" w:rsidR="00240756" w:rsidRDefault="008962FB" w:rsidP="003963F1">
      <w:pPr>
        <w:ind w:firstLine="709"/>
        <w:jc w:val="both"/>
        <w:rPr>
          <w:rFonts w:ascii="Liberation Serif" w:eastAsia="Lucida Sans Unicode" w:hAnsi="Liberation Serif" w:cs="Liberation Serif"/>
          <w:color w:val="000000"/>
          <w:kern w:val="3"/>
          <w:sz w:val="24"/>
          <w:szCs w:val="24"/>
          <w:lang w:eastAsia="hi-IN" w:bidi="hi-IN"/>
        </w:rPr>
      </w:pPr>
      <w:r>
        <w:rPr>
          <w:rFonts w:ascii="Liberation Serif" w:eastAsia="Lucida Sans Unicode" w:hAnsi="Liberation Serif" w:cs="Liberation Serif"/>
          <w:color w:val="000000"/>
          <w:kern w:val="3"/>
          <w:sz w:val="24"/>
          <w:szCs w:val="24"/>
          <w:lang w:eastAsia="hi-IN" w:bidi="hi-IN"/>
        </w:rPr>
        <w:t xml:space="preserve">4.3.3. В любой момент запрашивать у </w:t>
      </w:r>
      <w:r w:rsidR="005B1471">
        <w:rPr>
          <w:rFonts w:ascii="Liberation Serif" w:eastAsia="Lucida Sans Unicode" w:hAnsi="Liberation Serif" w:cs="Liberation Serif"/>
          <w:color w:val="000000"/>
          <w:kern w:val="3"/>
          <w:sz w:val="24"/>
          <w:szCs w:val="24"/>
          <w:lang w:eastAsia="hi-IN" w:bidi="hi-IN"/>
        </w:rPr>
        <w:t>ПОДРЯДЧИК</w:t>
      </w:r>
      <w:r>
        <w:rPr>
          <w:rFonts w:ascii="Liberation Serif" w:eastAsia="Lucida Sans Unicode" w:hAnsi="Liberation Serif" w:cs="Liberation Serif"/>
          <w:color w:val="000000"/>
          <w:kern w:val="3"/>
          <w:sz w:val="24"/>
          <w:szCs w:val="24"/>
          <w:lang w:eastAsia="hi-IN" w:bidi="hi-IN"/>
        </w:rPr>
        <w:t>А информацию о ходе выполнения работ.</w:t>
      </w:r>
    </w:p>
    <w:p w14:paraId="45C70EFD" w14:textId="77777777" w:rsidR="00240756" w:rsidRDefault="008962FB" w:rsidP="003963F1">
      <w:pPr>
        <w:ind w:firstLine="709"/>
        <w:jc w:val="both"/>
        <w:rPr>
          <w:rFonts w:ascii="Liberation Serif" w:eastAsia="Lucida Sans Unicode" w:hAnsi="Liberation Serif" w:cs="Liberation Serif"/>
          <w:color w:val="000000"/>
          <w:kern w:val="3"/>
          <w:sz w:val="24"/>
          <w:szCs w:val="24"/>
          <w:lang w:eastAsia="hi-IN" w:bidi="hi-IN"/>
        </w:rPr>
      </w:pPr>
      <w:r>
        <w:rPr>
          <w:rFonts w:ascii="Liberation Serif" w:eastAsia="Lucida Sans Unicode" w:hAnsi="Liberation Serif" w:cs="Liberation Serif"/>
          <w:color w:val="000000"/>
          <w:kern w:val="3"/>
          <w:sz w:val="24"/>
          <w:szCs w:val="24"/>
          <w:lang w:eastAsia="hi-IN" w:bidi="hi-IN"/>
        </w:rPr>
        <w:t>4.3.4. Осуществлять контроль за соблюдением сроков выполнения работ.</w:t>
      </w:r>
    </w:p>
    <w:p w14:paraId="0096D675" w14:textId="7B4922F1" w:rsidR="00240756" w:rsidRDefault="008962FB" w:rsidP="003963F1">
      <w:pPr>
        <w:ind w:firstLine="709"/>
        <w:jc w:val="both"/>
      </w:pPr>
      <w:r>
        <w:rPr>
          <w:rFonts w:ascii="Liberation Serif" w:eastAsia="Lucida Sans Unicode" w:hAnsi="Liberation Serif" w:cs="Liberation Serif"/>
          <w:color w:val="000000"/>
          <w:kern w:val="3"/>
          <w:sz w:val="24"/>
          <w:szCs w:val="24"/>
          <w:lang w:eastAsia="hi-IN" w:bidi="hi-IN"/>
        </w:rPr>
        <w:t xml:space="preserve">4.3.5. В любой момент организовать совместную с </w:t>
      </w:r>
      <w:r w:rsidR="005B1471">
        <w:rPr>
          <w:rFonts w:ascii="Liberation Serif" w:eastAsia="Lucida Sans Unicode" w:hAnsi="Liberation Serif" w:cs="Liberation Serif"/>
          <w:color w:val="000000"/>
          <w:kern w:val="3"/>
          <w:sz w:val="24"/>
          <w:szCs w:val="24"/>
          <w:lang w:eastAsia="hi-IN" w:bidi="hi-IN"/>
        </w:rPr>
        <w:t>ПОДРЯДЧИК</w:t>
      </w:r>
      <w:r>
        <w:rPr>
          <w:rFonts w:ascii="Liberation Serif" w:eastAsia="Lucida Sans Unicode" w:hAnsi="Liberation Serif" w:cs="Liberation Serif"/>
          <w:color w:val="000000"/>
          <w:kern w:val="3"/>
          <w:sz w:val="24"/>
          <w:szCs w:val="24"/>
          <w:lang w:eastAsia="hi-IN" w:bidi="hi-IN"/>
        </w:rPr>
        <w:t>ОМ проверку по</w:t>
      </w:r>
      <w:r>
        <w:rPr>
          <w:rFonts w:ascii="Liberation Serif" w:eastAsia="Lucida Sans Unicode" w:hAnsi="Liberation Serif" w:cs="Liberation Serif"/>
          <w:color w:val="000000"/>
          <w:kern w:val="3"/>
          <w:sz w:val="24"/>
          <w:szCs w:val="24"/>
          <w:lang w:val="en-US" w:eastAsia="hi-IN" w:bidi="hi-IN"/>
        </w:rPr>
        <w:t> </w:t>
      </w:r>
      <w:r>
        <w:rPr>
          <w:rFonts w:ascii="Liberation Serif" w:eastAsia="Lucida Sans Unicode" w:hAnsi="Liberation Serif" w:cs="Liberation Serif"/>
          <w:color w:val="000000"/>
          <w:kern w:val="3"/>
          <w:sz w:val="24"/>
          <w:szCs w:val="24"/>
          <w:lang w:eastAsia="hi-IN" w:bidi="hi-IN"/>
        </w:rPr>
        <w:t>выполняемым работам.</w:t>
      </w:r>
    </w:p>
    <w:p w14:paraId="35ADF21D" w14:textId="6DF4C2F2" w:rsidR="00240756" w:rsidRDefault="008962FB" w:rsidP="003963F1">
      <w:pPr>
        <w:ind w:firstLine="709"/>
        <w:jc w:val="both"/>
        <w:rPr>
          <w:rFonts w:ascii="Liberation Serif" w:eastAsia="Lucida Sans Unicode" w:hAnsi="Liberation Serif" w:cs="Liberation Serif"/>
          <w:color w:val="000000"/>
          <w:kern w:val="3"/>
          <w:sz w:val="24"/>
          <w:szCs w:val="24"/>
          <w:lang w:eastAsia="hi-IN" w:bidi="hi-IN"/>
        </w:rPr>
      </w:pPr>
      <w:r>
        <w:rPr>
          <w:rFonts w:ascii="Liberation Serif" w:eastAsia="Lucida Sans Unicode" w:hAnsi="Liberation Serif" w:cs="Liberation Serif"/>
          <w:color w:val="000000"/>
          <w:kern w:val="3"/>
          <w:sz w:val="24"/>
          <w:szCs w:val="24"/>
          <w:lang w:eastAsia="hi-IN" w:bidi="hi-IN"/>
        </w:rPr>
        <w:t>4.4. </w:t>
      </w:r>
      <w:r w:rsidR="005B1471">
        <w:rPr>
          <w:rFonts w:ascii="Liberation Serif" w:eastAsia="Lucida Sans Unicode" w:hAnsi="Liberation Serif" w:cs="Liberation Serif"/>
          <w:color w:val="000000"/>
          <w:kern w:val="3"/>
          <w:sz w:val="24"/>
          <w:szCs w:val="24"/>
          <w:lang w:eastAsia="hi-IN" w:bidi="hi-IN"/>
        </w:rPr>
        <w:t>ПОДРЯДЧИК</w:t>
      </w:r>
      <w:r>
        <w:rPr>
          <w:rFonts w:ascii="Liberation Serif" w:eastAsia="Lucida Sans Unicode" w:hAnsi="Liberation Serif" w:cs="Liberation Serif"/>
          <w:color w:val="000000"/>
          <w:kern w:val="3"/>
          <w:sz w:val="24"/>
          <w:szCs w:val="24"/>
          <w:lang w:eastAsia="hi-IN" w:bidi="hi-IN"/>
        </w:rPr>
        <w:t xml:space="preserve"> вправе:</w:t>
      </w:r>
    </w:p>
    <w:p w14:paraId="6D2E116F" w14:textId="57E1B428" w:rsidR="00240756" w:rsidRDefault="008962FB" w:rsidP="003963F1">
      <w:pPr>
        <w:ind w:firstLine="709"/>
        <w:jc w:val="both"/>
        <w:rPr>
          <w:rFonts w:ascii="Liberation Serif" w:eastAsia="Lucida Sans Unicode" w:hAnsi="Liberation Serif" w:cs="Liberation Serif"/>
          <w:color w:val="000000"/>
          <w:kern w:val="3"/>
          <w:sz w:val="24"/>
          <w:szCs w:val="24"/>
          <w:lang w:eastAsia="hi-IN" w:bidi="hi-IN"/>
        </w:rPr>
      </w:pPr>
      <w:r>
        <w:rPr>
          <w:rFonts w:ascii="Liberation Serif" w:eastAsia="Lucida Sans Unicode" w:hAnsi="Liberation Serif" w:cs="Liberation Serif"/>
          <w:color w:val="000000"/>
          <w:kern w:val="3"/>
          <w:sz w:val="24"/>
          <w:szCs w:val="24"/>
          <w:lang w:eastAsia="hi-IN" w:bidi="hi-IN"/>
        </w:rPr>
        <w:t xml:space="preserve">4.4.1. Требовать своевременной оплаты выполненных работ в соответствии с разделом </w:t>
      </w:r>
      <w:r w:rsidR="002069E3">
        <w:rPr>
          <w:rFonts w:ascii="Liberation Serif" w:eastAsia="Lucida Sans Unicode" w:hAnsi="Liberation Serif" w:cs="Liberation Serif"/>
          <w:color w:val="000000"/>
          <w:kern w:val="3"/>
          <w:sz w:val="24"/>
          <w:szCs w:val="24"/>
          <w:lang w:eastAsia="hi-IN" w:bidi="hi-IN"/>
        </w:rPr>
        <w:br/>
      </w:r>
      <w:r>
        <w:rPr>
          <w:rFonts w:ascii="Liberation Serif" w:eastAsia="Lucida Sans Unicode" w:hAnsi="Liberation Serif" w:cs="Liberation Serif"/>
          <w:color w:val="000000"/>
          <w:kern w:val="3"/>
          <w:sz w:val="24"/>
          <w:szCs w:val="24"/>
          <w:lang w:eastAsia="hi-IN" w:bidi="hi-IN"/>
        </w:rPr>
        <w:t>2 Контракта.</w:t>
      </w:r>
    </w:p>
    <w:p w14:paraId="6AED2CC3" w14:textId="77777777" w:rsidR="0004264E" w:rsidRDefault="0004264E" w:rsidP="003963F1">
      <w:pPr>
        <w:jc w:val="center"/>
        <w:rPr>
          <w:rFonts w:ascii="Liberation Serif" w:hAnsi="Liberation Serif" w:cs="Liberation Serif"/>
          <w:b/>
          <w:color w:val="000000"/>
          <w:sz w:val="24"/>
          <w:szCs w:val="24"/>
        </w:rPr>
      </w:pPr>
    </w:p>
    <w:p w14:paraId="432B1C80" w14:textId="77777777" w:rsidR="00240756" w:rsidRDefault="008962FB" w:rsidP="003963F1">
      <w:pPr>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5. ПОРЯДОК СДАЧИ И ПРИЕМКИ РАБОТ</w:t>
      </w:r>
    </w:p>
    <w:p w14:paraId="2B8B9E1D" w14:textId="49C5DE0F"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bookmarkStart w:id="1" w:name="Par0"/>
      <w:r w:rsidRPr="009C16D6">
        <w:rPr>
          <w:rFonts w:ascii="Liberation Serif" w:eastAsia="Lucida Sans Unicode" w:hAnsi="Liberation Serif" w:cs="Liberation Serif"/>
          <w:color w:val="000000" w:themeColor="text1"/>
          <w:kern w:val="3"/>
          <w:sz w:val="24"/>
          <w:szCs w:val="24"/>
          <w:lang w:eastAsia="hi-IN" w:bidi="hi-IN"/>
        </w:rPr>
        <w:t>5.1.</w:t>
      </w:r>
      <w:r w:rsidRPr="009C16D6">
        <w:rPr>
          <w:rFonts w:ascii="Liberation Serif" w:eastAsia="Lucida Sans Unicode" w:hAnsi="Liberation Serif" w:cs="Liberation Serif"/>
          <w:color w:val="000000" w:themeColor="text1"/>
          <w:kern w:val="3"/>
          <w:sz w:val="24"/>
          <w:szCs w:val="24"/>
          <w:lang w:eastAsia="hi-IN" w:bidi="hi-IN"/>
        </w:rPr>
        <w:tab/>
        <w:t xml:space="preserve">Приемка результата работы на соответствие требованиям, установленным </w:t>
      </w:r>
      <w:r w:rsidR="00325D46">
        <w:rPr>
          <w:rFonts w:ascii="Liberation Serif" w:eastAsia="Lucida Sans Unicode" w:hAnsi="Liberation Serif" w:cs="Liberation Serif"/>
          <w:color w:val="000000" w:themeColor="text1"/>
          <w:kern w:val="3"/>
          <w:sz w:val="24"/>
          <w:szCs w:val="24"/>
          <w:lang w:eastAsia="hi-IN" w:bidi="hi-IN"/>
        </w:rPr>
        <w:br/>
      </w:r>
      <w:r w:rsidRPr="009C16D6">
        <w:rPr>
          <w:rFonts w:ascii="Liberation Serif" w:eastAsia="Lucida Sans Unicode" w:hAnsi="Liberation Serif" w:cs="Liberation Serif"/>
          <w:color w:val="000000" w:themeColor="text1"/>
          <w:kern w:val="3"/>
          <w:sz w:val="24"/>
          <w:szCs w:val="24"/>
          <w:lang w:eastAsia="hi-IN" w:bidi="hi-IN"/>
        </w:rPr>
        <w:t>в Контракте</w:t>
      </w:r>
      <w:r w:rsidR="00325D46">
        <w:rPr>
          <w:rFonts w:ascii="Liberation Serif" w:eastAsia="Lucida Sans Unicode" w:hAnsi="Liberation Serif" w:cs="Liberation Serif"/>
          <w:color w:val="000000" w:themeColor="text1"/>
          <w:kern w:val="3"/>
          <w:sz w:val="24"/>
          <w:szCs w:val="24"/>
          <w:lang w:eastAsia="hi-IN" w:bidi="hi-IN"/>
        </w:rPr>
        <w:t xml:space="preserve">, а также </w:t>
      </w:r>
      <w:r w:rsidR="001C054F">
        <w:rPr>
          <w:rFonts w:ascii="Liberation Serif" w:eastAsia="Lucida Sans Unicode" w:hAnsi="Liberation Serif" w:cs="Liberation Serif"/>
          <w:color w:val="000000" w:themeColor="text1"/>
          <w:kern w:val="3"/>
          <w:sz w:val="24"/>
          <w:szCs w:val="24"/>
          <w:lang w:eastAsia="hi-IN" w:bidi="hi-IN"/>
        </w:rPr>
        <w:t xml:space="preserve">в </w:t>
      </w:r>
      <w:r w:rsidR="00325D46">
        <w:rPr>
          <w:rFonts w:ascii="Liberation Serif" w:eastAsia="Lucida Sans Unicode" w:hAnsi="Liberation Serif" w:cs="Liberation Serif"/>
          <w:color w:val="000000" w:themeColor="text1"/>
          <w:kern w:val="3"/>
          <w:sz w:val="24"/>
          <w:szCs w:val="24"/>
          <w:lang w:eastAsia="hi-IN" w:bidi="hi-IN"/>
        </w:rPr>
        <w:t>Приложени</w:t>
      </w:r>
      <w:r w:rsidR="001C054F">
        <w:rPr>
          <w:rFonts w:ascii="Liberation Serif" w:eastAsia="Lucida Sans Unicode" w:hAnsi="Liberation Serif" w:cs="Liberation Serif"/>
          <w:color w:val="000000" w:themeColor="text1"/>
          <w:kern w:val="3"/>
          <w:sz w:val="24"/>
          <w:szCs w:val="24"/>
          <w:lang w:eastAsia="hi-IN" w:bidi="hi-IN"/>
        </w:rPr>
        <w:t>и</w:t>
      </w:r>
      <w:r w:rsidR="00325D46">
        <w:rPr>
          <w:rFonts w:ascii="Liberation Serif" w:eastAsia="Lucida Sans Unicode" w:hAnsi="Liberation Serif" w:cs="Liberation Serif"/>
          <w:color w:val="000000" w:themeColor="text1"/>
          <w:kern w:val="3"/>
          <w:sz w:val="24"/>
          <w:szCs w:val="24"/>
          <w:lang w:eastAsia="hi-IN" w:bidi="hi-IN"/>
        </w:rPr>
        <w:t xml:space="preserve"> № 1 настоящего Контракта</w:t>
      </w:r>
      <w:r w:rsidRPr="009C16D6">
        <w:rPr>
          <w:rFonts w:ascii="Liberation Serif" w:eastAsia="Lucida Sans Unicode" w:hAnsi="Liberation Serif" w:cs="Liberation Serif"/>
          <w:color w:val="000000" w:themeColor="text1"/>
          <w:kern w:val="3"/>
          <w:sz w:val="24"/>
          <w:szCs w:val="24"/>
          <w:lang w:eastAsia="hi-IN" w:bidi="hi-IN"/>
        </w:rPr>
        <w:t>, осуществляется за весь предусмотренный Контрактом объем работы.</w:t>
      </w:r>
    </w:p>
    <w:p w14:paraId="263D9933" w14:textId="4A8143E2"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lastRenderedPageBreak/>
        <w:t>5.2.</w:t>
      </w:r>
      <w:r w:rsidRPr="009C16D6">
        <w:rPr>
          <w:rFonts w:ascii="Liberation Serif" w:eastAsia="Lucida Sans Unicode" w:hAnsi="Liberation Serif" w:cs="Liberation Serif"/>
          <w:color w:val="000000" w:themeColor="text1"/>
          <w:kern w:val="3"/>
          <w:sz w:val="24"/>
          <w:szCs w:val="24"/>
          <w:lang w:eastAsia="hi-IN" w:bidi="hi-IN"/>
        </w:rPr>
        <w:tab/>
      </w:r>
      <w:r w:rsidR="005B1471">
        <w:rPr>
          <w:rFonts w:ascii="Liberation Serif" w:eastAsia="Lucida Sans Unicode" w:hAnsi="Liberation Serif" w:cs="Liberation Serif"/>
          <w:color w:val="000000" w:themeColor="text1"/>
          <w:kern w:val="3"/>
          <w:sz w:val="24"/>
          <w:szCs w:val="24"/>
          <w:lang w:eastAsia="hi-IN" w:bidi="hi-IN"/>
        </w:rPr>
        <w:t>ПОДРЯДЧИК</w:t>
      </w:r>
      <w:r w:rsidRPr="009C16D6">
        <w:rPr>
          <w:rFonts w:ascii="Liberation Serif" w:eastAsia="Lucida Sans Unicode" w:hAnsi="Liberation Serif" w:cs="Liberation Serif"/>
          <w:color w:val="000000" w:themeColor="text1"/>
          <w:kern w:val="3"/>
          <w:sz w:val="24"/>
          <w:szCs w:val="24"/>
          <w:lang w:eastAsia="hi-IN" w:bidi="hi-IN"/>
        </w:rPr>
        <w:t xml:space="preserve"> в день окончания выполнения работы направляет в адрес </w:t>
      </w:r>
      <w:r w:rsidR="005B1471">
        <w:rPr>
          <w:rFonts w:ascii="Liberation Serif" w:eastAsia="Lucida Sans Unicode" w:hAnsi="Liberation Serif" w:cs="Liberation Serif"/>
          <w:color w:val="000000" w:themeColor="text1"/>
          <w:kern w:val="3"/>
          <w:sz w:val="24"/>
          <w:szCs w:val="24"/>
          <w:lang w:eastAsia="hi-IN" w:bidi="hi-IN"/>
        </w:rPr>
        <w:t>ГОСУДАРСТВЕННОГО ЗАКАЗЧИКА</w:t>
      </w:r>
      <w:r w:rsidRPr="009C16D6">
        <w:rPr>
          <w:rFonts w:ascii="Liberation Serif" w:eastAsia="Lucida Sans Unicode" w:hAnsi="Liberation Serif" w:cs="Liberation Serif"/>
          <w:color w:val="000000" w:themeColor="text1"/>
          <w:kern w:val="3"/>
          <w:sz w:val="24"/>
          <w:szCs w:val="24"/>
          <w:lang w:eastAsia="hi-IN" w:bidi="hi-IN"/>
        </w:rPr>
        <w:t xml:space="preserve"> извещение (уведомление) о готовности работы к сдаче, документ о приемке, составленный по форме, с учетом положений пункта 5.7 Контракта.</w:t>
      </w:r>
    </w:p>
    <w:p w14:paraId="242B0B20" w14:textId="3414E1DA"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 xml:space="preserve">В случае неисполнения </w:t>
      </w:r>
      <w:r w:rsidR="005B1471">
        <w:rPr>
          <w:rFonts w:ascii="Liberation Serif" w:eastAsia="Lucida Sans Unicode" w:hAnsi="Liberation Serif" w:cs="Liberation Serif"/>
          <w:color w:val="000000" w:themeColor="text1"/>
          <w:kern w:val="3"/>
          <w:sz w:val="24"/>
          <w:szCs w:val="24"/>
          <w:lang w:eastAsia="hi-IN" w:bidi="hi-IN"/>
        </w:rPr>
        <w:t>ПОДРЯДЧИКОМ</w:t>
      </w:r>
      <w:r w:rsidRPr="009C16D6">
        <w:rPr>
          <w:rFonts w:ascii="Liberation Serif" w:eastAsia="Lucida Sans Unicode" w:hAnsi="Liberation Serif" w:cs="Liberation Serif"/>
          <w:color w:val="000000" w:themeColor="text1"/>
          <w:kern w:val="3"/>
          <w:sz w:val="24"/>
          <w:szCs w:val="24"/>
          <w:lang w:eastAsia="hi-IN" w:bidi="hi-IN"/>
        </w:rPr>
        <w:t xml:space="preserve"> указанной обязанности </w:t>
      </w:r>
      <w:r w:rsidR="005B1471">
        <w:rPr>
          <w:rFonts w:ascii="Liberation Serif" w:eastAsia="Lucida Sans Unicode" w:hAnsi="Liberation Serif" w:cs="Liberation Serif"/>
          <w:color w:val="000000" w:themeColor="text1"/>
          <w:kern w:val="3"/>
          <w:sz w:val="24"/>
          <w:szCs w:val="24"/>
          <w:lang w:eastAsia="hi-IN" w:bidi="hi-IN"/>
        </w:rPr>
        <w:t>ГОСУДАРСТВЕННЫЙ ЗАКАЗЧИК</w:t>
      </w:r>
      <w:r w:rsidRPr="009C16D6">
        <w:rPr>
          <w:rFonts w:ascii="Liberation Serif" w:eastAsia="Lucida Sans Unicode" w:hAnsi="Liberation Serif" w:cs="Liberation Serif"/>
          <w:color w:val="000000" w:themeColor="text1"/>
          <w:kern w:val="3"/>
          <w:sz w:val="24"/>
          <w:szCs w:val="24"/>
          <w:lang w:eastAsia="hi-IN" w:bidi="hi-IN"/>
        </w:rPr>
        <w:t xml:space="preserve"> вправе приостановить приемку работы. </w:t>
      </w:r>
    </w:p>
    <w:p w14:paraId="22569D0C" w14:textId="7905357B"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5.3.</w:t>
      </w:r>
      <w:r w:rsidRPr="009C16D6">
        <w:rPr>
          <w:rFonts w:ascii="Liberation Serif" w:eastAsia="Lucida Sans Unicode" w:hAnsi="Liberation Serif" w:cs="Liberation Serif"/>
          <w:color w:val="000000" w:themeColor="text1"/>
          <w:kern w:val="3"/>
          <w:sz w:val="24"/>
          <w:szCs w:val="24"/>
          <w:lang w:eastAsia="hi-IN" w:bidi="hi-IN"/>
        </w:rPr>
        <w:tab/>
        <w:t xml:space="preserve">Приемка </w:t>
      </w:r>
      <w:r w:rsidR="005B1471">
        <w:rPr>
          <w:rFonts w:ascii="Liberation Serif" w:eastAsia="Lucida Sans Unicode" w:hAnsi="Liberation Serif" w:cs="Liberation Serif"/>
          <w:color w:val="000000" w:themeColor="text1"/>
          <w:kern w:val="3"/>
          <w:sz w:val="24"/>
          <w:szCs w:val="24"/>
          <w:lang w:eastAsia="hi-IN" w:bidi="hi-IN"/>
        </w:rPr>
        <w:t>ГОСУДАРСТВЕННЫМ ЗАКАЗЧИКОМ</w:t>
      </w:r>
      <w:r w:rsidRPr="009C16D6">
        <w:rPr>
          <w:rFonts w:ascii="Liberation Serif" w:eastAsia="Lucida Sans Unicode" w:hAnsi="Liberation Serif" w:cs="Liberation Serif"/>
          <w:color w:val="000000" w:themeColor="text1"/>
          <w:kern w:val="3"/>
          <w:sz w:val="24"/>
          <w:szCs w:val="24"/>
          <w:lang w:eastAsia="hi-IN" w:bidi="hi-IN"/>
        </w:rPr>
        <w:t xml:space="preserve">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Pr>
          <w:rFonts w:ascii="Liberation Serif" w:eastAsia="Lucida Sans Unicode" w:hAnsi="Liberation Serif" w:cs="Liberation Serif"/>
          <w:color w:val="000000" w:themeColor="text1"/>
          <w:kern w:val="3"/>
          <w:sz w:val="24"/>
          <w:szCs w:val="24"/>
          <w:lang w:eastAsia="hi-IN" w:bidi="hi-IN"/>
        </w:rPr>
        <w:t>пятнадцати</w:t>
      </w:r>
      <w:r w:rsidRPr="009C16D6">
        <w:rPr>
          <w:rFonts w:ascii="Liberation Serif" w:eastAsia="Lucida Sans Unicode" w:hAnsi="Liberation Serif" w:cs="Liberation Serif"/>
          <w:color w:val="000000" w:themeColor="text1"/>
          <w:kern w:val="3"/>
          <w:sz w:val="24"/>
          <w:szCs w:val="24"/>
          <w:lang w:eastAsia="hi-IN" w:bidi="hi-IN"/>
        </w:rPr>
        <w:t xml:space="preserve"> </w:t>
      </w:r>
      <w:r>
        <w:rPr>
          <w:rFonts w:ascii="Liberation Serif" w:eastAsia="Lucida Sans Unicode" w:hAnsi="Liberation Serif" w:cs="Liberation Serif"/>
          <w:color w:val="000000" w:themeColor="text1"/>
          <w:kern w:val="3"/>
          <w:sz w:val="24"/>
          <w:szCs w:val="24"/>
          <w:lang w:eastAsia="hi-IN" w:bidi="hi-IN"/>
        </w:rPr>
        <w:t xml:space="preserve">рабочих </w:t>
      </w:r>
      <w:r w:rsidRPr="009C16D6">
        <w:rPr>
          <w:rFonts w:ascii="Liberation Serif" w:eastAsia="Lucida Sans Unicode" w:hAnsi="Liberation Serif" w:cs="Liberation Serif"/>
          <w:color w:val="000000" w:themeColor="text1"/>
          <w:kern w:val="3"/>
          <w:sz w:val="24"/>
          <w:szCs w:val="24"/>
          <w:lang w:eastAsia="hi-IN" w:bidi="hi-IN"/>
        </w:rPr>
        <w:t xml:space="preserve">дней со дня поступления </w:t>
      </w:r>
      <w:r w:rsidR="002069E3">
        <w:rPr>
          <w:rFonts w:ascii="Liberation Serif" w:eastAsia="Lucida Sans Unicode" w:hAnsi="Liberation Serif" w:cs="Liberation Serif"/>
          <w:color w:val="000000" w:themeColor="text1"/>
          <w:kern w:val="3"/>
          <w:sz w:val="24"/>
          <w:szCs w:val="24"/>
          <w:lang w:eastAsia="hi-IN" w:bidi="hi-IN"/>
        </w:rPr>
        <w:br/>
      </w:r>
      <w:r w:rsidRPr="009C16D6">
        <w:rPr>
          <w:rFonts w:ascii="Liberation Serif" w:eastAsia="Lucida Sans Unicode" w:hAnsi="Liberation Serif" w:cs="Liberation Serif"/>
          <w:color w:val="000000" w:themeColor="text1"/>
          <w:kern w:val="3"/>
          <w:sz w:val="24"/>
          <w:szCs w:val="24"/>
          <w:lang w:eastAsia="hi-IN" w:bidi="hi-IN"/>
        </w:rPr>
        <w:t xml:space="preserve">от </w:t>
      </w:r>
      <w:r w:rsidR="005B1471">
        <w:rPr>
          <w:rFonts w:ascii="Liberation Serif" w:eastAsia="Lucida Sans Unicode" w:hAnsi="Liberation Serif" w:cs="Liberation Serif"/>
          <w:color w:val="000000" w:themeColor="text1"/>
          <w:kern w:val="3"/>
          <w:sz w:val="24"/>
          <w:szCs w:val="24"/>
          <w:lang w:eastAsia="hi-IN" w:bidi="hi-IN"/>
        </w:rPr>
        <w:t>ПОДРЯДЧИКА</w:t>
      </w:r>
      <w:r w:rsidRPr="009C16D6">
        <w:rPr>
          <w:rFonts w:ascii="Liberation Serif" w:eastAsia="Lucida Sans Unicode" w:hAnsi="Liberation Serif" w:cs="Liberation Serif"/>
          <w:color w:val="000000" w:themeColor="text1"/>
          <w:kern w:val="3"/>
          <w:sz w:val="24"/>
          <w:szCs w:val="24"/>
          <w:lang w:eastAsia="hi-IN" w:bidi="hi-IN"/>
        </w:rPr>
        <w:t xml:space="preserve"> извещения (уведомления), документов о приемке работы.</w:t>
      </w:r>
    </w:p>
    <w:p w14:paraId="6FD3A7B4" w14:textId="2E0460E0"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5.4.</w:t>
      </w:r>
      <w:r w:rsidRPr="009C16D6">
        <w:rPr>
          <w:rFonts w:ascii="Liberation Serif" w:eastAsia="Lucida Sans Unicode" w:hAnsi="Liberation Serif" w:cs="Liberation Serif"/>
          <w:color w:val="000000" w:themeColor="text1"/>
          <w:kern w:val="3"/>
          <w:sz w:val="24"/>
          <w:szCs w:val="24"/>
          <w:lang w:eastAsia="hi-IN" w:bidi="hi-IN"/>
        </w:rPr>
        <w:tab/>
      </w:r>
      <w:r w:rsidR="005B1471">
        <w:rPr>
          <w:rFonts w:ascii="Liberation Serif" w:eastAsia="Lucida Sans Unicode" w:hAnsi="Liberation Serif" w:cs="Liberation Serif"/>
          <w:color w:val="000000" w:themeColor="text1"/>
          <w:kern w:val="3"/>
          <w:sz w:val="24"/>
          <w:szCs w:val="24"/>
          <w:lang w:eastAsia="hi-IN" w:bidi="hi-IN"/>
        </w:rPr>
        <w:t>ГОСУДАРСТВЕННЫЙ ЗАКАЗЧИК</w:t>
      </w:r>
      <w:r w:rsidRPr="009C16D6">
        <w:rPr>
          <w:rFonts w:ascii="Liberation Serif" w:eastAsia="Lucida Sans Unicode" w:hAnsi="Liberation Serif" w:cs="Liberation Serif"/>
          <w:color w:val="000000" w:themeColor="text1"/>
          <w:kern w:val="3"/>
          <w:sz w:val="24"/>
          <w:szCs w:val="24"/>
          <w:lang w:eastAsia="hi-IN" w:bidi="hi-IN"/>
        </w:rPr>
        <w:t xml:space="preserve"> извещает </w:t>
      </w:r>
      <w:r w:rsidR="005B1471">
        <w:rPr>
          <w:rFonts w:ascii="Liberation Serif" w:eastAsia="Lucida Sans Unicode" w:hAnsi="Liberation Serif" w:cs="Liberation Serif"/>
          <w:color w:val="000000" w:themeColor="text1"/>
          <w:kern w:val="3"/>
          <w:sz w:val="24"/>
          <w:szCs w:val="24"/>
          <w:lang w:eastAsia="hi-IN" w:bidi="hi-IN"/>
        </w:rPr>
        <w:t>ПОДРЯДЧИКА</w:t>
      </w:r>
      <w:r w:rsidRPr="009C16D6">
        <w:rPr>
          <w:rFonts w:ascii="Liberation Serif" w:eastAsia="Lucida Sans Unicode" w:hAnsi="Liberation Serif" w:cs="Liberation Serif"/>
          <w:color w:val="000000" w:themeColor="text1"/>
          <w:kern w:val="3"/>
          <w:sz w:val="24"/>
          <w:szCs w:val="24"/>
          <w:lang w:eastAsia="hi-IN" w:bidi="hi-IN"/>
        </w:rPr>
        <w:t xml:space="preserve"> о дате (датах) проведения приемки. </w:t>
      </w:r>
      <w:r w:rsidR="005B1471">
        <w:rPr>
          <w:rFonts w:ascii="Liberation Serif" w:eastAsia="Lucida Sans Unicode" w:hAnsi="Liberation Serif" w:cs="Liberation Serif"/>
          <w:color w:val="000000" w:themeColor="text1"/>
          <w:kern w:val="3"/>
          <w:sz w:val="24"/>
          <w:szCs w:val="24"/>
          <w:lang w:eastAsia="hi-IN" w:bidi="hi-IN"/>
        </w:rPr>
        <w:t>ПОДРЯДЧИК</w:t>
      </w:r>
      <w:r w:rsidRPr="009C16D6">
        <w:rPr>
          <w:rFonts w:ascii="Liberation Serif" w:eastAsia="Lucida Sans Unicode" w:hAnsi="Liberation Serif" w:cs="Liberation Serif"/>
          <w:color w:val="000000" w:themeColor="text1"/>
          <w:kern w:val="3"/>
          <w:sz w:val="24"/>
          <w:szCs w:val="24"/>
          <w:lang w:eastAsia="hi-IN" w:bidi="hi-IN"/>
        </w:rPr>
        <w:t xml:space="preserve"> имеет право направить своего представителя для наблюдения за процедурой приемки, известив об этом </w:t>
      </w:r>
      <w:r w:rsidR="005B1471">
        <w:rPr>
          <w:rFonts w:ascii="Liberation Serif" w:eastAsia="Lucida Sans Unicode" w:hAnsi="Liberation Serif" w:cs="Liberation Serif"/>
          <w:color w:val="000000" w:themeColor="text1"/>
          <w:kern w:val="3"/>
          <w:sz w:val="24"/>
          <w:szCs w:val="24"/>
          <w:lang w:eastAsia="hi-IN" w:bidi="hi-IN"/>
        </w:rPr>
        <w:t>ГОСУДАРСТВЕННОГО ЗАКАЗЧИКА</w:t>
      </w:r>
      <w:r w:rsidRPr="009C16D6">
        <w:rPr>
          <w:rFonts w:ascii="Liberation Serif" w:eastAsia="Lucida Sans Unicode" w:hAnsi="Liberation Serif" w:cs="Liberation Serif"/>
          <w:color w:val="000000" w:themeColor="text1"/>
          <w:kern w:val="3"/>
          <w:sz w:val="24"/>
          <w:szCs w:val="24"/>
          <w:lang w:eastAsia="hi-IN" w:bidi="hi-IN"/>
        </w:rPr>
        <w:t xml:space="preserve">. В случае поступления </w:t>
      </w:r>
      <w:r w:rsidR="005B1471">
        <w:rPr>
          <w:rFonts w:ascii="Liberation Serif" w:eastAsia="Lucida Sans Unicode" w:hAnsi="Liberation Serif" w:cs="Liberation Serif"/>
          <w:color w:val="000000" w:themeColor="text1"/>
          <w:kern w:val="3"/>
          <w:sz w:val="24"/>
          <w:szCs w:val="24"/>
          <w:lang w:eastAsia="hi-IN" w:bidi="hi-IN"/>
        </w:rPr>
        <w:t>ГОСУДАРСТВЕННОМУ ЗАКАЗЧИКУ</w:t>
      </w:r>
      <w:r w:rsidRPr="009C16D6">
        <w:rPr>
          <w:rFonts w:ascii="Liberation Serif" w:eastAsia="Lucida Sans Unicode" w:hAnsi="Liberation Serif" w:cs="Liberation Serif"/>
          <w:color w:val="000000" w:themeColor="text1"/>
          <w:kern w:val="3"/>
          <w:sz w:val="24"/>
          <w:szCs w:val="24"/>
          <w:lang w:eastAsia="hi-IN" w:bidi="hi-IN"/>
        </w:rPr>
        <w:t xml:space="preserve"> извещения от </w:t>
      </w:r>
      <w:r w:rsidR="005B1471">
        <w:rPr>
          <w:rFonts w:ascii="Liberation Serif" w:eastAsia="Lucida Sans Unicode" w:hAnsi="Liberation Serif" w:cs="Liberation Serif"/>
          <w:color w:val="000000" w:themeColor="text1"/>
          <w:kern w:val="3"/>
          <w:sz w:val="24"/>
          <w:szCs w:val="24"/>
          <w:lang w:eastAsia="hi-IN" w:bidi="hi-IN"/>
        </w:rPr>
        <w:t>ПОДРЯДЧИКА</w:t>
      </w:r>
      <w:r w:rsidRPr="009C16D6">
        <w:rPr>
          <w:rFonts w:ascii="Liberation Serif" w:eastAsia="Lucida Sans Unicode" w:hAnsi="Liberation Serif" w:cs="Liberation Serif"/>
          <w:color w:val="000000" w:themeColor="text1"/>
          <w:kern w:val="3"/>
          <w:sz w:val="24"/>
          <w:szCs w:val="24"/>
          <w:lang w:eastAsia="hi-IN" w:bidi="hi-IN"/>
        </w:rPr>
        <w:t xml:space="preserve"> </w:t>
      </w:r>
      <w:r w:rsidR="002069E3">
        <w:rPr>
          <w:rFonts w:ascii="Liberation Serif" w:eastAsia="Lucida Sans Unicode" w:hAnsi="Liberation Serif" w:cs="Liberation Serif"/>
          <w:color w:val="000000" w:themeColor="text1"/>
          <w:kern w:val="3"/>
          <w:sz w:val="24"/>
          <w:szCs w:val="24"/>
          <w:lang w:eastAsia="hi-IN" w:bidi="hi-IN"/>
        </w:rPr>
        <w:br/>
      </w:r>
      <w:r w:rsidRPr="009C16D6">
        <w:rPr>
          <w:rFonts w:ascii="Liberation Serif" w:eastAsia="Lucida Sans Unicode" w:hAnsi="Liberation Serif" w:cs="Liberation Serif"/>
          <w:color w:val="000000" w:themeColor="text1"/>
          <w:kern w:val="3"/>
          <w:sz w:val="24"/>
          <w:szCs w:val="24"/>
          <w:lang w:eastAsia="hi-IN" w:bidi="hi-IN"/>
        </w:rPr>
        <w:t xml:space="preserve">о направлении своего представителя приемка должна быть осуществлена только в присутствии представителя </w:t>
      </w:r>
      <w:r w:rsidR="005B1471">
        <w:rPr>
          <w:rFonts w:ascii="Liberation Serif" w:eastAsia="Lucida Sans Unicode" w:hAnsi="Liberation Serif" w:cs="Liberation Serif"/>
          <w:color w:val="000000" w:themeColor="text1"/>
          <w:kern w:val="3"/>
          <w:sz w:val="24"/>
          <w:szCs w:val="24"/>
          <w:lang w:eastAsia="hi-IN" w:bidi="hi-IN"/>
        </w:rPr>
        <w:t>ПОДРЯДЧИКА</w:t>
      </w:r>
      <w:r w:rsidRPr="009C16D6">
        <w:rPr>
          <w:rFonts w:ascii="Liberation Serif" w:eastAsia="Lucida Sans Unicode" w:hAnsi="Liberation Serif" w:cs="Liberation Serif"/>
          <w:color w:val="000000" w:themeColor="text1"/>
          <w:kern w:val="3"/>
          <w:sz w:val="24"/>
          <w:szCs w:val="24"/>
          <w:lang w:eastAsia="hi-IN" w:bidi="hi-IN"/>
        </w:rPr>
        <w:t xml:space="preserve">. </w:t>
      </w:r>
    </w:p>
    <w:p w14:paraId="25D59622" w14:textId="708EB6B6"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5.5.</w:t>
      </w:r>
      <w:r w:rsidRPr="009C16D6">
        <w:rPr>
          <w:rFonts w:ascii="Liberation Serif" w:eastAsia="Lucida Sans Unicode" w:hAnsi="Liberation Serif" w:cs="Liberation Serif"/>
          <w:color w:val="000000" w:themeColor="text1"/>
          <w:kern w:val="3"/>
          <w:sz w:val="24"/>
          <w:szCs w:val="24"/>
          <w:lang w:eastAsia="hi-IN" w:bidi="hi-IN"/>
        </w:rPr>
        <w:tab/>
        <w:t xml:space="preserve">Экспертиза результатов, предусмотренных Контрактом, может проводиться </w:t>
      </w:r>
      <w:r w:rsidR="005B1471">
        <w:rPr>
          <w:rFonts w:ascii="Liberation Serif" w:eastAsia="Lucida Sans Unicode" w:hAnsi="Liberation Serif" w:cs="Liberation Serif"/>
          <w:color w:val="000000" w:themeColor="text1"/>
          <w:kern w:val="3"/>
          <w:sz w:val="24"/>
          <w:szCs w:val="24"/>
          <w:lang w:eastAsia="hi-IN" w:bidi="hi-IN"/>
        </w:rPr>
        <w:t>ГОСУДАРСТВЕННЫМ ЗАКАЗЧИКОМ</w:t>
      </w:r>
      <w:r w:rsidRPr="009C16D6">
        <w:rPr>
          <w:rFonts w:ascii="Liberation Serif" w:eastAsia="Lucida Sans Unicode" w:hAnsi="Liberation Serif" w:cs="Liberation Serif"/>
          <w:color w:val="000000" w:themeColor="text1"/>
          <w:kern w:val="3"/>
          <w:sz w:val="24"/>
          <w:szCs w:val="24"/>
          <w:lang w:eastAsia="hi-IN" w:bidi="hi-IN"/>
        </w:rPr>
        <w:t xml:space="preserve"> своими силами или к ее проведению могут привлекаться эксперты, экспертные организации. </w:t>
      </w:r>
      <w:r w:rsidR="005B1471">
        <w:rPr>
          <w:rFonts w:ascii="Liberation Serif" w:eastAsia="Lucida Sans Unicode" w:hAnsi="Liberation Serif" w:cs="Liberation Serif"/>
          <w:color w:val="000000" w:themeColor="text1"/>
          <w:kern w:val="3"/>
          <w:sz w:val="24"/>
          <w:szCs w:val="24"/>
          <w:lang w:eastAsia="hi-IN" w:bidi="hi-IN"/>
        </w:rPr>
        <w:t>ГОСУДАРСТВЕННЫЙ ЗАКАЗЧИК</w:t>
      </w:r>
      <w:r w:rsidRPr="009C16D6">
        <w:rPr>
          <w:rFonts w:ascii="Liberation Serif" w:eastAsia="Lucida Sans Unicode" w:hAnsi="Liberation Serif" w:cs="Liberation Serif"/>
          <w:color w:val="000000" w:themeColor="text1"/>
          <w:kern w:val="3"/>
          <w:sz w:val="24"/>
          <w:szCs w:val="24"/>
          <w:lang w:eastAsia="hi-IN" w:bidi="hi-IN"/>
        </w:rPr>
        <w:t xml:space="preserve"> вправе создать </w:t>
      </w:r>
      <w:r w:rsidR="002069E3">
        <w:rPr>
          <w:rFonts w:ascii="Liberation Serif" w:eastAsia="Lucida Sans Unicode" w:hAnsi="Liberation Serif" w:cs="Liberation Serif"/>
          <w:color w:val="000000" w:themeColor="text1"/>
          <w:kern w:val="3"/>
          <w:sz w:val="24"/>
          <w:szCs w:val="24"/>
          <w:lang w:eastAsia="hi-IN" w:bidi="hi-IN"/>
        </w:rPr>
        <w:t xml:space="preserve">приемочную комиссию, состоящую </w:t>
      </w:r>
      <w:r w:rsidRPr="009C16D6">
        <w:rPr>
          <w:rFonts w:ascii="Liberation Serif" w:eastAsia="Lucida Sans Unicode" w:hAnsi="Liberation Serif" w:cs="Liberation Serif"/>
          <w:color w:val="000000" w:themeColor="text1"/>
          <w:kern w:val="3"/>
          <w:sz w:val="24"/>
          <w:szCs w:val="24"/>
          <w:lang w:eastAsia="hi-IN" w:bidi="hi-IN"/>
        </w:rPr>
        <w:t>не менее</w:t>
      </w:r>
      <w:r w:rsidR="002069E3">
        <w:rPr>
          <w:rFonts w:ascii="Liberation Serif" w:eastAsia="Lucida Sans Unicode" w:hAnsi="Liberation Serif" w:cs="Liberation Serif"/>
          <w:color w:val="000000" w:themeColor="text1"/>
          <w:kern w:val="3"/>
          <w:sz w:val="24"/>
          <w:szCs w:val="24"/>
          <w:lang w:eastAsia="hi-IN" w:bidi="hi-IN"/>
        </w:rPr>
        <w:t xml:space="preserve"> чем из</w:t>
      </w:r>
      <w:r w:rsidRPr="009C16D6">
        <w:rPr>
          <w:rFonts w:ascii="Liberation Serif" w:eastAsia="Lucida Sans Unicode" w:hAnsi="Liberation Serif" w:cs="Liberation Serif"/>
          <w:color w:val="000000" w:themeColor="text1"/>
          <w:kern w:val="3"/>
          <w:sz w:val="24"/>
          <w:szCs w:val="24"/>
          <w:lang w:eastAsia="hi-IN" w:bidi="hi-IN"/>
        </w:rPr>
        <w:t xml:space="preserve"> пяти человек. В случае привлечения </w:t>
      </w:r>
      <w:r w:rsidR="005B1471">
        <w:rPr>
          <w:rFonts w:ascii="Liberation Serif" w:eastAsia="Lucida Sans Unicode" w:hAnsi="Liberation Serif" w:cs="Liberation Serif"/>
          <w:color w:val="000000" w:themeColor="text1"/>
          <w:kern w:val="3"/>
          <w:sz w:val="24"/>
          <w:szCs w:val="24"/>
          <w:lang w:eastAsia="hi-IN" w:bidi="hi-IN"/>
        </w:rPr>
        <w:t>ГОСУДАРСТВЕННЫМ ЗАКАЗЧИКОМ</w:t>
      </w:r>
      <w:r w:rsidRPr="009C16D6">
        <w:rPr>
          <w:rFonts w:ascii="Liberation Serif" w:eastAsia="Lucida Sans Unicode" w:hAnsi="Liberation Serif" w:cs="Liberation Serif"/>
          <w:color w:val="000000" w:themeColor="text1"/>
          <w:kern w:val="3"/>
          <w:sz w:val="24"/>
          <w:szCs w:val="24"/>
          <w:lang w:eastAsia="hi-IN" w:bidi="hi-IN"/>
        </w:rPr>
        <w:t xml:space="preserve">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DED6601" w14:textId="58FAC027"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5.6.</w:t>
      </w:r>
      <w:r w:rsidRPr="009C16D6">
        <w:rPr>
          <w:rFonts w:ascii="Liberation Serif" w:eastAsia="Lucida Sans Unicode" w:hAnsi="Liberation Serif" w:cs="Liberation Serif"/>
          <w:color w:val="000000" w:themeColor="text1"/>
          <w:kern w:val="3"/>
          <w:sz w:val="24"/>
          <w:szCs w:val="24"/>
          <w:lang w:eastAsia="hi-IN" w:bidi="hi-IN"/>
        </w:rPr>
        <w:tab/>
      </w:r>
      <w:r w:rsidR="005B1471">
        <w:rPr>
          <w:rFonts w:ascii="Liberation Serif" w:eastAsia="Lucida Sans Unicode" w:hAnsi="Liberation Serif" w:cs="Liberation Serif"/>
          <w:color w:val="000000" w:themeColor="text1"/>
          <w:kern w:val="3"/>
          <w:sz w:val="24"/>
          <w:szCs w:val="24"/>
          <w:lang w:eastAsia="hi-IN" w:bidi="hi-IN"/>
        </w:rPr>
        <w:t>ГОСУДАРСТВЕННЫЙ ЗАКАЗЧИК</w:t>
      </w:r>
      <w:r w:rsidRPr="009C16D6">
        <w:rPr>
          <w:rFonts w:ascii="Liberation Serif" w:eastAsia="Lucida Sans Unicode" w:hAnsi="Liberation Serif" w:cs="Liberation Serif"/>
          <w:color w:val="000000" w:themeColor="text1"/>
          <w:kern w:val="3"/>
          <w:sz w:val="24"/>
          <w:szCs w:val="24"/>
          <w:lang w:eastAsia="hi-IN" w:bidi="hi-IN"/>
        </w:rPr>
        <w:t>,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AC74F87" w14:textId="4BF9245C" w:rsidR="000E0762" w:rsidRDefault="009C16D6" w:rsidP="000E0762">
      <w:pPr>
        <w:ind w:firstLine="709"/>
        <w:jc w:val="both"/>
        <w:rPr>
          <w:rFonts w:ascii="Liberation Serif" w:hAnsi="Liberation Serif" w:cs="Liberation Serif"/>
          <w:sz w:val="24"/>
          <w:szCs w:val="24"/>
        </w:rPr>
      </w:pPr>
      <w:r w:rsidRPr="009C16D6">
        <w:rPr>
          <w:rFonts w:ascii="Liberation Serif" w:eastAsia="Lucida Sans Unicode" w:hAnsi="Liberation Serif" w:cs="Liberation Serif"/>
          <w:color w:val="000000" w:themeColor="text1"/>
          <w:kern w:val="3"/>
          <w:sz w:val="24"/>
          <w:szCs w:val="24"/>
          <w:lang w:eastAsia="hi-IN" w:bidi="hi-IN"/>
        </w:rPr>
        <w:t>5.7.</w:t>
      </w:r>
      <w:r w:rsidRPr="009C16D6">
        <w:rPr>
          <w:rFonts w:ascii="Liberation Serif" w:eastAsia="Lucida Sans Unicode" w:hAnsi="Liberation Serif" w:cs="Liberation Serif"/>
          <w:color w:val="000000" w:themeColor="text1"/>
          <w:kern w:val="3"/>
          <w:sz w:val="24"/>
          <w:szCs w:val="24"/>
          <w:lang w:eastAsia="hi-IN" w:bidi="hi-IN"/>
        </w:rPr>
        <w:tab/>
      </w:r>
      <w:r w:rsidR="000E0762">
        <w:rPr>
          <w:rFonts w:ascii="Liberation Serif" w:hAnsi="Liberation Serif" w:cs="Liberation Serif"/>
          <w:sz w:val="24"/>
          <w:szCs w:val="24"/>
        </w:rPr>
        <w:t>По окончании оказания услуг, в срок не позднее 15.11.2024,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содержащие информацию предусмотренную пунктом 1 части 13 статьи 94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с приложением следующих документов:</w:t>
      </w:r>
    </w:p>
    <w:p w14:paraId="1B429588" w14:textId="77777777" w:rsidR="000E0762" w:rsidRDefault="000E0762" w:rsidP="000E0762">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1) информационный отчет с указанием результатов выполненных работ; </w:t>
      </w:r>
    </w:p>
    <w:p w14:paraId="646F51AE" w14:textId="77777777" w:rsidR="000E0762" w:rsidRDefault="000E0762" w:rsidP="000E0762">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2) копии уведомлений </w:t>
      </w:r>
      <w:proofErr w:type="spellStart"/>
      <w:r>
        <w:rPr>
          <w:rFonts w:ascii="Liberation Serif" w:hAnsi="Liberation Serif" w:cs="Liberation Serif"/>
          <w:sz w:val="24"/>
          <w:szCs w:val="24"/>
        </w:rPr>
        <w:t>Росреестра</w:t>
      </w:r>
      <w:proofErr w:type="spellEnd"/>
      <w:r>
        <w:rPr>
          <w:rFonts w:ascii="Liberation Serif" w:hAnsi="Liberation Serif" w:cs="Liberation Serif"/>
          <w:sz w:val="24"/>
          <w:szCs w:val="24"/>
        </w:rPr>
        <w:t xml:space="preserve"> о внесении сведений о границах ООПТ в Единый государственный реестр недвижимости с указанием дат внесения и номеров учётной записи;</w:t>
      </w:r>
    </w:p>
    <w:p w14:paraId="1D9D60CC" w14:textId="77777777" w:rsidR="000E0762" w:rsidRDefault="000E0762" w:rsidP="000E0762">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3) акт приёма-передачи документации;</w:t>
      </w:r>
    </w:p>
    <w:p w14:paraId="39972AC2" w14:textId="77777777" w:rsidR="000E0762" w:rsidRDefault="000E0762" w:rsidP="000E0762">
      <w:pPr>
        <w:widowControl w:val="0"/>
        <w:tabs>
          <w:tab w:val="left" w:pos="142"/>
          <w:tab w:val="left" w:pos="567"/>
        </w:tabs>
        <w:ind w:firstLine="709"/>
        <w:jc w:val="both"/>
      </w:pPr>
      <w:r>
        <w:rPr>
          <w:rFonts w:ascii="Liberation Serif" w:hAnsi="Liberation Serif" w:cs="Liberation Serif"/>
          <w:sz w:val="24"/>
          <w:szCs w:val="24"/>
        </w:rPr>
        <w:t>Также в срок не позднее 14.11.2024, ПОДРЯДЧИК предоставляет</w:t>
      </w:r>
      <w:r>
        <w:rPr>
          <w:sz w:val="16"/>
          <w:szCs w:val="16"/>
        </w:rPr>
        <w:t xml:space="preserve"> </w:t>
      </w:r>
      <w:r w:rsidRPr="0019137F">
        <w:rPr>
          <w:rFonts w:ascii="Liberation Serif" w:hAnsi="Liberation Serif" w:cs="Liberation Serif"/>
          <w:sz w:val="24"/>
          <w:szCs w:val="24"/>
        </w:rPr>
        <w:t>ГОСУДАРСТВЕННОМУ</w:t>
      </w:r>
      <w:r>
        <w:rPr>
          <w:sz w:val="16"/>
          <w:szCs w:val="16"/>
        </w:rPr>
        <w:t xml:space="preserve"> </w:t>
      </w:r>
      <w:r>
        <w:rPr>
          <w:rFonts w:ascii="Liberation Serif" w:hAnsi="Liberation Serif" w:cs="Liberation Serif"/>
          <w:sz w:val="24"/>
          <w:szCs w:val="24"/>
        </w:rPr>
        <w:t>ЗАКАЗЧИКУ по</w:t>
      </w:r>
      <w:r>
        <w:rPr>
          <w:sz w:val="16"/>
          <w:szCs w:val="16"/>
        </w:rPr>
        <w:t> </w:t>
      </w:r>
      <w:r>
        <w:rPr>
          <w:rFonts w:ascii="Liberation Serif" w:hAnsi="Liberation Serif" w:cs="Liberation Serif"/>
          <w:sz w:val="24"/>
          <w:szCs w:val="24"/>
        </w:rPr>
        <w:t xml:space="preserve">адресу г. Екатеринбург, ул. Малышева, 101, </w:t>
      </w:r>
      <w:proofErr w:type="spellStart"/>
      <w:r>
        <w:rPr>
          <w:rFonts w:ascii="Liberation Serif" w:hAnsi="Liberation Serif" w:cs="Liberation Serif"/>
          <w:sz w:val="24"/>
          <w:szCs w:val="24"/>
        </w:rPr>
        <w:t>каб</w:t>
      </w:r>
      <w:proofErr w:type="spellEnd"/>
      <w:r>
        <w:rPr>
          <w:rFonts w:ascii="Liberation Serif" w:hAnsi="Liberation Serif" w:cs="Liberation Serif"/>
          <w:sz w:val="24"/>
          <w:szCs w:val="24"/>
        </w:rPr>
        <w:t>. 418 по</w:t>
      </w:r>
      <w:r>
        <w:rPr>
          <w:sz w:val="16"/>
          <w:szCs w:val="16"/>
        </w:rPr>
        <w:t xml:space="preserve"> </w:t>
      </w:r>
      <w:r>
        <w:rPr>
          <w:rFonts w:ascii="Liberation Serif" w:hAnsi="Liberation Serif" w:cs="Liberation Serif"/>
          <w:sz w:val="24"/>
          <w:szCs w:val="24"/>
        </w:rPr>
        <w:t>акту приёма-передачи следующую документацию:</w:t>
      </w:r>
    </w:p>
    <w:p w14:paraId="7750143D" w14:textId="77777777" w:rsidR="000E0762" w:rsidRDefault="000E0762" w:rsidP="000E0762">
      <w:pPr>
        <w:widowControl w:val="0"/>
        <w:tabs>
          <w:tab w:val="left" w:pos="142"/>
          <w:tab w:val="left" w:pos="567"/>
        </w:tabs>
        <w:ind w:firstLine="709"/>
        <w:jc w:val="both"/>
      </w:pPr>
      <w:r>
        <w:rPr>
          <w:rFonts w:ascii="Liberation Serif" w:hAnsi="Liberation Serif" w:cs="Liberation Serif"/>
          <w:sz w:val="24"/>
          <w:szCs w:val="24"/>
        </w:rPr>
        <w:t>1)</w:t>
      </w:r>
      <w:r>
        <w:rPr>
          <w:sz w:val="16"/>
          <w:szCs w:val="16"/>
        </w:rPr>
        <w:t xml:space="preserve"> </w:t>
      </w:r>
      <w:r>
        <w:rPr>
          <w:rFonts w:ascii="Liberation Serif" w:hAnsi="Liberation Serif" w:cs="Liberation Serif"/>
          <w:sz w:val="24"/>
          <w:szCs w:val="24"/>
        </w:rPr>
        <w:t>описание местоположения границ (землеустроительное дело) по каждому ООПТ в 1 экземпляре, включающее титульный лист, содержание, пояснительную записку, документы (в том числе фрагменты и извлечения из таких документов), описание местоположения границ объектов на бумажном и электронном носителях;</w:t>
      </w:r>
    </w:p>
    <w:p w14:paraId="5625581A" w14:textId="77777777" w:rsidR="000E0762" w:rsidRDefault="000E0762" w:rsidP="000E0762">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2) оцифрованные границы ООПТ в формате </w:t>
      </w:r>
      <w:proofErr w:type="spellStart"/>
      <w:r>
        <w:rPr>
          <w:rFonts w:ascii="Liberation Serif" w:hAnsi="Liberation Serif" w:cs="Liberation Serif"/>
          <w:sz w:val="24"/>
          <w:szCs w:val="24"/>
        </w:rPr>
        <w:t>МарInfo</w:t>
      </w:r>
      <w:proofErr w:type="spellEnd"/>
      <w:r>
        <w:rPr>
          <w:rFonts w:ascii="Liberation Serif" w:hAnsi="Liberation Serif" w:cs="Liberation Serif"/>
          <w:sz w:val="24"/>
          <w:szCs w:val="24"/>
        </w:rPr>
        <w:t xml:space="preserve"> (одним полигональным слоем) в системе координат МСК-66 с указанием их наименований. При этом установить единый цвет границ и толщину линий для территорий ООПТ.</w:t>
      </w:r>
    </w:p>
    <w:p w14:paraId="253C8F38" w14:textId="17B1859E"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5.8.</w:t>
      </w:r>
      <w:r w:rsidRPr="009C16D6">
        <w:rPr>
          <w:rFonts w:ascii="Liberation Serif" w:eastAsia="Lucida Sans Unicode" w:hAnsi="Liberation Serif" w:cs="Liberation Serif"/>
          <w:color w:val="000000" w:themeColor="text1"/>
          <w:kern w:val="3"/>
          <w:sz w:val="24"/>
          <w:szCs w:val="24"/>
          <w:lang w:eastAsia="hi-IN" w:bidi="hi-IN"/>
        </w:rPr>
        <w:tab/>
        <w:t xml:space="preserve">Датой поступления </w:t>
      </w:r>
      <w:r w:rsidR="005B1471">
        <w:rPr>
          <w:rFonts w:ascii="Liberation Serif" w:eastAsia="Lucida Sans Unicode" w:hAnsi="Liberation Serif" w:cs="Liberation Serif"/>
          <w:color w:val="000000" w:themeColor="text1"/>
          <w:kern w:val="3"/>
          <w:sz w:val="24"/>
          <w:szCs w:val="24"/>
          <w:lang w:eastAsia="hi-IN" w:bidi="hi-IN"/>
        </w:rPr>
        <w:t>ГОСУДАРСТВЕННОМУ ЗАКАЗЧИКУ</w:t>
      </w:r>
      <w:r w:rsidRPr="009C16D6">
        <w:rPr>
          <w:rFonts w:ascii="Liberation Serif" w:eastAsia="Lucida Sans Unicode" w:hAnsi="Liberation Serif" w:cs="Liberation Serif"/>
          <w:color w:val="000000" w:themeColor="text1"/>
          <w:kern w:val="3"/>
          <w:sz w:val="24"/>
          <w:szCs w:val="24"/>
          <w:lang w:eastAsia="hi-IN" w:bidi="hi-IN"/>
        </w:rPr>
        <w:t xml:space="preserve"> документа о приемке, подписанного </w:t>
      </w:r>
      <w:r w:rsidR="005B1471">
        <w:rPr>
          <w:rFonts w:ascii="Liberation Serif" w:eastAsia="Lucida Sans Unicode" w:hAnsi="Liberation Serif" w:cs="Liberation Serif"/>
          <w:color w:val="000000" w:themeColor="text1"/>
          <w:kern w:val="3"/>
          <w:sz w:val="24"/>
          <w:szCs w:val="24"/>
          <w:lang w:eastAsia="hi-IN" w:bidi="hi-IN"/>
        </w:rPr>
        <w:t>ПОДРЯДЧИКОМ</w:t>
      </w:r>
      <w:r w:rsidRPr="009C16D6">
        <w:rPr>
          <w:rFonts w:ascii="Liberation Serif" w:eastAsia="Lucida Sans Unicode" w:hAnsi="Liberation Serif" w:cs="Liberation Serif"/>
          <w:color w:val="000000" w:themeColor="text1"/>
          <w:kern w:val="3"/>
          <w:sz w:val="24"/>
          <w:szCs w:val="24"/>
          <w:lang w:eastAsia="hi-IN" w:bidi="hi-IN"/>
        </w:rPr>
        <w:t xml:space="preserve">, считается дата размещения в соответствии с пунктом </w:t>
      </w:r>
      <w:r w:rsidR="002069E3">
        <w:rPr>
          <w:rFonts w:ascii="Liberation Serif" w:eastAsia="Lucida Sans Unicode" w:hAnsi="Liberation Serif" w:cs="Liberation Serif"/>
          <w:color w:val="000000" w:themeColor="text1"/>
          <w:kern w:val="3"/>
          <w:sz w:val="24"/>
          <w:szCs w:val="24"/>
          <w:lang w:eastAsia="hi-IN" w:bidi="hi-IN"/>
        </w:rPr>
        <w:br/>
      </w:r>
      <w:r w:rsidRPr="009C16D6">
        <w:rPr>
          <w:rFonts w:ascii="Liberation Serif" w:eastAsia="Lucida Sans Unicode" w:hAnsi="Liberation Serif" w:cs="Liberation Serif"/>
          <w:color w:val="000000" w:themeColor="text1"/>
          <w:kern w:val="3"/>
          <w:sz w:val="24"/>
          <w:szCs w:val="24"/>
          <w:lang w:eastAsia="hi-IN" w:bidi="hi-IN"/>
        </w:rPr>
        <w:t xml:space="preserve">5.7. Контракта такого документа в единой информационной системе в соответствии с часовой зоной, в которой расположен </w:t>
      </w:r>
      <w:r w:rsidR="005B1471">
        <w:rPr>
          <w:rFonts w:ascii="Liberation Serif" w:eastAsia="Lucida Sans Unicode" w:hAnsi="Liberation Serif" w:cs="Liberation Serif"/>
          <w:color w:val="000000" w:themeColor="text1"/>
          <w:kern w:val="3"/>
          <w:sz w:val="24"/>
          <w:szCs w:val="24"/>
          <w:lang w:eastAsia="hi-IN" w:bidi="hi-IN"/>
        </w:rPr>
        <w:t>ГОСУДАРСТВЕННЫЙ ЗАКАЗЧИК</w:t>
      </w:r>
      <w:r w:rsidRPr="009C16D6">
        <w:rPr>
          <w:rFonts w:ascii="Liberation Serif" w:eastAsia="Lucida Sans Unicode" w:hAnsi="Liberation Serif" w:cs="Liberation Serif"/>
          <w:color w:val="000000" w:themeColor="text1"/>
          <w:kern w:val="3"/>
          <w:sz w:val="24"/>
          <w:szCs w:val="24"/>
          <w:lang w:eastAsia="hi-IN" w:bidi="hi-IN"/>
        </w:rPr>
        <w:t>.</w:t>
      </w:r>
    </w:p>
    <w:p w14:paraId="1F4F18FC" w14:textId="105FB94C"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lastRenderedPageBreak/>
        <w:t>5.9.</w:t>
      </w:r>
      <w:r w:rsidRPr="009C16D6">
        <w:rPr>
          <w:rFonts w:ascii="Liberation Serif" w:eastAsia="Lucida Sans Unicode" w:hAnsi="Liberation Serif" w:cs="Liberation Serif"/>
          <w:color w:val="000000" w:themeColor="text1"/>
          <w:kern w:val="3"/>
          <w:sz w:val="24"/>
          <w:szCs w:val="24"/>
          <w:lang w:eastAsia="hi-IN" w:bidi="hi-IN"/>
        </w:rPr>
        <w:tab/>
        <w:t xml:space="preserve">По истечении срока, указанного в пункте 5.3 Контракта </w:t>
      </w:r>
      <w:r w:rsidR="005B1471">
        <w:rPr>
          <w:rFonts w:ascii="Liberation Serif" w:eastAsia="Lucida Sans Unicode" w:hAnsi="Liberation Serif" w:cs="Liberation Serif"/>
          <w:color w:val="000000" w:themeColor="text1"/>
          <w:kern w:val="3"/>
          <w:sz w:val="24"/>
          <w:szCs w:val="24"/>
          <w:lang w:eastAsia="hi-IN" w:bidi="hi-IN"/>
        </w:rPr>
        <w:t>ГОСУДАРСТВЕННЫЙ ЗАКАЗЧИК</w:t>
      </w:r>
      <w:r w:rsidRPr="009C16D6">
        <w:rPr>
          <w:rFonts w:ascii="Liberation Serif" w:eastAsia="Lucida Sans Unicode" w:hAnsi="Liberation Serif" w:cs="Liberation Serif"/>
          <w:color w:val="000000" w:themeColor="text1"/>
          <w:kern w:val="3"/>
          <w:sz w:val="24"/>
          <w:szCs w:val="24"/>
          <w:lang w:eastAsia="hi-IN" w:bidi="hi-IN"/>
        </w:rPr>
        <w:t xml:space="preserve"> (за исключением случая создания приемочной комиссии) совершает одно </w:t>
      </w:r>
      <w:r w:rsidR="002069E3">
        <w:rPr>
          <w:rFonts w:ascii="Liberation Serif" w:eastAsia="Lucida Sans Unicode" w:hAnsi="Liberation Serif" w:cs="Liberation Serif"/>
          <w:color w:val="000000" w:themeColor="text1"/>
          <w:kern w:val="3"/>
          <w:sz w:val="24"/>
          <w:szCs w:val="24"/>
          <w:lang w:eastAsia="hi-IN" w:bidi="hi-IN"/>
        </w:rPr>
        <w:br/>
      </w:r>
      <w:r w:rsidRPr="009C16D6">
        <w:rPr>
          <w:rFonts w:ascii="Liberation Serif" w:eastAsia="Lucida Sans Unicode" w:hAnsi="Liberation Serif" w:cs="Liberation Serif"/>
          <w:color w:val="000000" w:themeColor="text1"/>
          <w:kern w:val="3"/>
          <w:sz w:val="24"/>
          <w:szCs w:val="24"/>
          <w:lang w:eastAsia="hi-IN" w:bidi="hi-IN"/>
        </w:rPr>
        <w:t>из следующих действий:</w:t>
      </w:r>
    </w:p>
    <w:p w14:paraId="387E3385" w14:textId="4354433E"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 xml:space="preserve">а) подписывает усиленной электронной подписью лица, имеющего право действовать </w:t>
      </w:r>
      <w:r w:rsidR="002069E3">
        <w:rPr>
          <w:rFonts w:ascii="Liberation Serif" w:eastAsia="Lucida Sans Unicode" w:hAnsi="Liberation Serif" w:cs="Liberation Serif"/>
          <w:color w:val="000000" w:themeColor="text1"/>
          <w:kern w:val="3"/>
          <w:sz w:val="24"/>
          <w:szCs w:val="24"/>
          <w:lang w:eastAsia="hi-IN" w:bidi="hi-IN"/>
        </w:rPr>
        <w:br/>
      </w:r>
      <w:r w:rsidRPr="009C16D6">
        <w:rPr>
          <w:rFonts w:ascii="Liberation Serif" w:eastAsia="Lucida Sans Unicode" w:hAnsi="Liberation Serif" w:cs="Liberation Serif"/>
          <w:color w:val="000000" w:themeColor="text1"/>
          <w:kern w:val="3"/>
          <w:sz w:val="24"/>
          <w:szCs w:val="24"/>
          <w:lang w:eastAsia="hi-IN" w:bidi="hi-IN"/>
        </w:rPr>
        <w:t xml:space="preserve">от имени </w:t>
      </w:r>
      <w:r w:rsidR="005B1471">
        <w:rPr>
          <w:rFonts w:ascii="Liberation Serif" w:eastAsia="Lucida Sans Unicode" w:hAnsi="Liberation Serif" w:cs="Liberation Serif"/>
          <w:color w:val="000000" w:themeColor="text1"/>
          <w:kern w:val="3"/>
          <w:sz w:val="24"/>
          <w:szCs w:val="24"/>
          <w:lang w:eastAsia="hi-IN" w:bidi="hi-IN"/>
        </w:rPr>
        <w:t>ГОСУДАРСТВЕННОГО ЗАКАЗЧИКА</w:t>
      </w:r>
      <w:r w:rsidRPr="009C16D6">
        <w:rPr>
          <w:rFonts w:ascii="Liberation Serif" w:eastAsia="Lucida Sans Unicode" w:hAnsi="Liberation Serif" w:cs="Liberation Serif"/>
          <w:color w:val="000000" w:themeColor="text1"/>
          <w:kern w:val="3"/>
          <w:sz w:val="24"/>
          <w:szCs w:val="24"/>
          <w:lang w:eastAsia="hi-IN" w:bidi="hi-IN"/>
        </w:rPr>
        <w:t>, и размещает в единой информационной системе документ о приемке;</w:t>
      </w:r>
    </w:p>
    <w:p w14:paraId="5C8B4317" w14:textId="01D580F2"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5B1471">
        <w:rPr>
          <w:rFonts w:ascii="Liberation Serif" w:eastAsia="Lucida Sans Unicode" w:hAnsi="Liberation Serif" w:cs="Liberation Serif"/>
          <w:color w:val="000000" w:themeColor="text1"/>
          <w:kern w:val="3"/>
          <w:sz w:val="24"/>
          <w:szCs w:val="24"/>
          <w:lang w:eastAsia="hi-IN" w:bidi="hi-IN"/>
        </w:rPr>
        <w:t>ГОСУДАРСТВЕННОГО ЗАКАЗЧИКА</w:t>
      </w:r>
      <w:r w:rsidRPr="009C16D6">
        <w:rPr>
          <w:rFonts w:ascii="Liberation Serif" w:eastAsia="Lucida Sans Unicode" w:hAnsi="Liberation Serif" w:cs="Liberation Serif"/>
          <w:color w:val="000000" w:themeColor="text1"/>
          <w:kern w:val="3"/>
          <w:sz w:val="24"/>
          <w:szCs w:val="24"/>
          <w:lang w:eastAsia="hi-IN" w:bidi="hi-IN"/>
        </w:rPr>
        <w:t>, и размещает в единой информационной системе мотивированный отказ от подписания документа о приемке с указанием причин такого отказа;</w:t>
      </w:r>
    </w:p>
    <w:p w14:paraId="6599B806" w14:textId="77777777"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5.10.</w:t>
      </w:r>
      <w:r w:rsidRPr="009C16D6">
        <w:rPr>
          <w:rFonts w:ascii="Liberation Serif" w:eastAsia="Lucida Sans Unicode" w:hAnsi="Liberation Serif" w:cs="Liberation Serif"/>
          <w:color w:val="000000" w:themeColor="text1"/>
          <w:kern w:val="3"/>
          <w:sz w:val="24"/>
          <w:szCs w:val="24"/>
          <w:lang w:eastAsia="hi-IN" w:bidi="hi-IN"/>
        </w:rPr>
        <w:tab/>
        <w:t>В случае создания в соответствии с пунктом 5.5. Контракта приемочной комиссии по истечении срока, указанного в пункте 5.3. Контракта:</w:t>
      </w:r>
    </w:p>
    <w:p w14:paraId="5535A2E2" w14:textId="12A488ED"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w:t>
      </w:r>
      <w:r w:rsidR="002069E3">
        <w:rPr>
          <w:rFonts w:ascii="Liberation Serif" w:eastAsia="Lucida Sans Unicode" w:hAnsi="Liberation Serif" w:cs="Liberation Serif"/>
          <w:color w:val="000000" w:themeColor="text1"/>
          <w:kern w:val="3"/>
          <w:sz w:val="24"/>
          <w:szCs w:val="24"/>
          <w:lang w:eastAsia="hi-IN" w:bidi="hi-IN"/>
        </w:rPr>
        <w:br/>
      </w:r>
      <w:r w:rsidRPr="009C16D6">
        <w:rPr>
          <w:rFonts w:ascii="Liberation Serif" w:eastAsia="Lucida Sans Unicode" w:hAnsi="Liberation Serif" w:cs="Liberation Serif"/>
          <w:color w:val="000000" w:themeColor="text1"/>
          <w:kern w:val="3"/>
          <w:sz w:val="24"/>
          <w:szCs w:val="24"/>
          <w:lang w:eastAsia="hi-IN" w:bidi="hi-IN"/>
        </w:rPr>
        <w:t xml:space="preserve">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5B1471">
        <w:rPr>
          <w:rFonts w:ascii="Liberation Serif" w:eastAsia="Lucida Sans Unicode" w:hAnsi="Liberation Serif" w:cs="Liberation Serif"/>
          <w:color w:val="000000" w:themeColor="text1"/>
          <w:kern w:val="3"/>
          <w:sz w:val="24"/>
          <w:szCs w:val="24"/>
          <w:lang w:eastAsia="hi-IN" w:bidi="hi-IN"/>
        </w:rPr>
        <w:t>ГОСУДАРСТВЕННОГО ЗАКАЗЧИКА</w:t>
      </w:r>
      <w:r w:rsidRPr="009C16D6">
        <w:rPr>
          <w:rFonts w:ascii="Liberation Serif" w:eastAsia="Lucida Sans Unicode" w:hAnsi="Liberation Serif" w:cs="Liberation Serif"/>
          <w:color w:val="000000" w:themeColor="text1"/>
          <w:kern w:val="3"/>
          <w:sz w:val="24"/>
          <w:szCs w:val="24"/>
          <w:lang w:eastAsia="hi-IN" w:bidi="hi-IN"/>
        </w:rPr>
        <w:t>,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5B696BD" w14:textId="05DFBFC4"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 xml:space="preserve">б) после подписания членами приемочной комиссии документа о приемке или мотивированного отказа от подписания документа о приемке </w:t>
      </w:r>
      <w:r w:rsidR="005B1471">
        <w:rPr>
          <w:rFonts w:ascii="Liberation Serif" w:eastAsia="Lucida Sans Unicode" w:hAnsi="Liberation Serif" w:cs="Liberation Serif"/>
          <w:color w:val="000000" w:themeColor="text1"/>
          <w:kern w:val="3"/>
          <w:sz w:val="24"/>
          <w:szCs w:val="24"/>
          <w:lang w:eastAsia="hi-IN" w:bidi="hi-IN"/>
        </w:rPr>
        <w:t>ГОСУДАРСТВЕННЫЙ ЗАКАЗЧИК</w:t>
      </w:r>
      <w:r w:rsidRPr="009C16D6">
        <w:rPr>
          <w:rFonts w:ascii="Liberation Serif" w:eastAsia="Lucida Sans Unicode" w:hAnsi="Liberation Serif" w:cs="Liberation Serif"/>
          <w:color w:val="000000" w:themeColor="text1"/>
          <w:kern w:val="3"/>
          <w:sz w:val="24"/>
          <w:szCs w:val="24"/>
          <w:lang w:eastAsia="hi-IN" w:bidi="hi-IN"/>
        </w:rPr>
        <w:t xml:space="preserve">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w:t>
      </w:r>
      <w:r w:rsidR="005B1471">
        <w:rPr>
          <w:rFonts w:ascii="Liberation Serif" w:eastAsia="Lucida Sans Unicode" w:hAnsi="Liberation Serif" w:cs="Liberation Serif"/>
          <w:color w:val="000000" w:themeColor="text1"/>
          <w:kern w:val="3"/>
          <w:sz w:val="24"/>
          <w:szCs w:val="24"/>
          <w:lang w:eastAsia="hi-IN" w:bidi="hi-IN"/>
        </w:rPr>
        <w:t>ГОСУДАРСТВЕННОГО ЗАКАЗЧИКА</w:t>
      </w:r>
      <w:r w:rsidRPr="009C16D6">
        <w:rPr>
          <w:rFonts w:ascii="Liberation Serif" w:eastAsia="Lucida Sans Unicode" w:hAnsi="Liberation Serif" w:cs="Liberation Serif"/>
          <w:color w:val="000000" w:themeColor="text1"/>
          <w:kern w:val="3"/>
          <w:sz w:val="24"/>
          <w:szCs w:val="24"/>
          <w:lang w:eastAsia="hi-IN" w:bidi="hi-IN"/>
        </w:rPr>
        <w:t xml:space="preserve">,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w:t>
      </w:r>
      <w:r w:rsidR="005B1471">
        <w:rPr>
          <w:rFonts w:ascii="Liberation Serif" w:eastAsia="Lucida Sans Unicode" w:hAnsi="Liberation Serif" w:cs="Liberation Serif"/>
          <w:color w:val="000000" w:themeColor="text1"/>
          <w:kern w:val="3"/>
          <w:sz w:val="24"/>
          <w:szCs w:val="24"/>
          <w:lang w:eastAsia="hi-IN" w:bidi="hi-IN"/>
        </w:rPr>
        <w:t>ГОСУДАРСТВЕННЫЙ ЗАКАЗЧИК</w:t>
      </w:r>
      <w:r w:rsidRPr="009C16D6">
        <w:rPr>
          <w:rFonts w:ascii="Liberation Serif" w:eastAsia="Lucida Sans Unicode" w:hAnsi="Liberation Serif" w:cs="Liberation Serif"/>
          <w:color w:val="000000" w:themeColor="text1"/>
          <w:kern w:val="3"/>
          <w:sz w:val="24"/>
          <w:szCs w:val="24"/>
          <w:lang w:eastAsia="hi-IN" w:bidi="hi-IN"/>
        </w:rPr>
        <w:t xml:space="preserve"> прилагает подписанные ими документы в форме электронных образов бумажных документов.</w:t>
      </w:r>
    </w:p>
    <w:p w14:paraId="48C193F2" w14:textId="129471A9"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5.11.</w:t>
      </w:r>
      <w:r w:rsidRPr="009C16D6">
        <w:rPr>
          <w:rFonts w:ascii="Liberation Serif" w:eastAsia="Lucida Sans Unicode" w:hAnsi="Liberation Serif" w:cs="Liberation Serif"/>
          <w:color w:val="000000" w:themeColor="text1"/>
          <w:kern w:val="3"/>
          <w:sz w:val="24"/>
          <w:szCs w:val="24"/>
          <w:lang w:eastAsia="hi-IN" w:bidi="hi-IN"/>
        </w:rPr>
        <w:tab/>
        <w:t xml:space="preserve">В случае отказа </w:t>
      </w:r>
      <w:r w:rsidR="005B1471">
        <w:rPr>
          <w:rFonts w:ascii="Liberation Serif" w:eastAsia="Lucida Sans Unicode" w:hAnsi="Liberation Serif" w:cs="Liberation Serif"/>
          <w:color w:val="000000" w:themeColor="text1"/>
          <w:kern w:val="3"/>
          <w:sz w:val="24"/>
          <w:szCs w:val="24"/>
          <w:lang w:eastAsia="hi-IN" w:bidi="hi-IN"/>
        </w:rPr>
        <w:t>ГОСУДАРСТВЕННОГО ЗАКАЗЧИКА</w:t>
      </w:r>
      <w:r w:rsidRPr="009C16D6">
        <w:rPr>
          <w:rFonts w:ascii="Liberation Serif" w:eastAsia="Lucida Sans Unicode" w:hAnsi="Liberation Serif" w:cs="Liberation Serif"/>
          <w:color w:val="000000" w:themeColor="text1"/>
          <w:kern w:val="3"/>
          <w:sz w:val="24"/>
          <w:szCs w:val="24"/>
          <w:lang w:eastAsia="hi-IN" w:bidi="hi-IN"/>
        </w:rPr>
        <w:t xml:space="preserve"> от принятия работы в связи с необходимостью устранения выявленных недостатков (дефектов), </w:t>
      </w:r>
      <w:r w:rsidR="005B1471">
        <w:rPr>
          <w:rFonts w:ascii="Liberation Serif" w:eastAsia="Lucida Sans Unicode" w:hAnsi="Liberation Serif" w:cs="Liberation Serif"/>
          <w:color w:val="000000" w:themeColor="text1"/>
          <w:kern w:val="3"/>
          <w:sz w:val="24"/>
          <w:szCs w:val="24"/>
          <w:lang w:eastAsia="hi-IN" w:bidi="hi-IN"/>
        </w:rPr>
        <w:t>ПОДРЯДЧИК</w:t>
      </w:r>
      <w:r w:rsidRPr="009C16D6">
        <w:rPr>
          <w:rFonts w:ascii="Liberation Serif" w:eastAsia="Lucida Sans Unicode" w:hAnsi="Liberation Serif" w:cs="Liberation Serif"/>
          <w:color w:val="000000" w:themeColor="text1"/>
          <w:kern w:val="3"/>
          <w:sz w:val="24"/>
          <w:szCs w:val="24"/>
          <w:lang w:eastAsia="hi-IN" w:bidi="hi-IN"/>
        </w:rPr>
        <w:t xml:space="preserve"> вправе в срок, установленный в мотивированном отказе от подписания документа о приемке, составленном </w:t>
      </w:r>
      <w:r w:rsidR="005B1471">
        <w:rPr>
          <w:rFonts w:ascii="Liberation Serif" w:eastAsia="Lucida Sans Unicode" w:hAnsi="Liberation Serif" w:cs="Liberation Serif"/>
          <w:color w:val="000000" w:themeColor="text1"/>
          <w:kern w:val="3"/>
          <w:sz w:val="24"/>
          <w:szCs w:val="24"/>
          <w:lang w:eastAsia="hi-IN" w:bidi="hi-IN"/>
        </w:rPr>
        <w:t>ГОСУДАРСТВЕНН</w:t>
      </w:r>
      <w:r w:rsidR="00B7133B">
        <w:rPr>
          <w:rFonts w:ascii="Liberation Serif" w:eastAsia="Lucida Sans Unicode" w:hAnsi="Liberation Serif" w:cs="Liberation Serif"/>
          <w:color w:val="000000" w:themeColor="text1"/>
          <w:kern w:val="3"/>
          <w:sz w:val="24"/>
          <w:szCs w:val="24"/>
          <w:lang w:eastAsia="hi-IN" w:bidi="hi-IN"/>
        </w:rPr>
        <w:t>ЫМ</w:t>
      </w:r>
      <w:r w:rsidR="005B1471">
        <w:rPr>
          <w:rFonts w:ascii="Liberation Serif" w:eastAsia="Lucida Sans Unicode" w:hAnsi="Liberation Serif" w:cs="Liberation Serif"/>
          <w:color w:val="000000" w:themeColor="text1"/>
          <w:kern w:val="3"/>
          <w:sz w:val="24"/>
          <w:szCs w:val="24"/>
          <w:lang w:eastAsia="hi-IN" w:bidi="hi-IN"/>
        </w:rPr>
        <w:t xml:space="preserve"> ЗАКАЗЧИКОМ</w:t>
      </w:r>
      <w:r w:rsidRPr="009C16D6">
        <w:rPr>
          <w:rFonts w:ascii="Liberation Serif" w:eastAsia="Lucida Sans Unicode" w:hAnsi="Liberation Serif" w:cs="Liberation Serif"/>
          <w:color w:val="000000" w:themeColor="text1"/>
          <w:kern w:val="3"/>
          <w:sz w:val="24"/>
          <w:szCs w:val="24"/>
          <w:lang w:eastAsia="hi-IN" w:bidi="hi-IN"/>
        </w:rPr>
        <w:t xml:space="preserve">, устранить причины в таком мотивированном отказе за свой счет и направить </w:t>
      </w:r>
      <w:r w:rsidR="005B1471">
        <w:rPr>
          <w:rFonts w:ascii="Liberation Serif" w:eastAsia="Lucida Sans Unicode" w:hAnsi="Liberation Serif" w:cs="Liberation Serif"/>
          <w:color w:val="000000" w:themeColor="text1"/>
          <w:kern w:val="3"/>
          <w:sz w:val="24"/>
          <w:szCs w:val="24"/>
          <w:lang w:eastAsia="hi-IN" w:bidi="hi-IN"/>
        </w:rPr>
        <w:t>ГОСУДАРСТВЕНН</w:t>
      </w:r>
      <w:r w:rsidR="00B7133B">
        <w:rPr>
          <w:rFonts w:ascii="Liberation Serif" w:eastAsia="Lucida Sans Unicode" w:hAnsi="Liberation Serif" w:cs="Liberation Serif"/>
          <w:color w:val="000000" w:themeColor="text1"/>
          <w:kern w:val="3"/>
          <w:sz w:val="24"/>
          <w:szCs w:val="24"/>
          <w:lang w:eastAsia="hi-IN" w:bidi="hi-IN"/>
        </w:rPr>
        <w:t>ОМУ</w:t>
      </w:r>
      <w:r w:rsidR="005B1471">
        <w:rPr>
          <w:rFonts w:ascii="Liberation Serif" w:eastAsia="Lucida Sans Unicode" w:hAnsi="Liberation Serif" w:cs="Liberation Serif"/>
          <w:color w:val="000000" w:themeColor="text1"/>
          <w:kern w:val="3"/>
          <w:sz w:val="24"/>
          <w:szCs w:val="24"/>
          <w:lang w:eastAsia="hi-IN" w:bidi="hi-IN"/>
        </w:rPr>
        <w:t xml:space="preserve"> ЗАКАЗЧИКУ</w:t>
      </w:r>
      <w:r w:rsidRPr="009C16D6">
        <w:rPr>
          <w:rFonts w:ascii="Liberation Serif" w:eastAsia="Lucida Sans Unicode" w:hAnsi="Liberation Serif" w:cs="Liberation Serif"/>
          <w:color w:val="000000" w:themeColor="text1"/>
          <w:kern w:val="3"/>
          <w:sz w:val="24"/>
          <w:szCs w:val="24"/>
          <w:lang w:eastAsia="hi-IN" w:bidi="hi-IN"/>
        </w:rPr>
        <w:t xml:space="preserve"> документ о приемке в порядке, предусмотренном пунктом 5.</w:t>
      </w:r>
      <w:r w:rsidR="00EF15D1">
        <w:rPr>
          <w:rFonts w:ascii="Liberation Serif" w:eastAsia="Lucida Sans Unicode" w:hAnsi="Liberation Serif" w:cs="Liberation Serif"/>
          <w:color w:val="000000" w:themeColor="text1"/>
          <w:kern w:val="3"/>
          <w:sz w:val="24"/>
          <w:szCs w:val="24"/>
          <w:lang w:eastAsia="hi-IN" w:bidi="hi-IN"/>
        </w:rPr>
        <w:t>7</w:t>
      </w:r>
      <w:r w:rsidRPr="009C16D6">
        <w:rPr>
          <w:rFonts w:ascii="Liberation Serif" w:eastAsia="Lucida Sans Unicode" w:hAnsi="Liberation Serif" w:cs="Liberation Serif"/>
          <w:color w:val="000000" w:themeColor="text1"/>
          <w:kern w:val="3"/>
          <w:sz w:val="24"/>
          <w:szCs w:val="24"/>
          <w:lang w:eastAsia="hi-IN" w:bidi="hi-IN"/>
        </w:rPr>
        <w:t xml:space="preserve"> Контракта.</w:t>
      </w:r>
    </w:p>
    <w:p w14:paraId="45558919" w14:textId="4D25B90C"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5.12.</w:t>
      </w:r>
      <w:r w:rsidRPr="009C16D6">
        <w:rPr>
          <w:rFonts w:ascii="Liberation Serif" w:eastAsia="Lucida Sans Unicode" w:hAnsi="Liberation Serif" w:cs="Liberation Serif"/>
          <w:color w:val="000000" w:themeColor="text1"/>
          <w:kern w:val="3"/>
          <w:sz w:val="24"/>
          <w:szCs w:val="24"/>
          <w:lang w:eastAsia="hi-IN" w:bidi="hi-IN"/>
        </w:rPr>
        <w:tab/>
        <w:t xml:space="preserve">В случае если </w:t>
      </w:r>
      <w:r w:rsidR="005B1471">
        <w:rPr>
          <w:rFonts w:ascii="Liberation Serif" w:eastAsia="Lucida Sans Unicode" w:hAnsi="Liberation Serif" w:cs="Liberation Serif"/>
          <w:color w:val="000000" w:themeColor="text1"/>
          <w:kern w:val="3"/>
          <w:sz w:val="24"/>
          <w:szCs w:val="24"/>
          <w:lang w:eastAsia="hi-IN" w:bidi="hi-IN"/>
        </w:rPr>
        <w:t>ПОДРЯДЧИК</w:t>
      </w:r>
      <w:r w:rsidRPr="009C16D6">
        <w:rPr>
          <w:rFonts w:ascii="Liberation Serif" w:eastAsia="Lucida Sans Unicode" w:hAnsi="Liberation Serif" w:cs="Liberation Serif"/>
          <w:color w:val="000000" w:themeColor="text1"/>
          <w:kern w:val="3"/>
          <w:sz w:val="24"/>
          <w:szCs w:val="24"/>
          <w:lang w:eastAsia="hi-IN" w:bidi="hi-IN"/>
        </w:rPr>
        <w:t xml:space="preserve"> не согласен с мотивированным отказом от подписания документа о приемке, </w:t>
      </w:r>
      <w:r w:rsidR="005B1471">
        <w:rPr>
          <w:rFonts w:ascii="Liberation Serif" w:eastAsia="Lucida Sans Unicode" w:hAnsi="Liberation Serif" w:cs="Liberation Serif"/>
          <w:color w:val="000000" w:themeColor="text1"/>
          <w:kern w:val="3"/>
          <w:sz w:val="24"/>
          <w:szCs w:val="24"/>
          <w:lang w:eastAsia="hi-IN" w:bidi="hi-IN"/>
        </w:rPr>
        <w:t>ПОДРЯДЧИК</w:t>
      </w:r>
      <w:r w:rsidRPr="009C16D6">
        <w:rPr>
          <w:rFonts w:ascii="Liberation Serif" w:eastAsia="Lucida Sans Unicode" w:hAnsi="Liberation Serif" w:cs="Liberation Serif"/>
          <w:color w:val="000000" w:themeColor="text1"/>
          <w:kern w:val="3"/>
          <w:sz w:val="24"/>
          <w:szCs w:val="24"/>
          <w:lang w:eastAsia="hi-IN" w:bidi="hi-IN"/>
        </w:rPr>
        <w:t xml:space="preserve"> обязан самостоятельно подтвердить надлежащие исполнение обязательств по Контракту заключением эксперта, экспертной организации </w:t>
      </w:r>
      <w:r w:rsidR="002069E3">
        <w:rPr>
          <w:rFonts w:ascii="Liberation Serif" w:eastAsia="Lucida Sans Unicode" w:hAnsi="Liberation Serif" w:cs="Liberation Serif"/>
          <w:color w:val="000000" w:themeColor="text1"/>
          <w:kern w:val="3"/>
          <w:sz w:val="24"/>
          <w:szCs w:val="24"/>
          <w:lang w:eastAsia="hi-IN" w:bidi="hi-IN"/>
        </w:rPr>
        <w:br/>
      </w:r>
      <w:r w:rsidRPr="009C16D6">
        <w:rPr>
          <w:rFonts w:ascii="Liberation Serif" w:eastAsia="Lucida Sans Unicode" w:hAnsi="Liberation Serif" w:cs="Liberation Serif"/>
          <w:color w:val="000000" w:themeColor="text1"/>
          <w:kern w:val="3"/>
          <w:sz w:val="24"/>
          <w:szCs w:val="24"/>
          <w:lang w:eastAsia="hi-IN" w:bidi="hi-IN"/>
        </w:rPr>
        <w:t xml:space="preserve">и оригинал экспертного заключения представить </w:t>
      </w:r>
      <w:r w:rsidR="005B1471">
        <w:rPr>
          <w:rFonts w:ascii="Liberation Serif" w:eastAsia="Lucida Sans Unicode" w:hAnsi="Liberation Serif" w:cs="Liberation Serif"/>
          <w:color w:val="000000" w:themeColor="text1"/>
          <w:kern w:val="3"/>
          <w:sz w:val="24"/>
          <w:szCs w:val="24"/>
          <w:lang w:eastAsia="hi-IN" w:bidi="hi-IN"/>
        </w:rPr>
        <w:t>ГОСУДАРСТВЕНН</w:t>
      </w:r>
      <w:r w:rsidR="00B7133B">
        <w:rPr>
          <w:rFonts w:ascii="Liberation Serif" w:eastAsia="Lucida Sans Unicode" w:hAnsi="Liberation Serif" w:cs="Liberation Serif"/>
          <w:color w:val="000000" w:themeColor="text1"/>
          <w:kern w:val="3"/>
          <w:sz w:val="24"/>
          <w:szCs w:val="24"/>
          <w:lang w:eastAsia="hi-IN" w:bidi="hi-IN"/>
        </w:rPr>
        <w:t>ОМУ</w:t>
      </w:r>
      <w:r w:rsidR="005B1471">
        <w:rPr>
          <w:rFonts w:ascii="Liberation Serif" w:eastAsia="Lucida Sans Unicode" w:hAnsi="Liberation Serif" w:cs="Liberation Serif"/>
          <w:color w:val="000000" w:themeColor="text1"/>
          <w:kern w:val="3"/>
          <w:sz w:val="24"/>
          <w:szCs w:val="24"/>
          <w:lang w:eastAsia="hi-IN" w:bidi="hi-IN"/>
        </w:rPr>
        <w:t xml:space="preserve"> ЗАКАЗЧИКУ</w:t>
      </w:r>
      <w:r w:rsidRPr="009C16D6">
        <w:rPr>
          <w:rFonts w:ascii="Liberation Serif" w:eastAsia="Lucida Sans Unicode" w:hAnsi="Liberation Serif" w:cs="Liberation Serif"/>
          <w:color w:val="000000" w:themeColor="text1"/>
          <w:kern w:val="3"/>
          <w:sz w:val="24"/>
          <w:szCs w:val="24"/>
          <w:lang w:eastAsia="hi-IN" w:bidi="hi-IN"/>
        </w:rPr>
        <w:t xml:space="preserve">. Выбор эксперта, экспертной организации осуществляется </w:t>
      </w:r>
      <w:r w:rsidR="005B1471">
        <w:rPr>
          <w:rFonts w:ascii="Liberation Serif" w:eastAsia="Lucida Sans Unicode" w:hAnsi="Liberation Serif" w:cs="Liberation Serif"/>
          <w:color w:val="000000" w:themeColor="text1"/>
          <w:kern w:val="3"/>
          <w:sz w:val="24"/>
          <w:szCs w:val="24"/>
          <w:lang w:eastAsia="hi-IN" w:bidi="hi-IN"/>
        </w:rPr>
        <w:t>ПОДРЯДЧИКОМ</w:t>
      </w:r>
      <w:r w:rsidRPr="009C16D6">
        <w:rPr>
          <w:rFonts w:ascii="Liberation Serif" w:eastAsia="Lucida Sans Unicode" w:hAnsi="Liberation Serif" w:cs="Liberation Serif"/>
          <w:color w:val="000000" w:themeColor="text1"/>
          <w:kern w:val="3"/>
          <w:sz w:val="24"/>
          <w:szCs w:val="24"/>
          <w:lang w:eastAsia="hi-IN" w:bidi="hi-IN"/>
        </w:rPr>
        <w:t xml:space="preserve">. Оплата услуг эксперта, экспертной организации, а также всех расходов для экспертизы осуществляется </w:t>
      </w:r>
      <w:r w:rsidR="005B1471">
        <w:rPr>
          <w:rFonts w:ascii="Liberation Serif" w:eastAsia="Lucida Sans Unicode" w:hAnsi="Liberation Serif" w:cs="Liberation Serif"/>
          <w:color w:val="000000" w:themeColor="text1"/>
          <w:kern w:val="3"/>
          <w:sz w:val="24"/>
          <w:szCs w:val="24"/>
          <w:lang w:eastAsia="hi-IN" w:bidi="hi-IN"/>
        </w:rPr>
        <w:t>ПОДРЯДЧИКОМ</w:t>
      </w:r>
      <w:r w:rsidRPr="009C16D6">
        <w:rPr>
          <w:rFonts w:ascii="Liberation Serif" w:eastAsia="Lucida Sans Unicode" w:hAnsi="Liberation Serif" w:cs="Liberation Serif"/>
          <w:color w:val="000000" w:themeColor="text1"/>
          <w:kern w:val="3"/>
          <w:sz w:val="24"/>
          <w:szCs w:val="24"/>
          <w:lang w:eastAsia="hi-IN" w:bidi="hi-IN"/>
        </w:rPr>
        <w:t>.</w:t>
      </w:r>
    </w:p>
    <w:p w14:paraId="7D796A48" w14:textId="3B38F01B"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5.13.</w:t>
      </w:r>
      <w:r w:rsidRPr="009C16D6">
        <w:rPr>
          <w:rFonts w:ascii="Liberation Serif" w:eastAsia="Lucida Sans Unicode" w:hAnsi="Liberation Serif" w:cs="Liberation Serif"/>
          <w:color w:val="000000" w:themeColor="text1"/>
          <w:kern w:val="3"/>
          <w:sz w:val="24"/>
          <w:szCs w:val="24"/>
          <w:lang w:eastAsia="hi-IN" w:bidi="hi-IN"/>
        </w:rPr>
        <w:tab/>
        <w:t xml:space="preserve">Если </w:t>
      </w:r>
      <w:r w:rsidR="005B1471">
        <w:rPr>
          <w:rFonts w:ascii="Liberation Serif" w:eastAsia="Lucida Sans Unicode" w:hAnsi="Liberation Serif" w:cs="Liberation Serif"/>
          <w:color w:val="000000" w:themeColor="text1"/>
          <w:kern w:val="3"/>
          <w:sz w:val="24"/>
          <w:szCs w:val="24"/>
          <w:lang w:eastAsia="hi-IN" w:bidi="hi-IN"/>
        </w:rPr>
        <w:t>ПОДРЯДЧИК</w:t>
      </w:r>
      <w:r w:rsidRPr="009C16D6">
        <w:rPr>
          <w:rFonts w:ascii="Liberation Serif" w:eastAsia="Lucida Sans Unicode" w:hAnsi="Liberation Serif" w:cs="Liberation Serif"/>
          <w:color w:val="000000" w:themeColor="text1"/>
          <w:kern w:val="3"/>
          <w:sz w:val="24"/>
          <w:szCs w:val="24"/>
          <w:lang w:eastAsia="hi-IN" w:bidi="hi-IN"/>
        </w:rPr>
        <w:t xml:space="preserve"> в установленный срок не устранит выявленные недостатки (дефекты), </w:t>
      </w:r>
      <w:r w:rsidR="005B1471">
        <w:rPr>
          <w:rFonts w:ascii="Liberation Serif" w:eastAsia="Lucida Sans Unicode" w:hAnsi="Liberation Serif" w:cs="Liberation Serif"/>
          <w:color w:val="000000" w:themeColor="text1"/>
          <w:kern w:val="3"/>
          <w:sz w:val="24"/>
          <w:szCs w:val="24"/>
          <w:lang w:eastAsia="hi-IN" w:bidi="hi-IN"/>
        </w:rPr>
        <w:t>ГОСУДАРСТВЕННЫЙ ЗАКАЗЧИК</w:t>
      </w:r>
      <w:r w:rsidRPr="009C16D6">
        <w:rPr>
          <w:rFonts w:ascii="Liberation Serif" w:eastAsia="Lucida Sans Unicode" w:hAnsi="Liberation Serif" w:cs="Liberation Serif"/>
          <w:color w:val="000000" w:themeColor="text1"/>
          <w:kern w:val="3"/>
          <w:sz w:val="24"/>
          <w:szCs w:val="24"/>
          <w:lang w:eastAsia="hi-IN" w:bidi="hi-IN"/>
        </w:rPr>
        <w:t xml:space="preserve"> вправе предъявить </w:t>
      </w:r>
      <w:r w:rsidR="005B1471">
        <w:rPr>
          <w:rFonts w:ascii="Liberation Serif" w:eastAsia="Lucida Sans Unicode" w:hAnsi="Liberation Serif" w:cs="Liberation Serif"/>
          <w:color w:val="000000" w:themeColor="text1"/>
          <w:kern w:val="3"/>
          <w:sz w:val="24"/>
          <w:szCs w:val="24"/>
          <w:lang w:eastAsia="hi-IN" w:bidi="hi-IN"/>
        </w:rPr>
        <w:t>ПОДРЯДЧИКУ</w:t>
      </w:r>
      <w:r w:rsidRPr="009C16D6">
        <w:rPr>
          <w:rFonts w:ascii="Liberation Serif" w:eastAsia="Lucida Sans Unicode" w:hAnsi="Liberation Serif" w:cs="Liberation Serif"/>
          <w:color w:val="000000" w:themeColor="text1"/>
          <w:kern w:val="3"/>
          <w:sz w:val="24"/>
          <w:szCs w:val="24"/>
          <w:lang w:eastAsia="hi-IN" w:bidi="hi-IN"/>
        </w:rPr>
        <w:t xml:space="preserve"> требование </w:t>
      </w:r>
      <w:r w:rsidR="002069E3">
        <w:rPr>
          <w:rFonts w:ascii="Liberation Serif" w:eastAsia="Lucida Sans Unicode" w:hAnsi="Liberation Serif" w:cs="Liberation Serif"/>
          <w:color w:val="000000" w:themeColor="text1"/>
          <w:kern w:val="3"/>
          <w:sz w:val="24"/>
          <w:szCs w:val="24"/>
          <w:lang w:eastAsia="hi-IN" w:bidi="hi-IN"/>
        </w:rPr>
        <w:br/>
      </w:r>
      <w:r w:rsidRPr="009C16D6">
        <w:rPr>
          <w:rFonts w:ascii="Liberation Serif" w:eastAsia="Lucida Sans Unicode" w:hAnsi="Liberation Serif" w:cs="Liberation Serif"/>
          <w:color w:val="000000" w:themeColor="text1"/>
          <w:kern w:val="3"/>
          <w:sz w:val="24"/>
          <w:szCs w:val="24"/>
          <w:lang w:eastAsia="hi-IN" w:bidi="hi-IN"/>
        </w:rPr>
        <w:t>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5EF4312" w14:textId="23B7FBB6"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5.14.</w:t>
      </w:r>
      <w:r w:rsidRPr="009C16D6">
        <w:rPr>
          <w:rFonts w:ascii="Liberation Serif" w:eastAsia="Lucida Sans Unicode" w:hAnsi="Liberation Serif" w:cs="Liberation Serif"/>
          <w:color w:val="000000" w:themeColor="text1"/>
          <w:kern w:val="3"/>
          <w:sz w:val="24"/>
          <w:szCs w:val="24"/>
          <w:lang w:eastAsia="hi-IN" w:bidi="hi-IN"/>
        </w:rPr>
        <w:tab/>
        <w:t xml:space="preserve">Повторная процедура сдачи-приемки работы проводится в порядке, установленном в пунктах 5.3 – 5.14 Контракта, по письменному извещению </w:t>
      </w:r>
      <w:r w:rsidR="005B1471">
        <w:rPr>
          <w:rFonts w:ascii="Liberation Serif" w:eastAsia="Lucida Sans Unicode" w:hAnsi="Liberation Serif" w:cs="Liberation Serif"/>
          <w:color w:val="000000" w:themeColor="text1"/>
          <w:kern w:val="3"/>
          <w:sz w:val="24"/>
          <w:szCs w:val="24"/>
          <w:lang w:eastAsia="hi-IN" w:bidi="hi-IN"/>
        </w:rPr>
        <w:t>ГОСУДАРСТВЕНН</w:t>
      </w:r>
      <w:r w:rsidR="00B7133B">
        <w:rPr>
          <w:rFonts w:ascii="Liberation Serif" w:eastAsia="Lucida Sans Unicode" w:hAnsi="Liberation Serif" w:cs="Liberation Serif"/>
          <w:color w:val="000000" w:themeColor="text1"/>
          <w:kern w:val="3"/>
          <w:sz w:val="24"/>
          <w:szCs w:val="24"/>
          <w:lang w:eastAsia="hi-IN" w:bidi="hi-IN"/>
        </w:rPr>
        <w:t>ОГО</w:t>
      </w:r>
      <w:r w:rsidR="005B1471">
        <w:rPr>
          <w:rFonts w:ascii="Liberation Serif" w:eastAsia="Lucida Sans Unicode" w:hAnsi="Liberation Serif" w:cs="Liberation Serif"/>
          <w:color w:val="000000" w:themeColor="text1"/>
          <w:kern w:val="3"/>
          <w:sz w:val="24"/>
          <w:szCs w:val="24"/>
          <w:lang w:eastAsia="hi-IN" w:bidi="hi-IN"/>
        </w:rPr>
        <w:t xml:space="preserve"> ЗАКАЗЧИКА</w:t>
      </w:r>
      <w:r w:rsidRPr="009C16D6">
        <w:rPr>
          <w:rFonts w:ascii="Liberation Serif" w:eastAsia="Lucida Sans Unicode" w:hAnsi="Liberation Serif" w:cs="Liberation Serif"/>
          <w:color w:val="000000" w:themeColor="text1"/>
          <w:kern w:val="3"/>
          <w:sz w:val="24"/>
          <w:szCs w:val="24"/>
          <w:lang w:eastAsia="hi-IN" w:bidi="hi-IN"/>
        </w:rPr>
        <w:t xml:space="preserve"> </w:t>
      </w:r>
      <w:r w:rsidR="005B1471">
        <w:rPr>
          <w:rFonts w:ascii="Liberation Serif" w:eastAsia="Lucida Sans Unicode" w:hAnsi="Liberation Serif" w:cs="Liberation Serif"/>
          <w:color w:val="000000" w:themeColor="text1"/>
          <w:kern w:val="3"/>
          <w:sz w:val="24"/>
          <w:szCs w:val="24"/>
          <w:lang w:eastAsia="hi-IN" w:bidi="hi-IN"/>
        </w:rPr>
        <w:t>ПОДРЯДЧИКОМ</w:t>
      </w:r>
      <w:r w:rsidRPr="009C16D6">
        <w:rPr>
          <w:rFonts w:ascii="Liberation Serif" w:eastAsia="Lucida Sans Unicode" w:hAnsi="Liberation Serif" w:cs="Liberation Serif"/>
          <w:color w:val="000000" w:themeColor="text1"/>
          <w:kern w:val="3"/>
          <w:sz w:val="24"/>
          <w:szCs w:val="24"/>
          <w:lang w:eastAsia="hi-IN" w:bidi="hi-IN"/>
        </w:rPr>
        <w:t xml:space="preserve"> об устранении выявленных в ходе приемки работы недостатков (дефектов), зафиксированных в мотивированном отказе, и готовности сдать результат работы </w:t>
      </w:r>
      <w:r w:rsidR="005B1471">
        <w:rPr>
          <w:rFonts w:ascii="Liberation Serif" w:eastAsia="Lucida Sans Unicode" w:hAnsi="Liberation Serif" w:cs="Liberation Serif"/>
          <w:color w:val="000000" w:themeColor="text1"/>
          <w:kern w:val="3"/>
          <w:sz w:val="24"/>
          <w:szCs w:val="24"/>
          <w:lang w:eastAsia="hi-IN" w:bidi="hi-IN"/>
        </w:rPr>
        <w:t>ГОСУДАРСТВЕННОМУ ЗАКАЗЧИКУ</w:t>
      </w:r>
      <w:r w:rsidRPr="009C16D6">
        <w:rPr>
          <w:rFonts w:ascii="Liberation Serif" w:eastAsia="Lucida Sans Unicode" w:hAnsi="Liberation Serif" w:cs="Liberation Serif"/>
          <w:color w:val="000000" w:themeColor="text1"/>
          <w:kern w:val="3"/>
          <w:sz w:val="24"/>
          <w:szCs w:val="24"/>
          <w:lang w:eastAsia="hi-IN" w:bidi="hi-IN"/>
        </w:rPr>
        <w:t>.</w:t>
      </w:r>
    </w:p>
    <w:p w14:paraId="36ECC735" w14:textId="117B262E" w:rsidR="009C16D6" w:rsidRP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lastRenderedPageBreak/>
        <w:t>5.15.</w:t>
      </w:r>
      <w:r w:rsidRPr="009C16D6">
        <w:rPr>
          <w:rFonts w:ascii="Liberation Serif" w:eastAsia="Lucida Sans Unicode" w:hAnsi="Liberation Serif" w:cs="Liberation Serif"/>
          <w:color w:val="000000" w:themeColor="text1"/>
          <w:kern w:val="3"/>
          <w:sz w:val="24"/>
          <w:szCs w:val="24"/>
          <w:lang w:eastAsia="hi-IN" w:bidi="hi-IN"/>
        </w:rPr>
        <w:tab/>
        <w:t xml:space="preserve">Датой приемки выполненной </w:t>
      </w:r>
      <w:r w:rsidR="005B1471">
        <w:rPr>
          <w:rFonts w:ascii="Liberation Serif" w:eastAsia="Lucida Sans Unicode" w:hAnsi="Liberation Serif" w:cs="Liberation Serif"/>
          <w:color w:val="000000" w:themeColor="text1"/>
          <w:kern w:val="3"/>
          <w:sz w:val="24"/>
          <w:szCs w:val="24"/>
          <w:lang w:eastAsia="hi-IN" w:bidi="hi-IN"/>
        </w:rPr>
        <w:t>ПОДРЯДЧИКОМ</w:t>
      </w:r>
      <w:r w:rsidRPr="009C16D6">
        <w:rPr>
          <w:rFonts w:ascii="Liberation Serif" w:eastAsia="Lucida Sans Unicode" w:hAnsi="Liberation Serif" w:cs="Liberation Serif"/>
          <w:color w:val="000000" w:themeColor="text1"/>
          <w:kern w:val="3"/>
          <w:sz w:val="24"/>
          <w:szCs w:val="24"/>
          <w:lang w:eastAsia="hi-IN" w:bidi="hi-IN"/>
        </w:rPr>
        <w:t xml:space="preserve"> работы считается дата размещения в единой информационной системе документа о приемке, подписанного </w:t>
      </w:r>
      <w:r w:rsidR="005B1471">
        <w:rPr>
          <w:rFonts w:ascii="Liberation Serif" w:eastAsia="Lucida Sans Unicode" w:hAnsi="Liberation Serif" w:cs="Liberation Serif"/>
          <w:color w:val="000000" w:themeColor="text1"/>
          <w:kern w:val="3"/>
          <w:sz w:val="24"/>
          <w:szCs w:val="24"/>
          <w:lang w:eastAsia="hi-IN" w:bidi="hi-IN"/>
        </w:rPr>
        <w:t>ГОСУДАРСТВЕННЫ</w:t>
      </w:r>
      <w:r w:rsidR="00B7133B">
        <w:rPr>
          <w:rFonts w:ascii="Liberation Serif" w:eastAsia="Lucida Sans Unicode" w:hAnsi="Liberation Serif" w:cs="Liberation Serif"/>
          <w:color w:val="000000" w:themeColor="text1"/>
          <w:kern w:val="3"/>
          <w:sz w:val="24"/>
          <w:szCs w:val="24"/>
          <w:lang w:eastAsia="hi-IN" w:bidi="hi-IN"/>
        </w:rPr>
        <w:t>М</w:t>
      </w:r>
      <w:r w:rsidR="005B1471">
        <w:rPr>
          <w:rFonts w:ascii="Liberation Serif" w:eastAsia="Lucida Sans Unicode" w:hAnsi="Liberation Serif" w:cs="Liberation Serif"/>
          <w:color w:val="000000" w:themeColor="text1"/>
          <w:kern w:val="3"/>
          <w:sz w:val="24"/>
          <w:szCs w:val="24"/>
          <w:lang w:eastAsia="hi-IN" w:bidi="hi-IN"/>
        </w:rPr>
        <w:t xml:space="preserve"> ЗАКАЗЧИКОМ</w:t>
      </w:r>
      <w:r w:rsidRPr="009C16D6">
        <w:rPr>
          <w:rFonts w:ascii="Liberation Serif" w:eastAsia="Lucida Sans Unicode" w:hAnsi="Liberation Serif" w:cs="Liberation Serif"/>
          <w:color w:val="000000" w:themeColor="text1"/>
          <w:kern w:val="3"/>
          <w:sz w:val="24"/>
          <w:szCs w:val="24"/>
          <w:lang w:eastAsia="hi-IN" w:bidi="hi-IN"/>
        </w:rPr>
        <w:t>.</w:t>
      </w:r>
    </w:p>
    <w:p w14:paraId="34A3028A" w14:textId="60F06457" w:rsidR="009C16D6" w:rsidRDefault="009C16D6" w:rsidP="009C16D6">
      <w:pPr>
        <w:ind w:firstLine="709"/>
        <w:jc w:val="both"/>
        <w:rPr>
          <w:rFonts w:ascii="Liberation Serif" w:eastAsia="Lucida Sans Unicode" w:hAnsi="Liberation Serif" w:cs="Liberation Serif"/>
          <w:color w:val="000000" w:themeColor="text1"/>
          <w:kern w:val="3"/>
          <w:sz w:val="24"/>
          <w:szCs w:val="24"/>
          <w:lang w:eastAsia="hi-IN" w:bidi="hi-IN"/>
        </w:rPr>
      </w:pPr>
      <w:r w:rsidRPr="009C16D6">
        <w:rPr>
          <w:rFonts w:ascii="Liberation Serif" w:eastAsia="Lucida Sans Unicode" w:hAnsi="Liberation Serif" w:cs="Liberation Serif"/>
          <w:color w:val="000000" w:themeColor="text1"/>
          <w:kern w:val="3"/>
          <w:sz w:val="24"/>
          <w:szCs w:val="24"/>
          <w:lang w:eastAsia="hi-IN" w:bidi="hi-IN"/>
        </w:rPr>
        <w:t>5.16.</w:t>
      </w:r>
      <w:r w:rsidRPr="009C16D6">
        <w:rPr>
          <w:rFonts w:ascii="Liberation Serif" w:eastAsia="Lucida Sans Unicode" w:hAnsi="Liberation Serif" w:cs="Liberation Serif"/>
          <w:color w:val="000000" w:themeColor="text1"/>
          <w:kern w:val="3"/>
          <w:sz w:val="24"/>
          <w:szCs w:val="24"/>
          <w:lang w:eastAsia="hi-IN" w:bidi="hi-IN"/>
        </w:rPr>
        <w:tab/>
        <w:t xml:space="preserve">Риск случайной гибели или случайного повреждения результата выполненной работы, материалов и оборудования, переходит от </w:t>
      </w:r>
      <w:r w:rsidR="005B1471">
        <w:rPr>
          <w:rFonts w:ascii="Liberation Serif" w:eastAsia="Lucida Sans Unicode" w:hAnsi="Liberation Serif" w:cs="Liberation Serif"/>
          <w:color w:val="000000" w:themeColor="text1"/>
          <w:kern w:val="3"/>
          <w:sz w:val="24"/>
          <w:szCs w:val="24"/>
          <w:lang w:eastAsia="hi-IN" w:bidi="hi-IN"/>
        </w:rPr>
        <w:t>ПОДРЯДЧИКА</w:t>
      </w:r>
      <w:r w:rsidRPr="009C16D6">
        <w:rPr>
          <w:rFonts w:ascii="Liberation Serif" w:eastAsia="Lucida Sans Unicode" w:hAnsi="Liberation Serif" w:cs="Liberation Serif"/>
          <w:color w:val="000000" w:themeColor="text1"/>
          <w:kern w:val="3"/>
          <w:sz w:val="24"/>
          <w:szCs w:val="24"/>
          <w:lang w:eastAsia="hi-IN" w:bidi="hi-IN"/>
        </w:rPr>
        <w:t xml:space="preserve"> к </w:t>
      </w:r>
      <w:r w:rsidR="005B1471">
        <w:rPr>
          <w:rFonts w:ascii="Liberation Serif" w:eastAsia="Lucida Sans Unicode" w:hAnsi="Liberation Serif" w:cs="Liberation Serif"/>
          <w:color w:val="000000" w:themeColor="text1"/>
          <w:kern w:val="3"/>
          <w:sz w:val="24"/>
          <w:szCs w:val="24"/>
          <w:lang w:eastAsia="hi-IN" w:bidi="hi-IN"/>
        </w:rPr>
        <w:t>ГОСУДАРСТВЕННОМУ ЗАКАЗЧИКУ</w:t>
      </w:r>
      <w:r w:rsidRPr="009C16D6">
        <w:rPr>
          <w:rFonts w:ascii="Liberation Serif" w:eastAsia="Lucida Sans Unicode" w:hAnsi="Liberation Serif" w:cs="Liberation Serif"/>
          <w:color w:val="000000" w:themeColor="text1"/>
          <w:kern w:val="3"/>
          <w:sz w:val="24"/>
          <w:szCs w:val="24"/>
          <w:lang w:eastAsia="hi-IN" w:bidi="hi-IN"/>
        </w:rPr>
        <w:t xml:space="preserve"> с даты подписания Сторонами документа о приемке.</w:t>
      </w:r>
    </w:p>
    <w:p w14:paraId="174EA842" w14:textId="77777777" w:rsidR="009C16D6" w:rsidRDefault="009C16D6" w:rsidP="003963F1">
      <w:pPr>
        <w:jc w:val="both"/>
        <w:rPr>
          <w:rFonts w:ascii="Liberation Serif" w:hAnsi="Liberation Serif" w:cs="Liberation Serif"/>
          <w:b/>
          <w:sz w:val="24"/>
          <w:szCs w:val="24"/>
          <w:shd w:val="clear" w:color="auto" w:fill="FFFF00"/>
        </w:rPr>
      </w:pPr>
    </w:p>
    <w:p w14:paraId="3F99A526" w14:textId="77777777" w:rsidR="00240756" w:rsidRDefault="008962FB" w:rsidP="003963F1">
      <w:pPr>
        <w:jc w:val="center"/>
        <w:rPr>
          <w:rFonts w:ascii="Liberation Serif" w:hAnsi="Liberation Serif" w:cs="Liberation Serif"/>
          <w:b/>
          <w:bCs/>
          <w:color w:val="000000"/>
          <w:sz w:val="24"/>
          <w:szCs w:val="24"/>
        </w:rPr>
      </w:pPr>
      <w:r>
        <w:rPr>
          <w:rFonts w:ascii="Liberation Serif" w:hAnsi="Liberation Serif" w:cs="Liberation Serif"/>
          <w:b/>
          <w:bCs/>
          <w:color w:val="000000"/>
          <w:sz w:val="24"/>
          <w:szCs w:val="24"/>
        </w:rPr>
        <w:t>6. ГАРАНТИИ КАЧЕСТВА РАБОТ</w:t>
      </w:r>
    </w:p>
    <w:p w14:paraId="04616CFD" w14:textId="77777777" w:rsidR="00240756" w:rsidRDefault="008962FB" w:rsidP="003963F1">
      <w:pPr>
        <w:ind w:firstLine="709"/>
        <w:jc w:val="both"/>
      </w:pPr>
      <w:r>
        <w:rPr>
          <w:rFonts w:ascii="Liberation Serif" w:hAnsi="Liberation Serif" w:cs="Liberation Serif"/>
          <w:color w:val="000000"/>
          <w:sz w:val="24"/>
          <w:szCs w:val="24"/>
        </w:rPr>
        <w:t xml:space="preserve">6.1. Качество выполненных работ и их результатов должно соответствовать условиям настоящего Контракта, действующему законодательству. Гарантийный срок на результат работы составляет </w:t>
      </w:r>
      <w:r w:rsidR="00A32D59">
        <w:rPr>
          <w:rFonts w:ascii="Liberation Serif" w:hAnsi="Liberation Serif" w:cs="Liberation Serif"/>
          <w:color w:val="000000"/>
          <w:sz w:val="24"/>
          <w:szCs w:val="24"/>
        </w:rPr>
        <w:t>2</w:t>
      </w:r>
      <w:r w:rsidR="005157B2">
        <w:rPr>
          <w:rFonts w:ascii="Liberation Serif" w:hAnsi="Liberation Serif" w:cs="Liberation Serif"/>
          <w:color w:val="000000"/>
          <w:sz w:val="24"/>
          <w:szCs w:val="24"/>
        </w:rPr>
        <w:t xml:space="preserve"> (</w:t>
      </w:r>
      <w:r w:rsidR="00A32D59">
        <w:rPr>
          <w:rFonts w:ascii="Liberation Serif" w:hAnsi="Liberation Serif" w:cs="Liberation Serif"/>
          <w:color w:val="000000"/>
          <w:sz w:val="24"/>
          <w:szCs w:val="24"/>
        </w:rPr>
        <w:t>два</w:t>
      </w:r>
      <w:r w:rsidR="005157B2">
        <w:rPr>
          <w:rFonts w:ascii="Liberation Serif" w:hAnsi="Liberation Serif" w:cs="Liberation Serif"/>
          <w:color w:val="000000"/>
          <w:sz w:val="24"/>
          <w:szCs w:val="24"/>
        </w:rPr>
        <w:t>) года</w:t>
      </w:r>
      <w:r>
        <w:rPr>
          <w:rFonts w:ascii="Liberation Serif" w:hAnsi="Liberation Serif" w:cs="Liberation Serif"/>
          <w:color w:val="000000"/>
          <w:sz w:val="24"/>
          <w:szCs w:val="24"/>
        </w:rPr>
        <w:t xml:space="preserve"> со дня подписания </w:t>
      </w:r>
      <w:r w:rsidR="009D44E6">
        <w:rPr>
          <w:rFonts w:ascii="Liberation Serif" w:hAnsi="Liberation Serif" w:cs="Liberation Serif"/>
          <w:color w:val="000000"/>
          <w:sz w:val="24"/>
          <w:szCs w:val="24"/>
        </w:rPr>
        <w:t>документа о приемке</w:t>
      </w:r>
      <w:r>
        <w:rPr>
          <w:rFonts w:ascii="Liberation Serif" w:hAnsi="Liberation Serif" w:cs="Liberation Serif"/>
          <w:color w:val="000000"/>
          <w:sz w:val="24"/>
          <w:szCs w:val="24"/>
        </w:rPr>
        <w:t>.</w:t>
      </w:r>
    </w:p>
    <w:p w14:paraId="2E50EDD2" w14:textId="7A72D131" w:rsidR="0057562A" w:rsidRDefault="008962FB" w:rsidP="0004264E">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6.2. В случае обнаружения недостатков при приемке результата выполненных работ или </w:t>
      </w:r>
      <w:r w:rsidR="002069E3">
        <w:rPr>
          <w:rFonts w:ascii="Liberation Serif" w:hAnsi="Liberation Serif" w:cs="Liberation Serif"/>
          <w:color w:val="000000"/>
          <w:sz w:val="24"/>
          <w:szCs w:val="24"/>
        </w:rPr>
        <w:br/>
      </w:r>
      <w:r>
        <w:rPr>
          <w:rFonts w:ascii="Liberation Serif" w:hAnsi="Liberation Serif" w:cs="Liberation Serif"/>
          <w:color w:val="000000"/>
          <w:sz w:val="24"/>
          <w:szCs w:val="24"/>
        </w:rPr>
        <w:t xml:space="preserve">в течение гарантийного срока ГОСУДАРСТВЕННЫЙ </w:t>
      </w:r>
      <w:r w:rsidR="005B1471">
        <w:rPr>
          <w:rFonts w:ascii="Liberation Serif" w:hAnsi="Liberation Serif" w:cs="Liberation Serif"/>
          <w:color w:val="000000"/>
          <w:sz w:val="24"/>
          <w:szCs w:val="24"/>
        </w:rPr>
        <w:t>ЗАКАЗЧИК</w:t>
      </w:r>
      <w:r>
        <w:rPr>
          <w:rFonts w:ascii="Liberation Serif" w:hAnsi="Liberation Serif" w:cs="Liberation Serif"/>
          <w:color w:val="000000"/>
          <w:sz w:val="24"/>
          <w:szCs w:val="24"/>
        </w:rPr>
        <w:t xml:space="preserve"> вправе потребовать от </w:t>
      </w:r>
      <w:r w:rsidR="005B1471">
        <w:rPr>
          <w:rFonts w:ascii="Liberation Serif" w:hAnsi="Liberation Serif" w:cs="Liberation Serif"/>
          <w:color w:val="000000"/>
          <w:sz w:val="24"/>
          <w:szCs w:val="24"/>
        </w:rPr>
        <w:t>ПОДРЯДЧИК</w:t>
      </w:r>
      <w:r>
        <w:rPr>
          <w:rFonts w:ascii="Liberation Serif" w:hAnsi="Liberation Serif" w:cs="Liberation Serif"/>
          <w:color w:val="000000"/>
          <w:sz w:val="24"/>
          <w:szCs w:val="24"/>
        </w:rPr>
        <w:t xml:space="preserve">А безвозмездного устранения недостатков. При невыполнении </w:t>
      </w:r>
      <w:r w:rsidR="005B1471">
        <w:rPr>
          <w:rFonts w:ascii="Liberation Serif" w:hAnsi="Liberation Serif" w:cs="Liberation Serif"/>
          <w:color w:val="000000"/>
          <w:sz w:val="24"/>
          <w:szCs w:val="24"/>
        </w:rPr>
        <w:t>ПОДРЯДЧИК</w:t>
      </w:r>
      <w:r>
        <w:rPr>
          <w:rFonts w:ascii="Liberation Serif" w:hAnsi="Liberation Serif" w:cs="Liberation Serif"/>
          <w:color w:val="000000"/>
          <w:sz w:val="24"/>
          <w:szCs w:val="24"/>
        </w:rPr>
        <w:t xml:space="preserve">ОМ обязанности по устранению недостатков в работах в установленный срок, ГОСУДАРСТВЕННЫЙ </w:t>
      </w:r>
      <w:r w:rsidR="005B1471">
        <w:rPr>
          <w:rFonts w:ascii="Liberation Serif" w:hAnsi="Liberation Serif" w:cs="Liberation Serif"/>
          <w:color w:val="000000"/>
          <w:sz w:val="24"/>
          <w:szCs w:val="24"/>
        </w:rPr>
        <w:t>ЗАКАЗЧИК</w:t>
      </w:r>
      <w:r>
        <w:rPr>
          <w:rFonts w:ascii="Liberation Serif" w:hAnsi="Liberation Serif" w:cs="Liberation Serif"/>
          <w:color w:val="000000"/>
          <w:sz w:val="24"/>
          <w:szCs w:val="24"/>
        </w:rPr>
        <w:t xml:space="preserve"> вправе поручить исправление некачественно выполненных работ третьему лицу, с возложением своих расходов по устранению недостатков </w:t>
      </w:r>
      <w:r w:rsidR="002069E3">
        <w:rPr>
          <w:rFonts w:ascii="Liberation Serif" w:hAnsi="Liberation Serif" w:cs="Liberation Serif"/>
          <w:color w:val="000000"/>
          <w:sz w:val="24"/>
          <w:szCs w:val="24"/>
        </w:rPr>
        <w:br/>
      </w:r>
      <w:r>
        <w:rPr>
          <w:rFonts w:ascii="Liberation Serif" w:hAnsi="Liberation Serif" w:cs="Liberation Serif"/>
          <w:color w:val="000000"/>
          <w:sz w:val="24"/>
          <w:szCs w:val="24"/>
        </w:rPr>
        <w:t xml:space="preserve">на </w:t>
      </w:r>
      <w:r w:rsidR="005B1471">
        <w:rPr>
          <w:rFonts w:ascii="Liberation Serif" w:hAnsi="Liberation Serif" w:cs="Liberation Serif"/>
          <w:color w:val="000000"/>
          <w:sz w:val="24"/>
          <w:szCs w:val="24"/>
        </w:rPr>
        <w:t>ПОДРЯДЧИК</w:t>
      </w:r>
      <w:r>
        <w:rPr>
          <w:rFonts w:ascii="Liberation Serif" w:hAnsi="Liberation Serif" w:cs="Liberation Serif"/>
          <w:color w:val="000000"/>
          <w:sz w:val="24"/>
          <w:szCs w:val="24"/>
        </w:rPr>
        <w:t>А, с учетом требований Федерального закона</w:t>
      </w:r>
      <w:r w:rsidR="00D314B8">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от 05.04.2013 № 44-ФЗ </w:t>
      </w:r>
      <w:r w:rsidR="00D314B8">
        <w:rPr>
          <w:rFonts w:ascii="Liberation Serif" w:hAnsi="Liberation Serif" w:cs="Liberation Serif"/>
          <w:color w:val="000000"/>
          <w:sz w:val="24"/>
          <w:szCs w:val="24"/>
        </w:rPr>
        <w:br/>
      </w:r>
      <w:r>
        <w:rPr>
          <w:rFonts w:ascii="Liberation Serif" w:hAnsi="Liberation Serif" w:cs="Liberation Serif"/>
          <w:color w:val="000000"/>
          <w:sz w:val="24"/>
          <w:szCs w:val="24"/>
        </w:rPr>
        <w:t>«О контрактной системе в сфере закупок товаров, работ, услуг</w:t>
      </w:r>
      <w:r w:rsidR="00D314B8">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для обеспечения государственных и муниципальных нужд».</w:t>
      </w:r>
    </w:p>
    <w:p w14:paraId="6757D6BA" w14:textId="77777777" w:rsidR="00325D46" w:rsidRPr="0004264E" w:rsidRDefault="00325D46" w:rsidP="0004264E">
      <w:pPr>
        <w:ind w:firstLine="709"/>
        <w:jc w:val="both"/>
      </w:pPr>
    </w:p>
    <w:p w14:paraId="62E1A05C" w14:textId="77777777" w:rsidR="002C6244" w:rsidRDefault="002C6244" w:rsidP="002C6244">
      <w:pPr>
        <w:jc w:val="center"/>
        <w:rPr>
          <w:rFonts w:ascii="Liberation Serif" w:hAnsi="Liberation Serif" w:cs="Liberation Serif"/>
          <w:b/>
          <w:color w:val="000000"/>
          <w:sz w:val="24"/>
          <w:szCs w:val="24"/>
        </w:rPr>
      </w:pPr>
      <w:r w:rsidRPr="00AD7930">
        <w:rPr>
          <w:rFonts w:ascii="Liberation Serif" w:hAnsi="Liberation Serif" w:cs="Liberation Serif"/>
          <w:b/>
          <w:color w:val="000000"/>
          <w:sz w:val="24"/>
          <w:szCs w:val="24"/>
        </w:rPr>
        <w:t>7. ОТВЕТСТВЕННОСТЬ СТОРОН</w:t>
      </w:r>
    </w:p>
    <w:p w14:paraId="04D1C630"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7EACCDF7" w14:textId="21D0301A" w:rsidR="002C6244" w:rsidRPr="00AD7930" w:rsidRDefault="002C6244" w:rsidP="002C6244">
      <w:pPr>
        <w:ind w:firstLine="710"/>
        <w:jc w:val="both"/>
        <w:rPr>
          <w:rFonts w:ascii="Liberation Serif" w:hAnsi="Liberation Serif" w:cs="Liberation Serif"/>
          <w:sz w:val="24"/>
          <w:szCs w:val="24"/>
        </w:rPr>
      </w:pPr>
      <w:r w:rsidRPr="00AD7930">
        <w:rPr>
          <w:rFonts w:ascii="Liberation Serif" w:hAnsi="Liberation Serif" w:cs="Liberation Serif"/>
          <w:sz w:val="24"/>
          <w:szCs w:val="24"/>
        </w:rPr>
        <w:t xml:space="preserve">7.2. В случае просрочки исполнения ГОСУДАРСТВЕННЫМ </w:t>
      </w:r>
      <w:r w:rsidR="005B1471">
        <w:rPr>
          <w:rFonts w:ascii="Liberation Serif" w:hAnsi="Liberation Serif" w:cs="Liberation Serif"/>
          <w:sz w:val="24"/>
          <w:szCs w:val="24"/>
        </w:rPr>
        <w:t>ЗАКАЗЧИК</w:t>
      </w:r>
      <w:r w:rsidRPr="00AD7930">
        <w:rPr>
          <w:rFonts w:ascii="Liberation Serif" w:hAnsi="Liberation Serif" w:cs="Liberation Serif"/>
          <w:sz w:val="24"/>
          <w:szCs w:val="24"/>
        </w:rPr>
        <w:t xml:space="preserve">ОМ обязательств, предусмотренных Контрактом, а также в иных случаях неисполнения или ненадлежащего исполнения ГОСУДАРСТВЕННЫМ </w:t>
      </w:r>
      <w:r w:rsidR="005B1471">
        <w:rPr>
          <w:rFonts w:ascii="Liberation Serif" w:hAnsi="Liberation Serif" w:cs="Liberation Serif"/>
          <w:sz w:val="24"/>
          <w:szCs w:val="24"/>
        </w:rPr>
        <w:t>ЗАКАЗЧИК</w:t>
      </w:r>
      <w:r w:rsidRPr="00AD7930">
        <w:rPr>
          <w:rFonts w:ascii="Liberation Serif" w:hAnsi="Liberation Serif" w:cs="Liberation Serif"/>
          <w:sz w:val="24"/>
          <w:szCs w:val="24"/>
        </w:rPr>
        <w:t xml:space="preserve">ОМ обязательств, предусмотренных Контрактом,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 xml:space="preserve"> вправе потребовать уплаты неустоек (штрафов, пеней).</w:t>
      </w:r>
    </w:p>
    <w:p w14:paraId="46667537" w14:textId="14D7453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 xml:space="preserve">7.3. Пеня начисляется за каждый день просрочки исполнения ГОСУДАРСТВЕННЫМ </w:t>
      </w:r>
      <w:r w:rsidR="005B1471">
        <w:rPr>
          <w:rFonts w:ascii="Liberation Serif" w:hAnsi="Liberation Serif" w:cs="Liberation Serif"/>
          <w:sz w:val="24"/>
          <w:szCs w:val="24"/>
        </w:rPr>
        <w:t>ЗАКАЗЧИК</w:t>
      </w:r>
      <w:r w:rsidRPr="00AD7930">
        <w:rPr>
          <w:rFonts w:ascii="Liberation Serif" w:hAnsi="Liberation Serif" w:cs="Liberation Serif"/>
          <w:sz w:val="24"/>
          <w:szCs w:val="24"/>
        </w:rPr>
        <w:t xml:space="preserve">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3AB9BD1" w14:textId="218714F7" w:rsidR="002C6244" w:rsidRPr="00AD7930" w:rsidRDefault="002C6244" w:rsidP="002C6244">
      <w:pPr>
        <w:ind w:firstLine="709"/>
        <w:jc w:val="both"/>
        <w:rPr>
          <w:sz w:val="24"/>
          <w:szCs w:val="24"/>
        </w:rPr>
      </w:pPr>
      <w:r w:rsidRPr="00AD7930">
        <w:rPr>
          <w:rFonts w:ascii="Liberation Serif" w:hAnsi="Liberation Serif" w:cs="Liberation Serif"/>
          <w:sz w:val="24"/>
          <w:szCs w:val="24"/>
        </w:rPr>
        <w:t xml:space="preserve">7.4. Штрафы начисляются за ненадлежащее исполнение ГОСУДАРСТВЕННЫМ </w:t>
      </w:r>
      <w:r w:rsidR="005B1471">
        <w:rPr>
          <w:rFonts w:ascii="Liberation Serif" w:hAnsi="Liberation Serif" w:cs="Liberation Serif"/>
          <w:sz w:val="24"/>
          <w:szCs w:val="24"/>
        </w:rPr>
        <w:t>ЗАКАЗЧИК</w:t>
      </w:r>
      <w:r w:rsidRPr="00AD7930">
        <w:rPr>
          <w:rFonts w:ascii="Liberation Serif" w:hAnsi="Liberation Serif" w:cs="Liberation Serif"/>
          <w:sz w:val="24"/>
          <w:szCs w:val="24"/>
        </w:rPr>
        <w:t>ОМ обязательств, предусмотренных Контрактом, за исключением просрочки исполнения обязательств, предусмотренных Контрактом.</w:t>
      </w:r>
    </w:p>
    <w:p w14:paraId="49857CCA" w14:textId="3826A424"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w:t>
      </w:r>
      <w:r w:rsidR="00B7133B">
        <w:rPr>
          <w:rFonts w:ascii="Liberation Serif" w:hAnsi="Liberation Serif" w:cs="Liberation Serif"/>
          <w:sz w:val="24"/>
          <w:szCs w:val="24"/>
        </w:rPr>
        <w:t>«О</w:t>
      </w:r>
      <w:r w:rsidRPr="00AD7930">
        <w:rPr>
          <w:rFonts w:ascii="Liberation Serif" w:hAnsi="Liberation Serif" w:cs="Liberation Serif"/>
          <w:sz w:val="24"/>
          <w:szCs w:val="24"/>
        </w:rPr>
        <w:t xml:space="preserve">б утверждении Правил определения размера штрафа, начисляемого в случае ненадлежащего исполнения </w:t>
      </w:r>
      <w:r w:rsidR="00B7133B">
        <w:rPr>
          <w:rFonts w:ascii="Liberation Serif" w:hAnsi="Liberation Serif" w:cs="Liberation Serif"/>
          <w:sz w:val="24"/>
          <w:szCs w:val="24"/>
        </w:rPr>
        <w:t>ГОСУДАРСТВЕННЫМ</w:t>
      </w:r>
      <w:r w:rsidR="005B1471">
        <w:rPr>
          <w:rFonts w:ascii="Liberation Serif" w:hAnsi="Liberation Serif" w:cs="Liberation Serif"/>
          <w:sz w:val="24"/>
          <w:szCs w:val="24"/>
        </w:rPr>
        <w:t xml:space="preserve"> ЗАКАЗЧИК</w:t>
      </w:r>
      <w:r w:rsidR="00B7133B">
        <w:rPr>
          <w:rFonts w:ascii="Liberation Serif" w:hAnsi="Liberation Serif" w:cs="Liberation Serif"/>
          <w:sz w:val="24"/>
          <w:szCs w:val="24"/>
        </w:rPr>
        <w:t>ОМ</w:t>
      </w:r>
      <w:r w:rsidRPr="00AD7930">
        <w:rPr>
          <w:rFonts w:ascii="Liberation Serif" w:hAnsi="Liberation Serif" w:cs="Liberation Serif"/>
          <w:sz w:val="24"/>
          <w:szCs w:val="24"/>
        </w:rPr>
        <w:t xml:space="preserve">, неисполнения или ненадлежащего исполнения </w:t>
      </w:r>
      <w:r w:rsidR="005B1471">
        <w:rPr>
          <w:rFonts w:ascii="Liberation Serif" w:hAnsi="Liberation Serif" w:cs="Liberation Serif"/>
          <w:sz w:val="24"/>
          <w:szCs w:val="24"/>
        </w:rPr>
        <w:t>ПОДРЯДЧИК</w:t>
      </w:r>
      <w:r w:rsidR="00B7133B">
        <w:rPr>
          <w:rFonts w:ascii="Liberation Serif" w:hAnsi="Liberation Serif" w:cs="Liberation Serif"/>
          <w:sz w:val="24"/>
          <w:szCs w:val="24"/>
        </w:rPr>
        <w:t>ОМ</w:t>
      </w:r>
      <w:r w:rsidRPr="00AD7930">
        <w:rPr>
          <w:rFonts w:ascii="Liberation Serif" w:hAnsi="Liberation Serif" w:cs="Liberation Serif"/>
          <w:sz w:val="24"/>
          <w:szCs w:val="24"/>
        </w:rPr>
        <w:t xml:space="preserve"> обязательств, предусмотренных контрактом (за исключением просрочки исполнения обязательств </w:t>
      </w:r>
      <w:r w:rsidR="005B1471">
        <w:rPr>
          <w:rFonts w:ascii="Liberation Serif" w:hAnsi="Liberation Serif" w:cs="Liberation Serif"/>
          <w:sz w:val="24"/>
          <w:szCs w:val="24"/>
        </w:rPr>
        <w:t>ГОСУДАРСТВЕННЫЙ ЗАКАЗЧИК</w:t>
      </w:r>
      <w:r w:rsidR="00B7133B">
        <w:rPr>
          <w:rFonts w:ascii="Liberation Serif" w:hAnsi="Liberation Serif" w:cs="Liberation Serif"/>
          <w:sz w:val="24"/>
          <w:szCs w:val="24"/>
        </w:rPr>
        <w:t>ОМ</w:t>
      </w:r>
      <w:r w:rsidRPr="00AD7930">
        <w:rPr>
          <w:rFonts w:ascii="Liberation Serif" w:hAnsi="Liberation Serif" w:cs="Liberation Serif"/>
          <w:sz w:val="24"/>
          <w:szCs w:val="24"/>
        </w:rPr>
        <w:t xml:space="preserve">, </w:t>
      </w:r>
      <w:r w:rsidR="005B1471">
        <w:rPr>
          <w:rFonts w:ascii="Liberation Serif" w:hAnsi="Liberation Serif" w:cs="Liberation Serif"/>
          <w:sz w:val="24"/>
          <w:szCs w:val="24"/>
        </w:rPr>
        <w:t>ПОДРЯДЧИК</w:t>
      </w:r>
      <w:r w:rsidR="00B7133B">
        <w:rPr>
          <w:rFonts w:ascii="Liberation Serif" w:hAnsi="Liberation Serif" w:cs="Liberation Serif"/>
          <w:sz w:val="24"/>
          <w:szCs w:val="24"/>
        </w:rPr>
        <w:t>ОМ,</w:t>
      </w:r>
      <w:r w:rsidRPr="00AD7930">
        <w:rPr>
          <w:rFonts w:ascii="Liberation Serif" w:hAnsi="Liberation Serif" w:cs="Liberation Serif"/>
          <w:sz w:val="24"/>
          <w:szCs w:val="24"/>
        </w:rPr>
        <w:t xml:space="preserve"> </w:t>
      </w:r>
      <w:r w:rsidR="00B7133B">
        <w:rPr>
          <w:rFonts w:ascii="Liberation Serif" w:hAnsi="Liberation Serif" w:cs="Liberation Serif"/>
          <w:sz w:val="24"/>
          <w:szCs w:val="24"/>
        </w:rPr>
        <w:br/>
      </w:r>
      <w:r w:rsidRPr="00AD7930">
        <w:rPr>
          <w:rFonts w:ascii="Liberation Serif" w:hAnsi="Liberation Serif" w:cs="Liberation Serif"/>
          <w:sz w:val="24"/>
          <w:szCs w:val="24"/>
        </w:rPr>
        <w:t xml:space="preserve">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w:t>
      </w:r>
      <w:r w:rsidR="00B7133B">
        <w:rPr>
          <w:rFonts w:ascii="Liberation Serif" w:hAnsi="Liberation Serif" w:cs="Liberation Serif"/>
          <w:sz w:val="24"/>
          <w:szCs w:val="24"/>
        </w:rPr>
        <w:br/>
      </w:r>
      <w:r w:rsidRPr="00AD7930">
        <w:rPr>
          <w:rFonts w:ascii="Liberation Serif" w:hAnsi="Liberation Serif" w:cs="Liberation Serif"/>
          <w:sz w:val="24"/>
          <w:szCs w:val="24"/>
        </w:rPr>
        <w:t xml:space="preserve">от 25 ноября 2013 г. № 1063» (далее – постановление Правительства РФ от 30.08.2017 № 1042), за каждый факт неисполнения ГОСУДАРСТВЕННЫМ </w:t>
      </w:r>
      <w:r w:rsidR="005B1471">
        <w:rPr>
          <w:rFonts w:ascii="Liberation Serif" w:hAnsi="Liberation Serif" w:cs="Liberation Serif"/>
          <w:sz w:val="24"/>
          <w:szCs w:val="24"/>
        </w:rPr>
        <w:t>ЗАКАЗЧИК</w:t>
      </w:r>
      <w:r w:rsidRPr="00AD7930">
        <w:rPr>
          <w:rFonts w:ascii="Liberation Serif" w:hAnsi="Liberation Serif" w:cs="Liberation Serif"/>
          <w:sz w:val="24"/>
          <w:szCs w:val="24"/>
        </w:rPr>
        <w:t>ОМ обязательства в размере:</w:t>
      </w:r>
    </w:p>
    <w:p w14:paraId="21111F63"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1000 рублей, если цена контракта не превышает 3 млн. рублей (включительно);</w:t>
      </w:r>
    </w:p>
    <w:p w14:paraId="28EDCFD0"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5000 рублей, если цена контракта составляет от 3 млн. рублей до 50 млн. рублей (включительно);</w:t>
      </w:r>
    </w:p>
    <w:p w14:paraId="464A36E7"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lastRenderedPageBreak/>
        <w:t>10000 рублей, если цена контракта составляет от 50 млн. рублей до 100 млн. рублей (включительно);</w:t>
      </w:r>
    </w:p>
    <w:p w14:paraId="28291BAE"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100000 рублей, если цена контракта превышает 100 млн. рублей.</w:t>
      </w:r>
    </w:p>
    <w:p w14:paraId="4C179AEE" w14:textId="3D73BAF1"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 xml:space="preserve">7.5. В случае просрочки исполнения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 xml:space="preserve">ОМ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 xml:space="preserve">ОМ обязательств, предусмотренных Контрактом, ГОСУДАРСТВЕННЫЙ </w:t>
      </w:r>
      <w:r w:rsidR="005B1471">
        <w:rPr>
          <w:rFonts w:ascii="Liberation Serif" w:hAnsi="Liberation Serif" w:cs="Liberation Serif"/>
          <w:sz w:val="24"/>
          <w:szCs w:val="24"/>
        </w:rPr>
        <w:t>ЗАКАЗЧИК</w:t>
      </w:r>
      <w:r w:rsidRPr="00AD7930">
        <w:rPr>
          <w:rFonts w:ascii="Liberation Serif" w:hAnsi="Liberation Serif" w:cs="Liberation Serif"/>
          <w:sz w:val="24"/>
          <w:szCs w:val="24"/>
        </w:rPr>
        <w:t xml:space="preserve"> направляет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У требование об уплате неустоек (штрафов, пеней).</w:t>
      </w:r>
    </w:p>
    <w:p w14:paraId="409F898F" w14:textId="12B2B0DD" w:rsidR="002C6244" w:rsidRPr="00AD7930" w:rsidRDefault="002C6244" w:rsidP="002C6244">
      <w:pPr>
        <w:ind w:firstLine="710"/>
        <w:jc w:val="both"/>
        <w:rPr>
          <w:sz w:val="24"/>
          <w:szCs w:val="24"/>
        </w:rPr>
      </w:pPr>
      <w:r w:rsidRPr="00AD7930">
        <w:rPr>
          <w:rFonts w:ascii="Liberation Serif" w:hAnsi="Liberation Serif" w:cs="Liberation Serif"/>
          <w:sz w:val="24"/>
          <w:szCs w:val="24"/>
        </w:rPr>
        <w:t xml:space="preserve">7.6. Пеня начисляется за каждый день просрочки исполнения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 xml:space="preserve">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7" w:anchor="/document/10180094/entry/100" w:history="1">
        <w:r w:rsidRPr="00AD7930">
          <w:rPr>
            <w:rFonts w:ascii="Liberation Serif" w:hAnsi="Liberation Serif" w:cs="Liberation Serif"/>
            <w:sz w:val="24"/>
            <w:szCs w:val="24"/>
          </w:rPr>
          <w:t>ключевой ставки</w:t>
        </w:r>
      </w:hyperlink>
      <w:r w:rsidRPr="00AD7930">
        <w:rPr>
          <w:rFonts w:ascii="Liberation Serif" w:hAnsi="Liberation Serif" w:cs="Liberation Serif"/>
          <w:sz w:val="24"/>
          <w:szCs w:val="24"/>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ОМ, за исключением случаев, если законодательством Российской Федерации установлен иной порядок начисления пени.</w:t>
      </w:r>
    </w:p>
    <w:p w14:paraId="436CF868" w14:textId="4284B14E" w:rsidR="002C6244" w:rsidRPr="00AD7930" w:rsidRDefault="002C6244" w:rsidP="002C6244">
      <w:pPr>
        <w:ind w:firstLine="709"/>
        <w:jc w:val="both"/>
        <w:rPr>
          <w:sz w:val="24"/>
          <w:szCs w:val="24"/>
        </w:rPr>
      </w:pPr>
      <w:r w:rsidRPr="00AD7930">
        <w:rPr>
          <w:rFonts w:ascii="Liberation Serif" w:hAnsi="Liberation Serif" w:cs="Liberation Serif"/>
          <w:sz w:val="24"/>
          <w:szCs w:val="24"/>
        </w:rPr>
        <w:t>7.7.</w:t>
      </w:r>
      <w:r w:rsidRPr="00AD7930">
        <w:rPr>
          <w:sz w:val="24"/>
          <w:szCs w:val="24"/>
        </w:rPr>
        <w:t xml:space="preserve"> </w:t>
      </w:r>
      <w:r w:rsidRPr="00AD7930">
        <w:rPr>
          <w:rFonts w:ascii="Liberation Serif" w:hAnsi="Liberation Serif" w:cs="Liberation Serif"/>
          <w:sz w:val="24"/>
          <w:szCs w:val="24"/>
        </w:rPr>
        <w:t xml:space="preserve">Штрафы начисляются за каждый факт неисполнения или ненадлежащего исполнения </w:t>
      </w:r>
      <w:r w:rsidR="005B1471">
        <w:rPr>
          <w:rFonts w:ascii="Liberation Serif" w:hAnsi="Liberation Serif" w:cs="Liberation Serif"/>
          <w:sz w:val="24"/>
          <w:szCs w:val="24"/>
        </w:rPr>
        <w:t>ПОДРЯДЧИК</w:t>
      </w:r>
      <w:r w:rsidR="00B7133B">
        <w:rPr>
          <w:rFonts w:ascii="Liberation Serif" w:hAnsi="Liberation Serif" w:cs="Liberation Serif"/>
          <w:sz w:val="24"/>
          <w:szCs w:val="24"/>
        </w:rPr>
        <w:t>ОМ</w:t>
      </w:r>
      <w:r w:rsidRPr="00AD7930">
        <w:rPr>
          <w:rFonts w:ascii="Liberation Serif" w:hAnsi="Liberation Serif" w:cs="Liberation Serif"/>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 что составляет</w:t>
      </w:r>
      <w:r w:rsidR="00682EA3">
        <w:rPr>
          <w:rFonts w:ascii="Liberation Serif" w:hAnsi="Liberation Serif" w:cs="Liberation Serif"/>
          <w:sz w:val="24"/>
          <w:szCs w:val="24"/>
        </w:rPr>
        <w:t xml:space="preserve"> ______</w:t>
      </w:r>
      <w:r>
        <w:rPr>
          <w:rFonts w:ascii="Liberation Serif" w:hAnsi="Liberation Serif" w:cs="Liberation Serif"/>
          <w:sz w:val="24"/>
          <w:szCs w:val="24"/>
        </w:rPr>
        <w:t xml:space="preserve"> </w:t>
      </w:r>
      <w:r w:rsidRPr="00AD7930">
        <w:rPr>
          <w:rFonts w:ascii="Liberation Serif" w:hAnsi="Liberation Serif" w:cs="Liberation Serif"/>
          <w:sz w:val="24"/>
          <w:szCs w:val="24"/>
        </w:rPr>
        <w:t xml:space="preserve">рублей. </w:t>
      </w:r>
    </w:p>
    <w:p w14:paraId="3A7FCA1B" w14:textId="05BFDA9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7.</w:t>
      </w:r>
      <w:r w:rsidR="002642FE">
        <w:rPr>
          <w:rFonts w:ascii="Liberation Serif" w:hAnsi="Liberation Serif" w:cs="Liberation Serif"/>
          <w:sz w:val="24"/>
          <w:szCs w:val="24"/>
        </w:rPr>
        <w:t>8</w:t>
      </w:r>
      <w:r w:rsidRPr="00AD7930">
        <w:rPr>
          <w:rFonts w:ascii="Liberation Serif" w:hAnsi="Liberation Serif" w:cs="Liberation Serif"/>
          <w:sz w:val="24"/>
          <w:szCs w:val="24"/>
        </w:rPr>
        <w:t xml:space="preserve">. За каждый факт неисполнения или ненадлежащего исполнения </w:t>
      </w:r>
      <w:r w:rsidRPr="00AD7930">
        <w:rPr>
          <w:rFonts w:ascii="Liberation Serif" w:hAnsi="Liberation Serif" w:cs="Liberation Serif"/>
          <w:sz w:val="24"/>
          <w:szCs w:val="24"/>
        </w:rPr>
        <w:br/>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ОМ обязательства, предусмотренного контрактом, которое не имеет стоимостного выражения, размер штрафа устанавливается в следующем порядке:</w:t>
      </w:r>
    </w:p>
    <w:p w14:paraId="53794C4B"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1000 рублей, если цена контракта не превышает 3 млн. рублей;</w:t>
      </w:r>
    </w:p>
    <w:p w14:paraId="6F70B4F5"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5000 рублей, если цена контракта составляет от 3 млн. рублей до 50 млн. рублей (включительно);</w:t>
      </w:r>
    </w:p>
    <w:p w14:paraId="51DB016E"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14:paraId="59D2BE7D"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100000 рублей, если цена контракта превышает 100 млн. рублей.</w:t>
      </w:r>
    </w:p>
    <w:p w14:paraId="04E29FF9" w14:textId="3A3DF7A2"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7.</w:t>
      </w:r>
      <w:r w:rsidR="002642FE">
        <w:rPr>
          <w:rFonts w:ascii="Liberation Serif" w:hAnsi="Liberation Serif" w:cs="Liberation Serif"/>
          <w:sz w:val="24"/>
          <w:szCs w:val="24"/>
        </w:rPr>
        <w:t>9</w:t>
      </w:r>
      <w:r w:rsidRPr="00AD7930">
        <w:rPr>
          <w:rFonts w:ascii="Liberation Serif" w:hAnsi="Liberation Serif" w:cs="Liberation Serif"/>
          <w:sz w:val="24"/>
          <w:szCs w:val="24"/>
        </w:rPr>
        <w:t xml:space="preserve">. Общая сумма начисленных штрафов за неисполнение или ненадлежащее исполнение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ОМ обязательств, предусмотренных Контрактом, не может превышать цену Контракта.</w:t>
      </w:r>
    </w:p>
    <w:p w14:paraId="051FCFC7" w14:textId="3EBBF795"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7.</w:t>
      </w:r>
      <w:r w:rsidR="002642FE">
        <w:rPr>
          <w:rFonts w:ascii="Liberation Serif" w:hAnsi="Liberation Serif" w:cs="Liberation Serif"/>
          <w:sz w:val="24"/>
          <w:szCs w:val="24"/>
        </w:rPr>
        <w:t>10</w:t>
      </w:r>
      <w:r w:rsidRPr="00AD7930">
        <w:rPr>
          <w:rFonts w:ascii="Liberation Serif" w:hAnsi="Liberation Serif" w:cs="Liberation Serif"/>
          <w:sz w:val="24"/>
          <w:szCs w:val="24"/>
        </w:rPr>
        <w:t xml:space="preserve">. Общая сумма начисленных штрафов за ненадлежащее исполнение ГОСУДАРСТВЕННЫМ </w:t>
      </w:r>
      <w:r w:rsidR="005B1471">
        <w:rPr>
          <w:rFonts w:ascii="Liberation Serif" w:hAnsi="Liberation Serif" w:cs="Liberation Serif"/>
          <w:sz w:val="24"/>
          <w:szCs w:val="24"/>
        </w:rPr>
        <w:t>ЗАКАЗЧИК</w:t>
      </w:r>
      <w:r w:rsidRPr="00AD7930">
        <w:rPr>
          <w:rFonts w:ascii="Liberation Serif" w:hAnsi="Liberation Serif" w:cs="Liberation Serif"/>
          <w:sz w:val="24"/>
          <w:szCs w:val="24"/>
        </w:rPr>
        <w:t>ОМ обязательств, предусмотренных Контрактом, не может превышать цену Контракта.</w:t>
      </w:r>
    </w:p>
    <w:p w14:paraId="3072C13D" w14:textId="00C7F610"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7.1</w:t>
      </w:r>
      <w:r w:rsidR="002642FE">
        <w:rPr>
          <w:rFonts w:ascii="Liberation Serif" w:hAnsi="Liberation Serif" w:cs="Liberation Serif"/>
          <w:sz w:val="24"/>
          <w:szCs w:val="24"/>
        </w:rPr>
        <w:t>1</w:t>
      </w:r>
      <w:r w:rsidRPr="00AD7930">
        <w:rPr>
          <w:rFonts w:ascii="Liberation Serif" w:hAnsi="Liberation Serif" w:cs="Liberation Serif"/>
          <w:sz w:val="24"/>
          <w:szCs w:val="24"/>
        </w:rPr>
        <w:t>.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 xml:space="preserve"> обязан возместить убытки, причиненные ГОСУДАРСТВЕННОМУ </w:t>
      </w:r>
      <w:r w:rsidR="005B1471">
        <w:rPr>
          <w:rFonts w:ascii="Liberation Serif" w:hAnsi="Liberation Serif" w:cs="Liberation Serif"/>
          <w:sz w:val="24"/>
          <w:szCs w:val="24"/>
        </w:rPr>
        <w:t>ЗАКАЗЧИК</w:t>
      </w:r>
      <w:r w:rsidRPr="00AD7930">
        <w:rPr>
          <w:rFonts w:ascii="Liberation Serif" w:hAnsi="Liberation Serif" w:cs="Liberation Serif"/>
          <w:sz w:val="24"/>
          <w:szCs w:val="24"/>
        </w:rPr>
        <w:t>У в ходе исполнения Контракта, в порядке, предусмотренном законодательством Российской Федерации.</w:t>
      </w:r>
    </w:p>
    <w:p w14:paraId="3D6C00A0" w14:textId="729DBDEF"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7.1</w:t>
      </w:r>
      <w:r w:rsidR="002642FE">
        <w:rPr>
          <w:rFonts w:ascii="Liberation Serif" w:hAnsi="Liberation Serif" w:cs="Liberation Serif"/>
          <w:sz w:val="24"/>
          <w:szCs w:val="24"/>
        </w:rPr>
        <w:t>2</w:t>
      </w:r>
      <w:r w:rsidRPr="00AD7930">
        <w:rPr>
          <w:rFonts w:ascii="Liberation Serif" w:hAnsi="Liberation Serif" w:cs="Liberation Serif"/>
          <w:sz w:val="24"/>
          <w:szCs w:val="24"/>
        </w:rPr>
        <w:t xml:space="preserve">. В случае просрочки исполнения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 xml:space="preserve">ОМ обязательств, предусмотренных Контрактом, а также в иных случаях неисполнения или ненадлежащего исполнения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 xml:space="preserve">ОМ обязательств, предусмотренных Контрактом, </w:t>
      </w:r>
      <w:r w:rsidR="005B1471">
        <w:rPr>
          <w:rFonts w:ascii="Liberation Serif" w:hAnsi="Liberation Serif" w:cs="Liberation Serif"/>
          <w:sz w:val="24"/>
          <w:szCs w:val="24"/>
        </w:rPr>
        <w:t>ГОСУДАРСТВЕННЫЙ ЗАКАЗЧИК</w:t>
      </w:r>
      <w:r w:rsidRPr="00AD7930">
        <w:rPr>
          <w:rFonts w:ascii="Liberation Serif" w:hAnsi="Liberation Serif" w:cs="Liberation Serif"/>
          <w:sz w:val="24"/>
          <w:szCs w:val="24"/>
        </w:rPr>
        <w:t xml:space="preserve"> вправе после направления требования об уплате сумм</w:t>
      </w:r>
      <w:r>
        <w:rPr>
          <w:rFonts w:ascii="Liberation Serif" w:hAnsi="Liberation Serif" w:cs="Liberation Serif"/>
          <w:sz w:val="24"/>
          <w:szCs w:val="24"/>
        </w:rPr>
        <w:t>ы</w:t>
      </w:r>
      <w:r w:rsidRPr="00AD7930">
        <w:rPr>
          <w:rFonts w:ascii="Liberation Serif" w:hAnsi="Liberation Serif" w:cs="Liberation Serif"/>
          <w:sz w:val="24"/>
          <w:szCs w:val="24"/>
        </w:rPr>
        <w:t xml:space="preserve"> неустойки (штрафа, пени) и получения отказа (или неполучения в установленный срок ответа)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А об удовлетворении данных требований удержать сумму начисленных неустоек (штрафов, пени) одним из следующих способов:</w:t>
      </w:r>
    </w:p>
    <w:p w14:paraId="7360CE31" w14:textId="4A23CA5F"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 xml:space="preserve">- из денежных средств, перечисленных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 xml:space="preserve">ОМ в качестве обеспечения исполнения Контракта (обеспечения гарантийных обязательств) и находящихся на счете </w:t>
      </w:r>
      <w:r w:rsidR="005B1471">
        <w:rPr>
          <w:rFonts w:ascii="Liberation Serif" w:hAnsi="Liberation Serif" w:cs="Liberation Serif"/>
          <w:sz w:val="24"/>
          <w:szCs w:val="24"/>
        </w:rPr>
        <w:t>ГОСУДАРСТВЕНН</w:t>
      </w:r>
      <w:r w:rsidR="00B7133B">
        <w:rPr>
          <w:rFonts w:ascii="Liberation Serif" w:hAnsi="Liberation Serif" w:cs="Liberation Serif"/>
          <w:sz w:val="24"/>
          <w:szCs w:val="24"/>
        </w:rPr>
        <w:t>ОГО</w:t>
      </w:r>
      <w:r w:rsidR="005B1471">
        <w:rPr>
          <w:rFonts w:ascii="Liberation Serif" w:hAnsi="Liberation Serif" w:cs="Liberation Serif"/>
          <w:sz w:val="24"/>
          <w:szCs w:val="24"/>
        </w:rPr>
        <w:t xml:space="preserve"> ЗАКАЗЧИК</w:t>
      </w:r>
      <w:r w:rsidRPr="00AD7930">
        <w:rPr>
          <w:rFonts w:ascii="Liberation Serif" w:hAnsi="Liberation Serif" w:cs="Liberation Serif"/>
          <w:sz w:val="24"/>
          <w:szCs w:val="24"/>
        </w:rPr>
        <w:t>А;</w:t>
      </w:r>
    </w:p>
    <w:p w14:paraId="63D3265C"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 из независимой гарантии, путем направления соответствующего требования Гаранту;</w:t>
      </w:r>
    </w:p>
    <w:p w14:paraId="36737B4D"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lastRenderedPageBreak/>
        <w:t>- из оплаты по Контракту, путем ее уменьшения на сумму начисленной неустойки (штрафа, пени);</w:t>
      </w:r>
    </w:p>
    <w:p w14:paraId="074E17B0" w14:textId="77777777"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 взыскать неустойку (штраф, пени) в порядке, установленном законодательством Российской Федерации (в судебном порядке).</w:t>
      </w:r>
    </w:p>
    <w:p w14:paraId="59EF5ED4" w14:textId="315BB2F1" w:rsidR="002C6244" w:rsidRPr="00AD7930"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7.1</w:t>
      </w:r>
      <w:r w:rsidR="002642FE">
        <w:rPr>
          <w:rFonts w:ascii="Liberation Serif" w:hAnsi="Liberation Serif" w:cs="Liberation Serif"/>
          <w:sz w:val="24"/>
          <w:szCs w:val="24"/>
        </w:rPr>
        <w:t>3</w:t>
      </w:r>
      <w:r w:rsidR="00D314B8">
        <w:rPr>
          <w:rFonts w:ascii="Liberation Serif" w:hAnsi="Liberation Serif" w:cs="Liberation Serif"/>
          <w:sz w:val="24"/>
          <w:szCs w:val="24"/>
        </w:rPr>
        <w:t>.</w:t>
      </w:r>
      <w:r w:rsidRPr="00AD7930">
        <w:rPr>
          <w:rFonts w:ascii="Liberation Serif" w:hAnsi="Liberation Serif" w:cs="Liberation Serif"/>
          <w:sz w:val="24"/>
          <w:szCs w:val="24"/>
        </w:rPr>
        <w:t xml:space="preserve"> В случае удовлетворения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 xml:space="preserve">ОМ требования об уплате неустойки штрафа, пени), </w:t>
      </w:r>
      <w:r w:rsidR="005B1471">
        <w:rPr>
          <w:rFonts w:ascii="Liberation Serif" w:hAnsi="Liberation Serif" w:cs="Liberation Serif"/>
          <w:sz w:val="24"/>
          <w:szCs w:val="24"/>
        </w:rPr>
        <w:t>ГОСУДАРСТВЕННЫЙ ЗАКАЗЧИК</w:t>
      </w:r>
      <w:r w:rsidRPr="00AD7930">
        <w:rPr>
          <w:rFonts w:ascii="Liberation Serif" w:hAnsi="Liberation Serif" w:cs="Liberation Serif"/>
          <w:sz w:val="24"/>
          <w:szCs w:val="24"/>
        </w:rPr>
        <w:t>, руководствуясь статьей 313 Гражданского кодекса Российской Федерации, перечисляет неустойку в доход бюджета Свердловской области.</w:t>
      </w:r>
    </w:p>
    <w:p w14:paraId="4F15C514" w14:textId="02CA2190" w:rsidR="002C6244" w:rsidRDefault="002C6244" w:rsidP="002C6244">
      <w:pPr>
        <w:ind w:firstLine="709"/>
        <w:jc w:val="both"/>
        <w:rPr>
          <w:rFonts w:ascii="Liberation Serif" w:hAnsi="Liberation Serif" w:cs="Liberation Serif"/>
          <w:sz w:val="24"/>
          <w:szCs w:val="24"/>
        </w:rPr>
      </w:pPr>
      <w:r w:rsidRPr="00AD7930">
        <w:rPr>
          <w:rFonts w:ascii="Liberation Serif" w:hAnsi="Liberation Serif" w:cs="Liberation Serif"/>
          <w:sz w:val="24"/>
          <w:szCs w:val="24"/>
        </w:rPr>
        <w:t>7.1</w:t>
      </w:r>
      <w:r w:rsidR="002642FE">
        <w:rPr>
          <w:rFonts w:ascii="Liberation Serif" w:hAnsi="Liberation Serif" w:cs="Liberation Serif"/>
          <w:sz w:val="24"/>
          <w:szCs w:val="24"/>
        </w:rPr>
        <w:t>4</w:t>
      </w:r>
      <w:r w:rsidRPr="00AD7930">
        <w:rPr>
          <w:rFonts w:ascii="Liberation Serif" w:hAnsi="Liberation Serif" w:cs="Liberation Serif"/>
          <w:sz w:val="24"/>
          <w:szCs w:val="24"/>
        </w:rPr>
        <w:t xml:space="preserve">. Перечисление неустойки (штрафа, пени) в доход соответствующего бюджета бюджетной системы Российской Федерации производится ГОСУДАРСТВЕННЫМ </w:t>
      </w:r>
      <w:r w:rsidR="005B1471">
        <w:rPr>
          <w:rFonts w:ascii="Liberation Serif" w:hAnsi="Liberation Serif" w:cs="Liberation Serif"/>
          <w:sz w:val="24"/>
          <w:szCs w:val="24"/>
        </w:rPr>
        <w:t>ЗАКАЗЧИК</w:t>
      </w:r>
      <w:r w:rsidRPr="00AD7930">
        <w:rPr>
          <w:rFonts w:ascii="Liberation Serif" w:hAnsi="Liberation Serif" w:cs="Liberation Serif"/>
          <w:sz w:val="24"/>
          <w:szCs w:val="24"/>
        </w:rPr>
        <w:t xml:space="preserve">ОМ платежным документом с указанием </w:t>
      </w:r>
      <w:r w:rsidR="005B1471">
        <w:rPr>
          <w:rFonts w:ascii="Liberation Serif" w:hAnsi="Liberation Serif" w:cs="Liberation Serif"/>
          <w:sz w:val="24"/>
          <w:szCs w:val="24"/>
        </w:rPr>
        <w:t>ПОДРЯДЧИК</w:t>
      </w:r>
      <w:r w:rsidRPr="00AD7930">
        <w:rPr>
          <w:rFonts w:ascii="Liberation Serif" w:hAnsi="Liberation Serif" w:cs="Liberation Serif"/>
          <w:sz w:val="24"/>
          <w:szCs w:val="24"/>
        </w:rPr>
        <w:t>А, за которого осуществляется перечисление неустойки (штрафа, пени) в соответствии с условиями Контракта.</w:t>
      </w:r>
    </w:p>
    <w:p w14:paraId="67DA6BB9" w14:textId="1F4448B2" w:rsidR="00A148AF" w:rsidRDefault="00A148AF" w:rsidP="00A148AF">
      <w:pPr>
        <w:ind w:firstLine="709"/>
      </w:pPr>
      <w:r>
        <w:rPr>
          <w:rFonts w:ascii="Liberation Serif" w:hAnsi="Liberation Serif" w:cs="Liberation Serif"/>
          <w:sz w:val="24"/>
          <w:szCs w:val="24"/>
        </w:rPr>
        <w:t xml:space="preserve">7.15.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w:t>
      </w:r>
      <w:r>
        <w:rPr>
          <w:rFonts w:ascii="Liberation Serif" w:hAnsi="Liberation Serif" w:cs="Liberation Serif"/>
          <w:sz w:val="24"/>
          <w:szCs w:val="24"/>
        </w:rPr>
        <w:br/>
        <w:t>и порядок его начисления устанавливается контрактом в соответствии с законодательством Российской Федерации.</w:t>
      </w:r>
    </w:p>
    <w:p w14:paraId="17D52ADF" w14:textId="67F27906" w:rsidR="00A148AF" w:rsidRDefault="00A148AF" w:rsidP="00A148AF">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7.16. В случае возникновения оснований для применения мер ответственности в связи </w:t>
      </w:r>
      <w:r>
        <w:rPr>
          <w:rFonts w:ascii="Liberation Serif" w:hAnsi="Liberation Serif" w:cs="Liberation Serif"/>
          <w:sz w:val="24"/>
          <w:szCs w:val="24"/>
        </w:rPr>
        <w:br/>
        <w:t xml:space="preserve">с неисполнением или ненадлежащим исполнением поставщиком (подрядчиком,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w:t>
      </w:r>
      <w:r>
        <w:rPr>
          <w:rFonts w:ascii="Liberation Serif" w:hAnsi="Liberation Serif" w:cs="Liberation Serif"/>
          <w:sz w:val="24"/>
          <w:szCs w:val="24"/>
        </w:rPr>
        <w:br/>
        <w:t>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w:t>
      </w:r>
    </w:p>
    <w:p w14:paraId="716BBAE2" w14:textId="77777777" w:rsidR="001E1EE8" w:rsidRDefault="001E1EE8" w:rsidP="002C6244">
      <w:pPr>
        <w:ind w:firstLine="709"/>
        <w:jc w:val="both"/>
        <w:rPr>
          <w:rFonts w:ascii="Liberation Serif" w:hAnsi="Liberation Serif" w:cs="Liberation Serif"/>
          <w:sz w:val="24"/>
          <w:szCs w:val="24"/>
        </w:rPr>
      </w:pPr>
    </w:p>
    <w:p w14:paraId="113676D8" w14:textId="77777777" w:rsidR="002C6244" w:rsidRDefault="002C6244" w:rsidP="002C6244">
      <w:pPr>
        <w:jc w:val="center"/>
        <w:rPr>
          <w:rFonts w:ascii="Liberation Serif" w:hAnsi="Liberation Serif" w:cs="Liberation Serif"/>
          <w:b/>
          <w:bCs/>
          <w:color w:val="000000"/>
          <w:sz w:val="24"/>
          <w:szCs w:val="24"/>
        </w:rPr>
      </w:pPr>
      <w:r>
        <w:rPr>
          <w:rFonts w:ascii="Liberation Serif" w:hAnsi="Liberation Serif" w:cs="Liberation Serif"/>
          <w:b/>
          <w:bCs/>
          <w:color w:val="000000"/>
          <w:sz w:val="24"/>
          <w:szCs w:val="24"/>
        </w:rPr>
        <w:t>8. СРОК ДЕЙСТВИЯ КОНТРАКТА.</w:t>
      </w:r>
    </w:p>
    <w:p w14:paraId="717A097E" w14:textId="77777777" w:rsidR="002C6244" w:rsidRDefault="002C6244" w:rsidP="002C6244">
      <w:pPr>
        <w:jc w:val="center"/>
        <w:rPr>
          <w:rFonts w:ascii="Liberation Serif" w:hAnsi="Liberation Serif"/>
          <w:b/>
          <w:sz w:val="24"/>
          <w:szCs w:val="24"/>
        </w:rPr>
      </w:pPr>
      <w:r>
        <w:rPr>
          <w:rFonts w:ascii="Liberation Serif" w:hAnsi="Liberation Serif"/>
          <w:b/>
          <w:sz w:val="24"/>
          <w:szCs w:val="24"/>
        </w:rPr>
        <w:t>ОСНОВАНИЯ И ПОРЯДОК РАСТОРЖЕНИЯ КОНТРАКТА.</w:t>
      </w:r>
    </w:p>
    <w:p w14:paraId="71CB1C7C" w14:textId="1D2D9B09" w:rsidR="002C6244" w:rsidRDefault="002C6244" w:rsidP="002C6244">
      <w:pPr>
        <w:pStyle w:val="24"/>
        <w:spacing w:after="0" w:line="240" w:lineRule="auto"/>
        <w:ind w:left="0" w:firstLine="709"/>
        <w:jc w:val="both"/>
      </w:pPr>
      <w:r>
        <w:rPr>
          <w:rFonts w:ascii="Liberation Serif" w:hAnsi="Liberation Serif" w:cs="Liberation Serif"/>
          <w:color w:val="000000"/>
          <w:sz w:val="24"/>
          <w:szCs w:val="24"/>
        </w:rPr>
        <w:t xml:space="preserve">8.1. Контракт считается заключенным с момента подписания Контракта ГОСУДАРСТВЕННЫМ </w:t>
      </w:r>
      <w:r w:rsidR="005B1471">
        <w:rPr>
          <w:rFonts w:ascii="Liberation Serif" w:hAnsi="Liberation Serif" w:cs="Liberation Serif"/>
          <w:color w:val="000000"/>
          <w:sz w:val="24"/>
          <w:szCs w:val="24"/>
        </w:rPr>
        <w:t>ЗАКАЗЧИК</w:t>
      </w:r>
      <w:r>
        <w:rPr>
          <w:rFonts w:ascii="Liberation Serif" w:hAnsi="Liberation Serif" w:cs="Liberation Serif"/>
          <w:color w:val="000000"/>
          <w:sz w:val="24"/>
          <w:szCs w:val="24"/>
        </w:rPr>
        <w:t>ОМ в порядке, предусмотренном законодательством в</w:t>
      </w:r>
      <w:r>
        <w:rPr>
          <w:rFonts w:ascii="Liberation Serif" w:hAnsi="Liberation Serif" w:cs="Liberation Serif"/>
          <w:color w:val="000000"/>
          <w:sz w:val="24"/>
          <w:szCs w:val="24"/>
          <w:lang w:val="en-US"/>
        </w:rPr>
        <w:t> </w:t>
      </w:r>
      <w:r>
        <w:rPr>
          <w:rFonts w:ascii="Liberation Serif" w:hAnsi="Liberation Serif" w:cs="Liberation Serif"/>
          <w:color w:val="000000"/>
          <w:sz w:val="24"/>
          <w:szCs w:val="24"/>
        </w:rPr>
        <w:t xml:space="preserve">сфере закупок товаров, работ, услуг для обеспечения государственных и муниципальных нужд, </w:t>
      </w:r>
      <w:r w:rsidR="0004264E">
        <w:rPr>
          <w:rFonts w:ascii="Liberation Serif" w:hAnsi="Liberation Serif" w:cs="Liberation Serif"/>
          <w:color w:val="000000"/>
          <w:sz w:val="24"/>
          <w:szCs w:val="24"/>
        </w:rPr>
        <w:t>и действует по «31» декабря 2024</w:t>
      </w:r>
      <w:r>
        <w:rPr>
          <w:rFonts w:ascii="Liberation Serif" w:hAnsi="Liberation Serif" w:cs="Liberation Serif"/>
          <w:color w:val="000000"/>
          <w:sz w:val="24"/>
          <w:szCs w:val="24"/>
        </w:rPr>
        <w:t xml:space="preserve"> года, а в части гарантийных обязательств – до полного исполнения.</w:t>
      </w:r>
    </w:p>
    <w:p w14:paraId="780C1CD5" w14:textId="33722A4D" w:rsidR="0004264E" w:rsidRPr="0004264E" w:rsidRDefault="0004264E" w:rsidP="0004264E">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8.2. Расторжение К</w:t>
      </w:r>
      <w:r w:rsidRPr="0004264E">
        <w:rPr>
          <w:rFonts w:ascii="Liberation Serif" w:hAnsi="Liberation Serif" w:cs="Liberation Serif"/>
          <w:color w:val="000000"/>
          <w:sz w:val="24"/>
          <w:szCs w:val="24"/>
        </w:rPr>
        <w:t>онтракта допускается по соглашению Сторон, по решению суда, в случае</w:t>
      </w:r>
      <w:r>
        <w:rPr>
          <w:rFonts w:ascii="Liberation Serif" w:hAnsi="Liberation Serif" w:cs="Liberation Serif"/>
          <w:color w:val="000000"/>
          <w:sz w:val="24"/>
          <w:szCs w:val="24"/>
        </w:rPr>
        <w:t xml:space="preserve"> одностороннего отказа Стороны К</w:t>
      </w:r>
      <w:r w:rsidRPr="0004264E">
        <w:rPr>
          <w:rFonts w:ascii="Liberation Serif" w:hAnsi="Liberation Serif" w:cs="Liberation Serif"/>
          <w:color w:val="000000"/>
          <w:sz w:val="24"/>
          <w:szCs w:val="24"/>
        </w:rPr>
        <w:t>онтракта от его исполнения в соответствии с гражданским законодательством.</w:t>
      </w:r>
    </w:p>
    <w:p w14:paraId="03BB072D" w14:textId="5601A440" w:rsidR="0004264E" w:rsidRPr="0004264E" w:rsidRDefault="0004264E" w:rsidP="0004264E">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w:t>
      </w:r>
      <w:r w:rsidRPr="0004264E">
        <w:rPr>
          <w:rFonts w:ascii="Liberation Serif" w:hAnsi="Liberation Serif" w:cs="Liberation Serif"/>
          <w:color w:val="000000"/>
          <w:sz w:val="24"/>
          <w:szCs w:val="24"/>
        </w:rPr>
        <w:t xml:space="preserve">.3. </w:t>
      </w:r>
      <w:r w:rsidR="0019137F">
        <w:rPr>
          <w:rFonts w:ascii="Liberation Serif" w:hAnsi="Liberation Serif" w:cs="Liberation Serif"/>
          <w:color w:val="000000"/>
          <w:sz w:val="24"/>
          <w:szCs w:val="24"/>
        </w:rPr>
        <w:t>ГОСУДАРСТВЕННЫЙ ЗАКАЗЧИК</w:t>
      </w:r>
      <w:r w:rsidRPr="0004264E">
        <w:rPr>
          <w:rFonts w:ascii="Liberation Serif" w:hAnsi="Liberation Serif" w:cs="Liberation Serif"/>
          <w:color w:val="000000"/>
          <w:sz w:val="24"/>
          <w:szCs w:val="24"/>
        </w:rPr>
        <w:t xml:space="preserve"> вправе принять решение об одно</w:t>
      </w:r>
      <w:r>
        <w:rPr>
          <w:rFonts w:ascii="Liberation Serif" w:hAnsi="Liberation Serif" w:cs="Liberation Serif"/>
          <w:color w:val="000000"/>
          <w:sz w:val="24"/>
          <w:szCs w:val="24"/>
        </w:rPr>
        <w:t>стороннем отказе от исполнения К</w:t>
      </w:r>
      <w:r w:rsidRPr="0004264E">
        <w:rPr>
          <w:rFonts w:ascii="Liberation Serif" w:hAnsi="Liberation Serif" w:cs="Liberation Serif"/>
          <w:color w:val="000000"/>
          <w:sz w:val="24"/>
          <w:szCs w:val="24"/>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90EFD20" w14:textId="153056A6" w:rsidR="0004264E" w:rsidRPr="0004264E" w:rsidRDefault="0019137F" w:rsidP="0004264E">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ГОСУДАРСТВЕННЫЙ ЗАКАЗЧИК</w:t>
      </w:r>
      <w:r w:rsidR="0004264E" w:rsidRPr="0004264E">
        <w:rPr>
          <w:rFonts w:ascii="Liberation Serif" w:hAnsi="Liberation Serif" w:cs="Liberation Serif"/>
          <w:color w:val="000000"/>
          <w:sz w:val="24"/>
          <w:szCs w:val="24"/>
        </w:rPr>
        <w:t xml:space="preserve"> обязан принять решение об одностороннем о</w:t>
      </w:r>
      <w:r w:rsidR="0004264E">
        <w:rPr>
          <w:rFonts w:ascii="Liberation Serif" w:hAnsi="Liberation Serif" w:cs="Liberation Serif"/>
          <w:color w:val="000000"/>
          <w:sz w:val="24"/>
          <w:szCs w:val="24"/>
        </w:rPr>
        <w:t xml:space="preserve">тказе </w:t>
      </w:r>
      <w:r>
        <w:rPr>
          <w:rFonts w:ascii="Liberation Serif" w:hAnsi="Liberation Serif" w:cs="Liberation Serif"/>
          <w:color w:val="000000"/>
          <w:sz w:val="24"/>
          <w:szCs w:val="24"/>
        </w:rPr>
        <w:br/>
      </w:r>
      <w:r w:rsidR="0004264E">
        <w:rPr>
          <w:rFonts w:ascii="Liberation Serif" w:hAnsi="Liberation Serif" w:cs="Liberation Serif"/>
          <w:color w:val="000000"/>
          <w:sz w:val="24"/>
          <w:szCs w:val="24"/>
        </w:rPr>
        <w:t>от исполнения настоящего К</w:t>
      </w:r>
      <w:r w:rsidR="0004264E" w:rsidRPr="0004264E">
        <w:rPr>
          <w:rFonts w:ascii="Liberation Serif" w:hAnsi="Liberation Serif" w:cs="Liberation Serif"/>
          <w:color w:val="000000"/>
          <w:sz w:val="24"/>
          <w:szCs w:val="24"/>
        </w:rPr>
        <w:t xml:space="preserve">онтракта в случаях, предусмотренных частью 15 статьи </w:t>
      </w:r>
      <w:r>
        <w:rPr>
          <w:rFonts w:ascii="Liberation Serif" w:hAnsi="Liberation Serif" w:cs="Liberation Serif"/>
          <w:color w:val="000000"/>
          <w:sz w:val="24"/>
          <w:szCs w:val="24"/>
        </w:rPr>
        <w:br/>
      </w:r>
      <w:r w:rsidR="0004264E" w:rsidRPr="0004264E">
        <w:rPr>
          <w:rFonts w:ascii="Liberation Serif" w:hAnsi="Liberation Serif" w:cs="Liberation Serif"/>
          <w:color w:val="000000"/>
          <w:sz w:val="24"/>
          <w:szCs w:val="24"/>
        </w:rPr>
        <w:t>95 Федерального закона № 44-ФЗ.</w:t>
      </w:r>
    </w:p>
    <w:p w14:paraId="0F117BCF" w14:textId="3A23AEDC" w:rsidR="0004264E" w:rsidRPr="0004264E" w:rsidRDefault="0004264E" w:rsidP="0004264E">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w:t>
      </w:r>
      <w:r w:rsidRPr="0004264E">
        <w:rPr>
          <w:rFonts w:ascii="Liberation Serif" w:hAnsi="Liberation Serif" w:cs="Liberation Serif"/>
          <w:color w:val="000000"/>
          <w:sz w:val="24"/>
          <w:szCs w:val="24"/>
        </w:rPr>
        <w:t xml:space="preserve">.4. </w:t>
      </w:r>
      <w:r w:rsidR="0019137F">
        <w:rPr>
          <w:rFonts w:ascii="Liberation Serif" w:hAnsi="Liberation Serif" w:cs="Liberation Serif"/>
          <w:color w:val="000000"/>
          <w:sz w:val="24"/>
          <w:szCs w:val="24"/>
        </w:rPr>
        <w:t>ПОДРЯДЧИК</w:t>
      </w:r>
      <w:r w:rsidRPr="0004264E">
        <w:rPr>
          <w:rFonts w:ascii="Liberation Serif" w:hAnsi="Liberation Serif" w:cs="Liberation Serif"/>
          <w:color w:val="000000"/>
          <w:sz w:val="24"/>
          <w:szCs w:val="24"/>
        </w:rPr>
        <w:t xml:space="preserve"> вправе принять решение об одно</w:t>
      </w:r>
      <w:r>
        <w:rPr>
          <w:rFonts w:ascii="Liberation Serif" w:hAnsi="Liberation Serif" w:cs="Liberation Serif"/>
          <w:color w:val="000000"/>
          <w:sz w:val="24"/>
          <w:szCs w:val="24"/>
        </w:rPr>
        <w:t>стороннем отказе от исполнения К</w:t>
      </w:r>
      <w:r w:rsidRPr="0004264E">
        <w:rPr>
          <w:rFonts w:ascii="Liberation Serif" w:hAnsi="Liberation Serif" w:cs="Liberation Serif"/>
          <w:color w:val="000000"/>
          <w:sz w:val="24"/>
          <w:szCs w:val="24"/>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81F052A" w14:textId="679B2978" w:rsidR="002C6244" w:rsidRDefault="0004264E" w:rsidP="0004264E">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w:t>
      </w:r>
      <w:r w:rsidRPr="0004264E">
        <w:rPr>
          <w:rFonts w:ascii="Liberation Serif" w:hAnsi="Liberation Serif" w:cs="Liberation Serif"/>
          <w:color w:val="000000"/>
          <w:sz w:val="24"/>
          <w:szCs w:val="24"/>
        </w:rPr>
        <w:t xml:space="preserve">.5. </w:t>
      </w:r>
      <w:r w:rsidR="0019137F">
        <w:rPr>
          <w:rFonts w:ascii="Liberation Serif" w:hAnsi="Liberation Serif" w:cs="Liberation Serif"/>
          <w:color w:val="000000"/>
          <w:sz w:val="24"/>
          <w:szCs w:val="24"/>
        </w:rPr>
        <w:t>ГОСУДАРСТВЕННЫЙ ЗАКАЗЧИК</w:t>
      </w:r>
      <w:r w:rsidRPr="0004264E">
        <w:rPr>
          <w:rFonts w:ascii="Liberation Serif" w:hAnsi="Liberation Serif" w:cs="Liberation Serif"/>
          <w:color w:val="000000"/>
          <w:sz w:val="24"/>
          <w:szCs w:val="24"/>
        </w:rPr>
        <w:t xml:space="preserve"> не позднее 2 (двух) рабочих дней, следующих </w:t>
      </w:r>
      <w:r w:rsidR="0019137F">
        <w:rPr>
          <w:rFonts w:ascii="Liberation Serif" w:hAnsi="Liberation Serif" w:cs="Liberation Serif"/>
          <w:color w:val="000000"/>
          <w:sz w:val="24"/>
          <w:szCs w:val="24"/>
        </w:rPr>
        <w:br/>
      </w:r>
      <w:r w:rsidRPr="0004264E">
        <w:rPr>
          <w:rFonts w:ascii="Liberation Serif" w:hAnsi="Liberation Serif" w:cs="Liberation Serif"/>
          <w:color w:val="000000"/>
          <w:sz w:val="24"/>
          <w:szCs w:val="24"/>
        </w:rPr>
        <w:t xml:space="preserve">за днем вступления в силу решения </w:t>
      </w:r>
      <w:r w:rsidR="0019137F">
        <w:rPr>
          <w:rFonts w:ascii="Liberation Serif" w:hAnsi="Liberation Serif" w:cs="Liberation Serif"/>
          <w:color w:val="000000"/>
          <w:sz w:val="24"/>
          <w:szCs w:val="24"/>
        </w:rPr>
        <w:t>ПОДРЯДЧИКА</w:t>
      </w:r>
      <w:r w:rsidRPr="0004264E">
        <w:rPr>
          <w:rFonts w:ascii="Liberation Serif" w:hAnsi="Liberation Serif" w:cs="Liberation Serif"/>
          <w:color w:val="000000"/>
          <w:sz w:val="24"/>
          <w:szCs w:val="24"/>
        </w:rPr>
        <w:t xml:space="preserve"> об одно</w:t>
      </w:r>
      <w:r>
        <w:rPr>
          <w:rFonts w:ascii="Liberation Serif" w:hAnsi="Liberation Serif" w:cs="Liberation Serif"/>
          <w:color w:val="000000"/>
          <w:sz w:val="24"/>
          <w:szCs w:val="24"/>
        </w:rPr>
        <w:t>стороннем отказе от исполнения К</w:t>
      </w:r>
      <w:r w:rsidRPr="0004264E">
        <w:rPr>
          <w:rFonts w:ascii="Liberation Serif" w:hAnsi="Liberation Serif" w:cs="Liberation Serif"/>
          <w:color w:val="000000"/>
          <w:sz w:val="24"/>
          <w:szCs w:val="24"/>
        </w:rPr>
        <w:t xml:space="preserve">онтракта, направляет в соответствии с порядком, предусмотренным Федеральным законом </w:t>
      </w:r>
      <w:r w:rsidR="0019137F">
        <w:rPr>
          <w:rFonts w:ascii="Liberation Serif" w:hAnsi="Liberation Serif" w:cs="Liberation Serif"/>
          <w:color w:val="000000"/>
          <w:sz w:val="24"/>
          <w:szCs w:val="24"/>
        </w:rPr>
        <w:br/>
      </w:r>
      <w:r w:rsidRPr="0004264E">
        <w:rPr>
          <w:rFonts w:ascii="Liberation Serif" w:hAnsi="Liberation Serif" w:cs="Liberation Serif"/>
          <w:color w:val="000000"/>
          <w:sz w:val="24"/>
          <w:szCs w:val="24"/>
        </w:rPr>
        <w:t xml:space="preserve">№ 44-ФЗ обращение о включении информации о </w:t>
      </w:r>
      <w:r w:rsidR="006F14D5">
        <w:rPr>
          <w:rFonts w:ascii="Liberation Serif" w:hAnsi="Liberation Serif" w:cs="Liberation Serif"/>
          <w:color w:val="000000"/>
          <w:sz w:val="24"/>
          <w:szCs w:val="24"/>
        </w:rPr>
        <w:t>ПОДРЯДЧИКЕ</w:t>
      </w:r>
      <w:r w:rsidRPr="0004264E">
        <w:rPr>
          <w:rFonts w:ascii="Liberation Serif" w:hAnsi="Liberation Serif" w:cs="Liberation Serif"/>
          <w:color w:val="000000"/>
          <w:sz w:val="24"/>
          <w:szCs w:val="24"/>
        </w:rPr>
        <w:t xml:space="preserve"> в реестр недобросовестных поставщиков (подрядчиков, исполнителей).</w:t>
      </w:r>
    </w:p>
    <w:p w14:paraId="127BE408" w14:textId="77777777" w:rsidR="0019137F" w:rsidRPr="00AD7930" w:rsidRDefault="0019137F" w:rsidP="0004264E">
      <w:pPr>
        <w:ind w:firstLine="709"/>
        <w:jc w:val="both"/>
        <w:rPr>
          <w:rFonts w:ascii="Liberation Serif" w:hAnsi="Liberation Serif"/>
          <w:sz w:val="24"/>
          <w:szCs w:val="24"/>
          <w:shd w:val="clear" w:color="auto" w:fill="FFFF00"/>
        </w:rPr>
      </w:pPr>
    </w:p>
    <w:p w14:paraId="7915ED8D" w14:textId="77777777" w:rsidR="002C6244" w:rsidRDefault="002C6244" w:rsidP="002C6244">
      <w:pPr>
        <w:tabs>
          <w:tab w:val="left" w:pos="426"/>
        </w:tabs>
        <w:ind w:firstLine="709"/>
        <w:jc w:val="center"/>
        <w:rPr>
          <w:rFonts w:ascii="Liberation Serif" w:eastAsia="Calibri" w:hAnsi="Liberation Serif" w:cs="Liberation Serif"/>
          <w:b/>
          <w:sz w:val="24"/>
          <w:szCs w:val="24"/>
          <w:lang w:eastAsia="en-US"/>
        </w:rPr>
      </w:pPr>
      <w:r w:rsidRPr="003E28AF">
        <w:rPr>
          <w:rFonts w:ascii="Liberation Serif" w:eastAsia="Calibri" w:hAnsi="Liberation Serif" w:cs="Liberation Serif"/>
          <w:b/>
          <w:sz w:val="24"/>
          <w:szCs w:val="24"/>
          <w:lang w:eastAsia="en-US"/>
        </w:rPr>
        <w:t xml:space="preserve">9. ОБЕСПЕЧЕНИЕ ИСПОЛНЕНИЯ КОНТРАКТА. </w:t>
      </w:r>
    </w:p>
    <w:p w14:paraId="1D0F13F8" w14:textId="60911AD9" w:rsidR="002C6244" w:rsidRPr="003E28AF" w:rsidRDefault="002C6244" w:rsidP="002C6244">
      <w:pPr>
        <w:tabs>
          <w:tab w:val="left" w:pos="709"/>
        </w:tabs>
        <w:ind w:firstLine="709"/>
        <w:jc w:val="both"/>
        <w:rPr>
          <w:sz w:val="24"/>
          <w:szCs w:val="24"/>
        </w:rPr>
      </w:pPr>
      <w:r w:rsidRPr="003E28AF">
        <w:rPr>
          <w:rFonts w:ascii="Liberation Serif" w:eastAsia="Calibri" w:hAnsi="Liberation Serif" w:cs="Liberation Serif"/>
          <w:sz w:val="24"/>
          <w:szCs w:val="24"/>
          <w:lang w:eastAsia="en-US"/>
        </w:rPr>
        <w:t>9.1.</w:t>
      </w:r>
      <w:r w:rsidRPr="003E28AF">
        <w:rPr>
          <w:sz w:val="24"/>
          <w:szCs w:val="24"/>
        </w:rPr>
        <w:t xml:space="preserve"> </w:t>
      </w:r>
      <w:r w:rsidR="0004264E">
        <w:rPr>
          <w:rFonts w:ascii="Liberation Serif" w:eastAsia="Calibri" w:hAnsi="Liberation Serif" w:cs="Liberation Serif"/>
          <w:sz w:val="24"/>
          <w:szCs w:val="24"/>
          <w:lang w:eastAsia="en-US"/>
        </w:rPr>
        <w:t>В целях заключения К</w:t>
      </w:r>
      <w:r w:rsidRPr="003E28AF">
        <w:rPr>
          <w:rFonts w:ascii="Liberation Serif" w:eastAsia="Calibri" w:hAnsi="Liberation Serif" w:cs="Liberation Serif"/>
          <w:sz w:val="24"/>
          <w:szCs w:val="24"/>
          <w:lang w:eastAsia="en-US"/>
        </w:rPr>
        <w:t xml:space="preserve">онтракта </w:t>
      </w:r>
      <w:r w:rsidR="005B1471">
        <w:rPr>
          <w:rFonts w:ascii="Liberation Serif" w:eastAsia="Calibri" w:hAnsi="Liberation Serif" w:cs="Liberation Serif"/>
          <w:sz w:val="24"/>
          <w:szCs w:val="24"/>
          <w:lang w:eastAsia="en-US"/>
        </w:rPr>
        <w:t>ПОДРЯДЧИК</w:t>
      </w:r>
      <w:r w:rsidRPr="003E28AF">
        <w:rPr>
          <w:rFonts w:ascii="Liberation Serif" w:eastAsia="Calibri" w:hAnsi="Liberation Serif" w:cs="Liberation Serif"/>
          <w:sz w:val="24"/>
          <w:szCs w:val="24"/>
          <w:lang w:eastAsia="en-US"/>
        </w:rPr>
        <w:t xml:space="preserve"> обязан обеспечить исполнение контракта предоставлением независимой гарантии, выданной уполномоченными частью 1 статьи </w:t>
      </w:r>
      <w:r w:rsidRPr="003E28AF">
        <w:rPr>
          <w:rFonts w:ascii="Liberation Serif" w:eastAsia="Calibri" w:hAnsi="Liberation Serif" w:cs="Liberation Serif"/>
          <w:sz w:val="24"/>
          <w:szCs w:val="24"/>
          <w:lang w:eastAsia="en-US"/>
        </w:rPr>
        <w:lastRenderedPageBreak/>
        <w:t xml:space="preserve">45 Закона о контрактной системе лицами и соответствующей требованиям статьи 45 Закона о контрактной системе, или внесением денежных средств на указанный </w:t>
      </w:r>
      <w:r w:rsidR="00B7133B">
        <w:rPr>
          <w:rFonts w:ascii="Liberation Serif" w:eastAsia="Calibri" w:hAnsi="Liberation Serif" w:cs="Liberation Serif"/>
          <w:sz w:val="24"/>
          <w:szCs w:val="24"/>
          <w:lang w:eastAsia="en-US"/>
        </w:rPr>
        <w:t>ГОСУДАРСТВЕННЫМ</w:t>
      </w:r>
      <w:r w:rsidR="005B1471">
        <w:rPr>
          <w:rFonts w:ascii="Liberation Serif" w:eastAsia="Calibri" w:hAnsi="Liberation Serif" w:cs="Liberation Serif"/>
          <w:sz w:val="24"/>
          <w:szCs w:val="24"/>
          <w:lang w:eastAsia="en-US"/>
        </w:rPr>
        <w:t xml:space="preserve"> ЗАКАЗЧИК</w:t>
      </w:r>
      <w:r w:rsidR="00B7133B">
        <w:rPr>
          <w:rFonts w:ascii="Liberation Serif" w:eastAsia="Calibri" w:hAnsi="Liberation Serif" w:cs="Liberation Serif"/>
          <w:sz w:val="24"/>
          <w:szCs w:val="24"/>
          <w:lang w:eastAsia="en-US"/>
        </w:rPr>
        <w:t>ОМ</w:t>
      </w:r>
      <w:r w:rsidRPr="003E28AF">
        <w:rPr>
          <w:rFonts w:ascii="Liberation Serif" w:eastAsia="Calibri" w:hAnsi="Liberation Serif" w:cs="Liberation Serif"/>
          <w:sz w:val="24"/>
          <w:szCs w:val="24"/>
          <w:lang w:eastAsia="en-US"/>
        </w:rPr>
        <w:t xml:space="preserve"> счет, на котором в соответствии с законодательством Российской Федерации учитываются операции со средствами, поступающими </w:t>
      </w:r>
      <w:r w:rsidR="005B1471">
        <w:rPr>
          <w:rFonts w:ascii="Liberation Serif" w:eastAsia="Calibri" w:hAnsi="Liberation Serif" w:cs="Liberation Serif"/>
          <w:sz w:val="24"/>
          <w:szCs w:val="24"/>
          <w:lang w:eastAsia="en-US"/>
        </w:rPr>
        <w:t>ГОСУДАРСТВЕНН</w:t>
      </w:r>
      <w:r w:rsidR="00B7133B">
        <w:rPr>
          <w:rFonts w:ascii="Liberation Serif" w:eastAsia="Calibri" w:hAnsi="Liberation Serif" w:cs="Liberation Serif"/>
          <w:sz w:val="24"/>
          <w:szCs w:val="24"/>
          <w:lang w:eastAsia="en-US"/>
        </w:rPr>
        <w:t>ОМУ</w:t>
      </w:r>
      <w:r w:rsidR="005B1471">
        <w:rPr>
          <w:rFonts w:ascii="Liberation Serif" w:eastAsia="Calibri" w:hAnsi="Liberation Serif" w:cs="Liberation Serif"/>
          <w:sz w:val="24"/>
          <w:szCs w:val="24"/>
          <w:lang w:eastAsia="en-US"/>
        </w:rPr>
        <w:t xml:space="preserve"> ЗАКАЗЧИК</w:t>
      </w:r>
      <w:r w:rsidR="00B7133B">
        <w:rPr>
          <w:rFonts w:ascii="Liberation Serif" w:eastAsia="Calibri" w:hAnsi="Liberation Serif" w:cs="Liberation Serif"/>
          <w:sz w:val="24"/>
          <w:szCs w:val="24"/>
          <w:lang w:eastAsia="en-US"/>
        </w:rPr>
        <w:t>У</w:t>
      </w:r>
      <w:r w:rsidRPr="003E28AF">
        <w:rPr>
          <w:rFonts w:ascii="Liberation Serif" w:eastAsia="Calibri" w:hAnsi="Liberation Serif" w:cs="Liberation Serif"/>
          <w:sz w:val="24"/>
          <w:szCs w:val="24"/>
          <w:lang w:eastAsia="en-US"/>
        </w:rPr>
        <w:t>.</w:t>
      </w:r>
      <w:r w:rsidR="0004264E">
        <w:rPr>
          <w:rFonts w:ascii="Liberation Serif" w:eastAsia="Calibri" w:hAnsi="Liberation Serif" w:cs="Liberation Serif"/>
          <w:sz w:val="24"/>
          <w:szCs w:val="24"/>
          <w:lang w:eastAsia="en-US"/>
        </w:rPr>
        <w:t xml:space="preserve"> Способ обеспечения исполнения К</w:t>
      </w:r>
      <w:r w:rsidRPr="003E28AF">
        <w:rPr>
          <w:rFonts w:ascii="Liberation Serif" w:eastAsia="Calibri" w:hAnsi="Liberation Serif" w:cs="Liberation Serif"/>
          <w:sz w:val="24"/>
          <w:szCs w:val="24"/>
          <w:lang w:eastAsia="en-US"/>
        </w:rPr>
        <w:t>онт</w:t>
      </w:r>
      <w:r>
        <w:rPr>
          <w:rFonts w:ascii="Liberation Serif" w:eastAsia="Calibri" w:hAnsi="Liberation Serif" w:cs="Liberation Serif"/>
          <w:sz w:val="24"/>
          <w:szCs w:val="24"/>
          <w:lang w:eastAsia="en-US"/>
        </w:rPr>
        <w:t>ракта</w:t>
      </w:r>
      <w:r w:rsidRPr="003E28AF">
        <w:rPr>
          <w:rFonts w:ascii="Liberation Serif" w:eastAsia="Calibri" w:hAnsi="Liberation Serif" w:cs="Liberation Serif"/>
          <w:sz w:val="24"/>
          <w:szCs w:val="24"/>
          <w:lang w:eastAsia="en-US"/>
        </w:rPr>
        <w:t xml:space="preserve">, срок действия независимой гарантии определяются в соответствии с требованиями Закона о контрактной системе </w:t>
      </w:r>
      <w:r w:rsidR="005B1471">
        <w:rPr>
          <w:rFonts w:ascii="Liberation Serif" w:eastAsia="Calibri" w:hAnsi="Liberation Serif" w:cs="Liberation Serif"/>
          <w:sz w:val="24"/>
          <w:szCs w:val="24"/>
          <w:lang w:eastAsia="en-US"/>
        </w:rPr>
        <w:t>ПОДРЯДЧИК</w:t>
      </w:r>
      <w:r w:rsidRPr="003E28AF">
        <w:rPr>
          <w:rFonts w:ascii="Liberation Serif" w:eastAsia="Calibri" w:hAnsi="Liberation Serif" w:cs="Liberation Serif"/>
          <w:sz w:val="24"/>
          <w:szCs w:val="24"/>
          <w:lang w:eastAsia="en-US"/>
        </w:rPr>
        <w:t>ОМ самостоятельно. При этом срок действия независимой гарантии должен превышать предусмотренный</w:t>
      </w:r>
      <w:r w:rsidR="0004264E">
        <w:rPr>
          <w:rFonts w:ascii="Liberation Serif" w:eastAsia="Calibri" w:hAnsi="Liberation Serif" w:cs="Liberation Serif"/>
          <w:sz w:val="24"/>
          <w:szCs w:val="24"/>
          <w:lang w:eastAsia="en-US"/>
        </w:rPr>
        <w:t xml:space="preserve"> К</w:t>
      </w:r>
      <w:r w:rsidRPr="003E28AF">
        <w:rPr>
          <w:rFonts w:ascii="Liberation Serif" w:eastAsia="Calibri" w:hAnsi="Liberation Serif" w:cs="Liberation Serif"/>
          <w:sz w:val="24"/>
          <w:szCs w:val="24"/>
          <w:lang w:eastAsia="en-US"/>
        </w:rPr>
        <w:t>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14:paraId="667DDAF9" w14:textId="58B943FC" w:rsidR="002C6244" w:rsidRPr="003E28AF" w:rsidRDefault="002C6244" w:rsidP="002C6244">
      <w:pPr>
        <w:ind w:firstLine="851"/>
        <w:jc w:val="both"/>
        <w:rPr>
          <w:rFonts w:ascii="Liberation Serif" w:hAnsi="Liberation Serif" w:cs="Liberation Serif"/>
          <w:sz w:val="24"/>
          <w:szCs w:val="24"/>
        </w:rPr>
      </w:pPr>
      <w:r w:rsidRPr="003E28AF">
        <w:rPr>
          <w:rFonts w:ascii="Liberation Serif" w:hAnsi="Liberation Serif" w:cs="Liberation Serif"/>
          <w:sz w:val="24"/>
          <w:szCs w:val="24"/>
        </w:rPr>
        <w:t>В случае отзыва в соответствии с законодательством Российской Федерации у банка, предоставившего независимую гарантию в к</w:t>
      </w:r>
      <w:r w:rsidR="0004264E">
        <w:rPr>
          <w:rFonts w:ascii="Liberation Serif" w:hAnsi="Liberation Serif" w:cs="Liberation Serif"/>
          <w:sz w:val="24"/>
          <w:szCs w:val="24"/>
        </w:rPr>
        <w:t>ачестве обеспечения исполнения К</w:t>
      </w:r>
      <w:r w:rsidRPr="003E28AF">
        <w:rPr>
          <w:rFonts w:ascii="Liberation Serif" w:hAnsi="Liberation Serif" w:cs="Liberation Serif"/>
          <w:sz w:val="24"/>
          <w:szCs w:val="24"/>
        </w:rPr>
        <w:t xml:space="preserve">онтракта, лицензии на осуществление банковских операций </w:t>
      </w:r>
      <w:r w:rsidR="005B1471">
        <w:rPr>
          <w:rFonts w:ascii="Liberation Serif" w:hAnsi="Liberation Serif" w:cs="Liberation Serif"/>
          <w:sz w:val="24"/>
          <w:szCs w:val="24"/>
        </w:rPr>
        <w:t>ПОДРЯДЧИК</w:t>
      </w:r>
      <w:r w:rsidRPr="003E28AF">
        <w:rPr>
          <w:rFonts w:ascii="Liberation Serif" w:hAnsi="Liberation Serif" w:cs="Liberation Serif"/>
          <w:sz w:val="24"/>
          <w:szCs w:val="24"/>
        </w:rPr>
        <w:t xml:space="preserve"> обязуется предоставить новое обеспечение исполнения контракта не позднее одного месяца со дня надлежащего уведомления ГОСУДАРСТВЕННЫМ </w:t>
      </w:r>
      <w:r w:rsidR="005B1471">
        <w:rPr>
          <w:rFonts w:ascii="Liberation Serif" w:hAnsi="Liberation Serif" w:cs="Liberation Serif"/>
          <w:sz w:val="24"/>
          <w:szCs w:val="24"/>
        </w:rPr>
        <w:t>ЗАКАЗЧИК</w:t>
      </w:r>
      <w:r w:rsidRPr="003E28AF">
        <w:rPr>
          <w:rFonts w:ascii="Liberation Serif" w:hAnsi="Liberation Serif" w:cs="Liberation Serif"/>
          <w:sz w:val="24"/>
          <w:szCs w:val="24"/>
        </w:rPr>
        <w:t xml:space="preserve">ОМ </w:t>
      </w:r>
      <w:r w:rsidR="005B1471">
        <w:rPr>
          <w:rFonts w:ascii="Liberation Serif" w:hAnsi="Liberation Serif" w:cs="Liberation Serif"/>
          <w:sz w:val="24"/>
          <w:szCs w:val="24"/>
        </w:rPr>
        <w:t>ПОДРЯДЧИК</w:t>
      </w:r>
      <w:r w:rsidR="00B7133B">
        <w:rPr>
          <w:rFonts w:ascii="Liberation Serif" w:hAnsi="Liberation Serif" w:cs="Liberation Serif"/>
          <w:sz w:val="24"/>
          <w:szCs w:val="24"/>
        </w:rPr>
        <w:t>А</w:t>
      </w:r>
      <w:r w:rsidRPr="003E28AF">
        <w:rPr>
          <w:rFonts w:ascii="Liberation Serif" w:hAnsi="Liberation Serif" w:cs="Liberation Serif"/>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w:t>
      </w:r>
    </w:p>
    <w:p w14:paraId="0546600C" w14:textId="41274540" w:rsidR="002C6244" w:rsidRPr="003E28AF" w:rsidRDefault="002C6244" w:rsidP="002C6244">
      <w:pPr>
        <w:ind w:firstLine="567"/>
        <w:jc w:val="both"/>
        <w:rPr>
          <w:rFonts w:ascii="Liberation Serif" w:hAnsi="Liberation Serif" w:cs="Liberation Serif"/>
          <w:sz w:val="24"/>
          <w:szCs w:val="24"/>
        </w:rPr>
      </w:pPr>
      <w:r w:rsidRPr="003E28AF">
        <w:rPr>
          <w:rFonts w:ascii="Liberation Serif" w:hAnsi="Liberation Serif" w:cs="Liberation Serif"/>
          <w:sz w:val="24"/>
          <w:szCs w:val="24"/>
        </w:rPr>
        <w:t xml:space="preserve">За каждый день просрочки исполнения </w:t>
      </w:r>
      <w:r w:rsidR="005B1471">
        <w:rPr>
          <w:rFonts w:ascii="Liberation Serif" w:hAnsi="Liberation Serif" w:cs="Liberation Serif"/>
          <w:sz w:val="24"/>
          <w:szCs w:val="24"/>
        </w:rPr>
        <w:t>ПОДРЯДЧИК</w:t>
      </w:r>
      <w:r w:rsidR="00B7133B">
        <w:rPr>
          <w:rFonts w:ascii="Liberation Serif" w:hAnsi="Liberation Serif" w:cs="Liberation Serif"/>
          <w:sz w:val="24"/>
          <w:szCs w:val="24"/>
        </w:rPr>
        <w:t>ОМ</w:t>
      </w:r>
      <w:r w:rsidRPr="003E28AF">
        <w:rPr>
          <w:rFonts w:ascii="Liberation Serif" w:hAnsi="Liberation Serif" w:cs="Liberation Serif"/>
          <w:sz w:val="24"/>
          <w:szCs w:val="24"/>
        </w:rPr>
        <w:t xml:space="preserve"> указанного обязательства, со дня, следующего посл</w:t>
      </w:r>
      <w:r w:rsidR="0004264E">
        <w:rPr>
          <w:rFonts w:ascii="Liberation Serif" w:hAnsi="Liberation Serif" w:cs="Liberation Serif"/>
          <w:sz w:val="24"/>
          <w:szCs w:val="24"/>
        </w:rPr>
        <w:t>е дня истечения установленного К</w:t>
      </w:r>
      <w:r w:rsidRPr="003E28AF">
        <w:rPr>
          <w:rFonts w:ascii="Liberation Serif" w:hAnsi="Liberation Serif" w:cs="Liberation Serif"/>
          <w:sz w:val="24"/>
          <w:szCs w:val="24"/>
        </w:rPr>
        <w:t>онтрактом срока исполнения обязательства начисляется пеня в размере одной трехсотой действующей на дату уплаты пени ключевой ставки Центрального банка Российской Федерации, уменьшенной на сумму, пропорциональную объему</w:t>
      </w:r>
      <w:r w:rsidR="0004264E">
        <w:rPr>
          <w:rFonts w:ascii="Liberation Serif" w:hAnsi="Liberation Serif" w:cs="Liberation Serif"/>
          <w:sz w:val="24"/>
          <w:szCs w:val="24"/>
        </w:rPr>
        <w:t xml:space="preserve"> обязательств, предусмотренных К</w:t>
      </w:r>
      <w:r w:rsidRPr="003E28AF">
        <w:rPr>
          <w:rFonts w:ascii="Liberation Serif" w:hAnsi="Liberation Serif" w:cs="Liberation Serif"/>
          <w:sz w:val="24"/>
          <w:szCs w:val="24"/>
        </w:rPr>
        <w:t xml:space="preserve">онтрактом и фактически исполненных </w:t>
      </w:r>
      <w:r w:rsidR="005B1471">
        <w:rPr>
          <w:rFonts w:ascii="Liberation Serif" w:hAnsi="Liberation Serif" w:cs="Liberation Serif"/>
          <w:sz w:val="24"/>
          <w:szCs w:val="24"/>
        </w:rPr>
        <w:t>ПОДРЯДЧИК</w:t>
      </w:r>
      <w:r w:rsidR="00B7133B">
        <w:rPr>
          <w:rFonts w:ascii="Liberation Serif" w:hAnsi="Liberation Serif" w:cs="Liberation Serif"/>
          <w:sz w:val="24"/>
          <w:szCs w:val="24"/>
        </w:rPr>
        <w:t>ОМ</w:t>
      </w:r>
      <w:r w:rsidRPr="003E28AF">
        <w:rPr>
          <w:rFonts w:ascii="Liberation Serif" w:hAnsi="Liberation Serif" w:cs="Liberation Serif"/>
          <w:sz w:val="24"/>
          <w:szCs w:val="24"/>
        </w:rPr>
        <w:t>».</w:t>
      </w:r>
    </w:p>
    <w:p w14:paraId="77DF5AD0" w14:textId="77777777" w:rsidR="002C6244" w:rsidRPr="003E28AF" w:rsidRDefault="002C6244" w:rsidP="002C6244">
      <w:pPr>
        <w:tabs>
          <w:tab w:val="left" w:pos="709"/>
        </w:tabs>
        <w:ind w:firstLine="709"/>
        <w:jc w:val="both"/>
        <w:rPr>
          <w:rFonts w:ascii="Liberation Serif" w:hAnsi="Liberation Serif" w:cs="Liberation Serif"/>
          <w:sz w:val="24"/>
          <w:szCs w:val="24"/>
        </w:rPr>
      </w:pPr>
      <w:r w:rsidRPr="003E28AF">
        <w:rPr>
          <w:rFonts w:ascii="Liberation Serif" w:hAnsi="Liberation Serif" w:cs="Liberation Serif"/>
          <w:sz w:val="24"/>
          <w:szCs w:val="24"/>
        </w:rPr>
        <w:t>9.2. Обеспечение исполнения конт</w:t>
      </w:r>
      <w:r>
        <w:rPr>
          <w:rFonts w:ascii="Liberation Serif" w:hAnsi="Liberation Serif" w:cs="Liberation Serif"/>
          <w:sz w:val="24"/>
          <w:szCs w:val="24"/>
        </w:rPr>
        <w:t>ракта представляется в размере 10</w:t>
      </w:r>
      <w:r w:rsidRPr="003E28AF">
        <w:rPr>
          <w:rFonts w:ascii="Liberation Serif" w:hAnsi="Liberation Serif" w:cs="Liberation Serif"/>
          <w:sz w:val="24"/>
          <w:szCs w:val="24"/>
        </w:rPr>
        <w:t xml:space="preserve"> % от цены контракта в сумме __________ (_________) рублей ___ копеек. </w:t>
      </w:r>
    </w:p>
    <w:p w14:paraId="4EABCF14" w14:textId="50AC306B" w:rsidR="002C6244" w:rsidRPr="003E28AF" w:rsidRDefault="002C6244" w:rsidP="002C6244">
      <w:pPr>
        <w:tabs>
          <w:tab w:val="left" w:pos="709"/>
        </w:tabs>
        <w:ind w:firstLine="709"/>
        <w:jc w:val="both"/>
        <w:rPr>
          <w:sz w:val="24"/>
          <w:szCs w:val="24"/>
        </w:rPr>
      </w:pPr>
      <w:r w:rsidRPr="003E28AF">
        <w:rPr>
          <w:rFonts w:ascii="Liberation Serif" w:hAnsi="Liberation Serif" w:cs="Liberation Serif"/>
          <w:sz w:val="24"/>
          <w:szCs w:val="24"/>
        </w:rPr>
        <w:t>(</w:t>
      </w:r>
      <w:proofErr w:type="gramStart"/>
      <w:r w:rsidRPr="003E28AF">
        <w:rPr>
          <w:rFonts w:ascii="Liberation Serif" w:hAnsi="Liberation Serif" w:cs="Liberation Serif"/>
          <w:i/>
        </w:rPr>
        <w:t>В</w:t>
      </w:r>
      <w:proofErr w:type="gramEnd"/>
      <w:r w:rsidRPr="003E28AF">
        <w:rPr>
          <w:rFonts w:ascii="Liberation Serif" w:hAnsi="Liberation Serif" w:cs="Liberation Serif"/>
          <w:i/>
        </w:rPr>
        <w:t xml:space="preserve"> случае заключения контракта по результатам определения поставщиков (</w:t>
      </w:r>
      <w:r w:rsidR="005B1471">
        <w:rPr>
          <w:rFonts w:ascii="Liberation Serif" w:hAnsi="Liberation Serif" w:cs="Liberation Serif"/>
          <w:i/>
        </w:rPr>
        <w:t>ПОДРЯДЧИК</w:t>
      </w:r>
      <w:r w:rsidR="00B7133B">
        <w:rPr>
          <w:rFonts w:ascii="Liberation Serif" w:hAnsi="Liberation Serif" w:cs="Liberation Serif"/>
          <w:i/>
        </w:rPr>
        <w:t>ОВ</w:t>
      </w:r>
      <w:r w:rsidRPr="003E28AF">
        <w:rPr>
          <w:rFonts w:ascii="Liberation Serif" w:hAnsi="Liberation Serif" w:cs="Liberation Serif"/>
          <w:i/>
        </w:rPr>
        <w:t>, исполнителей) в соответствии с пунктом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если он предусмотрен контрактом)</w:t>
      </w:r>
    </w:p>
    <w:p w14:paraId="3034134D" w14:textId="6B2CCB7E" w:rsidR="002C6244" w:rsidRPr="003E28AF" w:rsidRDefault="002C6244" w:rsidP="002C6244">
      <w:pPr>
        <w:tabs>
          <w:tab w:val="left" w:pos="709"/>
        </w:tabs>
        <w:ind w:firstLine="709"/>
        <w:jc w:val="both"/>
        <w:rPr>
          <w:rFonts w:ascii="Liberation Serif" w:hAnsi="Liberation Serif" w:cs="Liberation Serif"/>
          <w:sz w:val="24"/>
          <w:szCs w:val="24"/>
        </w:rPr>
      </w:pPr>
      <w:r w:rsidRPr="003E28AF">
        <w:rPr>
          <w:rFonts w:ascii="Liberation Serif" w:hAnsi="Liberation Serif" w:cs="Liberation Serif"/>
          <w:sz w:val="24"/>
          <w:szCs w:val="24"/>
        </w:rPr>
        <w:t xml:space="preserve">9.3. В случае, если </w:t>
      </w:r>
      <w:r w:rsidR="005B1471">
        <w:rPr>
          <w:rFonts w:ascii="Liberation Serif" w:hAnsi="Liberation Serif" w:cs="Liberation Serif"/>
          <w:sz w:val="24"/>
          <w:szCs w:val="24"/>
        </w:rPr>
        <w:t>ПОДРЯДЧИК</w:t>
      </w:r>
      <w:r w:rsidRPr="003E28AF">
        <w:rPr>
          <w:rFonts w:ascii="Liberation Serif" w:hAnsi="Liberation Serif" w:cs="Liberation Serif"/>
          <w:sz w:val="24"/>
          <w:szCs w:val="24"/>
        </w:rPr>
        <w:t xml:space="preserve">ОМ предложена цена </w:t>
      </w:r>
      <w:r w:rsidR="0004264E">
        <w:rPr>
          <w:rFonts w:ascii="Liberation Serif" w:hAnsi="Liberation Serif" w:cs="Liberation Serif"/>
          <w:sz w:val="24"/>
          <w:szCs w:val="24"/>
        </w:rPr>
        <w:t>К</w:t>
      </w:r>
      <w:r w:rsidRPr="003E28AF">
        <w:rPr>
          <w:rFonts w:ascii="Liberation Serif" w:hAnsi="Liberation Serif" w:cs="Liberation Serif"/>
          <w:sz w:val="24"/>
          <w:szCs w:val="24"/>
        </w:rPr>
        <w:t xml:space="preserve">онтракта, которая на двадцать пять и более процентов ниже начальной (максимальной) цены Контракта, </w:t>
      </w:r>
      <w:r w:rsidR="005B1471">
        <w:rPr>
          <w:rFonts w:ascii="Liberation Serif" w:hAnsi="Liberation Serif" w:cs="Liberation Serif"/>
          <w:sz w:val="24"/>
          <w:szCs w:val="24"/>
        </w:rPr>
        <w:t>ПОДРЯДЧИК</w:t>
      </w:r>
      <w:r w:rsidRPr="003E28AF">
        <w:rPr>
          <w:rFonts w:ascii="Liberation Serif" w:hAnsi="Liberation Serif" w:cs="Liberation Serif"/>
          <w:sz w:val="24"/>
          <w:szCs w:val="24"/>
        </w:rPr>
        <w:t xml:space="preserve"> предоставляет обеспечение исполнения Контракта, в размере, превышающем в полтора раза размер обеспечения исполнения</w:t>
      </w:r>
      <w:r w:rsidR="0004264E">
        <w:rPr>
          <w:rFonts w:ascii="Liberation Serif" w:hAnsi="Liberation Serif" w:cs="Liberation Serif"/>
          <w:sz w:val="24"/>
          <w:szCs w:val="24"/>
        </w:rPr>
        <w:t xml:space="preserve"> К</w:t>
      </w:r>
      <w:r w:rsidRPr="003E28AF">
        <w:rPr>
          <w:rFonts w:ascii="Liberation Serif" w:hAnsi="Liberation Serif" w:cs="Liberation Serif"/>
          <w:sz w:val="24"/>
          <w:szCs w:val="24"/>
        </w:rPr>
        <w:t xml:space="preserve">онтракта, указанного в извещении о закупке, в сумме </w:t>
      </w:r>
      <w:r w:rsidR="00682EA3">
        <w:rPr>
          <w:rFonts w:ascii="Liberation Serif" w:hAnsi="Liberation Serif" w:cs="Liberation Serif"/>
          <w:sz w:val="24"/>
          <w:szCs w:val="24"/>
        </w:rPr>
        <w:t>_______</w:t>
      </w:r>
      <w:r w:rsidRPr="003E28AF">
        <w:rPr>
          <w:rFonts w:ascii="Liberation Serif" w:hAnsi="Liberation Serif" w:cs="Liberation Serif"/>
          <w:sz w:val="24"/>
          <w:szCs w:val="24"/>
        </w:rPr>
        <w:t xml:space="preserve"> (</w:t>
      </w:r>
      <w:r w:rsidR="000E2224">
        <w:rPr>
          <w:rFonts w:ascii="Liberation Serif" w:hAnsi="Liberation Serif" w:cs="Liberation Serif"/>
          <w:sz w:val="24"/>
          <w:szCs w:val="24"/>
        </w:rPr>
        <w:t>___________</w:t>
      </w:r>
      <w:r w:rsidRPr="003E28AF">
        <w:rPr>
          <w:rFonts w:ascii="Liberation Serif" w:hAnsi="Liberation Serif" w:cs="Liberation Serif"/>
          <w:sz w:val="24"/>
          <w:szCs w:val="24"/>
        </w:rPr>
        <w:t xml:space="preserve">) рублей </w:t>
      </w:r>
      <w:r w:rsidR="000E2224">
        <w:rPr>
          <w:rFonts w:ascii="Liberation Serif" w:hAnsi="Liberation Serif" w:cs="Liberation Serif"/>
          <w:sz w:val="24"/>
          <w:szCs w:val="24"/>
        </w:rPr>
        <w:t>___</w:t>
      </w:r>
      <w:r w:rsidRPr="003E28AF">
        <w:rPr>
          <w:rFonts w:ascii="Liberation Serif" w:hAnsi="Liberation Serif" w:cs="Liberation Serif"/>
          <w:sz w:val="24"/>
          <w:szCs w:val="24"/>
        </w:rPr>
        <w:t xml:space="preserve"> копеек или информацию, подтверждающую добросовестность </w:t>
      </w:r>
      <w:r w:rsidR="005B1471">
        <w:rPr>
          <w:rFonts w:ascii="Liberation Serif" w:hAnsi="Liberation Serif" w:cs="Liberation Serif"/>
          <w:sz w:val="24"/>
          <w:szCs w:val="24"/>
        </w:rPr>
        <w:t>ПОДРЯДЧИК</w:t>
      </w:r>
      <w:r w:rsidRPr="003E28AF">
        <w:rPr>
          <w:rFonts w:ascii="Liberation Serif" w:hAnsi="Liberation Serif" w:cs="Liberation Serif"/>
          <w:sz w:val="24"/>
          <w:szCs w:val="24"/>
        </w:rPr>
        <w:t xml:space="preserve">А, с одновременным предоставлением обеспечения исполнения Контракта в размере обеспечения исполнения Контракта, указанном в извещении о закупке. </w:t>
      </w:r>
    </w:p>
    <w:p w14:paraId="58D52D10" w14:textId="7AFE22AD" w:rsidR="002C6244" w:rsidRPr="003E28AF" w:rsidRDefault="005B1471" w:rsidP="002C6244">
      <w:pPr>
        <w:tabs>
          <w:tab w:val="left" w:pos="709"/>
        </w:tabs>
        <w:ind w:firstLine="709"/>
        <w:jc w:val="both"/>
        <w:rPr>
          <w:rFonts w:ascii="Liberation Serif" w:hAnsi="Liberation Serif" w:cs="Liberation Serif"/>
          <w:sz w:val="24"/>
          <w:szCs w:val="24"/>
        </w:rPr>
      </w:pPr>
      <w:r>
        <w:rPr>
          <w:rFonts w:ascii="Liberation Serif" w:hAnsi="Liberation Serif" w:cs="Liberation Serif"/>
          <w:sz w:val="24"/>
          <w:szCs w:val="24"/>
        </w:rPr>
        <w:t>ПОДРЯДЧИК</w:t>
      </w:r>
      <w:r w:rsidR="002C6244" w:rsidRPr="003E28AF">
        <w:rPr>
          <w:rFonts w:ascii="Liberation Serif" w:hAnsi="Liberation Serif" w:cs="Liberation Serif"/>
          <w:sz w:val="24"/>
          <w:szCs w:val="24"/>
        </w:rPr>
        <w:t xml:space="preserve"> освобождается от предоставления обеспечения исполнения контракта, в том числе с учетом положений статьи 37</w:t>
      </w:r>
      <w:r w:rsidR="002C6244">
        <w:rPr>
          <w:rFonts w:ascii="Liberation Serif" w:hAnsi="Liberation Serif" w:cs="Liberation Serif"/>
          <w:sz w:val="24"/>
          <w:szCs w:val="24"/>
        </w:rPr>
        <w:t xml:space="preserve"> </w:t>
      </w:r>
      <w:r w:rsidR="002C6244" w:rsidRPr="007C3948">
        <w:rPr>
          <w:rFonts w:ascii="Liberation Serif" w:hAnsi="Liberation Serif" w:cs="Liberation Serif"/>
          <w:sz w:val="24"/>
          <w:szCs w:val="24"/>
        </w:rPr>
        <w:t>Закона о контрактной системе</w:t>
      </w:r>
      <w:r w:rsidR="002C6244" w:rsidRPr="003E28AF">
        <w:rPr>
          <w:rFonts w:ascii="Liberation Serif" w:hAnsi="Liberation Serif" w:cs="Liberation Serif"/>
          <w:sz w:val="24"/>
          <w:szCs w:val="24"/>
        </w:rPr>
        <w:t>, в случае предоставлении информации, содержащейся в реестре контрактов, заключенных</w:t>
      </w:r>
      <w:r w:rsidR="00B7133B">
        <w:rPr>
          <w:rFonts w:ascii="Liberation Serif" w:hAnsi="Liberation Serif" w:cs="Liberation Serif"/>
          <w:sz w:val="24"/>
          <w:szCs w:val="24"/>
        </w:rPr>
        <w:t xml:space="preserve"> с</w:t>
      </w:r>
      <w:r w:rsidR="002C6244" w:rsidRPr="003E28AF">
        <w:rPr>
          <w:rFonts w:ascii="Liberation Serif" w:hAnsi="Liberation Serif" w:cs="Liberation Serif"/>
          <w:sz w:val="24"/>
          <w:szCs w:val="24"/>
        </w:rPr>
        <w:t xml:space="preserve"> </w:t>
      </w:r>
      <w:r w:rsidR="00B7133B">
        <w:rPr>
          <w:rFonts w:ascii="Liberation Serif" w:hAnsi="Liberation Serif" w:cs="Liberation Serif"/>
          <w:sz w:val="24"/>
          <w:szCs w:val="24"/>
        </w:rPr>
        <w:t>ГОСУДАРСТВЕННЫМИ</w:t>
      </w:r>
      <w:r>
        <w:rPr>
          <w:rFonts w:ascii="Liberation Serif" w:hAnsi="Liberation Serif" w:cs="Liberation Serif"/>
          <w:sz w:val="24"/>
          <w:szCs w:val="24"/>
        </w:rPr>
        <w:t xml:space="preserve"> ЗАКАЗЧИК</w:t>
      </w:r>
      <w:r w:rsidR="00B7133B">
        <w:rPr>
          <w:rFonts w:ascii="Liberation Serif" w:hAnsi="Liberation Serif" w:cs="Liberation Serif"/>
          <w:sz w:val="24"/>
          <w:szCs w:val="24"/>
        </w:rPr>
        <w:t>АМИ</w:t>
      </w:r>
      <w:r w:rsidR="002C6244" w:rsidRPr="003E28AF">
        <w:rPr>
          <w:rFonts w:ascii="Liberation Serif" w:hAnsi="Liberation Serif" w:cs="Liberation Serif"/>
          <w:sz w:val="24"/>
          <w:szCs w:val="24"/>
        </w:rPr>
        <w:t xml:space="preserve">, и подтверждающей исполнение </w:t>
      </w:r>
      <w:r>
        <w:rPr>
          <w:rFonts w:ascii="Liberation Serif" w:hAnsi="Liberation Serif" w:cs="Liberation Serif"/>
          <w:sz w:val="24"/>
          <w:szCs w:val="24"/>
        </w:rPr>
        <w:t>ПОДРЯДЧИК</w:t>
      </w:r>
      <w:r w:rsidR="002C6244" w:rsidRPr="003E28AF">
        <w:rPr>
          <w:rFonts w:ascii="Liberation Serif" w:hAnsi="Liberation Serif" w:cs="Liberation Serif"/>
          <w:sz w:val="24"/>
          <w:szCs w:val="24"/>
        </w:rPr>
        <w:t xml:space="preserve">ОМ (без учета правопреемства) в течение трех лет до даты подачи заявки на участие в закупке трех контрактов, исполненных без применения к </w:t>
      </w:r>
      <w:r>
        <w:rPr>
          <w:rFonts w:ascii="Liberation Serif" w:hAnsi="Liberation Serif" w:cs="Liberation Serif"/>
          <w:sz w:val="24"/>
          <w:szCs w:val="24"/>
        </w:rPr>
        <w:t>ПОДРЯДЧИК</w:t>
      </w:r>
      <w:r w:rsidR="002C6244" w:rsidRPr="003E28AF">
        <w:rPr>
          <w:rFonts w:ascii="Liberation Serif" w:hAnsi="Liberation Serif" w:cs="Liberation Serif"/>
          <w:sz w:val="24"/>
          <w:szCs w:val="24"/>
        </w:rPr>
        <w:t>У неустоек (штрафов, пеней) (такая информация предоставляется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14:paraId="052EB295" w14:textId="6EFDDFB5" w:rsidR="002C6244" w:rsidRPr="003E28AF" w:rsidRDefault="002C6244" w:rsidP="002C6244">
      <w:pPr>
        <w:tabs>
          <w:tab w:val="left" w:pos="709"/>
        </w:tabs>
        <w:ind w:firstLine="709"/>
        <w:jc w:val="both"/>
        <w:rPr>
          <w:rFonts w:ascii="Liberation Serif" w:hAnsi="Liberation Serif" w:cs="Liberation Serif"/>
          <w:sz w:val="24"/>
          <w:szCs w:val="24"/>
        </w:rPr>
      </w:pPr>
      <w:r w:rsidRPr="003E28AF">
        <w:rPr>
          <w:rFonts w:ascii="Liberation Serif" w:hAnsi="Liberation Serif" w:cs="Liberation Serif"/>
          <w:sz w:val="24"/>
          <w:szCs w:val="24"/>
        </w:rPr>
        <w:t xml:space="preserve">9.4. Обеспечение исполнения контракта в виде внесения денежных средств, возвращается </w:t>
      </w:r>
      <w:r w:rsidR="005B1471">
        <w:rPr>
          <w:rFonts w:ascii="Liberation Serif" w:hAnsi="Liberation Serif" w:cs="Liberation Serif"/>
          <w:sz w:val="24"/>
          <w:szCs w:val="24"/>
        </w:rPr>
        <w:t>ПОДРЯДЧИК</w:t>
      </w:r>
      <w:r w:rsidRPr="003E28AF">
        <w:rPr>
          <w:rFonts w:ascii="Liberation Serif" w:hAnsi="Liberation Serif" w:cs="Liberation Serif"/>
          <w:sz w:val="24"/>
          <w:szCs w:val="24"/>
        </w:rPr>
        <w:t xml:space="preserve">У в течение 15 календарных дней с даты подписания документа о приемке. </w:t>
      </w:r>
    </w:p>
    <w:p w14:paraId="6B85A397" w14:textId="028542A2" w:rsidR="002C6244" w:rsidRPr="003E28AF" w:rsidRDefault="002C6244" w:rsidP="002C6244">
      <w:pPr>
        <w:tabs>
          <w:tab w:val="left" w:pos="709"/>
        </w:tabs>
        <w:ind w:firstLine="709"/>
        <w:jc w:val="both"/>
        <w:rPr>
          <w:sz w:val="24"/>
          <w:szCs w:val="24"/>
        </w:rPr>
      </w:pPr>
      <w:r w:rsidRPr="003E28AF">
        <w:rPr>
          <w:rFonts w:ascii="Liberation Serif" w:eastAsia="Calibri" w:hAnsi="Liberation Serif" w:cs="Liberation Serif"/>
          <w:sz w:val="24"/>
          <w:szCs w:val="24"/>
          <w:lang w:eastAsia="en-US"/>
        </w:rPr>
        <w:t xml:space="preserve">9.5. В ходе исполнения контракта </w:t>
      </w:r>
      <w:r w:rsidR="005B1471">
        <w:rPr>
          <w:rFonts w:ascii="Liberation Serif" w:eastAsia="Calibri" w:hAnsi="Liberation Serif" w:cs="Liberation Serif"/>
          <w:bCs/>
          <w:sz w:val="24"/>
          <w:szCs w:val="24"/>
          <w:lang w:eastAsia="en-US"/>
        </w:rPr>
        <w:t>ПОДРЯДЧИК</w:t>
      </w:r>
      <w:r w:rsidRPr="003E28AF">
        <w:rPr>
          <w:rFonts w:ascii="Liberation Serif" w:eastAsia="Calibri" w:hAnsi="Liberation Serif" w:cs="Liberation Serif"/>
          <w:sz w:val="24"/>
          <w:szCs w:val="24"/>
          <w:lang w:eastAsia="en-US"/>
        </w:rPr>
        <w:t xml:space="preserve"> вправе изменить способ обеспечения исполнения контракта и (или) предоставить ГОСУДАРСТВЕННОМУ </w:t>
      </w:r>
      <w:r w:rsidR="005B1471">
        <w:rPr>
          <w:rFonts w:ascii="Liberation Serif" w:eastAsia="Calibri" w:hAnsi="Liberation Serif" w:cs="Liberation Serif"/>
          <w:sz w:val="24"/>
          <w:szCs w:val="24"/>
          <w:lang w:eastAsia="en-US"/>
        </w:rPr>
        <w:t>ЗАКАЗЧИК</w:t>
      </w:r>
      <w:r w:rsidRPr="003E28AF">
        <w:rPr>
          <w:rFonts w:ascii="Liberation Serif" w:eastAsia="Calibri" w:hAnsi="Liberation Serif" w:cs="Liberation Serif"/>
          <w:sz w:val="24"/>
          <w:szCs w:val="24"/>
          <w:lang w:eastAsia="en-US"/>
        </w:rPr>
        <w:t xml:space="preserve">У взамен ранее предоставленного обеспечения исполнения контракта новое обеспечение исполнения </w:t>
      </w:r>
      <w:r w:rsidRPr="003E28AF">
        <w:rPr>
          <w:rFonts w:ascii="Liberation Serif" w:eastAsia="Calibri" w:hAnsi="Liberation Serif" w:cs="Liberation Serif"/>
          <w:sz w:val="24"/>
          <w:szCs w:val="24"/>
          <w:lang w:eastAsia="en-US"/>
        </w:rPr>
        <w:lastRenderedPageBreak/>
        <w:t>контракта, размер которого может быть уменьшен в порядке и случаях, которые предусмотрены частями 7.2 и 7.3 статьи 96 Закона о контрактной системе.</w:t>
      </w:r>
    </w:p>
    <w:p w14:paraId="00E1D12B" w14:textId="4D59F706" w:rsidR="002C6244" w:rsidRPr="003E28AF" w:rsidRDefault="002C6244" w:rsidP="002C6244">
      <w:pPr>
        <w:tabs>
          <w:tab w:val="left" w:pos="709"/>
        </w:tabs>
        <w:ind w:firstLine="709"/>
        <w:jc w:val="both"/>
        <w:rPr>
          <w:sz w:val="24"/>
          <w:szCs w:val="24"/>
        </w:rPr>
      </w:pPr>
      <w:r w:rsidRPr="003E28AF">
        <w:rPr>
          <w:rFonts w:ascii="Liberation Serif" w:eastAsia="Calibri" w:hAnsi="Liberation Serif" w:cs="Liberation Serif"/>
          <w:sz w:val="24"/>
          <w:szCs w:val="24"/>
          <w:lang w:eastAsia="en-US"/>
        </w:rPr>
        <w:t xml:space="preserve">9.6. Обеспечение исполнения контракта обеспечивает все обязательства </w:t>
      </w:r>
      <w:r w:rsidR="005B1471">
        <w:rPr>
          <w:rFonts w:ascii="Liberation Serif" w:eastAsia="Calibri" w:hAnsi="Liberation Serif" w:cs="Liberation Serif"/>
          <w:bCs/>
          <w:sz w:val="24"/>
          <w:szCs w:val="24"/>
          <w:lang w:eastAsia="en-US"/>
        </w:rPr>
        <w:t>ПОДРЯДЧИК</w:t>
      </w:r>
      <w:r w:rsidRPr="003E28AF">
        <w:rPr>
          <w:rFonts w:ascii="Liberation Serif" w:eastAsia="Calibri" w:hAnsi="Liberation Serif" w:cs="Liberation Serif"/>
          <w:bCs/>
          <w:sz w:val="24"/>
          <w:szCs w:val="24"/>
          <w:lang w:eastAsia="en-US"/>
        </w:rPr>
        <w:t>А</w:t>
      </w:r>
      <w:r w:rsidRPr="003E28AF">
        <w:rPr>
          <w:rFonts w:ascii="Liberation Serif" w:eastAsia="Calibri" w:hAnsi="Liberation Serif" w:cs="Liberation Serif"/>
          <w:sz w:val="24"/>
          <w:szCs w:val="24"/>
          <w:lang w:eastAsia="en-US"/>
        </w:rPr>
        <w:t xml:space="preserve"> и распространяется, в том числе, на уплату неустоек в виде штрафа, пени, предусмотренных контрактом, а также убытков, понесенных ГОСУДАРСТВЕННЫМ </w:t>
      </w:r>
      <w:r w:rsidR="005B1471">
        <w:rPr>
          <w:rFonts w:ascii="Liberation Serif" w:eastAsia="Calibri" w:hAnsi="Liberation Serif" w:cs="Liberation Serif"/>
          <w:sz w:val="24"/>
          <w:szCs w:val="24"/>
          <w:lang w:eastAsia="en-US"/>
        </w:rPr>
        <w:t>ЗАКАЗЧИК</w:t>
      </w:r>
      <w:r w:rsidRPr="003E28AF">
        <w:rPr>
          <w:rFonts w:ascii="Liberation Serif" w:eastAsia="Calibri" w:hAnsi="Liberation Serif" w:cs="Liberation Serif"/>
          <w:sz w:val="24"/>
          <w:szCs w:val="24"/>
          <w:lang w:eastAsia="en-US"/>
        </w:rPr>
        <w:t xml:space="preserve">ОМ в связи с неисполнением или ненадлежащим исполнением </w:t>
      </w:r>
      <w:r w:rsidR="005B1471">
        <w:rPr>
          <w:rFonts w:ascii="Liberation Serif" w:eastAsia="Calibri" w:hAnsi="Liberation Serif" w:cs="Liberation Serif"/>
          <w:bCs/>
          <w:sz w:val="24"/>
          <w:szCs w:val="24"/>
          <w:lang w:eastAsia="en-US"/>
        </w:rPr>
        <w:t>ПОДРЯДЧИК</w:t>
      </w:r>
      <w:r w:rsidRPr="003E28AF">
        <w:rPr>
          <w:rFonts w:ascii="Liberation Serif" w:eastAsia="Calibri" w:hAnsi="Liberation Serif" w:cs="Liberation Serif"/>
          <w:bCs/>
          <w:sz w:val="24"/>
          <w:szCs w:val="24"/>
          <w:lang w:eastAsia="en-US"/>
        </w:rPr>
        <w:t>О</w:t>
      </w:r>
      <w:r>
        <w:rPr>
          <w:rFonts w:ascii="Liberation Serif" w:eastAsia="Calibri" w:hAnsi="Liberation Serif" w:cs="Liberation Serif"/>
          <w:bCs/>
          <w:sz w:val="24"/>
          <w:szCs w:val="24"/>
          <w:lang w:eastAsia="en-US"/>
        </w:rPr>
        <w:t>М</w:t>
      </w:r>
      <w:r w:rsidRPr="003E28AF">
        <w:rPr>
          <w:rFonts w:ascii="Liberation Serif" w:eastAsia="Calibri" w:hAnsi="Liberation Serif" w:cs="Liberation Serif"/>
          <w:sz w:val="24"/>
          <w:szCs w:val="24"/>
          <w:lang w:eastAsia="en-US"/>
        </w:rPr>
        <w:t xml:space="preserve"> своих обязательств по контракту, а также убытков в связи с проведением экспертизы качества выполненных работ, в том числе лабораторных испытаний, в результате которой будет установлено его ненадлежащее качество. </w:t>
      </w:r>
    </w:p>
    <w:p w14:paraId="72221517" w14:textId="65206BE6" w:rsidR="002C6244" w:rsidRPr="003E28AF" w:rsidRDefault="002C6244" w:rsidP="002C6244">
      <w:pPr>
        <w:ind w:firstLine="709"/>
        <w:jc w:val="both"/>
        <w:rPr>
          <w:rFonts w:ascii="Liberation Serif" w:eastAsia="Calibri" w:hAnsi="Liberation Serif" w:cs="Liberation Serif"/>
          <w:sz w:val="24"/>
          <w:szCs w:val="24"/>
          <w:lang w:eastAsia="en-US"/>
        </w:rPr>
      </w:pPr>
      <w:r w:rsidRPr="003E28AF">
        <w:rPr>
          <w:rFonts w:ascii="Liberation Serif" w:eastAsia="Calibri" w:hAnsi="Liberation Serif" w:cs="Liberation Serif"/>
          <w:sz w:val="24"/>
          <w:szCs w:val="24"/>
          <w:lang w:eastAsia="en-US"/>
        </w:rPr>
        <w:t xml:space="preserve">9.7. Обеспечение исполнения контракта удерживается ГОСУДАРСТВЕННЫМ </w:t>
      </w:r>
      <w:r w:rsidR="005B1471">
        <w:rPr>
          <w:rFonts w:ascii="Liberation Serif" w:eastAsia="Calibri" w:hAnsi="Liberation Serif" w:cs="Liberation Serif"/>
          <w:sz w:val="24"/>
          <w:szCs w:val="24"/>
          <w:lang w:eastAsia="en-US"/>
        </w:rPr>
        <w:t>ЗАКАЗЧИК</w:t>
      </w:r>
      <w:r w:rsidRPr="003E28AF">
        <w:rPr>
          <w:rFonts w:ascii="Liberation Serif" w:eastAsia="Calibri" w:hAnsi="Liberation Serif" w:cs="Liberation Serif"/>
          <w:sz w:val="24"/>
          <w:szCs w:val="24"/>
          <w:lang w:eastAsia="en-US"/>
        </w:rPr>
        <w:t xml:space="preserve">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005B1471">
        <w:rPr>
          <w:rFonts w:ascii="Liberation Serif" w:eastAsia="Calibri" w:hAnsi="Liberation Serif" w:cs="Liberation Serif"/>
          <w:sz w:val="24"/>
          <w:szCs w:val="24"/>
          <w:lang w:eastAsia="en-US"/>
        </w:rPr>
        <w:t>ПОДРЯДЧИК</w:t>
      </w:r>
      <w:r w:rsidRPr="003E28AF">
        <w:rPr>
          <w:rFonts w:ascii="Liberation Serif" w:eastAsia="Calibri" w:hAnsi="Liberation Serif" w:cs="Liberation Serif"/>
          <w:sz w:val="24"/>
          <w:szCs w:val="24"/>
          <w:lang w:eastAsia="en-US"/>
        </w:rPr>
        <w:t xml:space="preserve">ОМ, включая просрочку исполнения обязательств, одностороннего отказа </w:t>
      </w:r>
      <w:r w:rsidR="005B1471">
        <w:rPr>
          <w:rFonts w:ascii="Liberation Serif" w:eastAsia="Calibri" w:hAnsi="Liberation Serif" w:cs="Liberation Serif"/>
          <w:sz w:val="24"/>
          <w:szCs w:val="24"/>
          <w:lang w:eastAsia="en-US"/>
        </w:rPr>
        <w:t>ПОДРЯДЧИК</w:t>
      </w:r>
      <w:r w:rsidRPr="003E28AF">
        <w:rPr>
          <w:rFonts w:ascii="Liberation Serif" w:eastAsia="Calibri" w:hAnsi="Liberation Serif" w:cs="Liberation Serif"/>
          <w:sz w:val="24"/>
          <w:szCs w:val="24"/>
          <w:lang w:eastAsia="en-US"/>
        </w:rPr>
        <w:t xml:space="preserve">А от исполнения контракта при отсутствии нарушения условий контракта </w:t>
      </w:r>
      <w:r w:rsidR="00B7133B">
        <w:rPr>
          <w:rFonts w:ascii="Liberation Serif" w:eastAsia="Calibri" w:hAnsi="Liberation Serif" w:cs="Liberation Serif"/>
          <w:sz w:val="24"/>
          <w:szCs w:val="24"/>
          <w:lang w:eastAsia="en-US"/>
        </w:rPr>
        <w:t>ГОСУДАРСТВЕННЫМ</w:t>
      </w:r>
      <w:r w:rsidR="005B1471">
        <w:rPr>
          <w:rFonts w:ascii="Liberation Serif" w:eastAsia="Calibri" w:hAnsi="Liberation Serif" w:cs="Liberation Serif"/>
          <w:sz w:val="24"/>
          <w:szCs w:val="24"/>
          <w:lang w:eastAsia="en-US"/>
        </w:rPr>
        <w:t xml:space="preserve"> ЗАКАЗЧИК</w:t>
      </w:r>
      <w:r w:rsidR="00B7133B">
        <w:rPr>
          <w:rFonts w:ascii="Liberation Serif" w:eastAsia="Calibri" w:hAnsi="Liberation Serif" w:cs="Liberation Serif"/>
          <w:sz w:val="24"/>
          <w:szCs w:val="24"/>
          <w:lang w:eastAsia="en-US"/>
        </w:rPr>
        <w:t>ОМ</w:t>
      </w:r>
      <w:r w:rsidRPr="003E28AF">
        <w:rPr>
          <w:rFonts w:ascii="Liberation Serif" w:eastAsia="Calibri" w:hAnsi="Liberation Serif" w:cs="Liberation Serif"/>
          <w:sz w:val="24"/>
          <w:szCs w:val="24"/>
          <w:lang w:eastAsia="en-US"/>
        </w:rPr>
        <w:t>.</w:t>
      </w:r>
    </w:p>
    <w:p w14:paraId="20901596" w14:textId="77777777" w:rsidR="002C6244" w:rsidRPr="003E28AF" w:rsidRDefault="002C6244" w:rsidP="002C6244">
      <w:pPr>
        <w:ind w:firstLine="709"/>
        <w:jc w:val="both"/>
        <w:rPr>
          <w:sz w:val="24"/>
          <w:szCs w:val="24"/>
        </w:rPr>
      </w:pPr>
      <w:r w:rsidRPr="003E28AF">
        <w:rPr>
          <w:rFonts w:ascii="Liberation Serif" w:eastAsia="Calibri" w:hAnsi="Liberation Serif" w:cs="Liberation Serif"/>
          <w:bCs/>
          <w:sz w:val="24"/>
          <w:szCs w:val="24"/>
          <w:lang w:eastAsia="en-US"/>
        </w:rPr>
        <w:t xml:space="preserve">9.8. Реквизиты счета для перечисления денежных средств, в качестве обеспечения </w:t>
      </w:r>
      <w:r w:rsidRPr="003E28AF">
        <w:rPr>
          <w:rFonts w:ascii="Liberation Serif" w:eastAsia="Calibri" w:hAnsi="Liberation Serif" w:cs="Liberation Serif"/>
          <w:sz w:val="24"/>
          <w:szCs w:val="24"/>
          <w:lang w:eastAsia="en-US"/>
        </w:rPr>
        <w:t xml:space="preserve">исполнения контракта: </w:t>
      </w:r>
    </w:p>
    <w:p w14:paraId="5298CEAB" w14:textId="77777777" w:rsidR="002C6244" w:rsidRPr="003E28AF" w:rsidRDefault="002C6244" w:rsidP="002C6244">
      <w:pPr>
        <w:ind w:firstLine="567"/>
        <w:jc w:val="both"/>
        <w:rPr>
          <w:rFonts w:ascii="Liberation Serif" w:eastAsia="Calibri" w:hAnsi="Liberation Serif" w:cs="Liberation Serif"/>
          <w:sz w:val="24"/>
          <w:szCs w:val="24"/>
          <w:lang w:eastAsia="en-US"/>
        </w:rPr>
      </w:pPr>
      <w:r w:rsidRPr="003E28AF">
        <w:rPr>
          <w:rFonts w:ascii="Liberation Serif" w:eastAsia="Calibri" w:hAnsi="Liberation Serif" w:cs="Liberation Serif"/>
          <w:sz w:val="24"/>
          <w:szCs w:val="24"/>
          <w:lang w:eastAsia="en-US"/>
        </w:rPr>
        <w:t>Получатель: Министерство финансов Свердловской области (Министерство природных ресурсов и экологии Свердловской области, л/с 05017261120)</w:t>
      </w:r>
    </w:p>
    <w:p w14:paraId="4B3D5248" w14:textId="77777777" w:rsidR="002C6244" w:rsidRPr="003E28AF" w:rsidRDefault="002C6244" w:rsidP="0004264E">
      <w:pPr>
        <w:ind w:firstLine="709"/>
        <w:jc w:val="both"/>
        <w:rPr>
          <w:rFonts w:ascii="Liberation Serif" w:eastAsia="Calibri" w:hAnsi="Liberation Serif" w:cs="Liberation Serif"/>
          <w:sz w:val="24"/>
          <w:szCs w:val="24"/>
          <w:lang w:eastAsia="en-US"/>
        </w:rPr>
      </w:pPr>
      <w:r w:rsidRPr="003E28AF">
        <w:rPr>
          <w:rFonts w:ascii="Liberation Serif" w:eastAsia="Calibri" w:hAnsi="Liberation Serif" w:cs="Liberation Serif"/>
          <w:sz w:val="24"/>
          <w:szCs w:val="24"/>
          <w:lang w:eastAsia="en-US"/>
        </w:rPr>
        <w:t>ИНН 6661089658</w:t>
      </w:r>
    </w:p>
    <w:p w14:paraId="0A8A7E09" w14:textId="77777777" w:rsidR="002C6244" w:rsidRPr="003E28AF" w:rsidRDefault="002C6244" w:rsidP="0004264E">
      <w:pPr>
        <w:ind w:firstLine="709"/>
        <w:jc w:val="both"/>
        <w:rPr>
          <w:rFonts w:ascii="Liberation Serif" w:eastAsia="Calibri" w:hAnsi="Liberation Serif" w:cs="Liberation Serif"/>
          <w:sz w:val="24"/>
          <w:szCs w:val="24"/>
          <w:lang w:eastAsia="en-US"/>
        </w:rPr>
      </w:pPr>
      <w:r w:rsidRPr="003E28AF">
        <w:rPr>
          <w:rFonts w:ascii="Liberation Serif" w:eastAsia="Calibri" w:hAnsi="Liberation Serif" w:cs="Liberation Serif"/>
          <w:sz w:val="24"/>
          <w:szCs w:val="24"/>
          <w:lang w:eastAsia="en-US"/>
        </w:rPr>
        <w:t>КПП 667001001</w:t>
      </w:r>
    </w:p>
    <w:p w14:paraId="7E11C5A1" w14:textId="77777777" w:rsidR="002C6244" w:rsidRPr="003E28AF" w:rsidRDefault="002C6244" w:rsidP="0004264E">
      <w:pPr>
        <w:ind w:firstLine="709"/>
        <w:jc w:val="both"/>
        <w:rPr>
          <w:rFonts w:ascii="Liberation Serif" w:eastAsia="Calibri" w:hAnsi="Liberation Serif" w:cs="Liberation Serif"/>
          <w:sz w:val="24"/>
          <w:szCs w:val="24"/>
          <w:lang w:eastAsia="en-US"/>
        </w:rPr>
      </w:pPr>
      <w:r w:rsidRPr="003E28AF">
        <w:rPr>
          <w:rFonts w:ascii="Liberation Serif" w:eastAsia="Calibri" w:hAnsi="Liberation Serif" w:cs="Liberation Serif"/>
          <w:sz w:val="24"/>
          <w:szCs w:val="24"/>
          <w:lang w:eastAsia="en-US"/>
        </w:rPr>
        <w:t>р/с 03222643650000006200</w:t>
      </w:r>
    </w:p>
    <w:p w14:paraId="0AD7B1B2" w14:textId="77777777" w:rsidR="002C6244" w:rsidRPr="003E28AF" w:rsidRDefault="002C6244" w:rsidP="0004264E">
      <w:pPr>
        <w:ind w:firstLine="709"/>
        <w:jc w:val="both"/>
        <w:rPr>
          <w:rFonts w:ascii="Liberation Serif" w:eastAsia="Calibri" w:hAnsi="Liberation Serif" w:cs="Liberation Serif"/>
          <w:sz w:val="24"/>
          <w:szCs w:val="24"/>
          <w:lang w:eastAsia="en-US"/>
        </w:rPr>
      </w:pPr>
      <w:r w:rsidRPr="003E28AF">
        <w:rPr>
          <w:rFonts w:ascii="Liberation Serif" w:eastAsia="Calibri" w:hAnsi="Liberation Serif" w:cs="Liberation Serif"/>
          <w:sz w:val="24"/>
          <w:szCs w:val="24"/>
          <w:lang w:eastAsia="en-US"/>
        </w:rPr>
        <w:t>к/с 40102810645370000054</w:t>
      </w:r>
    </w:p>
    <w:p w14:paraId="0FC8A50D" w14:textId="77777777" w:rsidR="002C6244" w:rsidRPr="003E28AF" w:rsidRDefault="002C6244" w:rsidP="0004264E">
      <w:pPr>
        <w:ind w:firstLine="709"/>
        <w:jc w:val="both"/>
        <w:rPr>
          <w:rFonts w:ascii="Liberation Serif" w:eastAsia="Calibri" w:hAnsi="Liberation Serif" w:cs="Liberation Serif"/>
          <w:sz w:val="24"/>
          <w:szCs w:val="24"/>
          <w:lang w:eastAsia="en-US"/>
        </w:rPr>
      </w:pPr>
      <w:r w:rsidRPr="003E28AF">
        <w:rPr>
          <w:rFonts w:ascii="Liberation Serif" w:eastAsia="Calibri" w:hAnsi="Liberation Serif" w:cs="Liberation Serif"/>
          <w:sz w:val="24"/>
          <w:szCs w:val="24"/>
          <w:lang w:eastAsia="en-US"/>
        </w:rPr>
        <w:t xml:space="preserve">Банк получателя: Уральское ГУ Банка России//УФК по Свердловской области </w:t>
      </w:r>
      <w:r w:rsidRPr="003E28AF">
        <w:rPr>
          <w:rFonts w:ascii="Liberation Serif" w:eastAsia="Calibri" w:hAnsi="Liberation Serif" w:cs="Liberation Serif"/>
          <w:sz w:val="24"/>
          <w:szCs w:val="24"/>
          <w:lang w:eastAsia="en-US"/>
        </w:rPr>
        <w:br/>
        <w:t>г. Екатеринбург</w:t>
      </w:r>
    </w:p>
    <w:p w14:paraId="1F709DB8" w14:textId="77777777" w:rsidR="002C6244" w:rsidRPr="003E28AF" w:rsidRDefault="002C6244" w:rsidP="0004264E">
      <w:pPr>
        <w:ind w:firstLine="709"/>
        <w:jc w:val="both"/>
        <w:rPr>
          <w:rFonts w:ascii="Liberation Serif" w:eastAsia="Calibri" w:hAnsi="Liberation Serif" w:cs="Liberation Serif"/>
          <w:sz w:val="24"/>
          <w:szCs w:val="24"/>
          <w:lang w:eastAsia="en-US"/>
        </w:rPr>
      </w:pPr>
      <w:r w:rsidRPr="003E28AF">
        <w:rPr>
          <w:rFonts w:ascii="Liberation Serif" w:eastAsia="Calibri" w:hAnsi="Liberation Serif" w:cs="Liberation Serif"/>
          <w:sz w:val="24"/>
          <w:szCs w:val="24"/>
          <w:lang w:eastAsia="en-US"/>
        </w:rPr>
        <w:t>БИК 016577551</w:t>
      </w:r>
    </w:p>
    <w:p w14:paraId="6CD6E767" w14:textId="2D333F2F" w:rsidR="002C6244" w:rsidRPr="0004264E" w:rsidRDefault="002C6244" w:rsidP="0004264E">
      <w:pPr>
        <w:ind w:firstLine="709"/>
        <w:jc w:val="both"/>
        <w:rPr>
          <w:rFonts w:ascii="Liberation Serif" w:eastAsia="Calibri" w:hAnsi="Liberation Serif" w:cs="Liberation Serif"/>
          <w:sz w:val="24"/>
          <w:szCs w:val="24"/>
          <w:lang w:eastAsia="en-US"/>
        </w:rPr>
      </w:pPr>
      <w:r w:rsidRPr="003E28AF">
        <w:rPr>
          <w:rFonts w:ascii="Liberation Serif" w:eastAsia="Calibri" w:hAnsi="Liberation Serif" w:cs="Liberation Serif"/>
          <w:sz w:val="24"/>
          <w:szCs w:val="24"/>
          <w:lang w:eastAsia="en-US"/>
        </w:rPr>
        <w:t>Назначение платежа: «</w:t>
      </w:r>
      <w:r w:rsidR="000E2224" w:rsidRPr="000E2224">
        <w:rPr>
          <w:rFonts w:ascii="Liberation Serif" w:eastAsia="Calibri" w:hAnsi="Liberation Serif" w:cs="Liberation Serif"/>
          <w:sz w:val="24"/>
          <w:szCs w:val="24"/>
          <w:lang w:eastAsia="en-US"/>
        </w:rPr>
        <w:t xml:space="preserve">Выполнение работ </w:t>
      </w:r>
      <w:r w:rsidR="00A148AF" w:rsidRPr="00A148AF">
        <w:rPr>
          <w:rFonts w:ascii="Liberation Serif" w:eastAsia="Calibri" w:hAnsi="Liberation Serif" w:cs="Liberation Serif"/>
          <w:sz w:val="24"/>
          <w:szCs w:val="24"/>
          <w:lang w:eastAsia="en-US"/>
        </w:rPr>
        <w:t>по описанию местоположения границ особо охраняемых природных территорий областного значения</w:t>
      </w:r>
      <w:r w:rsidR="0004264E">
        <w:rPr>
          <w:rFonts w:ascii="Liberation Serif" w:eastAsia="Calibri" w:hAnsi="Liberation Serif" w:cs="Liberation Serif"/>
          <w:sz w:val="24"/>
          <w:szCs w:val="24"/>
          <w:lang w:eastAsia="en-US"/>
        </w:rPr>
        <w:t>».</w:t>
      </w:r>
    </w:p>
    <w:p w14:paraId="0B78493E" w14:textId="77777777" w:rsidR="002C6244" w:rsidRDefault="002C6244" w:rsidP="002C6244">
      <w:pPr>
        <w:ind w:firstLine="709"/>
        <w:jc w:val="both"/>
        <w:rPr>
          <w:rFonts w:ascii="Liberation Serif" w:eastAsia="Calibri" w:hAnsi="Liberation Serif" w:cs="Liberation Serif"/>
          <w:bCs/>
          <w:sz w:val="24"/>
          <w:szCs w:val="24"/>
          <w:lang w:eastAsia="en-US"/>
        </w:rPr>
      </w:pPr>
    </w:p>
    <w:p w14:paraId="4CED6510" w14:textId="77777777" w:rsidR="001E1EE8" w:rsidRPr="003E28AF" w:rsidRDefault="001E1EE8" w:rsidP="002C6244">
      <w:pPr>
        <w:ind w:firstLine="709"/>
        <w:jc w:val="both"/>
        <w:rPr>
          <w:rFonts w:ascii="Liberation Serif" w:eastAsia="Calibri" w:hAnsi="Liberation Serif" w:cs="Liberation Serif"/>
          <w:bCs/>
          <w:sz w:val="24"/>
          <w:szCs w:val="24"/>
          <w:lang w:eastAsia="en-US"/>
        </w:rPr>
      </w:pPr>
    </w:p>
    <w:p w14:paraId="209E7584" w14:textId="77777777" w:rsidR="002C6244" w:rsidRDefault="002C6244" w:rsidP="002C6244">
      <w:pPr>
        <w:ind w:firstLine="709"/>
        <w:jc w:val="center"/>
        <w:rPr>
          <w:rFonts w:ascii="Liberation Serif" w:hAnsi="Liberation Serif" w:cs="Liberation Serif"/>
          <w:b/>
          <w:bCs/>
          <w:sz w:val="24"/>
          <w:szCs w:val="24"/>
        </w:rPr>
      </w:pPr>
      <w:r w:rsidRPr="003E28AF">
        <w:rPr>
          <w:rFonts w:ascii="Liberation Serif" w:hAnsi="Liberation Serif" w:cs="Liberation Serif"/>
          <w:b/>
          <w:sz w:val="24"/>
          <w:szCs w:val="24"/>
        </w:rPr>
        <w:t>10</w:t>
      </w:r>
      <w:r w:rsidRPr="003E28AF">
        <w:rPr>
          <w:rFonts w:ascii="Liberation Serif" w:hAnsi="Liberation Serif" w:cs="Liberation Serif"/>
          <w:sz w:val="24"/>
          <w:szCs w:val="24"/>
        </w:rPr>
        <w:t>.</w:t>
      </w:r>
      <w:r w:rsidRPr="003E28AF">
        <w:rPr>
          <w:rFonts w:ascii="Liberation Serif" w:hAnsi="Liberation Serif" w:cs="Liberation Serif"/>
          <w:b/>
          <w:bCs/>
          <w:color w:val="000000"/>
          <w:sz w:val="27"/>
          <w:szCs w:val="27"/>
          <w:shd w:val="clear" w:color="auto" w:fill="F7F8F9"/>
        </w:rPr>
        <w:t xml:space="preserve"> </w:t>
      </w:r>
      <w:r w:rsidRPr="003E28AF">
        <w:rPr>
          <w:rFonts w:ascii="Liberation Serif" w:hAnsi="Liberation Serif" w:cs="Liberation Serif"/>
          <w:b/>
          <w:bCs/>
          <w:sz w:val="24"/>
          <w:szCs w:val="24"/>
        </w:rPr>
        <w:t>АНТИКОРРУПЦИОННАЯ ОГОВОРКА</w:t>
      </w:r>
    </w:p>
    <w:p w14:paraId="2C7DF38E" w14:textId="77777777" w:rsidR="002C6244" w:rsidRPr="003E28AF" w:rsidRDefault="002C6244" w:rsidP="002C6244">
      <w:pPr>
        <w:ind w:firstLine="709"/>
        <w:jc w:val="both"/>
        <w:rPr>
          <w:rFonts w:ascii="Liberation Serif" w:hAnsi="Liberation Serif" w:cs="Liberation Serif"/>
          <w:sz w:val="24"/>
          <w:szCs w:val="24"/>
        </w:rPr>
      </w:pPr>
      <w:r w:rsidRPr="003E28AF">
        <w:rPr>
          <w:rFonts w:ascii="Liberation Serif" w:hAnsi="Liberation Serif" w:cs="Liberation Serif"/>
          <w:sz w:val="24"/>
          <w:szCs w:val="24"/>
        </w:rPr>
        <w:t>10.1.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76F5662D" w14:textId="77777777" w:rsidR="002C6244" w:rsidRPr="003E28AF" w:rsidRDefault="002C6244" w:rsidP="002C6244">
      <w:pPr>
        <w:ind w:firstLine="709"/>
        <w:jc w:val="both"/>
        <w:rPr>
          <w:rFonts w:ascii="Liberation Serif" w:hAnsi="Liberation Serif" w:cs="Liberation Serif"/>
          <w:sz w:val="24"/>
          <w:szCs w:val="24"/>
        </w:rPr>
      </w:pPr>
      <w:r w:rsidRPr="003E28AF">
        <w:rPr>
          <w:rFonts w:ascii="Liberation Serif" w:hAnsi="Liberation Serif" w:cs="Liberation Serif"/>
          <w:sz w:val="24"/>
          <w:szCs w:val="24"/>
        </w:rPr>
        <w:t xml:space="preserve">10.2.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3F5DB326" w14:textId="05571DEF" w:rsidR="002C6244" w:rsidRPr="003E28AF" w:rsidRDefault="002C6244" w:rsidP="002C6244">
      <w:pPr>
        <w:jc w:val="both"/>
        <w:rPr>
          <w:sz w:val="24"/>
          <w:szCs w:val="24"/>
        </w:rPr>
      </w:pPr>
      <w:r w:rsidRPr="003E28AF">
        <w:rPr>
          <w:rFonts w:ascii="Liberation Serif" w:hAnsi="Liberation Serif" w:cs="Liberation Serif"/>
          <w:sz w:val="24"/>
          <w:szCs w:val="24"/>
        </w:rPr>
        <w:lastRenderedPageBreak/>
        <w:t xml:space="preserve">Каналы уведомления </w:t>
      </w:r>
      <w:r w:rsidR="005B1471">
        <w:rPr>
          <w:rFonts w:ascii="Liberation Serif" w:hAnsi="Liberation Serif" w:cs="Liberation Serif"/>
          <w:sz w:val="24"/>
          <w:szCs w:val="24"/>
        </w:rPr>
        <w:t>ПОДРЯДЧИК</w:t>
      </w:r>
      <w:r>
        <w:rPr>
          <w:rFonts w:ascii="Liberation Serif" w:hAnsi="Liberation Serif" w:cs="Liberation Serif"/>
          <w:sz w:val="24"/>
          <w:szCs w:val="24"/>
        </w:rPr>
        <w:t>А</w:t>
      </w:r>
      <w:r w:rsidRPr="003E28AF">
        <w:rPr>
          <w:rFonts w:ascii="Liberation Serif" w:hAnsi="Liberation Serif" w:cs="Liberation Serif"/>
          <w:sz w:val="24"/>
          <w:szCs w:val="24"/>
        </w:rPr>
        <w:t xml:space="preserve"> о нарушениях каких-либо пол</w:t>
      </w:r>
      <w:r>
        <w:rPr>
          <w:rFonts w:ascii="Liberation Serif" w:hAnsi="Liberation Serif" w:cs="Liberation Serif"/>
          <w:sz w:val="24"/>
          <w:szCs w:val="24"/>
        </w:rPr>
        <w:t xml:space="preserve">ожений настоящего раздела: </w:t>
      </w:r>
      <w:r w:rsidR="000E2224">
        <w:rPr>
          <w:rFonts w:ascii="Liberation Serif" w:hAnsi="Liberation Serif" w:cs="Liberation Serif"/>
          <w:sz w:val="24"/>
          <w:szCs w:val="24"/>
        </w:rPr>
        <w:t>____________</w:t>
      </w:r>
      <w:r w:rsidRPr="003E28AF">
        <w:rPr>
          <w:rFonts w:ascii="Liberation Serif" w:hAnsi="Liberation Serif" w:cs="Liberation Serif"/>
          <w:sz w:val="24"/>
          <w:szCs w:val="24"/>
        </w:rPr>
        <w:t>, официальный сайт ____________________ (при наличии)</w:t>
      </w:r>
      <w:r w:rsidRPr="003E28AF">
        <w:rPr>
          <w:rFonts w:ascii="Liberation Serif" w:hAnsi="Liberation Serif" w:cs="Liberation Serif"/>
          <w:sz w:val="24"/>
          <w:szCs w:val="24"/>
          <w:vertAlign w:val="superscript"/>
        </w:rPr>
        <w:footnoteReference w:id="1"/>
      </w:r>
      <w:r w:rsidRPr="003E28AF">
        <w:rPr>
          <w:rFonts w:ascii="Liberation Serif" w:hAnsi="Liberation Serif" w:cs="Liberation Serif"/>
          <w:sz w:val="24"/>
          <w:szCs w:val="24"/>
        </w:rPr>
        <w:t>.</w:t>
      </w:r>
    </w:p>
    <w:p w14:paraId="08AE9ABD" w14:textId="27D834F7" w:rsidR="002C6244" w:rsidRPr="003E28AF" w:rsidRDefault="002C6244" w:rsidP="002C6244">
      <w:pPr>
        <w:ind w:firstLine="709"/>
        <w:jc w:val="both"/>
        <w:rPr>
          <w:sz w:val="24"/>
          <w:szCs w:val="24"/>
        </w:rPr>
      </w:pPr>
      <w:r w:rsidRPr="003E28AF">
        <w:rPr>
          <w:rFonts w:ascii="Liberation Serif" w:hAnsi="Liberation Serif" w:cs="Liberation Serif"/>
          <w:sz w:val="24"/>
          <w:szCs w:val="24"/>
        </w:rPr>
        <w:t xml:space="preserve">Каналы уведомления ГОСУДАРСТВЕННОГО </w:t>
      </w:r>
      <w:r w:rsidR="005B1471">
        <w:rPr>
          <w:rFonts w:ascii="Liberation Serif" w:hAnsi="Liberation Serif" w:cs="Liberation Serif"/>
          <w:sz w:val="24"/>
          <w:szCs w:val="24"/>
        </w:rPr>
        <w:t>ЗАКАЗЧИК</w:t>
      </w:r>
      <w:r w:rsidRPr="003E28AF">
        <w:rPr>
          <w:rFonts w:ascii="Liberation Serif" w:hAnsi="Liberation Serif" w:cs="Liberation Serif"/>
          <w:sz w:val="24"/>
          <w:szCs w:val="24"/>
        </w:rPr>
        <w:t xml:space="preserve">А о нарушениях каких-либо положений настоящего раздела: mpre@egov66.ru, официальный сайт </w:t>
      </w:r>
      <w:r w:rsidRPr="003E28AF">
        <w:rPr>
          <w:rFonts w:ascii="Liberation Serif" w:hAnsi="Liberation Serif" w:cs="Liberation Serif"/>
          <w:sz w:val="24"/>
          <w:szCs w:val="24"/>
          <w:lang w:val="en-US"/>
        </w:rPr>
        <w:t>www</w:t>
      </w:r>
      <w:r w:rsidRPr="003E28AF">
        <w:rPr>
          <w:rFonts w:ascii="Liberation Serif" w:hAnsi="Liberation Serif" w:cs="Liberation Serif"/>
          <w:sz w:val="24"/>
          <w:szCs w:val="24"/>
        </w:rPr>
        <w:t xml:space="preserve">.mprso.ru.  </w:t>
      </w:r>
    </w:p>
    <w:p w14:paraId="2D7307A6" w14:textId="77777777" w:rsidR="002C6244" w:rsidRPr="003E28AF" w:rsidRDefault="002C6244" w:rsidP="002C6244">
      <w:pPr>
        <w:ind w:firstLine="709"/>
        <w:jc w:val="both"/>
        <w:rPr>
          <w:rFonts w:ascii="Liberation Serif" w:hAnsi="Liberation Serif" w:cs="Liberation Serif"/>
          <w:sz w:val="24"/>
          <w:szCs w:val="24"/>
        </w:rPr>
      </w:pPr>
      <w:r w:rsidRPr="003E28AF">
        <w:rPr>
          <w:rFonts w:ascii="Liberation Serif" w:hAnsi="Liberation Serif" w:cs="Liberation Serif"/>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30F92D9E" w14:textId="77777777" w:rsidR="002C6244" w:rsidRPr="003E28AF" w:rsidRDefault="002C6244" w:rsidP="002C6244">
      <w:pPr>
        <w:ind w:firstLine="709"/>
        <w:jc w:val="both"/>
        <w:rPr>
          <w:rFonts w:ascii="Liberation Serif" w:hAnsi="Liberation Serif" w:cs="Liberation Serif"/>
          <w:sz w:val="24"/>
          <w:szCs w:val="24"/>
        </w:rPr>
      </w:pPr>
      <w:r w:rsidRPr="003E28AF">
        <w:rPr>
          <w:rFonts w:ascii="Liberation Serif" w:hAnsi="Liberation Serif" w:cs="Liberation Serif"/>
          <w:sz w:val="24"/>
          <w:szCs w:val="24"/>
        </w:rPr>
        <w:t>10.3.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6257D6B8" w14:textId="77777777" w:rsidR="002C6244" w:rsidRPr="003E28AF" w:rsidRDefault="002C6244" w:rsidP="002C6244">
      <w:pPr>
        <w:ind w:firstLine="709"/>
        <w:jc w:val="both"/>
        <w:rPr>
          <w:rFonts w:ascii="Liberation Serif" w:hAnsi="Liberation Serif" w:cs="Liberation Serif"/>
          <w:sz w:val="24"/>
          <w:szCs w:val="24"/>
        </w:rPr>
      </w:pPr>
      <w:r w:rsidRPr="003E28AF">
        <w:rPr>
          <w:rFonts w:ascii="Liberation Serif" w:hAnsi="Liberation Serif" w:cs="Liberation Serif"/>
          <w:sz w:val="24"/>
          <w:szCs w:val="24"/>
        </w:rPr>
        <w:t>10.4.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5ED54641" w14:textId="77777777" w:rsidR="002C6244" w:rsidRPr="003E28AF" w:rsidRDefault="002C6244" w:rsidP="002C6244">
      <w:pPr>
        <w:ind w:firstLine="709"/>
        <w:jc w:val="both"/>
        <w:rPr>
          <w:rFonts w:ascii="Liberation Serif" w:hAnsi="Liberation Serif" w:cs="Liberation Serif"/>
          <w:sz w:val="24"/>
          <w:szCs w:val="24"/>
        </w:rPr>
      </w:pPr>
      <w:r w:rsidRPr="003E28AF">
        <w:rPr>
          <w:rFonts w:ascii="Liberation Serif" w:hAnsi="Liberation Serif" w:cs="Liberation Serif"/>
          <w:sz w:val="24"/>
          <w:szCs w:val="24"/>
        </w:rPr>
        <w:t>10.5.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747F7B0A" w14:textId="77777777" w:rsidR="002C6244" w:rsidRDefault="002C6244" w:rsidP="002C6244">
      <w:pPr>
        <w:jc w:val="center"/>
        <w:rPr>
          <w:rFonts w:ascii="Liberation Serif" w:hAnsi="Liberation Serif" w:cs="Liberation Serif"/>
          <w:b/>
          <w:sz w:val="24"/>
          <w:szCs w:val="24"/>
        </w:rPr>
      </w:pPr>
      <w:r w:rsidRPr="003E28AF">
        <w:rPr>
          <w:rFonts w:ascii="Liberation Serif" w:hAnsi="Liberation Serif" w:cs="Liberation Serif"/>
          <w:b/>
          <w:sz w:val="24"/>
          <w:szCs w:val="24"/>
        </w:rPr>
        <w:t>11. ПРОЧИЕ УСЛОВИЯ</w:t>
      </w:r>
    </w:p>
    <w:p w14:paraId="6D1E285B" w14:textId="77777777" w:rsidR="002C6244" w:rsidRPr="003E28AF" w:rsidRDefault="002C6244" w:rsidP="002C6244">
      <w:pPr>
        <w:ind w:firstLine="709"/>
        <w:jc w:val="both"/>
        <w:rPr>
          <w:rFonts w:ascii="Liberation Serif" w:hAnsi="Liberation Serif" w:cs="Liberation Serif"/>
          <w:sz w:val="24"/>
          <w:szCs w:val="24"/>
        </w:rPr>
      </w:pPr>
      <w:r w:rsidRPr="003E28AF">
        <w:rPr>
          <w:rFonts w:ascii="Liberation Serif" w:hAnsi="Liberation Serif" w:cs="Liberation Serif"/>
          <w:sz w:val="24"/>
          <w:szCs w:val="24"/>
        </w:rPr>
        <w:t>11.1. Любое взаимодействие в ходе исполнения Контракта, а также все дополнения и изменения его условий осуществляются лишь уполномоченными лицами и в письменной форме.</w:t>
      </w:r>
    </w:p>
    <w:p w14:paraId="38FF2A96" w14:textId="77777777" w:rsidR="002C6244" w:rsidRPr="003E28AF" w:rsidRDefault="002C6244" w:rsidP="002C6244">
      <w:pPr>
        <w:ind w:firstLine="709"/>
        <w:jc w:val="both"/>
        <w:rPr>
          <w:sz w:val="24"/>
          <w:szCs w:val="24"/>
        </w:rPr>
      </w:pPr>
      <w:r w:rsidRPr="003E28AF">
        <w:rPr>
          <w:rFonts w:ascii="Liberation Serif" w:hAnsi="Liberation Serif" w:cs="Liberation Serif"/>
          <w:sz w:val="24"/>
          <w:szCs w:val="24"/>
        </w:rPr>
        <w:t>11.2. Изменение существенных условий настоящего Контракта осуществляется по основаниям, предусмотренным статьей 95 Закона о контрактной системе</w:t>
      </w:r>
      <w:r w:rsidRPr="003E28AF">
        <w:rPr>
          <w:rFonts w:ascii="Liberation Serif" w:eastAsia="Calibri" w:hAnsi="Liberation Serif" w:cs="Liberation Serif"/>
          <w:sz w:val="24"/>
          <w:szCs w:val="24"/>
          <w:lang w:eastAsia="en-US"/>
        </w:rPr>
        <w:t>.</w:t>
      </w:r>
    </w:p>
    <w:p w14:paraId="30119C54" w14:textId="77777777" w:rsidR="002C6244" w:rsidRPr="003E28AF" w:rsidRDefault="002C6244" w:rsidP="002C6244">
      <w:pPr>
        <w:ind w:firstLine="709"/>
        <w:jc w:val="both"/>
        <w:rPr>
          <w:rFonts w:ascii="Liberation Serif" w:hAnsi="Liberation Serif" w:cs="Liberation Serif"/>
          <w:sz w:val="24"/>
          <w:szCs w:val="24"/>
        </w:rPr>
      </w:pPr>
      <w:r w:rsidRPr="003E28AF">
        <w:rPr>
          <w:rFonts w:ascii="Liberation Serif" w:hAnsi="Liberation Serif" w:cs="Liberation Serif"/>
          <w:sz w:val="24"/>
          <w:szCs w:val="24"/>
        </w:rPr>
        <w:t xml:space="preserve">11.3. В случаях, не предусмотренных настоящим Контрактом, стороны руководствуются действующим гражданским законодательством Российской Федерации и законодательством в сфере закупок товаров, работ, услуг для обеспечения государственных и муниципальных нужд. </w:t>
      </w:r>
    </w:p>
    <w:p w14:paraId="2EA70235" w14:textId="389E14CE" w:rsidR="002C6244" w:rsidRPr="003E28AF" w:rsidRDefault="002C6244" w:rsidP="002C6244">
      <w:pPr>
        <w:snapToGrid w:val="0"/>
        <w:ind w:firstLine="709"/>
        <w:jc w:val="both"/>
        <w:rPr>
          <w:rFonts w:ascii="Liberation Serif" w:hAnsi="Liberation Serif" w:cs="Liberation Serif"/>
          <w:sz w:val="24"/>
          <w:szCs w:val="24"/>
        </w:rPr>
      </w:pPr>
      <w:r w:rsidRPr="003E28AF">
        <w:rPr>
          <w:rFonts w:ascii="Liberation Serif" w:hAnsi="Liberation Serif" w:cs="Liberation Serif"/>
          <w:sz w:val="24"/>
          <w:szCs w:val="24"/>
        </w:rPr>
        <w:t xml:space="preserve">11.4. Стороны устанавливают обязательный досудебный (претензионный) порядок урегулирования споров. Срок ответа на претензию – 15 </w:t>
      </w:r>
      <w:r w:rsidR="00E67A93">
        <w:rPr>
          <w:rFonts w:ascii="Liberation Serif" w:hAnsi="Liberation Serif" w:cs="Liberation Serif"/>
          <w:sz w:val="24"/>
          <w:szCs w:val="24"/>
        </w:rPr>
        <w:t xml:space="preserve">календарных </w:t>
      </w:r>
      <w:r w:rsidRPr="003E28AF">
        <w:rPr>
          <w:rFonts w:ascii="Liberation Serif" w:hAnsi="Liberation Serif" w:cs="Liberation Serif"/>
          <w:sz w:val="24"/>
          <w:szCs w:val="24"/>
        </w:rPr>
        <w:t xml:space="preserve">дней с момента получения. </w:t>
      </w:r>
    </w:p>
    <w:p w14:paraId="580C6DDD" w14:textId="0A374170" w:rsidR="002C6244" w:rsidRPr="003E28AF" w:rsidRDefault="00E67A93" w:rsidP="002C6244">
      <w:pPr>
        <w:snapToGrid w:val="0"/>
        <w:ind w:firstLine="709"/>
        <w:jc w:val="both"/>
        <w:rPr>
          <w:rFonts w:ascii="Liberation Serif" w:hAnsi="Liberation Serif" w:cs="Liberation Serif"/>
          <w:sz w:val="24"/>
          <w:szCs w:val="24"/>
        </w:rPr>
      </w:pPr>
      <w:r>
        <w:rPr>
          <w:rFonts w:ascii="Liberation Serif" w:hAnsi="Liberation Serif" w:cs="Liberation Serif"/>
          <w:sz w:val="24"/>
          <w:szCs w:val="24"/>
        </w:rPr>
        <w:t xml:space="preserve">11.5. </w:t>
      </w:r>
      <w:r w:rsidR="002C6244" w:rsidRPr="003E28AF">
        <w:rPr>
          <w:rFonts w:ascii="Liberation Serif" w:hAnsi="Liberation Serif" w:cs="Liberation Serif"/>
          <w:sz w:val="24"/>
          <w:szCs w:val="24"/>
        </w:rPr>
        <w:t xml:space="preserve">Споры, вытекающие из Контракта, подлежат рассмотрению в Арбитражном суде Свердловской области. </w:t>
      </w:r>
    </w:p>
    <w:p w14:paraId="6FDFA37B" w14:textId="53FF7611" w:rsidR="002C6244" w:rsidRPr="003E28AF" w:rsidRDefault="002C6244" w:rsidP="002C6244">
      <w:pPr>
        <w:ind w:firstLine="709"/>
        <w:jc w:val="both"/>
        <w:rPr>
          <w:rFonts w:ascii="Liberation Serif" w:hAnsi="Liberation Serif" w:cs="Liberation Serif"/>
          <w:sz w:val="24"/>
          <w:szCs w:val="24"/>
        </w:rPr>
      </w:pPr>
      <w:r w:rsidRPr="003E28AF">
        <w:rPr>
          <w:rFonts w:ascii="Liberation Serif" w:hAnsi="Liberation Serif" w:cs="Liberation Serif"/>
          <w:sz w:val="24"/>
          <w:szCs w:val="24"/>
        </w:rPr>
        <w:t xml:space="preserve">11.6. Подписанием Контракта </w:t>
      </w:r>
      <w:r w:rsidR="005B1471">
        <w:rPr>
          <w:rFonts w:ascii="Liberation Serif" w:hAnsi="Liberation Serif" w:cs="Liberation Serif"/>
          <w:sz w:val="24"/>
          <w:szCs w:val="24"/>
        </w:rPr>
        <w:t>ПОДРЯДЧИК</w:t>
      </w:r>
      <w:r w:rsidRPr="003E28AF">
        <w:rPr>
          <w:rFonts w:ascii="Liberation Serif" w:hAnsi="Liberation Serif" w:cs="Liberation Serif"/>
          <w:sz w:val="24"/>
          <w:szCs w:val="24"/>
        </w:rPr>
        <w:t xml:space="preserve"> подтверждает, что полностью ознакомлен с условиями выполнения работ (как в Контракте, так и приложениях к нему).</w:t>
      </w:r>
    </w:p>
    <w:p w14:paraId="2AC5764A" w14:textId="77777777" w:rsidR="002C6244" w:rsidRDefault="002C6244" w:rsidP="002C6244">
      <w:pPr>
        <w:ind w:firstLine="709"/>
        <w:jc w:val="center"/>
        <w:rPr>
          <w:rFonts w:ascii="Liberation Serif" w:hAnsi="Liberation Serif" w:cs="Liberation Serif"/>
          <w:b/>
          <w:sz w:val="24"/>
          <w:szCs w:val="24"/>
        </w:rPr>
      </w:pPr>
      <w:r w:rsidRPr="003E28AF">
        <w:rPr>
          <w:rFonts w:ascii="Liberation Serif" w:hAnsi="Liberation Serif" w:cs="Liberation Serif"/>
          <w:b/>
          <w:sz w:val="24"/>
          <w:szCs w:val="24"/>
        </w:rPr>
        <w:t>12. ПРИЛОЖЕНИЯ К КОНТРАКТУ</w:t>
      </w:r>
    </w:p>
    <w:p w14:paraId="637510FC" w14:textId="39012DAE" w:rsidR="002C6244" w:rsidRDefault="002C6244" w:rsidP="002C6244">
      <w:pPr>
        <w:ind w:firstLine="709"/>
        <w:jc w:val="both"/>
        <w:rPr>
          <w:rFonts w:ascii="Liberation Serif" w:hAnsi="Liberation Serif" w:cs="Liberation Serif"/>
          <w:sz w:val="24"/>
          <w:szCs w:val="24"/>
        </w:rPr>
      </w:pPr>
      <w:r w:rsidRPr="003E28AF">
        <w:rPr>
          <w:rFonts w:ascii="Liberation Serif" w:hAnsi="Liberation Serif" w:cs="Liberation Serif"/>
          <w:sz w:val="24"/>
          <w:szCs w:val="24"/>
        </w:rPr>
        <w:t xml:space="preserve">- Приложение № 1. </w:t>
      </w:r>
      <w:r w:rsidR="00A148AF">
        <w:rPr>
          <w:rFonts w:ascii="Liberation Serif" w:hAnsi="Liberation Serif" w:cs="Liberation Serif"/>
          <w:sz w:val="24"/>
          <w:szCs w:val="24"/>
        </w:rPr>
        <w:t>ЗАДАНИЕ</w:t>
      </w:r>
      <w:r w:rsidR="0004264E" w:rsidRPr="0004264E">
        <w:rPr>
          <w:rFonts w:ascii="Liberation Serif" w:hAnsi="Liberation Serif" w:cs="Liberation Serif"/>
          <w:sz w:val="24"/>
          <w:szCs w:val="24"/>
        </w:rPr>
        <w:t xml:space="preserve"> на выполнение работ по описанию местоположения границ особо охраняемых природных территорий областного значения</w:t>
      </w:r>
      <w:r w:rsidRPr="003E28AF">
        <w:rPr>
          <w:rFonts w:ascii="Liberation Serif" w:hAnsi="Liberation Serif" w:cs="Liberation Serif"/>
          <w:sz w:val="24"/>
          <w:szCs w:val="24"/>
        </w:rPr>
        <w:t>.</w:t>
      </w:r>
    </w:p>
    <w:p w14:paraId="79010186" w14:textId="77777777" w:rsidR="002C6244" w:rsidRPr="003E28AF" w:rsidRDefault="002C6244" w:rsidP="002C6244">
      <w:pPr>
        <w:ind w:firstLine="709"/>
        <w:jc w:val="center"/>
        <w:rPr>
          <w:rFonts w:ascii="Liberation Serif" w:hAnsi="Liberation Serif" w:cs="Liberation Serif"/>
          <w:b/>
          <w:sz w:val="24"/>
          <w:szCs w:val="24"/>
        </w:rPr>
      </w:pPr>
      <w:r w:rsidRPr="003E28AF">
        <w:rPr>
          <w:rFonts w:ascii="Liberation Serif" w:hAnsi="Liberation Serif" w:cs="Liberation Serif"/>
          <w:b/>
          <w:sz w:val="24"/>
          <w:szCs w:val="24"/>
        </w:rPr>
        <w:t>13. АДРЕСА И РЕКВИЗИТЫ СТОРОН</w:t>
      </w:r>
    </w:p>
    <w:p w14:paraId="7BC9BA74" w14:textId="77777777" w:rsidR="0057562A" w:rsidRDefault="0057562A" w:rsidP="002C6244">
      <w:pPr>
        <w:keepNext/>
        <w:jc w:val="both"/>
        <w:rPr>
          <w:rFonts w:ascii="Liberation Serif" w:hAnsi="Liberation Serif" w:cs="Liberation Serif"/>
          <w:b/>
          <w:sz w:val="24"/>
          <w:szCs w:val="24"/>
        </w:rPr>
      </w:pPr>
    </w:p>
    <w:p w14:paraId="5B33998F" w14:textId="2390FAE1" w:rsidR="002C6244" w:rsidRPr="003E28AF" w:rsidRDefault="002C6244" w:rsidP="002C6244">
      <w:pPr>
        <w:keepNext/>
        <w:jc w:val="both"/>
        <w:rPr>
          <w:rFonts w:ascii="Liberation Serif" w:hAnsi="Liberation Serif" w:cs="Liberation Serif"/>
          <w:b/>
          <w:sz w:val="24"/>
          <w:szCs w:val="24"/>
        </w:rPr>
      </w:pPr>
      <w:r w:rsidRPr="003E28AF">
        <w:rPr>
          <w:rFonts w:ascii="Liberation Serif" w:hAnsi="Liberation Serif" w:cs="Liberation Serif"/>
          <w:b/>
          <w:sz w:val="24"/>
          <w:szCs w:val="24"/>
        </w:rPr>
        <w:t xml:space="preserve">ГОСУДАРСТВЕННЫЙ </w:t>
      </w:r>
      <w:r w:rsidR="005B1471">
        <w:rPr>
          <w:rFonts w:ascii="Liberation Serif" w:hAnsi="Liberation Serif" w:cs="Liberation Serif"/>
          <w:b/>
          <w:sz w:val="24"/>
          <w:szCs w:val="24"/>
        </w:rPr>
        <w:t>ЗАКАЗЧИК</w:t>
      </w:r>
      <w:r w:rsidRPr="003E28AF">
        <w:rPr>
          <w:rFonts w:ascii="Liberation Serif" w:hAnsi="Liberation Serif" w:cs="Liberation Serif"/>
          <w:b/>
          <w:sz w:val="24"/>
          <w:szCs w:val="24"/>
        </w:rPr>
        <w:t xml:space="preserve">: </w:t>
      </w:r>
    </w:p>
    <w:p w14:paraId="6596DD76" w14:textId="77777777" w:rsidR="002C6244" w:rsidRPr="003E28AF" w:rsidRDefault="002C6244" w:rsidP="002C6244">
      <w:pPr>
        <w:keepNext/>
        <w:numPr>
          <w:ilvl w:val="3"/>
          <w:numId w:val="35"/>
        </w:numPr>
        <w:tabs>
          <w:tab w:val="left" w:pos="0"/>
        </w:tabs>
        <w:ind w:left="0" w:firstLine="0"/>
        <w:jc w:val="both"/>
        <w:rPr>
          <w:rFonts w:ascii="Liberation Serif" w:hAnsi="Liberation Serif" w:cs="Liberation Serif"/>
          <w:sz w:val="24"/>
          <w:szCs w:val="24"/>
        </w:rPr>
      </w:pPr>
      <w:r w:rsidRPr="003E28AF">
        <w:rPr>
          <w:rFonts w:ascii="Liberation Serif" w:hAnsi="Liberation Serif" w:cs="Liberation Serif"/>
          <w:sz w:val="24"/>
          <w:szCs w:val="24"/>
        </w:rPr>
        <w:t>Министерство природных ресурсов и экологии Свердловской области</w:t>
      </w:r>
    </w:p>
    <w:p w14:paraId="67BAE1E3" w14:textId="77777777" w:rsidR="002C6244" w:rsidRPr="003E28AF" w:rsidRDefault="002C6244" w:rsidP="002C6244">
      <w:pPr>
        <w:jc w:val="both"/>
        <w:rPr>
          <w:rFonts w:ascii="Liberation Serif" w:hAnsi="Liberation Serif" w:cs="Liberation Serif"/>
          <w:sz w:val="24"/>
          <w:szCs w:val="24"/>
        </w:rPr>
      </w:pPr>
      <w:r w:rsidRPr="003E28AF">
        <w:rPr>
          <w:rFonts w:ascii="Liberation Serif" w:hAnsi="Liberation Serif" w:cs="Liberation Serif"/>
          <w:sz w:val="24"/>
          <w:szCs w:val="24"/>
        </w:rPr>
        <w:t>620004, г. Екатеринбург, ул. Малышева, 101</w:t>
      </w:r>
    </w:p>
    <w:p w14:paraId="0778C27F" w14:textId="77777777" w:rsidR="002C6244" w:rsidRPr="003E28AF" w:rsidRDefault="002C6244" w:rsidP="002C6244">
      <w:pPr>
        <w:tabs>
          <w:tab w:val="left" w:pos="2276"/>
        </w:tabs>
        <w:jc w:val="both"/>
        <w:rPr>
          <w:rFonts w:ascii="Liberation Serif" w:hAnsi="Liberation Serif" w:cs="Liberation Serif"/>
          <w:sz w:val="24"/>
          <w:szCs w:val="24"/>
        </w:rPr>
      </w:pPr>
      <w:r w:rsidRPr="003E28AF">
        <w:rPr>
          <w:rFonts w:ascii="Liberation Serif" w:hAnsi="Liberation Serif" w:cs="Liberation Serif"/>
          <w:sz w:val="24"/>
          <w:szCs w:val="24"/>
        </w:rPr>
        <w:t>ИНН 6661089658</w:t>
      </w:r>
      <w:r w:rsidRPr="003E28AF">
        <w:rPr>
          <w:rFonts w:ascii="Liberation Serif" w:hAnsi="Liberation Serif" w:cs="Liberation Serif"/>
          <w:sz w:val="24"/>
          <w:szCs w:val="24"/>
        </w:rPr>
        <w:tab/>
        <w:t>КПП 667001001</w:t>
      </w:r>
    </w:p>
    <w:p w14:paraId="3ECA2D5F" w14:textId="77777777" w:rsidR="002C6244" w:rsidRPr="003E28AF" w:rsidRDefault="002C6244" w:rsidP="002C6244">
      <w:pPr>
        <w:tabs>
          <w:tab w:val="left" w:pos="5387"/>
        </w:tabs>
        <w:jc w:val="both"/>
        <w:rPr>
          <w:rFonts w:ascii="Liberation Serif" w:hAnsi="Liberation Serif" w:cs="Liberation Serif"/>
          <w:sz w:val="24"/>
          <w:szCs w:val="24"/>
        </w:rPr>
      </w:pPr>
      <w:r w:rsidRPr="003E28AF">
        <w:rPr>
          <w:rFonts w:ascii="Liberation Serif" w:hAnsi="Liberation Serif" w:cs="Liberation Serif"/>
          <w:sz w:val="24"/>
          <w:szCs w:val="24"/>
        </w:rPr>
        <w:t>Получатель: Министерство финансов Свердловской области (Министерство природных ресурсов и экологии Свердловской области)</w:t>
      </w:r>
    </w:p>
    <w:p w14:paraId="6D3B67EE" w14:textId="77777777" w:rsidR="002C6244" w:rsidRPr="003E28AF" w:rsidRDefault="002C6244" w:rsidP="002C6244">
      <w:pPr>
        <w:tabs>
          <w:tab w:val="left" w:pos="5387"/>
        </w:tabs>
        <w:jc w:val="both"/>
        <w:rPr>
          <w:sz w:val="24"/>
          <w:szCs w:val="24"/>
        </w:rPr>
      </w:pPr>
      <w:r w:rsidRPr="003E28AF">
        <w:rPr>
          <w:rFonts w:ascii="Liberation Serif" w:hAnsi="Liberation Serif" w:cs="Liberation Serif"/>
          <w:b/>
          <w:sz w:val="24"/>
          <w:szCs w:val="24"/>
        </w:rPr>
        <w:t>Банк</w:t>
      </w:r>
      <w:r w:rsidRPr="003E28AF">
        <w:rPr>
          <w:rFonts w:ascii="Liberation Serif" w:hAnsi="Liberation Serif" w:cs="Liberation Serif"/>
          <w:sz w:val="24"/>
          <w:szCs w:val="24"/>
        </w:rPr>
        <w:t>: Уральское ГУ Банка России//УФК по Свердловской области г. Екатеринбург</w:t>
      </w:r>
    </w:p>
    <w:p w14:paraId="1B0F0E2C" w14:textId="77777777" w:rsidR="002C6244" w:rsidRPr="003E28AF" w:rsidRDefault="002C6244" w:rsidP="002C6244">
      <w:pPr>
        <w:tabs>
          <w:tab w:val="left" w:pos="5387"/>
        </w:tabs>
        <w:jc w:val="both"/>
        <w:rPr>
          <w:sz w:val="24"/>
          <w:szCs w:val="24"/>
        </w:rPr>
      </w:pPr>
      <w:r w:rsidRPr="003E28AF">
        <w:rPr>
          <w:rFonts w:ascii="Liberation Serif" w:hAnsi="Liberation Serif" w:cs="Liberation Serif"/>
          <w:b/>
          <w:sz w:val="24"/>
          <w:szCs w:val="24"/>
        </w:rPr>
        <w:lastRenderedPageBreak/>
        <w:t>р</w:t>
      </w:r>
      <w:r w:rsidRPr="003E28AF">
        <w:rPr>
          <w:rFonts w:ascii="Liberation Serif" w:hAnsi="Liberation Serif" w:cs="Liberation Serif"/>
          <w:sz w:val="24"/>
          <w:szCs w:val="24"/>
        </w:rPr>
        <w:t>/</w:t>
      </w:r>
      <w:r w:rsidRPr="003E28AF">
        <w:rPr>
          <w:rFonts w:ascii="Liberation Serif" w:hAnsi="Liberation Serif" w:cs="Liberation Serif"/>
          <w:b/>
          <w:sz w:val="24"/>
          <w:szCs w:val="24"/>
        </w:rPr>
        <w:t>с</w:t>
      </w:r>
      <w:r w:rsidRPr="003E28AF">
        <w:rPr>
          <w:rFonts w:ascii="Liberation Serif" w:hAnsi="Liberation Serif" w:cs="Liberation Serif"/>
          <w:sz w:val="24"/>
          <w:szCs w:val="24"/>
        </w:rPr>
        <w:t xml:space="preserve"> 03221643650000006200</w:t>
      </w:r>
    </w:p>
    <w:p w14:paraId="2B9F7970" w14:textId="77777777" w:rsidR="002C6244" w:rsidRPr="003E28AF" w:rsidRDefault="002C6244" w:rsidP="002C6244">
      <w:pPr>
        <w:tabs>
          <w:tab w:val="left" w:pos="5387"/>
        </w:tabs>
        <w:jc w:val="both"/>
        <w:rPr>
          <w:sz w:val="24"/>
          <w:szCs w:val="24"/>
        </w:rPr>
      </w:pPr>
      <w:r w:rsidRPr="003E28AF">
        <w:rPr>
          <w:rFonts w:ascii="Liberation Serif" w:hAnsi="Liberation Serif" w:cs="Liberation Serif"/>
          <w:b/>
          <w:sz w:val="24"/>
          <w:szCs w:val="24"/>
        </w:rPr>
        <w:t>к/с</w:t>
      </w:r>
      <w:r w:rsidRPr="003E28AF">
        <w:rPr>
          <w:rFonts w:ascii="Liberation Serif" w:hAnsi="Liberation Serif" w:cs="Liberation Serif"/>
          <w:sz w:val="24"/>
          <w:szCs w:val="24"/>
        </w:rPr>
        <w:t xml:space="preserve"> 40102810645370000054</w:t>
      </w:r>
    </w:p>
    <w:p w14:paraId="20029428" w14:textId="77777777" w:rsidR="002C6244" w:rsidRPr="003E28AF" w:rsidRDefault="002C6244" w:rsidP="002C6244">
      <w:pPr>
        <w:tabs>
          <w:tab w:val="left" w:pos="5387"/>
        </w:tabs>
        <w:jc w:val="both"/>
        <w:rPr>
          <w:sz w:val="24"/>
          <w:szCs w:val="24"/>
        </w:rPr>
      </w:pPr>
      <w:r w:rsidRPr="003E28AF">
        <w:rPr>
          <w:rFonts w:ascii="Liberation Serif" w:hAnsi="Liberation Serif" w:cs="Liberation Serif"/>
          <w:b/>
          <w:sz w:val="24"/>
          <w:szCs w:val="24"/>
        </w:rPr>
        <w:t>БИК</w:t>
      </w:r>
      <w:r w:rsidRPr="003E28AF">
        <w:rPr>
          <w:rFonts w:ascii="Liberation Serif" w:hAnsi="Liberation Serif" w:cs="Liberation Serif"/>
          <w:sz w:val="24"/>
          <w:szCs w:val="24"/>
        </w:rPr>
        <w:t xml:space="preserve"> 016577551</w:t>
      </w:r>
    </w:p>
    <w:p w14:paraId="301493CB" w14:textId="77777777" w:rsidR="002C6244" w:rsidRPr="003E28AF" w:rsidRDefault="002C6244" w:rsidP="002C6244">
      <w:pPr>
        <w:jc w:val="both"/>
        <w:rPr>
          <w:rFonts w:ascii="Liberation Serif" w:hAnsi="Liberation Serif" w:cs="Liberation Serif"/>
          <w:sz w:val="24"/>
          <w:szCs w:val="24"/>
        </w:rPr>
      </w:pPr>
    </w:p>
    <w:p w14:paraId="2076901D" w14:textId="2C7130FE" w:rsidR="002C6244" w:rsidRPr="003E28AF" w:rsidRDefault="0057562A" w:rsidP="002C6244">
      <w:pPr>
        <w:tabs>
          <w:tab w:val="left" w:pos="5387"/>
        </w:tabs>
        <w:jc w:val="both"/>
        <w:rPr>
          <w:rFonts w:ascii="Liberation Serif" w:hAnsi="Liberation Serif" w:cs="Liberation Serif"/>
          <w:sz w:val="24"/>
          <w:szCs w:val="24"/>
        </w:rPr>
      </w:pPr>
      <w:r>
        <w:rPr>
          <w:rFonts w:ascii="Liberation Serif" w:hAnsi="Liberation Serif" w:cs="Liberation Serif"/>
          <w:sz w:val="24"/>
          <w:szCs w:val="24"/>
        </w:rPr>
        <w:t xml:space="preserve">Заместитель </w:t>
      </w:r>
      <w:r w:rsidR="002C6244" w:rsidRPr="003E28AF">
        <w:rPr>
          <w:rFonts w:ascii="Liberation Serif" w:hAnsi="Liberation Serif" w:cs="Liberation Serif"/>
          <w:sz w:val="24"/>
          <w:szCs w:val="24"/>
        </w:rPr>
        <w:t>Министр</w:t>
      </w:r>
      <w:r>
        <w:rPr>
          <w:rFonts w:ascii="Liberation Serif" w:hAnsi="Liberation Serif" w:cs="Liberation Serif"/>
          <w:sz w:val="24"/>
          <w:szCs w:val="24"/>
        </w:rPr>
        <w:t>а</w:t>
      </w:r>
      <w:r w:rsidR="002C6244" w:rsidRPr="003E28AF">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2C6244" w:rsidRPr="003E28AF">
        <w:rPr>
          <w:rFonts w:ascii="Liberation Serif" w:hAnsi="Liberation Serif" w:cs="Liberation Serif"/>
          <w:sz w:val="24"/>
          <w:szCs w:val="24"/>
        </w:rPr>
        <w:t xml:space="preserve"> ____________________/</w:t>
      </w:r>
      <w:r w:rsidR="00682EA3">
        <w:rPr>
          <w:rFonts w:ascii="Liberation Serif" w:hAnsi="Liberation Serif" w:cs="Liberation Serif"/>
          <w:sz w:val="24"/>
          <w:szCs w:val="24"/>
        </w:rPr>
        <w:t>А.В. Сафронов/</w:t>
      </w:r>
    </w:p>
    <w:p w14:paraId="71D19E31" w14:textId="77777777" w:rsidR="002C6244" w:rsidRDefault="002C6244" w:rsidP="002C6244">
      <w:pPr>
        <w:jc w:val="both"/>
        <w:rPr>
          <w:rFonts w:ascii="Liberation Serif" w:hAnsi="Liberation Serif" w:cs="Liberation Serif"/>
          <w:b/>
          <w:bCs/>
          <w:sz w:val="24"/>
          <w:szCs w:val="24"/>
        </w:rPr>
      </w:pPr>
    </w:p>
    <w:p w14:paraId="04680216" w14:textId="77777777" w:rsidR="00E67A93" w:rsidRPr="003E28AF" w:rsidRDefault="00E67A93" w:rsidP="002C6244">
      <w:pPr>
        <w:jc w:val="both"/>
        <w:rPr>
          <w:rFonts w:ascii="Liberation Serif" w:hAnsi="Liberation Serif" w:cs="Liberation Serif"/>
          <w:b/>
          <w:bCs/>
          <w:sz w:val="24"/>
          <w:szCs w:val="24"/>
        </w:rPr>
      </w:pPr>
    </w:p>
    <w:p w14:paraId="6C69DD2F" w14:textId="361E621F" w:rsidR="002C6244" w:rsidRPr="0057562A" w:rsidRDefault="005B1471" w:rsidP="002C6244">
      <w:pPr>
        <w:jc w:val="both"/>
        <w:rPr>
          <w:rFonts w:ascii="Liberation Serif" w:hAnsi="Liberation Serif" w:cs="Liberation Serif"/>
          <w:b/>
          <w:bCs/>
          <w:sz w:val="24"/>
          <w:szCs w:val="24"/>
        </w:rPr>
      </w:pPr>
      <w:r>
        <w:rPr>
          <w:rFonts w:ascii="Liberation Serif" w:hAnsi="Liberation Serif" w:cs="Liberation Serif"/>
          <w:b/>
          <w:bCs/>
          <w:sz w:val="24"/>
          <w:szCs w:val="24"/>
        </w:rPr>
        <w:t>ПОДРЯДЧИК</w:t>
      </w:r>
      <w:r w:rsidR="002C6244" w:rsidRPr="003E28AF">
        <w:rPr>
          <w:rFonts w:ascii="Liberation Serif" w:hAnsi="Liberation Serif" w:cs="Liberation Serif"/>
          <w:b/>
          <w:bCs/>
          <w:sz w:val="24"/>
          <w:szCs w:val="24"/>
          <w:vertAlign w:val="superscript"/>
        </w:rPr>
        <w:footnoteReference w:id="2"/>
      </w:r>
    </w:p>
    <w:p w14:paraId="3457424B" w14:textId="77777777" w:rsidR="002C6244" w:rsidRPr="003E28AF" w:rsidRDefault="002C6244" w:rsidP="002C6244">
      <w:pPr>
        <w:tabs>
          <w:tab w:val="left" w:pos="5387"/>
        </w:tabs>
        <w:jc w:val="both"/>
        <w:rPr>
          <w:rFonts w:ascii="Liberation Serif" w:hAnsi="Liberation Serif" w:cs="Liberation Serif"/>
          <w:sz w:val="24"/>
          <w:szCs w:val="24"/>
        </w:rPr>
      </w:pPr>
      <w:r>
        <w:rPr>
          <w:rFonts w:ascii="Liberation Serif" w:hAnsi="Liberation Serif" w:cs="Liberation Serif"/>
          <w:sz w:val="24"/>
          <w:szCs w:val="24"/>
        </w:rPr>
        <w:t xml:space="preserve">Генеральный директор                                    </w:t>
      </w:r>
      <w:r w:rsidRPr="003E28AF">
        <w:rPr>
          <w:rFonts w:ascii="Liberation Serif" w:hAnsi="Liberation Serif" w:cs="Liberation Serif"/>
          <w:sz w:val="24"/>
          <w:szCs w:val="24"/>
        </w:rPr>
        <w:t>____________________/</w:t>
      </w:r>
      <w:r w:rsidR="00682EA3">
        <w:rPr>
          <w:rFonts w:ascii="Liberation Serif" w:hAnsi="Liberation Serif" w:cs="Liberation Serif"/>
          <w:sz w:val="24"/>
          <w:szCs w:val="24"/>
        </w:rPr>
        <w:t>___________</w:t>
      </w:r>
      <w:r w:rsidRPr="003E28AF">
        <w:rPr>
          <w:rFonts w:ascii="Liberation Serif" w:hAnsi="Liberation Serif" w:cs="Liberation Serif"/>
          <w:sz w:val="24"/>
          <w:szCs w:val="24"/>
        </w:rPr>
        <w:t>/</w:t>
      </w:r>
    </w:p>
    <w:p w14:paraId="4996BDBB" w14:textId="77777777" w:rsidR="002C6244" w:rsidRPr="003E28AF" w:rsidRDefault="002C6244" w:rsidP="002C6244">
      <w:pPr>
        <w:jc w:val="both"/>
        <w:rPr>
          <w:sz w:val="24"/>
          <w:szCs w:val="24"/>
        </w:rPr>
      </w:pPr>
    </w:p>
    <w:p w14:paraId="36F99237" w14:textId="1043C390" w:rsidR="00240756" w:rsidRDefault="008962FB" w:rsidP="003963F1">
      <w:pPr>
        <w:pageBreakBefore/>
        <w:jc w:val="right"/>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Приложение </w:t>
      </w:r>
    </w:p>
    <w:p w14:paraId="1F6B154F" w14:textId="17DACCA6" w:rsidR="00240756" w:rsidRDefault="00E67A93" w:rsidP="003963F1">
      <w:pPr>
        <w:ind w:left="5387"/>
        <w:jc w:val="right"/>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w:t>
      </w:r>
      <w:r w:rsidR="008962FB">
        <w:rPr>
          <w:rFonts w:ascii="Liberation Serif" w:hAnsi="Liberation Serif" w:cs="Liberation Serif"/>
          <w:color w:val="000000"/>
          <w:sz w:val="24"/>
          <w:szCs w:val="24"/>
        </w:rPr>
        <w:t>к государственному контракту</w:t>
      </w:r>
    </w:p>
    <w:p w14:paraId="6A1D3C8E" w14:textId="77777777" w:rsidR="00240756" w:rsidRDefault="000E2224" w:rsidP="003963F1">
      <w:pPr>
        <w:ind w:left="5387"/>
        <w:jc w:val="right"/>
      </w:pPr>
      <w:r>
        <w:rPr>
          <w:rFonts w:ascii="Liberation Serif" w:hAnsi="Liberation Serif" w:cs="Liberation Serif"/>
          <w:color w:val="000000"/>
          <w:sz w:val="24"/>
          <w:szCs w:val="24"/>
        </w:rPr>
        <w:t>№</w:t>
      </w:r>
      <w:r w:rsidR="002C6244">
        <w:rPr>
          <w:rFonts w:ascii="Liberation Serif" w:hAnsi="Liberation Serif" w:cs="Liberation Serif"/>
          <w:color w:val="000000"/>
          <w:sz w:val="24"/>
          <w:szCs w:val="24"/>
        </w:rPr>
        <w:t xml:space="preserve"> </w:t>
      </w:r>
      <w:r w:rsidR="008962FB">
        <w:rPr>
          <w:rFonts w:ascii="Liberation Serif" w:hAnsi="Liberation Serif" w:cs="Liberation Serif"/>
          <w:color w:val="000000"/>
          <w:sz w:val="24"/>
          <w:szCs w:val="24"/>
        </w:rPr>
        <w:t>от _________202</w:t>
      </w:r>
      <w:r>
        <w:rPr>
          <w:rFonts w:ascii="Liberation Serif" w:hAnsi="Liberation Serif" w:cs="Liberation Serif"/>
          <w:color w:val="000000"/>
          <w:sz w:val="24"/>
          <w:szCs w:val="24"/>
        </w:rPr>
        <w:t>4</w:t>
      </w:r>
      <w:r w:rsidR="008962FB">
        <w:rPr>
          <w:rFonts w:ascii="Liberation Serif" w:hAnsi="Liberation Serif" w:cs="Liberation Serif"/>
          <w:color w:val="000000"/>
          <w:sz w:val="24"/>
          <w:szCs w:val="24"/>
        </w:rPr>
        <w:t xml:space="preserve"> г.</w:t>
      </w:r>
    </w:p>
    <w:p w14:paraId="7EA91103" w14:textId="77777777" w:rsidR="00F45AA4" w:rsidRDefault="00F45AA4" w:rsidP="00F45AA4">
      <w:pPr>
        <w:tabs>
          <w:tab w:val="left" w:pos="993"/>
        </w:tabs>
        <w:autoSpaceDE w:val="0"/>
        <w:autoSpaceDN/>
        <w:ind w:firstLine="567"/>
        <w:jc w:val="both"/>
        <w:textAlignment w:val="auto"/>
        <w:rPr>
          <w:rFonts w:ascii="Liberation Serif" w:hAnsi="Liberation Serif" w:cs="Liberation Serif"/>
          <w:color w:val="000000"/>
          <w:sz w:val="24"/>
          <w:szCs w:val="24"/>
        </w:rPr>
      </w:pPr>
    </w:p>
    <w:bookmarkEnd w:id="1"/>
    <w:p w14:paraId="536264C1" w14:textId="235464D6" w:rsidR="0057562A" w:rsidRDefault="00151817" w:rsidP="0057562A">
      <w:pPr>
        <w:autoSpaceDE w:val="0"/>
        <w:jc w:val="center"/>
        <w:rPr>
          <w:rFonts w:ascii="Liberation Serif" w:hAnsi="Liberation Serif" w:cs="Liberation Serif"/>
          <w:b/>
          <w:sz w:val="24"/>
          <w:szCs w:val="24"/>
        </w:rPr>
      </w:pPr>
      <w:r>
        <w:rPr>
          <w:rFonts w:ascii="Liberation Serif" w:hAnsi="Liberation Serif" w:cs="Liberation Serif"/>
          <w:b/>
          <w:sz w:val="24"/>
          <w:szCs w:val="24"/>
        </w:rPr>
        <w:t>ЗАДАНИЕ</w:t>
      </w:r>
    </w:p>
    <w:p w14:paraId="00C031B5" w14:textId="77777777" w:rsidR="0057562A" w:rsidRDefault="0057562A" w:rsidP="0057562A">
      <w:pPr>
        <w:autoSpaceDE w:val="0"/>
        <w:jc w:val="center"/>
        <w:rPr>
          <w:rFonts w:ascii="Liberation Serif" w:hAnsi="Liberation Serif" w:cs="Liberation Serif"/>
          <w:sz w:val="24"/>
          <w:szCs w:val="24"/>
        </w:rPr>
      </w:pPr>
      <w:r>
        <w:rPr>
          <w:rFonts w:ascii="Liberation Serif" w:hAnsi="Liberation Serif" w:cs="Liberation Serif"/>
          <w:sz w:val="24"/>
          <w:szCs w:val="24"/>
        </w:rPr>
        <w:t>на выполнение работ по описанию местоположения границ особо охраняемых природных территорий областного значения</w:t>
      </w:r>
    </w:p>
    <w:p w14:paraId="683FAE50" w14:textId="77777777" w:rsidR="0057562A" w:rsidRDefault="0057562A" w:rsidP="0057562A">
      <w:pPr>
        <w:widowControl w:val="0"/>
        <w:tabs>
          <w:tab w:val="left" w:pos="0"/>
          <w:tab w:val="left" w:pos="540"/>
          <w:tab w:val="left" w:pos="900"/>
          <w:tab w:val="left" w:pos="1080"/>
        </w:tabs>
        <w:snapToGrid w:val="0"/>
        <w:jc w:val="center"/>
        <w:rPr>
          <w:rFonts w:ascii="Liberation Serif" w:hAnsi="Liberation Serif" w:cs="Liberation Serif"/>
          <w:sz w:val="24"/>
          <w:szCs w:val="24"/>
        </w:rPr>
      </w:pPr>
      <w:r>
        <w:rPr>
          <w:rFonts w:ascii="Liberation Serif" w:hAnsi="Liberation Serif" w:cs="Liberation Serif"/>
          <w:sz w:val="24"/>
          <w:szCs w:val="24"/>
        </w:rPr>
        <w:t>(ОКПД 2- 71.12.35.110)</w:t>
      </w:r>
    </w:p>
    <w:p w14:paraId="6E0F30CA" w14:textId="77777777" w:rsidR="0057562A" w:rsidRDefault="0057562A" w:rsidP="0057562A">
      <w:pPr>
        <w:widowControl w:val="0"/>
        <w:tabs>
          <w:tab w:val="left" w:pos="0"/>
          <w:tab w:val="left" w:pos="540"/>
          <w:tab w:val="left" w:pos="900"/>
          <w:tab w:val="left" w:pos="1080"/>
        </w:tabs>
        <w:snapToGrid w:val="0"/>
        <w:jc w:val="center"/>
        <w:rPr>
          <w:rFonts w:ascii="Liberation Serif" w:hAnsi="Liberation Serif" w:cs="Liberation Serif"/>
          <w:sz w:val="24"/>
          <w:szCs w:val="24"/>
        </w:rPr>
      </w:pPr>
    </w:p>
    <w:p w14:paraId="57CFB91B" w14:textId="77777777" w:rsidR="0057562A" w:rsidRDefault="0057562A" w:rsidP="0057562A">
      <w:pPr>
        <w:widowControl w:val="0"/>
        <w:numPr>
          <w:ilvl w:val="0"/>
          <w:numId w:val="43"/>
        </w:numPr>
        <w:ind w:left="0" w:firstLine="720"/>
        <w:jc w:val="both"/>
      </w:pPr>
      <w:r>
        <w:rPr>
          <w:rFonts w:ascii="Liberation Serif" w:hAnsi="Liberation Serif" w:cs="Liberation Serif"/>
          <w:sz w:val="24"/>
          <w:szCs w:val="24"/>
          <w:lang w:eastAsia="ru-RU"/>
        </w:rPr>
        <w:t xml:space="preserve">ГОСУДАРСТВЕННЫЙ ЗАКАЗЧИК: Министерство природных ресурсов и экологии Свердловской области. </w:t>
      </w:r>
    </w:p>
    <w:p w14:paraId="56FD273C" w14:textId="77777777" w:rsidR="0057562A" w:rsidRDefault="0057562A" w:rsidP="0057562A">
      <w:pPr>
        <w:widowControl w:val="0"/>
        <w:numPr>
          <w:ilvl w:val="0"/>
          <w:numId w:val="43"/>
        </w:numPr>
        <w:ind w:left="0" w:firstLine="720"/>
        <w:jc w:val="both"/>
      </w:pPr>
      <w:r>
        <w:rPr>
          <w:rFonts w:ascii="Liberation Serif" w:hAnsi="Liberation Serif" w:cs="Liberation Serif"/>
          <w:sz w:val="24"/>
          <w:szCs w:val="24"/>
        </w:rPr>
        <w:t xml:space="preserve"> Цель выполнения работ: установление границ 140 особо охраняемых природных территорий областного значения (далее – ООПТ).</w:t>
      </w:r>
    </w:p>
    <w:p w14:paraId="48D70E40" w14:textId="56E3A267" w:rsidR="0057562A" w:rsidRDefault="0057562A" w:rsidP="0057562A">
      <w:pPr>
        <w:widowControl w:val="0"/>
        <w:ind w:firstLine="709"/>
        <w:jc w:val="both"/>
        <w:rPr>
          <w:rFonts w:ascii="Liberation Serif" w:hAnsi="Liberation Serif" w:cs="Liberation Serif"/>
          <w:sz w:val="24"/>
          <w:szCs w:val="24"/>
        </w:rPr>
      </w:pPr>
      <w:r>
        <w:rPr>
          <w:rFonts w:ascii="Liberation Serif" w:hAnsi="Liberation Serif" w:cs="Liberation Serif"/>
          <w:sz w:val="24"/>
          <w:szCs w:val="24"/>
        </w:rPr>
        <w:t xml:space="preserve">3. Сроки выполнения работ: начало – </w:t>
      </w:r>
      <w:r w:rsidR="00C37ECA">
        <w:rPr>
          <w:rFonts w:ascii="Liberation Serif" w:hAnsi="Liberation Serif" w:cs="Liberation Serif"/>
          <w:color w:val="000000"/>
          <w:sz w:val="24"/>
          <w:szCs w:val="24"/>
        </w:rPr>
        <w:t>с даты заключения государственного контракта</w:t>
      </w:r>
      <w:r>
        <w:rPr>
          <w:rFonts w:ascii="Liberation Serif" w:hAnsi="Liberation Serif" w:cs="Liberation Serif"/>
          <w:sz w:val="24"/>
          <w:szCs w:val="24"/>
        </w:rPr>
        <w:t xml:space="preserve">, окончание – не позднее </w:t>
      </w:r>
      <w:r w:rsidR="00326D53">
        <w:rPr>
          <w:rFonts w:ascii="Liberation Serif" w:hAnsi="Liberation Serif" w:cs="Liberation Serif"/>
          <w:sz w:val="24"/>
          <w:szCs w:val="24"/>
        </w:rPr>
        <w:t>15</w:t>
      </w:r>
      <w:r>
        <w:rPr>
          <w:rFonts w:ascii="Liberation Serif" w:hAnsi="Liberation Serif" w:cs="Liberation Serif"/>
          <w:sz w:val="24"/>
          <w:szCs w:val="24"/>
        </w:rPr>
        <w:t xml:space="preserve"> </w:t>
      </w:r>
      <w:r w:rsidR="00326D53">
        <w:rPr>
          <w:rFonts w:ascii="Liberation Serif" w:hAnsi="Liberation Serif" w:cs="Liberation Serif"/>
          <w:sz w:val="24"/>
          <w:szCs w:val="24"/>
        </w:rPr>
        <w:t>ноября</w:t>
      </w:r>
      <w:r>
        <w:rPr>
          <w:rFonts w:ascii="Liberation Serif" w:hAnsi="Liberation Serif" w:cs="Liberation Serif"/>
          <w:sz w:val="24"/>
          <w:szCs w:val="24"/>
        </w:rPr>
        <w:t xml:space="preserve"> 2024 года.</w:t>
      </w:r>
    </w:p>
    <w:p w14:paraId="7D4A84D6" w14:textId="77777777" w:rsidR="0057562A" w:rsidRDefault="0057562A" w:rsidP="0057562A">
      <w:pPr>
        <w:widowControl w:val="0"/>
        <w:ind w:left="709"/>
        <w:jc w:val="both"/>
        <w:rPr>
          <w:rFonts w:ascii="Liberation Serif" w:hAnsi="Liberation Serif" w:cs="Liberation Serif"/>
          <w:sz w:val="24"/>
          <w:szCs w:val="24"/>
        </w:rPr>
      </w:pPr>
      <w:r>
        <w:rPr>
          <w:rFonts w:ascii="Liberation Serif" w:hAnsi="Liberation Serif" w:cs="Liberation Serif"/>
          <w:sz w:val="24"/>
          <w:szCs w:val="24"/>
        </w:rPr>
        <w:t>4. Характеристика работ, основные требования к выполняемым работам:</w:t>
      </w:r>
    </w:p>
    <w:p w14:paraId="2ED712E9" w14:textId="1883D525" w:rsidR="0057562A" w:rsidRDefault="0057562A" w:rsidP="0057562A">
      <w:pPr>
        <w:widowControl w:val="0"/>
        <w:tabs>
          <w:tab w:val="left" w:pos="142"/>
        </w:tabs>
        <w:autoSpaceDE w:val="0"/>
        <w:ind w:firstLine="709"/>
        <w:jc w:val="both"/>
        <w:rPr>
          <w:rFonts w:ascii="Liberation Serif" w:hAnsi="Liberation Serif" w:cs="Liberation Serif"/>
          <w:sz w:val="24"/>
          <w:szCs w:val="24"/>
        </w:rPr>
      </w:pPr>
      <w:r>
        <w:rPr>
          <w:rFonts w:ascii="Liberation Serif" w:hAnsi="Liberation Serif" w:cs="Liberation Serif"/>
          <w:sz w:val="24"/>
          <w:szCs w:val="24"/>
        </w:rPr>
        <w:t xml:space="preserve">4.1. </w:t>
      </w:r>
      <w:r w:rsidR="0019137F">
        <w:rPr>
          <w:rFonts w:ascii="Liberation Serif" w:hAnsi="Liberation Serif" w:cs="Liberation Serif"/>
          <w:sz w:val="24"/>
          <w:szCs w:val="24"/>
        </w:rPr>
        <w:t>ПОДРЯДЧИК</w:t>
      </w:r>
      <w:r>
        <w:rPr>
          <w:rFonts w:ascii="Liberation Serif" w:hAnsi="Liberation Serif" w:cs="Liberation Serif"/>
          <w:sz w:val="24"/>
          <w:szCs w:val="24"/>
        </w:rPr>
        <w:t xml:space="preserve"> обязуется выполнить работу в соответствии с:</w:t>
      </w:r>
    </w:p>
    <w:p w14:paraId="0BFD3037" w14:textId="77777777" w:rsidR="0057562A" w:rsidRDefault="0057562A" w:rsidP="0057562A">
      <w:pPr>
        <w:widowControl w:val="0"/>
        <w:tabs>
          <w:tab w:val="left" w:pos="142"/>
        </w:tabs>
        <w:autoSpaceDE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Лесным Кодексом РФ;</w:t>
      </w:r>
    </w:p>
    <w:p w14:paraId="0B2F70F8" w14:textId="77777777" w:rsidR="0057562A" w:rsidRDefault="0057562A" w:rsidP="0057562A">
      <w:pPr>
        <w:widowControl w:val="0"/>
        <w:tabs>
          <w:tab w:val="left" w:pos="142"/>
        </w:tabs>
        <w:autoSpaceDE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Водным Кодексом РФ;</w:t>
      </w:r>
    </w:p>
    <w:p w14:paraId="360D9C68" w14:textId="77777777" w:rsidR="0057562A" w:rsidRDefault="0057562A" w:rsidP="0057562A">
      <w:pPr>
        <w:widowControl w:val="0"/>
        <w:tabs>
          <w:tab w:val="left" w:pos="142"/>
        </w:tabs>
        <w:autoSpaceDE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Земельным Кодексом РФ;</w:t>
      </w:r>
    </w:p>
    <w:p w14:paraId="4336121B" w14:textId="77777777" w:rsidR="0057562A" w:rsidRDefault="0057562A" w:rsidP="0057562A">
      <w:pPr>
        <w:widowControl w:val="0"/>
        <w:tabs>
          <w:tab w:val="left" w:pos="142"/>
        </w:tabs>
        <w:autoSpaceDE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Федеральным законом от 14.03.1995 № 33-ФЗ «Об особо охраняемых природных территориях»;</w:t>
      </w:r>
    </w:p>
    <w:p w14:paraId="0C6164DD" w14:textId="77777777" w:rsidR="0057562A" w:rsidRDefault="0057562A" w:rsidP="0057562A">
      <w:pPr>
        <w:widowControl w:val="0"/>
        <w:tabs>
          <w:tab w:val="left" w:pos="142"/>
        </w:tabs>
        <w:autoSpaceDE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Федеральным законом от 18.06.2001 № 78-ФЗ «О землеустройстве»;</w:t>
      </w:r>
    </w:p>
    <w:p w14:paraId="0F67179A" w14:textId="77777777" w:rsidR="0057562A" w:rsidRDefault="0057562A" w:rsidP="0057562A">
      <w:pPr>
        <w:widowControl w:val="0"/>
        <w:tabs>
          <w:tab w:val="left" w:pos="142"/>
        </w:tabs>
        <w:autoSpaceDE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Федеральным законом от 24.07.2007 № 221</w:t>
      </w:r>
      <w:r>
        <w:rPr>
          <w:rFonts w:ascii="Liberation Serif" w:hAnsi="Liberation Serif" w:cs="Liberation Serif"/>
          <w:sz w:val="24"/>
          <w:szCs w:val="24"/>
          <w:lang w:eastAsia="ru-RU"/>
        </w:rPr>
        <w:noBreakHyphen/>
        <w:t>ФЗ «О кадастровой деятельности»;</w:t>
      </w:r>
    </w:p>
    <w:p w14:paraId="010133F5" w14:textId="77777777" w:rsidR="0057562A" w:rsidRDefault="0057562A" w:rsidP="0057562A">
      <w:pPr>
        <w:widowControl w:val="0"/>
        <w:tabs>
          <w:tab w:val="left" w:pos="142"/>
        </w:tabs>
        <w:autoSpaceDE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Федеральным законом от 13.07.2015 № 218-ФЗ «О государственной регистрации недвижимости»;</w:t>
      </w:r>
    </w:p>
    <w:p w14:paraId="2632FCA5" w14:textId="77777777" w:rsidR="0057562A" w:rsidRDefault="0057562A" w:rsidP="0057562A">
      <w:pPr>
        <w:widowControl w:val="0"/>
        <w:tabs>
          <w:tab w:val="left" w:pos="142"/>
        </w:tabs>
        <w:autoSpaceDE w:val="0"/>
        <w:ind w:firstLine="709"/>
        <w:jc w:val="both"/>
      </w:pPr>
      <w:r>
        <w:rPr>
          <w:rFonts w:ascii="Liberation Serif" w:hAnsi="Liberation Serif" w:cs="Liberation Serif"/>
          <w:sz w:val="24"/>
          <w:szCs w:val="24"/>
          <w:lang w:eastAsia="ru-RU"/>
        </w:rPr>
        <w:t>-</w:t>
      </w:r>
      <w:r>
        <w:t xml:space="preserve"> </w:t>
      </w:r>
      <w:r>
        <w:rPr>
          <w:rFonts w:ascii="Liberation Serif" w:hAnsi="Liberation Serif" w:cs="Liberation Serif"/>
          <w:sz w:val="24"/>
          <w:szCs w:val="24"/>
          <w:lang w:eastAsia="ru-RU"/>
        </w:rPr>
        <w:t>Федеральным законом от 30.12.2015 № 431-ФЗ «О геодезии, картографии и пространственных данных и о внесении изменений в отдельные законодательные акты Российской Федерации»;</w:t>
      </w:r>
    </w:p>
    <w:p w14:paraId="0D131A17" w14:textId="77777777" w:rsidR="0057562A" w:rsidRDefault="0057562A" w:rsidP="0057562A">
      <w:pPr>
        <w:widowControl w:val="0"/>
        <w:tabs>
          <w:tab w:val="left" w:pos="142"/>
        </w:tabs>
        <w:autoSpaceDE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Постановлением Правительства РФ от 31.12.2015 № 1532 «Об утверждении Правил предоставления документов, направляемых или предоставляемых в соответствии с частями 1, 3-13, 15, 15(1)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30DCA2A9" w14:textId="77777777" w:rsidR="0057562A" w:rsidRDefault="0057562A" w:rsidP="0057562A">
      <w:pPr>
        <w:widowControl w:val="0"/>
        <w:tabs>
          <w:tab w:val="left" w:pos="142"/>
        </w:tabs>
        <w:autoSpaceDE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Приказом </w:t>
      </w:r>
      <w:proofErr w:type="spellStart"/>
      <w:r>
        <w:rPr>
          <w:rFonts w:ascii="Liberation Serif" w:hAnsi="Liberation Serif" w:cs="Liberation Serif"/>
          <w:sz w:val="24"/>
          <w:szCs w:val="24"/>
          <w:lang w:eastAsia="ru-RU"/>
        </w:rPr>
        <w:t>Росреестра</w:t>
      </w:r>
      <w:proofErr w:type="spellEnd"/>
      <w:r>
        <w:rPr>
          <w:rFonts w:ascii="Liberation Serif" w:hAnsi="Liberation Serif" w:cs="Liberation Serif"/>
          <w:sz w:val="24"/>
          <w:szCs w:val="24"/>
          <w:lang w:eastAsia="ru-RU"/>
        </w:rPr>
        <w:t xml:space="preserve"> от 01.08.2014 № П/369 «О реализации информационного взаимодействия при ведении государственного кадастра недвижимости в электронном виде»;</w:t>
      </w:r>
    </w:p>
    <w:p w14:paraId="1B58F55E" w14:textId="77777777" w:rsidR="0057562A" w:rsidRDefault="0057562A" w:rsidP="0057562A">
      <w:pPr>
        <w:widowControl w:val="0"/>
        <w:tabs>
          <w:tab w:val="left" w:pos="142"/>
        </w:tabs>
        <w:autoSpaceDE w:val="0"/>
        <w:ind w:firstLine="709"/>
        <w:jc w:val="both"/>
      </w:pPr>
      <w:r>
        <w:rPr>
          <w:rFonts w:ascii="Liberation Serif" w:hAnsi="Liberation Serif" w:cs="Liberation Serif"/>
          <w:sz w:val="24"/>
          <w:szCs w:val="24"/>
          <w:lang w:eastAsia="ru-RU"/>
        </w:rPr>
        <w:t xml:space="preserve">- Приказом </w:t>
      </w:r>
      <w:proofErr w:type="spellStart"/>
      <w:r>
        <w:rPr>
          <w:rFonts w:ascii="Liberation Serif" w:hAnsi="Liberation Serif" w:cs="Liberation Serif"/>
          <w:sz w:val="24"/>
          <w:szCs w:val="24"/>
          <w:lang w:eastAsia="ru-RU"/>
        </w:rPr>
        <w:t>Росреестра</w:t>
      </w:r>
      <w:proofErr w:type="spellEnd"/>
      <w:r>
        <w:rPr>
          <w:rFonts w:ascii="Liberation Serif" w:hAnsi="Liberation Serif" w:cs="Liberation Serif"/>
          <w:sz w:val="24"/>
          <w:szCs w:val="24"/>
          <w:lang w:eastAsia="ru-RU"/>
        </w:rPr>
        <w:t xml:space="preserve"> от 26.07.2022 N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(Зарегистрировано в Минюсте России 26.09.2022 N 70233) (далее - </w:t>
      </w:r>
      <w:r>
        <w:rPr>
          <w:rFonts w:ascii="Liberation Serif" w:hAnsi="Liberation Serif" w:cs="Liberation Serif"/>
          <w:sz w:val="24"/>
          <w:szCs w:val="24"/>
        </w:rPr>
        <w:t>Приказ № П/0292)</w:t>
      </w:r>
      <w:r>
        <w:rPr>
          <w:rFonts w:ascii="Liberation Serif" w:hAnsi="Liberation Serif" w:cs="Liberation Serif"/>
          <w:sz w:val="24"/>
          <w:szCs w:val="24"/>
          <w:lang w:eastAsia="ru-RU"/>
        </w:rPr>
        <w:t>;</w:t>
      </w:r>
    </w:p>
    <w:p w14:paraId="3EC9C950" w14:textId="77777777" w:rsidR="0057562A" w:rsidRDefault="0057562A" w:rsidP="0057562A">
      <w:pPr>
        <w:widowControl w:val="0"/>
        <w:tabs>
          <w:tab w:val="left" w:pos="142"/>
        </w:tabs>
        <w:autoSpaceDE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Приказом </w:t>
      </w:r>
      <w:proofErr w:type="spellStart"/>
      <w:r>
        <w:rPr>
          <w:rFonts w:ascii="Liberation Serif" w:hAnsi="Liberation Serif" w:cs="Liberation Serif"/>
          <w:sz w:val="24"/>
          <w:szCs w:val="24"/>
          <w:lang w:eastAsia="ru-RU"/>
        </w:rPr>
        <w:t>Росреестра</w:t>
      </w:r>
      <w:proofErr w:type="spellEnd"/>
      <w:r>
        <w:rPr>
          <w:rFonts w:ascii="Liberation Serif" w:hAnsi="Liberation Serif" w:cs="Liberation Serif"/>
          <w:sz w:val="24"/>
          <w:szCs w:val="24"/>
          <w:lang w:eastAsia="ru-RU"/>
        </w:rPr>
        <w:t xml:space="preserve">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w:t>
      </w:r>
      <w:r>
        <w:rPr>
          <w:rFonts w:ascii="Liberation Serif" w:hAnsi="Liberation Serif" w:cs="Liberation Serif"/>
          <w:sz w:val="24"/>
          <w:szCs w:val="24"/>
          <w:lang w:eastAsia="ru-RU"/>
        </w:rPr>
        <w:lastRenderedPageBreak/>
        <w:t xml:space="preserve">к определению площади здания, сооружения, помещения, </w:t>
      </w:r>
      <w:proofErr w:type="spellStart"/>
      <w:r>
        <w:rPr>
          <w:rFonts w:ascii="Liberation Serif" w:hAnsi="Liberation Serif" w:cs="Liberation Serif"/>
          <w:sz w:val="24"/>
          <w:szCs w:val="24"/>
          <w:lang w:eastAsia="ru-RU"/>
        </w:rPr>
        <w:t>машино</w:t>
      </w:r>
      <w:proofErr w:type="spellEnd"/>
      <w:r>
        <w:rPr>
          <w:rFonts w:ascii="Liberation Serif" w:hAnsi="Liberation Serif" w:cs="Liberation Serif"/>
          <w:sz w:val="24"/>
          <w:szCs w:val="24"/>
          <w:lang w:eastAsia="ru-RU"/>
        </w:rPr>
        <w:t>-места»;</w:t>
      </w:r>
    </w:p>
    <w:p w14:paraId="5E3CE00F" w14:textId="77777777" w:rsidR="0057562A" w:rsidRDefault="0057562A" w:rsidP="0057562A">
      <w:pPr>
        <w:widowControl w:val="0"/>
        <w:tabs>
          <w:tab w:val="left" w:pos="142"/>
        </w:tabs>
        <w:autoSpaceDE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Законом Свердловской области от 21 ноября 2005 года № 105-ОЗ «Об особо охраняемых природных территориях областного и местного значения в Свердловской области»;</w:t>
      </w:r>
    </w:p>
    <w:p w14:paraId="606C8773" w14:textId="77777777" w:rsidR="0057562A" w:rsidRDefault="0057562A" w:rsidP="0057562A">
      <w:pPr>
        <w:widowControl w:val="0"/>
        <w:tabs>
          <w:tab w:val="left" w:pos="142"/>
        </w:tabs>
        <w:autoSpaceDE w:val="0"/>
        <w:ind w:firstLine="709"/>
        <w:jc w:val="both"/>
      </w:pPr>
      <w:r>
        <w:rPr>
          <w:rFonts w:ascii="Liberation Serif" w:hAnsi="Liberation Serif" w:cs="Liberation Serif"/>
          <w:sz w:val="24"/>
          <w:szCs w:val="24"/>
          <w:lang w:eastAsia="ru-RU"/>
        </w:rPr>
        <w:t>- Постановлением Правительства Свердловской области от 17.01.2001 № 41-ПП «Об утверждении Перечней особо охраняемых природных территорий областного значения, расположенных в Свердловской области, и установлении режима особой охраны особо охраняемой природной территории областного значения категории «Лесной парк»;</w:t>
      </w:r>
    </w:p>
    <w:p w14:paraId="3E95251D" w14:textId="77777777" w:rsidR="0057562A" w:rsidRDefault="0057562A" w:rsidP="0057562A">
      <w:pPr>
        <w:widowControl w:val="0"/>
        <w:tabs>
          <w:tab w:val="left" w:pos="142"/>
        </w:tabs>
        <w:autoSpaceDE w:val="0"/>
        <w:ind w:firstLine="709"/>
        <w:jc w:val="both"/>
      </w:pPr>
      <w:r>
        <w:rPr>
          <w:rFonts w:ascii="Liberation Serif" w:hAnsi="Liberation Serif" w:cs="Liberation Serif"/>
          <w:sz w:val="24"/>
          <w:szCs w:val="24"/>
        </w:rPr>
        <w:t xml:space="preserve">- </w:t>
      </w:r>
      <w:r>
        <w:rPr>
          <w:rFonts w:ascii="Liberation Serif" w:hAnsi="Liberation Serif" w:cs="Liberation Serif"/>
          <w:sz w:val="24"/>
          <w:szCs w:val="24"/>
          <w:lang w:eastAsia="ru-RU"/>
        </w:rPr>
        <w:t>Постановление Правительства Свердловской области от 06.04.2011 № 368-ПП «Об утверждении ландшафтных, ландшафтно-гидрологического, орнитологического и ботанического государственных природных заказников областного значения»;</w:t>
      </w:r>
    </w:p>
    <w:p w14:paraId="7ABD974F" w14:textId="77777777" w:rsidR="0057562A" w:rsidRDefault="0057562A" w:rsidP="0057562A">
      <w:pPr>
        <w:widowControl w:val="0"/>
        <w:tabs>
          <w:tab w:val="left" w:pos="142"/>
        </w:tabs>
        <w:autoSpaceDE w:val="0"/>
        <w:ind w:firstLine="709"/>
        <w:jc w:val="both"/>
      </w:pPr>
      <w:r>
        <w:rPr>
          <w:rFonts w:ascii="Liberation Serif" w:hAnsi="Liberation Serif" w:cs="Liberation Serif"/>
          <w:sz w:val="24"/>
          <w:szCs w:val="24"/>
          <w:lang w:eastAsia="ru-RU"/>
        </w:rPr>
        <w:t>-</w:t>
      </w:r>
      <w:r>
        <w:t xml:space="preserve"> </w:t>
      </w:r>
      <w:r>
        <w:rPr>
          <w:rFonts w:ascii="Liberation Serif" w:hAnsi="Liberation Serif" w:cs="Liberation Serif"/>
          <w:sz w:val="24"/>
          <w:szCs w:val="24"/>
          <w:lang w:eastAsia="ru-RU"/>
        </w:rPr>
        <w:t>Постановление Правительства Свердловской области от 27.03.2007 № 254-ПП «Об утверждении положений о государственных зоологических охотничьих заказниках Свердловской области».</w:t>
      </w:r>
    </w:p>
    <w:p w14:paraId="5662A05E" w14:textId="22577582" w:rsidR="0057562A" w:rsidRDefault="0057562A" w:rsidP="0057562A">
      <w:pPr>
        <w:widowControl w:val="0"/>
        <w:tabs>
          <w:tab w:val="left" w:pos="142"/>
        </w:tabs>
        <w:autoSpaceDE w:val="0"/>
        <w:ind w:firstLine="709"/>
        <w:jc w:val="both"/>
      </w:pPr>
      <w:r>
        <w:rPr>
          <w:rFonts w:ascii="Liberation Serif" w:hAnsi="Liberation Serif" w:cs="Liberation Serif"/>
          <w:sz w:val="24"/>
          <w:szCs w:val="24"/>
          <w:lang w:eastAsia="ru-RU"/>
        </w:rPr>
        <w:t xml:space="preserve">4.2. Границы ООПТ должны быть установлены в соответствии с постановлением Правительства Свердловской области от 17.01.2001 № 41-ПП «Об утверждении Перечней особо охраняемых природных территорий областного значения, расположенных в Свердловской области, и установлении режима особой охраны особо охраняемой природной территории областного значения категории «Лесной парк», а также согласно </w:t>
      </w:r>
      <w:r w:rsidR="0019137F">
        <w:rPr>
          <w:rFonts w:ascii="Liberation Serif" w:hAnsi="Liberation Serif" w:cs="Liberation Serif"/>
          <w:sz w:val="24"/>
          <w:szCs w:val="24"/>
          <w:lang w:eastAsia="ru-RU"/>
        </w:rPr>
        <w:t>списку,</w:t>
      </w:r>
      <w:r>
        <w:rPr>
          <w:rFonts w:ascii="Liberation Serif" w:hAnsi="Liberation Serif" w:cs="Liberation Serif"/>
          <w:sz w:val="24"/>
          <w:szCs w:val="24"/>
          <w:lang w:eastAsia="ru-RU"/>
        </w:rPr>
        <w:t xml:space="preserve"> в приложении к настоящему </w:t>
      </w:r>
      <w:r w:rsidR="006F14D5">
        <w:rPr>
          <w:rFonts w:ascii="Liberation Serif" w:hAnsi="Liberation Serif" w:cs="Liberation Serif"/>
          <w:sz w:val="24"/>
          <w:szCs w:val="24"/>
          <w:lang w:eastAsia="ru-RU"/>
        </w:rPr>
        <w:t>З</w:t>
      </w:r>
      <w:r w:rsidR="004F720F">
        <w:rPr>
          <w:rFonts w:ascii="Liberation Serif" w:hAnsi="Liberation Serif" w:cs="Liberation Serif"/>
          <w:sz w:val="24"/>
          <w:szCs w:val="24"/>
          <w:lang w:eastAsia="ru-RU"/>
        </w:rPr>
        <w:t>аданию</w:t>
      </w:r>
      <w:r>
        <w:rPr>
          <w:rFonts w:ascii="Liberation Serif" w:hAnsi="Liberation Serif" w:cs="Liberation Serif"/>
          <w:sz w:val="24"/>
          <w:szCs w:val="24"/>
          <w:lang w:eastAsia="ru-RU"/>
        </w:rPr>
        <w:t>.</w:t>
      </w:r>
    </w:p>
    <w:p w14:paraId="20AF1AEE" w14:textId="77777777"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5. Для реализации мероприятия необходимо:</w:t>
      </w:r>
    </w:p>
    <w:p w14:paraId="0101478F" w14:textId="04BB121F" w:rsidR="0057562A" w:rsidRDefault="0057562A" w:rsidP="0057562A">
      <w:pPr>
        <w:widowControl w:val="0"/>
        <w:tabs>
          <w:tab w:val="left" w:pos="142"/>
          <w:tab w:val="left" w:pos="567"/>
        </w:tabs>
        <w:ind w:firstLine="709"/>
        <w:jc w:val="both"/>
      </w:pPr>
      <w:r>
        <w:rPr>
          <w:rFonts w:ascii="Liberation Serif" w:hAnsi="Liberation Serif" w:cs="Liberation Serif"/>
          <w:sz w:val="24"/>
          <w:szCs w:val="24"/>
        </w:rPr>
        <w:t>5.</w:t>
      </w:r>
      <w:r w:rsidR="00B83423" w:rsidRPr="00B83423">
        <w:rPr>
          <w:rFonts w:ascii="Liberation Serif" w:hAnsi="Liberation Serif" w:cs="Liberation Serif"/>
          <w:sz w:val="24"/>
          <w:szCs w:val="24"/>
        </w:rPr>
        <w:t>1</w:t>
      </w:r>
      <w:r>
        <w:rPr>
          <w:rFonts w:ascii="Liberation Serif" w:hAnsi="Liberation Serif" w:cs="Liberation Serif"/>
          <w:sz w:val="24"/>
          <w:szCs w:val="24"/>
        </w:rPr>
        <w:t>.</w:t>
      </w:r>
      <w:r>
        <w:t xml:space="preserve"> </w:t>
      </w:r>
      <w:r>
        <w:rPr>
          <w:rFonts w:ascii="Liberation Serif" w:hAnsi="Liberation Serif" w:cs="Liberation Serif"/>
          <w:sz w:val="24"/>
          <w:szCs w:val="24"/>
        </w:rPr>
        <w:t>При проведении кадастровых работ в соответствии с ч.1 п.1 ст.31 Федерального закона от 05.04.2013 № 44-ФЗ, ч.3 п.1 ст.49 Гражданского кодекса Российской Федерации участники закупок, должны соответствовать требованиям, установленным в соответствии с Федеральным законом от 24.07.2007 № 221-ФЗ "О кадастровой деятельности".</w:t>
      </w:r>
    </w:p>
    <w:p w14:paraId="2922F139" w14:textId="77777777"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 Индивидуальный предприниматель – должен быть зарегистрирован в этом качестве в установленном законодательством РФ порядке (ст.32 ФЗ от 24.07.2007 № 221-ФЗ) и являться членом саморегулируемой организации кадастровых инженеров (ст.29 ФЗ от 24.07.2007 № 221-ФЗ).</w:t>
      </w:r>
    </w:p>
    <w:p w14:paraId="3C8CDAFF" w14:textId="77777777"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 Юридическое лицо - должно иметь в штате не менее двух кадастровых инженеров, которые вправе осуществлять кадастровую деятельность (ст.33 ФЗ от 24.07.2007 № 221-ФЗ)</w:t>
      </w:r>
    </w:p>
    <w:p w14:paraId="02BA2BF7" w14:textId="449FFF1C" w:rsidR="0057562A" w:rsidRDefault="00B83423"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5.2</w:t>
      </w:r>
      <w:r w:rsidR="0057562A">
        <w:rPr>
          <w:rFonts w:ascii="Liberation Serif" w:hAnsi="Liberation Serif" w:cs="Liberation Serif"/>
          <w:sz w:val="24"/>
          <w:szCs w:val="24"/>
        </w:rPr>
        <w:t>. Местоположение границ ООПТ описать в соответствии с их фактическим местонахождением. Площадь ООПТ может быть уточнена по результатам проведения кадастровых работ.</w:t>
      </w:r>
    </w:p>
    <w:p w14:paraId="3B354AE5" w14:textId="37CC7013" w:rsidR="0057562A" w:rsidRDefault="00B83423"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5.3</w:t>
      </w:r>
      <w:r w:rsidR="0057562A">
        <w:rPr>
          <w:rFonts w:ascii="Liberation Serif" w:hAnsi="Liberation Serif" w:cs="Liberation Serif"/>
          <w:sz w:val="24"/>
          <w:szCs w:val="24"/>
        </w:rPr>
        <w:t>. Описать местоположение границ ООПТ с использованием сведений единого государственного реестра недвижимости, документов территориального планирования, правил землепользования и застройки, результатов, полученных в процессе проведения землеустройства, сведений и документов государственных картографо-геодезических фондов и иных предусмотренных законодательством документов и сведений, а также по данным измерений, выполненным картометрическим методом и по данным измерений, полученным на местности.</w:t>
      </w:r>
    </w:p>
    <w:p w14:paraId="0686F476" w14:textId="77777777"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Описание местоположения границ ООПТ осуществляется в соответствии с требованиями, установленными Порядком описания местоположения границ объектов, утвержденным Приказом № П/0292.</w:t>
      </w:r>
    </w:p>
    <w:p w14:paraId="025CFF01" w14:textId="77777777"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В случае утверждения и размещения на официальном сайте </w:t>
      </w:r>
      <w:proofErr w:type="spellStart"/>
      <w:r>
        <w:rPr>
          <w:rFonts w:ascii="Liberation Serif" w:hAnsi="Liberation Serif" w:cs="Liberation Serif"/>
          <w:sz w:val="24"/>
          <w:szCs w:val="24"/>
        </w:rPr>
        <w:t>Росреестра</w:t>
      </w:r>
      <w:proofErr w:type="spellEnd"/>
      <w:r>
        <w:rPr>
          <w:rFonts w:ascii="Liberation Serif" w:hAnsi="Liberation Serif" w:cs="Liberation Serif"/>
          <w:sz w:val="24"/>
          <w:szCs w:val="24"/>
        </w:rPr>
        <w:t xml:space="preserve"> схем, используемых для формирования документов в формате XML, в соответствии с Приказом № П/0292 документы в формате XML для внесения сведений о границах в Единый государственный реестр недвижимости подготавливаются в соответствии с данным приказом.</w:t>
      </w:r>
    </w:p>
    <w:p w14:paraId="44AF7C51" w14:textId="138B188B" w:rsidR="0057562A" w:rsidRDefault="00B83423"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5.4</w:t>
      </w:r>
      <w:r w:rsidR="0057562A">
        <w:rPr>
          <w:rFonts w:ascii="Liberation Serif" w:hAnsi="Liberation Serif" w:cs="Liberation Serif"/>
          <w:sz w:val="24"/>
          <w:szCs w:val="24"/>
        </w:rPr>
        <w:t xml:space="preserve">. По результатам описания местоположения границ ООПТ составить землеустроительные дела, включающие титульный лист, содержание, пояснительную записку, документы (в том числе фрагменты и извлечения из таких документов), описание местоположения границ объекта (далее – землеустроительное дело), отображающее в текстовой и графической формах местоположение, размер, границы, а также иные характеристики объекта. </w:t>
      </w:r>
    </w:p>
    <w:p w14:paraId="1B40F6B0" w14:textId="77777777"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lastRenderedPageBreak/>
        <w:t>Переплет землеустроительного дела представляет собой прозрачную обложку на кольцах.</w:t>
      </w:r>
    </w:p>
    <w:p w14:paraId="26447E74" w14:textId="77777777"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Описание местоположения границ ООПТ оформляется в виде бумажного и (или) электронного документа в порядке, установленном Приказом № П/0292.</w:t>
      </w:r>
    </w:p>
    <w:p w14:paraId="2CB3EAAE" w14:textId="77777777"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Для оформления графической части описания местоположения границ объектов, используются материалы и данные картографических работ масштаба 1:100000 и крупнее.</w:t>
      </w:r>
    </w:p>
    <w:p w14:paraId="0D3ED414" w14:textId="77777777"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В случае расположения объектов на землях лесного фонда и/или городских лесов план (схема) границ объектов оформляется с привязкой к лесоустроительной сетке (с указанием кварталов и выделов) и кадастровой карте (наложенную на лесоустроительную сетку). </w:t>
      </w:r>
    </w:p>
    <w:p w14:paraId="3E5AC5F4" w14:textId="77777777"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В случае расположения объектов в границах населенных пунктов план (схема) границ объекта оформляется с привязкой к кадастровой карте.</w:t>
      </w:r>
    </w:p>
    <w:p w14:paraId="3B68EE71" w14:textId="60B70C5F" w:rsidR="0057562A" w:rsidRDefault="00B83423"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5.5</w:t>
      </w:r>
      <w:r w:rsidR="0057562A">
        <w:rPr>
          <w:rFonts w:ascii="Liberation Serif" w:hAnsi="Liberation Serif" w:cs="Liberation Serif"/>
          <w:sz w:val="24"/>
          <w:szCs w:val="24"/>
        </w:rPr>
        <w:t>. Согласовать землеустроительные дела ООПТ с Администрацией муниципального образования, на территории которого расположены ООПТ, а также с учреждениями, осуществляющими их охрану.</w:t>
      </w:r>
    </w:p>
    <w:p w14:paraId="439045DC" w14:textId="00CF781D" w:rsidR="0057562A" w:rsidRDefault="00B83423"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5.6</w:t>
      </w:r>
      <w:r w:rsidR="0057562A">
        <w:rPr>
          <w:rFonts w:ascii="Liberation Serif" w:hAnsi="Liberation Serif" w:cs="Liberation Serif"/>
          <w:sz w:val="24"/>
          <w:szCs w:val="24"/>
        </w:rPr>
        <w:t>. Передать землеустроительные дела в бумажном виде, согласованные в соответствии с п. 5</w:t>
      </w:r>
      <w:r w:rsidR="001A199C">
        <w:rPr>
          <w:rFonts w:ascii="Liberation Serif" w:hAnsi="Liberation Serif" w:cs="Liberation Serif"/>
          <w:sz w:val="24"/>
          <w:szCs w:val="24"/>
        </w:rPr>
        <w:t>.6</w:t>
      </w:r>
      <w:r w:rsidR="000529B9">
        <w:rPr>
          <w:rFonts w:ascii="Liberation Serif" w:hAnsi="Liberation Serif" w:cs="Liberation Serif"/>
          <w:sz w:val="24"/>
          <w:szCs w:val="24"/>
        </w:rPr>
        <w:t>.</w:t>
      </w:r>
      <w:r w:rsidR="0057562A">
        <w:rPr>
          <w:rFonts w:ascii="Liberation Serif" w:hAnsi="Liberation Serif" w:cs="Liberation Serif"/>
          <w:sz w:val="24"/>
          <w:szCs w:val="24"/>
        </w:rPr>
        <w:t xml:space="preserve"> настоящего </w:t>
      </w:r>
      <w:r w:rsidR="004F720F">
        <w:rPr>
          <w:rFonts w:ascii="Liberation Serif" w:hAnsi="Liberation Serif" w:cs="Liberation Serif"/>
          <w:sz w:val="24"/>
          <w:szCs w:val="24"/>
        </w:rPr>
        <w:t>Задания</w:t>
      </w:r>
      <w:r w:rsidR="0057562A">
        <w:rPr>
          <w:rFonts w:ascii="Liberation Serif" w:hAnsi="Liberation Serif" w:cs="Liberation Serif"/>
          <w:sz w:val="24"/>
          <w:szCs w:val="24"/>
        </w:rPr>
        <w:t xml:space="preserve">, с пояснительными записками для согласования и утверждения </w:t>
      </w:r>
      <w:r w:rsidR="0019137F">
        <w:rPr>
          <w:rFonts w:ascii="Liberation Serif" w:hAnsi="Liberation Serif" w:cs="Liberation Serif"/>
          <w:sz w:val="24"/>
          <w:szCs w:val="24"/>
        </w:rPr>
        <w:t>ГОСУДАРСТВЕННОМУ ЗАКАЗЧИКУ</w:t>
      </w:r>
      <w:r w:rsidR="0057562A">
        <w:rPr>
          <w:rFonts w:ascii="Liberation Serif" w:hAnsi="Liberation Serif" w:cs="Liberation Serif"/>
          <w:sz w:val="24"/>
          <w:szCs w:val="24"/>
        </w:rPr>
        <w:t>.</w:t>
      </w:r>
    </w:p>
    <w:p w14:paraId="10D4D67A" w14:textId="4D3667C4" w:rsidR="0057562A" w:rsidRDefault="00B83423"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5.7</w:t>
      </w:r>
      <w:r w:rsidR="0057562A">
        <w:rPr>
          <w:rFonts w:ascii="Liberation Serif" w:hAnsi="Liberation Serif" w:cs="Liberation Serif"/>
          <w:sz w:val="24"/>
          <w:szCs w:val="24"/>
        </w:rPr>
        <w:t xml:space="preserve">. Осуществить подготовку описания местоположения границ ООПТ, необходимого для внесения в Единый государственный реестр недвижимости сведений о границах особо охраняемой природной территории, в форме электронного документа. Документ должен быть в виде XML-файла, сформированного с использованием XML-схем, размещенных на официальном сайте </w:t>
      </w:r>
      <w:proofErr w:type="spellStart"/>
      <w:r w:rsidR="0057562A">
        <w:rPr>
          <w:rFonts w:ascii="Liberation Serif" w:hAnsi="Liberation Serif" w:cs="Liberation Serif"/>
          <w:sz w:val="24"/>
          <w:szCs w:val="24"/>
        </w:rPr>
        <w:t>Росреестра</w:t>
      </w:r>
      <w:proofErr w:type="spellEnd"/>
      <w:r w:rsidR="0057562A">
        <w:rPr>
          <w:rFonts w:ascii="Liberation Serif" w:hAnsi="Liberation Serif" w:cs="Liberation Serif"/>
          <w:sz w:val="24"/>
          <w:szCs w:val="24"/>
        </w:rPr>
        <w:t xml:space="preserve">, в информационно-телекоммуникационной сети «Интернет» (в соответствии с Приказом № П/0292). </w:t>
      </w:r>
    </w:p>
    <w:p w14:paraId="5034B9B8" w14:textId="0DC176D5"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Описание местоположения границ ООПТ в форме электронного документа в виде XML-файла предоставляется для подписания </w:t>
      </w:r>
      <w:r w:rsidR="0019137F">
        <w:rPr>
          <w:rFonts w:ascii="Liberation Serif" w:hAnsi="Liberation Serif" w:cs="Liberation Serif"/>
          <w:sz w:val="24"/>
          <w:szCs w:val="24"/>
        </w:rPr>
        <w:t>ГОСУДАРСТВЕННОМУ ЗАКАЗЧИКУ</w:t>
      </w:r>
      <w:r>
        <w:rPr>
          <w:rFonts w:ascii="Liberation Serif" w:hAnsi="Liberation Serif" w:cs="Liberation Serif"/>
          <w:sz w:val="24"/>
          <w:szCs w:val="24"/>
        </w:rPr>
        <w:t>.</w:t>
      </w:r>
    </w:p>
    <w:p w14:paraId="11C5B8EA" w14:textId="5F2BAC52" w:rsidR="0057562A" w:rsidRDefault="00B83423"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5.8</w:t>
      </w:r>
      <w:r w:rsidR="0057562A">
        <w:rPr>
          <w:rFonts w:ascii="Liberation Serif" w:hAnsi="Liberation Serif" w:cs="Liberation Serif"/>
          <w:sz w:val="24"/>
          <w:szCs w:val="24"/>
        </w:rPr>
        <w:t xml:space="preserve">. Получить у </w:t>
      </w:r>
      <w:r w:rsidR="0019137F">
        <w:rPr>
          <w:rFonts w:ascii="Liberation Serif" w:hAnsi="Liberation Serif" w:cs="Liberation Serif"/>
          <w:sz w:val="24"/>
          <w:szCs w:val="24"/>
        </w:rPr>
        <w:t xml:space="preserve">ГОСУДАРСТВЕННОГО ЗАКАЗЧИКА </w:t>
      </w:r>
      <w:r w:rsidR="0057562A">
        <w:rPr>
          <w:rFonts w:ascii="Liberation Serif" w:hAnsi="Liberation Serif" w:cs="Liberation Serif"/>
          <w:sz w:val="24"/>
          <w:szCs w:val="24"/>
        </w:rPr>
        <w:t xml:space="preserve">сопроводительное письмо и осуществить сопровождение передачи в филиал ФГБУ «ФКП </w:t>
      </w:r>
      <w:proofErr w:type="spellStart"/>
      <w:r w:rsidR="0057562A">
        <w:rPr>
          <w:rFonts w:ascii="Liberation Serif" w:hAnsi="Liberation Serif" w:cs="Liberation Serif"/>
          <w:sz w:val="24"/>
          <w:szCs w:val="24"/>
        </w:rPr>
        <w:t>Росреестра</w:t>
      </w:r>
      <w:proofErr w:type="spellEnd"/>
      <w:r w:rsidR="0057562A">
        <w:rPr>
          <w:rFonts w:ascii="Liberation Serif" w:hAnsi="Liberation Serif" w:cs="Liberation Serif"/>
          <w:sz w:val="24"/>
          <w:szCs w:val="24"/>
        </w:rPr>
        <w:t xml:space="preserve">» по УФО заверенных усиленной квалифицированной электронной подписью </w:t>
      </w:r>
      <w:r w:rsidR="0019137F">
        <w:rPr>
          <w:rFonts w:ascii="Liberation Serif" w:hAnsi="Liberation Serif" w:cs="Liberation Serif"/>
          <w:sz w:val="24"/>
          <w:szCs w:val="24"/>
        </w:rPr>
        <w:t>ГОСУДАРСТВЕННОГО ЗАКАЗЧИКА</w:t>
      </w:r>
      <w:r w:rsidR="0057562A">
        <w:rPr>
          <w:rFonts w:ascii="Liberation Serif" w:hAnsi="Liberation Serif" w:cs="Liberation Serif"/>
          <w:sz w:val="24"/>
          <w:szCs w:val="24"/>
        </w:rPr>
        <w:t xml:space="preserve"> материалов по описанию местоположения границ ООПТ для внесения сведений в Единый государственный реестр недвижимости (в случае необходимости).</w:t>
      </w:r>
    </w:p>
    <w:p w14:paraId="6953A027" w14:textId="567ADBE6"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В случае выявления недостатков </w:t>
      </w:r>
      <w:r w:rsidR="0019137F">
        <w:rPr>
          <w:rFonts w:ascii="Liberation Serif" w:hAnsi="Liberation Serif" w:cs="Liberation Serif"/>
          <w:sz w:val="24"/>
          <w:szCs w:val="24"/>
        </w:rPr>
        <w:t>ПОДРЯДЧИК</w:t>
      </w:r>
      <w:r>
        <w:rPr>
          <w:rFonts w:ascii="Liberation Serif" w:hAnsi="Liberation Serif" w:cs="Liberation Serif"/>
          <w:sz w:val="24"/>
          <w:szCs w:val="24"/>
        </w:rPr>
        <w:t xml:space="preserve"> устраняет их за свой счет в сроки, установленные Федеральной службой государственной регистрации, кадастра и картографии по Свердловской области.</w:t>
      </w:r>
    </w:p>
    <w:p w14:paraId="0B003AE1" w14:textId="7F3B2296"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6. Границы ООПТ считаются установленными с даты внесения в Единый государственный реестр недвижимости сведений об их границах. Результаты выполненных работ должны быть достоверными. При необходимости в целях проверки достоверности полученных результатов работ от </w:t>
      </w:r>
      <w:r w:rsidR="0019137F">
        <w:rPr>
          <w:rFonts w:ascii="Liberation Serif" w:hAnsi="Liberation Serif" w:cs="Liberation Serif"/>
          <w:sz w:val="24"/>
          <w:szCs w:val="24"/>
        </w:rPr>
        <w:t>ПОДРЯДЧИКА</w:t>
      </w:r>
      <w:r>
        <w:rPr>
          <w:rFonts w:ascii="Liberation Serif" w:hAnsi="Liberation Serif" w:cs="Liberation Serif"/>
          <w:sz w:val="24"/>
          <w:szCs w:val="24"/>
        </w:rPr>
        <w:t xml:space="preserve"> работ может быть затребована дополнительная документация. На основании представленных данных полученных результатов, в случае их недостоверности такие результаты работ не имеют потребительской ценности и оплате не подлежат.</w:t>
      </w:r>
    </w:p>
    <w:p w14:paraId="22DF83F6" w14:textId="77777777" w:rsidR="0057562A" w:rsidRDefault="0057562A" w:rsidP="0057562A">
      <w:pPr>
        <w:widowControl w:val="0"/>
        <w:tabs>
          <w:tab w:val="left" w:pos="142"/>
          <w:tab w:val="left" w:pos="567"/>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7. Способ реализации результатов выполнения работ: сведения о границах территории ООПТ с внесенными сведениями в Единый государственный реестр недвижимости будут применяться при планировании развития территории. </w:t>
      </w:r>
    </w:p>
    <w:p w14:paraId="05D95E93" w14:textId="516538F3" w:rsidR="0057562A" w:rsidRDefault="0057562A" w:rsidP="000E0762">
      <w:pPr>
        <w:widowControl w:val="0"/>
        <w:tabs>
          <w:tab w:val="left" w:pos="142"/>
          <w:tab w:val="left" w:pos="567"/>
        </w:tabs>
        <w:ind w:firstLine="709"/>
        <w:jc w:val="both"/>
        <w:rPr>
          <w:rFonts w:ascii="Liberation Serif" w:hAnsi="Liberation Serif" w:cs="Liberation Serif"/>
          <w:sz w:val="24"/>
          <w:szCs w:val="24"/>
        </w:rPr>
      </w:pPr>
    </w:p>
    <w:p w14:paraId="7F0DD017" w14:textId="77777777" w:rsidR="0057562A" w:rsidRDefault="0057562A" w:rsidP="0057562A">
      <w:pPr>
        <w:pStyle w:val="32"/>
        <w:widowControl w:val="0"/>
        <w:tabs>
          <w:tab w:val="left" w:pos="142"/>
        </w:tabs>
        <w:spacing w:after="0" w:line="240" w:lineRule="auto"/>
        <w:jc w:val="both"/>
        <w:rPr>
          <w:rFonts w:ascii="Liberation Serif" w:hAnsi="Liberation Serif" w:cs="Liberation Serif"/>
          <w:sz w:val="24"/>
          <w:szCs w:val="24"/>
        </w:rPr>
      </w:pPr>
    </w:p>
    <w:p w14:paraId="4B2B45DC" w14:textId="77777777" w:rsidR="0019137F" w:rsidRDefault="0019137F" w:rsidP="0057562A">
      <w:pPr>
        <w:widowControl w:val="0"/>
        <w:tabs>
          <w:tab w:val="left" w:pos="142"/>
          <w:tab w:val="left" w:pos="567"/>
        </w:tabs>
        <w:ind w:firstLine="709"/>
        <w:jc w:val="right"/>
        <w:rPr>
          <w:rFonts w:ascii="Liberation Serif" w:hAnsi="Liberation Serif" w:cs="Liberation Serif"/>
          <w:sz w:val="24"/>
          <w:szCs w:val="24"/>
        </w:rPr>
      </w:pPr>
    </w:p>
    <w:p w14:paraId="5623E947" w14:textId="77777777" w:rsidR="0019137F" w:rsidRDefault="0019137F" w:rsidP="0057562A">
      <w:pPr>
        <w:widowControl w:val="0"/>
        <w:tabs>
          <w:tab w:val="left" w:pos="142"/>
          <w:tab w:val="left" w:pos="567"/>
        </w:tabs>
        <w:ind w:firstLine="709"/>
        <w:jc w:val="right"/>
        <w:rPr>
          <w:rFonts w:ascii="Liberation Serif" w:hAnsi="Liberation Serif" w:cs="Liberation Serif"/>
          <w:sz w:val="24"/>
          <w:szCs w:val="24"/>
        </w:rPr>
      </w:pPr>
    </w:p>
    <w:p w14:paraId="3AB93943" w14:textId="77777777" w:rsidR="0019137F" w:rsidRDefault="0019137F" w:rsidP="0057562A">
      <w:pPr>
        <w:widowControl w:val="0"/>
        <w:tabs>
          <w:tab w:val="left" w:pos="142"/>
          <w:tab w:val="left" w:pos="567"/>
        </w:tabs>
        <w:ind w:firstLine="709"/>
        <w:jc w:val="right"/>
        <w:rPr>
          <w:rFonts w:ascii="Liberation Serif" w:hAnsi="Liberation Serif" w:cs="Liberation Serif"/>
          <w:sz w:val="24"/>
          <w:szCs w:val="24"/>
        </w:rPr>
      </w:pPr>
    </w:p>
    <w:p w14:paraId="6ED68B77" w14:textId="77777777" w:rsidR="0019137F" w:rsidRDefault="0019137F" w:rsidP="0057562A">
      <w:pPr>
        <w:widowControl w:val="0"/>
        <w:tabs>
          <w:tab w:val="left" w:pos="142"/>
          <w:tab w:val="left" w:pos="567"/>
        </w:tabs>
        <w:ind w:firstLine="709"/>
        <w:jc w:val="right"/>
        <w:rPr>
          <w:rFonts w:ascii="Liberation Serif" w:hAnsi="Liberation Serif" w:cs="Liberation Serif"/>
          <w:sz w:val="24"/>
          <w:szCs w:val="24"/>
        </w:rPr>
      </w:pPr>
    </w:p>
    <w:p w14:paraId="37B1430D" w14:textId="77777777" w:rsidR="0019137F" w:rsidRDefault="0019137F" w:rsidP="0057562A">
      <w:pPr>
        <w:widowControl w:val="0"/>
        <w:tabs>
          <w:tab w:val="left" w:pos="142"/>
          <w:tab w:val="left" w:pos="567"/>
        </w:tabs>
        <w:ind w:firstLine="709"/>
        <w:jc w:val="right"/>
        <w:rPr>
          <w:rFonts w:ascii="Liberation Serif" w:hAnsi="Liberation Serif" w:cs="Liberation Serif"/>
          <w:sz w:val="24"/>
          <w:szCs w:val="24"/>
        </w:rPr>
      </w:pPr>
    </w:p>
    <w:p w14:paraId="26661614" w14:textId="77777777" w:rsidR="0019137F" w:rsidRDefault="0019137F" w:rsidP="0057562A">
      <w:pPr>
        <w:widowControl w:val="0"/>
        <w:tabs>
          <w:tab w:val="left" w:pos="142"/>
          <w:tab w:val="left" w:pos="567"/>
        </w:tabs>
        <w:ind w:firstLine="709"/>
        <w:jc w:val="right"/>
        <w:rPr>
          <w:rFonts w:ascii="Liberation Serif" w:hAnsi="Liberation Serif" w:cs="Liberation Serif"/>
          <w:sz w:val="24"/>
          <w:szCs w:val="24"/>
        </w:rPr>
      </w:pPr>
    </w:p>
    <w:p w14:paraId="3569B444" w14:textId="77777777" w:rsidR="0019137F" w:rsidRDefault="0019137F" w:rsidP="0057562A">
      <w:pPr>
        <w:widowControl w:val="0"/>
        <w:tabs>
          <w:tab w:val="left" w:pos="142"/>
          <w:tab w:val="left" w:pos="567"/>
        </w:tabs>
        <w:ind w:firstLine="709"/>
        <w:jc w:val="right"/>
        <w:rPr>
          <w:rFonts w:ascii="Liberation Serif" w:hAnsi="Liberation Serif" w:cs="Liberation Serif"/>
          <w:sz w:val="24"/>
          <w:szCs w:val="24"/>
        </w:rPr>
      </w:pPr>
    </w:p>
    <w:p w14:paraId="3335549E" w14:textId="77777777" w:rsidR="0019137F" w:rsidRDefault="0019137F" w:rsidP="0057562A">
      <w:pPr>
        <w:widowControl w:val="0"/>
        <w:tabs>
          <w:tab w:val="left" w:pos="142"/>
          <w:tab w:val="left" w:pos="567"/>
        </w:tabs>
        <w:ind w:firstLine="709"/>
        <w:jc w:val="right"/>
        <w:rPr>
          <w:rFonts w:ascii="Liberation Serif" w:hAnsi="Liberation Serif" w:cs="Liberation Serif"/>
          <w:sz w:val="24"/>
          <w:szCs w:val="24"/>
        </w:rPr>
      </w:pPr>
    </w:p>
    <w:p w14:paraId="4FF50661" w14:textId="28D5C172" w:rsidR="0057562A" w:rsidRDefault="0057562A" w:rsidP="0057562A">
      <w:pPr>
        <w:widowControl w:val="0"/>
        <w:tabs>
          <w:tab w:val="left" w:pos="142"/>
          <w:tab w:val="left" w:pos="567"/>
        </w:tabs>
        <w:ind w:firstLine="709"/>
        <w:jc w:val="right"/>
        <w:rPr>
          <w:rFonts w:ascii="Liberation Serif" w:hAnsi="Liberation Serif" w:cs="Liberation Serif"/>
          <w:sz w:val="24"/>
          <w:szCs w:val="24"/>
        </w:rPr>
      </w:pPr>
      <w:bookmarkStart w:id="2" w:name="_GoBack"/>
      <w:bookmarkEnd w:id="2"/>
      <w:r>
        <w:rPr>
          <w:rFonts w:ascii="Liberation Serif" w:hAnsi="Liberation Serif" w:cs="Liberation Serif"/>
          <w:sz w:val="24"/>
          <w:szCs w:val="24"/>
        </w:rPr>
        <w:lastRenderedPageBreak/>
        <w:t xml:space="preserve">Приложение к </w:t>
      </w:r>
      <w:r w:rsidR="004F720F">
        <w:rPr>
          <w:rFonts w:ascii="Liberation Serif" w:hAnsi="Liberation Serif" w:cs="Liberation Serif"/>
          <w:sz w:val="24"/>
          <w:szCs w:val="24"/>
        </w:rPr>
        <w:t>Заданию</w:t>
      </w:r>
    </w:p>
    <w:p w14:paraId="0602932E" w14:textId="77777777" w:rsidR="0057562A" w:rsidRDefault="0057562A" w:rsidP="0057562A">
      <w:pPr>
        <w:widowControl w:val="0"/>
        <w:tabs>
          <w:tab w:val="left" w:pos="142"/>
          <w:tab w:val="left" w:pos="567"/>
        </w:tabs>
        <w:ind w:firstLine="709"/>
        <w:jc w:val="right"/>
        <w:rPr>
          <w:rFonts w:ascii="Liberation Serif" w:hAnsi="Liberation Serif" w:cs="Liberation Serif"/>
          <w:b/>
          <w:sz w:val="24"/>
          <w:szCs w:val="24"/>
        </w:rPr>
      </w:pPr>
    </w:p>
    <w:p w14:paraId="2BD4FA51" w14:textId="77777777" w:rsidR="0057562A" w:rsidRDefault="0057562A" w:rsidP="0057562A">
      <w:pPr>
        <w:jc w:val="center"/>
        <w:rPr>
          <w:rFonts w:ascii="Liberation Serif" w:hAnsi="Liberation Serif" w:cs="Liberation Serif"/>
          <w:sz w:val="24"/>
          <w:szCs w:val="24"/>
        </w:rPr>
      </w:pPr>
      <w:r>
        <w:rPr>
          <w:rFonts w:ascii="Liberation Serif" w:hAnsi="Liberation Serif" w:cs="Liberation Serif"/>
          <w:sz w:val="24"/>
          <w:szCs w:val="24"/>
        </w:rPr>
        <w:t>Объекты, у которых будут установлены границы</w:t>
      </w:r>
    </w:p>
    <w:tbl>
      <w:tblPr>
        <w:tblW w:w="9776" w:type="dxa"/>
        <w:tblCellMar>
          <w:left w:w="10" w:type="dxa"/>
          <w:right w:w="10" w:type="dxa"/>
        </w:tblCellMar>
        <w:tblLook w:val="04A0" w:firstRow="1" w:lastRow="0" w:firstColumn="1" w:lastColumn="0" w:noHBand="0" w:noVBand="1"/>
      </w:tblPr>
      <w:tblGrid>
        <w:gridCol w:w="620"/>
        <w:gridCol w:w="2430"/>
        <w:gridCol w:w="3402"/>
        <w:gridCol w:w="3402"/>
      </w:tblGrid>
      <w:tr w:rsidR="0057562A" w14:paraId="1D9C7787" w14:textId="77777777" w:rsidTr="003420C0">
        <w:trPr>
          <w:trHeight w:val="1350"/>
        </w:trPr>
        <w:tc>
          <w:tcPr>
            <w:tcW w:w="6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93CE8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 п/п</w:t>
            </w:r>
          </w:p>
        </w:tc>
        <w:tc>
          <w:tcPr>
            <w:tcW w:w="2430"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6676A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Наименование ООПТ</w:t>
            </w:r>
          </w:p>
        </w:tc>
        <w:tc>
          <w:tcPr>
            <w:tcW w:w="3402"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E35A5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Муниципальное образование</w:t>
            </w:r>
          </w:p>
        </w:tc>
        <w:tc>
          <w:tcPr>
            <w:tcW w:w="340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0E45E6"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 xml:space="preserve">Площадь в </w:t>
            </w:r>
            <w:proofErr w:type="spellStart"/>
            <w:r>
              <w:rPr>
                <w:rFonts w:ascii="Liberation Serif" w:hAnsi="Liberation Serif" w:cs="Liberation Serif"/>
                <w:b/>
                <w:bCs/>
                <w:sz w:val="24"/>
                <w:szCs w:val="24"/>
                <w:lang w:eastAsia="ru-RU"/>
              </w:rPr>
              <w:t>соответсвии</w:t>
            </w:r>
            <w:proofErr w:type="spellEnd"/>
            <w:r>
              <w:rPr>
                <w:rFonts w:ascii="Liberation Serif" w:hAnsi="Liberation Serif" w:cs="Liberation Serif"/>
                <w:b/>
                <w:bCs/>
                <w:sz w:val="24"/>
                <w:szCs w:val="24"/>
                <w:lang w:eastAsia="ru-RU"/>
              </w:rPr>
              <w:t xml:space="preserve"> с нормативно-правовым актом, устанавливающим границы ООПТ/землеустроительным делом ООПТ, га</w:t>
            </w:r>
          </w:p>
        </w:tc>
      </w:tr>
      <w:tr w:rsidR="0057562A" w14:paraId="6C51C3A4"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A229F9"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30E43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Калининский ключ с охранной зоной</w:t>
            </w:r>
          </w:p>
        </w:tc>
        <w:tc>
          <w:tcPr>
            <w:tcW w:w="3402" w:type="dxa"/>
            <w:tcBorders>
              <w:right w:val="single" w:sz="4" w:space="0" w:color="000000"/>
            </w:tcBorders>
            <w:shd w:val="clear" w:color="auto" w:fill="FFFFFF"/>
            <w:noWrap/>
            <w:tcMar>
              <w:top w:w="0" w:type="dxa"/>
              <w:left w:w="108" w:type="dxa"/>
              <w:bottom w:w="0" w:type="dxa"/>
              <w:right w:w="108" w:type="dxa"/>
            </w:tcMar>
            <w:vAlign w:val="center"/>
          </w:tcPr>
          <w:p w14:paraId="7CAFD2A4" w14:textId="77777777" w:rsidR="0057562A" w:rsidRDefault="0057562A" w:rsidP="003420C0">
            <w:pP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Артемовский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30D46B"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w:t>
            </w:r>
          </w:p>
        </w:tc>
      </w:tr>
      <w:tr w:rsidR="0057562A" w14:paraId="6E9A0A36"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CB6251"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878953"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Комаровский</w:t>
            </w:r>
            <w:proofErr w:type="spellEnd"/>
            <w:r>
              <w:rPr>
                <w:rFonts w:ascii="Liberation Serif" w:hAnsi="Liberation Serif" w:cs="Liberation Serif"/>
                <w:sz w:val="24"/>
                <w:szCs w:val="24"/>
                <w:lang w:eastAsia="ru-RU"/>
              </w:rPr>
              <w:t xml:space="preserve"> сероводородный источник</w:t>
            </w:r>
          </w:p>
        </w:tc>
        <w:tc>
          <w:tcPr>
            <w:tcW w:w="3402"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AC356F"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Нижнесергинское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8A959A"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0,01</w:t>
            </w:r>
          </w:p>
        </w:tc>
      </w:tr>
      <w:tr w:rsidR="0057562A" w14:paraId="3D639FFF"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86AE95"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E4527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Грот «</w:t>
            </w:r>
            <w:proofErr w:type="spellStart"/>
            <w:r>
              <w:rPr>
                <w:rFonts w:ascii="Liberation Serif" w:hAnsi="Liberation Serif" w:cs="Liberation Serif"/>
                <w:sz w:val="24"/>
                <w:szCs w:val="24"/>
                <w:lang w:eastAsia="ru-RU"/>
              </w:rPr>
              <w:t>Аракаевский</w:t>
            </w:r>
            <w:proofErr w:type="spellEnd"/>
            <w:r>
              <w:rPr>
                <w:rFonts w:ascii="Liberation Serif" w:hAnsi="Liberation Serif" w:cs="Liberation Serif"/>
                <w:sz w:val="24"/>
                <w:szCs w:val="24"/>
                <w:lang w:eastAsia="ru-RU"/>
              </w:rPr>
              <w:t xml:space="preserve"> - I»</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3B510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Нижнесергинское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A0582D"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0,01</w:t>
            </w:r>
          </w:p>
        </w:tc>
      </w:tr>
      <w:tr w:rsidR="0057562A" w14:paraId="2D57B693"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FDD7D3"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4D797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Грот «</w:t>
            </w:r>
            <w:proofErr w:type="spellStart"/>
            <w:r>
              <w:rPr>
                <w:rFonts w:ascii="Liberation Serif" w:hAnsi="Liberation Serif" w:cs="Liberation Serif"/>
                <w:sz w:val="24"/>
                <w:szCs w:val="24"/>
                <w:lang w:eastAsia="ru-RU"/>
              </w:rPr>
              <w:t>Аракаевский</w:t>
            </w:r>
            <w:proofErr w:type="spellEnd"/>
            <w:r>
              <w:rPr>
                <w:rFonts w:ascii="Liberation Serif" w:hAnsi="Liberation Serif" w:cs="Liberation Serif"/>
                <w:sz w:val="24"/>
                <w:szCs w:val="24"/>
                <w:lang w:eastAsia="ru-RU"/>
              </w:rPr>
              <w:t xml:space="preserve"> - II»</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3AA75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Нижнесергинское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31D8D1"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0,01</w:t>
            </w:r>
          </w:p>
        </w:tc>
      </w:tr>
      <w:tr w:rsidR="0057562A" w14:paraId="433E1AF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03E76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D1A85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Грот «</w:t>
            </w:r>
            <w:proofErr w:type="spellStart"/>
            <w:r>
              <w:rPr>
                <w:rFonts w:ascii="Liberation Serif" w:hAnsi="Liberation Serif" w:cs="Liberation Serif"/>
                <w:sz w:val="24"/>
                <w:szCs w:val="24"/>
                <w:lang w:eastAsia="ru-RU"/>
              </w:rPr>
              <w:t>Аракаевский</w:t>
            </w:r>
            <w:proofErr w:type="spellEnd"/>
            <w:r>
              <w:rPr>
                <w:rFonts w:ascii="Liberation Serif" w:hAnsi="Liberation Serif" w:cs="Liberation Serif"/>
                <w:sz w:val="24"/>
                <w:szCs w:val="24"/>
                <w:lang w:eastAsia="ru-RU"/>
              </w:rPr>
              <w:t xml:space="preserve"> - VIII»</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33315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Нижнесергинское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F80755"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w:t>
            </w:r>
          </w:p>
        </w:tc>
      </w:tr>
      <w:tr w:rsidR="0057562A" w14:paraId="6DC68695"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9DAD28"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08A42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w:t>
            </w:r>
            <w:proofErr w:type="spellStart"/>
            <w:r>
              <w:rPr>
                <w:rFonts w:ascii="Liberation Serif" w:hAnsi="Liberation Serif" w:cs="Liberation Serif"/>
                <w:sz w:val="24"/>
                <w:szCs w:val="24"/>
                <w:lang w:eastAsia="ru-RU"/>
              </w:rPr>
              <w:t>Атигский</w:t>
            </w:r>
            <w:proofErr w:type="spellEnd"/>
            <w:r>
              <w:rPr>
                <w:rFonts w:ascii="Liberation Serif" w:hAnsi="Liberation Serif" w:cs="Liberation Serif"/>
                <w:sz w:val="24"/>
                <w:szCs w:val="24"/>
                <w:lang w:eastAsia="ru-RU"/>
              </w:rPr>
              <w:t>» бор</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8F71F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Нижнесергинское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1326DC"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253</w:t>
            </w:r>
          </w:p>
        </w:tc>
      </w:tr>
      <w:tr w:rsidR="0057562A" w14:paraId="63C52A22"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25F8F6"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FCCF8D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Участки вековых лиственниц</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742E1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Нижнесергинское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1939A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130</w:t>
            </w:r>
          </w:p>
        </w:tc>
      </w:tr>
      <w:tr w:rsidR="0057562A" w14:paraId="3E44002A"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EE4760"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34EC5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Старые осокори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5C985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Нижнесергинское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4DBC78"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0,01</w:t>
            </w:r>
          </w:p>
        </w:tc>
      </w:tr>
      <w:tr w:rsidR="0057562A" w14:paraId="6212624E"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C72A6A"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B3189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w:t>
            </w:r>
            <w:proofErr w:type="spellStart"/>
            <w:r>
              <w:rPr>
                <w:rFonts w:ascii="Liberation Serif" w:hAnsi="Liberation Serif" w:cs="Liberation Serif"/>
                <w:sz w:val="24"/>
                <w:szCs w:val="24"/>
                <w:lang w:eastAsia="ru-RU"/>
              </w:rPr>
              <w:t>Шокуровское</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C280B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Нижнесергинское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D1BB7C"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42</w:t>
            </w:r>
          </w:p>
        </w:tc>
      </w:tr>
      <w:tr w:rsidR="0057562A" w14:paraId="482AFFA3"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523781"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2842A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w:t>
            </w:r>
            <w:proofErr w:type="spellStart"/>
            <w:r>
              <w:rPr>
                <w:rFonts w:ascii="Liberation Serif" w:hAnsi="Liberation Serif" w:cs="Liberation Serif"/>
                <w:sz w:val="24"/>
                <w:szCs w:val="24"/>
                <w:lang w:eastAsia="ru-RU"/>
              </w:rPr>
              <w:t>Рям</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91E4FF"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Нижнесергинское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0AECCC"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17</w:t>
            </w:r>
          </w:p>
        </w:tc>
      </w:tr>
      <w:tr w:rsidR="0057562A" w14:paraId="11E7C94F"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9DEC87"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87C87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Гора «Васькина»</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234E4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7E1491"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w:t>
            </w:r>
          </w:p>
        </w:tc>
      </w:tr>
      <w:tr w:rsidR="0057562A" w14:paraId="78A14932"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228BE2"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5D08B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w:t>
            </w:r>
            <w:proofErr w:type="spellStart"/>
            <w:r>
              <w:rPr>
                <w:rFonts w:ascii="Liberation Serif" w:hAnsi="Liberation Serif" w:cs="Liberation Serif"/>
                <w:sz w:val="24"/>
                <w:szCs w:val="24"/>
                <w:lang w:eastAsia="ru-RU"/>
              </w:rPr>
              <w:t>Тюрик</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23FD0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AE668E"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8</w:t>
            </w:r>
          </w:p>
        </w:tc>
      </w:tr>
      <w:tr w:rsidR="0057562A" w14:paraId="25D5F84E"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820DD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5A6CC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w:t>
            </w:r>
            <w:proofErr w:type="spellStart"/>
            <w:r>
              <w:rPr>
                <w:rFonts w:ascii="Liberation Serif" w:hAnsi="Liberation Serif" w:cs="Liberation Serif"/>
                <w:sz w:val="24"/>
                <w:szCs w:val="24"/>
                <w:lang w:eastAsia="ru-RU"/>
              </w:rPr>
              <w:t>Омутной</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0C603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D502B7"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53B481EE" w14:textId="77777777" w:rsidTr="003420C0">
        <w:trPr>
          <w:trHeight w:val="36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A3894D"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D714F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«Дыроватый» с пещерами «Туристов» и «Скалолазов»</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4BC78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318B29"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6FF10ECF"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E95FBA"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0A3B5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«Олений»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941BA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F4B5D9"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32</w:t>
            </w:r>
          </w:p>
        </w:tc>
      </w:tr>
      <w:tr w:rsidR="0057562A" w14:paraId="272C197F"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D21842"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F9559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«Столбы»</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559C3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567DFD"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0DF537CE"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DAD4A8"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1D21B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«Синий»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A3973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EDE19E"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30</w:t>
            </w:r>
          </w:p>
        </w:tc>
      </w:tr>
      <w:tr w:rsidR="0057562A" w14:paraId="53B54AC0"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6A7F4E"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A27FE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«Конек»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12372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D9E865"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3,4</w:t>
            </w:r>
          </w:p>
        </w:tc>
      </w:tr>
      <w:tr w:rsidR="0057562A" w14:paraId="101AD805"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017C57"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0C189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w:t>
            </w:r>
            <w:proofErr w:type="spellStart"/>
            <w:r>
              <w:rPr>
                <w:rFonts w:ascii="Liberation Serif" w:hAnsi="Liberation Serif" w:cs="Liberation Serif"/>
                <w:sz w:val="24"/>
                <w:szCs w:val="24"/>
                <w:lang w:eastAsia="ru-RU"/>
              </w:rPr>
              <w:t>Пленичный</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17D31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09CD6F"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5B841A4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DDF03C"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lastRenderedPageBreak/>
              <w:t>20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56256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«Писаный»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E4F68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D3197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w:t>
            </w:r>
          </w:p>
        </w:tc>
      </w:tr>
      <w:tr w:rsidR="0057562A" w14:paraId="0298E192"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F11D43"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21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FC7CC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w:t>
            </w:r>
            <w:proofErr w:type="spellStart"/>
            <w:r>
              <w:rPr>
                <w:rFonts w:ascii="Liberation Serif" w:hAnsi="Liberation Serif" w:cs="Liberation Serif"/>
                <w:sz w:val="24"/>
                <w:szCs w:val="24"/>
                <w:lang w:eastAsia="ru-RU"/>
              </w:rPr>
              <w:t>Толстик</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4B349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2C251E"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41E39DA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124035"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22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36048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«Красный» (Богородский)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578BC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9A0CA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0D995FB5"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242B11"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23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9520B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«Дождевой»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15CC4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4A7C8F"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16</w:t>
            </w:r>
          </w:p>
        </w:tc>
      </w:tr>
      <w:tr w:rsidR="0057562A" w14:paraId="42A66D4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F9497E"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24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853D1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«Собачий»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857EC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5DC048"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w:t>
            </w:r>
          </w:p>
        </w:tc>
      </w:tr>
      <w:tr w:rsidR="0057562A" w14:paraId="0AB04B7C"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BB6F47"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25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A89D8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Скала «Собачьи камни»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B040B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AFDCA4"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25</w:t>
            </w:r>
          </w:p>
        </w:tc>
      </w:tr>
      <w:tr w:rsidR="0057562A" w14:paraId="1BB6B47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4C8799"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26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FAD13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Скала «Красный камень»</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394CF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4AE16B"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3D14BD74"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3616F7"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27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1BE47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Скалы «</w:t>
            </w:r>
            <w:proofErr w:type="spellStart"/>
            <w:r>
              <w:rPr>
                <w:rFonts w:ascii="Liberation Serif" w:hAnsi="Liberation Serif" w:cs="Liberation Serif"/>
                <w:sz w:val="24"/>
                <w:szCs w:val="24"/>
                <w:lang w:eastAsia="ru-RU"/>
              </w:rPr>
              <w:t>Афонины</w:t>
            </w:r>
            <w:proofErr w:type="spellEnd"/>
            <w:r>
              <w:rPr>
                <w:rFonts w:ascii="Liberation Serif" w:hAnsi="Liberation Serif" w:cs="Liberation Serif"/>
                <w:sz w:val="24"/>
                <w:szCs w:val="24"/>
                <w:lang w:eastAsia="ru-RU"/>
              </w:rPr>
              <w:t xml:space="preserve"> брови»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19525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77F592"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15</w:t>
            </w:r>
          </w:p>
        </w:tc>
      </w:tr>
      <w:tr w:rsidR="0057562A" w14:paraId="67D89D57"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B4D5B1"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28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76DD3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Долинное обнажение на р. </w:t>
            </w:r>
            <w:proofErr w:type="spellStart"/>
            <w:r>
              <w:rPr>
                <w:rFonts w:ascii="Liberation Serif" w:hAnsi="Liberation Serif" w:cs="Liberation Serif"/>
                <w:sz w:val="24"/>
                <w:szCs w:val="24"/>
                <w:lang w:eastAsia="ru-RU"/>
              </w:rPr>
              <w:t>Сулем</w:t>
            </w:r>
            <w:proofErr w:type="spellEnd"/>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12434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AAE32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228FA425"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18F475"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29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67353F"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Копи №53-64 (</w:t>
            </w:r>
            <w:proofErr w:type="spellStart"/>
            <w:r>
              <w:rPr>
                <w:rFonts w:ascii="Liberation Serif" w:hAnsi="Liberation Serif" w:cs="Liberation Serif"/>
                <w:sz w:val="24"/>
                <w:szCs w:val="24"/>
                <w:lang w:eastAsia="ru-RU"/>
              </w:rPr>
              <w:t>Ферсмановские</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729EC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6414F64"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120</w:t>
            </w:r>
          </w:p>
        </w:tc>
      </w:tr>
      <w:tr w:rsidR="0057562A" w14:paraId="29480606"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98D9B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30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E5E74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Копи «</w:t>
            </w:r>
            <w:proofErr w:type="spellStart"/>
            <w:r>
              <w:rPr>
                <w:rFonts w:ascii="Liberation Serif" w:hAnsi="Liberation Serif" w:cs="Liberation Serif"/>
                <w:sz w:val="24"/>
                <w:szCs w:val="24"/>
                <w:lang w:eastAsia="ru-RU"/>
              </w:rPr>
              <w:t>Стаканница</w:t>
            </w:r>
            <w:proofErr w:type="spellEnd"/>
            <w:r>
              <w:rPr>
                <w:rFonts w:ascii="Liberation Serif" w:hAnsi="Liberation Serif" w:cs="Liberation Serif"/>
                <w:sz w:val="24"/>
                <w:szCs w:val="24"/>
                <w:lang w:eastAsia="ru-RU"/>
              </w:rPr>
              <w:t>» и «</w:t>
            </w:r>
            <w:proofErr w:type="spellStart"/>
            <w:r>
              <w:rPr>
                <w:rFonts w:ascii="Liberation Serif" w:hAnsi="Liberation Serif" w:cs="Liberation Serif"/>
                <w:sz w:val="24"/>
                <w:szCs w:val="24"/>
                <w:lang w:eastAsia="ru-RU"/>
              </w:rPr>
              <w:t>Сарафанница</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E64A8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C55484"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15</w:t>
            </w:r>
          </w:p>
        </w:tc>
      </w:tr>
      <w:tr w:rsidR="0057562A" w14:paraId="6283359B"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1BE540"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31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36B6A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Копи «Мягкая», «Большая </w:t>
            </w:r>
            <w:proofErr w:type="spellStart"/>
            <w:r>
              <w:rPr>
                <w:rFonts w:ascii="Liberation Serif" w:hAnsi="Liberation Serif" w:cs="Liberation Serif"/>
                <w:sz w:val="24"/>
                <w:szCs w:val="24"/>
                <w:lang w:eastAsia="ru-RU"/>
              </w:rPr>
              <w:t>Ганиха</w:t>
            </w:r>
            <w:proofErr w:type="spellEnd"/>
            <w:r>
              <w:rPr>
                <w:rFonts w:ascii="Liberation Serif" w:hAnsi="Liberation Serif" w:cs="Liberation Serif"/>
                <w:sz w:val="24"/>
                <w:szCs w:val="24"/>
                <w:lang w:eastAsia="ru-RU"/>
              </w:rPr>
              <w:t>», «</w:t>
            </w:r>
            <w:proofErr w:type="spellStart"/>
            <w:r>
              <w:rPr>
                <w:rFonts w:ascii="Liberation Serif" w:hAnsi="Liberation Serif" w:cs="Liberation Serif"/>
                <w:sz w:val="24"/>
                <w:szCs w:val="24"/>
                <w:lang w:eastAsia="ru-RU"/>
              </w:rPr>
              <w:t>Холчиха</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08BA9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EB21FA"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25</w:t>
            </w:r>
          </w:p>
        </w:tc>
      </w:tr>
      <w:tr w:rsidR="0057562A" w14:paraId="6797117E"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AC679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32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0E84AA"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Тальяновские</w:t>
            </w:r>
            <w:proofErr w:type="spellEnd"/>
            <w:r>
              <w:rPr>
                <w:rFonts w:ascii="Liberation Serif" w:hAnsi="Liberation Serif" w:cs="Liberation Serif"/>
                <w:sz w:val="24"/>
                <w:szCs w:val="24"/>
                <w:lang w:eastAsia="ru-RU"/>
              </w:rPr>
              <w:t xml:space="preserve"> копи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0436D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B7A738"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50</w:t>
            </w:r>
          </w:p>
        </w:tc>
      </w:tr>
      <w:tr w:rsidR="0057562A" w14:paraId="31CBCC8D"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86FC3F"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33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87BED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Копи «Мыльница» и «</w:t>
            </w:r>
            <w:proofErr w:type="spellStart"/>
            <w:r>
              <w:rPr>
                <w:rFonts w:ascii="Liberation Serif" w:hAnsi="Liberation Serif" w:cs="Liberation Serif"/>
                <w:sz w:val="24"/>
                <w:szCs w:val="24"/>
                <w:lang w:eastAsia="ru-RU"/>
              </w:rPr>
              <w:t>Двухсотенная</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B0788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0B83CC"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30</w:t>
            </w:r>
          </w:p>
        </w:tc>
      </w:tr>
      <w:tr w:rsidR="0057562A" w14:paraId="0B391BDC"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7313D7"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34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CD038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Группа копей: «Копь», «Чернуха» и другие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0DEB6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0C8437"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30</w:t>
            </w:r>
          </w:p>
        </w:tc>
      </w:tr>
      <w:tr w:rsidR="0057562A" w14:paraId="06120C7A"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EE6D49"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35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E3635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Озеро «Бездонное» с окружающими лесами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67921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5C7C1B"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13</w:t>
            </w:r>
          </w:p>
        </w:tc>
      </w:tr>
      <w:tr w:rsidR="0057562A" w14:paraId="3B8A8E15"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7550AD"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36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A4EB1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Кедровник в истоках р. </w:t>
            </w:r>
            <w:proofErr w:type="spellStart"/>
            <w:r>
              <w:rPr>
                <w:rFonts w:ascii="Liberation Serif" w:hAnsi="Liberation Serif" w:cs="Liberation Serif"/>
                <w:sz w:val="24"/>
                <w:szCs w:val="24"/>
                <w:lang w:eastAsia="ru-RU"/>
              </w:rPr>
              <w:t>Нотиха</w:t>
            </w:r>
            <w:proofErr w:type="spellEnd"/>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DACC8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E46F32"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14</w:t>
            </w:r>
          </w:p>
        </w:tc>
      </w:tr>
      <w:tr w:rsidR="0057562A" w14:paraId="23CE1F0C"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7988F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37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87E3D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Гора Юрьев камень</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3D6C5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Нижний Тагил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729516"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847</w:t>
            </w:r>
          </w:p>
        </w:tc>
      </w:tr>
      <w:tr w:rsidR="0057562A" w14:paraId="10202610"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89CFBA"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38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F2D2AD"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Павдинский</w:t>
            </w:r>
            <w:proofErr w:type="spellEnd"/>
            <w:r>
              <w:rPr>
                <w:rFonts w:ascii="Liberation Serif" w:hAnsi="Liberation Serif" w:cs="Liberation Serif"/>
                <w:sz w:val="24"/>
                <w:szCs w:val="24"/>
                <w:lang w:eastAsia="ru-RU"/>
              </w:rPr>
              <w:t xml:space="preserve"> естественный горный кедровник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88E63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Муниципальное образование </w:t>
            </w:r>
            <w:proofErr w:type="spellStart"/>
            <w:r>
              <w:rPr>
                <w:rFonts w:ascii="Liberation Serif" w:hAnsi="Liberation Serif" w:cs="Liberation Serif"/>
                <w:sz w:val="24"/>
                <w:szCs w:val="24"/>
                <w:lang w:eastAsia="ru-RU"/>
              </w:rPr>
              <w:t>Новолялинский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F42AF0"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648</w:t>
            </w:r>
          </w:p>
        </w:tc>
      </w:tr>
      <w:tr w:rsidR="0057562A" w14:paraId="6AE2D00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60E471"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39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28987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Озеро «</w:t>
            </w:r>
            <w:proofErr w:type="spellStart"/>
            <w:r>
              <w:rPr>
                <w:rFonts w:ascii="Liberation Serif" w:hAnsi="Liberation Serif" w:cs="Liberation Serif"/>
                <w:sz w:val="24"/>
                <w:szCs w:val="24"/>
                <w:lang w:eastAsia="ru-RU"/>
              </w:rPr>
              <w:t>Спайское</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6E102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Муниципальное образование </w:t>
            </w:r>
            <w:proofErr w:type="spellStart"/>
            <w:r>
              <w:rPr>
                <w:rFonts w:ascii="Liberation Serif" w:hAnsi="Liberation Serif" w:cs="Liberation Serif"/>
                <w:sz w:val="24"/>
                <w:szCs w:val="24"/>
                <w:lang w:eastAsia="ru-RU"/>
              </w:rPr>
              <w:t>Новолялинский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6DA86A"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48</w:t>
            </w:r>
          </w:p>
        </w:tc>
      </w:tr>
      <w:tr w:rsidR="0057562A" w14:paraId="0BE47D37"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53C7D5"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40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25F2D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w:t>
            </w:r>
            <w:proofErr w:type="spellStart"/>
            <w:r>
              <w:rPr>
                <w:rFonts w:ascii="Liberation Serif" w:hAnsi="Liberation Serif" w:cs="Liberation Serif"/>
                <w:sz w:val="24"/>
                <w:szCs w:val="24"/>
                <w:lang w:eastAsia="ru-RU"/>
              </w:rPr>
              <w:t>Чащевитое</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E238B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Новолялинский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A67BB5"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542</w:t>
            </w:r>
          </w:p>
        </w:tc>
      </w:tr>
      <w:tr w:rsidR="0057562A" w14:paraId="3BE256E5"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A44BC5"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41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FBA58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«Чистое»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09E12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Новолялинский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100024"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908</w:t>
            </w:r>
          </w:p>
        </w:tc>
      </w:tr>
      <w:tr w:rsidR="0057562A" w14:paraId="45C015C6"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2C65B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42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47AF4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«Владимирское»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1BB91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Новолялинский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997F94"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721</w:t>
            </w:r>
          </w:p>
        </w:tc>
      </w:tr>
      <w:tr w:rsidR="0057562A" w14:paraId="2F20FC67"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1031EE"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lastRenderedPageBreak/>
              <w:t>43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5871F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«Шайтан»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19105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Первоуральск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947388"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333AEAA1"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7FC6A6"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44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F48FDF"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w:t>
            </w:r>
            <w:proofErr w:type="spellStart"/>
            <w:r>
              <w:rPr>
                <w:rFonts w:ascii="Liberation Serif" w:hAnsi="Liberation Serif" w:cs="Liberation Serif"/>
                <w:sz w:val="24"/>
                <w:szCs w:val="24"/>
                <w:lang w:eastAsia="ru-RU"/>
              </w:rPr>
              <w:t>Слободский</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400F0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Первоуральск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8CDE5A"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w:t>
            </w:r>
          </w:p>
        </w:tc>
      </w:tr>
      <w:tr w:rsidR="0057562A" w14:paraId="4F9EB8FA"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47E459"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45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101D9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Озеро «Глухое» с окружающими лесами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4B51F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Первоуральск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944819"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330</w:t>
            </w:r>
          </w:p>
        </w:tc>
      </w:tr>
      <w:tr w:rsidR="0057562A" w14:paraId="3B17EB26"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2B3D1E"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46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D469C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Роща «</w:t>
            </w:r>
            <w:proofErr w:type="spellStart"/>
            <w:r>
              <w:rPr>
                <w:rFonts w:ascii="Liberation Serif" w:hAnsi="Liberation Serif" w:cs="Liberation Serif"/>
                <w:sz w:val="24"/>
                <w:szCs w:val="24"/>
                <w:lang w:eastAsia="ru-RU"/>
              </w:rPr>
              <w:t>Могилица</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EA2AB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Первоуральск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759667"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3E28C40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A4E2DA"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47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9F9B1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Гора «Думная»</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0C94C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Полевской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B523BD"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3,5</w:t>
            </w:r>
          </w:p>
        </w:tc>
      </w:tr>
      <w:tr w:rsidR="0057562A" w14:paraId="4982CDCD"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F52D7D"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48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DEF24C"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Глубочинский</w:t>
            </w:r>
            <w:proofErr w:type="spellEnd"/>
            <w:r>
              <w:rPr>
                <w:rFonts w:ascii="Liberation Serif" w:hAnsi="Liberation Serif" w:cs="Liberation Serif"/>
                <w:sz w:val="24"/>
                <w:szCs w:val="24"/>
                <w:lang w:eastAsia="ru-RU"/>
              </w:rPr>
              <w:t xml:space="preserve"> пруд</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80217F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Полевской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5D3339"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174</w:t>
            </w:r>
          </w:p>
        </w:tc>
      </w:tr>
      <w:tr w:rsidR="0057562A" w14:paraId="6F1D13C1"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1DFEE0"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49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C7A33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Чернышевский бор</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CCD4D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Пышминский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0DF280"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802</w:t>
            </w:r>
          </w:p>
        </w:tc>
      </w:tr>
      <w:tr w:rsidR="0057562A" w14:paraId="6D6AC3D1"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8BCB99"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50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0E896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Высокопродуктивное насаждение сосны</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BAA9B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Пышминский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0E5F4D"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186</w:t>
            </w:r>
          </w:p>
        </w:tc>
      </w:tr>
      <w:tr w:rsidR="0057562A" w14:paraId="4CF4A68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E727A1"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51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E82B52"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Кобалинские</w:t>
            </w:r>
            <w:proofErr w:type="spellEnd"/>
            <w:r>
              <w:rPr>
                <w:rFonts w:ascii="Liberation Serif" w:hAnsi="Liberation Serif" w:cs="Liberation Serif"/>
                <w:sz w:val="24"/>
                <w:szCs w:val="24"/>
                <w:lang w:eastAsia="ru-RU"/>
              </w:rPr>
              <w:t xml:space="preserve"> родники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D2CED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Ревдинский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55F715"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w:t>
            </w:r>
          </w:p>
        </w:tc>
      </w:tr>
      <w:tr w:rsidR="0057562A" w14:paraId="502B310F"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A5C1AA"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52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03862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«Копи </w:t>
            </w:r>
            <w:proofErr w:type="spellStart"/>
            <w:r>
              <w:rPr>
                <w:rFonts w:ascii="Liberation Serif" w:hAnsi="Liberation Serif" w:cs="Liberation Serif"/>
                <w:sz w:val="24"/>
                <w:szCs w:val="24"/>
                <w:lang w:eastAsia="ru-RU"/>
              </w:rPr>
              <w:t>Семениха</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3F4A0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Режевской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070A8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17</w:t>
            </w:r>
          </w:p>
        </w:tc>
      </w:tr>
      <w:tr w:rsidR="0057562A" w14:paraId="464F7554"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05F4C0"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53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8B3D9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Скалы «</w:t>
            </w:r>
            <w:proofErr w:type="spellStart"/>
            <w:r>
              <w:rPr>
                <w:rFonts w:ascii="Liberation Serif" w:hAnsi="Liberation Serif" w:cs="Liberation Serif"/>
                <w:sz w:val="24"/>
                <w:szCs w:val="24"/>
                <w:lang w:eastAsia="ru-RU"/>
              </w:rPr>
              <w:t>Грюнвальдта</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C6D3DF"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Североуральск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BB022D"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0,75</w:t>
            </w:r>
          </w:p>
        </w:tc>
      </w:tr>
      <w:tr w:rsidR="0057562A" w14:paraId="41ABB25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54F07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54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99834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Скалы «Три брата»</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4E45C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Североуральск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D807AF"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47,4</w:t>
            </w:r>
          </w:p>
        </w:tc>
      </w:tr>
      <w:tr w:rsidR="0057562A" w14:paraId="0884B17E"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E5B7DA"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55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CB16E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Петропавловская карстовая пещера</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739E38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Североуральск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D961AB"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w:t>
            </w:r>
          </w:p>
        </w:tc>
      </w:tr>
      <w:tr w:rsidR="0057562A" w14:paraId="62A0EA93"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99F67A"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56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91A00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Пещера «</w:t>
            </w:r>
            <w:proofErr w:type="spellStart"/>
            <w:r>
              <w:rPr>
                <w:rFonts w:ascii="Liberation Serif" w:hAnsi="Liberation Serif" w:cs="Liberation Serif"/>
                <w:sz w:val="24"/>
                <w:szCs w:val="24"/>
                <w:lang w:eastAsia="ru-RU"/>
              </w:rPr>
              <w:t>Тренькинская</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B41F9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Североуральск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2D3D9A"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4</w:t>
            </w:r>
          </w:p>
        </w:tc>
      </w:tr>
      <w:tr w:rsidR="0057562A" w14:paraId="1C6B5CF6"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53FAFF"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57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AD0D89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Пещера «</w:t>
            </w:r>
            <w:proofErr w:type="spellStart"/>
            <w:r>
              <w:rPr>
                <w:rFonts w:ascii="Liberation Serif" w:hAnsi="Liberation Serif" w:cs="Liberation Serif"/>
                <w:sz w:val="24"/>
                <w:szCs w:val="24"/>
                <w:lang w:eastAsia="ru-RU"/>
              </w:rPr>
              <w:t>Усть-Кальинская</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11C51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Североуральск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C1D73E"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1,7</w:t>
            </w:r>
          </w:p>
        </w:tc>
      </w:tr>
      <w:tr w:rsidR="0057562A" w14:paraId="606ED4E2"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DA1186"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58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DF187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Шахта «Светлая»</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B9B44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Североуральск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4663C9"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w:t>
            </w:r>
          </w:p>
        </w:tc>
      </w:tr>
      <w:tr w:rsidR="0057562A" w14:paraId="2FEF7D5C"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E9CB27"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59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2363F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Озеро «Верхнее»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BF01E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Североуральск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B8C878"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443</w:t>
            </w:r>
          </w:p>
        </w:tc>
      </w:tr>
      <w:tr w:rsidR="0057562A" w14:paraId="463C5602"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A8FD21"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60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039223"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Сосьвинский</w:t>
            </w:r>
            <w:proofErr w:type="spellEnd"/>
            <w:r>
              <w:rPr>
                <w:rFonts w:ascii="Liberation Serif" w:hAnsi="Liberation Serif" w:cs="Liberation Serif"/>
                <w:sz w:val="24"/>
                <w:szCs w:val="24"/>
                <w:lang w:eastAsia="ru-RU"/>
              </w:rPr>
              <w:t xml:space="preserve"> старицы</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0A169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город Серов и муниципальное образование </w:t>
            </w:r>
            <w:proofErr w:type="spellStart"/>
            <w:r>
              <w:rPr>
                <w:rFonts w:ascii="Liberation Serif" w:hAnsi="Liberation Serif" w:cs="Liberation Serif"/>
                <w:sz w:val="24"/>
                <w:szCs w:val="24"/>
                <w:lang w:eastAsia="ru-RU"/>
              </w:rPr>
              <w:t>Серовский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1087F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289</w:t>
            </w:r>
          </w:p>
        </w:tc>
      </w:tr>
      <w:tr w:rsidR="0057562A" w14:paraId="166F472C"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BC77AD"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61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47DF5F"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Озеро Осиновое (Круглое)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5109D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город Серов и муниципальное образование </w:t>
            </w:r>
            <w:proofErr w:type="spellStart"/>
            <w:r>
              <w:rPr>
                <w:rFonts w:ascii="Liberation Serif" w:hAnsi="Liberation Serif" w:cs="Liberation Serif"/>
                <w:sz w:val="24"/>
                <w:szCs w:val="24"/>
                <w:lang w:eastAsia="ru-RU"/>
              </w:rPr>
              <w:t>Серовский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F35E2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60</w:t>
            </w:r>
          </w:p>
        </w:tc>
      </w:tr>
      <w:tr w:rsidR="0057562A" w14:paraId="6CBD34B4"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0A3063"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62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EF11C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Озеро </w:t>
            </w:r>
            <w:proofErr w:type="spellStart"/>
            <w:r>
              <w:rPr>
                <w:rFonts w:ascii="Liberation Serif" w:hAnsi="Liberation Serif" w:cs="Liberation Serif"/>
                <w:sz w:val="24"/>
                <w:szCs w:val="24"/>
                <w:lang w:eastAsia="ru-RU"/>
              </w:rPr>
              <w:t>Ушинское</w:t>
            </w:r>
            <w:proofErr w:type="spellEnd"/>
            <w:r>
              <w:rPr>
                <w:rFonts w:ascii="Liberation Serif" w:hAnsi="Liberation Serif" w:cs="Liberation Serif"/>
                <w:sz w:val="24"/>
                <w:szCs w:val="24"/>
                <w:lang w:eastAsia="ru-RU"/>
              </w:rPr>
              <w:t xml:space="preserve"> (</w:t>
            </w:r>
            <w:proofErr w:type="spellStart"/>
            <w:r>
              <w:rPr>
                <w:rFonts w:ascii="Liberation Serif" w:hAnsi="Liberation Serif" w:cs="Liberation Serif"/>
                <w:sz w:val="24"/>
                <w:szCs w:val="24"/>
                <w:lang w:eastAsia="ru-RU"/>
              </w:rPr>
              <w:t>Ушминское</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8A6BB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город Серов и муниципальное образование </w:t>
            </w:r>
            <w:proofErr w:type="spellStart"/>
            <w:r>
              <w:rPr>
                <w:rFonts w:ascii="Liberation Serif" w:hAnsi="Liberation Serif" w:cs="Liberation Serif"/>
                <w:sz w:val="24"/>
                <w:szCs w:val="24"/>
                <w:lang w:eastAsia="ru-RU"/>
              </w:rPr>
              <w:t>Серовский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524211"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50</w:t>
            </w:r>
          </w:p>
        </w:tc>
      </w:tr>
      <w:tr w:rsidR="0057562A" w14:paraId="6B05B8C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19BD5E0"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63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68CF36"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Тетерькинский</w:t>
            </w:r>
            <w:proofErr w:type="spellEnd"/>
            <w:r>
              <w:rPr>
                <w:rFonts w:ascii="Liberation Serif" w:hAnsi="Liberation Serif" w:cs="Liberation Serif"/>
                <w:sz w:val="24"/>
                <w:szCs w:val="24"/>
                <w:lang w:eastAsia="ru-RU"/>
              </w:rPr>
              <w:t xml:space="preserve"> кедровник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E2267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город Серов и муниципальное образование </w:t>
            </w:r>
            <w:proofErr w:type="spellStart"/>
            <w:r>
              <w:rPr>
                <w:rFonts w:ascii="Liberation Serif" w:hAnsi="Liberation Serif" w:cs="Liberation Serif"/>
                <w:sz w:val="24"/>
                <w:szCs w:val="24"/>
                <w:lang w:eastAsia="ru-RU"/>
              </w:rPr>
              <w:t>Серовский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EB0AB0"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388</w:t>
            </w:r>
          </w:p>
        </w:tc>
      </w:tr>
      <w:tr w:rsidR="0057562A" w14:paraId="1830D335"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8ECF5C"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64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B5DC4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Кедровник на </w:t>
            </w:r>
            <w:proofErr w:type="spellStart"/>
            <w:r>
              <w:rPr>
                <w:rFonts w:ascii="Liberation Serif" w:hAnsi="Liberation Serif" w:cs="Liberation Serif"/>
                <w:sz w:val="24"/>
                <w:szCs w:val="24"/>
                <w:lang w:eastAsia="ru-RU"/>
              </w:rPr>
              <w:t>Таньковском</w:t>
            </w:r>
            <w:proofErr w:type="spellEnd"/>
            <w:r>
              <w:rPr>
                <w:rFonts w:ascii="Liberation Serif" w:hAnsi="Liberation Serif" w:cs="Liberation Serif"/>
                <w:sz w:val="24"/>
                <w:szCs w:val="24"/>
                <w:lang w:eastAsia="ru-RU"/>
              </w:rPr>
              <w:t xml:space="preserve"> болоте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5CF8FA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город Серов и муниципальное образование </w:t>
            </w:r>
            <w:proofErr w:type="spellStart"/>
            <w:r>
              <w:rPr>
                <w:rFonts w:ascii="Liberation Serif" w:hAnsi="Liberation Serif" w:cs="Liberation Serif"/>
                <w:sz w:val="24"/>
                <w:szCs w:val="24"/>
                <w:lang w:eastAsia="ru-RU"/>
              </w:rPr>
              <w:t>Серовский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C755BC"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384</w:t>
            </w:r>
          </w:p>
        </w:tc>
      </w:tr>
      <w:tr w:rsidR="0057562A" w14:paraId="6EEDDF0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235DCA"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lastRenderedPageBreak/>
              <w:t>65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D1D76F"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Подгарничный</w:t>
            </w:r>
            <w:proofErr w:type="spellEnd"/>
            <w:r>
              <w:rPr>
                <w:rFonts w:ascii="Liberation Serif" w:hAnsi="Liberation Serif" w:cs="Liberation Serif"/>
                <w:sz w:val="24"/>
                <w:szCs w:val="24"/>
                <w:lang w:eastAsia="ru-RU"/>
              </w:rPr>
              <w:t xml:space="preserve"> кедровник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42C15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город Серов и муниципальное образование </w:t>
            </w:r>
            <w:proofErr w:type="spellStart"/>
            <w:r>
              <w:rPr>
                <w:rFonts w:ascii="Liberation Serif" w:hAnsi="Liberation Serif" w:cs="Liberation Serif"/>
                <w:sz w:val="24"/>
                <w:szCs w:val="24"/>
                <w:lang w:eastAsia="ru-RU"/>
              </w:rPr>
              <w:t>Серовский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004F44"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410</w:t>
            </w:r>
          </w:p>
        </w:tc>
      </w:tr>
      <w:tr w:rsidR="0057562A" w14:paraId="33FBA612"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692355C"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66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15E337"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Припоселковый</w:t>
            </w:r>
            <w:proofErr w:type="spellEnd"/>
            <w:r>
              <w:rPr>
                <w:rFonts w:ascii="Liberation Serif" w:hAnsi="Liberation Serif" w:cs="Liberation Serif"/>
                <w:sz w:val="24"/>
                <w:szCs w:val="24"/>
                <w:lang w:eastAsia="ru-RU"/>
              </w:rPr>
              <w:t xml:space="preserve"> кедровник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BA71D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город Серов и муниципальное образование </w:t>
            </w:r>
            <w:proofErr w:type="spellStart"/>
            <w:r>
              <w:rPr>
                <w:rFonts w:ascii="Liberation Serif" w:hAnsi="Liberation Serif" w:cs="Liberation Serif"/>
                <w:sz w:val="24"/>
                <w:szCs w:val="24"/>
                <w:lang w:eastAsia="ru-RU"/>
              </w:rPr>
              <w:t>Серовский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AD7202"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w:t>
            </w:r>
          </w:p>
        </w:tc>
      </w:tr>
      <w:tr w:rsidR="0057562A" w14:paraId="799E4963"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1ED73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67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33D25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Красноярский кедровник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1940A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город Серов и муниципальное образование </w:t>
            </w:r>
            <w:proofErr w:type="spellStart"/>
            <w:r>
              <w:rPr>
                <w:rFonts w:ascii="Liberation Serif" w:hAnsi="Liberation Serif" w:cs="Liberation Serif"/>
                <w:sz w:val="24"/>
                <w:szCs w:val="24"/>
                <w:lang w:eastAsia="ru-RU"/>
              </w:rPr>
              <w:t>Серовский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D11EFB"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37,5</w:t>
            </w:r>
          </w:p>
        </w:tc>
      </w:tr>
      <w:tr w:rsidR="0057562A" w14:paraId="68B40212"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7262BC"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68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742A53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Лиственничная аллея</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2C9A79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город Серов и муниципальное образование </w:t>
            </w:r>
            <w:proofErr w:type="spellStart"/>
            <w:r>
              <w:rPr>
                <w:rFonts w:ascii="Liberation Serif" w:hAnsi="Liberation Serif" w:cs="Liberation Serif"/>
                <w:sz w:val="24"/>
                <w:szCs w:val="24"/>
                <w:lang w:eastAsia="ru-RU"/>
              </w:rPr>
              <w:t>Серовский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2F3FEC"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0,5</w:t>
            </w:r>
          </w:p>
        </w:tc>
      </w:tr>
      <w:tr w:rsidR="0057562A" w14:paraId="18B899FA"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C06C5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69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09CB54"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Филькинский</w:t>
            </w:r>
            <w:proofErr w:type="spellEnd"/>
            <w:r>
              <w:rPr>
                <w:rFonts w:ascii="Liberation Serif" w:hAnsi="Liberation Serif" w:cs="Liberation Serif"/>
                <w:sz w:val="24"/>
                <w:szCs w:val="24"/>
                <w:lang w:eastAsia="ru-RU"/>
              </w:rPr>
              <w:t xml:space="preserve"> сосняк - I</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CA416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город Серов и муниципальное образование </w:t>
            </w:r>
            <w:proofErr w:type="spellStart"/>
            <w:r>
              <w:rPr>
                <w:rFonts w:ascii="Liberation Serif" w:hAnsi="Liberation Serif" w:cs="Liberation Serif"/>
                <w:sz w:val="24"/>
                <w:szCs w:val="24"/>
                <w:lang w:eastAsia="ru-RU"/>
              </w:rPr>
              <w:t>Серовский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3C488F"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28</w:t>
            </w:r>
          </w:p>
        </w:tc>
      </w:tr>
      <w:tr w:rsidR="0057562A" w14:paraId="1A3371DC"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F7C16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70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7C314A9"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Филькинский</w:t>
            </w:r>
            <w:proofErr w:type="spellEnd"/>
            <w:r>
              <w:rPr>
                <w:rFonts w:ascii="Liberation Serif" w:hAnsi="Liberation Serif" w:cs="Liberation Serif"/>
                <w:sz w:val="24"/>
                <w:szCs w:val="24"/>
                <w:lang w:eastAsia="ru-RU"/>
              </w:rPr>
              <w:t xml:space="preserve"> сосняк - II</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FC70A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город Серов и муниципальное образование </w:t>
            </w:r>
            <w:proofErr w:type="spellStart"/>
            <w:r>
              <w:rPr>
                <w:rFonts w:ascii="Liberation Serif" w:hAnsi="Liberation Serif" w:cs="Liberation Serif"/>
                <w:sz w:val="24"/>
                <w:szCs w:val="24"/>
                <w:lang w:eastAsia="ru-RU"/>
              </w:rPr>
              <w:t>Серовский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79DD80"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5,1</w:t>
            </w:r>
          </w:p>
        </w:tc>
      </w:tr>
      <w:tr w:rsidR="0057562A" w14:paraId="72BA6B4F"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A3D03A"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71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78099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Вязовые лески по р. </w:t>
            </w:r>
            <w:proofErr w:type="spellStart"/>
            <w:r>
              <w:rPr>
                <w:rFonts w:ascii="Liberation Serif" w:hAnsi="Liberation Serif" w:cs="Liberation Serif"/>
                <w:sz w:val="24"/>
                <w:szCs w:val="24"/>
                <w:lang w:eastAsia="ru-RU"/>
              </w:rPr>
              <w:t>Сарапулка</w:t>
            </w:r>
            <w:proofErr w:type="spellEnd"/>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152C3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Слободо-туринский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4D2612"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точечное местонахождение</w:t>
            </w:r>
          </w:p>
        </w:tc>
      </w:tr>
      <w:tr w:rsidR="0057562A" w14:paraId="55BC578D"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B3AFAE"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72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679B5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Деревья вяза гладкого</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BE956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Слободо-туринский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762027"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0,2</w:t>
            </w:r>
          </w:p>
        </w:tc>
      </w:tr>
      <w:tr w:rsidR="0057562A" w14:paraId="35D8AFEF"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5779ED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73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15065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Устье р. </w:t>
            </w:r>
            <w:proofErr w:type="spellStart"/>
            <w:r>
              <w:rPr>
                <w:rFonts w:ascii="Liberation Serif" w:hAnsi="Liberation Serif" w:cs="Liberation Serif"/>
                <w:sz w:val="24"/>
                <w:szCs w:val="24"/>
                <w:lang w:eastAsia="ru-RU"/>
              </w:rPr>
              <w:t>Ницы</w:t>
            </w:r>
            <w:proofErr w:type="spellEnd"/>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A194A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Слободо-туринский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D051A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200</w:t>
            </w:r>
          </w:p>
        </w:tc>
      </w:tr>
      <w:tr w:rsidR="0057562A" w14:paraId="3CC08E1D"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E235DF"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74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3981E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«Дикое-</w:t>
            </w:r>
            <w:proofErr w:type="spellStart"/>
            <w:r>
              <w:rPr>
                <w:rFonts w:ascii="Liberation Serif" w:hAnsi="Liberation Serif" w:cs="Liberation Serif"/>
                <w:sz w:val="24"/>
                <w:szCs w:val="24"/>
                <w:lang w:eastAsia="ru-RU"/>
              </w:rPr>
              <w:t>Ремник</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3874B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Слободо-туринский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E2AAD5"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86</w:t>
            </w:r>
          </w:p>
        </w:tc>
      </w:tr>
      <w:tr w:rsidR="0057562A" w14:paraId="23B64F3E"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18B51E"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75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E91DC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w:t>
            </w:r>
            <w:proofErr w:type="spellStart"/>
            <w:r>
              <w:rPr>
                <w:rFonts w:ascii="Liberation Serif" w:hAnsi="Liberation Serif" w:cs="Liberation Serif"/>
                <w:sz w:val="24"/>
                <w:szCs w:val="24"/>
                <w:lang w:eastAsia="ru-RU"/>
              </w:rPr>
              <w:t>Тимкинский</w:t>
            </w:r>
            <w:proofErr w:type="spellEnd"/>
            <w:r>
              <w:rPr>
                <w:rFonts w:ascii="Liberation Serif" w:hAnsi="Liberation Serif" w:cs="Liberation Serif"/>
                <w:sz w:val="24"/>
                <w:szCs w:val="24"/>
                <w:lang w:eastAsia="ru-RU"/>
              </w:rPr>
              <w:t xml:space="preserve"> </w:t>
            </w:r>
            <w:proofErr w:type="spellStart"/>
            <w:r>
              <w:rPr>
                <w:rFonts w:ascii="Liberation Serif" w:hAnsi="Liberation Serif" w:cs="Liberation Serif"/>
                <w:sz w:val="24"/>
                <w:szCs w:val="24"/>
                <w:lang w:eastAsia="ru-RU"/>
              </w:rPr>
              <w:t>рям</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28725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Слободо-туринский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4B7A15D"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52</w:t>
            </w:r>
          </w:p>
        </w:tc>
      </w:tr>
      <w:tr w:rsidR="0057562A" w14:paraId="6FA8E55E"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0ACAED"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76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17B1E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Скала «</w:t>
            </w:r>
            <w:proofErr w:type="spellStart"/>
            <w:r>
              <w:rPr>
                <w:rFonts w:ascii="Liberation Serif" w:hAnsi="Liberation Serif" w:cs="Liberation Serif"/>
                <w:sz w:val="24"/>
                <w:szCs w:val="24"/>
                <w:lang w:eastAsia="ru-RU"/>
              </w:rPr>
              <w:t>Дивья</w:t>
            </w:r>
            <w:proofErr w:type="spellEnd"/>
            <w:r>
              <w:rPr>
                <w:rFonts w:ascii="Liberation Serif" w:hAnsi="Liberation Serif" w:cs="Liberation Serif"/>
                <w:sz w:val="24"/>
                <w:szCs w:val="24"/>
                <w:lang w:eastAsia="ru-RU"/>
              </w:rPr>
              <w:t xml:space="preserve"> гора»</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11A40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Сухой лог</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CF16C2"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15</w:t>
            </w:r>
          </w:p>
        </w:tc>
      </w:tr>
      <w:tr w:rsidR="0057562A" w14:paraId="72811E2A"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743FA2"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77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BA06B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Скала «Чертов стул»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E9F69C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Сухой лог</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AAAB7A"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w:t>
            </w:r>
          </w:p>
        </w:tc>
      </w:tr>
      <w:tr w:rsidR="0057562A" w14:paraId="6E7DA6DB"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6F2FF6"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78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A8FD03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Скала «Три сестры»</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331A9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Сухой лог</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8F88BE"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w:t>
            </w:r>
          </w:p>
        </w:tc>
      </w:tr>
      <w:tr w:rsidR="0057562A" w14:paraId="1CD6C7CA"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77047C"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79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F3FCAA"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Сухоложская</w:t>
            </w:r>
            <w:proofErr w:type="spellEnd"/>
            <w:r>
              <w:rPr>
                <w:rFonts w:ascii="Liberation Serif" w:hAnsi="Liberation Serif" w:cs="Liberation Serif"/>
                <w:sz w:val="24"/>
                <w:szCs w:val="24"/>
                <w:lang w:eastAsia="ru-RU"/>
              </w:rPr>
              <w:t xml:space="preserve"> пещера</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30C3A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Сухой лог</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CE927D"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w:t>
            </w:r>
          </w:p>
        </w:tc>
      </w:tr>
      <w:tr w:rsidR="0057562A" w14:paraId="07289B6D"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BB45F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80</w:t>
            </w:r>
          </w:p>
        </w:tc>
        <w:tc>
          <w:tcPr>
            <w:tcW w:w="24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779CF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Липовая аллея</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CDD5B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Сухой лог</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8BF452"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w:t>
            </w:r>
          </w:p>
        </w:tc>
      </w:tr>
      <w:tr w:rsidR="0057562A" w14:paraId="2576DBE5"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DF4977"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81</w:t>
            </w:r>
          </w:p>
        </w:tc>
        <w:tc>
          <w:tcPr>
            <w:tcW w:w="24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121BC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w:t>
            </w:r>
            <w:proofErr w:type="spellStart"/>
            <w:r>
              <w:rPr>
                <w:rFonts w:ascii="Liberation Serif" w:hAnsi="Liberation Serif" w:cs="Liberation Serif"/>
                <w:sz w:val="24"/>
                <w:szCs w:val="24"/>
                <w:lang w:eastAsia="ru-RU"/>
              </w:rPr>
              <w:t>Гальянское</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C1121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Сухой лог</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E0B46E"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309</w:t>
            </w:r>
          </w:p>
        </w:tc>
      </w:tr>
      <w:tr w:rsidR="0057562A" w14:paraId="4E111CF5"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DEA473"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82</w:t>
            </w:r>
          </w:p>
        </w:tc>
        <w:tc>
          <w:tcPr>
            <w:tcW w:w="24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57BBD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w:t>
            </w:r>
            <w:proofErr w:type="spellStart"/>
            <w:r>
              <w:rPr>
                <w:rFonts w:ascii="Liberation Serif" w:hAnsi="Liberation Serif" w:cs="Liberation Serif"/>
                <w:sz w:val="24"/>
                <w:szCs w:val="24"/>
                <w:lang w:eastAsia="ru-RU"/>
              </w:rPr>
              <w:t>Каменско-Алтынайское</w:t>
            </w:r>
            <w:proofErr w:type="spellEnd"/>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CD64A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город Сухой лог</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9AE35D"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822</w:t>
            </w:r>
          </w:p>
        </w:tc>
      </w:tr>
      <w:tr w:rsidR="0057562A" w14:paraId="3F1F1DED" w14:textId="77777777" w:rsidTr="003420C0">
        <w:trPr>
          <w:trHeight w:val="345"/>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90C95C"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83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89868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Вязовые лески и одиночные деревья вяза гладкого</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FB5E3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Таборинский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5A092E"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80,4</w:t>
            </w:r>
          </w:p>
        </w:tc>
      </w:tr>
      <w:tr w:rsidR="0057562A" w14:paraId="571FC99B"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7CBDC60"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84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D2091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«Сорочье»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B3BCB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Тавдинский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5C11B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529</w:t>
            </w:r>
          </w:p>
        </w:tc>
      </w:tr>
      <w:tr w:rsidR="0057562A" w14:paraId="7E0CF8D4"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862761"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85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A1BFE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Николаевский бор</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A4BF0F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66EFDE"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83</w:t>
            </w:r>
          </w:p>
        </w:tc>
      </w:tr>
      <w:tr w:rsidR="0057562A" w14:paraId="31B81622"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B2CD7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86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081DA4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Бор - </w:t>
            </w:r>
            <w:proofErr w:type="spellStart"/>
            <w:r>
              <w:rPr>
                <w:rFonts w:ascii="Liberation Serif" w:hAnsi="Liberation Serif" w:cs="Liberation Serif"/>
                <w:sz w:val="24"/>
                <w:szCs w:val="24"/>
                <w:lang w:eastAsia="ru-RU"/>
              </w:rPr>
              <w:t>зеленомошник</w:t>
            </w:r>
            <w:proofErr w:type="spellEnd"/>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09E98A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53ED01"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22,9</w:t>
            </w:r>
          </w:p>
        </w:tc>
      </w:tr>
      <w:tr w:rsidR="0057562A" w14:paraId="38AEC433"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35E253"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lastRenderedPageBreak/>
              <w:t>87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38916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Образцовые культуры лиственницы сибирской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2ECAA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211EFD"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3,8</w:t>
            </w:r>
          </w:p>
        </w:tc>
      </w:tr>
      <w:tr w:rsidR="0057562A" w14:paraId="113A5DBB"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A9AEC6"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88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A2980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Образцовые культуры ели сибирской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AF23E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9021DB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13,7</w:t>
            </w:r>
          </w:p>
        </w:tc>
      </w:tr>
      <w:tr w:rsidR="0057562A" w14:paraId="7F35E5C0"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2A9286"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89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743CC0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Старинные образцовые культуры ели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F664CF"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862B3F"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5,7</w:t>
            </w:r>
          </w:p>
        </w:tc>
      </w:tr>
      <w:tr w:rsidR="0057562A" w14:paraId="5676645C"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BBFD18"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90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3E975C9"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Ургинский</w:t>
            </w:r>
            <w:proofErr w:type="spellEnd"/>
            <w:r>
              <w:rPr>
                <w:rFonts w:ascii="Liberation Serif" w:hAnsi="Liberation Serif" w:cs="Liberation Serif"/>
                <w:sz w:val="24"/>
                <w:szCs w:val="24"/>
                <w:lang w:eastAsia="ru-RU"/>
              </w:rPr>
              <w:t xml:space="preserve"> пруд с окружающими лесами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58615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9BC8E2"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93</w:t>
            </w:r>
          </w:p>
        </w:tc>
      </w:tr>
      <w:tr w:rsidR="0057562A" w14:paraId="6DC72E9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F50A98"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91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A435A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Урочище «Солонцы»</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AADF4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443C38"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124</w:t>
            </w:r>
          </w:p>
        </w:tc>
      </w:tr>
      <w:tr w:rsidR="0057562A" w14:paraId="011D129F"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537FF9"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92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761259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Болото «Медвежий </w:t>
            </w:r>
            <w:proofErr w:type="spellStart"/>
            <w:r>
              <w:rPr>
                <w:rFonts w:ascii="Liberation Serif" w:hAnsi="Liberation Serif" w:cs="Liberation Serif"/>
                <w:sz w:val="24"/>
                <w:szCs w:val="24"/>
                <w:lang w:eastAsia="ru-RU"/>
              </w:rPr>
              <w:t>Рям</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EBB2D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381F7F"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46,9</w:t>
            </w:r>
          </w:p>
        </w:tc>
      </w:tr>
      <w:tr w:rsidR="0057562A" w14:paraId="06A209A6"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601C2D"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93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925CFF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«Кунгурское»</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A78E4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909C39B"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178,1</w:t>
            </w:r>
          </w:p>
        </w:tc>
      </w:tr>
      <w:tr w:rsidR="0057562A" w14:paraId="0B9C9CD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58CDFE"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94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E354F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w:t>
            </w:r>
            <w:proofErr w:type="spellStart"/>
            <w:r>
              <w:rPr>
                <w:rFonts w:ascii="Liberation Serif" w:hAnsi="Liberation Serif" w:cs="Liberation Serif"/>
                <w:sz w:val="24"/>
                <w:szCs w:val="24"/>
                <w:lang w:eastAsia="ru-RU"/>
              </w:rPr>
              <w:t>Савватеевский</w:t>
            </w:r>
            <w:proofErr w:type="spellEnd"/>
            <w:r>
              <w:rPr>
                <w:rFonts w:ascii="Liberation Serif" w:hAnsi="Liberation Serif" w:cs="Liberation Serif"/>
                <w:sz w:val="24"/>
                <w:szCs w:val="24"/>
                <w:lang w:eastAsia="ru-RU"/>
              </w:rPr>
              <w:t xml:space="preserve"> </w:t>
            </w:r>
            <w:proofErr w:type="spellStart"/>
            <w:r>
              <w:rPr>
                <w:rFonts w:ascii="Liberation Serif" w:hAnsi="Liberation Serif" w:cs="Liberation Serif"/>
                <w:sz w:val="24"/>
                <w:szCs w:val="24"/>
                <w:lang w:eastAsia="ru-RU"/>
              </w:rPr>
              <w:t>Рям</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3ED9A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309A4F"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22</w:t>
            </w:r>
          </w:p>
        </w:tc>
      </w:tr>
      <w:tr w:rsidR="0057562A" w14:paraId="2A2BE9E0"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39E3A3"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95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DE9D8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w:t>
            </w:r>
            <w:proofErr w:type="spellStart"/>
            <w:r>
              <w:rPr>
                <w:rFonts w:ascii="Liberation Serif" w:hAnsi="Liberation Serif" w:cs="Liberation Serif"/>
                <w:sz w:val="24"/>
                <w:szCs w:val="24"/>
                <w:lang w:eastAsia="ru-RU"/>
              </w:rPr>
              <w:t>Суховский</w:t>
            </w:r>
            <w:proofErr w:type="spellEnd"/>
            <w:r>
              <w:rPr>
                <w:rFonts w:ascii="Liberation Serif" w:hAnsi="Liberation Serif" w:cs="Liberation Serif"/>
                <w:sz w:val="24"/>
                <w:szCs w:val="24"/>
                <w:lang w:eastAsia="ru-RU"/>
              </w:rPr>
              <w:t xml:space="preserve"> </w:t>
            </w:r>
            <w:proofErr w:type="spellStart"/>
            <w:r>
              <w:rPr>
                <w:rFonts w:ascii="Liberation Serif" w:hAnsi="Liberation Serif" w:cs="Liberation Serif"/>
                <w:sz w:val="24"/>
                <w:szCs w:val="24"/>
                <w:lang w:eastAsia="ru-RU"/>
              </w:rPr>
              <w:t>Рям</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4E68E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1A9752"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w:t>
            </w:r>
          </w:p>
        </w:tc>
      </w:tr>
      <w:tr w:rsidR="0057562A" w14:paraId="52DC86F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B7FBF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96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A4AC29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w:t>
            </w:r>
            <w:proofErr w:type="spellStart"/>
            <w:r>
              <w:rPr>
                <w:rFonts w:ascii="Liberation Serif" w:hAnsi="Liberation Serif" w:cs="Liberation Serif"/>
                <w:sz w:val="24"/>
                <w:szCs w:val="24"/>
                <w:lang w:eastAsia="ru-RU"/>
              </w:rPr>
              <w:t>Чубаровский</w:t>
            </w:r>
            <w:proofErr w:type="spellEnd"/>
            <w:r>
              <w:rPr>
                <w:rFonts w:ascii="Liberation Serif" w:hAnsi="Liberation Serif" w:cs="Liberation Serif"/>
                <w:sz w:val="24"/>
                <w:szCs w:val="24"/>
                <w:lang w:eastAsia="ru-RU"/>
              </w:rPr>
              <w:t xml:space="preserve"> </w:t>
            </w:r>
            <w:proofErr w:type="spellStart"/>
            <w:r>
              <w:rPr>
                <w:rFonts w:ascii="Liberation Serif" w:hAnsi="Liberation Serif" w:cs="Liberation Serif"/>
                <w:sz w:val="24"/>
                <w:szCs w:val="24"/>
                <w:lang w:eastAsia="ru-RU"/>
              </w:rPr>
              <w:t>Рям</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17349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Талицкий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48EDED"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494</w:t>
            </w:r>
          </w:p>
        </w:tc>
      </w:tr>
      <w:tr w:rsidR="0057562A" w14:paraId="35B0A910"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32CB2E"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97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A9A3E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Острова: «Авраамов», «Сосновый», «Пустынный», «Пихтовый»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B0219C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Тугулымский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A2E178"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174,4</w:t>
            </w:r>
          </w:p>
        </w:tc>
      </w:tr>
      <w:tr w:rsidR="0057562A" w14:paraId="5C71F783"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5296F0"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98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C756401"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Лагушинский</w:t>
            </w:r>
            <w:proofErr w:type="spellEnd"/>
            <w:r>
              <w:rPr>
                <w:rFonts w:ascii="Liberation Serif" w:hAnsi="Liberation Serif" w:cs="Liberation Serif"/>
                <w:sz w:val="24"/>
                <w:szCs w:val="24"/>
                <w:lang w:eastAsia="ru-RU"/>
              </w:rPr>
              <w:t xml:space="preserve"> бор</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8A6D0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Тугулымский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F8495C2"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39</w:t>
            </w:r>
          </w:p>
        </w:tc>
      </w:tr>
      <w:tr w:rsidR="0057562A" w14:paraId="0689B73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3133BC"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99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9A704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Участки сосновых боров с вереском обыкновенным</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D29B2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Тугулымский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97F47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186</w:t>
            </w:r>
          </w:p>
        </w:tc>
      </w:tr>
      <w:tr w:rsidR="0057562A" w14:paraId="3811C10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46B835"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100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15B36D"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Гуринское</w:t>
            </w:r>
            <w:proofErr w:type="spellEnd"/>
            <w:r>
              <w:rPr>
                <w:rFonts w:ascii="Liberation Serif" w:hAnsi="Liberation Serif" w:cs="Liberation Serif"/>
                <w:sz w:val="24"/>
                <w:szCs w:val="24"/>
                <w:lang w:eastAsia="ru-RU"/>
              </w:rPr>
              <w:t xml:space="preserve"> озеро с окружающими лесами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91454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Тугулымский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1B5ED4"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77</w:t>
            </w:r>
          </w:p>
        </w:tc>
      </w:tr>
      <w:tr w:rsidR="0057562A" w14:paraId="4DDAB386"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273DD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101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7BB367"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Ветлачихинский</w:t>
            </w:r>
            <w:proofErr w:type="spellEnd"/>
            <w:r>
              <w:rPr>
                <w:rFonts w:ascii="Liberation Serif" w:hAnsi="Liberation Serif" w:cs="Liberation Serif"/>
                <w:sz w:val="24"/>
                <w:szCs w:val="24"/>
                <w:lang w:eastAsia="ru-RU"/>
              </w:rPr>
              <w:t xml:space="preserve"> пруд</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9E318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Тугулымский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DF3AAC"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227</w:t>
            </w:r>
          </w:p>
        </w:tc>
      </w:tr>
      <w:tr w:rsidR="0057562A" w14:paraId="59962E5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A25E9C1"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102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85754A"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Неждановский</w:t>
            </w:r>
            <w:proofErr w:type="spellEnd"/>
            <w:r>
              <w:rPr>
                <w:rFonts w:ascii="Liberation Serif" w:hAnsi="Liberation Serif" w:cs="Liberation Serif"/>
                <w:sz w:val="24"/>
                <w:szCs w:val="24"/>
                <w:lang w:eastAsia="ru-RU"/>
              </w:rPr>
              <w:t xml:space="preserve"> кедровник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F1927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Туринский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8CBF5D"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7,3</w:t>
            </w:r>
          </w:p>
        </w:tc>
      </w:tr>
      <w:tr w:rsidR="0057562A" w14:paraId="0C18C822"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17CE4D2"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103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6339FC"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Шуфрукский</w:t>
            </w:r>
            <w:proofErr w:type="spellEnd"/>
            <w:r>
              <w:rPr>
                <w:rFonts w:ascii="Liberation Serif" w:hAnsi="Liberation Serif" w:cs="Liberation Serif"/>
                <w:sz w:val="24"/>
                <w:szCs w:val="24"/>
                <w:lang w:eastAsia="ru-RU"/>
              </w:rPr>
              <w:t xml:space="preserve"> кедровник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B44F6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Туринский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5676D0"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65</w:t>
            </w:r>
          </w:p>
        </w:tc>
      </w:tr>
      <w:tr w:rsidR="0057562A" w14:paraId="1D00FD6B"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C2672A"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104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FC938C"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Урвановский</w:t>
            </w:r>
            <w:proofErr w:type="spellEnd"/>
            <w:r>
              <w:rPr>
                <w:rFonts w:ascii="Liberation Serif" w:hAnsi="Liberation Serif" w:cs="Liberation Serif"/>
                <w:sz w:val="24"/>
                <w:szCs w:val="24"/>
                <w:lang w:eastAsia="ru-RU"/>
              </w:rPr>
              <w:t xml:space="preserve"> кедровник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5B51ACF"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Туринский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D22C79"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15</w:t>
            </w:r>
          </w:p>
        </w:tc>
      </w:tr>
      <w:tr w:rsidR="0057562A" w14:paraId="5BDBA6CB"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06B515"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105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E5DBDD8"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Городищенский</w:t>
            </w:r>
            <w:proofErr w:type="spellEnd"/>
            <w:r>
              <w:rPr>
                <w:rFonts w:ascii="Liberation Serif" w:hAnsi="Liberation Serif" w:cs="Liberation Serif"/>
                <w:sz w:val="24"/>
                <w:szCs w:val="24"/>
                <w:lang w:eastAsia="ru-RU"/>
              </w:rPr>
              <w:t xml:space="preserve"> кедровник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48F1C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Туринский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70C8FF"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21,1</w:t>
            </w:r>
          </w:p>
        </w:tc>
      </w:tr>
      <w:tr w:rsidR="0057562A" w14:paraId="61E5A807"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9A908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106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A6D87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Вязовые лески и одиночные деревья </w:t>
            </w:r>
            <w:r>
              <w:rPr>
                <w:rFonts w:ascii="Liberation Serif" w:hAnsi="Liberation Serif" w:cs="Liberation Serif"/>
                <w:sz w:val="24"/>
                <w:szCs w:val="24"/>
                <w:lang w:eastAsia="ru-RU"/>
              </w:rPr>
              <w:lastRenderedPageBreak/>
              <w:t>вяза гладкого в пройме р. Тура</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CB362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lastRenderedPageBreak/>
              <w:t> Муниципальное образование Туринский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5E87538"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точечное местонахождение</w:t>
            </w:r>
          </w:p>
        </w:tc>
      </w:tr>
      <w:tr w:rsidR="0057562A" w14:paraId="34F7B56D"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6C07B5"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107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708B90"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Леонтьевский</w:t>
            </w:r>
            <w:proofErr w:type="spellEnd"/>
            <w:r>
              <w:rPr>
                <w:rFonts w:ascii="Liberation Serif" w:hAnsi="Liberation Serif" w:cs="Liberation Serif"/>
                <w:sz w:val="24"/>
                <w:szCs w:val="24"/>
                <w:lang w:eastAsia="ru-RU"/>
              </w:rPr>
              <w:t xml:space="preserve"> </w:t>
            </w:r>
            <w:proofErr w:type="spellStart"/>
            <w:r>
              <w:rPr>
                <w:rFonts w:ascii="Liberation Serif" w:hAnsi="Liberation Serif" w:cs="Liberation Serif"/>
                <w:sz w:val="24"/>
                <w:szCs w:val="24"/>
                <w:lang w:eastAsia="ru-RU"/>
              </w:rPr>
              <w:t>припоселковый</w:t>
            </w:r>
            <w:proofErr w:type="spellEnd"/>
            <w:r>
              <w:rPr>
                <w:rFonts w:ascii="Liberation Serif" w:hAnsi="Liberation Serif" w:cs="Liberation Serif"/>
                <w:sz w:val="24"/>
                <w:szCs w:val="24"/>
                <w:lang w:eastAsia="ru-RU"/>
              </w:rPr>
              <w:t xml:space="preserve"> кедровник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9A6E0D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Туринский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20D580C"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0,5</w:t>
            </w:r>
          </w:p>
        </w:tc>
      </w:tr>
      <w:tr w:rsidR="0057562A" w14:paraId="6445E337"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DF7F41C"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108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5CA40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Лебедевский ельник</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0D497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Туринский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C7C7BA"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157</w:t>
            </w:r>
          </w:p>
        </w:tc>
      </w:tr>
      <w:tr w:rsidR="0057562A" w14:paraId="7CD35EA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2A9B1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109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8D4AC0"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Водоисточник</w:t>
            </w:r>
            <w:proofErr w:type="spellEnd"/>
            <w:r>
              <w:rPr>
                <w:rFonts w:ascii="Liberation Serif" w:hAnsi="Liberation Serif" w:cs="Liberation Serif"/>
                <w:sz w:val="24"/>
                <w:szCs w:val="24"/>
                <w:lang w:eastAsia="ru-RU"/>
              </w:rPr>
              <w:t xml:space="preserve"> с окружающими лесами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798FD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Муниципальное образование Туринский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8F76F4"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523</w:t>
            </w:r>
          </w:p>
        </w:tc>
      </w:tr>
      <w:tr w:rsidR="0057562A" w14:paraId="51A05F96"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E34213"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110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6AB43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Гора «</w:t>
            </w:r>
            <w:proofErr w:type="spellStart"/>
            <w:r>
              <w:rPr>
                <w:rFonts w:ascii="Liberation Serif" w:hAnsi="Liberation Serif" w:cs="Liberation Serif"/>
                <w:sz w:val="24"/>
                <w:szCs w:val="24"/>
                <w:lang w:eastAsia="ru-RU"/>
              </w:rPr>
              <w:t>Сабик</w:t>
            </w:r>
            <w:proofErr w:type="spellEnd"/>
            <w:r>
              <w:rPr>
                <w:rFonts w:ascii="Liberation Serif" w:hAnsi="Liberation Serif" w:cs="Liberation Serif"/>
                <w:sz w:val="24"/>
                <w:szCs w:val="24"/>
                <w:lang w:eastAsia="ru-RU"/>
              </w:rPr>
              <w:t>» с покрывающими ее лесами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9139C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61D11E"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200</w:t>
            </w:r>
          </w:p>
        </w:tc>
      </w:tr>
      <w:tr w:rsidR="0057562A" w14:paraId="17397BB4"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7FE8B8"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111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60F8B8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«Винокуренный»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D69563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D1E874C"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100</w:t>
            </w:r>
          </w:p>
        </w:tc>
      </w:tr>
      <w:tr w:rsidR="0057562A" w14:paraId="579E16D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4B5D11"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112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3E234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«Богатырь»</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DB326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2A7A2E"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25</w:t>
            </w:r>
          </w:p>
        </w:tc>
      </w:tr>
      <w:tr w:rsidR="0057562A" w14:paraId="63DD9F0C"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6DF381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113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C78434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«Бражный»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B9714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13B880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w:t>
            </w:r>
          </w:p>
        </w:tc>
      </w:tr>
      <w:tr w:rsidR="0057562A" w14:paraId="6E36DBAE"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2B85E6"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114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BC952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«Висячий»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B2054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806888"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w:t>
            </w:r>
          </w:p>
        </w:tc>
      </w:tr>
      <w:tr w:rsidR="0057562A" w14:paraId="342CDC22"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969DD8"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115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232363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«Дыроватый»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B56D88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BCEF15"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25</w:t>
            </w:r>
          </w:p>
        </w:tc>
      </w:tr>
      <w:tr w:rsidR="0057562A" w14:paraId="1682A50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05E695"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116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6BC0F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«Сокол»</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D7821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A6F144"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4EED5FD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D01E9E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117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769C5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«Балабан»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582DD1"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E26298"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25</w:t>
            </w:r>
          </w:p>
        </w:tc>
      </w:tr>
      <w:tr w:rsidR="0057562A" w14:paraId="02F0A7B2"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82E0C7"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118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F5D6B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«Боярин»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3AC23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3A4188"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w:t>
            </w:r>
          </w:p>
        </w:tc>
      </w:tr>
      <w:tr w:rsidR="0057562A" w14:paraId="6A8C0C63"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5E0E5C"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119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59D03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«Шило»</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94C07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9A78452"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30</w:t>
            </w:r>
          </w:p>
        </w:tc>
      </w:tr>
      <w:tr w:rsidR="0057562A" w14:paraId="66EADD2A"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C42090"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120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21EBB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«Мосин»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5B7B5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972EC9"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30</w:t>
            </w:r>
          </w:p>
        </w:tc>
      </w:tr>
      <w:tr w:rsidR="0057562A" w14:paraId="000FC23B"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B336FBE"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121</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F52C3E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w:t>
            </w:r>
            <w:proofErr w:type="spellStart"/>
            <w:r>
              <w:rPr>
                <w:rFonts w:ascii="Liberation Serif" w:hAnsi="Liberation Serif" w:cs="Liberation Serif"/>
                <w:sz w:val="24"/>
                <w:szCs w:val="24"/>
                <w:lang w:eastAsia="ru-RU"/>
              </w:rPr>
              <w:t>Гардым</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328D1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5BCE8C"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w:t>
            </w:r>
          </w:p>
        </w:tc>
      </w:tr>
      <w:tr w:rsidR="0057562A" w14:paraId="7C8D7497"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79AFE2A"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122</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0157BF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«Шайтан»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341407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952121C"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w:t>
            </w:r>
          </w:p>
        </w:tc>
      </w:tr>
      <w:tr w:rsidR="0057562A" w14:paraId="3D7B7996"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BEBC71"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123</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55010FF"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«Могильный»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BA8C73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EFC59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w:t>
            </w:r>
          </w:p>
        </w:tc>
      </w:tr>
      <w:tr w:rsidR="0057562A" w14:paraId="0BD3DD3D"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F43985"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124</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84F8ED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«Пещерный»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F279AA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D65F77A"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10</w:t>
            </w:r>
          </w:p>
        </w:tc>
      </w:tr>
      <w:tr w:rsidR="0057562A" w14:paraId="6A2E12DE"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DB1F70"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125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651E0F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w:t>
            </w:r>
            <w:proofErr w:type="spellStart"/>
            <w:r>
              <w:rPr>
                <w:rFonts w:ascii="Liberation Serif" w:hAnsi="Liberation Serif" w:cs="Liberation Serif"/>
                <w:sz w:val="24"/>
                <w:szCs w:val="24"/>
                <w:lang w:eastAsia="ru-RU"/>
              </w:rPr>
              <w:t>Волегов</w:t>
            </w:r>
            <w:proofErr w:type="spellEnd"/>
            <w:r>
              <w:rPr>
                <w:rFonts w:ascii="Liberation Serif" w:hAnsi="Liberation Serif" w:cs="Liberation Serif"/>
                <w:sz w:val="24"/>
                <w:szCs w:val="24"/>
                <w:lang w:eastAsia="ru-RU"/>
              </w:rPr>
              <w:t>» (Гребни)</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2FE59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E88338B"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25</w:t>
            </w:r>
          </w:p>
        </w:tc>
      </w:tr>
      <w:tr w:rsidR="0057562A" w14:paraId="180244A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96B168"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126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20A5B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«Игла»</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381590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440762B"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w:t>
            </w:r>
          </w:p>
        </w:tc>
      </w:tr>
      <w:tr w:rsidR="0057562A" w14:paraId="7B03DE4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A10D698"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127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3055ED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«Высокий»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13F482"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9804FA"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w:t>
            </w:r>
          </w:p>
        </w:tc>
      </w:tr>
      <w:tr w:rsidR="0057562A" w14:paraId="5AADAB09"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E736CE9"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128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D26111F"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«Лебяжий»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86B8A03"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9A4DF6"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w:t>
            </w:r>
          </w:p>
        </w:tc>
      </w:tr>
      <w:tr w:rsidR="0057562A" w14:paraId="1304F98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3875BD9"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129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ADB7D0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Камень «Илимский»</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5876A6"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9CC7081"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20</w:t>
            </w:r>
          </w:p>
        </w:tc>
      </w:tr>
      <w:tr w:rsidR="0057562A" w14:paraId="5DC3E226" w14:textId="77777777" w:rsidTr="003420C0">
        <w:trPr>
          <w:trHeight w:val="45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0E582C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lastRenderedPageBreak/>
              <w:t>130</w:t>
            </w:r>
          </w:p>
        </w:tc>
        <w:tc>
          <w:tcPr>
            <w:tcW w:w="243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FD6610F" w14:textId="77777777" w:rsidR="0057562A" w:rsidRDefault="0057562A" w:rsidP="003420C0">
            <w:pPr>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Мартьяновская</w:t>
            </w:r>
            <w:proofErr w:type="spellEnd"/>
            <w:r>
              <w:rPr>
                <w:rFonts w:ascii="Liberation Serif" w:hAnsi="Liberation Serif" w:cs="Liberation Serif"/>
                <w:sz w:val="24"/>
                <w:szCs w:val="24"/>
                <w:lang w:eastAsia="ru-RU"/>
              </w:rPr>
              <w:t xml:space="preserve"> излучина (Чусовская петля с камнями: «Палатка», «Глухой», «Малый», «Владычный», «Большой Владычный», «Баба-яга», «</w:t>
            </w:r>
            <w:proofErr w:type="spellStart"/>
            <w:r>
              <w:rPr>
                <w:rFonts w:ascii="Liberation Serif" w:hAnsi="Liberation Serif" w:cs="Liberation Serif"/>
                <w:sz w:val="24"/>
                <w:szCs w:val="24"/>
                <w:lang w:eastAsia="ru-RU"/>
              </w:rPr>
              <w:t>Переволочный</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E565DB5" w14:textId="77777777" w:rsidR="0057562A" w:rsidRDefault="0057562A" w:rsidP="003420C0">
            <w:pP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Муниципальное образование </w:t>
            </w:r>
            <w:proofErr w:type="spellStart"/>
            <w:r>
              <w:rPr>
                <w:rFonts w:ascii="Liberation Serif" w:hAnsi="Liberation Serif" w:cs="Liberation Serif"/>
                <w:sz w:val="24"/>
                <w:szCs w:val="24"/>
                <w:lang w:eastAsia="ru-RU"/>
              </w:rPr>
              <w:t>Шалинский</w:t>
            </w:r>
            <w:proofErr w:type="spellEnd"/>
            <w:r>
              <w:rPr>
                <w:rFonts w:ascii="Liberation Serif" w:hAnsi="Liberation Serif" w:cs="Liberation Serif"/>
                <w:sz w:val="24"/>
                <w:szCs w:val="24"/>
                <w:lang w:eastAsia="ru-RU"/>
              </w:rPr>
              <w:t xml:space="preserve">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55B9C0"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350</w:t>
            </w:r>
          </w:p>
        </w:tc>
      </w:tr>
      <w:tr w:rsidR="0057562A" w14:paraId="01B5F6DE"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C7BF1F"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131</w:t>
            </w:r>
          </w:p>
        </w:tc>
        <w:tc>
          <w:tcPr>
            <w:tcW w:w="24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FBD0A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Большая </w:t>
            </w:r>
            <w:proofErr w:type="spellStart"/>
            <w:r>
              <w:rPr>
                <w:rFonts w:ascii="Liberation Serif" w:hAnsi="Liberation Serif" w:cs="Liberation Serif"/>
                <w:sz w:val="24"/>
                <w:szCs w:val="24"/>
                <w:lang w:eastAsia="ru-RU"/>
              </w:rPr>
              <w:t>Умпия</w:t>
            </w:r>
            <w:proofErr w:type="spellEnd"/>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800F40"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w:t>
            </w:r>
            <w:proofErr w:type="spellStart"/>
            <w:r>
              <w:rPr>
                <w:rFonts w:ascii="Liberation Serif" w:hAnsi="Liberation Serif" w:cs="Liberation Serif"/>
                <w:sz w:val="24"/>
                <w:szCs w:val="24"/>
                <w:lang w:eastAsia="ru-RU"/>
              </w:rPr>
              <w:t>Ивдельский</w:t>
            </w:r>
            <w:proofErr w:type="spellEnd"/>
            <w:r>
              <w:rPr>
                <w:rFonts w:ascii="Liberation Serif" w:hAnsi="Liberation Serif" w:cs="Liberation Serif"/>
                <w:sz w:val="24"/>
                <w:szCs w:val="24"/>
                <w:lang w:eastAsia="ru-RU"/>
              </w:rPr>
              <w:t xml:space="preserve"> городской округ</w:t>
            </w:r>
          </w:p>
        </w:tc>
        <w:tc>
          <w:tcPr>
            <w:tcW w:w="3402" w:type="dxa"/>
            <w:tcBorders>
              <w:bottom w:val="single" w:sz="4" w:space="0" w:color="000000"/>
              <w:right w:val="single" w:sz="4" w:space="0" w:color="000000"/>
            </w:tcBorders>
            <w:shd w:val="clear" w:color="auto" w:fill="FFFFFF"/>
            <w:tcMar>
              <w:top w:w="0" w:type="dxa"/>
              <w:left w:w="108" w:type="dxa"/>
              <w:bottom w:w="0" w:type="dxa"/>
              <w:right w:w="108" w:type="dxa"/>
            </w:tcMar>
          </w:tcPr>
          <w:p w14:paraId="2DD5E4C4"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5 679</w:t>
            </w:r>
          </w:p>
        </w:tc>
      </w:tr>
      <w:tr w:rsidR="0057562A" w14:paraId="5527BC50"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CCC56F3"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132</w:t>
            </w:r>
          </w:p>
        </w:tc>
        <w:tc>
          <w:tcPr>
            <w:tcW w:w="24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3079E1" w14:textId="77777777" w:rsidR="0057562A" w:rsidRDefault="0057562A" w:rsidP="003420C0">
            <w:pP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w:t>
            </w:r>
            <w:proofErr w:type="spellStart"/>
            <w:r>
              <w:rPr>
                <w:rFonts w:ascii="Liberation Serif" w:hAnsi="Liberation Serif" w:cs="Liberation Serif"/>
                <w:sz w:val="24"/>
                <w:szCs w:val="24"/>
                <w:lang w:eastAsia="ru-RU"/>
              </w:rPr>
              <w:t>Глубочинское</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CC06FCD" w14:textId="77777777" w:rsidR="0057562A" w:rsidRDefault="0057562A" w:rsidP="003420C0">
            <w:pP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w:t>
            </w:r>
            <w:proofErr w:type="spellStart"/>
            <w:r>
              <w:rPr>
                <w:rFonts w:ascii="Liberation Serif" w:hAnsi="Liberation Serif" w:cs="Liberation Serif"/>
                <w:sz w:val="24"/>
                <w:szCs w:val="24"/>
                <w:lang w:eastAsia="ru-RU"/>
              </w:rPr>
              <w:t>Сысертский</w:t>
            </w:r>
            <w:proofErr w:type="spellEnd"/>
            <w:r>
              <w:rPr>
                <w:rFonts w:ascii="Liberation Serif" w:hAnsi="Liberation Serif" w:cs="Liberation Serif"/>
                <w:sz w:val="24"/>
                <w:szCs w:val="24"/>
                <w:lang w:eastAsia="ru-RU"/>
              </w:rPr>
              <w:t xml:space="preserve"> городской округ</w:t>
            </w:r>
          </w:p>
        </w:tc>
        <w:tc>
          <w:tcPr>
            <w:tcW w:w="3402" w:type="dxa"/>
            <w:tcBorders>
              <w:bottom w:val="single" w:sz="4" w:space="0" w:color="000000"/>
              <w:right w:val="single" w:sz="4" w:space="0" w:color="000000"/>
            </w:tcBorders>
            <w:shd w:val="clear" w:color="auto" w:fill="FFFFFF"/>
            <w:tcMar>
              <w:top w:w="0" w:type="dxa"/>
              <w:left w:w="108" w:type="dxa"/>
              <w:bottom w:w="0" w:type="dxa"/>
              <w:right w:w="108" w:type="dxa"/>
            </w:tcMar>
          </w:tcPr>
          <w:p w14:paraId="4D8DD4C1"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1 505</w:t>
            </w:r>
          </w:p>
        </w:tc>
      </w:tr>
      <w:tr w:rsidR="0057562A" w14:paraId="18EBF4D1"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703ED9"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133</w:t>
            </w:r>
          </w:p>
        </w:tc>
        <w:tc>
          <w:tcPr>
            <w:tcW w:w="24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27F95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Болото «</w:t>
            </w:r>
            <w:proofErr w:type="spellStart"/>
            <w:r>
              <w:rPr>
                <w:rFonts w:ascii="Liberation Serif" w:hAnsi="Liberation Serif" w:cs="Liberation Serif"/>
                <w:sz w:val="24"/>
                <w:szCs w:val="24"/>
                <w:lang w:eastAsia="ru-RU"/>
              </w:rPr>
              <w:t>Термигуль</w:t>
            </w:r>
            <w:proofErr w:type="spellEnd"/>
            <w:r>
              <w:rPr>
                <w:rFonts w:ascii="Liberation Serif" w:hAnsi="Liberation Serif" w:cs="Liberation Serif"/>
                <w:sz w:val="24"/>
                <w:szCs w:val="24"/>
                <w:lang w:eastAsia="ru-RU"/>
              </w:rPr>
              <w:t>»</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95C88A"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w:t>
            </w:r>
            <w:proofErr w:type="spellStart"/>
            <w:r>
              <w:rPr>
                <w:rFonts w:ascii="Liberation Serif" w:hAnsi="Liberation Serif" w:cs="Liberation Serif"/>
                <w:sz w:val="24"/>
                <w:szCs w:val="24"/>
                <w:lang w:eastAsia="ru-RU"/>
              </w:rPr>
              <w:t>Тугулымский</w:t>
            </w:r>
            <w:proofErr w:type="spellEnd"/>
            <w:r>
              <w:rPr>
                <w:rFonts w:ascii="Liberation Serif" w:hAnsi="Liberation Serif" w:cs="Liberation Serif"/>
                <w:sz w:val="24"/>
                <w:szCs w:val="24"/>
                <w:lang w:eastAsia="ru-RU"/>
              </w:rPr>
              <w:t xml:space="preserve"> городской округ</w:t>
            </w:r>
          </w:p>
        </w:tc>
        <w:tc>
          <w:tcPr>
            <w:tcW w:w="3402" w:type="dxa"/>
            <w:tcBorders>
              <w:bottom w:val="single" w:sz="4" w:space="0" w:color="000000"/>
              <w:right w:val="single" w:sz="4" w:space="0" w:color="000000"/>
            </w:tcBorders>
            <w:shd w:val="clear" w:color="auto" w:fill="FFFFFF"/>
            <w:tcMar>
              <w:top w:w="0" w:type="dxa"/>
              <w:left w:w="108" w:type="dxa"/>
              <w:bottom w:w="0" w:type="dxa"/>
              <w:right w:w="108" w:type="dxa"/>
            </w:tcMar>
          </w:tcPr>
          <w:p w14:paraId="0A3B1D9E"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4 787</w:t>
            </w:r>
          </w:p>
        </w:tc>
      </w:tr>
      <w:tr w:rsidR="0057562A" w14:paraId="501621B8"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F1BB52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134</w:t>
            </w:r>
          </w:p>
        </w:tc>
        <w:tc>
          <w:tcPr>
            <w:tcW w:w="24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01F1C9"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Пелымскмй</w:t>
            </w:r>
            <w:proofErr w:type="spellEnd"/>
            <w:r>
              <w:rPr>
                <w:rFonts w:ascii="Liberation Serif" w:hAnsi="Liberation Serif" w:cs="Liberation Serif"/>
                <w:sz w:val="24"/>
                <w:szCs w:val="24"/>
                <w:lang w:eastAsia="ru-RU"/>
              </w:rPr>
              <w:t xml:space="preserve"> туман</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A58A9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w:t>
            </w:r>
            <w:proofErr w:type="spellStart"/>
            <w:r>
              <w:rPr>
                <w:rFonts w:ascii="Liberation Serif" w:hAnsi="Liberation Serif" w:cs="Liberation Serif"/>
                <w:sz w:val="24"/>
                <w:szCs w:val="24"/>
                <w:lang w:eastAsia="ru-RU"/>
              </w:rPr>
              <w:t>Гаринский</w:t>
            </w:r>
            <w:proofErr w:type="spellEnd"/>
            <w:r>
              <w:rPr>
                <w:rFonts w:ascii="Liberation Serif" w:hAnsi="Liberation Serif" w:cs="Liberation Serif"/>
                <w:sz w:val="24"/>
                <w:szCs w:val="24"/>
                <w:lang w:eastAsia="ru-RU"/>
              </w:rPr>
              <w:t xml:space="preserve"> городской округ</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tcPr>
          <w:p w14:paraId="57C23272"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26 996</w:t>
            </w:r>
          </w:p>
        </w:tc>
      </w:tr>
      <w:tr w:rsidR="0057562A" w14:paraId="393B6E8A"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C1875AB"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135</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1671B8E"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Лангурский</w:t>
            </w:r>
            <w:proofErr w:type="spellEnd"/>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98E8EE"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w:t>
            </w:r>
            <w:proofErr w:type="spellStart"/>
            <w:r>
              <w:rPr>
                <w:rFonts w:ascii="Liberation Serif" w:hAnsi="Liberation Serif" w:cs="Liberation Serif"/>
                <w:sz w:val="24"/>
                <w:szCs w:val="24"/>
                <w:lang w:eastAsia="ru-RU"/>
              </w:rPr>
              <w:t>Гаринский</w:t>
            </w:r>
            <w:proofErr w:type="spellEnd"/>
            <w:r>
              <w:rPr>
                <w:rFonts w:ascii="Liberation Serif" w:hAnsi="Liberation Serif" w:cs="Liberation Serif"/>
                <w:sz w:val="24"/>
                <w:szCs w:val="24"/>
                <w:lang w:eastAsia="ru-RU"/>
              </w:rPr>
              <w:t xml:space="preserve"> городской округ</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42CE434"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16 000</w:t>
            </w:r>
          </w:p>
        </w:tc>
      </w:tr>
      <w:tr w:rsidR="0057562A" w14:paraId="19DA82ED"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0C8132"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136</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2C52591"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Сергинский</w:t>
            </w:r>
            <w:proofErr w:type="spellEnd"/>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3F13AC"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Нижнесергинский муниципальный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E2B22F"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17 865,3</w:t>
            </w:r>
          </w:p>
        </w:tc>
      </w:tr>
      <w:tr w:rsidR="0057562A" w14:paraId="090EB480"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EDD8D5F"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137</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855618" w14:textId="77777777" w:rsidR="0057562A" w:rsidRDefault="0057562A" w:rsidP="003420C0">
            <w:pPr>
              <w:jc w:val="both"/>
              <w:textAlignment w:val="auto"/>
              <w:rPr>
                <w:rFonts w:ascii="Liberation Serif" w:hAnsi="Liberation Serif" w:cs="Liberation Serif"/>
                <w:sz w:val="24"/>
                <w:szCs w:val="24"/>
                <w:lang w:eastAsia="ru-RU"/>
              </w:rPr>
            </w:pPr>
            <w:proofErr w:type="spellStart"/>
            <w:r>
              <w:rPr>
                <w:rFonts w:ascii="Liberation Serif" w:hAnsi="Liberation Serif" w:cs="Liberation Serif"/>
                <w:sz w:val="24"/>
                <w:szCs w:val="24"/>
                <w:lang w:eastAsia="ru-RU"/>
              </w:rPr>
              <w:t>Таборинский</w:t>
            </w:r>
            <w:proofErr w:type="spellEnd"/>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A44B5CD"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w:t>
            </w:r>
            <w:proofErr w:type="spellStart"/>
            <w:r>
              <w:rPr>
                <w:rFonts w:ascii="Liberation Serif" w:hAnsi="Liberation Serif" w:cs="Liberation Serif"/>
                <w:sz w:val="24"/>
                <w:szCs w:val="24"/>
                <w:lang w:eastAsia="ru-RU"/>
              </w:rPr>
              <w:t>Таборинский</w:t>
            </w:r>
            <w:proofErr w:type="spellEnd"/>
            <w:r>
              <w:rPr>
                <w:rFonts w:ascii="Liberation Serif" w:hAnsi="Liberation Serif" w:cs="Liberation Serif"/>
                <w:sz w:val="24"/>
                <w:szCs w:val="24"/>
                <w:lang w:eastAsia="ru-RU"/>
              </w:rPr>
              <w:t xml:space="preserve"> муниципальный район</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8FF6691"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7 700</w:t>
            </w:r>
          </w:p>
        </w:tc>
      </w:tr>
      <w:tr w:rsidR="0057562A" w14:paraId="58D812C1"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42F5497"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138</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CCE045"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Лесной парк им. 50-летия Октября</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CC4B8D8"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w:t>
            </w:r>
            <w:proofErr w:type="spellStart"/>
            <w:r>
              <w:rPr>
                <w:rFonts w:ascii="Liberation Serif" w:hAnsi="Liberation Serif" w:cs="Liberation Serif"/>
                <w:sz w:val="24"/>
                <w:szCs w:val="24"/>
                <w:lang w:eastAsia="ru-RU"/>
              </w:rPr>
              <w:t>Новолялинский</w:t>
            </w:r>
            <w:proofErr w:type="spellEnd"/>
            <w:r>
              <w:rPr>
                <w:rFonts w:ascii="Liberation Serif" w:hAnsi="Liberation Serif" w:cs="Liberation Serif"/>
                <w:sz w:val="24"/>
                <w:szCs w:val="24"/>
                <w:lang w:eastAsia="ru-RU"/>
              </w:rPr>
              <w:t xml:space="preserve"> городской округ</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1F40107"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35</w:t>
            </w:r>
          </w:p>
        </w:tc>
      </w:tr>
      <w:tr w:rsidR="0057562A" w14:paraId="126AB074"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4544C34"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139</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0FC5BC7"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Лесной парк «Махонин Мыс»</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C59C8EB"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Городской округ нижняя </w:t>
            </w:r>
            <w:proofErr w:type="spellStart"/>
            <w:r>
              <w:rPr>
                <w:rFonts w:ascii="Liberation Serif" w:hAnsi="Liberation Serif" w:cs="Liberation Serif"/>
                <w:sz w:val="24"/>
                <w:szCs w:val="24"/>
                <w:lang w:eastAsia="ru-RU"/>
              </w:rPr>
              <w:t>салда</w:t>
            </w:r>
            <w:proofErr w:type="spellEnd"/>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B7DC13B"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959,08</w:t>
            </w:r>
          </w:p>
        </w:tc>
      </w:tr>
      <w:tr w:rsidR="0057562A" w14:paraId="44560ECA" w14:textId="77777777" w:rsidTr="003420C0">
        <w:trPr>
          <w:trHeight w:val="300"/>
        </w:trPr>
        <w:tc>
          <w:tcPr>
            <w:tcW w:w="62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001893" w14:textId="77777777" w:rsidR="0057562A" w:rsidRDefault="0057562A" w:rsidP="003420C0">
            <w:pPr>
              <w:jc w:val="center"/>
              <w:textAlignment w:val="auto"/>
              <w:rPr>
                <w:rFonts w:ascii="Liberation Serif" w:hAnsi="Liberation Serif" w:cs="Liberation Serif"/>
                <w:b/>
                <w:bCs/>
                <w:sz w:val="24"/>
                <w:szCs w:val="24"/>
                <w:lang w:eastAsia="ru-RU"/>
              </w:rPr>
            </w:pPr>
            <w:r>
              <w:rPr>
                <w:rFonts w:ascii="Liberation Serif" w:hAnsi="Liberation Serif" w:cs="Liberation Serif"/>
                <w:b/>
                <w:bCs/>
                <w:sz w:val="24"/>
                <w:szCs w:val="24"/>
                <w:lang w:eastAsia="ru-RU"/>
              </w:rPr>
              <w:t>140</w:t>
            </w:r>
          </w:p>
        </w:tc>
        <w:tc>
          <w:tcPr>
            <w:tcW w:w="243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BB8F59"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Лесной парк «Большой Мыс»</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E774244" w14:textId="77777777" w:rsidR="0057562A" w:rsidRDefault="0057562A" w:rsidP="003420C0">
            <w:pPr>
              <w:jc w:val="both"/>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 </w:t>
            </w:r>
            <w:proofErr w:type="spellStart"/>
            <w:r>
              <w:rPr>
                <w:rFonts w:ascii="Liberation Serif" w:hAnsi="Liberation Serif" w:cs="Liberation Serif"/>
                <w:sz w:val="24"/>
                <w:szCs w:val="24"/>
                <w:lang w:eastAsia="ru-RU"/>
              </w:rPr>
              <w:t>Верхнесалдинский</w:t>
            </w:r>
            <w:proofErr w:type="spellEnd"/>
            <w:r>
              <w:rPr>
                <w:rFonts w:ascii="Liberation Serif" w:hAnsi="Liberation Serif" w:cs="Liberation Serif"/>
                <w:sz w:val="24"/>
                <w:szCs w:val="24"/>
                <w:lang w:eastAsia="ru-RU"/>
              </w:rPr>
              <w:t xml:space="preserve"> городской округ</w:t>
            </w:r>
          </w:p>
        </w:tc>
        <w:tc>
          <w:tcPr>
            <w:tcW w:w="3402"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0360B23" w14:textId="77777777" w:rsidR="0057562A" w:rsidRDefault="0057562A" w:rsidP="003420C0">
            <w:pPr>
              <w:jc w:val="center"/>
              <w:textAlignment w:val="auto"/>
              <w:rPr>
                <w:rFonts w:ascii="Liberation Serif" w:hAnsi="Liberation Serif" w:cs="Liberation Serif"/>
                <w:sz w:val="24"/>
                <w:szCs w:val="24"/>
                <w:lang w:eastAsia="ru-RU"/>
              </w:rPr>
            </w:pPr>
            <w:r>
              <w:rPr>
                <w:rFonts w:ascii="Liberation Serif" w:hAnsi="Liberation Serif" w:cs="Liberation Serif"/>
                <w:sz w:val="24"/>
                <w:szCs w:val="24"/>
                <w:lang w:eastAsia="ru-RU"/>
              </w:rPr>
              <w:t>189,8</w:t>
            </w:r>
          </w:p>
        </w:tc>
      </w:tr>
    </w:tbl>
    <w:p w14:paraId="34822364" w14:textId="77777777" w:rsidR="0057562A" w:rsidRDefault="0057562A" w:rsidP="0057562A">
      <w:pPr>
        <w:widowControl w:val="0"/>
        <w:tabs>
          <w:tab w:val="left" w:pos="142"/>
          <w:tab w:val="left" w:pos="567"/>
        </w:tabs>
        <w:rPr>
          <w:rFonts w:ascii="Liberation Serif" w:hAnsi="Liberation Serif" w:cs="Liberation Serif"/>
          <w:sz w:val="24"/>
          <w:szCs w:val="24"/>
        </w:rPr>
      </w:pPr>
    </w:p>
    <w:p w14:paraId="7F947C28" w14:textId="77777777" w:rsidR="0057562A" w:rsidRDefault="0057562A" w:rsidP="0057562A">
      <w:pPr>
        <w:widowControl w:val="0"/>
        <w:tabs>
          <w:tab w:val="left" w:pos="142"/>
          <w:tab w:val="left" w:pos="567"/>
        </w:tabs>
        <w:rPr>
          <w:rFonts w:ascii="Liberation Serif" w:hAnsi="Liberation Serif" w:cs="Liberation Serif"/>
          <w:sz w:val="24"/>
          <w:szCs w:val="24"/>
        </w:rPr>
      </w:pPr>
    </w:p>
    <w:p w14:paraId="01DEF540" w14:textId="77777777" w:rsidR="000E2224" w:rsidRPr="00F45AA4" w:rsidRDefault="000E2224" w:rsidP="0057562A">
      <w:pPr>
        <w:autoSpaceDE w:val="0"/>
        <w:jc w:val="center"/>
        <w:rPr>
          <w:sz w:val="24"/>
          <w:szCs w:val="24"/>
        </w:rPr>
      </w:pPr>
    </w:p>
    <w:sectPr w:rsidR="000E2224" w:rsidRPr="00F45AA4" w:rsidSect="0004264E">
      <w:headerReference w:type="default" r:id="rId8"/>
      <w:pgSz w:w="11906" w:h="16838"/>
      <w:pgMar w:top="1135" w:right="566"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DD7BB" w14:textId="77777777" w:rsidR="008D6811" w:rsidRDefault="008D6811">
      <w:r>
        <w:separator/>
      </w:r>
    </w:p>
  </w:endnote>
  <w:endnote w:type="continuationSeparator" w:id="0">
    <w:p w14:paraId="78D1DB62" w14:textId="77777777" w:rsidR="008D6811" w:rsidRDefault="008D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eeSans">
    <w:charset w:val="00"/>
    <w:family w:val="auto"/>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GaramondC">
    <w:charset w:val="00"/>
    <w:family w:val="roman"/>
    <w:pitch w:val="default"/>
  </w:font>
  <w:font w:name="SchoolBookC">
    <w:charset w:val="00"/>
    <w:family w:val="decorative"/>
    <w:pitch w:val="variable"/>
  </w:font>
  <w:font w:name="Times New Roman Bold">
    <w:charset w:val="00"/>
    <w:family w:val="roman"/>
    <w:pitch w:val="default"/>
  </w:font>
  <w:font w:name="Century Schoolbook">
    <w:charset w:val="CC"/>
    <w:family w:val="roman"/>
    <w:pitch w:val="variable"/>
    <w:sig w:usb0="00000287" w:usb1="00000000" w:usb2="00000000" w:usb3="00000000" w:csb0="0000009F" w:csb1="00000000"/>
  </w:font>
  <w:font w:name="TimesET">
    <w:charset w:val="00"/>
    <w:family w:val="auto"/>
    <w:pitch w:val="variable"/>
  </w:font>
  <w:font w:name="OpenSymbol">
    <w:panose1 w:val="05010000000000000000"/>
    <w:charset w:val="00"/>
    <w:family w:val="auto"/>
    <w:pitch w:val="variable"/>
    <w:sig w:usb0="800000AF" w:usb1="1001ECEA"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81BFB" w14:textId="77777777" w:rsidR="008D6811" w:rsidRDefault="008D6811">
      <w:r>
        <w:rPr>
          <w:color w:val="000000"/>
        </w:rPr>
        <w:separator/>
      </w:r>
    </w:p>
  </w:footnote>
  <w:footnote w:type="continuationSeparator" w:id="0">
    <w:p w14:paraId="58691B73" w14:textId="77777777" w:rsidR="008D6811" w:rsidRDefault="008D6811">
      <w:r>
        <w:continuationSeparator/>
      </w:r>
    </w:p>
  </w:footnote>
  <w:footnote w:id="1">
    <w:p w14:paraId="767C5EFC" w14:textId="77777777" w:rsidR="002069E3" w:rsidRDefault="002069E3" w:rsidP="002C6244">
      <w:pPr>
        <w:pStyle w:val="af2"/>
        <w:jc w:val="both"/>
      </w:pPr>
      <w:r>
        <w:rPr>
          <w:rStyle w:val="afffe"/>
        </w:rPr>
        <w:footnoteRef/>
      </w:r>
      <w:r>
        <w:t xml:space="preserve"> </w:t>
      </w:r>
      <w:r>
        <w:rPr>
          <w:rFonts w:ascii="Liberation Serif" w:hAnsi="Liberation Serif" w:cs="Liberation Serif"/>
        </w:rPr>
        <w:t>Указывается посредством чего направляется данное уведомление (</w:t>
      </w:r>
      <w:proofErr w:type="gramStart"/>
      <w:r>
        <w:rPr>
          <w:rFonts w:ascii="Liberation Serif" w:hAnsi="Liberation Serif" w:cs="Liberation Serif"/>
        </w:rPr>
        <w:t>например</w:t>
      </w:r>
      <w:proofErr w:type="gramEnd"/>
      <w:r>
        <w:rPr>
          <w:rFonts w:ascii="Liberation Serif" w:hAnsi="Liberation Serif" w:cs="Liberation Serif"/>
        </w:rPr>
        <w:t>: на адрес электронной почты, указанный в контракте, или на адрес электронной почты ответственного лица, назначенного в соответствии с положениями контракта, или посредством указания соответствующей информации на электронном сайте Стороны в соответствующем разделе сайта, или прочее)</w:t>
      </w:r>
    </w:p>
    <w:p w14:paraId="1C54E388" w14:textId="77777777" w:rsidR="002069E3" w:rsidRDefault="002069E3" w:rsidP="002C6244">
      <w:pPr>
        <w:pStyle w:val="af2"/>
      </w:pPr>
    </w:p>
  </w:footnote>
  <w:footnote w:id="2">
    <w:p w14:paraId="7FA9A727" w14:textId="77777777" w:rsidR="002069E3" w:rsidRDefault="002069E3" w:rsidP="002C6244">
      <w:pPr>
        <w:pStyle w:val="af2"/>
      </w:pPr>
      <w:r>
        <w:rPr>
          <w:rStyle w:val="afffe"/>
        </w:rPr>
        <w:footnoteRef/>
      </w:r>
      <w:r>
        <w:t xml:space="preserve"> </w:t>
      </w:r>
      <w:r>
        <w:rPr>
          <w:sz w:val="16"/>
          <w:szCs w:val="16"/>
        </w:rPr>
        <w:t xml:space="preserve">Указывается следующая информация: </w:t>
      </w:r>
    </w:p>
    <w:p w14:paraId="2A7E7FB3" w14:textId="77777777" w:rsidR="002069E3" w:rsidRDefault="002069E3" w:rsidP="002C6244">
      <w:pPr>
        <w:pStyle w:val="af2"/>
        <w:rPr>
          <w:sz w:val="16"/>
          <w:szCs w:val="16"/>
        </w:rPr>
      </w:pPr>
      <w:r>
        <w:rPr>
          <w:sz w:val="16"/>
          <w:szCs w:val="16"/>
        </w:rPr>
        <w:t>- полное и сокращенное (при наличии) наименование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51F5CBAB" w14:textId="77777777" w:rsidR="002069E3" w:rsidRDefault="002069E3" w:rsidP="002C6244">
      <w:pPr>
        <w:pStyle w:val="af2"/>
        <w:rPr>
          <w:sz w:val="16"/>
          <w:szCs w:val="16"/>
        </w:rPr>
      </w:pPr>
      <w:r>
        <w:rPr>
          <w:sz w:val="16"/>
          <w:szCs w:val="16"/>
        </w:rPr>
        <w:t>-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5D935090" w14:textId="77777777" w:rsidR="002069E3" w:rsidRDefault="002069E3" w:rsidP="002C6244">
      <w:pPr>
        <w:pStyle w:val="af2"/>
        <w:rPr>
          <w:sz w:val="16"/>
          <w:szCs w:val="16"/>
        </w:rPr>
      </w:pPr>
      <w:r>
        <w:rPr>
          <w:sz w:val="16"/>
          <w:szCs w:val="16"/>
        </w:rPr>
        <w:t>- адрес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77867E4C" w14:textId="77777777" w:rsidR="002069E3" w:rsidRDefault="002069E3" w:rsidP="002C6244">
      <w:pPr>
        <w:pStyle w:val="af2"/>
        <w:rPr>
          <w:sz w:val="16"/>
          <w:szCs w:val="16"/>
        </w:rPr>
      </w:pPr>
      <w:r>
        <w:rPr>
          <w:sz w:val="16"/>
          <w:szCs w:val="16"/>
        </w:rPr>
        <w:t xml:space="preserve">- идентификационный номер налогоплательщика юридического лица (если участником закупки является юридическое лицо), физического лица, в том числе зарегистрированного в качестве индивидуального предпринимателя (если участником закупки </w:t>
      </w:r>
      <w:proofErr w:type="spellStart"/>
      <w:r>
        <w:rPr>
          <w:sz w:val="16"/>
          <w:szCs w:val="16"/>
        </w:rPr>
        <w:t>явля-ется</w:t>
      </w:r>
      <w:proofErr w:type="spellEnd"/>
      <w:r>
        <w:rPr>
          <w:sz w:val="16"/>
          <w:szCs w:val="16"/>
        </w:rPr>
        <w:t xml:space="preserve">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w:t>
      </w:r>
      <w:proofErr w:type="spellStart"/>
      <w:r>
        <w:rPr>
          <w:sz w:val="16"/>
          <w:szCs w:val="16"/>
        </w:rPr>
        <w:t>юри-дическое</w:t>
      </w:r>
      <w:proofErr w:type="spellEnd"/>
      <w:r>
        <w:rPr>
          <w:sz w:val="16"/>
          <w:szCs w:val="16"/>
        </w:rPr>
        <w:t xml:space="preserve"> лицо), </w:t>
      </w:r>
    </w:p>
    <w:p w14:paraId="7DA82F94" w14:textId="77777777" w:rsidR="002069E3" w:rsidRDefault="002069E3" w:rsidP="002C6244">
      <w:pPr>
        <w:pStyle w:val="af2"/>
        <w:rPr>
          <w:sz w:val="16"/>
          <w:szCs w:val="16"/>
        </w:rPr>
      </w:pPr>
      <w:r>
        <w:rPr>
          <w:sz w:val="16"/>
          <w:szCs w:val="16"/>
        </w:rPr>
        <w:t>-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выполненной работы, за исключением случаев, если в соответствии с законодательством Российской Федерации такой счет открывается после заключения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36B9C" w14:textId="77777777" w:rsidR="002069E3" w:rsidRDefault="002069E3">
    <w:pPr>
      <w:pStyle w:val="a8"/>
      <w:jc w:val="center"/>
    </w:pPr>
    <w:r>
      <w:fldChar w:fldCharType="begin"/>
    </w:r>
    <w:r>
      <w:instrText xml:space="preserve"> PAGE </w:instrText>
    </w:r>
    <w:r>
      <w:fldChar w:fldCharType="separate"/>
    </w:r>
    <w:r w:rsidR="00B83423">
      <w:rPr>
        <w:noProof/>
      </w:rPr>
      <w:t>20</w:t>
    </w:r>
    <w:r>
      <w:fldChar w:fldCharType="end"/>
    </w:r>
  </w:p>
  <w:p w14:paraId="60E43156" w14:textId="77777777" w:rsidR="002069E3" w:rsidRDefault="002069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728"/>
    <w:multiLevelType w:val="multilevel"/>
    <w:tmpl w:val="DD5231C6"/>
    <w:lvl w:ilvl="0">
      <w:start w:val="1"/>
      <w:numFmt w:val="decimal"/>
      <w:lvlText w:val="%1."/>
      <w:lvlJc w:val="left"/>
      <w:pPr>
        <w:ind w:left="900" w:hanging="360"/>
      </w:pPr>
    </w:lvl>
    <w:lvl w:ilvl="1">
      <w:start w:val="1"/>
      <w:numFmt w:val="decimal"/>
      <w:isLgl/>
      <w:lvlText w:val="%1.%2."/>
      <w:lvlJc w:val="left"/>
      <w:pPr>
        <w:ind w:left="1069" w:hanging="360"/>
      </w:pPr>
      <w:rPr>
        <w:rFonts w:eastAsia="Arial"/>
        <w:color w:val="auto"/>
      </w:rPr>
    </w:lvl>
    <w:lvl w:ilvl="2">
      <w:start w:val="1"/>
      <w:numFmt w:val="decimal"/>
      <w:isLgl/>
      <w:lvlText w:val="%1.%2.%3."/>
      <w:lvlJc w:val="left"/>
      <w:pPr>
        <w:ind w:left="1598" w:hanging="720"/>
      </w:pPr>
      <w:rPr>
        <w:rFonts w:eastAsia="Arial"/>
        <w:color w:val="auto"/>
      </w:rPr>
    </w:lvl>
    <w:lvl w:ilvl="3">
      <w:start w:val="1"/>
      <w:numFmt w:val="decimal"/>
      <w:isLgl/>
      <w:lvlText w:val="%1.%2.%3.%4."/>
      <w:lvlJc w:val="left"/>
      <w:pPr>
        <w:ind w:left="1767" w:hanging="720"/>
      </w:pPr>
      <w:rPr>
        <w:rFonts w:eastAsia="Arial"/>
        <w:color w:val="auto"/>
      </w:rPr>
    </w:lvl>
    <w:lvl w:ilvl="4">
      <w:start w:val="1"/>
      <w:numFmt w:val="decimal"/>
      <w:isLgl/>
      <w:lvlText w:val="%1.%2.%3.%4.%5."/>
      <w:lvlJc w:val="left"/>
      <w:pPr>
        <w:ind w:left="2296" w:hanging="1080"/>
      </w:pPr>
      <w:rPr>
        <w:rFonts w:eastAsia="Arial"/>
        <w:color w:val="auto"/>
      </w:rPr>
    </w:lvl>
    <w:lvl w:ilvl="5">
      <w:start w:val="1"/>
      <w:numFmt w:val="decimal"/>
      <w:isLgl/>
      <w:lvlText w:val="%1.%2.%3.%4.%5.%6."/>
      <w:lvlJc w:val="left"/>
      <w:pPr>
        <w:ind w:left="2465" w:hanging="1080"/>
      </w:pPr>
      <w:rPr>
        <w:rFonts w:eastAsia="Arial"/>
        <w:color w:val="auto"/>
      </w:rPr>
    </w:lvl>
    <w:lvl w:ilvl="6">
      <w:start w:val="1"/>
      <w:numFmt w:val="decimal"/>
      <w:isLgl/>
      <w:lvlText w:val="%1.%2.%3.%4.%5.%6.%7."/>
      <w:lvlJc w:val="left"/>
      <w:pPr>
        <w:ind w:left="2994" w:hanging="1440"/>
      </w:pPr>
      <w:rPr>
        <w:rFonts w:eastAsia="Arial"/>
        <w:color w:val="auto"/>
      </w:rPr>
    </w:lvl>
    <w:lvl w:ilvl="7">
      <w:start w:val="1"/>
      <w:numFmt w:val="decimal"/>
      <w:isLgl/>
      <w:lvlText w:val="%1.%2.%3.%4.%5.%6.%7.%8."/>
      <w:lvlJc w:val="left"/>
      <w:pPr>
        <w:ind w:left="3163" w:hanging="1440"/>
      </w:pPr>
      <w:rPr>
        <w:rFonts w:eastAsia="Arial"/>
        <w:color w:val="auto"/>
      </w:rPr>
    </w:lvl>
    <w:lvl w:ilvl="8">
      <w:start w:val="1"/>
      <w:numFmt w:val="decimal"/>
      <w:isLgl/>
      <w:lvlText w:val="%1.%2.%3.%4.%5.%6.%7.%8.%9."/>
      <w:lvlJc w:val="left"/>
      <w:pPr>
        <w:ind w:left="3692" w:hanging="1800"/>
      </w:pPr>
      <w:rPr>
        <w:rFonts w:eastAsia="Arial"/>
        <w:color w:val="auto"/>
      </w:rPr>
    </w:lvl>
  </w:abstractNum>
  <w:abstractNum w:abstractNumId="1" w15:restartNumberingAfterBreak="0">
    <w:nsid w:val="069D6444"/>
    <w:multiLevelType w:val="multilevel"/>
    <w:tmpl w:val="8062BED0"/>
    <w:lvl w:ilvl="0">
      <w:start w:val="1"/>
      <w:numFmt w:val="decimal"/>
      <w:lvlText w:val="%1."/>
      <w:lvlJc w:val="left"/>
      <w:pPr>
        <w:ind w:left="1080" w:hanging="360"/>
      </w:pPr>
      <w:rPr>
        <w:rFonts w:ascii="Liberation Serif" w:hAnsi="Liberation Serif" w:cs="Liberation Serif"/>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74198"/>
    <w:multiLevelType w:val="hybridMultilevel"/>
    <w:tmpl w:val="5BB6BA44"/>
    <w:lvl w:ilvl="0" w:tplc="690C627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917BA"/>
    <w:multiLevelType w:val="multilevel"/>
    <w:tmpl w:val="D26284D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110057EA"/>
    <w:multiLevelType w:val="multilevel"/>
    <w:tmpl w:val="D6C003A6"/>
    <w:styleLink w:val="Outline"/>
    <w:lvl w:ilvl="0">
      <w:start w:val="1"/>
      <w:numFmt w:val="none"/>
      <w:lvlText w:val="%1"/>
      <w:lvlJc w:val="left"/>
    </w:lvl>
    <w:lvl w:ilvl="1">
      <w:start w:val="1"/>
      <w:numFmt w:val="decimal"/>
      <w:lvlText w:val="%2."/>
      <w:lvlJc w:val="left"/>
      <w:pPr>
        <w:ind w:left="1068" w:hanging="360"/>
      </w:pPr>
      <w:rPr>
        <w:sz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2F57E26"/>
    <w:multiLevelType w:val="multilevel"/>
    <w:tmpl w:val="7E2851C8"/>
    <w:styleLink w:val="LFO3"/>
    <w:lvl w:ilvl="0">
      <w:numFmt w:val="bullet"/>
      <w:pStyle w:val="2"/>
      <w:lvlText w:val=""/>
      <w:lvlJc w:val="left"/>
      <w:pPr>
        <w:ind w:left="643" w:hanging="360"/>
      </w:pPr>
      <w:rPr>
        <w:rFonts w:ascii="Symbol" w:hAnsi="Symbol"/>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4BB01B8"/>
    <w:multiLevelType w:val="multilevel"/>
    <w:tmpl w:val="4762C9AE"/>
    <w:styleLink w:val="WWNum6"/>
    <w:lvl w:ilvl="0">
      <w:numFmt w:val="bullet"/>
      <w:lvlText w:val=""/>
      <w:lvlJc w:val="left"/>
      <w:pPr>
        <w:ind w:left="1211"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8536B38"/>
    <w:multiLevelType w:val="multilevel"/>
    <w:tmpl w:val="DD5231C6"/>
    <w:lvl w:ilvl="0">
      <w:start w:val="1"/>
      <w:numFmt w:val="decimal"/>
      <w:lvlText w:val="%1."/>
      <w:lvlJc w:val="left"/>
      <w:pPr>
        <w:ind w:left="900" w:hanging="360"/>
      </w:pPr>
    </w:lvl>
    <w:lvl w:ilvl="1">
      <w:start w:val="1"/>
      <w:numFmt w:val="decimal"/>
      <w:isLgl/>
      <w:lvlText w:val="%1.%2."/>
      <w:lvlJc w:val="left"/>
      <w:pPr>
        <w:ind w:left="1069" w:hanging="360"/>
      </w:pPr>
      <w:rPr>
        <w:rFonts w:eastAsia="Arial"/>
        <w:color w:val="auto"/>
      </w:rPr>
    </w:lvl>
    <w:lvl w:ilvl="2">
      <w:start w:val="1"/>
      <w:numFmt w:val="decimal"/>
      <w:isLgl/>
      <w:lvlText w:val="%1.%2.%3."/>
      <w:lvlJc w:val="left"/>
      <w:pPr>
        <w:ind w:left="1598" w:hanging="720"/>
      </w:pPr>
      <w:rPr>
        <w:rFonts w:eastAsia="Arial"/>
        <w:color w:val="auto"/>
      </w:rPr>
    </w:lvl>
    <w:lvl w:ilvl="3">
      <w:start w:val="1"/>
      <w:numFmt w:val="decimal"/>
      <w:isLgl/>
      <w:lvlText w:val="%1.%2.%3.%4."/>
      <w:lvlJc w:val="left"/>
      <w:pPr>
        <w:ind w:left="1767" w:hanging="720"/>
      </w:pPr>
      <w:rPr>
        <w:rFonts w:eastAsia="Arial"/>
        <w:color w:val="auto"/>
      </w:rPr>
    </w:lvl>
    <w:lvl w:ilvl="4">
      <w:start w:val="1"/>
      <w:numFmt w:val="decimal"/>
      <w:isLgl/>
      <w:lvlText w:val="%1.%2.%3.%4.%5."/>
      <w:lvlJc w:val="left"/>
      <w:pPr>
        <w:ind w:left="2296" w:hanging="1080"/>
      </w:pPr>
      <w:rPr>
        <w:rFonts w:eastAsia="Arial"/>
        <w:color w:val="auto"/>
      </w:rPr>
    </w:lvl>
    <w:lvl w:ilvl="5">
      <w:start w:val="1"/>
      <w:numFmt w:val="decimal"/>
      <w:isLgl/>
      <w:lvlText w:val="%1.%2.%3.%4.%5.%6."/>
      <w:lvlJc w:val="left"/>
      <w:pPr>
        <w:ind w:left="2465" w:hanging="1080"/>
      </w:pPr>
      <w:rPr>
        <w:rFonts w:eastAsia="Arial"/>
        <w:color w:val="auto"/>
      </w:rPr>
    </w:lvl>
    <w:lvl w:ilvl="6">
      <w:start w:val="1"/>
      <w:numFmt w:val="decimal"/>
      <w:isLgl/>
      <w:lvlText w:val="%1.%2.%3.%4.%5.%6.%7."/>
      <w:lvlJc w:val="left"/>
      <w:pPr>
        <w:ind w:left="2994" w:hanging="1440"/>
      </w:pPr>
      <w:rPr>
        <w:rFonts w:eastAsia="Arial"/>
        <w:color w:val="auto"/>
      </w:rPr>
    </w:lvl>
    <w:lvl w:ilvl="7">
      <w:start w:val="1"/>
      <w:numFmt w:val="decimal"/>
      <w:isLgl/>
      <w:lvlText w:val="%1.%2.%3.%4.%5.%6.%7.%8."/>
      <w:lvlJc w:val="left"/>
      <w:pPr>
        <w:ind w:left="3163" w:hanging="1440"/>
      </w:pPr>
      <w:rPr>
        <w:rFonts w:eastAsia="Arial"/>
        <w:color w:val="auto"/>
      </w:rPr>
    </w:lvl>
    <w:lvl w:ilvl="8">
      <w:start w:val="1"/>
      <w:numFmt w:val="decimal"/>
      <w:isLgl/>
      <w:lvlText w:val="%1.%2.%3.%4.%5.%6.%7.%8.%9."/>
      <w:lvlJc w:val="left"/>
      <w:pPr>
        <w:ind w:left="3692" w:hanging="1800"/>
      </w:pPr>
      <w:rPr>
        <w:rFonts w:eastAsia="Arial"/>
        <w:color w:val="auto"/>
      </w:rPr>
    </w:lvl>
  </w:abstractNum>
  <w:abstractNum w:abstractNumId="8" w15:restartNumberingAfterBreak="0">
    <w:nsid w:val="1A032390"/>
    <w:multiLevelType w:val="hybridMultilevel"/>
    <w:tmpl w:val="7AE2BD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E0787"/>
    <w:multiLevelType w:val="multilevel"/>
    <w:tmpl w:val="03CE564A"/>
    <w:styleLink w:val="WWNum2"/>
    <w:lvl w:ilvl="0">
      <w:start w:val="1"/>
      <w:numFmt w:val="decimal"/>
      <w:lvlText w:val="%1)"/>
      <w:lvlJc w:val="left"/>
      <w:pPr>
        <w:ind w:left="360" w:hanging="360"/>
      </w:pPr>
      <w:rPr>
        <w:rFonts w:ascii="Liberation Serif" w:hAnsi="Liberation Serif" w:cs="Times New Roman"/>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EE915D3"/>
    <w:multiLevelType w:val="multilevel"/>
    <w:tmpl w:val="D4125168"/>
    <w:styleLink w:val="WWNum4"/>
    <w:lvl w:ilvl="0">
      <w:numFmt w:val="bullet"/>
      <w:lvlText w:val=""/>
      <w:lvlJc w:val="left"/>
      <w:pPr>
        <w:ind w:left="1211"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0447C4A"/>
    <w:multiLevelType w:val="multilevel"/>
    <w:tmpl w:val="D2BAE4CE"/>
    <w:styleLink w:val="WWOutlineListStyle"/>
    <w:lvl w:ilvl="0">
      <w:start w:val="1"/>
      <w:numFmt w:val="none"/>
      <w:lvlText w:val="%1"/>
      <w:lvlJc w:val="left"/>
    </w:lvl>
    <w:lvl w:ilvl="1">
      <w:start w:val="1"/>
      <w:numFmt w:val="decimal"/>
      <w:lvlText w:val="%2."/>
      <w:lvlJc w:val="left"/>
      <w:pPr>
        <w:ind w:left="1068" w:hanging="360"/>
      </w:pPr>
      <w:rPr>
        <w:sz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3552BFC"/>
    <w:multiLevelType w:val="multilevel"/>
    <w:tmpl w:val="23644026"/>
    <w:styleLink w:val="WWNum8"/>
    <w:lvl w:ilvl="0">
      <w:numFmt w:val="bullet"/>
      <w:lvlText w:val=""/>
      <w:lvlJc w:val="left"/>
      <w:pPr>
        <w:ind w:left="1211"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253653BA"/>
    <w:multiLevelType w:val="multilevel"/>
    <w:tmpl w:val="801637B2"/>
    <w:lvl w:ilvl="0">
      <w:start w:val="1"/>
      <w:numFmt w:val="decimal"/>
      <w:lvlText w:val="%1."/>
      <w:lvlJc w:val="left"/>
      <w:pPr>
        <w:ind w:left="1287" w:hanging="360"/>
      </w:pPr>
      <w:rPr>
        <w:rFonts w:ascii="Times New Roman" w:hAnsi="Times New Roman" w:cs="Times New Roman"/>
        <w:b w:val="0"/>
        <w:sz w:val="24"/>
        <w:szCs w:val="24"/>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4" w15:restartNumberingAfterBreak="0">
    <w:nsid w:val="26291F80"/>
    <w:multiLevelType w:val="multilevel"/>
    <w:tmpl w:val="72A0D1EA"/>
    <w:styleLink w:val="WWNum1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5" w15:restartNumberingAfterBreak="0">
    <w:nsid w:val="2AA00216"/>
    <w:multiLevelType w:val="multilevel"/>
    <w:tmpl w:val="4E3492F4"/>
    <w:styleLink w:val="WWNum1aaa"/>
    <w:lvl w:ilvl="0">
      <w:numFmt w:val="bullet"/>
      <w:lvlText w:val=""/>
      <w:lvlJc w:val="left"/>
      <w:pPr>
        <w:ind w:left="1211"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4282AF4"/>
    <w:multiLevelType w:val="multilevel"/>
    <w:tmpl w:val="2B84E9BC"/>
    <w:lvl w:ilvl="0">
      <w:start w:val="5"/>
      <w:numFmt w:val="decimal"/>
      <w:lvlText w:val="%1."/>
      <w:lvlJc w:val="left"/>
      <w:pPr>
        <w:ind w:left="1637" w:hanging="360"/>
      </w:pPr>
    </w:lvl>
    <w:lvl w:ilvl="1">
      <w:start w:val="1"/>
      <w:numFmt w:val="decimal"/>
      <w:lvlText w:val="%1.%2."/>
      <w:lvlJc w:val="left"/>
      <w:pPr>
        <w:ind w:left="846" w:hanging="420"/>
      </w:pPr>
      <w:rPr>
        <w:rFonts w:ascii="Liberation Serif" w:hAnsi="Liberation Serif" w:cs="Liberation Serif"/>
      </w:rPr>
    </w:lvl>
    <w:lvl w:ilvl="2">
      <w:start w:val="1"/>
      <w:numFmt w:val="decimal"/>
      <w:lvlText w:val="%1.%2.%3."/>
      <w:lvlJc w:val="left"/>
      <w:pPr>
        <w:ind w:left="1752" w:hanging="720"/>
      </w:pPr>
    </w:lvl>
    <w:lvl w:ilvl="3">
      <w:start w:val="1"/>
      <w:numFmt w:val="decimal"/>
      <w:lvlText w:val="%1.%2.%3.%4."/>
      <w:lvlJc w:val="left"/>
      <w:pPr>
        <w:ind w:left="2358" w:hanging="720"/>
      </w:pPr>
    </w:lvl>
    <w:lvl w:ilvl="4">
      <w:start w:val="1"/>
      <w:numFmt w:val="decimalZero"/>
      <w:lvlText w:val="%1.%2.%3.%4.%5."/>
      <w:lvlJc w:val="left"/>
      <w:pPr>
        <w:ind w:left="3324" w:hanging="1080"/>
      </w:pPr>
    </w:lvl>
    <w:lvl w:ilvl="5">
      <w:start w:val="1"/>
      <w:numFmt w:val="decimal"/>
      <w:lvlText w:val="%1.%2.%3.%4.%5.%6."/>
      <w:lvlJc w:val="left"/>
      <w:pPr>
        <w:ind w:left="3930" w:hanging="1080"/>
      </w:pPr>
    </w:lvl>
    <w:lvl w:ilvl="6">
      <w:start w:val="1"/>
      <w:numFmt w:val="decimal"/>
      <w:lvlText w:val="%1.%2.%3.%4.%5.%6.%7."/>
      <w:lvlJc w:val="left"/>
      <w:pPr>
        <w:ind w:left="4896" w:hanging="1440"/>
      </w:pPr>
    </w:lvl>
    <w:lvl w:ilvl="7">
      <w:start w:val="1"/>
      <w:numFmt w:val="decimal"/>
      <w:lvlText w:val="%1.%2.%3.%4.%5.%6.%7.%8."/>
      <w:lvlJc w:val="left"/>
      <w:pPr>
        <w:ind w:left="5502" w:hanging="1440"/>
      </w:pPr>
    </w:lvl>
    <w:lvl w:ilvl="8">
      <w:start w:val="1"/>
      <w:numFmt w:val="decimal"/>
      <w:lvlText w:val="%1.%2.%3.%4.%5.%6.%7.%8.%9."/>
      <w:lvlJc w:val="left"/>
      <w:pPr>
        <w:ind w:left="6468" w:hanging="1800"/>
      </w:pPr>
    </w:lvl>
  </w:abstractNum>
  <w:abstractNum w:abstractNumId="17" w15:restartNumberingAfterBreak="0">
    <w:nsid w:val="36E3520D"/>
    <w:multiLevelType w:val="multilevel"/>
    <w:tmpl w:val="153E4958"/>
    <w:styleLink w:val="WWNum5"/>
    <w:lvl w:ilvl="0">
      <w:numFmt w:val="bullet"/>
      <w:lvlText w:val=""/>
      <w:lvlJc w:val="left"/>
      <w:pPr>
        <w:ind w:left="1211"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3718461F"/>
    <w:multiLevelType w:val="multilevel"/>
    <w:tmpl w:val="96CCA0AC"/>
    <w:styleLink w:val="WWNum9"/>
    <w:lvl w:ilvl="0">
      <w:numFmt w:val="bullet"/>
      <w:lvlText w:val=""/>
      <w:lvlJc w:val="left"/>
      <w:pPr>
        <w:ind w:left="1211"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C7756A6"/>
    <w:multiLevelType w:val="multilevel"/>
    <w:tmpl w:val="D1402EC8"/>
    <w:styleLink w:val="LFO2"/>
    <w:lvl w:ilvl="0">
      <w:numFmt w:val="bullet"/>
      <w:lvlText w:val=""/>
      <w:lvlJc w:val="left"/>
      <w:pPr>
        <w:ind w:left="1068" w:hanging="360"/>
      </w:pPr>
      <w:rPr>
        <w:rFonts w:ascii="Symbol" w:hAnsi="Symbol"/>
        <w:sz w:val="24"/>
      </w:rPr>
    </w:lvl>
    <w:lvl w:ilvl="1">
      <w:numFmt w:val="bullet"/>
      <w:lvlText w:val=""/>
      <w:lvlJc w:val="left"/>
      <w:pPr>
        <w:ind w:left="1068" w:hanging="360"/>
      </w:pPr>
      <w:rPr>
        <w:rFonts w:ascii="Symbol" w:hAnsi="Symbol"/>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0" w15:restartNumberingAfterBreak="0">
    <w:nsid w:val="4136733A"/>
    <w:multiLevelType w:val="multilevel"/>
    <w:tmpl w:val="7FE61C44"/>
    <w:styleLink w:val="LFO5"/>
    <w:lvl w:ilvl="0">
      <w:start w:val="1"/>
      <w:numFmt w:val="decimal"/>
      <w:pStyle w:val="a"/>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5B016E0"/>
    <w:multiLevelType w:val="multilevel"/>
    <w:tmpl w:val="A4F0F598"/>
    <w:styleLink w:val="WWNum1aa"/>
    <w:lvl w:ilvl="0">
      <w:start w:val="1"/>
      <w:numFmt w:val="decimal"/>
      <w:lvlText w:val="%1."/>
      <w:lvlJc w:val="left"/>
      <w:pPr>
        <w:ind w:left="720" w:hanging="360"/>
      </w:pPr>
      <w:rPr>
        <w:rFonts w:ascii="Liberation Serif" w:hAnsi="Liberation Serif" w:cs="Liberation Serif"/>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59502450"/>
    <w:multiLevelType w:val="multilevel"/>
    <w:tmpl w:val="86366828"/>
    <w:styleLink w:val="WWNum7"/>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1F36B97"/>
    <w:multiLevelType w:val="multilevel"/>
    <w:tmpl w:val="80C0B482"/>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4" w15:restartNumberingAfterBreak="0">
    <w:nsid w:val="6B060EFC"/>
    <w:multiLevelType w:val="hybridMultilevel"/>
    <w:tmpl w:val="22CC3F50"/>
    <w:lvl w:ilvl="0" w:tplc="86305E22">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5" w15:restartNumberingAfterBreak="0">
    <w:nsid w:val="73B117CD"/>
    <w:multiLevelType w:val="multilevel"/>
    <w:tmpl w:val="A58EDD52"/>
    <w:styleLink w:val="WWOutlineListStyle1"/>
    <w:lvl w:ilvl="0">
      <w:start w:val="1"/>
      <w:numFmt w:val="none"/>
      <w:lvlText w:val="%1"/>
      <w:lvlJc w:val="left"/>
    </w:lvl>
    <w:lvl w:ilvl="1">
      <w:start w:val="1"/>
      <w:numFmt w:val="decimal"/>
      <w:pStyle w:val="Heading4"/>
      <w:lvlText w:val="%2."/>
      <w:lvlJc w:val="left"/>
      <w:pPr>
        <w:ind w:left="1068" w:hanging="360"/>
      </w:pPr>
      <w:rPr>
        <w:sz w:val="24"/>
      </w:rPr>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669751C"/>
    <w:multiLevelType w:val="multilevel"/>
    <w:tmpl w:val="F790D81C"/>
    <w:styleLink w:val="WWNum3"/>
    <w:lvl w:ilvl="0">
      <w:numFmt w:val="bullet"/>
      <w:lvlText w:val=""/>
      <w:lvlJc w:val="left"/>
      <w:pPr>
        <w:ind w:left="1211"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B181CF0"/>
    <w:multiLevelType w:val="multilevel"/>
    <w:tmpl w:val="CFF6981A"/>
    <w:lvl w:ilvl="0">
      <w:start w:val="1"/>
      <w:numFmt w:val="decimal"/>
      <w:lvlText w:val="%1."/>
      <w:lvlJc w:val="left"/>
      <w:pPr>
        <w:ind w:left="1080" w:hanging="360"/>
      </w:pPr>
      <w:rPr>
        <w:rFonts w:ascii="Liberation Serif" w:hAnsi="Liberation Serif" w:cs="Liberation Serif"/>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F2A3FAF"/>
    <w:multiLevelType w:val="multilevel"/>
    <w:tmpl w:val="DB4CA1BE"/>
    <w:styleLink w:val="LFO4"/>
    <w:lvl w:ilvl="0">
      <w:start w:val="1"/>
      <w:numFmt w:val="decimal"/>
      <w:pStyle w:val="a0"/>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5"/>
  </w:num>
  <w:num w:numId="2">
    <w:abstractNumId w:val="4"/>
  </w:num>
  <w:num w:numId="3">
    <w:abstractNumId w:val="11"/>
  </w:num>
  <w:num w:numId="4">
    <w:abstractNumId w:val="19"/>
  </w:num>
  <w:num w:numId="5">
    <w:abstractNumId w:val="5"/>
  </w:num>
  <w:num w:numId="6">
    <w:abstractNumId w:val="28"/>
  </w:num>
  <w:num w:numId="7">
    <w:abstractNumId w:val="20"/>
  </w:num>
  <w:num w:numId="8">
    <w:abstractNumId w:val="23"/>
  </w:num>
  <w:num w:numId="9">
    <w:abstractNumId w:val="14"/>
  </w:num>
  <w:num w:numId="10">
    <w:abstractNumId w:val="21"/>
  </w:num>
  <w:num w:numId="11">
    <w:abstractNumId w:val="15"/>
  </w:num>
  <w:num w:numId="12">
    <w:abstractNumId w:val="9"/>
  </w:num>
  <w:num w:numId="13">
    <w:abstractNumId w:val="26"/>
  </w:num>
  <w:num w:numId="14">
    <w:abstractNumId w:val="10"/>
  </w:num>
  <w:num w:numId="15">
    <w:abstractNumId w:val="17"/>
  </w:num>
  <w:num w:numId="16">
    <w:abstractNumId w:val="6"/>
  </w:num>
  <w:num w:numId="17">
    <w:abstractNumId w:val="22"/>
  </w:num>
  <w:num w:numId="18">
    <w:abstractNumId w:val="12"/>
  </w:num>
  <w:num w:numId="19">
    <w:abstractNumId w:val="18"/>
  </w:num>
  <w:num w:numId="20">
    <w:abstractNumId w:val="21"/>
    <w:lvlOverride w:ilvl="0">
      <w:startOverride w:val="1"/>
    </w:lvlOverride>
  </w:num>
  <w:num w:numId="21">
    <w:abstractNumId w:val="15"/>
  </w:num>
  <w:num w:numId="22">
    <w:abstractNumId w:val="9"/>
    <w:lvlOverride w:ilvl="0">
      <w:startOverride w:val="1"/>
    </w:lvlOverride>
  </w:num>
  <w:num w:numId="23">
    <w:abstractNumId w:val="26"/>
  </w:num>
  <w:num w:numId="24">
    <w:abstractNumId w:val="15"/>
  </w:num>
  <w:num w:numId="25">
    <w:abstractNumId w:val="10"/>
  </w:num>
  <w:num w:numId="26">
    <w:abstractNumId w:val="15"/>
  </w:num>
  <w:num w:numId="27">
    <w:abstractNumId w:val="17"/>
  </w:num>
  <w:num w:numId="28">
    <w:abstractNumId w:val="15"/>
  </w:num>
  <w:num w:numId="29">
    <w:abstractNumId w:val="6"/>
  </w:num>
  <w:num w:numId="30">
    <w:abstractNumId w:val="22"/>
  </w:num>
  <w:num w:numId="31">
    <w:abstractNumId w:val="12"/>
  </w:num>
  <w:num w:numId="32">
    <w:abstractNumId w:val="18"/>
  </w:num>
  <w:num w:numId="33">
    <w:abstractNumId w:val="1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8"/>
  </w:num>
  <w:num w:numId="37">
    <w:abstractNumId w:val="24"/>
  </w:num>
  <w:num w:numId="38">
    <w:abstractNumId w:val="2"/>
  </w:num>
  <w:num w:numId="39">
    <w:abstractNumId w:val="13"/>
  </w:num>
  <w:num w:numId="40">
    <w:abstractNumId w:val="7"/>
  </w:num>
  <w:num w:numId="41">
    <w:abstractNumId w:val="1"/>
  </w:num>
  <w:num w:numId="42">
    <w:abstractNumId w:val="1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56"/>
    <w:rsid w:val="000170D7"/>
    <w:rsid w:val="0004264E"/>
    <w:rsid w:val="000529B9"/>
    <w:rsid w:val="000E0762"/>
    <w:rsid w:val="000E2224"/>
    <w:rsid w:val="0010304E"/>
    <w:rsid w:val="00151817"/>
    <w:rsid w:val="0019137F"/>
    <w:rsid w:val="001A199C"/>
    <w:rsid w:val="001B3327"/>
    <w:rsid w:val="001C054F"/>
    <w:rsid w:val="001E1EE8"/>
    <w:rsid w:val="001F592E"/>
    <w:rsid w:val="00203D3E"/>
    <w:rsid w:val="002069E3"/>
    <w:rsid w:val="00211CC7"/>
    <w:rsid w:val="002153A4"/>
    <w:rsid w:val="00240756"/>
    <w:rsid w:val="0026120A"/>
    <w:rsid w:val="002642FE"/>
    <w:rsid w:val="00264F05"/>
    <w:rsid w:val="0027684B"/>
    <w:rsid w:val="0028523E"/>
    <w:rsid w:val="00295EBA"/>
    <w:rsid w:val="002C6244"/>
    <w:rsid w:val="00325D46"/>
    <w:rsid w:val="00326D53"/>
    <w:rsid w:val="003420C0"/>
    <w:rsid w:val="00342B1D"/>
    <w:rsid w:val="00380995"/>
    <w:rsid w:val="003935F0"/>
    <w:rsid w:val="003963F1"/>
    <w:rsid w:val="003E28AF"/>
    <w:rsid w:val="00406701"/>
    <w:rsid w:val="00443FFA"/>
    <w:rsid w:val="00444F93"/>
    <w:rsid w:val="00490A7E"/>
    <w:rsid w:val="004D0B0F"/>
    <w:rsid w:val="004F720F"/>
    <w:rsid w:val="005157B2"/>
    <w:rsid w:val="00530081"/>
    <w:rsid w:val="00545802"/>
    <w:rsid w:val="005519E5"/>
    <w:rsid w:val="0057562A"/>
    <w:rsid w:val="00592545"/>
    <w:rsid w:val="005B1471"/>
    <w:rsid w:val="0061560F"/>
    <w:rsid w:val="00665A9C"/>
    <w:rsid w:val="00682EA3"/>
    <w:rsid w:val="006B3D37"/>
    <w:rsid w:val="006D6A0B"/>
    <w:rsid w:val="006F14D5"/>
    <w:rsid w:val="00705AF3"/>
    <w:rsid w:val="00764ABC"/>
    <w:rsid w:val="007A448D"/>
    <w:rsid w:val="007C29DE"/>
    <w:rsid w:val="007C3948"/>
    <w:rsid w:val="007E5F13"/>
    <w:rsid w:val="0086068A"/>
    <w:rsid w:val="008962FB"/>
    <w:rsid w:val="008D6811"/>
    <w:rsid w:val="008F484A"/>
    <w:rsid w:val="00906486"/>
    <w:rsid w:val="0091553E"/>
    <w:rsid w:val="0097764F"/>
    <w:rsid w:val="00987901"/>
    <w:rsid w:val="009B64F7"/>
    <w:rsid w:val="009C16D6"/>
    <w:rsid w:val="009C2F7E"/>
    <w:rsid w:val="009C62B3"/>
    <w:rsid w:val="009D44E6"/>
    <w:rsid w:val="009F61F4"/>
    <w:rsid w:val="00A12566"/>
    <w:rsid w:val="00A148AF"/>
    <w:rsid w:val="00A32D59"/>
    <w:rsid w:val="00A43D91"/>
    <w:rsid w:val="00A71FAE"/>
    <w:rsid w:val="00A724C1"/>
    <w:rsid w:val="00AD55E4"/>
    <w:rsid w:val="00AD7930"/>
    <w:rsid w:val="00B10008"/>
    <w:rsid w:val="00B3776C"/>
    <w:rsid w:val="00B500D0"/>
    <w:rsid w:val="00B7133B"/>
    <w:rsid w:val="00B762D5"/>
    <w:rsid w:val="00B83423"/>
    <w:rsid w:val="00BA3C00"/>
    <w:rsid w:val="00C37ECA"/>
    <w:rsid w:val="00C42EC8"/>
    <w:rsid w:val="00C54FCD"/>
    <w:rsid w:val="00C671E0"/>
    <w:rsid w:val="00C72D19"/>
    <w:rsid w:val="00CB2728"/>
    <w:rsid w:val="00CE2380"/>
    <w:rsid w:val="00D009D0"/>
    <w:rsid w:val="00D314B8"/>
    <w:rsid w:val="00D60780"/>
    <w:rsid w:val="00D73721"/>
    <w:rsid w:val="00E67A93"/>
    <w:rsid w:val="00E919D6"/>
    <w:rsid w:val="00E94D8E"/>
    <w:rsid w:val="00EB4450"/>
    <w:rsid w:val="00EE5A38"/>
    <w:rsid w:val="00EE69F8"/>
    <w:rsid w:val="00EF15D1"/>
    <w:rsid w:val="00F02006"/>
    <w:rsid w:val="00F2517B"/>
    <w:rsid w:val="00F45AA4"/>
    <w:rsid w:val="00F4647C"/>
    <w:rsid w:val="00F71262"/>
    <w:rsid w:val="00FA4BDA"/>
    <w:rsid w:val="00FC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1175"/>
  <w15:docId w15:val="{D41EE513-9F25-4EE1-8A01-344FC16C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uppressAutoHyphens/>
    </w:pPr>
    <w:rPr>
      <w:lang w:eastAsia="ar-SA"/>
    </w:rPr>
  </w:style>
  <w:style w:type="paragraph" w:styleId="1">
    <w:name w:val="heading 1"/>
    <w:basedOn w:val="a1"/>
    <w:next w:val="a1"/>
    <w:pPr>
      <w:keepNext/>
      <w:spacing w:before="240" w:after="60"/>
      <w:outlineLvl w:val="0"/>
    </w:pPr>
    <w:rPr>
      <w:rFonts w:ascii="Arial" w:eastAsia="Arial" w:hAnsi="Arial" w:cs="Arial"/>
      <w:b/>
      <w:kern w:val="3"/>
      <w:sz w:val="32"/>
    </w:rPr>
  </w:style>
  <w:style w:type="paragraph" w:styleId="20">
    <w:name w:val="heading 2"/>
    <w:basedOn w:val="a1"/>
    <w:next w:val="Textbody"/>
    <w:pPr>
      <w:keepNext/>
      <w:tabs>
        <w:tab w:val="left" w:pos="0"/>
      </w:tabs>
      <w:spacing w:after="60" w:line="100" w:lineRule="atLeast"/>
      <w:jc w:val="center"/>
      <w:outlineLvl w:val="1"/>
    </w:pPr>
    <w:rPr>
      <w:b/>
      <w:kern w:val="3"/>
      <w:sz w:val="30"/>
    </w:rPr>
  </w:style>
  <w:style w:type="paragraph" w:styleId="3">
    <w:name w:val="heading 3"/>
    <w:basedOn w:val="a1"/>
    <w:next w:val="a1"/>
    <w:pPr>
      <w:keepNext/>
      <w:tabs>
        <w:tab w:val="left" w:pos="0"/>
      </w:tabs>
      <w:spacing w:before="240" w:after="60"/>
      <w:outlineLvl w:val="2"/>
    </w:pPr>
    <w:rPr>
      <w:rFonts w:ascii="Arial" w:eastAsia="Arial" w:hAnsi="Arial" w:cs="Arial"/>
      <w:b/>
      <w:bCs/>
      <w:sz w:val="26"/>
      <w:szCs w:val="26"/>
    </w:rPr>
  </w:style>
  <w:style w:type="paragraph" w:styleId="4">
    <w:name w:val="heading 4"/>
    <w:basedOn w:val="a1"/>
    <w:next w:val="a1"/>
    <w:pPr>
      <w:keepNext/>
      <w:spacing w:before="240" w:after="60"/>
      <w:outlineLvl w:val="3"/>
    </w:pPr>
    <w:rPr>
      <w:b/>
      <w:bCs/>
      <w:sz w:val="28"/>
      <w:szCs w:val="28"/>
    </w:rPr>
  </w:style>
  <w:style w:type="paragraph" w:styleId="5">
    <w:name w:val="heading 5"/>
    <w:basedOn w:val="a1"/>
    <w:next w:val="a1"/>
    <w:pPr>
      <w:keepNext/>
      <w:keepLines/>
      <w:spacing w:before="200"/>
      <w:outlineLvl w:val="4"/>
    </w:pPr>
    <w:rPr>
      <w:rFonts w:ascii="Cambria" w:eastAsia="Cambria" w:hAnsi="Cambria" w:cs="Cambria"/>
      <w:color w:val="243F60"/>
    </w:rPr>
  </w:style>
  <w:style w:type="paragraph" w:styleId="6">
    <w:name w:val="heading 6"/>
    <w:basedOn w:val="a1"/>
    <w:next w:val="Textbody"/>
    <w:pPr>
      <w:keepNext/>
      <w:tabs>
        <w:tab w:val="left" w:pos="0"/>
      </w:tabs>
      <w:spacing w:line="100" w:lineRule="atLeast"/>
      <w:jc w:val="both"/>
      <w:outlineLvl w:val="5"/>
    </w:pPr>
    <w:rPr>
      <w:b/>
      <w:bCs/>
      <w:kern w:val="3"/>
      <w:sz w:val="24"/>
      <w:szCs w:val="24"/>
    </w:rPr>
  </w:style>
  <w:style w:type="paragraph" w:styleId="7">
    <w:name w:val="heading 7"/>
    <w:basedOn w:val="a1"/>
    <w:next w:val="a1"/>
    <w:pPr>
      <w:keepNext/>
      <w:keepLines/>
      <w:spacing w:before="200"/>
      <w:outlineLvl w:val="6"/>
    </w:pPr>
    <w:rPr>
      <w:rFonts w:ascii="Cambria" w:eastAsia="Cambria" w:hAnsi="Cambria" w:cs="Cambria"/>
      <w:i/>
      <w:iCs/>
      <w:color w:val="404040"/>
    </w:rPr>
  </w:style>
  <w:style w:type="paragraph" w:styleId="8">
    <w:name w:val="heading 8"/>
    <w:basedOn w:val="a1"/>
    <w:next w:val="a1"/>
    <w:pPr>
      <w:spacing w:before="240" w:after="60"/>
      <w:jc w:val="both"/>
      <w:outlineLvl w:val="7"/>
    </w:pPr>
    <w:rPr>
      <w:rFonts w:ascii="Arial" w:eastAsia="Arial" w:hAnsi="Arial" w:cs="Arial"/>
      <w:i/>
    </w:rPr>
  </w:style>
  <w:style w:type="paragraph" w:styleId="9">
    <w:name w:val="heading 9"/>
    <w:basedOn w:val="a1"/>
    <w:next w:val="a1"/>
    <w:pPr>
      <w:spacing w:before="240" w:after="60"/>
      <w:jc w:val="both"/>
      <w:outlineLvl w:val="8"/>
    </w:pPr>
    <w:rPr>
      <w:rFonts w:ascii="Arial" w:eastAsia="Arial" w:hAnsi="Arial" w:cs="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WWOutlineListStyle1">
    <w:name w:val="WW_OutlineListStyle_1"/>
    <w:basedOn w:val="a4"/>
    <w:pPr>
      <w:numPr>
        <w:numId w:val="1"/>
      </w:numPr>
    </w:pPr>
  </w:style>
  <w:style w:type="paragraph" w:customStyle="1" w:styleId="a5">
    <w:name w:val="АД_Наименование Разделов"/>
    <w:basedOn w:val="1"/>
    <w:pPr>
      <w:jc w:val="center"/>
    </w:pPr>
    <w:rPr>
      <w:rFonts w:ascii="Times New Roman" w:eastAsia="Times New Roman" w:hAnsi="Times New Roman" w:cs="Times New Roman"/>
      <w:sz w:val="28"/>
    </w:rPr>
  </w:style>
  <w:style w:type="paragraph" w:customStyle="1" w:styleId="Heading4">
    <w:name w:val="Heading4"/>
    <w:basedOn w:val="a1"/>
    <w:pPr>
      <w:numPr>
        <w:ilvl w:val="1"/>
        <w:numId w:val="1"/>
      </w:numPr>
      <w:spacing w:before="60"/>
      <w:outlineLvl w:val="1"/>
    </w:pPr>
    <w:rPr>
      <w:rFonts w:eastAsia="Calibri"/>
      <w:sz w:val="22"/>
    </w:rPr>
  </w:style>
  <w:style w:type="paragraph" w:customStyle="1" w:styleId="30">
    <w:name w:val="Заголовок 3 со списком"/>
    <w:basedOn w:val="3"/>
    <w:pPr>
      <w:tabs>
        <w:tab w:val="clear" w:pos="0"/>
        <w:tab w:val="left" w:pos="972"/>
      </w:tabs>
      <w:ind w:left="972" w:hanging="432"/>
      <w:jc w:val="both"/>
    </w:pPr>
    <w:rPr>
      <w:rFonts w:cs="Times New Roman"/>
      <w:b w:val="0"/>
      <w:bCs w:val="0"/>
      <w:sz w:val="24"/>
      <w:szCs w:val="20"/>
    </w:rPr>
  </w:style>
  <w:style w:type="paragraph" w:customStyle="1" w:styleId="IV">
    <w:name w:val="Заголовок IV"/>
    <w:basedOn w:val="4"/>
    <w:next w:val="a1"/>
    <w:autoRedefine/>
    <w:pPr>
      <w:spacing w:before="120" w:after="120"/>
      <w:ind w:firstLine="709"/>
      <w:jc w:val="both"/>
    </w:pPr>
    <w:rPr>
      <w:rFonts w:ascii="Arial" w:eastAsia="Arial" w:hAnsi="Arial" w:cs="Arial"/>
      <w:bCs w:val="0"/>
      <w:sz w:val="24"/>
      <w:szCs w:val="20"/>
      <w:lang w:eastAsia="ru-RU"/>
    </w:rPr>
  </w:style>
  <w:style w:type="paragraph" w:customStyle="1" w:styleId="Standard">
    <w:name w:val="Standard"/>
  </w:style>
  <w:style w:type="paragraph" w:customStyle="1" w:styleId="Heading">
    <w:name w:val="Heading"/>
    <w:pPr>
      <w:suppressAutoHyphens/>
    </w:pPr>
    <w:rPr>
      <w:rFonts w:ascii="Arial" w:eastAsia="Arial" w:hAnsi="Arial" w:cs="Arial"/>
      <w:b/>
      <w:sz w:val="22"/>
    </w:rPr>
  </w:style>
  <w:style w:type="paragraph" w:customStyle="1" w:styleId="Textbody">
    <w:name w:val="Text body"/>
    <w:basedOn w:val="a1"/>
    <w:pPr>
      <w:spacing w:after="120"/>
    </w:pPr>
  </w:style>
  <w:style w:type="paragraph" w:customStyle="1" w:styleId="10">
    <w:name w:val="Заголовок1"/>
    <w:basedOn w:val="a1"/>
    <w:next w:val="Textbody"/>
    <w:pPr>
      <w:widowControl w:val="0"/>
      <w:shd w:val="clear" w:color="auto" w:fill="FFFFFF"/>
      <w:autoSpaceDE w:val="0"/>
      <w:ind w:left="72"/>
      <w:jc w:val="center"/>
    </w:pPr>
    <w:rPr>
      <w:bCs/>
      <w:color w:val="000000"/>
      <w:spacing w:val="13"/>
      <w:sz w:val="24"/>
      <w:szCs w:val="22"/>
    </w:rPr>
  </w:style>
  <w:style w:type="paragraph" w:styleId="a6">
    <w:name w:val="List"/>
    <w:basedOn w:val="Textbody"/>
    <w:rPr>
      <w:rFonts w:ascii="Calibri" w:eastAsia="SimSun" w:hAnsi="Calibri" w:cs="Mangal"/>
      <w:kern w:val="3"/>
      <w:sz w:val="22"/>
      <w:szCs w:val="22"/>
    </w:rPr>
  </w:style>
  <w:style w:type="paragraph" w:customStyle="1" w:styleId="11">
    <w:name w:val="Название1"/>
    <w:basedOn w:val="a1"/>
    <w:pPr>
      <w:suppressLineNumbers/>
      <w:spacing w:before="120" w:after="120"/>
    </w:pPr>
    <w:rPr>
      <w:rFonts w:cs="FreeSans"/>
      <w:i/>
      <w:iCs/>
      <w:sz w:val="24"/>
      <w:szCs w:val="24"/>
    </w:rPr>
  </w:style>
  <w:style w:type="paragraph" w:customStyle="1" w:styleId="21">
    <w:name w:val="Указатель2"/>
    <w:basedOn w:val="a1"/>
    <w:pPr>
      <w:suppressLineNumbers/>
    </w:pPr>
    <w:rPr>
      <w:rFonts w:cs="FreeSans"/>
    </w:rPr>
  </w:style>
  <w:style w:type="paragraph" w:customStyle="1" w:styleId="a7">
    <w:name w:val="Знак Знак Знак Знак"/>
    <w:basedOn w:val="a1"/>
    <w:pPr>
      <w:spacing w:after="160" w:line="240" w:lineRule="exact"/>
    </w:pPr>
    <w:rPr>
      <w:rFonts w:ascii="Verdana" w:eastAsia="Verdana" w:hAnsi="Verdana" w:cs="Verdana"/>
      <w:lang w:val="en-US"/>
    </w:r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a1"/>
    <w:pPr>
      <w:tabs>
        <w:tab w:val="center" w:pos="4677"/>
        <w:tab w:val="right" w:pos="9355"/>
      </w:tabs>
    </w:pPr>
  </w:style>
  <w:style w:type="paragraph" w:styleId="a9">
    <w:name w:val="footer"/>
    <w:basedOn w:val="a1"/>
    <w:pPr>
      <w:tabs>
        <w:tab w:val="center" w:pos="4677"/>
        <w:tab w:val="right" w:pos="9355"/>
      </w:tabs>
    </w:pPr>
  </w:style>
  <w:style w:type="paragraph" w:customStyle="1" w:styleId="Textbodyindent">
    <w:name w:val="Text body indent"/>
    <w:basedOn w:val="a1"/>
    <w:pPr>
      <w:spacing w:after="120"/>
      <w:ind w:left="283"/>
    </w:pPr>
  </w:style>
  <w:style w:type="paragraph" w:customStyle="1" w:styleId="210">
    <w:name w:val="Основной текст с отступом 21"/>
    <w:basedOn w:val="a1"/>
    <w:pPr>
      <w:spacing w:after="120" w:line="480" w:lineRule="auto"/>
      <w:ind w:left="283"/>
    </w:pPr>
  </w:style>
  <w:style w:type="paragraph" w:customStyle="1" w:styleId="31">
    <w:name w:val="Стиль3"/>
    <w:basedOn w:val="210"/>
    <w:pPr>
      <w:widowControl w:val="0"/>
      <w:tabs>
        <w:tab w:val="left" w:pos="1127"/>
      </w:tabs>
      <w:spacing w:after="0" w:line="240" w:lineRule="auto"/>
      <w:ind w:left="900"/>
      <w:jc w:val="both"/>
    </w:pPr>
    <w:rPr>
      <w:sz w:val="24"/>
    </w:rPr>
  </w:style>
  <w:style w:type="paragraph" w:styleId="aa">
    <w:name w:val="Normal (Web)"/>
    <w:basedOn w:val="Standard"/>
    <w:pPr>
      <w:spacing w:before="100" w:after="100"/>
    </w:pPr>
    <w:rPr>
      <w:sz w:val="24"/>
    </w:rPr>
  </w:style>
  <w:style w:type="paragraph" w:styleId="ab">
    <w:name w:val="List Paragraph"/>
    <w:aliases w:val="ТЗ список,Bullet List,FooterText,numbered,Paragraphe de liste1,Bulletr List Paragraph,lp1,List Paragraph1,Список нумерованный цифры,Цветной список - Акцент 11,GOST_TableList,Булет1,1Булет,A_маркированный_список,_Абзац списка,SL_Абзац списка"/>
    <w:basedOn w:val="Standard"/>
    <w:qFormat/>
    <w:pPr>
      <w:ind w:left="720"/>
    </w:pPr>
    <w:rPr>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TableContents">
    <w:name w:val="Table Contents"/>
    <w:basedOn w:val="a1"/>
    <w:pPr>
      <w:widowControl w:val="0"/>
      <w:suppressLineNumbers/>
    </w:pPr>
    <w:rPr>
      <w:rFonts w:ascii="Arial" w:eastAsia="Arial Unicode MS" w:hAnsi="Arial" w:cs="Arial"/>
      <w:kern w:val="3"/>
      <w:szCs w:val="24"/>
    </w:rPr>
  </w:style>
  <w:style w:type="paragraph" w:customStyle="1" w:styleId="12">
    <w:name w:val="Обычный1"/>
    <w:pPr>
      <w:widowControl w:val="0"/>
      <w:suppressAutoHyphens/>
      <w:spacing w:line="300" w:lineRule="auto"/>
    </w:pPr>
    <w:rPr>
      <w:rFonts w:eastAsia="Arial"/>
      <w:sz w:val="22"/>
      <w:lang w:eastAsia="ar-SA"/>
    </w:rPr>
  </w:style>
  <w:style w:type="paragraph" w:customStyle="1" w:styleId="22">
    <w:name w:val="Знак2"/>
    <w:basedOn w:val="a1"/>
    <w:pPr>
      <w:spacing w:before="280" w:after="280"/>
    </w:pPr>
    <w:rPr>
      <w:rFonts w:ascii="Tahoma" w:eastAsia="Tahoma" w:hAnsi="Tahoma" w:cs="Tahoma"/>
      <w:lang w:val="en-US"/>
    </w:rPr>
  </w:style>
  <w:style w:type="paragraph" w:customStyle="1" w:styleId="13">
    <w:name w:val="Знак Знак Знак Знак1"/>
    <w:basedOn w:val="a1"/>
    <w:pPr>
      <w:spacing w:before="280" w:after="280"/>
    </w:pPr>
    <w:rPr>
      <w:rFonts w:ascii="Tahoma" w:eastAsia="Tahoma" w:hAnsi="Tahoma" w:cs="Tahoma"/>
      <w:lang w:val="en-US"/>
    </w:rPr>
  </w:style>
  <w:style w:type="paragraph" w:customStyle="1" w:styleId="14">
    <w:name w:val="Знак Знак Знак1 Знак"/>
    <w:basedOn w:val="a1"/>
    <w:pPr>
      <w:spacing w:after="160" w:line="240" w:lineRule="exact"/>
    </w:pPr>
    <w:rPr>
      <w:rFonts w:ascii="Verdana" w:eastAsia="Verdana" w:hAnsi="Verdana" w:cs="Verdana"/>
      <w:lang w:val="en-US"/>
    </w:rPr>
  </w:style>
  <w:style w:type="paragraph" w:customStyle="1" w:styleId="TableHeading">
    <w:name w:val="Table Heading"/>
    <w:basedOn w:val="TableContents"/>
    <w:pPr>
      <w:widowControl/>
      <w:jc w:val="center"/>
    </w:pPr>
    <w:rPr>
      <w:rFonts w:ascii="Times New Roman" w:eastAsia="Times New Roman" w:hAnsi="Times New Roman" w:cs="Times New Roman"/>
      <w:b/>
      <w:bCs/>
      <w:sz w:val="24"/>
    </w:rPr>
  </w:style>
  <w:style w:type="paragraph" w:customStyle="1" w:styleId="15">
    <w:name w:val="Без интервала1"/>
    <w:pPr>
      <w:suppressAutoHyphens/>
    </w:pPr>
    <w:rPr>
      <w:rFonts w:ascii="Calibri" w:eastAsia="Calibri" w:hAnsi="Calibri" w:cs="Calibri"/>
      <w:sz w:val="22"/>
      <w:szCs w:val="22"/>
      <w:lang w:eastAsia="ar-SA"/>
    </w:rPr>
  </w:style>
  <w:style w:type="paragraph" w:customStyle="1" w:styleId="211">
    <w:name w:val="Знак21"/>
    <w:basedOn w:val="a1"/>
    <w:pPr>
      <w:widowControl w:val="0"/>
      <w:spacing w:after="160" w:line="240" w:lineRule="exact"/>
      <w:jc w:val="right"/>
    </w:pPr>
    <w:rPr>
      <w:lang w:val="en-GB"/>
    </w:rPr>
  </w:style>
  <w:style w:type="paragraph" w:customStyle="1" w:styleId="ConsPlusNonformat">
    <w:name w:val="ConsPlusNonformat"/>
    <w:pPr>
      <w:widowControl w:val="0"/>
      <w:suppressAutoHyphens/>
      <w:autoSpaceDE w:val="0"/>
    </w:pPr>
    <w:rPr>
      <w:rFonts w:ascii="Courier New" w:eastAsia="Courier New" w:hAnsi="Courier New" w:cs="Courier New"/>
      <w:lang w:eastAsia="ar-SA"/>
    </w:rPr>
  </w:style>
  <w:style w:type="paragraph" w:customStyle="1" w:styleId="212">
    <w:name w:val="Знак Знак Знак2 Знак1"/>
    <w:basedOn w:val="a1"/>
    <w:pPr>
      <w:spacing w:before="280" w:after="280"/>
    </w:pPr>
    <w:rPr>
      <w:rFonts w:ascii="Tahoma" w:eastAsia="Tahoma" w:hAnsi="Tahoma" w:cs="Tahoma"/>
      <w:lang w:val="en-US"/>
    </w:rPr>
  </w:style>
  <w:style w:type="paragraph" w:styleId="ac">
    <w:name w:val="Balloon Text"/>
    <w:basedOn w:val="a1"/>
    <w:rPr>
      <w:rFonts w:ascii="Tahoma" w:eastAsia="Tahoma" w:hAnsi="Tahoma" w:cs="Tahoma"/>
      <w:sz w:val="16"/>
      <w:szCs w:val="16"/>
    </w:rPr>
  </w:style>
  <w:style w:type="paragraph" w:customStyle="1" w:styleId="110">
    <w:name w:val="Знак Знак Знак1 Знак1"/>
    <w:basedOn w:val="a1"/>
    <w:pPr>
      <w:spacing w:after="160" w:line="240" w:lineRule="exact"/>
    </w:pPr>
    <w:rPr>
      <w:rFonts w:ascii="Verdana" w:eastAsia="Verdana" w:hAnsi="Verdana" w:cs="Verdana"/>
      <w:lang w:val="en-US"/>
    </w:rPr>
  </w:style>
  <w:style w:type="paragraph" w:styleId="ad">
    <w:name w:val="No Spacing"/>
    <w:pPr>
      <w:suppressAutoHyphens/>
    </w:pPr>
    <w:rPr>
      <w:rFonts w:ascii="Calibri" w:eastAsia="Calibri" w:hAnsi="Calibri" w:cs="Calibri"/>
      <w:sz w:val="22"/>
      <w:szCs w:val="22"/>
      <w:lang w:eastAsia="ar-SA"/>
    </w:rPr>
  </w:style>
  <w:style w:type="paragraph" w:customStyle="1" w:styleId="111">
    <w:name w:val="Знак1 Знак Знак1 Знак"/>
    <w:basedOn w:val="a1"/>
    <w:pPr>
      <w:spacing w:before="280" w:after="280"/>
    </w:pPr>
    <w:rPr>
      <w:rFonts w:ascii="Tahoma" w:eastAsia="Tahoma" w:hAnsi="Tahoma" w:cs="Tahoma"/>
      <w:lang w:val="en-US"/>
    </w:rPr>
  </w:style>
  <w:style w:type="paragraph" w:customStyle="1" w:styleId="23">
    <w:name w:val="Текст2"/>
    <w:basedOn w:val="a1"/>
    <w:rPr>
      <w:rFonts w:ascii="Consolas" w:eastAsia="Calibri" w:hAnsi="Consolas" w:cs="Consolas"/>
      <w:sz w:val="21"/>
      <w:szCs w:val="21"/>
    </w:rPr>
  </w:style>
  <w:style w:type="paragraph" w:customStyle="1" w:styleId="WW-">
    <w:name w:val="WW-Заголовок"/>
    <w:basedOn w:val="a1"/>
    <w:next w:val="Textbody"/>
    <w:pPr>
      <w:keepNext/>
      <w:spacing w:before="240" w:after="120"/>
    </w:pPr>
    <w:rPr>
      <w:rFonts w:ascii="Arial" w:eastAsia="Microsoft YaHei" w:hAnsi="Arial" w:cs="Mangal"/>
      <w:kern w:val="3"/>
      <w:sz w:val="28"/>
      <w:szCs w:val="28"/>
    </w:rPr>
  </w:style>
  <w:style w:type="paragraph" w:customStyle="1" w:styleId="16">
    <w:name w:val="Название объекта1"/>
    <w:basedOn w:val="a1"/>
    <w:pPr>
      <w:suppressLineNumbers/>
      <w:spacing w:before="120" w:after="120"/>
    </w:pPr>
    <w:rPr>
      <w:rFonts w:ascii="Calibri" w:eastAsia="SimSun" w:hAnsi="Calibri" w:cs="Mangal"/>
      <w:i/>
      <w:iCs/>
      <w:kern w:val="3"/>
      <w:sz w:val="24"/>
      <w:szCs w:val="24"/>
    </w:rPr>
  </w:style>
  <w:style w:type="paragraph" w:customStyle="1" w:styleId="17">
    <w:name w:val="Указатель1"/>
    <w:basedOn w:val="a1"/>
    <w:pPr>
      <w:suppressLineNumbers/>
      <w:spacing w:after="160"/>
    </w:pPr>
    <w:rPr>
      <w:rFonts w:ascii="Calibri" w:eastAsia="SimSun" w:hAnsi="Calibri" w:cs="Mangal"/>
      <w:kern w:val="3"/>
      <w:sz w:val="22"/>
      <w:szCs w:val="22"/>
    </w:rPr>
  </w:style>
  <w:style w:type="paragraph" w:customStyle="1" w:styleId="18">
    <w:name w:val="Текст1"/>
    <w:basedOn w:val="a1"/>
    <w:pPr>
      <w:spacing w:line="100" w:lineRule="atLeast"/>
    </w:pPr>
    <w:rPr>
      <w:rFonts w:ascii="Courier New" w:eastAsia="Courier New" w:hAnsi="Courier New" w:cs="Courier New"/>
      <w:kern w:val="3"/>
    </w:rPr>
  </w:style>
  <w:style w:type="paragraph" w:customStyle="1" w:styleId="19">
    <w:name w:val="Текст выноски1"/>
    <w:basedOn w:val="a1"/>
    <w:pPr>
      <w:spacing w:line="100" w:lineRule="atLeast"/>
    </w:pPr>
    <w:rPr>
      <w:rFonts w:ascii="Tahoma" w:eastAsia="Tahoma" w:hAnsi="Tahoma" w:cs="Tahoma"/>
      <w:kern w:val="3"/>
      <w:sz w:val="16"/>
      <w:szCs w:val="16"/>
    </w:rPr>
  </w:style>
  <w:style w:type="paragraph" w:customStyle="1" w:styleId="112">
    <w:name w:val="Текст11"/>
    <w:basedOn w:val="a1"/>
    <w:pPr>
      <w:spacing w:line="100" w:lineRule="atLeast"/>
    </w:pPr>
    <w:rPr>
      <w:rFonts w:ascii="Courier New" w:eastAsia="Courier New" w:hAnsi="Courier New" w:cs="Courier New"/>
      <w:kern w:val="3"/>
      <w:lang w:val="en-US"/>
    </w:rPr>
  </w:style>
  <w:style w:type="paragraph" w:customStyle="1" w:styleId="1a">
    <w:name w:val="Знак1 Знак Знак Знак Знак Знак Знак"/>
    <w:basedOn w:val="a1"/>
    <w:pPr>
      <w:spacing w:before="280" w:after="280"/>
    </w:pPr>
    <w:rPr>
      <w:rFonts w:ascii="Tahoma" w:eastAsia="Tahoma" w:hAnsi="Tahoma" w:cs="Tahoma"/>
      <w:lang w:val="en-US"/>
    </w:rPr>
  </w:style>
  <w:style w:type="paragraph" w:customStyle="1" w:styleId="ae">
    <w:name w:val="А_обычный"/>
    <w:basedOn w:val="a1"/>
    <w:pPr>
      <w:ind w:firstLine="709"/>
      <w:jc w:val="both"/>
    </w:pPr>
    <w:rPr>
      <w:sz w:val="24"/>
      <w:szCs w:val="24"/>
    </w:rPr>
  </w:style>
  <w:style w:type="paragraph" w:customStyle="1" w:styleId="1b">
    <w:name w:val="Абзац списка1"/>
    <w:basedOn w:val="a1"/>
    <w:pPr>
      <w:ind w:left="720"/>
    </w:pPr>
    <w:rPr>
      <w:rFonts w:eastAsia="Calibri"/>
      <w:sz w:val="24"/>
      <w:szCs w:val="24"/>
    </w:rPr>
  </w:style>
  <w:style w:type="paragraph" w:customStyle="1" w:styleId="Framecontents">
    <w:name w:val="Frame contents"/>
    <w:basedOn w:val="Textbody"/>
  </w:style>
  <w:style w:type="paragraph" w:styleId="af">
    <w:name w:val="caption"/>
    <w:basedOn w:val="Standard"/>
    <w:pPr>
      <w:suppressLineNumbers/>
      <w:spacing w:before="120" w:after="120"/>
    </w:pPr>
    <w:rPr>
      <w:i/>
      <w:iCs/>
    </w:rPr>
  </w:style>
  <w:style w:type="paragraph" w:customStyle="1" w:styleId="Text">
    <w:name w:val="Text"/>
    <w:basedOn w:val="a1"/>
    <w:rPr>
      <w:rFonts w:ascii="Courier New" w:eastAsia="Calibri" w:hAnsi="Courier New" w:cs="Courier New"/>
      <w:lang w:eastAsia="ru-RU"/>
    </w:rPr>
  </w:style>
  <w:style w:type="paragraph" w:customStyle="1" w:styleId="s13">
    <w:name w:val="s_13"/>
    <w:basedOn w:val="a1"/>
    <w:pPr>
      <w:ind w:firstLine="720"/>
    </w:pPr>
    <w:rPr>
      <w:sz w:val="14"/>
      <w:szCs w:val="14"/>
      <w:lang w:eastAsia="ru-RU"/>
    </w:rPr>
  </w:style>
  <w:style w:type="paragraph" w:customStyle="1" w:styleId="af0">
    <w:name w:val="Нормальный (таблица)"/>
    <w:basedOn w:val="a1"/>
    <w:next w:val="a1"/>
    <w:pPr>
      <w:widowControl w:val="0"/>
      <w:autoSpaceDE w:val="0"/>
      <w:jc w:val="both"/>
    </w:pPr>
    <w:rPr>
      <w:rFonts w:ascii="Arial" w:eastAsia="Arial" w:hAnsi="Arial" w:cs="Arial"/>
      <w:sz w:val="24"/>
      <w:szCs w:val="24"/>
      <w:lang w:eastAsia="ru-RU"/>
    </w:rPr>
  </w:style>
  <w:style w:type="paragraph" w:customStyle="1" w:styleId="variable">
    <w:name w:val="variable"/>
    <w:basedOn w:val="a1"/>
    <w:rPr>
      <w:rFonts w:ascii="Calibri" w:eastAsia="Calibri" w:hAnsi="Calibri" w:cs="Calibri"/>
      <w:b/>
      <w:sz w:val="24"/>
      <w:szCs w:val="24"/>
      <w:lang w:eastAsia="ru-RU"/>
    </w:rPr>
  </w:style>
  <w:style w:type="paragraph" w:styleId="24">
    <w:name w:val="Body Text Indent 2"/>
    <w:basedOn w:val="a1"/>
    <w:pPr>
      <w:spacing w:after="120" w:line="480" w:lineRule="auto"/>
      <w:ind w:left="283"/>
    </w:pPr>
  </w:style>
  <w:style w:type="paragraph" w:styleId="af1">
    <w:name w:val="Revision"/>
    <w:pPr>
      <w:suppressAutoHyphens/>
    </w:pPr>
    <w:rPr>
      <w:lang w:eastAsia="ar-SA"/>
    </w:rPr>
  </w:style>
  <w:style w:type="paragraph" w:styleId="25">
    <w:name w:val="Body Text 2"/>
    <w:basedOn w:val="a1"/>
    <w:pPr>
      <w:spacing w:after="120" w:line="480" w:lineRule="auto"/>
    </w:pPr>
  </w:style>
  <w:style w:type="paragraph" w:styleId="32">
    <w:name w:val="Body Text 3"/>
    <w:basedOn w:val="a1"/>
    <w:pPr>
      <w:spacing w:after="120" w:line="276" w:lineRule="auto"/>
    </w:pPr>
    <w:rPr>
      <w:rFonts w:ascii="Calibri" w:eastAsia="Calibri" w:hAnsi="Calibri" w:cs="Calibri"/>
      <w:sz w:val="16"/>
      <w:szCs w:val="16"/>
      <w:lang w:eastAsia="ru-RU"/>
    </w:rPr>
  </w:style>
  <w:style w:type="paragraph" w:styleId="af2">
    <w:name w:val="footnote text"/>
    <w:basedOn w:val="a1"/>
  </w:style>
  <w:style w:type="paragraph" w:customStyle="1" w:styleId="ConsPlusCell">
    <w:name w:val="ConsPlusCell"/>
    <w:pPr>
      <w:suppressAutoHyphens/>
      <w:autoSpaceDE w:val="0"/>
    </w:pPr>
    <w:rPr>
      <w:rFonts w:eastAsia="Calibri"/>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w:basedOn w:val="a1"/>
    <w:next w:val="20"/>
    <w:autoRedefine/>
    <w:pPr>
      <w:spacing w:after="160" w:line="240" w:lineRule="exact"/>
    </w:pPr>
    <w:rPr>
      <w:sz w:val="24"/>
      <w:lang w:val="en-US" w:eastAsia="en-US"/>
    </w:rPr>
  </w:style>
  <w:style w:type="paragraph" w:customStyle="1" w:styleId="113">
    <w:name w:val="заголовок 11"/>
    <w:basedOn w:val="a1"/>
    <w:next w:val="a1"/>
    <w:pPr>
      <w:keepNext/>
      <w:jc w:val="center"/>
    </w:pPr>
    <w:rPr>
      <w:sz w:val="24"/>
      <w:lang w:eastAsia="ru-RU"/>
    </w:rPr>
  </w:style>
  <w:style w:type="paragraph" w:styleId="af3">
    <w:name w:val="Subtitle"/>
    <w:basedOn w:val="a1"/>
    <w:next w:val="a1"/>
    <w:rPr>
      <w:rFonts w:ascii="Cambria" w:eastAsia="Cambria" w:hAnsi="Cambria" w:cs="Cambria"/>
      <w:i/>
      <w:iCs/>
      <w:color w:val="4F81BD"/>
      <w:spacing w:val="15"/>
      <w:sz w:val="24"/>
      <w:szCs w:val="24"/>
    </w:rPr>
  </w:style>
  <w:style w:type="paragraph" w:customStyle="1" w:styleId="1d">
    <w:name w:val="Стиль1"/>
    <w:basedOn w:val="a1"/>
    <w:pPr>
      <w:keepNext/>
      <w:keepLines/>
      <w:widowControl w:val="0"/>
      <w:suppressLineNumbers/>
      <w:tabs>
        <w:tab w:val="left" w:pos="432"/>
      </w:tabs>
      <w:spacing w:after="60"/>
      <w:ind w:left="432" w:hanging="432"/>
      <w:jc w:val="both"/>
    </w:pPr>
    <w:rPr>
      <w:b/>
      <w:sz w:val="28"/>
      <w:szCs w:val="24"/>
      <w:lang w:eastAsia="ru-RU"/>
    </w:rPr>
  </w:style>
  <w:style w:type="paragraph" w:customStyle="1" w:styleId="26">
    <w:name w:val="Стиль2"/>
    <w:basedOn w:val="Numbering2"/>
    <w:pPr>
      <w:keepNext/>
      <w:keepLines/>
      <w:widowControl w:val="0"/>
      <w:suppressLineNumbers/>
      <w:tabs>
        <w:tab w:val="clear" w:pos="643"/>
        <w:tab w:val="left" w:pos="576"/>
      </w:tabs>
      <w:spacing w:after="60"/>
      <w:ind w:left="576" w:hanging="576"/>
    </w:pPr>
    <w:rPr>
      <w:b/>
      <w:szCs w:val="20"/>
    </w:rPr>
  </w:style>
  <w:style w:type="paragraph" w:customStyle="1" w:styleId="Numbering2">
    <w:name w:val="Numbering 2"/>
    <w:basedOn w:val="a1"/>
    <w:pPr>
      <w:tabs>
        <w:tab w:val="left" w:pos="643"/>
      </w:tabs>
      <w:ind w:left="643" w:hanging="360"/>
      <w:jc w:val="both"/>
    </w:pPr>
    <w:rPr>
      <w:sz w:val="24"/>
      <w:szCs w:val="24"/>
      <w:lang w:eastAsia="ru-RU"/>
    </w:rPr>
  </w:style>
  <w:style w:type="paragraph" w:customStyle="1" w:styleId="Index">
    <w:name w:val="Index"/>
    <w:basedOn w:val="Heading"/>
    <w:pPr>
      <w:suppressLineNumbers/>
    </w:pPr>
    <w:rPr>
      <w:bCs/>
      <w:sz w:val="32"/>
      <w:szCs w:val="32"/>
    </w:rPr>
  </w:style>
  <w:style w:type="paragraph" w:customStyle="1" w:styleId="Contents2">
    <w:name w:val="Contents 2"/>
    <w:basedOn w:val="a1"/>
    <w:next w:val="a1"/>
    <w:autoRedefine/>
    <w:pPr>
      <w:tabs>
        <w:tab w:val="left" w:pos="720"/>
        <w:tab w:val="right" w:leader="dot" w:pos="9360"/>
      </w:tabs>
      <w:spacing w:line="288" w:lineRule="auto"/>
      <w:ind w:left="-360"/>
    </w:pPr>
    <w:rPr>
      <w:smallCaps/>
      <w:sz w:val="24"/>
      <w:lang w:eastAsia="ru-RU"/>
    </w:rPr>
  </w:style>
  <w:style w:type="paragraph" w:styleId="2">
    <w:name w:val="List 2"/>
    <w:basedOn w:val="a1"/>
    <w:autoRedefine/>
    <w:pPr>
      <w:numPr>
        <w:numId w:val="5"/>
      </w:numPr>
      <w:spacing w:after="60"/>
      <w:jc w:val="both"/>
    </w:pPr>
    <w:rPr>
      <w:sz w:val="24"/>
      <w:lang w:eastAsia="ru-RU"/>
    </w:rPr>
  </w:style>
  <w:style w:type="paragraph" w:styleId="33">
    <w:name w:val="Body Text Indent 3"/>
    <w:basedOn w:val="a1"/>
    <w:pPr>
      <w:keepNext/>
      <w:keepLines/>
      <w:widowControl w:val="0"/>
      <w:suppressLineNumbers/>
      <w:tabs>
        <w:tab w:val="left" w:pos="252"/>
      </w:tabs>
      <w:ind w:left="720"/>
      <w:jc w:val="both"/>
    </w:pPr>
    <w:rPr>
      <w:sz w:val="24"/>
      <w:szCs w:val="24"/>
    </w:rPr>
  </w:style>
  <w:style w:type="paragraph" w:customStyle="1" w:styleId="Contents1">
    <w:name w:val="Contents 1"/>
    <w:basedOn w:val="a1"/>
    <w:next w:val="a1"/>
    <w:autoRedefine/>
    <w:pPr>
      <w:keepNext/>
      <w:keepLines/>
      <w:widowControl w:val="0"/>
      <w:suppressLineNumbers/>
      <w:tabs>
        <w:tab w:val="right" w:leader="dot" w:pos="9360"/>
      </w:tabs>
      <w:spacing w:line="288" w:lineRule="auto"/>
      <w:ind w:left="-600"/>
      <w:jc w:val="both"/>
    </w:pPr>
    <w:rPr>
      <w:bCs/>
      <w:caps/>
      <w:sz w:val="24"/>
      <w:szCs w:val="24"/>
      <w:lang w:eastAsia="ru-RU"/>
    </w:rPr>
  </w:style>
  <w:style w:type="paragraph" w:customStyle="1" w:styleId="Contents3">
    <w:name w:val="Contents 3"/>
    <w:basedOn w:val="a1"/>
    <w:next w:val="a1"/>
    <w:autoRedefine/>
    <w:pPr>
      <w:tabs>
        <w:tab w:val="left" w:pos="1200"/>
        <w:tab w:val="right" w:leader="dot" w:pos="9360"/>
      </w:tabs>
      <w:spacing w:line="288" w:lineRule="auto"/>
      <w:ind w:left="-120"/>
    </w:pPr>
    <w:rPr>
      <w:i/>
      <w:iCs/>
      <w:sz w:val="24"/>
      <w:lang w:eastAsia="ru-RU"/>
    </w:rPr>
  </w:style>
  <w:style w:type="paragraph" w:customStyle="1" w:styleId="Contents4">
    <w:name w:val="Contents 4"/>
    <w:basedOn w:val="a1"/>
    <w:next w:val="a1"/>
    <w:autoRedefine/>
    <w:pPr>
      <w:tabs>
        <w:tab w:val="left" w:pos="8520"/>
        <w:tab w:val="right" w:leader="dot" w:pos="9360"/>
      </w:tabs>
      <w:spacing w:line="288" w:lineRule="auto"/>
      <w:ind w:left="120" w:hanging="11"/>
      <w:jc w:val="both"/>
    </w:pPr>
    <w:rPr>
      <w:sz w:val="24"/>
      <w:szCs w:val="18"/>
      <w:lang w:eastAsia="ru-RU"/>
    </w:rPr>
  </w:style>
  <w:style w:type="paragraph" w:customStyle="1" w:styleId="Contents5">
    <w:name w:val="Contents 5"/>
    <w:basedOn w:val="a1"/>
    <w:next w:val="a1"/>
    <w:autoRedefine/>
    <w:pPr>
      <w:ind w:left="960"/>
      <w:jc w:val="both"/>
    </w:pPr>
    <w:rPr>
      <w:sz w:val="18"/>
      <w:szCs w:val="18"/>
      <w:lang w:eastAsia="ru-RU"/>
    </w:rPr>
  </w:style>
  <w:style w:type="paragraph" w:customStyle="1" w:styleId="Contents6">
    <w:name w:val="Contents 6"/>
    <w:basedOn w:val="a1"/>
    <w:next w:val="a1"/>
    <w:autoRedefine/>
    <w:pPr>
      <w:ind w:left="1200"/>
      <w:jc w:val="both"/>
    </w:pPr>
    <w:rPr>
      <w:sz w:val="18"/>
      <w:szCs w:val="18"/>
      <w:lang w:eastAsia="ru-RU"/>
    </w:rPr>
  </w:style>
  <w:style w:type="paragraph" w:customStyle="1" w:styleId="Contents7">
    <w:name w:val="Contents 7"/>
    <w:basedOn w:val="a1"/>
    <w:next w:val="a1"/>
    <w:autoRedefine/>
    <w:pPr>
      <w:ind w:left="1440"/>
      <w:jc w:val="both"/>
    </w:pPr>
    <w:rPr>
      <w:sz w:val="18"/>
      <w:szCs w:val="18"/>
      <w:lang w:eastAsia="ru-RU"/>
    </w:rPr>
  </w:style>
  <w:style w:type="paragraph" w:customStyle="1" w:styleId="Contents8">
    <w:name w:val="Contents 8"/>
    <w:basedOn w:val="a1"/>
    <w:next w:val="a1"/>
    <w:autoRedefine/>
    <w:pPr>
      <w:ind w:left="1680"/>
      <w:jc w:val="both"/>
    </w:pPr>
    <w:rPr>
      <w:sz w:val="18"/>
      <w:szCs w:val="18"/>
      <w:lang w:eastAsia="ru-RU"/>
    </w:rPr>
  </w:style>
  <w:style w:type="paragraph" w:customStyle="1" w:styleId="Contents9">
    <w:name w:val="Contents 9"/>
    <w:basedOn w:val="a1"/>
    <w:next w:val="a1"/>
    <w:autoRedefine/>
    <w:pPr>
      <w:ind w:left="1920"/>
      <w:jc w:val="both"/>
    </w:pPr>
    <w:rPr>
      <w:sz w:val="18"/>
      <w:szCs w:val="18"/>
      <w:lang w:eastAsia="ru-RU"/>
    </w:rPr>
  </w:style>
  <w:style w:type="paragraph" w:styleId="34">
    <w:name w:val="List 3"/>
    <w:basedOn w:val="a1"/>
    <w:autoRedefine/>
    <w:pPr>
      <w:tabs>
        <w:tab w:val="left" w:pos="926"/>
      </w:tabs>
      <w:spacing w:after="60"/>
      <w:ind w:left="926" w:hanging="360"/>
      <w:jc w:val="both"/>
    </w:pPr>
    <w:rPr>
      <w:sz w:val="24"/>
      <w:lang w:eastAsia="ru-RU"/>
    </w:rPr>
  </w:style>
  <w:style w:type="paragraph" w:styleId="40">
    <w:name w:val="List 4"/>
    <w:basedOn w:val="a1"/>
    <w:autoRedefine/>
    <w:pPr>
      <w:tabs>
        <w:tab w:val="left" w:pos="1209"/>
      </w:tabs>
      <w:spacing w:after="60"/>
      <w:ind w:left="1209" w:hanging="360"/>
      <w:jc w:val="both"/>
    </w:pPr>
    <w:rPr>
      <w:sz w:val="24"/>
      <w:lang w:eastAsia="ru-RU"/>
    </w:rPr>
  </w:style>
  <w:style w:type="paragraph" w:styleId="50">
    <w:name w:val="List 5"/>
    <w:basedOn w:val="a1"/>
    <w:autoRedefine/>
    <w:pPr>
      <w:tabs>
        <w:tab w:val="left" w:pos="1492"/>
      </w:tabs>
      <w:spacing w:after="60"/>
      <w:ind w:left="1492" w:hanging="360"/>
      <w:jc w:val="both"/>
    </w:pPr>
    <w:rPr>
      <w:sz w:val="24"/>
      <w:lang w:eastAsia="ru-RU"/>
    </w:rPr>
  </w:style>
  <w:style w:type="paragraph" w:styleId="af4">
    <w:name w:val="List Number"/>
    <w:basedOn w:val="a1"/>
    <w:pPr>
      <w:tabs>
        <w:tab w:val="left" w:pos="360"/>
      </w:tabs>
      <w:spacing w:after="60"/>
      <w:ind w:left="360" w:hanging="360"/>
      <w:jc w:val="both"/>
    </w:pPr>
    <w:rPr>
      <w:sz w:val="24"/>
      <w:lang w:eastAsia="ru-RU"/>
    </w:rPr>
  </w:style>
  <w:style w:type="paragraph" w:customStyle="1" w:styleId="Numbering3">
    <w:name w:val="Numbering 3"/>
    <w:basedOn w:val="a1"/>
    <w:pPr>
      <w:tabs>
        <w:tab w:val="left" w:pos="926"/>
      </w:tabs>
      <w:spacing w:after="60"/>
      <w:ind w:left="926" w:hanging="360"/>
      <w:jc w:val="both"/>
    </w:pPr>
    <w:rPr>
      <w:sz w:val="24"/>
      <w:lang w:eastAsia="ru-RU"/>
    </w:rPr>
  </w:style>
  <w:style w:type="paragraph" w:customStyle="1" w:styleId="Numbering4">
    <w:name w:val="Numbering 4"/>
    <w:basedOn w:val="a1"/>
    <w:pPr>
      <w:tabs>
        <w:tab w:val="left" w:pos="1209"/>
      </w:tabs>
      <w:spacing w:after="60"/>
      <w:ind w:left="1209" w:hanging="360"/>
      <w:jc w:val="both"/>
    </w:pPr>
    <w:rPr>
      <w:sz w:val="24"/>
      <w:lang w:eastAsia="ru-RU"/>
    </w:rPr>
  </w:style>
  <w:style w:type="paragraph" w:customStyle="1" w:styleId="Numbering5">
    <w:name w:val="Numbering 5"/>
    <w:basedOn w:val="a1"/>
    <w:pPr>
      <w:tabs>
        <w:tab w:val="left" w:pos="1492"/>
      </w:tabs>
      <w:spacing w:after="60"/>
      <w:ind w:left="1492" w:hanging="360"/>
      <w:jc w:val="both"/>
    </w:pPr>
    <w:rPr>
      <w:sz w:val="24"/>
      <w:lang w:eastAsia="ru-RU"/>
    </w:rPr>
  </w:style>
  <w:style w:type="paragraph" w:customStyle="1" w:styleId="2-11">
    <w:name w:val="содержание2-11"/>
    <w:basedOn w:val="a1"/>
    <w:pPr>
      <w:spacing w:after="60"/>
      <w:jc w:val="both"/>
    </w:pPr>
    <w:rPr>
      <w:sz w:val="24"/>
      <w:szCs w:val="24"/>
      <w:lang w:eastAsia="ru-RU"/>
    </w:rPr>
  </w:style>
  <w:style w:type="paragraph" w:styleId="af5">
    <w:name w:val="List Bullet"/>
    <w:basedOn w:val="a1"/>
    <w:autoRedefine/>
    <w:pPr>
      <w:widowControl w:val="0"/>
      <w:spacing w:after="60"/>
      <w:jc w:val="both"/>
    </w:pPr>
    <w:rPr>
      <w:sz w:val="24"/>
      <w:szCs w:val="24"/>
      <w:lang w:eastAsia="ru-RU"/>
    </w:rPr>
  </w:style>
  <w:style w:type="paragraph" w:customStyle="1" w:styleId="27">
    <w:name w:val="Заголовок 2 со списком"/>
    <w:basedOn w:val="20"/>
    <w:next w:val="a1"/>
    <w:pPr>
      <w:tabs>
        <w:tab w:val="clear" w:pos="0"/>
        <w:tab w:val="left" w:pos="360"/>
      </w:tabs>
      <w:spacing w:after="0" w:line="360" w:lineRule="auto"/>
      <w:ind w:left="360" w:hanging="360"/>
    </w:pPr>
    <w:rPr>
      <w:kern w:val="0"/>
      <w:sz w:val="24"/>
      <w:szCs w:val="24"/>
    </w:rPr>
  </w:style>
  <w:style w:type="paragraph" w:customStyle="1" w:styleId="af6">
    <w:name w:val="текст таблицы"/>
    <w:basedOn w:val="a1"/>
    <w:pPr>
      <w:spacing w:before="120"/>
      <w:ind w:right="-102"/>
      <w:jc w:val="both"/>
    </w:pPr>
    <w:rPr>
      <w:sz w:val="24"/>
      <w:szCs w:val="24"/>
      <w:lang w:eastAsia="ru-RU"/>
    </w:rPr>
  </w:style>
  <w:style w:type="paragraph" w:customStyle="1" w:styleId="af7">
    <w:name w:val="ТЛ_Заказчик"/>
    <w:basedOn w:val="a1"/>
    <w:pPr>
      <w:jc w:val="center"/>
    </w:pPr>
    <w:rPr>
      <w:sz w:val="28"/>
      <w:szCs w:val="28"/>
    </w:rPr>
  </w:style>
  <w:style w:type="paragraph" w:customStyle="1" w:styleId="af8">
    <w:name w:val="ТЛ_Утверждаю"/>
    <w:basedOn w:val="a1"/>
    <w:pPr>
      <w:ind w:left="4860"/>
      <w:jc w:val="center"/>
    </w:pPr>
    <w:rPr>
      <w:sz w:val="28"/>
      <w:szCs w:val="28"/>
    </w:rPr>
  </w:style>
  <w:style w:type="paragraph" w:customStyle="1" w:styleId="af9">
    <w:name w:val="ТЛ_Название"/>
    <w:basedOn w:val="a1"/>
    <w:pPr>
      <w:jc w:val="center"/>
    </w:pPr>
    <w:rPr>
      <w:b/>
      <w:sz w:val="28"/>
      <w:szCs w:val="28"/>
    </w:rPr>
  </w:style>
  <w:style w:type="paragraph" w:customStyle="1" w:styleId="afa">
    <w:name w:val="ТЛ_Город и Дата"/>
    <w:basedOn w:val="a1"/>
    <w:pPr>
      <w:jc w:val="center"/>
    </w:pPr>
    <w:rPr>
      <w:sz w:val="28"/>
      <w:szCs w:val="28"/>
    </w:rPr>
  </w:style>
  <w:style w:type="paragraph" w:customStyle="1" w:styleId="afb">
    <w:name w:val="АД_Наименование главы с нумерацией"/>
    <w:basedOn w:val="27"/>
  </w:style>
  <w:style w:type="paragraph" w:customStyle="1" w:styleId="afc">
    <w:name w:val="АД_Наименование главы без нумерации"/>
    <w:basedOn w:val="20"/>
    <w:pPr>
      <w:tabs>
        <w:tab w:val="clear" w:pos="0"/>
      </w:tabs>
      <w:spacing w:after="0" w:line="240" w:lineRule="auto"/>
    </w:pPr>
    <w:rPr>
      <w:bCs/>
      <w:color w:val="4F81BD"/>
      <w:kern w:val="0"/>
      <w:sz w:val="24"/>
      <w:szCs w:val="24"/>
    </w:rPr>
  </w:style>
  <w:style w:type="paragraph" w:customStyle="1" w:styleId="afd">
    <w:name w:val="АД_Нумерованный пункт"/>
    <w:basedOn w:val="30"/>
    <w:pPr>
      <w:tabs>
        <w:tab w:val="clear" w:pos="972"/>
        <w:tab w:val="left" w:pos="720"/>
      </w:tabs>
      <w:ind w:left="720" w:hanging="720"/>
    </w:pPr>
  </w:style>
  <w:style w:type="paragraph" w:customStyle="1" w:styleId="afe">
    <w:name w:val="АД_Нумерованный подпункт"/>
    <w:basedOn w:val="a1"/>
    <w:pPr>
      <w:tabs>
        <w:tab w:val="left" w:pos="720"/>
      </w:tabs>
      <w:ind w:left="720" w:hanging="720"/>
      <w:jc w:val="both"/>
    </w:pPr>
    <w:rPr>
      <w:sz w:val="24"/>
      <w:szCs w:val="24"/>
    </w:rPr>
  </w:style>
  <w:style w:type="paragraph" w:customStyle="1" w:styleId="aff">
    <w:name w:val="АД_Основной текст"/>
    <w:basedOn w:val="a1"/>
    <w:pPr>
      <w:ind w:firstLine="567"/>
      <w:jc w:val="both"/>
    </w:pPr>
    <w:rPr>
      <w:sz w:val="24"/>
      <w:szCs w:val="24"/>
    </w:rPr>
  </w:style>
  <w:style w:type="paragraph" w:customStyle="1" w:styleId="1e">
    <w:name w:val="Стиль АД_Список 1"/>
    <w:basedOn w:val="a1"/>
    <w:pPr>
      <w:tabs>
        <w:tab w:val="left" w:pos="720"/>
        <w:tab w:val="left" w:pos="1440"/>
      </w:tabs>
      <w:ind w:left="1224" w:hanging="504"/>
      <w:jc w:val="both"/>
    </w:pPr>
    <w:rPr>
      <w:b/>
      <w:bCs/>
      <w:i/>
      <w:iCs/>
      <w:sz w:val="24"/>
      <w:szCs w:val="24"/>
      <w:lang w:eastAsia="ru-RU"/>
    </w:rPr>
  </w:style>
  <w:style w:type="paragraph" w:customStyle="1" w:styleId="aff0">
    <w:name w:val="АД_Заголовки таблиц"/>
    <w:basedOn w:val="a1"/>
    <w:pPr>
      <w:jc w:val="center"/>
    </w:pPr>
    <w:rPr>
      <w:b/>
      <w:bCs/>
      <w:sz w:val="24"/>
      <w:szCs w:val="24"/>
      <w:lang w:eastAsia="ru-RU"/>
    </w:rPr>
  </w:style>
  <w:style w:type="paragraph" w:styleId="aff1">
    <w:name w:val="index heading"/>
    <w:basedOn w:val="Heading"/>
    <w:pPr>
      <w:suppressLineNumbers/>
    </w:pPr>
    <w:rPr>
      <w:bCs/>
      <w:sz w:val="32"/>
      <w:szCs w:val="32"/>
    </w:rPr>
  </w:style>
  <w:style w:type="paragraph" w:customStyle="1" w:styleId="ContentsHeading">
    <w:name w:val="Contents Heading"/>
    <w:basedOn w:val="1"/>
    <w:next w:val="a1"/>
    <w:pPr>
      <w:keepLines/>
      <w:spacing w:before="480" w:after="0" w:line="276" w:lineRule="auto"/>
    </w:pPr>
    <w:rPr>
      <w:rFonts w:ascii="Cambria" w:eastAsia="Cambria" w:hAnsi="Cambria" w:cs="Times New Roman"/>
      <w:bCs/>
      <w:color w:val="365F91"/>
      <w:kern w:val="0"/>
      <w:sz w:val="28"/>
      <w:szCs w:val="28"/>
      <w:lang w:eastAsia="en-US"/>
    </w:rPr>
  </w:style>
  <w:style w:type="paragraph" w:customStyle="1" w:styleId="aff2">
    <w:name w:val="АД_Основной текст по центру полужирный"/>
    <w:basedOn w:val="a1"/>
    <w:pPr>
      <w:ind w:firstLine="567"/>
      <w:jc w:val="center"/>
    </w:pPr>
    <w:rPr>
      <w:b/>
      <w:sz w:val="24"/>
      <w:szCs w:val="24"/>
    </w:rPr>
  </w:style>
  <w:style w:type="paragraph" w:customStyle="1" w:styleId="35">
    <w:name w:val="АД_Текст отступ 3"/>
    <w:basedOn w:val="a1"/>
    <w:pPr>
      <w:ind w:left="1418"/>
      <w:jc w:val="both"/>
    </w:pPr>
    <w:rPr>
      <w:sz w:val="24"/>
      <w:szCs w:val="24"/>
    </w:rPr>
  </w:style>
  <w:style w:type="paragraph" w:customStyle="1" w:styleId="41">
    <w:name w:val="АД_Нумерованный подпункт 4 уровня"/>
    <w:basedOn w:val="afe"/>
    <w:pPr>
      <w:tabs>
        <w:tab w:val="clear" w:pos="720"/>
        <w:tab w:val="left" w:pos="993"/>
      </w:tabs>
      <w:ind w:left="993" w:hanging="993"/>
    </w:pPr>
  </w:style>
  <w:style w:type="paragraph" w:customStyle="1" w:styleId="a0">
    <w:name w:val="АД_Список абв"/>
    <w:basedOn w:val="a1"/>
    <w:pPr>
      <w:numPr>
        <w:numId w:val="6"/>
      </w:numPr>
      <w:jc w:val="both"/>
    </w:pPr>
    <w:rPr>
      <w:sz w:val="24"/>
      <w:szCs w:val="24"/>
      <w:lang w:eastAsia="ru-RU"/>
    </w:rPr>
  </w:style>
  <w:style w:type="paragraph" w:styleId="aff3">
    <w:name w:val="Block Text"/>
    <w:basedOn w:val="a1"/>
    <w:pPr>
      <w:spacing w:after="120"/>
      <w:ind w:left="1440" w:right="1440"/>
      <w:jc w:val="both"/>
    </w:pPr>
    <w:rPr>
      <w:sz w:val="24"/>
      <w:lang w:eastAsia="ru-RU"/>
    </w:rPr>
  </w:style>
  <w:style w:type="paragraph" w:customStyle="1" w:styleId="WW-2">
    <w:name w:val="WW-Основной текст с отступом 2"/>
    <w:basedOn w:val="a1"/>
    <w:pPr>
      <w:ind w:left="-540"/>
      <w:jc w:val="both"/>
    </w:pPr>
    <w:rPr>
      <w:rFonts w:ascii="Arial" w:eastAsia="Arial" w:hAnsi="Arial" w:cs="Arial"/>
      <w:sz w:val="18"/>
      <w:szCs w:val="24"/>
    </w:rPr>
  </w:style>
  <w:style w:type="paragraph" w:customStyle="1" w:styleId="WW-3">
    <w:name w:val="WW-Основной текст с отступом 3"/>
    <w:basedOn w:val="a1"/>
    <w:pPr>
      <w:ind w:left="-540"/>
      <w:jc w:val="both"/>
    </w:pPr>
    <w:rPr>
      <w:rFonts w:ascii="Arial" w:eastAsia="Arial" w:hAnsi="Arial" w:cs="Arial"/>
      <w:sz w:val="17"/>
      <w:szCs w:val="24"/>
    </w:rPr>
  </w:style>
  <w:style w:type="paragraph" w:customStyle="1" w:styleId="a">
    <w:name w:val="Список нум."/>
    <w:basedOn w:val="a1"/>
    <w:pPr>
      <w:keepNext/>
      <w:numPr>
        <w:numId w:val="7"/>
      </w:numPr>
      <w:tabs>
        <w:tab w:val="left" w:pos="-2520"/>
        <w:tab w:val="left" w:pos="-1179"/>
      </w:tabs>
      <w:spacing w:before="120" w:after="120" w:line="360" w:lineRule="auto"/>
    </w:pPr>
    <w:rPr>
      <w:rFonts w:ascii="Arial" w:eastAsia="Arial" w:hAnsi="Arial" w:cs="Arial"/>
      <w:sz w:val="24"/>
      <w:lang w:eastAsia="ru-RU"/>
    </w:rPr>
  </w:style>
  <w:style w:type="paragraph" w:customStyle="1" w:styleId="1VI">
    <w:name w:val="Заголовок 1 (раздел VI)"/>
    <w:basedOn w:val="1"/>
    <w:pPr>
      <w:keepLines/>
      <w:widowControl w:val="0"/>
      <w:tabs>
        <w:tab w:val="left" w:pos="643"/>
      </w:tabs>
      <w:ind w:left="643" w:right="567" w:firstLine="709"/>
      <w:jc w:val="center"/>
    </w:pPr>
    <w:rPr>
      <w:bCs/>
      <w:sz w:val="28"/>
      <w:szCs w:val="32"/>
    </w:rPr>
  </w:style>
  <w:style w:type="paragraph" w:customStyle="1" w:styleId="FR1">
    <w:name w:val="FR1"/>
    <w:pPr>
      <w:widowControl w:val="0"/>
      <w:suppressAutoHyphens/>
      <w:spacing w:before="200"/>
      <w:ind w:left="40" w:firstLine="680"/>
      <w:jc w:val="both"/>
    </w:pPr>
    <w:rPr>
      <w:rFonts w:ascii="Arial" w:eastAsia="Arial" w:hAnsi="Arial" w:cs="Arial"/>
    </w:rPr>
  </w:style>
  <w:style w:type="paragraph" w:customStyle="1" w:styleId="FR2">
    <w:name w:val="FR2"/>
    <w:pPr>
      <w:widowControl w:val="0"/>
      <w:suppressAutoHyphens/>
      <w:spacing w:before="20"/>
      <w:jc w:val="center"/>
    </w:pPr>
    <w:rPr>
      <w:rFonts w:ascii="Arial" w:eastAsia="Arial" w:hAnsi="Arial" w:cs="Arial"/>
      <w:sz w:val="24"/>
    </w:rPr>
  </w:style>
  <w:style w:type="paragraph" w:customStyle="1" w:styleId="aff4">
    <w:name w:val="Знак"/>
    <w:basedOn w:val="a1"/>
    <w:pPr>
      <w:spacing w:after="160" w:line="240" w:lineRule="exact"/>
      <w:jc w:val="both"/>
    </w:pPr>
    <w:rPr>
      <w:rFonts w:ascii="Verdana" w:eastAsia="Verdana" w:hAnsi="Verdana" w:cs="Verdana"/>
      <w:sz w:val="22"/>
      <w:lang w:val="en-US" w:eastAsia="en-US"/>
    </w:rPr>
  </w:style>
  <w:style w:type="paragraph" w:customStyle="1" w:styleId="36">
    <w:name w:val="Стиль3 Знак Знак"/>
    <w:basedOn w:val="24"/>
    <w:pPr>
      <w:widowControl w:val="0"/>
      <w:tabs>
        <w:tab w:val="left" w:pos="227"/>
      </w:tabs>
      <w:spacing w:after="0" w:line="240" w:lineRule="auto"/>
      <w:ind w:left="0"/>
      <w:jc w:val="both"/>
    </w:pPr>
    <w:rPr>
      <w:sz w:val="24"/>
    </w:rPr>
  </w:style>
  <w:style w:type="paragraph" w:customStyle="1" w:styleId="03zagolovok2">
    <w:name w:val="03zagolovok2"/>
    <w:basedOn w:val="a1"/>
    <w:pPr>
      <w:keepNext/>
      <w:spacing w:before="360" w:after="120" w:line="360" w:lineRule="atLeast"/>
      <w:outlineLvl w:val="1"/>
    </w:pPr>
    <w:rPr>
      <w:rFonts w:ascii="GaramondC" w:eastAsia="GaramondC" w:hAnsi="GaramondC" w:cs="GaramondC"/>
      <w:b/>
      <w:color w:val="000000"/>
      <w:sz w:val="28"/>
      <w:szCs w:val="28"/>
      <w:lang w:eastAsia="ru-RU"/>
    </w:rPr>
  </w:style>
  <w:style w:type="paragraph" w:customStyle="1" w:styleId="aff5">
    <w:name w:val="текст"/>
    <w:pPr>
      <w:suppressAutoHyphens/>
      <w:autoSpaceDE w:val="0"/>
      <w:jc w:val="both"/>
    </w:pPr>
    <w:rPr>
      <w:rFonts w:ascii="SchoolBookC" w:eastAsia="SchoolBookC" w:hAnsi="SchoolBookC" w:cs="SchoolBookC"/>
      <w:color w:val="000000"/>
      <w:sz w:val="24"/>
    </w:rPr>
  </w:style>
  <w:style w:type="paragraph" w:customStyle="1" w:styleId="aff6">
    <w:name w:val="втяжка"/>
    <w:basedOn w:val="1f"/>
    <w:next w:val="1f"/>
    <w:pPr>
      <w:tabs>
        <w:tab w:val="left" w:pos="567"/>
      </w:tabs>
      <w:spacing w:before="57"/>
      <w:ind w:left="567" w:hanging="567"/>
    </w:pPr>
  </w:style>
  <w:style w:type="paragraph" w:customStyle="1" w:styleId="1f">
    <w:name w:val="текст1"/>
    <w:pPr>
      <w:suppressAutoHyphens/>
      <w:autoSpaceDE w:val="0"/>
      <w:ind w:firstLine="397"/>
      <w:jc w:val="both"/>
    </w:pPr>
    <w:rPr>
      <w:rFonts w:ascii="SchoolBookC" w:eastAsia="SchoolBookC" w:hAnsi="SchoolBookC" w:cs="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after="100"/>
    </w:pPr>
    <w:rPr>
      <w:rFonts w:ascii="Tahoma" w:eastAsia="Tahoma" w:hAnsi="Tahoma" w:cs="Tahoma"/>
      <w:lang w:val="en-US" w:eastAsia="en-US"/>
    </w:rPr>
  </w:style>
  <w:style w:type="paragraph" w:customStyle="1" w:styleId="CharChar">
    <w:name w:val="Char Char"/>
    <w:basedOn w:val="a1"/>
    <w:pPr>
      <w:spacing w:before="100" w:after="100"/>
    </w:pPr>
    <w:rPr>
      <w:rFonts w:ascii="Tahoma" w:eastAsia="Tahoma" w:hAnsi="Tahoma" w:cs="Tahoma"/>
      <w:lang w:val="en-US" w:eastAsia="en-US"/>
    </w:rPr>
  </w:style>
  <w:style w:type="paragraph" w:customStyle="1" w:styleId="I">
    <w:name w:val="Заголовок I"/>
    <w:basedOn w:val="1"/>
    <w:next w:val="a1"/>
    <w:autoRedefine/>
    <w:pPr>
      <w:pageBreakBefore/>
      <w:spacing w:before="120" w:after="120"/>
      <w:ind w:firstLine="601"/>
      <w:jc w:val="center"/>
    </w:pPr>
    <w:rPr>
      <w:rFonts w:ascii="Times New Roman" w:eastAsia="Times New Roman" w:hAnsi="Times New Roman" w:cs="Times New Roman"/>
      <w:sz w:val="28"/>
      <w:szCs w:val="32"/>
    </w:rPr>
  </w:style>
  <w:style w:type="paragraph" w:customStyle="1" w:styleId="II">
    <w:name w:val="Заголовок II"/>
    <w:basedOn w:val="20"/>
    <w:next w:val="a1"/>
    <w:autoRedefine/>
    <w:pPr>
      <w:tabs>
        <w:tab w:val="clear" w:pos="0"/>
      </w:tabs>
      <w:spacing w:before="120" w:after="120" w:line="240" w:lineRule="auto"/>
    </w:pPr>
    <w:rPr>
      <w:bCs/>
      <w:kern w:val="0"/>
      <w:sz w:val="24"/>
      <w:szCs w:val="24"/>
    </w:rPr>
  </w:style>
  <w:style w:type="paragraph" w:customStyle="1" w:styleId="III">
    <w:name w:val="Заголовок III"/>
    <w:basedOn w:val="3"/>
    <w:next w:val="a1"/>
    <w:autoRedefine/>
    <w:pPr>
      <w:tabs>
        <w:tab w:val="clear" w:pos="0"/>
      </w:tabs>
      <w:spacing w:before="120" w:after="120"/>
      <w:ind w:firstLine="709"/>
      <w:jc w:val="both"/>
    </w:pPr>
    <w:rPr>
      <w:rFonts w:ascii="Times New Roman" w:eastAsia="Times New Roman" w:hAnsi="Times New Roman" w:cs="Times New Roman"/>
      <w:bCs w:val="0"/>
      <w:sz w:val="24"/>
      <w:szCs w:val="20"/>
    </w:rPr>
  </w:style>
  <w:style w:type="paragraph" w:customStyle="1" w:styleId="aff7">
    <w:name w:val="Знак Знак Знак Знак Знак Знак Знак Знак Знак Знак Знак Знак Знак"/>
    <w:basedOn w:val="a1"/>
    <w:pPr>
      <w:spacing w:after="160" w:line="240" w:lineRule="exact"/>
      <w:jc w:val="both"/>
    </w:pPr>
    <w:rPr>
      <w:sz w:val="24"/>
      <w:lang w:val="en-US" w:eastAsia="en-US"/>
    </w:rPr>
  </w:style>
  <w:style w:type="paragraph" w:customStyle="1" w:styleId="28">
    <w:name w:val="Обычный2"/>
    <w:pPr>
      <w:widowControl w:val="0"/>
      <w:suppressAutoHyphens/>
      <w:snapToGrid w:val="0"/>
      <w:spacing w:before="100" w:after="100"/>
    </w:pPr>
    <w:rPr>
      <w:sz w:val="24"/>
    </w:rPr>
  </w:style>
  <w:style w:type="paragraph" w:customStyle="1" w:styleId="1f0">
    <w:name w:val="Знак Знак Знак1 Знак Знак Знак Знак"/>
    <w:basedOn w:val="a1"/>
    <w:pPr>
      <w:spacing w:after="160" w:line="240" w:lineRule="exact"/>
    </w:pPr>
    <w:rPr>
      <w:rFonts w:ascii="Verdana" w:eastAsia="Verdana" w:hAnsi="Verdana" w:cs="Verdana"/>
      <w:lang w:val="en-US" w:eastAsia="en-US"/>
    </w:rPr>
  </w:style>
  <w:style w:type="paragraph" w:customStyle="1" w:styleId="aff8">
    <w:name w:val="Знак Знак Знак Знак Знак Знак"/>
    <w:basedOn w:val="a1"/>
    <w:pPr>
      <w:spacing w:after="160" w:line="240" w:lineRule="exact"/>
    </w:pPr>
    <w:rPr>
      <w:rFonts w:ascii="Verdana" w:eastAsia="Verdana" w:hAnsi="Verdana" w:cs="Verdana"/>
      <w:lang w:val="en-US" w:eastAsia="en-US"/>
    </w:rPr>
  </w:style>
  <w:style w:type="paragraph" w:customStyle="1" w:styleId="213">
    <w:name w:val="Основной текст 21"/>
    <w:basedOn w:val="a1"/>
    <w:pPr>
      <w:ind w:left="600"/>
    </w:pPr>
    <w:rPr>
      <w:b/>
      <w:sz w:val="24"/>
      <w:lang w:eastAsia="ru-RU"/>
    </w:rPr>
  </w:style>
  <w:style w:type="paragraph" w:customStyle="1" w:styleId="Preformat">
    <w:name w:val="Preformat"/>
    <w:pPr>
      <w:widowControl w:val="0"/>
      <w:suppressAutoHyphens/>
      <w:snapToGrid w:val="0"/>
    </w:pPr>
    <w:rPr>
      <w:rFonts w:ascii="Courier New" w:eastAsia="Courier New" w:hAnsi="Courier New" w:cs="Courier New"/>
    </w:rPr>
  </w:style>
  <w:style w:type="paragraph" w:customStyle="1" w:styleId="230">
    <w:name w:val="Основной текст с отступом 23"/>
    <w:basedOn w:val="a1"/>
    <w:pPr>
      <w:ind w:firstLine="426"/>
    </w:pPr>
    <w:rPr>
      <w:rFonts w:ascii="Arial" w:eastAsia="Arial" w:hAnsi="Arial" w:cs="Arial"/>
      <w:bCs/>
    </w:rPr>
  </w:style>
  <w:style w:type="paragraph" w:customStyle="1" w:styleId="aff9">
    <w:name w:val="Таблицы (моноширинный)"/>
    <w:basedOn w:val="a1"/>
    <w:next w:val="a1"/>
    <w:pPr>
      <w:autoSpaceDE w:val="0"/>
      <w:jc w:val="both"/>
    </w:pPr>
    <w:rPr>
      <w:rFonts w:ascii="Courier New" w:eastAsia="Courier New" w:hAnsi="Courier New" w:cs="Courier New"/>
      <w:lang w:eastAsia="ru-RU"/>
    </w:rPr>
  </w:style>
  <w:style w:type="paragraph" w:customStyle="1" w:styleId="ConsNormal">
    <w:name w:val="ConsNormal"/>
    <w:pPr>
      <w:suppressAutoHyphens/>
      <w:autoSpaceDE w:val="0"/>
      <w:ind w:right="19772" w:firstLine="720"/>
    </w:pPr>
    <w:rPr>
      <w:rFonts w:ascii="Arial" w:eastAsia="Arial" w:hAnsi="Arial" w:cs="Arial"/>
    </w:rPr>
  </w:style>
  <w:style w:type="paragraph" w:customStyle="1" w:styleId="ConsNonformat">
    <w:name w:val="ConsNonformat"/>
    <w:pPr>
      <w:widowControl w:val="0"/>
      <w:suppressAutoHyphens/>
      <w:autoSpaceDE w:val="0"/>
      <w:ind w:right="19772"/>
    </w:pPr>
    <w:rPr>
      <w:rFonts w:ascii="Courier New" w:eastAsia="Courier New" w:hAnsi="Courier New" w:cs="Courier New"/>
    </w:rPr>
  </w:style>
  <w:style w:type="paragraph" w:customStyle="1" w:styleId="affa">
    <w:name w:val="Адресат"/>
    <w:basedOn w:val="a1"/>
    <w:pPr>
      <w:spacing w:line="240" w:lineRule="exact"/>
    </w:pPr>
    <w:rPr>
      <w:sz w:val="28"/>
      <w:lang w:eastAsia="ru-RU"/>
    </w:rPr>
  </w:style>
  <w:style w:type="paragraph" w:customStyle="1" w:styleId="affb">
    <w:name w:val="Знак Знак Знак Знак Знак Знак Знак"/>
    <w:basedOn w:val="a1"/>
    <w:pPr>
      <w:spacing w:after="160" w:line="240" w:lineRule="exact"/>
    </w:pPr>
    <w:rPr>
      <w:rFonts w:ascii="Verdana" w:eastAsia="Verdana" w:hAnsi="Verdana" w:cs="Verdana"/>
      <w:sz w:val="24"/>
      <w:szCs w:val="24"/>
      <w:lang w:val="en-US" w:eastAsia="en-US"/>
    </w:rPr>
  </w:style>
  <w:style w:type="paragraph" w:customStyle="1" w:styleId="Style5">
    <w:name w:val="Style5"/>
    <w:basedOn w:val="a1"/>
    <w:pPr>
      <w:widowControl w:val="0"/>
      <w:autoSpaceDE w:val="0"/>
      <w:spacing w:line="273" w:lineRule="exact"/>
      <w:ind w:firstLine="672"/>
      <w:jc w:val="both"/>
    </w:pPr>
    <w:rPr>
      <w:rFonts w:ascii="Courier New" w:eastAsia="Courier New" w:hAnsi="Courier New" w:cs="Courier New"/>
      <w:sz w:val="24"/>
      <w:szCs w:val="24"/>
      <w:lang w:eastAsia="ru-RU"/>
    </w:rPr>
  </w:style>
  <w:style w:type="paragraph" w:customStyle="1" w:styleId="Head93">
    <w:name w:val="Head 9.3"/>
    <w:basedOn w:val="a1"/>
    <w:next w:val="a1"/>
    <w:pPr>
      <w:keepNext/>
      <w:widowControl w:val="0"/>
      <w:spacing w:before="240" w:after="60"/>
      <w:jc w:val="center"/>
    </w:pPr>
    <w:rPr>
      <w:rFonts w:ascii="Times New Roman Bold" w:eastAsia="Times New Roman Bold" w:hAnsi="Times New Roman Bold" w:cs="Times New Roman Bold"/>
      <w:b/>
      <w:bCs/>
      <w:sz w:val="28"/>
      <w:szCs w:val="28"/>
      <w:lang w:eastAsia="ru-RU"/>
    </w:rPr>
  </w:style>
  <w:style w:type="paragraph" w:customStyle="1" w:styleId="Style2">
    <w:name w:val="Style2"/>
    <w:basedOn w:val="a1"/>
    <w:pPr>
      <w:widowControl w:val="0"/>
      <w:autoSpaceDE w:val="0"/>
    </w:pPr>
    <w:rPr>
      <w:sz w:val="24"/>
      <w:szCs w:val="24"/>
      <w:lang w:eastAsia="ru-RU"/>
    </w:rPr>
  </w:style>
  <w:style w:type="paragraph" w:customStyle="1" w:styleId="Style6">
    <w:name w:val="Style6"/>
    <w:basedOn w:val="a1"/>
    <w:pPr>
      <w:widowControl w:val="0"/>
      <w:autoSpaceDE w:val="0"/>
    </w:pPr>
    <w:rPr>
      <w:sz w:val="24"/>
      <w:szCs w:val="24"/>
      <w:lang w:eastAsia="ru-RU"/>
    </w:rPr>
  </w:style>
  <w:style w:type="paragraph" w:customStyle="1" w:styleId="Style7">
    <w:name w:val="Style7"/>
    <w:basedOn w:val="a1"/>
    <w:pPr>
      <w:widowControl w:val="0"/>
      <w:autoSpaceDE w:val="0"/>
      <w:spacing w:line="276" w:lineRule="exact"/>
      <w:jc w:val="both"/>
    </w:pPr>
    <w:rPr>
      <w:sz w:val="24"/>
      <w:szCs w:val="24"/>
    </w:rPr>
  </w:style>
  <w:style w:type="paragraph" w:customStyle="1" w:styleId="114">
    <w:name w:val="Обычный11"/>
    <w:pPr>
      <w:suppressAutoHyphens/>
      <w:autoSpaceDE w:val="0"/>
    </w:pPr>
    <w:rPr>
      <w:rFonts w:eastAsia="Arial"/>
      <w:kern w:val="3"/>
      <w:lang w:eastAsia="ar-SA"/>
    </w:rPr>
  </w:style>
  <w:style w:type="paragraph" w:customStyle="1" w:styleId="Style13">
    <w:name w:val="Style13"/>
    <w:basedOn w:val="a1"/>
    <w:pPr>
      <w:widowControl w:val="0"/>
      <w:autoSpaceDE w:val="0"/>
      <w:spacing w:line="624" w:lineRule="exact"/>
      <w:ind w:firstLine="2438"/>
    </w:pPr>
    <w:rPr>
      <w:rFonts w:ascii="Century Schoolbook" w:eastAsia="Century Schoolbook" w:hAnsi="Century Schoolbook" w:cs="Century Schoolbook"/>
      <w:sz w:val="24"/>
      <w:szCs w:val="24"/>
      <w:lang w:eastAsia="ru-RU"/>
    </w:rPr>
  </w:style>
  <w:style w:type="paragraph" w:customStyle="1" w:styleId="Style15">
    <w:name w:val="Style15"/>
    <w:basedOn w:val="a1"/>
    <w:pPr>
      <w:widowControl w:val="0"/>
      <w:autoSpaceDE w:val="0"/>
      <w:spacing w:line="310" w:lineRule="exact"/>
      <w:ind w:firstLine="710"/>
      <w:jc w:val="both"/>
    </w:pPr>
    <w:rPr>
      <w:rFonts w:ascii="Century Schoolbook" w:eastAsia="Century Schoolbook" w:hAnsi="Century Schoolbook" w:cs="Century Schoolbook"/>
      <w:sz w:val="24"/>
      <w:szCs w:val="24"/>
      <w:lang w:eastAsia="ru-RU"/>
    </w:rPr>
  </w:style>
  <w:style w:type="paragraph" w:customStyle="1" w:styleId="Style18">
    <w:name w:val="Style18"/>
    <w:basedOn w:val="a1"/>
    <w:pPr>
      <w:widowControl w:val="0"/>
      <w:autoSpaceDE w:val="0"/>
      <w:spacing w:line="653" w:lineRule="exact"/>
      <w:ind w:firstLine="1142"/>
    </w:pPr>
    <w:rPr>
      <w:rFonts w:ascii="Century Schoolbook" w:eastAsia="Century Schoolbook" w:hAnsi="Century Schoolbook" w:cs="Century Schoolbook"/>
      <w:sz w:val="24"/>
      <w:szCs w:val="24"/>
      <w:lang w:eastAsia="ru-RU"/>
    </w:rPr>
  </w:style>
  <w:style w:type="paragraph" w:customStyle="1" w:styleId="font5">
    <w:name w:val="font5"/>
    <w:basedOn w:val="a1"/>
    <w:pPr>
      <w:spacing w:before="100" w:after="100"/>
    </w:pPr>
    <w:rPr>
      <w:rFonts w:ascii="TimesET" w:eastAsia="TimesET" w:hAnsi="TimesET" w:cs="TimesET"/>
      <w:sz w:val="22"/>
      <w:szCs w:val="22"/>
      <w:lang w:eastAsia="ru-RU"/>
    </w:rPr>
  </w:style>
  <w:style w:type="paragraph" w:customStyle="1" w:styleId="214">
    <w:name w:val="Основной текст (2)1"/>
    <w:basedOn w:val="a1"/>
    <w:pPr>
      <w:widowControl w:val="0"/>
      <w:shd w:val="clear" w:color="auto" w:fill="FFFFFF"/>
      <w:spacing w:line="278" w:lineRule="exact"/>
      <w:jc w:val="center"/>
    </w:pPr>
    <w:rPr>
      <w:b/>
      <w:bCs/>
      <w:spacing w:val="1"/>
      <w:shd w:val="clear" w:color="auto" w:fill="FFFFFF"/>
      <w:lang w:eastAsia="ru-RU"/>
    </w:rPr>
  </w:style>
  <w:style w:type="paragraph" w:customStyle="1" w:styleId="formattext">
    <w:name w:val="formattext"/>
    <w:basedOn w:val="a1"/>
    <w:pPr>
      <w:spacing w:before="100" w:after="100"/>
    </w:pPr>
    <w:rPr>
      <w:sz w:val="24"/>
      <w:szCs w:val="24"/>
      <w:lang w:eastAsia="ru-RU"/>
    </w:rPr>
  </w:style>
  <w:style w:type="paragraph" w:customStyle="1" w:styleId="msonormalcxspmiddle">
    <w:name w:val="msonormalcxspmiddle"/>
    <w:basedOn w:val="a1"/>
    <w:pPr>
      <w:spacing w:before="100" w:after="100"/>
    </w:pPr>
    <w:rPr>
      <w:sz w:val="24"/>
      <w:szCs w:val="24"/>
      <w:lang w:eastAsia="ru-RU"/>
    </w:rPr>
  </w:style>
  <w:style w:type="paragraph" w:customStyle="1" w:styleId="29">
    <w:name w:val="Основной текст2"/>
    <w:basedOn w:val="a1"/>
    <w:pPr>
      <w:widowControl w:val="0"/>
      <w:shd w:val="clear" w:color="auto" w:fill="FFFFFF"/>
      <w:spacing w:before="600" w:line="259" w:lineRule="exact"/>
      <w:jc w:val="both"/>
    </w:pPr>
    <w:rPr>
      <w:rFonts w:ascii="Arial" w:eastAsia="Arial" w:hAnsi="Arial" w:cs="Arial"/>
      <w:spacing w:val="9"/>
      <w:sz w:val="19"/>
      <w:szCs w:val="19"/>
      <w:shd w:val="clear" w:color="auto" w:fill="FFFFFF"/>
      <w:lang w:eastAsia="ru-RU"/>
    </w:rPr>
  </w:style>
  <w:style w:type="paragraph" w:customStyle="1" w:styleId="SBHeading2">
    <w:name w:val="SB_Heading2"/>
    <w:basedOn w:val="a1"/>
    <w:pPr>
      <w:tabs>
        <w:tab w:val="left" w:pos="0"/>
      </w:tabs>
      <w:spacing w:after="120"/>
      <w:ind w:left="578" w:hanging="578"/>
      <w:jc w:val="both"/>
    </w:pPr>
    <w:rPr>
      <w:b/>
      <w:sz w:val="28"/>
      <w:szCs w:val="24"/>
      <w:lang w:eastAsia="zh-CN"/>
    </w:rPr>
  </w:style>
  <w:style w:type="paragraph" w:customStyle="1" w:styleId="affc">
    <w:name w:val="Обычный таблица"/>
    <w:basedOn w:val="a1"/>
    <w:rPr>
      <w:sz w:val="18"/>
      <w:szCs w:val="18"/>
      <w:lang w:eastAsia="zh-CN"/>
    </w:rPr>
  </w:style>
  <w:style w:type="paragraph" w:customStyle="1" w:styleId="37">
    <w:name w:val="Обычный3"/>
    <w:pPr>
      <w:widowControl w:val="0"/>
      <w:suppressAutoHyphens/>
      <w:snapToGrid w:val="0"/>
      <w:spacing w:before="100" w:after="100"/>
    </w:pPr>
    <w:rPr>
      <w:sz w:val="24"/>
    </w:rPr>
  </w:style>
  <w:style w:type="paragraph" w:customStyle="1" w:styleId="220">
    <w:name w:val="Основной текст 22"/>
    <w:basedOn w:val="a1"/>
    <w:pPr>
      <w:ind w:left="600"/>
    </w:pPr>
    <w:rPr>
      <w:b/>
      <w:sz w:val="24"/>
      <w:lang w:eastAsia="ru-RU"/>
    </w:rPr>
  </w:style>
  <w:style w:type="paragraph" w:customStyle="1" w:styleId="2a">
    <w:name w:val="Абзац списка2"/>
    <w:basedOn w:val="a1"/>
    <w:pPr>
      <w:tabs>
        <w:tab w:val="left" w:pos="360"/>
      </w:tabs>
      <w:spacing w:after="60"/>
      <w:ind w:left="720"/>
      <w:jc w:val="both"/>
    </w:pPr>
    <w:rPr>
      <w:sz w:val="24"/>
      <w:szCs w:val="24"/>
    </w:rPr>
  </w:style>
  <w:style w:type="paragraph" w:styleId="affd">
    <w:name w:val="annotation text"/>
    <w:basedOn w:val="a1"/>
  </w:style>
  <w:style w:type="paragraph" w:styleId="affe">
    <w:name w:val="annotation subject"/>
    <w:basedOn w:val="affd"/>
    <w:next w:val="affd"/>
    <w:rPr>
      <w:b/>
      <w:bCs/>
    </w:rPr>
  </w:style>
  <w:style w:type="paragraph" w:customStyle="1" w:styleId="1f1">
    <w:name w:val="Обычная таблица1"/>
    <w:pPr>
      <w:textAlignment w:val="auto"/>
    </w:pPr>
    <w:rPr>
      <w:rFonts w:eastAsia="Liberation Serif"/>
    </w:rPr>
  </w:style>
  <w:style w:type="paragraph" w:customStyle="1" w:styleId="2b">
    <w:name w:val="Обычная таблица2"/>
    <w:pPr>
      <w:spacing w:after="160" w:line="251" w:lineRule="auto"/>
      <w:textAlignment w:val="auto"/>
    </w:pPr>
    <w:rPr>
      <w:rFonts w:ascii="Calibri" w:eastAsia="Calibri" w:hAnsi="Calibri" w:cs="Calibri"/>
      <w:sz w:val="22"/>
      <w:szCs w:val="22"/>
      <w:lang w:eastAsia="en-US"/>
    </w:rPr>
  </w:style>
  <w:style w:type="paragraph" w:customStyle="1" w:styleId="38">
    <w:name w:val="Обычная таблица3"/>
  </w:style>
  <w:style w:type="paragraph" w:customStyle="1" w:styleId="Textbodyindentuser">
    <w:name w:val="Text body indent (user)"/>
    <w:basedOn w:val="Standard"/>
    <w:pPr>
      <w:spacing w:after="120"/>
      <w:ind w:left="283"/>
    </w:pPr>
  </w:style>
  <w:style w:type="character" w:styleId="afff">
    <w:name w:val="annotation reference"/>
    <w:basedOn w:val="a2"/>
    <w:rPr>
      <w:sz w:val="16"/>
      <w:szCs w:val="16"/>
    </w:rPr>
  </w:style>
  <w:style w:type="character" w:customStyle="1" w:styleId="WW8Num2z0">
    <w:name w:val="WW8Num2z0"/>
    <w:rPr>
      <w:rFonts w:ascii="Symbol" w:eastAsia="Symbol" w:hAnsi="Symbol" w:cs="Symbol"/>
      <w:sz w:val="24"/>
      <w:szCs w:val="24"/>
    </w:rPr>
  </w:style>
  <w:style w:type="character" w:customStyle="1" w:styleId="WW8Num2z1">
    <w:name w:val="WW8Num2z1"/>
    <w:rPr>
      <w:rFonts w:ascii="OpenSymbol" w:eastAsia="OpenSymbol" w:hAnsi="OpenSymbol" w:cs="OpenSymbol"/>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2z4">
    <w:name w:val="WW8Num2z4"/>
    <w:rPr>
      <w:rFonts w:ascii="Courier New" w:eastAsia="Courier New" w:hAnsi="Courier New" w:cs="Courier New"/>
    </w:rPr>
  </w:style>
  <w:style w:type="character" w:customStyle="1" w:styleId="WW8Num3z0">
    <w:name w:val="WW8Num3z0"/>
    <w:rPr>
      <w:b/>
      <w:color w:val="00000A"/>
      <w:sz w:val="18"/>
      <w:szCs w:val="18"/>
    </w:rPr>
  </w:style>
  <w:style w:type="character" w:customStyle="1" w:styleId="WW8Num4z0">
    <w:name w:val="WW8Num4z0"/>
    <w:rPr>
      <w:rFonts w:ascii="Symbol" w:eastAsia="Symbol" w:hAnsi="Symbol" w:cs="OpenSymbol"/>
    </w:rPr>
  </w:style>
  <w:style w:type="character" w:customStyle="1" w:styleId="WW8Num5z0">
    <w:name w:val="WW8Num5z0"/>
    <w:rPr>
      <w:rFonts w:ascii="Symbol" w:eastAsia="Symbol" w:hAnsi="Symbol" w:cs="OpenSymbol"/>
    </w:rPr>
  </w:style>
  <w:style w:type="character" w:customStyle="1" w:styleId="WW8Num6z0">
    <w:name w:val="WW8Num6z0"/>
    <w:rPr>
      <w:rFonts w:ascii="Symbol" w:eastAsia="Symbol" w:hAnsi="Symbol" w:cs="OpenSymbol"/>
    </w:rPr>
  </w:style>
  <w:style w:type="character" w:customStyle="1" w:styleId="WW8Num7z0">
    <w:name w:val="WW8Num7z0"/>
    <w:rPr>
      <w:rFonts w:ascii="Symbol" w:eastAsia="Symbol" w:hAnsi="Symbol" w:cs="OpenSymbol"/>
    </w:rPr>
  </w:style>
  <w:style w:type="character" w:customStyle="1" w:styleId="WW8Num8z0">
    <w:name w:val="WW8Num8z0"/>
    <w:rPr>
      <w:rFonts w:ascii="Symbol" w:eastAsia="Symbol" w:hAnsi="Symbol" w:cs="OpenSymbol"/>
    </w:rPr>
  </w:style>
  <w:style w:type="character" w:customStyle="1" w:styleId="WW8Num9z0">
    <w:name w:val="WW8Num9z0"/>
    <w:rPr>
      <w:rFonts w:ascii="Symbol" w:eastAsia="Symbol" w:hAnsi="Symbol" w:cs="OpenSymbol"/>
    </w:rPr>
  </w:style>
  <w:style w:type="character" w:customStyle="1" w:styleId="WW8Num10z0">
    <w:name w:val="WW8Num10z0"/>
    <w:rPr>
      <w:rFonts w:ascii="Symbol" w:eastAsia="Symbol" w:hAnsi="Symbol" w:cs="OpenSymbol"/>
    </w:rPr>
  </w:style>
  <w:style w:type="character" w:customStyle="1" w:styleId="WW8Num11z0">
    <w:name w:val="WW8Num11z0"/>
    <w:rPr>
      <w:rFonts w:ascii="Symbol" w:eastAsia="Symbol" w:hAnsi="Symbol" w:cs="Open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b/>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8z1">
    <w:name w:val="WW8Num18z1"/>
    <w:rPr>
      <w:color w:val="auto"/>
    </w:rPr>
  </w:style>
  <w:style w:type="character" w:customStyle="1" w:styleId="WW8Num19z0">
    <w:name w:val="WW8Num19z0"/>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1">
    <w:name w:val="WW8Num28z1"/>
    <w:rPr>
      <w:color w:val="auto"/>
    </w:rPr>
  </w:style>
  <w:style w:type="character" w:customStyle="1" w:styleId="WW8Num32z0">
    <w:name w:val="WW8Num32z0"/>
    <w:rPr>
      <w:rFonts w:cs="Times New Roman"/>
    </w:rPr>
  </w:style>
  <w:style w:type="character" w:customStyle="1" w:styleId="WW8Num34z0">
    <w:name w:val="WW8Num34z0"/>
    <w:rPr>
      <w:rFonts w:ascii="Symbol" w:eastAsia="Symbol" w:hAnsi="Symbol" w:cs="Symbol"/>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St37z0">
    <w:name w:val="WW8NumSt37z0"/>
    <w:rPr>
      <w:rFonts w:ascii="Times New Roman" w:eastAsia="Times New Roman" w:hAnsi="Times New Roman" w:cs="Times New Roman"/>
    </w:rPr>
  </w:style>
  <w:style w:type="character" w:customStyle="1" w:styleId="1f2">
    <w:name w:val="Основной шрифт абзаца1"/>
  </w:style>
  <w:style w:type="character" w:customStyle="1" w:styleId="39">
    <w:name w:val="Знак Знак Знак3"/>
    <w:rPr>
      <w:rFonts w:ascii="Arial" w:eastAsia="Arial" w:hAnsi="Arial" w:cs="Arial"/>
      <w:b/>
      <w:kern w:val="3"/>
      <w:sz w:val="32"/>
      <w:lang w:val="ru-RU" w:eastAsia="ar-SA" w:bidi="ar-SA"/>
    </w:rPr>
  </w:style>
  <w:style w:type="character" w:customStyle="1" w:styleId="160">
    <w:name w:val="Знак Знак16"/>
    <w:rPr>
      <w:b/>
      <w:bCs/>
      <w:sz w:val="28"/>
      <w:szCs w:val="28"/>
      <w:lang w:val="ru-RU" w:eastAsia="ar-SA" w:bidi="ar-SA"/>
    </w:rPr>
  </w:style>
  <w:style w:type="character" w:customStyle="1" w:styleId="2c">
    <w:name w:val="Название 2 Знак Знак Знак"/>
    <w:rPr>
      <w:lang w:val="ru-RU" w:eastAsia="ar-SA" w:bidi="ar-SA"/>
    </w:rPr>
  </w:style>
  <w:style w:type="character" w:styleId="afff0">
    <w:name w:val="page number"/>
    <w:basedOn w:val="1f2"/>
  </w:style>
  <w:style w:type="character" w:customStyle="1" w:styleId="70">
    <w:name w:val="Знак Знак7"/>
    <w:rPr>
      <w:lang w:val="ru-RU" w:eastAsia="ar-SA" w:bidi="ar-SA"/>
    </w:rPr>
  </w:style>
  <w:style w:type="character" w:customStyle="1" w:styleId="afff1">
    <w:name w:val="Знак Знак"/>
    <w:rPr>
      <w:lang w:val="ru-RU" w:eastAsia="ar-SA" w:bidi="ar-SA"/>
    </w:rPr>
  </w:style>
  <w:style w:type="character" w:customStyle="1" w:styleId="3a">
    <w:name w:val="Стиль3 Знак"/>
    <w:rPr>
      <w:sz w:val="24"/>
      <w:lang w:val="ru-RU" w:eastAsia="ar-SA" w:bidi="ar-SA"/>
    </w:rPr>
  </w:style>
  <w:style w:type="character" w:customStyle="1" w:styleId="2d">
    <w:name w:val="Знак Знак2"/>
    <w:rPr>
      <w:bCs/>
      <w:color w:val="000000"/>
      <w:spacing w:val="13"/>
      <w:sz w:val="24"/>
      <w:szCs w:val="22"/>
      <w:lang w:val="ru-RU" w:eastAsia="ar-SA" w:bidi="ar-SA"/>
    </w:rPr>
  </w:style>
  <w:style w:type="character" w:customStyle="1" w:styleId="Normal">
    <w:name w:val="Normal Знак"/>
    <w:rPr>
      <w:rFonts w:eastAsia="Arial"/>
      <w:sz w:val="22"/>
      <w:lang w:val="ru-RU" w:eastAsia="ar-SA" w:bidi="ar-SA"/>
    </w:rPr>
  </w:style>
  <w:style w:type="character" w:styleId="afff2">
    <w:name w:val="Hyperlink"/>
    <w:rPr>
      <w:color w:val="0000FF"/>
      <w:u w:val="single"/>
    </w:rPr>
  </w:style>
  <w:style w:type="character" w:customStyle="1" w:styleId="100">
    <w:name w:val="Знак Знак10"/>
    <w:rPr>
      <w:lang w:val="ru-RU" w:eastAsia="ar-SA" w:bidi="ar-SA"/>
    </w:rPr>
  </w:style>
  <w:style w:type="character" w:styleId="afff3">
    <w:name w:val="Subtle Emphasis"/>
    <w:rPr>
      <w:i/>
      <w:iCs/>
      <w:color w:val="808080"/>
    </w:rPr>
  </w:style>
  <w:style w:type="character" w:customStyle="1" w:styleId="161">
    <w:name w:val="Знак Знак161"/>
    <w:rPr>
      <w:b/>
      <w:bCs/>
      <w:sz w:val="28"/>
      <w:szCs w:val="28"/>
      <w:lang w:val="ru-RU" w:eastAsia="ar-SA" w:bidi="ar-SA"/>
    </w:rPr>
  </w:style>
  <w:style w:type="character" w:customStyle="1" w:styleId="Teletype">
    <w:name w:val="Teletype"/>
    <w:rPr>
      <w:rFonts w:ascii="Courier New" w:eastAsia="Courier New" w:hAnsi="Courier New" w:cs="Courier New"/>
    </w:rPr>
  </w:style>
  <w:style w:type="character" w:customStyle="1" w:styleId="1f3">
    <w:name w:val="Слабое выделение1"/>
    <w:rPr>
      <w:rFonts w:cs="Times New Roman"/>
      <w:i/>
      <w:iCs/>
      <w:color w:val="808080"/>
    </w:rPr>
  </w:style>
  <w:style w:type="character" w:customStyle="1" w:styleId="BalloonTextChar">
    <w:name w:val="Balloon Text Char"/>
    <w:rPr>
      <w:rFonts w:ascii="Tahoma" w:eastAsia="Tahoma" w:hAnsi="Tahoma" w:cs="Tahoma"/>
      <w:sz w:val="16"/>
      <w:szCs w:val="16"/>
      <w:lang w:val="ru-RU" w:eastAsia="ar-SA" w:bidi="ar-SA"/>
    </w:rPr>
  </w:style>
  <w:style w:type="character" w:styleId="afff4">
    <w:name w:val="Strong"/>
    <w:rPr>
      <w:b/>
      <w:bCs/>
    </w:rPr>
  </w:style>
  <w:style w:type="character" w:customStyle="1" w:styleId="apple-converted-space">
    <w:name w:val="apple-converted-space"/>
    <w:basedOn w:val="1f2"/>
  </w:style>
  <w:style w:type="character" w:customStyle="1" w:styleId="afff5">
    <w:name w:val="Знак Знак Знак"/>
    <w:rPr>
      <w:rFonts w:ascii="Arial" w:eastAsia="Times New Roman" w:hAnsi="Arial" w:cs="Times New Roman"/>
      <w:b/>
      <w:kern w:val="3"/>
      <w:sz w:val="32"/>
      <w:szCs w:val="20"/>
    </w:rPr>
  </w:style>
  <w:style w:type="character" w:customStyle="1" w:styleId="afff6">
    <w:name w:val="Без интервала Знак"/>
    <w:rPr>
      <w:rFonts w:ascii="Calibri" w:eastAsia="Calibri" w:hAnsi="Calibri" w:cs="Calibri"/>
      <w:sz w:val="22"/>
      <w:szCs w:val="22"/>
      <w:lang w:val="ru-RU" w:eastAsia="ar-SA" w:bidi="ar-SA"/>
    </w:rPr>
  </w:style>
  <w:style w:type="character" w:customStyle="1" w:styleId="42">
    <w:name w:val="Знак Знак4"/>
    <w:rPr>
      <w:lang w:val="ru-RU" w:eastAsia="ar-SA" w:bidi="ar-SA"/>
    </w:rPr>
  </w:style>
  <w:style w:type="character" w:customStyle="1" w:styleId="2e">
    <w:name w:val="Основной шрифт абзаца2"/>
  </w:style>
  <w:style w:type="character" w:customStyle="1" w:styleId="1f4">
    <w:name w:val="Заголовок 1 Знак"/>
    <w:rPr>
      <w:rFonts w:ascii="Times New Roman" w:eastAsia="Times New Roman" w:hAnsi="Times New Roman" w:cs="Times New Roman"/>
      <w:b/>
      <w:bCs/>
      <w:sz w:val="24"/>
      <w:szCs w:val="24"/>
    </w:rPr>
  </w:style>
  <w:style w:type="character" w:customStyle="1" w:styleId="afff7">
    <w:name w:val="Основной текст с отступом Знак"/>
    <w:rPr>
      <w:rFonts w:ascii="Times New Roman" w:eastAsia="Times New Roman" w:hAnsi="Times New Roman" w:cs="Times New Roman"/>
      <w:sz w:val="24"/>
      <w:szCs w:val="24"/>
    </w:rPr>
  </w:style>
  <w:style w:type="character" w:customStyle="1" w:styleId="afff8">
    <w:name w:val="Текст Знак"/>
    <w:rPr>
      <w:rFonts w:ascii="Courier New" w:eastAsia="Times New Roman" w:hAnsi="Courier New" w:cs="Times New Roman"/>
      <w:sz w:val="20"/>
      <w:szCs w:val="20"/>
    </w:rPr>
  </w:style>
  <w:style w:type="character" w:customStyle="1" w:styleId="afff9">
    <w:name w:val="Текст выноски Знак"/>
    <w:rPr>
      <w:rFonts w:ascii="Tahoma" w:eastAsia="Times New Roman" w:hAnsi="Tahoma" w:cs="Tahoma"/>
      <w:sz w:val="16"/>
      <w:szCs w:val="16"/>
    </w:rPr>
  </w:style>
  <w:style w:type="character" w:customStyle="1" w:styleId="afffa">
    <w:name w:val="Нижний колонтитул Знак"/>
    <w:rPr>
      <w:rFonts w:ascii="Times New Roman" w:eastAsia="Times New Roman" w:hAnsi="Times New Roman" w:cs="Times New Roman"/>
      <w:sz w:val="20"/>
      <w:szCs w:val="20"/>
      <w:lang w:val="de-DE"/>
    </w:rPr>
  </w:style>
  <w:style w:type="character" w:customStyle="1" w:styleId="afffb">
    <w:name w:val="Верхний колонтитул Знак"/>
    <w:rPr>
      <w:rFonts w:ascii="Comic Sans MS" w:eastAsia="Times New Roman" w:hAnsi="Comic Sans MS" w:cs="Times New Roman"/>
      <w:sz w:val="24"/>
      <w:szCs w:val="20"/>
      <w:lang w:val="en-US"/>
    </w:rPr>
  </w:style>
  <w:style w:type="character" w:customStyle="1" w:styleId="2f">
    <w:name w:val="Заголовок 2 Знак"/>
    <w:rPr>
      <w:rFonts w:ascii="Times New Roman" w:eastAsia="Times New Roman" w:hAnsi="Times New Roman" w:cs="Times New Roman"/>
      <w:b/>
      <w:sz w:val="30"/>
      <w:szCs w:val="20"/>
    </w:rPr>
  </w:style>
  <w:style w:type="character" w:customStyle="1" w:styleId="60">
    <w:name w:val="Заголовок 6 Знак"/>
    <w:rPr>
      <w:rFonts w:ascii="Times New Roman" w:eastAsia="Times New Roman" w:hAnsi="Times New Roman" w:cs="Times New Roman"/>
      <w:b/>
      <w:bCs/>
      <w:sz w:val="24"/>
      <w:szCs w:val="24"/>
    </w:rPr>
  </w:style>
  <w:style w:type="character" w:customStyle="1" w:styleId="ListLabel1">
    <w:name w:val="ListLabel 1"/>
    <w:rPr>
      <w:sz w:val="24"/>
      <w:szCs w:val="24"/>
    </w:rPr>
  </w:style>
  <w:style w:type="character" w:customStyle="1" w:styleId="ListLabel2">
    <w:name w:val="ListLabel 2"/>
    <w:rPr>
      <w:rFonts w:cs="Courier New"/>
    </w:rPr>
  </w:style>
  <w:style w:type="character" w:customStyle="1" w:styleId="ListLabel3">
    <w:name w:val="ListLabel 3"/>
    <w:rPr>
      <w:b/>
      <w:color w:val="00000A"/>
      <w:sz w:val="18"/>
      <w:szCs w:val="18"/>
    </w:rPr>
  </w:style>
  <w:style w:type="character" w:customStyle="1" w:styleId="ListLabel4">
    <w:name w:val="ListLabel 4"/>
    <w:rPr>
      <w:b w:val="0"/>
      <w:i w:val="0"/>
      <w:sz w:val="22"/>
    </w:rPr>
  </w:style>
  <w:style w:type="character" w:customStyle="1" w:styleId="ListLabel5">
    <w:name w:val="ListLabel 5"/>
    <w:rPr>
      <w:rFonts w:cs="OpenSymbol"/>
    </w:rPr>
  </w:style>
  <w:style w:type="character" w:customStyle="1" w:styleId="ListLabel6">
    <w:name w:val="ListLabel 6"/>
    <w:rPr>
      <w:rFonts w:cs="Times New Roman"/>
    </w:rPr>
  </w:style>
  <w:style w:type="character" w:customStyle="1" w:styleId="Web">
    <w:name w:val="Обычный (Web) Знак"/>
    <w:rPr>
      <w:sz w:val="24"/>
      <w:lang w:val="ru-RU" w:eastAsia="ar-SA" w:bidi="ar-SA"/>
    </w:rPr>
  </w:style>
  <w:style w:type="character" w:customStyle="1" w:styleId="120">
    <w:name w:val="Знак Знак12"/>
    <w:rPr>
      <w:b/>
      <w:bCs/>
      <w:sz w:val="28"/>
      <w:szCs w:val="28"/>
      <w:lang w:val="ru-RU" w:eastAsia="ar-SA" w:bidi="ar-SA"/>
    </w:rPr>
  </w:style>
  <w:style w:type="character" w:customStyle="1" w:styleId="2f0">
    <w:name w:val="Название 2 Знак Знак"/>
    <w:rPr>
      <w:lang w:val="ru-RU" w:eastAsia="ar-SA" w:bidi="ar-SA"/>
    </w:rPr>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ru-RU" w:eastAsia="ar-SA" w:bidi="ar-SA"/>
    </w:rPr>
  </w:style>
  <w:style w:type="character" w:customStyle="1" w:styleId="Heading1Char">
    <w:name w:val="Heading 1 Char"/>
    <w:rPr>
      <w:rFonts w:ascii="Cambria" w:eastAsia="Cambria" w:hAnsi="Cambria" w:cs="Times New Roman"/>
      <w:kern w:val="3"/>
      <w:sz w:val="32"/>
      <w:szCs w:val="32"/>
    </w:rPr>
  </w:style>
  <w:style w:type="character" w:customStyle="1" w:styleId="Heading2Char">
    <w:name w:val="Heading 2 Char"/>
    <w:rPr>
      <w:b/>
      <w:kern w:val="3"/>
      <w:sz w:val="30"/>
      <w:lang w:val="ru-RU" w:eastAsia="ar-SA" w:bidi="ar-SA"/>
    </w:rPr>
  </w:style>
  <w:style w:type="character" w:customStyle="1" w:styleId="BodyTextChar">
    <w:name w:val="Body Text Char"/>
    <w:rPr>
      <w:sz w:val="2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1f5">
    <w:name w:val="Основной текст с отступом Знак1"/>
    <w:rPr>
      <w:lang w:val="ru-RU" w:eastAsia="ar-SA" w:bidi="ar-SA"/>
    </w:rPr>
  </w:style>
  <w:style w:type="character" w:customStyle="1" w:styleId="1f6">
    <w:name w:val="Текст Знак1"/>
    <w:rPr>
      <w:rFonts w:ascii="Courier New" w:eastAsia="Calibri" w:hAnsi="Courier New" w:cs="Courier New"/>
      <w:lang w:val="ru-RU" w:eastAsia="ru-RU" w:bidi="ar-SA"/>
    </w:rPr>
  </w:style>
  <w:style w:type="character" w:customStyle="1" w:styleId="61">
    <w:name w:val="Заголовок 6 Знак1"/>
    <w:rPr>
      <w:b/>
      <w:bCs/>
      <w:kern w:val="3"/>
      <w:sz w:val="24"/>
      <w:szCs w:val="24"/>
      <w:lang w:eastAsia="ar-SA"/>
    </w:rPr>
  </w:style>
  <w:style w:type="character" w:customStyle="1" w:styleId="ConsPlusNormal0">
    <w:name w:val="ConsPlusNormal Знак"/>
    <w:rPr>
      <w:rFonts w:ascii="Arial" w:eastAsia="Arial" w:hAnsi="Arial" w:cs="Arial"/>
      <w:lang w:val="ru-RU" w:eastAsia="ar-SA" w:bidi="ar-SA"/>
    </w:rPr>
  </w:style>
  <w:style w:type="character" w:customStyle="1" w:styleId="b-serp-urlitem1">
    <w:name w:val="b-serp-url__item1"/>
    <w:rPr>
      <w:vanish w:val="0"/>
    </w:rPr>
  </w:style>
  <w:style w:type="character" w:styleId="afffc">
    <w:name w:val="FollowedHyperlink"/>
    <w:rPr>
      <w:color w:val="800080"/>
      <w:u w:val="single"/>
    </w:rPr>
  </w:style>
  <w:style w:type="character" w:customStyle="1" w:styleId="2f1">
    <w:name w:val="Основной текст с отступом 2 Знак"/>
    <w:rPr>
      <w:lang w:eastAsia="ar-SA"/>
    </w:rPr>
  </w:style>
  <w:style w:type="character" w:customStyle="1" w:styleId="defaultdocbaseattributestylewithoutnowrap1">
    <w:name w:val="defaultdocbaseattributestylewithoutnowrap1"/>
    <w:rPr>
      <w:rFonts w:ascii="Tahoma" w:eastAsia="Tahoma" w:hAnsi="Tahoma" w:cs="Tahoma"/>
      <w:sz w:val="18"/>
      <w:szCs w:val="18"/>
    </w:rPr>
  </w:style>
  <w:style w:type="character" w:customStyle="1" w:styleId="71">
    <w:name w:val="Заголовок 7 Знак"/>
    <w:basedOn w:val="a2"/>
    <w:rPr>
      <w:rFonts w:ascii="Cambria" w:eastAsia="Times New Roman" w:hAnsi="Cambria" w:cs="Times New Roman"/>
      <w:i/>
      <w:iCs/>
      <w:color w:val="404040"/>
      <w:lang w:eastAsia="ar-SA"/>
    </w:rPr>
  </w:style>
  <w:style w:type="character" w:customStyle="1" w:styleId="51">
    <w:name w:val="Заголовок 5 Знак"/>
    <w:basedOn w:val="a2"/>
    <w:rPr>
      <w:rFonts w:ascii="Cambria" w:eastAsia="Times New Roman" w:hAnsi="Cambria" w:cs="Times New Roman"/>
      <w:color w:val="243F60"/>
      <w:lang w:eastAsia="ar-SA"/>
    </w:rPr>
  </w:style>
  <w:style w:type="character" w:customStyle="1" w:styleId="2f2">
    <w:name w:val="Основной текст 2 Знак"/>
    <w:basedOn w:val="a2"/>
    <w:rPr>
      <w:lang w:eastAsia="ar-SA"/>
    </w:rPr>
  </w:style>
  <w:style w:type="character" w:customStyle="1" w:styleId="3b">
    <w:name w:val="Основной текст 3 Знак"/>
    <w:basedOn w:val="a2"/>
    <w:rPr>
      <w:rFonts w:ascii="Calibri" w:eastAsia="Calibri" w:hAnsi="Calibri" w:cs="Calibri"/>
      <w:sz w:val="16"/>
      <w:szCs w:val="16"/>
    </w:rPr>
  </w:style>
  <w:style w:type="character" w:styleId="afffd">
    <w:name w:val="Emphasis"/>
    <w:basedOn w:val="a2"/>
    <w:rPr>
      <w:i/>
      <w:iCs/>
    </w:rPr>
  </w:style>
  <w:style w:type="character" w:styleId="afffe">
    <w:name w:val="footnote reference"/>
    <w:basedOn w:val="a2"/>
    <w:rPr>
      <w:position w:val="0"/>
      <w:vertAlign w:val="superscript"/>
    </w:rPr>
  </w:style>
  <w:style w:type="character" w:customStyle="1" w:styleId="affff">
    <w:name w:val="Текст сноски Знак"/>
    <w:basedOn w:val="a2"/>
    <w:rPr>
      <w:lang w:eastAsia="ar-SA"/>
    </w:rPr>
  </w:style>
  <w:style w:type="character" w:customStyle="1" w:styleId="affff0">
    <w:name w:val="Абзац списка Знак"/>
    <w:aliases w:val="ТЗ список Знак,Bullet List Знак,FooterText Знак,numbered Знак,Paragraphe de liste1 Знак,Bulletr List Paragraph Знак,lp1 Знак,List Paragraph1 Знак,Список нумерованный цифры Знак,Цветной список - Акцент 11 Знак,GOST_TableList Знак"/>
    <w:qFormat/>
    <w:rPr>
      <w:sz w:val="24"/>
      <w:szCs w:val="24"/>
      <w:lang w:eastAsia="ar-SA"/>
    </w:rPr>
  </w:style>
  <w:style w:type="character" w:customStyle="1" w:styleId="62">
    <w:name w:val="Знак Знак6"/>
    <w:rPr>
      <w:sz w:val="24"/>
      <w:lang w:bidi="ar-SA"/>
    </w:rPr>
  </w:style>
  <w:style w:type="character" w:customStyle="1" w:styleId="msg-body-block">
    <w:name w:val="msg-body-block"/>
    <w:basedOn w:val="a2"/>
  </w:style>
  <w:style w:type="character" w:customStyle="1" w:styleId="apple-style-span">
    <w:name w:val="apple-style-span"/>
    <w:basedOn w:val="a2"/>
  </w:style>
  <w:style w:type="character" w:customStyle="1" w:styleId="3c">
    <w:name w:val="Заголовок 3 Знак"/>
    <w:basedOn w:val="a2"/>
    <w:rPr>
      <w:rFonts w:ascii="Arial" w:eastAsia="Arial" w:hAnsi="Arial" w:cs="Arial"/>
      <w:b/>
      <w:bCs/>
      <w:sz w:val="26"/>
      <w:szCs w:val="26"/>
      <w:lang w:eastAsia="ar-SA"/>
    </w:rPr>
  </w:style>
  <w:style w:type="character" w:customStyle="1" w:styleId="80">
    <w:name w:val="Заголовок 8 Знак"/>
    <w:basedOn w:val="a2"/>
    <w:rPr>
      <w:rFonts w:ascii="Arial" w:eastAsia="Arial" w:hAnsi="Arial" w:cs="Arial"/>
      <w:i/>
    </w:rPr>
  </w:style>
  <w:style w:type="character" w:customStyle="1" w:styleId="90">
    <w:name w:val="Заголовок 9 Знак"/>
    <w:basedOn w:val="a2"/>
    <w:rPr>
      <w:rFonts w:ascii="Arial" w:eastAsia="Arial" w:hAnsi="Arial" w:cs="Arial"/>
      <w:b/>
      <w:i/>
      <w:sz w:val="18"/>
    </w:rPr>
  </w:style>
  <w:style w:type="character" w:customStyle="1" w:styleId="affff1">
    <w:name w:val="Заголовок Знак"/>
    <w:basedOn w:val="a2"/>
    <w:rPr>
      <w:rFonts w:ascii="Arial" w:eastAsia="MS Mincho" w:hAnsi="Arial" w:cs="Arial"/>
      <w:sz w:val="28"/>
      <w:szCs w:val="28"/>
      <w:lang w:eastAsia="ar-SA"/>
    </w:rPr>
  </w:style>
  <w:style w:type="character" w:customStyle="1" w:styleId="affff2">
    <w:name w:val="Подзаголовок Знак"/>
    <w:basedOn w:val="a2"/>
    <w:rPr>
      <w:rFonts w:ascii="Cambria" w:eastAsia="Times New Roman" w:hAnsi="Cambria" w:cs="Times New Roman"/>
      <w:i/>
      <w:iCs/>
      <w:color w:val="4F81BD"/>
      <w:spacing w:val="15"/>
      <w:sz w:val="24"/>
      <w:szCs w:val="24"/>
      <w:lang w:eastAsia="ar-SA"/>
    </w:rPr>
  </w:style>
  <w:style w:type="character" w:customStyle="1" w:styleId="publication">
    <w:name w:val="publication"/>
    <w:rPr>
      <w:rFonts w:ascii="Arial" w:eastAsia="Arial" w:hAnsi="Arial" w:cs="Arial"/>
      <w:color w:val="FFFFFF"/>
      <w:sz w:val="22"/>
      <w:szCs w:val="22"/>
      <w:shd w:val="clear" w:color="auto" w:fill="000000"/>
      <w:lang w:val="en-US"/>
    </w:rPr>
  </w:style>
  <w:style w:type="character" w:customStyle="1" w:styleId="affff3">
    <w:name w:val="Основной текст Знак"/>
    <w:basedOn w:val="a2"/>
    <w:rPr>
      <w:lang w:eastAsia="ar-SA"/>
    </w:rPr>
  </w:style>
  <w:style w:type="character" w:customStyle="1" w:styleId="115">
    <w:name w:val="Заголовок 1 Знак1"/>
    <w:basedOn w:val="a2"/>
    <w:rPr>
      <w:rFonts w:ascii="Arial" w:eastAsia="Arial" w:hAnsi="Arial" w:cs="Arial"/>
      <w:b/>
      <w:kern w:val="3"/>
      <w:sz w:val="32"/>
      <w:lang w:eastAsia="ar-SA"/>
    </w:rPr>
  </w:style>
  <w:style w:type="character" w:customStyle="1" w:styleId="43">
    <w:name w:val="Заголовок 4 Знак"/>
    <w:basedOn w:val="a2"/>
    <w:rPr>
      <w:b/>
      <w:bCs/>
      <w:sz w:val="28"/>
      <w:szCs w:val="28"/>
      <w:lang w:eastAsia="ar-SA"/>
    </w:rPr>
  </w:style>
  <w:style w:type="character" w:customStyle="1" w:styleId="310">
    <w:name w:val="Заголовок 3 Знак1"/>
    <w:rPr>
      <w:rFonts w:ascii="Arial" w:eastAsia="Arial" w:hAnsi="Arial" w:cs="Arial"/>
      <w:b/>
      <w:sz w:val="24"/>
      <w:lang w:bidi="ar-SA"/>
    </w:rPr>
  </w:style>
  <w:style w:type="character" w:customStyle="1" w:styleId="3d">
    <w:name w:val="Основной текст с отступом 3 Знак"/>
    <w:basedOn w:val="a2"/>
    <w:rPr>
      <w:sz w:val="24"/>
      <w:szCs w:val="24"/>
    </w:rPr>
  </w:style>
  <w:style w:type="character" w:customStyle="1" w:styleId="2f3">
    <w:name w:val="Заголовок 2 со списком Знак"/>
    <w:rPr>
      <w:b/>
      <w:sz w:val="24"/>
      <w:szCs w:val="24"/>
    </w:rPr>
  </w:style>
  <w:style w:type="character" w:customStyle="1" w:styleId="3e">
    <w:name w:val="Заголовок 3 со списком Знак"/>
    <w:rPr>
      <w:rFonts w:ascii="Arial" w:eastAsia="Arial" w:hAnsi="Arial" w:cs="Arial"/>
      <w:sz w:val="24"/>
    </w:rPr>
  </w:style>
  <w:style w:type="character" w:customStyle="1" w:styleId="affff4">
    <w:name w:val="ТЛ_Заказчик Знак"/>
    <w:rPr>
      <w:sz w:val="28"/>
      <w:szCs w:val="28"/>
    </w:rPr>
  </w:style>
  <w:style w:type="character" w:customStyle="1" w:styleId="affff5">
    <w:name w:val="ТЛ_Утверждаю Знак"/>
    <w:rPr>
      <w:sz w:val="28"/>
      <w:szCs w:val="28"/>
    </w:rPr>
  </w:style>
  <w:style w:type="character" w:customStyle="1" w:styleId="affff6">
    <w:name w:val="ТЛ_Название Знак"/>
    <w:rPr>
      <w:b/>
      <w:sz w:val="28"/>
      <w:szCs w:val="28"/>
    </w:rPr>
  </w:style>
  <w:style w:type="character" w:customStyle="1" w:styleId="affff7">
    <w:name w:val="ТЛ_Город и Дата Знак"/>
    <w:rPr>
      <w:sz w:val="28"/>
      <w:szCs w:val="28"/>
    </w:rPr>
  </w:style>
  <w:style w:type="character" w:customStyle="1" w:styleId="affff8">
    <w:name w:val="АД_Наименование Разделов Знак"/>
    <w:rPr>
      <w:b/>
      <w:kern w:val="3"/>
      <w:sz w:val="28"/>
    </w:rPr>
  </w:style>
  <w:style w:type="character" w:customStyle="1" w:styleId="affff9">
    <w:name w:val="АД_Глава Знак"/>
    <w:basedOn w:val="2f3"/>
    <w:rPr>
      <w:b/>
      <w:sz w:val="24"/>
      <w:szCs w:val="24"/>
    </w:rPr>
  </w:style>
  <w:style w:type="character" w:customStyle="1" w:styleId="affffa">
    <w:name w:val="АД_Наименование главы без нумерации Знак"/>
    <w:basedOn w:val="2f"/>
    <w:rPr>
      <w:rFonts w:ascii="Times New Roman" w:eastAsia="Times New Roman" w:hAnsi="Times New Roman" w:cs="Times New Roman"/>
      <w:b/>
      <w:bCs/>
      <w:color w:val="4F81BD"/>
      <w:sz w:val="24"/>
      <w:szCs w:val="24"/>
    </w:rPr>
  </w:style>
  <w:style w:type="character" w:customStyle="1" w:styleId="affffb">
    <w:name w:val="АД_Нумерованный пункт Знак"/>
    <w:basedOn w:val="3e"/>
    <w:rPr>
      <w:rFonts w:ascii="Arial" w:eastAsia="Arial" w:hAnsi="Arial" w:cs="Arial"/>
      <w:sz w:val="24"/>
    </w:rPr>
  </w:style>
  <w:style w:type="character" w:customStyle="1" w:styleId="affffc">
    <w:name w:val="АД_Нумерованный подпункт Знак"/>
    <w:rPr>
      <w:sz w:val="24"/>
      <w:szCs w:val="24"/>
    </w:rPr>
  </w:style>
  <w:style w:type="character" w:customStyle="1" w:styleId="affffd">
    <w:name w:val="АД_Основной текст Знак"/>
    <w:rPr>
      <w:sz w:val="24"/>
      <w:szCs w:val="24"/>
    </w:rPr>
  </w:style>
  <w:style w:type="character" w:customStyle="1" w:styleId="affffe">
    <w:name w:val="АД_Основной текст по центру полужирный Знак"/>
    <w:rPr>
      <w:b/>
      <w:sz w:val="24"/>
      <w:szCs w:val="24"/>
    </w:rPr>
  </w:style>
  <w:style w:type="character" w:customStyle="1" w:styleId="3f">
    <w:name w:val="АД_Текст отступ 3 Знак"/>
    <w:rPr>
      <w:sz w:val="24"/>
      <w:szCs w:val="24"/>
    </w:rPr>
  </w:style>
  <w:style w:type="character" w:customStyle="1" w:styleId="44">
    <w:name w:val="АД_Нумерованный подпункт 4 уровня Знак"/>
    <w:basedOn w:val="affffc"/>
    <w:rPr>
      <w:sz w:val="24"/>
      <w:szCs w:val="24"/>
    </w:rPr>
  </w:style>
  <w:style w:type="character" w:customStyle="1" w:styleId="IV0">
    <w:name w:val="Заголовок IV Знак"/>
    <w:rPr>
      <w:rFonts w:ascii="Arial" w:eastAsia="Arial" w:hAnsi="Arial" w:cs="Arial"/>
      <w:b/>
      <w:sz w:val="24"/>
    </w:rPr>
  </w:style>
  <w:style w:type="character" w:customStyle="1" w:styleId="FontStyle25">
    <w:name w:val="Font Style25"/>
    <w:rPr>
      <w:rFonts w:ascii="Book Antiqua" w:eastAsia="Book Antiqua" w:hAnsi="Book Antiqua" w:cs="Book Antiqua"/>
      <w:b/>
      <w:bCs/>
      <w:spacing w:val="20"/>
      <w:sz w:val="36"/>
      <w:szCs w:val="36"/>
    </w:rPr>
  </w:style>
  <w:style w:type="character" w:customStyle="1" w:styleId="BodyTextIndent2Char">
    <w:name w:val="Body Text Indent 2 Char"/>
    <w:rPr>
      <w:sz w:val="24"/>
      <w:szCs w:val="24"/>
      <w:lang w:val="ru-RU" w:eastAsia="ru-RU" w:bidi="ar-SA"/>
    </w:rPr>
  </w:style>
  <w:style w:type="character" w:customStyle="1" w:styleId="270">
    <w:name w:val="Знак Знак27"/>
    <w:rPr>
      <w:b/>
      <w:bCs/>
      <w:sz w:val="24"/>
      <w:szCs w:val="24"/>
      <w:lang w:val="ru-RU" w:eastAsia="ru-RU" w:bidi="ar-SA"/>
    </w:rPr>
  </w:style>
  <w:style w:type="character" w:customStyle="1" w:styleId="FontStyle23">
    <w:name w:val="Font Style23"/>
    <w:rPr>
      <w:rFonts w:ascii="Times New Roman" w:eastAsia="Times New Roman" w:hAnsi="Times New Roman" w:cs="Times New Roman"/>
      <w:sz w:val="22"/>
      <w:szCs w:val="22"/>
    </w:rPr>
  </w:style>
  <w:style w:type="character" w:customStyle="1" w:styleId="dfaq">
    <w:name w:val="dfaq"/>
    <w:basedOn w:val="a2"/>
  </w:style>
  <w:style w:type="character" w:customStyle="1" w:styleId="bodytext">
    <w:name w:val="body text Знак Знак"/>
    <w:rPr>
      <w:rFonts w:ascii="Times New Roman" w:eastAsia="Times New Roman" w:hAnsi="Times New Roman" w:cs="Times New Roman"/>
      <w:sz w:val="20"/>
      <w:szCs w:val="20"/>
      <w:lang w:eastAsia="ru-RU"/>
    </w:rPr>
  </w:style>
  <w:style w:type="character" w:customStyle="1" w:styleId="2f4">
    <w:name w:val="Основной текст (2)_"/>
    <w:rPr>
      <w:b/>
      <w:bCs/>
      <w:spacing w:val="1"/>
      <w:shd w:val="clear" w:color="auto" w:fill="FFFFFF"/>
    </w:rPr>
  </w:style>
  <w:style w:type="character" w:customStyle="1" w:styleId="afffff">
    <w:name w:val="Основной текст_"/>
    <w:rPr>
      <w:rFonts w:ascii="Arial" w:eastAsia="Arial" w:hAnsi="Arial" w:cs="Arial"/>
      <w:spacing w:val="9"/>
      <w:sz w:val="19"/>
      <w:szCs w:val="19"/>
      <w:shd w:val="clear" w:color="auto" w:fill="FFFFFF"/>
    </w:rPr>
  </w:style>
  <w:style w:type="character" w:customStyle="1" w:styleId="afffff0">
    <w:name w:val="Текст примечания Знак"/>
    <w:basedOn w:val="a2"/>
    <w:rPr>
      <w:lang w:eastAsia="ar-SA"/>
    </w:rPr>
  </w:style>
  <w:style w:type="character" w:customStyle="1" w:styleId="afffff1">
    <w:name w:val="Тема примечания Знак"/>
    <w:basedOn w:val="afffff0"/>
    <w:rPr>
      <w:b/>
      <w:bCs/>
      <w:lang w:eastAsia="ar-S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 w:type="character" w:customStyle="1" w:styleId="Character20style">
    <w:name w:val="Character_20_style"/>
  </w:style>
  <w:style w:type="character" w:customStyle="1" w:styleId="ListLabel7">
    <w:name w:val="ListLabel 7"/>
    <w:rPr>
      <w:rFonts w:ascii="Liberation Serif" w:eastAsia="Liberation Serif" w:hAnsi="Liberation Serif" w:cs="Liberation Serif"/>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ascii="Liberation Serif" w:eastAsia="Liberation Serif" w:hAnsi="Liberation Serif" w:cs="Times New Roman"/>
      <w:sz w:val="24"/>
    </w:rPr>
  </w:style>
  <w:style w:type="numbering" w:customStyle="1" w:styleId="Outline">
    <w:name w:val="Outline"/>
    <w:basedOn w:val="a4"/>
    <w:pPr>
      <w:numPr>
        <w:numId w:val="2"/>
      </w:numPr>
    </w:pPr>
  </w:style>
  <w:style w:type="numbering" w:customStyle="1" w:styleId="WWOutlineListStyle">
    <w:name w:val="WW_OutlineListStyle"/>
    <w:basedOn w:val="a4"/>
    <w:pPr>
      <w:numPr>
        <w:numId w:val="3"/>
      </w:numPr>
    </w:pPr>
  </w:style>
  <w:style w:type="numbering" w:customStyle="1" w:styleId="LFO2">
    <w:name w:val="LFO2"/>
    <w:basedOn w:val="a4"/>
    <w:pPr>
      <w:numPr>
        <w:numId w:val="4"/>
      </w:numPr>
    </w:pPr>
  </w:style>
  <w:style w:type="numbering" w:customStyle="1" w:styleId="LFO3">
    <w:name w:val="LFO3"/>
    <w:basedOn w:val="a4"/>
    <w:pPr>
      <w:numPr>
        <w:numId w:val="5"/>
      </w:numPr>
    </w:pPr>
  </w:style>
  <w:style w:type="numbering" w:customStyle="1" w:styleId="LFO4">
    <w:name w:val="LFO4"/>
    <w:basedOn w:val="a4"/>
    <w:pPr>
      <w:numPr>
        <w:numId w:val="6"/>
      </w:numPr>
    </w:pPr>
  </w:style>
  <w:style w:type="numbering" w:customStyle="1" w:styleId="LFO5">
    <w:name w:val="LFO5"/>
    <w:basedOn w:val="a4"/>
    <w:pPr>
      <w:numPr>
        <w:numId w:val="7"/>
      </w:numPr>
    </w:pPr>
  </w:style>
  <w:style w:type="numbering" w:customStyle="1" w:styleId="WWNum1">
    <w:name w:val="WWNum1"/>
    <w:basedOn w:val="a4"/>
    <w:pPr>
      <w:numPr>
        <w:numId w:val="8"/>
      </w:numPr>
    </w:pPr>
  </w:style>
  <w:style w:type="numbering" w:customStyle="1" w:styleId="WWNum1a">
    <w:name w:val="WWNum1a"/>
    <w:basedOn w:val="a4"/>
    <w:pPr>
      <w:numPr>
        <w:numId w:val="9"/>
      </w:numPr>
    </w:pPr>
  </w:style>
  <w:style w:type="numbering" w:customStyle="1" w:styleId="WWNum1aa">
    <w:name w:val="WWNum1aa"/>
    <w:basedOn w:val="a4"/>
    <w:pPr>
      <w:numPr>
        <w:numId w:val="10"/>
      </w:numPr>
    </w:pPr>
  </w:style>
  <w:style w:type="numbering" w:customStyle="1" w:styleId="WWNum1aaa">
    <w:name w:val="WWNum1aaa"/>
    <w:basedOn w:val="a4"/>
    <w:pPr>
      <w:numPr>
        <w:numId w:val="11"/>
      </w:numPr>
    </w:pPr>
  </w:style>
  <w:style w:type="numbering" w:customStyle="1" w:styleId="WWNum2">
    <w:name w:val="WWNum2"/>
    <w:basedOn w:val="a4"/>
    <w:pPr>
      <w:numPr>
        <w:numId w:val="12"/>
      </w:numPr>
    </w:pPr>
  </w:style>
  <w:style w:type="numbering" w:customStyle="1" w:styleId="WWNum3">
    <w:name w:val="WWNum3"/>
    <w:basedOn w:val="a4"/>
    <w:pPr>
      <w:numPr>
        <w:numId w:val="13"/>
      </w:numPr>
    </w:pPr>
  </w:style>
  <w:style w:type="numbering" w:customStyle="1" w:styleId="WWNum4">
    <w:name w:val="WWNum4"/>
    <w:basedOn w:val="a4"/>
    <w:pPr>
      <w:numPr>
        <w:numId w:val="14"/>
      </w:numPr>
    </w:pPr>
  </w:style>
  <w:style w:type="numbering" w:customStyle="1" w:styleId="WWNum5">
    <w:name w:val="WWNum5"/>
    <w:basedOn w:val="a4"/>
    <w:pPr>
      <w:numPr>
        <w:numId w:val="15"/>
      </w:numPr>
    </w:pPr>
  </w:style>
  <w:style w:type="numbering" w:customStyle="1" w:styleId="WWNum6">
    <w:name w:val="WWNum6"/>
    <w:basedOn w:val="a4"/>
    <w:pPr>
      <w:numPr>
        <w:numId w:val="16"/>
      </w:numPr>
    </w:pPr>
  </w:style>
  <w:style w:type="numbering" w:customStyle="1" w:styleId="WWNum7">
    <w:name w:val="WWNum7"/>
    <w:basedOn w:val="a4"/>
    <w:pPr>
      <w:numPr>
        <w:numId w:val="17"/>
      </w:numPr>
    </w:pPr>
  </w:style>
  <w:style w:type="numbering" w:customStyle="1" w:styleId="WWNum8">
    <w:name w:val="WWNum8"/>
    <w:basedOn w:val="a4"/>
    <w:pPr>
      <w:numPr>
        <w:numId w:val="18"/>
      </w:numPr>
    </w:pPr>
  </w:style>
  <w:style w:type="numbering" w:customStyle="1" w:styleId="WWNum9">
    <w:name w:val="WWNum9"/>
    <w:basedOn w:val="a4"/>
    <w:pPr>
      <w:numPr>
        <w:numId w:val="19"/>
      </w:numPr>
    </w:pPr>
  </w:style>
  <w:style w:type="numbering" w:customStyle="1" w:styleId="1f7">
    <w:name w:val="Нет списка1"/>
    <w:next w:val="a4"/>
    <w:uiPriority w:val="99"/>
    <w:semiHidden/>
    <w:unhideWhenUsed/>
    <w:rsid w:val="00F45AA4"/>
  </w:style>
  <w:style w:type="paragraph" w:customStyle="1" w:styleId="afffff2">
    <w:name w:val="Центрированный (таблица)"/>
    <w:basedOn w:val="af0"/>
    <w:next w:val="a1"/>
    <w:rsid w:val="00F45AA4"/>
    <w:pPr>
      <w:jc w:val="center"/>
    </w:pPr>
    <w:rPr>
      <w:rFonts w:eastAsia="Times New Roman" w:cs="Times New Roman"/>
      <w:color w:val="000000"/>
    </w:rPr>
  </w:style>
  <w:style w:type="paragraph" w:customStyle="1" w:styleId="ConsPlusTitle">
    <w:name w:val="ConsPlusTitle"/>
    <w:rsid w:val="00F45AA4"/>
    <w:pPr>
      <w:widowControl w:val="0"/>
      <w:suppressAutoHyphens/>
      <w:autoSpaceDE w:val="0"/>
    </w:pPr>
    <w:rPr>
      <w:rFonts w:ascii="Calibri" w:hAnsi="Calibri" w:cs="Calibri"/>
      <w:b/>
      <w:sz w:val="22"/>
    </w:rPr>
  </w:style>
  <w:style w:type="paragraph" w:customStyle="1" w:styleId="ConsPlusDocList">
    <w:name w:val="ConsPlusDocList"/>
    <w:rsid w:val="00F45AA4"/>
    <w:pPr>
      <w:widowControl w:val="0"/>
      <w:suppressAutoHyphens/>
      <w:autoSpaceDE w:val="0"/>
    </w:pPr>
    <w:rPr>
      <w:rFonts w:ascii="Courier New" w:hAnsi="Courier New" w:cs="Courier New"/>
    </w:rPr>
  </w:style>
  <w:style w:type="paragraph" w:customStyle="1" w:styleId="ConsPlusTitlePage">
    <w:name w:val="ConsPlusTitlePage"/>
    <w:rsid w:val="00F45AA4"/>
    <w:pPr>
      <w:widowControl w:val="0"/>
      <w:suppressAutoHyphens/>
      <w:autoSpaceDE w:val="0"/>
    </w:pPr>
    <w:rPr>
      <w:rFonts w:ascii="Tahoma" w:hAnsi="Tahoma" w:cs="Tahoma"/>
    </w:rPr>
  </w:style>
  <w:style w:type="paragraph" w:customStyle="1" w:styleId="ConsPlusJurTerm">
    <w:name w:val="ConsPlusJurTerm"/>
    <w:rsid w:val="00F45AA4"/>
    <w:pPr>
      <w:widowControl w:val="0"/>
      <w:suppressAutoHyphens/>
      <w:autoSpaceDE w:val="0"/>
    </w:pPr>
    <w:rPr>
      <w:rFonts w:ascii="Tahoma" w:hAnsi="Tahoma" w:cs="Tahoma"/>
      <w:sz w:val="26"/>
    </w:rPr>
  </w:style>
  <w:style w:type="paragraph" w:customStyle="1" w:styleId="ConsPlusTextList">
    <w:name w:val="ConsPlusTextList"/>
    <w:rsid w:val="00F45AA4"/>
    <w:pPr>
      <w:widowControl w:val="0"/>
      <w:suppressAutoHyphens/>
      <w:autoSpaceDE w:val="0"/>
    </w:pPr>
    <w:rPr>
      <w:rFonts w:ascii="Arial" w:hAnsi="Arial" w:cs="Arial"/>
    </w:rPr>
  </w:style>
  <w:style w:type="paragraph" w:styleId="afffff3">
    <w:name w:val="Body Text Indent"/>
    <w:basedOn w:val="a1"/>
    <w:link w:val="2f5"/>
    <w:rsid w:val="00F45AA4"/>
    <w:pPr>
      <w:spacing w:after="120"/>
      <w:ind w:left="283"/>
    </w:pPr>
    <w:rPr>
      <w:rFonts w:ascii="Calibri" w:eastAsia="Calibri" w:hAnsi="Calibri"/>
      <w:sz w:val="22"/>
      <w:szCs w:val="22"/>
      <w:lang w:eastAsia="en-US"/>
    </w:rPr>
  </w:style>
  <w:style w:type="character" w:customStyle="1" w:styleId="2f5">
    <w:name w:val="Основной текст с отступом Знак2"/>
    <w:basedOn w:val="a2"/>
    <w:link w:val="afffff3"/>
    <w:rsid w:val="00F45AA4"/>
    <w:rPr>
      <w:rFonts w:ascii="Calibri" w:eastAsia="Calibri" w:hAnsi="Calibri"/>
      <w:sz w:val="22"/>
      <w:szCs w:val="22"/>
      <w:lang w:eastAsia="en-US"/>
    </w:rPr>
  </w:style>
  <w:style w:type="paragraph" w:styleId="afffff4">
    <w:name w:val="Document Map"/>
    <w:basedOn w:val="a1"/>
    <w:link w:val="afffff5"/>
    <w:rsid w:val="00F45AA4"/>
    <w:rPr>
      <w:rFonts w:ascii="Tahoma" w:eastAsia="Calibri" w:hAnsi="Tahoma" w:cs="Tahoma"/>
      <w:sz w:val="16"/>
      <w:szCs w:val="16"/>
      <w:lang w:eastAsia="en-US"/>
    </w:rPr>
  </w:style>
  <w:style w:type="character" w:customStyle="1" w:styleId="afffff5">
    <w:name w:val="Схема документа Знак"/>
    <w:basedOn w:val="a2"/>
    <w:link w:val="afffff4"/>
    <w:rsid w:val="00F45AA4"/>
    <w:rPr>
      <w:rFonts w:ascii="Tahoma" w:eastAsia="Calibri" w:hAnsi="Tahoma" w:cs="Tahoma"/>
      <w:sz w:val="16"/>
      <w:szCs w:val="16"/>
      <w:lang w:eastAsia="en-US"/>
    </w:rPr>
  </w:style>
  <w:style w:type="paragraph" w:customStyle="1" w:styleId="xl64">
    <w:name w:val="xl64"/>
    <w:basedOn w:val="a1"/>
    <w:rsid w:val="00F45AA4"/>
    <w:pPr>
      <w:spacing w:before="100" w:after="100"/>
      <w:jc w:val="center"/>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21</Pages>
  <Words>8380</Words>
  <Characters>47771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Федеральный закон от 05.04.2013 N 44-ФЗ(ред. от 08.03.2022)"О контрактной системе в сфере закупок товаров, работ, услуг для обеспечения государственных и муниципальных нужд"</vt:lpstr>
    </vt:vector>
  </TitlesOfParts>
  <Company/>
  <LinksUpToDate>false</LinksUpToDate>
  <CharactersWithSpaces>56039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08.03.2022)"О контрактной системе в сфере закупок товаров, работ, услуг для обеспечения государственных и муниципальных нужд"</dc:title>
  <dc:creator>e.ahmetova</dc:creator>
  <cp:lastModifiedBy>Беспалов Илья Викторович</cp:lastModifiedBy>
  <cp:revision>26</cp:revision>
  <cp:lastPrinted>2023-06-27T05:44:00Z</cp:lastPrinted>
  <dcterms:created xsi:type="dcterms:W3CDTF">2024-03-19T10:29:00Z</dcterms:created>
  <dcterms:modified xsi:type="dcterms:W3CDTF">2024-04-12T08:53:00Z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4021.00.65</vt:lpwstr>
  </property>
</Properties>
</file>