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DA" w:rsidRPr="00140BE2" w:rsidRDefault="00A245DA" w:rsidP="009C209E">
      <w:pPr>
        <w:keepNext/>
        <w:keepLines/>
        <w:suppressLineNumbers/>
        <w:rPr>
          <w:rFonts w:ascii="Liberation Serif" w:hAnsi="Liberation Serif" w:cs="Liberation Serif"/>
          <w:b/>
          <w:kern w:val="3"/>
          <w:sz w:val="18"/>
          <w:szCs w:val="18"/>
        </w:rPr>
      </w:pPr>
    </w:p>
    <w:p w:rsidR="00A245DA" w:rsidRDefault="00A245DA" w:rsidP="009C209E">
      <w:pPr>
        <w:jc w:val="center"/>
        <w:rPr>
          <w:rFonts w:ascii="Liberation Serif" w:hAnsi="Liberation Serif" w:cs="Liberation Serif"/>
          <w:b/>
          <w:sz w:val="18"/>
          <w:szCs w:val="18"/>
        </w:rPr>
      </w:pPr>
      <w:r w:rsidRPr="00140BE2">
        <w:rPr>
          <w:rFonts w:ascii="Liberation Serif" w:hAnsi="Liberation Serif" w:cs="Liberation Serif"/>
          <w:b/>
          <w:sz w:val="18"/>
          <w:szCs w:val="18"/>
        </w:rPr>
        <w:t>Проект контракта</w:t>
      </w:r>
    </w:p>
    <w:p w:rsidR="00AC554C" w:rsidRPr="00140BE2" w:rsidRDefault="00AC554C" w:rsidP="009C209E">
      <w:pPr>
        <w:jc w:val="center"/>
        <w:rPr>
          <w:rFonts w:ascii="Liberation Serif" w:hAnsi="Liberation Serif"/>
          <w:sz w:val="18"/>
          <w:szCs w:val="18"/>
        </w:rPr>
      </w:pPr>
    </w:p>
    <w:p w:rsidR="00EA08F7" w:rsidRPr="00140BE2" w:rsidRDefault="00EA08F7" w:rsidP="009C209E">
      <w:pPr>
        <w:jc w:val="center"/>
        <w:rPr>
          <w:rFonts w:ascii="Liberation Serif" w:hAnsi="Liberation Serif"/>
          <w:sz w:val="18"/>
          <w:szCs w:val="18"/>
        </w:rPr>
      </w:pPr>
      <w:r w:rsidRPr="00140BE2">
        <w:rPr>
          <w:rFonts w:ascii="Liberation Serif" w:hAnsi="Liberation Serif"/>
          <w:sz w:val="18"/>
          <w:szCs w:val="18"/>
        </w:rPr>
        <w:t>Контракт</w:t>
      </w:r>
      <w:r w:rsidRPr="00140BE2">
        <w:rPr>
          <w:rFonts w:ascii="Liberation Serif" w:hAnsi="Liberation Serif"/>
          <w:caps/>
          <w:sz w:val="18"/>
          <w:szCs w:val="18"/>
        </w:rPr>
        <w:t xml:space="preserve"> </w:t>
      </w:r>
      <w:r w:rsidRPr="00140BE2">
        <w:rPr>
          <w:rFonts w:ascii="Liberation Serif" w:hAnsi="Liberation Serif"/>
          <w:sz w:val="18"/>
          <w:szCs w:val="18"/>
        </w:rPr>
        <w:t>№_____</w:t>
      </w:r>
    </w:p>
    <w:p w:rsidR="00EA08F7" w:rsidRPr="0009218D" w:rsidRDefault="0009218D" w:rsidP="009C209E">
      <w:pPr>
        <w:jc w:val="center"/>
        <w:rPr>
          <w:rFonts w:ascii="Liberation Serif" w:hAnsi="Liberation Serif"/>
          <w:b/>
          <w:sz w:val="18"/>
          <w:szCs w:val="18"/>
        </w:rPr>
      </w:pPr>
      <w:r w:rsidRPr="0009218D">
        <w:rPr>
          <w:rFonts w:ascii="Liberation Serif" w:hAnsi="Liberation Serif"/>
          <w:b/>
          <w:sz w:val="18"/>
          <w:szCs w:val="18"/>
        </w:rPr>
        <w:t>поставка ПАК ViPNet Coordinator HW1000 4.х (для сети № 2057) с сертификатом и установкой</w:t>
      </w:r>
    </w:p>
    <w:p w:rsidR="00EA08F7" w:rsidRPr="00250C28" w:rsidRDefault="00EA08F7" w:rsidP="009C209E">
      <w:pPr>
        <w:jc w:val="center"/>
        <w:rPr>
          <w:rFonts w:ascii="Liberation Serif" w:hAnsi="Liberation Serif"/>
          <w:sz w:val="18"/>
          <w:szCs w:val="18"/>
        </w:rPr>
      </w:pPr>
      <w:r w:rsidRPr="00250C28">
        <w:rPr>
          <w:rFonts w:ascii="Liberation Serif" w:hAnsi="Liberation Serif"/>
          <w:b/>
          <w:sz w:val="18"/>
          <w:szCs w:val="18"/>
        </w:rPr>
        <w:t xml:space="preserve">(ИКЗ № </w:t>
      </w:r>
      <w:r w:rsidR="006B5199" w:rsidRPr="00250C28">
        <w:rPr>
          <w:rFonts w:ascii="Liberation Serif" w:hAnsi="Liberation Serif" w:cs="Liberation Serif"/>
          <w:b/>
          <w:sz w:val="18"/>
          <w:szCs w:val="18"/>
        </w:rPr>
        <w:t>232666100190366700100100030012620244</w:t>
      </w:r>
      <w:r w:rsidRPr="00250C28">
        <w:rPr>
          <w:rFonts w:ascii="Liberation Serif" w:hAnsi="Liberation Serif"/>
          <w:sz w:val="18"/>
          <w:szCs w:val="18"/>
        </w:rPr>
        <w:t xml:space="preserve">) </w:t>
      </w:r>
    </w:p>
    <w:p w:rsidR="00EA08F7" w:rsidRPr="00140BE2" w:rsidRDefault="00EA08F7" w:rsidP="009C209E">
      <w:pPr>
        <w:jc w:val="both"/>
        <w:rPr>
          <w:rFonts w:ascii="Liberation Serif" w:hAnsi="Liberation Serif"/>
          <w:sz w:val="18"/>
          <w:szCs w:val="18"/>
        </w:rPr>
      </w:pPr>
    </w:p>
    <w:p w:rsidR="00EA08F7" w:rsidRPr="00140BE2" w:rsidRDefault="00EA08F7" w:rsidP="009C209E">
      <w:pPr>
        <w:jc w:val="both"/>
        <w:rPr>
          <w:rFonts w:ascii="Liberation Serif" w:hAnsi="Liberation Serif"/>
          <w:sz w:val="18"/>
          <w:szCs w:val="18"/>
        </w:rPr>
      </w:pPr>
      <w:r w:rsidRPr="00140BE2">
        <w:rPr>
          <w:rFonts w:ascii="Liberation Serif" w:hAnsi="Liberation Serif"/>
          <w:sz w:val="18"/>
          <w:szCs w:val="18"/>
        </w:rPr>
        <w:t xml:space="preserve">г. Екатеринбург </w:t>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r>
      <w:r w:rsidRPr="00140BE2">
        <w:rPr>
          <w:rFonts w:ascii="Liberation Serif" w:hAnsi="Liberation Serif"/>
          <w:sz w:val="18"/>
          <w:szCs w:val="18"/>
        </w:rPr>
        <w:tab/>
        <w:t xml:space="preserve">   </w:t>
      </w:r>
      <w:r w:rsidRPr="00140BE2">
        <w:rPr>
          <w:rFonts w:ascii="Liberation Serif" w:hAnsi="Liberation Serif"/>
          <w:sz w:val="18"/>
          <w:szCs w:val="18"/>
        </w:rPr>
        <w:tab/>
        <w:t xml:space="preserve">            __________________202</w:t>
      </w:r>
      <w:r w:rsidR="007E407D">
        <w:rPr>
          <w:rFonts w:ascii="Liberation Serif" w:hAnsi="Liberation Serif"/>
          <w:sz w:val="18"/>
          <w:szCs w:val="18"/>
        </w:rPr>
        <w:t>3</w:t>
      </w:r>
      <w:r w:rsidRPr="00140BE2">
        <w:rPr>
          <w:rFonts w:ascii="Liberation Serif" w:hAnsi="Liberation Serif"/>
          <w:sz w:val="18"/>
          <w:szCs w:val="18"/>
        </w:rPr>
        <w:t>г.</w:t>
      </w:r>
      <w:r w:rsidRPr="00140BE2">
        <w:rPr>
          <w:rFonts w:ascii="Liberation Serif" w:hAnsi="Liberation Serif"/>
          <w:sz w:val="18"/>
          <w:szCs w:val="18"/>
        </w:rPr>
        <w:br/>
      </w:r>
    </w:p>
    <w:p w:rsidR="00EA08F7" w:rsidRPr="00140BE2" w:rsidRDefault="00996DCD" w:rsidP="009C209E">
      <w:pPr>
        <w:autoSpaceDE w:val="0"/>
        <w:ind w:firstLine="709"/>
        <w:jc w:val="both"/>
        <w:rPr>
          <w:rFonts w:ascii="Liberation Serif" w:hAnsi="Liberation Serif"/>
          <w:sz w:val="18"/>
          <w:szCs w:val="18"/>
        </w:rPr>
      </w:pPr>
      <w:r w:rsidRPr="00996DCD">
        <w:rPr>
          <w:rFonts w:ascii="Liberation Serif" w:hAnsi="Liberation Serif"/>
          <w:sz w:val="18"/>
          <w:szCs w:val="18"/>
        </w:rPr>
        <w:t>Управление архивами Свердловской области</w:t>
      </w:r>
      <w:r w:rsidRPr="00F526C8">
        <w:rPr>
          <w:rFonts w:ascii="Liberation Serif" w:hAnsi="Liberation Serif" w:cs="Liberation Serif"/>
          <w:lang w:eastAsia="ru-RU"/>
        </w:rPr>
        <w:t xml:space="preserve">, </w:t>
      </w:r>
      <w:r w:rsidR="00EA08F7" w:rsidRPr="00140BE2">
        <w:rPr>
          <w:rFonts w:ascii="Liberation Serif" w:hAnsi="Liberation Serif"/>
          <w:sz w:val="18"/>
          <w:szCs w:val="18"/>
        </w:rPr>
        <w:t xml:space="preserve">именуемое в дальнейшем «Заказчик», в лице </w:t>
      </w:r>
      <w:r>
        <w:rPr>
          <w:rFonts w:ascii="Liberation Serif" w:hAnsi="Liberation Serif"/>
          <w:kern w:val="3"/>
          <w:sz w:val="18"/>
          <w:szCs w:val="18"/>
        </w:rPr>
        <w:t>______________</w:t>
      </w:r>
      <w:r w:rsidR="00EA08F7" w:rsidRPr="00140BE2">
        <w:rPr>
          <w:rFonts w:ascii="Liberation Serif" w:hAnsi="Liberation Serif"/>
          <w:sz w:val="18"/>
          <w:szCs w:val="18"/>
        </w:rPr>
        <w:t>, действующ</w:t>
      </w:r>
      <w:r w:rsidR="007E407D">
        <w:rPr>
          <w:rFonts w:ascii="Liberation Serif" w:hAnsi="Liberation Serif"/>
          <w:sz w:val="18"/>
          <w:szCs w:val="18"/>
        </w:rPr>
        <w:t>его</w:t>
      </w:r>
      <w:r w:rsidR="00EA08F7" w:rsidRPr="00140BE2">
        <w:rPr>
          <w:rFonts w:ascii="Liberation Serif" w:hAnsi="Liberation Serif"/>
          <w:sz w:val="18"/>
          <w:szCs w:val="18"/>
        </w:rPr>
        <w:t xml:space="preserve"> на основании </w:t>
      </w:r>
      <w:r w:rsidR="007E407D">
        <w:rPr>
          <w:rFonts w:ascii="Liberation Serif" w:hAnsi="Liberation Serif"/>
          <w:sz w:val="18"/>
          <w:szCs w:val="18"/>
        </w:rPr>
        <w:t>___________</w:t>
      </w:r>
      <w:r w:rsidR="00EA08F7" w:rsidRPr="00140BE2">
        <w:rPr>
          <w:rFonts w:ascii="Liberation Serif" w:hAnsi="Liberation Serif"/>
          <w:sz w:val="18"/>
          <w:szCs w:val="18"/>
        </w:rPr>
        <w:t xml:space="preserve">, с одной стороны, и </w:t>
      </w:r>
      <w:r w:rsidR="00EA08F7" w:rsidRPr="00140BE2">
        <w:rPr>
          <w:rFonts w:ascii="Liberation Serif" w:hAnsi="Liberation Serif"/>
          <w:b/>
          <w:sz w:val="18"/>
          <w:szCs w:val="18"/>
        </w:rPr>
        <w:t>__,</w:t>
      </w:r>
      <w:r w:rsidR="00EA08F7" w:rsidRPr="00140BE2">
        <w:rPr>
          <w:rFonts w:ascii="Liberation Serif" w:hAnsi="Liberation Serif"/>
          <w:sz w:val="18"/>
          <w:szCs w:val="18"/>
        </w:rPr>
        <w:t xml:space="preserve"> именуемый в дальнейшем «Поставщик», в лице ____, действующего на основании ______, вместе именуемые «Стороны», на основании </w:t>
      </w:r>
      <w:r w:rsidR="00EA08F7" w:rsidRPr="00140BE2">
        <w:rPr>
          <w:rFonts w:ascii="Liberation Serif" w:hAnsi="Liberation Serif"/>
          <w:kern w:val="3"/>
          <w:sz w:val="18"/>
          <w:szCs w:val="18"/>
        </w:rPr>
        <w:t>протокола подведения итогов от  _____ № ______, ______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заключили настоящий контракт, именуемый в дальнейшем «Контракт», о нижеследующем</w:t>
      </w:r>
    </w:p>
    <w:p w:rsidR="00EA08F7" w:rsidRPr="00140BE2" w:rsidRDefault="00EA08F7" w:rsidP="009C209E">
      <w:pPr>
        <w:ind w:firstLine="709"/>
        <w:jc w:val="both"/>
        <w:rPr>
          <w:rFonts w:ascii="Liberation Serif" w:hAnsi="Liberation Serif"/>
          <w:sz w:val="18"/>
          <w:szCs w:val="18"/>
        </w:rPr>
      </w:pPr>
      <w:bookmarkStart w:id="0" w:name="_GoBack"/>
      <w:bookmarkEnd w:id="0"/>
    </w:p>
    <w:p w:rsidR="00EA08F7" w:rsidRPr="00140BE2" w:rsidRDefault="00EA08F7" w:rsidP="009C209E">
      <w:pPr>
        <w:numPr>
          <w:ilvl w:val="0"/>
          <w:numId w:val="11"/>
        </w:numPr>
        <w:tabs>
          <w:tab w:val="left" w:pos="142"/>
          <w:tab w:val="left" w:pos="426"/>
        </w:tabs>
        <w:ind w:left="0" w:firstLine="0"/>
        <w:jc w:val="center"/>
        <w:textAlignment w:val="auto"/>
        <w:rPr>
          <w:rFonts w:ascii="Liberation Serif" w:hAnsi="Liberation Serif"/>
          <w:sz w:val="18"/>
          <w:szCs w:val="18"/>
        </w:rPr>
      </w:pPr>
      <w:r w:rsidRPr="00140BE2">
        <w:rPr>
          <w:rFonts w:ascii="Liberation Serif" w:hAnsi="Liberation Serif"/>
          <w:sz w:val="18"/>
          <w:szCs w:val="18"/>
        </w:rPr>
        <w:t>Предмет Контракта</w:t>
      </w:r>
    </w:p>
    <w:p w:rsidR="00EA08F7" w:rsidRPr="00140BE2" w:rsidRDefault="00EA08F7" w:rsidP="009C209E">
      <w:pPr>
        <w:autoSpaceDE w:val="0"/>
        <w:ind w:firstLine="567"/>
        <w:jc w:val="both"/>
        <w:rPr>
          <w:rFonts w:ascii="Liberation Serif" w:hAnsi="Liberation Serif"/>
          <w:sz w:val="18"/>
          <w:szCs w:val="18"/>
        </w:rPr>
      </w:pPr>
      <w:r w:rsidRPr="00140BE2">
        <w:rPr>
          <w:rFonts w:ascii="Liberation Serif" w:hAnsi="Liberation Serif"/>
          <w:sz w:val="18"/>
          <w:szCs w:val="18"/>
        </w:rPr>
        <w:t xml:space="preserve">1.1. Поставщик обязуется поставить </w:t>
      </w:r>
      <w:r w:rsidR="0009218D" w:rsidRPr="0009218D">
        <w:rPr>
          <w:rFonts w:ascii="Liberation Serif" w:hAnsi="Liberation Serif"/>
          <w:b/>
          <w:sz w:val="18"/>
          <w:szCs w:val="18"/>
        </w:rPr>
        <w:t>ПАК ViPNet Coordinator HW1000 4.х (для сети № 2057) с сертификатом и установкой</w:t>
      </w:r>
      <w:r w:rsidR="00D13358" w:rsidRPr="00140BE2">
        <w:rPr>
          <w:rFonts w:ascii="Liberation Serif" w:hAnsi="Liberation Serif"/>
          <w:sz w:val="18"/>
          <w:szCs w:val="18"/>
        </w:rPr>
        <w:t xml:space="preserve"> </w:t>
      </w:r>
      <w:r w:rsidRPr="00140BE2">
        <w:rPr>
          <w:rFonts w:ascii="Liberation Serif" w:hAnsi="Liberation Serif"/>
          <w:sz w:val="18"/>
          <w:szCs w:val="18"/>
        </w:rPr>
        <w:t>(далее – Товар), а Заказчик обязуется принять и оплатить</w:t>
      </w:r>
      <w:r w:rsidRPr="00140BE2">
        <w:rPr>
          <w:rStyle w:val="afa"/>
          <w:rFonts w:ascii="Liberation Serif" w:eastAsia="OpenSymbol" w:hAnsi="Liberation Serif"/>
          <w:sz w:val="18"/>
          <w:szCs w:val="18"/>
        </w:rPr>
        <w:footnoteReference w:id="1"/>
      </w:r>
      <w:r w:rsidRPr="00140BE2">
        <w:rPr>
          <w:rFonts w:ascii="Liberation Serif" w:hAnsi="Liberation Serif"/>
          <w:sz w:val="18"/>
          <w:szCs w:val="18"/>
        </w:rPr>
        <w:t xml:space="preserve"> Товар в порядке и на условиях, предусмотренных Контрактом. </w:t>
      </w:r>
    </w:p>
    <w:p w:rsidR="00EA08F7" w:rsidRPr="00140BE2" w:rsidRDefault="00EA08F7" w:rsidP="009C209E">
      <w:pPr>
        <w:autoSpaceDE w:val="0"/>
        <w:ind w:firstLine="567"/>
        <w:jc w:val="both"/>
        <w:rPr>
          <w:rFonts w:ascii="Liberation Serif" w:hAnsi="Liberation Serif"/>
          <w:sz w:val="18"/>
          <w:szCs w:val="18"/>
        </w:rPr>
      </w:pPr>
      <w:r w:rsidRPr="00140BE2">
        <w:rPr>
          <w:rFonts w:ascii="Liberation Serif" w:hAnsi="Liberation Serif"/>
          <w:sz w:val="18"/>
          <w:szCs w:val="18"/>
        </w:rPr>
        <w:t>1.2. Наименование, количество и иные характеристики поставляемого Товара указаны в спецификации (приложение</w:t>
      </w:r>
      <w:r w:rsidR="00355986">
        <w:rPr>
          <w:rFonts w:ascii="Liberation Serif" w:hAnsi="Liberation Serif"/>
          <w:sz w:val="18"/>
          <w:szCs w:val="18"/>
        </w:rPr>
        <w:t xml:space="preserve"> № 1</w:t>
      </w:r>
      <w:r w:rsidRPr="00140BE2">
        <w:rPr>
          <w:rFonts w:ascii="Liberation Serif" w:hAnsi="Liberation Serif"/>
          <w:sz w:val="18"/>
          <w:szCs w:val="18"/>
        </w:rPr>
        <w:t xml:space="preserve"> к Контракту)</w:t>
      </w:r>
      <w:r w:rsidR="00355986">
        <w:rPr>
          <w:rFonts w:ascii="Liberation Serif" w:hAnsi="Liberation Serif"/>
          <w:sz w:val="18"/>
          <w:szCs w:val="18"/>
        </w:rPr>
        <w:t xml:space="preserve"> и в описании объекта закупки (</w:t>
      </w:r>
      <w:r w:rsidR="00355986" w:rsidRPr="00140BE2">
        <w:rPr>
          <w:rFonts w:ascii="Liberation Serif" w:hAnsi="Liberation Serif"/>
          <w:sz w:val="18"/>
          <w:szCs w:val="18"/>
        </w:rPr>
        <w:t>приложение</w:t>
      </w:r>
      <w:r w:rsidR="00355986">
        <w:rPr>
          <w:rFonts w:ascii="Liberation Serif" w:hAnsi="Liberation Serif"/>
          <w:sz w:val="18"/>
          <w:szCs w:val="18"/>
        </w:rPr>
        <w:t xml:space="preserve"> № 2</w:t>
      </w:r>
      <w:r w:rsidR="00355986" w:rsidRPr="00140BE2">
        <w:rPr>
          <w:rFonts w:ascii="Liberation Serif" w:hAnsi="Liberation Serif"/>
          <w:sz w:val="18"/>
          <w:szCs w:val="18"/>
        </w:rPr>
        <w:t xml:space="preserve"> к Контракту</w:t>
      </w:r>
      <w:r w:rsidR="00355986">
        <w:rPr>
          <w:rFonts w:ascii="Liberation Serif" w:hAnsi="Liberation Serif"/>
          <w:sz w:val="18"/>
          <w:szCs w:val="18"/>
        </w:rPr>
        <w:t>)</w:t>
      </w:r>
      <w:r w:rsidRPr="00140BE2">
        <w:rPr>
          <w:rFonts w:ascii="Liberation Serif" w:hAnsi="Liberation Serif"/>
          <w:sz w:val="18"/>
          <w:szCs w:val="18"/>
        </w:rPr>
        <w:t>, являющейся неотъемлемой частью Контракта.</w:t>
      </w:r>
    </w:p>
    <w:p w:rsidR="00EA08F7" w:rsidRPr="00140BE2" w:rsidRDefault="00EA08F7" w:rsidP="009C209E">
      <w:pPr>
        <w:widowControl w:val="0"/>
        <w:autoSpaceDE w:val="0"/>
        <w:jc w:val="both"/>
        <w:rPr>
          <w:rFonts w:ascii="Liberation Serif" w:hAnsi="Liberation Serif"/>
          <w:sz w:val="18"/>
          <w:szCs w:val="18"/>
        </w:rPr>
      </w:pPr>
    </w:p>
    <w:p w:rsidR="00EA08F7" w:rsidRPr="00140BE2" w:rsidRDefault="00EA08F7" w:rsidP="009C209E">
      <w:pPr>
        <w:autoSpaceDE w:val="0"/>
        <w:jc w:val="center"/>
        <w:rPr>
          <w:rFonts w:ascii="Liberation Serif" w:hAnsi="Liberation Serif"/>
          <w:sz w:val="18"/>
          <w:szCs w:val="18"/>
        </w:rPr>
      </w:pPr>
      <w:r w:rsidRPr="00140BE2">
        <w:rPr>
          <w:rFonts w:ascii="Liberation Serif" w:hAnsi="Liberation Serif" w:cs="Liberation Serif"/>
          <w:sz w:val="18"/>
          <w:szCs w:val="18"/>
        </w:rPr>
        <w:t xml:space="preserve">II. Цена </w:t>
      </w:r>
      <w:r w:rsidRPr="00140BE2">
        <w:rPr>
          <w:rFonts w:ascii="Liberation Serif" w:hAnsi="Liberation Serif"/>
          <w:sz w:val="18"/>
          <w:szCs w:val="18"/>
        </w:rPr>
        <w:t>Контракта</w:t>
      </w:r>
      <w:r w:rsidRPr="00140BE2">
        <w:rPr>
          <w:rFonts w:ascii="Liberation Serif" w:hAnsi="Liberation Serif" w:cs="Liberation Serif"/>
          <w:sz w:val="18"/>
          <w:szCs w:val="18"/>
        </w:rPr>
        <w:t xml:space="preserve"> и порядок расчетов</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rPr>
        <w:t xml:space="preserve">2.1. Цена </w:t>
      </w:r>
      <w:r w:rsidRPr="00140BE2">
        <w:rPr>
          <w:rFonts w:ascii="Liberation Serif" w:hAnsi="Liberation Serif"/>
          <w:sz w:val="18"/>
          <w:szCs w:val="18"/>
        </w:rPr>
        <w:t>Контракта</w:t>
      </w:r>
      <w:r w:rsidRPr="00140BE2">
        <w:rPr>
          <w:rFonts w:ascii="Liberation Serif" w:hAnsi="Liberation Serif" w:cs="Liberation Serif"/>
          <w:sz w:val="18"/>
          <w:szCs w:val="18"/>
        </w:rPr>
        <w:t xml:space="preserve"> (Предложение о цене за право заключения Контракта)</w:t>
      </w:r>
      <w:r w:rsidRPr="00140BE2">
        <w:rPr>
          <w:rStyle w:val="afa"/>
          <w:rFonts w:ascii="Liberation Serif" w:eastAsia="OpenSymbol" w:hAnsi="Liberation Serif" w:cs="Liberation Serif"/>
          <w:sz w:val="18"/>
          <w:szCs w:val="18"/>
        </w:rPr>
        <w:footnoteReference w:id="2"/>
      </w:r>
      <w:r w:rsidRPr="00140BE2">
        <w:rPr>
          <w:rFonts w:ascii="Liberation Serif" w:hAnsi="Liberation Serif" w:cs="Liberation Serif"/>
          <w:sz w:val="18"/>
          <w:szCs w:val="18"/>
        </w:rPr>
        <w:t xml:space="preserve"> </w:t>
      </w:r>
      <w:r w:rsidRPr="00140BE2">
        <w:rPr>
          <w:rFonts w:ascii="Liberation Serif" w:hAnsi="Liberation Serif" w:cs="Liberation Serif"/>
          <w:b/>
          <w:sz w:val="18"/>
          <w:szCs w:val="18"/>
        </w:rPr>
        <w:t>составляет _______________ (_______________) рублей __ копеек</w:t>
      </w:r>
      <w:r w:rsidRPr="00140BE2">
        <w:rPr>
          <w:rFonts w:ascii="Liberation Serif" w:hAnsi="Liberation Serif" w:cs="Liberation Serif"/>
          <w:sz w:val="18"/>
          <w:szCs w:val="18"/>
        </w:rPr>
        <w:t>, в том числе НДС - (__%) _________ (______________) рублей ___ копеек</w:t>
      </w:r>
      <w:r w:rsidRPr="00140BE2">
        <w:rPr>
          <w:rStyle w:val="afa"/>
          <w:rFonts w:ascii="Liberation Serif" w:eastAsia="OpenSymbol" w:hAnsi="Liberation Serif" w:cs="Liberation Serif"/>
          <w:sz w:val="18"/>
          <w:szCs w:val="18"/>
        </w:rPr>
        <w:footnoteReference w:id="3"/>
      </w:r>
      <w:r w:rsidRPr="00140BE2">
        <w:rPr>
          <w:rFonts w:ascii="Liberation Serif" w:hAnsi="Liberation Serif" w:cs="Liberation Serif"/>
          <w:sz w:val="18"/>
          <w:szCs w:val="18"/>
        </w:rPr>
        <w:t xml:space="preserve"> (НДС не облагается)</w:t>
      </w:r>
      <w:r w:rsidRPr="00140BE2">
        <w:rPr>
          <w:rStyle w:val="afa"/>
          <w:rFonts w:ascii="Liberation Serif" w:eastAsia="OpenSymbol" w:hAnsi="Liberation Serif" w:cs="Liberation Serif"/>
          <w:sz w:val="18"/>
          <w:szCs w:val="18"/>
        </w:rPr>
        <w:footnoteReference w:id="4"/>
      </w:r>
      <w:r w:rsidRPr="00140BE2">
        <w:rPr>
          <w:rFonts w:ascii="Liberation Serif" w:hAnsi="Liberation Serif" w:cs="Liberation Serif"/>
          <w:sz w:val="18"/>
          <w:szCs w:val="18"/>
        </w:rPr>
        <w:t>.</w:t>
      </w:r>
      <w:r w:rsidRPr="00140BE2">
        <w:rPr>
          <w:rStyle w:val="afa"/>
          <w:rFonts w:ascii="Liberation Serif" w:eastAsia="OpenSymbol" w:hAnsi="Liberation Serif" w:cs="Liberation Serif"/>
          <w:sz w:val="18"/>
          <w:szCs w:val="18"/>
        </w:rPr>
        <w:footnoteReference w:id="5"/>
      </w:r>
    </w:p>
    <w:p w:rsidR="00EA08F7" w:rsidRPr="00140BE2" w:rsidRDefault="00EA08F7" w:rsidP="009C209E">
      <w:pPr>
        <w:autoSpaceDE w:val="0"/>
        <w:ind w:firstLine="540"/>
        <w:jc w:val="both"/>
        <w:rPr>
          <w:rFonts w:ascii="Liberation Serif" w:hAnsi="Liberation Serif" w:cs="Liberation Serif"/>
          <w:sz w:val="18"/>
          <w:szCs w:val="18"/>
        </w:rPr>
      </w:pPr>
      <w:r w:rsidRPr="00140BE2">
        <w:rPr>
          <w:rFonts w:ascii="Liberation Serif" w:hAnsi="Liberation Serif" w:cs="Liberation Serif"/>
          <w:sz w:val="18"/>
          <w:szCs w:val="18"/>
        </w:rPr>
        <w:t>2.2.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w:t>
      </w:r>
      <w:r w:rsidR="00355986">
        <w:rPr>
          <w:rFonts w:ascii="Liberation Serif" w:hAnsi="Liberation Serif" w:cs="Liberation Serif"/>
          <w:sz w:val="18"/>
          <w:szCs w:val="18"/>
        </w:rPr>
        <w:t>и, связанных с оплатой К</w:t>
      </w:r>
      <w:r w:rsidRPr="00140BE2">
        <w:rPr>
          <w:rFonts w:ascii="Liberation Serif" w:hAnsi="Liberation Serif" w:cs="Liberation Serif"/>
          <w:sz w:val="18"/>
          <w:szCs w:val="18"/>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A08F7" w:rsidRPr="00140BE2" w:rsidRDefault="00EA08F7" w:rsidP="009C209E">
      <w:pPr>
        <w:autoSpaceDE w:val="0"/>
        <w:ind w:firstLine="540"/>
        <w:jc w:val="both"/>
        <w:rPr>
          <w:rFonts w:ascii="Liberation Serif" w:hAnsi="Liberation Serif" w:cs="Liberation Serif"/>
          <w:sz w:val="18"/>
          <w:szCs w:val="18"/>
        </w:rPr>
      </w:pPr>
      <w:r w:rsidRPr="00140BE2">
        <w:rPr>
          <w:rFonts w:ascii="Liberation Serif" w:hAnsi="Liberation Serif" w:cs="Liberation Serif"/>
          <w:sz w:val="18"/>
          <w:szCs w:val="18"/>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EA08F7" w:rsidRPr="00140BE2" w:rsidRDefault="00EA08F7" w:rsidP="009C209E">
      <w:pPr>
        <w:autoSpaceDE w:val="0"/>
        <w:ind w:firstLine="540"/>
        <w:jc w:val="both"/>
        <w:rPr>
          <w:rFonts w:ascii="Liberation Serif" w:hAnsi="Liberation Serif" w:cs="Liberation Serif"/>
          <w:sz w:val="18"/>
          <w:szCs w:val="18"/>
        </w:rPr>
      </w:pPr>
      <w:r w:rsidRPr="00140BE2">
        <w:rPr>
          <w:rFonts w:ascii="Liberation Serif" w:hAnsi="Liberation Serif" w:cs="Liberation Serif"/>
          <w:sz w:val="18"/>
          <w:szCs w:val="18"/>
        </w:rPr>
        <w:t xml:space="preserve">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w:t>
      </w:r>
      <w:r w:rsidR="007E407D">
        <w:rPr>
          <w:rFonts w:ascii="Liberation Serif" w:hAnsi="Liberation Serif" w:cs="Liberation Serif"/>
          <w:sz w:val="18"/>
          <w:szCs w:val="18"/>
        </w:rPr>
        <w:t>№</w:t>
      </w:r>
      <w:r w:rsidRPr="00140BE2">
        <w:rPr>
          <w:rFonts w:ascii="Liberation Serif" w:hAnsi="Liberation Serif" w:cs="Liberation Serif"/>
          <w:sz w:val="18"/>
          <w:szCs w:val="18"/>
        </w:rPr>
        <w:t xml:space="preserve"> 44-ФЗ </w:t>
      </w:r>
      <w:r w:rsidR="0009218D">
        <w:rPr>
          <w:rFonts w:ascii="Liberation Serif" w:hAnsi="Liberation Serif" w:cs="Liberation Serif"/>
          <w:sz w:val="18"/>
          <w:szCs w:val="18"/>
        </w:rPr>
        <w:t>«</w:t>
      </w:r>
      <w:r w:rsidRPr="00140BE2">
        <w:rPr>
          <w:rFonts w:ascii="Liberation Serif" w:hAnsi="Liberation Serif" w:cs="Liberation Serif"/>
          <w:sz w:val="18"/>
          <w:szCs w:val="18"/>
        </w:rPr>
        <w:t>О контрактной системе в сфере закупок товаров, работ, услуг для обеспечения государственных и муниципальных нужд</w:t>
      </w:r>
      <w:r w:rsidR="0009218D">
        <w:rPr>
          <w:rFonts w:ascii="Liberation Serif" w:hAnsi="Liberation Serif" w:cs="Liberation Serif"/>
          <w:sz w:val="18"/>
          <w:szCs w:val="18"/>
        </w:rPr>
        <w:t>»</w:t>
      </w:r>
      <w:r w:rsidRPr="00140BE2">
        <w:rPr>
          <w:rFonts w:ascii="Liberation Serif" w:hAnsi="Liberation Serif" w:cs="Liberation Serif"/>
          <w:sz w:val="18"/>
          <w:szCs w:val="18"/>
        </w:rPr>
        <w:t xml:space="preserve"> и Контрактом.</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rPr>
        <w:t>Цена Контракта может быть снижена по соглашению Сторон без</w:t>
      </w:r>
      <w:r w:rsidR="00682A03">
        <w:rPr>
          <w:rFonts w:ascii="Liberation Serif" w:hAnsi="Liberation Serif" w:cs="Liberation Serif"/>
          <w:sz w:val="18"/>
          <w:szCs w:val="18"/>
        </w:rPr>
        <w:t xml:space="preserve"> </w:t>
      </w:r>
      <w:r w:rsidRPr="00140BE2">
        <w:rPr>
          <w:rFonts w:ascii="Liberation Serif" w:hAnsi="Liberation Serif" w:cs="Liberation Serif"/>
          <w:sz w:val="18"/>
          <w:szCs w:val="18"/>
        </w:rPr>
        <w:t>изменения предусмотренного Контрактом количества и качества поставляемого Товара и иных условий Контракта.</w:t>
      </w:r>
    </w:p>
    <w:p w:rsidR="00EA08F7" w:rsidRPr="007E407D" w:rsidRDefault="00EA08F7" w:rsidP="009C209E">
      <w:pPr>
        <w:pStyle w:val="ConsNormal"/>
        <w:tabs>
          <w:tab w:val="left" w:pos="0"/>
        </w:tabs>
        <w:ind w:firstLine="567"/>
        <w:jc w:val="both"/>
        <w:rPr>
          <w:rFonts w:ascii="Liberation Serif" w:hAnsi="Liberation Serif" w:cs="Liberation Serif"/>
          <w:sz w:val="18"/>
          <w:szCs w:val="18"/>
          <w:lang w:eastAsia="ar-SA"/>
        </w:rPr>
      </w:pPr>
      <w:bookmarkStart w:id="1" w:name="Par69"/>
      <w:bookmarkEnd w:id="1"/>
      <w:r w:rsidRPr="00140BE2">
        <w:rPr>
          <w:rFonts w:ascii="Liberation Serif" w:hAnsi="Liberation Serif" w:cs="Liberation Serif"/>
          <w:sz w:val="18"/>
          <w:szCs w:val="18"/>
        </w:rPr>
        <w:t xml:space="preserve">2.5. Источник финансирования </w:t>
      </w:r>
      <w:r w:rsidRPr="00140BE2">
        <w:rPr>
          <w:rFonts w:ascii="Liberation Serif" w:hAnsi="Liberation Serif" w:cs="Liberation Serif"/>
          <w:sz w:val="18"/>
          <w:szCs w:val="18"/>
          <w:lang w:eastAsia="ar-SA"/>
        </w:rPr>
        <w:t xml:space="preserve">Контракта - </w:t>
      </w:r>
      <w:r w:rsidR="007E407D" w:rsidRPr="007E407D">
        <w:rPr>
          <w:rFonts w:ascii="Liberation Serif" w:hAnsi="Liberation Serif" w:cs="Liberation Serif"/>
          <w:sz w:val="18"/>
          <w:szCs w:val="18"/>
          <w:lang w:eastAsia="ar-SA"/>
        </w:rPr>
        <w:t>бюджет Свердловской области</w:t>
      </w:r>
      <w:r w:rsidRPr="007E407D">
        <w:rPr>
          <w:rFonts w:ascii="Liberation Serif" w:hAnsi="Liberation Serif" w:cs="Liberation Serif"/>
          <w:sz w:val="18"/>
          <w:szCs w:val="18"/>
          <w:lang w:eastAsia="ar-SA"/>
        </w:rPr>
        <w:t>.</w:t>
      </w:r>
    </w:p>
    <w:p w:rsidR="00EA08F7" w:rsidRPr="00140BE2" w:rsidRDefault="00EA08F7" w:rsidP="009C209E">
      <w:pPr>
        <w:autoSpaceDE w:val="0"/>
        <w:adjustRightInd w:val="0"/>
        <w:ind w:firstLine="567"/>
        <w:jc w:val="both"/>
        <w:textAlignment w:val="auto"/>
        <w:rPr>
          <w:rFonts w:ascii="Liberation Serif" w:hAnsi="Liberation Serif"/>
          <w:sz w:val="18"/>
          <w:szCs w:val="18"/>
        </w:rPr>
      </w:pPr>
      <w:r w:rsidRPr="00140BE2">
        <w:rPr>
          <w:rFonts w:ascii="Liberation Serif" w:hAnsi="Liberation Serif" w:cs="Liberation Serif"/>
          <w:sz w:val="18"/>
          <w:szCs w:val="18"/>
        </w:rPr>
        <w:t xml:space="preserve">2.6. Расчеты между Заказчиком и Поставщиком производятся не позднее </w:t>
      </w:r>
      <w:r w:rsidRPr="00140BE2">
        <w:rPr>
          <w:rFonts w:ascii="Liberation Serif" w:hAnsi="Liberation Serif"/>
          <w:b/>
          <w:bCs/>
          <w:sz w:val="18"/>
          <w:szCs w:val="18"/>
        </w:rPr>
        <w:t>семи рабочих дней</w:t>
      </w:r>
      <w:r w:rsidRPr="00140BE2">
        <w:rPr>
          <w:rFonts w:ascii="Liberation Serif" w:hAnsi="Liberation Serif" w:cs="Liberation Serif"/>
          <w:sz w:val="18"/>
          <w:szCs w:val="18"/>
        </w:rPr>
        <w:t xml:space="preserve"> с даты подписания Заказчиком </w:t>
      </w:r>
      <w:r w:rsidRPr="00140BE2">
        <w:rPr>
          <w:rFonts w:ascii="Liberation Serif" w:hAnsi="Liberation Serif" w:cs="Arial"/>
          <w:sz w:val="18"/>
          <w:szCs w:val="18"/>
          <w:lang w:eastAsia="ru-RU"/>
        </w:rPr>
        <w:t>документа о приемке в единой информационной системе в сфере закупок.</w:t>
      </w:r>
    </w:p>
    <w:p w:rsidR="00EA08F7" w:rsidRPr="00140BE2" w:rsidRDefault="00EA08F7" w:rsidP="009C209E">
      <w:pPr>
        <w:autoSpaceDE w:val="0"/>
        <w:ind w:firstLine="540"/>
        <w:jc w:val="both"/>
        <w:rPr>
          <w:rFonts w:ascii="Liberation Serif" w:hAnsi="Liberation Serif" w:cs="Liberation Serif"/>
          <w:sz w:val="18"/>
          <w:szCs w:val="18"/>
        </w:rPr>
      </w:pPr>
      <w:r w:rsidRPr="00140BE2">
        <w:rPr>
          <w:rFonts w:ascii="Liberation Serif" w:hAnsi="Liberation Serif" w:cs="Liberation Serif"/>
          <w:sz w:val="18"/>
          <w:szCs w:val="18"/>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A08F7" w:rsidRPr="00140BE2" w:rsidRDefault="00EA08F7" w:rsidP="009C209E">
      <w:pPr>
        <w:tabs>
          <w:tab w:val="left" w:pos="709"/>
          <w:tab w:val="left" w:pos="810"/>
        </w:tabs>
        <w:jc w:val="center"/>
        <w:rPr>
          <w:rFonts w:ascii="Liberation Serif" w:hAnsi="Liberation Serif" w:cs="Liberation Serif"/>
          <w:sz w:val="18"/>
          <w:szCs w:val="18"/>
        </w:rPr>
      </w:pPr>
    </w:p>
    <w:p w:rsidR="00EA08F7" w:rsidRPr="00140BE2" w:rsidRDefault="00EA08F7" w:rsidP="009C209E">
      <w:pPr>
        <w:tabs>
          <w:tab w:val="left" w:pos="709"/>
          <w:tab w:val="left" w:pos="810"/>
        </w:tabs>
        <w:jc w:val="center"/>
        <w:rPr>
          <w:rFonts w:ascii="Liberation Serif" w:hAnsi="Liberation Serif" w:cs="Liberation Serif"/>
          <w:sz w:val="18"/>
          <w:szCs w:val="18"/>
        </w:rPr>
      </w:pPr>
      <w:r w:rsidRPr="00140BE2">
        <w:rPr>
          <w:rFonts w:ascii="Liberation Serif" w:hAnsi="Liberation Serif" w:cs="Liberation Serif"/>
          <w:sz w:val="18"/>
          <w:szCs w:val="18"/>
        </w:rPr>
        <w:t>III. Порядок, сроки и условия поставки и приемки Товара</w:t>
      </w:r>
    </w:p>
    <w:p w:rsidR="00EA08F7" w:rsidRPr="00140BE2" w:rsidRDefault="00EA08F7" w:rsidP="009C209E">
      <w:pPr>
        <w:jc w:val="both"/>
        <w:rPr>
          <w:rFonts w:ascii="Liberation Serif" w:hAnsi="Liberation Serif"/>
          <w:sz w:val="18"/>
          <w:szCs w:val="18"/>
        </w:rPr>
      </w:pPr>
      <w:r w:rsidRPr="00140BE2">
        <w:rPr>
          <w:rFonts w:ascii="Liberation Serif" w:hAnsi="Liberation Serif"/>
          <w:sz w:val="18"/>
          <w:szCs w:val="18"/>
        </w:rPr>
        <w:t xml:space="preserve">           3.1. Поставщик самостоятельно доставляет Товар Заказчику </w:t>
      </w:r>
      <w:r w:rsidRPr="007E407D">
        <w:rPr>
          <w:rFonts w:ascii="Liberation Serif" w:hAnsi="Liberation Serif"/>
          <w:b/>
          <w:sz w:val="18"/>
          <w:szCs w:val="18"/>
        </w:rPr>
        <w:t xml:space="preserve">по адресу: </w:t>
      </w:r>
      <w:r w:rsidR="00D13358" w:rsidRPr="007E407D">
        <w:rPr>
          <w:rFonts w:ascii="Liberation Serif" w:hAnsi="Liberation Serif"/>
          <w:b/>
          <w:sz w:val="18"/>
          <w:szCs w:val="18"/>
        </w:rPr>
        <w:t>6200</w:t>
      </w:r>
      <w:r w:rsidR="007E407D" w:rsidRPr="007E407D">
        <w:rPr>
          <w:rFonts w:ascii="Liberation Serif" w:hAnsi="Liberation Serif"/>
          <w:b/>
          <w:sz w:val="18"/>
          <w:szCs w:val="18"/>
        </w:rPr>
        <w:t>14</w:t>
      </w:r>
      <w:r w:rsidR="00D13358" w:rsidRPr="007E407D">
        <w:rPr>
          <w:rFonts w:ascii="Liberation Serif" w:hAnsi="Liberation Serif"/>
          <w:b/>
          <w:sz w:val="18"/>
          <w:szCs w:val="18"/>
        </w:rPr>
        <w:t xml:space="preserve">, г. Екатеринбург, </w:t>
      </w:r>
      <w:r w:rsidR="007E407D">
        <w:rPr>
          <w:rFonts w:ascii="Liberation Serif" w:hAnsi="Liberation Serif"/>
          <w:b/>
          <w:sz w:val="18"/>
          <w:szCs w:val="18"/>
        </w:rPr>
        <w:t>пл. Октябрьская, д. 3</w:t>
      </w:r>
      <w:r w:rsidR="00D13358" w:rsidRPr="007E407D">
        <w:rPr>
          <w:rFonts w:ascii="Liberation Serif" w:hAnsi="Liberation Serif"/>
          <w:b/>
          <w:sz w:val="18"/>
          <w:szCs w:val="18"/>
        </w:rPr>
        <w:t xml:space="preserve">, </w:t>
      </w:r>
      <w:r w:rsidR="007E407D" w:rsidRPr="007E407D">
        <w:rPr>
          <w:rFonts w:ascii="Liberation Serif" w:hAnsi="Liberation Serif"/>
          <w:b/>
          <w:sz w:val="18"/>
          <w:szCs w:val="18"/>
        </w:rPr>
        <w:t>пятый</w:t>
      </w:r>
      <w:r w:rsidR="00D13358" w:rsidRPr="007E407D">
        <w:rPr>
          <w:rFonts w:ascii="Liberation Serif" w:hAnsi="Liberation Serif"/>
          <w:b/>
          <w:sz w:val="18"/>
          <w:szCs w:val="18"/>
        </w:rPr>
        <w:t xml:space="preserve"> этаж</w:t>
      </w:r>
      <w:r w:rsidR="00D13358" w:rsidRPr="00140BE2">
        <w:rPr>
          <w:rFonts w:ascii="Liberation Serif" w:hAnsi="Liberation Serif"/>
          <w:sz w:val="18"/>
          <w:szCs w:val="18"/>
        </w:rPr>
        <w:t xml:space="preserve"> </w:t>
      </w:r>
      <w:r w:rsidRPr="00140BE2">
        <w:rPr>
          <w:rFonts w:ascii="Liberation Serif" w:hAnsi="Liberation Serif"/>
          <w:sz w:val="18"/>
          <w:szCs w:val="18"/>
        </w:rPr>
        <w:t xml:space="preserve">(далее - место доставки), </w:t>
      </w:r>
      <w:r w:rsidRPr="007E407D">
        <w:rPr>
          <w:rFonts w:ascii="Liberation Serif" w:hAnsi="Liberation Serif"/>
          <w:b/>
          <w:sz w:val="18"/>
          <w:szCs w:val="18"/>
        </w:rPr>
        <w:t xml:space="preserve">в срок: в течение </w:t>
      </w:r>
      <w:r w:rsidR="007E407D" w:rsidRPr="007E407D">
        <w:rPr>
          <w:rFonts w:ascii="Liberation Serif" w:hAnsi="Liberation Serif"/>
          <w:b/>
          <w:sz w:val="18"/>
          <w:szCs w:val="18"/>
        </w:rPr>
        <w:t>45 (сорока пяти)</w:t>
      </w:r>
      <w:r w:rsidR="001A7431" w:rsidRPr="007E407D">
        <w:rPr>
          <w:rFonts w:ascii="Liberation Serif" w:hAnsi="Liberation Serif"/>
          <w:b/>
          <w:sz w:val="18"/>
          <w:szCs w:val="18"/>
        </w:rPr>
        <w:t xml:space="preserve"> </w:t>
      </w:r>
      <w:r w:rsidR="007E407D" w:rsidRPr="007E407D">
        <w:rPr>
          <w:rFonts w:ascii="Liberation Serif" w:hAnsi="Liberation Serif"/>
          <w:b/>
          <w:sz w:val="18"/>
          <w:szCs w:val="18"/>
        </w:rPr>
        <w:t>рабочих</w:t>
      </w:r>
      <w:r w:rsidRPr="007E407D">
        <w:rPr>
          <w:rFonts w:ascii="Liberation Serif" w:hAnsi="Liberation Serif"/>
          <w:b/>
          <w:sz w:val="18"/>
          <w:szCs w:val="18"/>
        </w:rPr>
        <w:t xml:space="preserve"> дней</w:t>
      </w:r>
      <w:r w:rsidRPr="0009218D">
        <w:rPr>
          <w:rFonts w:ascii="Liberation Serif" w:hAnsi="Liberation Serif"/>
          <w:sz w:val="18"/>
          <w:szCs w:val="18"/>
        </w:rPr>
        <w:t xml:space="preserve"> с момента заключения </w:t>
      </w:r>
      <w:r w:rsidR="00355986">
        <w:rPr>
          <w:rFonts w:ascii="Liberation Serif" w:hAnsi="Liberation Serif"/>
          <w:sz w:val="18"/>
          <w:szCs w:val="18"/>
        </w:rPr>
        <w:t>К</w:t>
      </w:r>
      <w:r w:rsidRPr="0009218D">
        <w:rPr>
          <w:rFonts w:ascii="Liberation Serif" w:hAnsi="Liberation Serif"/>
          <w:sz w:val="18"/>
          <w:szCs w:val="18"/>
        </w:rPr>
        <w:t>онтракта (единовременно)</w:t>
      </w:r>
      <w:r w:rsidRPr="00140BE2">
        <w:rPr>
          <w:rFonts w:ascii="Liberation Serif" w:hAnsi="Liberation Serif"/>
          <w:b/>
          <w:sz w:val="18"/>
          <w:szCs w:val="18"/>
        </w:rPr>
        <w:t>,</w:t>
      </w:r>
      <w:r w:rsidRPr="00140BE2">
        <w:rPr>
          <w:rFonts w:ascii="Liberation Serif" w:hAnsi="Liberation Serif"/>
          <w:sz w:val="18"/>
          <w:szCs w:val="18"/>
        </w:rPr>
        <w:t xml:space="preserve"> по рабочим дням в период с 9.00 часов до 1</w:t>
      </w:r>
      <w:r w:rsidR="007E407D">
        <w:rPr>
          <w:rFonts w:ascii="Liberation Serif" w:hAnsi="Liberation Serif"/>
          <w:sz w:val="18"/>
          <w:szCs w:val="18"/>
        </w:rPr>
        <w:t>7</w:t>
      </w:r>
      <w:r w:rsidRPr="00140BE2">
        <w:rPr>
          <w:rFonts w:ascii="Liberation Serif" w:hAnsi="Liberation Serif"/>
          <w:sz w:val="18"/>
          <w:szCs w:val="18"/>
        </w:rPr>
        <w:t>.00 часов (по местному времени Заказчика).</w:t>
      </w:r>
    </w:p>
    <w:p w:rsidR="00EA08F7" w:rsidRPr="00140BE2" w:rsidRDefault="00EA08F7" w:rsidP="009C209E">
      <w:pPr>
        <w:tabs>
          <w:tab w:val="left" w:pos="709"/>
          <w:tab w:val="left" w:pos="810"/>
        </w:tabs>
        <w:ind w:firstLine="567"/>
        <w:jc w:val="both"/>
        <w:rPr>
          <w:rFonts w:ascii="Liberation Serif" w:hAnsi="Liberation Serif"/>
          <w:sz w:val="18"/>
          <w:szCs w:val="18"/>
        </w:rPr>
      </w:pPr>
      <w:r w:rsidRPr="00140BE2">
        <w:rPr>
          <w:rFonts w:ascii="Liberation Serif" w:hAnsi="Liberation Serif"/>
          <w:sz w:val="18"/>
          <w:szCs w:val="18"/>
        </w:rPr>
        <w:t>Поставщик не менее чем за два дня до осуществления поставки Товара направляет в адрес Заказчика уведомление о времени и дате доставки Товара в место доставки.</w:t>
      </w:r>
    </w:p>
    <w:p w:rsidR="00EA08F7" w:rsidRPr="00140BE2" w:rsidRDefault="00EA08F7" w:rsidP="009C209E">
      <w:pPr>
        <w:tabs>
          <w:tab w:val="left" w:pos="709"/>
          <w:tab w:val="left" w:pos="810"/>
        </w:tabs>
        <w:ind w:firstLine="567"/>
        <w:jc w:val="both"/>
        <w:rPr>
          <w:rFonts w:ascii="Liberation Serif" w:hAnsi="Liberation Serif"/>
          <w:sz w:val="18"/>
          <w:szCs w:val="18"/>
        </w:rPr>
      </w:pPr>
      <w:r w:rsidRPr="00140BE2">
        <w:rPr>
          <w:rFonts w:ascii="Liberation Serif" w:hAnsi="Liberation Serif"/>
          <w:sz w:val="18"/>
          <w:szCs w:val="18"/>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A08F7" w:rsidRPr="00140BE2" w:rsidRDefault="00EA08F7" w:rsidP="009C209E">
      <w:pPr>
        <w:tabs>
          <w:tab w:val="left" w:pos="709"/>
          <w:tab w:val="left" w:pos="810"/>
        </w:tabs>
        <w:ind w:firstLine="567"/>
        <w:jc w:val="both"/>
        <w:rPr>
          <w:rFonts w:ascii="Liberation Serif" w:hAnsi="Liberation Serif"/>
          <w:sz w:val="18"/>
          <w:szCs w:val="18"/>
        </w:rPr>
      </w:pPr>
      <w:r w:rsidRPr="00140BE2">
        <w:rPr>
          <w:rFonts w:ascii="Liberation Serif" w:hAnsi="Liberation Serif"/>
          <w:sz w:val="18"/>
          <w:szCs w:val="1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A08F7" w:rsidRPr="00140BE2" w:rsidRDefault="00EA08F7" w:rsidP="009C209E">
      <w:pPr>
        <w:autoSpaceDE w:val="0"/>
        <w:adjustRightInd w:val="0"/>
        <w:ind w:firstLine="567"/>
        <w:jc w:val="both"/>
        <w:textAlignment w:val="auto"/>
        <w:rPr>
          <w:rFonts w:ascii="Liberation Serif" w:hAnsi="Liberation Serif" w:cs="Arial"/>
          <w:sz w:val="18"/>
          <w:szCs w:val="18"/>
          <w:lang w:eastAsia="ru-RU"/>
        </w:rPr>
      </w:pPr>
      <w:r w:rsidRPr="00140BE2">
        <w:rPr>
          <w:rFonts w:ascii="Liberation Serif" w:hAnsi="Liberation Serif"/>
          <w:sz w:val="18"/>
          <w:szCs w:val="18"/>
        </w:rPr>
        <w:t xml:space="preserve">3.4. </w:t>
      </w:r>
      <w:r w:rsidRPr="00140BE2">
        <w:rPr>
          <w:rFonts w:ascii="Liberation Serif" w:hAnsi="Liberation Serif" w:cs="Arial"/>
          <w:sz w:val="18"/>
          <w:szCs w:val="18"/>
          <w:lang w:eastAsia="ru-RU"/>
        </w:rPr>
        <w:t xml:space="preserve">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w:t>
      </w:r>
      <w:r w:rsidR="0009218D">
        <w:rPr>
          <w:rFonts w:ascii="Liberation Serif" w:hAnsi="Liberation Serif" w:cs="Arial"/>
          <w:sz w:val="18"/>
          <w:szCs w:val="18"/>
          <w:lang w:eastAsia="ru-RU"/>
        </w:rPr>
        <w:t>№</w:t>
      </w:r>
      <w:r w:rsidRPr="00140BE2">
        <w:rPr>
          <w:rFonts w:ascii="Liberation Serif" w:hAnsi="Liberation Serif" w:cs="Arial"/>
          <w:sz w:val="18"/>
          <w:szCs w:val="18"/>
          <w:lang w:eastAsia="ru-RU"/>
        </w:rPr>
        <w:t xml:space="preserve"> 44-ФЗ </w:t>
      </w:r>
      <w:r w:rsidR="0009218D">
        <w:rPr>
          <w:rFonts w:ascii="Liberation Serif" w:hAnsi="Liberation Serif" w:cs="Arial"/>
          <w:sz w:val="18"/>
          <w:szCs w:val="18"/>
          <w:lang w:eastAsia="ru-RU"/>
        </w:rPr>
        <w:t>«</w:t>
      </w:r>
      <w:r w:rsidRPr="00140BE2">
        <w:rPr>
          <w:rFonts w:ascii="Liberation Serif" w:hAnsi="Liberation Serif" w:cs="Arial"/>
          <w:sz w:val="18"/>
          <w:szCs w:val="18"/>
          <w:lang w:eastAsia="ru-RU"/>
        </w:rPr>
        <w:t>О контрактной системе в сфере закупок товаров, работ, услуг для обеспечения государственных и муниципальных нужд</w:t>
      </w:r>
      <w:r w:rsidR="0009218D">
        <w:rPr>
          <w:rFonts w:ascii="Liberation Serif" w:hAnsi="Liberation Serif" w:cs="Arial"/>
          <w:sz w:val="18"/>
          <w:szCs w:val="18"/>
          <w:lang w:eastAsia="ru-RU"/>
        </w:rPr>
        <w:t>»</w:t>
      </w:r>
      <w:r w:rsidRPr="00140BE2">
        <w:rPr>
          <w:rFonts w:ascii="Liberation Serif" w:hAnsi="Liberation Serif" w:cs="Arial"/>
          <w:sz w:val="18"/>
          <w:szCs w:val="18"/>
          <w:lang w:eastAsia="ru-RU"/>
        </w:rPr>
        <w:t>.</w:t>
      </w:r>
    </w:p>
    <w:p w:rsidR="00AF02D7" w:rsidRPr="00AF02D7" w:rsidRDefault="00EA08F7" w:rsidP="00AF02D7">
      <w:pPr>
        <w:shd w:val="clear" w:color="auto" w:fill="FFFFFF"/>
        <w:ind w:firstLine="567"/>
        <w:jc w:val="both"/>
        <w:rPr>
          <w:sz w:val="18"/>
          <w:szCs w:val="18"/>
        </w:rPr>
      </w:pPr>
      <w:r w:rsidRPr="00140BE2">
        <w:rPr>
          <w:rFonts w:ascii="Liberation Serif" w:hAnsi="Liberation Serif" w:cs="Arial"/>
          <w:sz w:val="18"/>
          <w:szCs w:val="18"/>
          <w:lang w:eastAsia="ru-RU"/>
        </w:rPr>
        <w:lastRenderedPageBreak/>
        <w:t xml:space="preserve">3.5. </w:t>
      </w:r>
      <w:r w:rsidR="00AF02D7" w:rsidRPr="00AF02D7">
        <w:rPr>
          <w:rFonts w:ascii="Liberation Serif" w:hAnsi="Liberation Serif" w:cs="Liberation Serif"/>
          <w:color w:val="000000"/>
          <w:sz w:val="18"/>
          <w:szCs w:val="18"/>
        </w:rPr>
        <w:t xml:space="preserve">Поставщик в течение </w:t>
      </w:r>
      <w:r w:rsidR="00AF02D7">
        <w:rPr>
          <w:rFonts w:ascii="Liberation Serif" w:hAnsi="Liberation Serif" w:cs="Liberation Serif"/>
          <w:color w:val="000000"/>
          <w:sz w:val="18"/>
          <w:szCs w:val="18"/>
        </w:rPr>
        <w:t>2</w:t>
      </w:r>
      <w:r w:rsidR="00AF02D7" w:rsidRPr="00AF02D7">
        <w:rPr>
          <w:rFonts w:ascii="Liberation Serif" w:hAnsi="Liberation Serif" w:cs="Liberation Serif"/>
          <w:color w:val="000000"/>
          <w:sz w:val="18"/>
          <w:szCs w:val="18"/>
        </w:rPr>
        <w:t xml:space="preserve"> рабочих дней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Не позднее 20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В случае создания приемочной комиссии не позднее двадцати рабочих дней, следующих за днем поступления Заказчику документа о приемке:</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AF02D7" w:rsidRPr="00AF02D7" w:rsidRDefault="00AF02D7" w:rsidP="00AF02D7">
      <w:pPr>
        <w:shd w:val="clear" w:color="auto" w:fill="FFFFFF"/>
        <w:ind w:firstLine="567"/>
        <w:jc w:val="both"/>
        <w:rPr>
          <w:sz w:val="18"/>
          <w:szCs w:val="18"/>
        </w:rPr>
      </w:pPr>
      <w:r w:rsidRPr="00AF02D7">
        <w:rPr>
          <w:rFonts w:ascii="Liberation Serif" w:hAnsi="Liberation Serif" w:cs="Liberation Serif"/>
          <w:color w:val="000000"/>
          <w:sz w:val="18"/>
          <w:szCs w:val="18"/>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EA08F7" w:rsidRPr="00140BE2" w:rsidRDefault="00EA08F7" w:rsidP="009C209E">
      <w:pPr>
        <w:autoSpaceDE w:val="0"/>
        <w:adjustRightInd w:val="0"/>
        <w:ind w:firstLine="567"/>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3.</w:t>
      </w:r>
      <w:r w:rsidR="00FB5B24">
        <w:rPr>
          <w:rFonts w:ascii="Liberation Serif" w:hAnsi="Liberation Serif" w:cs="Arial"/>
          <w:sz w:val="18"/>
          <w:szCs w:val="18"/>
          <w:lang w:eastAsia="ru-RU"/>
        </w:rPr>
        <w:t>6</w:t>
      </w:r>
      <w:r w:rsidRPr="00140BE2">
        <w:rPr>
          <w:rFonts w:ascii="Liberation Serif" w:hAnsi="Liberation Serif" w:cs="Arial"/>
          <w:sz w:val="18"/>
          <w:szCs w:val="18"/>
          <w:lang w:eastAsia="ru-RU"/>
        </w:rPr>
        <w:t>.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Контракта.</w:t>
      </w:r>
    </w:p>
    <w:p w:rsidR="00EA08F7" w:rsidRDefault="00EA08F7" w:rsidP="009C209E">
      <w:pPr>
        <w:autoSpaceDE w:val="0"/>
        <w:adjustRightInd w:val="0"/>
        <w:ind w:firstLine="567"/>
        <w:jc w:val="both"/>
        <w:textAlignment w:val="auto"/>
        <w:rPr>
          <w:rFonts w:ascii="Liberation Serif" w:hAnsi="Liberation Serif" w:cs="Arial"/>
          <w:sz w:val="18"/>
          <w:szCs w:val="18"/>
          <w:lang w:eastAsia="ru-RU"/>
        </w:rPr>
      </w:pPr>
      <w:bookmarkStart w:id="2" w:name="Par198"/>
      <w:bookmarkEnd w:id="2"/>
      <w:r w:rsidRPr="00140BE2">
        <w:rPr>
          <w:rFonts w:ascii="Liberation Serif" w:hAnsi="Liberation Serif" w:cs="Arial"/>
          <w:sz w:val="18"/>
          <w:szCs w:val="18"/>
          <w:lang w:eastAsia="ru-RU"/>
        </w:rPr>
        <w:t>3.</w:t>
      </w:r>
      <w:r w:rsidR="00FB5B24">
        <w:rPr>
          <w:rFonts w:ascii="Liberation Serif" w:hAnsi="Liberation Serif" w:cs="Arial"/>
          <w:sz w:val="18"/>
          <w:szCs w:val="18"/>
          <w:lang w:eastAsia="ru-RU"/>
        </w:rPr>
        <w:t>7</w:t>
      </w:r>
      <w:r w:rsidRPr="00140BE2">
        <w:rPr>
          <w:rFonts w:ascii="Liberation Serif" w:hAnsi="Liberation Serif" w:cs="Arial"/>
          <w:sz w:val="18"/>
          <w:szCs w:val="18"/>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FB5B24" w:rsidRPr="00FB5B24" w:rsidRDefault="00FB5B24" w:rsidP="009C209E">
      <w:pPr>
        <w:autoSpaceDE w:val="0"/>
        <w:adjustRightInd w:val="0"/>
        <w:ind w:firstLine="567"/>
        <w:jc w:val="both"/>
        <w:textAlignment w:val="auto"/>
        <w:rPr>
          <w:rFonts w:ascii="Liberation Serif" w:hAnsi="Liberation Serif" w:cs="Arial"/>
          <w:sz w:val="18"/>
          <w:szCs w:val="18"/>
          <w:lang w:eastAsia="ru-RU"/>
        </w:rPr>
      </w:pPr>
      <w:r>
        <w:rPr>
          <w:rFonts w:ascii="Liberation Serif" w:hAnsi="Liberation Serif" w:cs="Arial"/>
          <w:sz w:val="18"/>
          <w:szCs w:val="18"/>
          <w:lang w:eastAsia="ru-RU"/>
        </w:rPr>
        <w:t xml:space="preserve">3.8. </w:t>
      </w:r>
      <w:r w:rsidRPr="00FB5B24">
        <w:rPr>
          <w:rFonts w:ascii="Liberation Serif" w:hAnsi="Liberation Serif" w:cs="Arial"/>
          <w:sz w:val="18"/>
          <w:szCs w:val="18"/>
          <w:lang w:eastAsia="ru-RU"/>
        </w:rPr>
        <w:t>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r>
        <w:rPr>
          <w:rFonts w:ascii="Liberation Serif" w:hAnsi="Liberation Serif" w:cs="Arial"/>
          <w:sz w:val="18"/>
          <w:szCs w:val="18"/>
          <w:lang w:eastAsia="ru-RU"/>
        </w:rPr>
        <w:t>.</w:t>
      </w:r>
    </w:p>
    <w:p w:rsidR="00EA08F7" w:rsidRPr="00140BE2" w:rsidRDefault="00EA08F7" w:rsidP="009C209E">
      <w:pPr>
        <w:widowControl w:val="0"/>
        <w:tabs>
          <w:tab w:val="left" w:pos="426"/>
        </w:tabs>
        <w:autoSpaceDE w:val="0"/>
        <w:jc w:val="center"/>
        <w:rPr>
          <w:rFonts w:ascii="Liberation Serif" w:hAnsi="Liberation Serif"/>
          <w:b/>
          <w:sz w:val="18"/>
          <w:szCs w:val="18"/>
        </w:rPr>
      </w:pPr>
    </w:p>
    <w:p w:rsidR="00EA08F7" w:rsidRPr="00140BE2" w:rsidRDefault="00EA08F7" w:rsidP="009C209E">
      <w:pPr>
        <w:widowControl w:val="0"/>
        <w:tabs>
          <w:tab w:val="left" w:pos="426"/>
        </w:tabs>
        <w:autoSpaceDE w:val="0"/>
        <w:jc w:val="center"/>
        <w:rPr>
          <w:rFonts w:ascii="Liberation Serif" w:hAnsi="Liberation Serif"/>
          <w:sz w:val="18"/>
          <w:szCs w:val="18"/>
        </w:rPr>
      </w:pPr>
      <w:r w:rsidRPr="00140BE2">
        <w:rPr>
          <w:rFonts w:ascii="Liberation Serif" w:hAnsi="Liberation Serif"/>
          <w:sz w:val="18"/>
          <w:szCs w:val="18"/>
        </w:rPr>
        <w:t>IV. Взаимодействие Сторон</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4.1. Поставщик обязан: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4.1.1. поставить Товар в порядке, количестве, в срок и на условиях, предусмотренных Контрактом и спецификацией;</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4.2. Поставщик вправе:</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4.2.1. требовать от Заказчика произвести приемку Товара в порядке и в сроки, предусмотренные Контрактом;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4.2.2. требовать своевременной оплаты на условиях, установленных Контрактом, надлежащим образом поставленного и принятого Заказчиком Товара;</w:t>
      </w:r>
      <w:r w:rsidRPr="00140BE2">
        <w:rPr>
          <w:rStyle w:val="afa"/>
          <w:rFonts w:ascii="Liberation Serif" w:eastAsia="OpenSymbol" w:hAnsi="Liberation Serif"/>
          <w:sz w:val="18"/>
          <w:szCs w:val="18"/>
        </w:rPr>
        <w:footnoteReference w:id="6"/>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4.2.3. принять решение об одностороннем отказе от исполнения Контракта в соответствии с гражданским законодательством;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4.2.4. требовать возмещения убытков, уплаты неустоек (штрафов, пеней) в соответствии с разделом VI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4.2.5. по согласованию с Заказчиком (путем заключения дополнительного соглашения) поставить Товар, качество, технические </w:t>
      </w:r>
      <w:r w:rsidRPr="00140BE2">
        <w:rPr>
          <w:rFonts w:ascii="Liberation Serif" w:hAnsi="Liberation Serif"/>
          <w:sz w:val="18"/>
          <w:szCs w:val="18"/>
        </w:rPr>
        <w:lastRenderedPageBreak/>
        <w:t xml:space="preserve">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5 апреля 2013 г. </w:t>
      </w:r>
      <w:r w:rsidR="007E407D">
        <w:rPr>
          <w:rFonts w:ascii="Liberation Serif" w:hAnsi="Liberation Serif"/>
          <w:sz w:val="18"/>
          <w:szCs w:val="18"/>
        </w:rPr>
        <w:t>№</w:t>
      </w:r>
      <w:r w:rsidRPr="00140BE2">
        <w:rPr>
          <w:rFonts w:ascii="Liberation Serif" w:hAnsi="Liberation Serif"/>
          <w:sz w:val="18"/>
          <w:szCs w:val="18"/>
        </w:rPr>
        <w:t xml:space="preserve"> 44-ФЗ </w:t>
      </w:r>
      <w:r w:rsidR="007E407D">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w:t>
      </w:r>
      <w:r w:rsidR="007E407D">
        <w:rPr>
          <w:rFonts w:ascii="Liberation Serif" w:hAnsi="Liberation Serif"/>
          <w:sz w:val="18"/>
          <w:szCs w:val="18"/>
        </w:rPr>
        <w:t>арственных и муниципальных нужд»</w:t>
      </w:r>
      <w:r w:rsidRPr="00140BE2">
        <w:rPr>
          <w:rFonts w:ascii="Liberation Serif" w:hAnsi="Liberation Serif"/>
          <w:sz w:val="18"/>
          <w:szCs w:val="18"/>
        </w:rPr>
        <w:t xml:space="preserve"> (Собрание законодательства Российской Федерации, 2013, </w:t>
      </w:r>
      <w:r w:rsidR="007E407D">
        <w:rPr>
          <w:rFonts w:ascii="Liberation Serif" w:hAnsi="Liberation Serif"/>
          <w:sz w:val="18"/>
          <w:szCs w:val="18"/>
        </w:rPr>
        <w:t>№</w:t>
      </w:r>
      <w:r w:rsidRPr="00140BE2">
        <w:rPr>
          <w:rFonts w:ascii="Liberation Serif" w:hAnsi="Liberation Serif"/>
          <w:sz w:val="18"/>
          <w:szCs w:val="18"/>
        </w:rPr>
        <w:t xml:space="preserve"> 14, ст. 1652; 2015, </w:t>
      </w:r>
      <w:r w:rsidR="007E407D">
        <w:rPr>
          <w:rFonts w:ascii="Liberation Serif" w:hAnsi="Liberation Serif"/>
          <w:sz w:val="18"/>
          <w:szCs w:val="18"/>
        </w:rPr>
        <w:t>№</w:t>
      </w:r>
      <w:r w:rsidRPr="00140BE2">
        <w:rPr>
          <w:rFonts w:ascii="Liberation Serif" w:hAnsi="Liberation Serif"/>
          <w:sz w:val="18"/>
          <w:szCs w:val="18"/>
        </w:rPr>
        <w:t xml:space="preserve"> 29, ст. 4353).</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4.3. Заказчик обязуется:</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4.3.1. обеспечить своевременную приемку и оплату</w:t>
      </w:r>
      <w:r w:rsidRPr="00140BE2">
        <w:rPr>
          <w:rStyle w:val="afa"/>
          <w:rFonts w:ascii="Liberation Serif" w:eastAsia="OpenSymbol" w:hAnsi="Liberation Serif"/>
          <w:sz w:val="18"/>
          <w:szCs w:val="18"/>
        </w:rPr>
        <w:footnoteReference w:id="7"/>
      </w:r>
      <w:r w:rsidRPr="00140BE2">
        <w:rPr>
          <w:rFonts w:ascii="Liberation Serif" w:hAnsi="Liberation Serif"/>
          <w:sz w:val="18"/>
          <w:szCs w:val="18"/>
        </w:rPr>
        <w:t xml:space="preserve"> поставленного Товара надлежащего качества в порядке и сроки, предусмотренные Контрактом;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4.3.4. требовать уплаты неустоек (штрафов, пеней) в соответствии с разделом VI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4.3.5. провести экспертизу поставленного Товара для проверки его соответствия условиям Контракта в соответствии с Федеральным законом от 5 апреля 2013 г. </w:t>
      </w:r>
      <w:r w:rsidR="007E407D">
        <w:rPr>
          <w:rFonts w:ascii="Liberation Serif" w:hAnsi="Liberation Serif"/>
          <w:sz w:val="18"/>
          <w:szCs w:val="18"/>
        </w:rPr>
        <w:t>№</w:t>
      </w:r>
      <w:r w:rsidRPr="00140BE2">
        <w:rPr>
          <w:rFonts w:ascii="Liberation Serif" w:hAnsi="Liberation Serif"/>
          <w:sz w:val="18"/>
          <w:szCs w:val="18"/>
        </w:rPr>
        <w:t xml:space="preserve"> 44-ФЗ </w:t>
      </w:r>
      <w:r w:rsidR="007E407D">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w:t>
      </w:r>
      <w:r w:rsidR="007E407D">
        <w:rPr>
          <w:rFonts w:ascii="Liberation Serif" w:hAnsi="Liberation Serif"/>
          <w:sz w:val="18"/>
          <w:szCs w:val="18"/>
        </w:rPr>
        <w:t>арственных и муниципальных нужд»</w:t>
      </w:r>
      <w:r w:rsidRPr="00140BE2">
        <w:rPr>
          <w:rFonts w:ascii="Liberation Serif" w:hAnsi="Liberation Serif"/>
          <w:sz w:val="18"/>
          <w:szCs w:val="18"/>
        </w:rPr>
        <w:t>.</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4.4. Заказчик вправе:</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4.4.1. требовать от Поставщика надлежащего исполнения обязательств по Контракту;</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4.4.4. требовать возмещения убытков в соответствии с разделом VI Контракта, причиненных по вине Поставщика;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w:t>
      </w:r>
      <w:r w:rsidR="007E407D">
        <w:rPr>
          <w:rFonts w:ascii="Liberation Serif" w:hAnsi="Liberation Serif"/>
          <w:sz w:val="18"/>
          <w:szCs w:val="18"/>
        </w:rPr>
        <w:t>№</w:t>
      </w:r>
      <w:r w:rsidRPr="00140BE2">
        <w:rPr>
          <w:rFonts w:ascii="Liberation Serif" w:hAnsi="Liberation Serif"/>
          <w:sz w:val="18"/>
          <w:szCs w:val="18"/>
        </w:rPr>
        <w:t xml:space="preserve"> 44-ФЗ </w:t>
      </w:r>
      <w:r w:rsidR="00A65A7F">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A65A7F">
        <w:rPr>
          <w:rFonts w:ascii="Liberation Serif" w:hAnsi="Liberation Serif"/>
          <w:sz w:val="18"/>
          <w:szCs w:val="18"/>
        </w:rPr>
        <w:t>»</w:t>
      </w:r>
      <w:r w:rsidRPr="00140BE2">
        <w:rPr>
          <w:rFonts w:ascii="Liberation Serif" w:hAnsi="Liberation Serif"/>
          <w:sz w:val="18"/>
          <w:szCs w:val="18"/>
        </w:rPr>
        <w:t xml:space="preserve">;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4.4.6. отказаться от приемки и оплаты Товара, не соответствующего условиям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4.4.7. принять решение об одностороннем отказе от исполнения Контракта в соответствии с гражданским законодательством;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EA08F7" w:rsidRPr="00140BE2" w:rsidRDefault="00EA08F7" w:rsidP="009C209E">
      <w:pPr>
        <w:widowControl w:val="0"/>
        <w:tabs>
          <w:tab w:val="left" w:pos="426"/>
        </w:tabs>
        <w:autoSpaceDE w:val="0"/>
        <w:rPr>
          <w:rFonts w:ascii="Liberation Serif" w:hAnsi="Liberation Serif"/>
          <w:sz w:val="18"/>
          <w:szCs w:val="18"/>
        </w:rPr>
      </w:pPr>
    </w:p>
    <w:p w:rsidR="00EA08F7" w:rsidRPr="00140BE2" w:rsidRDefault="00EA08F7" w:rsidP="009C209E">
      <w:pPr>
        <w:widowControl w:val="0"/>
        <w:tabs>
          <w:tab w:val="left" w:pos="426"/>
        </w:tabs>
        <w:autoSpaceDE w:val="0"/>
        <w:jc w:val="center"/>
        <w:rPr>
          <w:rFonts w:ascii="Liberation Serif" w:hAnsi="Liberation Serif"/>
          <w:sz w:val="18"/>
          <w:szCs w:val="18"/>
        </w:rPr>
      </w:pPr>
      <w:r w:rsidRPr="00140BE2">
        <w:rPr>
          <w:rFonts w:ascii="Liberation Serif" w:hAnsi="Liberation Serif"/>
          <w:sz w:val="18"/>
          <w:szCs w:val="18"/>
        </w:rPr>
        <w:t>V. Качество Товара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5.1. Поставщик гарантирует, что поставляемый Товар соответствует требованиям, установленным Контрактом.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5.3. Товар должен быть упакован и замаркирован в соответствии с действующими стандартами.</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5.5. Требования к предоставлению гарантии производителя и (или) Поставщика Товара и к сроку действия такой гарантии указаны в спецификации.</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widowControl w:val="0"/>
        <w:tabs>
          <w:tab w:val="left" w:pos="426"/>
        </w:tabs>
        <w:autoSpaceDE w:val="0"/>
        <w:jc w:val="center"/>
        <w:rPr>
          <w:rFonts w:ascii="Liberation Serif" w:hAnsi="Liberation Serif"/>
          <w:sz w:val="18"/>
          <w:szCs w:val="18"/>
        </w:rPr>
      </w:pPr>
      <w:r w:rsidRPr="00140BE2">
        <w:rPr>
          <w:rFonts w:ascii="Liberation Serif" w:hAnsi="Liberation Serif"/>
          <w:sz w:val="18"/>
          <w:szCs w:val="18"/>
        </w:rPr>
        <w:t xml:space="preserve">VI. Ответственность Сторон </w:t>
      </w:r>
    </w:p>
    <w:p w:rsidR="00E01BBF"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6.1. </w:t>
      </w:r>
      <w:r w:rsidR="00E01BBF" w:rsidRPr="00140BE2">
        <w:rPr>
          <w:rFonts w:ascii="Liberation Serif" w:hAnsi="Liberation Serif"/>
          <w:sz w:val="18"/>
          <w:szCs w:val="18"/>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E01BBF" w:rsidRPr="00140BE2" w:rsidRDefault="00E01BBF" w:rsidP="009C209E">
      <w:pPr>
        <w:tabs>
          <w:tab w:val="left" w:pos="851"/>
          <w:tab w:val="left" w:pos="993"/>
        </w:tabs>
        <w:autoSpaceDE w:val="0"/>
        <w:adjustRightInd w:val="0"/>
        <w:ind w:firstLine="567"/>
        <w:jc w:val="both"/>
        <w:textAlignment w:val="auto"/>
        <w:rPr>
          <w:rFonts w:ascii="Liberation Serif" w:hAnsi="Liberation Serif"/>
          <w:sz w:val="18"/>
          <w:szCs w:val="18"/>
        </w:rPr>
      </w:pPr>
      <w:r w:rsidRPr="00140BE2">
        <w:rPr>
          <w:rFonts w:ascii="Liberation Serif" w:hAnsi="Liberation Serif"/>
          <w:sz w:val="18"/>
          <w:szCs w:val="18"/>
        </w:rPr>
        <w:t>6.4.</w:t>
      </w:r>
      <w:r w:rsidRPr="00140BE2">
        <w:rPr>
          <w:rStyle w:val="afa"/>
          <w:rFonts w:ascii="Liberation Serif" w:hAnsi="Liberation Serif" w:cs="Arial"/>
          <w:sz w:val="18"/>
          <w:szCs w:val="18"/>
          <w:lang w:eastAsia="ru-RU"/>
        </w:rPr>
        <w:footnoteReference w:id="8"/>
      </w:r>
      <w:r w:rsidRPr="00140BE2">
        <w:rPr>
          <w:rFonts w:ascii="Liberation Serif" w:hAnsi="Liberation Serif"/>
          <w:sz w:val="18"/>
          <w:szCs w:val="18"/>
        </w:rPr>
        <w:t xml:space="preserve">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355986">
        <w:rPr>
          <w:rFonts w:ascii="Liberation Serif" w:hAnsi="Liberation Serif"/>
          <w:sz w:val="18"/>
          <w:szCs w:val="18"/>
        </w:rPr>
        <w:t xml:space="preserve"> обязательств, предусмотренных К</w:t>
      </w:r>
      <w:r w:rsidRPr="00140BE2">
        <w:rPr>
          <w:rFonts w:ascii="Liberation Serif" w:hAnsi="Liberation Serif"/>
          <w:sz w:val="18"/>
          <w:szCs w:val="18"/>
        </w:rPr>
        <w:t xml:space="preserve">онтрактом (за исключением просрочки исполнения обязательств </w:t>
      </w:r>
      <w:r w:rsidRPr="00140BE2">
        <w:rPr>
          <w:rFonts w:ascii="Liberation Serif" w:hAnsi="Liberation Serif"/>
          <w:sz w:val="18"/>
          <w:szCs w:val="18"/>
        </w:rPr>
        <w:lastRenderedPageBreak/>
        <w:t xml:space="preserve">заказчиком, поставщиком (подрядчиком, исполнителем), утвержденными постановлением Правительства Российской Федерации от 30 августа 2017 г. </w:t>
      </w:r>
      <w:r w:rsidR="009C209E">
        <w:rPr>
          <w:rFonts w:ascii="Liberation Serif" w:hAnsi="Liberation Serif"/>
          <w:sz w:val="18"/>
          <w:szCs w:val="18"/>
        </w:rPr>
        <w:t>№</w:t>
      </w:r>
      <w:r w:rsidRPr="00140BE2">
        <w:rPr>
          <w:rFonts w:ascii="Liberation Serif" w:hAnsi="Liberation Serif"/>
          <w:sz w:val="18"/>
          <w:szCs w:val="18"/>
        </w:rPr>
        <w:t xml:space="preserve"> 1042 (Собрание законодательства Российской Федерации, 2017, </w:t>
      </w:r>
      <w:r w:rsidR="009C209E">
        <w:rPr>
          <w:rFonts w:ascii="Liberation Serif" w:hAnsi="Liberation Serif"/>
          <w:sz w:val="18"/>
          <w:szCs w:val="18"/>
        </w:rPr>
        <w:t>№</w:t>
      </w:r>
      <w:r w:rsidRPr="00140BE2">
        <w:rPr>
          <w:rFonts w:ascii="Liberation Serif" w:hAnsi="Liberation Serif"/>
          <w:sz w:val="18"/>
          <w:szCs w:val="18"/>
        </w:rPr>
        <w:t xml:space="preserve"> 36, ст. 5458; 2019, </w:t>
      </w:r>
      <w:r w:rsidR="009C209E">
        <w:rPr>
          <w:rFonts w:ascii="Liberation Serif" w:hAnsi="Liberation Serif"/>
          <w:sz w:val="18"/>
          <w:szCs w:val="18"/>
        </w:rPr>
        <w:t>№</w:t>
      </w:r>
      <w:r w:rsidRPr="00140BE2">
        <w:rPr>
          <w:rFonts w:ascii="Liberation Serif" w:hAnsi="Liberation Serif"/>
          <w:sz w:val="18"/>
          <w:szCs w:val="18"/>
        </w:rPr>
        <w:t xml:space="preserve"> 32, ст. 4721) (далее - Правила), и составляет 1% цены Контракта, но не более 5 тыс. рублей и не менее 1 тыс. рублей.</w:t>
      </w:r>
    </w:p>
    <w:p w:rsidR="00E01BBF" w:rsidRPr="00140BE2" w:rsidRDefault="00E01BBF" w:rsidP="009C209E">
      <w:pPr>
        <w:tabs>
          <w:tab w:val="left" w:pos="993"/>
        </w:tabs>
        <w:autoSpaceDE w:val="0"/>
        <w:adjustRightInd w:val="0"/>
        <w:ind w:firstLine="567"/>
        <w:jc w:val="both"/>
        <w:textAlignment w:val="auto"/>
        <w:rPr>
          <w:rFonts w:ascii="Liberation Serif" w:hAnsi="Liberation Serif"/>
          <w:sz w:val="18"/>
          <w:szCs w:val="18"/>
        </w:rPr>
      </w:pPr>
      <w:r w:rsidRPr="00140BE2">
        <w:rPr>
          <w:rFonts w:ascii="Liberation Serif" w:hAnsi="Liberation Serif"/>
          <w:sz w:val="18"/>
          <w:szCs w:val="1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1 000,00 рублей.</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01BBF" w:rsidRPr="00140BE2" w:rsidRDefault="00E01BBF" w:rsidP="009C209E">
      <w:pPr>
        <w:autoSpaceDE w:val="0"/>
        <w:adjustRightInd w:val="0"/>
        <w:ind w:firstLine="567"/>
        <w:jc w:val="both"/>
        <w:textAlignment w:val="auto"/>
        <w:rPr>
          <w:rFonts w:ascii="Liberation Serif" w:hAnsi="Liberation Serif" w:cs="Arial"/>
          <w:sz w:val="18"/>
          <w:szCs w:val="18"/>
          <w:lang w:eastAsia="ru-RU"/>
        </w:rPr>
      </w:pPr>
      <w:r w:rsidRPr="00140BE2">
        <w:rPr>
          <w:rFonts w:ascii="Liberation Serif" w:hAnsi="Liberation Serif"/>
          <w:sz w:val="18"/>
          <w:szCs w:val="18"/>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140BE2">
        <w:rPr>
          <w:rFonts w:ascii="Liberation Serif" w:hAnsi="Liberation Serif" w:cs="Arial"/>
          <w:sz w:val="18"/>
          <w:szCs w:val="18"/>
          <w:lang w:eastAsia="ru-RU"/>
        </w:rPr>
        <w:t>Поставщик вправе взыскать с Заказчика штраф в размере _______ &lt;*&gt;.</w:t>
      </w:r>
    </w:p>
    <w:p w:rsidR="00E01BBF" w:rsidRPr="00140BE2" w:rsidRDefault="00E01BBF" w:rsidP="009C209E">
      <w:pPr>
        <w:autoSpaceDE w:val="0"/>
        <w:adjustRightInd w:val="0"/>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w:t>
      </w:r>
    </w:p>
    <w:p w:rsidR="00E01BBF" w:rsidRPr="00140BE2" w:rsidRDefault="00E01BBF" w:rsidP="009C209E">
      <w:pPr>
        <w:autoSpaceDE w:val="0"/>
        <w:adjustRightInd w:val="0"/>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 xml:space="preserve">&lt;*&gt; Размер штрафа определяется в соответствии с </w:t>
      </w:r>
      <w:hyperlink r:id="rId8" w:history="1">
        <w:r w:rsidRPr="00140BE2">
          <w:rPr>
            <w:rFonts w:ascii="Liberation Serif" w:hAnsi="Liberation Serif" w:cs="Arial"/>
            <w:sz w:val="18"/>
            <w:szCs w:val="18"/>
            <w:lang w:eastAsia="ru-RU"/>
          </w:rPr>
          <w:t>Правилами</w:t>
        </w:r>
      </w:hyperlink>
      <w:r w:rsidRPr="00140BE2">
        <w:rPr>
          <w:rFonts w:ascii="Liberation Serif" w:hAnsi="Liberation Serif" w:cs="Arial"/>
          <w:sz w:val="18"/>
          <w:szCs w:val="18"/>
          <w:lang w:eastAsia="ru-RU"/>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E01BBF" w:rsidRPr="00140BE2" w:rsidRDefault="00E01BBF" w:rsidP="009C209E">
      <w:pPr>
        <w:autoSpaceDE w:val="0"/>
        <w:adjustRightInd w:val="0"/>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а) 1 000 рублей, если цена Контракта не превышает 3 млн. рублей (включительно);</w:t>
      </w:r>
    </w:p>
    <w:p w:rsidR="00E01BBF" w:rsidRPr="00140BE2" w:rsidRDefault="00E01BBF" w:rsidP="009C209E">
      <w:pPr>
        <w:autoSpaceDE w:val="0"/>
        <w:adjustRightInd w:val="0"/>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б) 5 000 рублей, если цена Контракта составляет от 3 млн. рублей до 50 млн. рублей (включительно);</w:t>
      </w:r>
    </w:p>
    <w:p w:rsidR="00E01BBF" w:rsidRPr="00140BE2" w:rsidRDefault="00E01BBF" w:rsidP="009C209E">
      <w:pPr>
        <w:autoSpaceDE w:val="0"/>
        <w:adjustRightInd w:val="0"/>
        <w:jc w:val="both"/>
        <w:textAlignment w:val="auto"/>
        <w:rPr>
          <w:rFonts w:ascii="Liberation Serif" w:hAnsi="Liberation Serif" w:cs="Arial"/>
          <w:sz w:val="18"/>
          <w:szCs w:val="18"/>
          <w:lang w:eastAsia="ru-RU"/>
        </w:rPr>
      </w:pPr>
      <w:r w:rsidRPr="00140BE2">
        <w:rPr>
          <w:rFonts w:ascii="Liberation Serif" w:hAnsi="Liberation Serif" w:cs="Arial"/>
          <w:sz w:val="18"/>
          <w:szCs w:val="18"/>
          <w:lang w:eastAsia="ru-RU"/>
        </w:rPr>
        <w:t>в) 10 000 рублей, если цена Контракта составляет от 50 млн. рублей до 100 млн. рублей (включительно);</w:t>
      </w:r>
    </w:p>
    <w:p w:rsidR="00E01BBF" w:rsidRPr="00140BE2" w:rsidRDefault="00E01BBF" w:rsidP="009C209E">
      <w:pPr>
        <w:widowControl w:val="0"/>
        <w:tabs>
          <w:tab w:val="left" w:pos="426"/>
        </w:tabs>
        <w:autoSpaceDE w:val="0"/>
        <w:jc w:val="both"/>
        <w:rPr>
          <w:rFonts w:ascii="Liberation Serif" w:hAnsi="Liberation Serif" w:cs="Arial"/>
          <w:sz w:val="18"/>
          <w:szCs w:val="18"/>
          <w:lang w:eastAsia="ru-RU"/>
        </w:rPr>
      </w:pPr>
      <w:r w:rsidRPr="00140BE2">
        <w:rPr>
          <w:rFonts w:ascii="Liberation Serif" w:hAnsi="Liberation Serif" w:cs="Arial"/>
          <w:sz w:val="18"/>
          <w:szCs w:val="18"/>
          <w:lang w:eastAsia="ru-RU"/>
        </w:rPr>
        <w:t>г) 100 000 рублей, если цена Контракта превышает 100 млн. рублей.</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определенном в порядке, установленном в соответствии с пунктом 6.3 Контракта.</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6.9. Применение неустойки (штрафа, пени) не освобождает Стороны от исполнения обязательств по Контракту.</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01BBF" w:rsidRPr="00140BE2"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01BBF" w:rsidRDefault="00E01BBF"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04286" w:rsidRPr="00140BE2" w:rsidRDefault="00804286"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widowControl w:val="0"/>
        <w:tabs>
          <w:tab w:val="left" w:pos="426"/>
        </w:tabs>
        <w:autoSpaceDE w:val="0"/>
        <w:jc w:val="center"/>
        <w:rPr>
          <w:rFonts w:ascii="Liberation Serif" w:hAnsi="Liberation Serif"/>
          <w:sz w:val="18"/>
          <w:szCs w:val="18"/>
        </w:rPr>
      </w:pPr>
      <w:r w:rsidRPr="00140BE2">
        <w:rPr>
          <w:rFonts w:ascii="Liberation Serif" w:hAnsi="Liberation Serif"/>
          <w:sz w:val="18"/>
          <w:szCs w:val="18"/>
        </w:rPr>
        <w:t>VII. Обеспечение исполнения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7.1. Обеспечение исполнения Контракта устанавливается в размере </w:t>
      </w:r>
      <w:r w:rsidRPr="00140BE2">
        <w:rPr>
          <w:rFonts w:ascii="Liberation Serif" w:hAnsi="Liberation Serif"/>
          <w:b/>
          <w:sz w:val="18"/>
          <w:szCs w:val="18"/>
        </w:rPr>
        <w:t>1</w:t>
      </w:r>
      <w:r w:rsidR="00804286">
        <w:rPr>
          <w:rFonts w:ascii="Liberation Serif" w:hAnsi="Liberation Serif"/>
          <w:b/>
          <w:sz w:val="18"/>
          <w:szCs w:val="18"/>
        </w:rPr>
        <w:t>0</w:t>
      </w:r>
      <w:r w:rsidRPr="00140BE2">
        <w:rPr>
          <w:rFonts w:ascii="Liberation Serif" w:hAnsi="Liberation Serif"/>
          <w:b/>
          <w:sz w:val="18"/>
          <w:szCs w:val="18"/>
        </w:rPr>
        <w:t>% от цены контракта в сумме ________</w:t>
      </w:r>
      <w:r w:rsidRPr="00140BE2">
        <w:rPr>
          <w:rFonts w:ascii="Liberation Serif" w:hAnsi="Liberation Serif"/>
          <w:sz w:val="18"/>
          <w:szCs w:val="18"/>
        </w:rPr>
        <w:t xml:space="preserve">  рублей.</w:t>
      </w:r>
    </w:p>
    <w:p w:rsidR="00EA08F7"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7.6 и 7.7 Контракта.</w:t>
      </w:r>
    </w:p>
    <w:p w:rsidR="00804286" w:rsidRPr="00140BE2" w:rsidRDefault="00804286" w:rsidP="009C209E">
      <w:pPr>
        <w:widowControl w:val="0"/>
        <w:tabs>
          <w:tab w:val="left" w:pos="426"/>
        </w:tabs>
        <w:autoSpaceDE w:val="0"/>
        <w:ind w:firstLine="567"/>
        <w:jc w:val="both"/>
        <w:rPr>
          <w:rFonts w:ascii="Liberation Serif" w:hAnsi="Liberation Serif"/>
          <w:sz w:val="18"/>
          <w:szCs w:val="18"/>
        </w:rPr>
      </w:pPr>
      <w:r w:rsidRPr="00804286">
        <w:rPr>
          <w:rFonts w:ascii="Liberation Serif" w:hAnsi="Liberation Serif"/>
          <w:sz w:val="18"/>
          <w:szCs w:val="18"/>
        </w:rPr>
        <w:t>7.1.1.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соответствии со ст. 37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Fonts w:ascii="Liberation Serif" w:hAnsi="Liberation Serif"/>
          <w:sz w:val="18"/>
          <w:szCs w:val="18"/>
        </w:rPr>
        <w:t>».</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3E4A61">
        <w:rPr>
          <w:rFonts w:ascii="Liberation Serif" w:hAnsi="Liberation Serif"/>
          <w:sz w:val="18"/>
          <w:szCs w:val="18"/>
        </w:rPr>
        <w:t>»</w:t>
      </w:r>
      <w:r w:rsidRPr="00140BE2">
        <w:rPr>
          <w:rFonts w:ascii="Liberation Serif" w:hAnsi="Liberation Serif"/>
          <w:sz w:val="18"/>
          <w:szCs w:val="18"/>
        </w:rPr>
        <w:t xml:space="preserve"> (Собрание законодательства Российской Федерации, 2013, </w:t>
      </w:r>
      <w:r w:rsidR="003E4A61">
        <w:rPr>
          <w:rFonts w:ascii="Liberation Serif" w:hAnsi="Liberation Serif"/>
          <w:sz w:val="18"/>
          <w:szCs w:val="18"/>
        </w:rPr>
        <w:t>№</w:t>
      </w:r>
      <w:r w:rsidRPr="00140BE2">
        <w:rPr>
          <w:rFonts w:ascii="Liberation Serif" w:hAnsi="Liberation Serif"/>
          <w:sz w:val="18"/>
          <w:szCs w:val="18"/>
        </w:rPr>
        <w:t xml:space="preserve"> 14, ст. 1652; 2019, </w:t>
      </w:r>
      <w:r w:rsidR="003E4A61">
        <w:rPr>
          <w:rFonts w:ascii="Liberation Serif" w:hAnsi="Liberation Serif"/>
          <w:sz w:val="18"/>
          <w:szCs w:val="18"/>
        </w:rPr>
        <w:t>№</w:t>
      </w:r>
      <w:r w:rsidRPr="00140BE2">
        <w:rPr>
          <w:rFonts w:ascii="Liberation Serif" w:hAnsi="Liberation Serif"/>
          <w:sz w:val="18"/>
          <w:szCs w:val="18"/>
        </w:rPr>
        <w:t xml:space="preserve"> 52, ст. 7787),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3E4A61">
        <w:rPr>
          <w:rFonts w:ascii="Liberation Serif" w:hAnsi="Liberation Serif"/>
          <w:sz w:val="18"/>
          <w:szCs w:val="18"/>
        </w:rPr>
        <w:t>»</w:t>
      </w:r>
      <w:r w:rsidRPr="00140BE2">
        <w:rPr>
          <w:rFonts w:ascii="Liberation Serif" w:hAnsi="Liberation Serif"/>
          <w:sz w:val="18"/>
          <w:szCs w:val="18"/>
        </w:rPr>
        <w:t xml:space="preserve"> участником закупки, с которым заключается контракт, самостоятельно.</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w:t>
      </w:r>
      <w:r w:rsidR="003E4A61">
        <w:rPr>
          <w:rFonts w:ascii="Liberation Serif" w:hAnsi="Liberation Serif"/>
          <w:sz w:val="18"/>
          <w:szCs w:val="18"/>
        </w:rPr>
        <w:t>венных и муниципальных нужд»</w:t>
      </w:r>
      <w:r w:rsidRPr="00140BE2">
        <w:rPr>
          <w:rFonts w:ascii="Liberation Serif" w:hAnsi="Liberation Serif"/>
          <w:sz w:val="18"/>
          <w:szCs w:val="18"/>
        </w:rPr>
        <w:t>.</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15 (Пятнадцать)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7.4. </w:t>
      </w:r>
      <w:r w:rsidR="00442222" w:rsidRPr="00140BE2">
        <w:rPr>
          <w:rFonts w:ascii="Liberation Serif" w:hAnsi="Liberation Serif" w:cs="Arial"/>
          <w:sz w:val="18"/>
          <w:szCs w:val="18"/>
          <w:lang w:eastAsia="ru-RU"/>
        </w:rPr>
        <w:t>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442222" w:rsidRPr="00140BE2">
        <w:rPr>
          <w:rFonts w:ascii="Liberation Serif" w:hAnsi="Liberation Serif"/>
          <w:sz w:val="18"/>
          <w:szCs w:val="18"/>
        </w:rPr>
        <w:t>.</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140BE2">
          <w:rPr>
            <w:rStyle w:val="a4"/>
            <w:rFonts w:ascii="Liberation Serif" w:hAnsi="Liberation Serif"/>
            <w:color w:val="auto"/>
            <w:sz w:val="18"/>
            <w:szCs w:val="18"/>
            <w:u w:val="none"/>
          </w:rPr>
          <w:t>частями 7.6</w:t>
        </w:r>
      </w:hyperlink>
      <w:r w:rsidRPr="00140BE2">
        <w:rPr>
          <w:rFonts w:ascii="Liberation Serif" w:hAnsi="Liberation Serif"/>
          <w:sz w:val="18"/>
          <w:szCs w:val="18"/>
        </w:rPr>
        <w:t xml:space="preserve"> и </w:t>
      </w:r>
      <w:hyperlink r:id="rId10" w:history="1">
        <w:r w:rsidRPr="00140BE2">
          <w:rPr>
            <w:rStyle w:val="a4"/>
            <w:rFonts w:ascii="Liberation Serif" w:hAnsi="Liberation Serif"/>
            <w:color w:val="auto"/>
            <w:sz w:val="18"/>
            <w:szCs w:val="18"/>
            <w:u w:val="none"/>
          </w:rPr>
          <w:t>7.7</w:t>
        </w:r>
      </w:hyperlink>
      <w:r w:rsidRPr="00140BE2">
        <w:rPr>
          <w:rFonts w:ascii="Liberation Serif" w:hAnsi="Liberation Serif"/>
          <w:sz w:val="18"/>
          <w:szCs w:val="18"/>
        </w:rPr>
        <w:t xml:space="preserve"> Контракта.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5 апреля 2013 г. </w:t>
      </w:r>
      <w:r w:rsidR="00355986">
        <w:rPr>
          <w:rFonts w:ascii="Liberation Serif" w:hAnsi="Liberation Serif"/>
          <w:sz w:val="18"/>
          <w:szCs w:val="18"/>
        </w:rPr>
        <w:t>№</w:t>
      </w:r>
      <w:r w:rsidRPr="00140BE2">
        <w:rPr>
          <w:rFonts w:ascii="Liberation Serif" w:hAnsi="Liberation Serif"/>
          <w:sz w:val="18"/>
          <w:szCs w:val="18"/>
        </w:rPr>
        <w:t xml:space="preserve"> 44-ФЗ </w:t>
      </w:r>
      <w:r w:rsidR="00355986">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355986">
        <w:rPr>
          <w:rFonts w:ascii="Liberation Serif" w:hAnsi="Liberation Serif"/>
          <w:sz w:val="18"/>
          <w:szCs w:val="18"/>
        </w:rPr>
        <w:t>»</w:t>
      </w:r>
      <w:r w:rsidRPr="00140BE2">
        <w:rPr>
          <w:rFonts w:ascii="Liberation Serif" w:hAnsi="Liberation Serif"/>
          <w:sz w:val="18"/>
          <w:szCs w:val="18"/>
        </w:rP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w:t>
      </w:r>
      <w:r w:rsidRPr="00140BE2">
        <w:rPr>
          <w:rFonts w:ascii="Liberation Serif" w:hAnsi="Liberation Serif"/>
          <w:sz w:val="18"/>
          <w:szCs w:val="18"/>
        </w:rPr>
        <w:lastRenderedPageBreak/>
        <w:t>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VI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w:t>
      </w:r>
      <w:r w:rsidR="003E4A61">
        <w:rPr>
          <w:rFonts w:ascii="Liberation Serif" w:hAnsi="Liberation Serif"/>
          <w:sz w:val="18"/>
          <w:szCs w:val="18"/>
        </w:rPr>
        <w:t>х и муниципальных нужд»</w:t>
      </w:r>
      <w:r w:rsidRPr="00140BE2">
        <w:rPr>
          <w:rFonts w:ascii="Liberation Serif" w:hAnsi="Liberation Serif"/>
          <w:sz w:val="18"/>
          <w:szCs w:val="18"/>
        </w:rPr>
        <w:t>.</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банковскую гарантию, не осуществляется, взыскание по ней не производится.</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3E4A61">
        <w:rPr>
          <w:rFonts w:ascii="Liberation Serif" w:hAnsi="Liberation Serif"/>
          <w:sz w:val="18"/>
          <w:szCs w:val="18"/>
        </w:rPr>
        <w:t>»</w:t>
      </w:r>
      <w:r w:rsidRPr="00140BE2">
        <w:rPr>
          <w:rFonts w:ascii="Liberation Serif" w:hAnsi="Liberation Serif"/>
          <w:sz w:val="18"/>
          <w:szCs w:val="18"/>
        </w:rPr>
        <w:t xml:space="preserve">, освобождается от предоставления обеспечения исполнения Контракта, в том числе с учетом положений статьи 37 Федерального закона от 5 апреля 2013 г. </w:t>
      </w:r>
      <w:r w:rsidR="003E4A61">
        <w:rPr>
          <w:rFonts w:ascii="Liberation Serif" w:hAnsi="Liberation Serif"/>
          <w:sz w:val="18"/>
          <w:szCs w:val="18"/>
        </w:rPr>
        <w:t>№</w:t>
      </w:r>
      <w:r w:rsidRPr="00140BE2">
        <w:rPr>
          <w:rFonts w:ascii="Liberation Serif" w:hAnsi="Liberation Serif"/>
          <w:sz w:val="18"/>
          <w:szCs w:val="18"/>
        </w:rPr>
        <w:t xml:space="preserve"> 44-ФЗ </w:t>
      </w:r>
      <w:r w:rsidR="003E4A61">
        <w:rPr>
          <w:rFonts w:ascii="Liberation Serif" w:hAnsi="Liberation Serif"/>
          <w:sz w:val="18"/>
          <w:szCs w:val="18"/>
        </w:rPr>
        <w:t>«</w:t>
      </w:r>
      <w:r w:rsidRPr="00140BE2">
        <w:rPr>
          <w:rFonts w:ascii="Liberation Serif" w:hAnsi="Liberation Serif"/>
          <w:sz w:val="18"/>
          <w:szCs w:val="18"/>
        </w:rPr>
        <w:t>О контрактной системе в сфере закупок товаров, работ, услуг для обеспечения государственных и муниципальных нужд</w:t>
      </w:r>
      <w:r w:rsidR="003E4A61">
        <w:rPr>
          <w:rFonts w:ascii="Liberation Serif" w:hAnsi="Liberation Serif"/>
          <w:sz w:val="18"/>
          <w:szCs w:val="18"/>
        </w:rPr>
        <w:t>»</w:t>
      </w:r>
      <w:r w:rsidRPr="00140BE2">
        <w:rPr>
          <w:rFonts w:ascii="Liberation Serif" w:hAnsi="Liberation Serif"/>
          <w:sz w:val="18"/>
          <w:szCs w:val="18"/>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5 апреля 2013 г. </w:t>
      </w:r>
      <w:r w:rsidR="003E4A61">
        <w:rPr>
          <w:rFonts w:ascii="Liberation Serif" w:hAnsi="Liberation Serif"/>
          <w:sz w:val="18"/>
          <w:szCs w:val="18"/>
        </w:rPr>
        <w:t>№ 44-ФЗ «</w:t>
      </w:r>
      <w:r w:rsidRPr="00140BE2">
        <w:rPr>
          <w:rFonts w:ascii="Liberation Serif" w:hAnsi="Liberation Serif"/>
          <w:sz w:val="18"/>
          <w:szCs w:val="18"/>
        </w:rPr>
        <w:t>О контрактной системе в сфере закупок товаров, работ, услуг для обеспечения госуд</w:t>
      </w:r>
      <w:r w:rsidR="003E4A61">
        <w:rPr>
          <w:rFonts w:ascii="Liberation Serif" w:hAnsi="Liberation Serif"/>
          <w:sz w:val="18"/>
          <w:szCs w:val="18"/>
        </w:rPr>
        <w:t>арственных и муниципальных нужд»</w:t>
      </w:r>
      <w:r w:rsidRPr="00140BE2">
        <w:rPr>
          <w:rFonts w:ascii="Liberation Serif" w:hAnsi="Liberation Serif"/>
          <w:sz w:val="18"/>
          <w:szCs w:val="18"/>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EA08F7" w:rsidRPr="00140BE2" w:rsidRDefault="00EA08F7" w:rsidP="009C209E">
      <w:pPr>
        <w:autoSpaceDE w:val="0"/>
        <w:adjustRightInd w:val="0"/>
        <w:jc w:val="both"/>
        <w:textAlignment w:val="auto"/>
        <w:rPr>
          <w:rFonts w:ascii="Liberation Serif" w:hAnsi="Liberation Serif" w:cs="Liberation Serif"/>
          <w:bCs/>
          <w:sz w:val="18"/>
          <w:szCs w:val="18"/>
          <w:lang w:eastAsia="ru-RU"/>
        </w:rPr>
      </w:pPr>
    </w:p>
    <w:p w:rsidR="00EA08F7" w:rsidRPr="00140BE2" w:rsidRDefault="00EA08F7" w:rsidP="009C209E">
      <w:pPr>
        <w:widowControl w:val="0"/>
        <w:tabs>
          <w:tab w:val="left" w:pos="426"/>
        </w:tabs>
        <w:autoSpaceDE w:val="0"/>
        <w:jc w:val="center"/>
        <w:rPr>
          <w:rFonts w:ascii="Liberation Serif" w:hAnsi="Liberation Serif"/>
          <w:sz w:val="18"/>
          <w:szCs w:val="18"/>
        </w:rPr>
      </w:pPr>
      <w:r w:rsidRPr="00140BE2">
        <w:rPr>
          <w:rFonts w:ascii="Liberation Serif" w:hAnsi="Liberation Serif"/>
          <w:sz w:val="18"/>
          <w:szCs w:val="18"/>
        </w:rPr>
        <w:t xml:space="preserve">VIII. Обеспечение гарантийных обязательств </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8.1. Обеспечение гарантийных обязательств не устанавливается.</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widowControl w:val="0"/>
        <w:tabs>
          <w:tab w:val="left" w:pos="426"/>
        </w:tabs>
        <w:autoSpaceDE w:val="0"/>
        <w:ind w:firstLine="567"/>
        <w:jc w:val="center"/>
        <w:rPr>
          <w:rFonts w:ascii="Liberation Serif" w:hAnsi="Liberation Serif"/>
          <w:sz w:val="18"/>
          <w:szCs w:val="18"/>
        </w:rPr>
      </w:pPr>
      <w:r w:rsidRPr="00140BE2">
        <w:rPr>
          <w:rFonts w:ascii="Liberation Serif" w:hAnsi="Liberation Serif"/>
          <w:sz w:val="18"/>
          <w:szCs w:val="18"/>
        </w:rPr>
        <w:t>IX. Исключительные права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9.1. Поставщик гарантирует отсутствие нарушения исключительных прав третьих лиц, связанных с поставкой и использованием Товара.</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r w:rsidRPr="00140BE2">
        <w:rPr>
          <w:rFonts w:ascii="Liberation Serif" w:hAnsi="Liberation Serif"/>
          <w:sz w:val="18"/>
          <w:szCs w:val="18"/>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A08F7" w:rsidRPr="00140BE2" w:rsidRDefault="00EA08F7" w:rsidP="009C209E">
      <w:pPr>
        <w:widowControl w:val="0"/>
        <w:tabs>
          <w:tab w:val="left" w:pos="426"/>
        </w:tabs>
        <w:autoSpaceDE w:val="0"/>
        <w:ind w:firstLine="567"/>
        <w:jc w:val="both"/>
        <w:rPr>
          <w:rFonts w:ascii="Liberation Serif" w:hAnsi="Liberation Serif"/>
          <w:sz w:val="18"/>
          <w:szCs w:val="18"/>
        </w:rPr>
      </w:pPr>
    </w:p>
    <w:p w:rsidR="00EA08F7" w:rsidRPr="00140BE2" w:rsidRDefault="00EA08F7" w:rsidP="009C209E">
      <w:pPr>
        <w:autoSpaceDE w:val="0"/>
        <w:jc w:val="center"/>
        <w:rPr>
          <w:rFonts w:ascii="Liberation Serif" w:hAnsi="Liberation Serif"/>
          <w:sz w:val="18"/>
          <w:szCs w:val="18"/>
        </w:rPr>
      </w:pPr>
      <w:r w:rsidRPr="00140BE2">
        <w:rPr>
          <w:rFonts w:ascii="Liberation Serif" w:hAnsi="Liberation Serif" w:cs="Liberation Serif"/>
          <w:sz w:val="18"/>
          <w:szCs w:val="18"/>
          <w:lang w:eastAsia="ru-RU"/>
        </w:rPr>
        <w:t>X. Обстоятельства непреодолимой силы</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двух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A08F7" w:rsidRPr="00140BE2"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EA08F7" w:rsidRPr="00140BE2"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A08F7" w:rsidRPr="00140BE2" w:rsidRDefault="00EA08F7" w:rsidP="009C209E">
      <w:pPr>
        <w:widowControl w:val="0"/>
        <w:tabs>
          <w:tab w:val="left" w:pos="426"/>
        </w:tabs>
        <w:autoSpaceDE w:val="0"/>
        <w:rPr>
          <w:rFonts w:ascii="Liberation Serif" w:hAnsi="Liberation Serif"/>
          <w:sz w:val="18"/>
          <w:szCs w:val="18"/>
        </w:rPr>
      </w:pPr>
    </w:p>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XI. Рассмотрение и разрешение споров</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 xml:space="preserve">11.3. </w:t>
      </w:r>
      <w:r w:rsidR="00FF0BCE" w:rsidRPr="00140BE2">
        <w:rPr>
          <w:rFonts w:ascii="Liberation Serif" w:hAnsi="Liberation Serif" w:cs="Liberation Serif"/>
          <w:sz w:val="18"/>
          <w:szCs w:val="18"/>
          <w:lang w:eastAsia="ru-RU"/>
        </w:rPr>
        <w:t>Срок рассмотрения претензии не может превышать десять дней.</w:t>
      </w:r>
      <w:r w:rsidR="00FF0BCE" w:rsidRPr="00140BE2">
        <w:rPr>
          <w:rFonts w:ascii="Liberation Serif" w:hAnsi="Liberation Serif"/>
          <w:b/>
          <w:sz w:val="18"/>
          <w:szCs w:val="18"/>
        </w:rPr>
        <w:t xml:space="preserve">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 xml:space="preserve">11.4. При неурегулировании Сторонами спора в досудебном порядке, спор разрешается в судебном порядке </w:t>
      </w:r>
      <w:hyperlink r:id="rId11" w:history="1">
        <w:r w:rsidRPr="00140BE2">
          <w:rPr>
            <w:rStyle w:val="a4"/>
            <w:rFonts w:ascii="Liberation Serif" w:hAnsi="Liberation Serif" w:cs="Liberation Serif"/>
            <w:color w:val="auto"/>
            <w:sz w:val="18"/>
            <w:szCs w:val="18"/>
            <w:u w:val="none"/>
            <w:lang w:eastAsia="ru-RU"/>
          </w:rPr>
          <w:t>в</w:t>
        </w:r>
      </w:hyperlink>
      <w:r w:rsidRPr="00140BE2">
        <w:rPr>
          <w:rFonts w:ascii="Liberation Serif" w:hAnsi="Liberation Serif" w:cs="Liberation Serif"/>
          <w:sz w:val="18"/>
          <w:szCs w:val="18"/>
          <w:lang w:eastAsia="ru-RU"/>
        </w:rPr>
        <w:t xml:space="preserve"> Арбитражном суде Свердловской области.</w:t>
      </w:r>
    </w:p>
    <w:p w:rsidR="00EA08F7" w:rsidRPr="00140BE2" w:rsidRDefault="00EA08F7" w:rsidP="009C209E">
      <w:pPr>
        <w:autoSpaceDE w:val="0"/>
        <w:jc w:val="center"/>
        <w:rPr>
          <w:rFonts w:ascii="Liberation Serif" w:hAnsi="Liberation Serif" w:cs="Liberation Serif"/>
          <w:sz w:val="18"/>
          <w:szCs w:val="18"/>
          <w:lang w:eastAsia="ru-RU"/>
        </w:rPr>
      </w:pPr>
    </w:p>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XII. Срок действия и порядок расторжения Контракта</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lastRenderedPageBreak/>
        <w:t xml:space="preserve">12.1. Контракт вступает в силу с момента его подписания обеими Сторонами и действует по </w:t>
      </w:r>
      <w:r w:rsidR="005A5A23">
        <w:rPr>
          <w:rFonts w:ascii="Liberation Serif" w:hAnsi="Liberation Serif"/>
          <w:b/>
          <w:iCs/>
          <w:sz w:val="18"/>
          <w:szCs w:val="18"/>
        </w:rPr>
        <w:t>3</w:t>
      </w:r>
      <w:r w:rsidR="002774E8">
        <w:rPr>
          <w:rFonts w:ascii="Liberation Serif" w:hAnsi="Liberation Serif"/>
          <w:b/>
          <w:iCs/>
          <w:sz w:val="18"/>
          <w:szCs w:val="18"/>
        </w:rPr>
        <w:t>1</w:t>
      </w:r>
      <w:r w:rsidR="005A5A23">
        <w:rPr>
          <w:rFonts w:ascii="Liberation Serif" w:hAnsi="Liberation Serif"/>
          <w:b/>
          <w:iCs/>
          <w:sz w:val="18"/>
          <w:szCs w:val="18"/>
        </w:rPr>
        <w:t>.</w:t>
      </w:r>
      <w:r w:rsidR="003E4A61">
        <w:rPr>
          <w:rFonts w:ascii="Liberation Serif" w:hAnsi="Liberation Serif"/>
          <w:b/>
          <w:iCs/>
          <w:sz w:val="18"/>
          <w:szCs w:val="18"/>
        </w:rPr>
        <w:t>12</w:t>
      </w:r>
      <w:r w:rsidR="005A5A23">
        <w:rPr>
          <w:rFonts w:ascii="Liberation Serif" w:hAnsi="Liberation Serif"/>
          <w:b/>
          <w:iCs/>
          <w:sz w:val="18"/>
          <w:szCs w:val="18"/>
        </w:rPr>
        <w:t>.2023</w:t>
      </w:r>
      <w:r w:rsidRPr="00140BE2">
        <w:rPr>
          <w:rFonts w:ascii="Liberation Serif" w:hAnsi="Liberation Serif"/>
          <w:b/>
          <w:iCs/>
          <w:sz w:val="18"/>
          <w:szCs w:val="18"/>
        </w:rPr>
        <w:t xml:space="preserve"> г</w:t>
      </w:r>
      <w:r w:rsidRPr="00140BE2">
        <w:rPr>
          <w:rFonts w:ascii="Liberation Serif" w:hAnsi="Liberation Serif" w:cs="Liberation Serif"/>
          <w:sz w:val="18"/>
          <w:szCs w:val="18"/>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Pr="00140BE2">
          <w:rPr>
            <w:rStyle w:val="a4"/>
            <w:rFonts w:ascii="Liberation Serif" w:hAnsi="Liberation Serif" w:cs="Liberation Serif"/>
            <w:color w:val="auto"/>
            <w:sz w:val="18"/>
            <w:szCs w:val="18"/>
            <w:u w:val="none"/>
            <w:lang w:eastAsia="ru-RU"/>
          </w:rPr>
          <w:t>статьей 95</w:t>
        </w:r>
      </w:hyperlink>
      <w:r w:rsidRPr="00140BE2">
        <w:rPr>
          <w:rFonts w:ascii="Liberation Serif" w:hAnsi="Liberation Serif" w:cs="Liberation Serif"/>
          <w:sz w:val="18"/>
          <w:szCs w:val="18"/>
          <w:lang w:eastAsia="ru-RU"/>
        </w:rPr>
        <w:t xml:space="preserve"> Федерального закона от 5 апреля 2013 г. </w:t>
      </w:r>
      <w:r w:rsidR="003E4A61">
        <w:rPr>
          <w:rFonts w:ascii="Liberation Serif" w:hAnsi="Liberation Serif" w:cs="Liberation Serif"/>
          <w:sz w:val="18"/>
          <w:szCs w:val="18"/>
          <w:lang w:eastAsia="ru-RU"/>
        </w:rPr>
        <w:t>№</w:t>
      </w:r>
      <w:r w:rsidRPr="00140BE2">
        <w:rPr>
          <w:rFonts w:ascii="Liberation Serif" w:hAnsi="Liberation Serif" w:cs="Liberation Serif"/>
          <w:sz w:val="18"/>
          <w:szCs w:val="18"/>
          <w:lang w:eastAsia="ru-RU"/>
        </w:rPr>
        <w:t xml:space="preserve"> 44-ФЗ </w:t>
      </w:r>
      <w:r w:rsidR="003E4A61">
        <w:rPr>
          <w:rFonts w:ascii="Liberation Serif" w:hAnsi="Liberation Serif" w:cs="Liberation Serif"/>
          <w:sz w:val="18"/>
          <w:szCs w:val="18"/>
          <w:lang w:eastAsia="ru-RU"/>
        </w:rPr>
        <w:t>«</w:t>
      </w:r>
      <w:r w:rsidRPr="00140BE2">
        <w:rPr>
          <w:rFonts w:ascii="Liberation Serif" w:hAnsi="Liberation Serif" w:cs="Liberation Serif"/>
          <w:sz w:val="18"/>
          <w:szCs w:val="18"/>
          <w:lang w:eastAsia="ru-RU"/>
        </w:rPr>
        <w:t>О контрактной системе в сфере закупок товаров, работ, услуг для обеспечения госуд</w:t>
      </w:r>
      <w:r w:rsidR="003E4A61">
        <w:rPr>
          <w:rFonts w:ascii="Liberation Serif" w:hAnsi="Liberation Serif" w:cs="Liberation Serif"/>
          <w:sz w:val="18"/>
          <w:szCs w:val="18"/>
          <w:lang w:eastAsia="ru-RU"/>
        </w:rPr>
        <w:t>арственных и муниципальных нужд»</w:t>
      </w:r>
      <w:r w:rsidRPr="00140BE2">
        <w:rPr>
          <w:rFonts w:ascii="Liberation Serif" w:hAnsi="Liberation Serif" w:cs="Liberation Serif"/>
          <w:sz w:val="18"/>
          <w:szCs w:val="18"/>
          <w:lang w:eastAsia="ru-RU"/>
        </w:rPr>
        <w:t>.</w:t>
      </w:r>
    </w:p>
    <w:p w:rsidR="00EA08F7" w:rsidRPr="00140BE2" w:rsidRDefault="00EA08F7" w:rsidP="009C209E">
      <w:pPr>
        <w:autoSpaceDE w:val="0"/>
        <w:ind w:firstLine="540"/>
        <w:jc w:val="both"/>
        <w:rPr>
          <w:rFonts w:ascii="Liberation Serif" w:hAnsi="Liberation Serif" w:cs="Liberation Serif"/>
          <w:sz w:val="18"/>
          <w:szCs w:val="18"/>
          <w:lang w:eastAsia="ru-RU"/>
        </w:rPr>
      </w:pPr>
    </w:p>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 xml:space="preserve">XIII. Прочие положения </w:t>
      </w:r>
    </w:p>
    <w:p w:rsidR="00EA08F7" w:rsidRPr="00140BE2"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13.1. Во всем, что не предусмотрено Контрактом, Стороны руководствуются законодательством Российской Федерации.</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 xml:space="preserve">13.4. Изменение условий Контракта при его исполнении не допускается, за исключением случаев, предусмотренных </w:t>
      </w:r>
      <w:hyperlink r:id="rId13" w:history="1">
        <w:r w:rsidRPr="00140BE2">
          <w:rPr>
            <w:rStyle w:val="a4"/>
            <w:rFonts w:ascii="Liberation Serif" w:hAnsi="Liberation Serif" w:cs="Liberation Serif"/>
            <w:color w:val="auto"/>
            <w:sz w:val="18"/>
            <w:szCs w:val="18"/>
            <w:u w:val="none"/>
            <w:lang w:eastAsia="ru-RU"/>
          </w:rPr>
          <w:t>статьей 95</w:t>
        </w:r>
      </w:hyperlink>
      <w:r w:rsidRPr="00140BE2">
        <w:rPr>
          <w:rFonts w:ascii="Liberation Serif" w:hAnsi="Liberation Serif" w:cs="Liberation Serif"/>
          <w:sz w:val="18"/>
          <w:szCs w:val="18"/>
          <w:lang w:eastAsia="ru-RU"/>
        </w:rPr>
        <w:t xml:space="preserve"> Федерального закона от 5 апреля 2013 г. </w:t>
      </w:r>
      <w:r w:rsidR="003E4A61">
        <w:rPr>
          <w:rFonts w:ascii="Liberation Serif" w:hAnsi="Liberation Serif" w:cs="Liberation Serif"/>
          <w:sz w:val="18"/>
          <w:szCs w:val="18"/>
          <w:lang w:eastAsia="ru-RU"/>
        </w:rPr>
        <w:t>№</w:t>
      </w:r>
      <w:r w:rsidRPr="00140BE2">
        <w:rPr>
          <w:rFonts w:ascii="Liberation Serif" w:hAnsi="Liberation Serif" w:cs="Liberation Serif"/>
          <w:sz w:val="18"/>
          <w:szCs w:val="18"/>
          <w:lang w:eastAsia="ru-RU"/>
        </w:rPr>
        <w:t xml:space="preserve"> 44-ФЗ </w:t>
      </w:r>
      <w:r w:rsidR="003E4A61">
        <w:rPr>
          <w:rFonts w:ascii="Liberation Serif" w:hAnsi="Liberation Serif" w:cs="Liberation Serif"/>
          <w:sz w:val="18"/>
          <w:szCs w:val="18"/>
          <w:lang w:eastAsia="ru-RU"/>
        </w:rPr>
        <w:t>«</w:t>
      </w:r>
      <w:r w:rsidRPr="00140BE2">
        <w:rPr>
          <w:rFonts w:ascii="Liberation Serif" w:hAnsi="Liberation Serif" w:cs="Liberation Serif"/>
          <w:sz w:val="18"/>
          <w:szCs w:val="18"/>
          <w:lang w:eastAsia="ru-RU"/>
        </w:rPr>
        <w:t>О контрактной системе в сфере закупок товаров, работ, услуг для обеспечения госуд</w:t>
      </w:r>
      <w:r w:rsidR="003E4A61">
        <w:rPr>
          <w:rFonts w:ascii="Liberation Serif" w:hAnsi="Liberation Serif" w:cs="Liberation Serif"/>
          <w:sz w:val="18"/>
          <w:szCs w:val="18"/>
          <w:lang w:eastAsia="ru-RU"/>
        </w:rPr>
        <w:t>арственных и муниципальных нужд»</w:t>
      </w:r>
      <w:r w:rsidRPr="00140BE2">
        <w:rPr>
          <w:rFonts w:ascii="Liberation Serif" w:hAnsi="Liberation Serif" w:cs="Liberation Serif"/>
          <w:sz w:val="18"/>
          <w:szCs w:val="18"/>
          <w:lang w:eastAsia="ru-RU"/>
        </w:rPr>
        <w:t>.</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A08F7" w:rsidRPr="00140BE2"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EA08F7" w:rsidRPr="00140BE2" w:rsidRDefault="00EA08F7" w:rsidP="009C209E">
      <w:pPr>
        <w:autoSpaceDE w:val="0"/>
        <w:ind w:firstLine="540"/>
        <w:jc w:val="both"/>
        <w:rPr>
          <w:rFonts w:ascii="Liberation Serif" w:hAnsi="Liberation Serif"/>
          <w:sz w:val="18"/>
          <w:szCs w:val="18"/>
        </w:rPr>
      </w:pPr>
      <w:r w:rsidRPr="00140BE2">
        <w:rPr>
          <w:rFonts w:ascii="Liberation Serif" w:hAnsi="Liberation Serif" w:cs="Liberation Serif"/>
          <w:sz w:val="18"/>
          <w:szCs w:val="18"/>
          <w:lang w:eastAsia="ru-RU"/>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EA08F7" w:rsidRPr="00140BE2"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13.7. Контракт составлен в форме электронного документа, подписанного усиленными электронными подписями Сторон.</w:t>
      </w:r>
    </w:p>
    <w:p w:rsidR="00EA08F7" w:rsidRPr="00140BE2" w:rsidRDefault="00EA08F7" w:rsidP="009C209E">
      <w:pPr>
        <w:autoSpaceDE w:val="0"/>
        <w:jc w:val="center"/>
        <w:rPr>
          <w:rFonts w:ascii="Liberation Serif" w:hAnsi="Liberation Serif" w:cs="Liberation Serif"/>
          <w:sz w:val="18"/>
          <w:szCs w:val="18"/>
          <w:lang w:eastAsia="ru-RU"/>
        </w:rPr>
      </w:pPr>
    </w:p>
    <w:p w:rsidR="00EA08F7" w:rsidRPr="00140BE2" w:rsidRDefault="00EA08F7" w:rsidP="009C209E">
      <w:pPr>
        <w:autoSpaceDE w:val="0"/>
        <w:jc w:val="center"/>
        <w:rPr>
          <w:rFonts w:ascii="Liberation Serif" w:hAnsi="Liberation Serif"/>
          <w:sz w:val="18"/>
          <w:szCs w:val="18"/>
        </w:rPr>
      </w:pPr>
      <w:r w:rsidRPr="00140BE2">
        <w:rPr>
          <w:rFonts w:ascii="Liberation Serif" w:hAnsi="Liberation Serif" w:cs="Liberation Serif"/>
          <w:sz w:val="18"/>
          <w:szCs w:val="18"/>
          <w:lang w:eastAsia="ru-RU"/>
        </w:rPr>
        <w:t>XI</w:t>
      </w:r>
      <w:r w:rsidRPr="00140BE2">
        <w:rPr>
          <w:rFonts w:ascii="Liberation Serif" w:hAnsi="Liberation Serif" w:cs="Liberation Serif"/>
          <w:sz w:val="18"/>
          <w:szCs w:val="18"/>
          <w:lang w:val="en-US" w:eastAsia="ru-RU"/>
        </w:rPr>
        <w:t>II</w:t>
      </w:r>
      <w:r w:rsidRPr="00140BE2">
        <w:rPr>
          <w:rFonts w:ascii="Liberation Serif" w:hAnsi="Liberation Serif" w:cs="Liberation Serif"/>
          <w:sz w:val="18"/>
          <w:szCs w:val="18"/>
          <w:lang w:eastAsia="ru-RU"/>
        </w:rPr>
        <w:t>. Перечень приложений</w:t>
      </w:r>
    </w:p>
    <w:p w:rsidR="00ED50F8" w:rsidRDefault="00EA08F7" w:rsidP="009C209E">
      <w:pPr>
        <w:autoSpaceDE w:val="0"/>
        <w:ind w:firstLine="540"/>
        <w:jc w:val="both"/>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13.1. Нео</w:t>
      </w:r>
      <w:r w:rsidR="00ED50F8">
        <w:rPr>
          <w:rFonts w:ascii="Liberation Serif" w:hAnsi="Liberation Serif" w:cs="Liberation Serif"/>
          <w:sz w:val="18"/>
          <w:szCs w:val="18"/>
          <w:lang w:eastAsia="ru-RU"/>
        </w:rPr>
        <w:t>тъемлемой частью Контракта являю</w:t>
      </w:r>
      <w:r w:rsidRPr="00140BE2">
        <w:rPr>
          <w:rFonts w:ascii="Liberation Serif" w:hAnsi="Liberation Serif" w:cs="Liberation Serif"/>
          <w:sz w:val="18"/>
          <w:szCs w:val="18"/>
          <w:lang w:eastAsia="ru-RU"/>
        </w:rPr>
        <w:t>тся следующ</w:t>
      </w:r>
      <w:r w:rsidR="00ED50F8">
        <w:rPr>
          <w:rFonts w:ascii="Liberation Serif" w:hAnsi="Liberation Serif" w:cs="Liberation Serif"/>
          <w:sz w:val="18"/>
          <w:szCs w:val="18"/>
          <w:lang w:eastAsia="ru-RU"/>
        </w:rPr>
        <w:t>ие</w:t>
      </w:r>
      <w:r w:rsidRPr="00140BE2">
        <w:rPr>
          <w:rFonts w:ascii="Liberation Serif" w:hAnsi="Liberation Serif" w:cs="Liberation Serif"/>
          <w:sz w:val="18"/>
          <w:szCs w:val="18"/>
          <w:lang w:eastAsia="ru-RU"/>
        </w:rPr>
        <w:t xml:space="preserve"> приложени</w:t>
      </w:r>
      <w:r w:rsidR="00ED50F8">
        <w:rPr>
          <w:rFonts w:ascii="Liberation Serif" w:hAnsi="Liberation Serif" w:cs="Liberation Serif"/>
          <w:sz w:val="18"/>
          <w:szCs w:val="18"/>
          <w:lang w:eastAsia="ru-RU"/>
        </w:rPr>
        <w:t>я</w:t>
      </w:r>
      <w:r w:rsidRPr="00140BE2">
        <w:rPr>
          <w:rFonts w:ascii="Liberation Serif" w:hAnsi="Liberation Serif" w:cs="Liberation Serif"/>
          <w:sz w:val="18"/>
          <w:szCs w:val="18"/>
          <w:lang w:eastAsia="ru-RU"/>
        </w:rPr>
        <w:t xml:space="preserve">: </w:t>
      </w:r>
    </w:p>
    <w:p w:rsidR="00ED50F8" w:rsidRDefault="00ED50F8" w:rsidP="009C209E">
      <w:pPr>
        <w:autoSpaceDE w:val="0"/>
        <w:ind w:firstLine="540"/>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 xml:space="preserve">- </w:t>
      </w:r>
      <w:r w:rsidR="00EA08F7" w:rsidRPr="00140BE2">
        <w:rPr>
          <w:rFonts w:ascii="Liberation Serif" w:hAnsi="Liberation Serif" w:cs="Liberation Serif"/>
          <w:sz w:val="18"/>
          <w:szCs w:val="18"/>
          <w:lang w:eastAsia="ru-RU"/>
        </w:rPr>
        <w:t>спецификация</w:t>
      </w:r>
      <w:r>
        <w:rPr>
          <w:rFonts w:ascii="Liberation Serif" w:hAnsi="Liberation Serif" w:cs="Liberation Serif"/>
          <w:sz w:val="18"/>
          <w:szCs w:val="18"/>
          <w:lang w:eastAsia="ru-RU"/>
        </w:rPr>
        <w:t xml:space="preserve"> (приложение № 1);</w:t>
      </w:r>
    </w:p>
    <w:p w:rsidR="00EA08F7" w:rsidRPr="00140BE2" w:rsidRDefault="00ED50F8" w:rsidP="009C209E">
      <w:pPr>
        <w:autoSpaceDE w:val="0"/>
        <w:ind w:firstLine="540"/>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 описание объекта закупки (приложение № 2)</w:t>
      </w:r>
      <w:r w:rsidR="00EA08F7" w:rsidRPr="00140BE2">
        <w:rPr>
          <w:rFonts w:ascii="Liberation Serif" w:hAnsi="Liberation Serif" w:cs="Liberation Serif"/>
          <w:sz w:val="18"/>
          <w:szCs w:val="18"/>
          <w:lang w:eastAsia="ru-RU"/>
        </w:rPr>
        <w:t>.</w:t>
      </w:r>
    </w:p>
    <w:p w:rsidR="00EA08F7" w:rsidRPr="00140BE2" w:rsidRDefault="00EA08F7" w:rsidP="009C209E">
      <w:pPr>
        <w:autoSpaceDE w:val="0"/>
        <w:jc w:val="center"/>
        <w:rPr>
          <w:rFonts w:ascii="Liberation Serif" w:hAnsi="Liberation Serif" w:cs="Liberation Serif"/>
          <w:sz w:val="18"/>
          <w:szCs w:val="18"/>
          <w:lang w:eastAsia="ru-RU"/>
        </w:rPr>
      </w:pPr>
    </w:p>
    <w:p w:rsidR="00EA08F7" w:rsidRPr="00140BE2" w:rsidRDefault="00EA08F7" w:rsidP="009C209E">
      <w:pPr>
        <w:autoSpaceDE w:val="0"/>
        <w:jc w:val="center"/>
        <w:rPr>
          <w:rFonts w:ascii="Liberation Serif" w:hAnsi="Liberation Serif"/>
          <w:sz w:val="18"/>
          <w:szCs w:val="18"/>
        </w:rPr>
      </w:pPr>
      <w:r w:rsidRPr="00140BE2">
        <w:rPr>
          <w:rFonts w:ascii="Liberation Serif" w:hAnsi="Liberation Serif" w:cs="Liberation Serif"/>
          <w:sz w:val="18"/>
          <w:szCs w:val="18"/>
          <w:lang w:eastAsia="ru-RU"/>
        </w:rPr>
        <w:t>X</w:t>
      </w:r>
      <w:r w:rsidRPr="00140BE2">
        <w:rPr>
          <w:rFonts w:ascii="Liberation Serif" w:hAnsi="Liberation Serif" w:cs="Liberation Serif"/>
          <w:sz w:val="18"/>
          <w:szCs w:val="18"/>
          <w:lang w:val="en-US" w:eastAsia="ru-RU"/>
        </w:rPr>
        <w:t>I</w:t>
      </w:r>
      <w:r w:rsidRPr="00140BE2">
        <w:rPr>
          <w:rFonts w:ascii="Liberation Serif" w:hAnsi="Liberation Serif" w:cs="Liberation Serif"/>
          <w:sz w:val="18"/>
          <w:szCs w:val="18"/>
          <w:lang w:eastAsia="ru-RU"/>
        </w:rPr>
        <w:t>V. Адреса и банковские реквизиты Сторон</w:t>
      </w:r>
    </w:p>
    <w:tbl>
      <w:tblPr>
        <w:tblW w:w="10830" w:type="dxa"/>
        <w:tblLayout w:type="fixed"/>
        <w:tblCellMar>
          <w:left w:w="10" w:type="dxa"/>
          <w:right w:w="10" w:type="dxa"/>
        </w:tblCellMar>
        <w:tblLook w:val="04A0" w:firstRow="1" w:lastRow="0" w:firstColumn="1" w:lastColumn="0" w:noHBand="0" w:noVBand="1"/>
      </w:tblPr>
      <w:tblGrid>
        <w:gridCol w:w="5163"/>
        <w:gridCol w:w="5667"/>
      </w:tblGrid>
      <w:tr w:rsidR="00EA08F7" w:rsidRPr="00140BE2" w:rsidTr="00442222">
        <w:tc>
          <w:tcPr>
            <w:tcW w:w="5163" w:type="dxa"/>
            <w:tcMar>
              <w:top w:w="102" w:type="dxa"/>
              <w:left w:w="62" w:type="dxa"/>
              <w:bottom w:w="102" w:type="dxa"/>
              <w:right w:w="62" w:type="dxa"/>
            </w:tcMar>
            <w:hideMark/>
          </w:tcPr>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ЗАКАЗЧИК:</w:t>
            </w:r>
          </w:p>
        </w:tc>
        <w:tc>
          <w:tcPr>
            <w:tcW w:w="5667" w:type="dxa"/>
            <w:tcMar>
              <w:top w:w="102" w:type="dxa"/>
              <w:left w:w="62" w:type="dxa"/>
              <w:bottom w:w="102" w:type="dxa"/>
              <w:right w:w="62" w:type="dxa"/>
            </w:tcMar>
            <w:hideMark/>
          </w:tcPr>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ПОСТАВЩИК:</w:t>
            </w:r>
          </w:p>
        </w:tc>
      </w:tr>
      <w:tr w:rsidR="00EA08F7" w:rsidRPr="00140BE2" w:rsidTr="00442222">
        <w:tc>
          <w:tcPr>
            <w:tcW w:w="5163" w:type="dxa"/>
            <w:tcMar>
              <w:top w:w="102" w:type="dxa"/>
              <w:left w:w="62" w:type="dxa"/>
              <w:bottom w:w="102" w:type="dxa"/>
              <w:right w:w="62" w:type="dxa"/>
            </w:tcMar>
            <w:hideMark/>
          </w:tcPr>
          <w:p w:rsidR="00EA08F7" w:rsidRPr="00140BE2" w:rsidRDefault="003E4A61" w:rsidP="003E4A61">
            <w:pPr>
              <w:autoSpaceDE w:val="0"/>
              <w:jc w:val="center"/>
              <w:rPr>
                <w:rFonts w:ascii="Liberation Serif" w:hAnsi="Liberation Serif"/>
                <w:sz w:val="18"/>
                <w:szCs w:val="18"/>
              </w:rPr>
            </w:pPr>
            <w:r>
              <w:rPr>
                <w:rFonts w:ascii="Liberation Serif" w:hAnsi="Liberation Serif"/>
                <w:sz w:val="18"/>
                <w:szCs w:val="18"/>
              </w:rPr>
              <w:t>Управление архивами</w:t>
            </w:r>
            <w:r w:rsidR="00EA08F7" w:rsidRPr="00140BE2">
              <w:rPr>
                <w:rFonts w:ascii="Liberation Serif" w:hAnsi="Liberation Serif"/>
                <w:sz w:val="18"/>
                <w:szCs w:val="18"/>
              </w:rPr>
              <w:t xml:space="preserve"> Свердловской области </w:t>
            </w:r>
          </w:p>
        </w:tc>
        <w:tc>
          <w:tcPr>
            <w:tcW w:w="5667" w:type="dxa"/>
            <w:tcMar>
              <w:top w:w="102" w:type="dxa"/>
              <w:left w:w="62" w:type="dxa"/>
              <w:bottom w:w="102" w:type="dxa"/>
              <w:right w:w="62" w:type="dxa"/>
            </w:tcMar>
            <w:hideMark/>
          </w:tcPr>
          <w:p w:rsidR="00EA08F7" w:rsidRPr="00140BE2" w:rsidRDefault="00EA08F7" w:rsidP="009C209E">
            <w:pPr>
              <w:autoSpaceDE w:val="0"/>
              <w:jc w:val="center"/>
              <w:rPr>
                <w:rFonts w:ascii="Liberation Serif" w:hAnsi="Liberation Serif"/>
                <w:sz w:val="18"/>
                <w:szCs w:val="18"/>
              </w:rPr>
            </w:pPr>
            <w:r w:rsidRPr="00140BE2">
              <w:rPr>
                <w:rFonts w:ascii="Liberation Serif" w:hAnsi="Liberation Serif" w:cs="Liberation Serif"/>
                <w:sz w:val="18"/>
                <w:szCs w:val="18"/>
                <w:lang w:eastAsia="ru-RU"/>
              </w:rPr>
              <w:t>полное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tc>
      </w:tr>
      <w:tr w:rsidR="00EA08F7" w:rsidRPr="00140BE2" w:rsidTr="00442222">
        <w:trPr>
          <w:trHeight w:val="3312"/>
        </w:trPr>
        <w:tc>
          <w:tcPr>
            <w:tcW w:w="5163" w:type="dxa"/>
            <w:tcBorders>
              <w:bottom w:val="nil"/>
            </w:tcBorders>
            <w:tcMar>
              <w:top w:w="102" w:type="dxa"/>
              <w:left w:w="62" w:type="dxa"/>
              <w:bottom w:w="102" w:type="dxa"/>
              <w:right w:w="62" w:type="dxa"/>
            </w:tcMar>
            <w:hideMark/>
          </w:tcPr>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Управление архивами</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Свердловской области</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620004 г. Екатеринбург, ул. Малышева, 101</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Тел. (343) 356-18-46, 356-18-35</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Факс (343) 356-18-00</w:t>
            </w:r>
          </w:p>
          <w:p w:rsidR="00B16079" w:rsidRPr="002E4286" w:rsidRDefault="00B16079" w:rsidP="009C209E">
            <w:pPr>
              <w:widowControl w:val="0"/>
              <w:spacing w:line="240" w:lineRule="atLeast"/>
              <w:rPr>
                <w:rFonts w:ascii="Liberation Serif" w:hAnsi="Liberation Serif"/>
                <w:sz w:val="18"/>
                <w:szCs w:val="18"/>
              </w:rPr>
            </w:pPr>
            <w:r w:rsidRPr="002E4286">
              <w:rPr>
                <w:rFonts w:ascii="Liberation Serif" w:hAnsi="Liberation Serif"/>
                <w:sz w:val="18"/>
                <w:szCs w:val="18"/>
                <w:lang w:val="en-US"/>
              </w:rPr>
              <w:t>e</w:t>
            </w:r>
            <w:r w:rsidRPr="00345724">
              <w:rPr>
                <w:rFonts w:ascii="Liberation Serif" w:hAnsi="Liberation Serif"/>
                <w:sz w:val="18"/>
                <w:szCs w:val="18"/>
              </w:rPr>
              <w:t>-</w:t>
            </w:r>
            <w:r w:rsidRPr="002E4286">
              <w:rPr>
                <w:rFonts w:ascii="Liberation Serif" w:hAnsi="Liberation Serif"/>
                <w:sz w:val="18"/>
                <w:szCs w:val="18"/>
                <w:lang w:val="en-US"/>
              </w:rPr>
              <w:t>mail</w:t>
            </w:r>
            <w:r w:rsidRPr="00345724">
              <w:rPr>
                <w:rFonts w:ascii="Liberation Serif" w:hAnsi="Liberation Serif"/>
                <w:sz w:val="18"/>
                <w:szCs w:val="18"/>
              </w:rPr>
              <w:t xml:space="preserve">: </w:t>
            </w:r>
            <w:r w:rsidR="002E4286" w:rsidRPr="002E4286">
              <w:rPr>
                <w:rFonts w:ascii="Liberation Serif" w:hAnsi="Liberation Serif"/>
                <w:sz w:val="18"/>
                <w:szCs w:val="18"/>
              </w:rPr>
              <w:t>uprarchives</w:t>
            </w:r>
            <w:r w:rsidRPr="002E4286">
              <w:rPr>
                <w:rFonts w:ascii="Liberation Serif" w:hAnsi="Liberation Serif"/>
                <w:sz w:val="18"/>
                <w:szCs w:val="18"/>
              </w:rPr>
              <w:t>@</w:t>
            </w:r>
            <w:r w:rsidR="002E4286" w:rsidRPr="002E4286">
              <w:rPr>
                <w:rFonts w:ascii="Liberation Serif" w:hAnsi="Liberation Serif"/>
                <w:sz w:val="18"/>
                <w:szCs w:val="18"/>
              </w:rPr>
              <w:t>egov66</w:t>
            </w:r>
            <w:r w:rsidRPr="002E4286">
              <w:rPr>
                <w:rFonts w:ascii="Liberation Serif" w:hAnsi="Liberation Serif"/>
                <w:sz w:val="18"/>
                <w:szCs w:val="18"/>
              </w:rPr>
              <w:t>.ru</w:t>
            </w:r>
          </w:p>
          <w:p w:rsidR="00B16079" w:rsidRPr="002E4286"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ИНН</w:t>
            </w:r>
            <w:r w:rsidRPr="002E4286">
              <w:rPr>
                <w:rFonts w:ascii="Liberation Serif" w:hAnsi="Liberation Serif"/>
                <w:sz w:val="18"/>
                <w:szCs w:val="18"/>
              </w:rPr>
              <w:t xml:space="preserve"> 6661001903  </w:t>
            </w:r>
            <w:r w:rsidRPr="00B16079">
              <w:rPr>
                <w:rFonts w:ascii="Liberation Serif" w:hAnsi="Liberation Serif"/>
                <w:sz w:val="18"/>
                <w:szCs w:val="18"/>
              </w:rPr>
              <w:t>КПП</w:t>
            </w:r>
            <w:r w:rsidRPr="002E4286">
              <w:rPr>
                <w:rFonts w:ascii="Liberation Serif" w:hAnsi="Liberation Serif"/>
                <w:sz w:val="18"/>
                <w:szCs w:val="18"/>
              </w:rPr>
              <w:t xml:space="preserve"> 667001001</w:t>
            </w:r>
          </w:p>
          <w:p w:rsidR="002E4286" w:rsidRPr="00B16079" w:rsidRDefault="002E4286" w:rsidP="002E4286">
            <w:pPr>
              <w:widowControl w:val="0"/>
              <w:spacing w:line="240" w:lineRule="atLeast"/>
              <w:rPr>
                <w:rFonts w:ascii="Liberation Serif" w:hAnsi="Liberation Serif"/>
                <w:sz w:val="18"/>
                <w:szCs w:val="18"/>
              </w:rPr>
            </w:pPr>
            <w:r w:rsidRPr="002E4286">
              <w:rPr>
                <w:rFonts w:ascii="Liberation Serif" w:hAnsi="Liberation Serif"/>
                <w:sz w:val="18"/>
                <w:szCs w:val="18"/>
              </w:rPr>
              <w:t>р/с 03221643650000006200</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Наименование Банка получателя:</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УРАЛЬСКОЕ ГУ БАНКА РОССИИ//УФК</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по Свердловской области г. Екатеринбург</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 xml:space="preserve">БИК </w:t>
            </w:r>
            <w:r w:rsidRPr="00B16079">
              <w:rPr>
                <w:sz w:val="18"/>
                <w:szCs w:val="18"/>
              </w:rPr>
              <w:t>016577551</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 xml:space="preserve">Корреспондентский счет Банка получателя: </w:t>
            </w:r>
            <w:r w:rsidRPr="00B16079">
              <w:rPr>
                <w:sz w:val="18"/>
                <w:szCs w:val="18"/>
              </w:rPr>
              <w:t>40102810645370000054</w:t>
            </w:r>
          </w:p>
          <w:p w:rsidR="00B16079" w:rsidRPr="00B16079" w:rsidRDefault="00B16079" w:rsidP="009C209E">
            <w:pPr>
              <w:rPr>
                <w:rFonts w:ascii="Liberation Serif" w:hAnsi="Liberation Serif"/>
                <w:sz w:val="18"/>
                <w:szCs w:val="18"/>
              </w:rPr>
            </w:pPr>
            <w:r w:rsidRPr="00B16079">
              <w:rPr>
                <w:rFonts w:ascii="Liberation Serif" w:hAnsi="Liberation Serif"/>
                <w:sz w:val="18"/>
                <w:szCs w:val="18"/>
              </w:rPr>
              <w:t>Наименование получателя: Министерство финансов Свердловской области (Управление архивами Свердловской области), л/с 03024260420)</w:t>
            </w:r>
          </w:p>
          <w:p w:rsidR="00B16079" w:rsidRPr="00B16079" w:rsidRDefault="00B16079" w:rsidP="009C209E">
            <w:pPr>
              <w:widowControl w:val="0"/>
              <w:spacing w:line="240" w:lineRule="atLeast"/>
              <w:rPr>
                <w:rFonts w:ascii="Liberation Serif" w:hAnsi="Liberation Serif"/>
                <w:sz w:val="18"/>
                <w:szCs w:val="18"/>
              </w:rPr>
            </w:pPr>
            <w:r w:rsidRPr="00B16079">
              <w:rPr>
                <w:rFonts w:ascii="Liberation Serif" w:hAnsi="Liberation Serif"/>
                <w:sz w:val="18"/>
                <w:szCs w:val="18"/>
              </w:rPr>
              <w:t xml:space="preserve">ОКПО 00073424, ОКОПФ 75204,  </w:t>
            </w:r>
          </w:p>
          <w:p w:rsidR="00EA08F7" w:rsidRPr="00140BE2" w:rsidRDefault="00B16079" w:rsidP="009C209E">
            <w:pPr>
              <w:autoSpaceDE w:val="0"/>
              <w:rPr>
                <w:rFonts w:ascii="Liberation Serif" w:hAnsi="Liberation Serif"/>
                <w:sz w:val="18"/>
                <w:szCs w:val="18"/>
              </w:rPr>
            </w:pPr>
            <w:r w:rsidRPr="00B16079">
              <w:rPr>
                <w:rFonts w:ascii="Liberation Serif" w:hAnsi="Liberation Serif"/>
                <w:sz w:val="18"/>
                <w:szCs w:val="18"/>
              </w:rPr>
              <w:t>ОКФС 13, ОКТМО 65701000001</w:t>
            </w:r>
          </w:p>
        </w:tc>
        <w:tc>
          <w:tcPr>
            <w:tcW w:w="5667" w:type="dxa"/>
            <w:vMerge w:val="restart"/>
            <w:tcBorders>
              <w:bottom w:val="nil"/>
            </w:tcBorders>
            <w:tcMar>
              <w:top w:w="102" w:type="dxa"/>
              <w:left w:w="62" w:type="dxa"/>
              <w:bottom w:w="102" w:type="dxa"/>
              <w:right w:w="62" w:type="dxa"/>
            </w:tcMar>
            <w:hideMark/>
          </w:tcPr>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Адрес местонахождения: 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ИНН 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КПП (при наличии) 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Банковские реквизиты:</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р/с _____________________________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к/с _____________________________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БИК ____________________________</w:t>
            </w:r>
          </w:p>
          <w:p w:rsidR="00EA08F7" w:rsidRPr="00140BE2" w:rsidRDefault="00A435D7" w:rsidP="009C209E">
            <w:pPr>
              <w:autoSpaceDE w:val="0"/>
              <w:rPr>
                <w:rFonts w:ascii="Liberation Serif" w:hAnsi="Liberation Serif"/>
                <w:sz w:val="18"/>
                <w:szCs w:val="18"/>
              </w:rPr>
            </w:pPr>
            <w:hyperlink r:id="rId14" w:history="1">
              <w:r w:rsidR="00EA08F7" w:rsidRPr="00140BE2">
                <w:rPr>
                  <w:rStyle w:val="a4"/>
                  <w:rFonts w:ascii="Liberation Serif" w:hAnsi="Liberation Serif" w:cs="Liberation Serif"/>
                  <w:color w:val="auto"/>
                  <w:sz w:val="18"/>
                  <w:szCs w:val="18"/>
                  <w:u w:val="none"/>
                  <w:lang w:eastAsia="ru-RU"/>
                </w:rPr>
                <w:t>ОКОПФ</w:t>
              </w:r>
            </w:hyperlink>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ОКПО</w:t>
            </w:r>
          </w:p>
          <w:p w:rsidR="00EA08F7" w:rsidRPr="00140BE2" w:rsidRDefault="00A435D7" w:rsidP="009C209E">
            <w:pPr>
              <w:autoSpaceDE w:val="0"/>
              <w:rPr>
                <w:rFonts w:ascii="Liberation Serif" w:hAnsi="Liberation Serif"/>
                <w:sz w:val="18"/>
                <w:szCs w:val="18"/>
              </w:rPr>
            </w:pPr>
            <w:hyperlink r:id="rId15" w:history="1">
              <w:r w:rsidR="00EA08F7" w:rsidRPr="00140BE2">
                <w:rPr>
                  <w:rStyle w:val="a4"/>
                  <w:rFonts w:ascii="Liberation Serif" w:hAnsi="Liberation Serif" w:cs="Liberation Serif"/>
                  <w:color w:val="auto"/>
                  <w:sz w:val="18"/>
                  <w:szCs w:val="18"/>
                  <w:u w:val="none"/>
                  <w:lang w:eastAsia="ru-RU"/>
                </w:rPr>
                <w:t>ОКПД2</w:t>
              </w:r>
            </w:hyperlink>
          </w:p>
          <w:p w:rsidR="00EA08F7" w:rsidRPr="00140BE2" w:rsidRDefault="00A435D7" w:rsidP="009C209E">
            <w:pPr>
              <w:autoSpaceDE w:val="0"/>
              <w:rPr>
                <w:rFonts w:ascii="Liberation Serif" w:hAnsi="Liberation Serif"/>
                <w:sz w:val="18"/>
                <w:szCs w:val="18"/>
              </w:rPr>
            </w:pPr>
            <w:hyperlink r:id="rId16" w:history="1">
              <w:r w:rsidR="00EA08F7" w:rsidRPr="00140BE2">
                <w:rPr>
                  <w:rStyle w:val="a4"/>
                  <w:rFonts w:ascii="Liberation Serif" w:hAnsi="Liberation Serif" w:cs="Liberation Serif"/>
                  <w:color w:val="auto"/>
                  <w:sz w:val="18"/>
                  <w:szCs w:val="18"/>
                  <w:u w:val="none"/>
                  <w:lang w:eastAsia="ru-RU"/>
                </w:rPr>
                <w:t>ОКАТО</w:t>
              </w:r>
            </w:hyperlink>
          </w:p>
          <w:p w:rsidR="00EA08F7" w:rsidRPr="00140BE2" w:rsidRDefault="00A435D7" w:rsidP="009C209E">
            <w:pPr>
              <w:autoSpaceDE w:val="0"/>
              <w:rPr>
                <w:rFonts w:ascii="Liberation Serif" w:hAnsi="Liberation Serif"/>
                <w:sz w:val="18"/>
                <w:szCs w:val="18"/>
              </w:rPr>
            </w:pPr>
            <w:hyperlink r:id="rId17" w:history="1">
              <w:r w:rsidR="00EA08F7" w:rsidRPr="00140BE2">
                <w:rPr>
                  <w:rStyle w:val="a4"/>
                  <w:rFonts w:ascii="Liberation Serif" w:hAnsi="Liberation Serif" w:cs="Liberation Serif"/>
                  <w:color w:val="auto"/>
                  <w:sz w:val="18"/>
                  <w:szCs w:val="18"/>
                  <w:u w:val="none"/>
                  <w:lang w:eastAsia="ru-RU"/>
                </w:rPr>
                <w:t>ОКТМО</w:t>
              </w:r>
            </w:hyperlink>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Для бюджетных учреждений (дополнительно):</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Наименование органа Федерального казначейства 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Лицевой счет 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КБК ____________________________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Адрес электронной почты:</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________________________________</w:t>
            </w:r>
          </w:p>
          <w:p w:rsidR="00EA08F7" w:rsidRPr="00140BE2" w:rsidRDefault="00EA08F7" w:rsidP="009C209E">
            <w:pPr>
              <w:autoSpaceDE w:val="0"/>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Телефон: ________________________</w:t>
            </w:r>
          </w:p>
          <w:p w:rsidR="00EA08F7" w:rsidRPr="00140BE2" w:rsidRDefault="00EA08F7" w:rsidP="009C209E">
            <w:pPr>
              <w:autoSpaceDE w:val="0"/>
              <w:rPr>
                <w:rFonts w:ascii="Liberation Serif" w:hAnsi="Liberation Serif" w:cs="Liberation Serif"/>
                <w:sz w:val="18"/>
                <w:szCs w:val="18"/>
                <w:lang w:eastAsia="ru-RU"/>
              </w:rPr>
            </w:pPr>
          </w:p>
        </w:tc>
      </w:tr>
      <w:tr w:rsidR="00EA08F7" w:rsidRPr="00140BE2" w:rsidTr="00442222">
        <w:tc>
          <w:tcPr>
            <w:tcW w:w="5163" w:type="dxa"/>
            <w:tcMar>
              <w:top w:w="102" w:type="dxa"/>
              <w:left w:w="62" w:type="dxa"/>
              <w:bottom w:w="102" w:type="dxa"/>
              <w:right w:w="62" w:type="dxa"/>
            </w:tcMar>
          </w:tcPr>
          <w:p w:rsidR="00EA08F7" w:rsidRPr="00140BE2" w:rsidRDefault="00EA08F7" w:rsidP="009C209E">
            <w:pPr>
              <w:autoSpaceDE w:val="0"/>
              <w:rPr>
                <w:rFonts w:ascii="Liberation Serif" w:hAnsi="Liberation Serif" w:cs="Liberation Serif"/>
                <w:sz w:val="18"/>
                <w:szCs w:val="18"/>
                <w:lang w:eastAsia="ru-RU"/>
              </w:rPr>
            </w:pPr>
          </w:p>
        </w:tc>
        <w:tc>
          <w:tcPr>
            <w:tcW w:w="5667" w:type="dxa"/>
            <w:vMerge/>
            <w:tcMar>
              <w:top w:w="102" w:type="dxa"/>
              <w:left w:w="62" w:type="dxa"/>
              <w:bottom w:w="102" w:type="dxa"/>
              <w:right w:w="62" w:type="dxa"/>
            </w:tcMar>
            <w:hideMark/>
          </w:tcPr>
          <w:p w:rsidR="00EA08F7" w:rsidRPr="00140BE2" w:rsidRDefault="00EA08F7" w:rsidP="009C209E">
            <w:pPr>
              <w:autoSpaceDE w:val="0"/>
              <w:rPr>
                <w:rFonts w:ascii="Liberation Serif" w:hAnsi="Liberation Serif" w:cs="Liberation Serif"/>
                <w:sz w:val="18"/>
                <w:szCs w:val="18"/>
                <w:lang w:eastAsia="ru-RU"/>
              </w:rPr>
            </w:pPr>
          </w:p>
        </w:tc>
      </w:tr>
      <w:tr w:rsidR="00EA08F7" w:rsidRPr="00140BE2" w:rsidTr="00442222">
        <w:tc>
          <w:tcPr>
            <w:tcW w:w="5163" w:type="dxa"/>
            <w:tcMar>
              <w:top w:w="102" w:type="dxa"/>
              <w:left w:w="62" w:type="dxa"/>
              <w:bottom w:w="102" w:type="dxa"/>
              <w:right w:w="62" w:type="dxa"/>
            </w:tcMar>
          </w:tcPr>
          <w:p w:rsidR="00EA08F7" w:rsidRPr="00140BE2" w:rsidRDefault="00EA08F7" w:rsidP="009C209E">
            <w:pPr>
              <w:autoSpaceDE w:val="0"/>
              <w:rPr>
                <w:rFonts w:ascii="Liberation Serif" w:hAnsi="Liberation Serif" w:cs="Liberation Serif"/>
                <w:sz w:val="18"/>
                <w:szCs w:val="18"/>
                <w:lang w:eastAsia="ru-RU"/>
              </w:rPr>
            </w:pPr>
          </w:p>
        </w:tc>
        <w:tc>
          <w:tcPr>
            <w:tcW w:w="5667" w:type="dxa"/>
            <w:vMerge/>
            <w:tcMar>
              <w:top w:w="102" w:type="dxa"/>
              <w:left w:w="62" w:type="dxa"/>
              <w:bottom w:w="102" w:type="dxa"/>
              <w:right w:w="62" w:type="dxa"/>
            </w:tcMar>
            <w:hideMark/>
          </w:tcPr>
          <w:p w:rsidR="00EA08F7" w:rsidRPr="00140BE2" w:rsidRDefault="00EA08F7" w:rsidP="009C209E">
            <w:pPr>
              <w:autoSpaceDE w:val="0"/>
              <w:rPr>
                <w:rFonts w:ascii="Liberation Serif" w:hAnsi="Liberation Serif" w:cs="Liberation Serif"/>
                <w:sz w:val="18"/>
                <w:szCs w:val="18"/>
                <w:lang w:eastAsia="ru-RU"/>
              </w:rPr>
            </w:pPr>
          </w:p>
        </w:tc>
      </w:tr>
      <w:tr w:rsidR="00EA08F7" w:rsidRPr="00140BE2" w:rsidTr="00442222">
        <w:tc>
          <w:tcPr>
            <w:tcW w:w="5163" w:type="dxa"/>
            <w:tcMar>
              <w:top w:w="102" w:type="dxa"/>
              <w:left w:w="62" w:type="dxa"/>
              <w:bottom w:w="102" w:type="dxa"/>
              <w:right w:w="62" w:type="dxa"/>
            </w:tcMar>
            <w:hideMark/>
          </w:tcPr>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ЗАКАЗЧИК:</w:t>
            </w:r>
          </w:p>
        </w:tc>
        <w:tc>
          <w:tcPr>
            <w:tcW w:w="5667" w:type="dxa"/>
            <w:tcMar>
              <w:top w:w="102" w:type="dxa"/>
              <w:left w:w="62" w:type="dxa"/>
              <w:bottom w:w="102" w:type="dxa"/>
              <w:right w:w="62" w:type="dxa"/>
            </w:tcMar>
            <w:hideMark/>
          </w:tcPr>
          <w:p w:rsidR="00EA08F7" w:rsidRPr="00140BE2" w:rsidRDefault="00EA08F7" w:rsidP="009C209E">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ПОСТАВЩИК:</w:t>
            </w:r>
          </w:p>
        </w:tc>
      </w:tr>
      <w:tr w:rsidR="002E4286" w:rsidRPr="00140BE2" w:rsidTr="00442222">
        <w:tc>
          <w:tcPr>
            <w:tcW w:w="5163" w:type="dxa"/>
            <w:tcMar>
              <w:top w:w="102" w:type="dxa"/>
              <w:left w:w="62" w:type="dxa"/>
              <w:bottom w:w="102" w:type="dxa"/>
              <w:right w:w="62" w:type="dxa"/>
            </w:tcMar>
            <w:hideMark/>
          </w:tcPr>
          <w:p w:rsidR="002E4286" w:rsidRPr="00140BE2" w:rsidRDefault="002E4286" w:rsidP="002E4286">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w:t>
            </w:r>
          </w:p>
        </w:tc>
        <w:tc>
          <w:tcPr>
            <w:tcW w:w="5667" w:type="dxa"/>
            <w:tcMar>
              <w:top w:w="102" w:type="dxa"/>
              <w:left w:w="62" w:type="dxa"/>
              <w:bottom w:w="102" w:type="dxa"/>
              <w:right w:w="62" w:type="dxa"/>
            </w:tcMar>
            <w:hideMark/>
          </w:tcPr>
          <w:p w:rsidR="002E4286" w:rsidRPr="00140BE2" w:rsidRDefault="002E4286" w:rsidP="002E4286">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w:t>
            </w:r>
          </w:p>
        </w:tc>
      </w:tr>
      <w:tr w:rsidR="002E4286" w:rsidRPr="00140BE2" w:rsidTr="00442222">
        <w:tc>
          <w:tcPr>
            <w:tcW w:w="5163" w:type="dxa"/>
            <w:tcMar>
              <w:top w:w="102" w:type="dxa"/>
              <w:left w:w="62" w:type="dxa"/>
              <w:bottom w:w="102" w:type="dxa"/>
              <w:right w:w="62" w:type="dxa"/>
            </w:tcMar>
            <w:hideMark/>
          </w:tcPr>
          <w:p w:rsidR="002E4286" w:rsidRPr="00140BE2" w:rsidRDefault="002E4286" w:rsidP="002E4286">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w:t>
            </w:r>
          </w:p>
        </w:tc>
        <w:tc>
          <w:tcPr>
            <w:tcW w:w="5667" w:type="dxa"/>
            <w:tcMar>
              <w:top w:w="102" w:type="dxa"/>
              <w:left w:w="62" w:type="dxa"/>
              <w:bottom w:w="102" w:type="dxa"/>
              <w:right w:w="62" w:type="dxa"/>
            </w:tcMar>
            <w:hideMark/>
          </w:tcPr>
          <w:p w:rsidR="002E4286" w:rsidRPr="00140BE2" w:rsidRDefault="002E4286" w:rsidP="002E4286">
            <w:pPr>
              <w:autoSpaceDE w:val="0"/>
              <w:jc w:val="center"/>
              <w:rPr>
                <w:rFonts w:ascii="Liberation Serif" w:hAnsi="Liberation Serif" w:cs="Liberation Serif"/>
                <w:sz w:val="18"/>
                <w:szCs w:val="18"/>
                <w:lang w:eastAsia="ru-RU"/>
              </w:rPr>
            </w:pPr>
            <w:r w:rsidRPr="00140BE2">
              <w:rPr>
                <w:rFonts w:ascii="Liberation Serif" w:hAnsi="Liberation Serif" w:cs="Liberation Serif"/>
                <w:sz w:val="18"/>
                <w:szCs w:val="18"/>
                <w:lang w:eastAsia="ru-RU"/>
              </w:rPr>
              <w:t>_______________________________</w:t>
            </w:r>
          </w:p>
        </w:tc>
      </w:tr>
    </w:tbl>
    <w:p w:rsidR="00EA08F7" w:rsidRPr="00140BE2" w:rsidRDefault="00EA08F7" w:rsidP="009C209E">
      <w:pPr>
        <w:shd w:val="clear" w:color="auto" w:fill="FFFFFF"/>
        <w:rPr>
          <w:rFonts w:ascii="Liberation Serif" w:hAnsi="Liberation Serif"/>
          <w:b/>
          <w:sz w:val="18"/>
          <w:szCs w:val="18"/>
        </w:rPr>
      </w:pPr>
    </w:p>
    <w:p w:rsidR="00C920F7" w:rsidRPr="00140BE2" w:rsidRDefault="00C920F7" w:rsidP="009C209E">
      <w:pPr>
        <w:autoSpaceDE w:val="0"/>
        <w:jc w:val="right"/>
        <w:rPr>
          <w:rFonts w:ascii="Liberation Serif" w:hAnsi="Liberation Serif"/>
          <w:sz w:val="18"/>
          <w:szCs w:val="18"/>
        </w:rPr>
        <w:sectPr w:rsidR="00C920F7" w:rsidRPr="00140BE2" w:rsidSect="002825FB">
          <w:headerReference w:type="default" r:id="rId18"/>
          <w:footerReference w:type="default" r:id="rId19"/>
          <w:pgSz w:w="11906" w:h="16838"/>
          <w:pgMar w:top="567" w:right="567" w:bottom="567" w:left="851" w:header="397" w:footer="397" w:gutter="0"/>
          <w:cols w:space="720"/>
          <w:docGrid w:linePitch="326"/>
        </w:sectPr>
      </w:pPr>
      <w:bookmarkStart w:id="3" w:name="Par0"/>
      <w:bookmarkEnd w:id="3"/>
    </w:p>
    <w:p w:rsidR="00C920F7" w:rsidRPr="00140BE2" w:rsidRDefault="00C920F7" w:rsidP="009C209E">
      <w:pPr>
        <w:autoSpaceDE w:val="0"/>
        <w:jc w:val="right"/>
        <w:rPr>
          <w:rFonts w:ascii="Liberation Serif" w:hAnsi="Liberation Serif"/>
          <w:sz w:val="18"/>
          <w:szCs w:val="18"/>
        </w:rPr>
      </w:pPr>
    </w:p>
    <w:p w:rsidR="00EA08F7" w:rsidRPr="00670D28" w:rsidRDefault="00EA08F7" w:rsidP="009C209E">
      <w:pPr>
        <w:autoSpaceDE w:val="0"/>
        <w:jc w:val="right"/>
        <w:rPr>
          <w:rFonts w:ascii="Liberation Serif" w:hAnsi="Liberation Serif" w:cs="Liberation Serif"/>
          <w:sz w:val="18"/>
          <w:szCs w:val="18"/>
        </w:rPr>
      </w:pPr>
      <w:r w:rsidRPr="00670D28">
        <w:rPr>
          <w:rFonts w:ascii="Liberation Serif" w:hAnsi="Liberation Serif" w:cs="Liberation Serif"/>
          <w:sz w:val="18"/>
          <w:szCs w:val="18"/>
        </w:rPr>
        <w:t>Приложение</w:t>
      </w:r>
      <w:r w:rsidR="00ED50F8" w:rsidRPr="00670D28">
        <w:rPr>
          <w:rFonts w:ascii="Liberation Serif" w:hAnsi="Liberation Serif" w:cs="Liberation Serif"/>
          <w:sz w:val="18"/>
          <w:szCs w:val="18"/>
        </w:rPr>
        <w:t xml:space="preserve"> № 1</w:t>
      </w:r>
      <w:r w:rsidRPr="00670D28">
        <w:rPr>
          <w:rFonts w:ascii="Liberation Serif" w:hAnsi="Liberation Serif" w:cs="Liberation Serif"/>
          <w:sz w:val="18"/>
          <w:szCs w:val="18"/>
        </w:rPr>
        <w:t xml:space="preserve"> к Контракту от ________ 202</w:t>
      </w:r>
      <w:r w:rsidR="003E4A61" w:rsidRPr="00670D28">
        <w:rPr>
          <w:rFonts w:ascii="Liberation Serif" w:hAnsi="Liberation Serif" w:cs="Liberation Serif"/>
          <w:sz w:val="18"/>
          <w:szCs w:val="18"/>
        </w:rPr>
        <w:t xml:space="preserve">3 </w:t>
      </w:r>
      <w:r w:rsidRPr="00670D28">
        <w:rPr>
          <w:rFonts w:ascii="Liberation Serif" w:hAnsi="Liberation Serif" w:cs="Liberation Serif"/>
          <w:sz w:val="18"/>
          <w:szCs w:val="18"/>
        </w:rPr>
        <w:t>г. № ________</w:t>
      </w:r>
    </w:p>
    <w:p w:rsidR="00EA08F7" w:rsidRPr="00670D28" w:rsidRDefault="00EA08F7" w:rsidP="009C209E">
      <w:pPr>
        <w:ind w:firstLine="567"/>
        <w:jc w:val="center"/>
        <w:rPr>
          <w:rFonts w:ascii="Liberation Serif" w:hAnsi="Liberation Serif" w:cs="Liberation Serif"/>
          <w:b/>
          <w:sz w:val="18"/>
          <w:szCs w:val="18"/>
        </w:rPr>
      </w:pPr>
    </w:p>
    <w:p w:rsidR="00B47199" w:rsidRPr="00670D28" w:rsidRDefault="00B47199" w:rsidP="009C209E">
      <w:pPr>
        <w:autoSpaceDE w:val="0"/>
        <w:jc w:val="center"/>
        <w:rPr>
          <w:rFonts w:ascii="Liberation Serif" w:hAnsi="Liberation Serif" w:cs="Liberation Serif"/>
          <w:bCs/>
          <w:sz w:val="18"/>
          <w:szCs w:val="18"/>
        </w:rPr>
      </w:pPr>
      <w:r w:rsidRPr="00670D28">
        <w:rPr>
          <w:rFonts w:ascii="Liberation Serif" w:hAnsi="Liberation Serif" w:cs="Liberation Serif"/>
          <w:bCs/>
          <w:sz w:val="18"/>
          <w:szCs w:val="18"/>
        </w:rPr>
        <w:t>СПЕЦИФИКАЦИЯ</w:t>
      </w:r>
      <w:r w:rsidRPr="00670D28">
        <w:rPr>
          <w:rStyle w:val="afa"/>
          <w:rFonts w:ascii="Liberation Serif" w:hAnsi="Liberation Serif" w:cs="Liberation Serif"/>
          <w:b/>
          <w:bCs/>
          <w:sz w:val="18"/>
          <w:szCs w:val="18"/>
        </w:rPr>
        <w:footnoteReference w:id="9"/>
      </w:r>
    </w:p>
    <w:p w:rsidR="00A70B40" w:rsidRPr="00670D28" w:rsidRDefault="00A70B40" w:rsidP="009C209E">
      <w:pPr>
        <w:autoSpaceDE w:val="0"/>
        <w:jc w:val="center"/>
        <w:rPr>
          <w:rFonts w:ascii="Liberation Serif" w:hAnsi="Liberation Serif" w:cs="Liberation Serif"/>
          <w:bCs/>
          <w:sz w:val="18"/>
          <w:szCs w:val="18"/>
        </w:rPr>
      </w:pPr>
    </w:p>
    <w:p w:rsidR="00670D28" w:rsidRPr="00670D28" w:rsidRDefault="00670D28" w:rsidP="00670D28">
      <w:pPr>
        <w:contextualSpacing/>
        <w:jc w:val="both"/>
        <w:rPr>
          <w:rFonts w:ascii="Liberation Serif" w:eastAsia="Droid Sans Fallback" w:hAnsi="Liberation Serif" w:cs="Liberation Serif"/>
          <w:b/>
          <w:sz w:val="18"/>
          <w:szCs w:val="18"/>
          <w:lang w:eastAsia="hi-IN" w:bidi="hi-IN"/>
        </w:rPr>
      </w:pPr>
    </w:p>
    <w:tbl>
      <w:tblPr>
        <w:tblW w:w="9458" w:type="dxa"/>
        <w:jc w:val="center"/>
        <w:tblLayout w:type="fixed"/>
        <w:tblLook w:val="04A0" w:firstRow="1" w:lastRow="0" w:firstColumn="1" w:lastColumn="0" w:noHBand="0" w:noVBand="1"/>
      </w:tblPr>
      <w:tblGrid>
        <w:gridCol w:w="653"/>
        <w:gridCol w:w="2694"/>
        <w:gridCol w:w="1773"/>
        <w:gridCol w:w="1418"/>
        <w:gridCol w:w="1418"/>
        <w:gridCol w:w="1502"/>
      </w:tblGrid>
      <w:tr w:rsidR="00670D28" w:rsidRPr="00670D28" w:rsidTr="00B100A1">
        <w:trPr>
          <w:trHeight w:val="765"/>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 п/п</w:t>
            </w:r>
          </w:p>
        </w:tc>
        <w:tc>
          <w:tcPr>
            <w:tcW w:w="2694" w:type="dxa"/>
            <w:tcBorders>
              <w:top w:val="single" w:sz="4" w:space="0" w:color="auto"/>
              <w:left w:val="nil"/>
              <w:bottom w:val="single" w:sz="4" w:space="0" w:color="auto"/>
              <w:right w:val="single" w:sz="4" w:space="0" w:color="auto"/>
            </w:tcBorders>
            <w:vAlign w:val="center"/>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Наименование</w:t>
            </w:r>
          </w:p>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Товара</w:t>
            </w:r>
            <w:r>
              <w:rPr>
                <w:rFonts w:ascii="Liberation Serif" w:eastAsia="Droid Sans Fallback" w:hAnsi="Liberation Serif" w:cs="Liberation Serif"/>
                <w:b/>
                <w:bCs/>
                <w:sz w:val="18"/>
                <w:szCs w:val="18"/>
                <w:lang w:eastAsia="hi-IN" w:bidi="hi-IN"/>
              </w:rPr>
              <w:t xml:space="preserve">, </w:t>
            </w:r>
            <w:r w:rsidRPr="00670D28">
              <w:rPr>
                <w:rFonts w:ascii="Liberation Serif" w:eastAsia="Droid Sans Fallback" w:hAnsi="Liberation Serif" w:cs="Liberation Serif"/>
                <w:b/>
                <w:bCs/>
                <w:sz w:val="18"/>
                <w:szCs w:val="18"/>
                <w:lang w:eastAsia="hi-IN" w:bidi="hi-IN"/>
              </w:rPr>
              <w:t>информация о реестровых записях о товаре</w:t>
            </w:r>
          </w:p>
        </w:tc>
        <w:tc>
          <w:tcPr>
            <w:tcW w:w="1773" w:type="dxa"/>
            <w:tcBorders>
              <w:top w:val="single" w:sz="4" w:space="0" w:color="auto"/>
              <w:left w:val="single" w:sz="4" w:space="0" w:color="auto"/>
              <w:bottom w:val="single" w:sz="4" w:space="0" w:color="auto"/>
              <w:right w:val="single" w:sz="4" w:space="0" w:color="auto"/>
            </w:tcBorders>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Страна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Количество (шт.)</w:t>
            </w:r>
          </w:p>
        </w:tc>
        <w:tc>
          <w:tcPr>
            <w:tcW w:w="1418" w:type="dxa"/>
            <w:tcBorders>
              <w:top w:val="single" w:sz="4" w:space="0" w:color="auto"/>
              <w:left w:val="nil"/>
              <w:bottom w:val="single" w:sz="4" w:space="0" w:color="auto"/>
              <w:right w:val="single" w:sz="4" w:space="0" w:color="auto"/>
            </w:tcBorders>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Цена за шт, руб.</w:t>
            </w:r>
          </w:p>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(включая НДС)*</w:t>
            </w:r>
          </w:p>
        </w:tc>
        <w:tc>
          <w:tcPr>
            <w:tcW w:w="1502" w:type="dxa"/>
            <w:tcBorders>
              <w:top w:val="single" w:sz="4" w:space="0" w:color="auto"/>
              <w:left w:val="nil"/>
              <w:bottom w:val="single" w:sz="4" w:space="0" w:color="auto"/>
              <w:right w:val="single" w:sz="4" w:space="0" w:color="auto"/>
            </w:tcBorders>
            <w:hideMark/>
          </w:tcPr>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Общая цена руб.</w:t>
            </w:r>
          </w:p>
          <w:p w:rsidR="00670D28" w:rsidRPr="00670D28" w:rsidRDefault="00670D28" w:rsidP="00670D28">
            <w:pPr>
              <w:contextualSpacing/>
              <w:jc w:val="center"/>
              <w:rPr>
                <w:rFonts w:ascii="Liberation Serif" w:eastAsia="Droid Sans Fallback" w:hAnsi="Liberation Serif" w:cs="Liberation Serif"/>
                <w:b/>
                <w:bCs/>
                <w:sz w:val="18"/>
                <w:szCs w:val="18"/>
                <w:lang w:eastAsia="hi-IN" w:bidi="hi-IN"/>
              </w:rPr>
            </w:pPr>
            <w:r w:rsidRPr="00670D28">
              <w:rPr>
                <w:rFonts w:ascii="Liberation Serif" w:eastAsia="Droid Sans Fallback" w:hAnsi="Liberation Serif" w:cs="Liberation Serif"/>
                <w:b/>
                <w:bCs/>
                <w:sz w:val="18"/>
                <w:szCs w:val="18"/>
                <w:lang w:eastAsia="hi-IN" w:bidi="hi-IN"/>
              </w:rPr>
              <w:t>(включая НДС)*</w:t>
            </w:r>
          </w:p>
        </w:tc>
      </w:tr>
      <w:tr w:rsidR="00670D28" w:rsidRPr="00670D28" w:rsidTr="00B100A1">
        <w:trPr>
          <w:trHeight w:val="27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670D28" w:rsidRPr="00670D28" w:rsidRDefault="00670D28" w:rsidP="00670D28">
            <w:pPr>
              <w:contextualSpacing/>
              <w:jc w:val="center"/>
              <w:rPr>
                <w:rFonts w:ascii="Liberation Serif" w:eastAsia="Droid Sans Fallback" w:hAnsi="Liberation Serif" w:cs="Liberation Serif"/>
                <w:bCs/>
                <w:sz w:val="18"/>
                <w:szCs w:val="18"/>
                <w:lang w:eastAsia="hi-IN" w:bidi="hi-IN"/>
              </w:rPr>
            </w:pPr>
            <w:r w:rsidRPr="00670D28">
              <w:rPr>
                <w:rFonts w:ascii="Liberation Serif" w:eastAsia="Droid Sans Fallback" w:hAnsi="Liberation Serif" w:cs="Liberation Serif"/>
                <w:bCs/>
                <w:sz w:val="18"/>
                <w:szCs w:val="18"/>
                <w:lang w:eastAsia="hi-IN" w:bidi="hi-IN"/>
              </w:rPr>
              <w:t>1</w:t>
            </w:r>
          </w:p>
        </w:tc>
        <w:tc>
          <w:tcPr>
            <w:tcW w:w="2694" w:type="dxa"/>
            <w:tcBorders>
              <w:top w:val="single" w:sz="4" w:space="0" w:color="auto"/>
              <w:left w:val="nil"/>
              <w:bottom w:val="single" w:sz="4" w:space="0" w:color="auto"/>
              <w:right w:val="single" w:sz="4" w:space="0" w:color="auto"/>
            </w:tcBorders>
            <w:vAlign w:val="center"/>
          </w:tcPr>
          <w:p w:rsidR="00670D28" w:rsidRPr="00670D28" w:rsidRDefault="00670D28" w:rsidP="00B100A1">
            <w:pPr>
              <w:contextualSpacing/>
              <w:rPr>
                <w:rFonts w:ascii="Liberation Serif" w:hAnsi="Liberation Serif" w:cs="Liberation Serif"/>
                <w:sz w:val="18"/>
                <w:szCs w:val="18"/>
              </w:rPr>
            </w:pPr>
            <w:r w:rsidRPr="00670D28">
              <w:rPr>
                <w:rFonts w:ascii="Liberation Serif" w:hAnsi="Liberation Serif" w:cs="Liberation Serif"/>
                <w:sz w:val="18"/>
                <w:szCs w:val="18"/>
              </w:rPr>
              <w:t>ПАК ViPNet Coordinator HW1000 4.х (для сети № 2057) с сертификатом и установкой</w:t>
            </w:r>
          </w:p>
        </w:tc>
        <w:tc>
          <w:tcPr>
            <w:tcW w:w="1773" w:type="dxa"/>
            <w:tcBorders>
              <w:top w:val="single" w:sz="4" w:space="0" w:color="auto"/>
              <w:left w:val="single" w:sz="4" w:space="0" w:color="auto"/>
              <w:bottom w:val="single" w:sz="4" w:space="0" w:color="auto"/>
              <w:right w:val="single" w:sz="4" w:space="0" w:color="auto"/>
            </w:tcBorders>
          </w:tcPr>
          <w:p w:rsidR="00670D28" w:rsidRPr="00670D28" w:rsidRDefault="00670D28" w:rsidP="00B100A1">
            <w:pPr>
              <w:contextualSpacing/>
              <w:rPr>
                <w:rFonts w:ascii="Liberation Serif" w:eastAsia="Droid Sans Fallback" w:hAnsi="Liberation Serif" w:cs="Liberation Serif"/>
                <w:bCs/>
                <w:color w:val="FF0000"/>
                <w:sz w:val="18"/>
                <w:szCs w:val="18"/>
                <w:lang w:eastAsia="hi-IN"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670D28" w:rsidRPr="00670D28" w:rsidRDefault="00670D28" w:rsidP="00670D28">
            <w:pPr>
              <w:contextualSpacing/>
              <w:jc w:val="center"/>
              <w:rPr>
                <w:rFonts w:ascii="Liberation Serif" w:eastAsia="Droid Sans Fallback" w:hAnsi="Liberation Serif" w:cs="Liberation Serif"/>
                <w:bCs/>
                <w:sz w:val="18"/>
                <w:szCs w:val="18"/>
                <w:lang w:eastAsia="hi-IN" w:bidi="hi-IN"/>
              </w:rPr>
            </w:pPr>
            <w:r>
              <w:rPr>
                <w:rFonts w:ascii="Liberation Serif" w:eastAsia="Droid Sans Fallback" w:hAnsi="Liberation Serif" w:cs="Liberation Serif"/>
                <w:bCs/>
                <w:sz w:val="18"/>
                <w:szCs w:val="18"/>
                <w:lang w:eastAsia="hi-IN" w:bidi="hi-IN"/>
              </w:rPr>
              <w:t>1</w:t>
            </w:r>
          </w:p>
        </w:tc>
        <w:tc>
          <w:tcPr>
            <w:tcW w:w="1418" w:type="dxa"/>
            <w:tcBorders>
              <w:top w:val="single" w:sz="4" w:space="0" w:color="auto"/>
              <w:left w:val="nil"/>
              <w:bottom w:val="single" w:sz="4" w:space="0" w:color="auto"/>
              <w:right w:val="single" w:sz="4" w:space="0" w:color="auto"/>
            </w:tcBorders>
            <w:vAlign w:val="center"/>
          </w:tcPr>
          <w:p w:rsidR="00670D28" w:rsidRPr="00670D28" w:rsidRDefault="00670D28" w:rsidP="00B100A1">
            <w:pPr>
              <w:contextualSpacing/>
              <w:rPr>
                <w:rFonts w:ascii="Liberation Serif" w:eastAsia="Droid Sans Fallback" w:hAnsi="Liberation Serif" w:cs="Liberation Serif"/>
                <w:bCs/>
                <w:color w:val="FF0000"/>
                <w:sz w:val="18"/>
                <w:szCs w:val="18"/>
                <w:lang w:eastAsia="hi-IN" w:bidi="hi-IN"/>
              </w:rPr>
            </w:pPr>
          </w:p>
        </w:tc>
        <w:tc>
          <w:tcPr>
            <w:tcW w:w="1502" w:type="dxa"/>
            <w:tcBorders>
              <w:top w:val="single" w:sz="4" w:space="0" w:color="auto"/>
              <w:left w:val="nil"/>
              <w:bottom w:val="single" w:sz="4" w:space="0" w:color="auto"/>
              <w:right w:val="single" w:sz="4" w:space="0" w:color="auto"/>
            </w:tcBorders>
            <w:vAlign w:val="center"/>
          </w:tcPr>
          <w:p w:rsidR="00670D28" w:rsidRPr="00670D28" w:rsidRDefault="00670D28" w:rsidP="00B100A1">
            <w:pPr>
              <w:contextualSpacing/>
              <w:rPr>
                <w:rFonts w:ascii="Liberation Serif" w:eastAsia="Droid Sans Fallback" w:hAnsi="Liberation Serif" w:cs="Liberation Serif"/>
                <w:bCs/>
                <w:sz w:val="18"/>
                <w:szCs w:val="18"/>
                <w:lang w:eastAsia="hi-IN" w:bidi="hi-IN"/>
              </w:rPr>
            </w:pPr>
          </w:p>
        </w:tc>
      </w:tr>
    </w:tbl>
    <w:p w:rsidR="00670D28" w:rsidRPr="00670D28" w:rsidRDefault="00670D28" w:rsidP="00670D28">
      <w:pPr>
        <w:contextualSpacing/>
        <w:jc w:val="both"/>
        <w:rPr>
          <w:rFonts w:ascii="Liberation Serif" w:eastAsia="Droid Sans Fallback" w:hAnsi="Liberation Serif" w:cs="Liberation Serif"/>
          <w:sz w:val="18"/>
          <w:szCs w:val="18"/>
          <w:vertAlign w:val="superscript"/>
          <w:lang w:eastAsia="hi-IN" w:bidi="hi-IN"/>
        </w:rPr>
      </w:pPr>
    </w:p>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r w:rsidRPr="00670D28">
        <w:rPr>
          <w:rFonts w:ascii="Liberation Serif" w:eastAsia="Droid Sans Fallback" w:hAnsi="Liberation Serif" w:cs="Liberation Serif"/>
          <w:sz w:val="18"/>
          <w:szCs w:val="18"/>
          <w:lang w:eastAsia="hi-IN" w:bidi="hi-IN"/>
        </w:rPr>
        <w:t>ИТОГО (стоимость товара) с учетом НДС*____________(____________) рублей_______ копеек</w:t>
      </w:r>
    </w:p>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p>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r w:rsidRPr="00670D28">
        <w:rPr>
          <w:rFonts w:ascii="Liberation Serif" w:eastAsia="Droid Sans Fallback" w:hAnsi="Liberation Serif" w:cs="Liberation Serif"/>
          <w:sz w:val="18"/>
          <w:szCs w:val="18"/>
          <w:lang w:eastAsia="hi-IN" w:bidi="hi-IN"/>
        </w:rPr>
        <w:t>* В случае, если Поставщик имеет право на освобождение от уплаты НДС, в данной графе указывается «НДС не облагается».</w:t>
      </w:r>
    </w:p>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p>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p>
    <w:tbl>
      <w:tblPr>
        <w:tblW w:w="10490"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5103"/>
      </w:tblGrid>
      <w:tr w:rsidR="00670D28" w:rsidRPr="00670D28" w:rsidTr="00670D28">
        <w:tc>
          <w:tcPr>
            <w:tcW w:w="5387" w:type="dxa"/>
            <w:tcBorders>
              <w:top w:val="nil"/>
              <w:left w:val="nil"/>
              <w:bottom w:val="nil"/>
              <w:right w:val="nil"/>
            </w:tcBorders>
          </w:tcPr>
          <w:p w:rsidR="00670D28" w:rsidRPr="00670D28" w:rsidRDefault="00670D28" w:rsidP="00B100A1">
            <w:pPr>
              <w:pStyle w:val="ConsPlusNormal"/>
              <w:jc w:val="center"/>
              <w:rPr>
                <w:rFonts w:ascii="Liberation Serif" w:hAnsi="Liberation Serif" w:cs="Liberation Serif"/>
                <w:sz w:val="18"/>
                <w:szCs w:val="18"/>
              </w:rPr>
            </w:pPr>
            <w:r w:rsidRPr="00670D28">
              <w:rPr>
                <w:rFonts w:ascii="Liberation Serif" w:hAnsi="Liberation Serif" w:cs="Liberation Serif"/>
                <w:sz w:val="18"/>
                <w:szCs w:val="18"/>
              </w:rPr>
              <w:t>ЗАКАЗЧИК:</w:t>
            </w:r>
          </w:p>
          <w:p w:rsidR="00670D28" w:rsidRPr="00670D28" w:rsidRDefault="00670D28" w:rsidP="00B100A1">
            <w:pPr>
              <w:pStyle w:val="ConsPlusNormal"/>
              <w:jc w:val="center"/>
              <w:rPr>
                <w:rFonts w:ascii="Liberation Serif" w:hAnsi="Liberation Serif" w:cs="Liberation Serif"/>
                <w:sz w:val="18"/>
                <w:szCs w:val="18"/>
              </w:rPr>
            </w:pPr>
          </w:p>
        </w:tc>
        <w:tc>
          <w:tcPr>
            <w:tcW w:w="5103" w:type="dxa"/>
            <w:tcBorders>
              <w:top w:val="nil"/>
              <w:left w:val="nil"/>
              <w:bottom w:val="nil"/>
              <w:right w:val="nil"/>
            </w:tcBorders>
          </w:tcPr>
          <w:p w:rsidR="00670D28" w:rsidRPr="00670D28" w:rsidRDefault="00670D28" w:rsidP="00B100A1">
            <w:pPr>
              <w:pStyle w:val="ConsPlusNormal"/>
              <w:jc w:val="center"/>
              <w:rPr>
                <w:rFonts w:ascii="Liberation Serif" w:hAnsi="Liberation Serif" w:cs="Liberation Serif"/>
                <w:sz w:val="18"/>
                <w:szCs w:val="18"/>
              </w:rPr>
            </w:pPr>
            <w:r w:rsidRPr="00670D28">
              <w:rPr>
                <w:rFonts w:ascii="Liberation Serif" w:hAnsi="Liberation Serif" w:cs="Liberation Serif"/>
                <w:sz w:val="18"/>
                <w:szCs w:val="18"/>
              </w:rPr>
              <w:t>ПОСТАВЩИК:</w:t>
            </w:r>
          </w:p>
        </w:tc>
      </w:tr>
      <w:tr w:rsidR="00670D28" w:rsidRPr="00670D28" w:rsidTr="00670D28">
        <w:tc>
          <w:tcPr>
            <w:tcW w:w="5387" w:type="dxa"/>
            <w:tcBorders>
              <w:top w:val="nil"/>
              <w:left w:val="nil"/>
              <w:bottom w:val="nil"/>
              <w:right w:val="nil"/>
            </w:tcBorders>
          </w:tcPr>
          <w:p w:rsidR="00670D28" w:rsidRPr="00670D28" w:rsidRDefault="00670D28" w:rsidP="00B100A1">
            <w:pPr>
              <w:pStyle w:val="ConsPlusNormal"/>
              <w:jc w:val="center"/>
              <w:rPr>
                <w:rFonts w:ascii="Liberation Serif" w:hAnsi="Liberation Serif" w:cs="Liberation Serif"/>
                <w:sz w:val="18"/>
                <w:szCs w:val="18"/>
              </w:rPr>
            </w:pPr>
            <w:r w:rsidRPr="00670D28">
              <w:rPr>
                <w:rFonts w:ascii="Liberation Serif" w:hAnsi="Liberation Serif" w:cs="Liberation Serif"/>
                <w:sz w:val="18"/>
                <w:szCs w:val="18"/>
              </w:rPr>
              <w:t xml:space="preserve">_________________/ </w:t>
            </w:r>
          </w:p>
          <w:p w:rsidR="00670D28" w:rsidRPr="00670D28" w:rsidRDefault="00670D28" w:rsidP="00B100A1">
            <w:pPr>
              <w:pStyle w:val="ConsPlusNormal"/>
              <w:jc w:val="center"/>
              <w:rPr>
                <w:rFonts w:ascii="Liberation Serif" w:hAnsi="Liberation Serif" w:cs="Liberation Serif"/>
                <w:sz w:val="18"/>
                <w:szCs w:val="18"/>
              </w:rPr>
            </w:pPr>
          </w:p>
        </w:tc>
        <w:tc>
          <w:tcPr>
            <w:tcW w:w="5103" w:type="dxa"/>
            <w:tcBorders>
              <w:top w:val="nil"/>
              <w:left w:val="nil"/>
              <w:bottom w:val="nil"/>
              <w:right w:val="nil"/>
            </w:tcBorders>
          </w:tcPr>
          <w:p w:rsidR="00670D28" w:rsidRPr="00670D28" w:rsidRDefault="00670D28" w:rsidP="00B100A1">
            <w:pPr>
              <w:pStyle w:val="ConsPlusNormal"/>
              <w:jc w:val="center"/>
              <w:rPr>
                <w:rFonts w:ascii="Liberation Serif" w:hAnsi="Liberation Serif" w:cs="Liberation Serif"/>
                <w:sz w:val="18"/>
                <w:szCs w:val="18"/>
              </w:rPr>
            </w:pPr>
            <w:r w:rsidRPr="00670D28">
              <w:rPr>
                <w:rFonts w:ascii="Liberation Serif" w:hAnsi="Liberation Serif" w:cs="Liberation Serif"/>
                <w:sz w:val="18"/>
                <w:szCs w:val="18"/>
              </w:rPr>
              <w:t>____________________/</w:t>
            </w:r>
          </w:p>
          <w:p w:rsidR="00670D28" w:rsidRPr="00670D28" w:rsidRDefault="00670D28" w:rsidP="00B100A1">
            <w:pPr>
              <w:pStyle w:val="ConsPlusNormal"/>
              <w:jc w:val="center"/>
              <w:rPr>
                <w:rFonts w:ascii="Liberation Serif" w:hAnsi="Liberation Serif" w:cs="Liberation Serif"/>
                <w:sz w:val="18"/>
                <w:szCs w:val="18"/>
              </w:rPr>
            </w:pPr>
          </w:p>
        </w:tc>
      </w:tr>
    </w:tbl>
    <w:p w:rsidR="00670D28" w:rsidRPr="00670D28" w:rsidRDefault="00670D28" w:rsidP="00670D28">
      <w:pPr>
        <w:contextualSpacing/>
        <w:jc w:val="both"/>
        <w:rPr>
          <w:rFonts w:ascii="Liberation Serif" w:eastAsia="Droid Sans Fallback" w:hAnsi="Liberation Serif" w:cs="Liberation Serif"/>
          <w:sz w:val="18"/>
          <w:szCs w:val="18"/>
          <w:lang w:eastAsia="hi-IN" w:bidi="hi-IN"/>
        </w:rPr>
      </w:pPr>
    </w:p>
    <w:p w:rsidR="00670D28" w:rsidRPr="00670D28" w:rsidRDefault="00670D28" w:rsidP="00670D28">
      <w:pPr>
        <w:contextualSpacing/>
        <w:jc w:val="both"/>
        <w:rPr>
          <w:rFonts w:ascii="Liberation Serif" w:eastAsia="Droid Sans Fallback" w:hAnsi="Liberation Serif" w:cs="Liberation Serif"/>
          <w:b/>
          <w:bCs/>
          <w:sz w:val="18"/>
          <w:szCs w:val="18"/>
          <w:lang w:eastAsia="hi-IN" w:bidi="hi-IN"/>
        </w:rPr>
      </w:pPr>
    </w:p>
    <w:p w:rsidR="00670D28" w:rsidRPr="00670D28" w:rsidRDefault="00670D28" w:rsidP="009C209E">
      <w:pPr>
        <w:autoSpaceDE w:val="0"/>
        <w:jc w:val="center"/>
        <w:rPr>
          <w:rFonts w:ascii="Liberation Serif" w:hAnsi="Liberation Serif" w:cs="Liberation Serif"/>
          <w:bCs/>
          <w:sz w:val="18"/>
          <w:szCs w:val="18"/>
        </w:rPr>
      </w:pPr>
    </w:p>
    <w:p w:rsidR="00ED50F8" w:rsidRDefault="00ED50F8" w:rsidP="009C209E">
      <w:pPr>
        <w:rPr>
          <w:rFonts w:ascii="Liberation Serif" w:hAnsi="Liberation Serif"/>
          <w:b/>
          <w:sz w:val="18"/>
          <w:szCs w:val="18"/>
        </w:rPr>
        <w:sectPr w:rsidR="00ED50F8" w:rsidSect="00670D28">
          <w:pgSz w:w="11906" w:h="16838"/>
          <w:pgMar w:top="567" w:right="567" w:bottom="567" w:left="851" w:header="397" w:footer="397" w:gutter="0"/>
          <w:cols w:space="720"/>
          <w:docGrid w:linePitch="326"/>
        </w:sectPr>
      </w:pPr>
    </w:p>
    <w:p w:rsidR="00ED50F8" w:rsidRPr="00ED50F8" w:rsidRDefault="00ED50F8" w:rsidP="00ED50F8">
      <w:pPr>
        <w:ind w:left="6237"/>
        <w:rPr>
          <w:rFonts w:ascii="Liberation Serif" w:hAnsi="Liberation Serif"/>
          <w:sz w:val="18"/>
          <w:szCs w:val="18"/>
        </w:rPr>
      </w:pPr>
      <w:r w:rsidRPr="00ED50F8">
        <w:rPr>
          <w:rFonts w:ascii="Liberation Serif" w:hAnsi="Liberation Serif"/>
          <w:sz w:val="18"/>
          <w:szCs w:val="18"/>
        </w:rPr>
        <w:lastRenderedPageBreak/>
        <w:t xml:space="preserve">Приложение № 2 </w:t>
      </w:r>
    </w:p>
    <w:p w:rsidR="009B305B" w:rsidRDefault="00ED50F8" w:rsidP="00ED50F8">
      <w:pPr>
        <w:ind w:left="6237"/>
        <w:rPr>
          <w:rFonts w:ascii="Liberation Serif" w:hAnsi="Liberation Serif"/>
          <w:sz w:val="18"/>
          <w:szCs w:val="18"/>
        </w:rPr>
      </w:pPr>
      <w:r w:rsidRPr="00140BE2">
        <w:rPr>
          <w:rFonts w:ascii="Liberation Serif" w:hAnsi="Liberation Serif"/>
          <w:sz w:val="18"/>
          <w:szCs w:val="18"/>
        </w:rPr>
        <w:t>к Контракту от ________ 202</w:t>
      </w:r>
      <w:r>
        <w:rPr>
          <w:rFonts w:ascii="Liberation Serif" w:hAnsi="Liberation Serif"/>
          <w:sz w:val="18"/>
          <w:szCs w:val="18"/>
        </w:rPr>
        <w:t xml:space="preserve">3 </w:t>
      </w:r>
      <w:r w:rsidRPr="00140BE2">
        <w:rPr>
          <w:rFonts w:ascii="Liberation Serif" w:hAnsi="Liberation Serif"/>
          <w:sz w:val="18"/>
          <w:szCs w:val="18"/>
        </w:rPr>
        <w:t>г. № ________</w:t>
      </w:r>
    </w:p>
    <w:p w:rsidR="00ED50F8" w:rsidRDefault="00ED50F8" w:rsidP="00ED50F8">
      <w:pPr>
        <w:ind w:left="7088"/>
        <w:rPr>
          <w:rFonts w:ascii="Liberation Serif" w:hAnsi="Liberation Serif"/>
          <w:sz w:val="18"/>
          <w:szCs w:val="18"/>
        </w:rPr>
      </w:pPr>
    </w:p>
    <w:p w:rsidR="00ED50F8" w:rsidRPr="00140BE2" w:rsidRDefault="00ED50F8" w:rsidP="00ED50F8">
      <w:pPr>
        <w:ind w:left="7088"/>
        <w:rPr>
          <w:rFonts w:ascii="Liberation Serif" w:hAnsi="Liberation Serif"/>
          <w:b/>
          <w:sz w:val="18"/>
          <w:szCs w:val="18"/>
        </w:rPr>
      </w:pPr>
    </w:p>
    <w:p w:rsidR="00ED50F8" w:rsidRPr="00ED50F8" w:rsidRDefault="002825FB" w:rsidP="00ED50F8">
      <w:pPr>
        <w:pStyle w:val="aa"/>
        <w:jc w:val="center"/>
        <w:rPr>
          <w:rFonts w:ascii="Liberation Serif" w:hAnsi="Liberation Serif"/>
          <w:b/>
          <w:sz w:val="18"/>
          <w:szCs w:val="18"/>
        </w:rPr>
      </w:pPr>
      <w:r>
        <w:rPr>
          <w:rFonts w:ascii="Liberation Serif" w:hAnsi="Liberation Serif"/>
          <w:b/>
          <w:sz w:val="18"/>
          <w:szCs w:val="18"/>
        </w:rPr>
        <w:t>ОПИСАНИЕ ОБЪЕКТА ЗАКУПКИ</w:t>
      </w:r>
    </w:p>
    <w:p w:rsidR="00ED50F8" w:rsidRPr="00ED50F8" w:rsidRDefault="00ED50F8" w:rsidP="00ED50F8">
      <w:pPr>
        <w:ind w:firstLine="709"/>
        <w:contextualSpacing/>
        <w:jc w:val="center"/>
        <w:rPr>
          <w:rFonts w:ascii="Liberation Serif" w:hAnsi="Liberation Serif" w:cs="Liberation Serif"/>
          <w:b/>
          <w:bCs/>
          <w:sz w:val="18"/>
          <w:szCs w:val="18"/>
          <w:lang w:eastAsia="ru-RU"/>
        </w:rPr>
      </w:pPr>
      <w:r w:rsidRPr="00ED50F8">
        <w:rPr>
          <w:rFonts w:ascii="Liberation Serif" w:hAnsi="Liberation Serif" w:cs="Liberation Serif"/>
          <w:b/>
          <w:bCs/>
          <w:iCs/>
          <w:sz w:val="18"/>
          <w:szCs w:val="18"/>
        </w:rPr>
        <w:t>на поставку ПАК ViPNet Coordinator HW1000 4.x для сети № 2057 с сертификатом и установкой</w:t>
      </w:r>
      <w:r w:rsidRPr="00ED50F8">
        <w:rPr>
          <w:rFonts w:ascii="Liberation Serif" w:hAnsi="Liberation Serif" w:cs="Liberation Serif"/>
          <w:b/>
          <w:bCs/>
          <w:sz w:val="18"/>
          <w:szCs w:val="18"/>
          <w:lang w:eastAsia="ru-RU"/>
        </w:rPr>
        <w:t xml:space="preserve"> </w:t>
      </w:r>
    </w:p>
    <w:p w:rsidR="00ED50F8" w:rsidRPr="00ED50F8" w:rsidRDefault="00ED50F8" w:rsidP="00ED50F8">
      <w:pPr>
        <w:ind w:firstLine="709"/>
        <w:contextualSpacing/>
        <w:jc w:val="center"/>
        <w:rPr>
          <w:rFonts w:ascii="Liberation Serif" w:hAnsi="Liberation Serif" w:cs="Liberation Serif"/>
          <w:b/>
          <w:bCs/>
          <w:sz w:val="18"/>
          <w:szCs w:val="18"/>
          <w:lang w:eastAsia="ru-RU"/>
        </w:rPr>
      </w:pPr>
    </w:p>
    <w:p w:rsidR="00ED50F8" w:rsidRPr="00ED50F8" w:rsidRDefault="00ED50F8" w:rsidP="00ED50F8">
      <w:pPr>
        <w:ind w:firstLine="709"/>
        <w:contextualSpacing/>
        <w:jc w:val="both"/>
        <w:rPr>
          <w:rFonts w:ascii="Liberation Serif" w:hAnsi="Liberation Serif" w:cs="Liberation Serif"/>
          <w:b/>
          <w:strike/>
          <w:sz w:val="18"/>
          <w:szCs w:val="18"/>
        </w:rPr>
      </w:pPr>
      <w:r w:rsidRPr="00ED50F8">
        <w:rPr>
          <w:rFonts w:ascii="Liberation Serif" w:hAnsi="Liberation Serif"/>
          <w:b/>
          <w:sz w:val="18"/>
          <w:szCs w:val="18"/>
        </w:rPr>
        <w:t xml:space="preserve">Требования к составу: </w:t>
      </w:r>
    </w:p>
    <w:p w:rsidR="00ED50F8" w:rsidRPr="00ED50F8" w:rsidRDefault="00ED50F8" w:rsidP="00ED50F8">
      <w:pPr>
        <w:pStyle w:val="afffc"/>
        <w:rPr>
          <w:rFonts w:ascii="Liberation Serif" w:hAnsi="Liberation Serif"/>
          <w:sz w:val="18"/>
          <w:szCs w:val="18"/>
        </w:rPr>
      </w:pPr>
      <w:r w:rsidRPr="00ED50F8">
        <w:rPr>
          <w:rFonts w:ascii="Liberation Serif" w:hAnsi="Liberation Serif" w:cs="Liberation Serif"/>
          <w:b/>
          <w:bCs/>
          <w:iCs/>
          <w:sz w:val="18"/>
          <w:szCs w:val="18"/>
        </w:rPr>
        <w:t>Поставка ПАК ViPNet Coordinator HW1000 4.x для сети № 2057 с сертификатом и установкой</w:t>
      </w:r>
      <w:r w:rsidRPr="00ED50F8">
        <w:rPr>
          <w:rFonts w:ascii="Liberation Serif" w:hAnsi="Liberation Serif"/>
          <w:sz w:val="18"/>
          <w:szCs w:val="18"/>
        </w:rPr>
        <w:t xml:space="preserve"> включает: </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поставку средств защиты информации;</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поставку сертификата активации сервиса технической поддержки;</w:t>
      </w:r>
    </w:p>
    <w:p w:rsidR="00ED50F8" w:rsidRPr="00ED50F8" w:rsidRDefault="00ED50F8" w:rsidP="00ED50F8">
      <w:pPr>
        <w:pStyle w:val="afffd"/>
        <w:numPr>
          <w:ilvl w:val="0"/>
          <w:numId w:val="15"/>
        </w:numPr>
        <w:ind w:left="0" w:firstLine="709"/>
        <w:rPr>
          <w:rFonts w:ascii="Liberation Serif" w:hAnsi="Liberation Serif"/>
          <w:sz w:val="18"/>
          <w:szCs w:val="18"/>
        </w:rPr>
      </w:pPr>
      <w:r w:rsidRPr="00ED50F8">
        <w:rPr>
          <w:rFonts w:ascii="Liberation Serif" w:hAnsi="Liberation Serif"/>
          <w:sz w:val="18"/>
          <w:szCs w:val="18"/>
        </w:rPr>
        <w:t>установку и настройку средств защиты информации.</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sz w:val="18"/>
          <w:szCs w:val="18"/>
        </w:rPr>
      </w:pPr>
      <w:r w:rsidRPr="00ED50F8">
        <w:rPr>
          <w:rFonts w:ascii="Liberation Serif" w:hAnsi="Liberation Serif"/>
          <w:b/>
          <w:sz w:val="18"/>
          <w:szCs w:val="18"/>
        </w:rPr>
        <w:t>Требования к срокам поставки</w:t>
      </w:r>
      <w:r w:rsidRPr="00ED50F8">
        <w:rPr>
          <w:rFonts w:ascii="Liberation Serif" w:hAnsi="Liberation Serif"/>
          <w:b/>
          <w:sz w:val="18"/>
          <w:szCs w:val="18"/>
          <w:lang w:val="x-none"/>
        </w:rPr>
        <w:t>:</w:t>
      </w:r>
      <w:r w:rsidRPr="00ED50F8">
        <w:rPr>
          <w:rFonts w:ascii="Liberation Serif" w:hAnsi="Liberation Serif"/>
          <w:sz w:val="18"/>
          <w:szCs w:val="18"/>
          <w:lang w:val="x-none"/>
        </w:rPr>
        <w:t xml:space="preserve"> </w:t>
      </w:r>
      <w:r w:rsidRPr="00ED50F8">
        <w:rPr>
          <w:rFonts w:ascii="Liberation Serif" w:hAnsi="Liberation Serif"/>
          <w:sz w:val="18"/>
          <w:szCs w:val="18"/>
        </w:rPr>
        <w:t xml:space="preserve">не более 45 (сорока пяти) </w:t>
      </w:r>
      <w:r w:rsidR="00355986">
        <w:rPr>
          <w:rFonts w:ascii="Liberation Serif" w:hAnsi="Liberation Serif"/>
          <w:sz w:val="18"/>
          <w:szCs w:val="18"/>
        </w:rPr>
        <w:t>рабочих дней с даты заключения К</w:t>
      </w:r>
      <w:r w:rsidRPr="00ED50F8">
        <w:rPr>
          <w:rFonts w:ascii="Liberation Serif" w:hAnsi="Liberation Serif"/>
          <w:sz w:val="18"/>
          <w:szCs w:val="18"/>
        </w:rPr>
        <w:t>онтракта</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Требования к товару (услуге):</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компоненты средств защиты информации (далее - СЗИ) должны соответствовать или превышать показатели и требования, указанные в Приложениях №</w:t>
      </w:r>
      <w:r w:rsidRPr="00ED50F8">
        <w:rPr>
          <w:rFonts w:ascii="Liberation Serif" w:hAnsi="Liberation Serif"/>
          <w:sz w:val="18"/>
          <w:szCs w:val="18"/>
          <w:lang w:val="en-US"/>
        </w:rPr>
        <w:t> </w:t>
      </w:r>
      <w:r w:rsidRPr="00ED50F8">
        <w:rPr>
          <w:rFonts w:ascii="Liberation Serif" w:hAnsi="Liberation Serif"/>
          <w:sz w:val="18"/>
          <w:szCs w:val="18"/>
        </w:rPr>
        <w:t>1 и № 2 к настоящему Описанию объекта закупки.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Качество поставляемых СЗИ должно соответствовать государственным стандартам качества, техническим условиям и иметь все необходимые сертификаты.</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поставляемые компоненты СЗИ должны быть полностью совместимы между собой.</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Поставляемые компоненты должны быть предварительно настроены таким образом, чтобы интегрироваться и расширять уже существующую систему защиты каналов связи Правительства Свердловской области, построенную на базе продуктов компании АО «ИнфоТеКС» (ViPNet сеть № 2057), способные реализовать возможность подключения в единую сеть передачи данных Правительства Свердловской области.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Сертификат активации сервиса технической поддержки предоставляет пользователю право на получение услуг в целях обеспечения качественного, устойчивого и бесперебойного функционирования поставляемого оборудования.</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 xml:space="preserve">Установка и настройка поставляемых СЗИ должна быть произведена по отдельному списку, согласно Приложению № 3 к настоящему Описанию объекта закупки, в соответствии с предоставленной Заказчиком проектной документацией, в которой будет отражена вся необходимая для настройки информация. </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При установке и настройке поставляемых средств защиты информации Поставщик обязан обеспечить конфиденциальность полученной информации о структуре системы защиты информации, ключевых материалах и иных компонентах.</w:t>
      </w:r>
    </w:p>
    <w:p w:rsidR="00ED50F8" w:rsidRPr="00ED50F8" w:rsidRDefault="00ED50F8" w:rsidP="00ED50F8">
      <w:pPr>
        <w:pStyle w:val="afffc"/>
        <w:rPr>
          <w:rFonts w:ascii="Liberation Serif" w:hAnsi="Liberation Serif"/>
          <w:b/>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Лицензионные требования к Поставщику</w:t>
      </w:r>
    </w:p>
    <w:p w:rsidR="00ED50F8" w:rsidRPr="00ED50F8" w:rsidRDefault="00ED50F8" w:rsidP="00ED50F8">
      <w:pPr>
        <w:pStyle w:val="afffc"/>
        <w:rPr>
          <w:sz w:val="18"/>
          <w:szCs w:val="18"/>
        </w:rPr>
      </w:pPr>
      <w:r w:rsidRPr="00ED50F8">
        <w:rPr>
          <w:rFonts w:ascii="Liberation Serif" w:hAnsi="Liberation Serif"/>
          <w:sz w:val="18"/>
          <w:szCs w:val="18"/>
        </w:rPr>
        <w:t>Лицензия Федеральной службы безопасности (ФСБ России) на осуществление деятельности по разработке, производству, распространению шифровальных (криптографических)</w:t>
      </w:r>
      <w:r w:rsidR="002825FB">
        <w:rPr>
          <w:rFonts w:ascii="Liberation Serif" w:hAnsi="Liberation Serif"/>
          <w:sz w:val="18"/>
          <w:szCs w:val="18"/>
        </w:rPr>
        <w:t xml:space="preserve"> средств, информационных систем </w:t>
      </w:r>
      <w:r w:rsidRPr="00ED50F8">
        <w:rPr>
          <w:rFonts w:ascii="Liberation Serif" w:hAnsi="Liberation Serif"/>
          <w:sz w:val="18"/>
          <w:szCs w:val="18"/>
        </w:rPr>
        <w:t>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на следующие виды работ</w:t>
      </w:r>
      <w:r w:rsidRPr="00ED50F8">
        <w:rPr>
          <w:rFonts w:ascii="Liberation Serif" w:hAnsi="Liberation Serif"/>
          <w:bCs/>
          <w:iCs/>
          <w:sz w:val="18"/>
          <w:szCs w:val="18"/>
        </w:rPr>
        <w:t>:</w:t>
      </w:r>
    </w:p>
    <w:p w:rsidR="00ED50F8" w:rsidRPr="00ED50F8" w:rsidRDefault="00ED50F8" w:rsidP="00ED50F8">
      <w:pPr>
        <w:pStyle w:val="afffe"/>
        <w:numPr>
          <w:ilvl w:val="0"/>
          <w:numId w:val="16"/>
        </w:numPr>
        <w:rPr>
          <w:rFonts w:ascii="Liberation Serif" w:hAnsi="Liberation Serif"/>
          <w:color w:val="auto"/>
          <w:sz w:val="18"/>
          <w:szCs w:val="18"/>
        </w:rPr>
      </w:pPr>
      <w:r w:rsidRPr="00ED50F8">
        <w:rPr>
          <w:rFonts w:ascii="Liberation Serif" w:hAnsi="Liberation Serif"/>
          <w:color w:val="auto"/>
          <w:sz w:val="18"/>
          <w:szCs w:val="18"/>
        </w:rPr>
        <w:t xml:space="preserve">передача шифровальных (криптографических) средств; </w:t>
      </w:r>
    </w:p>
    <w:p w:rsidR="00ED50F8" w:rsidRPr="00ED50F8" w:rsidRDefault="00ED50F8" w:rsidP="00ED50F8">
      <w:pPr>
        <w:pStyle w:val="afffe"/>
        <w:numPr>
          <w:ilvl w:val="0"/>
          <w:numId w:val="16"/>
        </w:numPr>
        <w:rPr>
          <w:rFonts w:ascii="Liberation Serif" w:hAnsi="Liberation Serif"/>
          <w:color w:val="auto"/>
          <w:sz w:val="18"/>
          <w:szCs w:val="18"/>
        </w:rPr>
      </w:pPr>
      <w:r w:rsidRPr="00ED50F8">
        <w:rPr>
          <w:rFonts w:ascii="Liberation Serif" w:hAnsi="Liberation Serif"/>
          <w:color w:val="auto"/>
          <w:sz w:val="18"/>
          <w:szCs w:val="18"/>
        </w:rPr>
        <w:t>работы по обслуживанию шифровальных (криптографических) средств, предусмотренные технической и эксплуатационной документацией на эти средства.</w:t>
      </w:r>
    </w:p>
    <w:p w:rsidR="00ED50F8" w:rsidRPr="00ED50F8" w:rsidRDefault="00ED50F8" w:rsidP="00ED50F8">
      <w:pPr>
        <w:pStyle w:val="afffe"/>
        <w:rPr>
          <w:rFonts w:ascii="Liberation Serif" w:hAnsi="Liberation Serif"/>
          <w:color w:val="auto"/>
          <w:sz w:val="18"/>
          <w:szCs w:val="18"/>
        </w:rPr>
      </w:pPr>
    </w:p>
    <w:p w:rsidR="00ED50F8" w:rsidRPr="00ED50F8" w:rsidRDefault="00ED50F8" w:rsidP="00ED50F8">
      <w:pPr>
        <w:pStyle w:val="afffe"/>
        <w:rPr>
          <w:rFonts w:ascii="Liberation Serif" w:hAnsi="Liberation Serif"/>
          <w:b/>
          <w:color w:val="auto"/>
          <w:sz w:val="18"/>
          <w:szCs w:val="18"/>
        </w:rPr>
      </w:pPr>
      <w:r w:rsidRPr="00ED50F8">
        <w:rPr>
          <w:rFonts w:ascii="Liberation Serif" w:hAnsi="Liberation Serif"/>
          <w:b/>
          <w:color w:val="auto"/>
          <w:sz w:val="18"/>
          <w:szCs w:val="18"/>
        </w:rPr>
        <w:t>Требования к документации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средства защиты информации должны поставляться с комплектом технической документации и руководством пользователя.</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Все необходимые руководства пользователя и техническая документация должны быть на русском языке.</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rFonts w:ascii="Liberation Serif" w:hAnsi="Liberation Serif"/>
          <w:b/>
          <w:sz w:val="18"/>
          <w:szCs w:val="18"/>
        </w:rPr>
      </w:pPr>
      <w:r w:rsidRPr="00ED50F8">
        <w:rPr>
          <w:rFonts w:ascii="Liberation Serif" w:hAnsi="Liberation Serif"/>
          <w:b/>
          <w:sz w:val="18"/>
          <w:szCs w:val="18"/>
        </w:rPr>
        <w:t xml:space="preserve">Гарантийное обслуживание </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 xml:space="preserve">Все поставляемые СЗИ должны быть обеспечены гарантийным обслуживанием в течение срока, установленного Поставщиком, но не менее одного года с момента принятия их Заказчиком. </w:t>
      </w:r>
    </w:p>
    <w:p w:rsidR="00ED50F8" w:rsidRPr="00ED50F8" w:rsidRDefault="00ED50F8" w:rsidP="00ED50F8">
      <w:pPr>
        <w:pStyle w:val="afffc"/>
        <w:rPr>
          <w:rFonts w:ascii="Liberation Serif" w:hAnsi="Liberation Serif"/>
          <w:sz w:val="18"/>
          <w:szCs w:val="18"/>
        </w:rPr>
      </w:pPr>
    </w:p>
    <w:p w:rsidR="00ED50F8" w:rsidRPr="00ED50F8" w:rsidRDefault="00ED50F8" w:rsidP="00ED50F8">
      <w:pPr>
        <w:pStyle w:val="afffc"/>
        <w:rPr>
          <w:b/>
          <w:sz w:val="18"/>
          <w:szCs w:val="18"/>
        </w:rPr>
      </w:pPr>
      <w:r w:rsidRPr="00ED50F8">
        <w:rPr>
          <w:rFonts w:ascii="Liberation Serif" w:hAnsi="Liberation Serif"/>
          <w:b/>
          <w:sz w:val="18"/>
          <w:szCs w:val="18"/>
        </w:rPr>
        <w:t xml:space="preserve">Состав, количество и характеристики поставляемого оборудования и объем оказываемых услуг </w:t>
      </w:r>
    </w:p>
    <w:p w:rsidR="00ED50F8" w:rsidRPr="00ED50F8" w:rsidRDefault="00ED50F8" w:rsidP="00ED50F8">
      <w:pPr>
        <w:pStyle w:val="afffc"/>
        <w:rPr>
          <w:sz w:val="18"/>
          <w:szCs w:val="18"/>
        </w:rPr>
      </w:pPr>
      <w:r w:rsidRPr="00ED50F8">
        <w:rPr>
          <w:rFonts w:ascii="Liberation Serif" w:hAnsi="Liberation Serif"/>
          <w:sz w:val="18"/>
          <w:szCs w:val="18"/>
        </w:rPr>
        <w:t>Необходимое количество, требования к поставляемым СЗИ, услугам, характеристики приведены в Приложениях № 1 и №2 к настоящему Описанию объекта закупки.</w:t>
      </w:r>
    </w:p>
    <w:p w:rsidR="00ED50F8" w:rsidRPr="00ED50F8" w:rsidRDefault="00ED50F8" w:rsidP="00ED50F8">
      <w:pPr>
        <w:pStyle w:val="afffc"/>
        <w:rPr>
          <w:rFonts w:ascii="Liberation Serif" w:hAnsi="Liberation Serif"/>
          <w:sz w:val="18"/>
          <w:szCs w:val="18"/>
        </w:rPr>
      </w:pPr>
      <w:r w:rsidRPr="00ED50F8">
        <w:rPr>
          <w:rFonts w:ascii="Liberation Serif" w:hAnsi="Liberation Serif"/>
          <w:sz w:val="18"/>
          <w:szCs w:val="18"/>
        </w:rPr>
        <w:t>Перечень мест для установки средств защиты информации приведен в Приложении № 3 к настоящему Описанию объекта закупки.</w:t>
      </w:r>
    </w:p>
    <w:p w:rsidR="00ED50F8" w:rsidRPr="00ED50F8" w:rsidRDefault="00ED50F8" w:rsidP="00ED50F8">
      <w:pPr>
        <w:pStyle w:val="afffc"/>
        <w:rPr>
          <w:rFonts w:ascii="Liberation Serif" w:hAnsi="Liberation Serif"/>
          <w:color w:val="000000"/>
          <w:sz w:val="18"/>
          <w:szCs w:val="18"/>
        </w:rPr>
      </w:pPr>
      <w:r w:rsidRPr="00ED50F8">
        <w:rPr>
          <w:sz w:val="18"/>
          <w:szCs w:val="18"/>
        </w:rPr>
        <w:br w:type="page"/>
      </w:r>
    </w:p>
    <w:p w:rsidR="00ED50F8" w:rsidRDefault="00ED50F8" w:rsidP="00ED50F8">
      <w:pPr>
        <w:ind w:left="360"/>
        <w:contextualSpacing/>
        <w:jc w:val="right"/>
        <w:outlineLvl w:val="0"/>
        <w:rPr>
          <w:rFonts w:ascii="Liberation Serif" w:hAnsi="Liberation Serif"/>
          <w:color w:val="000000"/>
          <w:sz w:val="20"/>
          <w:szCs w:val="20"/>
        </w:rPr>
        <w:sectPr w:rsidR="00ED50F8" w:rsidSect="002825FB">
          <w:pgSz w:w="11906" w:h="16838"/>
          <w:pgMar w:top="567" w:right="567" w:bottom="567" w:left="851" w:header="397" w:footer="397" w:gutter="0"/>
          <w:cols w:space="720"/>
          <w:docGrid w:linePitch="326"/>
        </w:sectPr>
      </w:pPr>
    </w:p>
    <w:p w:rsidR="00ED50F8" w:rsidRPr="00670D28" w:rsidRDefault="00ED50F8" w:rsidP="00ED50F8">
      <w:pPr>
        <w:ind w:left="360"/>
        <w:contextualSpacing/>
        <w:jc w:val="right"/>
        <w:outlineLvl w:val="0"/>
        <w:rPr>
          <w:rFonts w:ascii="Liberation Serif" w:hAnsi="Liberation Serif"/>
          <w:sz w:val="18"/>
          <w:szCs w:val="18"/>
        </w:rPr>
      </w:pPr>
      <w:r w:rsidRPr="00670D28">
        <w:rPr>
          <w:rFonts w:ascii="Liberation Serif" w:hAnsi="Liberation Serif"/>
          <w:sz w:val="18"/>
          <w:szCs w:val="18"/>
        </w:rPr>
        <w:lastRenderedPageBreak/>
        <w:t>Приложение № 1</w:t>
      </w:r>
    </w:p>
    <w:p w:rsidR="00ED50F8" w:rsidRPr="00670D28" w:rsidRDefault="00ED50F8" w:rsidP="00ED50F8">
      <w:pPr>
        <w:ind w:left="360"/>
        <w:contextualSpacing/>
        <w:jc w:val="right"/>
        <w:outlineLvl w:val="0"/>
        <w:rPr>
          <w:rFonts w:ascii="Liberation Serif" w:hAnsi="Liberation Serif"/>
          <w:sz w:val="18"/>
          <w:szCs w:val="18"/>
        </w:rPr>
      </w:pPr>
      <w:r w:rsidRPr="00670D28">
        <w:rPr>
          <w:rFonts w:ascii="Liberation Serif" w:hAnsi="Liberation Serif"/>
          <w:sz w:val="18"/>
          <w:szCs w:val="18"/>
        </w:rPr>
        <w:t>к Описанию объекта закупки</w:t>
      </w:r>
    </w:p>
    <w:p w:rsidR="00ED50F8" w:rsidRPr="00ED50F8" w:rsidRDefault="00ED50F8" w:rsidP="00ED50F8">
      <w:pPr>
        <w:pStyle w:val="aa"/>
        <w:rPr>
          <w:rFonts w:ascii="Liberation Serif" w:hAnsi="Liberation Serif"/>
          <w:color w:val="000000"/>
          <w:sz w:val="18"/>
          <w:szCs w:val="18"/>
        </w:rPr>
      </w:pPr>
    </w:p>
    <w:p w:rsidR="00ED50F8" w:rsidRPr="00ED50F8" w:rsidRDefault="00ED50F8" w:rsidP="00ED50F8">
      <w:pPr>
        <w:pStyle w:val="aa"/>
        <w:rPr>
          <w:rFonts w:ascii="Liberation Serif" w:hAnsi="Liberation Serif"/>
          <w:color w:val="000000"/>
          <w:sz w:val="18"/>
          <w:szCs w:val="18"/>
        </w:rPr>
      </w:pPr>
      <w:r w:rsidRPr="00ED50F8">
        <w:rPr>
          <w:rFonts w:ascii="Liberation Serif" w:hAnsi="Liberation Serif"/>
          <w:color w:val="000000"/>
          <w:sz w:val="18"/>
          <w:szCs w:val="18"/>
        </w:rPr>
        <w:t xml:space="preserve">Количество поставляемых средств защиты информации </w:t>
      </w:r>
    </w:p>
    <w:tbl>
      <w:tblPr>
        <w:tblW w:w="5000" w:type="pct"/>
        <w:tblLook w:val="01E0" w:firstRow="1" w:lastRow="1" w:firstColumn="1" w:lastColumn="1" w:noHBand="0" w:noVBand="0"/>
      </w:tblPr>
      <w:tblGrid>
        <w:gridCol w:w="566"/>
        <w:gridCol w:w="4453"/>
        <w:gridCol w:w="1578"/>
        <w:gridCol w:w="1628"/>
        <w:gridCol w:w="1445"/>
        <w:gridCol w:w="1318"/>
      </w:tblGrid>
      <w:tr w:rsidR="00ED50F8" w:rsidRPr="00ED50F8" w:rsidTr="00ED50F8">
        <w:trPr>
          <w:cantSplit/>
          <w:tblHead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w:t>
            </w:r>
          </w:p>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п/п</w:t>
            </w:r>
          </w:p>
        </w:tc>
        <w:tc>
          <w:tcPr>
            <w:tcW w:w="4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 xml:space="preserve">Наименование </w:t>
            </w:r>
          </w:p>
        </w:tc>
        <w:tc>
          <w:tcPr>
            <w:tcW w:w="2895" w:type="dxa"/>
            <w:gridSpan w:val="2"/>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Наименование и код</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 xml:space="preserve">Объем </w:t>
            </w:r>
          </w:p>
        </w:tc>
      </w:tr>
      <w:tr w:rsidR="00ED50F8" w:rsidRPr="00ED50F8" w:rsidTr="00ED50F8">
        <w:trPr>
          <w:cantSplit/>
          <w:tblHead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b/>
                <w:color w:val="000000"/>
                <w:sz w:val="18"/>
                <w:szCs w:val="18"/>
              </w:rPr>
            </w:pPr>
          </w:p>
        </w:tc>
        <w:tc>
          <w:tcPr>
            <w:tcW w:w="4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b/>
                <w:color w:val="000000"/>
                <w:sz w:val="18"/>
                <w:szCs w:val="18"/>
              </w:rPr>
            </w:pPr>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по ОКПД</w:t>
            </w: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eastAsia="Calibri" w:hAnsi="Liberation Serif"/>
                <w:b/>
                <w:color w:val="000000"/>
                <w:sz w:val="18"/>
                <w:szCs w:val="18"/>
              </w:rPr>
            </w:pPr>
            <w:r w:rsidRPr="00ED50F8">
              <w:rPr>
                <w:rFonts w:ascii="Liberation Serif" w:eastAsia="Calibri" w:hAnsi="Liberation Serif"/>
                <w:b/>
                <w:color w:val="000000"/>
                <w:sz w:val="18"/>
                <w:szCs w:val="18"/>
              </w:rPr>
              <w:t>по КТРУ</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Единица</w:t>
            </w:r>
          </w:p>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измерения</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b/>
                <w:color w:val="000000"/>
                <w:sz w:val="18"/>
                <w:szCs w:val="18"/>
              </w:rPr>
              <w:t>Кол-во</w:t>
            </w:r>
          </w:p>
        </w:tc>
      </w:tr>
      <w:tr w:rsidR="00ED50F8" w:rsidRPr="00ED50F8" w:rsidTr="00ED50F8">
        <w:trPr>
          <w:cantSplit/>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pStyle w:val="aff3"/>
              <w:widowControl w:val="0"/>
              <w:numPr>
                <w:ilvl w:val="0"/>
                <w:numId w:val="17"/>
              </w:numPr>
              <w:tabs>
                <w:tab w:val="left" w:pos="164"/>
                <w:tab w:val="left" w:pos="935"/>
              </w:tabs>
              <w:autoSpaceDN/>
              <w:spacing w:before="60" w:after="60"/>
              <w:ind w:left="0" w:firstLine="0"/>
              <w:contextualSpacing/>
              <w:jc w:val="center"/>
              <w:textAlignment w:val="auto"/>
              <w:rPr>
                <w:rFonts w:ascii="Liberation Serif" w:hAnsi="Liberation Serif"/>
                <w:color w:val="000000"/>
                <w:sz w:val="18"/>
                <w:szCs w:val="18"/>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ПАК ViPNet Coordinator HW1000 4.x</w:t>
            </w:r>
            <w:bookmarkStart w:id="4" w:name="OLE_LINK6"/>
            <w:bookmarkStart w:id="5" w:name="OLE_LINK5"/>
            <w:r w:rsidRPr="00ED50F8">
              <w:rPr>
                <w:rFonts w:ascii="Liberation Serif" w:hAnsi="Liberation Serif"/>
                <w:color w:val="000000"/>
                <w:sz w:val="18"/>
                <w:szCs w:val="18"/>
              </w:rPr>
              <w:t xml:space="preserve">  </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Страна происхождения –Россия</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(эквивалент не допускается в связи с необходимостью совместимости с уже имеющимся оборудованием)</w:t>
            </w:r>
            <w:bookmarkEnd w:id="4"/>
            <w:bookmarkEnd w:id="5"/>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sz w:val="18"/>
                <w:szCs w:val="18"/>
              </w:rPr>
              <w:t>26.20</w:t>
            </w: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sz w:val="18"/>
                <w:szCs w:val="18"/>
              </w:rPr>
              <w:t>26.20.40.140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шт.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1</w:t>
            </w:r>
          </w:p>
        </w:tc>
      </w:tr>
      <w:tr w:rsidR="00ED50F8" w:rsidRPr="00ED50F8" w:rsidTr="00ED50F8">
        <w:trPr>
          <w:cantSplit/>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pStyle w:val="aff3"/>
              <w:widowControl w:val="0"/>
              <w:numPr>
                <w:ilvl w:val="0"/>
                <w:numId w:val="17"/>
              </w:numPr>
              <w:tabs>
                <w:tab w:val="left" w:pos="164"/>
                <w:tab w:val="left" w:pos="935"/>
              </w:tabs>
              <w:autoSpaceDN/>
              <w:spacing w:before="60" w:after="60"/>
              <w:ind w:left="0" w:firstLine="0"/>
              <w:contextualSpacing/>
              <w:jc w:val="center"/>
              <w:textAlignment w:val="auto"/>
              <w:rPr>
                <w:rFonts w:ascii="Liberation Serif" w:hAnsi="Liberation Serif"/>
                <w:color w:val="000000"/>
                <w:sz w:val="18"/>
                <w:szCs w:val="18"/>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Сертификат активации сервиса совместной технической поддержки ПАК ViPNet Coordinator HW1000 4.x на срок 1 год, уровень – Расширенный</w:t>
            </w:r>
          </w:p>
          <w:p w:rsidR="00ED50F8" w:rsidRPr="00ED50F8" w:rsidRDefault="00ED50F8" w:rsidP="00ED50F8">
            <w:pPr>
              <w:widowControl w:val="0"/>
              <w:tabs>
                <w:tab w:val="left" w:pos="935"/>
                <w:tab w:val="center" w:pos="3294"/>
                <w:tab w:val="left" w:pos="3970"/>
              </w:tabs>
              <w:spacing w:before="60" w:after="60"/>
              <w:rPr>
                <w:rFonts w:ascii="Liberation Serif" w:hAnsi="Liberation Serif"/>
                <w:color w:val="000000"/>
                <w:sz w:val="18"/>
                <w:szCs w:val="18"/>
              </w:rPr>
            </w:pPr>
            <w:r w:rsidRPr="00ED50F8">
              <w:rPr>
                <w:rFonts w:ascii="Liberation Serif" w:hAnsi="Liberation Serif"/>
                <w:color w:val="000000"/>
                <w:sz w:val="18"/>
                <w:szCs w:val="18"/>
              </w:rPr>
              <w:t>Страна происхождения –Россия</w:t>
            </w:r>
          </w:p>
          <w:p w:rsidR="00ED50F8" w:rsidRPr="00ED50F8" w:rsidRDefault="00ED50F8" w:rsidP="00ED50F8">
            <w:pPr>
              <w:widowControl w:val="0"/>
              <w:spacing w:before="60" w:after="60"/>
              <w:rPr>
                <w:rFonts w:ascii="Liberation Serif" w:hAnsi="Liberation Serif"/>
                <w:color w:val="000000"/>
                <w:sz w:val="18"/>
                <w:szCs w:val="18"/>
              </w:rPr>
            </w:pPr>
            <w:r w:rsidRPr="00ED50F8">
              <w:rPr>
                <w:rFonts w:ascii="Liberation Serif" w:hAnsi="Liberation Serif"/>
                <w:color w:val="000000"/>
                <w:sz w:val="18"/>
                <w:szCs w:val="18"/>
              </w:rPr>
              <w:t>(эквивалент не допускается в связи с необходимостью совместимости с уже имеющимся оборудованием)</w:t>
            </w:r>
          </w:p>
        </w:tc>
        <w:tc>
          <w:tcPr>
            <w:tcW w:w="1425"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p>
        </w:tc>
        <w:tc>
          <w:tcPr>
            <w:tcW w:w="1470" w:type="dxa"/>
            <w:tcBorders>
              <w:top w:val="single" w:sz="4" w:space="0" w:color="000000"/>
              <w:left w:val="single" w:sz="4" w:space="0" w:color="000000"/>
              <w:bottom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шт.</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ED50F8" w:rsidRDefault="00ED50F8" w:rsidP="00ED50F8">
            <w:pPr>
              <w:widowControl w:val="0"/>
              <w:tabs>
                <w:tab w:val="left" w:pos="935"/>
              </w:tabs>
              <w:spacing w:before="60" w:after="60"/>
              <w:jc w:val="center"/>
              <w:rPr>
                <w:rFonts w:ascii="Liberation Serif" w:hAnsi="Liberation Serif"/>
                <w:color w:val="000000"/>
                <w:sz w:val="18"/>
                <w:szCs w:val="18"/>
              </w:rPr>
            </w:pPr>
            <w:r w:rsidRPr="00ED50F8">
              <w:rPr>
                <w:rFonts w:ascii="Liberation Serif" w:hAnsi="Liberation Serif"/>
                <w:color w:val="000000"/>
                <w:sz w:val="18"/>
                <w:szCs w:val="18"/>
              </w:rPr>
              <w:t>1</w:t>
            </w:r>
          </w:p>
        </w:tc>
      </w:tr>
    </w:tbl>
    <w:p w:rsidR="00ED50F8" w:rsidRPr="00ED50F8" w:rsidRDefault="00ED50F8" w:rsidP="00ED50F8">
      <w:pPr>
        <w:widowControl w:val="0"/>
        <w:jc w:val="both"/>
        <w:rPr>
          <w:rFonts w:ascii="Liberation Serif" w:hAnsi="Liberation Serif"/>
          <w:color w:val="000000"/>
          <w:sz w:val="18"/>
          <w:szCs w:val="18"/>
        </w:rPr>
      </w:pPr>
    </w:p>
    <w:p w:rsidR="00ED50F8" w:rsidRPr="00ED50F8" w:rsidRDefault="00ED50F8" w:rsidP="00ED50F8">
      <w:pPr>
        <w:rPr>
          <w:rFonts w:ascii="Liberation Serif" w:hAnsi="Liberation Serif"/>
          <w:color w:val="000000"/>
          <w:sz w:val="18"/>
          <w:szCs w:val="18"/>
        </w:rPr>
      </w:pPr>
      <w:r w:rsidRPr="00ED50F8">
        <w:rPr>
          <w:sz w:val="18"/>
          <w:szCs w:val="18"/>
        </w:rPr>
        <w:br w:type="page"/>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lastRenderedPageBreak/>
        <w:t>Приложение № 2</w:t>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t>к Описанию объекта закупки</w:t>
      </w:r>
    </w:p>
    <w:p w:rsidR="00ED50F8" w:rsidRPr="002825FB" w:rsidRDefault="00ED50F8" w:rsidP="00ED50F8">
      <w:pPr>
        <w:ind w:left="360"/>
        <w:contextualSpacing/>
        <w:jc w:val="right"/>
        <w:outlineLvl w:val="0"/>
        <w:rPr>
          <w:rFonts w:ascii="Liberation Serif" w:hAnsi="Liberation Serif"/>
          <w:sz w:val="18"/>
          <w:szCs w:val="18"/>
        </w:rPr>
      </w:pPr>
    </w:p>
    <w:p w:rsidR="00ED50F8" w:rsidRPr="002825FB" w:rsidRDefault="00ED50F8" w:rsidP="00ED50F8">
      <w:pPr>
        <w:pStyle w:val="aa"/>
        <w:spacing w:after="113"/>
        <w:rPr>
          <w:rFonts w:ascii="Liberation Serif" w:hAnsi="Liberation Serif"/>
          <w:sz w:val="18"/>
          <w:szCs w:val="18"/>
        </w:rPr>
      </w:pPr>
      <w:r w:rsidRPr="002825FB">
        <w:rPr>
          <w:rFonts w:ascii="Liberation Serif" w:hAnsi="Liberation Serif"/>
          <w:sz w:val="18"/>
          <w:szCs w:val="18"/>
        </w:rPr>
        <w:t>Технические требования к поставляемым средствам защиты информации</w:t>
      </w:r>
    </w:p>
    <w:tbl>
      <w:tblPr>
        <w:tblW w:w="5000" w:type="pct"/>
        <w:tblLook w:val="04A0" w:firstRow="1" w:lastRow="0" w:firstColumn="1" w:lastColumn="0" w:noHBand="0" w:noVBand="1"/>
      </w:tblPr>
      <w:tblGrid>
        <w:gridCol w:w="587"/>
        <w:gridCol w:w="2293"/>
        <w:gridCol w:w="4876"/>
        <w:gridCol w:w="3232"/>
      </w:tblGrid>
      <w:tr w:rsidR="00ED50F8" w:rsidRPr="002825FB" w:rsidTr="00ED50F8">
        <w:trPr>
          <w:cantSplit/>
        </w:trPr>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п/п</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Наименование</w:t>
            </w:r>
          </w:p>
        </w:tc>
        <w:tc>
          <w:tcPr>
            <w:tcW w:w="4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sz w:val="18"/>
                <w:szCs w:val="18"/>
              </w:rPr>
              <w:t>Требования</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b/>
                <w:sz w:val="18"/>
                <w:szCs w:val="18"/>
              </w:rPr>
            </w:pPr>
          </w:p>
        </w:tc>
      </w:tr>
      <w:tr w:rsidR="00ED50F8" w:rsidRPr="002825FB" w:rsidTr="00ED50F8">
        <w:trPr>
          <w:cantSplit/>
        </w:trPr>
        <w:tc>
          <w:tcPr>
            <w:tcW w:w="530" w:type="dxa"/>
            <w:vMerge w:val="restart"/>
            <w:tcBorders>
              <w:top w:val="single" w:sz="4" w:space="0" w:color="000000"/>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sz w:val="18"/>
                <w:szCs w:val="18"/>
              </w:rPr>
              <w:t>1</w:t>
            </w:r>
          </w:p>
        </w:tc>
        <w:tc>
          <w:tcPr>
            <w:tcW w:w="2068" w:type="dxa"/>
            <w:vMerge w:val="restart"/>
            <w:tcBorders>
              <w:top w:val="single" w:sz="4" w:space="0" w:color="000000"/>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ПАК ViPNet Coordinator HW1000 4.x</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Страна происхождения –Россия</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(эквивалент не допускается в связи с необходимостью совместимости с уже имеющимся оборудованием)</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ind w:firstLine="284"/>
              <w:jc w:val="both"/>
              <w:rPr>
                <w:rFonts w:ascii="Liberation Serif" w:hAnsi="Liberation Serif"/>
                <w:sz w:val="18"/>
                <w:szCs w:val="18"/>
              </w:rPr>
            </w:pPr>
            <w:r w:rsidRPr="002825FB">
              <w:rPr>
                <w:rFonts w:ascii="Liberation Serif" w:hAnsi="Liberation Serif"/>
                <w:sz w:val="18"/>
                <w:szCs w:val="18"/>
              </w:rPr>
              <w:t>ПАК должен интегрироваться и расширять уже существующую систему защиты каналов связи, построенную на базе ViPNet (ViPNet сеть № 2057), а также отвечать следующим требованиям:</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 xml:space="preserve">предустановленная операционная система; </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не менее шести сетевых интерфейсов RJ-45 1 Гбит/с;</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Пропускная способность L3 VPN до 915 Мбит/с;</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форм фактор 1</w:t>
            </w:r>
            <w:r w:rsidRPr="002825FB">
              <w:rPr>
                <w:rFonts w:ascii="Liberation Serif" w:hAnsi="Liberation Serif"/>
                <w:sz w:val="18"/>
                <w:szCs w:val="18"/>
                <w:lang w:val="en-US"/>
              </w:rPr>
              <w:t>U</w:t>
            </w:r>
            <w:r w:rsidRPr="002825FB">
              <w:rPr>
                <w:rFonts w:ascii="Liberation Serif" w:hAnsi="Liberation Serif"/>
                <w:sz w:val="18"/>
                <w:szCs w:val="18"/>
              </w:rPr>
              <w:t>;</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сертификат ФСБ России по требованиям к межсетевым экранам по 4 классу;</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сертификат ФСБ России по требованиям к СКЗИ не ниже класса КС3;</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встроенное программное обеспечение, реализующее функции криптографического шлюза;</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осуществлять функции прокси-сервера защищенных соединений;</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предоставлять функции туннелирующего сервера без ограничения числа туннелируемых ip адресов;</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позволять предоставлять функции сервера IP-адресов (регистрация и предоставление информации о текущих IP-адресах и состоянии объектов защищенной сети);</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программное обеспечение, реализующее функции криптографического шлюза должно использовать IP-адресацию для организации защищённых каналов связи с другими криптографическими шлюзами, основанную на шестнадцатеричных идентификаторах;</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tcBorders>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bottom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spacing w:before="48"/>
              <w:jc w:val="both"/>
              <w:rPr>
                <w:rFonts w:ascii="Liberation Serif" w:hAnsi="Liberation Serif"/>
                <w:sz w:val="18"/>
                <w:szCs w:val="18"/>
              </w:rPr>
            </w:pPr>
            <w:r w:rsidRPr="002825FB">
              <w:rPr>
                <w:rFonts w:ascii="Liberation Serif" w:hAnsi="Liberation Serif"/>
                <w:sz w:val="18"/>
                <w:szCs w:val="18"/>
              </w:rPr>
              <w:t>возможность подключения в ViPNet сеть № 2057 не менее 40 рабочих мест посредством ПАК.</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ind w:hanging="21"/>
              <w:jc w:val="center"/>
              <w:rPr>
                <w:rFonts w:ascii="Liberation Serif" w:hAnsi="Liberation Serif"/>
                <w:sz w:val="18"/>
                <w:szCs w:val="18"/>
              </w:rPr>
            </w:pPr>
            <w:r w:rsidRPr="002825FB">
              <w:rPr>
                <w:rFonts w:ascii="Liberation Serif" w:hAnsi="Liberation Serif"/>
                <w:sz w:val="18"/>
                <w:szCs w:val="18"/>
              </w:rPr>
              <w:t>Наличие</w:t>
            </w:r>
          </w:p>
        </w:tc>
      </w:tr>
      <w:tr w:rsidR="00ED50F8" w:rsidRPr="002825FB" w:rsidTr="00ED50F8">
        <w:trPr>
          <w:cantSplit/>
        </w:trPr>
        <w:tc>
          <w:tcPr>
            <w:tcW w:w="530" w:type="dxa"/>
            <w:vMerge w:val="restart"/>
            <w:tcBorders>
              <w:top w:val="single" w:sz="4" w:space="0" w:color="000000"/>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sz w:val="18"/>
                <w:szCs w:val="18"/>
              </w:rPr>
              <w:t>2</w:t>
            </w:r>
          </w:p>
        </w:tc>
        <w:tc>
          <w:tcPr>
            <w:tcW w:w="2068" w:type="dxa"/>
            <w:vMerge w:val="restart"/>
            <w:tcBorders>
              <w:top w:val="single" w:sz="4" w:space="0" w:color="000000"/>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технической поддержки ПАК ViPNet Coordinator HW1000 4.x на срок 1 год, уровень – Расширенный</w:t>
            </w:r>
          </w:p>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r w:rsidRPr="002825FB">
              <w:rPr>
                <w:rFonts w:ascii="Liberation Serif" w:hAnsi="Liberation Serif"/>
                <w:sz w:val="18"/>
                <w:szCs w:val="18"/>
              </w:rPr>
              <w:t>Страна происхождения –Россия</w:t>
            </w:r>
          </w:p>
          <w:p w:rsidR="00ED50F8" w:rsidRPr="002825FB" w:rsidRDefault="00ED50F8" w:rsidP="00ED50F8">
            <w:pPr>
              <w:widowControl w:val="0"/>
              <w:spacing w:before="60" w:after="60"/>
              <w:rPr>
                <w:rFonts w:ascii="Liberation Serif" w:hAnsi="Liberation Serif"/>
                <w:sz w:val="18"/>
                <w:szCs w:val="18"/>
              </w:rPr>
            </w:pPr>
            <w:r w:rsidRPr="002825FB">
              <w:rPr>
                <w:rFonts w:ascii="Liberation Serif" w:hAnsi="Liberation Serif"/>
                <w:sz w:val="18"/>
                <w:szCs w:val="18"/>
              </w:rPr>
              <w:t>(эквивалент не допускается в связи с необходимостью совместимости с уже имеющимся оборудованием)</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spacing w:line="240" w:lineRule="auto"/>
              <w:rPr>
                <w:rFonts w:ascii="Liberation Serif" w:hAnsi="Liberation Serif"/>
                <w:sz w:val="18"/>
                <w:szCs w:val="18"/>
              </w:rPr>
            </w:pPr>
            <w:r w:rsidRPr="002825FB">
              <w:rPr>
                <w:rFonts w:ascii="Liberation Serif" w:hAnsi="Liberation Serif"/>
                <w:b/>
                <w:sz w:val="18"/>
                <w:szCs w:val="18"/>
              </w:rPr>
              <w:t>Требования к сертификатам активации сервиса совместной технической поддержки:</w:t>
            </w:r>
          </w:p>
          <w:p w:rsidR="00ED50F8" w:rsidRPr="002825FB" w:rsidRDefault="00ED50F8" w:rsidP="00ED50F8">
            <w:pPr>
              <w:pStyle w:val="afffb"/>
              <w:spacing w:line="240" w:lineRule="auto"/>
              <w:rPr>
                <w:rFonts w:ascii="Liberation Serif" w:hAnsi="Liberation Serif"/>
                <w:b/>
                <w:sz w:val="18"/>
                <w:szCs w:val="18"/>
              </w:rPr>
            </w:pP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технической поддержки (Уровень – Расширенная) должен поставляться на бумажном носителе, выпущен производителем - АО «ИнфоТеКС» (</w:t>
            </w:r>
            <w:r w:rsidRPr="002825FB">
              <w:rPr>
                <w:rFonts w:ascii="Liberation Serif" w:hAnsi="Liberation Serif"/>
                <w:sz w:val="18"/>
                <w:szCs w:val="18"/>
                <w:lang w:val="en-US"/>
              </w:rPr>
              <w:t>ViPNet</w:t>
            </w:r>
            <w:r w:rsidRPr="002825FB">
              <w:rPr>
                <w:rFonts w:ascii="Liberation Serif" w:hAnsi="Liberation Serif"/>
                <w:sz w:val="18"/>
                <w:szCs w:val="18"/>
              </w:rPr>
              <w:t xml:space="preserve"> сеть - 2057), срок действия не менее 1 года.</w:t>
            </w:r>
          </w:p>
          <w:p w:rsidR="00ED50F8" w:rsidRPr="002825FB" w:rsidRDefault="00ED50F8" w:rsidP="00ED50F8">
            <w:pPr>
              <w:pStyle w:val="afffb"/>
              <w:spacing w:line="240" w:lineRule="auto"/>
              <w:rPr>
                <w:rFonts w:ascii="Liberation Serif" w:hAnsi="Liberation Serif"/>
                <w:b/>
                <w:sz w:val="18"/>
                <w:szCs w:val="18"/>
              </w:rPr>
            </w:pP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Техническая поддержка работоспособности средств защиты информации должна осуществляться в течение срока действия сертификата.</w:t>
            </w: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hAnsi="Liberation Serif"/>
                <w:sz w:val="18"/>
                <w:szCs w:val="18"/>
              </w:rPr>
              <w:t>Сертификат активации сервиса совместной расширенной технической поддержки должен предоставлять возможность обращаться в техническую поддержку авторизованного партнера АО «ИнфоТеКС» по вопросам:</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консультации работников заказчика по электронной почте;</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консультации работников заказчика по телефону;</w:t>
            </w:r>
          </w:p>
          <w:p w:rsidR="00ED50F8" w:rsidRPr="002825FB" w:rsidRDefault="00ED50F8" w:rsidP="00ED50F8">
            <w:pPr>
              <w:pStyle w:val="afffb"/>
              <w:numPr>
                <w:ilvl w:val="0"/>
                <w:numId w:val="14"/>
              </w:numPr>
              <w:tabs>
                <w:tab w:val="left" w:pos="385"/>
              </w:tabs>
              <w:spacing w:line="240" w:lineRule="auto"/>
              <w:ind w:left="0" w:right="284" w:firstLine="0"/>
              <w:rPr>
                <w:rFonts w:ascii="Liberation Serif" w:hAnsi="Liberation Serif"/>
                <w:sz w:val="18"/>
                <w:szCs w:val="18"/>
              </w:rPr>
            </w:pPr>
            <w:r w:rsidRPr="002825FB">
              <w:rPr>
                <w:rFonts w:ascii="Liberation Serif" w:hAnsi="Liberation Serif"/>
                <w:sz w:val="18"/>
                <w:szCs w:val="18"/>
              </w:rPr>
              <w:t>получения обновления программного обеспечения и прошивок программно-аппаратных комплексов при выходе новых и исправленных версий.</w:t>
            </w:r>
          </w:p>
          <w:p w:rsidR="00ED50F8" w:rsidRPr="002825FB" w:rsidRDefault="00ED50F8" w:rsidP="00ED50F8">
            <w:pPr>
              <w:pStyle w:val="afffb"/>
              <w:tabs>
                <w:tab w:val="left" w:pos="385"/>
              </w:tabs>
              <w:spacing w:line="240" w:lineRule="auto"/>
              <w:rPr>
                <w:rFonts w:ascii="Liberation Serif" w:hAnsi="Liberation Serif"/>
                <w:sz w:val="18"/>
                <w:szCs w:val="18"/>
              </w:rPr>
            </w:pPr>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r w:rsidR="00ED50F8" w:rsidRPr="002825FB" w:rsidTr="00ED50F8">
        <w:trPr>
          <w:cantSplit/>
        </w:trPr>
        <w:tc>
          <w:tcPr>
            <w:tcW w:w="530" w:type="dxa"/>
            <w:vMerge/>
            <w:tcBorders>
              <w:left w:val="single" w:sz="4" w:space="0" w:color="000000"/>
              <w:bottom w:val="single" w:sz="4" w:space="0" w:color="000000"/>
              <w:right w:val="single" w:sz="4" w:space="0" w:color="000000"/>
            </w:tcBorders>
          </w:tcPr>
          <w:p w:rsidR="00ED50F8" w:rsidRPr="002825FB" w:rsidRDefault="00ED50F8" w:rsidP="00ED50F8">
            <w:pPr>
              <w:widowControl w:val="0"/>
              <w:spacing w:before="60" w:after="60"/>
              <w:jc w:val="center"/>
              <w:rPr>
                <w:rFonts w:ascii="Liberation Serif" w:hAnsi="Liberation Serif"/>
                <w:sz w:val="18"/>
                <w:szCs w:val="18"/>
              </w:rPr>
            </w:pPr>
          </w:p>
        </w:tc>
        <w:tc>
          <w:tcPr>
            <w:tcW w:w="2068" w:type="dxa"/>
            <w:vMerge/>
            <w:tcBorders>
              <w:left w:val="single" w:sz="4" w:space="0" w:color="000000"/>
              <w:bottom w:val="single" w:sz="4" w:space="0" w:color="000000"/>
              <w:right w:val="single" w:sz="4" w:space="0" w:color="000000"/>
            </w:tcBorders>
            <w:shd w:val="clear" w:color="auto" w:fill="auto"/>
          </w:tcPr>
          <w:p w:rsidR="00ED50F8" w:rsidRPr="002825FB" w:rsidRDefault="00ED50F8" w:rsidP="00ED50F8">
            <w:pPr>
              <w:widowControl w:val="0"/>
              <w:tabs>
                <w:tab w:val="left" w:pos="935"/>
                <w:tab w:val="center" w:pos="3294"/>
                <w:tab w:val="left" w:pos="3970"/>
              </w:tabs>
              <w:spacing w:before="60" w:after="60"/>
              <w:rPr>
                <w:rFonts w:ascii="Liberation Serif" w:hAnsi="Liberation Serif"/>
                <w:sz w:val="18"/>
                <w:szCs w:val="18"/>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ED50F8" w:rsidRPr="002825FB" w:rsidRDefault="00ED50F8" w:rsidP="00ED50F8">
            <w:pPr>
              <w:pStyle w:val="afffb"/>
              <w:tabs>
                <w:tab w:val="left" w:pos="385"/>
              </w:tabs>
              <w:spacing w:line="240" w:lineRule="auto"/>
              <w:rPr>
                <w:rFonts w:ascii="Liberation Serif" w:hAnsi="Liberation Serif"/>
                <w:sz w:val="18"/>
                <w:szCs w:val="18"/>
              </w:rPr>
            </w:pPr>
            <w:r w:rsidRPr="002825FB">
              <w:rPr>
                <w:rFonts w:ascii="Liberation Serif" w:eastAsia="Calibri" w:hAnsi="Liberation Serif"/>
                <w:sz w:val="18"/>
                <w:szCs w:val="18"/>
              </w:rPr>
              <w:t xml:space="preserve">Техническая поддержка должна осуществляться в соответствии с </w:t>
            </w:r>
            <w:r w:rsidRPr="002825FB">
              <w:rPr>
                <w:rFonts w:ascii="Liberation Serif" w:hAnsi="Liberation Serif"/>
                <w:sz w:val="18"/>
                <w:szCs w:val="18"/>
              </w:rPr>
              <w:t xml:space="preserve">Соглашением о технической поддержке Производителя </w:t>
            </w:r>
            <w:hyperlink r:id="rId20">
              <w:r w:rsidRPr="002825FB">
                <w:rPr>
                  <w:rFonts w:ascii="Liberation Serif" w:hAnsi="Liberation Serif"/>
                  <w:sz w:val="18"/>
                  <w:szCs w:val="18"/>
                </w:rPr>
                <w:t>https://infotecs.ru/support/sla/</w:t>
              </w:r>
            </w:hyperlink>
          </w:p>
        </w:tc>
        <w:tc>
          <w:tcPr>
            <w:tcW w:w="2915" w:type="dxa"/>
            <w:tcBorders>
              <w:top w:val="single" w:sz="4" w:space="0" w:color="000000"/>
              <w:left w:val="single" w:sz="4" w:space="0" w:color="000000"/>
              <w:bottom w:val="single" w:sz="4" w:space="0" w:color="000000"/>
              <w:right w:val="single" w:sz="4" w:space="0" w:color="000000"/>
            </w:tcBorders>
          </w:tcPr>
          <w:p w:rsidR="00ED50F8" w:rsidRPr="002825FB" w:rsidRDefault="00ED50F8" w:rsidP="00ED50F8">
            <w:pPr>
              <w:pStyle w:val="afffb"/>
              <w:spacing w:line="240" w:lineRule="auto"/>
              <w:jc w:val="center"/>
              <w:rPr>
                <w:rFonts w:ascii="Liberation Serif" w:hAnsi="Liberation Serif"/>
                <w:b/>
                <w:sz w:val="18"/>
                <w:szCs w:val="18"/>
              </w:rPr>
            </w:pPr>
            <w:r w:rsidRPr="002825FB">
              <w:rPr>
                <w:rFonts w:ascii="Liberation Serif" w:eastAsia="Times New Roman" w:hAnsi="Liberation Serif"/>
                <w:sz w:val="18"/>
                <w:szCs w:val="18"/>
                <w:lang w:eastAsia="ar-SA"/>
              </w:rPr>
              <w:t>Наличие</w:t>
            </w:r>
          </w:p>
        </w:tc>
      </w:tr>
    </w:tbl>
    <w:p w:rsidR="00ED50F8" w:rsidRPr="002825FB" w:rsidRDefault="00ED50F8" w:rsidP="00ED50F8">
      <w:pPr>
        <w:ind w:left="360"/>
        <w:contextualSpacing/>
        <w:jc w:val="right"/>
        <w:outlineLvl w:val="0"/>
        <w:rPr>
          <w:sz w:val="18"/>
          <w:szCs w:val="18"/>
        </w:rPr>
      </w:pPr>
    </w:p>
    <w:p w:rsidR="00ED50F8" w:rsidRPr="002825FB" w:rsidRDefault="00ED50F8" w:rsidP="00ED50F8">
      <w:pPr>
        <w:rPr>
          <w:sz w:val="18"/>
          <w:szCs w:val="18"/>
        </w:rPr>
      </w:pPr>
      <w:r w:rsidRPr="002825FB">
        <w:rPr>
          <w:sz w:val="18"/>
          <w:szCs w:val="18"/>
        </w:rPr>
        <w:br w:type="page"/>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lastRenderedPageBreak/>
        <w:t>Приложение № 3</w:t>
      </w:r>
    </w:p>
    <w:p w:rsidR="00ED50F8" w:rsidRPr="002825FB" w:rsidRDefault="00ED50F8" w:rsidP="00ED50F8">
      <w:pPr>
        <w:ind w:left="360"/>
        <w:contextualSpacing/>
        <w:jc w:val="right"/>
        <w:outlineLvl w:val="0"/>
        <w:rPr>
          <w:rFonts w:ascii="Liberation Serif" w:hAnsi="Liberation Serif"/>
          <w:sz w:val="18"/>
          <w:szCs w:val="18"/>
        </w:rPr>
      </w:pPr>
      <w:r w:rsidRPr="002825FB">
        <w:rPr>
          <w:rFonts w:ascii="Liberation Serif" w:hAnsi="Liberation Serif"/>
          <w:sz w:val="18"/>
          <w:szCs w:val="18"/>
        </w:rPr>
        <w:t>к Описанию объекта закупки</w:t>
      </w:r>
    </w:p>
    <w:p w:rsidR="00ED50F8" w:rsidRPr="002825FB" w:rsidRDefault="00ED50F8" w:rsidP="00ED50F8">
      <w:pPr>
        <w:ind w:left="360"/>
        <w:contextualSpacing/>
        <w:jc w:val="right"/>
        <w:outlineLvl w:val="0"/>
        <w:rPr>
          <w:rFonts w:ascii="Liberation Serif" w:hAnsi="Liberation Serif"/>
          <w:sz w:val="18"/>
          <w:szCs w:val="18"/>
        </w:rPr>
      </w:pPr>
    </w:p>
    <w:p w:rsidR="00ED50F8" w:rsidRPr="002825FB" w:rsidRDefault="00ED50F8" w:rsidP="00ED50F8">
      <w:pPr>
        <w:widowControl w:val="0"/>
        <w:jc w:val="center"/>
        <w:outlineLvl w:val="0"/>
        <w:rPr>
          <w:rFonts w:ascii="Liberation Serif" w:hAnsi="Liberation Serif"/>
          <w:sz w:val="18"/>
          <w:szCs w:val="18"/>
        </w:rPr>
      </w:pPr>
      <w:r w:rsidRPr="002825FB">
        <w:rPr>
          <w:rFonts w:ascii="Liberation Serif" w:hAnsi="Liberation Serif"/>
          <w:b/>
          <w:sz w:val="18"/>
          <w:szCs w:val="18"/>
        </w:rPr>
        <w:t>Перечень мест для установки средств защиты информации</w:t>
      </w:r>
    </w:p>
    <w:tbl>
      <w:tblPr>
        <w:tblW w:w="5000" w:type="pct"/>
        <w:tblLook w:val="04A0" w:firstRow="1" w:lastRow="0" w:firstColumn="1" w:lastColumn="0" w:noHBand="0" w:noVBand="1"/>
      </w:tblPr>
      <w:tblGrid>
        <w:gridCol w:w="729"/>
        <w:gridCol w:w="4689"/>
        <w:gridCol w:w="3917"/>
        <w:gridCol w:w="1653"/>
      </w:tblGrid>
      <w:tr w:rsidR="00ED50F8" w:rsidRPr="002825FB" w:rsidTr="00ED50F8">
        <w:trPr>
          <w:cantSplit/>
          <w:trHeight w:val="70"/>
          <w:tblHeader/>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п/п</w:t>
            </w:r>
          </w:p>
        </w:tc>
        <w:tc>
          <w:tcPr>
            <w:tcW w:w="4412"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 xml:space="preserve">Наименование </w:t>
            </w:r>
          </w:p>
        </w:tc>
        <w:tc>
          <w:tcPr>
            <w:tcW w:w="3686"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Адрес</w:t>
            </w:r>
          </w:p>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установки</w:t>
            </w:r>
          </w:p>
        </w:tc>
        <w:tc>
          <w:tcPr>
            <w:tcW w:w="1555"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
                <w:bCs/>
                <w:sz w:val="18"/>
                <w:szCs w:val="18"/>
              </w:rPr>
              <w:t>Количество</w:t>
            </w:r>
          </w:p>
        </w:tc>
      </w:tr>
      <w:tr w:rsidR="00ED50F8" w:rsidRPr="002825FB" w:rsidTr="00ED50F8">
        <w:trPr>
          <w:cantSplit/>
          <w:trHeight w:val="333"/>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spacing w:before="60" w:after="60"/>
              <w:jc w:val="center"/>
              <w:rPr>
                <w:rFonts w:ascii="Liberation Serif" w:hAnsi="Liberation Serif"/>
                <w:sz w:val="18"/>
                <w:szCs w:val="18"/>
              </w:rPr>
            </w:pPr>
            <w:r w:rsidRPr="002825FB">
              <w:rPr>
                <w:rFonts w:ascii="Liberation Serif" w:hAnsi="Liberation Serif"/>
                <w:bCs/>
                <w:sz w:val="18"/>
                <w:szCs w:val="18"/>
              </w:rPr>
              <w:t>1</w:t>
            </w:r>
          </w:p>
        </w:tc>
        <w:tc>
          <w:tcPr>
            <w:tcW w:w="4412" w:type="dxa"/>
            <w:tcBorders>
              <w:top w:val="single" w:sz="4" w:space="0" w:color="000000"/>
              <w:bottom w:val="single" w:sz="4" w:space="0" w:color="000000"/>
              <w:right w:val="single" w:sz="4" w:space="0" w:color="000000"/>
            </w:tcBorders>
            <w:shd w:val="clear" w:color="auto" w:fill="auto"/>
          </w:tcPr>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 xml:space="preserve">Установка и настройка ПАК </w:t>
            </w:r>
            <w:r w:rsidRPr="002825FB">
              <w:rPr>
                <w:rFonts w:ascii="Liberation Serif" w:hAnsi="Liberation Serif"/>
                <w:sz w:val="18"/>
                <w:szCs w:val="18"/>
                <w:lang w:val="en-US"/>
              </w:rPr>
              <w:t>ViPNet</w:t>
            </w:r>
            <w:r w:rsidRPr="002825FB">
              <w:rPr>
                <w:rFonts w:ascii="Liberation Serif" w:hAnsi="Liberation Serif"/>
                <w:sz w:val="18"/>
                <w:szCs w:val="18"/>
              </w:rPr>
              <w:t xml:space="preserve"> </w:t>
            </w:r>
            <w:r w:rsidRPr="002825FB">
              <w:rPr>
                <w:rFonts w:ascii="Liberation Serif" w:hAnsi="Liberation Serif"/>
                <w:sz w:val="18"/>
                <w:szCs w:val="18"/>
                <w:lang w:val="en-US"/>
              </w:rPr>
              <w:t>Coordinator</w:t>
            </w:r>
            <w:r w:rsidRPr="002825FB">
              <w:rPr>
                <w:rFonts w:ascii="Liberation Serif" w:hAnsi="Liberation Serif"/>
                <w:sz w:val="18"/>
                <w:szCs w:val="18"/>
              </w:rPr>
              <w:t xml:space="preserve"> </w:t>
            </w:r>
            <w:r w:rsidRPr="002825FB">
              <w:rPr>
                <w:rFonts w:ascii="Liberation Serif" w:hAnsi="Liberation Serif"/>
                <w:sz w:val="18"/>
                <w:szCs w:val="18"/>
                <w:lang w:val="en-US"/>
              </w:rPr>
              <w:t>HW</w:t>
            </w:r>
            <w:r w:rsidRPr="002825FB">
              <w:rPr>
                <w:rFonts w:ascii="Liberation Serif" w:hAnsi="Liberation Serif"/>
                <w:sz w:val="18"/>
                <w:szCs w:val="18"/>
              </w:rPr>
              <w:t>1000</w:t>
            </w:r>
          </w:p>
        </w:tc>
        <w:tc>
          <w:tcPr>
            <w:tcW w:w="3686" w:type="dxa"/>
            <w:tcBorders>
              <w:top w:val="single" w:sz="4" w:space="0" w:color="000000"/>
              <w:bottom w:val="single" w:sz="4" w:space="0" w:color="000000"/>
              <w:right w:val="single" w:sz="4" w:space="0" w:color="000000"/>
            </w:tcBorders>
            <w:shd w:val="clear" w:color="auto" w:fill="auto"/>
          </w:tcPr>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УПРАВЛЕНИЕ АРХИВАМИ СВЕРДЛОВСКОЙ ОБЛАСТИ</w:t>
            </w:r>
          </w:p>
          <w:p w:rsidR="00ED50F8" w:rsidRPr="002825FB" w:rsidRDefault="00ED50F8" w:rsidP="00ED50F8">
            <w:pPr>
              <w:rPr>
                <w:rFonts w:ascii="Liberation Serif" w:hAnsi="Liberation Serif"/>
                <w:sz w:val="18"/>
                <w:szCs w:val="18"/>
              </w:rPr>
            </w:pPr>
            <w:r w:rsidRPr="002825FB">
              <w:rPr>
                <w:rFonts w:ascii="Liberation Serif" w:hAnsi="Liberation Serif"/>
                <w:sz w:val="18"/>
                <w:szCs w:val="18"/>
              </w:rPr>
              <w:t>620014, г. Екатеринбург, пл. Октябрьская, д. 3</w:t>
            </w:r>
          </w:p>
        </w:tc>
        <w:tc>
          <w:tcPr>
            <w:tcW w:w="1555" w:type="dxa"/>
            <w:tcBorders>
              <w:top w:val="single" w:sz="4" w:space="0" w:color="000000"/>
              <w:bottom w:val="single" w:sz="4" w:space="0" w:color="000000"/>
              <w:right w:val="single" w:sz="4" w:space="0" w:color="000000"/>
            </w:tcBorders>
            <w:shd w:val="clear" w:color="auto" w:fill="auto"/>
            <w:vAlign w:val="center"/>
          </w:tcPr>
          <w:p w:rsidR="00ED50F8" w:rsidRPr="002825FB" w:rsidRDefault="00ED50F8" w:rsidP="00ED50F8">
            <w:pPr>
              <w:widowControl w:val="0"/>
              <w:ind w:left="108"/>
              <w:jc w:val="center"/>
              <w:outlineLvl w:val="0"/>
              <w:rPr>
                <w:rFonts w:ascii="Liberation Serif" w:hAnsi="Liberation Serif"/>
                <w:sz w:val="18"/>
                <w:szCs w:val="18"/>
              </w:rPr>
            </w:pPr>
            <w:r w:rsidRPr="002825FB">
              <w:rPr>
                <w:rFonts w:ascii="Liberation Serif" w:hAnsi="Liberation Serif"/>
                <w:sz w:val="18"/>
                <w:szCs w:val="18"/>
              </w:rPr>
              <w:t>1</w:t>
            </w:r>
          </w:p>
        </w:tc>
      </w:tr>
    </w:tbl>
    <w:p w:rsidR="00ED50F8" w:rsidRPr="00ED50F8" w:rsidRDefault="00ED50F8" w:rsidP="00ED50F8">
      <w:pPr>
        <w:widowControl w:val="0"/>
        <w:jc w:val="both"/>
        <w:outlineLvl w:val="0"/>
        <w:rPr>
          <w:rFonts w:ascii="Liberation Serif" w:hAnsi="Liberation Serif"/>
          <w:color w:val="000000"/>
          <w:sz w:val="18"/>
          <w:szCs w:val="18"/>
        </w:rPr>
      </w:pPr>
    </w:p>
    <w:p w:rsidR="00ED50F8" w:rsidRPr="00ED50F8" w:rsidRDefault="00ED50F8" w:rsidP="00F721A0">
      <w:pPr>
        <w:pStyle w:val="afffc"/>
        <w:spacing w:before="0" w:after="0"/>
        <w:rPr>
          <w:rFonts w:ascii="Liberation Serif" w:hAnsi="Liberation Serif"/>
          <w:b/>
          <w:sz w:val="18"/>
          <w:szCs w:val="18"/>
        </w:rPr>
      </w:pPr>
    </w:p>
    <w:p w:rsidR="00F721A0" w:rsidRPr="00ED50F8" w:rsidRDefault="00F721A0" w:rsidP="009C209E">
      <w:pPr>
        <w:widowControl w:val="0"/>
        <w:tabs>
          <w:tab w:val="left" w:pos="567"/>
        </w:tabs>
        <w:ind w:firstLine="284"/>
        <w:jc w:val="both"/>
        <w:rPr>
          <w:rFonts w:ascii="Liberation Serif" w:hAnsi="Liberation Serif"/>
          <w:b/>
          <w:iCs/>
          <w:sz w:val="18"/>
          <w:szCs w:val="18"/>
        </w:rPr>
      </w:pPr>
    </w:p>
    <w:p w:rsidR="00B47199" w:rsidRPr="00ED50F8" w:rsidRDefault="00B47199" w:rsidP="009C209E">
      <w:pPr>
        <w:jc w:val="center"/>
        <w:rPr>
          <w:rFonts w:ascii="Liberation Serif" w:hAnsi="Liberation Serif"/>
          <w:sz w:val="18"/>
          <w:szCs w:val="18"/>
        </w:rPr>
      </w:pPr>
    </w:p>
    <w:tbl>
      <w:tblPr>
        <w:tblW w:w="10830" w:type="dxa"/>
        <w:tblLayout w:type="fixed"/>
        <w:tblCellMar>
          <w:left w:w="10" w:type="dxa"/>
          <w:right w:w="10" w:type="dxa"/>
        </w:tblCellMar>
        <w:tblLook w:val="04A0" w:firstRow="1" w:lastRow="0" w:firstColumn="1" w:lastColumn="0" w:noHBand="0" w:noVBand="1"/>
      </w:tblPr>
      <w:tblGrid>
        <w:gridCol w:w="5163"/>
        <w:gridCol w:w="5667"/>
      </w:tblGrid>
      <w:tr w:rsidR="00B47199" w:rsidRPr="00ED50F8" w:rsidTr="00B47199">
        <w:tc>
          <w:tcPr>
            <w:tcW w:w="5163"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ЗАКАЗЧИК:</w:t>
            </w: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ПОСТАВЩИК:</w:t>
            </w:r>
          </w:p>
        </w:tc>
      </w:tr>
      <w:tr w:rsidR="00B47199" w:rsidRPr="00ED50F8" w:rsidTr="00F721A0">
        <w:tc>
          <w:tcPr>
            <w:tcW w:w="5163" w:type="dxa"/>
            <w:tcMar>
              <w:top w:w="102" w:type="dxa"/>
              <w:left w:w="62" w:type="dxa"/>
              <w:bottom w:w="102" w:type="dxa"/>
              <w:right w:w="62" w:type="dxa"/>
            </w:tcMar>
          </w:tcPr>
          <w:p w:rsidR="00B47199" w:rsidRPr="00ED50F8" w:rsidRDefault="00B47199" w:rsidP="009C209E">
            <w:pPr>
              <w:autoSpaceDE w:val="0"/>
              <w:jc w:val="center"/>
              <w:rPr>
                <w:rFonts w:ascii="Liberation Serif" w:hAnsi="Liberation Serif"/>
                <w:sz w:val="18"/>
                <w:szCs w:val="18"/>
              </w:rPr>
            </w:pP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_______________________________</w:t>
            </w:r>
          </w:p>
        </w:tc>
      </w:tr>
      <w:tr w:rsidR="00B47199" w:rsidRPr="00ED50F8" w:rsidTr="00F721A0">
        <w:tc>
          <w:tcPr>
            <w:tcW w:w="5163" w:type="dxa"/>
            <w:tcMar>
              <w:top w:w="102" w:type="dxa"/>
              <w:left w:w="62" w:type="dxa"/>
              <w:bottom w:w="102" w:type="dxa"/>
              <w:right w:w="62" w:type="dxa"/>
            </w:tcMar>
          </w:tcPr>
          <w:p w:rsidR="00B47199" w:rsidRPr="00ED50F8" w:rsidRDefault="00B47199" w:rsidP="009C209E">
            <w:pPr>
              <w:autoSpaceDE w:val="0"/>
              <w:jc w:val="center"/>
              <w:rPr>
                <w:rFonts w:ascii="Liberation Serif" w:hAnsi="Liberation Serif"/>
                <w:sz w:val="18"/>
                <w:szCs w:val="18"/>
              </w:rPr>
            </w:pPr>
          </w:p>
        </w:tc>
        <w:tc>
          <w:tcPr>
            <w:tcW w:w="5667" w:type="dxa"/>
            <w:tcMar>
              <w:top w:w="102" w:type="dxa"/>
              <w:left w:w="62" w:type="dxa"/>
              <w:bottom w:w="102" w:type="dxa"/>
              <w:right w:w="62" w:type="dxa"/>
            </w:tcMar>
            <w:hideMark/>
          </w:tcPr>
          <w:p w:rsidR="00B47199" w:rsidRPr="00ED50F8" w:rsidRDefault="00B47199" w:rsidP="009C209E">
            <w:pPr>
              <w:autoSpaceDE w:val="0"/>
              <w:jc w:val="center"/>
              <w:rPr>
                <w:rFonts w:ascii="Liberation Serif" w:hAnsi="Liberation Serif" w:cs="Liberation Serif"/>
                <w:sz w:val="18"/>
                <w:szCs w:val="18"/>
                <w:lang w:eastAsia="ru-RU"/>
              </w:rPr>
            </w:pPr>
            <w:r w:rsidRPr="00ED50F8">
              <w:rPr>
                <w:rFonts w:ascii="Liberation Serif" w:hAnsi="Liberation Serif" w:cs="Liberation Serif"/>
                <w:sz w:val="18"/>
                <w:szCs w:val="18"/>
                <w:lang w:eastAsia="ru-RU"/>
              </w:rPr>
              <w:t>_______________________________</w:t>
            </w:r>
          </w:p>
        </w:tc>
      </w:tr>
    </w:tbl>
    <w:p w:rsidR="00B47199" w:rsidRPr="00ED50F8" w:rsidRDefault="00B47199" w:rsidP="009C209E">
      <w:pPr>
        <w:jc w:val="center"/>
        <w:rPr>
          <w:rFonts w:ascii="Liberation Serif" w:hAnsi="Liberation Serif"/>
          <w:sz w:val="18"/>
          <w:szCs w:val="18"/>
        </w:rPr>
      </w:pPr>
    </w:p>
    <w:sectPr w:rsidR="00B47199" w:rsidRPr="00ED50F8" w:rsidSect="00ED50F8">
      <w:pgSz w:w="11906" w:h="16838"/>
      <w:pgMar w:top="851" w:right="567" w:bottom="567" w:left="56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D7" w:rsidRDefault="00A435D7" w:rsidP="00563641">
      <w:r>
        <w:separator/>
      </w:r>
    </w:p>
  </w:endnote>
  <w:endnote w:type="continuationSeparator" w:id="0">
    <w:p w:rsidR="00A435D7" w:rsidRDefault="00A435D7" w:rsidP="0056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roid Sans Fallback">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F8" w:rsidRDefault="00ED50F8">
    <w:pPr>
      <w:pStyle w:val="ad"/>
      <w:jc w:val="center"/>
    </w:pPr>
    <w:r>
      <w:rPr>
        <w:rFonts w:ascii="Liberation Serif" w:hAnsi="Liberation Serif"/>
        <w:sz w:val="12"/>
        <w:szCs w:val="12"/>
      </w:rPr>
      <w:fldChar w:fldCharType="begin"/>
    </w:r>
    <w:r>
      <w:rPr>
        <w:rFonts w:ascii="Liberation Serif" w:hAnsi="Liberation Serif"/>
        <w:sz w:val="12"/>
        <w:szCs w:val="12"/>
      </w:rPr>
      <w:instrText xml:space="preserve"> PAGE </w:instrText>
    </w:r>
    <w:r>
      <w:rPr>
        <w:rFonts w:ascii="Liberation Serif" w:hAnsi="Liberation Serif"/>
        <w:sz w:val="12"/>
        <w:szCs w:val="12"/>
      </w:rPr>
      <w:fldChar w:fldCharType="separate"/>
    </w:r>
    <w:r w:rsidR="00250C28">
      <w:rPr>
        <w:rFonts w:ascii="Liberation Serif" w:hAnsi="Liberation Serif"/>
        <w:noProof/>
        <w:sz w:val="12"/>
        <w:szCs w:val="12"/>
      </w:rPr>
      <w:t>1</w:t>
    </w:r>
    <w:r>
      <w:rPr>
        <w:rFonts w:ascii="Liberation Serif" w:hAnsi="Liberation Seri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D7" w:rsidRDefault="00A435D7" w:rsidP="00563641">
      <w:r w:rsidRPr="00563641">
        <w:rPr>
          <w:color w:val="000000"/>
        </w:rPr>
        <w:separator/>
      </w:r>
    </w:p>
  </w:footnote>
  <w:footnote w:type="continuationSeparator" w:id="0">
    <w:p w:rsidR="00A435D7" w:rsidRDefault="00A435D7" w:rsidP="00563641">
      <w:r>
        <w:continuationSeparator/>
      </w:r>
    </w:p>
  </w:footnote>
  <w:footnote w:id="1">
    <w:p w:rsidR="00ED50F8" w:rsidRPr="001C41EE" w:rsidRDefault="00ED50F8" w:rsidP="00EA08F7">
      <w:pPr>
        <w:pStyle w:val="af8"/>
        <w:jc w:val="both"/>
        <w:rPr>
          <w:rFonts w:ascii="Liberation Serif" w:hAnsi="Liberation Serif"/>
          <w:sz w:val="16"/>
          <w:szCs w:val="16"/>
        </w:rPr>
      </w:pPr>
      <w:r w:rsidRPr="001C41EE">
        <w:rPr>
          <w:rStyle w:val="afa"/>
          <w:rFonts w:ascii="Liberation Serif" w:eastAsia="OpenSymbol" w:hAnsi="Liberation Serif"/>
          <w:sz w:val="16"/>
          <w:szCs w:val="16"/>
        </w:rPr>
        <w:footnoteRef/>
      </w:r>
      <w:r w:rsidRPr="001C41EE">
        <w:rPr>
          <w:rFonts w:ascii="Liberation Serif" w:hAnsi="Liberation Serif"/>
          <w:sz w:val="16"/>
          <w:szCs w:val="16"/>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w:t>
      </w:r>
      <w:r>
        <w:rPr>
          <w:rFonts w:ascii="Liberation Serif" w:hAnsi="Liberation Serif"/>
          <w:sz w:val="16"/>
          <w:szCs w:val="16"/>
        </w:rPr>
        <w:t>п. 9 ч. 3 ст. 49</w:t>
      </w:r>
      <w:r w:rsidRPr="001C41EE">
        <w:rPr>
          <w:rFonts w:ascii="Liberation Serif" w:hAnsi="Liberation Serif"/>
          <w:sz w:val="16"/>
          <w:szCs w:val="16"/>
        </w:rPr>
        <w:t xml:space="preserve"> Федерального закона от 5 апреля 2013 г. </w:t>
      </w:r>
      <w:r>
        <w:rPr>
          <w:rFonts w:ascii="Liberation Serif" w:hAnsi="Liberation Serif"/>
          <w:sz w:val="16"/>
          <w:szCs w:val="16"/>
        </w:rPr>
        <w:t>№</w:t>
      </w:r>
      <w:r w:rsidRPr="001C41EE">
        <w:rPr>
          <w:rFonts w:ascii="Liberation Serif" w:hAnsi="Liberation Serif"/>
          <w:sz w:val="16"/>
          <w:szCs w:val="16"/>
        </w:rPr>
        <w:t xml:space="preserve"> 44-ФЗ </w:t>
      </w:r>
      <w:r>
        <w:rPr>
          <w:rFonts w:ascii="Liberation Serif" w:hAnsi="Liberation Serif"/>
          <w:sz w:val="16"/>
          <w:szCs w:val="16"/>
        </w:rPr>
        <w:t>«</w:t>
      </w:r>
      <w:r w:rsidRPr="001C41EE">
        <w:rPr>
          <w:rFonts w:ascii="Liberation Serif" w:hAnsi="Liberation Serif"/>
          <w:sz w:val="16"/>
          <w:szCs w:val="16"/>
        </w:rPr>
        <w:t>О контрактной системе в сфере закупок товаров, работ, услуг для обеспечения государственных и муниципальных нужд</w:t>
      </w:r>
      <w:r>
        <w:rPr>
          <w:rFonts w:ascii="Liberation Serif" w:hAnsi="Liberation Serif"/>
          <w:sz w:val="16"/>
          <w:szCs w:val="16"/>
        </w:rPr>
        <w:t>»</w:t>
      </w:r>
      <w:r w:rsidRPr="001C41EE">
        <w:rPr>
          <w:rFonts w:ascii="Liberation Serif" w:hAnsi="Liberation Serif"/>
          <w:sz w:val="16"/>
          <w:szCs w:val="16"/>
        </w:rPr>
        <w:t xml:space="preserve"> (Собрание законодательства Российской Федерации, 2013, N 14, ст. 1652; 2019, N 18, ст. 2195), слова "и оплатить" в текст Контракта не включаются.</w:t>
      </w:r>
    </w:p>
  </w:footnote>
  <w:footnote w:id="2">
    <w:p w:rsidR="00ED50F8" w:rsidRPr="001C41EE" w:rsidRDefault="00ED50F8" w:rsidP="00EA08F7">
      <w:pPr>
        <w:pStyle w:val="af8"/>
        <w:jc w:val="both"/>
        <w:rPr>
          <w:rFonts w:ascii="Liberation Serif" w:hAnsi="Liberation Serif"/>
          <w:sz w:val="16"/>
          <w:szCs w:val="16"/>
        </w:rPr>
      </w:pPr>
      <w:r w:rsidRPr="001C41EE">
        <w:rPr>
          <w:rStyle w:val="afa"/>
          <w:rFonts w:ascii="Liberation Serif" w:eastAsia="OpenSymbol" w:hAnsi="Liberation Serif"/>
          <w:sz w:val="16"/>
          <w:szCs w:val="16"/>
        </w:rPr>
        <w:footnoteRef/>
      </w:r>
      <w:r w:rsidRPr="001C41EE">
        <w:rPr>
          <w:rFonts w:ascii="Liberation Serif" w:hAnsi="Liberation Serif"/>
          <w:sz w:val="16"/>
          <w:szCs w:val="16"/>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r>
        <w:rPr>
          <w:rFonts w:ascii="Liberation Serif" w:hAnsi="Liberation Serif"/>
          <w:sz w:val="16"/>
          <w:szCs w:val="16"/>
        </w:rPr>
        <w:t>п. 9 ч.3 ст.49</w:t>
      </w:r>
      <w:r w:rsidRPr="001C41EE">
        <w:rPr>
          <w:rFonts w:ascii="Liberation Serif" w:hAnsi="Liberation Serif"/>
          <w:sz w:val="16"/>
          <w:szCs w:val="16"/>
        </w:rPr>
        <w:t xml:space="preserve"> Федерального закона от 5 апреля 2013 г. </w:t>
      </w:r>
      <w:r>
        <w:rPr>
          <w:rFonts w:ascii="Liberation Serif" w:hAnsi="Liberation Serif"/>
          <w:sz w:val="16"/>
          <w:szCs w:val="16"/>
        </w:rPr>
        <w:t>№</w:t>
      </w:r>
      <w:r w:rsidRPr="001C41EE">
        <w:rPr>
          <w:rFonts w:ascii="Liberation Serif" w:hAnsi="Liberation Serif"/>
          <w:sz w:val="16"/>
          <w:szCs w:val="16"/>
        </w:rPr>
        <w:t xml:space="preserve"> 44-ФЗ </w:t>
      </w:r>
      <w:r>
        <w:rPr>
          <w:rFonts w:ascii="Liberation Serif" w:hAnsi="Liberation Serif"/>
          <w:sz w:val="16"/>
          <w:szCs w:val="16"/>
        </w:rPr>
        <w:t>«</w:t>
      </w:r>
      <w:r w:rsidRPr="001C41EE">
        <w:rPr>
          <w:rFonts w:ascii="Liberation Serif" w:hAnsi="Liberation Serif"/>
          <w:sz w:val="16"/>
          <w:szCs w:val="16"/>
        </w:rPr>
        <w:t>О контрактной системе в сфере закупок товаров, работ, услуг для обеспечения госуд</w:t>
      </w:r>
      <w:r>
        <w:rPr>
          <w:rFonts w:ascii="Liberation Serif" w:hAnsi="Liberation Serif"/>
          <w:sz w:val="16"/>
          <w:szCs w:val="16"/>
        </w:rPr>
        <w:t>арственных и муниципальных нужд»</w:t>
      </w:r>
      <w:r w:rsidRPr="001C41EE">
        <w:rPr>
          <w:rFonts w:ascii="Liberation Serif" w:hAnsi="Liberation Serif"/>
          <w:sz w:val="16"/>
          <w:szCs w:val="16"/>
        </w:rPr>
        <w:t>. В указанном случае пункты 2.2 - 2.7 в текст Контракта не включаются.</w:t>
      </w:r>
    </w:p>
  </w:footnote>
  <w:footnote w:id="3">
    <w:p w:rsidR="00ED50F8" w:rsidRPr="001C41EE" w:rsidRDefault="00ED50F8" w:rsidP="00EA08F7">
      <w:pPr>
        <w:pStyle w:val="af8"/>
        <w:jc w:val="both"/>
        <w:rPr>
          <w:rFonts w:ascii="Liberation Serif" w:hAnsi="Liberation Serif"/>
          <w:sz w:val="16"/>
          <w:szCs w:val="16"/>
        </w:rPr>
      </w:pPr>
      <w:r w:rsidRPr="001C41EE">
        <w:rPr>
          <w:rStyle w:val="afa"/>
          <w:rFonts w:ascii="Liberation Serif" w:eastAsia="OpenSymbol" w:hAnsi="Liberation Serif"/>
          <w:sz w:val="16"/>
          <w:szCs w:val="16"/>
        </w:rPr>
        <w:footnoteRef/>
      </w:r>
      <w:r w:rsidRPr="001C41EE">
        <w:rPr>
          <w:rFonts w:ascii="Liberation Serif" w:hAnsi="Liberation Serif"/>
          <w:sz w:val="16"/>
          <w:szCs w:val="16"/>
        </w:rPr>
        <w:t xml:space="preserve"> </w:t>
      </w:r>
      <w:r w:rsidRPr="001C41EE">
        <w:rPr>
          <w:rFonts w:ascii="Liberation Serif" w:hAnsi="Liberation Serif" w:cs="Liberation Serif"/>
          <w:sz w:val="16"/>
          <w:szCs w:val="16"/>
        </w:rPr>
        <w:t xml:space="preserve">Указывается в случае, если Контракт заключается с лицами, являющимися в соответствии с Налоговым кодексом Российской Федерации (Собрание законодательства Российской Федерации, 2000, </w:t>
      </w:r>
      <w:r>
        <w:rPr>
          <w:rFonts w:ascii="Liberation Serif" w:hAnsi="Liberation Serif" w:cs="Liberation Serif"/>
          <w:sz w:val="16"/>
          <w:szCs w:val="16"/>
        </w:rPr>
        <w:t>№</w:t>
      </w:r>
      <w:r w:rsidRPr="001C41EE">
        <w:rPr>
          <w:rFonts w:ascii="Liberation Serif" w:hAnsi="Liberation Serif" w:cs="Liberation Serif"/>
          <w:sz w:val="16"/>
          <w:szCs w:val="16"/>
        </w:rPr>
        <w:t xml:space="preserve"> 32, ст. 3340; 2019, N 39, ст. 5375) плательщиками НДС.</w:t>
      </w:r>
    </w:p>
  </w:footnote>
  <w:footnote w:id="4">
    <w:p w:rsidR="00ED50F8" w:rsidRPr="001C41EE" w:rsidRDefault="00ED50F8" w:rsidP="00EA08F7">
      <w:pPr>
        <w:pStyle w:val="af8"/>
        <w:jc w:val="both"/>
        <w:rPr>
          <w:rFonts w:ascii="Liberation Serif" w:hAnsi="Liberation Serif"/>
          <w:sz w:val="16"/>
          <w:szCs w:val="16"/>
        </w:rPr>
      </w:pPr>
      <w:r w:rsidRPr="001C41EE">
        <w:rPr>
          <w:rStyle w:val="afa"/>
          <w:rFonts w:ascii="Liberation Serif" w:eastAsia="OpenSymbol" w:hAnsi="Liberation Serif"/>
          <w:sz w:val="16"/>
          <w:szCs w:val="16"/>
        </w:rPr>
        <w:footnoteRef/>
      </w:r>
      <w:r w:rsidRPr="001C41EE">
        <w:rPr>
          <w:rFonts w:ascii="Liberation Serif" w:hAnsi="Liberation Serif"/>
          <w:sz w:val="16"/>
          <w:szCs w:val="16"/>
        </w:rPr>
        <w:t xml:space="preserve"> Указывается в случае, если Контракт заключается с лицами, не являющимися в соответствии с Налоговым кодексом Российской Федерации плательщиками НДС. </w:t>
      </w:r>
    </w:p>
  </w:footnote>
  <w:footnote w:id="5">
    <w:p w:rsidR="00ED50F8" w:rsidRPr="001C41EE" w:rsidRDefault="00ED50F8" w:rsidP="00EA08F7">
      <w:pPr>
        <w:pStyle w:val="af8"/>
        <w:jc w:val="both"/>
        <w:rPr>
          <w:rFonts w:ascii="Liberation Serif" w:hAnsi="Liberation Serif"/>
          <w:sz w:val="16"/>
          <w:szCs w:val="16"/>
        </w:rPr>
      </w:pPr>
      <w:r w:rsidRPr="001C41EE">
        <w:rPr>
          <w:rStyle w:val="afa"/>
          <w:rFonts w:ascii="Liberation Serif" w:eastAsia="OpenSymbol" w:hAnsi="Liberation Serif"/>
          <w:sz w:val="16"/>
          <w:szCs w:val="16"/>
        </w:rPr>
        <w:footnoteRef/>
      </w:r>
      <w:r w:rsidRPr="001C41EE">
        <w:rPr>
          <w:rFonts w:ascii="Liberation Serif" w:hAnsi="Liberation Serif"/>
          <w:sz w:val="16"/>
          <w:szCs w:val="16"/>
        </w:rPr>
        <w:t xml:space="preserve"> Условие в части НДС не включается в Контракт в случае указания предложения о цене за право заключения Контракта.</w:t>
      </w:r>
    </w:p>
  </w:footnote>
  <w:footnote w:id="6">
    <w:p w:rsidR="00ED50F8" w:rsidRPr="001C41EE" w:rsidRDefault="00ED50F8" w:rsidP="00EA08F7">
      <w:pPr>
        <w:pStyle w:val="af8"/>
        <w:jc w:val="both"/>
        <w:rPr>
          <w:sz w:val="16"/>
          <w:szCs w:val="16"/>
        </w:rPr>
      </w:pPr>
      <w:r w:rsidRPr="001C41EE">
        <w:rPr>
          <w:rStyle w:val="afa"/>
          <w:rFonts w:eastAsia="OpenSymbol"/>
          <w:sz w:val="16"/>
          <w:szCs w:val="16"/>
        </w:rPr>
        <w:footnoteRef/>
      </w:r>
      <w:r w:rsidRPr="001C41EE">
        <w:rPr>
          <w:rFonts w:ascii="Liberation Serif" w:hAnsi="Liberation Serif"/>
          <w:sz w:val="16"/>
          <w:szCs w:val="16"/>
        </w:rPr>
        <w:t xml:space="preserve"> Данный подпункт не включается в текст Контракта в случае, если Контракт заключается по результатам электронного аукциона, который проводился на право заключения контракта в соответствии с </w:t>
      </w:r>
      <w:r>
        <w:rPr>
          <w:rFonts w:ascii="Liberation Serif" w:hAnsi="Liberation Serif"/>
          <w:sz w:val="16"/>
          <w:szCs w:val="16"/>
        </w:rPr>
        <w:t xml:space="preserve">п. 9 ч. 3 ст. 49 </w:t>
      </w:r>
      <w:r w:rsidRPr="001C41EE">
        <w:rPr>
          <w:rFonts w:ascii="Liberation Serif" w:hAnsi="Liberation Serif"/>
          <w:sz w:val="16"/>
          <w:szCs w:val="16"/>
        </w:rPr>
        <w:t xml:space="preserve">Федерального закона от 5 апреля 2013 г. </w:t>
      </w:r>
      <w:r>
        <w:rPr>
          <w:rFonts w:ascii="Liberation Serif" w:hAnsi="Liberation Serif"/>
          <w:sz w:val="16"/>
          <w:szCs w:val="16"/>
        </w:rPr>
        <w:t>№</w:t>
      </w:r>
      <w:r w:rsidRPr="001C41EE">
        <w:rPr>
          <w:rFonts w:ascii="Liberation Serif" w:hAnsi="Liberation Serif"/>
          <w:sz w:val="16"/>
          <w:szCs w:val="16"/>
        </w:rPr>
        <w:t xml:space="preserve"> 44-ФЗ </w:t>
      </w:r>
      <w:r>
        <w:rPr>
          <w:rFonts w:ascii="Liberation Serif" w:hAnsi="Liberation Serif"/>
          <w:sz w:val="16"/>
          <w:szCs w:val="16"/>
        </w:rPr>
        <w:t>№</w:t>
      </w:r>
      <w:r w:rsidRPr="001C41EE">
        <w:rPr>
          <w:rFonts w:ascii="Liberation Serif" w:hAnsi="Liberation Serif"/>
          <w:sz w:val="16"/>
          <w:szCs w:val="16"/>
        </w:rPr>
        <w:t>О контрактной системе в сфере закупок товаров, работ, услуг для обеспечения государственных и муниципальных нужд</w:t>
      </w:r>
      <w:r>
        <w:rPr>
          <w:rFonts w:ascii="Liberation Serif" w:hAnsi="Liberation Serif"/>
          <w:sz w:val="16"/>
          <w:szCs w:val="16"/>
        </w:rPr>
        <w:t>»</w:t>
      </w:r>
      <w:r w:rsidRPr="001C41EE">
        <w:rPr>
          <w:rFonts w:ascii="Liberation Serif" w:hAnsi="Liberation Serif"/>
          <w:sz w:val="16"/>
          <w:szCs w:val="16"/>
        </w:rPr>
        <w:t>.</w:t>
      </w:r>
    </w:p>
  </w:footnote>
  <w:footnote w:id="7">
    <w:p w:rsidR="00ED50F8" w:rsidRDefault="00ED50F8" w:rsidP="00EA08F7">
      <w:pPr>
        <w:pStyle w:val="af8"/>
        <w:jc w:val="both"/>
      </w:pPr>
      <w:r w:rsidRPr="001C41EE">
        <w:rPr>
          <w:rStyle w:val="afa"/>
          <w:rFonts w:eastAsia="OpenSymbol"/>
          <w:sz w:val="16"/>
          <w:szCs w:val="16"/>
        </w:rPr>
        <w:footnoteRef/>
      </w:r>
      <w:r w:rsidRPr="001C41EE">
        <w:rPr>
          <w:rFonts w:ascii="Liberation Serif" w:hAnsi="Liberation Serif"/>
          <w:sz w:val="16"/>
          <w:szCs w:val="16"/>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w:t>
      </w:r>
      <w:r>
        <w:rPr>
          <w:rFonts w:ascii="Liberation Serif" w:hAnsi="Liberation Serif"/>
          <w:sz w:val="16"/>
          <w:szCs w:val="16"/>
        </w:rPr>
        <w:t>п. 9 ч.3 ст.49</w:t>
      </w:r>
      <w:r w:rsidRPr="001C41EE">
        <w:rPr>
          <w:rFonts w:ascii="Liberation Serif" w:hAnsi="Liberation Serif"/>
          <w:sz w:val="16"/>
          <w:szCs w:val="16"/>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оплату" в проект Контракта не включаются.</w:t>
      </w:r>
    </w:p>
  </w:footnote>
  <w:footnote w:id="8">
    <w:p w:rsidR="00ED50F8" w:rsidRPr="00140BE2" w:rsidRDefault="00ED50F8" w:rsidP="00E01BBF">
      <w:pPr>
        <w:pStyle w:val="af8"/>
        <w:jc w:val="both"/>
        <w:rPr>
          <w:rFonts w:ascii="Liberation Serif" w:hAnsi="Liberation Serif"/>
          <w:sz w:val="16"/>
          <w:szCs w:val="16"/>
        </w:rPr>
      </w:pPr>
      <w:r w:rsidRPr="00140BE2">
        <w:rPr>
          <w:rStyle w:val="afa"/>
          <w:rFonts w:ascii="Liberation Serif" w:hAnsi="Liberation Serif"/>
          <w:sz w:val="16"/>
          <w:szCs w:val="16"/>
        </w:rPr>
        <w:footnoteRef/>
      </w:r>
      <w:r w:rsidRPr="00140BE2">
        <w:rPr>
          <w:rFonts w:ascii="Liberation Serif" w:hAnsi="Liberation Serif"/>
          <w:sz w:val="16"/>
          <w:szCs w:val="16"/>
        </w:rPr>
        <w:t xml:space="preserve"> При составлении Контракта по результатам определения Поставщика выбирается один из пунктов: а. – в случае заключения Контракта с участником, признанным победителем электронного аукциона, в соответствии с п. 1 ч. 3 ст. 49 Федерального закона о контрактной системе; б. – в случае заключения Контракта с участником, признанным победителем электронного аукциона, в соответствии с п. 9 ч. 3 ст. 49 Федерального закона о контрактной системе.</w:t>
      </w:r>
    </w:p>
  </w:footnote>
  <w:footnote w:id="9">
    <w:p w:rsidR="00ED50F8" w:rsidRPr="00140BE2" w:rsidRDefault="00ED50F8" w:rsidP="00B47199">
      <w:pPr>
        <w:pStyle w:val="af8"/>
        <w:jc w:val="both"/>
        <w:rPr>
          <w:rFonts w:ascii="Liberation Serif" w:hAnsi="Liberation Serif"/>
          <w:sz w:val="16"/>
          <w:szCs w:val="16"/>
        </w:rPr>
      </w:pPr>
      <w:r w:rsidRPr="00140BE2">
        <w:rPr>
          <w:rStyle w:val="afa"/>
          <w:rFonts w:ascii="Liberation Serif" w:hAnsi="Liberation Serif"/>
          <w:sz w:val="16"/>
          <w:szCs w:val="16"/>
        </w:rPr>
        <w:footnoteRef/>
      </w:r>
      <w:r w:rsidRPr="00140BE2">
        <w:rPr>
          <w:rFonts w:ascii="Liberation Serif" w:hAnsi="Liberation Serif"/>
          <w:sz w:val="16"/>
          <w:szCs w:val="16"/>
        </w:rPr>
        <w:t xml:space="preserve"> Таблица спецификации заполняется в соответствии с предложением Поставщика при составлении контракта по результатам аукциона и может редактироваться в соответствии с заявкой участника, а настоящая сноска исключается.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F8" w:rsidRDefault="00ED50F8">
    <w:pPr>
      <w:pStyle w:val="ae"/>
      <w:jc w:val="center"/>
    </w:pPr>
    <w:r>
      <w:rPr>
        <w:sz w:val="16"/>
      </w:rPr>
      <w:fldChar w:fldCharType="begin"/>
    </w:r>
    <w:r>
      <w:rPr>
        <w:sz w:val="16"/>
      </w:rPr>
      <w:instrText xml:space="preserve"> PAGE </w:instrText>
    </w:r>
    <w:r>
      <w:rPr>
        <w:sz w:val="16"/>
      </w:rPr>
      <w:fldChar w:fldCharType="separate"/>
    </w:r>
    <w:r w:rsidR="00250C28">
      <w:rPr>
        <w:noProof/>
        <w:sz w:val="16"/>
      </w:rPr>
      <w:t>1</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764"/>
    <w:multiLevelType w:val="multilevel"/>
    <w:tmpl w:val="67E41162"/>
    <w:lvl w:ilvl="0">
      <w:start w:val="1"/>
      <w:numFmt w:val="decimal"/>
      <w:lvlText w:val="%1"/>
      <w:lvlJc w:val="left"/>
      <w:pPr>
        <w:ind w:left="375" w:hanging="375"/>
      </w:pPr>
    </w:lvl>
    <w:lvl w:ilvl="1">
      <w:start w:val="1"/>
      <w:numFmt w:val="decimal"/>
      <w:lvlText w:val="%1.%2"/>
      <w:lvlJc w:val="left"/>
      <w:pPr>
        <w:ind w:left="1095" w:hanging="375"/>
      </w:pPr>
      <w:rPr>
        <w:sz w:val="1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BEC075A"/>
    <w:multiLevelType w:val="multilevel"/>
    <w:tmpl w:val="87065144"/>
    <w:lvl w:ilvl="0">
      <w:start w:val="1"/>
      <w:numFmt w:val="decimal"/>
      <w:lvlText w:val="%1)"/>
      <w:lvlJc w:val="left"/>
      <w:pPr>
        <w:ind w:left="644" w:hanging="360"/>
      </w:pPr>
      <w:rPr>
        <w:rFonts w:cs="Times New Roman"/>
        <w:b/>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2" w15:restartNumberingAfterBreak="0">
    <w:nsid w:val="2330158B"/>
    <w:multiLevelType w:val="multilevel"/>
    <w:tmpl w:val="6F7A3E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39A70F1"/>
    <w:multiLevelType w:val="multilevel"/>
    <w:tmpl w:val="5818E80C"/>
    <w:lvl w:ilvl="0">
      <w:start w:val="2"/>
      <w:numFmt w:val="decimal"/>
      <w:lvlText w:val="%1."/>
      <w:lvlJc w:val="left"/>
      <w:pPr>
        <w:ind w:left="450" w:hanging="450"/>
      </w:pPr>
      <w:rPr>
        <w:rFonts w:ascii="Liberation Serif" w:hAnsi="Liberation Serif" w:cs="Liberation Serif"/>
        <w:sz w:val="28"/>
      </w:rPr>
    </w:lvl>
    <w:lvl w:ilvl="1">
      <w:start w:val="1"/>
      <w:numFmt w:val="decimal"/>
      <w:lvlText w:val="%1.%2."/>
      <w:lvlJc w:val="left"/>
      <w:pPr>
        <w:ind w:left="810" w:hanging="450"/>
      </w:pPr>
      <w:rPr>
        <w:rFonts w:ascii="Liberation Serif" w:hAnsi="Liberation Serif" w:cs="Liberation Serif"/>
        <w:sz w:val="18"/>
      </w:rPr>
    </w:lvl>
    <w:lvl w:ilvl="2">
      <w:start w:val="1"/>
      <w:numFmt w:val="decimal"/>
      <w:lvlText w:val="%1.%2.%3."/>
      <w:lvlJc w:val="left"/>
      <w:pPr>
        <w:ind w:left="1440" w:hanging="720"/>
      </w:pPr>
      <w:rPr>
        <w:rFonts w:ascii="Liberation Serif" w:hAnsi="Liberation Serif" w:cs="Liberation Serif"/>
        <w:sz w:val="28"/>
      </w:rPr>
    </w:lvl>
    <w:lvl w:ilvl="3">
      <w:start w:val="1"/>
      <w:numFmt w:val="decimal"/>
      <w:lvlText w:val="%1.%2.%3.%4."/>
      <w:lvlJc w:val="left"/>
      <w:pPr>
        <w:ind w:left="1800" w:hanging="720"/>
      </w:pPr>
      <w:rPr>
        <w:rFonts w:ascii="Liberation Serif" w:hAnsi="Liberation Serif" w:cs="Liberation Serif"/>
        <w:sz w:val="28"/>
      </w:rPr>
    </w:lvl>
    <w:lvl w:ilvl="4">
      <w:start w:val="1"/>
      <w:numFmt w:val="decimal"/>
      <w:lvlText w:val="%1.%2.%3.%4.%5."/>
      <w:lvlJc w:val="left"/>
      <w:pPr>
        <w:ind w:left="2520" w:hanging="1080"/>
      </w:pPr>
      <w:rPr>
        <w:rFonts w:ascii="Liberation Serif" w:hAnsi="Liberation Serif" w:cs="Liberation Serif"/>
        <w:sz w:val="28"/>
      </w:rPr>
    </w:lvl>
    <w:lvl w:ilvl="5">
      <w:start w:val="1"/>
      <w:numFmt w:val="decimal"/>
      <w:lvlText w:val="%1.%2.%3.%4.%5.%6."/>
      <w:lvlJc w:val="left"/>
      <w:pPr>
        <w:ind w:left="2880" w:hanging="1080"/>
      </w:pPr>
      <w:rPr>
        <w:rFonts w:ascii="Liberation Serif" w:hAnsi="Liberation Serif" w:cs="Liberation Serif"/>
        <w:sz w:val="28"/>
      </w:rPr>
    </w:lvl>
    <w:lvl w:ilvl="6">
      <w:start w:val="1"/>
      <w:numFmt w:val="decimal"/>
      <w:lvlText w:val="%1.%2.%3.%4.%5.%6.%7."/>
      <w:lvlJc w:val="left"/>
      <w:pPr>
        <w:ind w:left="3600" w:hanging="1440"/>
      </w:pPr>
      <w:rPr>
        <w:rFonts w:ascii="Liberation Serif" w:hAnsi="Liberation Serif" w:cs="Liberation Serif"/>
        <w:sz w:val="28"/>
      </w:rPr>
    </w:lvl>
    <w:lvl w:ilvl="7">
      <w:start w:val="1"/>
      <w:numFmt w:val="decimal"/>
      <w:lvlText w:val="%1.%2.%3.%4.%5.%6.%7.%8."/>
      <w:lvlJc w:val="left"/>
      <w:pPr>
        <w:ind w:left="3960" w:hanging="1440"/>
      </w:pPr>
      <w:rPr>
        <w:rFonts w:ascii="Liberation Serif" w:hAnsi="Liberation Serif" w:cs="Liberation Serif"/>
        <w:sz w:val="28"/>
      </w:rPr>
    </w:lvl>
    <w:lvl w:ilvl="8">
      <w:start w:val="1"/>
      <w:numFmt w:val="decimal"/>
      <w:lvlText w:val="%1.%2.%3.%4.%5.%6.%7.%8.%9."/>
      <w:lvlJc w:val="left"/>
      <w:pPr>
        <w:ind w:left="4680" w:hanging="1800"/>
      </w:pPr>
      <w:rPr>
        <w:rFonts w:ascii="Liberation Serif" w:hAnsi="Liberation Serif" w:cs="Liberation Serif"/>
        <w:sz w:val="28"/>
      </w:rPr>
    </w:lvl>
  </w:abstractNum>
  <w:abstractNum w:abstractNumId="4" w15:restartNumberingAfterBreak="0">
    <w:nsid w:val="364B0BB8"/>
    <w:multiLevelType w:val="multilevel"/>
    <w:tmpl w:val="8F08C9D8"/>
    <w:lvl w:ilvl="0">
      <w:start w:val="1"/>
      <w:numFmt w:val="decimal"/>
      <w:lvlText w:val="%1."/>
      <w:lvlJc w:val="left"/>
      <w:pPr>
        <w:ind w:left="720" w:hanging="360"/>
      </w:pPr>
      <w:rPr>
        <w:rFonts w:eastAsia="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585CD8"/>
    <w:multiLevelType w:val="multilevel"/>
    <w:tmpl w:val="21BCA61E"/>
    <w:lvl w:ilvl="0">
      <w:start w:val="1"/>
      <w:numFmt w:val="upperRoman"/>
      <w:lvlText w:val="%1."/>
      <w:lvlJc w:val="right"/>
      <w:pPr>
        <w:ind w:left="360" w:hanging="360"/>
      </w:pPr>
      <w:rPr>
        <w:b w:val="0"/>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FE0C2A"/>
    <w:multiLevelType w:val="multilevel"/>
    <w:tmpl w:val="D772D96C"/>
    <w:lvl w:ilvl="0">
      <w:start w:val="3"/>
      <w:numFmt w:val="decimal"/>
      <w:lvlText w:val="%1."/>
      <w:lvlJc w:val="left"/>
      <w:pPr>
        <w:ind w:left="450" w:hanging="450"/>
      </w:pPr>
      <w:rPr>
        <w:rFonts w:ascii="Liberation Serif" w:hAnsi="Liberation Serif" w:cs="Liberation Serif"/>
        <w:sz w:val="28"/>
      </w:rPr>
    </w:lvl>
    <w:lvl w:ilvl="1">
      <w:start w:val="1"/>
      <w:numFmt w:val="decimal"/>
      <w:lvlText w:val="%1.%2."/>
      <w:lvlJc w:val="left"/>
      <w:pPr>
        <w:ind w:left="810" w:hanging="450"/>
      </w:pPr>
      <w:rPr>
        <w:rFonts w:ascii="Liberation Serif" w:hAnsi="Liberation Serif" w:cs="Liberation Serif"/>
        <w:sz w:val="18"/>
      </w:rPr>
    </w:lvl>
    <w:lvl w:ilvl="2">
      <w:start w:val="1"/>
      <w:numFmt w:val="decimal"/>
      <w:lvlText w:val="%1.%2.%3."/>
      <w:lvlJc w:val="left"/>
      <w:pPr>
        <w:ind w:left="1440" w:hanging="720"/>
      </w:pPr>
      <w:rPr>
        <w:rFonts w:ascii="Liberation Serif" w:hAnsi="Liberation Serif" w:cs="Liberation Serif"/>
        <w:sz w:val="28"/>
      </w:rPr>
    </w:lvl>
    <w:lvl w:ilvl="3">
      <w:start w:val="1"/>
      <w:numFmt w:val="decimal"/>
      <w:lvlText w:val="%1.%2.%3.%4."/>
      <w:lvlJc w:val="left"/>
      <w:pPr>
        <w:ind w:left="1800" w:hanging="720"/>
      </w:pPr>
      <w:rPr>
        <w:rFonts w:ascii="Liberation Serif" w:hAnsi="Liberation Serif" w:cs="Liberation Serif"/>
        <w:sz w:val="28"/>
      </w:rPr>
    </w:lvl>
    <w:lvl w:ilvl="4">
      <w:start w:val="1"/>
      <w:numFmt w:val="decimal"/>
      <w:lvlText w:val="%1.%2.%3.%4.%5."/>
      <w:lvlJc w:val="left"/>
      <w:pPr>
        <w:ind w:left="2520" w:hanging="1080"/>
      </w:pPr>
      <w:rPr>
        <w:rFonts w:ascii="Liberation Serif" w:hAnsi="Liberation Serif" w:cs="Liberation Serif"/>
        <w:sz w:val="28"/>
      </w:rPr>
    </w:lvl>
    <w:lvl w:ilvl="5">
      <w:start w:val="1"/>
      <w:numFmt w:val="decimal"/>
      <w:lvlText w:val="%1.%2.%3.%4.%5.%6."/>
      <w:lvlJc w:val="left"/>
      <w:pPr>
        <w:ind w:left="2880" w:hanging="1080"/>
      </w:pPr>
      <w:rPr>
        <w:rFonts w:ascii="Liberation Serif" w:hAnsi="Liberation Serif" w:cs="Liberation Serif"/>
        <w:sz w:val="28"/>
      </w:rPr>
    </w:lvl>
    <w:lvl w:ilvl="6">
      <w:start w:val="1"/>
      <w:numFmt w:val="decimal"/>
      <w:lvlText w:val="%1.%2.%3.%4.%5.%6.%7."/>
      <w:lvlJc w:val="left"/>
      <w:pPr>
        <w:ind w:left="3600" w:hanging="1440"/>
      </w:pPr>
      <w:rPr>
        <w:rFonts w:ascii="Liberation Serif" w:hAnsi="Liberation Serif" w:cs="Liberation Serif"/>
        <w:sz w:val="28"/>
      </w:rPr>
    </w:lvl>
    <w:lvl w:ilvl="7">
      <w:start w:val="1"/>
      <w:numFmt w:val="decimal"/>
      <w:lvlText w:val="%1.%2.%3.%4.%5.%6.%7.%8."/>
      <w:lvlJc w:val="left"/>
      <w:pPr>
        <w:ind w:left="3960" w:hanging="1440"/>
      </w:pPr>
      <w:rPr>
        <w:rFonts w:ascii="Liberation Serif" w:hAnsi="Liberation Serif" w:cs="Liberation Serif"/>
        <w:sz w:val="28"/>
      </w:rPr>
    </w:lvl>
    <w:lvl w:ilvl="8">
      <w:start w:val="1"/>
      <w:numFmt w:val="decimal"/>
      <w:lvlText w:val="%1.%2.%3.%4.%5.%6.%7.%8.%9."/>
      <w:lvlJc w:val="left"/>
      <w:pPr>
        <w:ind w:left="4680" w:hanging="1800"/>
      </w:pPr>
      <w:rPr>
        <w:rFonts w:ascii="Liberation Serif" w:hAnsi="Liberation Serif" w:cs="Liberation Serif"/>
        <w:sz w:val="28"/>
      </w:rPr>
    </w:lvl>
  </w:abstractNum>
  <w:abstractNum w:abstractNumId="7" w15:restartNumberingAfterBreak="0">
    <w:nsid w:val="4BA42A41"/>
    <w:multiLevelType w:val="multilevel"/>
    <w:tmpl w:val="8A7C3044"/>
    <w:lvl w:ilvl="0">
      <w:start w:val="1"/>
      <w:numFmt w:val="bullet"/>
      <w:lvlText w:val="-"/>
      <w:lvlJc w:val="left"/>
      <w:pPr>
        <w:tabs>
          <w:tab w:val="num" w:pos="0"/>
        </w:tabs>
        <w:ind w:left="1287" w:hanging="360"/>
      </w:pPr>
      <w:rPr>
        <w:rFonts w:ascii="Courier New" w:hAnsi="Courier New" w:cs="Courier New"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4F0A67CA"/>
    <w:multiLevelType w:val="multilevel"/>
    <w:tmpl w:val="F29008AE"/>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906BC7"/>
    <w:multiLevelType w:val="multilevel"/>
    <w:tmpl w:val="10CCD8F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center"/>
      <w:pPr>
        <w:ind w:left="288" w:firstLine="0"/>
      </w:p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5DA1A4B"/>
    <w:multiLevelType w:val="multilevel"/>
    <w:tmpl w:val="C256F948"/>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432" w:hanging="432"/>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88A55F9"/>
    <w:multiLevelType w:val="multilevel"/>
    <w:tmpl w:val="16C28A36"/>
    <w:lvl w:ilvl="0">
      <w:start w:val="5"/>
      <w:numFmt w:val="decimal"/>
      <w:lvlText w:val="%1."/>
      <w:lvlJc w:val="left"/>
      <w:pPr>
        <w:ind w:left="405" w:hanging="405"/>
      </w:pPr>
      <w:rPr>
        <w:rFonts w:ascii="Liberation Serif" w:eastAsia="MS Mincho" w:hAnsi="Liberation Serif" w:cs="Arial Narrow"/>
        <w:sz w:val="18"/>
      </w:rPr>
    </w:lvl>
    <w:lvl w:ilvl="1">
      <w:start w:val="2"/>
      <w:numFmt w:val="decimal"/>
      <w:lvlText w:val="%1.%2."/>
      <w:lvlJc w:val="left"/>
      <w:pPr>
        <w:ind w:left="405" w:hanging="405"/>
      </w:pPr>
      <w:rPr>
        <w:rFonts w:ascii="Liberation Serif" w:eastAsia="MS Mincho" w:hAnsi="Liberation Serif" w:cs="Arial Narrow"/>
        <w:sz w:val="18"/>
      </w:rPr>
    </w:lvl>
    <w:lvl w:ilvl="2">
      <w:start w:val="3"/>
      <w:numFmt w:val="decimal"/>
      <w:lvlText w:val="%1.%2.%3."/>
      <w:lvlJc w:val="left"/>
      <w:pPr>
        <w:ind w:left="720" w:hanging="720"/>
      </w:pPr>
      <w:rPr>
        <w:rFonts w:ascii="Liberation Serif" w:eastAsia="MS Mincho" w:hAnsi="Liberation Serif" w:cs="Arial Narrow"/>
        <w:sz w:val="18"/>
      </w:rPr>
    </w:lvl>
    <w:lvl w:ilvl="3">
      <w:start w:val="1"/>
      <w:numFmt w:val="decimal"/>
      <w:lvlText w:val="%1.%2.%3.%4."/>
      <w:lvlJc w:val="left"/>
      <w:pPr>
        <w:ind w:left="720" w:hanging="720"/>
      </w:pPr>
      <w:rPr>
        <w:rFonts w:ascii="Liberation Serif" w:eastAsia="MS Mincho" w:hAnsi="Liberation Serif" w:cs="Arial Narrow"/>
        <w:sz w:val="18"/>
      </w:rPr>
    </w:lvl>
    <w:lvl w:ilvl="4">
      <w:start w:val="1"/>
      <w:numFmt w:val="decimal"/>
      <w:lvlText w:val="%1.%2.%3.%4.%5."/>
      <w:lvlJc w:val="left"/>
      <w:pPr>
        <w:ind w:left="1080" w:hanging="1080"/>
      </w:pPr>
      <w:rPr>
        <w:rFonts w:ascii="Liberation Serif" w:eastAsia="MS Mincho" w:hAnsi="Liberation Serif" w:cs="Arial Narrow"/>
        <w:sz w:val="18"/>
      </w:rPr>
    </w:lvl>
    <w:lvl w:ilvl="5">
      <w:start w:val="1"/>
      <w:numFmt w:val="decimal"/>
      <w:lvlText w:val="%1.%2.%3.%4.%5.%6."/>
      <w:lvlJc w:val="left"/>
      <w:pPr>
        <w:ind w:left="1080" w:hanging="1080"/>
      </w:pPr>
      <w:rPr>
        <w:rFonts w:ascii="Liberation Serif" w:eastAsia="MS Mincho" w:hAnsi="Liberation Serif" w:cs="Arial Narrow"/>
        <w:sz w:val="18"/>
      </w:rPr>
    </w:lvl>
    <w:lvl w:ilvl="6">
      <w:start w:val="1"/>
      <w:numFmt w:val="decimal"/>
      <w:lvlText w:val="%1.%2.%3.%4.%5.%6.%7."/>
      <w:lvlJc w:val="left"/>
      <w:pPr>
        <w:ind w:left="1440" w:hanging="1440"/>
      </w:pPr>
      <w:rPr>
        <w:rFonts w:ascii="Liberation Serif" w:eastAsia="MS Mincho" w:hAnsi="Liberation Serif" w:cs="Arial Narrow"/>
        <w:sz w:val="18"/>
      </w:rPr>
    </w:lvl>
    <w:lvl w:ilvl="7">
      <w:start w:val="1"/>
      <w:numFmt w:val="decimal"/>
      <w:lvlText w:val="%1.%2.%3.%4.%5.%6.%7.%8."/>
      <w:lvlJc w:val="left"/>
      <w:pPr>
        <w:ind w:left="1440" w:hanging="1440"/>
      </w:pPr>
      <w:rPr>
        <w:rFonts w:ascii="Liberation Serif" w:eastAsia="MS Mincho" w:hAnsi="Liberation Serif" w:cs="Arial Narrow"/>
        <w:sz w:val="18"/>
      </w:rPr>
    </w:lvl>
    <w:lvl w:ilvl="8">
      <w:start w:val="1"/>
      <w:numFmt w:val="decimal"/>
      <w:lvlText w:val="%1.%2.%3.%4.%5.%6.%7.%8.%9."/>
      <w:lvlJc w:val="left"/>
      <w:pPr>
        <w:ind w:left="1800" w:hanging="1800"/>
      </w:pPr>
      <w:rPr>
        <w:rFonts w:ascii="Liberation Serif" w:eastAsia="MS Mincho" w:hAnsi="Liberation Serif" w:cs="Arial Narrow"/>
        <w:sz w:val="18"/>
      </w:rPr>
    </w:lvl>
  </w:abstractNum>
  <w:abstractNum w:abstractNumId="12" w15:restartNumberingAfterBreak="0">
    <w:nsid w:val="72864A83"/>
    <w:multiLevelType w:val="multilevel"/>
    <w:tmpl w:val="7CC04790"/>
    <w:lvl w:ilvl="0">
      <w:start w:val="1"/>
      <w:numFmt w:val="decimal"/>
      <w:lvlText w:val="%1."/>
      <w:lvlJc w:val="left"/>
      <w:pPr>
        <w:ind w:left="720" w:hanging="360"/>
      </w:pPr>
      <w:rPr>
        <w:rFonts w:eastAsia="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210DB9"/>
    <w:multiLevelType w:val="multilevel"/>
    <w:tmpl w:val="735887F4"/>
    <w:lvl w:ilvl="0">
      <w:start w:val="1"/>
      <w:numFmt w:val="decimal"/>
      <w:lvlText w:val="%1)"/>
      <w:lvlJc w:val="left"/>
      <w:pPr>
        <w:ind w:left="644" w:hanging="360"/>
      </w:pPr>
      <w:rPr>
        <w:rFonts w:cs="Times New Roman"/>
        <w:b/>
        <w:sz w:val="18"/>
      </w:rPr>
    </w:lvl>
    <w:lvl w:ilvl="1">
      <w:start w:val="1"/>
      <w:numFmt w:val="lowerLetter"/>
      <w:lvlText w:val="%2."/>
      <w:lvlJc w:val="left"/>
      <w:pPr>
        <w:ind w:left="1329" w:hanging="360"/>
      </w:pPr>
      <w:rPr>
        <w:rFonts w:cs="Times New Roman"/>
      </w:rPr>
    </w:lvl>
    <w:lvl w:ilvl="2">
      <w:start w:val="1"/>
      <w:numFmt w:val="lowerRoman"/>
      <w:lvlText w:val="%3."/>
      <w:lvlJc w:val="right"/>
      <w:pPr>
        <w:ind w:left="2049" w:hanging="180"/>
      </w:pPr>
      <w:rPr>
        <w:rFonts w:cs="Times New Roman"/>
      </w:rPr>
    </w:lvl>
    <w:lvl w:ilvl="3">
      <w:start w:val="1"/>
      <w:numFmt w:val="decimal"/>
      <w:lvlText w:val="%4."/>
      <w:lvlJc w:val="left"/>
      <w:pPr>
        <w:ind w:left="2769" w:hanging="360"/>
      </w:pPr>
      <w:rPr>
        <w:rFonts w:cs="Times New Roman"/>
      </w:rPr>
    </w:lvl>
    <w:lvl w:ilvl="4">
      <w:start w:val="1"/>
      <w:numFmt w:val="lowerLetter"/>
      <w:lvlText w:val="%5."/>
      <w:lvlJc w:val="left"/>
      <w:pPr>
        <w:ind w:left="3489" w:hanging="360"/>
      </w:pPr>
      <w:rPr>
        <w:rFonts w:cs="Times New Roman"/>
      </w:rPr>
    </w:lvl>
    <w:lvl w:ilvl="5">
      <w:start w:val="1"/>
      <w:numFmt w:val="lowerRoman"/>
      <w:lvlText w:val="%6."/>
      <w:lvlJc w:val="right"/>
      <w:pPr>
        <w:ind w:left="4209" w:hanging="180"/>
      </w:pPr>
      <w:rPr>
        <w:rFonts w:cs="Times New Roman"/>
      </w:rPr>
    </w:lvl>
    <w:lvl w:ilvl="6">
      <w:start w:val="1"/>
      <w:numFmt w:val="decimal"/>
      <w:lvlText w:val="%7."/>
      <w:lvlJc w:val="left"/>
      <w:pPr>
        <w:ind w:left="4929" w:hanging="360"/>
      </w:pPr>
      <w:rPr>
        <w:rFonts w:cs="Times New Roman"/>
      </w:rPr>
    </w:lvl>
    <w:lvl w:ilvl="7">
      <w:start w:val="1"/>
      <w:numFmt w:val="lowerLetter"/>
      <w:lvlText w:val="%8."/>
      <w:lvlJc w:val="left"/>
      <w:pPr>
        <w:ind w:left="5649" w:hanging="360"/>
      </w:pPr>
      <w:rPr>
        <w:rFonts w:cs="Times New Roman"/>
      </w:rPr>
    </w:lvl>
    <w:lvl w:ilvl="8">
      <w:start w:val="1"/>
      <w:numFmt w:val="lowerRoman"/>
      <w:lvlText w:val="%9."/>
      <w:lvlJc w:val="right"/>
      <w:pPr>
        <w:ind w:left="6369" w:hanging="180"/>
      </w:pPr>
      <w:rPr>
        <w:rFonts w:cs="Times New Roman"/>
      </w:rPr>
    </w:lvl>
  </w:abstractNum>
  <w:abstractNum w:abstractNumId="14" w15:restartNumberingAfterBreak="0">
    <w:nsid w:val="75A339C1"/>
    <w:multiLevelType w:val="hybridMultilevel"/>
    <w:tmpl w:val="9C667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9A3E05"/>
    <w:multiLevelType w:val="multilevel"/>
    <w:tmpl w:val="FE56C8EC"/>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7D23749A"/>
    <w:multiLevelType w:val="hybridMultilevel"/>
    <w:tmpl w:val="B596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1"/>
  </w:num>
  <w:num w:numId="5">
    <w:abstractNumId w:val="0"/>
  </w:num>
  <w:num w:numId="6">
    <w:abstractNumId w:val="3"/>
  </w:num>
  <w:num w:numId="7">
    <w:abstractNumId w:val="6"/>
  </w:num>
  <w:num w:numId="8">
    <w:abstractNumId w:val="10"/>
  </w:num>
  <w:num w:numId="9">
    <w:abstractNumId w:val="9"/>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7"/>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3641"/>
    <w:rsid w:val="000065E0"/>
    <w:rsid w:val="00011B5E"/>
    <w:rsid w:val="00012B7D"/>
    <w:rsid w:val="000218F9"/>
    <w:rsid w:val="0004287F"/>
    <w:rsid w:val="0005485E"/>
    <w:rsid w:val="000605F6"/>
    <w:rsid w:val="000659FE"/>
    <w:rsid w:val="00080677"/>
    <w:rsid w:val="000806C0"/>
    <w:rsid w:val="000860EB"/>
    <w:rsid w:val="000877AF"/>
    <w:rsid w:val="0009218D"/>
    <w:rsid w:val="00096D7F"/>
    <w:rsid w:val="000A0DFE"/>
    <w:rsid w:val="000A2C5C"/>
    <w:rsid w:val="000C2711"/>
    <w:rsid w:val="000C3E1F"/>
    <w:rsid w:val="000D37C1"/>
    <w:rsid w:val="000D539A"/>
    <w:rsid w:val="000D55F9"/>
    <w:rsid w:val="000D765A"/>
    <w:rsid w:val="000E28D1"/>
    <w:rsid w:val="000E3474"/>
    <w:rsid w:val="000F0AAD"/>
    <w:rsid w:val="000F583E"/>
    <w:rsid w:val="00103F9F"/>
    <w:rsid w:val="00112235"/>
    <w:rsid w:val="001137D5"/>
    <w:rsid w:val="001143F4"/>
    <w:rsid w:val="00115690"/>
    <w:rsid w:val="0012459E"/>
    <w:rsid w:val="0013111B"/>
    <w:rsid w:val="00137E02"/>
    <w:rsid w:val="00140BE2"/>
    <w:rsid w:val="00147DFC"/>
    <w:rsid w:val="00154A79"/>
    <w:rsid w:val="00160EE7"/>
    <w:rsid w:val="00171FE3"/>
    <w:rsid w:val="0017455B"/>
    <w:rsid w:val="00185212"/>
    <w:rsid w:val="00197866"/>
    <w:rsid w:val="001A7431"/>
    <w:rsid w:val="001B0BB8"/>
    <w:rsid w:val="001B531D"/>
    <w:rsid w:val="001C1734"/>
    <w:rsid w:val="001C54EF"/>
    <w:rsid w:val="001E0480"/>
    <w:rsid w:val="001E11E6"/>
    <w:rsid w:val="001E3D8C"/>
    <w:rsid w:val="00200614"/>
    <w:rsid w:val="00220A79"/>
    <w:rsid w:val="00224C25"/>
    <w:rsid w:val="002344A9"/>
    <w:rsid w:val="00240C73"/>
    <w:rsid w:val="00242F41"/>
    <w:rsid w:val="002437FF"/>
    <w:rsid w:val="002446F4"/>
    <w:rsid w:val="00244AC7"/>
    <w:rsid w:val="00250455"/>
    <w:rsid w:val="00250C28"/>
    <w:rsid w:val="002526BE"/>
    <w:rsid w:val="00255908"/>
    <w:rsid w:val="00257FAB"/>
    <w:rsid w:val="002663EE"/>
    <w:rsid w:val="00266531"/>
    <w:rsid w:val="002774E8"/>
    <w:rsid w:val="002825FB"/>
    <w:rsid w:val="00287F86"/>
    <w:rsid w:val="002976C5"/>
    <w:rsid w:val="002A6500"/>
    <w:rsid w:val="002B2F07"/>
    <w:rsid w:val="002C1BEE"/>
    <w:rsid w:val="002C33A5"/>
    <w:rsid w:val="002C4B09"/>
    <w:rsid w:val="002D7057"/>
    <w:rsid w:val="002E3F89"/>
    <w:rsid w:val="002E4286"/>
    <w:rsid w:val="002F2458"/>
    <w:rsid w:val="002F3C76"/>
    <w:rsid w:val="002F46E4"/>
    <w:rsid w:val="00301EEE"/>
    <w:rsid w:val="003232E3"/>
    <w:rsid w:val="00345724"/>
    <w:rsid w:val="00345ED1"/>
    <w:rsid w:val="003514A0"/>
    <w:rsid w:val="00355986"/>
    <w:rsid w:val="00366DE5"/>
    <w:rsid w:val="0036734B"/>
    <w:rsid w:val="00387BFE"/>
    <w:rsid w:val="0039026E"/>
    <w:rsid w:val="003B3679"/>
    <w:rsid w:val="003C0277"/>
    <w:rsid w:val="003C4CA5"/>
    <w:rsid w:val="003C5976"/>
    <w:rsid w:val="003D2B5C"/>
    <w:rsid w:val="003D3A3F"/>
    <w:rsid w:val="003E4A61"/>
    <w:rsid w:val="003E7B52"/>
    <w:rsid w:val="003F1CCE"/>
    <w:rsid w:val="003F3C62"/>
    <w:rsid w:val="003F6EF8"/>
    <w:rsid w:val="004045C7"/>
    <w:rsid w:val="00404723"/>
    <w:rsid w:val="00404DEB"/>
    <w:rsid w:val="00410582"/>
    <w:rsid w:val="004346BB"/>
    <w:rsid w:val="00442222"/>
    <w:rsid w:val="00444DFE"/>
    <w:rsid w:val="00454ACB"/>
    <w:rsid w:val="00454EB4"/>
    <w:rsid w:val="00460989"/>
    <w:rsid w:val="00462753"/>
    <w:rsid w:val="0048719C"/>
    <w:rsid w:val="00490F41"/>
    <w:rsid w:val="004943C3"/>
    <w:rsid w:val="004947AF"/>
    <w:rsid w:val="0049496E"/>
    <w:rsid w:val="004A4400"/>
    <w:rsid w:val="004A645A"/>
    <w:rsid w:val="004B00E7"/>
    <w:rsid w:val="004C7079"/>
    <w:rsid w:val="004E5113"/>
    <w:rsid w:val="004E7CC1"/>
    <w:rsid w:val="00500B67"/>
    <w:rsid w:val="00500C20"/>
    <w:rsid w:val="00522C71"/>
    <w:rsid w:val="005342E3"/>
    <w:rsid w:val="00534CD4"/>
    <w:rsid w:val="005405F4"/>
    <w:rsid w:val="0056322B"/>
    <w:rsid w:val="00563641"/>
    <w:rsid w:val="0056796E"/>
    <w:rsid w:val="00570F55"/>
    <w:rsid w:val="005804B0"/>
    <w:rsid w:val="00582BDD"/>
    <w:rsid w:val="00585E8C"/>
    <w:rsid w:val="005A4971"/>
    <w:rsid w:val="005A5206"/>
    <w:rsid w:val="005A5A23"/>
    <w:rsid w:val="005A6987"/>
    <w:rsid w:val="005A6C31"/>
    <w:rsid w:val="005B51D5"/>
    <w:rsid w:val="005C432A"/>
    <w:rsid w:val="005D186B"/>
    <w:rsid w:val="005E2D1B"/>
    <w:rsid w:val="005E628B"/>
    <w:rsid w:val="00615C9C"/>
    <w:rsid w:val="006206DD"/>
    <w:rsid w:val="00625E08"/>
    <w:rsid w:val="00636E18"/>
    <w:rsid w:val="0064397D"/>
    <w:rsid w:val="006445AF"/>
    <w:rsid w:val="006467CE"/>
    <w:rsid w:val="006568FD"/>
    <w:rsid w:val="00662F3C"/>
    <w:rsid w:val="00664EDE"/>
    <w:rsid w:val="00666B11"/>
    <w:rsid w:val="00670D28"/>
    <w:rsid w:val="00682A03"/>
    <w:rsid w:val="00685D23"/>
    <w:rsid w:val="00686446"/>
    <w:rsid w:val="00697087"/>
    <w:rsid w:val="006B239F"/>
    <w:rsid w:val="006B5199"/>
    <w:rsid w:val="006C05CD"/>
    <w:rsid w:val="006D7AC0"/>
    <w:rsid w:val="006E20CE"/>
    <w:rsid w:val="006F4FD3"/>
    <w:rsid w:val="007040CC"/>
    <w:rsid w:val="00707626"/>
    <w:rsid w:val="0072323C"/>
    <w:rsid w:val="00733326"/>
    <w:rsid w:val="00734B5C"/>
    <w:rsid w:val="007434EC"/>
    <w:rsid w:val="007448A3"/>
    <w:rsid w:val="00747E8D"/>
    <w:rsid w:val="007612D2"/>
    <w:rsid w:val="00765D0C"/>
    <w:rsid w:val="007725A6"/>
    <w:rsid w:val="0078457C"/>
    <w:rsid w:val="00784A3F"/>
    <w:rsid w:val="00784CC1"/>
    <w:rsid w:val="00797243"/>
    <w:rsid w:val="007A00C2"/>
    <w:rsid w:val="007B21E6"/>
    <w:rsid w:val="007B2AC1"/>
    <w:rsid w:val="007B2BF3"/>
    <w:rsid w:val="007B7545"/>
    <w:rsid w:val="007D2F24"/>
    <w:rsid w:val="007D6E37"/>
    <w:rsid w:val="007E407D"/>
    <w:rsid w:val="007E771F"/>
    <w:rsid w:val="007F3351"/>
    <w:rsid w:val="0080060B"/>
    <w:rsid w:val="00804286"/>
    <w:rsid w:val="0081758B"/>
    <w:rsid w:val="00820C21"/>
    <w:rsid w:val="0084099A"/>
    <w:rsid w:val="008548AF"/>
    <w:rsid w:val="00856C1C"/>
    <w:rsid w:val="008669C8"/>
    <w:rsid w:val="00882645"/>
    <w:rsid w:val="00883079"/>
    <w:rsid w:val="00887E9D"/>
    <w:rsid w:val="00892678"/>
    <w:rsid w:val="008977CB"/>
    <w:rsid w:val="008A4DFB"/>
    <w:rsid w:val="008B6158"/>
    <w:rsid w:val="008D1CB4"/>
    <w:rsid w:val="008D55FE"/>
    <w:rsid w:val="008D66E9"/>
    <w:rsid w:val="008E56C2"/>
    <w:rsid w:val="00907C9E"/>
    <w:rsid w:val="00923E06"/>
    <w:rsid w:val="00924956"/>
    <w:rsid w:val="00925945"/>
    <w:rsid w:val="00937D64"/>
    <w:rsid w:val="009453CB"/>
    <w:rsid w:val="009467CF"/>
    <w:rsid w:val="00955283"/>
    <w:rsid w:val="009620D6"/>
    <w:rsid w:val="00964F73"/>
    <w:rsid w:val="00971617"/>
    <w:rsid w:val="00972A3B"/>
    <w:rsid w:val="00980FAF"/>
    <w:rsid w:val="00992AB3"/>
    <w:rsid w:val="009932C4"/>
    <w:rsid w:val="00996493"/>
    <w:rsid w:val="00996DCD"/>
    <w:rsid w:val="00997169"/>
    <w:rsid w:val="009A156D"/>
    <w:rsid w:val="009A2BB5"/>
    <w:rsid w:val="009A49A0"/>
    <w:rsid w:val="009A66F5"/>
    <w:rsid w:val="009B305B"/>
    <w:rsid w:val="009B5342"/>
    <w:rsid w:val="009C209E"/>
    <w:rsid w:val="009D7924"/>
    <w:rsid w:val="00A05737"/>
    <w:rsid w:val="00A0712C"/>
    <w:rsid w:val="00A10D9A"/>
    <w:rsid w:val="00A11F3A"/>
    <w:rsid w:val="00A1465B"/>
    <w:rsid w:val="00A21E79"/>
    <w:rsid w:val="00A245DA"/>
    <w:rsid w:val="00A435D7"/>
    <w:rsid w:val="00A44B3E"/>
    <w:rsid w:val="00A47AE5"/>
    <w:rsid w:val="00A5007B"/>
    <w:rsid w:val="00A52B27"/>
    <w:rsid w:val="00A65A7F"/>
    <w:rsid w:val="00A70B40"/>
    <w:rsid w:val="00A71DC9"/>
    <w:rsid w:val="00A7358B"/>
    <w:rsid w:val="00A75172"/>
    <w:rsid w:val="00A76C29"/>
    <w:rsid w:val="00A8695F"/>
    <w:rsid w:val="00A937C0"/>
    <w:rsid w:val="00A974F7"/>
    <w:rsid w:val="00AA587D"/>
    <w:rsid w:val="00AB221E"/>
    <w:rsid w:val="00AB53E9"/>
    <w:rsid w:val="00AC056D"/>
    <w:rsid w:val="00AC554C"/>
    <w:rsid w:val="00AD001A"/>
    <w:rsid w:val="00AE078D"/>
    <w:rsid w:val="00AF02AD"/>
    <w:rsid w:val="00AF02D7"/>
    <w:rsid w:val="00AF1976"/>
    <w:rsid w:val="00AF3C1E"/>
    <w:rsid w:val="00B01152"/>
    <w:rsid w:val="00B02806"/>
    <w:rsid w:val="00B03732"/>
    <w:rsid w:val="00B1180B"/>
    <w:rsid w:val="00B16079"/>
    <w:rsid w:val="00B2285D"/>
    <w:rsid w:val="00B22DEE"/>
    <w:rsid w:val="00B322EB"/>
    <w:rsid w:val="00B41795"/>
    <w:rsid w:val="00B46B66"/>
    <w:rsid w:val="00B47199"/>
    <w:rsid w:val="00B542AA"/>
    <w:rsid w:val="00B5692C"/>
    <w:rsid w:val="00B56954"/>
    <w:rsid w:val="00B571EB"/>
    <w:rsid w:val="00B6418E"/>
    <w:rsid w:val="00B72F7A"/>
    <w:rsid w:val="00B80CB7"/>
    <w:rsid w:val="00B929A8"/>
    <w:rsid w:val="00B966D1"/>
    <w:rsid w:val="00B96967"/>
    <w:rsid w:val="00BA2A5D"/>
    <w:rsid w:val="00BA75EE"/>
    <w:rsid w:val="00BB0EB6"/>
    <w:rsid w:val="00BB2F6D"/>
    <w:rsid w:val="00BC04A4"/>
    <w:rsid w:val="00BC47A5"/>
    <w:rsid w:val="00BD1095"/>
    <w:rsid w:val="00BD17EF"/>
    <w:rsid w:val="00BD5D69"/>
    <w:rsid w:val="00BF731C"/>
    <w:rsid w:val="00C07E26"/>
    <w:rsid w:val="00C1281A"/>
    <w:rsid w:val="00C23D21"/>
    <w:rsid w:val="00C3023A"/>
    <w:rsid w:val="00C33952"/>
    <w:rsid w:val="00C4166C"/>
    <w:rsid w:val="00C52011"/>
    <w:rsid w:val="00C63608"/>
    <w:rsid w:val="00C651D4"/>
    <w:rsid w:val="00C7276E"/>
    <w:rsid w:val="00C72EFD"/>
    <w:rsid w:val="00C87525"/>
    <w:rsid w:val="00C920F7"/>
    <w:rsid w:val="00C9483C"/>
    <w:rsid w:val="00CA5AE0"/>
    <w:rsid w:val="00CB20E0"/>
    <w:rsid w:val="00CB4317"/>
    <w:rsid w:val="00CC0117"/>
    <w:rsid w:val="00CD583F"/>
    <w:rsid w:val="00CE57F7"/>
    <w:rsid w:val="00D1047E"/>
    <w:rsid w:val="00D10F31"/>
    <w:rsid w:val="00D11EF3"/>
    <w:rsid w:val="00D129E6"/>
    <w:rsid w:val="00D13358"/>
    <w:rsid w:val="00D31ABC"/>
    <w:rsid w:val="00D32DAF"/>
    <w:rsid w:val="00D35AD4"/>
    <w:rsid w:val="00D43494"/>
    <w:rsid w:val="00D475D5"/>
    <w:rsid w:val="00D56A18"/>
    <w:rsid w:val="00D762FA"/>
    <w:rsid w:val="00D85C5C"/>
    <w:rsid w:val="00DA04E1"/>
    <w:rsid w:val="00DA6AF5"/>
    <w:rsid w:val="00DB0F16"/>
    <w:rsid w:val="00DD1958"/>
    <w:rsid w:val="00DD6112"/>
    <w:rsid w:val="00DD7D66"/>
    <w:rsid w:val="00DE4FC0"/>
    <w:rsid w:val="00E01947"/>
    <w:rsid w:val="00E01BBF"/>
    <w:rsid w:val="00E12845"/>
    <w:rsid w:val="00E16EC5"/>
    <w:rsid w:val="00E34C31"/>
    <w:rsid w:val="00E51C33"/>
    <w:rsid w:val="00E5229C"/>
    <w:rsid w:val="00E569F4"/>
    <w:rsid w:val="00E57368"/>
    <w:rsid w:val="00E60C74"/>
    <w:rsid w:val="00E61C94"/>
    <w:rsid w:val="00E65FED"/>
    <w:rsid w:val="00E72B85"/>
    <w:rsid w:val="00E77A55"/>
    <w:rsid w:val="00E81FB0"/>
    <w:rsid w:val="00EA02DA"/>
    <w:rsid w:val="00EA08F7"/>
    <w:rsid w:val="00EB3A88"/>
    <w:rsid w:val="00EC2B92"/>
    <w:rsid w:val="00EC4A64"/>
    <w:rsid w:val="00ED06CD"/>
    <w:rsid w:val="00ED07EC"/>
    <w:rsid w:val="00ED3C39"/>
    <w:rsid w:val="00ED50F8"/>
    <w:rsid w:val="00EE0082"/>
    <w:rsid w:val="00EE172F"/>
    <w:rsid w:val="00F1307A"/>
    <w:rsid w:val="00F20AA8"/>
    <w:rsid w:val="00F236A9"/>
    <w:rsid w:val="00F27435"/>
    <w:rsid w:val="00F468E2"/>
    <w:rsid w:val="00F47EFD"/>
    <w:rsid w:val="00F5068A"/>
    <w:rsid w:val="00F51BBD"/>
    <w:rsid w:val="00F63E1C"/>
    <w:rsid w:val="00F721A0"/>
    <w:rsid w:val="00F80600"/>
    <w:rsid w:val="00F8133E"/>
    <w:rsid w:val="00F85480"/>
    <w:rsid w:val="00FB03C1"/>
    <w:rsid w:val="00FB5B24"/>
    <w:rsid w:val="00FB6C78"/>
    <w:rsid w:val="00FC640E"/>
    <w:rsid w:val="00FD350A"/>
    <w:rsid w:val="00FE2ED7"/>
    <w:rsid w:val="00FE59A3"/>
    <w:rsid w:val="00FF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4B71B-CAF5-4D7E-A2D3-2C277C1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7545"/>
    <w:pPr>
      <w:suppressAutoHyphens/>
    </w:pPr>
    <w:rPr>
      <w:sz w:val="24"/>
      <w:szCs w:val="24"/>
      <w:lang w:eastAsia="ar-SA"/>
    </w:rPr>
  </w:style>
  <w:style w:type="paragraph" w:styleId="1">
    <w:name w:val="heading 1"/>
    <w:basedOn w:val="a"/>
    <w:next w:val="a"/>
    <w:rsid w:val="00563641"/>
    <w:pPr>
      <w:keepNext/>
      <w:spacing w:before="240" w:after="60"/>
      <w:outlineLvl w:val="0"/>
    </w:pPr>
    <w:rPr>
      <w:rFonts w:ascii="Arial" w:hAnsi="Arial" w:cs="Arial"/>
      <w:b/>
      <w:bCs/>
      <w:kern w:val="3"/>
      <w:sz w:val="32"/>
      <w:szCs w:val="32"/>
    </w:rPr>
  </w:style>
  <w:style w:type="paragraph" w:styleId="2">
    <w:name w:val="heading 2"/>
    <w:basedOn w:val="a"/>
    <w:next w:val="a"/>
    <w:rsid w:val="00563641"/>
    <w:pPr>
      <w:keepNext/>
      <w:spacing w:before="240" w:after="60"/>
      <w:outlineLvl w:val="1"/>
    </w:pPr>
    <w:rPr>
      <w:rFonts w:ascii="Arial" w:hAnsi="Arial" w:cs="Arial"/>
      <w:b/>
      <w:bCs/>
      <w:i/>
      <w:iCs/>
      <w:sz w:val="28"/>
      <w:szCs w:val="28"/>
    </w:rPr>
  </w:style>
  <w:style w:type="paragraph" w:styleId="3">
    <w:name w:val="heading 3"/>
    <w:basedOn w:val="a"/>
    <w:next w:val="a"/>
    <w:rsid w:val="00563641"/>
    <w:pPr>
      <w:keepNext/>
      <w:spacing w:before="240" w:after="60"/>
      <w:outlineLvl w:val="2"/>
    </w:pPr>
    <w:rPr>
      <w:rFonts w:ascii="Arial" w:hAnsi="Arial" w:cs="Arial"/>
      <w:b/>
      <w:bCs/>
      <w:sz w:val="26"/>
      <w:szCs w:val="26"/>
    </w:rPr>
  </w:style>
  <w:style w:type="paragraph" w:styleId="4">
    <w:name w:val="heading 4"/>
    <w:basedOn w:val="a"/>
    <w:next w:val="a"/>
    <w:link w:val="40"/>
    <w:rsid w:val="007725A6"/>
    <w:pPr>
      <w:keepNext/>
      <w:spacing w:before="240" w:after="60"/>
      <w:outlineLvl w:val="3"/>
    </w:pPr>
    <w:rPr>
      <w:rFonts w:ascii="Calibri" w:hAnsi="Calibri"/>
      <w:b/>
      <w:bCs/>
      <w:sz w:val="28"/>
      <w:szCs w:val="28"/>
      <w:lang w:eastAsia="ru-RU"/>
    </w:rPr>
  </w:style>
  <w:style w:type="paragraph" w:styleId="9">
    <w:name w:val="heading 9"/>
    <w:basedOn w:val="a"/>
    <w:next w:val="a"/>
    <w:rsid w:val="0056364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63641"/>
  </w:style>
  <w:style w:type="character" w:customStyle="1" w:styleId="publication">
    <w:name w:val="publication"/>
    <w:rsid w:val="00563641"/>
    <w:rPr>
      <w:rFonts w:ascii="Arial" w:hAnsi="Arial" w:cs="Arial"/>
      <w:color w:val="FFFFFF"/>
      <w:sz w:val="22"/>
      <w:szCs w:val="22"/>
      <w:shd w:val="clear" w:color="auto" w:fill="000000"/>
      <w:lang w:val="en-US"/>
    </w:rPr>
  </w:style>
  <w:style w:type="character" w:styleId="a3">
    <w:name w:val="page number"/>
    <w:basedOn w:val="10"/>
    <w:rsid w:val="00563641"/>
  </w:style>
  <w:style w:type="character" w:styleId="a4">
    <w:name w:val="Hyperlink"/>
    <w:rsid w:val="00563641"/>
    <w:rPr>
      <w:color w:val="0000FF"/>
      <w:u w:val="single"/>
    </w:rPr>
  </w:style>
  <w:style w:type="character" w:styleId="a5">
    <w:name w:val="Strong"/>
    <w:rsid w:val="00563641"/>
    <w:rPr>
      <w:b/>
      <w:bCs/>
    </w:rPr>
  </w:style>
  <w:style w:type="character" w:customStyle="1" w:styleId="a6">
    <w:name w:val="Символ нумерации"/>
    <w:rsid w:val="00563641"/>
  </w:style>
  <w:style w:type="character" w:customStyle="1" w:styleId="a7">
    <w:name w:val="Маркеры списка"/>
    <w:rsid w:val="00563641"/>
    <w:rPr>
      <w:rFonts w:ascii="OpenSymbol" w:eastAsia="OpenSymbol" w:hAnsi="OpenSymbol" w:cs="OpenSymbol"/>
    </w:rPr>
  </w:style>
  <w:style w:type="character" w:styleId="a8">
    <w:name w:val="FollowedHyperlink"/>
    <w:rsid w:val="00563641"/>
    <w:rPr>
      <w:color w:val="800000"/>
      <w:u w:val="single"/>
    </w:rPr>
  </w:style>
  <w:style w:type="paragraph" w:customStyle="1" w:styleId="11">
    <w:name w:val="Заголовок1"/>
    <w:basedOn w:val="a"/>
    <w:next w:val="a9"/>
    <w:rsid w:val="00563641"/>
    <w:pPr>
      <w:keepNext/>
      <w:spacing w:before="240" w:after="120"/>
    </w:pPr>
    <w:rPr>
      <w:rFonts w:ascii="Arial" w:eastAsia="MS Mincho" w:hAnsi="Arial" w:cs="Tahoma"/>
      <w:sz w:val="28"/>
      <w:szCs w:val="28"/>
    </w:rPr>
  </w:style>
  <w:style w:type="paragraph" w:styleId="a9">
    <w:name w:val="Body Text"/>
    <w:basedOn w:val="a"/>
    <w:rsid w:val="00563641"/>
  </w:style>
  <w:style w:type="paragraph" w:styleId="aa">
    <w:name w:val="Title"/>
    <w:basedOn w:val="11"/>
    <w:next w:val="ab"/>
    <w:uiPriority w:val="10"/>
    <w:qFormat/>
    <w:rsid w:val="00563641"/>
  </w:style>
  <w:style w:type="paragraph" w:styleId="ab">
    <w:name w:val="Subtitle"/>
    <w:basedOn w:val="11"/>
    <w:next w:val="a9"/>
    <w:rsid w:val="00563641"/>
    <w:pPr>
      <w:jc w:val="center"/>
    </w:pPr>
    <w:rPr>
      <w:i/>
      <w:iCs/>
    </w:rPr>
  </w:style>
  <w:style w:type="paragraph" w:styleId="ac">
    <w:name w:val="List"/>
    <w:basedOn w:val="a9"/>
    <w:rsid w:val="00563641"/>
    <w:rPr>
      <w:rFonts w:cs="Tahoma"/>
    </w:rPr>
  </w:style>
  <w:style w:type="paragraph" w:customStyle="1" w:styleId="12">
    <w:name w:val="Название1"/>
    <w:basedOn w:val="a"/>
    <w:rsid w:val="00563641"/>
    <w:pPr>
      <w:suppressLineNumbers/>
      <w:spacing w:before="120" w:after="120"/>
    </w:pPr>
    <w:rPr>
      <w:rFonts w:cs="Tahoma"/>
      <w:i/>
      <w:iCs/>
    </w:rPr>
  </w:style>
  <w:style w:type="paragraph" w:customStyle="1" w:styleId="13">
    <w:name w:val="Указатель1"/>
    <w:basedOn w:val="a"/>
    <w:rsid w:val="00563641"/>
    <w:pPr>
      <w:suppressLineNumbers/>
    </w:pPr>
    <w:rPr>
      <w:rFonts w:cs="Tahoma"/>
    </w:rPr>
  </w:style>
  <w:style w:type="paragraph" w:customStyle="1" w:styleId="variable">
    <w:name w:val="variable"/>
    <w:basedOn w:val="a"/>
    <w:rsid w:val="00563641"/>
    <w:rPr>
      <w:b/>
    </w:rPr>
  </w:style>
  <w:style w:type="paragraph" w:styleId="ad">
    <w:name w:val="footer"/>
    <w:basedOn w:val="a"/>
    <w:rsid w:val="00563641"/>
    <w:pPr>
      <w:tabs>
        <w:tab w:val="center" w:pos="4677"/>
        <w:tab w:val="right" w:pos="9355"/>
      </w:tabs>
    </w:pPr>
  </w:style>
  <w:style w:type="paragraph" w:styleId="ae">
    <w:name w:val="header"/>
    <w:basedOn w:val="a"/>
    <w:rsid w:val="00563641"/>
    <w:pPr>
      <w:tabs>
        <w:tab w:val="center" w:pos="4677"/>
        <w:tab w:val="right" w:pos="9355"/>
      </w:tabs>
    </w:pPr>
  </w:style>
  <w:style w:type="paragraph" w:customStyle="1" w:styleId="af">
    <w:name w:val="Содержимое таблицы"/>
    <w:basedOn w:val="a"/>
    <w:rsid w:val="00563641"/>
    <w:pPr>
      <w:suppressLineNumbers/>
    </w:pPr>
  </w:style>
  <w:style w:type="paragraph" w:customStyle="1" w:styleId="af0">
    <w:name w:val="Заголовок таблицы"/>
    <w:basedOn w:val="af"/>
    <w:rsid w:val="00563641"/>
    <w:pPr>
      <w:jc w:val="center"/>
    </w:pPr>
    <w:rPr>
      <w:b/>
      <w:bCs/>
    </w:rPr>
  </w:style>
  <w:style w:type="paragraph" w:customStyle="1" w:styleId="af1">
    <w:name w:val="Горизонтальная линия"/>
    <w:basedOn w:val="a"/>
    <w:next w:val="a9"/>
    <w:rsid w:val="00563641"/>
    <w:pPr>
      <w:suppressLineNumbers/>
      <w:pBdr>
        <w:bottom w:val="double" w:sz="2" w:space="0" w:color="808080"/>
      </w:pBdr>
      <w:spacing w:after="283"/>
    </w:pPr>
    <w:rPr>
      <w:sz w:val="12"/>
      <w:szCs w:val="12"/>
    </w:rPr>
  </w:style>
  <w:style w:type="paragraph" w:styleId="af2">
    <w:name w:val="Body Text First Indent"/>
    <w:basedOn w:val="a9"/>
    <w:rsid w:val="00563641"/>
    <w:pPr>
      <w:ind w:firstLine="283"/>
    </w:pPr>
  </w:style>
  <w:style w:type="paragraph" w:customStyle="1" w:styleId="af3">
    <w:name w:val="СОтступомПоЛевомуКраю"/>
    <w:basedOn w:val="a"/>
    <w:rsid w:val="00563641"/>
    <w:pPr>
      <w:ind w:firstLine="705"/>
    </w:pPr>
  </w:style>
  <w:style w:type="paragraph" w:customStyle="1" w:styleId="af4">
    <w:name w:val="Содержимое врезки"/>
    <w:basedOn w:val="a9"/>
    <w:rsid w:val="00563641"/>
  </w:style>
  <w:style w:type="paragraph" w:customStyle="1" w:styleId="af5">
    <w:name w:val="Содержимое списка"/>
    <w:basedOn w:val="a"/>
    <w:rsid w:val="00563641"/>
    <w:pPr>
      <w:ind w:left="567"/>
    </w:pPr>
  </w:style>
  <w:style w:type="paragraph" w:styleId="af6">
    <w:name w:val="Balloon Text"/>
    <w:basedOn w:val="a"/>
    <w:rsid w:val="00563641"/>
    <w:rPr>
      <w:rFonts w:ascii="Segoe UI" w:hAnsi="Segoe UI" w:cs="Segoe UI"/>
      <w:sz w:val="18"/>
      <w:szCs w:val="18"/>
    </w:rPr>
  </w:style>
  <w:style w:type="character" w:customStyle="1" w:styleId="af7">
    <w:name w:val="Текст выноски Знак"/>
    <w:rsid w:val="00563641"/>
    <w:rPr>
      <w:rFonts w:ascii="Segoe UI" w:hAnsi="Segoe UI" w:cs="Segoe UI"/>
      <w:sz w:val="18"/>
      <w:szCs w:val="18"/>
      <w:lang w:eastAsia="ar-SA"/>
    </w:rPr>
  </w:style>
  <w:style w:type="paragraph" w:styleId="af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rsid w:val="00563641"/>
    <w:rPr>
      <w:sz w:val="20"/>
      <w:szCs w:val="20"/>
    </w:rPr>
  </w:style>
  <w:style w:type="character" w:customStyle="1" w:styleId="af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563641"/>
    <w:rPr>
      <w:lang w:eastAsia="ar-SA"/>
    </w:rPr>
  </w:style>
  <w:style w:type="character" w:styleId="afa">
    <w:name w:val="footnote reference"/>
    <w:rsid w:val="00563641"/>
    <w:rPr>
      <w:position w:val="0"/>
      <w:vertAlign w:val="superscript"/>
    </w:rPr>
  </w:style>
  <w:style w:type="paragraph" w:customStyle="1" w:styleId="ConsPlusNormal">
    <w:name w:val="ConsPlusNormal"/>
    <w:qFormat/>
    <w:rsid w:val="00563641"/>
    <w:pPr>
      <w:widowControl w:val="0"/>
      <w:suppressAutoHyphens/>
      <w:autoSpaceDE w:val="0"/>
    </w:pPr>
    <w:rPr>
      <w:rFonts w:ascii="Arial" w:hAnsi="Arial" w:cs="Arial"/>
    </w:rPr>
  </w:style>
  <w:style w:type="character" w:customStyle="1" w:styleId="ConsPlusNormal0">
    <w:name w:val="ConsPlusNormal Знак"/>
    <w:qFormat/>
    <w:rsid w:val="00563641"/>
    <w:rPr>
      <w:rFonts w:ascii="Arial" w:hAnsi="Arial" w:cs="Arial"/>
    </w:rPr>
  </w:style>
  <w:style w:type="character" w:customStyle="1" w:styleId="afb">
    <w:name w:val="Верхний колонтитул Знак"/>
    <w:rsid w:val="00563641"/>
    <w:rPr>
      <w:sz w:val="24"/>
      <w:szCs w:val="24"/>
      <w:lang w:eastAsia="ar-SA"/>
    </w:rPr>
  </w:style>
  <w:style w:type="paragraph" w:styleId="afc">
    <w:name w:val="Normal (Web)"/>
    <w:aliases w:val="Обычный (Web)1,Обычный (веб)1"/>
    <w:basedOn w:val="a"/>
    <w:qFormat/>
    <w:rsid w:val="00563641"/>
    <w:pPr>
      <w:spacing w:before="100" w:after="100"/>
    </w:pPr>
    <w:rPr>
      <w:lang w:eastAsia="ru-RU"/>
    </w:rPr>
  </w:style>
  <w:style w:type="character" w:customStyle="1" w:styleId="afd">
    <w:name w:val="Основной текст Знак"/>
    <w:rsid w:val="00563641"/>
    <w:rPr>
      <w:sz w:val="24"/>
      <w:szCs w:val="24"/>
      <w:lang w:eastAsia="ar-SA"/>
    </w:rPr>
  </w:style>
  <w:style w:type="character" w:styleId="afe">
    <w:name w:val="annotation reference"/>
    <w:uiPriority w:val="99"/>
    <w:rsid w:val="00563641"/>
    <w:rPr>
      <w:sz w:val="16"/>
      <w:szCs w:val="16"/>
    </w:rPr>
  </w:style>
  <w:style w:type="paragraph" w:styleId="aff">
    <w:name w:val="annotation text"/>
    <w:basedOn w:val="a"/>
    <w:uiPriority w:val="99"/>
    <w:rsid w:val="00563641"/>
    <w:rPr>
      <w:sz w:val="20"/>
      <w:szCs w:val="20"/>
    </w:rPr>
  </w:style>
  <w:style w:type="character" w:customStyle="1" w:styleId="aff0">
    <w:name w:val="Текст примечания Знак"/>
    <w:uiPriority w:val="99"/>
    <w:rsid w:val="00563641"/>
    <w:rPr>
      <w:lang w:eastAsia="ar-SA"/>
    </w:rPr>
  </w:style>
  <w:style w:type="paragraph" w:styleId="aff1">
    <w:name w:val="annotation subject"/>
    <w:basedOn w:val="aff"/>
    <w:next w:val="aff"/>
    <w:rsid w:val="00563641"/>
    <w:rPr>
      <w:b/>
      <w:bCs/>
    </w:rPr>
  </w:style>
  <w:style w:type="character" w:customStyle="1" w:styleId="aff2">
    <w:name w:val="Тема примечания Знак"/>
    <w:rsid w:val="00563641"/>
    <w:rPr>
      <w:b/>
      <w:bCs/>
      <w:lang w:eastAsia="ar-SA"/>
    </w:rPr>
  </w:style>
  <w:style w:type="paragraph" w:customStyle="1" w:styleId="21">
    <w:name w:val="Цитата 21"/>
    <w:basedOn w:val="a"/>
    <w:next w:val="a"/>
    <w:rsid w:val="00563641"/>
    <w:pPr>
      <w:jc w:val="both"/>
    </w:pPr>
    <w:rPr>
      <w:rFonts w:ascii="Calibri" w:hAnsi="Calibri"/>
      <w:i/>
    </w:rPr>
  </w:style>
  <w:style w:type="character" w:customStyle="1" w:styleId="QuoteChar">
    <w:name w:val="Quote Char"/>
    <w:rsid w:val="00563641"/>
    <w:rPr>
      <w:rFonts w:ascii="Calibri" w:hAnsi="Calibri"/>
      <w:i/>
      <w:sz w:val="24"/>
      <w:szCs w:val="24"/>
    </w:rPr>
  </w:style>
  <w:style w:type="paragraph" w:styleId="aff3">
    <w:name w:val="List Paragraph"/>
    <w:basedOn w:val="a"/>
    <w:uiPriority w:val="34"/>
    <w:qFormat/>
    <w:rsid w:val="00563641"/>
    <w:pPr>
      <w:ind w:left="708"/>
      <w:jc w:val="both"/>
    </w:pPr>
    <w:rPr>
      <w:lang w:eastAsia="en-US"/>
    </w:rPr>
  </w:style>
  <w:style w:type="character" w:customStyle="1" w:styleId="aff4">
    <w:name w:val="Абзац списка Знак"/>
    <w:rsid w:val="00563641"/>
    <w:rPr>
      <w:sz w:val="24"/>
      <w:szCs w:val="24"/>
      <w:lang w:eastAsia="en-US"/>
    </w:rPr>
  </w:style>
  <w:style w:type="character" w:styleId="aff5">
    <w:name w:val="Placeholder Text"/>
    <w:basedOn w:val="a0"/>
    <w:rsid w:val="00563641"/>
    <w:rPr>
      <w:color w:val="808080"/>
    </w:rPr>
  </w:style>
  <w:style w:type="character" w:styleId="aff6">
    <w:name w:val="endnote reference"/>
    <w:basedOn w:val="a0"/>
    <w:rsid w:val="00563641"/>
    <w:rPr>
      <w:position w:val="0"/>
      <w:vertAlign w:val="superscript"/>
    </w:rPr>
  </w:style>
  <w:style w:type="paragraph" w:customStyle="1" w:styleId="ConsNonformat">
    <w:name w:val="ConsNonformat"/>
    <w:rsid w:val="00563641"/>
    <w:pPr>
      <w:suppressAutoHyphens/>
      <w:autoSpaceDE w:val="0"/>
    </w:pPr>
    <w:rPr>
      <w:rFonts w:ascii="Courier New" w:hAnsi="Courier New" w:cs="Courier New"/>
    </w:rPr>
  </w:style>
  <w:style w:type="paragraph" w:styleId="aff7">
    <w:name w:val="No Spacing"/>
    <w:qFormat/>
    <w:rsid w:val="00563641"/>
    <w:pPr>
      <w:suppressAutoHyphens/>
    </w:pPr>
  </w:style>
  <w:style w:type="character" w:customStyle="1" w:styleId="aff8">
    <w:name w:val="Без интервала Знак"/>
    <w:uiPriority w:val="1"/>
    <w:rsid w:val="00563641"/>
  </w:style>
  <w:style w:type="paragraph" w:customStyle="1" w:styleId="ConsPlusCell">
    <w:name w:val="ConsPlusCell"/>
    <w:rsid w:val="00563641"/>
    <w:pPr>
      <w:widowControl w:val="0"/>
      <w:suppressAutoHyphens/>
      <w:autoSpaceDE w:val="0"/>
    </w:pPr>
    <w:rPr>
      <w:rFonts w:ascii="Courier New" w:hAnsi="Courier New" w:cs="Courier New"/>
    </w:rPr>
  </w:style>
  <w:style w:type="paragraph" w:styleId="30">
    <w:name w:val="Body Text 3"/>
    <w:basedOn w:val="a"/>
    <w:rsid w:val="00563641"/>
    <w:pPr>
      <w:spacing w:after="120"/>
    </w:pPr>
    <w:rPr>
      <w:sz w:val="16"/>
      <w:szCs w:val="16"/>
      <w:lang w:eastAsia="en-US"/>
    </w:rPr>
  </w:style>
  <w:style w:type="character" w:customStyle="1" w:styleId="31">
    <w:name w:val="Основной текст 3 Знак"/>
    <w:basedOn w:val="a0"/>
    <w:rsid w:val="00563641"/>
    <w:rPr>
      <w:sz w:val="16"/>
      <w:szCs w:val="16"/>
      <w:lang w:eastAsia="en-US"/>
    </w:rPr>
  </w:style>
  <w:style w:type="character" w:customStyle="1" w:styleId="14">
    <w:name w:val="Заголовок 1 Знак"/>
    <w:basedOn w:val="a0"/>
    <w:rsid w:val="00563641"/>
    <w:rPr>
      <w:rFonts w:ascii="Arial" w:hAnsi="Arial" w:cs="Arial"/>
      <w:b/>
      <w:bCs/>
      <w:kern w:val="3"/>
      <w:sz w:val="32"/>
      <w:szCs w:val="32"/>
      <w:lang w:eastAsia="ar-SA"/>
    </w:rPr>
  </w:style>
  <w:style w:type="paragraph" w:styleId="aff9">
    <w:name w:val="Body Text Indent"/>
    <w:basedOn w:val="a"/>
    <w:rsid w:val="00563641"/>
    <w:pPr>
      <w:spacing w:after="120"/>
      <w:ind w:left="283"/>
    </w:pPr>
  </w:style>
  <w:style w:type="character" w:customStyle="1" w:styleId="affa">
    <w:name w:val="Основной текст с отступом Знак"/>
    <w:basedOn w:val="a0"/>
    <w:rsid w:val="00563641"/>
    <w:rPr>
      <w:sz w:val="24"/>
      <w:szCs w:val="24"/>
      <w:lang w:eastAsia="ar-SA"/>
    </w:rPr>
  </w:style>
  <w:style w:type="paragraph" w:customStyle="1" w:styleId="ConsNormal">
    <w:name w:val="ConsNormal"/>
    <w:rsid w:val="00563641"/>
    <w:pPr>
      <w:widowControl w:val="0"/>
      <w:suppressAutoHyphens/>
      <w:ind w:firstLine="720"/>
    </w:pPr>
    <w:rPr>
      <w:rFonts w:ascii="Arial" w:hAnsi="Arial"/>
    </w:rPr>
  </w:style>
  <w:style w:type="paragraph" w:customStyle="1" w:styleId="Text">
    <w:name w:val="Text"/>
    <w:basedOn w:val="a"/>
    <w:rsid w:val="00563641"/>
    <w:pPr>
      <w:spacing w:after="240"/>
    </w:pPr>
    <w:rPr>
      <w:szCs w:val="20"/>
      <w:lang w:val="en-US" w:eastAsia="en-US"/>
    </w:rPr>
  </w:style>
  <w:style w:type="character" w:customStyle="1" w:styleId="FontStyle16">
    <w:name w:val="Font Style16"/>
    <w:rsid w:val="00563641"/>
    <w:rPr>
      <w:rFonts w:ascii="Arial Narrow" w:hAnsi="Arial Narrow" w:cs="Arial Narrow"/>
      <w:sz w:val="18"/>
      <w:szCs w:val="18"/>
    </w:rPr>
  </w:style>
  <w:style w:type="character" w:customStyle="1" w:styleId="FontStyle18">
    <w:name w:val="Font Style18"/>
    <w:rsid w:val="00563641"/>
    <w:rPr>
      <w:rFonts w:ascii="Arial Narrow" w:hAnsi="Arial Narrow" w:cs="Arial Narrow"/>
      <w:sz w:val="18"/>
      <w:szCs w:val="18"/>
    </w:rPr>
  </w:style>
  <w:style w:type="paragraph" w:customStyle="1" w:styleId="Style8">
    <w:name w:val="Style8"/>
    <w:basedOn w:val="a"/>
    <w:rsid w:val="00563641"/>
    <w:pPr>
      <w:widowControl w:val="0"/>
      <w:autoSpaceDE w:val="0"/>
      <w:spacing w:line="224" w:lineRule="exact"/>
      <w:jc w:val="both"/>
    </w:pPr>
    <w:rPr>
      <w:rFonts w:ascii="Arial Narrow" w:hAnsi="Arial Narrow"/>
      <w:lang w:eastAsia="ru-RU"/>
    </w:rPr>
  </w:style>
  <w:style w:type="paragraph" w:customStyle="1" w:styleId="ConsPlusNonformat">
    <w:name w:val="ConsPlusNonformat"/>
    <w:rsid w:val="00563641"/>
    <w:pPr>
      <w:widowControl w:val="0"/>
      <w:textAlignment w:val="auto"/>
    </w:pPr>
    <w:rPr>
      <w:rFonts w:ascii="Courier New" w:hAnsi="Courier New"/>
    </w:rPr>
  </w:style>
  <w:style w:type="character" w:customStyle="1" w:styleId="ConsNonformat0">
    <w:name w:val="ConsNonformat Знак"/>
    <w:basedOn w:val="a0"/>
    <w:rsid w:val="00563641"/>
    <w:rPr>
      <w:rFonts w:ascii="Courier New" w:hAnsi="Courier New" w:cs="Courier New"/>
    </w:rPr>
  </w:style>
  <w:style w:type="paragraph" w:customStyle="1" w:styleId="Style6">
    <w:name w:val="Style6"/>
    <w:basedOn w:val="a"/>
    <w:rsid w:val="00563641"/>
    <w:pPr>
      <w:widowControl w:val="0"/>
      <w:suppressAutoHyphens w:val="0"/>
      <w:autoSpaceDE w:val="0"/>
      <w:spacing w:line="226" w:lineRule="exact"/>
      <w:jc w:val="both"/>
      <w:textAlignment w:val="auto"/>
    </w:pPr>
    <w:rPr>
      <w:rFonts w:ascii="Arial Narrow" w:hAnsi="Arial Narrow"/>
      <w:lang w:eastAsia="ru-RU"/>
    </w:rPr>
  </w:style>
  <w:style w:type="paragraph" w:customStyle="1" w:styleId="Style7">
    <w:name w:val="Style7"/>
    <w:basedOn w:val="a"/>
    <w:rsid w:val="00563641"/>
    <w:pPr>
      <w:widowControl w:val="0"/>
      <w:suppressAutoHyphens w:val="0"/>
      <w:autoSpaceDE w:val="0"/>
      <w:spacing w:line="221" w:lineRule="exact"/>
      <w:jc w:val="both"/>
      <w:textAlignment w:val="auto"/>
    </w:pPr>
    <w:rPr>
      <w:rFonts w:ascii="Arial Narrow" w:hAnsi="Arial Narrow"/>
      <w:lang w:eastAsia="ru-RU"/>
    </w:rPr>
  </w:style>
  <w:style w:type="character" w:customStyle="1" w:styleId="FontStyle11">
    <w:name w:val="Font Style11"/>
    <w:rsid w:val="00563641"/>
    <w:rPr>
      <w:rFonts w:ascii="Arial Narrow" w:hAnsi="Arial Narrow" w:cs="Arial Narrow"/>
      <w:sz w:val="18"/>
      <w:szCs w:val="18"/>
    </w:rPr>
  </w:style>
  <w:style w:type="paragraph" w:styleId="32">
    <w:name w:val="Body Text Indent 3"/>
    <w:basedOn w:val="a"/>
    <w:rsid w:val="00563641"/>
    <w:pPr>
      <w:spacing w:after="120"/>
      <w:ind w:left="283"/>
    </w:pPr>
    <w:rPr>
      <w:sz w:val="16"/>
      <w:szCs w:val="16"/>
    </w:rPr>
  </w:style>
  <w:style w:type="character" w:customStyle="1" w:styleId="33">
    <w:name w:val="Основной текст с отступом 3 Знак"/>
    <w:basedOn w:val="a0"/>
    <w:rsid w:val="00563641"/>
    <w:rPr>
      <w:sz w:val="16"/>
      <w:szCs w:val="16"/>
      <w:lang w:eastAsia="ar-SA"/>
    </w:rPr>
  </w:style>
  <w:style w:type="character" w:customStyle="1" w:styleId="blk1">
    <w:name w:val="blk1"/>
    <w:rsid w:val="00563641"/>
    <w:rPr>
      <w:vanish w:val="0"/>
    </w:rPr>
  </w:style>
  <w:style w:type="character" w:customStyle="1" w:styleId="34">
    <w:name w:val="Заголовок 3 Знак"/>
    <w:basedOn w:val="a0"/>
    <w:rsid w:val="00563641"/>
    <w:rPr>
      <w:rFonts w:ascii="Arial" w:hAnsi="Arial" w:cs="Arial"/>
      <w:b/>
      <w:bCs/>
      <w:sz w:val="26"/>
      <w:szCs w:val="26"/>
      <w:lang w:eastAsia="ar-SA"/>
    </w:rPr>
  </w:style>
  <w:style w:type="character" w:styleId="affb">
    <w:name w:val="Emphasis"/>
    <w:basedOn w:val="a0"/>
    <w:rsid w:val="00563641"/>
    <w:rPr>
      <w:i/>
      <w:iCs/>
    </w:rPr>
  </w:style>
  <w:style w:type="paragraph" w:styleId="affc">
    <w:name w:val="Plain Text"/>
    <w:basedOn w:val="a"/>
    <w:rsid w:val="00563641"/>
    <w:pPr>
      <w:suppressAutoHyphens w:val="0"/>
    </w:pPr>
    <w:rPr>
      <w:rFonts w:ascii="Courier New" w:hAnsi="Courier New"/>
      <w:sz w:val="20"/>
      <w:szCs w:val="20"/>
      <w:lang w:eastAsia="ru-RU"/>
    </w:rPr>
  </w:style>
  <w:style w:type="character" w:customStyle="1" w:styleId="affd">
    <w:name w:val="Текст Знак"/>
    <w:basedOn w:val="a0"/>
    <w:rsid w:val="00563641"/>
    <w:rPr>
      <w:rFonts w:ascii="Courier New" w:hAnsi="Courier New"/>
    </w:rPr>
  </w:style>
  <w:style w:type="paragraph" w:customStyle="1" w:styleId="15">
    <w:name w:val="Обычный1"/>
    <w:rsid w:val="00563641"/>
    <w:pPr>
      <w:suppressAutoHyphens/>
    </w:pPr>
    <w:rPr>
      <w:sz w:val="24"/>
      <w:szCs w:val="24"/>
      <w:lang w:eastAsia="ar-SA"/>
    </w:rPr>
  </w:style>
  <w:style w:type="paragraph" w:customStyle="1" w:styleId="Standard">
    <w:name w:val="Standard"/>
    <w:rsid w:val="00563641"/>
  </w:style>
  <w:style w:type="paragraph" w:customStyle="1" w:styleId="affe">
    <w:name w:val="Обычный + по ширине"/>
    <w:basedOn w:val="a"/>
    <w:rsid w:val="009D7924"/>
    <w:pPr>
      <w:jc w:val="both"/>
    </w:pPr>
    <w:rPr>
      <w:lang w:eastAsia="ru-RU"/>
    </w:rPr>
  </w:style>
  <w:style w:type="character" w:customStyle="1" w:styleId="blk">
    <w:name w:val="blk"/>
    <w:basedOn w:val="a0"/>
    <w:rsid w:val="009D7924"/>
  </w:style>
  <w:style w:type="paragraph" w:customStyle="1" w:styleId="afff">
    <w:name w:val="Прижатый влево"/>
    <w:basedOn w:val="a"/>
    <w:next w:val="a"/>
    <w:rsid w:val="002F2458"/>
    <w:pPr>
      <w:autoSpaceDE w:val="0"/>
    </w:pPr>
    <w:rPr>
      <w:rFonts w:ascii="Arial" w:hAnsi="Arial" w:cs="Arial"/>
      <w:lang w:eastAsia="ru-RU"/>
    </w:rPr>
  </w:style>
  <w:style w:type="paragraph" w:customStyle="1" w:styleId="4H44">
    <w:name w:val="Заголовок 4.H4.Параграф.Заголовок 4 (Приложение)"/>
    <w:basedOn w:val="a"/>
    <w:next w:val="a"/>
    <w:rsid w:val="00B5692C"/>
    <w:pPr>
      <w:keepNext/>
      <w:spacing w:before="120" w:after="60" w:line="300" w:lineRule="auto"/>
      <w:jc w:val="both"/>
      <w:outlineLvl w:val="3"/>
    </w:pPr>
    <w:rPr>
      <w:i/>
      <w:kern w:val="3"/>
      <w:szCs w:val="20"/>
      <w:lang w:eastAsia="ru-RU"/>
    </w:rPr>
  </w:style>
  <w:style w:type="character" w:customStyle="1" w:styleId="20">
    <w:name w:val="Заголовок 2 Знак"/>
    <w:basedOn w:val="a0"/>
    <w:rsid w:val="00B5692C"/>
    <w:rPr>
      <w:rFonts w:ascii="Arial" w:hAnsi="Arial" w:cs="Arial"/>
      <w:b/>
      <w:bCs/>
      <w:i/>
      <w:iCs/>
      <w:sz w:val="28"/>
      <w:szCs w:val="28"/>
      <w:lang w:eastAsia="ar-SA"/>
    </w:rPr>
  </w:style>
  <w:style w:type="character" w:customStyle="1" w:styleId="90">
    <w:name w:val="Заголовок 9 Знак"/>
    <w:basedOn w:val="a0"/>
    <w:rsid w:val="00B5692C"/>
    <w:rPr>
      <w:rFonts w:ascii="Arial" w:hAnsi="Arial" w:cs="Arial"/>
      <w:sz w:val="22"/>
      <w:szCs w:val="22"/>
      <w:lang w:eastAsia="ar-SA"/>
    </w:rPr>
  </w:style>
  <w:style w:type="character" w:customStyle="1" w:styleId="afff0">
    <w:name w:val="Название Знак"/>
    <w:basedOn w:val="a0"/>
    <w:rsid w:val="00B5692C"/>
    <w:rPr>
      <w:rFonts w:ascii="Arial" w:eastAsia="MS Mincho" w:hAnsi="Arial" w:cs="Tahoma"/>
      <w:sz w:val="28"/>
      <w:szCs w:val="28"/>
      <w:lang w:eastAsia="ar-SA"/>
    </w:rPr>
  </w:style>
  <w:style w:type="character" w:customStyle="1" w:styleId="afff1">
    <w:name w:val="Подзаголовок Знак"/>
    <w:basedOn w:val="a0"/>
    <w:rsid w:val="00B5692C"/>
    <w:rPr>
      <w:rFonts w:ascii="Arial" w:eastAsia="MS Mincho" w:hAnsi="Arial" w:cs="Tahoma"/>
      <w:i/>
      <w:iCs/>
      <w:sz w:val="28"/>
      <w:szCs w:val="28"/>
      <w:lang w:eastAsia="ar-SA"/>
    </w:rPr>
  </w:style>
  <w:style w:type="character" w:customStyle="1" w:styleId="afff2">
    <w:name w:val="Нижний колонтитул Знак"/>
    <w:basedOn w:val="a0"/>
    <w:rsid w:val="00B5692C"/>
    <w:rPr>
      <w:sz w:val="24"/>
      <w:szCs w:val="24"/>
      <w:lang w:eastAsia="ar-SA"/>
    </w:rPr>
  </w:style>
  <w:style w:type="character" w:customStyle="1" w:styleId="afff3">
    <w:name w:val="Красная строка Знак"/>
    <w:basedOn w:val="afd"/>
    <w:rsid w:val="00B5692C"/>
    <w:rPr>
      <w:sz w:val="24"/>
      <w:szCs w:val="24"/>
      <w:lang w:eastAsia="ar-SA"/>
    </w:rPr>
  </w:style>
  <w:style w:type="paragraph" w:styleId="afff4">
    <w:name w:val="endnote text"/>
    <w:basedOn w:val="a"/>
    <w:link w:val="afff5"/>
    <w:rsid w:val="00B5692C"/>
    <w:rPr>
      <w:sz w:val="20"/>
      <w:szCs w:val="20"/>
    </w:rPr>
  </w:style>
  <w:style w:type="character" w:customStyle="1" w:styleId="afff5">
    <w:name w:val="Текст концевой сноски Знак"/>
    <w:basedOn w:val="a0"/>
    <w:link w:val="afff4"/>
    <w:rsid w:val="00B5692C"/>
    <w:rPr>
      <w:lang w:eastAsia="ar-SA"/>
    </w:rPr>
  </w:style>
  <w:style w:type="character" w:customStyle="1" w:styleId="cardmaininfotitle">
    <w:name w:val="cardmaininfo__title"/>
    <w:basedOn w:val="a0"/>
    <w:rsid w:val="00B5692C"/>
  </w:style>
  <w:style w:type="character" w:customStyle="1" w:styleId="lots-wrap-contentbodyval">
    <w:name w:val="lots-wrap-content__body__val"/>
    <w:basedOn w:val="a0"/>
    <w:rsid w:val="00B5692C"/>
  </w:style>
  <w:style w:type="character" w:customStyle="1" w:styleId="cardmaininfocontent">
    <w:name w:val="cardmaininfo__content"/>
    <w:basedOn w:val="a0"/>
    <w:rsid w:val="00B5692C"/>
  </w:style>
  <w:style w:type="paragraph" w:customStyle="1" w:styleId="formattext">
    <w:name w:val="formattext"/>
    <w:basedOn w:val="a"/>
    <w:rsid w:val="00B5692C"/>
    <w:pPr>
      <w:spacing w:before="100" w:after="100"/>
    </w:pPr>
    <w:rPr>
      <w:lang w:eastAsia="ru-RU"/>
    </w:rPr>
  </w:style>
  <w:style w:type="numbering" w:customStyle="1" w:styleId="WWOutlineListStyle39">
    <w:name w:val="WW_OutlineListStyle_39"/>
    <w:basedOn w:val="a2"/>
    <w:rsid w:val="00B5692C"/>
    <w:pPr>
      <w:numPr>
        <w:numId w:val="8"/>
      </w:numPr>
    </w:pPr>
  </w:style>
  <w:style w:type="character" w:customStyle="1" w:styleId="40">
    <w:name w:val="Заголовок 4 Знак"/>
    <w:basedOn w:val="a0"/>
    <w:link w:val="4"/>
    <w:rsid w:val="007725A6"/>
    <w:rPr>
      <w:rFonts w:ascii="Calibri" w:hAnsi="Calibri"/>
      <w:b/>
      <w:bCs/>
      <w:sz w:val="28"/>
      <w:szCs w:val="28"/>
    </w:rPr>
  </w:style>
  <w:style w:type="paragraph" w:styleId="22">
    <w:name w:val="Body Text 2"/>
    <w:basedOn w:val="a"/>
    <w:link w:val="23"/>
    <w:rsid w:val="007725A6"/>
    <w:pPr>
      <w:spacing w:after="120" w:line="480" w:lineRule="auto"/>
    </w:pPr>
    <w:rPr>
      <w:szCs w:val="20"/>
      <w:lang w:eastAsia="ru-RU"/>
    </w:rPr>
  </w:style>
  <w:style w:type="character" w:customStyle="1" w:styleId="23">
    <w:name w:val="Основной текст 2 Знак"/>
    <w:basedOn w:val="a0"/>
    <w:link w:val="22"/>
    <w:rsid w:val="007725A6"/>
    <w:rPr>
      <w:sz w:val="24"/>
    </w:rPr>
  </w:style>
  <w:style w:type="paragraph" w:styleId="24">
    <w:name w:val="Body Text Indent 2"/>
    <w:basedOn w:val="a"/>
    <w:link w:val="25"/>
    <w:rsid w:val="007725A6"/>
    <w:pPr>
      <w:spacing w:after="120" w:line="480" w:lineRule="auto"/>
      <w:ind w:left="283"/>
    </w:pPr>
    <w:rPr>
      <w:szCs w:val="20"/>
      <w:lang w:eastAsia="ru-RU"/>
    </w:rPr>
  </w:style>
  <w:style w:type="character" w:customStyle="1" w:styleId="25">
    <w:name w:val="Основной текст с отступом 2 Знак"/>
    <w:basedOn w:val="a0"/>
    <w:link w:val="24"/>
    <w:rsid w:val="007725A6"/>
    <w:rPr>
      <w:sz w:val="24"/>
    </w:rPr>
  </w:style>
  <w:style w:type="paragraph" w:customStyle="1" w:styleId="afff6">
    <w:name w:val="заг. указ. литературы"/>
    <w:basedOn w:val="a"/>
    <w:rsid w:val="007725A6"/>
    <w:pPr>
      <w:tabs>
        <w:tab w:val="left" w:pos="9000"/>
        <w:tab w:val="right" w:pos="9360"/>
      </w:tabs>
    </w:pPr>
    <w:rPr>
      <w:rFonts w:ascii="Courier New" w:hAnsi="Courier New"/>
      <w:szCs w:val="20"/>
      <w:lang w:val="en-US" w:eastAsia="ru-RU"/>
    </w:rPr>
  </w:style>
  <w:style w:type="paragraph" w:styleId="afff7">
    <w:name w:val="Block Text"/>
    <w:basedOn w:val="a"/>
    <w:rsid w:val="007725A6"/>
    <w:pPr>
      <w:tabs>
        <w:tab w:val="decimal" w:pos="864"/>
      </w:tabs>
      <w:ind w:left="170" w:right="397"/>
      <w:jc w:val="both"/>
    </w:pPr>
    <w:rPr>
      <w:rFonts w:ascii="Courier New" w:hAnsi="Courier New"/>
      <w:szCs w:val="20"/>
      <w:lang w:eastAsia="ru-RU"/>
    </w:rPr>
  </w:style>
  <w:style w:type="paragraph" w:customStyle="1" w:styleId="210">
    <w:name w:val="Основной текст 21"/>
    <w:basedOn w:val="a"/>
    <w:rsid w:val="007725A6"/>
    <w:pPr>
      <w:spacing w:after="120" w:line="480" w:lineRule="auto"/>
    </w:pPr>
    <w:rPr>
      <w:sz w:val="20"/>
      <w:szCs w:val="20"/>
    </w:rPr>
  </w:style>
  <w:style w:type="character" w:customStyle="1" w:styleId="sectioninfo">
    <w:name w:val="section__info"/>
    <w:basedOn w:val="a0"/>
    <w:rsid w:val="001E11E6"/>
  </w:style>
  <w:style w:type="paragraph" w:customStyle="1" w:styleId="bo">
    <w:name w:val="bo"/>
    <w:basedOn w:val="a9"/>
    <w:rsid w:val="00B03732"/>
    <w:pPr>
      <w:suppressAutoHyphens w:val="0"/>
      <w:autoSpaceDN/>
      <w:spacing w:after="120"/>
      <w:textAlignment w:val="auto"/>
    </w:pPr>
    <w:rPr>
      <w:sz w:val="20"/>
      <w:szCs w:val="20"/>
      <w:lang w:eastAsia="ru-RU"/>
    </w:rPr>
  </w:style>
  <w:style w:type="paragraph" w:customStyle="1" w:styleId="afff8">
    <w:name w:val="Таблица текст"/>
    <w:basedOn w:val="a"/>
    <w:rsid w:val="00FD350A"/>
    <w:pPr>
      <w:suppressAutoHyphens w:val="0"/>
      <w:autoSpaceDN/>
      <w:spacing w:before="40" w:after="40"/>
      <w:ind w:left="57" w:right="57"/>
      <w:textAlignment w:val="auto"/>
    </w:pPr>
    <w:rPr>
      <w:sz w:val="22"/>
      <w:szCs w:val="22"/>
      <w:lang w:eastAsia="ru-RU"/>
    </w:rPr>
  </w:style>
  <w:style w:type="paragraph" w:customStyle="1" w:styleId="afff9">
    <w:name w:val="Таблица шапка"/>
    <w:basedOn w:val="a"/>
    <w:rsid w:val="00FD350A"/>
    <w:pPr>
      <w:keepNext/>
      <w:suppressAutoHyphens w:val="0"/>
      <w:autoSpaceDN/>
      <w:spacing w:before="40" w:after="40"/>
      <w:ind w:left="57" w:right="57"/>
      <w:textAlignment w:val="auto"/>
    </w:pPr>
    <w:rPr>
      <w:sz w:val="18"/>
      <w:szCs w:val="18"/>
      <w:lang w:eastAsia="ru-RU"/>
    </w:rPr>
  </w:style>
  <w:style w:type="paragraph" w:customStyle="1" w:styleId="docdata">
    <w:name w:val="docdata"/>
    <w:basedOn w:val="a"/>
    <w:rsid w:val="006467CE"/>
    <w:pPr>
      <w:suppressAutoHyphens w:val="0"/>
      <w:spacing w:before="100" w:after="100"/>
      <w:textAlignment w:val="auto"/>
    </w:pPr>
    <w:rPr>
      <w:lang w:eastAsia="ru-RU"/>
    </w:rPr>
  </w:style>
  <w:style w:type="character" w:customStyle="1" w:styleId="1623">
    <w:name w:val="1623"/>
    <w:basedOn w:val="a0"/>
    <w:rsid w:val="006467CE"/>
  </w:style>
  <w:style w:type="character" w:customStyle="1" w:styleId="chars-valuevalue-text-desc">
    <w:name w:val="chars-value__value-text-desc"/>
    <w:basedOn w:val="a0"/>
    <w:rsid w:val="00240C73"/>
  </w:style>
  <w:style w:type="character" w:customStyle="1" w:styleId="chars-valuevalue">
    <w:name w:val="chars-value__value"/>
    <w:basedOn w:val="a0"/>
    <w:rsid w:val="00240C73"/>
  </w:style>
  <w:style w:type="character" w:customStyle="1" w:styleId="chars-valuevalue-max-val">
    <w:name w:val="chars-value__value-max-val"/>
    <w:basedOn w:val="a0"/>
    <w:rsid w:val="00240C73"/>
  </w:style>
  <w:style w:type="character" w:customStyle="1" w:styleId="chars-valuevalue-min-val">
    <w:name w:val="chars-value__value-min-val"/>
    <w:basedOn w:val="a0"/>
    <w:rsid w:val="00240C73"/>
  </w:style>
  <w:style w:type="character" w:customStyle="1" w:styleId="v-product-featuresvalue">
    <w:name w:val="v-product-features__value"/>
    <w:basedOn w:val="a0"/>
    <w:rsid w:val="0049496E"/>
  </w:style>
  <w:style w:type="character" w:customStyle="1" w:styleId="chars-valuevalue-max-val1">
    <w:name w:val="chars-value__value-max-val1"/>
    <w:basedOn w:val="a0"/>
    <w:rsid w:val="0049496E"/>
  </w:style>
  <w:style w:type="character" w:customStyle="1" w:styleId="markedcontent">
    <w:name w:val="markedcontent"/>
    <w:rsid w:val="00C4166C"/>
  </w:style>
  <w:style w:type="table" w:styleId="afffa">
    <w:name w:val="Table Grid"/>
    <w:basedOn w:val="a1"/>
    <w:uiPriority w:val="59"/>
    <w:rsid w:val="00A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link w:val="Style14"/>
    <w:uiPriority w:val="99"/>
    <w:rsid w:val="00B16079"/>
    <w:rPr>
      <w:sz w:val="23"/>
      <w:szCs w:val="23"/>
      <w:shd w:val="clear" w:color="auto" w:fill="FFFFFF"/>
    </w:rPr>
  </w:style>
  <w:style w:type="paragraph" w:customStyle="1" w:styleId="Style14">
    <w:name w:val="Style 14"/>
    <w:basedOn w:val="a"/>
    <w:link w:val="CharStyle15"/>
    <w:uiPriority w:val="99"/>
    <w:rsid w:val="00B16079"/>
    <w:pPr>
      <w:widowControl w:val="0"/>
      <w:shd w:val="clear" w:color="auto" w:fill="FFFFFF"/>
      <w:suppressAutoHyphens w:val="0"/>
      <w:autoSpaceDN/>
      <w:spacing w:before="300" w:line="278" w:lineRule="exact"/>
      <w:ind w:hanging="340"/>
      <w:jc w:val="both"/>
      <w:textAlignment w:val="auto"/>
    </w:pPr>
    <w:rPr>
      <w:sz w:val="23"/>
      <w:szCs w:val="23"/>
      <w:lang w:eastAsia="ru-RU"/>
    </w:rPr>
  </w:style>
  <w:style w:type="paragraph" w:customStyle="1" w:styleId="afffb">
    <w:name w:val="первый уровень"/>
    <w:basedOn w:val="15"/>
    <w:qFormat/>
    <w:rsid w:val="00DD1958"/>
    <w:pPr>
      <w:widowControl w:val="0"/>
      <w:autoSpaceDN/>
      <w:spacing w:line="360" w:lineRule="auto"/>
      <w:jc w:val="both"/>
      <w:textAlignment w:val="auto"/>
    </w:pPr>
    <w:rPr>
      <w:rFonts w:eastAsiaTheme="minorHAnsi"/>
      <w:sz w:val="28"/>
      <w:szCs w:val="28"/>
      <w:lang w:eastAsia="en-US"/>
    </w:rPr>
  </w:style>
  <w:style w:type="paragraph" w:customStyle="1" w:styleId="afffc">
    <w:name w:val="Абзац"/>
    <w:basedOn w:val="a"/>
    <w:qFormat/>
    <w:rsid w:val="00BD5D69"/>
    <w:pPr>
      <w:autoSpaceDN/>
      <w:spacing w:before="60" w:after="60"/>
      <w:ind w:firstLine="709"/>
      <w:jc w:val="both"/>
      <w:textAlignment w:val="auto"/>
    </w:pPr>
    <w:rPr>
      <w:lang w:eastAsia="ru-RU"/>
    </w:rPr>
  </w:style>
  <w:style w:type="paragraph" w:customStyle="1" w:styleId="afffd">
    <w:name w:val="список"/>
    <w:basedOn w:val="aff3"/>
    <w:qFormat/>
    <w:rsid w:val="00BD5D69"/>
    <w:pPr>
      <w:shd w:val="clear" w:color="auto" w:fill="FFFFFF"/>
      <w:tabs>
        <w:tab w:val="left" w:pos="851"/>
      </w:tabs>
      <w:autoSpaceDN/>
      <w:spacing w:before="40" w:after="40"/>
      <w:ind w:left="720"/>
      <w:contextualSpacing/>
      <w:textAlignment w:val="auto"/>
    </w:pPr>
    <w:rPr>
      <w:lang w:eastAsia="ru-RU"/>
    </w:rPr>
  </w:style>
  <w:style w:type="paragraph" w:customStyle="1" w:styleId="afffe">
    <w:name w:val="мини_список"/>
    <w:basedOn w:val="aff3"/>
    <w:qFormat/>
    <w:rsid w:val="00F721A0"/>
    <w:pPr>
      <w:autoSpaceDN/>
      <w:spacing w:before="60" w:after="60"/>
      <w:ind w:left="720"/>
      <w:contextualSpacing/>
      <w:textAlignment w:val="auto"/>
    </w:pPr>
    <w:rPr>
      <w:rFonts w:eastAsia="Calibri"/>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4048">
      <w:bodyDiv w:val="1"/>
      <w:marLeft w:val="0"/>
      <w:marRight w:val="0"/>
      <w:marTop w:val="0"/>
      <w:marBottom w:val="0"/>
      <w:divBdr>
        <w:top w:val="none" w:sz="0" w:space="0" w:color="auto"/>
        <w:left w:val="none" w:sz="0" w:space="0" w:color="auto"/>
        <w:bottom w:val="none" w:sz="0" w:space="0" w:color="auto"/>
        <w:right w:val="none" w:sz="0" w:space="0" w:color="auto"/>
      </w:divBdr>
    </w:div>
    <w:div w:id="283930090">
      <w:bodyDiv w:val="1"/>
      <w:marLeft w:val="0"/>
      <w:marRight w:val="0"/>
      <w:marTop w:val="0"/>
      <w:marBottom w:val="0"/>
      <w:divBdr>
        <w:top w:val="none" w:sz="0" w:space="0" w:color="auto"/>
        <w:left w:val="none" w:sz="0" w:space="0" w:color="auto"/>
        <w:bottom w:val="none" w:sz="0" w:space="0" w:color="auto"/>
        <w:right w:val="none" w:sz="0" w:space="0" w:color="auto"/>
      </w:divBdr>
    </w:div>
    <w:div w:id="647561299">
      <w:bodyDiv w:val="1"/>
      <w:marLeft w:val="0"/>
      <w:marRight w:val="0"/>
      <w:marTop w:val="0"/>
      <w:marBottom w:val="0"/>
      <w:divBdr>
        <w:top w:val="none" w:sz="0" w:space="0" w:color="auto"/>
        <w:left w:val="none" w:sz="0" w:space="0" w:color="auto"/>
        <w:bottom w:val="none" w:sz="0" w:space="0" w:color="auto"/>
        <w:right w:val="none" w:sz="0" w:space="0" w:color="auto"/>
      </w:divBdr>
    </w:div>
    <w:div w:id="720180156">
      <w:bodyDiv w:val="1"/>
      <w:marLeft w:val="0"/>
      <w:marRight w:val="0"/>
      <w:marTop w:val="0"/>
      <w:marBottom w:val="0"/>
      <w:divBdr>
        <w:top w:val="none" w:sz="0" w:space="0" w:color="auto"/>
        <w:left w:val="none" w:sz="0" w:space="0" w:color="auto"/>
        <w:bottom w:val="none" w:sz="0" w:space="0" w:color="auto"/>
        <w:right w:val="none" w:sz="0" w:space="0" w:color="auto"/>
      </w:divBdr>
    </w:div>
    <w:div w:id="1162888851">
      <w:bodyDiv w:val="1"/>
      <w:marLeft w:val="0"/>
      <w:marRight w:val="0"/>
      <w:marTop w:val="0"/>
      <w:marBottom w:val="0"/>
      <w:divBdr>
        <w:top w:val="none" w:sz="0" w:space="0" w:color="auto"/>
        <w:left w:val="none" w:sz="0" w:space="0" w:color="auto"/>
        <w:bottom w:val="none" w:sz="0" w:space="0" w:color="auto"/>
        <w:right w:val="none" w:sz="0" w:space="0" w:color="auto"/>
      </w:divBdr>
    </w:div>
    <w:div w:id="1492477837">
      <w:bodyDiv w:val="1"/>
      <w:marLeft w:val="0"/>
      <w:marRight w:val="0"/>
      <w:marTop w:val="0"/>
      <w:marBottom w:val="0"/>
      <w:divBdr>
        <w:top w:val="none" w:sz="0" w:space="0" w:color="auto"/>
        <w:left w:val="none" w:sz="0" w:space="0" w:color="auto"/>
        <w:bottom w:val="none" w:sz="0" w:space="0" w:color="auto"/>
        <w:right w:val="none" w:sz="0" w:space="0" w:color="auto"/>
      </w:divBdr>
    </w:div>
    <w:div w:id="162669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46A3B36ABC600A0A5F146BE275080B5A9E597595F8F820F3AA073C694552059294601023C7C5A796E6AA7FD0B13B361D46Ck6hFF" TargetMode="External"/><Relationship Id="rId13" Type="http://schemas.openxmlformats.org/officeDocument/2006/relationships/hyperlink" Target="consultantplus://offline/ref=BB0F182CC20413A1BC9BD6D6ED1918C741BBADF3AA32D8257B6AD01ED255FD5E4436A071CD4740084D73AE5F797FA2228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E7AABCF6F2A37483D13D97EFD22C477309BA888F257C8BEE004E4A8847C92D6375A67242C839F7C6CD973A0A70663CBCF" TargetMode="External"/><Relationship Id="rId17" Type="http://schemas.openxmlformats.org/officeDocument/2006/relationships/hyperlink" Target="consultantplus://offline/ref=D54011E7F7FAF531C1F404CA2B6BEF5C8955FDBB7A231AC1764DB860EB1A5F9212284C6C366DA671638DA927332FYFI" TargetMode="External"/><Relationship Id="rId2" Type="http://schemas.openxmlformats.org/officeDocument/2006/relationships/numbering" Target="numbering.xml"/><Relationship Id="rId16" Type="http://schemas.openxmlformats.org/officeDocument/2006/relationships/hyperlink" Target="consultantplus://offline/ref=D54011E7F7FAF531C1F404CA2B6BEF5C8B54FCBB7D241AC1764DB860EB1A5F9212284C6C366DA671638DA927332FYFI" TargetMode="External"/><Relationship Id="rId20" Type="http://schemas.openxmlformats.org/officeDocument/2006/relationships/hyperlink" Target="https://infotecs.ru/support/s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54C310B7224911809A4DB12269289742C38F2ECFF7CC13C31F0BA4FE6FB257CFEDCAECDFA54491B8EF0BA465EEEE70C" TargetMode="External"/><Relationship Id="rId5" Type="http://schemas.openxmlformats.org/officeDocument/2006/relationships/webSettings" Target="webSettings.xml"/><Relationship Id="rId15" Type="http://schemas.openxmlformats.org/officeDocument/2006/relationships/hyperlink" Target="consultantplus://offline/ref=D54011E7F7FAF531C1F404CA2B6BEF5C8B55FCB77A251AC1764DB860EB1A5F9212284C6C366DA671638DA927332FYFI" TargetMode="External"/><Relationship Id="rId10" Type="http://schemas.openxmlformats.org/officeDocument/2006/relationships/hyperlink" Target="consultantplus://offline/ref=44C3BBC1BDE2C791BD9BA2BA2A8AA6D2C559866F8BAF76C9E2554BB727FFB6BCA3249CA69A6DAE3B4D17727E4CB7232FBEF27ABE4578j4i0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4C3BBC1BDE2C791BD9BA2BA2A8AA6D2C559866F8BAF76C9E2554BB727FFB6BCA3249CA69A6DAD3B4D17727E4CB7232FBEF27ABE4578j4i0G" TargetMode="External"/><Relationship Id="rId14" Type="http://schemas.openxmlformats.org/officeDocument/2006/relationships/hyperlink" Target="consultantplus://offline/ref=D54011E7F7FAF531C1F404CA2B6BEF5C8B50F7B17E2B1AC1764DB860EB1A5F9212284C6C366DA671638DA927332FY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B2290-3862-4320-87F7-AFA4E51B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Krokoz™ Inc.</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Злобина Майя Сергеевна</cp:lastModifiedBy>
  <cp:revision>20</cp:revision>
  <cp:lastPrinted>2023-09-06T10:57:00Z</cp:lastPrinted>
  <dcterms:created xsi:type="dcterms:W3CDTF">2022-09-30T09:35:00Z</dcterms:created>
  <dcterms:modified xsi:type="dcterms:W3CDTF">2023-09-08T07:35:00Z</dcterms:modified>
</cp:coreProperties>
</file>