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BF" w:rsidRPr="005B16A6" w:rsidRDefault="004F2EBF" w:rsidP="004F2EBF">
      <w:pPr>
        <w:jc w:val="center"/>
        <w:rPr>
          <w:rFonts w:ascii="Liberation Serif" w:hAnsi="Liberation Serif"/>
          <w:sz w:val="28"/>
          <w:szCs w:val="28"/>
        </w:rPr>
      </w:pPr>
    </w:p>
    <w:p w:rsidR="00D375C0" w:rsidRPr="00E81515" w:rsidRDefault="00D375C0" w:rsidP="00D375C0">
      <w:pPr>
        <w:ind w:left="5670"/>
        <w:rPr>
          <w:rFonts w:ascii="Liberation Serif" w:hAnsi="Liberation Serif" w:cs="Liberation Serif"/>
          <w:b/>
          <w:bCs/>
          <w:sz w:val="26"/>
          <w:szCs w:val="26"/>
        </w:rPr>
      </w:pPr>
      <w:r w:rsidRPr="00E81515">
        <w:rPr>
          <w:rFonts w:ascii="Liberation Serif" w:hAnsi="Liberation Serif" w:cs="Liberation Serif"/>
          <w:b/>
          <w:bCs/>
          <w:sz w:val="26"/>
          <w:szCs w:val="26"/>
        </w:rPr>
        <w:t>УТВЕРЖДАЮ:</w:t>
      </w:r>
    </w:p>
    <w:p w:rsidR="004F2EBF" w:rsidRPr="005B16A6" w:rsidRDefault="004F2EBF" w:rsidP="004F2EBF">
      <w:pPr>
        <w:ind w:left="4395"/>
        <w:rPr>
          <w:rFonts w:ascii="Liberation Serif" w:hAnsi="Liberation Serif"/>
          <w:sz w:val="28"/>
          <w:szCs w:val="28"/>
        </w:rPr>
      </w:pPr>
      <w:r w:rsidRPr="005B16A6">
        <w:rPr>
          <w:rFonts w:ascii="Liberation Serif" w:hAnsi="Liberation Serif"/>
          <w:sz w:val="28"/>
          <w:szCs w:val="28"/>
        </w:rPr>
        <w:t xml:space="preserve">Руководитель контрактной службы, </w:t>
      </w:r>
    </w:p>
    <w:p w:rsidR="004F2EBF" w:rsidRPr="005B16A6" w:rsidRDefault="004F2EBF" w:rsidP="004F2EBF">
      <w:pPr>
        <w:ind w:left="4395"/>
        <w:rPr>
          <w:rFonts w:ascii="Liberation Serif" w:hAnsi="Liberation Serif"/>
          <w:sz w:val="28"/>
          <w:szCs w:val="28"/>
        </w:rPr>
      </w:pPr>
      <w:r w:rsidRPr="005B16A6">
        <w:rPr>
          <w:rFonts w:ascii="Liberation Serif" w:hAnsi="Liberation Serif"/>
          <w:sz w:val="28"/>
          <w:szCs w:val="28"/>
        </w:rPr>
        <w:t xml:space="preserve">заместитель директора </w:t>
      </w:r>
    </w:p>
    <w:p w:rsidR="004F2EBF" w:rsidRPr="005B16A6" w:rsidRDefault="004F2EBF" w:rsidP="004F2EBF">
      <w:pPr>
        <w:ind w:left="4395"/>
        <w:rPr>
          <w:rFonts w:ascii="Liberation Serif" w:hAnsi="Liberation Serif"/>
          <w:sz w:val="28"/>
          <w:szCs w:val="28"/>
        </w:rPr>
      </w:pPr>
      <w:r w:rsidRPr="005B16A6">
        <w:rPr>
          <w:rFonts w:ascii="Liberation Serif" w:hAnsi="Liberation Serif"/>
          <w:sz w:val="28"/>
          <w:szCs w:val="28"/>
        </w:rPr>
        <w:t>ГКУ «Каменск-Уральский ЦЗ»</w:t>
      </w:r>
    </w:p>
    <w:p w:rsidR="004F2EBF" w:rsidRPr="005B16A6" w:rsidRDefault="004F2EBF" w:rsidP="004F2EBF">
      <w:pPr>
        <w:ind w:left="4395"/>
        <w:rPr>
          <w:rFonts w:ascii="Liberation Serif" w:hAnsi="Liberation Serif"/>
          <w:sz w:val="28"/>
          <w:szCs w:val="28"/>
        </w:rPr>
      </w:pPr>
    </w:p>
    <w:p w:rsidR="004F2EBF" w:rsidRPr="005B16A6" w:rsidRDefault="004F2EBF" w:rsidP="004F2EBF">
      <w:pPr>
        <w:ind w:left="4395"/>
        <w:rPr>
          <w:rFonts w:ascii="Liberation Serif" w:hAnsi="Liberation Serif"/>
          <w:sz w:val="28"/>
          <w:szCs w:val="28"/>
        </w:rPr>
      </w:pPr>
      <w:r w:rsidRPr="005B16A6">
        <w:rPr>
          <w:rFonts w:ascii="Liberation Serif" w:hAnsi="Liberation Serif"/>
          <w:sz w:val="28"/>
          <w:szCs w:val="28"/>
        </w:rPr>
        <w:t>_______________ И.А. Соколов</w:t>
      </w:r>
    </w:p>
    <w:p w:rsidR="004F2EBF" w:rsidRPr="005B16A6" w:rsidRDefault="004F2EBF" w:rsidP="004F2EBF">
      <w:pPr>
        <w:ind w:left="4395"/>
        <w:rPr>
          <w:rFonts w:ascii="Liberation Serif" w:hAnsi="Liberation Serif"/>
          <w:sz w:val="28"/>
          <w:szCs w:val="28"/>
        </w:rPr>
      </w:pPr>
    </w:p>
    <w:p w:rsidR="004F2EBF" w:rsidRPr="005B16A6" w:rsidRDefault="004F2EBF" w:rsidP="0015606F">
      <w:pPr>
        <w:ind w:left="3687" w:firstLine="708"/>
        <w:rPr>
          <w:rFonts w:ascii="Liberation Serif" w:hAnsi="Liberation Serif"/>
          <w:kern w:val="1"/>
        </w:rPr>
      </w:pPr>
      <w:r w:rsidRPr="005B16A6">
        <w:rPr>
          <w:rFonts w:ascii="Liberation Serif" w:hAnsi="Liberation Serif"/>
          <w:sz w:val="28"/>
          <w:szCs w:val="28"/>
        </w:rPr>
        <w:t>«</w:t>
      </w:r>
      <w:r w:rsidR="00F0018B">
        <w:rPr>
          <w:rFonts w:ascii="Liberation Serif" w:hAnsi="Liberation Serif"/>
          <w:sz w:val="28"/>
          <w:szCs w:val="28"/>
        </w:rPr>
        <w:t xml:space="preserve"> 18</w:t>
      </w:r>
      <w:r w:rsidR="00140A3B">
        <w:rPr>
          <w:rFonts w:ascii="Liberation Serif" w:hAnsi="Liberation Serif"/>
          <w:sz w:val="28"/>
          <w:szCs w:val="28"/>
        </w:rPr>
        <w:t xml:space="preserve"> </w:t>
      </w:r>
      <w:r w:rsidRPr="005B16A6">
        <w:rPr>
          <w:rFonts w:ascii="Liberation Serif" w:hAnsi="Liberation Serif"/>
          <w:sz w:val="28"/>
          <w:szCs w:val="28"/>
        </w:rPr>
        <w:t>»</w:t>
      </w:r>
      <w:r w:rsidR="002913B0">
        <w:rPr>
          <w:rFonts w:ascii="Liberation Serif" w:hAnsi="Liberation Serif"/>
          <w:sz w:val="28"/>
          <w:szCs w:val="28"/>
        </w:rPr>
        <w:t xml:space="preserve"> н</w:t>
      </w:r>
      <w:r w:rsidR="0015606F">
        <w:rPr>
          <w:rFonts w:ascii="Liberation Serif" w:hAnsi="Liberation Serif"/>
          <w:sz w:val="28"/>
          <w:szCs w:val="28"/>
        </w:rPr>
        <w:t>оября</w:t>
      </w:r>
      <w:r w:rsidRPr="005B16A6">
        <w:rPr>
          <w:rFonts w:ascii="Liberation Serif" w:hAnsi="Liberation Serif"/>
          <w:sz w:val="28"/>
          <w:szCs w:val="28"/>
        </w:rPr>
        <w:t xml:space="preserve">  20</w:t>
      </w:r>
      <w:r w:rsidR="00140A3B">
        <w:rPr>
          <w:rFonts w:ascii="Liberation Serif" w:hAnsi="Liberation Serif"/>
          <w:sz w:val="28"/>
          <w:szCs w:val="28"/>
        </w:rPr>
        <w:t xml:space="preserve">20 </w:t>
      </w:r>
      <w:r w:rsidRPr="005B16A6">
        <w:rPr>
          <w:rFonts w:ascii="Liberation Serif" w:hAnsi="Liberation Serif"/>
          <w:sz w:val="28"/>
          <w:szCs w:val="28"/>
        </w:rPr>
        <w:t xml:space="preserve"> г.</w:t>
      </w:r>
    </w:p>
    <w:p w:rsidR="00D375C0" w:rsidRPr="006F1F2B" w:rsidRDefault="00D375C0" w:rsidP="00D375C0">
      <w:pPr>
        <w:keepNext/>
        <w:keepLines/>
        <w:suppressLineNumbers/>
        <w:ind w:firstLine="680"/>
        <w:rPr>
          <w:rFonts w:ascii="Liberation Serif" w:hAnsi="Liberation Serif" w:cs="Liberation Serif"/>
          <w:kern w:val="1"/>
        </w:rPr>
      </w:pPr>
    </w:p>
    <w:p w:rsidR="006313E0" w:rsidRPr="006F1F2B" w:rsidRDefault="006313E0" w:rsidP="006313E0">
      <w:pPr>
        <w:keepNext/>
        <w:keepLines/>
        <w:suppressLineNumbers/>
        <w:ind w:firstLine="680"/>
        <w:rPr>
          <w:rFonts w:ascii="Liberation Serif" w:hAnsi="Liberation Serif" w:cs="Liberation Serif"/>
          <w:kern w:val="1"/>
        </w:rPr>
      </w:pPr>
    </w:p>
    <w:p w:rsidR="006313E0" w:rsidRPr="006F1F2B" w:rsidRDefault="006313E0" w:rsidP="006313E0">
      <w:pPr>
        <w:keepNext/>
        <w:keepLines/>
        <w:suppressLineNumbers/>
        <w:ind w:firstLine="680"/>
        <w:rPr>
          <w:rFonts w:ascii="Liberation Serif" w:hAnsi="Liberation Serif" w:cs="Liberation Serif"/>
          <w:b/>
          <w:kern w:val="1"/>
        </w:rPr>
      </w:pPr>
    </w:p>
    <w:p w:rsidR="006313E0" w:rsidRDefault="006313E0" w:rsidP="006313E0">
      <w:pPr>
        <w:keepNext/>
        <w:keepLines/>
        <w:suppressLineNumbers/>
        <w:ind w:firstLine="680"/>
        <w:rPr>
          <w:rFonts w:ascii="Liberation Serif" w:hAnsi="Liberation Serif" w:cs="Liberation Serif"/>
          <w:b/>
          <w:kern w:val="1"/>
        </w:rPr>
      </w:pPr>
    </w:p>
    <w:p w:rsidR="00D375C0" w:rsidRPr="006F1F2B" w:rsidRDefault="00D375C0" w:rsidP="006313E0">
      <w:pPr>
        <w:keepNext/>
        <w:keepLines/>
        <w:suppressLineNumbers/>
        <w:ind w:firstLine="680"/>
        <w:rPr>
          <w:rFonts w:ascii="Liberation Serif" w:hAnsi="Liberation Serif" w:cs="Liberation Serif"/>
          <w:b/>
          <w:kern w:val="1"/>
        </w:rPr>
      </w:pPr>
    </w:p>
    <w:p w:rsidR="006313E0" w:rsidRPr="006F1F2B" w:rsidRDefault="006313E0" w:rsidP="006313E0">
      <w:pPr>
        <w:keepNext/>
        <w:keepLines/>
        <w:suppressLineNumbers/>
        <w:ind w:firstLine="680"/>
        <w:rPr>
          <w:rFonts w:ascii="Liberation Serif" w:hAnsi="Liberation Serif" w:cs="Liberation Serif"/>
          <w:b/>
          <w:kern w:val="1"/>
        </w:rPr>
      </w:pPr>
    </w:p>
    <w:p w:rsidR="006313E0" w:rsidRPr="006F1F2B" w:rsidRDefault="006313E0" w:rsidP="006313E0">
      <w:pPr>
        <w:keepNext/>
        <w:keepLines/>
        <w:suppressLineNumbers/>
        <w:ind w:firstLine="680"/>
        <w:rPr>
          <w:rFonts w:ascii="Liberation Serif" w:hAnsi="Liberation Serif" w:cs="Liberation Serif"/>
          <w:b/>
          <w:kern w:val="1"/>
        </w:rPr>
      </w:pPr>
    </w:p>
    <w:p w:rsidR="006313E0" w:rsidRPr="006F1F2B" w:rsidRDefault="006313E0" w:rsidP="006313E0">
      <w:pPr>
        <w:keepNext/>
        <w:keepLines/>
        <w:suppressLineNumbers/>
        <w:ind w:firstLine="680"/>
        <w:jc w:val="center"/>
        <w:rPr>
          <w:rFonts w:ascii="Liberation Serif" w:hAnsi="Liberation Serif" w:cs="Liberation Serif"/>
          <w:b/>
          <w:kern w:val="1"/>
        </w:rPr>
      </w:pPr>
    </w:p>
    <w:p w:rsidR="006313E0" w:rsidRPr="006F1F2B" w:rsidRDefault="00B00046" w:rsidP="006313E0">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 xml:space="preserve">ДОКУМЕНТАЦИЯ об аукционе </w:t>
      </w:r>
    </w:p>
    <w:p w:rsidR="006313E0" w:rsidRPr="006F1F2B" w:rsidRDefault="00B00046" w:rsidP="006313E0">
      <w:pPr>
        <w:keepLines/>
        <w:suppressLineNumbers/>
        <w:jc w:val="center"/>
        <w:rPr>
          <w:rFonts w:ascii="Liberation Serif" w:hAnsi="Liberation Serif" w:cs="Liberation Serif"/>
          <w:b/>
          <w:caps/>
          <w:kern w:val="1"/>
        </w:rPr>
      </w:pPr>
      <w:r w:rsidRPr="006F1F2B">
        <w:rPr>
          <w:rFonts w:ascii="Liberation Serif" w:hAnsi="Liberation Serif" w:cs="Liberation Serif"/>
          <w:b/>
          <w:caps/>
          <w:kern w:val="1"/>
        </w:rPr>
        <w:t>В ЭЛЕКТРОННОЙ ФОРМЕ</w:t>
      </w:r>
    </w:p>
    <w:p w:rsidR="006313E0" w:rsidRDefault="006313E0" w:rsidP="006313E0">
      <w:pPr>
        <w:jc w:val="center"/>
        <w:rPr>
          <w:rFonts w:ascii="Liberation Serif" w:hAnsi="Liberation Serif" w:cs="Liberation Serif"/>
        </w:rPr>
      </w:pPr>
    </w:p>
    <w:p w:rsidR="00D375C0" w:rsidRPr="006F1F2B" w:rsidRDefault="00D375C0" w:rsidP="006313E0">
      <w:pPr>
        <w:jc w:val="center"/>
        <w:rPr>
          <w:rFonts w:ascii="Liberation Serif" w:hAnsi="Liberation Serif" w:cs="Liberation Serif"/>
        </w:rPr>
      </w:pPr>
    </w:p>
    <w:p w:rsidR="004A6C16" w:rsidRPr="00E16997" w:rsidRDefault="00B00046" w:rsidP="004A6C16">
      <w:pPr>
        <w:pStyle w:val="aff8"/>
        <w:ind w:firstLine="426"/>
        <w:rPr>
          <w:rFonts w:ascii="Liberation Serif" w:hAnsi="Liberation Serif" w:cs="Liberation Serif"/>
          <w:b w:val="0"/>
        </w:rPr>
      </w:pPr>
      <w:r w:rsidRPr="006F1F2B">
        <w:rPr>
          <w:rFonts w:ascii="Liberation Serif" w:hAnsi="Liberation Serif" w:cs="Liberation Serif"/>
        </w:rPr>
        <w:t>по объекту закупки «</w:t>
      </w:r>
      <w:r w:rsidR="00882EE0" w:rsidRPr="00882EE0">
        <w:rPr>
          <w:rFonts w:ascii="Liberation Serif" w:hAnsi="Liberation Serif" w:cs="Liberation Serif"/>
          <w:b w:val="0"/>
        </w:rPr>
        <w:t>Услуги по технической поддержке и сопровождению сре</w:t>
      </w:r>
      <w:proofErr w:type="gramStart"/>
      <w:r w:rsidR="00882EE0" w:rsidRPr="00882EE0">
        <w:rPr>
          <w:rFonts w:ascii="Liberation Serif" w:hAnsi="Liberation Serif" w:cs="Liberation Serif"/>
          <w:b w:val="0"/>
        </w:rPr>
        <w:t>дств кр</w:t>
      </w:r>
      <w:proofErr w:type="gramEnd"/>
      <w:r w:rsidR="00882EE0" w:rsidRPr="00882EE0">
        <w:rPr>
          <w:rFonts w:ascii="Liberation Serif" w:hAnsi="Liberation Serif" w:cs="Liberation Serif"/>
          <w:b w:val="0"/>
        </w:rPr>
        <w:t>иптографической защиты информации</w:t>
      </w:r>
      <w:r w:rsidR="004A6C16" w:rsidRPr="00E16997">
        <w:rPr>
          <w:rFonts w:ascii="Liberation Serif" w:hAnsi="Liberation Serif" w:cs="Liberation Serif"/>
          <w:b w:val="0"/>
        </w:rPr>
        <w:t>»</w:t>
      </w:r>
    </w:p>
    <w:p w:rsidR="006313E0" w:rsidRDefault="006313E0" w:rsidP="006313E0">
      <w:pPr>
        <w:ind w:firstLine="680"/>
        <w:jc w:val="center"/>
        <w:rPr>
          <w:rFonts w:ascii="Liberation Serif" w:hAnsi="Liberation Serif" w:cs="Liberation Serif"/>
        </w:rPr>
      </w:pPr>
    </w:p>
    <w:p w:rsidR="00D375C0" w:rsidRDefault="00D375C0" w:rsidP="006313E0">
      <w:pPr>
        <w:ind w:firstLine="680"/>
        <w:jc w:val="center"/>
        <w:rPr>
          <w:rFonts w:ascii="Liberation Serif" w:hAnsi="Liberation Serif" w:cs="Liberation Serif"/>
        </w:rPr>
      </w:pPr>
    </w:p>
    <w:p w:rsidR="00D375C0" w:rsidRDefault="00D375C0" w:rsidP="00D375C0">
      <w:pPr>
        <w:pStyle w:val="Standard"/>
        <w:jc w:val="center"/>
        <w:rPr>
          <w:rFonts w:ascii="Liberation Serif" w:eastAsia="Liberation Serif" w:hAnsi="Liberation Serif" w:cs="Liberation Serif"/>
          <w:color w:val="000000"/>
          <w:kern w:val="2"/>
        </w:rPr>
      </w:pPr>
      <w:r w:rsidRPr="009A2522">
        <w:rPr>
          <w:rFonts w:ascii="Liberation Serif" w:eastAsia="Liberation Serif" w:hAnsi="Liberation Serif" w:cs="Liberation Serif"/>
          <w:color w:val="000000"/>
          <w:kern w:val="2"/>
        </w:rPr>
        <w:t>для субъектов малого предпринимательства или социально ориентированных</w:t>
      </w:r>
    </w:p>
    <w:p w:rsidR="00D375C0" w:rsidRPr="009A2522" w:rsidRDefault="00D375C0" w:rsidP="00D375C0">
      <w:pPr>
        <w:pStyle w:val="Standard"/>
        <w:jc w:val="center"/>
        <w:rPr>
          <w:rFonts w:ascii="Liberation Serif" w:eastAsia="Liberation Serif" w:hAnsi="Liberation Serif" w:cs="Liberation Serif"/>
          <w:color w:val="000000"/>
          <w:kern w:val="2"/>
        </w:rPr>
      </w:pPr>
      <w:r w:rsidRPr="009A2522">
        <w:rPr>
          <w:rFonts w:ascii="Liberation Serif" w:eastAsia="Liberation Serif" w:hAnsi="Liberation Serif" w:cs="Liberation Serif"/>
          <w:color w:val="000000"/>
          <w:kern w:val="2"/>
        </w:rPr>
        <w:t>некоммерческих организаций</w:t>
      </w:r>
    </w:p>
    <w:p w:rsidR="00D375C0" w:rsidRDefault="00D375C0" w:rsidP="006313E0">
      <w:pPr>
        <w:ind w:firstLine="680"/>
        <w:jc w:val="center"/>
        <w:rPr>
          <w:rFonts w:ascii="Liberation Serif" w:hAnsi="Liberation Serif" w:cs="Liberation Serif"/>
        </w:rPr>
      </w:pPr>
    </w:p>
    <w:p w:rsidR="00D375C0" w:rsidRDefault="00D375C0" w:rsidP="006313E0">
      <w:pPr>
        <w:ind w:firstLine="680"/>
        <w:jc w:val="center"/>
        <w:rPr>
          <w:rFonts w:ascii="Liberation Serif" w:hAnsi="Liberation Serif" w:cs="Liberation Serif"/>
        </w:rPr>
      </w:pPr>
    </w:p>
    <w:p w:rsidR="00D375C0" w:rsidRPr="006F1F2B" w:rsidRDefault="00D375C0" w:rsidP="006313E0">
      <w:pPr>
        <w:ind w:firstLine="680"/>
        <w:jc w:val="center"/>
        <w:rPr>
          <w:rFonts w:ascii="Liberation Serif" w:hAnsi="Liberation Serif" w:cs="Liberation Serif"/>
        </w:rPr>
      </w:pPr>
    </w:p>
    <w:p w:rsidR="004A6C16" w:rsidRPr="006F1F2B" w:rsidRDefault="00B00046" w:rsidP="006313E0">
      <w:pPr>
        <w:jc w:val="center"/>
        <w:rPr>
          <w:rFonts w:ascii="Liberation Serif" w:hAnsi="Liberation Serif" w:cs="Liberation Serif"/>
          <w:b/>
        </w:rPr>
      </w:pPr>
      <w:r w:rsidRPr="006F1F2B">
        <w:rPr>
          <w:rFonts w:ascii="Liberation Serif" w:hAnsi="Liberation Serif" w:cs="Liberation Serif"/>
          <w:b/>
        </w:rPr>
        <w:t>Идентификационный код закупки</w:t>
      </w:r>
      <w:r w:rsidR="004A6C16">
        <w:rPr>
          <w:rFonts w:ascii="Liberation Serif" w:hAnsi="Liberation Serif" w:cs="Liberation Serif"/>
          <w:b/>
        </w:rPr>
        <w:t xml:space="preserve"> </w:t>
      </w:r>
      <w:r w:rsidR="004A6C16" w:rsidRPr="004A6C16">
        <w:rPr>
          <w:rFonts w:ascii="Liberation Serif" w:hAnsi="Liberation Serif" w:cs="Liberation Serif"/>
          <w:b/>
        </w:rPr>
        <w:t>2026612</w:t>
      </w:r>
      <w:r w:rsidR="00F0018B">
        <w:rPr>
          <w:rFonts w:ascii="Liberation Serif" w:hAnsi="Liberation Serif" w:cs="Liberation Serif"/>
          <w:b/>
        </w:rPr>
        <w:t>0088256612010010096001</w:t>
      </w:r>
      <w:r w:rsidR="004A6C16" w:rsidRPr="004A6C16">
        <w:rPr>
          <w:rFonts w:ascii="Liberation Serif" w:hAnsi="Liberation Serif" w:cs="Liberation Serif"/>
          <w:b/>
        </w:rPr>
        <w:t>6203244</w:t>
      </w:r>
    </w:p>
    <w:p w:rsidR="006313E0" w:rsidRPr="006F1F2B" w:rsidRDefault="006313E0" w:rsidP="006313E0">
      <w:pPr>
        <w:ind w:firstLine="680"/>
        <w:jc w:val="center"/>
        <w:rPr>
          <w:rFonts w:ascii="Liberation Serif" w:hAnsi="Liberation Serif" w:cs="Liberation Serif"/>
        </w:rPr>
      </w:pPr>
    </w:p>
    <w:p w:rsidR="006313E0" w:rsidRDefault="006313E0" w:rsidP="006313E0">
      <w:pPr>
        <w:ind w:firstLine="680"/>
        <w:jc w:val="center"/>
        <w:rPr>
          <w:rFonts w:ascii="Liberation Serif" w:hAnsi="Liberation Serif" w:cs="Liberation Serif"/>
        </w:rPr>
      </w:pPr>
    </w:p>
    <w:p w:rsidR="00D375C0" w:rsidRDefault="00D375C0" w:rsidP="006313E0">
      <w:pPr>
        <w:ind w:firstLine="680"/>
        <w:jc w:val="center"/>
        <w:rPr>
          <w:rFonts w:ascii="Liberation Serif" w:hAnsi="Liberation Serif" w:cs="Liberation Serif"/>
        </w:rPr>
      </w:pPr>
    </w:p>
    <w:p w:rsidR="00D375C0" w:rsidRDefault="00D375C0" w:rsidP="006313E0">
      <w:pPr>
        <w:ind w:firstLine="680"/>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7E36CC" w:rsidTr="006313E0">
        <w:trPr>
          <w:trHeight w:val="1080"/>
        </w:trPr>
        <w:tc>
          <w:tcPr>
            <w:tcW w:w="4513" w:type="dxa"/>
            <w:shd w:val="clear" w:color="auto" w:fill="auto"/>
            <w:vAlign w:val="center"/>
          </w:tcPr>
          <w:p w:rsidR="006313E0" w:rsidRPr="006F1F2B" w:rsidRDefault="006313E0" w:rsidP="006313E0">
            <w:pPr>
              <w:keepNext/>
              <w:keepLines/>
              <w:suppressLineNumbers/>
              <w:snapToGrid w:val="0"/>
              <w:rPr>
                <w:rFonts w:ascii="Liberation Serif" w:hAnsi="Liberation Serif" w:cs="Liberation Serif"/>
                <w:b/>
                <w:kern w:val="1"/>
              </w:rPr>
            </w:pPr>
            <w:bookmarkStart w:id="0" w:name="org_type"/>
            <w:bookmarkEnd w:id="0"/>
          </w:p>
          <w:p w:rsidR="006313E0" w:rsidRPr="006F1F2B" w:rsidRDefault="00B00046" w:rsidP="006313E0">
            <w:pPr>
              <w:keepNext/>
              <w:keepLines/>
              <w:suppressLineNumbers/>
              <w:snapToGrid w:val="0"/>
              <w:rPr>
                <w:rFonts w:ascii="Liberation Serif" w:hAnsi="Liberation Serif" w:cs="Liberation Serif"/>
                <w:b/>
                <w:kern w:val="1"/>
              </w:rPr>
            </w:pPr>
            <w:r w:rsidRPr="006F1F2B">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4F2EBF" w:rsidRPr="004F2EBF" w:rsidRDefault="004F2EBF" w:rsidP="004F2EBF">
            <w:pPr>
              <w:jc w:val="center"/>
              <w:rPr>
                <w:rFonts w:ascii="Liberation Serif" w:hAnsi="Liberation Serif"/>
              </w:rPr>
            </w:pPr>
            <w:bookmarkStart w:id="1" w:name="organizer"/>
            <w:bookmarkEnd w:id="1"/>
            <w:r w:rsidRPr="004F2EBF">
              <w:rPr>
                <w:rFonts w:ascii="Liberation Serif" w:hAnsi="Liberation Serif"/>
              </w:rPr>
              <w:t>Государственное казенное учреждение службы занятости населения Свердловской области</w:t>
            </w:r>
          </w:p>
          <w:p w:rsidR="004F2EBF" w:rsidRPr="004F2EBF" w:rsidRDefault="004F2EBF" w:rsidP="004F2EBF">
            <w:pPr>
              <w:jc w:val="center"/>
              <w:rPr>
                <w:rFonts w:ascii="Liberation Serif" w:hAnsi="Liberation Serif"/>
              </w:rPr>
            </w:pPr>
            <w:r w:rsidRPr="004F2EBF">
              <w:rPr>
                <w:rFonts w:ascii="Liberation Serif" w:hAnsi="Liberation Serif"/>
              </w:rPr>
              <w:t>«Каменск-Уральский центр занятости»</w:t>
            </w:r>
          </w:p>
          <w:p w:rsidR="006313E0" w:rsidRPr="00D375C0" w:rsidRDefault="006313E0" w:rsidP="006313E0">
            <w:pPr>
              <w:snapToGrid w:val="0"/>
              <w:ind w:left="1016"/>
              <w:rPr>
                <w:rFonts w:ascii="Liberation Serif" w:hAnsi="Liberation Serif" w:cs="Liberation Serif"/>
                <w:b/>
                <w:bCs/>
              </w:rPr>
            </w:pPr>
          </w:p>
        </w:tc>
      </w:tr>
    </w:tbl>
    <w:p w:rsidR="006313E0" w:rsidRPr="006F1F2B" w:rsidRDefault="006313E0" w:rsidP="006313E0">
      <w:pPr>
        <w:keepNext/>
        <w:keepLines/>
        <w:suppressLineNumbers/>
        <w:rPr>
          <w:rFonts w:ascii="Liberation Serif" w:hAnsi="Liberation Serif" w:cs="Liberation Serif"/>
          <w:b/>
          <w:kern w:val="1"/>
        </w:rPr>
      </w:pPr>
    </w:p>
    <w:p w:rsidR="006313E0" w:rsidRPr="006F1F2B" w:rsidRDefault="006313E0" w:rsidP="006313E0">
      <w:pPr>
        <w:keepNext/>
        <w:keepLines/>
        <w:suppressLineNumbers/>
        <w:ind w:firstLine="680"/>
        <w:jc w:val="center"/>
        <w:rPr>
          <w:rFonts w:ascii="Liberation Serif" w:hAnsi="Liberation Serif" w:cs="Liberation Serif"/>
          <w:b/>
          <w:kern w:val="1"/>
        </w:rPr>
      </w:pPr>
      <w:bookmarkStart w:id="2" w:name="small_owner"/>
      <w:bookmarkEnd w:id="2"/>
    </w:p>
    <w:p w:rsidR="006313E0" w:rsidRDefault="006313E0" w:rsidP="006313E0">
      <w:pPr>
        <w:keepNext/>
        <w:keepLines/>
        <w:suppressLineNumbers/>
        <w:ind w:firstLine="680"/>
        <w:jc w:val="center"/>
        <w:rPr>
          <w:rFonts w:ascii="Liberation Serif" w:hAnsi="Liberation Serif" w:cs="Liberation Serif"/>
          <w:b/>
          <w:kern w:val="1"/>
        </w:rPr>
      </w:pPr>
    </w:p>
    <w:p w:rsidR="00D375C0" w:rsidRDefault="00D375C0" w:rsidP="006313E0">
      <w:pPr>
        <w:keepNext/>
        <w:keepLines/>
        <w:suppressLineNumbers/>
        <w:ind w:firstLine="680"/>
        <w:jc w:val="center"/>
        <w:rPr>
          <w:rFonts w:ascii="Liberation Serif" w:hAnsi="Liberation Serif" w:cs="Liberation Serif"/>
          <w:b/>
          <w:kern w:val="1"/>
        </w:rPr>
      </w:pPr>
    </w:p>
    <w:p w:rsidR="00D375C0" w:rsidRDefault="00D375C0" w:rsidP="006313E0">
      <w:pPr>
        <w:keepNext/>
        <w:keepLines/>
        <w:suppressLineNumbers/>
        <w:ind w:firstLine="680"/>
        <w:jc w:val="center"/>
        <w:rPr>
          <w:rFonts w:ascii="Liberation Serif" w:hAnsi="Liberation Serif" w:cs="Liberation Serif"/>
          <w:b/>
          <w:kern w:val="1"/>
        </w:rPr>
      </w:pPr>
    </w:p>
    <w:p w:rsidR="00D375C0" w:rsidRDefault="00D375C0" w:rsidP="006313E0">
      <w:pPr>
        <w:keepNext/>
        <w:keepLines/>
        <w:suppressLineNumbers/>
        <w:ind w:firstLine="680"/>
        <w:jc w:val="center"/>
        <w:rPr>
          <w:rFonts w:ascii="Liberation Serif" w:hAnsi="Liberation Serif" w:cs="Liberation Serif"/>
          <w:b/>
          <w:kern w:val="1"/>
        </w:rPr>
      </w:pPr>
    </w:p>
    <w:p w:rsidR="00D375C0" w:rsidRPr="006F1F2B" w:rsidRDefault="00D375C0" w:rsidP="006313E0">
      <w:pPr>
        <w:keepNext/>
        <w:keepLines/>
        <w:suppressLineNumbers/>
        <w:ind w:firstLine="680"/>
        <w:jc w:val="center"/>
        <w:rPr>
          <w:rFonts w:ascii="Liberation Serif" w:hAnsi="Liberation Serif" w:cs="Liberation Serif"/>
          <w:b/>
          <w:kern w:val="1"/>
        </w:rPr>
      </w:pPr>
    </w:p>
    <w:p w:rsidR="006313E0" w:rsidRPr="006F1F2B" w:rsidRDefault="006313E0" w:rsidP="006313E0">
      <w:pPr>
        <w:keepNext/>
        <w:keepLines/>
        <w:suppressLineNumbers/>
        <w:ind w:firstLine="680"/>
        <w:jc w:val="center"/>
        <w:rPr>
          <w:rFonts w:ascii="Liberation Serif" w:hAnsi="Liberation Serif" w:cs="Liberation Serif"/>
          <w:b/>
          <w:kern w:val="1"/>
        </w:rPr>
      </w:pPr>
    </w:p>
    <w:p w:rsidR="006313E0" w:rsidRPr="006F1F2B" w:rsidRDefault="006313E0" w:rsidP="006313E0">
      <w:pPr>
        <w:keepNext/>
        <w:keepLines/>
        <w:suppressLineNumbers/>
        <w:ind w:firstLine="680"/>
        <w:jc w:val="center"/>
        <w:rPr>
          <w:rFonts w:ascii="Liberation Serif" w:hAnsi="Liberation Serif" w:cs="Liberation Serif"/>
          <w:b/>
          <w:kern w:val="1"/>
        </w:rPr>
      </w:pPr>
    </w:p>
    <w:p w:rsidR="006313E0" w:rsidRPr="006F1F2B" w:rsidRDefault="006313E0" w:rsidP="006313E0">
      <w:pPr>
        <w:keepNext/>
        <w:keepLines/>
        <w:suppressLineNumbers/>
        <w:ind w:firstLine="680"/>
        <w:jc w:val="center"/>
        <w:rPr>
          <w:rFonts w:ascii="Liberation Serif" w:hAnsi="Liberation Serif" w:cs="Liberation Serif"/>
          <w:b/>
          <w:kern w:val="1"/>
        </w:rPr>
      </w:pPr>
      <w:bookmarkStart w:id="3" w:name="year2"/>
      <w:bookmarkEnd w:id="3"/>
    </w:p>
    <w:p w:rsidR="006313E0" w:rsidRPr="006F1F2B" w:rsidRDefault="00B00046" w:rsidP="0015606F">
      <w:pPr>
        <w:keepLines/>
        <w:suppressLineNumbers/>
        <w:autoSpaceDE w:val="0"/>
        <w:ind w:firstLine="680"/>
        <w:jc w:val="center"/>
        <w:rPr>
          <w:rFonts w:ascii="Liberation Serif" w:hAnsi="Liberation Serif" w:cs="Liberation Serif"/>
        </w:rPr>
      </w:pPr>
      <w:r w:rsidRPr="006F1F2B">
        <w:rPr>
          <w:rFonts w:ascii="Liberation Serif" w:hAnsi="Liberation Serif" w:cs="Liberation Serif"/>
          <w:b/>
          <w:noProof/>
        </w:rPr>
        <w:t>20</w:t>
      </w:r>
      <w:r w:rsidR="00140A3B">
        <w:rPr>
          <w:rFonts w:ascii="Liberation Serif" w:hAnsi="Liberation Serif" w:cs="Liberation Serif"/>
          <w:b/>
          <w:noProof/>
        </w:rPr>
        <w:t>20</w:t>
      </w:r>
      <w:r w:rsidRPr="006F1F2B">
        <w:rPr>
          <w:rFonts w:ascii="Liberation Serif" w:hAnsi="Liberation Serif" w:cs="Liberation Serif"/>
          <w:b/>
          <w:bCs/>
          <w:kern w:val="1"/>
        </w:rPr>
        <w:t xml:space="preserve"> год</w:t>
      </w:r>
    </w:p>
    <w:p w:rsidR="006313E0" w:rsidRPr="006F1F2B" w:rsidRDefault="00B00046" w:rsidP="006313E0">
      <w:pPr>
        <w:keepLines/>
        <w:suppressLineNumbers/>
        <w:autoSpaceDE w:val="0"/>
        <w:jc w:val="center"/>
        <w:rPr>
          <w:rFonts w:ascii="Liberation Serif" w:hAnsi="Liberation Serif" w:cs="Liberation Serif"/>
          <w:b/>
          <w:bCs/>
          <w:i/>
          <w:kern w:val="1"/>
        </w:rPr>
      </w:pPr>
      <w:r w:rsidRPr="006F1F2B">
        <w:rPr>
          <w:rFonts w:ascii="Liberation Serif" w:hAnsi="Liberation Serif" w:cs="Liberation Serif"/>
        </w:rPr>
        <w:br w:type="page"/>
      </w:r>
      <w:r w:rsidRPr="006F1F2B">
        <w:rPr>
          <w:rFonts w:ascii="Liberation Serif" w:hAnsi="Liberation Serif" w:cs="Liberation Serif"/>
          <w:b/>
          <w:bCs/>
          <w:i/>
          <w:kern w:val="1"/>
        </w:rPr>
        <w:lastRenderedPageBreak/>
        <w:t xml:space="preserve">Часть I. Общая часть </w:t>
      </w:r>
    </w:p>
    <w:p w:rsidR="006313E0" w:rsidRPr="006F1F2B" w:rsidRDefault="006313E0" w:rsidP="006313E0">
      <w:pPr>
        <w:autoSpaceDE w:val="0"/>
        <w:ind w:firstLine="680"/>
        <w:jc w:val="center"/>
        <w:rPr>
          <w:rFonts w:ascii="Liberation Serif" w:hAnsi="Liberation Serif" w:cs="Liberation Serif"/>
          <w:b/>
          <w:bCs/>
        </w:rPr>
      </w:pPr>
    </w:p>
    <w:p w:rsidR="006313E0" w:rsidRPr="006F1F2B" w:rsidRDefault="00B00046" w:rsidP="006313E0">
      <w:pPr>
        <w:autoSpaceDE w:val="0"/>
        <w:ind w:firstLine="680"/>
        <w:jc w:val="both"/>
        <w:rPr>
          <w:rFonts w:ascii="Liberation Serif" w:hAnsi="Liberation Serif" w:cs="Liberation Serif"/>
        </w:rPr>
      </w:pPr>
      <w:r w:rsidRPr="006F1F2B">
        <w:rPr>
          <w:rFonts w:ascii="Liberation Serif" w:hAnsi="Liberation Serif" w:cs="Liberation Serif"/>
          <w:bCs/>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6F1F2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6313E0" w:rsidRPr="006F1F2B" w:rsidRDefault="006313E0" w:rsidP="006313E0">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7E36CC" w:rsidTr="006313E0">
        <w:tc>
          <w:tcPr>
            <w:tcW w:w="10633" w:type="dxa"/>
            <w:gridSpan w:val="3"/>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b/>
                <w:bCs/>
              </w:rPr>
              <w:t xml:space="preserve">ДОКУМЕНТАЦИЯ ОБ АУКЦИОНЕ </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Заказчик (Государственный заказчик)</w:t>
            </w:r>
          </w:p>
        </w:tc>
        <w:tc>
          <w:tcPr>
            <w:tcW w:w="5671" w:type="dxa"/>
            <w:shd w:val="clear" w:color="auto" w:fill="auto"/>
          </w:tcPr>
          <w:p w:rsidR="0043627F" w:rsidRPr="005B16A6" w:rsidRDefault="0043627F" w:rsidP="0043627F">
            <w:pPr>
              <w:jc w:val="both"/>
              <w:rPr>
                <w:rFonts w:ascii="Liberation Serif" w:hAnsi="Liberation Serif"/>
              </w:rPr>
            </w:pPr>
            <w:r w:rsidRPr="005B16A6">
              <w:rPr>
                <w:rFonts w:ascii="Liberation Serif" w:hAnsi="Liberation Serif"/>
              </w:rPr>
              <w:t>Государственное казенное учреждение службы занятости населения Свердловской области</w:t>
            </w:r>
          </w:p>
          <w:p w:rsidR="006313E0" w:rsidRPr="0043627F" w:rsidRDefault="0043627F" w:rsidP="0043627F">
            <w:pPr>
              <w:jc w:val="both"/>
              <w:rPr>
                <w:rFonts w:ascii="Liberation Serif" w:hAnsi="Liberation Serif"/>
              </w:rPr>
            </w:pPr>
            <w:r w:rsidRPr="005B16A6">
              <w:rPr>
                <w:rFonts w:ascii="Liberation Serif" w:hAnsi="Liberation Serif"/>
              </w:rPr>
              <w:t>«Кам</w:t>
            </w:r>
            <w:r>
              <w:rPr>
                <w:rFonts w:ascii="Liberation Serif" w:hAnsi="Liberation Serif"/>
              </w:rPr>
              <w:t>енск-Уральский центр занятости»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Место нахождения, почтовый адрес Заказчика</w:t>
            </w:r>
          </w:p>
        </w:tc>
        <w:tc>
          <w:tcPr>
            <w:tcW w:w="5671" w:type="dxa"/>
            <w:shd w:val="clear" w:color="auto" w:fill="auto"/>
          </w:tcPr>
          <w:p w:rsidR="006313E0" w:rsidRPr="0043627F" w:rsidRDefault="00B00046" w:rsidP="0043627F">
            <w:pPr>
              <w:keepLines/>
              <w:widowControl w:val="0"/>
              <w:suppressLineNumbers/>
              <w:autoSpaceDE w:val="0"/>
              <w:autoSpaceDN w:val="0"/>
              <w:jc w:val="both"/>
              <w:rPr>
                <w:rFonts w:ascii="Liberation Serif" w:hAnsi="Liberation Serif"/>
              </w:rPr>
            </w:pPr>
            <w:r w:rsidRPr="00D375C0">
              <w:rPr>
                <w:rFonts w:ascii="Liberation Serif" w:hAnsi="Liberation Serif" w:cs="Liberation Serif"/>
                <w:noProof/>
              </w:rPr>
              <w:t>Российская Федерация</w:t>
            </w:r>
            <w:r w:rsidRPr="00D375C0">
              <w:rPr>
                <w:rFonts w:ascii="Liberation Serif" w:hAnsi="Liberation Serif" w:cs="Liberation Serif"/>
              </w:rPr>
              <w:t xml:space="preserve">, </w:t>
            </w:r>
            <w:r w:rsidR="0043627F" w:rsidRPr="005B16A6">
              <w:rPr>
                <w:rFonts w:ascii="Liberation Serif" w:hAnsi="Liberation Serif"/>
              </w:rPr>
              <w:t xml:space="preserve">623400, Свердловская область, </w:t>
            </w:r>
            <w:proofErr w:type="spellStart"/>
            <w:r w:rsidR="0043627F" w:rsidRPr="005B16A6">
              <w:rPr>
                <w:rFonts w:ascii="Liberation Serif" w:hAnsi="Liberation Serif"/>
              </w:rPr>
              <w:t>г</w:t>
            </w:r>
            <w:proofErr w:type="gramStart"/>
            <w:r w:rsidR="0043627F" w:rsidRPr="005B16A6">
              <w:rPr>
                <w:rFonts w:ascii="Liberation Serif" w:hAnsi="Liberation Serif"/>
              </w:rPr>
              <w:t>.К</w:t>
            </w:r>
            <w:proofErr w:type="gramEnd"/>
            <w:r w:rsidR="0043627F" w:rsidRPr="005B16A6">
              <w:rPr>
                <w:rFonts w:ascii="Liberation Serif" w:hAnsi="Liberation Serif"/>
              </w:rPr>
              <w:t>аменск</w:t>
            </w:r>
            <w:proofErr w:type="spellEnd"/>
            <w:r w:rsidR="0043627F" w:rsidRPr="005B16A6">
              <w:rPr>
                <w:rFonts w:ascii="Liberation Serif" w:hAnsi="Liberation Serif"/>
              </w:rPr>
              <w:t xml:space="preserve">-Уральский, ул. </w:t>
            </w:r>
            <w:proofErr w:type="spellStart"/>
            <w:r w:rsidR="0043627F" w:rsidRPr="005B16A6">
              <w:rPr>
                <w:rFonts w:ascii="Liberation Serif" w:hAnsi="Liberation Serif"/>
              </w:rPr>
              <w:t>Кунавина</w:t>
            </w:r>
            <w:proofErr w:type="spellEnd"/>
            <w:r w:rsidR="0043627F" w:rsidRPr="005B16A6">
              <w:rPr>
                <w:rFonts w:ascii="Liberation Serif" w:hAnsi="Liberation Serif"/>
              </w:rPr>
              <w:t>, д.1</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Адрес электронной почты, номер контактного телефона Заказчика</w:t>
            </w:r>
          </w:p>
        </w:tc>
        <w:tc>
          <w:tcPr>
            <w:tcW w:w="5671" w:type="dxa"/>
            <w:shd w:val="clear" w:color="auto" w:fill="auto"/>
          </w:tcPr>
          <w:p w:rsidR="0043627F" w:rsidRDefault="00A93B3D" w:rsidP="006313E0">
            <w:pPr>
              <w:pStyle w:val="af1"/>
              <w:jc w:val="both"/>
              <w:rPr>
                <w:rFonts w:ascii="Liberation Serif" w:hAnsi="Liberation Serif"/>
              </w:rPr>
            </w:pPr>
            <w:hyperlink r:id="rId9" w:history="1">
              <w:r w:rsidR="0043627F" w:rsidRPr="005B16A6">
                <w:rPr>
                  <w:rStyle w:val="a4"/>
                  <w:rFonts w:ascii="Liberation Serif" w:hAnsi="Liberation Serif"/>
                  <w:lang w:val="en-US"/>
                </w:rPr>
                <w:t>kamensk</w:t>
              </w:r>
              <w:r w:rsidR="0043627F" w:rsidRPr="0043627F">
                <w:rPr>
                  <w:rStyle w:val="a4"/>
                  <w:rFonts w:ascii="Liberation Serif" w:hAnsi="Liberation Serif"/>
                </w:rPr>
                <w:t>-</w:t>
              </w:r>
              <w:r w:rsidR="0043627F" w:rsidRPr="005B16A6">
                <w:rPr>
                  <w:rStyle w:val="a4"/>
                  <w:rFonts w:ascii="Liberation Serif" w:hAnsi="Liberation Serif"/>
                  <w:lang w:val="en-US"/>
                </w:rPr>
                <w:t>uralsk</w:t>
              </w:r>
              <w:r w:rsidR="0043627F" w:rsidRPr="0043627F">
                <w:rPr>
                  <w:rStyle w:val="a4"/>
                  <w:rFonts w:ascii="Liberation Serif" w:hAnsi="Liberation Serif"/>
                </w:rPr>
                <w:t>.</w:t>
              </w:r>
              <w:r w:rsidR="0043627F" w:rsidRPr="005B16A6">
                <w:rPr>
                  <w:rStyle w:val="a4"/>
                  <w:rFonts w:ascii="Liberation Serif" w:hAnsi="Liberation Serif"/>
                  <w:lang w:val="en-US"/>
                </w:rPr>
                <w:t>cz</w:t>
              </w:r>
              <w:r w:rsidR="0043627F" w:rsidRPr="0043627F">
                <w:rPr>
                  <w:rStyle w:val="a4"/>
                  <w:rFonts w:ascii="Liberation Serif" w:hAnsi="Liberation Serif"/>
                </w:rPr>
                <w:t>@</w:t>
              </w:r>
              <w:r w:rsidR="0043627F" w:rsidRPr="005B16A6">
                <w:rPr>
                  <w:rStyle w:val="a4"/>
                  <w:rFonts w:ascii="Liberation Serif" w:hAnsi="Liberation Serif"/>
                  <w:lang w:val="en-US"/>
                </w:rPr>
                <w:t>egov</w:t>
              </w:r>
              <w:r w:rsidR="0043627F" w:rsidRPr="0043627F">
                <w:rPr>
                  <w:rStyle w:val="a4"/>
                  <w:rFonts w:ascii="Liberation Serif" w:hAnsi="Liberation Serif"/>
                </w:rPr>
                <w:t>66.</w:t>
              </w:r>
              <w:proofErr w:type="spellStart"/>
              <w:r w:rsidR="0043627F" w:rsidRPr="005B16A6">
                <w:rPr>
                  <w:rStyle w:val="a4"/>
                  <w:rFonts w:ascii="Liberation Serif" w:hAnsi="Liberation Serif"/>
                  <w:lang w:val="en-US"/>
                </w:rPr>
                <w:t>ru</w:t>
              </w:r>
              <w:proofErr w:type="spellEnd"/>
            </w:hyperlink>
          </w:p>
          <w:p w:rsidR="006313E0" w:rsidRPr="0043627F" w:rsidRDefault="00B00046" w:rsidP="0043627F">
            <w:pPr>
              <w:pStyle w:val="af1"/>
              <w:jc w:val="both"/>
              <w:rPr>
                <w:rFonts w:ascii="Liberation Serif" w:hAnsi="Liberation Serif" w:cs="Liberation Serif"/>
              </w:rPr>
            </w:pPr>
            <w:r w:rsidRPr="0043627F">
              <w:rPr>
                <w:rFonts w:ascii="Liberation Serif" w:hAnsi="Liberation Serif" w:cs="Liberation Serif"/>
                <w:noProof/>
              </w:rPr>
              <w:t>8-3439-</w:t>
            </w:r>
            <w:r w:rsidR="0043627F">
              <w:rPr>
                <w:rFonts w:ascii="Liberation Serif" w:hAnsi="Liberation Serif" w:cs="Liberation Serif"/>
                <w:noProof/>
              </w:rPr>
              <w:t>323648</w:t>
            </w:r>
          </w:p>
        </w:tc>
      </w:tr>
      <w:tr w:rsidR="007E36CC" w:rsidRPr="0043627F"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Ответственное должностное лицо Заказчика</w:t>
            </w:r>
          </w:p>
        </w:tc>
        <w:tc>
          <w:tcPr>
            <w:tcW w:w="5671" w:type="dxa"/>
            <w:shd w:val="clear" w:color="auto" w:fill="auto"/>
          </w:tcPr>
          <w:p w:rsidR="0043627F" w:rsidRPr="005B16A6" w:rsidRDefault="0043627F" w:rsidP="0043627F">
            <w:pPr>
              <w:keepLines/>
              <w:widowControl w:val="0"/>
              <w:suppressLineNumbers/>
              <w:autoSpaceDE w:val="0"/>
              <w:autoSpaceDN w:val="0"/>
              <w:jc w:val="both"/>
              <w:rPr>
                <w:rFonts w:ascii="Liberation Serif" w:hAnsi="Liberation Serif"/>
              </w:rPr>
            </w:pPr>
            <w:r w:rsidRPr="005B16A6">
              <w:rPr>
                <w:rFonts w:ascii="Liberation Serif" w:hAnsi="Liberation Serif"/>
              </w:rPr>
              <w:t>Соколов Игорь Анатольевич</w:t>
            </w:r>
          </w:p>
          <w:p w:rsidR="006313E0" w:rsidRPr="00AB7C49" w:rsidRDefault="0043627F" w:rsidP="0043627F">
            <w:pPr>
              <w:pStyle w:val="af1"/>
              <w:jc w:val="both"/>
              <w:rPr>
                <w:rFonts w:ascii="Liberation Serif" w:hAnsi="Liberation Serif" w:cs="Liberation Serif"/>
              </w:rPr>
            </w:pPr>
            <w:r w:rsidRPr="005B16A6">
              <w:rPr>
                <w:rFonts w:ascii="Liberation Serif" w:hAnsi="Liberation Serif"/>
              </w:rPr>
              <w:t>тел</w:t>
            </w:r>
            <w:r w:rsidRPr="00AB7C49">
              <w:rPr>
                <w:rFonts w:ascii="Liberation Serif" w:hAnsi="Liberation Serif"/>
              </w:rPr>
              <w:t>.: 8(3439)378506</w:t>
            </w:r>
            <w:r w:rsidR="00632907" w:rsidRPr="00AB7C49">
              <w:rPr>
                <w:rFonts w:ascii="Liberation Serif" w:hAnsi="Liberation Serif" w:cs="Liberation Serif"/>
                <w:noProof/>
              </w:rPr>
              <w:t xml:space="preserve">, </w:t>
            </w:r>
            <w:r w:rsidR="00632907" w:rsidRPr="0043627F">
              <w:rPr>
                <w:rFonts w:ascii="Liberation Serif" w:hAnsi="Liberation Serif" w:cs="Liberation Serif"/>
                <w:noProof/>
                <w:lang w:val="en-US"/>
              </w:rPr>
              <w:t>email</w:t>
            </w:r>
            <w:r w:rsidR="00632907" w:rsidRPr="00AB7C49">
              <w:rPr>
                <w:rFonts w:ascii="Liberation Serif" w:hAnsi="Liberation Serif" w:cs="Liberation Serif"/>
                <w:noProof/>
              </w:rPr>
              <w:t xml:space="preserve">: </w:t>
            </w:r>
            <w:r>
              <w:rPr>
                <w:rFonts w:ascii="Liberation Serif" w:hAnsi="Liberation Serif" w:cs="Liberation Serif"/>
                <w:noProof/>
                <w:lang w:val="en-US"/>
              </w:rPr>
              <w:t>igor</w:t>
            </w:r>
            <w:r w:rsidR="00632907" w:rsidRPr="00AB7C49">
              <w:rPr>
                <w:rFonts w:ascii="Liberation Serif" w:hAnsi="Liberation Serif" w:cs="Liberation Serif"/>
                <w:noProof/>
              </w:rPr>
              <w:t>@</w:t>
            </w:r>
            <w:r>
              <w:rPr>
                <w:rFonts w:ascii="Liberation Serif" w:hAnsi="Liberation Serif" w:cs="Liberation Serif"/>
                <w:noProof/>
                <w:lang w:val="en-US"/>
              </w:rPr>
              <w:t>czn</w:t>
            </w:r>
            <w:r w:rsidRPr="00AB7C49">
              <w:rPr>
                <w:rFonts w:ascii="Liberation Serif" w:hAnsi="Liberation Serif" w:cs="Liberation Serif"/>
                <w:noProof/>
              </w:rPr>
              <w:t>.</w:t>
            </w:r>
            <w:r>
              <w:rPr>
                <w:rFonts w:ascii="Liberation Serif" w:hAnsi="Liberation Serif" w:cs="Liberation Serif"/>
                <w:noProof/>
                <w:lang w:val="en-US"/>
              </w:rPr>
              <w:t>kamensktel</w:t>
            </w:r>
            <w:r w:rsidR="00632907" w:rsidRPr="00AB7C49">
              <w:rPr>
                <w:rFonts w:ascii="Liberation Serif" w:hAnsi="Liberation Serif" w:cs="Liberation Serif"/>
                <w:noProof/>
              </w:rPr>
              <w:t>.</w:t>
            </w:r>
            <w:r w:rsidR="00632907" w:rsidRPr="0043627F">
              <w:rPr>
                <w:rFonts w:ascii="Liberation Serif" w:hAnsi="Liberation Serif" w:cs="Liberation Serif"/>
                <w:noProof/>
                <w:lang w:val="en-US"/>
              </w:rPr>
              <w:t>ru</w:t>
            </w:r>
          </w:p>
        </w:tc>
      </w:tr>
      <w:tr w:rsidR="007E36CC" w:rsidRPr="0015606F"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1.4.</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Информация о контрактной службе, контрактном управляющем, </w:t>
            </w:r>
            <w:proofErr w:type="gramStart"/>
            <w:r w:rsidRPr="006F1F2B">
              <w:rPr>
                <w:rFonts w:ascii="Liberation Serif" w:hAnsi="Liberation Serif" w:cs="Liberation Serif"/>
              </w:rPr>
              <w:t>ответственных</w:t>
            </w:r>
            <w:proofErr w:type="gramEnd"/>
            <w:r w:rsidRPr="006F1F2B">
              <w:rPr>
                <w:rFonts w:ascii="Liberation Serif" w:hAnsi="Liberation Serif" w:cs="Liberation Serif"/>
              </w:rPr>
              <w:t xml:space="preserve"> за заключение контракта</w:t>
            </w:r>
          </w:p>
        </w:tc>
        <w:tc>
          <w:tcPr>
            <w:tcW w:w="5671" w:type="dxa"/>
            <w:shd w:val="clear" w:color="auto" w:fill="auto"/>
          </w:tcPr>
          <w:p w:rsidR="006313E0" w:rsidRPr="006F1F2B" w:rsidRDefault="002F0CBF" w:rsidP="0043627F">
            <w:pPr>
              <w:pStyle w:val="af1"/>
              <w:jc w:val="both"/>
              <w:rPr>
                <w:rFonts w:ascii="Liberation Serif" w:eastAsia="Calibri" w:hAnsi="Liberation Serif" w:cs="Liberation Serif"/>
                <w:noProof/>
                <w:lang w:val="en-US"/>
              </w:rPr>
            </w:pPr>
            <w:r w:rsidRPr="00BF724D">
              <w:rPr>
                <w:rFonts w:ascii="Liberation Serif" w:hAnsi="Liberation Serif"/>
                <w:lang w:eastAsia="ru-RU"/>
              </w:rPr>
              <w:t xml:space="preserve">Контрактная служба ГКУ «Каменск- Уральский ЦЗ», утвержденная приказом от 08.05.2018г.          № 60-Д, </w:t>
            </w:r>
            <w:r w:rsidR="00136307">
              <w:rPr>
                <w:rFonts w:ascii="Liberation Serif" w:hAnsi="Liberation Serif"/>
                <w:lang w:eastAsia="ru-RU"/>
              </w:rPr>
              <w:t xml:space="preserve">c </w:t>
            </w:r>
            <w:r w:rsidR="00136307" w:rsidRPr="00136307">
              <w:rPr>
                <w:rFonts w:ascii="Liberation Serif" w:hAnsi="Liberation Serif"/>
                <w:lang w:eastAsia="ru-RU"/>
              </w:rPr>
              <w:t>изменениями от 22.07.2020г. № 113-Д</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2.</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6313E0" w:rsidRPr="006F1F2B" w:rsidRDefault="00B00046" w:rsidP="006313E0">
            <w:pPr>
              <w:jc w:val="both"/>
              <w:rPr>
                <w:rFonts w:ascii="Liberation Serif" w:hAnsi="Liberation Serif" w:cs="Liberation Serif"/>
              </w:rPr>
            </w:pPr>
            <w:r w:rsidRPr="006F1F2B">
              <w:rPr>
                <w:rFonts w:ascii="Liberation Serif" w:hAnsi="Liberation Serif" w:cs="Liberation Serif"/>
              </w:rPr>
              <w:t>Аукцион в электронной форме (далее – аукцион)</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3.</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6313E0" w:rsidRPr="006F1F2B" w:rsidRDefault="00B00046" w:rsidP="006313E0">
            <w:pPr>
              <w:pStyle w:val="af1"/>
              <w:jc w:val="both"/>
              <w:rPr>
                <w:rFonts w:ascii="Liberation Serif" w:hAnsi="Liberation Serif" w:cs="Liberation Serif"/>
                <w:i/>
              </w:rPr>
            </w:pPr>
            <w:r w:rsidRPr="006F1F2B">
              <w:rPr>
                <w:rFonts w:ascii="Liberation Serif" w:hAnsi="Liberation Serif" w:cs="Liberation Serif"/>
                <w:lang w:eastAsia="ru-RU"/>
              </w:rPr>
              <w:t>В соответствии с извещением о проведен</w:t>
            </w:r>
            <w:proofErr w:type="gramStart"/>
            <w:r w:rsidRPr="006F1F2B">
              <w:rPr>
                <w:rFonts w:ascii="Liberation Serif" w:hAnsi="Liberation Serif" w:cs="Liberation Serif"/>
                <w:lang w:eastAsia="ru-RU"/>
              </w:rPr>
              <w:t>ии ау</w:t>
            </w:r>
            <w:proofErr w:type="gramEnd"/>
            <w:r w:rsidRPr="006F1F2B">
              <w:rPr>
                <w:rFonts w:ascii="Liberation Serif" w:hAnsi="Liberation Serif" w:cs="Liberation Serif"/>
                <w:lang w:eastAsia="ru-RU"/>
              </w:rPr>
              <w:t>кциона.</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4.</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Дата и время окончания срока подачи заявок на участие в аукционе</w:t>
            </w:r>
          </w:p>
        </w:tc>
        <w:tc>
          <w:tcPr>
            <w:tcW w:w="5671" w:type="dxa"/>
            <w:shd w:val="clear" w:color="auto" w:fill="auto"/>
          </w:tcPr>
          <w:p w:rsidR="006313E0" w:rsidRDefault="00136307" w:rsidP="00347E66">
            <w:pPr>
              <w:pStyle w:val="af1"/>
              <w:jc w:val="both"/>
              <w:rPr>
                <w:rFonts w:ascii="Liberation Serif" w:hAnsi="Liberation Serif" w:cs="Liberation Serif"/>
                <w:iCs/>
                <w:lang w:eastAsia="en-US"/>
              </w:rPr>
            </w:pPr>
            <w:r>
              <w:rPr>
                <w:rFonts w:ascii="Liberation Serif" w:hAnsi="Liberation Serif" w:cs="Liberation Serif"/>
                <w:iCs/>
                <w:lang w:eastAsia="en-US"/>
              </w:rPr>
              <w:t>2</w:t>
            </w:r>
            <w:r w:rsidR="001F5892">
              <w:rPr>
                <w:rFonts w:ascii="Liberation Serif" w:hAnsi="Liberation Serif" w:cs="Liberation Serif"/>
                <w:iCs/>
                <w:lang w:eastAsia="en-US"/>
              </w:rPr>
              <w:t>6</w:t>
            </w:r>
            <w:r>
              <w:rPr>
                <w:rFonts w:ascii="Liberation Serif" w:hAnsi="Liberation Serif" w:cs="Liberation Serif"/>
                <w:iCs/>
                <w:lang w:eastAsia="en-US"/>
              </w:rPr>
              <w:t>.11.2020</w:t>
            </w:r>
          </w:p>
          <w:p w:rsidR="00AD1751" w:rsidRPr="006F1F2B" w:rsidRDefault="00AD1751" w:rsidP="00347E66">
            <w:pPr>
              <w:pStyle w:val="af1"/>
              <w:jc w:val="both"/>
              <w:rPr>
                <w:rFonts w:ascii="Liberation Serif" w:hAnsi="Liberation Serif" w:cs="Liberation Serif"/>
                <w:iCs/>
                <w:lang w:eastAsia="en-US"/>
              </w:rPr>
            </w:pPr>
            <w:r>
              <w:rPr>
                <w:rFonts w:ascii="Liberation Serif" w:hAnsi="Liberation Serif" w:cs="Liberation Serif"/>
                <w:iCs/>
                <w:lang w:eastAsia="en-US"/>
              </w:rPr>
              <w:t>до 10:00 (время местное)</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5.</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Дата окончания срока рассмотрения заявок на участие в аукционе</w:t>
            </w:r>
          </w:p>
        </w:tc>
        <w:tc>
          <w:tcPr>
            <w:tcW w:w="5671" w:type="dxa"/>
            <w:shd w:val="clear" w:color="auto" w:fill="auto"/>
          </w:tcPr>
          <w:p w:rsidR="006313E0" w:rsidRPr="006F1F2B" w:rsidRDefault="00136307" w:rsidP="001F5892">
            <w:pPr>
              <w:pStyle w:val="af1"/>
              <w:jc w:val="both"/>
              <w:rPr>
                <w:rFonts w:ascii="Liberation Serif" w:hAnsi="Liberation Serif" w:cs="Liberation Serif"/>
                <w:iCs/>
                <w:lang w:eastAsia="en-US"/>
              </w:rPr>
            </w:pPr>
            <w:r>
              <w:rPr>
                <w:rFonts w:ascii="Liberation Serif" w:hAnsi="Liberation Serif" w:cs="Liberation Serif"/>
                <w:iCs/>
                <w:lang w:eastAsia="en-US"/>
              </w:rPr>
              <w:t>2</w:t>
            </w:r>
            <w:r w:rsidR="001F5892">
              <w:rPr>
                <w:rFonts w:ascii="Liberation Serif" w:hAnsi="Liberation Serif" w:cs="Liberation Serif"/>
                <w:iCs/>
                <w:lang w:eastAsia="en-US"/>
              </w:rPr>
              <w:t>7</w:t>
            </w:r>
            <w:r>
              <w:rPr>
                <w:rFonts w:ascii="Liberation Serif" w:hAnsi="Liberation Serif" w:cs="Liberation Serif"/>
                <w:iCs/>
                <w:lang w:eastAsia="en-US"/>
              </w:rPr>
              <w:t>.11.2020</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6.</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Дата проведения аукциона</w:t>
            </w:r>
          </w:p>
        </w:tc>
        <w:tc>
          <w:tcPr>
            <w:tcW w:w="5671" w:type="dxa"/>
            <w:shd w:val="clear" w:color="auto" w:fill="auto"/>
          </w:tcPr>
          <w:p w:rsidR="006313E0" w:rsidRPr="006F1F2B" w:rsidRDefault="001F5892" w:rsidP="001F5892">
            <w:pPr>
              <w:pStyle w:val="af1"/>
              <w:jc w:val="both"/>
              <w:rPr>
                <w:rFonts w:ascii="Liberation Serif" w:hAnsi="Liberation Serif" w:cs="Liberation Serif"/>
                <w:iCs/>
                <w:lang w:eastAsia="en-US"/>
              </w:rPr>
            </w:pPr>
            <w:r>
              <w:rPr>
                <w:rFonts w:ascii="Liberation Serif" w:hAnsi="Liberation Serif" w:cs="Liberation Serif"/>
                <w:iCs/>
                <w:lang w:eastAsia="en-US"/>
              </w:rPr>
              <w:t>30</w:t>
            </w:r>
            <w:r w:rsidR="00136307">
              <w:rPr>
                <w:rFonts w:ascii="Liberation Serif" w:hAnsi="Liberation Serif" w:cs="Liberation Serif"/>
                <w:iCs/>
                <w:lang w:eastAsia="en-US"/>
              </w:rPr>
              <w:t>.11.2020</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7.</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Место и порядок подачи заявок участников аукциона</w:t>
            </w:r>
          </w:p>
        </w:tc>
        <w:tc>
          <w:tcPr>
            <w:tcW w:w="5671" w:type="dxa"/>
            <w:shd w:val="clear" w:color="auto" w:fill="auto"/>
          </w:tcPr>
          <w:p w:rsidR="006313E0" w:rsidRPr="006F1F2B" w:rsidRDefault="00B00046" w:rsidP="006313E0">
            <w:pPr>
              <w:pStyle w:val="af1"/>
              <w:ind w:firstLine="208"/>
              <w:jc w:val="both"/>
              <w:rPr>
                <w:rFonts w:ascii="Liberation Serif" w:hAnsi="Liberation Serif" w:cs="Liberation Serif"/>
                <w:iCs/>
                <w:lang w:eastAsia="en-US"/>
              </w:rPr>
            </w:pPr>
            <w:r w:rsidRPr="006F1F2B">
              <w:rPr>
                <w:rFonts w:ascii="Liberation Serif" w:hAnsi="Liberation Serif" w:cs="Liberation Serif"/>
                <w:iCs/>
                <w:lang w:eastAsia="en-US"/>
              </w:rPr>
              <w:t>Место подачи заявок участников аукциона:</w:t>
            </w:r>
          </w:p>
          <w:p w:rsidR="006313E0" w:rsidRPr="006F1F2B" w:rsidRDefault="00B00046" w:rsidP="006313E0">
            <w:pPr>
              <w:pStyle w:val="af1"/>
              <w:ind w:firstLine="208"/>
              <w:jc w:val="both"/>
              <w:rPr>
                <w:rFonts w:ascii="Liberation Serif" w:hAnsi="Liberation Serif" w:cs="Liberation Serif"/>
                <w:lang w:eastAsia="en-US"/>
              </w:rPr>
            </w:pPr>
            <w:r w:rsidRPr="006F1F2B">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6F1F2B">
              <w:rPr>
                <w:rFonts w:ascii="Liberation Serif" w:hAnsi="Liberation Serif" w:cs="Liberation Serif"/>
                <w:lang w:eastAsia="en-US"/>
              </w:rPr>
              <w:t>.</w:t>
            </w:r>
          </w:p>
          <w:p w:rsidR="006313E0" w:rsidRPr="006F1F2B" w:rsidRDefault="00B00046" w:rsidP="006313E0">
            <w:pPr>
              <w:pStyle w:val="af1"/>
              <w:ind w:firstLine="208"/>
              <w:jc w:val="both"/>
              <w:rPr>
                <w:rFonts w:ascii="Liberation Serif" w:hAnsi="Liberation Serif" w:cs="Liberation Serif"/>
                <w:lang w:eastAsia="en-US"/>
              </w:rPr>
            </w:pPr>
            <w:r w:rsidRPr="006F1F2B">
              <w:rPr>
                <w:rFonts w:ascii="Liberation Serif" w:hAnsi="Liberation Serif" w:cs="Liberation Serif"/>
                <w:lang w:eastAsia="en-US"/>
              </w:rPr>
              <w:t>Порядок подачи заявок участников аукциона:</w:t>
            </w:r>
          </w:p>
          <w:p w:rsidR="006313E0" w:rsidRPr="006F1F2B" w:rsidRDefault="00B00046" w:rsidP="006313E0">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подача заявок</w:t>
            </w:r>
            <w:r>
              <w:rPr>
                <w:rStyle w:val="afc"/>
                <w:rFonts w:ascii="Liberation Serif" w:hAnsi="Liberation Serif" w:cs="Liberation Serif"/>
                <w:lang w:eastAsia="en-US"/>
              </w:rPr>
              <w:footnoteReference w:id="1"/>
            </w:r>
            <w:r w:rsidRPr="006F1F2B">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w:t>
            </w:r>
            <w:r w:rsidRPr="006F1F2B">
              <w:rPr>
                <w:rFonts w:ascii="Liberation Serif" w:hAnsi="Liberation Serif" w:cs="Liberation Serif"/>
                <w:lang w:eastAsia="en-US"/>
              </w:rPr>
              <w:lastRenderedPageBreak/>
              <w:t>площадке;</w:t>
            </w:r>
          </w:p>
          <w:p w:rsidR="006313E0" w:rsidRPr="006F1F2B" w:rsidRDefault="00B00046" w:rsidP="006313E0">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xml:space="preserve">- участник аукциона вправе подать заявку </w:t>
            </w:r>
            <w:proofErr w:type="gramStart"/>
            <w:r w:rsidRPr="006F1F2B">
              <w:rPr>
                <w:rFonts w:ascii="Liberation Serif" w:hAnsi="Liberation Serif" w:cs="Liberation Serif"/>
                <w:lang w:eastAsia="en-US"/>
              </w:rPr>
              <w:t>на участие в аукционе в любое время с момента размещения извещения о его проведении</w:t>
            </w:r>
            <w:proofErr w:type="gramEnd"/>
            <w:r w:rsidRPr="006F1F2B">
              <w:rPr>
                <w:rFonts w:ascii="Liberation Serif" w:hAnsi="Liberation Serif" w:cs="Liberation Serif"/>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6313E0" w:rsidRPr="006F1F2B" w:rsidRDefault="00B00046" w:rsidP="006313E0">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6313E0" w:rsidRPr="006F1F2B" w:rsidRDefault="00B00046" w:rsidP="006313E0">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заявка на участие в аукционе должна состоять из двух частей;</w:t>
            </w:r>
          </w:p>
          <w:p w:rsidR="006313E0" w:rsidRPr="006F1F2B" w:rsidRDefault="00B00046" w:rsidP="006313E0">
            <w:pPr>
              <w:suppressAutoHyphens w:val="0"/>
              <w:ind w:firstLine="208"/>
              <w:jc w:val="both"/>
              <w:rPr>
                <w:rFonts w:ascii="Liberation Serif" w:hAnsi="Liberation Serif" w:cs="Liberation Serif"/>
                <w:lang w:eastAsia="en-US"/>
              </w:rPr>
            </w:pPr>
            <w:r w:rsidRPr="006F1F2B">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6313E0" w:rsidRPr="006F1F2B" w:rsidRDefault="00B00046" w:rsidP="006313E0">
            <w:pPr>
              <w:pStyle w:val="af1"/>
              <w:ind w:firstLine="208"/>
              <w:jc w:val="both"/>
              <w:rPr>
                <w:rFonts w:ascii="Liberation Serif" w:hAnsi="Liberation Serif" w:cs="Liberation Serif"/>
              </w:rPr>
            </w:pPr>
            <w:r w:rsidRPr="006F1F2B">
              <w:rPr>
                <w:rFonts w:ascii="Liberation Serif" w:hAnsi="Liberation Serif" w:cs="Liberation Serif"/>
                <w:lang w:eastAsia="en-US"/>
              </w:rPr>
              <w:t>- 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lastRenderedPageBreak/>
              <w:t>7.1.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Изменение и отзыв заявок на участие в аукционе</w:t>
            </w:r>
          </w:p>
        </w:tc>
        <w:tc>
          <w:tcPr>
            <w:tcW w:w="5671" w:type="dxa"/>
            <w:shd w:val="clear" w:color="auto" w:fill="auto"/>
          </w:tcPr>
          <w:p w:rsidR="006313E0" w:rsidRPr="006F1F2B" w:rsidRDefault="00B00046" w:rsidP="006313E0">
            <w:pPr>
              <w:suppressAutoHyphens w:val="0"/>
              <w:ind w:firstLine="208"/>
              <w:jc w:val="both"/>
              <w:rPr>
                <w:rFonts w:ascii="Liberation Serif" w:hAnsi="Liberation Serif" w:cs="Liberation Serif"/>
              </w:rPr>
            </w:pPr>
            <w:r w:rsidRPr="006F1F2B">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8.</w:t>
            </w:r>
          </w:p>
        </w:tc>
        <w:tc>
          <w:tcPr>
            <w:tcW w:w="9640" w:type="dxa"/>
            <w:gridSpan w:val="2"/>
            <w:shd w:val="clear" w:color="auto" w:fill="auto"/>
          </w:tcPr>
          <w:p w:rsidR="006313E0" w:rsidRPr="006F1F2B" w:rsidRDefault="00B00046" w:rsidP="006313E0">
            <w:pPr>
              <w:pStyle w:val="af1"/>
              <w:rPr>
                <w:rFonts w:ascii="Liberation Serif" w:hAnsi="Liberation Serif" w:cs="Liberation Serif"/>
                <w:b/>
              </w:rPr>
            </w:pPr>
            <w:r w:rsidRPr="006F1F2B">
              <w:rPr>
                <w:rFonts w:ascii="Liberation Serif" w:hAnsi="Liberation Serif" w:cs="Liberation Serif"/>
                <w:b/>
              </w:rPr>
              <w:t>ПОРЯДОК ПРЕДОСТАВЛЕНИЯ УЧАСТНИКАМ АУКЦИОНА РАЗЪЯСНЕНИЙ ПОЛОЖЕНИЙ ОБ АУКЦИОНЕ</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8.1.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6313E0" w:rsidRPr="0043627F" w:rsidRDefault="00136307" w:rsidP="001F5892">
            <w:pPr>
              <w:pStyle w:val="af1"/>
              <w:jc w:val="both"/>
              <w:rPr>
                <w:rFonts w:ascii="Liberation Serif" w:hAnsi="Liberation Serif" w:cs="Liberation Serif"/>
              </w:rPr>
            </w:pPr>
            <w:r>
              <w:rPr>
                <w:rFonts w:ascii="Liberation Serif" w:hAnsi="Liberation Serif" w:cs="Liberation Serif"/>
              </w:rPr>
              <w:t>1</w:t>
            </w:r>
            <w:r w:rsidR="001F5892">
              <w:rPr>
                <w:rFonts w:ascii="Liberation Serif" w:hAnsi="Liberation Serif" w:cs="Liberation Serif"/>
              </w:rPr>
              <w:t>8</w:t>
            </w:r>
            <w:r w:rsidR="0087443B" w:rsidRPr="0043627F">
              <w:rPr>
                <w:rFonts w:ascii="Liberation Serif" w:hAnsi="Liberation Serif" w:cs="Liberation Serif"/>
              </w:rPr>
              <w:t>.11.20</w:t>
            </w:r>
            <w:r>
              <w:rPr>
                <w:rFonts w:ascii="Liberation Serif" w:hAnsi="Liberation Serif" w:cs="Liberation Serif"/>
              </w:rPr>
              <w:t>20</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8.2.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6313E0" w:rsidRPr="006F1F2B" w:rsidRDefault="00136307" w:rsidP="001F5892">
            <w:pPr>
              <w:pStyle w:val="af1"/>
              <w:jc w:val="both"/>
              <w:rPr>
                <w:rFonts w:ascii="Liberation Serif" w:hAnsi="Liberation Serif" w:cs="Liberation Serif"/>
              </w:rPr>
            </w:pPr>
            <w:r>
              <w:rPr>
                <w:rFonts w:ascii="Liberation Serif" w:hAnsi="Liberation Serif" w:cs="Liberation Serif"/>
              </w:rPr>
              <w:t>2</w:t>
            </w:r>
            <w:r w:rsidR="001F5892">
              <w:rPr>
                <w:rFonts w:ascii="Liberation Serif" w:hAnsi="Liberation Serif" w:cs="Liberation Serif"/>
              </w:rPr>
              <w:t>4</w:t>
            </w:r>
            <w:r>
              <w:rPr>
                <w:rFonts w:ascii="Liberation Serif" w:hAnsi="Liberation Serif" w:cs="Liberation Serif"/>
              </w:rPr>
              <w:t>.11.2020</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8.3.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671" w:type="dxa"/>
            <w:shd w:val="clear" w:color="auto" w:fill="auto"/>
          </w:tcPr>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c"/>
                <w:rFonts w:ascii="Liberation Serif" w:hAnsi="Liberation Serif" w:cs="Liberation Serif"/>
              </w:rPr>
              <w:footnoteReference w:id="2"/>
            </w:r>
            <w:r w:rsidRPr="006F1F2B">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313E0" w:rsidRPr="006F1F2B" w:rsidRDefault="00B00046" w:rsidP="006313E0">
            <w:pPr>
              <w:pStyle w:val="af1"/>
              <w:ind w:firstLine="208"/>
              <w:jc w:val="both"/>
              <w:rPr>
                <w:rFonts w:ascii="Liberation Serif" w:hAnsi="Liberation Serif" w:cs="Liberation Serif"/>
              </w:rPr>
            </w:pPr>
            <w:r w:rsidRPr="006F1F2B">
              <w:rPr>
                <w:rFonts w:ascii="Liberation Serif" w:hAnsi="Liberation Serif" w:cs="Liberation Serif"/>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F1F2B">
              <w:rPr>
                <w:rFonts w:ascii="Liberation Serif" w:hAnsi="Liberation Serif" w:cs="Liberation Serif"/>
              </w:rPr>
              <w:t>позднее</w:t>
            </w:r>
            <w:proofErr w:type="gramEnd"/>
            <w:r w:rsidRPr="006F1F2B">
              <w:rPr>
                <w:rFonts w:ascii="Liberation Serif" w:hAnsi="Liberation Serif" w:cs="Liberation Serif"/>
              </w:rPr>
              <w:t xml:space="preserve"> чем за три дня до даты окончания срока подачи заявок на участие в таком аукционе.</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lastRenderedPageBreak/>
              <w:t>9.</w:t>
            </w:r>
          </w:p>
        </w:tc>
        <w:tc>
          <w:tcPr>
            <w:tcW w:w="9640" w:type="dxa"/>
            <w:gridSpan w:val="2"/>
            <w:shd w:val="clear" w:color="auto" w:fill="auto"/>
          </w:tcPr>
          <w:p w:rsidR="006313E0" w:rsidRPr="006F1F2B" w:rsidRDefault="00B00046" w:rsidP="006313E0">
            <w:pPr>
              <w:pStyle w:val="af1"/>
              <w:rPr>
                <w:rFonts w:ascii="Liberation Serif" w:hAnsi="Liberation Serif" w:cs="Liberation Serif"/>
              </w:rPr>
            </w:pPr>
            <w:r w:rsidRPr="006F1F2B">
              <w:rPr>
                <w:rFonts w:ascii="Liberation Serif" w:hAnsi="Liberation Serif" w:cs="Liberation Serif"/>
                <w:b/>
              </w:rPr>
              <w:t>ОБЕСПЕЧЕНИЕ ЗАЯВКИ НА УЧАСТИЕ В АУКЦИОНЕ</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9.1.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Размер обеспечения заявки на участие </w:t>
            </w:r>
            <w:proofErr w:type="gramStart"/>
            <w:r w:rsidRPr="006F1F2B">
              <w:rPr>
                <w:rFonts w:ascii="Liberation Serif" w:hAnsi="Liberation Serif" w:cs="Liberation Serif"/>
              </w:rPr>
              <w:t>аукционе</w:t>
            </w:r>
            <w:proofErr w:type="gramEnd"/>
          </w:p>
        </w:tc>
        <w:tc>
          <w:tcPr>
            <w:tcW w:w="5671" w:type="dxa"/>
            <w:shd w:val="clear" w:color="auto" w:fill="auto"/>
          </w:tcPr>
          <w:p w:rsidR="006313E0" w:rsidRPr="006F1F2B" w:rsidRDefault="00B00046" w:rsidP="00D375C0">
            <w:pPr>
              <w:pStyle w:val="af1"/>
              <w:jc w:val="both"/>
              <w:rPr>
                <w:rFonts w:ascii="Liberation Serif" w:hAnsi="Liberation Serif" w:cs="Liberation Serif"/>
              </w:rPr>
            </w:pPr>
            <w:r w:rsidRPr="006F1F2B">
              <w:rPr>
                <w:rFonts w:ascii="Liberation Serif" w:hAnsi="Liberation Serif" w:cs="Liberation Serif"/>
                <w:noProof/>
              </w:rPr>
              <w:t>0,00 %</w:t>
            </w:r>
            <w:r w:rsidRPr="006F1F2B">
              <w:rPr>
                <w:rFonts w:ascii="Liberation Serif" w:hAnsi="Liberation Serif" w:cs="Liberation Serif"/>
              </w:rPr>
              <w:t xml:space="preserve"> от начальной (максимальной) цены контракта, что составляет </w:t>
            </w:r>
            <w:r w:rsidRPr="006F1F2B">
              <w:rPr>
                <w:rFonts w:ascii="Liberation Serif" w:hAnsi="Liberation Serif" w:cs="Liberation Serif"/>
                <w:noProof/>
              </w:rPr>
              <w:t>0.00 (Ноль) руб. 00 коп</w:t>
            </w:r>
            <w:r w:rsidRPr="006F1F2B">
              <w:rPr>
                <w:rFonts w:ascii="Liberation Serif" w:hAnsi="Liberation Serif" w:cs="Liberation Serif"/>
              </w:rPr>
              <w:t xml:space="preserve">. </w:t>
            </w:r>
          </w:p>
        </w:tc>
      </w:tr>
      <w:tr w:rsidR="007E36CC" w:rsidTr="006313E0">
        <w:tc>
          <w:tcPr>
            <w:tcW w:w="993" w:type="dxa"/>
            <w:shd w:val="clear" w:color="auto" w:fill="auto"/>
          </w:tcPr>
          <w:p w:rsidR="006313E0" w:rsidRPr="006F1F2B" w:rsidRDefault="00B00046">
            <w:pPr>
              <w:pStyle w:val="af1"/>
              <w:jc w:val="center"/>
              <w:rPr>
                <w:rFonts w:ascii="Liberation Serif" w:hAnsi="Liberation Serif" w:cs="Liberation Serif"/>
              </w:rPr>
            </w:pPr>
            <w:r w:rsidRPr="006F1F2B">
              <w:rPr>
                <w:rFonts w:ascii="Liberation Serif" w:hAnsi="Liberation Serif" w:cs="Liberation Serif"/>
              </w:rPr>
              <w:t>9.2.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Порядок внесения денежных сре</w:t>
            </w:r>
            <w:proofErr w:type="gramStart"/>
            <w:r w:rsidRPr="006F1F2B">
              <w:rPr>
                <w:rFonts w:ascii="Liberation Serif" w:hAnsi="Liberation Serif" w:cs="Liberation Serif"/>
              </w:rPr>
              <w:t xml:space="preserve">дств в </w:t>
            </w:r>
            <w:r w:rsidRPr="006F1F2B">
              <w:rPr>
                <w:rFonts w:ascii="Liberation Serif" w:hAnsi="Liberation Serif" w:cs="Liberation Serif"/>
                <w:lang w:eastAsia="en-US"/>
              </w:rPr>
              <w:t>к</w:t>
            </w:r>
            <w:proofErr w:type="gramEnd"/>
            <w:r w:rsidRPr="006F1F2B">
              <w:rPr>
                <w:rFonts w:ascii="Liberation Serif" w:hAnsi="Liberation Serif" w:cs="Liberation Serif"/>
                <w:lang w:eastAsia="en-US"/>
              </w:rPr>
              <w:t>ачестве обеспечения заявки</w:t>
            </w:r>
          </w:p>
        </w:tc>
        <w:tc>
          <w:tcPr>
            <w:tcW w:w="5671" w:type="dxa"/>
            <w:shd w:val="clear" w:color="auto" w:fill="auto"/>
          </w:tcPr>
          <w:p w:rsidR="006313E0" w:rsidRPr="006F1F2B" w:rsidRDefault="00B00046" w:rsidP="006313E0">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 xml:space="preserve">Обеспечение заявки на участие в аукционе может предоставляться участником закупки в виде денежных средств или банковской гарантии. </w:t>
            </w:r>
          </w:p>
          <w:p w:rsidR="006313E0" w:rsidRPr="006F1F2B" w:rsidRDefault="00B00046" w:rsidP="006313E0">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6313E0" w:rsidRPr="006F1F2B" w:rsidRDefault="00B00046" w:rsidP="006313E0">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6313E0" w:rsidRPr="006F1F2B" w:rsidRDefault="00B00046" w:rsidP="006313E0">
            <w:pPr>
              <w:suppressAutoHyphens w:val="0"/>
              <w:ind w:firstLine="350"/>
              <w:jc w:val="both"/>
              <w:rPr>
                <w:rFonts w:ascii="Liberation Serif" w:hAnsi="Liberation Serif" w:cs="Liberation Serif"/>
                <w:lang w:eastAsia="en-US"/>
              </w:rPr>
            </w:pPr>
            <w:proofErr w:type="gramStart"/>
            <w:r w:rsidRPr="006F1F2B">
              <w:rPr>
                <w:rFonts w:ascii="Liberation Serif" w:hAnsi="Liberation Serif" w:cs="Liberation Serif"/>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6F1F2B">
              <w:rPr>
                <w:rFonts w:ascii="Liberation Serif" w:hAnsi="Liberation Serif" w:cs="Liberation Serif"/>
              </w:rPr>
              <w:t xml:space="preserve"> </w:t>
            </w:r>
            <w:r w:rsidRPr="006F1F2B">
              <w:rPr>
                <w:rFonts w:ascii="Liberation Serif" w:hAnsi="Liberation Serif" w:cs="Liberation Serif"/>
                <w:lang w:eastAsia="en-US"/>
              </w:rPr>
              <w:t>Закона о контрактной системе, информация о которой включена в реестры банковских гарантий, предусмотренные статьей 45 Закона о</w:t>
            </w:r>
            <w:proofErr w:type="gramEnd"/>
            <w:r w:rsidRPr="006F1F2B">
              <w:rPr>
                <w:rFonts w:ascii="Liberation Serif" w:hAnsi="Liberation Serif" w:cs="Liberation Serif"/>
                <w:lang w:eastAsia="en-US"/>
              </w:rPr>
              <w:t xml:space="preserve"> контрактной системе.</w:t>
            </w:r>
          </w:p>
          <w:p w:rsidR="006313E0" w:rsidRPr="006F1F2B" w:rsidRDefault="00B00046" w:rsidP="006313E0">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6313E0" w:rsidRPr="006F1F2B" w:rsidRDefault="00B00046" w:rsidP="006313E0">
            <w:pPr>
              <w:suppressAutoHyphens w:val="0"/>
              <w:ind w:firstLine="350"/>
              <w:jc w:val="both"/>
              <w:rPr>
                <w:rFonts w:ascii="Liberation Serif" w:hAnsi="Liberation Serif" w:cs="Liberation Serif"/>
                <w:lang w:eastAsia="en-US"/>
              </w:rPr>
            </w:pPr>
            <w:r w:rsidRPr="006F1F2B">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13E0" w:rsidRPr="006F1F2B" w:rsidRDefault="006313E0" w:rsidP="006313E0">
            <w:pPr>
              <w:suppressAutoHyphens w:val="0"/>
              <w:ind w:firstLine="350"/>
              <w:jc w:val="both"/>
              <w:rPr>
                <w:rFonts w:ascii="Liberation Serif" w:hAnsi="Liberation Serif" w:cs="Liberation Serif"/>
                <w:lang w:eastAsia="en-US"/>
              </w:rPr>
            </w:pPr>
          </w:p>
          <w:p w:rsidR="006313E0" w:rsidRPr="006F1F2B" w:rsidRDefault="00B00046" w:rsidP="006313E0">
            <w:pPr>
              <w:pStyle w:val="af1"/>
              <w:ind w:firstLine="350"/>
              <w:jc w:val="both"/>
              <w:rPr>
                <w:rFonts w:ascii="Liberation Serif" w:hAnsi="Liberation Serif" w:cs="Liberation Serif"/>
              </w:rPr>
            </w:pPr>
            <w:proofErr w:type="gramStart"/>
            <w:r w:rsidRPr="006F1F2B">
              <w:rPr>
                <w:rFonts w:ascii="Liberation Serif" w:hAnsi="Liberation Serif" w:cs="Liberation Serif"/>
              </w:rPr>
              <w:lastRenderedPageBreak/>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6F1F2B">
              <w:rPr>
                <w:rFonts w:ascii="Liberation Serif" w:hAnsi="Liberation Serif" w:cs="Liberation Serif"/>
                <w:b/>
              </w:rPr>
              <w:t>на счет</w:t>
            </w:r>
            <w:r w:rsidRPr="006F1F2B">
              <w:rPr>
                <w:rFonts w:ascii="Liberation Serif" w:hAnsi="Liberation Serif" w:cs="Liberation Serif"/>
              </w:rPr>
              <w:t xml:space="preserve">, на котором в соответствии с законодательством Российской Федерации учитываются операции со средствами, </w:t>
            </w:r>
            <w:r w:rsidRPr="006F1F2B">
              <w:rPr>
                <w:rFonts w:ascii="Liberation Serif" w:hAnsi="Liberation Serif" w:cs="Liberation Serif"/>
                <w:b/>
              </w:rPr>
              <w:t>поступающими заказчику</w:t>
            </w:r>
            <w:r w:rsidRPr="006F1F2B">
              <w:rPr>
                <w:rFonts w:ascii="Liberation Serif" w:hAnsi="Liberation Serif" w:cs="Liberation Serif"/>
              </w:rPr>
              <w:t xml:space="preserve"> (далее – счет Заказчика) в течение одного рабочего дня со дня включения информации об</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участнике</w:t>
            </w:r>
            <w:proofErr w:type="gramEnd"/>
            <w:r w:rsidRPr="006F1F2B">
              <w:rPr>
                <w:rFonts w:ascii="Liberation Serif" w:hAnsi="Liberation Serif" w:cs="Liberation Serif"/>
              </w:rPr>
              <w:t xml:space="preserve"> закупки в реестр недобросовестных поставщиков (подрядчиков, исполнителей).</w:t>
            </w:r>
          </w:p>
          <w:p w:rsidR="006313E0" w:rsidRPr="006F1F2B" w:rsidRDefault="00B00046" w:rsidP="006313E0">
            <w:pPr>
              <w:pStyle w:val="af1"/>
              <w:ind w:firstLine="350"/>
              <w:jc w:val="both"/>
              <w:rPr>
                <w:rFonts w:ascii="Liberation Serif" w:hAnsi="Liberation Serif" w:cs="Liberation Serif"/>
              </w:rPr>
            </w:pPr>
            <w:r w:rsidRPr="006F1F2B">
              <w:rPr>
                <w:rFonts w:ascii="Liberation Serif" w:hAnsi="Liberation Serif" w:cs="Liberation Serif"/>
                <w:lang w:eastAsia="en-US"/>
              </w:rPr>
              <w:t>Банковские реквизиты</w:t>
            </w:r>
            <w:r w:rsidRPr="006F1F2B">
              <w:rPr>
                <w:rFonts w:ascii="Liberation Serif" w:hAnsi="Liberation Serif" w:cs="Liberation Serif"/>
              </w:rPr>
              <w:t xml:space="preserve"> </w:t>
            </w:r>
            <w:r w:rsidRPr="006F1F2B">
              <w:rPr>
                <w:rFonts w:ascii="Liberation Serif" w:hAnsi="Liberation Serif" w:cs="Liberation Serif"/>
                <w:lang w:eastAsia="en-US"/>
              </w:rPr>
              <w:t>счета Заказчика</w:t>
            </w:r>
            <w:r w:rsidRPr="006F1F2B">
              <w:rPr>
                <w:rFonts w:ascii="Liberation Serif" w:hAnsi="Liberation Serif" w:cs="Liberation Serif"/>
              </w:rPr>
              <w:t>:</w:t>
            </w:r>
          </w:p>
          <w:p w:rsidR="00B74806" w:rsidRPr="005B16A6" w:rsidRDefault="00B74806" w:rsidP="00B74806">
            <w:pPr>
              <w:jc w:val="both"/>
              <w:rPr>
                <w:rFonts w:ascii="Liberation Serif" w:hAnsi="Liberation Serif"/>
              </w:rPr>
            </w:pPr>
            <w:r w:rsidRPr="005B16A6">
              <w:rPr>
                <w:rFonts w:ascii="Liberation Serif" w:hAnsi="Liberation Serif"/>
              </w:rPr>
              <w:t xml:space="preserve">Получатель: </w:t>
            </w:r>
            <w:proofErr w:type="gramStart"/>
            <w:r w:rsidRPr="005B16A6">
              <w:rPr>
                <w:rFonts w:ascii="Liberation Serif" w:hAnsi="Liberation Serif"/>
              </w:rPr>
              <w:t xml:space="preserve">УФК по Свердловской области (Министерство финансов Свердловской области, </w:t>
            </w:r>
            <w:proofErr w:type="gramEnd"/>
          </w:p>
          <w:p w:rsidR="00B74806" w:rsidRPr="005B16A6" w:rsidRDefault="00B74806" w:rsidP="00B74806">
            <w:pPr>
              <w:jc w:val="both"/>
              <w:rPr>
                <w:rFonts w:ascii="Liberation Serif" w:hAnsi="Liberation Serif"/>
              </w:rPr>
            </w:pPr>
            <w:r w:rsidRPr="005B16A6">
              <w:rPr>
                <w:rFonts w:ascii="Liberation Serif" w:hAnsi="Liberation Serif"/>
              </w:rPr>
              <w:t>ГКУ «Каменск – Уральский ЦЗ»</w:t>
            </w:r>
          </w:p>
          <w:p w:rsidR="00B74806" w:rsidRPr="005B16A6" w:rsidRDefault="00B74806" w:rsidP="00B74806">
            <w:pPr>
              <w:jc w:val="both"/>
              <w:rPr>
                <w:rFonts w:ascii="Liberation Serif" w:hAnsi="Liberation Serif"/>
              </w:rPr>
            </w:pPr>
            <w:proofErr w:type="gramStart"/>
            <w:r w:rsidRPr="005B16A6">
              <w:rPr>
                <w:rFonts w:ascii="Liberation Serif" w:hAnsi="Liberation Serif"/>
              </w:rPr>
              <w:t>л</w:t>
            </w:r>
            <w:proofErr w:type="gramEnd"/>
            <w:r w:rsidRPr="005B16A6">
              <w:rPr>
                <w:rFonts w:ascii="Liberation Serif" w:hAnsi="Liberation Serif"/>
              </w:rPr>
              <w:t>/с 05041102790)</w:t>
            </w:r>
          </w:p>
          <w:p w:rsidR="00B74806" w:rsidRPr="005B16A6" w:rsidRDefault="00B74806" w:rsidP="00B74806">
            <w:pPr>
              <w:jc w:val="both"/>
              <w:rPr>
                <w:rFonts w:ascii="Liberation Serif" w:hAnsi="Liberation Serif"/>
              </w:rPr>
            </w:pPr>
            <w:proofErr w:type="gramStart"/>
            <w:r w:rsidRPr="005B16A6">
              <w:rPr>
                <w:rFonts w:ascii="Liberation Serif" w:hAnsi="Liberation Serif"/>
              </w:rPr>
              <w:t>Уральское</w:t>
            </w:r>
            <w:proofErr w:type="gramEnd"/>
            <w:r w:rsidRPr="005B16A6">
              <w:rPr>
                <w:rFonts w:ascii="Liberation Serif" w:hAnsi="Liberation Serif"/>
              </w:rPr>
              <w:t xml:space="preserve"> ГУ Банка России </w:t>
            </w:r>
          </w:p>
          <w:p w:rsidR="00B74806" w:rsidRPr="005B16A6" w:rsidRDefault="00B74806" w:rsidP="00B74806">
            <w:pPr>
              <w:jc w:val="both"/>
              <w:rPr>
                <w:rFonts w:ascii="Liberation Serif" w:hAnsi="Liberation Serif"/>
              </w:rPr>
            </w:pPr>
            <w:proofErr w:type="gramStart"/>
            <w:r w:rsidRPr="005B16A6">
              <w:rPr>
                <w:rFonts w:ascii="Liberation Serif" w:hAnsi="Liberation Serif"/>
              </w:rPr>
              <w:t>р</w:t>
            </w:r>
            <w:proofErr w:type="gramEnd"/>
            <w:r w:rsidRPr="005B16A6">
              <w:rPr>
                <w:rFonts w:ascii="Liberation Serif" w:hAnsi="Liberation Serif"/>
              </w:rPr>
              <w:t>/счет 40302810965774000004</w:t>
            </w:r>
          </w:p>
          <w:p w:rsidR="00B74806" w:rsidRPr="005B16A6" w:rsidRDefault="00B74806" w:rsidP="00B74806">
            <w:pPr>
              <w:jc w:val="both"/>
              <w:rPr>
                <w:rFonts w:ascii="Liberation Serif" w:hAnsi="Liberation Serif"/>
              </w:rPr>
            </w:pPr>
            <w:r w:rsidRPr="005B16A6">
              <w:rPr>
                <w:rFonts w:ascii="Liberation Serif" w:hAnsi="Liberation Serif"/>
              </w:rPr>
              <w:t>БИК 046577001</w:t>
            </w:r>
          </w:p>
          <w:p w:rsidR="00B74806" w:rsidRPr="005B16A6" w:rsidRDefault="00B74806" w:rsidP="00B74806">
            <w:pPr>
              <w:jc w:val="both"/>
              <w:rPr>
                <w:rFonts w:ascii="Liberation Serif" w:hAnsi="Liberation Serif"/>
              </w:rPr>
            </w:pPr>
            <w:r w:rsidRPr="005B16A6">
              <w:rPr>
                <w:rFonts w:ascii="Liberation Serif" w:hAnsi="Liberation Serif"/>
              </w:rPr>
              <w:t>ИНН 6612008825</w:t>
            </w:r>
          </w:p>
          <w:p w:rsidR="006313E0" w:rsidRPr="00AB7C49" w:rsidRDefault="00B74806" w:rsidP="00B74806">
            <w:pPr>
              <w:jc w:val="both"/>
              <w:rPr>
                <w:rFonts w:ascii="Liberation Serif" w:hAnsi="Liberation Serif"/>
              </w:rPr>
            </w:pPr>
            <w:r>
              <w:rPr>
                <w:rFonts w:ascii="Liberation Serif" w:hAnsi="Liberation Serif"/>
              </w:rPr>
              <w:t>КПП 661201001</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10.</w:t>
            </w:r>
          </w:p>
        </w:tc>
        <w:tc>
          <w:tcPr>
            <w:tcW w:w="9640" w:type="dxa"/>
            <w:gridSpan w:val="2"/>
            <w:shd w:val="clear" w:color="auto" w:fill="auto"/>
          </w:tcPr>
          <w:p w:rsidR="006313E0" w:rsidRPr="006F1F2B" w:rsidRDefault="00B00046">
            <w:pPr>
              <w:pStyle w:val="af1"/>
              <w:rPr>
                <w:rFonts w:ascii="Liberation Serif" w:hAnsi="Liberation Serif" w:cs="Liberation Serif"/>
                <w:b/>
              </w:rPr>
            </w:pPr>
            <w:r w:rsidRPr="006F1F2B">
              <w:rPr>
                <w:rFonts w:ascii="Liberation Serif" w:hAnsi="Liberation Serif" w:cs="Liberation Serif"/>
                <w:b/>
              </w:rPr>
              <w:t>КРАТКОЕ ИЗЛОЖЕНИЕ УСЛОВИЙ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Наименование объекта закупки</w:t>
            </w:r>
          </w:p>
        </w:tc>
        <w:tc>
          <w:tcPr>
            <w:tcW w:w="5671" w:type="dxa"/>
            <w:shd w:val="clear" w:color="auto" w:fill="auto"/>
          </w:tcPr>
          <w:p w:rsidR="006313E0" w:rsidRPr="006F1F2B" w:rsidRDefault="00007562" w:rsidP="00021724">
            <w:pPr>
              <w:pStyle w:val="af1"/>
              <w:jc w:val="both"/>
              <w:rPr>
                <w:rFonts w:ascii="Liberation Serif" w:hAnsi="Liberation Serif" w:cs="Liberation Serif"/>
                <w:i/>
              </w:rPr>
            </w:pPr>
            <w:r w:rsidRPr="00E16997">
              <w:rPr>
                <w:rFonts w:ascii="Liberation Serif" w:hAnsi="Liberation Serif" w:cs="Liberation Serif"/>
              </w:rPr>
              <w:t xml:space="preserve">оказание услуг </w:t>
            </w:r>
            <w:r w:rsidR="00021724">
              <w:rPr>
                <w:rFonts w:ascii="Liberation Serif" w:hAnsi="Liberation Serif" w:cs="Liberation Serif"/>
              </w:rPr>
              <w:t>по технической поддержке и сопровождению средств криптографической защиты информации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10.2.</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Описание объекта закупки</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6F1F2B">
              <w:rPr>
                <w:rFonts w:ascii="Liberation Serif" w:hAnsi="Liberation Serif" w:cs="Liberation Serif"/>
                <w:lang w:eastAsia="en-US"/>
              </w:rPr>
              <w:t>»</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10.2.1.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rPr>
              <w:t>Не требуется.</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10.2.2.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10.2.3.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rPr>
              <w:t>Требование не установлено.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Информация о количестве товара, </w:t>
            </w:r>
            <w:r w:rsidRPr="006F1F2B">
              <w:rPr>
                <w:rFonts w:ascii="Liberation Serif" w:hAnsi="Liberation Serif" w:cs="Liberation Serif"/>
              </w:rPr>
              <w:lastRenderedPageBreak/>
              <w:t>объеме выполняемых работ, оказываемых услуг</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rPr>
              <w:lastRenderedPageBreak/>
              <w:t xml:space="preserve">В соответствии с Частью II «Описание объекта </w:t>
            </w:r>
            <w:r w:rsidRPr="006F1F2B">
              <w:rPr>
                <w:rFonts w:ascii="Liberation Serif" w:hAnsi="Liberation Serif" w:cs="Liberation Serif"/>
                <w:iCs/>
              </w:rPr>
              <w:lastRenderedPageBreak/>
              <w:t>закупки»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10.3.1.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eastAsia="Calibri" w:hAnsi="Liberation Serif" w:cs="Liberation Serif"/>
                <w:noProof/>
              </w:rPr>
              <w:t>Требование не установлено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 xml:space="preserve">10.4. </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Информация о месте доставки товара, месте выполнения работ или оказания услуг</w:t>
            </w:r>
          </w:p>
        </w:tc>
        <w:tc>
          <w:tcPr>
            <w:tcW w:w="5671" w:type="dxa"/>
            <w:shd w:val="clear" w:color="auto" w:fill="auto"/>
          </w:tcPr>
          <w:p w:rsidR="000221AC" w:rsidRPr="005B16A6" w:rsidRDefault="000221AC" w:rsidP="000221AC">
            <w:pPr>
              <w:keepLines/>
              <w:widowControl w:val="0"/>
              <w:suppressLineNumbers/>
              <w:autoSpaceDE w:val="0"/>
              <w:autoSpaceDN w:val="0"/>
              <w:jc w:val="both"/>
              <w:rPr>
                <w:rFonts w:ascii="Liberation Serif" w:hAnsi="Liberation Serif"/>
              </w:rPr>
            </w:pPr>
            <w:r w:rsidRPr="005B16A6">
              <w:rPr>
                <w:rFonts w:ascii="Liberation Serif" w:hAnsi="Liberation Serif"/>
              </w:rPr>
              <w:t xml:space="preserve">623400, Свердловская область, </w:t>
            </w:r>
            <w:proofErr w:type="spellStart"/>
            <w:r w:rsidRPr="005B16A6">
              <w:rPr>
                <w:rFonts w:ascii="Liberation Serif" w:hAnsi="Liberation Serif"/>
              </w:rPr>
              <w:t>г</w:t>
            </w:r>
            <w:proofErr w:type="gramStart"/>
            <w:r w:rsidRPr="005B16A6">
              <w:rPr>
                <w:rFonts w:ascii="Liberation Serif" w:hAnsi="Liberation Serif"/>
              </w:rPr>
              <w:t>.К</w:t>
            </w:r>
            <w:proofErr w:type="gramEnd"/>
            <w:r w:rsidRPr="005B16A6">
              <w:rPr>
                <w:rFonts w:ascii="Liberation Serif" w:hAnsi="Liberation Serif"/>
              </w:rPr>
              <w:t>аменск</w:t>
            </w:r>
            <w:proofErr w:type="spellEnd"/>
            <w:r w:rsidRPr="005B16A6">
              <w:rPr>
                <w:rFonts w:ascii="Liberation Serif" w:hAnsi="Liberation Serif"/>
              </w:rPr>
              <w:t xml:space="preserve">-Уральский, ул. </w:t>
            </w:r>
            <w:proofErr w:type="spellStart"/>
            <w:r w:rsidRPr="005B16A6">
              <w:rPr>
                <w:rFonts w:ascii="Liberation Serif" w:hAnsi="Liberation Serif"/>
              </w:rPr>
              <w:t>Кунавина</w:t>
            </w:r>
            <w:proofErr w:type="spellEnd"/>
            <w:r w:rsidRPr="005B16A6">
              <w:rPr>
                <w:rFonts w:ascii="Liberation Serif" w:hAnsi="Liberation Serif"/>
              </w:rPr>
              <w:t>, д.1</w:t>
            </w:r>
          </w:p>
          <w:p w:rsidR="006313E0" w:rsidRPr="006F1F2B" w:rsidRDefault="006313E0" w:rsidP="006313E0">
            <w:pPr>
              <w:pStyle w:val="af1"/>
              <w:jc w:val="both"/>
              <w:rPr>
                <w:rFonts w:ascii="Liberation Serif" w:hAnsi="Liberation Serif" w:cs="Liberation Serif"/>
              </w:rPr>
            </w:pP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10.5.</w:t>
            </w:r>
          </w:p>
        </w:tc>
        <w:tc>
          <w:tcPr>
            <w:tcW w:w="3969"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rPr>
              <w:t>Срок поставки товара или завершения работы либо график оказания услуг</w:t>
            </w:r>
          </w:p>
        </w:tc>
        <w:tc>
          <w:tcPr>
            <w:tcW w:w="5671" w:type="dxa"/>
            <w:shd w:val="clear" w:color="auto" w:fill="auto"/>
          </w:tcPr>
          <w:p w:rsidR="006313E0" w:rsidRPr="006F1F2B" w:rsidRDefault="00C51DD1" w:rsidP="00007562">
            <w:pPr>
              <w:pStyle w:val="af1"/>
              <w:jc w:val="both"/>
              <w:rPr>
                <w:rFonts w:ascii="Liberation Serif" w:hAnsi="Liberation Serif" w:cs="Liberation Serif"/>
              </w:rPr>
            </w:pPr>
            <w:r w:rsidRPr="00C51DD1">
              <w:rPr>
                <w:rFonts w:ascii="Liberation Serif" w:hAnsi="Liberation Serif" w:cs="Liberation Serif"/>
              </w:rPr>
              <w:t>в течение 25 (двадцати пяти) рабочих дней с момента подписания</w:t>
            </w:r>
            <w:r>
              <w:rPr>
                <w:rFonts w:ascii="Liberation Serif" w:hAnsi="Liberation Serif" w:cs="Liberation Serif"/>
              </w:rPr>
              <w:t xml:space="preserve">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10.6.</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Начальная (максимальная) цена контракта </w:t>
            </w:r>
          </w:p>
        </w:tc>
        <w:tc>
          <w:tcPr>
            <w:tcW w:w="5671" w:type="dxa"/>
            <w:shd w:val="clear" w:color="auto" w:fill="auto"/>
          </w:tcPr>
          <w:p w:rsidR="006313E0" w:rsidRPr="00D375C0" w:rsidRDefault="00BD1AEA" w:rsidP="00BD1AEA">
            <w:pPr>
              <w:pStyle w:val="af1"/>
              <w:jc w:val="both"/>
              <w:rPr>
                <w:rFonts w:ascii="Liberation Serif" w:hAnsi="Liberation Serif" w:cs="Liberation Serif"/>
                <w:i/>
              </w:rPr>
            </w:pPr>
            <w:r>
              <w:rPr>
                <w:rFonts w:ascii="Liberation Serif" w:hAnsi="Liberation Serif" w:cs="Liberation Serif"/>
              </w:rPr>
              <w:t>47 948,14</w:t>
            </w:r>
            <w:r w:rsidRPr="005B16A6">
              <w:rPr>
                <w:rFonts w:ascii="Liberation Serif" w:hAnsi="Liberation Serif"/>
              </w:rPr>
              <w:t xml:space="preserve"> </w:t>
            </w:r>
            <w:r w:rsidR="00D9375C" w:rsidRPr="005B16A6">
              <w:rPr>
                <w:rFonts w:ascii="Liberation Serif" w:hAnsi="Liberation Serif"/>
              </w:rPr>
              <w:t>(</w:t>
            </w:r>
            <w:r>
              <w:rPr>
                <w:rFonts w:ascii="Liberation Serif" w:hAnsi="Liberation Serif"/>
              </w:rPr>
              <w:t xml:space="preserve">сорок </w:t>
            </w:r>
            <w:r w:rsidR="00892FAD">
              <w:rPr>
                <w:rFonts w:ascii="Liberation Serif" w:hAnsi="Liberation Serif"/>
              </w:rPr>
              <w:t>семь</w:t>
            </w:r>
            <w:r w:rsidR="00D9375C" w:rsidRPr="005B16A6">
              <w:rPr>
                <w:rFonts w:ascii="Liberation Serif" w:hAnsi="Liberation Serif"/>
              </w:rPr>
              <w:t xml:space="preserve"> тысяч  </w:t>
            </w:r>
            <w:r w:rsidR="00136307" w:rsidRPr="00136307">
              <w:rPr>
                <w:rFonts w:ascii="Liberation Serif" w:hAnsi="Liberation Serif"/>
              </w:rPr>
              <w:t>девя</w:t>
            </w:r>
            <w:r w:rsidR="00892FAD">
              <w:rPr>
                <w:rFonts w:ascii="Liberation Serif" w:hAnsi="Liberation Serif"/>
              </w:rPr>
              <w:t xml:space="preserve">тьсот </w:t>
            </w:r>
            <w:r>
              <w:rPr>
                <w:rFonts w:ascii="Liberation Serif" w:hAnsi="Liberation Serif"/>
              </w:rPr>
              <w:t>сорок восемь</w:t>
            </w:r>
            <w:r w:rsidR="00D9375C" w:rsidRPr="005B16A6">
              <w:rPr>
                <w:rFonts w:ascii="Liberation Serif" w:hAnsi="Liberation Serif"/>
              </w:rPr>
              <w:t xml:space="preserve"> рублей </w:t>
            </w:r>
            <w:r>
              <w:rPr>
                <w:rFonts w:ascii="Liberation Serif" w:hAnsi="Liberation Serif"/>
              </w:rPr>
              <w:t>14</w:t>
            </w:r>
            <w:r w:rsidR="00D9375C" w:rsidRPr="005B16A6">
              <w:rPr>
                <w:rFonts w:ascii="Liberation Serif" w:hAnsi="Liberation Serif"/>
              </w:rPr>
              <w:t xml:space="preserve"> копе</w:t>
            </w:r>
            <w:r w:rsidR="00136307" w:rsidRPr="00642699">
              <w:rPr>
                <w:rFonts w:ascii="Liberation Serif" w:hAnsi="Liberation Serif"/>
              </w:rPr>
              <w:t>ек</w:t>
            </w:r>
            <w:r w:rsidR="00D9375C" w:rsidRPr="005B16A6">
              <w:rPr>
                <w:rFonts w:ascii="Liberation Serif" w:hAnsi="Liberation Serif"/>
              </w:rPr>
              <w:t>)</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10.7.</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671" w:type="dxa"/>
            <w:shd w:val="clear" w:color="auto" w:fill="auto"/>
          </w:tcPr>
          <w:p w:rsidR="006313E0" w:rsidRPr="006F1F2B" w:rsidRDefault="00632907" w:rsidP="006313E0">
            <w:pPr>
              <w:pStyle w:val="af1"/>
              <w:jc w:val="both"/>
              <w:rPr>
                <w:rFonts w:ascii="Liberation Serif" w:hAnsi="Liberation Serif" w:cs="Liberation Serif"/>
              </w:rPr>
            </w:pPr>
            <w:r>
              <w:rPr>
                <w:rFonts w:ascii="Liberation Serif" w:eastAsia="Calibri" w:hAnsi="Liberation Serif" w:cs="Liberation Serif"/>
                <w:noProof/>
              </w:rPr>
              <w:t>Не предусмотрено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10.7.1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Начальная цена единицы товара, работы, услуги</w:t>
            </w:r>
          </w:p>
        </w:tc>
        <w:tc>
          <w:tcPr>
            <w:tcW w:w="5671" w:type="dxa"/>
            <w:shd w:val="clear" w:color="auto" w:fill="auto"/>
          </w:tcPr>
          <w:p w:rsidR="006313E0" w:rsidRPr="006F1F2B" w:rsidRDefault="00D375C0" w:rsidP="006313E0">
            <w:pPr>
              <w:pStyle w:val="af1"/>
              <w:jc w:val="both"/>
              <w:rPr>
                <w:rFonts w:ascii="Liberation Serif" w:eastAsia="Calibri" w:hAnsi="Liberation Serif" w:cs="Liberation Serif"/>
                <w:noProof/>
              </w:rPr>
            </w:pPr>
            <w:r>
              <w:rPr>
                <w:rFonts w:ascii="Liberation Serif" w:eastAsia="Calibri" w:hAnsi="Liberation Serif" w:cs="Liberation Serif"/>
                <w:noProof/>
              </w:rPr>
              <w:t>Не предусмотрено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10.7.2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Начальная сумма цен указанных единиц и максимальное значение цены контракта</w:t>
            </w:r>
          </w:p>
        </w:tc>
        <w:tc>
          <w:tcPr>
            <w:tcW w:w="5671" w:type="dxa"/>
            <w:shd w:val="clear" w:color="auto" w:fill="auto"/>
          </w:tcPr>
          <w:p w:rsidR="006313E0" w:rsidRPr="006F1F2B" w:rsidRDefault="00D375C0" w:rsidP="006313E0">
            <w:pPr>
              <w:pStyle w:val="af1"/>
              <w:jc w:val="both"/>
              <w:rPr>
                <w:rFonts w:ascii="Liberation Serif" w:eastAsia="Calibri" w:hAnsi="Liberation Serif" w:cs="Liberation Serif"/>
                <w:noProof/>
              </w:rPr>
            </w:pPr>
            <w:r>
              <w:rPr>
                <w:rFonts w:ascii="Liberation Serif" w:eastAsia="Calibri" w:hAnsi="Liberation Serif" w:cs="Liberation Serif"/>
                <w:noProof/>
              </w:rPr>
              <w:t>Не предусмотрено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10.7.3.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Оплата поставки товара, выполнения работы или оказания услуги </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В соответствии с Частью III «Проект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10.8.</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Источник финансирования</w:t>
            </w:r>
          </w:p>
        </w:tc>
        <w:tc>
          <w:tcPr>
            <w:tcW w:w="5671" w:type="dxa"/>
            <w:shd w:val="clear" w:color="auto" w:fill="auto"/>
          </w:tcPr>
          <w:p w:rsidR="006313E0" w:rsidRPr="006F1F2B" w:rsidRDefault="00B00046">
            <w:pPr>
              <w:pStyle w:val="af1"/>
              <w:jc w:val="both"/>
              <w:rPr>
                <w:rFonts w:ascii="Liberation Serif" w:hAnsi="Liberation Serif" w:cs="Liberation Serif"/>
                <w:lang w:val="en-US"/>
              </w:rPr>
            </w:pPr>
            <w:r w:rsidRPr="006F1F2B">
              <w:rPr>
                <w:rFonts w:ascii="Liberation Serif" w:hAnsi="Liberation Serif" w:cs="Liberation Serif"/>
                <w:noProof/>
                <w:lang w:val="en-US"/>
              </w:rPr>
              <w:t>Бюджет Свердловской области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10.9.</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Обоснование начальной (максимальной) цены контракта</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iCs/>
              </w:rPr>
              <w:t>Обоснование начальной (максимальной) цены контракта содержится в Части IV «Обоснование начальной (максимальной) цены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10.10.</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6313E0" w:rsidRPr="006F1F2B" w:rsidRDefault="00B00046">
            <w:pPr>
              <w:pStyle w:val="af1"/>
              <w:jc w:val="both"/>
              <w:rPr>
                <w:rFonts w:ascii="Liberation Serif" w:hAnsi="Liberation Serif" w:cs="Liberation Serif"/>
              </w:rPr>
            </w:pPr>
            <w:r w:rsidRPr="006F1F2B">
              <w:rPr>
                <w:rFonts w:ascii="Liberation Serif" w:hAnsi="Liberation Serif" w:cs="Liberation Serif"/>
                <w:iCs/>
              </w:rPr>
              <w:t xml:space="preserve">Российский </w:t>
            </w:r>
            <w:r w:rsidRPr="006F1F2B">
              <w:rPr>
                <w:rFonts w:ascii="Liberation Serif" w:hAnsi="Liberation Serif" w:cs="Liberation Serif"/>
              </w:rPr>
              <w:t>р</w:t>
            </w:r>
            <w:r w:rsidRPr="006F1F2B">
              <w:rPr>
                <w:rFonts w:ascii="Liberation Serif" w:hAnsi="Liberation Serif" w:cs="Liberation Serif"/>
                <w:iCs/>
              </w:rPr>
              <w:t>убль</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6F1F2B">
              <w:rPr>
                <w:rFonts w:ascii="Liberation Serif" w:hAnsi="Liberation Serif" w:cs="Liberation Serif"/>
              </w:rPr>
              <w:lastRenderedPageBreak/>
              <w:t>используемого при оплате контракта</w:t>
            </w:r>
          </w:p>
        </w:tc>
        <w:tc>
          <w:tcPr>
            <w:tcW w:w="5671" w:type="dxa"/>
            <w:shd w:val="clear" w:color="auto" w:fill="auto"/>
          </w:tcPr>
          <w:p w:rsidR="006313E0" w:rsidRPr="006F1F2B" w:rsidRDefault="00B00046">
            <w:pPr>
              <w:pStyle w:val="af1"/>
              <w:jc w:val="both"/>
              <w:rPr>
                <w:rFonts w:ascii="Liberation Serif" w:hAnsi="Liberation Serif" w:cs="Liberation Serif"/>
                <w:iCs/>
              </w:rPr>
            </w:pPr>
            <w:r w:rsidRPr="006F1F2B">
              <w:rPr>
                <w:rFonts w:ascii="Liberation Serif" w:hAnsi="Liberation Serif" w:cs="Liberation Serif"/>
                <w:iCs/>
              </w:rPr>
              <w:lastRenderedPageBreak/>
              <w:t>Не предусмотрен</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10.12.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6F1F2B">
              <w:rPr>
                <w:rFonts w:ascii="Liberation Serif" w:hAnsi="Liberation Serif" w:cs="Liberation Serif"/>
                <w:iCs/>
              </w:rPr>
              <w:t>с даты размещения</w:t>
            </w:r>
            <w:proofErr w:type="gramEnd"/>
            <w:r w:rsidRPr="006F1F2B">
              <w:rPr>
                <w:rFonts w:ascii="Liberation Serif" w:hAnsi="Liberation Serif" w:cs="Liberation Serif"/>
                <w:iCs/>
              </w:rPr>
              <w:t xml:space="preserve"> заказчиком на Официальном сайте Единой информационной системы в сфере закупок www.zakupki.gov.ru проекта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10.13.</w:t>
            </w:r>
          </w:p>
        </w:tc>
        <w:tc>
          <w:tcPr>
            <w:tcW w:w="3969" w:type="dxa"/>
            <w:shd w:val="clear" w:color="auto" w:fill="auto"/>
          </w:tcPr>
          <w:p w:rsidR="006313E0" w:rsidRPr="006F1F2B" w:rsidRDefault="00B00046" w:rsidP="00B00046">
            <w:pPr>
              <w:pStyle w:val="af1"/>
              <w:jc w:val="both"/>
              <w:rPr>
                <w:rFonts w:ascii="Liberation Serif" w:hAnsi="Liberation Serif" w:cs="Liberation Serif"/>
              </w:rPr>
            </w:pPr>
            <w:r w:rsidRPr="006F1F2B">
              <w:rPr>
                <w:rFonts w:ascii="Liberation Serif" w:hAnsi="Liberation Serif" w:cs="Liberation Serif"/>
              </w:rPr>
              <w:t xml:space="preserve">Условия признания победителя такого аукциона или иного участника такого аукциона </w:t>
            </w:r>
            <w:proofErr w:type="gramStart"/>
            <w:r w:rsidRPr="006F1F2B">
              <w:rPr>
                <w:rFonts w:ascii="Liberation Serif" w:hAnsi="Liberation Serif" w:cs="Liberation Serif"/>
              </w:rPr>
              <w:t>уклонившимся</w:t>
            </w:r>
            <w:proofErr w:type="gramEnd"/>
            <w:r w:rsidRPr="006F1F2B">
              <w:rPr>
                <w:rFonts w:ascii="Liberation Serif" w:hAnsi="Liberation Serif" w:cs="Liberation Serif"/>
              </w:rPr>
              <w:t xml:space="preserve"> от заключения контракта</w:t>
            </w:r>
          </w:p>
        </w:tc>
        <w:tc>
          <w:tcPr>
            <w:tcW w:w="5671" w:type="dxa"/>
            <w:shd w:val="clear" w:color="auto" w:fill="auto"/>
          </w:tcPr>
          <w:p w:rsidR="006313E0" w:rsidRPr="006F1F2B" w:rsidRDefault="00B00046" w:rsidP="006313E0">
            <w:pPr>
              <w:pStyle w:val="af1"/>
              <w:ind w:firstLine="209"/>
              <w:jc w:val="both"/>
              <w:rPr>
                <w:rFonts w:ascii="Liberation Serif" w:hAnsi="Liberation Serif" w:cs="Liberation Serif"/>
                <w:iCs/>
              </w:rPr>
            </w:pPr>
            <w:r w:rsidRPr="006F1F2B">
              <w:rPr>
                <w:rFonts w:ascii="Liberation Serif" w:hAnsi="Liberation Serif" w:cs="Liberation Serif"/>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6F1F2B">
              <w:rPr>
                <w:rFonts w:ascii="Liberation Serif" w:hAnsi="Liberation Serif" w:cs="Liberation Serif"/>
                <w:iCs/>
              </w:rPr>
              <w:t>заказчиком</w:t>
            </w:r>
            <w:proofErr w:type="gramEnd"/>
            <w:r w:rsidRPr="006F1F2B">
              <w:rPr>
                <w:rFonts w:ascii="Liberation Serif" w:hAnsi="Liberation Serif" w:cs="Liberation Serif"/>
                <w:iCs/>
              </w:rPr>
              <w:t xml:space="preserve"> уклонившимся от заключения контракта в случае, если в сроки, предусмотренные статьей 83.2.</w:t>
            </w:r>
            <w:r w:rsidRPr="006F1F2B">
              <w:rPr>
                <w:rFonts w:ascii="Liberation Serif" w:hAnsi="Liberation Serif" w:cs="Liberation Serif"/>
              </w:rPr>
              <w:t xml:space="preserve"> </w:t>
            </w:r>
            <w:proofErr w:type="gramStart"/>
            <w:r w:rsidRPr="006F1F2B">
              <w:rPr>
                <w:rFonts w:ascii="Liberation Serif" w:hAnsi="Liberation Serif" w:cs="Liberation Serif"/>
              </w:rPr>
              <w:t>Закона о контрактной системе</w:t>
            </w:r>
            <w:r w:rsidRPr="006F1F2B">
              <w:rPr>
                <w:rFonts w:ascii="Liberation Serif" w:hAnsi="Liberation Serif" w:cs="Liberation Serif"/>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6F1F2B">
              <w:rPr>
                <w:rFonts w:ascii="Liberation Serif" w:hAnsi="Liberation Serif" w:cs="Liberation Serif"/>
                <w:iCs/>
              </w:rPr>
              <w:t xml:space="preserve"> начальной (максимальной) цены контракта). </w:t>
            </w:r>
          </w:p>
          <w:p w:rsidR="006313E0" w:rsidRPr="006F1F2B" w:rsidRDefault="00B00046" w:rsidP="006313E0">
            <w:pPr>
              <w:pStyle w:val="af1"/>
              <w:ind w:firstLine="209"/>
              <w:jc w:val="both"/>
              <w:rPr>
                <w:rFonts w:ascii="Liberation Serif" w:hAnsi="Liberation Serif" w:cs="Liberation Serif"/>
              </w:rPr>
            </w:pPr>
            <w:proofErr w:type="gramStart"/>
            <w:r w:rsidRPr="006F1F2B">
              <w:rPr>
                <w:rFonts w:ascii="Liberation Serif" w:hAnsi="Liberation Serif" w:cs="Liberation Serif"/>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F1F2B">
              <w:rPr>
                <w:rFonts w:ascii="Liberation Serif" w:hAnsi="Liberation Serif" w:cs="Liberation Serif"/>
                <w:iCs/>
              </w:rPr>
              <w:t>непредоставления</w:t>
            </w:r>
            <w:proofErr w:type="spellEnd"/>
            <w:r w:rsidRPr="006F1F2B">
              <w:rPr>
                <w:rFonts w:ascii="Liberation Serif" w:hAnsi="Liberation Serif" w:cs="Liberation Serif"/>
                <w:iCs/>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w:t>
            </w:r>
            <w:proofErr w:type="gramEnd"/>
            <w:r w:rsidRPr="006F1F2B">
              <w:rPr>
                <w:rFonts w:ascii="Liberation Serif" w:hAnsi="Liberation Serif" w:cs="Liberation Serif"/>
                <w:iCs/>
              </w:rPr>
              <w:t xml:space="preserve"> Закона о контрактной системе.</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10.14.</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6313E0" w:rsidRPr="006F1F2B" w:rsidRDefault="00B00046" w:rsidP="006313E0">
            <w:pPr>
              <w:spacing w:line="240" w:lineRule="exact"/>
              <w:rPr>
                <w:rFonts w:ascii="Liberation Serif" w:hAnsi="Liberation Serif" w:cs="Liberation Serif"/>
                <w:i/>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7E36CC" w:rsidTr="006313E0">
        <w:trPr>
          <w:trHeight w:val="1779"/>
        </w:trPr>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10.15.</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 xml:space="preserve">В соответствии с Частью </w:t>
            </w:r>
            <w:r w:rsidRPr="006F1F2B">
              <w:rPr>
                <w:rFonts w:ascii="Liberation Serif" w:hAnsi="Liberation Serif" w:cs="Liberation Serif"/>
                <w:lang w:val="en-US"/>
              </w:rPr>
              <w:t>III</w:t>
            </w:r>
            <w:r w:rsidRPr="006F1F2B">
              <w:rPr>
                <w:rFonts w:ascii="Liberation Serif" w:hAnsi="Liberation Serif" w:cs="Liberation Serif"/>
              </w:rPr>
              <w:t xml:space="preserve"> «Проект контракта»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11.</w:t>
            </w:r>
          </w:p>
        </w:tc>
        <w:tc>
          <w:tcPr>
            <w:tcW w:w="9640" w:type="dxa"/>
            <w:gridSpan w:val="2"/>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b/>
              </w:rPr>
              <w:t xml:space="preserve">ОБЕСПЕЧЕНИЕ ИСПОЛНЕНИЯ КОНТРАКТА </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11.1.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Размер обеспечения исполнения контракта</w:t>
            </w:r>
          </w:p>
        </w:tc>
        <w:tc>
          <w:tcPr>
            <w:tcW w:w="5671" w:type="dxa"/>
            <w:shd w:val="clear" w:color="auto" w:fill="auto"/>
          </w:tcPr>
          <w:p w:rsidR="006313E0" w:rsidRPr="006F1F2B" w:rsidRDefault="00B00046" w:rsidP="006313E0">
            <w:pPr>
              <w:pStyle w:val="af1"/>
              <w:jc w:val="both"/>
              <w:rPr>
                <w:rFonts w:ascii="Liberation Serif" w:hAnsi="Liberation Serif" w:cs="Liberation Serif"/>
                <w:noProof/>
              </w:rPr>
            </w:pPr>
            <w:r w:rsidRPr="006F1F2B">
              <w:rPr>
                <w:rFonts w:ascii="Liberation Serif" w:hAnsi="Liberation Serif" w:cs="Liberation Serif"/>
                <w:noProof/>
              </w:rPr>
              <w:t>5,00 %</w:t>
            </w:r>
            <w:r w:rsidRPr="006F1F2B">
              <w:rPr>
                <w:rFonts w:ascii="Liberation Serif" w:hAnsi="Liberation Serif" w:cs="Liberation Serif"/>
              </w:rPr>
              <w:t xml:space="preserve"> от</w:t>
            </w:r>
            <w:r w:rsidR="004335E1">
              <w:rPr>
                <w:rFonts w:ascii="Liberation Serif" w:hAnsi="Liberation Serif" w:cs="Liberation Serif"/>
              </w:rPr>
              <w:t xml:space="preserve"> цены контракта</w:t>
            </w:r>
          </w:p>
          <w:p w:rsidR="006313E0" w:rsidRPr="006F1F2B" w:rsidRDefault="00B00046" w:rsidP="006313E0">
            <w:pPr>
              <w:pStyle w:val="af1"/>
              <w:jc w:val="both"/>
              <w:rPr>
                <w:rFonts w:ascii="Liberation Serif" w:hAnsi="Liberation Serif" w:cs="Liberation Serif"/>
              </w:rPr>
            </w:pPr>
            <w:proofErr w:type="gramStart"/>
            <w:r w:rsidRPr="006F1F2B">
              <w:rPr>
                <w:rFonts w:ascii="Liberation Serif" w:hAnsi="Liberation Serif" w:cs="Liberation Serif"/>
              </w:rPr>
              <w:t xml:space="preserve">В случае заключения контракта по результатам </w:t>
            </w:r>
            <w:r w:rsidRPr="006F1F2B">
              <w:rPr>
                <w:rFonts w:ascii="Liberation Serif" w:hAnsi="Liberation Serif" w:cs="Liberation Serif"/>
              </w:rPr>
              <w:lastRenderedPageBreak/>
              <w:t>определения поставщиков (подрядчиков,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w:t>
            </w:r>
            <w:proofErr w:type="gramEnd"/>
            <w:r w:rsidRPr="006F1F2B">
              <w:rPr>
                <w:rFonts w:ascii="Liberation Serif" w:hAnsi="Liberation Serif" w:cs="Liberation Serif"/>
              </w:rPr>
              <w:t xml:space="preserve"> размер аванса.</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11.1.1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Размер обеспечения гарантийных обязательств</w:t>
            </w:r>
          </w:p>
        </w:tc>
        <w:tc>
          <w:tcPr>
            <w:tcW w:w="5671" w:type="dxa"/>
            <w:shd w:val="clear" w:color="auto" w:fill="auto"/>
          </w:tcPr>
          <w:p w:rsidR="006313E0" w:rsidRPr="006F1F2B" w:rsidRDefault="00B00046" w:rsidP="006313E0">
            <w:pPr>
              <w:pStyle w:val="af1"/>
              <w:jc w:val="both"/>
              <w:rPr>
                <w:rFonts w:ascii="Liberation Serif" w:hAnsi="Liberation Serif" w:cs="Liberation Serif"/>
                <w:noProof/>
              </w:rPr>
            </w:pPr>
            <w:r w:rsidRPr="006F1F2B">
              <w:rPr>
                <w:rFonts w:ascii="Liberation Serif" w:hAnsi="Liberation Serif" w:cs="Liberation Serif"/>
                <w:noProof/>
              </w:rPr>
              <w:t xml:space="preserve">0,00 % от начальной (максимальной) цены контракта, что составляет 0,00. </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11.2.</w:t>
            </w:r>
          </w:p>
        </w:tc>
        <w:tc>
          <w:tcPr>
            <w:tcW w:w="3969" w:type="dxa"/>
            <w:shd w:val="clear" w:color="auto" w:fill="auto"/>
          </w:tcPr>
          <w:p w:rsidR="006313E0" w:rsidRPr="006F1F2B" w:rsidRDefault="00B00046" w:rsidP="00B00046">
            <w:pPr>
              <w:pStyle w:val="af1"/>
              <w:jc w:val="both"/>
              <w:rPr>
                <w:rFonts w:ascii="Liberation Serif" w:hAnsi="Liberation Serif" w:cs="Liberation Serif"/>
              </w:rPr>
            </w:pPr>
            <w:r w:rsidRPr="006F1F2B">
              <w:rPr>
                <w:rFonts w:ascii="Liberation Serif" w:hAnsi="Liberation Serif" w:cs="Liberation Serif"/>
              </w:rPr>
              <w:t>Срок и порядок предоставления обеспечения исполнения контракта</w:t>
            </w:r>
          </w:p>
        </w:tc>
        <w:tc>
          <w:tcPr>
            <w:tcW w:w="5671" w:type="dxa"/>
            <w:shd w:val="clear" w:color="auto" w:fill="auto"/>
          </w:tcPr>
          <w:p w:rsidR="006313E0" w:rsidRPr="006F1F2B" w:rsidRDefault="00B00046" w:rsidP="006313E0">
            <w:pPr>
              <w:tabs>
                <w:tab w:val="left" w:pos="2174"/>
              </w:tabs>
              <w:suppressAutoHyphens w:val="0"/>
              <w:ind w:firstLine="209"/>
              <w:jc w:val="both"/>
              <w:rPr>
                <w:rFonts w:ascii="Liberation Serif" w:hAnsi="Liberation Serif" w:cs="Liberation Serif"/>
                <w:lang w:eastAsia="en-US"/>
              </w:rPr>
            </w:pPr>
            <w:bookmarkStart w:id="4" w:name="OLE_LINK30"/>
            <w:bookmarkStart w:id="5" w:name="OLE_LINK31"/>
            <w:bookmarkStart w:id="6" w:name="OLE_LINK32"/>
            <w:bookmarkEnd w:id="4"/>
            <w:bookmarkEnd w:id="5"/>
            <w:bookmarkEnd w:id="6"/>
            <w:proofErr w:type="gramStart"/>
            <w:r w:rsidRPr="006F1F2B">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6F1F2B">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6F1F2B">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6313E0" w:rsidRPr="006F1F2B" w:rsidRDefault="00B00046" w:rsidP="006313E0">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6313E0" w:rsidRPr="006F1F2B" w:rsidRDefault="00B00046" w:rsidP="006313E0">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случае </w:t>
            </w:r>
            <w:proofErr w:type="spellStart"/>
            <w:r w:rsidRPr="006F1F2B">
              <w:rPr>
                <w:rFonts w:ascii="Liberation Serif" w:hAnsi="Liberation Serif" w:cs="Liberation Serif"/>
                <w:iCs/>
                <w:lang w:eastAsia="ru-RU"/>
              </w:rPr>
              <w:t>непредоставления</w:t>
            </w:r>
            <w:proofErr w:type="spellEnd"/>
            <w:r w:rsidRPr="006F1F2B">
              <w:rPr>
                <w:rFonts w:ascii="Liberation Serif" w:hAnsi="Liberation Serif" w:cs="Liberation Serif"/>
                <w:iCs/>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313E0" w:rsidRPr="006F1F2B" w:rsidRDefault="00B00046" w:rsidP="006313E0">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313E0" w:rsidRPr="006F1F2B" w:rsidRDefault="00B00046" w:rsidP="006313E0">
            <w:pPr>
              <w:suppressAutoHyphens w:val="0"/>
              <w:ind w:firstLine="209"/>
              <w:jc w:val="both"/>
              <w:rPr>
                <w:rFonts w:ascii="Liberation Serif" w:hAnsi="Liberation Serif" w:cs="Liberation Serif"/>
                <w:iCs/>
                <w:lang w:eastAsia="ru-RU"/>
              </w:rPr>
            </w:pPr>
            <w:r w:rsidRPr="006F1F2B">
              <w:rPr>
                <w:rFonts w:ascii="Liberation Serif" w:hAnsi="Liberation Serif" w:cs="Liberation Serif"/>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6F1F2B">
              <w:rPr>
                <w:rFonts w:ascii="Liberation Serif" w:hAnsi="Liberation Serif" w:cs="Liberation Serif"/>
                <w:iCs/>
                <w:lang w:eastAsia="ru-RU"/>
              </w:rPr>
              <w:t>системе</w:t>
            </w:r>
            <w:proofErr w:type="gramEnd"/>
            <w:r w:rsidRPr="006F1F2B">
              <w:rPr>
                <w:rFonts w:ascii="Liberation Serif" w:hAnsi="Liberation Serif" w:cs="Liberation Serif"/>
                <w:iCs/>
                <w:lang w:eastAsia="ru-RU"/>
              </w:rPr>
              <w:t xml:space="preserve"> об обеспечении исполнения контракта к такому участнику не применяются.</w:t>
            </w:r>
          </w:p>
          <w:p w:rsidR="006313E0" w:rsidRPr="006F1F2B" w:rsidRDefault="00B00046" w:rsidP="006313E0">
            <w:pPr>
              <w:tabs>
                <w:tab w:val="left" w:pos="2174"/>
              </w:tabs>
              <w:suppressAutoHyphens w:val="0"/>
              <w:ind w:firstLine="209"/>
              <w:jc w:val="both"/>
              <w:rPr>
                <w:rFonts w:ascii="Liberation Serif" w:hAnsi="Liberation Serif" w:cs="Liberation Serif"/>
                <w:iCs/>
                <w:color w:val="000000"/>
                <w:lang w:eastAsia="en-US"/>
              </w:rPr>
            </w:pPr>
            <w:r w:rsidRPr="006F1F2B">
              <w:rPr>
                <w:rFonts w:ascii="Liberation Serif" w:hAnsi="Liberation Serif" w:cs="Liberation Serif"/>
                <w:iCs/>
                <w:color w:val="000000"/>
                <w:lang w:eastAsia="en-US"/>
              </w:rPr>
              <w:t>В случае</w:t>
            </w:r>
            <w:proofErr w:type="gramStart"/>
            <w:r w:rsidRPr="006F1F2B">
              <w:rPr>
                <w:rFonts w:ascii="Liberation Serif" w:hAnsi="Liberation Serif" w:cs="Liberation Serif"/>
                <w:iCs/>
                <w:color w:val="000000"/>
                <w:lang w:eastAsia="en-US"/>
              </w:rPr>
              <w:t>,</w:t>
            </w:r>
            <w:proofErr w:type="gramEnd"/>
            <w:r w:rsidRPr="006F1F2B">
              <w:rPr>
                <w:rFonts w:ascii="Liberation Serif" w:hAnsi="Liberation Serif" w:cs="Liberation Serif"/>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6F1F2B">
              <w:rPr>
                <w:rFonts w:ascii="Liberation Serif" w:hAnsi="Liberation Serif" w:cs="Liberation Serif"/>
                <w:iCs/>
                <w:color w:val="000000"/>
                <w:lang w:val="en-US" w:eastAsia="en-US"/>
              </w:rPr>
              <w:t>I</w:t>
            </w:r>
            <w:r w:rsidRPr="006F1F2B">
              <w:rPr>
                <w:rFonts w:ascii="Liberation Serif" w:hAnsi="Liberation Serif" w:cs="Liberation Serif"/>
                <w:iCs/>
                <w:color w:val="000000"/>
                <w:lang w:eastAsia="en-US"/>
              </w:rPr>
              <w:t xml:space="preserve"> Общая </w:t>
            </w:r>
            <w:r w:rsidRPr="006F1F2B">
              <w:rPr>
                <w:rFonts w:ascii="Liberation Serif" w:hAnsi="Liberation Serif" w:cs="Liberation Serif"/>
                <w:iCs/>
                <w:color w:val="000000"/>
                <w:lang w:eastAsia="en-US"/>
              </w:rPr>
              <w:lastRenderedPageBreak/>
              <w:t>часть.</w:t>
            </w:r>
          </w:p>
          <w:p w:rsidR="007E36CC" w:rsidRPr="006F1F2B" w:rsidRDefault="00B00046" w:rsidP="006313E0">
            <w:pPr>
              <w:tabs>
                <w:tab w:val="left" w:pos="2174"/>
              </w:tabs>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6F1F2B">
              <w:rPr>
                <w:rFonts w:ascii="Liberation Serif" w:hAnsi="Liberation Serif" w:cs="Liberation Serif"/>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F1F2B">
              <w:rPr>
                <w:rFonts w:ascii="Liberation Serif" w:hAnsi="Liberation Serif" w:cs="Liberation Serif"/>
              </w:rPr>
              <w:t>менее начальной</w:t>
            </w:r>
            <w:proofErr w:type="gramEnd"/>
            <w:r w:rsidRPr="006F1F2B">
              <w:rPr>
                <w:rFonts w:ascii="Liberation Serif" w:hAnsi="Liberation Serif" w:cs="Liberation Serif"/>
              </w:rPr>
              <w:t xml:space="preserve"> (максимальной) цены контракта, указанной в извещении об осуществлении закупки и документации о закупке.</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11.3.</w:t>
            </w:r>
          </w:p>
        </w:tc>
        <w:tc>
          <w:tcPr>
            <w:tcW w:w="3969" w:type="dxa"/>
            <w:shd w:val="clear" w:color="auto" w:fill="auto"/>
          </w:tcPr>
          <w:p w:rsidR="006313E0" w:rsidRPr="006F1F2B" w:rsidRDefault="00B00046" w:rsidP="00D375C0">
            <w:pPr>
              <w:pStyle w:val="af1"/>
              <w:jc w:val="both"/>
              <w:rPr>
                <w:rFonts w:ascii="Liberation Serif" w:hAnsi="Liberation Serif" w:cs="Liberation Serif"/>
              </w:rPr>
            </w:pPr>
            <w:r w:rsidRPr="006F1F2B">
              <w:rPr>
                <w:rFonts w:ascii="Liberation Serif" w:hAnsi="Liberation Serif" w:cs="Liberation Serif"/>
              </w:rPr>
              <w:t>Требования к обеспечению исполнения контракта</w:t>
            </w:r>
          </w:p>
        </w:tc>
        <w:tc>
          <w:tcPr>
            <w:tcW w:w="5671" w:type="dxa"/>
            <w:shd w:val="clear" w:color="auto" w:fill="auto"/>
          </w:tcPr>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iCs/>
                <w:u w:val="single"/>
              </w:rPr>
              <w:t xml:space="preserve"> </w:t>
            </w:r>
            <w:r w:rsidRPr="006F1F2B">
              <w:rPr>
                <w:rFonts w:ascii="Liberation Serif" w:hAnsi="Liberation Serif" w:cs="Liberation Serif"/>
              </w:rPr>
              <w:t>Способ</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 </w:t>
            </w:r>
            <w:r w:rsidRPr="006F1F2B">
              <w:rPr>
                <w:rFonts w:ascii="Liberation Serif" w:hAnsi="Liberation Serif" w:cs="Liberation Serif"/>
              </w:rPr>
              <w:t>безотзывная</w:t>
            </w:r>
            <w:r w:rsidRPr="00D375C0">
              <w:rPr>
                <w:rFonts w:ascii="Liberation Serif" w:hAnsi="Liberation Serif" w:cs="Liberation Serif"/>
              </w:rPr>
              <w:t xml:space="preserve"> </w:t>
            </w: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выданная</w:t>
            </w:r>
            <w:r w:rsidRPr="00D375C0">
              <w:rPr>
                <w:rFonts w:ascii="Liberation Serif" w:hAnsi="Liberation Serif" w:cs="Liberation Serif"/>
              </w:rPr>
              <w:t xml:space="preserve"> </w:t>
            </w:r>
            <w:r w:rsidRPr="006F1F2B">
              <w:rPr>
                <w:rFonts w:ascii="Liberation Serif" w:hAnsi="Liberation Serif" w:cs="Liberation Serif"/>
              </w:rPr>
              <w:t>банком</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соответствующая</w:t>
            </w:r>
            <w:r w:rsidRPr="00D375C0">
              <w:rPr>
                <w:rFonts w:ascii="Liberation Serif" w:hAnsi="Liberation Serif" w:cs="Liberation Serif"/>
              </w:rPr>
              <w:t xml:space="preserve"> </w:t>
            </w:r>
            <w:r w:rsidRPr="006F1F2B">
              <w:rPr>
                <w:rFonts w:ascii="Liberation Serif" w:hAnsi="Liberation Serif" w:cs="Liberation Serif"/>
              </w:rPr>
              <w:t>требованиям</w:t>
            </w:r>
            <w:r w:rsidRPr="00D375C0">
              <w:rPr>
                <w:rFonts w:ascii="Liberation Serif" w:hAnsi="Liberation Serif" w:cs="Liberation Serif"/>
              </w:rPr>
              <w:t xml:space="preserve">, </w:t>
            </w:r>
            <w:r w:rsidRPr="006F1F2B">
              <w:rPr>
                <w:rFonts w:ascii="Liberation Serif" w:hAnsi="Liberation Serif" w:cs="Liberation Serif"/>
              </w:rPr>
              <w:t>указанным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настоящей</w:t>
            </w:r>
            <w:r w:rsidRPr="00D375C0">
              <w:rPr>
                <w:rFonts w:ascii="Liberation Serif" w:hAnsi="Liberation Serif" w:cs="Liberation Serif"/>
              </w:rPr>
              <w:t xml:space="preserve"> </w:t>
            </w:r>
            <w:r w:rsidRPr="006F1F2B">
              <w:rPr>
                <w:rFonts w:ascii="Liberation Serif" w:hAnsi="Liberation Serif" w:cs="Liberation Serif"/>
              </w:rPr>
              <w:t>документации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аукционе</w:t>
            </w:r>
            <w:r w:rsidRPr="00D375C0">
              <w:rPr>
                <w:rFonts w:ascii="Liberation Serif" w:hAnsi="Liberation Serif" w:cs="Liberation Serif"/>
              </w:rPr>
              <w:t xml:space="preserve">; </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или</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2) </w:t>
            </w:r>
            <w:r w:rsidRPr="006F1F2B">
              <w:rPr>
                <w:rFonts w:ascii="Liberation Serif" w:hAnsi="Liberation Serif" w:cs="Liberation Serif"/>
              </w:rPr>
              <w:t>внесение</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средств</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счет</w:t>
            </w:r>
            <w:r w:rsidRPr="00D375C0">
              <w:rPr>
                <w:rFonts w:ascii="Liberation Serif" w:hAnsi="Liberation Serif" w:cs="Liberation Serif"/>
              </w:rPr>
              <w:t xml:space="preserve">, </w:t>
            </w:r>
            <w:r w:rsidRPr="006F1F2B">
              <w:rPr>
                <w:rFonts w:ascii="Liberation Serif" w:hAnsi="Liberation Serif" w:cs="Liberation Serif"/>
              </w:rPr>
              <w:t>указанный</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настоящей</w:t>
            </w:r>
            <w:r w:rsidRPr="00D375C0">
              <w:rPr>
                <w:rFonts w:ascii="Liberation Serif" w:hAnsi="Liberation Serif" w:cs="Liberation Serif"/>
              </w:rPr>
              <w:t xml:space="preserve"> </w:t>
            </w:r>
            <w:r w:rsidRPr="006F1F2B">
              <w:rPr>
                <w:rFonts w:ascii="Liberation Serif" w:hAnsi="Liberation Serif" w:cs="Liberation Serif"/>
              </w:rPr>
              <w:t>документации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аукционе</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Способ</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из</w:t>
            </w:r>
            <w:r w:rsidRPr="00D375C0">
              <w:rPr>
                <w:rFonts w:ascii="Liberation Serif" w:hAnsi="Liberation Serif" w:cs="Liberation Serif"/>
              </w:rPr>
              <w:t xml:space="preserve"> </w:t>
            </w:r>
            <w:r w:rsidRPr="006F1F2B">
              <w:rPr>
                <w:rFonts w:ascii="Liberation Serif" w:hAnsi="Liberation Serif" w:cs="Liberation Serif"/>
              </w:rPr>
              <w:t>указанных</w:t>
            </w:r>
            <w:r w:rsidRPr="00D375C0">
              <w:rPr>
                <w:rFonts w:ascii="Liberation Serif" w:hAnsi="Liberation Serif" w:cs="Liberation Serif"/>
              </w:rPr>
              <w:t xml:space="preserve"> </w:t>
            </w:r>
            <w:r w:rsidRPr="006F1F2B">
              <w:rPr>
                <w:rFonts w:ascii="Liberation Serif" w:hAnsi="Liberation Serif" w:cs="Liberation Serif"/>
              </w:rPr>
              <w:t>способов</w:t>
            </w:r>
            <w:r w:rsidRPr="00D375C0">
              <w:rPr>
                <w:rFonts w:ascii="Liberation Serif" w:hAnsi="Liberation Serif" w:cs="Liberation Serif"/>
              </w:rPr>
              <w:t xml:space="preserve"> </w:t>
            </w:r>
            <w:r w:rsidRPr="006F1F2B">
              <w:rPr>
                <w:rFonts w:ascii="Liberation Serif" w:hAnsi="Liberation Serif" w:cs="Liberation Serif"/>
              </w:rPr>
              <w:t>определяется</w:t>
            </w:r>
            <w:r w:rsidRPr="00D375C0">
              <w:rPr>
                <w:rFonts w:ascii="Liberation Serif" w:hAnsi="Liberation Serif" w:cs="Liberation Serif"/>
              </w:rPr>
              <w:t xml:space="preserve"> </w:t>
            </w:r>
            <w:r w:rsidRPr="006F1F2B">
              <w:rPr>
                <w:rFonts w:ascii="Liberation Serif" w:hAnsi="Liberation Serif" w:cs="Liberation Serif"/>
              </w:rPr>
              <w:t>участником</w:t>
            </w:r>
            <w:r w:rsidRPr="00D375C0">
              <w:rPr>
                <w:rFonts w:ascii="Liberation Serif" w:hAnsi="Liberation Serif" w:cs="Liberation Serif"/>
              </w:rPr>
              <w:t xml:space="preserve"> </w:t>
            </w:r>
            <w:r w:rsidRPr="006F1F2B">
              <w:rPr>
                <w:rFonts w:ascii="Liberation Serif" w:hAnsi="Liberation Serif" w:cs="Liberation Serif"/>
              </w:rPr>
              <w:t>аукциона</w:t>
            </w:r>
            <w:r w:rsidRPr="00D375C0">
              <w:rPr>
                <w:rFonts w:ascii="Liberation Serif" w:hAnsi="Liberation Serif" w:cs="Liberation Serif"/>
              </w:rPr>
              <w:t xml:space="preserve"> </w:t>
            </w:r>
            <w:r w:rsidRPr="006F1F2B">
              <w:rPr>
                <w:rFonts w:ascii="Liberation Serif" w:hAnsi="Liberation Serif" w:cs="Liberation Serif"/>
              </w:rPr>
              <w:t>самостоятельно</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к</w:t>
            </w:r>
            <w:r w:rsidRPr="00D375C0">
              <w:rPr>
                <w:rFonts w:ascii="Liberation Serif" w:hAnsi="Liberation Serif" w:cs="Liberation Serif"/>
              </w:rPr>
              <w:t xml:space="preserve"> </w:t>
            </w:r>
            <w:r w:rsidRPr="006F1F2B">
              <w:rPr>
                <w:rFonts w:ascii="Liberation Serif" w:hAnsi="Liberation Serif" w:cs="Liberation Serif"/>
              </w:rPr>
              <w:t>безотзывной</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выданной</w:t>
            </w:r>
            <w:r w:rsidRPr="00D375C0">
              <w:rPr>
                <w:rFonts w:ascii="Liberation Serif" w:hAnsi="Liberation Serif" w:cs="Liberation Serif"/>
              </w:rPr>
              <w:t xml:space="preserve"> </w:t>
            </w:r>
            <w:r w:rsidRPr="006F1F2B">
              <w:rPr>
                <w:rFonts w:ascii="Liberation Serif" w:hAnsi="Liberation Serif" w:cs="Liberation Serif"/>
              </w:rPr>
              <w:t>банком</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качестве</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выбирается</w:t>
            </w:r>
            <w:r w:rsidRPr="00D375C0">
              <w:rPr>
                <w:rFonts w:ascii="Liberation Serif" w:hAnsi="Liberation Serif" w:cs="Liberation Serif"/>
              </w:rPr>
              <w:t xml:space="preserve"> </w:t>
            </w: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то</w:t>
            </w:r>
            <w:r w:rsidRPr="00D375C0">
              <w:rPr>
                <w:rFonts w:ascii="Liberation Serif" w:hAnsi="Liberation Serif" w:cs="Liberation Serif"/>
              </w:rPr>
              <w:t xml:space="preserve"> </w:t>
            </w:r>
            <w:r w:rsidRPr="006F1F2B">
              <w:rPr>
                <w:rFonts w:ascii="Liberation Serif" w:hAnsi="Liberation Serif" w:cs="Liberation Serif"/>
              </w:rPr>
              <w:t>такая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должна</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выдана</w:t>
            </w:r>
            <w:r w:rsidRPr="00D375C0">
              <w:rPr>
                <w:rFonts w:ascii="Liberation Serif" w:hAnsi="Liberation Serif" w:cs="Liberation Serif"/>
              </w:rPr>
              <w:t xml:space="preserve"> </w:t>
            </w:r>
            <w:r w:rsidRPr="006F1F2B">
              <w:rPr>
                <w:rFonts w:ascii="Liberation Serif" w:hAnsi="Liberation Serif" w:cs="Liberation Serif"/>
              </w:rPr>
              <w:t>банком</w:t>
            </w:r>
            <w:r w:rsidRPr="00D375C0">
              <w:rPr>
                <w:rFonts w:ascii="Liberation Serif" w:hAnsi="Liberation Serif" w:cs="Liberation Serif"/>
              </w:rPr>
              <w:t xml:space="preserve">, </w:t>
            </w:r>
            <w:r w:rsidRPr="006F1F2B">
              <w:rPr>
                <w:rFonts w:ascii="Liberation Serif" w:hAnsi="Liberation Serif" w:cs="Liberation Serif"/>
              </w:rPr>
              <w:t>соответствующими</w:t>
            </w:r>
            <w:r w:rsidRPr="00D375C0">
              <w:rPr>
                <w:rFonts w:ascii="Liberation Serif" w:hAnsi="Liberation Serif" w:cs="Liberation Serif"/>
              </w:rPr>
              <w:t xml:space="preserve"> </w:t>
            </w:r>
            <w:r w:rsidRPr="006F1F2B">
              <w:rPr>
                <w:rFonts w:ascii="Liberation Serif" w:hAnsi="Liberation Serif" w:cs="Liberation Serif"/>
              </w:rPr>
              <w:t>требованиям</w:t>
            </w:r>
            <w:r w:rsidRPr="00D375C0">
              <w:rPr>
                <w:rFonts w:ascii="Liberation Serif" w:hAnsi="Liberation Serif" w:cs="Liberation Serif"/>
              </w:rPr>
              <w:t xml:space="preserve">, </w:t>
            </w:r>
            <w:r w:rsidRPr="006F1F2B">
              <w:rPr>
                <w:rFonts w:ascii="Liberation Serif" w:hAnsi="Liberation Serif" w:cs="Liberation Serif"/>
              </w:rPr>
              <w:t>установленным</w:t>
            </w:r>
            <w:r w:rsidRPr="00D375C0">
              <w:rPr>
                <w:rFonts w:ascii="Liberation Serif" w:hAnsi="Liberation Serif" w:cs="Liberation Serif"/>
              </w:rPr>
              <w:t xml:space="preserve"> </w:t>
            </w:r>
            <w:r w:rsidRPr="006F1F2B">
              <w:rPr>
                <w:rFonts w:ascii="Liberation Serif" w:hAnsi="Liberation Serif" w:cs="Liberation Serif"/>
              </w:rPr>
              <w:t>Правительством</w:t>
            </w:r>
            <w:r w:rsidRPr="00D375C0">
              <w:rPr>
                <w:rFonts w:ascii="Liberation Serif" w:hAnsi="Liberation Serif" w:cs="Liberation Serif"/>
              </w:rPr>
              <w:t xml:space="preserve"> </w:t>
            </w:r>
            <w:r w:rsidRPr="006F1F2B">
              <w:rPr>
                <w:rFonts w:ascii="Liberation Serif" w:hAnsi="Liberation Serif" w:cs="Liberation Serif"/>
              </w:rPr>
              <w:t>Российской</w:t>
            </w:r>
            <w:r w:rsidRPr="00D375C0">
              <w:rPr>
                <w:rFonts w:ascii="Liberation Serif" w:hAnsi="Liberation Serif" w:cs="Liberation Serif"/>
              </w:rPr>
              <w:t xml:space="preserve"> </w:t>
            </w:r>
            <w:r w:rsidRPr="006F1F2B">
              <w:rPr>
                <w:rFonts w:ascii="Liberation Serif" w:hAnsi="Liberation Serif" w:cs="Liberation Serif"/>
              </w:rPr>
              <w:t>Федерации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должна</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безотзывной</w:t>
            </w:r>
            <w:r w:rsidRPr="00D375C0">
              <w:rPr>
                <w:rFonts w:ascii="Liberation Serif" w:hAnsi="Liberation Serif" w:cs="Liberation Serif"/>
              </w:rPr>
              <w:t xml:space="preserve">. </w:t>
            </w: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оформляется</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письменной</w:t>
            </w:r>
            <w:r w:rsidRPr="00D375C0">
              <w:rPr>
                <w:rFonts w:ascii="Liberation Serif" w:hAnsi="Liberation Serif" w:cs="Liberation Serif"/>
              </w:rPr>
              <w:t xml:space="preserve"> </w:t>
            </w:r>
            <w:r w:rsidRPr="006F1F2B">
              <w:rPr>
                <w:rFonts w:ascii="Liberation Serif" w:hAnsi="Liberation Serif" w:cs="Liberation Serif"/>
              </w:rPr>
              <w:t>форме</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бумажном</w:t>
            </w:r>
            <w:r w:rsidRPr="00D375C0">
              <w:rPr>
                <w:rFonts w:ascii="Liberation Serif" w:hAnsi="Liberation Serif" w:cs="Liberation Serif"/>
              </w:rPr>
              <w:t xml:space="preserve"> </w:t>
            </w:r>
            <w:r w:rsidRPr="006F1F2B">
              <w:rPr>
                <w:rFonts w:ascii="Liberation Serif" w:hAnsi="Liberation Serif" w:cs="Liberation Serif"/>
              </w:rPr>
              <w:t>носителе</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форме</w:t>
            </w:r>
            <w:r w:rsidRPr="00D375C0">
              <w:rPr>
                <w:rFonts w:ascii="Liberation Serif" w:hAnsi="Liberation Serif" w:cs="Liberation Serif"/>
              </w:rPr>
              <w:t xml:space="preserve"> </w:t>
            </w:r>
            <w:r w:rsidRPr="006F1F2B">
              <w:rPr>
                <w:rFonts w:ascii="Liberation Serif" w:hAnsi="Liberation Serif" w:cs="Liberation Serif"/>
              </w:rPr>
              <w:t>электронного</w:t>
            </w:r>
            <w:r w:rsidRPr="00D375C0">
              <w:rPr>
                <w:rFonts w:ascii="Liberation Serif" w:hAnsi="Liberation Serif" w:cs="Liberation Serif"/>
              </w:rPr>
              <w:t xml:space="preserve"> </w:t>
            </w:r>
            <w:r w:rsidRPr="006F1F2B">
              <w:rPr>
                <w:rFonts w:ascii="Liberation Serif" w:hAnsi="Liberation Serif" w:cs="Liberation Serif"/>
              </w:rPr>
              <w:t>документа</w:t>
            </w:r>
            <w:r w:rsidRPr="00D375C0">
              <w:rPr>
                <w:rFonts w:ascii="Liberation Serif" w:hAnsi="Liberation Serif" w:cs="Liberation Serif"/>
              </w:rPr>
              <w:t xml:space="preserve">, </w:t>
            </w:r>
            <w:r w:rsidRPr="006F1F2B">
              <w:rPr>
                <w:rFonts w:ascii="Liberation Serif" w:hAnsi="Liberation Serif" w:cs="Liberation Serif"/>
              </w:rPr>
              <w:t>подписанного</w:t>
            </w:r>
            <w:r w:rsidRPr="00D375C0">
              <w:rPr>
                <w:rFonts w:ascii="Liberation Serif" w:hAnsi="Liberation Serif" w:cs="Liberation Serif"/>
              </w:rPr>
              <w:t xml:space="preserve"> </w:t>
            </w:r>
            <w:r w:rsidRPr="006F1F2B">
              <w:rPr>
                <w:rFonts w:ascii="Liberation Serif" w:hAnsi="Liberation Serif" w:cs="Liberation Serif"/>
              </w:rPr>
              <w:t>усиленной</w:t>
            </w:r>
            <w:r w:rsidRPr="00D375C0">
              <w:rPr>
                <w:rFonts w:ascii="Liberation Serif" w:hAnsi="Liberation Serif" w:cs="Liberation Serif"/>
              </w:rPr>
              <w:t xml:space="preserve"> </w:t>
            </w:r>
            <w:r w:rsidRPr="006F1F2B">
              <w:rPr>
                <w:rFonts w:ascii="Liberation Serif" w:hAnsi="Liberation Serif" w:cs="Liberation Serif"/>
              </w:rPr>
              <w:t>электронной</w:t>
            </w:r>
            <w:r w:rsidRPr="00D375C0">
              <w:rPr>
                <w:rFonts w:ascii="Liberation Serif" w:hAnsi="Liberation Serif" w:cs="Liberation Serif"/>
              </w:rPr>
              <w:t xml:space="preserve"> </w:t>
            </w:r>
            <w:r w:rsidRPr="006F1F2B">
              <w:rPr>
                <w:rFonts w:ascii="Liberation Serif" w:hAnsi="Liberation Serif" w:cs="Liberation Serif"/>
              </w:rPr>
              <w:t>подписью</w:t>
            </w:r>
            <w:r w:rsidRPr="00D375C0">
              <w:rPr>
                <w:rFonts w:ascii="Liberation Serif" w:hAnsi="Liberation Serif" w:cs="Liberation Serif"/>
              </w:rPr>
              <w:t xml:space="preserve"> </w:t>
            </w:r>
            <w:r w:rsidRPr="006F1F2B">
              <w:rPr>
                <w:rFonts w:ascii="Liberation Serif" w:hAnsi="Liberation Serif" w:cs="Liberation Serif"/>
              </w:rPr>
              <w:t>лица</w:t>
            </w:r>
            <w:r w:rsidRPr="00D375C0">
              <w:rPr>
                <w:rFonts w:ascii="Liberation Serif" w:hAnsi="Liberation Serif" w:cs="Liberation Serif"/>
              </w:rPr>
              <w:t xml:space="preserve">, </w:t>
            </w:r>
            <w:r w:rsidRPr="006F1F2B">
              <w:rPr>
                <w:rFonts w:ascii="Liberation Serif" w:hAnsi="Liberation Serif" w:cs="Liberation Serif"/>
              </w:rPr>
              <w:t>имеющего</w:t>
            </w:r>
            <w:r w:rsidRPr="00D375C0">
              <w:rPr>
                <w:rFonts w:ascii="Liberation Serif" w:hAnsi="Liberation Serif" w:cs="Liberation Serif"/>
              </w:rPr>
              <w:t xml:space="preserve"> </w:t>
            </w:r>
            <w:r w:rsidRPr="006F1F2B">
              <w:rPr>
                <w:rFonts w:ascii="Liberation Serif" w:hAnsi="Liberation Serif" w:cs="Liberation Serif"/>
              </w:rPr>
              <w:t>право</w:t>
            </w:r>
            <w:r w:rsidRPr="00D375C0">
              <w:rPr>
                <w:rFonts w:ascii="Liberation Serif" w:hAnsi="Liberation Serif" w:cs="Liberation Serif"/>
              </w:rPr>
              <w:t xml:space="preserve"> </w:t>
            </w:r>
            <w:r w:rsidRPr="006F1F2B">
              <w:rPr>
                <w:rFonts w:ascii="Liberation Serif" w:hAnsi="Liberation Serif" w:cs="Liberation Serif"/>
              </w:rPr>
              <w:t>действовать</w:t>
            </w:r>
            <w:r w:rsidRPr="00D375C0">
              <w:rPr>
                <w:rFonts w:ascii="Liberation Serif" w:hAnsi="Liberation Serif" w:cs="Liberation Serif"/>
              </w:rPr>
              <w:t xml:space="preserve"> </w:t>
            </w:r>
            <w:r w:rsidRPr="006F1F2B">
              <w:rPr>
                <w:rFonts w:ascii="Liberation Serif" w:hAnsi="Liberation Serif" w:cs="Liberation Serif"/>
              </w:rPr>
              <w:t>от</w:t>
            </w:r>
            <w:r w:rsidRPr="00D375C0">
              <w:rPr>
                <w:rFonts w:ascii="Liberation Serif" w:hAnsi="Liberation Serif" w:cs="Liberation Serif"/>
              </w:rPr>
              <w:t xml:space="preserve"> </w:t>
            </w:r>
            <w:r w:rsidRPr="006F1F2B">
              <w:rPr>
                <w:rFonts w:ascii="Liberation Serif" w:hAnsi="Liberation Serif" w:cs="Liberation Serif"/>
              </w:rPr>
              <w:t>имени</w:t>
            </w:r>
            <w:r w:rsidRPr="00D375C0">
              <w:rPr>
                <w:rFonts w:ascii="Liberation Serif" w:hAnsi="Liberation Serif" w:cs="Liberation Serif"/>
              </w:rPr>
              <w:t xml:space="preserve"> </w:t>
            </w:r>
            <w:r w:rsidRPr="006F1F2B">
              <w:rPr>
                <w:rFonts w:ascii="Liberation Serif" w:hAnsi="Liberation Serif" w:cs="Liberation Serif"/>
              </w:rPr>
              <w:t>банка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должна</w:t>
            </w:r>
            <w:r w:rsidRPr="00D375C0">
              <w:rPr>
                <w:rFonts w:ascii="Liberation Serif" w:hAnsi="Liberation Serif" w:cs="Liberation Serif"/>
              </w:rPr>
              <w:t xml:space="preserve"> </w:t>
            </w:r>
            <w:r w:rsidRPr="006F1F2B">
              <w:rPr>
                <w:rFonts w:ascii="Liberation Serif" w:hAnsi="Liberation Serif" w:cs="Liberation Serif"/>
              </w:rPr>
              <w:t>содержать</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 </w:t>
            </w:r>
            <w:r w:rsidRPr="006F1F2B">
              <w:rPr>
                <w:rFonts w:ascii="Liberation Serif" w:hAnsi="Liberation Serif" w:cs="Liberation Serif"/>
              </w:rPr>
              <w:t>указание</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Бенефициара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2) </w:t>
            </w:r>
            <w:r w:rsidRPr="006F1F2B">
              <w:rPr>
                <w:rFonts w:ascii="Liberation Serif" w:hAnsi="Liberation Serif" w:cs="Liberation Serif"/>
              </w:rPr>
              <w:t>номер</w:t>
            </w:r>
            <w:r w:rsidRPr="00D375C0">
              <w:rPr>
                <w:rFonts w:ascii="Liberation Serif" w:hAnsi="Liberation Serif" w:cs="Liberation Serif"/>
              </w:rPr>
              <w:t xml:space="preserve"> </w:t>
            </w:r>
            <w:r w:rsidRPr="006F1F2B">
              <w:rPr>
                <w:rFonts w:ascii="Liberation Serif" w:hAnsi="Liberation Serif" w:cs="Liberation Serif"/>
              </w:rPr>
              <w:t>извещения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проведен</w:t>
            </w:r>
            <w:proofErr w:type="gramStart"/>
            <w:r w:rsidRPr="006F1F2B">
              <w:rPr>
                <w:rFonts w:ascii="Liberation Serif" w:hAnsi="Liberation Serif" w:cs="Liberation Serif"/>
              </w:rPr>
              <w:t>ии</w:t>
            </w:r>
            <w:r w:rsidRPr="00D375C0">
              <w:rPr>
                <w:rFonts w:ascii="Liberation Serif" w:hAnsi="Liberation Serif" w:cs="Liberation Serif"/>
              </w:rPr>
              <w:t xml:space="preserve"> </w:t>
            </w:r>
            <w:r w:rsidRPr="006F1F2B">
              <w:rPr>
                <w:rFonts w:ascii="Liberation Serif" w:hAnsi="Liberation Serif" w:cs="Liberation Serif"/>
              </w:rPr>
              <w:t>ау</w:t>
            </w:r>
            <w:proofErr w:type="gramEnd"/>
            <w:r w:rsidRPr="006F1F2B">
              <w:rPr>
                <w:rFonts w:ascii="Liberation Serif" w:hAnsi="Liberation Serif" w:cs="Liberation Serif"/>
              </w:rPr>
              <w:t>кциона</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предмет</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обеспечение</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которого</w:t>
            </w:r>
            <w:r w:rsidRPr="00D375C0">
              <w:rPr>
                <w:rFonts w:ascii="Liberation Serif" w:hAnsi="Liberation Serif" w:cs="Liberation Serif"/>
              </w:rPr>
              <w:t xml:space="preserve"> </w:t>
            </w:r>
            <w:r w:rsidRPr="006F1F2B">
              <w:rPr>
                <w:rFonts w:ascii="Liberation Serif" w:hAnsi="Liberation Serif" w:cs="Liberation Serif"/>
              </w:rPr>
              <w:t>выдана</w:t>
            </w:r>
            <w:r w:rsidRPr="00D375C0">
              <w:rPr>
                <w:rFonts w:ascii="Liberation Serif" w:hAnsi="Liberation Serif" w:cs="Liberation Serif"/>
              </w:rPr>
              <w:t xml:space="preserve"> </w:t>
            </w: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lastRenderedPageBreak/>
              <w:t xml:space="preserve">3) </w:t>
            </w:r>
            <w:r w:rsidRPr="006F1F2B">
              <w:rPr>
                <w:rFonts w:ascii="Liberation Serif" w:hAnsi="Liberation Serif" w:cs="Liberation Serif"/>
              </w:rPr>
              <w:t>сумму</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подлежащую</w:t>
            </w:r>
            <w:r w:rsidRPr="00D375C0">
              <w:rPr>
                <w:rFonts w:ascii="Liberation Serif" w:hAnsi="Liberation Serif" w:cs="Liberation Serif"/>
              </w:rPr>
              <w:t xml:space="preserve"> </w:t>
            </w:r>
            <w:r w:rsidRPr="006F1F2B">
              <w:rPr>
                <w:rFonts w:ascii="Liberation Serif" w:hAnsi="Liberation Serif" w:cs="Liberation Serif"/>
              </w:rPr>
              <w:t>уплате</w:t>
            </w:r>
            <w:r w:rsidRPr="00D375C0">
              <w:rPr>
                <w:rFonts w:ascii="Liberation Serif" w:hAnsi="Liberation Serif" w:cs="Liberation Serif"/>
              </w:rPr>
              <w:t xml:space="preserve"> </w:t>
            </w:r>
            <w:r w:rsidRPr="006F1F2B">
              <w:rPr>
                <w:rFonts w:ascii="Liberation Serif" w:hAnsi="Liberation Serif" w:cs="Liberation Serif"/>
              </w:rPr>
              <w:t>гарантом</w:t>
            </w:r>
            <w:r w:rsidRPr="00D375C0">
              <w:rPr>
                <w:rFonts w:ascii="Liberation Serif" w:hAnsi="Liberation Serif" w:cs="Liberation Serif"/>
              </w:rPr>
              <w:t xml:space="preserve"> </w:t>
            </w:r>
            <w:r w:rsidRPr="006F1F2B">
              <w:rPr>
                <w:rFonts w:ascii="Liberation Serif" w:hAnsi="Liberation Serif" w:cs="Liberation Serif"/>
              </w:rPr>
              <w:t>заказчику</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неисполнения</w:t>
            </w:r>
            <w:r w:rsidRPr="00D375C0">
              <w:rPr>
                <w:rFonts w:ascii="Liberation Serif" w:hAnsi="Liberation Serif" w:cs="Liberation Serif"/>
              </w:rPr>
              <w:t xml:space="preserve">, </w:t>
            </w:r>
            <w:r w:rsidRPr="006F1F2B">
              <w:rPr>
                <w:rFonts w:ascii="Liberation Serif" w:hAnsi="Liberation Serif" w:cs="Liberation Serif"/>
              </w:rPr>
              <w:t>ненадлежащего</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обязатель</w:t>
            </w:r>
            <w:proofErr w:type="gramStart"/>
            <w:r w:rsidRPr="006F1F2B">
              <w:rPr>
                <w:rFonts w:ascii="Liberation Serif" w:hAnsi="Liberation Serif" w:cs="Liberation Serif"/>
              </w:rPr>
              <w:t>ств</w:t>
            </w:r>
            <w:r w:rsidRPr="00D375C0">
              <w:rPr>
                <w:rFonts w:ascii="Liberation Serif" w:hAnsi="Liberation Serif" w:cs="Liberation Serif"/>
              </w:rPr>
              <w:t xml:space="preserve"> </w:t>
            </w:r>
            <w:r w:rsidRPr="006F1F2B">
              <w:rPr>
                <w:rFonts w:ascii="Liberation Serif" w:hAnsi="Liberation Serif" w:cs="Liberation Serif"/>
              </w:rPr>
              <w:t>пр</w:t>
            </w:r>
            <w:proofErr w:type="gramEnd"/>
            <w:r w:rsidRPr="006F1F2B">
              <w:rPr>
                <w:rFonts w:ascii="Liberation Serif" w:hAnsi="Liberation Serif" w:cs="Liberation Serif"/>
              </w:rPr>
              <w:t>инципалом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соответствии</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условиями</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Сумма</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должна</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менее</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предусмотренной</w:t>
            </w:r>
            <w:r w:rsidRPr="00D375C0">
              <w:rPr>
                <w:rFonts w:ascii="Liberation Serif" w:hAnsi="Liberation Serif" w:cs="Liberation Serif"/>
              </w:rPr>
              <w:t xml:space="preserve"> </w:t>
            </w:r>
            <w:r w:rsidRPr="006F1F2B">
              <w:rPr>
                <w:rFonts w:ascii="Liberation Serif" w:hAnsi="Liberation Serif" w:cs="Liberation Serif"/>
              </w:rPr>
              <w:t>требованиями</w:t>
            </w:r>
            <w:r w:rsidRPr="00D375C0">
              <w:rPr>
                <w:rFonts w:ascii="Liberation Serif" w:hAnsi="Liberation Serif" w:cs="Liberation Serif"/>
              </w:rPr>
              <w:t xml:space="preserve"> </w:t>
            </w:r>
            <w:r w:rsidRPr="006F1F2B">
              <w:rPr>
                <w:rFonts w:ascii="Liberation Serif" w:hAnsi="Liberation Serif" w:cs="Liberation Serif"/>
              </w:rPr>
              <w:t>извещения</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документации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аукционе</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4) </w:t>
            </w:r>
            <w:r w:rsidRPr="006F1F2B">
              <w:rPr>
                <w:rFonts w:ascii="Liberation Serif" w:hAnsi="Liberation Serif" w:cs="Liberation Serif"/>
              </w:rPr>
              <w:t>обязательства</w:t>
            </w:r>
            <w:r w:rsidRPr="00D375C0">
              <w:rPr>
                <w:rFonts w:ascii="Liberation Serif" w:hAnsi="Liberation Serif" w:cs="Liberation Serif"/>
              </w:rPr>
              <w:t xml:space="preserve"> </w:t>
            </w:r>
            <w:r w:rsidRPr="006F1F2B">
              <w:rPr>
                <w:rFonts w:ascii="Liberation Serif" w:hAnsi="Liberation Serif" w:cs="Liberation Serif"/>
              </w:rPr>
              <w:t>принципала</w:t>
            </w:r>
            <w:r w:rsidRPr="00D375C0">
              <w:rPr>
                <w:rFonts w:ascii="Liberation Serif" w:hAnsi="Liberation Serif" w:cs="Liberation Serif"/>
              </w:rPr>
              <w:t xml:space="preserve">, </w:t>
            </w:r>
            <w:r w:rsidRPr="006F1F2B">
              <w:rPr>
                <w:rFonts w:ascii="Liberation Serif" w:hAnsi="Liberation Serif" w:cs="Liberation Serif"/>
              </w:rPr>
              <w:t>надлежащее</w:t>
            </w:r>
            <w:r w:rsidRPr="00D375C0">
              <w:rPr>
                <w:rFonts w:ascii="Liberation Serif" w:hAnsi="Liberation Serif" w:cs="Liberation Serif"/>
              </w:rPr>
              <w:t xml:space="preserve"> </w:t>
            </w:r>
            <w:r w:rsidRPr="006F1F2B">
              <w:rPr>
                <w:rFonts w:ascii="Liberation Serif" w:hAnsi="Liberation Serif" w:cs="Liberation Serif"/>
              </w:rPr>
              <w:t>исполнение</w:t>
            </w:r>
            <w:r w:rsidRPr="00D375C0">
              <w:rPr>
                <w:rFonts w:ascii="Liberation Serif" w:hAnsi="Liberation Serif" w:cs="Liberation Serif"/>
              </w:rPr>
              <w:t xml:space="preserve"> </w:t>
            </w:r>
            <w:r w:rsidRPr="006F1F2B">
              <w:rPr>
                <w:rFonts w:ascii="Liberation Serif" w:hAnsi="Liberation Serif" w:cs="Liberation Serif"/>
              </w:rPr>
              <w:t>которых</w:t>
            </w:r>
            <w:r w:rsidRPr="00D375C0">
              <w:rPr>
                <w:rFonts w:ascii="Liberation Serif" w:hAnsi="Liberation Serif" w:cs="Liberation Serif"/>
              </w:rPr>
              <w:t xml:space="preserve"> </w:t>
            </w:r>
            <w:r w:rsidRPr="006F1F2B">
              <w:rPr>
                <w:rFonts w:ascii="Liberation Serif" w:hAnsi="Liberation Serif" w:cs="Liberation Serif"/>
              </w:rPr>
              <w:t>обеспечивается</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гарантией</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5)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согласно</w:t>
            </w:r>
            <w:r w:rsidRPr="00D375C0">
              <w:rPr>
                <w:rFonts w:ascii="Liberation Serif" w:hAnsi="Liberation Serif" w:cs="Liberation Serif"/>
              </w:rPr>
              <w:t xml:space="preserve"> </w:t>
            </w:r>
            <w:r w:rsidRPr="006F1F2B">
              <w:rPr>
                <w:rFonts w:ascii="Liberation Serif" w:hAnsi="Liberation Serif" w:cs="Liberation Serif"/>
              </w:rPr>
              <w:t>которому</w:t>
            </w:r>
            <w:r w:rsidRPr="00D375C0">
              <w:rPr>
                <w:rFonts w:ascii="Liberation Serif" w:hAnsi="Liberation Serif" w:cs="Liberation Serif"/>
              </w:rPr>
              <w:t xml:space="preserve"> </w:t>
            </w:r>
            <w:r w:rsidRPr="006F1F2B">
              <w:rPr>
                <w:rFonts w:ascii="Liberation Serif" w:hAnsi="Liberation Serif" w:cs="Liberation Serif"/>
              </w:rPr>
              <w:t>исполнением</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является</w:t>
            </w:r>
            <w:r w:rsidRPr="00D375C0">
              <w:rPr>
                <w:rFonts w:ascii="Liberation Serif" w:hAnsi="Liberation Serif" w:cs="Liberation Serif"/>
              </w:rPr>
              <w:t xml:space="preserve"> </w:t>
            </w:r>
            <w:r w:rsidRPr="006F1F2B">
              <w:rPr>
                <w:rFonts w:ascii="Liberation Serif" w:hAnsi="Liberation Serif" w:cs="Liberation Serif"/>
              </w:rPr>
              <w:t>фактическое</w:t>
            </w:r>
            <w:r w:rsidRPr="00D375C0">
              <w:rPr>
                <w:rFonts w:ascii="Liberation Serif" w:hAnsi="Liberation Serif" w:cs="Liberation Serif"/>
              </w:rPr>
              <w:t xml:space="preserve"> </w:t>
            </w:r>
            <w:r w:rsidRPr="006F1F2B">
              <w:rPr>
                <w:rFonts w:ascii="Liberation Serif" w:hAnsi="Liberation Serif" w:cs="Liberation Serif"/>
              </w:rPr>
              <w:t>поступление</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сумм</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счет</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котором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соответствии</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законодательством</w:t>
            </w:r>
            <w:r w:rsidRPr="00D375C0">
              <w:rPr>
                <w:rFonts w:ascii="Liberation Serif" w:hAnsi="Liberation Serif" w:cs="Liberation Serif"/>
              </w:rPr>
              <w:t xml:space="preserve"> </w:t>
            </w:r>
            <w:r w:rsidRPr="006F1F2B">
              <w:rPr>
                <w:rFonts w:ascii="Liberation Serif" w:hAnsi="Liberation Serif" w:cs="Liberation Serif"/>
              </w:rPr>
              <w:t>Российской</w:t>
            </w:r>
            <w:r w:rsidRPr="00D375C0">
              <w:rPr>
                <w:rFonts w:ascii="Liberation Serif" w:hAnsi="Liberation Serif" w:cs="Liberation Serif"/>
              </w:rPr>
              <w:t xml:space="preserve"> </w:t>
            </w:r>
            <w:r w:rsidRPr="006F1F2B">
              <w:rPr>
                <w:rFonts w:ascii="Liberation Serif" w:hAnsi="Liberation Serif" w:cs="Liberation Serif"/>
              </w:rPr>
              <w:t>Федерации</w:t>
            </w:r>
            <w:r w:rsidRPr="00D375C0">
              <w:rPr>
                <w:rFonts w:ascii="Liberation Serif" w:hAnsi="Liberation Serif" w:cs="Liberation Serif"/>
              </w:rPr>
              <w:t xml:space="preserve"> </w:t>
            </w:r>
            <w:r w:rsidRPr="006F1F2B">
              <w:rPr>
                <w:rFonts w:ascii="Liberation Serif" w:hAnsi="Liberation Serif" w:cs="Liberation Serif"/>
              </w:rPr>
              <w:t>учитываются</w:t>
            </w:r>
            <w:r w:rsidRPr="00D375C0">
              <w:rPr>
                <w:rFonts w:ascii="Liberation Serif" w:hAnsi="Liberation Serif" w:cs="Liberation Serif"/>
              </w:rPr>
              <w:t xml:space="preserve"> </w:t>
            </w:r>
            <w:r w:rsidRPr="006F1F2B">
              <w:rPr>
                <w:rFonts w:ascii="Liberation Serif" w:hAnsi="Liberation Serif" w:cs="Liberation Serif"/>
              </w:rPr>
              <w:t>операции</w:t>
            </w:r>
            <w:r w:rsidRPr="00D375C0">
              <w:rPr>
                <w:rFonts w:ascii="Liberation Serif" w:hAnsi="Liberation Serif" w:cs="Liberation Serif"/>
              </w:rPr>
              <w:t xml:space="preserve"> </w:t>
            </w:r>
            <w:r w:rsidRPr="006F1F2B">
              <w:rPr>
                <w:rFonts w:ascii="Liberation Serif" w:hAnsi="Liberation Serif" w:cs="Liberation Serif"/>
              </w:rPr>
              <w:t>со</w:t>
            </w:r>
            <w:r w:rsidRPr="00D375C0">
              <w:rPr>
                <w:rFonts w:ascii="Liberation Serif" w:hAnsi="Liberation Serif" w:cs="Liberation Serif"/>
              </w:rPr>
              <w:t xml:space="preserve"> </w:t>
            </w:r>
            <w:r w:rsidRPr="006F1F2B">
              <w:rPr>
                <w:rFonts w:ascii="Liberation Serif" w:hAnsi="Liberation Serif" w:cs="Liberation Serif"/>
              </w:rPr>
              <w:t>средствами</w:t>
            </w:r>
            <w:r w:rsidRPr="00D375C0">
              <w:rPr>
                <w:rFonts w:ascii="Liberation Serif" w:hAnsi="Liberation Serif" w:cs="Liberation Serif"/>
              </w:rPr>
              <w:t xml:space="preserve">, </w:t>
            </w:r>
            <w:r w:rsidRPr="006F1F2B">
              <w:rPr>
                <w:rFonts w:ascii="Liberation Serif" w:hAnsi="Liberation Serif" w:cs="Liberation Serif"/>
              </w:rPr>
              <w:t>поступающими</w:t>
            </w:r>
            <w:r w:rsidRPr="00D375C0">
              <w:rPr>
                <w:rFonts w:ascii="Liberation Serif" w:hAnsi="Liberation Serif" w:cs="Liberation Serif"/>
              </w:rPr>
              <w:t xml:space="preserve"> </w:t>
            </w:r>
            <w:r w:rsidRPr="006F1F2B">
              <w:rPr>
                <w:rFonts w:ascii="Liberation Serif" w:hAnsi="Liberation Serif" w:cs="Liberation Serif"/>
              </w:rPr>
              <w:t>заказчику</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6) </w:t>
            </w:r>
            <w:r w:rsidRPr="006F1F2B">
              <w:rPr>
                <w:rFonts w:ascii="Liberation Serif" w:hAnsi="Liberation Serif" w:cs="Liberation Serif"/>
              </w:rPr>
              <w:t>обязанность</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 xml:space="preserve"> </w:t>
            </w:r>
            <w:r w:rsidRPr="006F1F2B">
              <w:rPr>
                <w:rFonts w:ascii="Liberation Serif" w:hAnsi="Liberation Serif" w:cs="Liberation Serif"/>
              </w:rPr>
              <w:t>уплатить</w:t>
            </w:r>
            <w:r w:rsidRPr="00D375C0">
              <w:rPr>
                <w:rFonts w:ascii="Liberation Serif" w:hAnsi="Liberation Serif" w:cs="Liberation Serif"/>
              </w:rPr>
              <w:t xml:space="preserve"> </w:t>
            </w:r>
            <w:r w:rsidRPr="006F1F2B">
              <w:rPr>
                <w:rFonts w:ascii="Liberation Serif" w:hAnsi="Liberation Serif" w:cs="Liberation Serif"/>
              </w:rPr>
              <w:t>заказчику</w:t>
            </w:r>
            <w:r w:rsidRPr="00D375C0">
              <w:rPr>
                <w:rFonts w:ascii="Liberation Serif" w:hAnsi="Liberation Serif" w:cs="Liberation Serif"/>
              </w:rPr>
              <w:t xml:space="preserve"> </w:t>
            </w:r>
            <w:r w:rsidRPr="006F1F2B">
              <w:rPr>
                <w:rFonts w:ascii="Liberation Serif" w:hAnsi="Liberation Serif" w:cs="Liberation Serif"/>
              </w:rPr>
              <w:t>неустойку</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размере</w:t>
            </w:r>
            <w:r w:rsidRPr="00D375C0">
              <w:rPr>
                <w:rFonts w:ascii="Liberation Serif" w:hAnsi="Liberation Serif" w:cs="Liberation Serif"/>
              </w:rPr>
              <w:t xml:space="preserve"> 0,1 </w:t>
            </w:r>
            <w:r w:rsidRPr="006F1F2B">
              <w:rPr>
                <w:rFonts w:ascii="Liberation Serif" w:hAnsi="Liberation Serif" w:cs="Liberation Serif"/>
              </w:rPr>
              <w:t>процента</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подлежащей</w:t>
            </w:r>
            <w:r w:rsidRPr="00D375C0">
              <w:rPr>
                <w:rFonts w:ascii="Liberation Serif" w:hAnsi="Liberation Serif" w:cs="Liberation Serif"/>
              </w:rPr>
              <w:t xml:space="preserve"> </w:t>
            </w:r>
            <w:r w:rsidRPr="006F1F2B">
              <w:rPr>
                <w:rFonts w:ascii="Liberation Serif" w:hAnsi="Liberation Serif" w:cs="Liberation Serif"/>
              </w:rPr>
              <w:t>уплате</w:t>
            </w:r>
            <w:r w:rsidRPr="00D375C0">
              <w:rPr>
                <w:rFonts w:ascii="Liberation Serif" w:hAnsi="Liberation Serif" w:cs="Liberation Serif"/>
              </w:rPr>
              <w:t xml:space="preserve">, </w:t>
            </w:r>
            <w:r w:rsidRPr="006F1F2B">
              <w:rPr>
                <w:rFonts w:ascii="Liberation Serif" w:hAnsi="Liberation Serif" w:cs="Liberation Serif"/>
              </w:rPr>
              <w:t>за</w:t>
            </w:r>
            <w:r w:rsidRPr="00D375C0">
              <w:rPr>
                <w:rFonts w:ascii="Liberation Serif" w:hAnsi="Liberation Serif" w:cs="Liberation Serif"/>
              </w:rPr>
              <w:t xml:space="preserve"> </w:t>
            </w:r>
            <w:r w:rsidRPr="006F1F2B">
              <w:rPr>
                <w:rFonts w:ascii="Liberation Serif" w:hAnsi="Liberation Serif" w:cs="Liberation Serif"/>
              </w:rPr>
              <w:t>каждый</w:t>
            </w:r>
            <w:r w:rsidRPr="00D375C0">
              <w:rPr>
                <w:rFonts w:ascii="Liberation Serif" w:hAnsi="Liberation Serif" w:cs="Liberation Serif"/>
              </w:rPr>
              <w:t xml:space="preserve"> </w:t>
            </w:r>
            <w:r w:rsidRPr="006F1F2B">
              <w:rPr>
                <w:rFonts w:ascii="Liberation Serif" w:hAnsi="Liberation Serif" w:cs="Liberation Serif"/>
              </w:rPr>
              <w:t>день</w:t>
            </w:r>
            <w:r w:rsidRPr="00D375C0">
              <w:rPr>
                <w:rFonts w:ascii="Liberation Serif" w:hAnsi="Liberation Serif" w:cs="Liberation Serif"/>
              </w:rPr>
              <w:t xml:space="preserve"> </w:t>
            </w:r>
            <w:r w:rsidRPr="006F1F2B">
              <w:rPr>
                <w:rFonts w:ascii="Liberation Serif" w:hAnsi="Liberation Serif" w:cs="Liberation Serif"/>
              </w:rPr>
              <w:t>просрочки</w:t>
            </w:r>
            <w:r w:rsidRPr="00D375C0">
              <w:rPr>
                <w:rFonts w:ascii="Liberation Serif" w:hAnsi="Liberation Serif" w:cs="Liberation Serif"/>
              </w:rPr>
              <w:t xml:space="preserve">. </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7) </w:t>
            </w:r>
            <w:r w:rsidRPr="006F1F2B">
              <w:rPr>
                <w:rFonts w:ascii="Liberation Serif" w:hAnsi="Liberation Serif" w:cs="Liberation Serif"/>
              </w:rPr>
              <w:t>срок</w:t>
            </w:r>
            <w:r w:rsidRPr="00D375C0">
              <w:rPr>
                <w:rFonts w:ascii="Liberation Serif" w:hAnsi="Liberation Serif" w:cs="Liberation Serif"/>
              </w:rPr>
              <w:t xml:space="preserve"> </w:t>
            </w:r>
            <w:r w:rsidRPr="006F1F2B">
              <w:rPr>
                <w:rFonts w:ascii="Liberation Serif" w:hAnsi="Liberation Serif" w:cs="Liberation Serif"/>
              </w:rPr>
              <w:t>действия</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8) </w:t>
            </w:r>
            <w:r w:rsidRPr="006F1F2B">
              <w:rPr>
                <w:rFonts w:ascii="Liberation Serif" w:hAnsi="Liberation Serif" w:cs="Liberation Serif"/>
              </w:rPr>
              <w:t>отлагательное</w:t>
            </w:r>
            <w:r w:rsidRPr="00D375C0">
              <w:rPr>
                <w:rFonts w:ascii="Liberation Serif" w:hAnsi="Liberation Serif" w:cs="Liberation Serif"/>
              </w:rPr>
              <w:t xml:space="preserve">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предусматривающее</w:t>
            </w:r>
            <w:r w:rsidRPr="00D375C0">
              <w:rPr>
                <w:rFonts w:ascii="Liberation Serif" w:hAnsi="Liberation Serif" w:cs="Liberation Serif"/>
              </w:rPr>
              <w:t xml:space="preserve"> </w:t>
            </w:r>
            <w:r w:rsidRPr="006F1F2B">
              <w:rPr>
                <w:rFonts w:ascii="Liberation Serif" w:hAnsi="Liberation Serif" w:cs="Liberation Serif"/>
              </w:rPr>
              <w:t>заключение</w:t>
            </w:r>
            <w:r w:rsidRPr="00D375C0">
              <w:rPr>
                <w:rFonts w:ascii="Liberation Serif" w:hAnsi="Liberation Serif" w:cs="Liberation Serif"/>
              </w:rPr>
              <w:t xml:space="preserve"> </w:t>
            </w:r>
            <w:r w:rsidRPr="006F1F2B">
              <w:rPr>
                <w:rFonts w:ascii="Liberation Serif" w:hAnsi="Liberation Serif" w:cs="Liberation Serif"/>
              </w:rPr>
              <w:t>договора</w:t>
            </w:r>
            <w:r w:rsidRPr="00D375C0">
              <w:rPr>
                <w:rFonts w:ascii="Liberation Serif" w:hAnsi="Liberation Serif" w:cs="Liberation Serif"/>
              </w:rPr>
              <w:t xml:space="preserve"> </w:t>
            </w:r>
            <w:r w:rsidRPr="006F1F2B">
              <w:rPr>
                <w:rFonts w:ascii="Liberation Serif" w:hAnsi="Liberation Serif" w:cs="Liberation Serif"/>
              </w:rPr>
              <w:t>предоставления</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обязательствам</w:t>
            </w:r>
            <w:r w:rsidRPr="00D375C0">
              <w:rPr>
                <w:rFonts w:ascii="Liberation Serif" w:hAnsi="Liberation Serif" w:cs="Liberation Serif"/>
              </w:rPr>
              <w:t xml:space="preserve"> </w:t>
            </w:r>
            <w:r w:rsidRPr="006F1F2B">
              <w:rPr>
                <w:rFonts w:ascii="Liberation Serif" w:hAnsi="Liberation Serif" w:cs="Liberation Serif"/>
              </w:rPr>
              <w:t>принципала</w:t>
            </w:r>
            <w:r w:rsidRPr="00D375C0">
              <w:rPr>
                <w:rFonts w:ascii="Liberation Serif" w:hAnsi="Liberation Serif" w:cs="Liberation Serif"/>
              </w:rPr>
              <w:t xml:space="preserve">, </w:t>
            </w:r>
            <w:r w:rsidRPr="006F1F2B">
              <w:rPr>
                <w:rFonts w:ascii="Liberation Serif" w:hAnsi="Liberation Serif" w:cs="Liberation Serif"/>
              </w:rPr>
              <w:t>возникшим</w:t>
            </w:r>
            <w:r w:rsidRPr="00D375C0">
              <w:rPr>
                <w:rFonts w:ascii="Liberation Serif" w:hAnsi="Liberation Serif" w:cs="Liberation Serif"/>
              </w:rPr>
              <w:t xml:space="preserve"> </w:t>
            </w:r>
            <w:r w:rsidRPr="006F1F2B">
              <w:rPr>
                <w:rFonts w:ascii="Liberation Serif" w:hAnsi="Liberation Serif" w:cs="Liberation Serif"/>
              </w:rPr>
              <w:t>из</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при</w:t>
            </w:r>
            <w:r w:rsidRPr="00D375C0">
              <w:rPr>
                <w:rFonts w:ascii="Liberation Serif" w:hAnsi="Liberation Serif" w:cs="Liberation Serif"/>
              </w:rPr>
              <w:t xml:space="preserve"> </w:t>
            </w:r>
            <w:r w:rsidRPr="006F1F2B">
              <w:rPr>
                <w:rFonts w:ascii="Liberation Serif" w:hAnsi="Liberation Serif" w:cs="Liberation Serif"/>
              </w:rPr>
              <w:t>его</w:t>
            </w:r>
            <w:r w:rsidRPr="00D375C0">
              <w:rPr>
                <w:rFonts w:ascii="Liberation Serif" w:hAnsi="Liberation Serif" w:cs="Liberation Serif"/>
              </w:rPr>
              <w:t xml:space="preserve"> </w:t>
            </w:r>
            <w:r w:rsidRPr="006F1F2B">
              <w:rPr>
                <w:rFonts w:ascii="Liberation Serif" w:hAnsi="Liberation Serif" w:cs="Liberation Serif"/>
              </w:rPr>
              <w:t>заключении</w:t>
            </w:r>
            <w:r w:rsidRPr="00D375C0">
              <w:rPr>
                <w:rFonts w:ascii="Liberation Serif" w:hAnsi="Liberation Serif" w:cs="Liberation Serif"/>
              </w:rPr>
              <w:t>;</w:t>
            </w:r>
          </w:p>
          <w:p w:rsidR="006313E0" w:rsidRPr="006F1F2B" w:rsidRDefault="00B00046" w:rsidP="006313E0">
            <w:pPr>
              <w:pStyle w:val="af1"/>
              <w:jc w:val="both"/>
              <w:rPr>
                <w:rFonts w:ascii="Liberation Serif" w:hAnsi="Liberation Serif" w:cs="Liberation Serif"/>
                <w:lang w:val="en-US"/>
              </w:rPr>
            </w:pPr>
            <w:r w:rsidRPr="00D375C0">
              <w:rPr>
                <w:rFonts w:ascii="Liberation Serif" w:hAnsi="Liberation Serif" w:cs="Liberation Serif"/>
              </w:rPr>
              <w:t xml:space="preserve">9)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праве</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бесспорное</w:t>
            </w:r>
            <w:r w:rsidRPr="00D375C0">
              <w:rPr>
                <w:rFonts w:ascii="Liberation Serif" w:hAnsi="Liberation Serif" w:cs="Liberation Serif"/>
              </w:rPr>
              <w:t xml:space="preserve"> </w:t>
            </w:r>
            <w:r w:rsidRPr="006F1F2B">
              <w:rPr>
                <w:rFonts w:ascii="Liberation Serif" w:hAnsi="Liberation Serif" w:cs="Liberation Serif"/>
              </w:rPr>
              <w:t>списание</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средств</w:t>
            </w:r>
            <w:r w:rsidRPr="00D375C0">
              <w:rPr>
                <w:rFonts w:ascii="Liberation Serif" w:hAnsi="Liberation Serif" w:cs="Liberation Serif"/>
              </w:rPr>
              <w:t xml:space="preserve"> </w:t>
            </w:r>
            <w:r w:rsidRPr="006F1F2B">
              <w:rPr>
                <w:rFonts w:ascii="Liberation Serif" w:hAnsi="Liberation Serif" w:cs="Liberation Serif"/>
              </w:rPr>
              <w:t>со</w:t>
            </w:r>
            <w:r w:rsidRPr="00D375C0">
              <w:rPr>
                <w:rFonts w:ascii="Liberation Serif" w:hAnsi="Liberation Serif" w:cs="Liberation Serif"/>
              </w:rPr>
              <w:t xml:space="preserve"> </w:t>
            </w:r>
            <w:r w:rsidRPr="006F1F2B">
              <w:rPr>
                <w:rFonts w:ascii="Liberation Serif" w:hAnsi="Liberation Serif" w:cs="Liberation Serif"/>
              </w:rPr>
              <w:t>счета</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гарантом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срок</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более</w:t>
            </w:r>
            <w:r w:rsidRPr="00D375C0">
              <w:rPr>
                <w:rFonts w:ascii="Liberation Serif" w:hAnsi="Liberation Serif" w:cs="Liberation Serif"/>
              </w:rPr>
              <w:t xml:space="preserve"> </w:t>
            </w:r>
            <w:r w:rsidRPr="006F1F2B">
              <w:rPr>
                <w:rFonts w:ascii="Liberation Serif" w:hAnsi="Liberation Serif" w:cs="Liberation Serif"/>
              </w:rPr>
              <w:t>чем</w:t>
            </w:r>
            <w:r w:rsidRPr="00D375C0">
              <w:rPr>
                <w:rFonts w:ascii="Liberation Serif" w:hAnsi="Liberation Serif" w:cs="Liberation Serif"/>
              </w:rPr>
              <w:t xml:space="preserve"> 5 (</w:t>
            </w:r>
            <w:r w:rsidRPr="006F1F2B">
              <w:rPr>
                <w:rFonts w:ascii="Liberation Serif" w:hAnsi="Liberation Serif" w:cs="Liberation Serif"/>
              </w:rPr>
              <w:t>Пять</w:t>
            </w:r>
            <w:r w:rsidRPr="00D375C0">
              <w:rPr>
                <w:rFonts w:ascii="Liberation Serif" w:hAnsi="Liberation Serif" w:cs="Liberation Serif"/>
              </w:rPr>
              <w:t xml:space="preserve">) </w:t>
            </w:r>
            <w:r w:rsidRPr="006F1F2B">
              <w:rPr>
                <w:rFonts w:ascii="Liberation Serif" w:hAnsi="Liberation Serif" w:cs="Liberation Serif"/>
              </w:rPr>
              <w:t>рабочих</w:t>
            </w:r>
            <w:r w:rsidRPr="00D375C0">
              <w:rPr>
                <w:rFonts w:ascii="Liberation Serif" w:hAnsi="Liberation Serif" w:cs="Liberation Serif"/>
              </w:rPr>
              <w:t xml:space="preserve"> </w:t>
            </w:r>
            <w:r w:rsidRPr="006F1F2B">
              <w:rPr>
                <w:rFonts w:ascii="Liberation Serif" w:hAnsi="Liberation Serif" w:cs="Liberation Serif"/>
              </w:rPr>
              <w:t>дней</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исполнено</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уплате</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направленное</w:t>
            </w:r>
            <w:r w:rsidRPr="00D375C0">
              <w:rPr>
                <w:rFonts w:ascii="Liberation Serif" w:hAnsi="Liberation Serif" w:cs="Liberation Serif"/>
              </w:rPr>
              <w:t xml:space="preserve"> </w:t>
            </w:r>
            <w:r w:rsidRPr="006F1F2B">
              <w:rPr>
                <w:rFonts w:ascii="Liberation Serif" w:hAnsi="Liberation Serif" w:cs="Liberation Serif"/>
              </w:rPr>
              <w:t>до</w:t>
            </w:r>
            <w:r w:rsidRPr="00D375C0">
              <w:rPr>
                <w:rFonts w:ascii="Liberation Serif" w:hAnsi="Liberation Serif" w:cs="Liberation Serif"/>
              </w:rPr>
              <w:t xml:space="preserve"> </w:t>
            </w:r>
            <w:r w:rsidRPr="006F1F2B">
              <w:rPr>
                <w:rFonts w:ascii="Liberation Serif" w:hAnsi="Liberation Serif" w:cs="Liberation Serif"/>
              </w:rPr>
              <w:t>окончания</w:t>
            </w:r>
            <w:r w:rsidRPr="00D375C0">
              <w:rPr>
                <w:rFonts w:ascii="Liberation Serif" w:hAnsi="Liberation Serif" w:cs="Liberation Serif"/>
              </w:rPr>
              <w:t xml:space="preserve"> </w:t>
            </w:r>
            <w:r w:rsidRPr="006F1F2B">
              <w:rPr>
                <w:rFonts w:ascii="Liberation Serif" w:hAnsi="Liberation Serif" w:cs="Liberation Serif"/>
              </w:rPr>
              <w:t>срока</w:t>
            </w:r>
            <w:r w:rsidRPr="00D375C0">
              <w:rPr>
                <w:rFonts w:ascii="Liberation Serif" w:hAnsi="Liberation Serif" w:cs="Liberation Serif"/>
              </w:rPr>
              <w:t xml:space="preserve"> </w:t>
            </w:r>
            <w:r w:rsidRPr="006F1F2B">
              <w:rPr>
                <w:rFonts w:ascii="Liberation Serif" w:hAnsi="Liberation Serif" w:cs="Liberation Serif"/>
              </w:rPr>
              <w:t>действия</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это</w:t>
            </w:r>
            <w:r w:rsidRPr="00D375C0">
              <w:rPr>
                <w:rFonts w:ascii="Liberation Serif" w:hAnsi="Liberation Serif" w:cs="Liberation Serif"/>
              </w:rPr>
              <w:t xml:space="preserve"> </w:t>
            </w:r>
            <w:r w:rsidRPr="006F1F2B">
              <w:rPr>
                <w:rFonts w:ascii="Liberation Serif" w:hAnsi="Liberation Serif" w:cs="Liberation Serif"/>
              </w:rPr>
              <w:t>предусмотрено</w:t>
            </w:r>
            <w:r w:rsidRPr="00D375C0">
              <w:rPr>
                <w:rFonts w:ascii="Liberation Serif" w:hAnsi="Liberation Serif" w:cs="Liberation Serif"/>
              </w:rPr>
              <w:t xml:space="preserve"> </w:t>
            </w:r>
            <w:r w:rsidRPr="006F1F2B">
              <w:rPr>
                <w:rFonts w:ascii="Liberation Serif" w:hAnsi="Liberation Serif" w:cs="Liberation Serif"/>
              </w:rPr>
              <w:t>Частью</w:t>
            </w:r>
            <w:r w:rsidRPr="00D375C0">
              <w:rPr>
                <w:rFonts w:ascii="Liberation Serif" w:hAnsi="Liberation Serif" w:cs="Liberation Serif"/>
              </w:rPr>
              <w:t xml:space="preserve"> </w:t>
            </w:r>
            <w:r w:rsidRPr="006F1F2B">
              <w:rPr>
                <w:rFonts w:ascii="Liberation Serif" w:hAnsi="Liberation Serif" w:cs="Liberation Serif"/>
                <w:lang w:val="en-US"/>
              </w:rPr>
              <w:t>III «</w:t>
            </w:r>
            <w:r w:rsidRPr="006F1F2B">
              <w:rPr>
                <w:rFonts w:ascii="Liberation Serif" w:hAnsi="Liberation Serif" w:cs="Liberation Serif"/>
              </w:rPr>
              <w:t>Проект</w:t>
            </w:r>
            <w:r w:rsidRPr="006F1F2B">
              <w:rPr>
                <w:rFonts w:ascii="Liberation Serif" w:hAnsi="Liberation Serif" w:cs="Liberation Serif"/>
                <w:lang w:val="en-US"/>
              </w:rPr>
              <w:t xml:space="preserve"> </w:t>
            </w:r>
            <w:r w:rsidRPr="006F1F2B">
              <w:rPr>
                <w:rFonts w:ascii="Liberation Serif" w:hAnsi="Liberation Serif" w:cs="Liberation Serif"/>
              </w:rPr>
              <w:t>контракта</w:t>
            </w:r>
            <w:r w:rsidRPr="006F1F2B">
              <w:rPr>
                <w:rFonts w:ascii="Liberation Serif" w:hAnsi="Liberation Serif" w:cs="Liberation Serif"/>
                <w:lang w:val="en-US"/>
              </w:rPr>
              <w:t>»);</w:t>
            </w:r>
          </w:p>
          <w:p w:rsidR="006313E0" w:rsidRPr="00D375C0" w:rsidRDefault="00B00046" w:rsidP="006313E0">
            <w:pPr>
              <w:pStyle w:val="af1"/>
              <w:jc w:val="both"/>
              <w:rPr>
                <w:rFonts w:ascii="Liberation Serif" w:hAnsi="Liberation Serif" w:cs="Liberation Serif"/>
              </w:rPr>
            </w:pPr>
            <w:proofErr w:type="gramStart"/>
            <w:r w:rsidRPr="00D375C0">
              <w:rPr>
                <w:rFonts w:ascii="Liberation Serif" w:hAnsi="Liberation Serif" w:cs="Liberation Serif"/>
              </w:rPr>
              <w:t xml:space="preserve">10)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праве</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ненадлежащего</w:t>
            </w:r>
            <w:r w:rsidRPr="00D375C0">
              <w:rPr>
                <w:rFonts w:ascii="Liberation Serif" w:hAnsi="Liberation Serif" w:cs="Liberation Serif"/>
              </w:rPr>
              <w:t xml:space="preserve"> </w:t>
            </w:r>
            <w:r w:rsidRPr="006F1F2B">
              <w:rPr>
                <w:rFonts w:ascii="Liberation Serif" w:hAnsi="Liberation Serif" w:cs="Liberation Serif"/>
              </w:rPr>
              <w:t>выполнения</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 xml:space="preserve"> </w:t>
            </w:r>
            <w:r w:rsidRPr="006F1F2B">
              <w:rPr>
                <w:rFonts w:ascii="Liberation Serif" w:hAnsi="Liberation Serif" w:cs="Liberation Serif"/>
              </w:rPr>
              <w:t>невыполнения</w:t>
            </w:r>
            <w:r w:rsidRPr="00D375C0">
              <w:rPr>
                <w:rFonts w:ascii="Liberation Serif" w:hAnsi="Liberation Serif" w:cs="Liberation Serif"/>
              </w:rPr>
              <w:t xml:space="preserve"> </w:t>
            </w:r>
            <w:r w:rsidRPr="006F1F2B">
              <w:rPr>
                <w:rFonts w:ascii="Liberation Serif" w:hAnsi="Liberation Serif" w:cs="Liberation Serif"/>
              </w:rPr>
              <w:t>поставщиком</w:t>
            </w:r>
            <w:r w:rsidRPr="00D375C0">
              <w:rPr>
                <w:rFonts w:ascii="Liberation Serif" w:hAnsi="Liberation Serif" w:cs="Liberation Serif"/>
              </w:rPr>
              <w:t xml:space="preserve"> (</w:t>
            </w:r>
            <w:r w:rsidRPr="006F1F2B">
              <w:rPr>
                <w:rFonts w:ascii="Liberation Serif" w:hAnsi="Liberation Serif" w:cs="Liberation Serif"/>
              </w:rPr>
              <w:t>подрядчиком</w:t>
            </w:r>
            <w:r w:rsidRPr="00D375C0">
              <w:rPr>
                <w:rFonts w:ascii="Liberation Serif" w:hAnsi="Liberation Serif" w:cs="Liberation Serif"/>
              </w:rPr>
              <w:t xml:space="preserve">, </w:t>
            </w:r>
            <w:r w:rsidRPr="006F1F2B">
              <w:rPr>
                <w:rFonts w:ascii="Liberation Serif" w:hAnsi="Liberation Serif" w:cs="Liberation Serif"/>
              </w:rPr>
              <w:t>исполнителем</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обеспеченных</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гарантией</w:t>
            </w:r>
            <w:r w:rsidRPr="00D375C0">
              <w:rPr>
                <w:rFonts w:ascii="Liberation Serif" w:hAnsi="Liberation Serif" w:cs="Liberation Serif"/>
              </w:rPr>
              <w:t xml:space="preserve">, </w:t>
            </w:r>
            <w:r w:rsidRPr="006F1F2B">
              <w:rPr>
                <w:rFonts w:ascii="Liberation Serif" w:hAnsi="Liberation Serif" w:cs="Liberation Serif"/>
              </w:rPr>
              <w:t>представлять</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бумажном</w:t>
            </w:r>
            <w:r w:rsidRPr="00D375C0">
              <w:rPr>
                <w:rFonts w:ascii="Liberation Serif" w:hAnsi="Liberation Serif" w:cs="Liberation Serif"/>
              </w:rPr>
              <w:t xml:space="preserve"> </w:t>
            </w:r>
            <w:r w:rsidRPr="006F1F2B">
              <w:rPr>
                <w:rFonts w:ascii="Liberation Serif" w:hAnsi="Liberation Serif" w:cs="Liberation Serif"/>
              </w:rPr>
              <w:t>носителе</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форме</w:t>
            </w:r>
            <w:r w:rsidRPr="00D375C0">
              <w:rPr>
                <w:rFonts w:ascii="Liberation Serif" w:hAnsi="Liberation Serif" w:cs="Liberation Serif"/>
              </w:rPr>
              <w:t xml:space="preserve"> </w:t>
            </w:r>
            <w:r w:rsidRPr="006F1F2B">
              <w:rPr>
                <w:rFonts w:ascii="Liberation Serif" w:hAnsi="Liberation Serif" w:cs="Liberation Serif"/>
              </w:rPr>
              <w:t>электронного</w:t>
            </w:r>
            <w:r w:rsidRPr="00D375C0">
              <w:rPr>
                <w:rFonts w:ascii="Liberation Serif" w:hAnsi="Liberation Serif" w:cs="Liberation Serif"/>
              </w:rPr>
              <w:t xml:space="preserve"> </w:t>
            </w:r>
            <w:r w:rsidRPr="006F1F2B">
              <w:rPr>
                <w:rFonts w:ascii="Liberation Serif" w:hAnsi="Liberation Serif" w:cs="Liberation Serif"/>
              </w:rPr>
              <w:t>документа</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уплате</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предоставленной</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качестве</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размере</w:t>
            </w:r>
            <w:r w:rsidRPr="00D375C0">
              <w:rPr>
                <w:rFonts w:ascii="Liberation Serif" w:hAnsi="Liberation Serif" w:cs="Liberation Serif"/>
              </w:rPr>
              <w:t xml:space="preserve"> </w:t>
            </w:r>
            <w:r w:rsidRPr="006F1F2B">
              <w:rPr>
                <w:rFonts w:ascii="Liberation Serif" w:hAnsi="Liberation Serif" w:cs="Liberation Serif"/>
              </w:rPr>
              <w:t>цены</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уменьшенном</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сумму</w:t>
            </w:r>
            <w:r w:rsidRPr="00D375C0">
              <w:rPr>
                <w:rFonts w:ascii="Liberation Serif" w:hAnsi="Liberation Serif" w:cs="Liberation Serif"/>
              </w:rPr>
              <w:t xml:space="preserve">, </w:t>
            </w:r>
            <w:r w:rsidRPr="006F1F2B">
              <w:rPr>
                <w:rFonts w:ascii="Liberation Serif" w:hAnsi="Liberation Serif" w:cs="Liberation Serif"/>
              </w:rPr>
              <w:t>пропорциональную</w:t>
            </w:r>
            <w:r w:rsidRPr="00D375C0">
              <w:rPr>
                <w:rFonts w:ascii="Liberation Serif" w:hAnsi="Liberation Serif" w:cs="Liberation Serif"/>
              </w:rPr>
              <w:t xml:space="preserve"> </w:t>
            </w:r>
            <w:r w:rsidRPr="006F1F2B">
              <w:rPr>
                <w:rFonts w:ascii="Liberation Serif" w:hAnsi="Liberation Serif" w:cs="Liberation Serif"/>
              </w:rPr>
              <w:t>объему</w:t>
            </w:r>
            <w:r w:rsidRPr="00D375C0">
              <w:rPr>
                <w:rFonts w:ascii="Liberation Serif" w:hAnsi="Liberation Serif" w:cs="Liberation Serif"/>
              </w:rPr>
              <w:t xml:space="preserve"> </w:t>
            </w:r>
            <w:r w:rsidRPr="006F1F2B">
              <w:rPr>
                <w:rFonts w:ascii="Liberation Serif" w:hAnsi="Liberation Serif" w:cs="Liberation Serif"/>
              </w:rPr>
              <w:t>фактически</w:t>
            </w:r>
            <w:r w:rsidRPr="00D375C0">
              <w:rPr>
                <w:rFonts w:ascii="Liberation Serif" w:hAnsi="Liberation Serif" w:cs="Liberation Serif"/>
              </w:rPr>
              <w:t xml:space="preserve"> </w:t>
            </w:r>
            <w:r w:rsidRPr="006F1F2B">
              <w:rPr>
                <w:rFonts w:ascii="Liberation Serif" w:hAnsi="Liberation Serif" w:cs="Liberation Serif"/>
              </w:rPr>
              <w:t>исполненных</w:t>
            </w:r>
            <w:r w:rsidRPr="00D375C0">
              <w:rPr>
                <w:rFonts w:ascii="Liberation Serif" w:hAnsi="Liberation Serif" w:cs="Liberation Serif"/>
              </w:rPr>
              <w:t xml:space="preserve"> </w:t>
            </w:r>
            <w:r w:rsidRPr="006F1F2B">
              <w:rPr>
                <w:rFonts w:ascii="Liberation Serif" w:hAnsi="Liberation Serif" w:cs="Liberation Serif"/>
              </w:rPr>
              <w:t>поставщиком</w:t>
            </w:r>
            <w:r w:rsidRPr="00D375C0">
              <w:rPr>
                <w:rFonts w:ascii="Liberation Serif" w:hAnsi="Liberation Serif" w:cs="Liberation Serif"/>
              </w:rPr>
              <w:t xml:space="preserve"> (</w:t>
            </w:r>
            <w:r w:rsidRPr="006F1F2B">
              <w:rPr>
                <w:rFonts w:ascii="Liberation Serif" w:hAnsi="Liberation Serif" w:cs="Liberation Serif"/>
              </w:rPr>
              <w:t>подрядчиком</w:t>
            </w:r>
            <w:r w:rsidRPr="00D375C0">
              <w:rPr>
                <w:rFonts w:ascii="Liberation Serif" w:hAnsi="Liberation Serif" w:cs="Liberation Serif"/>
              </w:rPr>
              <w:t xml:space="preserve">, </w:t>
            </w:r>
            <w:r w:rsidRPr="006F1F2B">
              <w:rPr>
                <w:rFonts w:ascii="Liberation Serif" w:hAnsi="Liberation Serif" w:cs="Liberation Serif"/>
              </w:rPr>
              <w:t>исполнителем</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предусмотренных</w:t>
            </w:r>
            <w:r w:rsidRPr="00D375C0">
              <w:rPr>
                <w:rFonts w:ascii="Liberation Serif" w:hAnsi="Liberation Serif" w:cs="Liberation Serif"/>
              </w:rPr>
              <w:t xml:space="preserve"> </w:t>
            </w:r>
            <w:r w:rsidRPr="006F1F2B">
              <w:rPr>
                <w:rFonts w:ascii="Liberation Serif" w:hAnsi="Liberation Serif" w:cs="Liberation Serif"/>
              </w:rPr>
              <w:t>контрактом</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оплаченных</w:t>
            </w:r>
            <w:proofErr w:type="gramEnd"/>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но</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proofErr w:type="gramStart"/>
            <w:r w:rsidRPr="006F1F2B">
              <w:rPr>
                <w:rFonts w:ascii="Liberation Serif" w:hAnsi="Liberation Serif" w:cs="Liberation Serif"/>
              </w:rPr>
              <w:t>превышающем</w:t>
            </w:r>
            <w:proofErr w:type="gramEnd"/>
            <w:r w:rsidRPr="00D375C0">
              <w:rPr>
                <w:rFonts w:ascii="Liberation Serif" w:hAnsi="Liberation Serif" w:cs="Liberation Serif"/>
              </w:rPr>
              <w:t xml:space="preserve"> </w:t>
            </w:r>
            <w:r w:rsidRPr="006F1F2B">
              <w:rPr>
                <w:rFonts w:ascii="Liberation Serif" w:hAnsi="Liberation Serif" w:cs="Liberation Serif"/>
              </w:rPr>
              <w:t>размер</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11)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праве</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передаче</w:t>
            </w:r>
            <w:r w:rsidRPr="00D375C0">
              <w:rPr>
                <w:rFonts w:ascii="Liberation Serif" w:hAnsi="Liberation Serif" w:cs="Liberation Serif"/>
              </w:rPr>
              <w:t xml:space="preserve"> </w:t>
            </w:r>
            <w:r w:rsidRPr="006F1F2B">
              <w:rPr>
                <w:rFonts w:ascii="Liberation Serif" w:hAnsi="Liberation Serif" w:cs="Liberation Serif"/>
              </w:rPr>
              <w:t>права</w:t>
            </w:r>
            <w:r w:rsidRPr="00D375C0">
              <w:rPr>
                <w:rFonts w:ascii="Liberation Serif" w:hAnsi="Liberation Serif" w:cs="Liberation Serif"/>
              </w:rPr>
              <w:t xml:space="preserve"> </w:t>
            </w: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при</w:t>
            </w:r>
            <w:r w:rsidRPr="00D375C0">
              <w:rPr>
                <w:rFonts w:ascii="Liberation Serif" w:hAnsi="Liberation Serif" w:cs="Liberation Serif"/>
              </w:rPr>
              <w:t xml:space="preserve"> </w:t>
            </w:r>
            <w:r w:rsidRPr="006F1F2B">
              <w:rPr>
                <w:rFonts w:ascii="Liberation Serif" w:hAnsi="Liberation Serif" w:cs="Liberation Serif"/>
              </w:rPr>
              <w:t>перемене</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случаях</w:t>
            </w:r>
            <w:r w:rsidRPr="00D375C0">
              <w:rPr>
                <w:rFonts w:ascii="Liberation Serif" w:hAnsi="Liberation Serif" w:cs="Liberation Serif"/>
              </w:rPr>
              <w:t xml:space="preserve">, </w:t>
            </w:r>
            <w:r w:rsidRPr="006F1F2B">
              <w:rPr>
                <w:rFonts w:ascii="Liberation Serif" w:hAnsi="Liberation Serif" w:cs="Liberation Serif"/>
              </w:rPr>
              <w:t>предусмотренных</w:t>
            </w:r>
            <w:r w:rsidRPr="00D375C0">
              <w:rPr>
                <w:rFonts w:ascii="Liberation Serif" w:hAnsi="Liberation Serif" w:cs="Liberation Serif"/>
              </w:rPr>
              <w:t xml:space="preserve"> </w:t>
            </w:r>
            <w:r w:rsidRPr="006F1F2B">
              <w:rPr>
                <w:rFonts w:ascii="Liberation Serif" w:hAnsi="Liberation Serif" w:cs="Liberation Serif"/>
              </w:rPr>
              <w:t>законодательством</w:t>
            </w:r>
            <w:r w:rsidRPr="00D375C0">
              <w:rPr>
                <w:rFonts w:ascii="Liberation Serif" w:hAnsi="Liberation Serif" w:cs="Liberation Serif"/>
              </w:rPr>
              <w:t xml:space="preserve"> </w:t>
            </w:r>
            <w:r w:rsidRPr="006F1F2B">
              <w:rPr>
                <w:rFonts w:ascii="Liberation Serif" w:hAnsi="Liberation Serif" w:cs="Liberation Serif"/>
              </w:rPr>
              <w:t>Российской</w:t>
            </w:r>
            <w:r w:rsidRPr="00D375C0">
              <w:rPr>
                <w:rFonts w:ascii="Liberation Serif" w:hAnsi="Liberation Serif" w:cs="Liberation Serif"/>
              </w:rPr>
              <w:t xml:space="preserve"> </w:t>
            </w:r>
            <w:r w:rsidRPr="006F1F2B">
              <w:rPr>
                <w:rFonts w:ascii="Liberation Serif" w:hAnsi="Liberation Serif" w:cs="Liberation Serif"/>
              </w:rPr>
              <w:t>Федерации</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предварительным</w:t>
            </w:r>
            <w:r w:rsidRPr="00D375C0">
              <w:rPr>
                <w:rFonts w:ascii="Liberation Serif" w:hAnsi="Liberation Serif" w:cs="Liberation Serif"/>
              </w:rPr>
              <w:t xml:space="preserve"> </w:t>
            </w:r>
            <w:r w:rsidRPr="006F1F2B">
              <w:rPr>
                <w:rFonts w:ascii="Liberation Serif" w:hAnsi="Liberation Serif" w:cs="Liberation Serif"/>
              </w:rPr>
              <w:t>извещением</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этом</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lastRenderedPageBreak/>
              <w:t xml:space="preserve">12) </w:t>
            </w:r>
            <w:r w:rsidRPr="006F1F2B">
              <w:rPr>
                <w:rFonts w:ascii="Liberation Serif" w:hAnsi="Liberation Serif" w:cs="Liberation Serif"/>
              </w:rPr>
              <w:t>условие</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том</w:t>
            </w:r>
            <w:r w:rsidRPr="00D375C0">
              <w:rPr>
                <w:rFonts w:ascii="Liberation Serif" w:hAnsi="Liberation Serif" w:cs="Liberation Serif"/>
              </w:rPr>
              <w:t xml:space="preserve">, </w:t>
            </w:r>
            <w:r w:rsidRPr="006F1F2B">
              <w:rPr>
                <w:rFonts w:ascii="Liberation Serif" w:hAnsi="Liberation Serif" w:cs="Liberation Serif"/>
              </w:rPr>
              <w:t>что</w:t>
            </w:r>
            <w:r w:rsidRPr="00D375C0">
              <w:rPr>
                <w:rFonts w:ascii="Liberation Serif" w:hAnsi="Liberation Serif" w:cs="Liberation Serif"/>
              </w:rPr>
              <w:t xml:space="preserve"> </w:t>
            </w:r>
            <w:r w:rsidRPr="006F1F2B">
              <w:rPr>
                <w:rFonts w:ascii="Liberation Serif" w:hAnsi="Liberation Serif" w:cs="Liberation Serif"/>
              </w:rPr>
              <w:t>расходы</w:t>
            </w:r>
            <w:r w:rsidRPr="00D375C0">
              <w:rPr>
                <w:rFonts w:ascii="Liberation Serif" w:hAnsi="Liberation Serif" w:cs="Liberation Serif"/>
              </w:rPr>
              <w:t xml:space="preserve">, </w:t>
            </w:r>
            <w:r w:rsidRPr="006F1F2B">
              <w:rPr>
                <w:rFonts w:ascii="Liberation Serif" w:hAnsi="Liberation Serif" w:cs="Liberation Serif"/>
              </w:rPr>
              <w:t>возникающие</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связи</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перечислением</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средств</w:t>
            </w:r>
            <w:r w:rsidRPr="00D375C0">
              <w:rPr>
                <w:rFonts w:ascii="Liberation Serif" w:hAnsi="Liberation Serif" w:cs="Liberation Serif"/>
              </w:rPr>
              <w:t xml:space="preserve"> </w:t>
            </w:r>
            <w:r w:rsidRPr="006F1F2B">
              <w:rPr>
                <w:rFonts w:ascii="Liberation Serif" w:hAnsi="Liberation Serif" w:cs="Liberation Serif"/>
              </w:rPr>
              <w:t>гарантом</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несет</w:t>
            </w:r>
            <w:r w:rsidRPr="00D375C0">
              <w:rPr>
                <w:rFonts w:ascii="Liberation Serif" w:hAnsi="Liberation Serif" w:cs="Liberation Serif"/>
              </w:rPr>
              <w:t xml:space="preserve"> </w:t>
            </w:r>
            <w:r w:rsidRPr="006F1F2B">
              <w:rPr>
                <w:rFonts w:ascii="Liberation Serif" w:hAnsi="Liberation Serif" w:cs="Liberation Serif"/>
              </w:rPr>
              <w:t>гарант</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13) </w:t>
            </w:r>
            <w:r w:rsidRPr="006F1F2B">
              <w:rPr>
                <w:rFonts w:ascii="Liberation Serif" w:hAnsi="Liberation Serif" w:cs="Liberation Serif"/>
              </w:rPr>
              <w:t>перечень</w:t>
            </w:r>
            <w:r w:rsidRPr="00D375C0">
              <w:rPr>
                <w:rFonts w:ascii="Liberation Serif" w:hAnsi="Liberation Serif" w:cs="Liberation Serif"/>
              </w:rPr>
              <w:t xml:space="preserve"> </w:t>
            </w:r>
            <w:r w:rsidRPr="006F1F2B">
              <w:rPr>
                <w:rFonts w:ascii="Liberation Serif" w:hAnsi="Liberation Serif" w:cs="Liberation Serif"/>
              </w:rPr>
              <w:t>документов</w:t>
            </w:r>
            <w:r w:rsidRPr="00D375C0">
              <w:rPr>
                <w:rFonts w:ascii="Liberation Serif" w:hAnsi="Liberation Serif" w:cs="Liberation Serif"/>
              </w:rPr>
              <w:t xml:space="preserve">, </w:t>
            </w:r>
            <w:r w:rsidRPr="006F1F2B">
              <w:rPr>
                <w:rFonts w:ascii="Liberation Serif" w:hAnsi="Liberation Serif" w:cs="Liberation Serif"/>
              </w:rPr>
              <w:t>представляемых</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банку</w:t>
            </w:r>
            <w:r w:rsidRPr="00D375C0">
              <w:rPr>
                <w:rFonts w:ascii="Liberation Serif" w:hAnsi="Liberation Serif" w:cs="Liberation Serif"/>
              </w:rPr>
              <w:t xml:space="preserve"> </w:t>
            </w:r>
            <w:r w:rsidRPr="006F1F2B">
              <w:rPr>
                <w:rFonts w:ascii="Liberation Serif" w:hAnsi="Liberation Serif" w:cs="Liberation Serif"/>
              </w:rPr>
              <w:t>одновременно</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требованием</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осуществлении</w:t>
            </w:r>
            <w:r w:rsidRPr="00D375C0">
              <w:rPr>
                <w:rFonts w:ascii="Liberation Serif" w:hAnsi="Liberation Serif" w:cs="Liberation Serif"/>
              </w:rPr>
              <w:t xml:space="preserve"> </w:t>
            </w:r>
            <w:r w:rsidRPr="006F1F2B">
              <w:rPr>
                <w:rFonts w:ascii="Liberation Serif" w:hAnsi="Liberation Serif" w:cs="Liberation Serif"/>
              </w:rPr>
              <w:t>уплаты</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расчет</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включаемой</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платежное</w:t>
            </w:r>
            <w:r w:rsidRPr="00D375C0">
              <w:rPr>
                <w:rFonts w:ascii="Liberation Serif" w:hAnsi="Liberation Serif" w:cs="Liberation Serif"/>
              </w:rPr>
              <w:t xml:space="preserve"> </w:t>
            </w:r>
            <w:r w:rsidRPr="006F1F2B">
              <w:rPr>
                <w:rFonts w:ascii="Liberation Serif" w:hAnsi="Liberation Serif" w:cs="Liberation Serif"/>
              </w:rPr>
              <w:t>поручение</w:t>
            </w:r>
            <w:r w:rsidRPr="00D375C0">
              <w:rPr>
                <w:rFonts w:ascii="Liberation Serif" w:hAnsi="Liberation Serif" w:cs="Liberation Serif"/>
              </w:rPr>
              <w:t xml:space="preserve">, </w:t>
            </w:r>
            <w:r w:rsidRPr="006F1F2B">
              <w:rPr>
                <w:rFonts w:ascii="Liberation Serif" w:hAnsi="Liberation Serif" w:cs="Liberation Serif"/>
              </w:rPr>
              <w:t>подтверждающее</w:t>
            </w:r>
            <w:r w:rsidRPr="00D375C0">
              <w:rPr>
                <w:rFonts w:ascii="Liberation Serif" w:hAnsi="Liberation Serif" w:cs="Liberation Serif"/>
              </w:rPr>
              <w:t xml:space="preserve"> </w:t>
            </w:r>
            <w:r w:rsidRPr="006F1F2B">
              <w:rPr>
                <w:rFonts w:ascii="Liberation Serif" w:hAnsi="Liberation Serif" w:cs="Liberation Serif"/>
              </w:rPr>
              <w:t>перечисление</w:t>
            </w:r>
            <w:r w:rsidRPr="00D375C0">
              <w:rPr>
                <w:rFonts w:ascii="Liberation Serif" w:hAnsi="Liberation Serif" w:cs="Liberation Serif"/>
              </w:rPr>
              <w:t xml:space="preserve"> </w:t>
            </w:r>
            <w:r w:rsidRPr="006F1F2B">
              <w:rPr>
                <w:rFonts w:ascii="Liberation Serif" w:hAnsi="Liberation Serif" w:cs="Liberation Serif"/>
              </w:rPr>
              <w:t>бенефициаром</w:t>
            </w:r>
            <w:r w:rsidRPr="00D375C0">
              <w:rPr>
                <w:rFonts w:ascii="Liberation Serif" w:hAnsi="Liberation Serif" w:cs="Liberation Serif"/>
              </w:rPr>
              <w:t xml:space="preserve"> </w:t>
            </w:r>
            <w:r w:rsidRPr="006F1F2B">
              <w:rPr>
                <w:rFonts w:ascii="Liberation Serif" w:hAnsi="Liberation Serif" w:cs="Liberation Serif"/>
              </w:rPr>
              <w:t>аванса</w:t>
            </w:r>
            <w:r w:rsidRPr="00D375C0">
              <w:rPr>
                <w:rFonts w:ascii="Liberation Serif" w:hAnsi="Liberation Serif" w:cs="Liberation Serif"/>
              </w:rPr>
              <w:t xml:space="preserve"> </w:t>
            </w:r>
            <w:r w:rsidRPr="006F1F2B">
              <w:rPr>
                <w:rFonts w:ascii="Liberation Serif" w:hAnsi="Liberation Serif" w:cs="Liberation Serif"/>
              </w:rPr>
              <w:t>принципалу</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отметкой</w:t>
            </w:r>
            <w:r w:rsidRPr="00D375C0">
              <w:rPr>
                <w:rFonts w:ascii="Liberation Serif" w:hAnsi="Liberation Serif" w:cs="Liberation Serif"/>
              </w:rPr>
              <w:t xml:space="preserve"> </w:t>
            </w:r>
            <w:r w:rsidRPr="006F1F2B">
              <w:rPr>
                <w:rFonts w:ascii="Liberation Serif" w:hAnsi="Liberation Serif" w:cs="Liberation Serif"/>
              </w:rPr>
              <w:t>банка</w:t>
            </w:r>
            <w:r w:rsidRPr="00D375C0">
              <w:rPr>
                <w:rFonts w:ascii="Liberation Serif" w:hAnsi="Liberation Serif" w:cs="Liberation Serif"/>
              </w:rPr>
              <w:t xml:space="preserve"> </w:t>
            </w:r>
            <w:r w:rsidRPr="006F1F2B">
              <w:rPr>
                <w:rFonts w:ascii="Liberation Serif" w:hAnsi="Liberation Serif" w:cs="Liberation Serif"/>
              </w:rPr>
              <w:t>бенефициара</w:t>
            </w:r>
            <w:r w:rsidRPr="00D375C0">
              <w:rPr>
                <w:rFonts w:ascii="Liberation Serif" w:hAnsi="Liberation Serif" w:cs="Liberation Serif"/>
              </w:rPr>
              <w:t xml:space="preserve"> </w:t>
            </w:r>
            <w:r w:rsidRPr="006F1F2B">
              <w:rPr>
                <w:rFonts w:ascii="Liberation Serif" w:hAnsi="Liberation Serif" w:cs="Liberation Serif"/>
              </w:rPr>
              <w:t>либо</w:t>
            </w:r>
            <w:r w:rsidRPr="00D375C0">
              <w:rPr>
                <w:rFonts w:ascii="Liberation Serif" w:hAnsi="Liberation Serif" w:cs="Liberation Serif"/>
              </w:rPr>
              <w:t xml:space="preserve"> </w:t>
            </w:r>
            <w:r w:rsidRPr="006F1F2B">
              <w:rPr>
                <w:rFonts w:ascii="Liberation Serif" w:hAnsi="Liberation Serif" w:cs="Liberation Serif"/>
              </w:rPr>
              <w:t>органа</w:t>
            </w:r>
            <w:r w:rsidRPr="00D375C0">
              <w:rPr>
                <w:rFonts w:ascii="Liberation Serif" w:hAnsi="Liberation Serif" w:cs="Liberation Serif"/>
              </w:rPr>
              <w:t xml:space="preserve"> </w:t>
            </w:r>
            <w:r w:rsidRPr="006F1F2B">
              <w:rPr>
                <w:rFonts w:ascii="Liberation Serif" w:hAnsi="Liberation Serif" w:cs="Liberation Serif"/>
              </w:rPr>
              <w:t>Федерального</w:t>
            </w:r>
            <w:r w:rsidRPr="00D375C0">
              <w:rPr>
                <w:rFonts w:ascii="Liberation Serif" w:hAnsi="Liberation Serif" w:cs="Liberation Serif"/>
              </w:rPr>
              <w:t xml:space="preserve"> </w:t>
            </w:r>
            <w:r w:rsidRPr="006F1F2B">
              <w:rPr>
                <w:rFonts w:ascii="Liberation Serif" w:hAnsi="Liberation Serif" w:cs="Liberation Serif"/>
              </w:rPr>
              <w:t>казначейства</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исполнении</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выплата</w:t>
            </w:r>
            <w:r w:rsidRPr="00D375C0">
              <w:rPr>
                <w:rFonts w:ascii="Liberation Serif" w:hAnsi="Liberation Serif" w:cs="Liberation Serif"/>
              </w:rPr>
              <w:t xml:space="preserve"> </w:t>
            </w:r>
            <w:r w:rsidRPr="006F1F2B">
              <w:rPr>
                <w:rFonts w:ascii="Liberation Serif" w:hAnsi="Liberation Serif" w:cs="Liberation Serif"/>
              </w:rPr>
              <w:t>аванса</w:t>
            </w:r>
            <w:r w:rsidRPr="00D375C0">
              <w:rPr>
                <w:rFonts w:ascii="Liberation Serif" w:hAnsi="Liberation Serif" w:cs="Liberation Serif"/>
              </w:rPr>
              <w:t xml:space="preserve"> </w:t>
            </w:r>
            <w:r w:rsidRPr="006F1F2B">
              <w:rPr>
                <w:rFonts w:ascii="Liberation Serif" w:hAnsi="Liberation Serif" w:cs="Liberation Serif"/>
              </w:rPr>
              <w:t>предусмотрена</w:t>
            </w:r>
            <w:r w:rsidRPr="00D375C0">
              <w:rPr>
                <w:rFonts w:ascii="Liberation Serif" w:hAnsi="Liberation Serif" w:cs="Liberation Serif"/>
              </w:rPr>
              <w:t xml:space="preserve"> </w:t>
            </w:r>
            <w:r w:rsidRPr="006F1F2B">
              <w:rPr>
                <w:rFonts w:ascii="Liberation Serif" w:hAnsi="Liberation Serif" w:cs="Liberation Serif"/>
              </w:rPr>
              <w:t>контрактом</w:t>
            </w:r>
            <w:r w:rsidRPr="00D375C0">
              <w:rPr>
                <w:rFonts w:ascii="Liberation Serif" w:hAnsi="Liberation Serif" w:cs="Liberation Serif"/>
              </w:rPr>
              <w:t xml:space="preserve">, </w:t>
            </w:r>
            <w:r w:rsidRPr="006F1F2B">
              <w:rPr>
                <w:rFonts w:ascii="Liberation Serif" w:hAnsi="Liberation Serif" w:cs="Liberation Serif"/>
              </w:rPr>
              <w:t>а</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предъявлено</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ненадлежащего</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принципалом</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возврату</w:t>
            </w:r>
            <w:r w:rsidRPr="00D375C0">
              <w:rPr>
                <w:rFonts w:ascii="Liberation Serif" w:hAnsi="Liberation Serif" w:cs="Liberation Serif"/>
              </w:rPr>
              <w:t xml:space="preserve"> </w:t>
            </w:r>
            <w:r w:rsidRPr="006F1F2B">
              <w:rPr>
                <w:rFonts w:ascii="Liberation Serif" w:hAnsi="Liberation Serif" w:cs="Liberation Serif"/>
              </w:rPr>
              <w:t>аванса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документ</w:t>
            </w:r>
            <w:r w:rsidRPr="00D375C0">
              <w:rPr>
                <w:rFonts w:ascii="Liberation Serif" w:hAnsi="Liberation Serif" w:cs="Liberation Serif"/>
              </w:rPr>
              <w:t xml:space="preserve">, </w:t>
            </w:r>
            <w:r w:rsidRPr="006F1F2B">
              <w:rPr>
                <w:rFonts w:ascii="Liberation Serif" w:hAnsi="Liberation Serif" w:cs="Liberation Serif"/>
              </w:rPr>
              <w:t>подтверждающий</w:t>
            </w:r>
            <w:r w:rsidRPr="00D375C0">
              <w:rPr>
                <w:rFonts w:ascii="Liberation Serif" w:hAnsi="Liberation Serif" w:cs="Liberation Serif"/>
              </w:rPr>
              <w:t xml:space="preserve"> </w:t>
            </w:r>
            <w:r w:rsidRPr="006F1F2B">
              <w:rPr>
                <w:rFonts w:ascii="Liberation Serif" w:hAnsi="Liberation Serif" w:cs="Liberation Serif"/>
              </w:rPr>
              <w:t>факт</w:t>
            </w:r>
            <w:r w:rsidRPr="00D375C0">
              <w:rPr>
                <w:rFonts w:ascii="Liberation Serif" w:hAnsi="Liberation Serif" w:cs="Liberation Serif"/>
              </w:rPr>
              <w:t xml:space="preserve"> </w:t>
            </w:r>
            <w:r w:rsidRPr="006F1F2B">
              <w:rPr>
                <w:rFonts w:ascii="Liberation Serif" w:hAnsi="Liberation Serif" w:cs="Liberation Serif"/>
              </w:rPr>
              <w:t>наступления</w:t>
            </w:r>
            <w:r w:rsidRPr="00D375C0">
              <w:rPr>
                <w:rFonts w:ascii="Liberation Serif" w:hAnsi="Liberation Serif" w:cs="Liberation Serif"/>
              </w:rPr>
              <w:t xml:space="preserve"> </w:t>
            </w:r>
            <w:r w:rsidRPr="006F1F2B">
              <w:rPr>
                <w:rFonts w:ascii="Liberation Serif" w:hAnsi="Liberation Serif" w:cs="Liberation Serif"/>
              </w:rPr>
              <w:t>гарантийного</w:t>
            </w:r>
            <w:r w:rsidRPr="00D375C0">
              <w:rPr>
                <w:rFonts w:ascii="Liberation Serif" w:hAnsi="Liberation Serif" w:cs="Liberation Serif"/>
              </w:rPr>
              <w:t xml:space="preserve"> </w:t>
            </w:r>
            <w:r w:rsidRPr="006F1F2B">
              <w:rPr>
                <w:rFonts w:ascii="Liberation Serif" w:hAnsi="Liberation Serif" w:cs="Liberation Serif"/>
              </w:rPr>
              <w:t>случая</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соответствии</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условиями</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предъявлено</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ненадлежащего</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принципалом</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период</w:t>
            </w:r>
            <w:r w:rsidRPr="00D375C0">
              <w:rPr>
                <w:rFonts w:ascii="Liberation Serif" w:hAnsi="Liberation Serif" w:cs="Liberation Serif"/>
              </w:rPr>
              <w:t xml:space="preserve"> </w:t>
            </w:r>
            <w:r w:rsidRPr="006F1F2B">
              <w:rPr>
                <w:rFonts w:ascii="Liberation Serif" w:hAnsi="Liberation Serif" w:cs="Liberation Serif"/>
              </w:rPr>
              <w:t>действия</w:t>
            </w:r>
            <w:r w:rsidRPr="00D375C0">
              <w:rPr>
                <w:rFonts w:ascii="Liberation Serif" w:hAnsi="Liberation Serif" w:cs="Liberation Serif"/>
              </w:rPr>
              <w:t xml:space="preserve"> </w:t>
            </w:r>
            <w:r w:rsidRPr="006F1F2B">
              <w:rPr>
                <w:rFonts w:ascii="Liberation Serif" w:hAnsi="Liberation Serif" w:cs="Liberation Serif"/>
              </w:rPr>
              <w:t>гарантийного</w:t>
            </w:r>
            <w:r w:rsidRPr="00D375C0">
              <w:rPr>
                <w:rFonts w:ascii="Liberation Serif" w:hAnsi="Liberation Serif" w:cs="Liberation Serif"/>
              </w:rPr>
              <w:t xml:space="preserve"> </w:t>
            </w:r>
            <w:r w:rsidRPr="006F1F2B">
              <w:rPr>
                <w:rFonts w:ascii="Liberation Serif" w:hAnsi="Liberation Serif" w:cs="Liberation Serif"/>
              </w:rPr>
              <w:t>срока</w:t>
            </w:r>
            <w:r w:rsidRPr="00D375C0">
              <w:rPr>
                <w:rFonts w:ascii="Liberation Serif" w:hAnsi="Liberation Serif" w:cs="Liberation Serif"/>
              </w:rPr>
              <w:t xml:space="preserve">); </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документ</w:t>
            </w:r>
            <w:r w:rsidRPr="00D375C0">
              <w:rPr>
                <w:rFonts w:ascii="Liberation Serif" w:hAnsi="Liberation Serif" w:cs="Liberation Serif"/>
              </w:rPr>
              <w:t xml:space="preserve">, </w:t>
            </w:r>
            <w:r w:rsidRPr="006F1F2B">
              <w:rPr>
                <w:rFonts w:ascii="Liberation Serif" w:hAnsi="Liberation Serif" w:cs="Liberation Serif"/>
              </w:rPr>
              <w:t>подтверждающий</w:t>
            </w:r>
            <w:r w:rsidRPr="00D375C0">
              <w:rPr>
                <w:rFonts w:ascii="Liberation Serif" w:hAnsi="Liberation Serif" w:cs="Liberation Serif"/>
              </w:rPr>
              <w:t xml:space="preserve"> </w:t>
            </w:r>
            <w:r w:rsidRPr="006F1F2B">
              <w:rPr>
                <w:rFonts w:ascii="Liberation Serif" w:hAnsi="Liberation Serif" w:cs="Liberation Serif"/>
              </w:rPr>
              <w:t>полномочия</w:t>
            </w:r>
            <w:r w:rsidRPr="00D375C0">
              <w:rPr>
                <w:rFonts w:ascii="Liberation Serif" w:hAnsi="Liberation Serif" w:cs="Liberation Serif"/>
              </w:rPr>
              <w:t xml:space="preserve"> </w:t>
            </w:r>
            <w:r w:rsidRPr="006F1F2B">
              <w:rPr>
                <w:rFonts w:ascii="Liberation Serif" w:hAnsi="Liberation Serif" w:cs="Liberation Serif"/>
              </w:rPr>
              <w:t>лица</w:t>
            </w:r>
            <w:r w:rsidRPr="00D375C0">
              <w:rPr>
                <w:rFonts w:ascii="Liberation Serif" w:hAnsi="Liberation Serif" w:cs="Liberation Serif"/>
              </w:rPr>
              <w:t xml:space="preserve">, </w:t>
            </w:r>
            <w:r w:rsidRPr="006F1F2B">
              <w:rPr>
                <w:rFonts w:ascii="Liberation Serif" w:hAnsi="Liberation Serif" w:cs="Liberation Serif"/>
              </w:rPr>
              <w:t>подписавшего</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доверенность</w:t>
            </w:r>
            <w:r w:rsidRPr="00D375C0">
              <w:rPr>
                <w:rFonts w:ascii="Liberation Serif" w:hAnsi="Liberation Serif" w:cs="Liberation Serif"/>
              </w:rPr>
              <w:t>)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подписано</w:t>
            </w:r>
            <w:r w:rsidRPr="00D375C0">
              <w:rPr>
                <w:rFonts w:ascii="Liberation Serif" w:hAnsi="Liberation Serif" w:cs="Liberation Serif"/>
              </w:rPr>
              <w:t xml:space="preserve"> </w:t>
            </w:r>
            <w:r w:rsidRPr="006F1F2B">
              <w:rPr>
                <w:rFonts w:ascii="Liberation Serif" w:hAnsi="Liberation Serif" w:cs="Liberation Serif"/>
              </w:rPr>
              <w:t>лицом</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указанным</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едином</w:t>
            </w:r>
            <w:r w:rsidRPr="00D375C0">
              <w:rPr>
                <w:rFonts w:ascii="Liberation Serif" w:hAnsi="Liberation Serif" w:cs="Liberation Serif"/>
              </w:rPr>
              <w:t xml:space="preserve"> </w:t>
            </w:r>
            <w:r w:rsidRPr="006F1F2B">
              <w:rPr>
                <w:rFonts w:ascii="Liberation Serif" w:hAnsi="Liberation Serif" w:cs="Liberation Serif"/>
              </w:rPr>
              <w:t>государственном</w:t>
            </w:r>
            <w:r w:rsidRPr="00D375C0">
              <w:rPr>
                <w:rFonts w:ascii="Liberation Serif" w:hAnsi="Liberation Serif" w:cs="Liberation Serif"/>
              </w:rPr>
              <w:t xml:space="preserve"> </w:t>
            </w:r>
            <w:r w:rsidRPr="006F1F2B">
              <w:rPr>
                <w:rFonts w:ascii="Liberation Serif" w:hAnsi="Liberation Serif" w:cs="Liberation Serif"/>
              </w:rPr>
              <w:t>реестре</w:t>
            </w:r>
            <w:r w:rsidRPr="00D375C0">
              <w:rPr>
                <w:rFonts w:ascii="Liberation Serif" w:hAnsi="Liberation Serif" w:cs="Liberation Serif"/>
              </w:rPr>
              <w:t xml:space="preserve"> </w:t>
            </w:r>
            <w:r w:rsidRPr="006F1F2B">
              <w:rPr>
                <w:rFonts w:ascii="Liberation Serif" w:hAnsi="Liberation Serif" w:cs="Liberation Serif"/>
              </w:rPr>
              <w:t>юридических</w:t>
            </w:r>
            <w:r w:rsidRPr="00D375C0">
              <w:rPr>
                <w:rFonts w:ascii="Liberation Serif" w:hAnsi="Liberation Serif" w:cs="Liberation Serif"/>
              </w:rPr>
              <w:t xml:space="preserve"> </w:t>
            </w:r>
            <w:r w:rsidRPr="006F1F2B">
              <w:rPr>
                <w:rFonts w:ascii="Liberation Serif" w:hAnsi="Liberation Serif" w:cs="Liberation Serif"/>
              </w:rPr>
              <w:t>лиц</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качестве</w:t>
            </w:r>
            <w:r w:rsidRPr="00D375C0">
              <w:rPr>
                <w:rFonts w:ascii="Liberation Serif" w:hAnsi="Liberation Serif" w:cs="Liberation Serif"/>
              </w:rPr>
              <w:t xml:space="preserve"> </w:t>
            </w:r>
            <w:r w:rsidRPr="006F1F2B">
              <w:rPr>
                <w:rFonts w:ascii="Liberation Serif" w:hAnsi="Liberation Serif" w:cs="Liberation Serif"/>
              </w:rPr>
              <w:t>лица</w:t>
            </w:r>
            <w:r w:rsidRPr="00D375C0">
              <w:rPr>
                <w:rFonts w:ascii="Liberation Serif" w:hAnsi="Liberation Serif" w:cs="Liberation Serif"/>
              </w:rPr>
              <w:t xml:space="preserve">, </w:t>
            </w:r>
            <w:r w:rsidRPr="006F1F2B">
              <w:rPr>
                <w:rFonts w:ascii="Liberation Serif" w:hAnsi="Liberation Serif" w:cs="Liberation Serif"/>
              </w:rPr>
              <w:t>имеющего</w:t>
            </w:r>
            <w:r w:rsidRPr="00D375C0">
              <w:rPr>
                <w:rFonts w:ascii="Liberation Serif" w:hAnsi="Liberation Serif" w:cs="Liberation Serif"/>
              </w:rPr>
              <w:t xml:space="preserve"> </w:t>
            </w:r>
            <w:r w:rsidRPr="006F1F2B">
              <w:rPr>
                <w:rFonts w:ascii="Liberation Serif" w:hAnsi="Liberation Serif" w:cs="Liberation Serif"/>
              </w:rPr>
              <w:t>право</w:t>
            </w:r>
            <w:r w:rsidRPr="00D375C0">
              <w:rPr>
                <w:rFonts w:ascii="Liberation Serif" w:hAnsi="Liberation Serif" w:cs="Liberation Serif"/>
              </w:rPr>
              <w:t xml:space="preserve"> </w:t>
            </w:r>
            <w:r w:rsidRPr="006F1F2B">
              <w:rPr>
                <w:rFonts w:ascii="Liberation Serif" w:hAnsi="Liberation Serif" w:cs="Liberation Serif"/>
              </w:rPr>
              <w:t>без</w:t>
            </w:r>
            <w:r w:rsidRPr="00D375C0">
              <w:rPr>
                <w:rFonts w:ascii="Liberation Serif" w:hAnsi="Liberation Serif" w:cs="Liberation Serif"/>
              </w:rPr>
              <w:t xml:space="preserve"> </w:t>
            </w:r>
            <w:r w:rsidRPr="006F1F2B">
              <w:rPr>
                <w:rFonts w:ascii="Liberation Serif" w:hAnsi="Liberation Serif" w:cs="Liberation Serif"/>
              </w:rPr>
              <w:t>доверенности</w:t>
            </w:r>
            <w:r w:rsidRPr="00D375C0">
              <w:rPr>
                <w:rFonts w:ascii="Liberation Serif" w:hAnsi="Liberation Serif" w:cs="Liberation Serif"/>
              </w:rPr>
              <w:t xml:space="preserve"> </w:t>
            </w:r>
            <w:r w:rsidRPr="006F1F2B">
              <w:rPr>
                <w:rFonts w:ascii="Liberation Serif" w:hAnsi="Liberation Serif" w:cs="Liberation Serif"/>
              </w:rPr>
              <w:t>действовать</w:t>
            </w:r>
            <w:r w:rsidRPr="00D375C0">
              <w:rPr>
                <w:rFonts w:ascii="Liberation Serif" w:hAnsi="Liberation Serif" w:cs="Liberation Serif"/>
              </w:rPr>
              <w:t xml:space="preserve"> </w:t>
            </w:r>
            <w:r w:rsidRPr="006F1F2B">
              <w:rPr>
                <w:rFonts w:ascii="Liberation Serif" w:hAnsi="Liberation Serif" w:cs="Liberation Serif"/>
              </w:rPr>
              <w:t>от</w:t>
            </w:r>
            <w:r w:rsidRPr="00D375C0">
              <w:rPr>
                <w:rFonts w:ascii="Liberation Serif" w:hAnsi="Liberation Serif" w:cs="Liberation Serif"/>
              </w:rPr>
              <w:t xml:space="preserve"> </w:t>
            </w:r>
            <w:r w:rsidRPr="006F1F2B">
              <w:rPr>
                <w:rFonts w:ascii="Liberation Serif" w:hAnsi="Liberation Serif" w:cs="Liberation Serif"/>
              </w:rPr>
              <w:t>имени</w:t>
            </w:r>
            <w:r w:rsidRPr="00D375C0">
              <w:rPr>
                <w:rFonts w:ascii="Liberation Serif" w:hAnsi="Liberation Serif" w:cs="Liberation Serif"/>
              </w:rPr>
              <w:t xml:space="preserve"> </w:t>
            </w:r>
            <w:r w:rsidRPr="006F1F2B">
              <w:rPr>
                <w:rFonts w:ascii="Liberation Serif" w:hAnsi="Liberation Serif" w:cs="Liberation Serif"/>
              </w:rPr>
              <w:t>бенефициара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Указанный</w:t>
            </w:r>
            <w:r w:rsidRPr="00D375C0">
              <w:rPr>
                <w:rFonts w:ascii="Liberation Serif" w:hAnsi="Liberation Serif" w:cs="Liberation Serif"/>
              </w:rPr>
              <w:t xml:space="preserve"> </w:t>
            </w:r>
            <w:r w:rsidRPr="006F1F2B">
              <w:rPr>
                <w:rFonts w:ascii="Liberation Serif" w:hAnsi="Liberation Serif" w:cs="Liberation Serif"/>
              </w:rPr>
              <w:t>перечень</w:t>
            </w:r>
            <w:r w:rsidRPr="00D375C0">
              <w:rPr>
                <w:rFonts w:ascii="Liberation Serif" w:hAnsi="Liberation Serif" w:cs="Liberation Serif"/>
              </w:rPr>
              <w:t xml:space="preserve"> </w:t>
            </w:r>
            <w:r w:rsidRPr="006F1F2B">
              <w:rPr>
                <w:rFonts w:ascii="Liberation Serif" w:hAnsi="Liberation Serif" w:cs="Liberation Serif"/>
              </w:rPr>
              <w:t>является</w:t>
            </w:r>
            <w:r w:rsidRPr="00D375C0">
              <w:rPr>
                <w:rFonts w:ascii="Liberation Serif" w:hAnsi="Liberation Serif" w:cs="Liberation Serif"/>
              </w:rPr>
              <w:t xml:space="preserve"> </w:t>
            </w:r>
            <w:r w:rsidRPr="006F1F2B">
              <w:rPr>
                <w:rFonts w:ascii="Liberation Serif" w:hAnsi="Liberation Serif" w:cs="Liberation Serif"/>
              </w:rPr>
              <w:t>исчерпывающим</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расширительному</w:t>
            </w:r>
            <w:r w:rsidRPr="00D375C0">
              <w:rPr>
                <w:rFonts w:ascii="Liberation Serif" w:hAnsi="Liberation Serif" w:cs="Liberation Serif"/>
              </w:rPr>
              <w:t xml:space="preserve"> </w:t>
            </w:r>
            <w:r w:rsidRPr="006F1F2B">
              <w:rPr>
                <w:rFonts w:ascii="Liberation Serif" w:hAnsi="Liberation Serif" w:cs="Liberation Serif"/>
              </w:rPr>
              <w:t>толкованию</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подлежит</w:t>
            </w:r>
            <w:r w:rsidRPr="00D375C0">
              <w:rPr>
                <w:rFonts w:ascii="Liberation Serif" w:hAnsi="Liberation Serif" w:cs="Liberation Serif"/>
              </w:rPr>
              <w:t xml:space="preserve">. </w:t>
            </w:r>
            <w:r w:rsidRPr="006F1F2B">
              <w:rPr>
                <w:rFonts w:ascii="Liberation Serif" w:hAnsi="Liberation Serif" w:cs="Liberation Serif"/>
              </w:rPr>
              <w:t>Гарант</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вправе</w:t>
            </w:r>
            <w:r w:rsidRPr="00D375C0">
              <w:rPr>
                <w:rFonts w:ascii="Liberation Serif" w:hAnsi="Liberation Serif" w:cs="Liberation Serif"/>
              </w:rPr>
              <w:t xml:space="preserve"> </w:t>
            </w:r>
            <w:r w:rsidRPr="006F1F2B">
              <w:rPr>
                <w:rFonts w:ascii="Liberation Serif" w:hAnsi="Liberation Serif" w:cs="Liberation Serif"/>
              </w:rPr>
              <w:t>требовать</w:t>
            </w:r>
            <w:r w:rsidRPr="00D375C0">
              <w:rPr>
                <w:rFonts w:ascii="Liberation Serif" w:hAnsi="Liberation Serif" w:cs="Liberation Serif"/>
              </w:rPr>
              <w:t xml:space="preserve"> </w:t>
            </w:r>
            <w:r w:rsidRPr="006F1F2B">
              <w:rPr>
                <w:rFonts w:ascii="Liberation Serif" w:hAnsi="Liberation Serif" w:cs="Liberation Serif"/>
              </w:rPr>
              <w:t>от</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Бенефициара</w:t>
            </w:r>
            <w:r w:rsidRPr="00D375C0">
              <w:rPr>
                <w:rFonts w:ascii="Liberation Serif" w:hAnsi="Liberation Serif" w:cs="Liberation Serif"/>
              </w:rPr>
              <w:t xml:space="preserve">) </w:t>
            </w:r>
            <w:r w:rsidRPr="006F1F2B">
              <w:rPr>
                <w:rFonts w:ascii="Liberation Serif" w:hAnsi="Liberation Serif" w:cs="Liberation Serif"/>
              </w:rPr>
              <w:t>предоставления</w:t>
            </w:r>
            <w:r w:rsidRPr="00D375C0">
              <w:rPr>
                <w:rFonts w:ascii="Liberation Serif" w:hAnsi="Liberation Serif" w:cs="Liberation Serif"/>
              </w:rPr>
              <w:t xml:space="preserve"> </w:t>
            </w:r>
            <w:r w:rsidRPr="006F1F2B">
              <w:rPr>
                <w:rFonts w:ascii="Liberation Serif" w:hAnsi="Liberation Serif" w:cs="Liberation Serif"/>
              </w:rPr>
              <w:t>иных</w:t>
            </w:r>
            <w:r w:rsidRPr="00D375C0">
              <w:rPr>
                <w:rFonts w:ascii="Liberation Serif" w:hAnsi="Liberation Serif" w:cs="Liberation Serif"/>
              </w:rPr>
              <w:t xml:space="preserve"> </w:t>
            </w:r>
            <w:r w:rsidRPr="006F1F2B">
              <w:rPr>
                <w:rFonts w:ascii="Liberation Serif" w:hAnsi="Liberation Serif" w:cs="Liberation Serif"/>
              </w:rPr>
              <w:t>документов</w:t>
            </w:r>
            <w:r w:rsidRPr="00D375C0">
              <w:rPr>
                <w:rFonts w:ascii="Liberation Serif" w:hAnsi="Liberation Serif" w:cs="Liberation Serif"/>
              </w:rPr>
              <w:t xml:space="preserve"> </w:t>
            </w:r>
            <w:r w:rsidRPr="006F1F2B">
              <w:rPr>
                <w:rFonts w:ascii="Liberation Serif" w:hAnsi="Liberation Serif" w:cs="Liberation Serif"/>
              </w:rPr>
              <w:t>для</w:t>
            </w:r>
            <w:r w:rsidRPr="00D375C0">
              <w:rPr>
                <w:rFonts w:ascii="Liberation Serif" w:hAnsi="Liberation Serif" w:cs="Liberation Serif"/>
              </w:rPr>
              <w:t xml:space="preserve"> </w:t>
            </w:r>
            <w:r w:rsidRPr="006F1F2B">
              <w:rPr>
                <w:rFonts w:ascii="Liberation Serif" w:hAnsi="Liberation Serif" w:cs="Liberation Serif"/>
              </w:rPr>
              <w:t>выплаты</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Недопустимо</w:t>
            </w:r>
            <w:r w:rsidRPr="00D375C0">
              <w:rPr>
                <w:rFonts w:ascii="Liberation Serif" w:hAnsi="Liberation Serif" w:cs="Liberation Serif"/>
              </w:rPr>
              <w:t xml:space="preserve"> </w:t>
            </w:r>
            <w:r w:rsidRPr="006F1F2B">
              <w:rPr>
                <w:rFonts w:ascii="Liberation Serif" w:hAnsi="Liberation Serif" w:cs="Liberation Serif"/>
              </w:rPr>
              <w:t>включать</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банковскую</w:t>
            </w:r>
            <w:r w:rsidRPr="00D375C0">
              <w:rPr>
                <w:rFonts w:ascii="Liberation Serif" w:hAnsi="Liberation Serif" w:cs="Liberation Serif"/>
              </w:rPr>
              <w:t xml:space="preserve"> </w:t>
            </w:r>
            <w:r w:rsidRPr="006F1F2B">
              <w:rPr>
                <w:rFonts w:ascii="Liberation Serif" w:hAnsi="Liberation Serif" w:cs="Liberation Serif"/>
              </w:rPr>
              <w:t>гарантию</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положения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праве</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 xml:space="preserve"> </w:t>
            </w:r>
            <w:r w:rsidRPr="006F1F2B">
              <w:rPr>
                <w:rFonts w:ascii="Liberation Serif" w:hAnsi="Liberation Serif" w:cs="Liberation Serif"/>
              </w:rPr>
              <w:t>отказывать</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удовлетворении</w:t>
            </w:r>
            <w:r w:rsidRPr="00D375C0">
              <w:rPr>
                <w:rFonts w:ascii="Liberation Serif" w:hAnsi="Liberation Serif" w:cs="Liberation Serif"/>
              </w:rPr>
              <w:t xml:space="preserve"> </w:t>
            </w: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платеже</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непредставления</w:t>
            </w:r>
            <w:r w:rsidRPr="00D375C0">
              <w:rPr>
                <w:rFonts w:ascii="Liberation Serif" w:hAnsi="Liberation Serif" w:cs="Liberation Serif"/>
              </w:rPr>
              <w:t xml:space="preserve"> </w:t>
            </w:r>
            <w:r w:rsidRPr="006F1F2B">
              <w:rPr>
                <w:rFonts w:ascii="Liberation Serif" w:hAnsi="Liberation Serif" w:cs="Liberation Serif"/>
              </w:rPr>
              <w:t>гаранту</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уведомления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нарушении</w:t>
            </w:r>
            <w:r w:rsidRPr="00D375C0">
              <w:rPr>
                <w:rFonts w:ascii="Liberation Serif" w:hAnsi="Liberation Serif" w:cs="Liberation Serif"/>
              </w:rPr>
              <w:t xml:space="preserve"> </w:t>
            </w:r>
            <w:r w:rsidRPr="006F1F2B">
              <w:rPr>
                <w:rFonts w:ascii="Liberation Serif" w:hAnsi="Liberation Serif" w:cs="Liberation Serif"/>
              </w:rPr>
              <w:t>поставщиком</w:t>
            </w:r>
            <w:r w:rsidRPr="00D375C0">
              <w:rPr>
                <w:rFonts w:ascii="Liberation Serif" w:hAnsi="Liberation Serif" w:cs="Liberation Serif"/>
              </w:rPr>
              <w:t xml:space="preserve"> (</w:t>
            </w:r>
            <w:r w:rsidRPr="006F1F2B">
              <w:rPr>
                <w:rFonts w:ascii="Liberation Serif" w:hAnsi="Liberation Serif" w:cs="Liberation Serif"/>
              </w:rPr>
              <w:t>подрядчиком</w:t>
            </w:r>
            <w:r w:rsidRPr="00D375C0">
              <w:rPr>
                <w:rFonts w:ascii="Liberation Serif" w:hAnsi="Liberation Serif" w:cs="Liberation Serif"/>
              </w:rPr>
              <w:t xml:space="preserve">, </w:t>
            </w:r>
            <w:r w:rsidRPr="006F1F2B">
              <w:rPr>
                <w:rFonts w:ascii="Liberation Serif" w:hAnsi="Liberation Serif" w:cs="Liberation Serif"/>
              </w:rPr>
              <w:t>исполнителем</w:t>
            </w:r>
            <w:r w:rsidRPr="00D375C0">
              <w:rPr>
                <w:rFonts w:ascii="Liberation Serif" w:hAnsi="Liberation Serif" w:cs="Liberation Serif"/>
              </w:rPr>
              <w:t xml:space="preserve">) </w:t>
            </w:r>
            <w:r w:rsidRPr="006F1F2B">
              <w:rPr>
                <w:rFonts w:ascii="Liberation Serif" w:hAnsi="Liberation Serif" w:cs="Liberation Serif"/>
              </w:rPr>
              <w:t>условий</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 xml:space="preserve"> </w:t>
            </w:r>
            <w:r w:rsidRPr="006F1F2B">
              <w:rPr>
                <w:rFonts w:ascii="Liberation Serif" w:hAnsi="Liberation Serif" w:cs="Liberation Serif"/>
              </w:rPr>
              <w:t>расторжении</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за</w:t>
            </w:r>
            <w:r w:rsidRPr="00D375C0">
              <w:rPr>
                <w:rFonts w:ascii="Liberation Serif" w:hAnsi="Liberation Serif" w:cs="Liberation Serif"/>
              </w:rPr>
              <w:t xml:space="preserve"> </w:t>
            </w:r>
            <w:r w:rsidRPr="006F1F2B">
              <w:rPr>
                <w:rFonts w:ascii="Liberation Serif" w:hAnsi="Liberation Serif" w:cs="Liberation Serif"/>
              </w:rPr>
              <w:t>исключением</w:t>
            </w:r>
            <w:r w:rsidRPr="00D375C0">
              <w:rPr>
                <w:rFonts w:ascii="Liberation Serif" w:hAnsi="Liberation Serif" w:cs="Liberation Serif"/>
              </w:rPr>
              <w:t xml:space="preserve"> </w:t>
            </w:r>
            <w:r w:rsidRPr="006F1F2B">
              <w:rPr>
                <w:rFonts w:ascii="Liberation Serif" w:hAnsi="Liberation Serif" w:cs="Liberation Serif"/>
              </w:rPr>
              <w:t>случаев</w:t>
            </w:r>
            <w:r w:rsidRPr="00D375C0">
              <w:rPr>
                <w:rFonts w:ascii="Liberation Serif" w:hAnsi="Liberation Serif" w:cs="Liberation Serif"/>
              </w:rPr>
              <w:t xml:space="preserve">, </w:t>
            </w:r>
            <w:r w:rsidRPr="006F1F2B">
              <w:rPr>
                <w:rFonts w:ascii="Liberation Serif" w:hAnsi="Liberation Serif" w:cs="Liberation Serif"/>
              </w:rPr>
              <w:t>когда</w:t>
            </w:r>
            <w:r w:rsidRPr="00D375C0">
              <w:rPr>
                <w:rFonts w:ascii="Liberation Serif" w:hAnsi="Liberation Serif" w:cs="Liberation Serif"/>
              </w:rPr>
              <w:t xml:space="preserve"> </w:t>
            </w:r>
            <w:r w:rsidRPr="006F1F2B">
              <w:rPr>
                <w:rFonts w:ascii="Liberation Serif" w:hAnsi="Liberation Serif" w:cs="Liberation Serif"/>
              </w:rPr>
              <w:t>направление</w:t>
            </w:r>
            <w:r w:rsidRPr="00D375C0">
              <w:rPr>
                <w:rFonts w:ascii="Liberation Serif" w:hAnsi="Liberation Serif" w:cs="Liberation Serif"/>
              </w:rPr>
              <w:t xml:space="preserve"> </w:t>
            </w:r>
            <w:r w:rsidRPr="006F1F2B">
              <w:rPr>
                <w:rFonts w:ascii="Liberation Serif" w:hAnsi="Liberation Serif" w:cs="Liberation Serif"/>
              </w:rPr>
              <w:t>такого</w:t>
            </w:r>
            <w:r w:rsidRPr="00D375C0">
              <w:rPr>
                <w:rFonts w:ascii="Liberation Serif" w:hAnsi="Liberation Serif" w:cs="Liberation Serif"/>
              </w:rPr>
              <w:t xml:space="preserve"> </w:t>
            </w:r>
            <w:r w:rsidRPr="006F1F2B">
              <w:rPr>
                <w:rFonts w:ascii="Liberation Serif" w:hAnsi="Liberation Serif" w:cs="Liberation Serif"/>
              </w:rPr>
              <w:t>уведомления</w:t>
            </w:r>
            <w:r w:rsidRPr="00D375C0">
              <w:rPr>
                <w:rFonts w:ascii="Liberation Serif" w:hAnsi="Liberation Serif" w:cs="Liberation Serif"/>
              </w:rPr>
              <w:t xml:space="preserve"> </w:t>
            </w:r>
            <w:r w:rsidRPr="006F1F2B">
              <w:rPr>
                <w:rFonts w:ascii="Liberation Serif" w:hAnsi="Liberation Serif" w:cs="Liberation Serif"/>
              </w:rPr>
              <w:t>предусмотрено</w:t>
            </w:r>
            <w:r w:rsidRPr="00D375C0">
              <w:rPr>
                <w:rFonts w:ascii="Liberation Serif" w:hAnsi="Liberation Serif" w:cs="Liberation Serif"/>
              </w:rPr>
              <w:t xml:space="preserve"> </w:t>
            </w:r>
            <w:r w:rsidRPr="006F1F2B">
              <w:rPr>
                <w:rFonts w:ascii="Liberation Serif" w:hAnsi="Liberation Serif" w:cs="Liberation Serif"/>
              </w:rPr>
              <w:t>условиями</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 xml:space="preserve"> </w:t>
            </w:r>
            <w:r w:rsidRPr="006F1F2B">
              <w:rPr>
                <w:rFonts w:ascii="Liberation Serif" w:hAnsi="Liberation Serif" w:cs="Liberation Serif"/>
              </w:rPr>
              <w:t>законодательством</w:t>
            </w:r>
            <w:r w:rsidRPr="00D375C0">
              <w:rPr>
                <w:rFonts w:ascii="Liberation Serif" w:hAnsi="Liberation Serif" w:cs="Liberation Serif"/>
              </w:rPr>
              <w:t xml:space="preserve"> </w:t>
            </w:r>
            <w:r w:rsidRPr="006F1F2B">
              <w:rPr>
                <w:rFonts w:ascii="Liberation Serif" w:hAnsi="Liberation Serif" w:cs="Liberation Serif"/>
              </w:rPr>
              <w:t>Российской</w:t>
            </w:r>
            <w:r w:rsidRPr="00D375C0">
              <w:rPr>
                <w:rFonts w:ascii="Liberation Serif" w:hAnsi="Liberation Serif" w:cs="Liberation Serif"/>
              </w:rPr>
              <w:t xml:space="preserve"> </w:t>
            </w:r>
            <w:r w:rsidRPr="006F1F2B">
              <w:rPr>
                <w:rFonts w:ascii="Liberation Serif" w:hAnsi="Liberation Serif" w:cs="Liberation Serif"/>
              </w:rPr>
              <w:t>Федерации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предоставлении</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гаранту</w:t>
            </w:r>
            <w:r w:rsidRPr="00D375C0">
              <w:rPr>
                <w:rFonts w:ascii="Liberation Serif" w:hAnsi="Liberation Serif" w:cs="Liberation Serif"/>
              </w:rPr>
              <w:t xml:space="preserve"> </w:t>
            </w:r>
            <w:r w:rsidRPr="006F1F2B">
              <w:rPr>
                <w:rFonts w:ascii="Liberation Serif" w:hAnsi="Liberation Serif" w:cs="Liberation Serif"/>
              </w:rPr>
              <w:t>отчета</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исполнении</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 </w:t>
            </w: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предоставлении</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гаранту</w:t>
            </w:r>
            <w:r w:rsidRPr="00D375C0">
              <w:rPr>
                <w:rFonts w:ascii="Liberation Serif" w:hAnsi="Liberation Serif" w:cs="Liberation Serif"/>
              </w:rPr>
              <w:t xml:space="preserve"> </w:t>
            </w:r>
            <w:r w:rsidRPr="006F1F2B">
              <w:rPr>
                <w:rFonts w:ascii="Liberation Serif" w:hAnsi="Liberation Serif" w:cs="Liberation Serif"/>
              </w:rPr>
              <w:t>одновременно</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требованием</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осуществлении</w:t>
            </w:r>
            <w:r w:rsidRPr="00D375C0">
              <w:rPr>
                <w:rFonts w:ascii="Liberation Serif" w:hAnsi="Liberation Serif" w:cs="Liberation Serif"/>
              </w:rPr>
              <w:t xml:space="preserve"> </w:t>
            </w:r>
            <w:r w:rsidRPr="006F1F2B">
              <w:rPr>
                <w:rFonts w:ascii="Liberation Serif" w:hAnsi="Liberation Serif" w:cs="Liberation Serif"/>
              </w:rPr>
              <w:t>уплаты</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документов</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включенных</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перечень</w:t>
            </w:r>
            <w:r w:rsidRPr="00D375C0">
              <w:rPr>
                <w:rFonts w:ascii="Liberation Serif" w:hAnsi="Liberation Serif" w:cs="Liberation Serif"/>
              </w:rPr>
              <w:t xml:space="preserve"> </w:t>
            </w:r>
            <w:r w:rsidRPr="006F1F2B">
              <w:rPr>
                <w:rFonts w:ascii="Liberation Serif" w:hAnsi="Liberation Serif" w:cs="Liberation Serif"/>
              </w:rPr>
              <w:t>документов</w:t>
            </w:r>
            <w:r w:rsidRPr="00D375C0">
              <w:rPr>
                <w:rFonts w:ascii="Liberation Serif" w:hAnsi="Liberation Serif" w:cs="Liberation Serif"/>
              </w:rPr>
              <w:t xml:space="preserve">, </w:t>
            </w:r>
            <w:r w:rsidRPr="006F1F2B">
              <w:rPr>
                <w:rFonts w:ascii="Liberation Serif" w:hAnsi="Liberation Serif" w:cs="Liberation Serif"/>
              </w:rPr>
              <w:t>представляемых</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банку</w:t>
            </w:r>
            <w:r w:rsidRPr="00D375C0">
              <w:rPr>
                <w:rFonts w:ascii="Liberation Serif" w:hAnsi="Liberation Serif" w:cs="Liberation Serif"/>
              </w:rPr>
              <w:t xml:space="preserve"> </w:t>
            </w:r>
            <w:r w:rsidRPr="006F1F2B">
              <w:rPr>
                <w:rFonts w:ascii="Liberation Serif" w:hAnsi="Liberation Serif" w:cs="Liberation Serif"/>
              </w:rPr>
              <w:t>одновременно</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lastRenderedPageBreak/>
              <w:t>требованием</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осуществлении</w:t>
            </w:r>
            <w:r w:rsidRPr="00D375C0">
              <w:rPr>
                <w:rFonts w:ascii="Liberation Serif" w:hAnsi="Liberation Serif" w:cs="Liberation Serif"/>
              </w:rPr>
              <w:t xml:space="preserve"> </w:t>
            </w:r>
            <w:r w:rsidRPr="006F1F2B">
              <w:rPr>
                <w:rFonts w:ascii="Liberation Serif" w:hAnsi="Liberation Serif" w:cs="Liberation Serif"/>
              </w:rPr>
              <w:t>уплаты</w:t>
            </w:r>
            <w:r w:rsidRPr="00D375C0">
              <w:rPr>
                <w:rFonts w:ascii="Liberation Serif" w:hAnsi="Liberation Serif" w:cs="Liberation Serif"/>
              </w:rPr>
              <w:t xml:space="preserve"> </w:t>
            </w:r>
            <w:r w:rsidRPr="006F1F2B">
              <w:rPr>
                <w:rFonts w:ascii="Liberation Serif" w:hAnsi="Liberation Serif" w:cs="Liberation Serif"/>
              </w:rPr>
              <w:t>денежной</w:t>
            </w:r>
            <w:r w:rsidRPr="00D375C0">
              <w:rPr>
                <w:rFonts w:ascii="Liberation Serif" w:hAnsi="Liberation Serif" w:cs="Liberation Serif"/>
              </w:rPr>
              <w:t xml:space="preserve"> </w:t>
            </w:r>
            <w:r w:rsidRPr="006F1F2B">
              <w:rPr>
                <w:rFonts w:ascii="Liberation Serif" w:hAnsi="Liberation Serif" w:cs="Liberation Serif"/>
              </w:rPr>
              <w:t>суммы</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обязательно</w:t>
            </w:r>
            <w:r w:rsidRPr="00D375C0">
              <w:rPr>
                <w:rFonts w:ascii="Liberation Serif" w:hAnsi="Liberation Serif" w:cs="Liberation Serif"/>
              </w:rPr>
              <w:t xml:space="preserve"> </w:t>
            </w:r>
            <w:r w:rsidRPr="006F1F2B">
              <w:rPr>
                <w:rFonts w:ascii="Liberation Serif" w:hAnsi="Liberation Serif" w:cs="Liberation Serif"/>
              </w:rPr>
              <w:t>наличие</w:t>
            </w:r>
            <w:r w:rsidRPr="00D375C0">
              <w:rPr>
                <w:rFonts w:ascii="Liberation Serif" w:hAnsi="Liberation Serif" w:cs="Liberation Serif"/>
              </w:rPr>
              <w:t xml:space="preserve"> </w:t>
            </w:r>
            <w:r w:rsidRPr="006F1F2B">
              <w:rPr>
                <w:rFonts w:ascii="Liberation Serif" w:hAnsi="Liberation Serif" w:cs="Liberation Serif"/>
              </w:rPr>
              <w:t>нумерации</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всех</w:t>
            </w:r>
            <w:r w:rsidRPr="00D375C0">
              <w:rPr>
                <w:rFonts w:ascii="Liberation Serif" w:hAnsi="Liberation Serif" w:cs="Liberation Serif"/>
              </w:rPr>
              <w:t xml:space="preserve"> </w:t>
            </w:r>
            <w:r w:rsidRPr="006F1F2B">
              <w:rPr>
                <w:rFonts w:ascii="Liberation Serif" w:hAnsi="Liberation Serif" w:cs="Liberation Serif"/>
              </w:rPr>
              <w:t>листах</w:t>
            </w:r>
            <w:r w:rsidRPr="00D375C0">
              <w:rPr>
                <w:rFonts w:ascii="Liberation Serif" w:hAnsi="Liberation Serif" w:cs="Liberation Serif"/>
              </w:rPr>
              <w:t xml:space="preserve">, </w:t>
            </w:r>
            <w:r w:rsidRPr="006F1F2B">
              <w:rPr>
                <w:rFonts w:ascii="Liberation Serif" w:hAnsi="Liberation Serif" w:cs="Liberation Serif"/>
              </w:rPr>
              <w:t>которые</w:t>
            </w:r>
            <w:r w:rsidRPr="00D375C0">
              <w:rPr>
                <w:rFonts w:ascii="Liberation Serif" w:hAnsi="Liberation Serif" w:cs="Liberation Serif"/>
              </w:rPr>
              <w:t xml:space="preserve"> </w:t>
            </w:r>
            <w:r w:rsidRPr="006F1F2B">
              <w:rPr>
                <w:rFonts w:ascii="Liberation Serif" w:hAnsi="Liberation Serif" w:cs="Liberation Serif"/>
              </w:rPr>
              <w:t>должны</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прошиты</w:t>
            </w:r>
            <w:r w:rsidRPr="00D375C0">
              <w:rPr>
                <w:rFonts w:ascii="Liberation Serif" w:hAnsi="Liberation Serif" w:cs="Liberation Serif"/>
              </w:rPr>
              <w:t xml:space="preserve">, </w:t>
            </w:r>
            <w:r w:rsidRPr="006F1F2B">
              <w:rPr>
                <w:rFonts w:ascii="Liberation Serif" w:hAnsi="Liberation Serif" w:cs="Liberation Serif"/>
              </w:rPr>
              <w:t>подписаны</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скреплены</w:t>
            </w:r>
            <w:r w:rsidRPr="00D375C0">
              <w:rPr>
                <w:rFonts w:ascii="Liberation Serif" w:hAnsi="Liberation Serif" w:cs="Liberation Serif"/>
              </w:rPr>
              <w:t xml:space="preserve"> </w:t>
            </w:r>
            <w:r w:rsidRPr="006F1F2B">
              <w:rPr>
                <w:rFonts w:ascii="Liberation Serif" w:hAnsi="Liberation Serif" w:cs="Liberation Serif"/>
              </w:rPr>
              <w:t>печатью</w:t>
            </w:r>
            <w:r w:rsidRPr="00D375C0">
              <w:rPr>
                <w:rFonts w:ascii="Liberation Serif" w:hAnsi="Liberation Serif" w:cs="Liberation Serif"/>
              </w:rPr>
              <w:t xml:space="preserve"> </w:t>
            </w:r>
            <w:r w:rsidRPr="006F1F2B">
              <w:rPr>
                <w:rFonts w:ascii="Liberation Serif" w:hAnsi="Liberation Serif" w:cs="Liberation Serif"/>
              </w:rPr>
              <w:t>гаранта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ее</w:t>
            </w:r>
            <w:r w:rsidRPr="00D375C0">
              <w:rPr>
                <w:rFonts w:ascii="Liberation Serif" w:hAnsi="Liberation Serif" w:cs="Liberation Serif"/>
              </w:rPr>
              <w:t xml:space="preserve"> </w:t>
            </w:r>
            <w:r w:rsidRPr="006F1F2B">
              <w:rPr>
                <w:rFonts w:ascii="Liberation Serif" w:hAnsi="Liberation Serif" w:cs="Liberation Serif"/>
              </w:rPr>
              <w:t>оформления</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письменной</w:t>
            </w:r>
            <w:r w:rsidRPr="00D375C0">
              <w:rPr>
                <w:rFonts w:ascii="Liberation Serif" w:hAnsi="Liberation Serif" w:cs="Liberation Serif"/>
              </w:rPr>
              <w:t xml:space="preserve"> </w:t>
            </w:r>
            <w:r w:rsidRPr="006F1F2B">
              <w:rPr>
                <w:rFonts w:ascii="Liberation Serif" w:hAnsi="Liberation Serif" w:cs="Liberation Serif"/>
              </w:rPr>
              <w:t>форме</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бумажном</w:t>
            </w:r>
            <w:r w:rsidRPr="00D375C0">
              <w:rPr>
                <w:rFonts w:ascii="Liberation Serif" w:hAnsi="Liberation Serif" w:cs="Liberation Serif"/>
              </w:rPr>
              <w:t xml:space="preserve"> </w:t>
            </w:r>
            <w:r w:rsidRPr="006F1F2B">
              <w:rPr>
                <w:rFonts w:ascii="Liberation Serif" w:hAnsi="Liberation Serif" w:cs="Liberation Serif"/>
              </w:rPr>
              <w:t>носителе</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нескольких</w:t>
            </w:r>
            <w:r w:rsidRPr="00D375C0">
              <w:rPr>
                <w:rFonts w:ascii="Liberation Serif" w:hAnsi="Liberation Serif" w:cs="Liberation Serif"/>
              </w:rPr>
              <w:t xml:space="preserve"> </w:t>
            </w:r>
            <w:r w:rsidRPr="006F1F2B">
              <w:rPr>
                <w:rFonts w:ascii="Liberation Serif" w:hAnsi="Liberation Serif" w:cs="Liberation Serif"/>
              </w:rPr>
              <w:t>листах</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Банковская</w:t>
            </w:r>
            <w:r w:rsidRPr="00D375C0">
              <w:rPr>
                <w:rFonts w:ascii="Liberation Serif" w:hAnsi="Liberation Serif" w:cs="Liberation Serif"/>
              </w:rPr>
              <w:t xml:space="preserve"> </w:t>
            </w:r>
            <w:r w:rsidRPr="006F1F2B">
              <w:rPr>
                <w:rFonts w:ascii="Liberation Serif" w:hAnsi="Liberation Serif" w:cs="Liberation Serif"/>
              </w:rPr>
              <w:t>гарантия</w:t>
            </w:r>
            <w:r w:rsidRPr="00D375C0">
              <w:rPr>
                <w:rFonts w:ascii="Liberation Serif" w:hAnsi="Liberation Serif" w:cs="Liberation Serif"/>
              </w:rPr>
              <w:t xml:space="preserve">, </w:t>
            </w:r>
            <w:r w:rsidRPr="006F1F2B">
              <w:rPr>
                <w:rFonts w:ascii="Liberation Serif" w:hAnsi="Liberation Serif" w:cs="Liberation Serif"/>
              </w:rPr>
              <w:t>используемая</w:t>
            </w:r>
            <w:r w:rsidRPr="00D375C0">
              <w:rPr>
                <w:rFonts w:ascii="Liberation Serif" w:hAnsi="Liberation Serif" w:cs="Liberation Serif"/>
              </w:rPr>
              <w:t xml:space="preserve"> </w:t>
            </w:r>
            <w:r w:rsidRPr="006F1F2B">
              <w:rPr>
                <w:rFonts w:ascii="Liberation Serif" w:hAnsi="Liberation Serif" w:cs="Liberation Serif"/>
              </w:rPr>
              <w:t>для</w:t>
            </w:r>
            <w:r w:rsidRPr="00D375C0">
              <w:rPr>
                <w:rFonts w:ascii="Liberation Serif" w:hAnsi="Liberation Serif" w:cs="Liberation Serif"/>
              </w:rPr>
              <w:t xml:space="preserve"> </w:t>
            </w:r>
            <w:r w:rsidRPr="006F1F2B">
              <w:rPr>
                <w:rFonts w:ascii="Liberation Serif" w:hAnsi="Liberation Serif" w:cs="Liberation Serif"/>
              </w:rPr>
              <w:t>целей</w:t>
            </w:r>
            <w:r w:rsidRPr="00D375C0">
              <w:rPr>
                <w:rFonts w:ascii="Liberation Serif" w:hAnsi="Liberation Serif" w:cs="Liberation Serif"/>
              </w:rPr>
              <w:t xml:space="preserve"> </w:t>
            </w:r>
            <w:r w:rsidRPr="006F1F2B">
              <w:rPr>
                <w:rFonts w:ascii="Liberation Serif" w:hAnsi="Liberation Serif" w:cs="Liberation Serif"/>
              </w:rPr>
              <w:t>Закона</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контрактной</w:t>
            </w:r>
            <w:r w:rsidRPr="00D375C0">
              <w:rPr>
                <w:rFonts w:ascii="Liberation Serif" w:hAnsi="Liberation Serif" w:cs="Liberation Serif"/>
              </w:rPr>
              <w:t xml:space="preserve"> </w:t>
            </w:r>
            <w:r w:rsidRPr="006F1F2B">
              <w:rPr>
                <w:rFonts w:ascii="Liberation Serif" w:hAnsi="Liberation Serif" w:cs="Liberation Serif"/>
              </w:rPr>
              <w:t>системе</w:t>
            </w:r>
            <w:r w:rsidRPr="00D375C0">
              <w:rPr>
                <w:rFonts w:ascii="Liberation Serif" w:hAnsi="Liberation Serif" w:cs="Liberation Serif"/>
              </w:rPr>
              <w:t xml:space="preserve">, </w:t>
            </w:r>
            <w:r w:rsidRPr="006F1F2B">
              <w:rPr>
                <w:rFonts w:ascii="Liberation Serif" w:hAnsi="Liberation Serif" w:cs="Liberation Serif"/>
              </w:rPr>
              <w:t>информация</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ней</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документы</w:t>
            </w:r>
            <w:r w:rsidRPr="00D375C0">
              <w:rPr>
                <w:rFonts w:ascii="Liberation Serif" w:hAnsi="Liberation Serif" w:cs="Liberation Serif"/>
              </w:rPr>
              <w:t xml:space="preserve">, </w:t>
            </w:r>
            <w:r w:rsidRPr="006F1F2B">
              <w:rPr>
                <w:rFonts w:ascii="Liberation Serif" w:hAnsi="Liberation Serif" w:cs="Liberation Serif"/>
              </w:rPr>
              <w:t>предусмотренные</w:t>
            </w:r>
            <w:r w:rsidRPr="00D375C0">
              <w:rPr>
                <w:rFonts w:ascii="Liberation Serif" w:hAnsi="Liberation Serif" w:cs="Liberation Serif"/>
              </w:rPr>
              <w:t xml:space="preserve"> </w:t>
            </w:r>
            <w:r w:rsidRPr="006F1F2B">
              <w:rPr>
                <w:rFonts w:ascii="Liberation Serif" w:hAnsi="Liberation Serif" w:cs="Liberation Serif"/>
              </w:rPr>
              <w:t>частью</w:t>
            </w:r>
            <w:r w:rsidRPr="00D375C0">
              <w:rPr>
                <w:rFonts w:ascii="Liberation Serif" w:hAnsi="Liberation Serif" w:cs="Liberation Serif"/>
              </w:rPr>
              <w:t xml:space="preserve"> 9 </w:t>
            </w:r>
            <w:r w:rsidRPr="006F1F2B">
              <w:rPr>
                <w:rFonts w:ascii="Liberation Serif" w:hAnsi="Liberation Serif" w:cs="Liberation Serif"/>
              </w:rPr>
              <w:t>статьи</w:t>
            </w:r>
            <w:r w:rsidRPr="00D375C0">
              <w:rPr>
                <w:rFonts w:ascii="Liberation Serif" w:hAnsi="Liberation Serif" w:cs="Liberation Serif"/>
              </w:rPr>
              <w:t xml:space="preserve"> 45 </w:t>
            </w:r>
            <w:r w:rsidRPr="006F1F2B">
              <w:rPr>
                <w:rFonts w:ascii="Liberation Serif" w:hAnsi="Liberation Serif" w:cs="Liberation Serif"/>
              </w:rPr>
              <w:t>Закона</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контрактной</w:t>
            </w:r>
            <w:r w:rsidRPr="00D375C0">
              <w:rPr>
                <w:rFonts w:ascii="Liberation Serif" w:hAnsi="Liberation Serif" w:cs="Liberation Serif"/>
              </w:rPr>
              <w:t xml:space="preserve"> </w:t>
            </w:r>
            <w:r w:rsidRPr="006F1F2B">
              <w:rPr>
                <w:rFonts w:ascii="Liberation Serif" w:hAnsi="Liberation Serif" w:cs="Liberation Serif"/>
              </w:rPr>
              <w:t>системе</w:t>
            </w:r>
            <w:r w:rsidRPr="00D375C0">
              <w:rPr>
                <w:rFonts w:ascii="Liberation Serif" w:hAnsi="Liberation Serif" w:cs="Liberation Serif"/>
              </w:rPr>
              <w:t xml:space="preserve">, </w:t>
            </w:r>
            <w:r w:rsidRPr="006F1F2B">
              <w:rPr>
                <w:rFonts w:ascii="Liberation Serif" w:hAnsi="Liberation Serif" w:cs="Liberation Serif"/>
              </w:rPr>
              <w:t>должны</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включены</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реестр</w:t>
            </w:r>
            <w:r w:rsidRPr="00D375C0">
              <w:rPr>
                <w:rFonts w:ascii="Liberation Serif" w:hAnsi="Liberation Serif" w:cs="Liberation Serif"/>
              </w:rPr>
              <w:t xml:space="preserve"> </w:t>
            </w:r>
            <w:r w:rsidRPr="006F1F2B">
              <w:rPr>
                <w:rFonts w:ascii="Liberation Serif" w:hAnsi="Liberation Serif" w:cs="Liberation Serif"/>
              </w:rPr>
              <w:t>банковских</w:t>
            </w:r>
            <w:r w:rsidRPr="00D375C0">
              <w:rPr>
                <w:rFonts w:ascii="Liberation Serif" w:hAnsi="Liberation Serif" w:cs="Liberation Serif"/>
              </w:rPr>
              <w:t xml:space="preserve"> </w:t>
            </w:r>
            <w:r w:rsidRPr="006F1F2B">
              <w:rPr>
                <w:rFonts w:ascii="Liberation Serif" w:hAnsi="Liberation Serif" w:cs="Liberation Serif"/>
              </w:rPr>
              <w:t>гарантий</w:t>
            </w:r>
            <w:r w:rsidRPr="00D375C0">
              <w:rPr>
                <w:rFonts w:ascii="Liberation Serif" w:hAnsi="Liberation Serif" w:cs="Liberation Serif"/>
              </w:rPr>
              <w:t xml:space="preserve">, </w:t>
            </w:r>
            <w:r w:rsidRPr="006F1F2B">
              <w:rPr>
                <w:rFonts w:ascii="Liberation Serif" w:hAnsi="Liberation Serif" w:cs="Liberation Serif"/>
              </w:rPr>
              <w:t>размещенный</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единой</w:t>
            </w:r>
            <w:r w:rsidRPr="00D375C0">
              <w:rPr>
                <w:rFonts w:ascii="Liberation Serif" w:hAnsi="Liberation Serif" w:cs="Liberation Serif"/>
              </w:rPr>
              <w:t xml:space="preserve"> </w:t>
            </w:r>
            <w:r w:rsidRPr="006F1F2B">
              <w:rPr>
                <w:rFonts w:ascii="Liberation Serif" w:hAnsi="Liberation Serif" w:cs="Liberation Serif"/>
              </w:rPr>
              <w:t>информационной</w:t>
            </w:r>
            <w:r w:rsidRPr="00D375C0">
              <w:rPr>
                <w:rFonts w:ascii="Liberation Serif" w:hAnsi="Liberation Serif" w:cs="Liberation Serif"/>
              </w:rPr>
              <w:t xml:space="preserve"> </w:t>
            </w:r>
            <w:r w:rsidRPr="006F1F2B">
              <w:rPr>
                <w:rFonts w:ascii="Liberation Serif" w:hAnsi="Liberation Serif" w:cs="Liberation Serif"/>
              </w:rPr>
              <w:t>системе</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Основанием</w:t>
            </w:r>
            <w:r w:rsidRPr="00D375C0">
              <w:rPr>
                <w:rFonts w:ascii="Liberation Serif" w:hAnsi="Liberation Serif" w:cs="Liberation Serif"/>
              </w:rPr>
              <w:t xml:space="preserve"> </w:t>
            </w:r>
            <w:r w:rsidRPr="006F1F2B">
              <w:rPr>
                <w:rFonts w:ascii="Liberation Serif" w:hAnsi="Liberation Serif" w:cs="Liberation Serif"/>
              </w:rPr>
              <w:t>для</w:t>
            </w:r>
            <w:r w:rsidRPr="00D375C0">
              <w:rPr>
                <w:rFonts w:ascii="Liberation Serif" w:hAnsi="Liberation Serif" w:cs="Liberation Serif"/>
              </w:rPr>
              <w:t xml:space="preserve"> </w:t>
            </w:r>
            <w:r w:rsidRPr="006F1F2B">
              <w:rPr>
                <w:rFonts w:ascii="Liberation Serif" w:hAnsi="Liberation Serif" w:cs="Liberation Serif"/>
              </w:rPr>
              <w:t>отказа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принятии</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 xml:space="preserve"> </w:t>
            </w:r>
            <w:r w:rsidRPr="006F1F2B">
              <w:rPr>
                <w:rFonts w:ascii="Liberation Serif" w:hAnsi="Liberation Serif" w:cs="Liberation Serif"/>
              </w:rPr>
              <w:t>является</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 </w:t>
            </w:r>
            <w:r w:rsidRPr="006F1F2B">
              <w:rPr>
                <w:rFonts w:ascii="Liberation Serif" w:hAnsi="Liberation Serif" w:cs="Liberation Serif"/>
              </w:rPr>
              <w:t>отсутствие</w:t>
            </w:r>
            <w:r w:rsidRPr="00D375C0">
              <w:rPr>
                <w:rFonts w:ascii="Liberation Serif" w:hAnsi="Liberation Serif" w:cs="Liberation Serif"/>
              </w:rPr>
              <w:t xml:space="preserve"> </w:t>
            </w:r>
            <w:r w:rsidRPr="006F1F2B">
              <w:rPr>
                <w:rFonts w:ascii="Liberation Serif" w:hAnsi="Liberation Serif" w:cs="Liberation Serif"/>
              </w:rPr>
              <w:t>информации</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реестре</w:t>
            </w:r>
            <w:r w:rsidRPr="00D375C0">
              <w:rPr>
                <w:rFonts w:ascii="Liberation Serif" w:hAnsi="Liberation Serif" w:cs="Liberation Serif"/>
              </w:rPr>
              <w:t xml:space="preserve"> </w:t>
            </w:r>
            <w:r w:rsidRPr="006F1F2B">
              <w:rPr>
                <w:rFonts w:ascii="Liberation Serif" w:hAnsi="Liberation Serif" w:cs="Liberation Serif"/>
              </w:rPr>
              <w:t>банковских</w:t>
            </w:r>
            <w:r w:rsidRPr="00D375C0">
              <w:rPr>
                <w:rFonts w:ascii="Liberation Serif" w:hAnsi="Liberation Serif" w:cs="Liberation Serif"/>
              </w:rPr>
              <w:t xml:space="preserve"> </w:t>
            </w:r>
            <w:r w:rsidRPr="006F1F2B">
              <w:rPr>
                <w:rFonts w:ascii="Liberation Serif" w:hAnsi="Liberation Serif" w:cs="Liberation Serif"/>
              </w:rPr>
              <w:t>гарантий</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2) </w:t>
            </w:r>
            <w:r w:rsidRPr="006F1F2B">
              <w:rPr>
                <w:rFonts w:ascii="Liberation Serif" w:hAnsi="Liberation Serif" w:cs="Liberation Serif"/>
              </w:rPr>
              <w:t>несоответствие</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требованиям</w:t>
            </w:r>
            <w:r w:rsidRPr="00D375C0">
              <w:rPr>
                <w:rFonts w:ascii="Liberation Serif" w:hAnsi="Liberation Serif" w:cs="Liberation Serif"/>
              </w:rPr>
              <w:t xml:space="preserve"> </w:t>
            </w:r>
            <w:r w:rsidRPr="006F1F2B">
              <w:rPr>
                <w:rFonts w:ascii="Liberation Serif" w:hAnsi="Liberation Serif" w:cs="Liberation Serif"/>
              </w:rPr>
              <w:t>извещения</w:t>
            </w:r>
            <w:r w:rsidRPr="00D375C0">
              <w:rPr>
                <w:rFonts w:ascii="Liberation Serif" w:hAnsi="Liberation Serif" w:cs="Liberation Serif"/>
              </w:rPr>
              <w:t xml:space="preserve"> </w:t>
            </w:r>
            <w:r w:rsidRPr="006F1F2B">
              <w:rPr>
                <w:rFonts w:ascii="Liberation Serif" w:hAnsi="Liberation Serif" w:cs="Liberation Serif"/>
              </w:rPr>
              <w:t>и</w:t>
            </w:r>
            <w:r w:rsidRPr="00D375C0">
              <w:rPr>
                <w:rFonts w:ascii="Liberation Serif" w:hAnsi="Liberation Serif" w:cs="Liberation Serif"/>
              </w:rPr>
              <w:t xml:space="preserve"> </w:t>
            </w:r>
            <w:r w:rsidRPr="006F1F2B">
              <w:rPr>
                <w:rFonts w:ascii="Liberation Serif" w:hAnsi="Liberation Serif" w:cs="Liberation Serif"/>
              </w:rPr>
              <w:t>документации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аукционе</w:t>
            </w:r>
            <w:r w:rsidRPr="00D375C0">
              <w:rPr>
                <w:rFonts w:ascii="Liberation Serif" w:hAnsi="Liberation Serif" w:cs="Liberation Serif"/>
              </w:rPr>
              <w:t xml:space="preserve"> (</w:t>
            </w:r>
            <w:r w:rsidRPr="006F1F2B">
              <w:rPr>
                <w:rFonts w:ascii="Liberation Serif" w:hAnsi="Liberation Serif" w:cs="Liberation Serif"/>
              </w:rPr>
              <w:t>требованиям</w:t>
            </w:r>
            <w:r w:rsidRPr="00D375C0">
              <w:rPr>
                <w:rFonts w:ascii="Liberation Serif" w:hAnsi="Liberation Serif" w:cs="Liberation Serif"/>
              </w:rPr>
              <w:t xml:space="preserve"> </w:t>
            </w:r>
            <w:r w:rsidRPr="006F1F2B">
              <w:rPr>
                <w:rFonts w:ascii="Liberation Serif" w:hAnsi="Liberation Serif" w:cs="Liberation Serif"/>
              </w:rPr>
              <w:t>настоящей</w:t>
            </w:r>
            <w:r w:rsidRPr="00D375C0">
              <w:rPr>
                <w:rFonts w:ascii="Liberation Serif" w:hAnsi="Liberation Serif" w:cs="Liberation Serif"/>
              </w:rPr>
              <w:t xml:space="preserve"> </w:t>
            </w:r>
            <w:r w:rsidRPr="006F1F2B">
              <w:rPr>
                <w:rFonts w:ascii="Liberation Serif" w:hAnsi="Liberation Serif" w:cs="Liberation Serif"/>
              </w:rPr>
              <w:t>части</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3) </w:t>
            </w:r>
            <w:r w:rsidRPr="006F1F2B">
              <w:rPr>
                <w:rFonts w:ascii="Liberation Serif" w:hAnsi="Liberation Serif" w:cs="Liberation Serif"/>
              </w:rPr>
              <w:t>несоответствие</w:t>
            </w:r>
            <w:r w:rsidRPr="00D375C0">
              <w:rPr>
                <w:rFonts w:ascii="Liberation Serif" w:hAnsi="Liberation Serif" w:cs="Liberation Serif"/>
              </w:rPr>
              <w:t xml:space="preserve"> </w:t>
            </w:r>
            <w:r w:rsidRPr="006F1F2B">
              <w:rPr>
                <w:rFonts w:ascii="Liberation Serif" w:hAnsi="Liberation Serif" w:cs="Liberation Serif"/>
              </w:rPr>
              <w:t>банковской</w:t>
            </w:r>
            <w:r w:rsidRPr="00D375C0">
              <w:rPr>
                <w:rFonts w:ascii="Liberation Serif" w:hAnsi="Liberation Serif" w:cs="Liberation Serif"/>
              </w:rPr>
              <w:t xml:space="preserve"> </w:t>
            </w:r>
            <w:r w:rsidRPr="006F1F2B">
              <w:rPr>
                <w:rFonts w:ascii="Liberation Serif" w:hAnsi="Liberation Serif" w:cs="Liberation Serif"/>
              </w:rPr>
              <w:t>гарантии</w:t>
            </w:r>
            <w:r w:rsidRPr="00D375C0">
              <w:rPr>
                <w:rFonts w:ascii="Liberation Serif" w:hAnsi="Liberation Serif" w:cs="Liberation Serif"/>
              </w:rPr>
              <w:t xml:space="preserve"> </w:t>
            </w:r>
            <w:r w:rsidRPr="006F1F2B">
              <w:rPr>
                <w:rFonts w:ascii="Liberation Serif" w:hAnsi="Liberation Serif" w:cs="Liberation Serif"/>
              </w:rPr>
              <w:t>требованиям</w:t>
            </w:r>
            <w:r w:rsidRPr="00D375C0">
              <w:rPr>
                <w:rFonts w:ascii="Liberation Serif" w:hAnsi="Liberation Serif" w:cs="Liberation Serif"/>
              </w:rPr>
              <w:t xml:space="preserve">, </w:t>
            </w:r>
            <w:r w:rsidRPr="006F1F2B">
              <w:rPr>
                <w:rFonts w:ascii="Liberation Serif" w:hAnsi="Liberation Serif" w:cs="Liberation Serif"/>
              </w:rPr>
              <w:t>содержащимся</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извещении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осуществлении</w:t>
            </w:r>
            <w:r w:rsidRPr="00D375C0">
              <w:rPr>
                <w:rFonts w:ascii="Liberation Serif" w:hAnsi="Liberation Serif" w:cs="Liberation Serif"/>
              </w:rPr>
              <w:t xml:space="preserve"> </w:t>
            </w:r>
            <w:r w:rsidRPr="006F1F2B">
              <w:rPr>
                <w:rFonts w:ascii="Liberation Serif" w:hAnsi="Liberation Serif" w:cs="Liberation Serif"/>
              </w:rPr>
              <w:t>закупки</w:t>
            </w:r>
            <w:r w:rsidRPr="00D375C0">
              <w:rPr>
                <w:rFonts w:ascii="Liberation Serif" w:hAnsi="Liberation Serif" w:cs="Liberation Serif"/>
              </w:rPr>
              <w:t xml:space="preserve">, </w:t>
            </w:r>
            <w:r w:rsidRPr="006F1F2B">
              <w:rPr>
                <w:rFonts w:ascii="Liberation Serif" w:hAnsi="Liberation Serif" w:cs="Liberation Serif"/>
              </w:rPr>
              <w:t>документации</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закупке</w:t>
            </w:r>
            <w:r w:rsidRPr="00D375C0">
              <w:rPr>
                <w:rFonts w:ascii="Liberation Serif" w:hAnsi="Liberation Serif" w:cs="Liberation Serif"/>
              </w:rPr>
              <w:t xml:space="preserve">, </w:t>
            </w:r>
            <w:r w:rsidRPr="006F1F2B">
              <w:rPr>
                <w:rFonts w:ascii="Liberation Serif" w:hAnsi="Liberation Serif" w:cs="Liberation Serif"/>
              </w:rPr>
              <w:t>проекте</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который</w:t>
            </w:r>
            <w:r w:rsidRPr="00D375C0">
              <w:rPr>
                <w:rFonts w:ascii="Liberation Serif" w:hAnsi="Liberation Serif" w:cs="Liberation Serif"/>
              </w:rPr>
              <w:t xml:space="preserve"> </w:t>
            </w:r>
            <w:r w:rsidRPr="006F1F2B">
              <w:rPr>
                <w:rFonts w:ascii="Liberation Serif" w:hAnsi="Liberation Serif" w:cs="Liberation Serif"/>
              </w:rPr>
              <w:t>заключается</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единственным</w:t>
            </w:r>
            <w:r w:rsidRPr="00D375C0">
              <w:rPr>
                <w:rFonts w:ascii="Liberation Serif" w:hAnsi="Liberation Serif" w:cs="Liberation Serif"/>
              </w:rPr>
              <w:t xml:space="preserve"> </w:t>
            </w:r>
            <w:r w:rsidRPr="006F1F2B">
              <w:rPr>
                <w:rFonts w:ascii="Liberation Serif" w:hAnsi="Liberation Serif" w:cs="Liberation Serif"/>
              </w:rPr>
              <w:t>поставщиком</w:t>
            </w:r>
            <w:r w:rsidRPr="00D375C0">
              <w:rPr>
                <w:rFonts w:ascii="Liberation Serif" w:hAnsi="Liberation Serif" w:cs="Liberation Serif"/>
              </w:rPr>
              <w:t xml:space="preserve"> (</w:t>
            </w:r>
            <w:r w:rsidRPr="006F1F2B">
              <w:rPr>
                <w:rFonts w:ascii="Liberation Serif" w:hAnsi="Liberation Serif" w:cs="Liberation Serif"/>
              </w:rPr>
              <w:t>подрядчиком</w:t>
            </w:r>
            <w:r w:rsidRPr="00D375C0">
              <w:rPr>
                <w:rFonts w:ascii="Liberation Serif" w:hAnsi="Liberation Serif" w:cs="Liberation Serif"/>
              </w:rPr>
              <w:t xml:space="preserve">, </w:t>
            </w:r>
            <w:r w:rsidRPr="006F1F2B">
              <w:rPr>
                <w:rFonts w:ascii="Liberation Serif" w:hAnsi="Liberation Serif" w:cs="Liberation Serif"/>
              </w:rPr>
              <w:t>исполнителем</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Требования</w:t>
            </w:r>
            <w:r w:rsidRPr="00D375C0">
              <w:rPr>
                <w:rFonts w:ascii="Liberation Serif" w:hAnsi="Liberation Serif" w:cs="Liberation Serif"/>
              </w:rPr>
              <w:t xml:space="preserve"> </w:t>
            </w:r>
            <w:r w:rsidRPr="006F1F2B">
              <w:rPr>
                <w:rFonts w:ascii="Liberation Serif" w:hAnsi="Liberation Serif" w:cs="Liberation Serif"/>
              </w:rPr>
              <w:t>к</w:t>
            </w:r>
            <w:r w:rsidRPr="00D375C0">
              <w:rPr>
                <w:rFonts w:ascii="Liberation Serif" w:hAnsi="Liberation Serif" w:cs="Liberation Serif"/>
              </w:rPr>
              <w:t xml:space="preserve"> </w:t>
            </w:r>
            <w:r w:rsidRPr="006F1F2B">
              <w:rPr>
                <w:rFonts w:ascii="Liberation Serif" w:hAnsi="Liberation Serif" w:cs="Liberation Serif"/>
              </w:rPr>
              <w:t>обеспечению</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виде</w:t>
            </w:r>
            <w:r w:rsidRPr="00D375C0">
              <w:rPr>
                <w:rFonts w:ascii="Liberation Serif" w:hAnsi="Liberation Serif" w:cs="Liberation Serif"/>
              </w:rPr>
              <w:t xml:space="preserve"> </w:t>
            </w:r>
            <w:r w:rsidRPr="006F1F2B">
              <w:rPr>
                <w:rFonts w:ascii="Liberation Serif" w:hAnsi="Liberation Serif" w:cs="Liberation Serif"/>
              </w:rPr>
              <w:t>внесения</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средств</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счет</w:t>
            </w:r>
            <w:r w:rsidRPr="00D375C0">
              <w:rPr>
                <w:rFonts w:ascii="Liberation Serif" w:hAnsi="Liberation Serif" w:cs="Liberation Serif"/>
              </w:rPr>
              <w:t xml:space="preserve">, </w:t>
            </w:r>
            <w:r w:rsidRPr="006F1F2B">
              <w:rPr>
                <w:rFonts w:ascii="Liberation Serif" w:hAnsi="Liberation Serif" w:cs="Liberation Serif"/>
              </w:rPr>
              <w:t>указанный</w:t>
            </w:r>
            <w:r w:rsidRPr="00D375C0">
              <w:rPr>
                <w:rFonts w:ascii="Liberation Serif" w:hAnsi="Liberation Serif" w:cs="Liberation Serif"/>
              </w:rPr>
              <w:t xml:space="preserve"> </w:t>
            </w:r>
            <w:r w:rsidRPr="006F1F2B">
              <w:rPr>
                <w:rFonts w:ascii="Liberation Serif" w:hAnsi="Liberation Serif" w:cs="Liberation Serif"/>
              </w:rPr>
              <w:t>заказчиком</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 </w:t>
            </w:r>
            <w:r w:rsidRPr="006F1F2B">
              <w:rPr>
                <w:rFonts w:ascii="Liberation Serif" w:hAnsi="Liberation Serif" w:cs="Liberation Serif"/>
              </w:rPr>
              <w:t>денежные</w:t>
            </w:r>
            <w:r w:rsidRPr="00D375C0">
              <w:rPr>
                <w:rFonts w:ascii="Liberation Serif" w:hAnsi="Liberation Serif" w:cs="Liberation Serif"/>
              </w:rPr>
              <w:t xml:space="preserve"> </w:t>
            </w:r>
            <w:r w:rsidRPr="006F1F2B">
              <w:rPr>
                <w:rFonts w:ascii="Liberation Serif" w:hAnsi="Liberation Serif" w:cs="Liberation Serif"/>
              </w:rPr>
              <w:t>средства</w:t>
            </w:r>
            <w:r w:rsidRPr="00D375C0">
              <w:rPr>
                <w:rFonts w:ascii="Liberation Serif" w:hAnsi="Liberation Serif" w:cs="Liberation Serif"/>
              </w:rPr>
              <w:t xml:space="preserve">, </w:t>
            </w:r>
            <w:r w:rsidRPr="006F1F2B">
              <w:rPr>
                <w:rFonts w:ascii="Liberation Serif" w:hAnsi="Liberation Serif" w:cs="Liberation Serif"/>
              </w:rPr>
              <w:t>вносимые</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качестве</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должны</w:t>
            </w:r>
            <w:r w:rsidRPr="00D375C0">
              <w:rPr>
                <w:rFonts w:ascii="Liberation Serif" w:hAnsi="Liberation Serif" w:cs="Liberation Serif"/>
              </w:rPr>
              <w:t xml:space="preserve"> </w:t>
            </w:r>
            <w:r w:rsidRPr="006F1F2B">
              <w:rPr>
                <w:rFonts w:ascii="Liberation Serif" w:hAnsi="Liberation Serif" w:cs="Liberation Serif"/>
              </w:rPr>
              <w:t>быть</w:t>
            </w:r>
            <w:r w:rsidRPr="00D375C0">
              <w:rPr>
                <w:rFonts w:ascii="Liberation Serif" w:hAnsi="Liberation Serif" w:cs="Liberation Serif"/>
              </w:rPr>
              <w:t xml:space="preserve"> </w:t>
            </w:r>
            <w:r w:rsidRPr="006F1F2B">
              <w:rPr>
                <w:rFonts w:ascii="Liberation Serif" w:hAnsi="Liberation Serif" w:cs="Liberation Serif"/>
              </w:rPr>
              <w:t>перечислены</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счет</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сумме</w:t>
            </w:r>
            <w:r w:rsidRPr="00D375C0">
              <w:rPr>
                <w:rFonts w:ascii="Liberation Serif" w:hAnsi="Liberation Serif" w:cs="Liberation Serif"/>
              </w:rPr>
              <w:t xml:space="preserve">, </w:t>
            </w: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менее</w:t>
            </w:r>
            <w:r w:rsidRPr="00D375C0">
              <w:rPr>
                <w:rFonts w:ascii="Liberation Serif" w:hAnsi="Liberation Serif" w:cs="Liberation Serif"/>
              </w:rPr>
              <w:t xml:space="preserve"> </w:t>
            </w:r>
            <w:r w:rsidRPr="006F1F2B">
              <w:rPr>
                <w:rFonts w:ascii="Liberation Serif" w:hAnsi="Liberation Serif" w:cs="Liberation Serif"/>
              </w:rPr>
              <w:t>размера</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2) </w:t>
            </w:r>
            <w:r w:rsidRPr="006F1F2B">
              <w:rPr>
                <w:rFonts w:ascii="Liberation Serif" w:hAnsi="Liberation Serif" w:cs="Liberation Serif"/>
              </w:rPr>
              <w:t>денежные</w:t>
            </w:r>
            <w:r w:rsidRPr="00D375C0">
              <w:rPr>
                <w:rFonts w:ascii="Liberation Serif" w:hAnsi="Liberation Serif" w:cs="Liberation Serif"/>
              </w:rPr>
              <w:t xml:space="preserve"> </w:t>
            </w:r>
            <w:r w:rsidRPr="006F1F2B">
              <w:rPr>
                <w:rFonts w:ascii="Liberation Serif" w:hAnsi="Liberation Serif" w:cs="Liberation Serif"/>
              </w:rPr>
              <w:t>средства</w:t>
            </w:r>
            <w:r w:rsidRPr="00D375C0">
              <w:rPr>
                <w:rFonts w:ascii="Liberation Serif" w:hAnsi="Liberation Serif" w:cs="Liberation Serif"/>
              </w:rPr>
              <w:t xml:space="preserve"> </w:t>
            </w:r>
            <w:r w:rsidRPr="006F1F2B">
              <w:rPr>
                <w:rFonts w:ascii="Liberation Serif" w:hAnsi="Liberation Serif" w:cs="Liberation Serif"/>
              </w:rPr>
              <w:t>возвращаются</w:t>
            </w:r>
            <w:r w:rsidRPr="00D375C0">
              <w:rPr>
                <w:rFonts w:ascii="Liberation Serif" w:hAnsi="Liberation Serif" w:cs="Liberation Serif"/>
              </w:rPr>
              <w:t xml:space="preserve"> </w:t>
            </w:r>
            <w:r w:rsidRPr="006F1F2B">
              <w:rPr>
                <w:rFonts w:ascii="Liberation Serif" w:hAnsi="Liberation Serif" w:cs="Liberation Serif"/>
              </w:rPr>
              <w:t>поставщику</w:t>
            </w:r>
            <w:r w:rsidRPr="00D375C0">
              <w:rPr>
                <w:rFonts w:ascii="Liberation Serif" w:hAnsi="Liberation Serif" w:cs="Liberation Serif"/>
              </w:rPr>
              <w:t xml:space="preserve"> (</w:t>
            </w:r>
            <w:r w:rsidRPr="006F1F2B">
              <w:rPr>
                <w:rFonts w:ascii="Liberation Serif" w:hAnsi="Liberation Serif" w:cs="Liberation Serif"/>
              </w:rPr>
              <w:t>подрядчику</w:t>
            </w:r>
            <w:r w:rsidRPr="00D375C0">
              <w:rPr>
                <w:rFonts w:ascii="Liberation Serif" w:hAnsi="Liberation Serif" w:cs="Liberation Serif"/>
              </w:rPr>
              <w:t xml:space="preserve">, </w:t>
            </w:r>
            <w:r w:rsidRPr="006F1F2B">
              <w:rPr>
                <w:rFonts w:ascii="Liberation Serif" w:hAnsi="Liberation Serif" w:cs="Liberation Serif"/>
              </w:rPr>
              <w:t>исполнителю</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которым</w:t>
            </w:r>
            <w:r w:rsidRPr="00D375C0">
              <w:rPr>
                <w:rFonts w:ascii="Liberation Serif" w:hAnsi="Liberation Serif" w:cs="Liberation Serif"/>
              </w:rPr>
              <w:t xml:space="preserve"> </w:t>
            </w:r>
            <w:r w:rsidRPr="006F1F2B">
              <w:rPr>
                <w:rFonts w:ascii="Liberation Serif" w:hAnsi="Liberation Serif" w:cs="Liberation Serif"/>
              </w:rPr>
              <w:t>заключен</w:t>
            </w:r>
            <w:r w:rsidRPr="00D375C0">
              <w:rPr>
                <w:rFonts w:ascii="Liberation Serif" w:hAnsi="Liberation Serif" w:cs="Liberation Serif"/>
              </w:rPr>
              <w:t xml:space="preserve"> </w:t>
            </w:r>
            <w:r w:rsidRPr="006F1F2B">
              <w:rPr>
                <w:rFonts w:ascii="Liberation Serif" w:hAnsi="Liberation Serif" w:cs="Liberation Serif"/>
              </w:rPr>
              <w:t>контракт</w:t>
            </w:r>
            <w:r w:rsidRPr="00D375C0">
              <w:rPr>
                <w:rFonts w:ascii="Liberation Serif" w:hAnsi="Liberation Serif" w:cs="Liberation Serif"/>
              </w:rPr>
              <w:t xml:space="preserve">, </w:t>
            </w:r>
            <w:r w:rsidRPr="006F1F2B">
              <w:rPr>
                <w:rFonts w:ascii="Liberation Serif" w:hAnsi="Liberation Serif" w:cs="Liberation Serif"/>
              </w:rPr>
              <w:t>при</w:t>
            </w:r>
            <w:r w:rsidRPr="00D375C0">
              <w:rPr>
                <w:rFonts w:ascii="Liberation Serif" w:hAnsi="Liberation Serif" w:cs="Liberation Serif"/>
              </w:rPr>
              <w:t xml:space="preserve"> </w:t>
            </w:r>
            <w:r w:rsidRPr="006F1F2B">
              <w:rPr>
                <w:rFonts w:ascii="Liberation Serif" w:hAnsi="Liberation Serif" w:cs="Liberation Serif"/>
              </w:rPr>
              <w:t>условии</w:t>
            </w:r>
            <w:r w:rsidRPr="00D375C0">
              <w:rPr>
                <w:rFonts w:ascii="Liberation Serif" w:hAnsi="Liberation Serif" w:cs="Liberation Serif"/>
              </w:rPr>
              <w:t xml:space="preserve"> </w:t>
            </w:r>
            <w:r w:rsidRPr="006F1F2B">
              <w:rPr>
                <w:rFonts w:ascii="Liberation Serif" w:hAnsi="Liberation Serif" w:cs="Liberation Serif"/>
              </w:rPr>
              <w:t>надлежащего</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им</w:t>
            </w:r>
            <w:r w:rsidRPr="00D375C0">
              <w:rPr>
                <w:rFonts w:ascii="Liberation Serif" w:hAnsi="Liberation Serif" w:cs="Liberation Serif"/>
              </w:rPr>
              <w:t xml:space="preserve"> </w:t>
            </w:r>
            <w:r w:rsidRPr="006F1F2B">
              <w:rPr>
                <w:rFonts w:ascii="Liberation Serif" w:hAnsi="Liberation Serif" w:cs="Liberation Serif"/>
              </w:rPr>
              <w:t>всех</w:t>
            </w:r>
            <w:r w:rsidRPr="00D375C0">
              <w:rPr>
                <w:rFonts w:ascii="Liberation Serif" w:hAnsi="Liberation Serif" w:cs="Liberation Serif"/>
              </w:rPr>
              <w:t xml:space="preserve"> </w:t>
            </w:r>
            <w:r w:rsidRPr="006F1F2B">
              <w:rPr>
                <w:rFonts w:ascii="Liberation Serif" w:hAnsi="Liberation Serif" w:cs="Liberation Serif"/>
              </w:rPr>
              <w:t>своих</w:t>
            </w:r>
            <w:r w:rsidRPr="00D375C0">
              <w:rPr>
                <w:rFonts w:ascii="Liberation Serif" w:hAnsi="Liberation Serif" w:cs="Liberation Serif"/>
              </w:rPr>
              <w:t xml:space="preserve"> </w:t>
            </w:r>
            <w:r w:rsidRPr="006F1F2B">
              <w:rPr>
                <w:rFonts w:ascii="Liberation Serif" w:hAnsi="Liberation Serif" w:cs="Liberation Serif"/>
              </w:rPr>
              <w:t>обязательств</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контракту</w:t>
            </w:r>
            <w:r w:rsidRPr="00D375C0">
              <w:rPr>
                <w:rFonts w:ascii="Liberation Serif" w:hAnsi="Liberation Serif" w:cs="Liberation Serif"/>
              </w:rPr>
              <w:t xml:space="preserve"> </w:t>
            </w:r>
            <w:r w:rsidRPr="006F1F2B">
              <w:rPr>
                <w:rFonts w:ascii="Liberation Serif" w:hAnsi="Liberation Serif" w:cs="Liberation Serif"/>
              </w:rPr>
              <w:t>по</w:t>
            </w:r>
            <w:r w:rsidRPr="00D375C0">
              <w:rPr>
                <w:rFonts w:ascii="Liberation Serif" w:hAnsi="Liberation Serif" w:cs="Liberation Serif"/>
              </w:rPr>
              <w:t xml:space="preserve"> </w:t>
            </w:r>
            <w:r w:rsidRPr="006F1F2B">
              <w:rPr>
                <w:rFonts w:ascii="Liberation Serif" w:hAnsi="Liberation Serif" w:cs="Liberation Serif"/>
              </w:rPr>
              <w:t>истечении</w:t>
            </w:r>
            <w:r w:rsidRPr="00D375C0">
              <w:rPr>
                <w:rFonts w:ascii="Liberation Serif" w:hAnsi="Liberation Serif" w:cs="Liberation Serif"/>
              </w:rPr>
              <w:t xml:space="preserve"> </w:t>
            </w:r>
            <w:r w:rsidRPr="006F1F2B">
              <w:rPr>
                <w:rFonts w:ascii="Liberation Serif" w:hAnsi="Liberation Serif" w:cs="Liberation Serif"/>
              </w:rPr>
              <w:t>установленного</w:t>
            </w:r>
            <w:r w:rsidRPr="00D375C0">
              <w:rPr>
                <w:rFonts w:ascii="Liberation Serif" w:hAnsi="Liberation Serif" w:cs="Liberation Serif"/>
              </w:rPr>
              <w:t xml:space="preserve"> </w:t>
            </w:r>
            <w:r w:rsidRPr="006F1F2B">
              <w:rPr>
                <w:rFonts w:ascii="Liberation Serif" w:hAnsi="Liberation Serif" w:cs="Liberation Serif"/>
              </w:rPr>
              <w:t>срока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3) </w:t>
            </w:r>
            <w:r w:rsidRPr="006F1F2B">
              <w:rPr>
                <w:rFonts w:ascii="Liberation Serif" w:hAnsi="Liberation Serif" w:cs="Liberation Serif"/>
              </w:rPr>
              <w:t>денежные</w:t>
            </w:r>
            <w:r w:rsidRPr="00D375C0">
              <w:rPr>
                <w:rFonts w:ascii="Liberation Serif" w:hAnsi="Liberation Serif" w:cs="Liberation Serif"/>
              </w:rPr>
              <w:t xml:space="preserve"> </w:t>
            </w:r>
            <w:r w:rsidRPr="006F1F2B">
              <w:rPr>
                <w:rFonts w:ascii="Liberation Serif" w:hAnsi="Liberation Serif" w:cs="Liberation Serif"/>
              </w:rPr>
              <w:t>средства</w:t>
            </w:r>
            <w:r w:rsidRPr="00D375C0">
              <w:rPr>
                <w:rFonts w:ascii="Liberation Serif" w:hAnsi="Liberation Serif" w:cs="Liberation Serif"/>
              </w:rPr>
              <w:t xml:space="preserve"> </w:t>
            </w:r>
            <w:r w:rsidRPr="006F1F2B">
              <w:rPr>
                <w:rFonts w:ascii="Liberation Serif" w:hAnsi="Liberation Serif" w:cs="Liberation Serif"/>
              </w:rPr>
              <w:t>возвращаются</w:t>
            </w:r>
            <w:r w:rsidRPr="00D375C0">
              <w:rPr>
                <w:rFonts w:ascii="Liberation Serif" w:hAnsi="Liberation Serif" w:cs="Liberation Serif"/>
              </w:rPr>
              <w:t xml:space="preserve"> </w:t>
            </w:r>
            <w:r w:rsidRPr="006F1F2B">
              <w:rPr>
                <w:rFonts w:ascii="Liberation Serif" w:hAnsi="Liberation Serif" w:cs="Liberation Serif"/>
              </w:rPr>
              <w:t>на</w:t>
            </w:r>
            <w:r w:rsidRPr="00D375C0">
              <w:rPr>
                <w:rFonts w:ascii="Liberation Serif" w:hAnsi="Liberation Serif" w:cs="Liberation Serif"/>
              </w:rPr>
              <w:t xml:space="preserve"> </w:t>
            </w:r>
            <w:r w:rsidRPr="006F1F2B">
              <w:rPr>
                <w:rFonts w:ascii="Liberation Serif" w:hAnsi="Liberation Serif" w:cs="Liberation Serif"/>
              </w:rPr>
              <w:t>счет</w:t>
            </w:r>
            <w:r w:rsidRPr="00D375C0">
              <w:rPr>
                <w:rFonts w:ascii="Liberation Serif" w:hAnsi="Liberation Serif" w:cs="Liberation Serif"/>
              </w:rPr>
              <w:t xml:space="preserve"> </w:t>
            </w:r>
            <w:r w:rsidRPr="006F1F2B">
              <w:rPr>
                <w:rFonts w:ascii="Liberation Serif" w:hAnsi="Liberation Serif" w:cs="Liberation Serif"/>
              </w:rPr>
              <w:t>поставщика</w:t>
            </w:r>
            <w:r w:rsidRPr="00D375C0">
              <w:rPr>
                <w:rFonts w:ascii="Liberation Serif" w:hAnsi="Liberation Serif" w:cs="Liberation Serif"/>
              </w:rPr>
              <w:t xml:space="preserve"> (</w:t>
            </w:r>
            <w:r w:rsidRPr="006F1F2B">
              <w:rPr>
                <w:rFonts w:ascii="Liberation Serif" w:hAnsi="Liberation Serif" w:cs="Liberation Serif"/>
              </w:rPr>
              <w:t>исполнителя</w:t>
            </w:r>
            <w:r w:rsidRPr="00D375C0">
              <w:rPr>
                <w:rFonts w:ascii="Liberation Serif" w:hAnsi="Liberation Serif" w:cs="Liberation Serif"/>
              </w:rPr>
              <w:t xml:space="preserve">, </w:t>
            </w:r>
            <w:r w:rsidRPr="006F1F2B">
              <w:rPr>
                <w:rFonts w:ascii="Liberation Serif" w:hAnsi="Liberation Serif" w:cs="Liberation Serif"/>
              </w:rPr>
              <w:t>подрядчика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rPr>
              <w:t>Факт</w:t>
            </w:r>
            <w:r w:rsidRPr="00D375C0">
              <w:rPr>
                <w:rFonts w:ascii="Liberation Serif" w:hAnsi="Liberation Serif" w:cs="Liberation Serif"/>
              </w:rPr>
              <w:t xml:space="preserve"> </w:t>
            </w:r>
            <w:r w:rsidRPr="006F1F2B">
              <w:rPr>
                <w:rFonts w:ascii="Liberation Serif" w:hAnsi="Liberation Serif" w:cs="Liberation Serif"/>
              </w:rPr>
              <w:t>внесения</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 xml:space="preserve"> </w:t>
            </w:r>
            <w:r w:rsidRPr="006F1F2B">
              <w:rPr>
                <w:rFonts w:ascii="Liberation Serif" w:hAnsi="Liberation Serif" w:cs="Liberation Serif"/>
              </w:rPr>
              <w:t>подтверждается</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форме</w:t>
            </w:r>
            <w:r w:rsidRPr="00D375C0">
              <w:rPr>
                <w:rFonts w:ascii="Liberation Serif" w:hAnsi="Liberation Serif" w:cs="Liberation Serif"/>
              </w:rPr>
              <w:t xml:space="preserve"> </w:t>
            </w:r>
            <w:r w:rsidRPr="006F1F2B">
              <w:rPr>
                <w:rFonts w:ascii="Liberation Serif" w:hAnsi="Liberation Serif" w:cs="Liberation Serif"/>
              </w:rPr>
              <w:t>электронного</w:t>
            </w:r>
            <w:r w:rsidRPr="00D375C0">
              <w:rPr>
                <w:rFonts w:ascii="Liberation Serif" w:hAnsi="Liberation Serif" w:cs="Liberation Serif"/>
              </w:rPr>
              <w:t xml:space="preserve"> </w:t>
            </w:r>
            <w:r w:rsidRPr="006F1F2B">
              <w:rPr>
                <w:rFonts w:ascii="Liberation Serif" w:hAnsi="Liberation Serif" w:cs="Liberation Serif"/>
              </w:rPr>
              <w:t>документа</w:t>
            </w:r>
            <w:r w:rsidRPr="00D375C0">
              <w:rPr>
                <w:rFonts w:ascii="Liberation Serif" w:hAnsi="Liberation Serif" w:cs="Liberation Serif"/>
              </w:rPr>
              <w:t>:</w:t>
            </w:r>
          </w:p>
          <w:p w:rsidR="006313E0" w:rsidRPr="00D375C0" w:rsidRDefault="00B00046" w:rsidP="006313E0">
            <w:pPr>
              <w:pStyle w:val="af1"/>
              <w:jc w:val="both"/>
              <w:rPr>
                <w:rFonts w:ascii="Liberation Serif" w:hAnsi="Liberation Serif" w:cs="Liberation Serif"/>
              </w:rPr>
            </w:pPr>
            <w:r w:rsidRPr="00D375C0">
              <w:rPr>
                <w:rFonts w:ascii="Liberation Serif" w:hAnsi="Liberation Serif" w:cs="Liberation Serif"/>
              </w:rPr>
              <w:t xml:space="preserve">1) </w:t>
            </w:r>
            <w:r w:rsidRPr="006F1F2B">
              <w:rPr>
                <w:rFonts w:ascii="Liberation Serif" w:hAnsi="Liberation Serif" w:cs="Liberation Serif"/>
              </w:rPr>
              <w:t>платежным</w:t>
            </w:r>
            <w:r w:rsidRPr="00D375C0">
              <w:rPr>
                <w:rFonts w:ascii="Liberation Serif" w:hAnsi="Liberation Serif" w:cs="Liberation Serif"/>
              </w:rPr>
              <w:t xml:space="preserve"> </w:t>
            </w:r>
            <w:r w:rsidRPr="006F1F2B">
              <w:rPr>
                <w:rFonts w:ascii="Liberation Serif" w:hAnsi="Liberation Serif" w:cs="Liberation Serif"/>
              </w:rPr>
              <w:t>поручением</w:t>
            </w:r>
            <w:r w:rsidRPr="00D375C0">
              <w:rPr>
                <w:rFonts w:ascii="Liberation Serif" w:hAnsi="Liberation Serif" w:cs="Liberation Serif"/>
              </w:rPr>
              <w:t xml:space="preserve"> </w:t>
            </w:r>
            <w:r w:rsidRPr="006F1F2B">
              <w:rPr>
                <w:rFonts w:ascii="Liberation Serif" w:hAnsi="Liberation Serif" w:cs="Liberation Serif"/>
              </w:rPr>
              <w:t>с</w:t>
            </w:r>
            <w:r w:rsidRPr="00D375C0">
              <w:rPr>
                <w:rFonts w:ascii="Liberation Serif" w:hAnsi="Liberation Serif" w:cs="Liberation Serif"/>
              </w:rPr>
              <w:t xml:space="preserve"> </w:t>
            </w:r>
            <w:r w:rsidRPr="006F1F2B">
              <w:rPr>
                <w:rFonts w:ascii="Liberation Serif" w:hAnsi="Liberation Serif" w:cs="Liberation Serif"/>
              </w:rPr>
              <w:t>отметкой</w:t>
            </w:r>
            <w:r w:rsidRPr="00D375C0">
              <w:rPr>
                <w:rFonts w:ascii="Liberation Serif" w:hAnsi="Liberation Serif" w:cs="Liberation Serif"/>
              </w:rPr>
              <w:t xml:space="preserve"> </w:t>
            </w:r>
            <w:r w:rsidRPr="006F1F2B">
              <w:rPr>
                <w:rFonts w:ascii="Liberation Serif" w:hAnsi="Liberation Serif" w:cs="Liberation Serif"/>
              </w:rPr>
              <w:t>банка</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оплате</w:t>
            </w:r>
            <w:r w:rsidRPr="00D375C0">
              <w:rPr>
                <w:rFonts w:ascii="Liberation Serif" w:hAnsi="Liberation Serif" w:cs="Liberation Serif"/>
              </w:rPr>
              <w:t xml:space="preserve"> </w:t>
            </w:r>
            <w:r w:rsidRPr="006F1F2B">
              <w:rPr>
                <w:rFonts w:ascii="Liberation Serif" w:hAnsi="Liberation Serif" w:cs="Liberation Serif"/>
              </w:rPr>
              <w:t>или</w:t>
            </w:r>
            <w:r w:rsidRPr="00D375C0">
              <w:rPr>
                <w:rFonts w:ascii="Liberation Serif" w:hAnsi="Liberation Serif" w:cs="Liberation Serif"/>
              </w:rPr>
              <w:t>;</w:t>
            </w:r>
          </w:p>
          <w:p w:rsidR="006313E0" w:rsidRPr="00D375C0" w:rsidRDefault="00B00046" w:rsidP="006313E0">
            <w:pPr>
              <w:pStyle w:val="af1"/>
              <w:ind w:firstLine="209"/>
              <w:jc w:val="both"/>
              <w:rPr>
                <w:rFonts w:ascii="Liberation Serif" w:hAnsi="Liberation Serif" w:cs="Liberation Serif"/>
                <w:iCs/>
              </w:rPr>
            </w:pPr>
            <w:r w:rsidRPr="00D375C0">
              <w:rPr>
                <w:rFonts w:ascii="Liberation Serif" w:hAnsi="Liberation Serif" w:cs="Liberation Serif"/>
              </w:rPr>
              <w:t xml:space="preserve">2) </w:t>
            </w:r>
            <w:r w:rsidRPr="006F1F2B">
              <w:rPr>
                <w:rFonts w:ascii="Liberation Serif" w:hAnsi="Liberation Serif" w:cs="Liberation Serif"/>
              </w:rPr>
              <w:t>выпиской</w:t>
            </w:r>
            <w:r w:rsidRPr="00D375C0">
              <w:rPr>
                <w:rFonts w:ascii="Liberation Serif" w:hAnsi="Liberation Serif" w:cs="Liberation Serif"/>
              </w:rPr>
              <w:t xml:space="preserve"> </w:t>
            </w:r>
            <w:r w:rsidRPr="006F1F2B">
              <w:rPr>
                <w:rFonts w:ascii="Liberation Serif" w:hAnsi="Liberation Serif" w:cs="Liberation Serif"/>
              </w:rPr>
              <w:t>из</w:t>
            </w:r>
            <w:r w:rsidRPr="00D375C0">
              <w:rPr>
                <w:rFonts w:ascii="Liberation Serif" w:hAnsi="Liberation Serif" w:cs="Liberation Serif"/>
              </w:rPr>
              <w:t xml:space="preserve"> </w:t>
            </w:r>
            <w:r w:rsidRPr="006F1F2B">
              <w:rPr>
                <w:rFonts w:ascii="Liberation Serif" w:hAnsi="Liberation Serif" w:cs="Liberation Serif"/>
              </w:rPr>
              <w:t>банка</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случае</w:t>
            </w:r>
            <w:r w:rsidRPr="00D375C0">
              <w:rPr>
                <w:rFonts w:ascii="Liberation Serif" w:hAnsi="Liberation Serif" w:cs="Liberation Serif"/>
              </w:rPr>
              <w:t xml:space="preserve">, </w:t>
            </w:r>
            <w:r w:rsidRPr="006F1F2B">
              <w:rPr>
                <w:rFonts w:ascii="Liberation Serif" w:hAnsi="Liberation Serif" w:cs="Liberation Serif"/>
              </w:rPr>
              <w:t>если</w:t>
            </w:r>
            <w:r w:rsidRPr="00D375C0">
              <w:rPr>
                <w:rFonts w:ascii="Liberation Serif" w:hAnsi="Liberation Serif" w:cs="Liberation Serif"/>
              </w:rPr>
              <w:t xml:space="preserve"> </w:t>
            </w:r>
            <w:r w:rsidRPr="006F1F2B">
              <w:rPr>
                <w:rFonts w:ascii="Liberation Serif" w:hAnsi="Liberation Serif" w:cs="Liberation Serif"/>
              </w:rPr>
              <w:t>перевод</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средств</w:t>
            </w:r>
            <w:r w:rsidRPr="00D375C0">
              <w:rPr>
                <w:rFonts w:ascii="Liberation Serif" w:hAnsi="Liberation Serif" w:cs="Liberation Serif"/>
              </w:rPr>
              <w:t xml:space="preserve"> </w:t>
            </w:r>
            <w:r w:rsidRPr="006F1F2B">
              <w:rPr>
                <w:rFonts w:ascii="Liberation Serif" w:hAnsi="Liberation Serif" w:cs="Liberation Serif"/>
              </w:rPr>
              <w:t>осуществлялся</w:t>
            </w:r>
            <w:r w:rsidRPr="00D375C0">
              <w:rPr>
                <w:rFonts w:ascii="Liberation Serif" w:hAnsi="Liberation Serif" w:cs="Liberation Serif"/>
              </w:rPr>
              <w:t xml:space="preserve"> </w:t>
            </w:r>
            <w:r w:rsidRPr="006F1F2B">
              <w:rPr>
                <w:rFonts w:ascii="Liberation Serif" w:hAnsi="Liberation Serif" w:cs="Liberation Serif"/>
              </w:rPr>
              <w:t>при</w:t>
            </w:r>
            <w:r w:rsidRPr="00D375C0">
              <w:rPr>
                <w:rFonts w:ascii="Liberation Serif" w:hAnsi="Liberation Serif" w:cs="Liberation Serif"/>
              </w:rPr>
              <w:t xml:space="preserve"> </w:t>
            </w:r>
            <w:r w:rsidRPr="006F1F2B">
              <w:rPr>
                <w:rFonts w:ascii="Liberation Serif" w:hAnsi="Liberation Serif" w:cs="Liberation Serif"/>
              </w:rPr>
              <w:t>помощи</w:t>
            </w:r>
            <w:r w:rsidRPr="00D375C0">
              <w:rPr>
                <w:rFonts w:ascii="Liberation Serif" w:hAnsi="Liberation Serif" w:cs="Liberation Serif"/>
              </w:rPr>
              <w:t xml:space="preserve"> </w:t>
            </w:r>
            <w:r w:rsidRPr="006F1F2B">
              <w:rPr>
                <w:rFonts w:ascii="Liberation Serif" w:hAnsi="Liberation Serif" w:cs="Liberation Serif"/>
              </w:rPr>
              <w:t>системы</w:t>
            </w:r>
            <w:r w:rsidRPr="00D375C0">
              <w:rPr>
                <w:rFonts w:ascii="Liberation Serif" w:hAnsi="Liberation Serif" w:cs="Liberation Serif"/>
              </w:rPr>
              <w:t xml:space="preserve"> «</w:t>
            </w:r>
            <w:r w:rsidRPr="006F1F2B">
              <w:rPr>
                <w:rFonts w:ascii="Liberation Serif" w:hAnsi="Liberation Serif" w:cs="Liberation Serif"/>
              </w:rPr>
              <w:t>Банк</w:t>
            </w:r>
            <w:r w:rsidRPr="00D375C0">
              <w:rPr>
                <w:rFonts w:ascii="Liberation Serif" w:hAnsi="Liberation Serif" w:cs="Liberation Serif"/>
              </w:rPr>
              <w:t>-</w:t>
            </w:r>
            <w:r w:rsidRPr="006F1F2B">
              <w:rPr>
                <w:rFonts w:ascii="Liberation Serif" w:hAnsi="Liberation Serif" w:cs="Liberation Serif"/>
              </w:rPr>
              <w:t>клиент</w:t>
            </w:r>
            <w:r w:rsidRPr="00D375C0">
              <w:rPr>
                <w:rFonts w:ascii="Liberation Serif" w:hAnsi="Liberation Serif" w:cs="Liberation Serif"/>
              </w:rPr>
              <w:t>»).</w:t>
            </w:r>
          </w:p>
          <w:p w:rsidR="006313E0" w:rsidRPr="00D375C0"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Реквизиты</w:t>
            </w:r>
            <w:r w:rsidRPr="00D375C0">
              <w:rPr>
                <w:rFonts w:ascii="Liberation Serif" w:hAnsi="Liberation Serif" w:cs="Liberation Serif"/>
              </w:rPr>
              <w:t xml:space="preserve"> </w:t>
            </w:r>
            <w:r w:rsidRPr="006F1F2B">
              <w:rPr>
                <w:rFonts w:ascii="Liberation Serif" w:hAnsi="Liberation Serif" w:cs="Liberation Serif"/>
              </w:rPr>
              <w:t>счета</w:t>
            </w:r>
            <w:r w:rsidRPr="00D375C0">
              <w:rPr>
                <w:rFonts w:ascii="Liberation Serif" w:hAnsi="Liberation Serif" w:cs="Liberation Serif"/>
              </w:rPr>
              <w:t xml:space="preserve"> </w:t>
            </w:r>
            <w:r w:rsidRPr="006F1F2B">
              <w:rPr>
                <w:rFonts w:ascii="Liberation Serif" w:hAnsi="Liberation Serif" w:cs="Liberation Serif"/>
              </w:rPr>
              <w:t>Заказчика</w:t>
            </w:r>
            <w:r w:rsidRPr="00D375C0">
              <w:rPr>
                <w:rFonts w:ascii="Liberation Serif" w:hAnsi="Liberation Serif" w:cs="Liberation Serif"/>
              </w:rPr>
              <w:t xml:space="preserve"> </w:t>
            </w:r>
            <w:r w:rsidRPr="006F1F2B">
              <w:rPr>
                <w:rFonts w:ascii="Liberation Serif" w:hAnsi="Liberation Serif" w:cs="Liberation Serif"/>
              </w:rPr>
              <w:t>для</w:t>
            </w:r>
            <w:r w:rsidRPr="00D375C0">
              <w:rPr>
                <w:rFonts w:ascii="Liberation Serif" w:hAnsi="Liberation Serif" w:cs="Liberation Serif"/>
              </w:rPr>
              <w:t xml:space="preserve"> </w:t>
            </w:r>
            <w:r w:rsidRPr="006F1F2B">
              <w:rPr>
                <w:rFonts w:ascii="Liberation Serif" w:hAnsi="Liberation Serif" w:cs="Liberation Serif"/>
              </w:rPr>
              <w:t>перечисления</w:t>
            </w:r>
            <w:r w:rsidRPr="00D375C0">
              <w:rPr>
                <w:rFonts w:ascii="Liberation Serif" w:hAnsi="Liberation Serif" w:cs="Liberation Serif"/>
              </w:rPr>
              <w:t xml:space="preserve"> </w:t>
            </w:r>
            <w:r w:rsidRPr="006F1F2B">
              <w:rPr>
                <w:rFonts w:ascii="Liberation Serif" w:hAnsi="Liberation Serif" w:cs="Liberation Serif"/>
              </w:rPr>
              <w:t>денежных</w:t>
            </w:r>
            <w:r w:rsidRPr="00D375C0">
              <w:rPr>
                <w:rFonts w:ascii="Liberation Serif" w:hAnsi="Liberation Serif" w:cs="Liberation Serif"/>
              </w:rPr>
              <w:t xml:space="preserve"> </w:t>
            </w:r>
            <w:r w:rsidRPr="006F1F2B">
              <w:rPr>
                <w:rFonts w:ascii="Liberation Serif" w:hAnsi="Liberation Serif" w:cs="Liberation Serif"/>
              </w:rPr>
              <w:t>сре</w:t>
            </w:r>
            <w:proofErr w:type="gramStart"/>
            <w:r w:rsidRPr="006F1F2B">
              <w:rPr>
                <w:rFonts w:ascii="Liberation Serif" w:hAnsi="Liberation Serif" w:cs="Liberation Serif"/>
              </w:rPr>
              <w:t>дств</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к</w:t>
            </w:r>
            <w:proofErr w:type="gramEnd"/>
            <w:r w:rsidRPr="006F1F2B">
              <w:rPr>
                <w:rFonts w:ascii="Liberation Serif" w:hAnsi="Liberation Serif" w:cs="Liberation Serif"/>
              </w:rPr>
              <w:t>ачестве</w:t>
            </w:r>
            <w:r w:rsidRPr="00D375C0">
              <w:rPr>
                <w:rFonts w:ascii="Liberation Serif" w:hAnsi="Liberation Serif" w:cs="Liberation Serif"/>
              </w:rPr>
              <w:t xml:space="preserve"> </w:t>
            </w:r>
            <w:r w:rsidRPr="006F1F2B">
              <w:rPr>
                <w:rFonts w:ascii="Liberation Serif" w:hAnsi="Liberation Serif" w:cs="Liberation Serif"/>
              </w:rPr>
              <w:t>обеспечения</w:t>
            </w:r>
            <w:r w:rsidRPr="00D375C0">
              <w:rPr>
                <w:rFonts w:ascii="Liberation Serif" w:hAnsi="Liberation Serif" w:cs="Liberation Serif"/>
              </w:rPr>
              <w:t xml:space="preserve"> </w:t>
            </w:r>
            <w:r w:rsidRPr="006F1F2B">
              <w:rPr>
                <w:rFonts w:ascii="Liberation Serif" w:hAnsi="Liberation Serif" w:cs="Liberation Serif"/>
              </w:rPr>
              <w:t>исполнения</w:t>
            </w:r>
            <w:r w:rsidRPr="00D375C0">
              <w:rPr>
                <w:rFonts w:ascii="Liberation Serif" w:hAnsi="Liberation Serif" w:cs="Liberation Serif"/>
              </w:rPr>
              <w:t xml:space="preserve"> </w:t>
            </w:r>
            <w:r w:rsidRPr="006F1F2B">
              <w:rPr>
                <w:rFonts w:ascii="Liberation Serif" w:hAnsi="Liberation Serif" w:cs="Liberation Serif"/>
              </w:rPr>
              <w:t>контракта</w:t>
            </w:r>
            <w:r w:rsidRPr="00D375C0">
              <w:rPr>
                <w:rFonts w:ascii="Liberation Serif" w:hAnsi="Liberation Serif" w:cs="Liberation Serif"/>
              </w:rPr>
              <w:t>:</w:t>
            </w:r>
          </w:p>
          <w:p w:rsidR="00A5506A" w:rsidRPr="005B16A6" w:rsidRDefault="00A5506A" w:rsidP="00A5506A">
            <w:pPr>
              <w:jc w:val="both"/>
              <w:rPr>
                <w:rFonts w:ascii="Liberation Serif" w:hAnsi="Liberation Serif"/>
              </w:rPr>
            </w:pPr>
            <w:r w:rsidRPr="005B16A6">
              <w:rPr>
                <w:rFonts w:ascii="Liberation Serif" w:hAnsi="Liberation Serif"/>
              </w:rPr>
              <w:t xml:space="preserve">Получатель: </w:t>
            </w:r>
            <w:proofErr w:type="gramStart"/>
            <w:r w:rsidRPr="005B16A6">
              <w:rPr>
                <w:rFonts w:ascii="Liberation Serif" w:hAnsi="Liberation Serif"/>
              </w:rPr>
              <w:t xml:space="preserve">УФК по Свердловской области (Министерство финансов Свердловской области, </w:t>
            </w:r>
            <w:proofErr w:type="gramEnd"/>
          </w:p>
          <w:p w:rsidR="00A5506A" w:rsidRPr="005B16A6" w:rsidRDefault="00A5506A" w:rsidP="00A5506A">
            <w:pPr>
              <w:jc w:val="both"/>
              <w:rPr>
                <w:rFonts w:ascii="Liberation Serif" w:hAnsi="Liberation Serif"/>
              </w:rPr>
            </w:pPr>
            <w:r w:rsidRPr="005B16A6">
              <w:rPr>
                <w:rFonts w:ascii="Liberation Serif" w:hAnsi="Liberation Serif"/>
              </w:rPr>
              <w:lastRenderedPageBreak/>
              <w:t>ГКУ «Каменск – Уральский ЦЗ»</w:t>
            </w:r>
          </w:p>
          <w:p w:rsidR="00A5506A" w:rsidRPr="005B16A6" w:rsidRDefault="00A5506A" w:rsidP="00A5506A">
            <w:pPr>
              <w:jc w:val="both"/>
              <w:rPr>
                <w:rFonts w:ascii="Liberation Serif" w:hAnsi="Liberation Serif"/>
              </w:rPr>
            </w:pPr>
            <w:proofErr w:type="gramStart"/>
            <w:r w:rsidRPr="005B16A6">
              <w:rPr>
                <w:rFonts w:ascii="Liberation Serif" w:hAnsi="Liberation Serif"/>
              </w:rPr>
              <w:t>л</w:t>
            </w:r>
            <w:proofErr w:type="gramEnd"/>
            <w:r w:rsidRPr="005B16A6">
              <w:rPr>
                <w:rFonts w:ascii="Liberation Serif" w:hAnsi="Liberation Serif"/>
              </w:rPr>
              <w:t>/с 05041102790)</w:t>
            </w:r>
          </w:p>
          <w:p w:rsidR="00A5506A" w:rsidRPr="005B16A6" w:rsidRDefault="00A5506A" w:rsidP="00A5506A">
            <w:pPr>
              <w:jc w:val="both"/>
              <w:rPr>
                <w:rFonts w:ascii="Liberation Serif" w:hAnsi="Liberation Serif"/>
              </w:rPr>
            </w:pPr>
            <w:proofErr w:type="gramStart"/>
            <w:r w:rsidRPr="005B16A6">
              <w:rPr>
                <w:rFonts w:ascii="Liberation Serif" w:hAnsi="Liberation Serif"/>
              </w:rPr>
              <w:t>Уральское</w:t>
            </w:r>
            <w:proofErr w:type="gramEnd"/>
            <w:r w:rsidRPr="005B16A6">
              <w:rPr>
                <w:rFonts w:ascii="Liberation Serif" w:hAnsi="Liberation Serif"/>
              </w:rPr>
              <w:t xml:space="preserve"> ГУ Банка России </w:t>
            </w:r>
          </w:p>
          <w:p w:rsidR="00A5506A" w:rsidRPr="005B16A6" w:rsidRDefault="00A5506A" w:rsidP="00A5506A">
            <w:pPr>
              <w:jc w:val="both"/>
              <w:rPr>
                <w:rFonts w:ascii="Liberation Serif" w:hAnsi="Liberation Serif"/>
              </w:rPr>
            </w:pPr>
            <w:proofErr w:type="gramStart"/>
            <w:r w:rsidRPr="005B16A6">
              <w:rPr>
                <w:rFonts w:ascii="Liberation Serif" w:hAnsi="Liberation Serif"/>
              </w:rPr>
              <w:t>р</w:t>
            </w:r>
            <w:proofErr w:type="gramEnd"/>
            <w:r w:rsidRPr="005B16A6">
              <w:rPr>
                <w:rFonts w:ascii="Liberation Serif" w:hAnsi="Liberation Serif"/>
              </w:rPr>
              <w:t>/счет 40302810965774000004</w:t>
            </w:r>
          </w:p>
          <w:p w:rsidR="00A5506A" w:rsidRPr="005B16A6" w:rsidRDefault="00A5506A" w:rsidP="00A5506A">
            <w:pPr>
              <w:jc w:val="both"/>
              <w:rPr>
                <w:rFonts w:ascii="Liberation Serif" w:hAnsi="Liberation Serif"/>
              </w:rPr>
            </w:pPr>
            <w:r w:rsidRPr="005B16A6">
              <w:rPr>
                <w:rFonts w:ascii="Liberation Serif" w:hAnsi="Liberation Serif"/>
              </w:rPr>
              <w:t>БИК 046577001</w:t>
            </w:r>
          </w:p>
          <w:p w:rsidR="00A5506A" w:rsidRPr="005B16A6" w:rsidRDefault="00A5506A" w:rsidP="00A5506A">
            <w:pPr>
              <w:jc w:val="both"/>
              <w:rPr>
                <w:rFonts w:ascii="Liberation Serif" w:hAnsi="Liberation Serif"/>
              </w:rPr>
            </w:pPr>
            <w:r w:rsidRPr="005B16A6">
              <w:rPr>
                <w:rFonts w:ascii="Liberation Serif" w:hAnsi="Liberation Serif"/>
              </w:rPr>
              <w:t>ИНН 6612008825</w:t>
            </w:r>
          </w:p>
          <w:p w:rsidR="00A5506A" w:rsidRPr="005B16A6" w:rsidRDefault="00A5506A" w:rsidP="00A5506A">
            <w:pPr>
              <w:jc w:val="both"/>
              <w:rPr>
                <w:rFonts w:ascii="Liberation Serif" w:hAnsi="Liberation Serif"/>
              </w:rPr>
            </w:pPr>
            <w:r w:rsidRPr="005B16A6">
              <w:rPr>
                <w:rFonts w:ascii="Liberation Serif" w:hAnsi="Liberation Serif"/>
              </w:rPr>
              <w:t>КПП 661201001</w:t>
            </w:r>
          </w:p>
          <w:p w:rsidR="00212CF8" w:rsidRPr="00E16997" w:rsidRDefault="00A5506A" w:rsidP="00212CF8">
            <w:pPr>
              <w:pStyle w:val="aff8"/>
              <w:ind w:firstLine="426"/>
              <w:jc w:val="both"/>
              <w:rPr>
                <w:rFonts w:ascii="Liberation Serif" w:hAnsi="Liberation Serif" w:cs="Liberation Serif"/>
                <w:b w:val="0"/>
              </w:rPr>
            </w:pPr>
            <w:r w:rsidRPr="00212CF8">
              <w:rPr>
                <w:rFonts w:ascii="Liberation Serif" w:hAnsi="Liberation Serif"/>
                <w:b w:val="0"/>
              </w:rPr>
              <w:t xml:space="preserve">Назначение платежа: </w:t>
            </w:r>
            <w:r w:rsidR="00D74FC9" w:rsidRPr="00212CF8">
              <w:rPr>
                <w:rFonts w:ascii="Liberation Serif" w:hAnsi="Liberation Serif" w:cs="Liberation Serif"/>
                <w:b w:val="0"/>
                <w:lang w:eastAsia="ar-SA"/>
              </w:rPr>
              <w:t xml:space="preserve">Обеспечение исполнения контракта </w:t>
            </w:r>
            <w:r w:rsidR="00642699" w:rsidRPr="00212CF8">
              <w:rPr>
                <w:rFonts w:ascii="Liberation Serif" w:hAnsi="Liberation Serif" w:cs="Liberation Serif"/>
                <w:b w:val="0"/>
                <w:lang w:eastAsia="ar-SA"/>
              </w:rPr>
              <w:t>по объекту закупки</w:t>
            </w:r>
            <w:r w:rsidR="00642699" w:rsidRPr="00642699">
              <w:rPr>
                <w:rFonts w:ascii="Liberation Serif" w:hAnsi="Liberation Serif" w:cs="Liberation Serif"/>
                <w:lang w:eastAsia="ar-SA"/>
              </w:rPr>
              <w:t xml:space="preserve"> </w:t>
            </w:r>
            <w:r w:rsidR="00212CF8" w:rsidRPr="00E16997">
              <w:rPr>
                <w:rFonts w:ascii="Liberation Serif" w:hAnsi="Liberation Serif" w:cs="Liberation Serif"/>
                <w:b w:val="0"/>
              </w:rPr>
              <w:t xml:space="preserve">оказание </w:t>
            </w:r>
            <w:r w:rsidR="00A93B3D" w:rsidRPr="00A93B3D">
              <w:rPr>
                <w:rFonts w:ascii="Liberation Serif" w:hAnsi="Liberation Serif" w:cs="Liberation Serif"/>
                <w:b w:val="0"/>
              </w:rPr>
              <w:t>слуг</w:t>
            </w:r>
            <w:r w:rsidR="00A93B3D" w:rsidRPr="00A93B3D">
              <w:rPr>
                <w:rFonts w:ascii="Liberation Serif" w:hAnsi="Liberation Serif" w:cs="Liberation Serif"/>
                <w:b w:val="0"/>
              </w:rPr>
              <w:t xml:space="preserve"> по технической поддержке и сопровождению сре</w:t>
            </w:r>
            <w:proofErr w:type="gramStart"/>
            <w:r w:rsidR="00A93B3D" w:rsidRPr="00A93B3D">
              <w:rPr>
                <w:rFonts w:ascii="Liberation Serif" w:hAnsi="Liberation Serif" w:cs="Liberation Serif"/>
                <w:b w:val="0"/>
              </w:rPr>
              <w:t>дств кр</w:t>
            </w:r>
            <w:proofErr w:type="gramEnd"/>
            <w:r w:rsidR="00A93B3D" w:rsidRPr="00A93B3D">
              <w:rPr>
                <w:rFonts w:ascii="Liberation Serif" w:hAnsi="Liberation Serif" w:cs="Liberation Serif"/>
                <w:b w:val="0"/>
              </w:rPr>
              <w:t>иптографической защиты информации</w:t>
            </w:r>
          </w:p>
          <w:p w:rsidR="007E36CC" w:rsidRPr="00A5506A" w:rsidRDefault="00A5506A" w:rsidP="00212CF8">
            <w:pPr>
              <w:jc w:val="both"/>
              <w:rPr>
                <w:rFonts w:ascii="Liberation Serif" w:hAnsi="Liberation Serif"/>
              </w:rPr>
            </w:pPr>
            <w:r w:rsidRPr="005B16A6">
              <w:rPr>
                <w:rFonts w:ascii="Liberation Serif" w:hAnsi="Liberation Serif"/>
              </w:rPr>
              <w:t>Обеспечение исполнения контракта призвано обеспечить основные обязательства по контракту.</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11.3.1.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shd w:val="clear" w:color="auto" w:fill="auto"/>
          </w:tcPr>
          <w:p w:rsidR="006313E0" w:rsidRPr="006F1F2B" w:rsidRDefault="00B00046" w:rsidP="006313E0">
            <w:pPr>
              <w:pStyle w:val="af1"/>
              <w:jc w:val="both"/>
              <w:rPr>
                <w:rFonts w:ascii="Liberation Serif" w:hAnsi="Liberation Serif" w:cs="Liberation Serif"/>
                <w:i/>
              </w:rPr>
            </w:pPr>
            <w:r w:rsidRPr="006F1F2B">
              <w:rPr>
                <w:rFonts w:ascii="Liberation Serif" w:hAnsi="Liberation Serif" w:cs="Liberation Serif"/>
                <w:noProof/>
              </w:rPr>
              <w:t>Не предусмотрено</w:t>
            </w:r>
            <w:bookmarkStart w:id="7" w:name="_GoBack"/>
            <w:bookmarkEnd w:id="7"/>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11.4.</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Антидемпинговые меры</w:t>
            </w:r>
          </w:p>
        </w:tc>
        <w:tc>
          <w:tcPr>
            <w:tcW w:w="5671" w:type="dxa"/>
          </w:tcPr>
          <w:p w:rsidR="006313E0" w:rsidRPr="006F1F2B" w:rsidRDefault="00B00046" w:rsidP="006313E0">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15 млн. рублей и менее:</w:t>
            </w:r>
          </w:p>
          <w:p w:rsidR="006313E0" w:rsidRPr="006F1F2B" w:rsidRDefault="00B00046" w:rsidP="006313E0">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313E0" w:rsidRPr="006F1F2B" w:rsidRDefault="00B00046" w:rsidP="006313E0">
            <w:pPr>
              <w:ind w:firstLine="249"/>
              <w:jc w:val="both"/>
              <w:rPr>
                <w:rFonts w:ascii="Liberation Serif" w:hAnsi="Liberation Serif" w:cs="Liberation Serif"/>
              </w:rPr>
            </w:pPr>
            <w:r w:rsidRPr="006F1F2B">
              <w:rPr>
                <w:rFonts w:ascii="Liberation Serif" w:hAnsi="Liberation Serif" w:cs="Liberation Serif"/>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sidRPr="006F1F2B">
              <w:rPr>
                <w:rFonts w:ascii="Liberation Serif" w:hAnsi="Liberation Serif" w:cs="Liberation Serif"/>
              </w:rPr>
              <w:lastRenderedPageBreak/>
              <w:t>процентов начальной (максимальной) цены контракта, указанной в извещении об осуществлении закупки и документации о закупке.</w:t>
            </w:r>
          </w:p>
          <w:p w:rsidR="006313E0" w:rsidRPr="006F1F2B" w:rsidRDefault="00B00046" w:rsidP="006313E0">
            <w:pPr>
              <w:ind w:firstLine="249"/>
              <w:jc w:val="both"/>
              <w:rPr>
                <w:rFonts w:ascii="Liberation Serif" w:hAnsi="Liberation Serif" w:cs="Liberation Serif"/>
              </w:rPr>
            </w:pPr>
            <w:r w:rsidRPr="006F1F2B">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6313E0" w:rsidRPr="006F1F2B" w:rsidRDefault="00B00046" w:rsidP="006313E0">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6313E0" w:rsidRPr="006F1F2B" w:rsidRDefault="00B00046" w:rsidP="006313E0">
            <w:pPr>
              <w:ind w:firstLine="249"/>
              <w:jc w:val="both"/>
              <w:rPr>
                <w:rFonts w:ascii="Liberation Serif" w:hAnsi="Liberation Serif" w:cs="Liberation Serif"/>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p w:rsidR="006313E0" w:rsidRPr="006F1F2B" w:rsidRDefault="00B00046" w:rsidP="006313E0">
            <w:pPr>
              <w:numPr>
                <w:ilvl w:val="0"/>
                <w:numId w:val="9"/>
              </w:numPr>
              <w:suppressAutoHyphens w:val="0"/>
              <w:ind w:left="0" w:firstLine="249"/>
              <w:jc w:val="both"/>
              <w:rPr>
                <w:rFonts w:ascii="Liberation Serif" w:hAnsi="Liberation Serif" w:cs="Liberation Serif"/>
                <w:b/>
              </w:rPr>
            </w:pPr>
            <w:r w:rsidRPr="006F1F2B">
              <w:rPr>
                <w:rFonts w:ascii="Liberation Serif" w:hAnsi="Liberation Serif" w:cs="Liberation Serif"/>
                <w:b/>
              </w:rPr>
              <w:t>В случае</w:t>
            </w:r>
            <w:proofErr w:type="gramStart"/>
            <w:r w:rsidRPr="006F1F2B">
              <w:rPr>
                <w:rFonts w:ascii="Liberation Serif" w:hAnsi="Liberation Serif" w:cs="Liberation Serif"/>
                <w:b/>
              </w:rPr>
              <w:t>,</w:t>
            </w:r>
            <w:proofErr w:type="gramEnd"/>
            <w:r w:rsidRPr="006F1F2B">
              <w:rPr>
                <w:rFonts w:ascii="Liberation Serif" w:hAnsi="Liberation Serif" w:cs="Liberation Serif"/>
                <w:b/>
              </w:rPr>
              <w:t xml:space="preserve"> если начальная (максимальная) цена контракта составляет более 15 млн. рублей:</w:t>
            </w:r>
          </w:p>
          <w:p w:rsidR="006313E0" w:rsidRPr="006F1F2B" w:rsidRDefault="00B00046" w:rsidP="006313E0">
            <w:pPr>
              <w:ind w:firstLine="249"/>
              <w:jc w:val="both"/>
              <w:rPr>
                <w:rFonts w:ascii="Liberation Serif" w:hAnsi="Liberation Serif" w:cs="Liberation Serif"/>
              </w:rPr>
            </w:pPr>
            <w:proofErr w:type="gramStart"/>
            <w:r w:rsidRPr="006F1F2B">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6F1F2B">
              <w:rPr>
                <w:rFonts w:ascii="Liberation Serif" w:hAnsi="Liberation Serif" w:cs="Liberation Serif"/>
              </w:rPr>
              <w:t xml:space="preserve"> полтора раза размер обеспечения исполнения контракта, указанный в документации о проведен</w:t>
            </w:r>
            <w:proofErr w:type="gramStart"/>
            <w:r w:rsidRPr="006F1F2B">
              <w:rPr>
                <w:rFonts w:ascii="Liberation Serif" w:hAnsi="Liberation Serif" w:cs="Liberation Serif"/>
              </w:rPr>
              <w:t>ии ау</w:t>
            </w:r>
            <w:proofErr w:type="gramEnd"/>
            <w:r w:rsidRPr="006F1F2B">
              <w:rPr>
                <w:rFonts w:ascii="Liberation Serif" w:hAnsi="Liberation Serif" w:cs="Liberation Serif"/>
              </w:rPr>
              <w:t>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6313E0" w:rsidRPr="006F1F2B" w:rsidRDefault="00B00046" w:rsidP="006313E0">
            <w:pPr>
              <w:pStyle w:val="aff4"/>
              <w:numPr>
                <w:ilvl w:val="0"/>
                <w:numId w:val="9"/>
              </w:numPr>
              <w:ind w:left="0" w:firstLine="284"/>
              <w:rPr>
                <w:rFonts w:ascii="Liberation Serif" w:hAnsi="Liberation Serif" w:cs="Liberation Serif"/>
              </w:rPr>
            </w:pPr>
            <w:proofErr w:type="gramStart"/>
            <w:r w:rsidRPr="006F1F2B">
              <w:rPr>
                <w:rFonts w:ascii="Liberation Serif" w:hAnsi="Liberation Serif" w:cs="Liberation Serif"/>
                <w:b/>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6F1F2B">
              <w:rPr>
                <w:rFonts w:ascii="Liberation Serif" w:hAnsi="Liberation Serif" w:cs="Liberation Serif"/>
              </w:rPr>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w:t>
            </w:r>
            <w:r w:rsidRPr="006F1F2B">
              <w:t xml:space="preserve"> </w:t>
            </w:r>
            <w:r w:rsidRPr="006F1F2B">
              <w:rPr>
                <w:rFonts w:ascii="Liberation Serif" w:hAnsi="Liberation Serif" w:cs="Liberation Serif"/>
              </w:rPr>
              <w:t>сумму цен единиц товара на двадцать пять и более процентов ниже начальной (максимальной) цены контракта, начальной суммы цен единиц товара</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которая на двадцать пять и более процентов ниже начальной </w:t>
            </w:r>
            <w:r w:rsidRPr="006F1F2B">
              <w:rPr>
                <w:rFonts w:ascii="Liberation Serif" w:hAnsi="Liberation Serif" w:cs="Liberation Serif"/>
              </w:rPr>
              <w:lastRenderedPageBreak/>
              <w:t xml:space="preserve">(максимальной) цены контракта, </w:t>
            </w:r>
            <w:r w:rsidRPr="006F1F2B">
              <w:rPr>
                <w:rFonts w:ascii="Liberation Serif" w:hAnsi="Liberation Serif" w:cs="Liberation Serif"/>
                <w:b/>
                <w:u w:val="single"/>
              </w:rPr>
              <w:t>наряду с требованиями</w:t>
            </w:r>
            <w:r w:rsidRPr="006F1F2B">
              <w:rPr>
                <w:rFonts w:ascii="Liberation Serif" w:hAnsi="Liberation Serif" w:cs="Liberation Serif"/>
              </w:rPr>
              <w:t>, предусмотренными статьей 37</w:t>
            </w:r>
            <w:r w:rsidRPr="006F1F2B">
              <w:t xml:space="preserve"> </w:t>
            </w:r>
            <w:r w:rsidRPr="006F1F2B">
              <w:rPr>
                <w:rFonts w:ascii="Liberation Serif" w:hAnsi="Liberation Serif" w:cs="Liberation Serif"/>
              </w:rPr>
              <w:t>Закона о контрактной 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w:t>
            </w:r>
            <w:proofErr w:type="gramEnd"/>
            <w:r w:rsidRPr="006F1F2B">
              <w:rPr>
                <w:rFonts w:ascii="Liberation Serif" w:hAnsi="Liberation Serif" w:cs="Liberation Serif"/>
              </w:rPr>
              <w:t xml:space="preserve">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6F1F2B">
              <w:rPr>
                <w:rFonts w:ascii="Liberation Serif" w:hAnsi="Liberation Serif" w:cs="Liberation Serif"/>
              </w:rPr>
              <w:t>предлагаемым</w:t>
            </w:r>
            <w:proofErr w:type="gramEnd"/>
            <w:r w:rsidRPr="006F1F2B">
              <w:rPr>
                <w:rFonts w:ascii="Liberation Serif" w:hAnsi="Liberation Serif" w:cs="Liberation Serif"/>
              </w:rPr>
              <w:t xml:space="preserve"> цене, сумме цен единиц товара.</w:t>
            </w:r>
          </w:p>
          <w:p w:rsidR="006313E0" w:rsidRPr="006F1F2B" w:rsidRDefault="00B00046" w:rsidP="006313E0">
            <w:pPr>
              <w:ind w:firstLine="249"/>
              <w:jc w:val="both"/>
              <w:rPr>
                <w:rFonts w:ascii="Liberation Serif" w:hAnsi="Liberation Serif" w:cs="Liberation Serif"/>
              </w:rPr>
            </w:pPr>
            <w:r w:rsidRPr="006F1F2B">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6313E0" w:rsidRPr="006F1F2B" w:rsidRDefault="00B00046" w:rsidP="006313E0">
            <w:pPr>
              <w:ind w:firstLine="249"/>
              <w:jc w:val="both"/>
              <w:rPr>
                <w:rFonts w:ascii="Liberation Serif" w:hAnsi="Liberation Serif" w:cs="Liberation Serif"/>
                <w:i/>
              </w:rPr>
            </w:pPr>
            <w:proofErr w:type="gramStart"/>
            <w:r w:rsidRPr="006F1F2B">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12.</w:t>
            </w:r>
          </w:p>
          <w:p w:rsidR="006313E0" w:rsidRPr="006F1F2B" w:rsidRDefault="006313E0" w:rsidP="006313E0">
            <w:pPr>
              <w:pStyle w:val="af1"/>
              <w:jc w:val="center"/>
              <w:rPr>
                <w:rFonts w:ascii="Liberation Serif" w:hAnsi="Liberation Serif" w:cs="Liberation Serif"/>
              </w:rPr>
            </w:pPr>
          </w:p>
        </w:tc>
        <w:tc>
          <w:tcPr>
            <w:tcW w:w="9640" w:type="dxa"/>
            <w:gridSpan w:val="2"/>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12.1.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Требования, предъявляемые к участникам закупки</w:t>
            </w:r>
          </w:p>
        </w:tc>
        <w:tc>
          <w:tcPr>
            <w:tcW w:w="5671" w:type="dxa"/>
            <w:shd w:val="clear" w:color="auto" w:fill="auto"/>
          </w:tcPr>
          <w:p w:rsidR="006313E0" w:rsidRPr="006F1F2B" w:rsidRDefault="00B00046" w:rsidP="006313E0">
            <w:pPr>
              <w:ind w:firstLine="209"/>
              <w:jc w:val="both"/>
              <w:rPr>
                <w:rFonts w:ascii="Liberation Serif" w:hAnsi="Liberation Serif" w:cs="Liberation Serif"/>
              </w:rPr>
            </w:pPr>
            <w:r w:rsidRPr="006F1F2B">
              <w:rPr>
                <w:rFonts w:ascii="Liberation Serif" w:hAnsi="Liberation Serif" w:cs="Liberation Serif"/>
              </w:rPr>
              <w:t xml:space="preserve">- </w:t>
            </w:r>
            <w:proofErr w:type="spellStart"/>
            <w:r w:rsidRPr="006F1F2B">
              <w:rPr>
                <w:rFonts w:ascii="Liberation Serif" w:hAnsi="Liberation Serif" w:cs="Liberation Serif"/>
              </w:rPr>
              <w:t>непроведение</w:t>
            </w:r>
            <w:proofErr w:type="spellEnd"/>
            <w:r w:rsidRPr="006F1F2B">
              <w:rPr>
                <w:rFonts w:ascii="Liberation Serif" w:hAnsi="Liberation Serif" w:cs="Liberation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13E0" w:rsidRPr="006F1F2B" w:rsidRDefault="00B00046" w:rsidP="006313E0">
            <w:pPr>
              <w:ind w:firstLine="209"/>
              <w:jc w:val="both"/>
              <w:rPr>
                <w:rFonts w:ascii="Liberation Serif" w:hAnsi="Liberation Serif" w:cs="Liberation Serif"/>
              </w:rPr>
            </w:pPr>
            <w:r w:rsidRPr="006F1F2B">
              <w:rPr>
                <w:rFonts w:ascii="Liberation Serif" w:hAnsi="Liberation Serif" w:cs="Liberation Serif"/>
              </w:rPr>
              <w:t xml:space="preserve">- </w:t>
            </w:r>
            <w:proofErr w:type="spellStart"/>
            <w:r w:rsidRPr="006F1F2B">
              <w:rPr>
                <w:rFonts w:ascii="Liberation Serif" w:hAnsi="Liberation Serif" w:cs="Liberation Serif"/>
              </w:rPr>
              <w:t>неприостановление</w:t>
            </w:r>
            <w:proofErr w:type="spellEnd"/>
            <w:r w:rsidRPr="006F1F2B">
              <w:rPr>
                <w:rFonts w:ascii="Liberation Serif" w:hAnsi="Liberation Serif" w:cs="Liberation Serif"/>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13E0" w:rsidRPr="006F1F2B" w:rsidRDefault="00B00046" w:rsidP="006313E0">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заявителя по </w:t>
            </w:r>
            <w:r w:rsidRPr="006F1F2B">
              <w:rPr>
                <w:rFonts w:ascii="Liberation Serif" w:hAnsi="Liberation Serif" w:cs="Liberation Serif"/>
              </w:rPr>
              <w:lastRenderedPageBreak/>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F1F2B">
              <w:rPr>
                <w:rFonts w:ascii="Liberation Serif" w:hAnsi="Liberation Serif" w:cs="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1F2B">
              <w:rPr>
                <w:rFonts w:ascii="Liberation Serif" w:hAnsi="Liberation Serif" w:cs="Liberation Serif"/>
              </w:rPr>
              <w:t>указанных</w:t>
            </w:r>
            <w:proofErr w:type="gramEnd"/>
            <w:r w:rsidRPr="006F1F2B">
              <w:rPr>
                <w:rFonts w:ascii="Liberation Serif" w:hAnsi="Liberation Serif" w:cs="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13E0" w:rsidRPr="006F1F2B" w:rsidRDefault="00B00046" w:rsidP="006313E0">
            <w:pPr>
              <w:suppressAutoHyphens w:val="0"/>
              <w:ind w:firstLine="209"/>
              <w:jc w:val="both"/>
              <w:rPr>
                <w:rFonts w:ascii="Liberation Serif" w:hAnsi="Liberation Serif" w:cs="Liberation Serif"/>
                <w:lang w:eastAsia="ru-RU"/>
              </w:rPr>
            </w:pPr>
            <w:proofErr w:type="gramStart"/>
            <w:r w:rsidRPr="006F1F2B">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1F2B">
              <w:rPr>
                <w:rFonts w:ascii="Liberation Serif" w:hAnsi="Liberation Serif" w:cs="Liberation Serif"/>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13E0" w:rsidRPr="006F1F2B" w:rsidRDefault="00B00046" w:rsidP="006313E0">
            <w:pPr>
              <w:suppressAutoHyphens w:val="0"/>
              <w:ind w:firstLine="209"/>
              <w:jc w:val="both"/>
              <w:rPr>
                <w:rFonts w:ascii="Liberation Serif" w:hAnsi="Liberation Serif" w:cs="Liberation Serif"/>
                <w:lang w:eastAsia="ru-RU"/>
              </w:rPr>
            </w:pPr>
            <w:r w:rsidRPr="006F1F2B">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313E0" w:rsidRPr="006F1F2B" w:rsidRDefault="00B00046" w:rsidP="006313E0">
            <w:pPr>
              <w:suppressAutoHyphens w:val="0"/>
              <w:ind w:firstLine="209"/>
              <w:jc w:val="both"/>
              <w:rPr>
                <w:rFonts w:ascii="Liberation Serif" w:hAnsi="Liberation Serif" w:cs="Liberation Serif"/>
              </w:rPr>
            </w:pPr>
            <w:proofErr w:type="gramStart"/>
            <w:r w:rsidRPr="006F1F2B">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6F1F2B">
              <w:rPr>
                <w:rFonts w:ascii="Liberation Serif" w:hAnsi="Liberation Serif" w:cs="Liberation Serif"/>
              </w:rPr>
              <w:lastRenderedPageBreak/>
              <w:t>хозяйственного общества, руководителем (директором, генеральным директором) учреждения или унитарного</w:t>
            </w:r>
            <w:proofErr w:type="gramEnd"/>
            <w:r w:rsidRPr="006F1F2B">
              <w:rPr>
                <w:rFonts w:ascii="Liberation Serif" w:hAnsi="Liberation Serif" w:cs="Liberation Serif"/>
              </w:rPr>
              <w:t xml:space="preserve"> </w:t>
            </w:r>
            <w:proofErr w:type="gramStart"/>
            <w:r w:rsidRPr="006F1F2B">
              <w:rPr>
                <w:rFonts w:ascii="Liberation Serif" w:hAnsi="Liberation Serif" w:cs="Liberation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1F2B">
              <w:rPr>
                <w:rFonts w:ascii="Liberation Serif" w:hAnsi="Liberation Serif" w:cs="Liberation Serif"/>
              </w:rPr>
              <w:t>неполнородными</w:t>
            </w:r>
            <w:proofErr w:type="spellEnd"/>
            <w:r w:rsidRPr="006F1F2B">
              <w:rPr>
                <w:rFonts w:ascii="Liberation Serif" w:hAnsi="Liberation Serif" w:cs="Liberation Serif"/>
              </w:rPr>
              <w:t xml:space="preserve"> (имеющими общих отца или мать) братьями и сестрами), усыновителями или усыновленными указанных физических лиц.</w:t>
            </w:r>
            <w:proofErr w:type="gramEnd"/>
          </w:p>
          <w:p w:rsidR="006313E0" w:rsidRPr="006F1F2B" w:rsidRDefault="00B00046" w:rsidP="006313E0">
            <w:pPr>
              <w:suppressAutoHyphens w:val="0"/>
              <w:ind w:firstLine="209"/>
              <w:jc w:val="both"/>
              <w:rPr>
                <w:rFonts w:ascii="Liberation Serif" w:hAnsi="Liberation Serif" w:cs="Liberation Serif"/>
              </w:rPr>
            </w:pPr>
            <w:r w:rsidRPr="006F1F2B">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13E0" w:rsidRPr="006F1F2B" w:rsidRDefault="00B00046" w:rsidP="006313E0">
            <w:pPr>
              <w:suppressAutoHyphens w:val="0"/>
              <w:ind w:firstLine="209"/>
              <w:jc w:val="both"/>
              <w:rPr>
                <w:rFonts w:ascii="Liberation Serif" w:hAnsi="Liberation Serif" w:cs="Liberation Serif"/>
              </w:rPr>
            </w:pPr>
            <w:r w:rsidRPr="006F1F2B">
              <w:rPr>
                <w:rFonts w:ascii="Liberation Serif" w:hAnsi="Liberation Serif" w:cs="Liberation Serif"/>
              </w:rPr>
              <w:t>- участник закупки не является офшорной компанией;</w:t>
            </w:r>
          </w:p>
          <w:p w:rsidR="006313E0" w:rsidRPr="00C972AF" w:rsidRDefault="00B00046" w:rsidP="00C972AF">
            <w:pPr>
              <w:suppressAutoHyphens w:val="0"/>
              <w:jc w:val="both"/>
              <w:rPr>
                <w:rFonts w:ascii="Liberation Serif" w:hAnsi="Liberation Serif" w:cs="Liberation Serif"/>
              </w:rPr>
            </w:pPr>
            <w:r w:rsidRPr="006F1F2B">
              <w:rPr>
                <w:rFonts w:ascii="Liberation Serif" w:hAnsi="Liberation Serif" w:cs="Liberation Serif"/>
              </w:rPr>
              <w:t>- отсутствие у участника закупки ограничений для участия в закупках, установленных законодате</w:t>
            </w:r>
            <w:r w:rsidR="00C972AF">
              <w:rPr>
                <w:rFonts w:ascii="Liberation Serif" w:hAnsi="Liberation Serif" w:cs="Liberation Serif"/>
              </w:rPr>
              <w:t>льством Российской Федерации.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12.1.1.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6313E0" w:rsidRPr="00D375C0" w:rsidRDefault="00B00046" w:rsidP="006313E0">
            <w:pPr>
              <w:pStyle w:val="af1"/>
              <w:jc w:val="both"/>
              <w:rPr>
                <w:rFonts w:ascii="Liberation Serif" w:hAnsi="Liberation Serif" w:cs="Liberation Serif"/>
                <w:i/>
              </w:rPr>
            </w:pPr>
            <w:r w:rsidRPr="00D375C0">
              <w:rPr>
                <w:rFonts w:ascii="Liberation Serif" w:hAnsi="Liberation Serif" w:cs="Liberation Serif"/>
              </w:rPr>
              <w:t xml:space="preserve"> </w:t>
            </w:r>
            <w:r w:rsidRPr="006F1F2B">
              <w:rPr>
                <w:rFonts w:ascii="Liberation Serif" w:hAnsi="Liberation Serif" w:cs="Liberation Serif"/>
              </w:rPr>
              <w:t>Установлено</w:t>
            </w:r>
            <w:r w:rsidRPr="00D375C0">
              <w:rPr>
                <w:rFonts w:ascii="Liberation Serif" w:hAnsi="Liberation Serif" w:cs="Liberation Serif"/>
              </w:rPr>
              <w:t xml:space="preserve"> </w:t>
            </w:r>
            <w:r w:rsidRPr="006F1F2B">
              <w:rPr>
                <w:rFonts w:ascii="Liberation Serif" w:hAnsi="Liberation Serif" w:cs="Liberation Serif"/>
              </w:rPr>
              <w:t>требование</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отсутствии</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реестре</w:t>
            </w:r>
            <w:r w:rsidRPr="00D375C0">
              <w:rPr>
                <w:rFonts w:ascii="Liberation Serif" w:hAnsi="Liberation Serif" w:cs="Liberation Serif"/>
              </w:rPr>
              <w:t xml:space="preserve"> </w:t>
            </w:r>
            <w:r w:rsidRPr="006F1F2B">
              <w:rPr>
                <w:rFonts w:ascii="Liberation Serif" w:hAnsi="Liberation Serif" w:cs="Liberation Serif"/>
              </w:rPr>
              <w:t>недобросовестных</w:t>
            </w:r>
            <w:r w:rsidRPr="00D375C0">
              <w:rPr>
                <w:rFonts w:ascii="Liberation Serif" w:hAnsi="Liberation Serif" w:cs="Liberation Serif"/>
              </w:rPr>
              <w:t xml:space="preserve"> </w:t>
            </w:r>
            <w:r w:rsidRPr="006F1F2B">
              <w:rPr>
                <w:rFonts w:ascii="Liberation Serif" w:hAnsi="Liberation Serif" w:cs="Liberation Serif"/>
              </w:rPr>
              <w:t>поставщиков</w:t>
            </w:r>
            <w:r w:rsidRPr="00D375C0">
              <w:rPr>
                <w:rFonts w:ascii="Liberation Serif" w:hAnsi="Liberation Serif" w:cs="Liberation Serif"/>
              </w:rPr>
              <w:t xml:space="preserve"> (</w:t>
            </w:r>
            <w:r w:rsidRPr="006F1F2B">
              <w:rPr>
                <w:rFonts w:ascii="Liberation Serif" w:hAnsi="Liberation Serif" w:cs="Liberation Serif"/>
              </w:rPr>
              <w:t>подрядчиков</w:t>
            </w:r>
            <w:r w:rsidRPr="00D375C0">
              <w:rPr>
                <w:rFonts w:ascii="Liberation Serif" w:hAnsi="Liberation Serif" w:cs="Liberation Serif"/>
              </w:rPr>
              <w:t xml:space="preserve">, </w:t>
            </w:r>
            <w:r w:rsidRPr="006F1F2B">
              <w:rPr>
                <w:rFonts w:ascii="Liberation Serif" w:hAnsi="Liberation Serif" w:cs="Liberation Serif"/>
              </w:rPr>
              <w:t>исполнителей</w:t>
            </w:r>
            <w:r w:rsidRPr="00D375C0">
              <w:rPr>
                <w:rFonts w:ascii="Liberation Serif" w:hAnsi="Liberation Serif" w:cs="Liberation Serif"/>
              </w:rPr>
              <w:t xml:space="preserve">) </w:t>
            </w:r>
            <w:r w:rsidRPr="006F1F2B">
              <w:rPr>
                <w:rFonts w:ascii="Liberation Serif" w:hAnsi="Liberation Serif" w:cs="Liberation Serif"/>
              </w:rPr>
              <w:t>информации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участнике</w:t>
            </w:r>
            <w:r w:rsidRPr="00D375C0">
              <w:rPr>
                <w:rFonts w:ascii="Liberation Serif" w:hAnsi="Liberation Serif" w:cs="Liberation Serif"/>
              </w:rPr>
              <w:t xml:space="preserve"> </w:t>
            </w:r>
            <w:r w:rsidRPr="006F1F2B">
              <w:rPr>
                <w:rFonts w:ascii="Liberation Serif" w:hAnsi="Liberation Serif" w:cs="Liberation Serif"/>
              </w:rPr>
              <w:t>закупки</w:t>
            </w:r>
            <w:r w:rsidRPr="00D375C0">
              <w:rPr>
                <w:rFonts w:ascii="Liberation Serif" w:hAnsi="Liberation Serif" w:cs="Liberation Serif"/>
              </w:rPr>
              <w:t xml:space="preserve"> - </w:t>
            </w:r>
            <w:r w:rsidRPr="006F1F2B">
              <w:rPr>
                <w:rFonts w:ascii="Liberation Serif" w:hAnsi="Liberation Serif" w:cs="Liberation Serif"/>
              </w:rPr>
              <w:t>юридическом</w:t>
            </w:r>
            <w:r w:rsidRPr="00D375C0">
              <w:rPr>
                <w:rFonts w:ascii="Liberation Serif" w:hAnsi="Liberation Serif" w:cs="Liberation Serif"/>
              </w:rPr>
              <w:t xml:space="preserve"> </w:t>
            </w:r>
            <w:r w:rsidRPr="006F1F2B">
              <w:rPr>
                <w:rFonts w:ascii="Liberation Serif" w:hAnsi="Liberation Serif" w:cs="Liberation Serif"/>
              </w:rPr>
              <w:t>лице</w:t>
            </w:r>
            <w:r w:rsidRPr="00D375C0">
              <w:rPr>
                <w:rFonts w:ascii="Liberation Serif" w:hAnsi="Liberation Serif" w:cs="Liberation Serif"/>
              </w:rPr>
              <w:t xml:space="preserve">, </w:t>
            </w:r>
            <w:r w:rsidRPr="006F1F2B">
              <w:rPr>
                <w:rFonts w:ascii="Liberation Serif" w:hAnsi="Liberation Serif" w:cs="Liberation Serif"/>
              </w:rPr>
              <w:t>в</w:t>
            </w:r>
            <w:r w:rsidRPr="00D375C0">
              <w:rPr>
                <w:rFonts w:ascii="Liberation Serif" w:hAnsi="Liberation Serif" w:cs="Liberation Serif"/>
              </w:rPr>
              <w:t xml:space="preserve"> </w:t>
            </w:r>
            <w:r w:rsidRPr="006F1F2B">
              <w:rPr>
                <w:rFonts w:ascii="Liberation Serif" w:hAnsi="Liberation Serif" w:cs="Liberation Serif"/>
              </w:rPr>
              <w:t>том</w:t>
            </w:r>
            <w:r w:rsidRPr="00D375C0">
              <w:rPr>
                <w:rFonts w:ascii="Liberation Serif" w:hAnsi="Liberation Serif" w:cs="Liberation Serif"/>
              </w:rPr>
              <w:t xml:space="preserve"> </w:t>
            </w:r>
            <w:r w:rsidRPr="006F1F2B">
              <w:rPr>
                <w:rFonts w:ascii="Liberation Serif" w:hAnsi="Liberation Serif" w:cs="Liberation Serif"/>
              </w:rPr>
              <w:t>числе</w:t>
            </w:r>
            <w:r w:rsidRPr="00D375C0">
              <w:rPr>
                <w:rFonts w:ascii="Liberation Serif" w:hAnsi="Liberation Serif" w:cs="Liberation Serif"/>
              </w:rPr>
              <w:t xml:space="preserve"> </w:t>
            </w:r>
            <w:r w:rsidRPr="006F1F2B">
              <w:rPr>
                <w:rFonts w:ascii="Liberation Serif" w:hAnsi="Liberation Serif" w:cs="Liberation Serif"/>
              </w:rPr>
              <w:t>информации</w:t>
            </w:r>
            <w:r w:rsidRPr="00D375C0">
              <w:rPr>
                <w:rFonts w:ascii="Liberation Serif" w:hAnsi="Liberation Serif" w:cs="Liberation Serif"/>
              </w:rPr>
              <w:t xml:space="preserve"> </w:t>
            </w:r>
            <w:r w:rsidRPr="006F1F2B">
              <w:rPr>
                <w:rFonts w:ascii="Liberation Serif" w:hAnsi="Liberation Serif" w:cs="Liberation Serif"/>
              </w:rPr>
              <w:t>об</w:t>
            </w:r>
            <w:r w:rsidRPr="00D375C0">
              <w:rPr>
                <w:rFonts w:ascii="Liberation Serif" w:hAnsi="Liberation Serif" w:cs="Liberation Serif"/>
              </w:rPr>
              <w:t xml:space="preserve"> </w:t>
            </w:r>
            <w:r w:rsidRPr="006F1F2B">
              <w:rPr>
                <w:rFonts w:ascii="Liberation Serif" w:hAnsi="Liberation Serif" w:cs="Liberation Serif"/>
              </w:rPr>
              <w:t>учредителях</w:t>
            </w:r>
            <w:r w:rsidRPr="00D375C0">
              <w:rPr>
                <w:rFonts w:ascii="Liberation Serif" w:hAnsi="Liberation Serif" w:cs="Liberation Serif"/>
              </w:rPr>
              <w:t xml:space="preserve">, </w:t>
            </w:r>
            <w:r w:rsidRPr="006F1F2B">
              <w:rPr>
                <w:rFonts w:ascii="Liberation Serif" w:hAnsi="Liberation Serif" w:cs="Liberation Serif"/>
              </w:rPr>
              <w:t>о</w:t>
            </w:r>
            <w:r w:rsidRPr="00D375C0">
              <w:rPr>
                <w:rFonts w:ascii="Liberation Serif" w:hAnsi="Liberation Serif" w:cs="Liberation Serif"/>
              </w:rPr>
              <w:t xml:space="preserve"> </w:t>
            </w:r>
            <w:r w:rsidRPr="006F1F2B">
              <w:rPr>
                <w:rFonts w:ascii="Liberation Serif" w:hAnsi="Liberation Serif" w:cs="Liberation Serif"/>
              </w:rPr>
              <w:t>членах</w:t>
            </w:r>
            <w:r w:rsidRPr="00D375C0">
              <w:rPr>
                <w:rFonts w:ascii="Liberation Serif" w:hAnsi="Liberation Serif" w:cs="Liberation Serif"/>
              </w:rPr>
              <w:t xml:space="preserve"> </w:t>
            </w:r>
            <w:r w:rsidRPr="006F1F2B">
              <w:rPr>
                <w:rFonts w:ascii="Liberation Serif" w:hAnsi="Liberation Serif" w:cs="Liberation Serif"/>
              </w:rPr>
              <w:t>коллегиального</w:t>
            </w:r>
            <w:r w:rsidRPr="00D375C0">
              <w:rPr>
                <w:rFonts w:ascii="Liberation Serif" w:hAnsi="Liberation Serif" w:cs="Liberation Serif"/>
              </w:rPr>
              <w:t xml:space="preserve"> </w:t>
            </w:r>
            <w:r w:rsidRPr="006F1F2B">
              <w:rPr>
                <w:rFonts w:ascii="Liberation Serif" w:hAnsi="Liberation Serif" w:cs="Liberation Serif"/>
              </w:rPr>
              <w:t>исполнительного</w:t>
            </w:r>
            <w:r w:rsidRPr="00D375C0">
              <w:rPr>
                <w:rFonts w:ascii="Liberation Serif" w:hAnsi="Liberation Serif" w:cs="Liberation Serif"/>
              </w:rPr>
              <w:t xml:space="preserve"> </w:t>
            </w:r>
            <w:r w:rsidRPr="006F1F2B">
              <w:rPr>
                <w:rFonts w:ascii="Liberation Serif" w:hAnsi="Liberation Serif" w:cs="Liberation Serif"/>
              </w:rPr>
              <w:t>органа</w:t>
            </w:r>
            <w:r w:rsidRPr="00D375C0">
              <w:rPr>
                <w:rFonts w:ascii="Liberation Serif" w:hAnsi="Liberation Serif" w:cs="Liberation Serif"/>
              </w:rPr>
              <w:t xml:space="preserve">, </w:t>
            </w:r>
            <w:r w:rsidRPr="006F1F2B">
              <w:rPr>
                <w:rFonts w:ascii="Liberation Serif" w:hAnsi="Liberation Serif" w:cs="Liberation Serif"/>
              </w:rPr>
              <w:t>лице</w:t>
            </w:r>
            <w:r w:rsidRPr="00D375C0">
              <w:rPr>
                <w:rFonts w:ascii="Liberation Serif" w:hAnsi="Liberation Serif" w:cs="Liberation Serif"/>
              </w:rPr>
              <w:t xml:space="preserve">, </w:t>
            </w:r>
            <w:r w:rsidRPr="006F1F2B">
              <w:rPr>
                <w:rFonts w:ascii="Liberation Serif" w:hAnsi="Liberation Serif" w:cs="Liberation Serif"/>
              </w:rPr>
              <w:t>исполняющем</w:t>
            </w:r>
            <w:r w:rsidRPr="00D375C0">
              <w:rPr>
                <w:rFonts w:ascii="Liberation Serif" w:hAnsi="Liberation Serif" w:cs="Liberation Serif"/>
              </w:rPr>
              <w:t xml:space="preserve"> </w:t>
            </w:r>
            <w:r w:rsidRPr="006F1F2B">
              <w:rPr>
                <w:rFonts w:ascii="Liberation Serif" w:hAnsi="Liberation Serif" w:cs="Liberation Serif"/>
              </w:rPr>
              <w:t>функции</w:t>
            </w:r>
            <w:r w:rsidRPr="00D375C0">
              <w:rPr>
                <w:rFonts w:ascii="Liberation Serif" w:hAnsi="Liberation Serif" w:cs="Liberation Serif"/>
              </w:rPr>
              <w:t xml:space="preserve"> </w:t>
            </w:r>
            <w:r w:rsidRPr="006F1F2B">
              <w:rPr>
                <w:rFonts w:ascii="Liberation Serif" w:hAnsi="Liberation Serif" w:cs="Liberation Serif"/>
              </w:rPr>
              <w:t>единоличного</w:t>
            </w:r>
            <w:r w:rsidRPr="00D375C0">
              <w:rPr>
                <w:rFonts w:ascii="Liberation Serif" w:hAnsi="Liberation Serif" w:cs="Liberation Serif"/>
              </w:rPr>
              <w:t xml:space="preserve"> </w:t>
            </w:r>
            <w:r w:rsidRPr="006F1F2B">
              <w:rPr>
                <w:rFonts w:ascii="Liberation Serif" w:hAnsi="Liberation Serif" w:cs="Liberation Serif"/>
              </w:rPr>
              <w:t>исполнительного</w:t>
            </w:r>
            <w:r w:rsidRPr="00D375C0">
              <w:rPr>
                <w:rFonts w:ascii="Liberation Serif" w:hAnsi="Liberation Serif" w:cs="Liberation Serif"/>
              </w:rPr>
              <w:t xml:space="preserve"> </w:t>
            </w:r>
            <w:r w:rsidRPr="006F1F2B">
              <w:rPr>
                <w:rFonts w:ascii="Liberation Serif" w:hAnsi="Liberation Serif" w:cs="Liberation Serif"/>
              </w:rPr>
              <w:t>органа</w:t>
            </w:r>
            <w:r w:rsidRPr="00D375C0">
              <w:rPr>
                <w:rFonts w:ascii="Liberation Serif" w:hAnsi="Liberation Serif" w:cs="Liberation Serif"/>
              </w:rPr>
              <w:t xml:space="preserve"> </w:t>
            </w:r>
            <w:r w:rsidRPr="006F1F2B">
              <w:rPr>
                <w:rFonts w:ascii="Liberation Serif" w:hAnsi="Liberation Serif" w:cs="Liberation Serif"/>
              </w:rPr>
              <w:t>участника</w:t>
            </w:r>
            <w:r w:rsidRPr="00D375C0">
              <w:rPr>
                <w:rFonts w:ascii="Liberation Serif" w:hAnsi="Liberation Serif" w:cs="Liberation Serif"/>
              </w:rPr>
              <w:t xml:space="preserve"> </w:t>
            </w:r>
            <w:r w:rsidRPr="006F1F2B">
              <w:rPr>
                <w:rFonts w:ascii="Liberation Serif" w:hAnsi="Liberation Serif" w:cs="Liberation Serif"/>
              </w:rPr>
              <w:t>закупки</w:t>
            </w:r>
            <w:r w:rsidRPr="00D375C0">
              <w:rPr>
                <w:rFonts w:ascii="Liberation Serif" w:hAnsi="Liberation Serif" w:cs="Liberation Serif"/>
              </w:rPr>
              <w:t>.</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12.1.2.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6313E0" w:rsidRPr="006F1F2B" w:rsidRDefault="00B00046" w:rsidP="006313E0">
            <w:pPr>
              <w:widowControl w:val="0"/>
              <w:ind w:firstLine="47"/>
              <w:jc w:val="both"/>
              <w:rPr>
                <w:rFonts w:ascii="Liberation Serif" w:hAnsi="Liberation Serif" w:cs="Liberation Serif"/>
              </w:rPr>
            </w:pPr>
            <w:r w:rsidRPr="006F1F2B">
              <w:rPr>
                <w:rFonts w:ascii="Liberation Serif" w:hAnsi="Liberation Serif" w:cs="Liberation Serif"/>
              </w:rPr>
              <w:t xml:space="preserve">Не </w:t>
            </w:r>
            <w:proofErr w:type="gramStart"/>
            <w:r w:rsidRPr="006F1F2B">
              <w:rPr>
                <w:rFonts w:ascii="Liberation Serif" w:hAnsi="Liberation Serif" w:cs="Liberation Serif"/>
              </w:rPr>
              <w:t>установлены</w:t>
            </w:r>
            <w:proofErr w:type="gramEnd"/>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12.1.2.1.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6313E0" w:rsidRPr="00D375C0" w:rsidRDefault="00B00046" w:rsidP="006313E0">
            <w:pPr>
              <w:widowControl w:val="0"/>
              <w:ind w:firstLine="47"/>
              <w:jc w:val="both"/>
              <w:rPr>
                <w:rFonts w:ascii="Liberation Serif" w:hAnsi="Liberation Serif" w:cs="Liberation Serif"/>
              </w:rPr>
            </w:pPr>
            <w:r w:rsidRPr="006F1F2B">
              <w:rPr>
                <w:rFonts w:ascii="Liberation Serif" w:hAnsi="Liberation Serif" w:cs="Liberation Serif"/>
              </w:rPr>
              <w:t>Не</w:t>
            </w:r>
            <w:r w:rsidRPr="00D375C0">
              <w:rPr>
                <w:rFonts w:ascii="Liberation Serif" w:hAnsi="Liberation Serif" w:cs="Liberation Serif"/>
              </w:rPr>
              <w:t xml:space="preserve"> </w:t>
            </w:r>
            <w:r w:rsidRPr="006F1F2B">
              <w:rPr>
                <w:rFonts w:ascii="Liberation Serif" w:hAnsi="Liberation Serif" w:cs="Liberation Serif"/>
              </w:rPr>
              <w:t>требуется</w:t>
            </w:r>
          </w:p>
          <w:p w:rsidR="006313E0" w:rsidRPr="006F1F2B" w:rsidRDefault="00B00046" w:rsidP="00D375C0">
            <w:pPr>
              <w:pStyle w:val="af1"/>
              <w:jc w:val="both"/>
              <w:rPr>
                <w:rFonts w:asciiTheme="minorHAnsi" w:hAnsiTheme="minorHAnsi" w:cs="Liberation Serif"/>
              </w:rPr>
            </w:pPr>
            <w:r w:rsidRPr="006F1F2B">
              <w:rPr>
                <w:rFonts w:ascii="Liberation Serif" w:hAnsi="Liberation Serif" w:cs="Liberation Serif"/>
                <w:b/>
                <w:i/>
              </w:rPr>
              <w:t xml:space="preserve">Данные электронные документы (их копии) </w:t>
            </w:r>
            <w:r w:rsidRPr="006F1F2B">
              <w:rPr>
                <w:rFonts w:ascii="Liberation Serif" w:hAnsi="Liberation Serif" w:cs="Liberation Serif"/>
                <w:b/>
                <w:i/>
              </w:rPr>
              <w:br/>
              <w:t xml:space="preserve">не включаются участником аукциона в состав второй части заявки. </w:t>
            </w:r>
            <w:proofErr w:type="gramStart"/>
            <w:r w:rsidRPr="006F1F2B">
              <w:rPr>
                <w:rFonts w:ascii="Liberation Serif" w:hAnsi="Liberation Serif" w:cs="Liberation Serif"/>
                <w:b/>
                <w:i/>
              </w:rPr>
              <w:t xml:space="preserve">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w:t>
            </w:r>
            <w:r w:rsidRPr="006F1F2B">
              <w:rPr>
                <w:rFonts w:ascii="Liberation Serif" w:hAnsi="Liberation Serif" w:cs="Liberation Serif"/>
                <w:b/>
                <w:i/>
              </w:rPr>
              <w:br/>
            </w:r>
            <w:r w:rsidRPr="006F1F2B">
              <w:rPr>
                <w:rFonts w:ascii="Liberation Serif" w:hAnsi="Liberation Serif" w:cs="Liberation Serif"/>
                <w:b/>
                <w:i/>
              </w:rPr>
              <w:lastRenderedPageBreak/>
              <w:t xml:space="preserve">19 статьи 68 Закона о контрактной системе одновременно со вторыми частями заявок </w:t>
            </w:r>
            <w:r w:rsidRPr="006F1F2B">
              <w:rPr>
                <w:rFonts w:ascii="Liberation Serif" w:hAnsi="Liberation Serif" w:cs="Liberation Serif"/>
                <w:b/>
                <w:i/>
              </w:rPr>
              <w:br/>
              <w:t>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roofErr w:type="gramEnd"/>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12.1.3.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E36CC" w:rsidRDefault="00B00046" w:rsidP="00D375C0">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6313E0" w:rsidRPr="006313E0" w:rsidRDefault="006313E0" w:rsidP="006313E0">
            <w:pPr>
              <w:pStyle w:val="af1"/>
              <w:ind w:firstLine="209"/>
              <w:jc w:val="both"/>
              <w:rPr>
                <w:rFonts w:ascii="Liberation Serif" w:hAnsi="Liberation Serif" w:cs="Liberation Serif"/>
              </w:rPr>
            </w:pPr>
            <w:r w:rsidRPr="006313E0">
              <w:rPr>
                <w:rFonts w:ascii="Liberation Serif" w:hAnsi="Liberation Serif" w:cs="Liberation Serif"/>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p w:rsidR="006313E0" w:rsidRPr="006F1F2B" w:rsidRDefault="006313E0" w:rsidP="006313E0">
            <w:pPr>
              <w:pStyle w:val="af1"/>
              <w:ind w:firstLine="209"/>
              <w:jc w:val="both"/>
              <w:rPr>
                <w:rFonts w:ascii="Liberation Serif" w:eastAsia="Calibri" w:hAnsi="Liberation Serif" w:cs="Liberation Serif"/>
                <w:noProof/>
              </w:rPr>
            </w:pPr>
            <w:r w:rsidRPr="006313E0">
              <w:rPr>
                <w:rFonts w:ascii="Liberation Serif" w:eastAsia="Calibri" w:hAnsi="Liberation Serif" w:cs="Liberation Serif"/>
                <w:noProof/>
              </w:rPr>
              <w:t>(указанная декларация предоставляется с использованием программно-аппаратных средств электронной площадки).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12.1.4.</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6313E0" w:rsidRPr="006F1F2B" w:rsidRDefault="00B00046" w:rsidP="006313E0">
            <w:pPr>
              <w:widowControl w:val="0"/>
              <w:ind w:firstLine="47"/>
              <w:jc w:val="both"/>
              <w:rPr>
                <w:rFonts w:ascii="Liberation Serif" w:hAnsi="Liberation Serif" w:cs="Liberation Serif"/>
              </w:rPr>
            </w:pPr>
            <w:r w:rsidRPr="006F1F2B">
              <w:rPr>
                <w:rFonts w:ascii="Liberation Serif" w:eastAsia="Calibri" w:hAnsi="Liberation Serif" w:cs="Liberation Serif"/>
                <w:noProof/>
              </w:rPr>
              <w:t>Не установлено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13.</w:t>
            </w:r>
          </w:p>
        </w:tc>
        <w:tc>
          <w:tcPr>
            <w:tcW w:w="9640" w:type="dxa"/>
            <w:gridSpan w:val="2"/>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b/>
              </w:rPr>
              <w:t>ТРЕБОВАНИЯ К СОДЕРЖАНИЮ, СОСТАВУ ЗАЯВКИ НА УЧАСТИЕ В АУКЦИОНЕ</w:t>
            </w:r>
          </w:p>
        </w:tc>
      </w:tr>
      <w:tr w:rsidR="007E36CC" w:rsidTr="006313E0">
        <w:tc>
          <w:tcPr>
            <w:tcW w:w="993" w:type="dxa"/>
            <w:shd w:val="clear" w:color="auto" w:fill="FFFFFF"/>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13.1.</w:t>
            </w:r>
          </w:p>
        </w:tc>
        <w:tc>
          <w:tcPr>
            <w:tcW w:w="3969" w:type="dxa"/>
            <w:shd w:val="clear" w:color="auto" w:fill="FFFFFF"/>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Первая часть заявки на участие в аукционе</w:t>
            </w:r>
          </w:p>
        </w:tc>
        <w:tc>
          <w:tcPr>
            <w:tcW w:w="5671" w:type="dxa"/>
            <w:shd w:val="clear" w:color="auto" w:fill="FFFFFF"/>
          </w:tcPr>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noProof/>
              </w:rPr>
              <w:t>Первая часть заявки на участие в электронном аукционе должна содержать:</w:t>
            </w:r>
          </w:p>
          <w:p w:rsidR="006313E0" w:rsidRPr="00D375C0" w:rsidRDefault="00B00046" w:rsidP="006313E0">
            <w:pPr>
              <w:pStyle w:val="af1"/>
              <w:jc w:val="both"/>
              <w:rPr>
                <w:rFonts w:ascii="Liberation Serif" w:hAnsi="Liberation Serif" w:cs="Liberation Serif"/>
              </w:rPr>
            </w:pPr>
            <w:r w:rsidRPr="006F1F2B">
              <w:rPr>
                <w:rFonts w:ascii="Liberation Serif" w:hAnsi="Liberation Serif" w:cs="Liberation Serif"/>
                <w:noProof/>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00E62442">
              <w:rPr>
                <w:rFonts w:ascii="Liberation Serif" w:hAnsi="Liberation Serif" w:cs="Liberation Serif"/>
                <w:noProof/>
              </w:rPr>
              <w:t>х средств электронной площадки)</w:t>
            </w:r>
          </w:p>
        </w:tc>
      </w:tr>
      <w:tr w:rsidR="007E36CC" w:rsidTr="006313E0">
        <w:tc>
          <w:tcPr>
            <w:tcW w:w="993" w:type="dxa"/>
            <w:shd w:val="clear" w:color="auto" w:fill="FFFFFF"/>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13.2.</w:t>
            </w:r>
          </w:p>
        </w:tc>
        <w:tc>
          <w:tcPr>
            <w:tcW w:w="3969" w:type="dxa"/>
            <w:shd w:val="clear" w:color="auto" w:fill="FFFFFF"/>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Вторая часть заявки на участие в аукционе</w:t>
            </w:r>
          </w:p>
        </w:tc>
        <w:tc>
          <w:tcPr>
            <w:tcW w:w="5671" w:type="dxa"/>
            <w:shd w:val="clear" w:color="auto" w:fill="FFFFFF"/>
          </w:tcPr>
          <w:p w:rsidR="006313E0" w:rsidRPr="00A30676" w:rsidRDefault="00B00046" w:rsidP="006313E0">
            <w:pPr>
              <w:pStyle w:val="af1"/>
              <w:ind w:firstLine="209"/>
              <w:jc w:val="both"/>
              <w:rPr>
                <w:rFonts w:ascii="Liberation Serif" w:hAnsi="Liberation Serif" w:cs="Liberation Serif"/>
              </w:rPr>
            </w:pPr>
            <w:r w:rsidRPr="00A30676">
              <w:rPr>
                <w:rFonts w:ascii="Liberation Serif" w:hAnsi="Liberation Serif" w:cs="Liberation Serif"/>
              </w:rPr>
              <w:t>Вторая часть заявки на участие в настоящем аукционе должна содержать:</w:t>
            </w:r>
          </w:p>
          <w:p w:rsidR="006313E0" w:rsidRPr="00A30676" w:rsidRDefault="00B00046" w:rsidP="006313E0">
            <w:pPr>
              <w:pStyle w:val="af1"/>
              <w:ind w:firstLine="209"/>
              <w:jc w:val="both"/>
              <w:rPr>
                <w:rFonts w:ascii="Liberation Serif" w:hAnsi="Liberation Serif" w:cs="Liberation Serif"/>
              </w:rPr>
            </w:pPr>
            <w:proofErr w:type="gramStart"/>
            <w:r w:rsidRPr="00A30676">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A30676">
              <w:rPr>
                <w:rFonts w:ascii="Liberation Serif" w:hAnsi="Liberation Serif" w:cs="Liberation Serif"/>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6313E0" w:rsidRPr="00A30676" w:rsidRDefault="00B00046" w:rsidP="006313E0">
            <w:pPr>
              <w:pStyle w:val="af1"/>
              <w:ind w:firstLine="209"/>
              <w:jc w:val="both"/>
              <w:rPr>
                <w:rFonts w:ascii="Liberation Serif" w:hAnsi="Liberation Serif" w:cs="Liberation Serif"/>
              </w:rPr>
            </w:pPr>
            <w:proofErr w:type="gramStart"/>
            <w:r w:rsidRPr="00A30676">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A30676">
              <w:rPr>
                <w:rFonts w:ascii="Liberation Serif" w:hAnsi="Liberation Serif" w:cs="Liberation Serif"/>
              </w:rPr>
              <w:t xml:space="preserve"> сделкой;</w:t>
            </w:r>
          </w:p>
          <w:p w:rsidR="006313E0" w:rsidRPr="00A30676" w:rsidRDefault="00B00046" w:rsidP="00D375C0">
            <w:pPr>
              <w:widowControl w:val="0"/>
              <w:ind w:firstLine="351"/>
              <w:jc w:val="both"/>
              <w:rPr>
                <w:rFonts w:ascii="Liberation Serif" w:hAnsi="Liberation Serif" w:cs="Liberation Serif"/>
              </w:rPr>
            </w:pPr>
            <w:r w:rsidRPr="00A30676">
              <w:rPr>
                <w:rFonts w:ascii="Liberation Serif" w:hAnsi="Liberation Serif" w:cs="Liberation Serif"/>
              </w:rPr>
              <w:t>- деклараци</w:t>
            </w:r>
            <w:r w:rsidR="00E80BED" w:rsidRPr="00A30676">
              <w:rPr>
                <w:rFonts w:ascii="Liberation Serif" w:hAnsi="Liberation Serif" w:cs="Liberation Serif"/>
              </w:rPr>
              <w:t>ю</w:t>
            </w:r>
            <w:r w:rsidRPr="00A30676">
              <w:rPr>
                <w:rFonts w:ascii="Liberation Serif" w:hAnsi="Liberation Serif" w:cs="Liberation Serif"/>
              </w:rPr>
              <w:t xml:space="preserve"> о соответствии участника такого аукциона требованиям, установленным пунктами </w:t>
            </w:r>
            <w:r w:rsidRPr="00A30676">
              <w:rPr>
                <w:rFonts w:ascii="Liberation Serif" w:hAnsi="Liberation Serif" w:cs="Liberation Serif"/>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BF3657" w:rsidRPr="00A30676" w:rsidRDefault="00D375C0" w:rsidP="00B612BE">
            <w:pPr>
              <w:widowControl w:val="0"/>
              <w:ind w:firstLine="351"/>
              <w:jc w:val="both"/>
              <w:rPr>
                <w:rFonts w:ascii="Liberation Serif" w:eastAsia="Calibri" w:hAnsi="Liberation Serif" w:cs="Liberation Serif"/>
                <w:noProof/>
              </w:rPr>
            </w:pPr>
            <w:proofErr w:type="gramStart"/>
            <w:r w:rsidRPr="00A30676">
              <w:rPr>
                <w:rFonts w:ascii="Liberation Serif" w:eastAsia="Calibri" w:hAnsi="Liberation Serif" w:cs="Liberation Serif"/>
                <w:noProof/>
              </w:rPr>
              <w:t>- деклараци</w:t>
            </w:r>
            <w:r w:rsidR="00E80BED" w:rsidRPr="00A30676">
              <w:rPr>
                <w:rFonts w:ascii="Liberation Serif" w:eastAsia="Calibri" w:hAnsi="Liberation Serif" w:cs="Liberation Serif"/>
                <w:noProof/>
              </w:rPr>
              <w:t>ю</w:t>
            </w:r>
            <w:r w:rsidRPr="00A30676">
              <w:rPr>
                <w:rFonts w:ascii="Liberation Serif" w:eastAsia="Calibri" w:hAnsi="Liberation Serif" w:cs="Liberation Serif"/>
                <w:noProof/>
              </w:rPr>
              <w:t xml:space="preserve"> о принадлежности участника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w:t>
            </w:r>
            <w:r w:rsidR="00BF3657" w:rsidRPr="00A30676">
              <w:rPr>
                <w:rFonts w:ascii="Liberation Serif" w:eastAsia="Calibri" w:hAnsi="Liberation Serif" w:cs="Liberation Serif"/>
                <w:noProof/>
              </w:rPr>
              <w:t>х средств электронной площадки</w:t>
            </w:r>
            <w:r w:rsidR="00B612BE" w:rsidRPr="00A30676">
              <w:rPr>
                <w:rFonts w:ascii="Liberation Serif" w:eastAsia="Calibri" w:hAnsi="Liberation Serif" w:cs="Liberation Serif"/>
                <w:noProof/>
              </w:rPr>
              <w:t>.</w:t>
            </w:r>
            <w:proofErr w:type="gramEnd"/>
          </w:p>
          <w:p w:rsidR="00A30676" w:rsidRPr="00BF3657" w:rsidRDefault="00A30676" w:rsidP="00A30676">
            <w:pPr>
              <w:widowControl w:val="0"/>
              <w:ind w:firstLine="351"/>
              <w:jc w:val="both"/>
              <w:rPr>
                <w:rFonts w:ascii="Liberation Serif" w:eastAsia="Calibri" w:hAnsi="Liberation Serif" w:cs="Liberation Serif"/>
                <w:noProof/>
              </w:rPr>
            </w:pPr>
            <w:proofErr w:type="gramStart"/>
            <w:r w:rsidRPr="00A30676">
              <w:rPr>
                <w:rFonts w:ascii="Liberation Serif" w:eastAsia="Calibri" w:hAnsi="Liberation Serif" w:cs="Liberation Serif"/>
                <w:noProof/>
              </w:rPr>
              <w:t>-</w:t>
            </w:r>
            <w:r w:rsidRPr="00A30676">
              <w:rPr>
                <w:rFonts w:ascii="Liberation Serif" w:hAnsi="Liberation Serif"/>
              </w:rPr>
              <w:t xml:space="preserve"> </w:t>
            </w:r>
            <w:r>
              <w:rPr>
                <w:rFonts w:ascii="Liberation Serif" w:hAnsi="Liberation Serif"/>
              </w:rPr>
              <w:t xml:space="preserve">копию </w:t>
            </w:r>
            <w:r w:rsidRPr="00A30676">
              <w:rPr>
                <w:rFonts w:ascii="Liberation Serif" w:hAnsi="Liberation Serif"/>
              </w:rPr>
              <w:t>лицензи</w:t>
            </w:r>
            <w:r>
              <w:rPr>
                <w:rFonts w:ascii="Liberation Serif" w:hAnsi="Liberation Serif"/>
              </w:rPr>
              <w:t>и</w:t>
            </w:r>
            <w:r w:rsidRPr="00A30676">
              <w:rPr>
                <w:rFonts w:ascii="Liberation Serif" w:hAnsi="Liberation Serif"/>
              </w:rPr>
              <w:t xml:space="preserve"> УФСБ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w:t>
            </w:r>
            <w:r w:rsidRPr="00A30676">
              <w:rPr>
                <w:rFonts w:ascii="Liberation Serif" w:hAnsi="Liberation Serif"/>
              </w:rPr>
              <w:lastRenderedPageBreak/>
              <w:t>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A30676">
              <w:rPr>
                <w:rFonts w:ascii="Liberation Serif" w:hAnsi="Liberation Serif"/>
              </w:rPr>
              <w:t xml:space="preserve"> </w:t>
            </w:r>
            <w:proofErr w:type="gramStart"/>
            <w:r w:rsidRPr="00A30676">
              <w:rPr>
                <w:rFonts w:ascii="Liberation Serif" w:hAnsi="Liberation Serif"/>
              </w:rPr>
              <w:t>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видам деятельности, предусмотренными пунктами 12, 13, 14, 20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г. № 313</w:t>
            </w:r>
            <w:proofErr w:type="gramEnd"/>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13.3.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6313E0" w:rsidRPr="00E62442" w:rsidRDefault="00B00046" w:rsidP="006313E0">
            <w:pPr>
              <w:pStyle w:val="af1"/>
              <w:ind w:firstLine="209"/>
              <w:jc w:val="both"/>
              <w:rPr>
                <w:rFonts w:ascii="Liberation Serif" w:hAnsi="Liberation Serif" w:cs="Liberation Serif"/>
                <w:i/>
              </w:rPr>
            </w:pPr>
            <w:r w:rsidRPr="00E62442">
              <w:rPr>
                <w:rFonts w:ascii="Liberation Serif" w:hAnsi="Liberation Serif" w:cs="Liberation Serif"/>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14.</w:t>
            </w:r>
          </w:p>
        </w:tc>
        <w:tc>
          <w:tcPr>
            <w:tcW w:w="9640" w:type="dxa"/>
            <w:gridSpan w:val="2"/>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14.1.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6313E0" w:rsidRPr="006F1F2B" w:rsidRDefault="00B00046" w:rsidP="006313E0">
            <w:pPr>
              <w:pStyle w:val="af1"/>
              <w:jc w:val="both"/>
              <w:rPr>
                <w:rFonts w:ascii="Liberation Serif" w:hAnsi="Liberation Serif" w:cs="Liberation Serif"/>
                <w:b/>
              </w:rPr>
            </w:pPr>
            <w:r w:rsidRPr="006F1F2B">
              <w:rPr>
                <w:rFonts w:ascii="Liberation Serif" w:eastAsia="Calibri" w:hAnsi="Liberation Serif" w:cs="Liberation Serif"/>
                <w:noProof/>
              </w:rPr>
              <w:t>Не предоставляются</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14.2.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eastAsia="Calibri" w:hAnsi="Liberation Serif" w:cs="Liberation Serif"/>
                <w:noProof/>
              </w:rPr>
              <w:t>Не предоставляются</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14.3.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6313E0" w:rsidRPr="006F1F2B" w:rsidRDefault="00B00046" w:rsidP="006313E0">
            <w:pPr>
              <w:pStyle w:val="af1"/>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установлено</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15.</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671" w:type="dxa"/>
            <w:shd w:val="clear" w:color="auto" w:fill="auto"/>
          </w:tcPr>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Участниками закупки могут быть только субъекты малого предпринимательства, социально ориентированные некоммерческие организации.</w:t>
            </w:r>
          </w:p>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w:t>
            </w:r>
            <w:r w:rsidRPr="006F1F2B">
              <w:rPr>
                <w:rFonts w:ascii="Liberation Serif" w:hAnsi="Liberation Serif" w:cs="Liberation Serif"/>
              </w:rPr>
              <w:lastRenderedPageBreak/>
              <w:t>ФЗ «О развитии малого и среднего предпринимательства в Российской Федерации».</w:t>
            </w:r>
          </w:p>
          <w:p w:rsidR="006313E0" w:rsidRPr="006F1F2B" w:rsidRDefault="00B00046" w:rsidP="006313E0">
            <w:pPr>
              <w:pStyle w:val="af1"/>
              <w:ind w:firstLine="209"/>
              <w:jc w:val="both"/>
              <w:rPr>
                <w:rFonts w:ascii="Liberation Serif" w:hAnsi="Liberation Serif" w:cs="Liberation Serif"/>
              </w:rPr>
            </w:pPr>
            <w:r w:rsidRPr="006F1F2B">
              <w:rPr>
                <w:rFonts w:ascii="Liberation Serif" w:hAnsi="Liberation Serif" w:cs="Liberation Serif"/>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7E36CC"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hAnsi="Liberation Serif" w:cs="Liberation Serif"/>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16.</w:t>
            </w:r>
          </w:p>
        </w:tc>
        <w:tc>
          <w:tcPr>
            <w:tcW w:w="9640" w:type="dxa"/>
            <w:gridSpan w:val="2"/>
            <w:shd w:val="clear" w:color="auto" w:fill="auto"/>
          </w:tcPr>
          <w:p w:rsidR="006313E0" w:rsidRPr="006F1F2B" w:rsidRDefault="00B00046" w:rsidP="006313E0">
            <w:pPr>
              <w:pStyle w:val="af1"/>
              <w:ind w:firstLine="209"/>
              <w:jc w:val="both"/>
              <w:rPr>
                <w:rFonts w:ascii="Liberation Serif" w:eastAsia="Calibri" w:hAnsi="Liberation Serif" w:cs="Liberation Serif"/>
                <w:b/>
                <w:noProof/>
              </w:rPr>
            </w:pPr>
            <w:r w:rsidRPr="006F1F2B">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16.1</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proofErr w:type="gramStart"/>
            <w:r w:rsidRPr="006F1F2B">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tc>
        <w:tc>
          <w:tcPr>
            <w:tcW w:w="5671" w:type="dxa"/>
            <w:shd w:val="clear" w:color="auto" w:fill="auto"/>
          </w:tcPr>
          <w:p w:rsidR="006313E0"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16.2</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Запрет на допуск отдельных видов товаров машиностроения,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6313E0"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16.3</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Ограничение допуска отдельных видов медицинских изделий,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w:t>
            </w:r>
            <w:r w:rsidRPr="006F1F2B">
              <w:rPr>
                <w:rFonts w:ascii="Liberation Serif" w:hAnsi="Liberation Serif" w:cs="Liberation Serif"/>
              </w:rPr>
              <w:lastRenderedPageBreak/>
              <w:t>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6313E0" w:rsidRPr="006F1F2B" w:rsidRDefault="00B00046" w:rsidP="00D375C0">
            <w:pPr>
              <w:jc w:val="both"/>
              <w:rPr>
                <w:rFonts w:ascii="Liberation Serif" w:hAnsi="Liberation Serif" w:cs="Liberation Serif"/>
              </w:rPr>
            </w:pPr>
            <w:r w:rsidRPr="006F1F2B">
              <w:rPr>
                <w:rFonts w:ascii="Liberation Serif" w:hAnsi="Liberation Serif" w:cs="Liberation Serif"/>
              </w:rPr>
              <w:lastRenderedPageBreak/>
              <w:t xml:space="preserve">Не </w:t>
            </w:r>
            <w:proofErr w:type="gramStart"/>
            <w:r w:rsidRPr="006F1F2B">
              <w:rPr>
                <w:rFonts w:ascii="Liberation Serif" w:hAnsi="Liberation Serif" w:cs="Liberation Serif"/>
              </w:rPr>
              <w:t>установлены</w:t>
            </w:r>
            <w:proofErr w:type="gramEnd"/>
            <w:r w:rsidRPr="006F1F2B">
              <w:rPr>
                <w:rFonts w:ascii="Liberation Serif" w:hAnsi="Liberation Serif" w:cs="Liberation Serif"/>
              </w:rPr>
              <w:t>.</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16.4</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proofErr w:type="gramStart"/>
            <w:r w:rsidRPr="006F1F2B">
              <w:rPr>
                <w:rFonts w:ascii="Liberation Serif" w:hAnsi="Liberation Serif" w:cs="Liberation Serif"/>
              </w:rPr>
              <w:t>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roofErr w:type="gramEnd"/>
          </w:p>
        </w:tc>
        <w:tc>
          <w:tcPr>
            <w:tcW w:w="5671" w:type="dxa"/>
            <w:shd w:val="clear" w:color="auto" w:fill="auto"/>
          </w:tcPr>
          <w:p w:rsidR="006313E0"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16.5</w:t>
            </w:r>
          </w:p>
        </w:tc>
        <w:tc>
          <w:tcPr>
            <w:tcW w:w="3969" w:type="dxa"/>
            <w:shd w:val="clear" w:color="auto" w:fill="auto"/>
          </w:tcPr>
          <w:p w:rsidR="006313E0" w:rsidRPr="006F1F2B" w:rsidRDefault="00B00046" w:rsidP="006313E0">
            <w:pPr>
              <w:pStyle w:val="af1"/>
              <w:jc w:val="both"/>
              <w:rPr>
                <w:rFonts w:ascii="Liberation Serif" w:eastAsiaTheme="minorHAnsi" w:hAnsi="Liberation Serif" w:cs="Liberation Serif"/>
                <w:lang w:eastAsia="en-US"/>
              </w:rPr>
            </w:pPr>
            <w:r w:rsidRPr="006F1F2B">
              <w:rPr>
                <w:rFonts w:ascii="Liberation Serif" w:hAnsi="Liberation Serif" w:cs="Liberation Serif"/>
              </w:rPr>
              <w:t>Запрет на допуск программного обеспечения, происходящего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16.11.2015 № 1236</w:t>
            </w:r>
          </w:p>
          <w:p w:rsidR="006313E0" w:rsidRPr="006F1F2B" w:rsidRDefault="00B00046" w:rsidP="006313E0">
            <w:pPr>
              <w:pStyle w:val="af1"/>
              <w:jc w:val="both"/>
              <w:rPr>
                <w:rFonts w:ascii="Liberation Serif" w:hAnsi="Liberation Serif" w:cs="Liberation Serif"/>
              </w:rPr>
            </w:pPr>
            <w:r w:rsidRPr="006F1F2B">
              <w:rPr>
                <w:rFonts w:ascii="Liberation Serif" w:eastAsiaTheme="minorHAnsi" w:hAnsi="Liberation Serif" w:cs="Liberation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6313E0" w:rsidRPr="006F1F2B" w:rsidRDefault="00281B48" w:rsidP="00A55D44">
            <w:pPr>
              <w:pStyle w:val="af1"/>
              <w:ind w:firstLine="209"/>
              <w:jc w:val="both"/>
              <w:rPr>
                <w:rFonts w:ascii="Liberation Serif" w:eastAsia="Calibri" w:hAnsi="Liberation Serif" w:cs="Liberation Serif"/>
                <w:noProof/>
              </w:rPr>
            </w:pPr>
            <w:r>
              <w:rPr>
                <w:rFonts w:ascii="Liberation Serif" w:eastAsia="Calibri" w:hAnsi="Liberation Serif" w:cs="Liberation Serif"/>
                <w:noProof/>
              </w:rPr>
              <w:t>Не установлен</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16.6</w:t>
            </w:r>
          </w:p>
        </w:tc>
        <w:tc>
          <w:tcPr>
            <w:tcW w:w="3969" w:type="dxa"/>
            <w:shd w:val="clear" w:color="auto" w:fill="auto"/>
          </w:tcPr>
          <w:p w:rsidR="006313E0" w:rsidRPr="006F1F2B" w:rsidRDefault="00642699" w:rsidP="006313E0">
            <w:pPr>
              <w:pStyle w:val="af1"/>
              <w:jc w:val="both"/>
              <w:rPr>
                <w:rFonts w:ascii="Liberation Serif" w:hAnsi="Liberation Serif" w:cs="Liberation Serif"/>
              </w:rPr>
            </w:pPr>
            <w:proofErr w:type="gramStart"/>
            <w:r w:rsidRPr="00642699">
              <w:rPr>
                <w:rFonts w:ascii="Liberation Serif" w:hAnsi="Liberation Serif" w:cs="Liberation Serif"/>
              </w:rPr>
              <w:t xml:space="preserve">Запрет на допуск промышленных товаров, происходящих из иностранных государств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w:t>
            </w:r>
            <w:r w:rsidRPr="00642699">
              <w:rPr>
                <w:rFonts w:ascii="Liberation Serif" w:hAnsi="Liberation Serif" w:cs="Liberation Serif"/>
              </w:rPr>
              <w:lastRenderedPageBreak/>
              <w:t>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w:t>
            </w:r>
            <w:proofErr w:type="gramEnd"/>
            <w:r w:rsidRPr="00642699">
              <w:rPr>
                <w:rFonts w:ascii="Liberation Serif" w:hAnsi="Liberation Serif" w:cs="Liberation Serif"/>
              </w:rPr>
              <w:t xml:space="preserve"> и безопасности государства" (далее - Постановление № 616).</w:t>
            </w:r>
          </w:p>
        </w:tc>
        <w:tc>
          <w:tcPr>
            <w:tcW w:w="5671" w:type="dxa"/>
            <w:shd w:val="clear" w:color="auto" w:fill="auto"/>
          </w:tcPr>
          <w:p w:rsidR="006313E0"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16.7</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Ограничения допуска отдельных видов пищевых продуктов, происходящих из иностранных госуда</w:t>
            </w:r>
            <w:proofErr w:type="gramStart"/>
            <w:r w:rsidRPr="006F1F2B">
              <w:rPr>
                <w:rFonts w:ascii="Liberation Serif" w:hAnsi="Liberation Serif" w:cs="Liberation Serif"/>
              </w:rPr>
              <w:t>рств в с</w:t>
            </w:r>
            <w:proofErr w:type="gramEnd"/>
            <w:r w:rsidRPr="006F1F2B">
              <w:rPr>
                <w:rFonts w:ascii="Liberation Serif" w:hAnsi="Liberation Serif" w:cs="Liberation Serif"/>
              </w:rPr>
              <w:t xml:space="preserve">оответствии с Постановлением Правительства РФ </w:t>
            </w:r>
            <w:r w:rsidRPr="006F1F2B">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6313E0" w:rsidRPr="006F1F2B" w:rsidRDefault="00B00046"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16.8</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proofErr w:type="gramStart"/>
            <w:r w:rsidRPr="006F1F2B">
              <w:rPr>
                <w:rFonts w:ascii="Liberation Serif" w:hAnsi="Liberation Serif" w:cs="Liberation Serif"/>
              </w:rPr>
              <w:t xml:space="preserve">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w:t>
            </w:r>
            <w:r w:rsidRPr="006F1F2B">
              <w:rPr>
                <w:rFonts w:ascii="Liberation Serif" w:hAnsi="Liberation Serif" w:cs="Liberation Serif"/>
              </w:rPr>
              <w:br/>
              <w:t xml:space="preserve">в Постановление Правительства Российской Федерации </w:t>
            </w:r>
            <w:r w:rsidRPr="006F1F2B">
              <w:rPr>
                <w:rFonts w:ascii="Liberation Serif" w:hAnsi="Liberation Serif" w:cs="Liberation Serif"/>
              </w:rPr>
              <w:br/>
              <w:t>от 16</w:t>
            </w:r>
            <w:proofErr w:type="gramEnd"/>
            <w:r w:rsidRPr="006F1F2B">
              <w:rPr>
                <w:rFonts w:ascii="Liberation Serif" w:hAnsi="Liberation Serif" w:cs="Liberation Serif"/>
              </w:rPr>
              <w:t xml:space="preserve"> сентября 2016 г. № 925 </w:t>
            </w:r>
            <w:r w:rsidRPr="006F1F2B">
              <w:rPr>
                <w:rFonts w:ascii="Liberation Serif" w:hAnsi="Liberation Serif" w:cs="Liberation Serif"/>
              </w:rPr>
              <w:br/>
              <w:t xml:space="preserve">и </w:t>
            </w:r>
            <w:proofErr w:type="gramStart"/>
            <w:r w:rsidRPr="006F1F2B">
              <w:rPr>
                <w:rFonts w:ascii="Liberation Serif" w:hAnsi="Liberation Serif" w:cs="Liberation Serif"/>
              </w:rPr>
              <w:t>признании</w:t>
            </w:r>
            <w:proofErr w:type="gramEnd"/>
            <w:r w:rsidRPr="006F1F2B">
              <w:rPr>
                <w:rFonts w:ascii="Liberation Serif" w:hAnsi="Liberation Serif" w:cs="Liberation Serif"/>
              </w:rPr>
              <w:t xml:space="preserve"> утратившими силу некоторых актов Правительства Российской Федерации»</w:t>
            </w:r>
          </w:p>
        </w:tc>
        <w:tc>
          <w:tcPr>
            <w:tcW w:w="5671" w:type="dxa"/>
            <w:shd w:val="clear" w:color="auto" w:fill="auto"/>
          </w:tcPr>
          <w:p w:rsidR="006313E0" w:rsidRPr="006F1F2B" w:rsidRDefault="00B00046" w:rsidP="006313E0">
            <w:pPr>
              <w:pStyle w:val="af1"/>
              <w:ind w:firstLine="370"/>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B1179A" w:rsidTr="006313E0">
        <w:tc>
          <w:tcPr>
            <w:tcW w:w="993" w:type="dxa"/>
            <w:shd w:val="clear" w:color="auto" w:fill="auto"/>
          </w:tcPr>
          <w:p w:rsidR="00B1179A" w:rsidRPr="006F1F2B" w:rsidRDefault="00B1179A" w:rsidP="006313E0">
            <w:pPr>
              <w:pStyle w:val="af1"/>
              <w:jc w:val="center"/>
              <w:rPr>
                <w:rFonts w:ascii="Liberation Serif" w:hAnsi="Liberation Serif" w:cs="Liberation Serif"/>
              </w:rPr>
            </w:pPr>
            <w:r w:rsidRPr="006F1F2B">
              <w:rPr>
                <w:rFonts w:ascii="Liberation Serif" w:hAnsi="Liberation Serif" w:cs="Liberation Serif"/>
              </w:rPr>
              <w:t>16.9</w:t>
            </w:r>
          </w:p>
        </w:tc>
        <w:tc>
          <w:tcPr>
            <w:tcW w:w="3969" w:type="dxa"/>
            <w:shd w:val="clear" w:color="auto" w:fill="auto"/>
          </w:tcPr>
          <w:p w:rsidR="00B1179A" w:rsidRPr="00266230" w:rsidRDefault="00B1179A" w:rsidP="00B1179A">
            <w:pPr>
              <w:jc w:val="both"/>
            </w:pPr>
            <w:r w:rsidRPr="00266230">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w:t>
            </w:r>
            <w:r w:rsidRPr="00266230">
              <w:lastRenderedPageBreak/>
              <w:t xml:space="preserve">видам экономической деятельности </w:t>
            </w:r>
            <w:proofErr w:type="gramStart"/>
            <w:r w:rsidRPr="00266230">
              <w:t>ОК</w:t>
            </w:r>
            <w:proofErr w:type="gramEnd"/>
            <w:r w:rsidRPr="00266230">
              <w:t xml:space="preserve"> 034-2014 (КПЕС 2008) 26.20.2 «Устройства запоминающие и прочие устройства хранения данных»,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w:t>
            </w:r>
            <w:proofErr w:type="gramStart"/>
            <w:r w:rsidRPr="00266230">
              <w:t>внесении</w:t>
            </w:r>
            <w:proofErr w:type="gramEnd"/>
            <w:r w:rsidRPr="00266230">
              <w:t xml:space="preserve"> изменений в некоторые акты Правительства Российской Федерации».</w:t>
            </w:r>
          </w:p>
        </w:tc>
        <w:tc>
          <w:tcPr>
            <w:tcW w:w="5671" w:type="dxa"/>
            <w:shd w:val="clear" w:color="auto" w:fill="auto"/>
          </w:tcPr>
          <w:p w:rsidR="00B1179A" w:rsidRPr="006F1F2B" w:rsidRDefault="00B1179A"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lastRenderedPageBreak/>
              <w:t>Не установлены</w:t>
            </w:r>
          </w:p>
        </w:tc>
      </w:tr>
      <w:tr w:rsidR="00B1179A" w:rsidTr="006313E0">
        <w:tc>
          <w:tcPr>
            <w:tcW w:w="993" w:type="dxa"/>
            <w:shd w:val="clear" w:color="auto" w:fill="auto"/>
          </w:tcPr>
          <w:p w:rsidR="00B1179A" w:rsidRPr="006F1F2B" w:rsidRDefault="00B1179A" w:rsidP="006313E0">
            <w:pPr>
              <w:pStyle w:val="af1"/>
              <w:jc w:val="center"/>
              <w:rPr>
                <w:rFonts w:ascii="Liberation Serif" w:hAnsi="Liberation Serif" w:cs="Liberation Serif"/>
              </w:rPr>
            </w:pPr>
            <w:r w:rsidRPr="006F1F2B">
              <w:rPr>
                <w:rFonts w:ascii="Liberation Serif" w:hAnsi="Liberation Serif" w:cs="Liberation Serif"/>
              </w:rPr>
              <w:lastRenderedPageBreak/>
              <w:t>16.10</w:t>
            </w:r>
          </w:p>
        </w:tc>
        <w:tc>
          <w:tcPr>
            <w:tcW w:w="3969" w:type="dxa"/>
            <w:shd w:val="clear" w:color="auto" w:fill="auto"/>
          </w:tcPr>
          <w:p w:rsidR="00B1179A" w:rsidRDefault="00B1179A" w:rsidP="00B1179A">
            <w:pPr>
              <w:jc w:val="both"/>
            </w:pPr>
            <w:r w:rsidRPr="00266230">
              <w:t>Ограничение допуска отдельных видов промышленных товаров, происходящих из иностранных госуда</w:t>
            </w:r>
            <w:proofErr w:type="gramStart"/>
            <w:r w:rsidRPr="00266230">
              <w:t>рств в с</w:t>
            </w:r>
            <w:proofErr w:type="gramEnd"/>
            <w:r w:rsidRPr="00266230">
              <w:t>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tc>
        <w:tc>
          <w:tcPr>
            <w:tcW w:w="5671" w:type="dxa"/>
            <w:shd w:val="clear" w:color="auto" w:fill="auto"/>
          </w:tcPr>
          <w:p w:rsidR="00B1179A" w:rsidRPr="006F1F2B" w:rsidRDefault="00B1179A" w:rsidP="006313E0">
            <w:pPr>
              <w:pStyle w:val="af1"/>
              <w:ind w:firstLine="209"/>
              <w:jc w:val="both"/>
              <w:rPr>
                <w:rFonts w:ascii="Liberation Serif" w:eastAsia="Calibri" w:hAnsi="Liberation Serif" w:cs="Liberation Serif"/>
                <w:noProof/>
              </w:rPr>
            </w:pPr>
            <w:r w:rsidRPr="006F1F2B">
              <w:rPr>
                <w:rFonts w:ascii="Liberation Serif" w:eastAsia="Calibri" w:hAnsi="Liberation Serif" w:cs="Liberation Serif"/>
                <w:noProof/>
              </w:rPr>
              <w:t>Не установлены</w:t>
            </w:r>
          </w:p>
        </w:tc>
      </w:tr>
      <w:tr w:rsidR="007E36CC" w:rsidTr="006313E0">
        <w:trPr>
          <w:trHeight w:val="1932"/>
        </w:trPr>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17.</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6313E0" w:rsidRPr="006F1F2B" w:rsidRDefault="00B00046" w:rsidP="006313E0">
            <w:pPr>
              <w:widowControl w:val="0"/>
              <w:jc w:val="both"/>
              <w:rPr>
                <w:rFonts w:ascii="Liberation Serif" w:hAnsi="Liberation Serif" w:cs="Liberation Serif"/>
              </w:rPr>
            </w:pPr>
            <w:r w:rsidRPr="006F1F2B">
              <w:rPr>
                <w:rFonts w:ascii="Liberation Serif" w:hAnsi="Liberation Serif" w:cs="Liberation Serif"/>
              </w:rPr>
              <w:t xml:space="preserve"> Не требуется </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t>18.</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6313E0" w:rsidRPr="006F1F2B" w:rsidRDefault="00B00046" w:rsidP="006313E0">
            <w:pPr>
              <w:pStyle w:val="ConsPlusNormal"/>
              <w:ind w:firstLine="540"/>
              <w:jc w:val="both"/>
              <w:rPr>
                <w:rFonts w:ascii="Liberation Serif" w:eastAsiaTheme="minorHAnsi" w:hAnsi="Liberation Serif" w:cs="Liberation Serif"/>
                <w:sz w:val="24"/>
                <w:szCs w:val="24"/>
                <w:lang w:eastAsia="ar-SA"/>
              </w:rPr>
            </w:pPr>
            <w:r w:rsidRPr="006F1F2B">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lastRenderedPageBreak/>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3)</w:t>
            </w:r>
            <w:r w:rsidRPr="006F1F2B">
              <w:rPr>
                <w:rFonts w:ascii="Liberation Serif" w:hAnsi="Liberation Serif" w:cs="Liberation Serif"/>
                <w:color w:val="1F497D"/>
                <w:sz w:val="24"/>
                <w:szCs w:val="24"/>
                <w:lang w:eastAsia="ar-SA"/>
              </w:rPr>
              <w:t> </w:t>
            </w:r>
            <w:r w:rsidRPr="006F1F2B">
              <w:rPr>
                <w:rFonts w:ascii="Liberation Serif" w:hAnsi="Liberation Serif" w:cs="Liberation Serif"/>
                <w:sz w:val="24"/>
                <w:szCs w:val="24"/>
                <w:lang w:eastAsia="ar-SA"/>
              </w:rPr>
              <w:t>идентификационный</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номер</w:t>
            </w:r>
            <w:r w:rsidRPr="006F1F2B">
              <w:rPr>
                <w:rFonts w:ascii="Liberation Serif" w:hAnsi="Liberation Serif" w:cs="Liberation Serif"/>
                <w:color w:val="1F497D"/>
                <w:sz w:val="24"/>
                <w:szCs w:val="24"/>
                <w:lang w:eastAsia="ar-SA"/>
              </w:rPr>
              <w:t xml:space="preserve"> </w:t>
            </w:r>
            <w:r w:rsidRPr="006F1F2B">
              <w:rPr>
                <w:rFonts w:ascii="Liberation Serif" w:hAnsi="Liberation Serif" w:cs="Liberation Serif"/>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313E0" w:rsidRPr="006F1F2B" w:rsidRDefault="00B00046" w:rsidP="006313E0">
            <w:pPr>
              <w:pStyle w:val="ConsPlusNormal"/>
              <w:ind w:firstLine="540"/>
              <w:jc w:val="both"/>
              <w:rPr>
                <w:rFonts w:ascii="Liberation Serif" w:hAnsi="Liberation Serif" w:cs="Liberation Serif"/>
                <w:sz w:val="24"/>
                <w:szCs w:val="24"/>
                <w:lang w:eastAsia="ar-SA"/>
              </w:rPr>
            </w:pPr>
            <w:r w:rsidRPr="006F1F2B">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7E36CC" w:rsidTr="006313E0">
        <w:tc>
          <w:tcPr>
            <w:tcW w:w="993" w:type="dxa"/>
            <w:shd w:val="clear" w:color="auto" w:fill="auto"/>
          </w:tcPr>
          <w:p w:rsidR="006313E0" w:rsidRPr="006F1F2B" w:rsidRDefault="00B00046" w:rsidP="006313E0">
            <w:pPr>
              <w:pStyle w:val="af1"/>
              <w:jc w:val="center"/>
              <w:rPr>
                <w:rFonts w:ascii="Liberation Serif" w:hAnsi="Liberation Serif" w:cs="Liberation Serif"/>
              </w:rPr>
            </w:pPr>
            <w:r w:rsidRPr="006F1F2B">
              <w:rPr>
                <w:rFonts w:ascii="Liberation Serif" w:hAnsi="Liberation Serif" w:cs="Liberation Serif"/>
              </w:rPr>
              <w:lastRenderedPageBreak/>
              <w:t>19.</w:t>
            </w:r>
          </w:p>
        </w:tc>
        <w:tc>
          <w:tcPr>
            <w:tcW w:w="3969" w:type="dxa"/>
            <w:shd w:val="clear" w:color="auto" w:fill="auto"/>
          </w:tcPr>
          <w:p w:rsidR="006313E0" w:rsidRPr="006F1F2B" w:rsidRDefault="00B00046" w:rsidP="006313E0">
            <w:pPr>
              <w:pStyle w:val="af1"/>
              <w:jc w:val="both"/>
              <w:rPr>
                <w:rFonts w:ascii="Liberation Serif" w:hAnsi="Liberation Serif" w:cs="Liberation Serif"/>
              </w:rPr>
            </w:pPr>
            <w:r w:rsidRPr="006F1F2B">
              <w:rPr>
                <w:rFonts w:ascii="Liberation Serif" w:hAnsi="Liberation Serif" w:cs="Liberation Serif"/>
              </w:rPr>
              <w:t>Коды по ОКПД</w:t>
            </w:r>
            <w:proofErr w:type="gramStart"/>
            <w:r w:rsidRPr="006F1F2B">
              <w:rPr>
                <w:rFonts w:ascii="Liberation Serif" w:hAnsi="Liberation Serif" w:cs="Liberation Serif"/>
              </w:rPr>
              <w:t>2</w:t>
            </w:r>
            <w:proofErr w:type="gramEnd"/>
          </w:p>
        </w:tc>
        <w:tc>
          <w:tcPr>
            <w:tcW w:w="5671" w:type="dxa"/>
            <w:shd w:val="clear" w:color="auto" w:fill="auto"/>
          </w:tcPr>
          <w:p w:rsidR="006313E0" w:rsidRPr="00D375C0" w:rsidRDefault="001B51B0" w:rsidP="00AC1243">
            <w:pPr>
              <w:pStyle w:val="af1"/>
              <w:jc w:val="both"/>
              <w:rPr>
                <w:rFonts w:ascii="Liberation Serif" w:hAnsi="Liberation Serif" w:cs="Liberation Serif"/>
                <w:i/>
              </w:rPr>
            </w:pPr>
            <w:r w:rsidRPr="00D375C0">
              <w:rPr>
                <w:rFonts w:ascii="Liberation Serif" w:hAnsi="Liberation Serif" w:cs="Liberation Serif"/>
                <w:noProof/>
              </w:rPr>
              <w:t>62.03.12.130</w:t>
            </w:r>
            <w:r w:rsidR="00431E99" w:rsidRPr="00431E99">
              <w:rPr>
                <w:shd w:val="clear" w:color="auto" w:fill="FFFFFF"/>
              </w:rPr>
              <w:t>:</w:t>
            </w:r>
            <w:r>
              <w:rPr>
                <w:shd w:val="clear" w:color="auto" w:fill="FFFFFF"/>
              </w:rPr>
              <w:t xml:space="preserve"> </w:t>
            </w:r>
            <w:r w:rsidRPr="00D375C0">
              <w:rPr>
                <w:rFonts w:ascii="Liberation Serif" w:hAnsi="Liberation Serif" w:cs="Liberation Serif"/>
                <w:noProof/>
              </w:rPr>
              <w:t>Услуги по сопровождению</w:t>
            </w:r>
            <w:r w:rsidRPr="00D375C0">
              <w:rPr>
                <w:rFonts w:ascii="Liberation Serif" w:hAnsi="Liberation Serif" w:cs="Liberation Serif"/>
              </w:rPr>
              <w:t xml:space="preserve"> компьютерных систем</w:t>
            </w:r>
          </w:p>
        </w:tc>
      </w:tr>
    </w:tbl>
    <w:p w:rsidR="006313E0" w:rsidRPr="006F1F2B" w:rsidRDefault="006313E0">
      <w:pPr>
        <w:pStyle w:val="a9"/>
        <w:jc w:val="both"/>
        <w:rPr>
          <w:rFonts w:ascii="Liberation Serif" w:hAnsi="Liberation Serif" w:cs="Liberation Serif"/>
        </w:rPr>
      </w:pPr>
      <w:bookmarkStart w:id="8" w:name="info_table"/>
      <w:bookmarkEnd w:id="8"/>
    </w:p>
    <w:p w:rsidR="006313E0" w:rsidRPr="006F1F2B" w:rsidRDefault="00B00046" w:rsidP="006313E0">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t>Часть II. «Описание объекта закупки»</w:t>
      </w:r>
    </w:p>
    <w:p w:rsidR="006313E0" w:rsidRPr="006F1F2B" w:rsidRDefault="00B00046" w:rsidP="006313E0">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6313E0" w:rsidRPr="006F1F2B" w:rsidRDefault="006313E0" w:rsidP="006313E0">
      <w:pPr>
        <w:keepNext/>
        <w:keepLines/>
        <w:suppressAutoHyphens w:val="0"/>
        <w:rPr>
          <w:rFonts w:ascii="Liberation Serif" w:hAnsi="Liberation Serif" w:cs="Liberation Serif"/>
          <w:lang w:eastAsia="ru-RU"/>
        </w:rPr>
      </w:pPr>
    </w:p>
    <w:p w:rsidR="006313E0" w:rsidRPr="006F1F2B" w:rsidRDefault="00B00046" w:rsidP="006313E0">
      <w:pPr>
        <w:jc w:val="center"/>
        <w:rPr>
          <w:rFonts w:ascii="Liberation Serif" w:eastAsia="Calibri" w:hAnsi="Liberation Serif" w:cs="Liberation Serif"/>
          <w:lang w:eastAsia="en-US"/>
        </w:rPr>
      </w:pPr>
      <w:r w:rsidRPr="006F1F2B">
        <w:rPr>
          <w:rFonts w:ascii="Liberation Serif" w:hAnsi="Liberation Serif" w:cs="Liberation Serif"/>
          <w:b/>
        </w:rPr>
        <w:t>Часть III. «Проект контракта»</w:t>
      </w:r>
    </w:p>
    <w:p w:rsidR="006313E0" w:rsidRPr="006F1F2B" w:rsidRDefault="00B00046" w:rsidP="006313E0">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III Проект контракта»</w:t>
      </w:r>
    </w:p>
    <w:p w:rsidR="006313E0" w:rsidRPr="006F1F2B" w:rsidRDefault="006313E0" w:rsidP="006313E0">
      <w:pPr>
        <w:pStyle w:val="a9"/>
        <w:jc w:val="center"/>
        <w:rPr>
          <w:rFonts w:ascii="Liberation Serif" w:hAnsi="Liberation Serif" w:cs="Liberation Serif"/>
          <w:i/>
          <w:lang w:eastAsia="ru-RU"/>
        </w:rPr>
      </w:pPr>
    </w:p>
    <w:p w:rsidR="006313E0" w:rsidRPr="006F1F2B" w:rsidRDefault="00B00046" w:rsidP="006313E0">
      <w:pPr>
        <w:pStyle w:val="afe"/>
        <w:spacing w:before="0" w:beforeAutospacing="0" w:after="0" w:afterAutospacing="0"/>
        <w:jc w:val="center"/>
        <w:rPr>
          <w:rFonts w:ascii="Liberation Serif" w:hAnsi="Liberation Serif" w:cs="Liberation Serif"/>
          <w:b/>
        </w:rPr>
      </w:pPr>
      <w:r w:rsidRPr="006F1F2B">
        <w:rPr>
          <w:rFonts w:ascii="Liberation Serif" w:hAnsi="Liberation Serif" w:cs="Liberation Serif"/>
          <w:b/>
        </w:rPr>
        <w:t>Часть IV. «Обоснование начальной (максимальной) цены контракта»</w:t>
      </w:r>
    </w:p>
    <w:p w:rsidR="006313E0" w:rsidRPr="0072196A" w:rsidRDefault="00B00046" w:rsidP="006313E0">
      <w:pPr>
        <w:pStyle w:val="a9"/>
        <w:jc w:val="center"/>
        <w:rPr>
          <w:rFonts w:ascii="Liberation Serif" w:hAnsi="Liberation Serif" w:cs="Liberation Serif"/>
        </w:rPr>
      </w:pPr>
      <w:r w:rsidRPr="006F1F2B">
        <w:rPr>
          <w:rFonts w:ascii="Liberation Serif" w:hAnsi="Liberation Serif" w:cs="Liberation Serif"/>
        </w:rPr>
        <w:t>Утверждено Заказчиком, прилагается отдельным файлом с именем «Часть IV Обоснование НМЦК»</w:t>
      </w:r>
    </w:p>
    <w:p w:rsidR="006313E0" w:rsidRPr="0072196A" w:rsidRDefault="006313E0">
      <w:pPr>
        <w:pStyle w:val="a9"/>
        <w:jc w:val="both"/>
        <w:rPr>
          <w:rFonts w:ascii="Liberation Serif" w:hAnsi="Liberation Serif" w:cs="Liberation Serif"/>
        </w:rPr>
      </w:pPr>
    </w:p>
    <w:sectPr w:rsidR="006313E0" w:rsidRPr="0072196A" w:rsidSect="006313E0">
      <w:headerReference w:type="default" r:id="rId10"/>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5E" w:rsidRDefault="00404C5E" w:rsidP="007E36CC">
      <w:r>
        <w:separator/>
      </w:r>
    </w:p>
  </w:endnote>
  <w:endnote w:type="continuationSeparator" w:id="0">
    <w:p w:rsidR="00404C5E" w:rsidRDefault="00404C5E" w:rsidP="007E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5E" w:rsidRDefault="00404C5E" w:rsidP="006313E0">
      <w:r>
        <w:separator/>
      </w:r>
    </w:p>
  </w:footnote>
  <w:footnote w:type="continuationSeparator" w:id="0">
    <w:p w:rsidR="00404C5E" w:rsidRDefault="00404C5E" w:rsidP="006313E0">
      <w:r>
        <w:continuationSeparator/>
      </w:r>
    </w:p>
  </w:footnote>
  <w:footnote w:id="1">
    <w:p w:rsidR="00642699" w:rsidRPr="0072196A" w:rsidRDefault="00642699" w:rsidP="006313E0">
      <w:pPr>
        <w:pStyle w:val="afa"/>
        <w:jc w:val="both"/>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72196A">
        <w:rPr>
          <w:rFonts w:ascii="Liberation Serif" w:hAnsi="Liberation Serif" w:cs="Liberation Serif"/>
          <w:i/>
        </w:rPr>
        <w:t>осуществляются</w:t>
      </w:r>
      <w:proofErr w:type="gramEnd"/>
      <w:r w:rsidRPr="0072196A">
        <w:rPr>
          <w:rFonts w:ascii="Liberation Serif" w:hAnsi="Liberation Serif" w:cs="Liberation Serif"/>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642699" w:rsidRPr="0072196A" w:rsidRDefault="00642699">
      <w:pPr>
        <w:pStyle w:val="afa"/>
        <w:rPr>
          <w:rFonts w:ascii="Liberation Serif" w:hAnsi="Liberation Serif" w:cs="Liberation Serif"/>
          <w:i/>
        </w:rPr>
      </w:pPr>
      <w:r w:rsidRPr="0072196A">
        <w:rPr>
          <w:rStyle w:val="afc"/>
          <w:rFonts w:ascii="Liberation Serif" w:hAnsi="Liberation Serif" w:cs="Liberation Serif"/>
          <w:i/>
        </w:rPr>
        <w:footnoteRef/>
      </w:r>
      <w:r w:rsidRPr="0072196A">
        <w:rPr>
          <w:rFonts w:ascii="Liberation Serif" w:hAnsi="Liberation Serif" w:cs="Liberation Serif"/>
          <w:i/>
        </w:rPr>
        <w:t xml:space="preserve"> С учетом ч. 50.ст. 112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99" w:rsidRDefault="00642699">
    <w:pPr>
      <w:pStyle w:val="af"/>
      <w:jc w:val="center"/>
    </w:pPr>
    <w:r>
      <w:fldChar w:fldCharType="begin"/>
    </w:r>
    <w:r>
      <w:instrText>PAGE   \* MERGEFORMAT</w:instrText>
    </w:r>
    <w:r>
      <w:fldChar w:fldCharType="separate"/>
    </w:r>
    <w:r w:rsidR="00A93B3D">
      <w:rPr>
        <w:noProof/>
      </w:rPr>
      <w:t>14</w:t>
    </w:r>
    <w:r>
      <w:fldChar w:fldCharType="end"/>
    </w:r>
  </w:p>
  <w:p w:rsidR="00642699" w:rsidRDefault="0064269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9D72AD8E">
      <w:start w:val="1"/>
      <w:numFmt w:val="decimal"/>
      <w:lvlText w:val="%1)"/>
      <w:lvlJc w:val="left"/>
      <w:pPr>
        <w:ind w:left="720" w:hanging="360"/>
      </w:pPr>
    </w:lvl>
    <w:lvl w:ilvl="1" w:tplc="C92C4F46" w:tentative="1">
      <w:start w:val="1"/>
      <w:numFmt w:val="lowerLetter"/>
      <w:lvlText w:val="%2."/>
      <w:lvlJc w:val="left"/>
      <w:pPr>
        <w:ind w:left="1440" w:hanging="360"/>
      </w:pPr>
    </w:lvl>
    <w:lvl w:ilvl="2" w:tplc="89BA1FAE" w:tentative="1">
      <w:start w:val="1"/>
      <w:numFmt w:val="lowerRoman"/>
      <w:lvlText w:val="%3."/>
      <w:lvlJc w:val="right"/>
      <w:pPr>
        <w:ind w:left="2160" w:hanging="180"/>
      </w:pPr>
    </w:lvl>
    <w:lvl w:ilvl="3" w:tplc="B88A148E" w:tentative="1">
      <w:start w:val="1"/>
      <w:numFmt w:val="decimal"/>
      <w:lvlText w:val="%4."/>
      <w:lvlJc w:val="left"/>
      <w:pPr>
        <w:ind w:left="2880" w:hanging="360"/>
      </w:pPr>
    </w:lvl>
    <w:lvl w:ilvl="4" w:tplc="F2E6EE3E" w:tentative="1">
      <w:start w:val="1"/>
      <w:numFmt w:val="lowerLetter"/>
      <w:lvlText w:val="%5."/>
      <w:lvlJc w:val="left"/>
      <w:pPr>
        <w:ind w:left="3600" w:hanging="360"/>
      </w:pPr>
    </w:lvl>
    <w:lvl w:ilvl="5" w:tplc="562C5962" w:tentative="1">
      <w:start w:val="1"/>
      <w:numFmt w:val="lowerRoman"/>
      <w:lvlText w:val="%6."/>
      <w:lvlJc w:val="right"/>
      <w:pPr>
        <w:ind w:left="4320" w:hanging="180"/>
      </w:pPr>
    </w:lvl>
    <w:lvl w:ilvl="6" w:tplc="96E0A890" w:tentative="1">
      <w:start w:val="1"/>
      <w:numFmt w:val="decimal"/>
      <w:lvlText w:val="%7."/>
      <w:lvlJc w:val="left"/>
      <w:pPr>
        <w:ind w:left="5040" w:hanging="360"/>
      </w:pPr>
    </w:lvl>
    <w:lvl w:ilvl="7" w:tplc="42E24A5C" w:tentative="1">
      <w:start w:val="1"/>
      <w:numFmt w:val="lowerLetter"/>
      <w:lvlText w:val="%8."/>
      <w:lvlJc w:val="left"/>
      <w:pPr>
        <w:ind w:left="5760" w:hanging="360"/>
      </w:pPr>
    </w:lvl>
    <w:lvl w:ilvl="8" w:tplc="2ADCC082" w:tentative="1">
      <w:start w:val="1"/>
      <w:numFmt w:val="lowerRoman"/>
      <w:lvlText w:val="%9."/>
      <w:lvlJc w:val="right"/>
      <w:pPr>
        <w:ind w:left="6480" w:hanging="180"/>
      </w:pPr>
    </w:lvl>
  </w:abstractNum>
  <w:abstractNum w:abstractNumId="6">
    <w:nsid w:val="5B422F85"/>
    <w:multiLevelType w:val="hybridMultilevel"/>
    <w:tmpl w:val="0A7ED9FC"/>
    <w:lvl w:ilvl="0" w:tplc="7110FACE">
      <w:start w:val="1"/>
      <w:numFmt w:val="decimal"/>
      <w:lvlText w:val="%1."/>
      <w:lvlJc w:val="left"/>
      <w:pPr>
        <w:ind w:left="730" w:hanging="360"/>
      </w:pPr>
      <w:rPr>
        <w:rFonts w:hint="default"/>
      </w:rPr>
    </w:lvl>
    <w:lvl w:ilvl="1" w:tplc="5D5E40A8" w:tentative="1">
      <w:start w:val="1"/>
      <w:numFmt w:val="lowerLetter"/>
      <w:lvlText w:val="%2."/>
      <w:lvlJc w:val="left"/>
      <w:pPr>
        <w:ind w:left="1450" w:hanging="360"/>
      </w:pPr>
    </w:lvl>
    <w:lvl w:ilvl="2" w:tplc="C1BCE2B2" w:tentative="1">
      <w:start w:val="1"/>
      <w:numFmt w:val="lowerRoman"/>
      <w:lvlText w:val="%3."/>
      <w:lvlJc w:val="right"/>
      <w:pPr>
        <w:ind w:left="2170" w:hanging="180"/>
      </w:pPr>
    </w:lvl>
    <w:lvl w:ilvl="3" w:tplc="5EFEA61E" w:tentative="1">
      <w:start w:val="1"/>
      <w:numFmt w:val="decimal"/>
      <w:lvlText w:val="%4."/>
      <w:lvlJc w:val="left"/>
      <w:pPr>
        <w:ind w:left="2890" w:hanging="360"/>
      </w:pPr>
    </w:lvl>
    <w:lvl w:ilvl="4" w:tplc="3C8415D2" w:tentative="1">
      <w:start w:val="1"/>
      <w:numFmt w:val="lowerLetter"/>
      <w:lvlText w:val="%5."/>
      <w:lvlJc w:val="left"/>
      <w:pPr>
        <w:ind w:left="3610" w:hanging="360"/>
      </w:pPr>
    </w:lvl>
    <w:lvl w:ilvl="5" w:tplc="63064A68" w:tentative="1">
      <w:start w:val="1"/>
      <w:numFmt w:val="lowerRoman"/>
      <w:lvlText w:val="%6."/>
      <w:lvlJc w:val="right"/>
      <w:pPr>
        <w:ind w:left="4330" w:hanging="180"/>
      </w:pPr>
    </w:lvl>
    <w:lvl w:ilvl="6" w:tplc="ECE6E244" w:tentative="1">
      <w:start w:val="1"/>
      <w:numFmt w:val="decimal"/>
      <w:lvlText w:val="%7."/>
      <w:lvlJc w:val="left"/>
      <w:pPr>
        <w:ind w:left="5050" w:hanging="360"/>
      </w:pPr>
    </w:lvl>
    <w:lvl w:ilvl="7" w:tplc="FF1A39C6" w:tentative="1">
      <w:start w:val="1"/>
      <w:numFmt w:val="lowerLetter"/>
      <w:lvlText w:val="%8."/>
      <w:lvlJc w:val="left"/>
      <w:pPr>
        <w:ind w:left="5770" w:hanging="360"/>
      </w:pPr>
    </w:lvl>
    <w:lvl w:ilvl="8" w:tplc="C8F4C45A" w:tentative="1">
      <w:start w:val="1"/>
      <w:numFmt w:val="lowerRoman"/>
      <w:lvlText w:val="%9."/>
      <w:lvlJc w:val="right"/>
      <w:pPr>
        <w:ind w:left="6490" w:hanging="180"/>
      </w:pPr>
    </w:lvl>
  </w:abstractNum>
  <w:abstractNum w:abstractNumId="7">
    <w:nsid w:val="615F5482"/>
    <w:multiLevelType w:val="hybridMultilevel"/>
    <w:tmpl w:val="A7141D14"/>
    <w:lvl w:ilvl="0" w:tplc="1616BCC4">
      <w:start w:val="1"/>
      <w:numFmt w:val="decimal"/>
      <w:lvlText w:val="%1)"/>
      <w:lvlJc w:val="left"/>
      <w:pPr>
        <w:ind w:left="644" w:hanging="360"/>
      </w:pPr>
      <w:rPr>
        <w:rFonts w:cs="Times New Roman" w:hint="default"/>
        <w:b/>
      </w:rPr>
    </w:lvl>
    <w:lvl w:ilvl="1" w:tplc="228CACC0" w:tentative="1">
      <w:start w:val="1"/>
      <w:numFmt w:val="lowerLetter"/>
      <w:lvlText w:val="%2."/>
      <w:lvlJc w:val="left"/>
      <w:pPr>
        <w:ind w:left="1329" w:hanging="360"/>
      </w:pPr>
      <w:rPr>
        <w:rFonts w:cs="Times New Roman"/>
      </w:rPr>
    </w:lvl>
    <w:lvl w:ilvl="2" w:tplc="EFF8880A" w:tentative="1">
      <w:start w:val="1"/>
      <w:numFmt w:val="lowerRoman"/>
      <w:lvlText w:val="%3."/>
      <w:lvlJc w:val="right"/>
      <w:pPr>
        <w:ind w:left="2049" w:hanging="180"/>
      </w:pPr>
      <w:rPr>
        <w:rFonts w:cs="Times New Roman"/>
      </w:rPr>
    </w:lvl>
    <w:lvl w:ilvl="3" w:tplc="594895A2" w:tentative="1">
      <w:start w:val="1"/>
      <w:numFmt w:val="decimal"/>
      <w:lvlText w:val="%4."/>
      <w:lvlJc w:val="left"/>
      <w:pPr>
        <w:ind w:left="2769" w:hanging="360"/>
      </w:pPr>
      <w:rPr>
        <w:rFonts w:cs="Times New Roman"/>
      </w:rPr>
    </w:lvl>
    <w:lvl w:ilvl="4" w:tplc="CE2853AC" w:tentative="1">
      <w:start w:val="1"/>
      <w:numFmt w:val="lowerLetter"/>
      <w:lvlText w:val="%5."/>
      <w:lvlJc w:val="left"/>
      <w:pPr>
        <w:ind w:left="3489" w:hanging="360"/>
      </w:pPr>
      <w:rPr>
        <w:rFonts w:cs="Times New Roman"/>
      </w:rPr>
    </w:lvl>
    <w:lvl w:ilvl="5" w:tplc="3CCCE7DC" w:tentative="1">
      <w:start w:val="1"/>
      <w:numFmt w:val="lowerRoman"/>
      <w:lvlText w:val="%6."/>
      <w:lvlJc w:val="right"/>
      <w:pPr>
        <w:ind w:left="4209" w:hanging="180"/>
      </w:pPr>
      <w:rPr>
        <w:rFonts w:cs="Times New Roman"/>
      </w:rPr>
    </w:lvl>
    <w:lvl w:ilvl="6" w:tplc="87D0BA6E" w:tentative="1">
      <w:start w:val="1"/>
      <w:numFmt w:val="decimal"/>
      <w:lvlText w:val="%7."/>
      <w:lvlJc w:val="left"/>
      <w:pPr>
        <w:ind w:left="4929" w:hanging="360"/>
      </w:pPr>
      <w:rPr>
        <w:rFonts w:cs="Times New Roman"/>
      </w:rPr>
    </w:lvl>
    <w:lvl w:ilvl="7" w:tplc="7F72DF40" w:tentative="1">
      <w:start w:val="1"/>
      <w:numFmt w:val="lowerLetter"/>
      <w:lvlText w:val="%8."/>
      <w:lvlJc w:val="left"/>
      <w:pPr>
        <w:ind w:left="5649" w:hanging="360"/>
      </w:pPr>
      <w:rPr>
        <w:rFonts w:cs="Times New Roman"/>
      </w:rPr>
    </w:lvl>
    <w:lvl w:ilvl="8" w:tplc="29727CF0"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0EE248E8">
      <w:start w:val="1"/>
      <w:numFmt w:val="decimal"/>
      <w:lvlText w:val="%1)"/>
      <w:lvlJc w:val="left"/>
      <w:pPr>
        <w:ind w:left="720" w:hanging="360"/>
      </w:pPr>
    </w:lvl>
    <w:lvl w:ilvl="1" w:tplc="3E64D110" w:tentative="1">
      <w:start w:val="1"/>
      <w:numFmt w:val="lowerLetter"/>
      <w:lvlText w:val="%2."/>
      <w:lvlJc w:val="left"/>
      <w:pPr>
        <w:ind w:left="1440" w:hanging="360"/>
      </w:pPr>
    </w:lvl>
    <w:lvl w:ilvl="2" w:tplc="FB405A86" w:tentative="1">
      <w:start w:val="1"/>
      <w:numFmt w:val="lowerRoman"/>
      <w:lvlText w:val="%3."/>
      <w:lvlJc w:val="right"/>
      <w:pPr>
        <w:ind w:left="2160" w:hanging="180"/>
      </w:pPr>
    </w:lvl>
    <w:lvl w:ilvl="3" w:tplc="1D9C578C" w:tentative="1">
      <w:start w:val="1"/>
      <w:numFmt w:val="decimal"/>
      <w:lvlText w:val="%4."/>
      <w:lvlJc w:val="left"/>
      <w:pPr>
        <w:ind w:left="2880" w:hanging="360"/>
      </w:pPr>
    </w:lvl>
    <w:lvl w:ilvl="4" w:tplc="2A00B102" w:tentative="1">
      <w:start w:val="1"/>
      <w:numFmt w:val="lowerLetter"/>
      <w:lvlText w:val="%5."/>
      <w:lvlJc w:val="left"/>
      <w:pPr>
        <w:ind w:left="3600" w:hanging="360"/>
      </w:pPr>
    </w:lvl>
    <w:lvl w:ilvl="5" w:tplc="0B704A46" w:tentative="1">
      <w:start w:val="1"/>
      <w:numFmt w:val="lowerRoman"/>
      <w:lvlText w:val="%6."/>
      <w:lvlJc w:val="right"/>
      <w:pPr>
        <w:ind w:left="4320" w:hanging="180"/>
      </w:pPr>
    </w:lvl>
    <w:lvl w:ilvl="6" w:tplc="BF92B75A" w:tentative="1">
      <w:start w:val="1"/>
      <w:numFmt w:val="decimal"/>
      <w:lvlText w:val="%7."/>
      <w:lvlJc w:val="left"/>
      <w:pPr>
        <w:ind w:left="5040" w:hanging="360"/>
      </w:pPr>
    </w:lvl>
    <w:lvl w:ilvl="7" w:tplc="9994637E" w:tentative="1">
      <w:start w:val="1"/>
      <w:numFmt w:val="lowerLetter"/>
      <w:lvlText w:val="%8."/>
      <w:lvlJc w:val="left"/>
      <w:pPr>
        <w:ind w:left="5760" w:hanging="360"/>
      </w:pPr>
    </w:lvl>
    <w:lvl w:ilvl="8" w:tplc="529A53B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E36CC"/>
    <w:rsid w:val="00007562"/>
    <w:rsid w:val="00021724"/>
    <w:rsid w:val="000221AC"/>
    <w:rsid w:val="00104869"/>
    <w:rsid w:val="00136307"/>
    <w:rsid w:val="00140A3B"/>
    <w:rsid w:val="0015606F"/>
    <w:rsid w:val="0017183D"/>
    <w:rsid w:val="001B51B0"/>
    <w:rsid w:val="001F5892"/>
    <w:rsid w:val="00212CF8"/>
    <w:rsid w:val="00281B48"/>
    <w:rsid w:val="002913B0"/>
    <w:rsid w:val="002F0CBF"/>
    <w:rsid w:val="00347E66"/>
    <w:rsid w:val="0039482C"/>
    <w:rsid w:val="003A5449"/>
    <w:rsid w:val="00404C5E"/>
    <w:rsid w:val="00431E99"/>
    <w:rsid w:val="004335E1"/>
    <w:rsid w:val="0043627F"/>
    <w:rsid w:val="004661E0"/>
    <w:rsid w:val="004A6C16"/>
    <w:rsid w:val="004F2EBF"/>
    <w:rsid w:val="005A3E1D"/>
    <w:rsid w:val="005E7F46"/>
    <w:rsid w:val="00617953"/>
    <w:rsid w:val="006263E4"/>
    <w:rsid w:val="006313E0"/>
    <w:rsid w:val="00632907"/>
    <w:rsid w:val="00642699"/>
    <w:rsid w:val="00710952"/>
    <w:rsid w:val="00715706"/>
    <w:rsid w:val="00722B24"/>
    <w:rsid w:val="00752523"/>
    <w:rsid w:val="007B47BF"/>
    <w:rsid w:val="007D7784"/>
    <w:rsid w:val="007E36CC"/>
    <w:rsid w:val="008107D2"/>
    <w:rsid w:val="0087443B"/>
    <w:rsid w:val="00882EE0"/>
    <w:rsid w:val="00892FAD"/>
    <w:rsid w:val="008A34E4"/>
    <w:rsid w:val="00914C93"/>
    <w:rsid w:val="009974C0"/>
    <w:rsid w:val="00A30676"/>
    <w:rsid w:val="00A30A3C"/>
    <w:rsid w:val="00A5076B"/>
    <w:rsid w:val="00A5506A"/>
    <w:rsid w:val="00A55D44"/>
    <w:rsid w:val="00A93B3D"/>
    <w:rsid w:val="00AB4007"/>
    <w:rsid w:val="00AB7C49"/>
    <w:rsid w:val="00AC1243"/>
    <w:rsid w:val="00AD1751"/>
    <w:rsid w:val="00B00046"/>
    <w:rsid w:val="00B1179A"/>
    <w:rsid w:val="00B612BE"/>
    <w:rsid w:val="00B74806"/>
    <w:rsid w:val="00B80456"/>
    <w:rsid w:val="00BA7B76"/>
    <w:rsid w:val="00BD1AEA"/>
    <w:rsid w:val="00BF3657"/>
    <w:rsid w:val="00C368A6"/>
    <w:rsid w:val="00C51DD1"/>
    <w:rsid w:val="00C83752"/>
    <w:rsid w:val="00C972AF"/>
    <w:rsid w:val="00D375C0"/>
    <w:rsid w:val="00D74FC9"/>
    <w:rsid w:val="00D9375C"/>
    <w:rsid w:val="00DA7876"/>
    <w:rsid w:val="00DD25CA"/>
    <w:rsid w:val="00E62442"/>
    <w:rsid w:val="00E80BED"/>
    <w:rsid w:val="00F0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rsid w:val="007E36CC"/>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7E36C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7E36CC"/>
    <w:pPr>
      <w:keepNext/>
      <w:numPr>
        <w:ilvl w:val="2"/>
        <w:numId w:val="1"/>
      </w:numPr>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43627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qFormat/>
    <w:rsid w:val="007E36CC"/>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7E36CC"/>
  </w:style>
  <w:style w:type="character" w:customStyle="1" w:styleId="publication">
    <w:name w:val="publication"/>
    <w:rsid w:val="007E36CC"/>
    <w:rPr>
      <w:rFonts w:ascii="Arial" w:hAnsi="Arial" w:cs="Arial"/>
      <w:color w:val="FFFFFF"/>
      <w:sz w:val="22"/>
      <w:szCs w:val="22"/>
      <w:shd w:val="clear" w:color="auto" w:fill="000000"/>
      <w:lang w:val="en-US"/>
    </w:rPr>
  </w:style>
  <w:style w:type="character" w:styleId="a3">
    <w:name w:val="page number"/>
    <w:basedOn w:val="10"/>
    <w:rsid w:val="007E36CC"/>
  </w:style>
  <w:style w:type="character" w:styleId="a4">
    <w:name w:val="Hyperlink"/>
    <w:rsid w:val="007E36CC"/>
    <w:rPr>
      <w:color w:val="0000FF"/>
      <w:u w:val="single"/>
    </w:rPr>
  </w:style>
  <w:style w:type="character" w:styleId="a5">
    <w:name w:val="Strong"/>
    <w:qFormat/>
    <w:rsid w:val="007E36CC"/>
    <w:rPr>
      <w:b/>
      <w:bCs/>
    </w:rPr>
  </w:style>
  <w:style w:type="character" w:customStyle="1" w:styleId="a6">
    <w:name w:val="Символ нумерации"/>
    <w:rsid w:val="007E36CC"/>
  </w:style>
  <w:style w:type="character" w:customStyle="1" w:styleId="a7">
    <w:name w:val="Маркеры списка"/>
    <w:rsid w:val="007E36CC"/>
    <w:rPr>
      <w:rFonts w:ascii="OpenSymbol" w:eastAsia="OpenSymbol" w:hAnsi="OpenSymbol" w:cs="OpenSymbol"/>
    </w:rPr>
  </w:style>
  <w:style w:type="character" w:styleId="a8">
    <w:name w:val="FollowedHyperlink"/>
    <w:rsid w:val="007E36CC"/>
    <w:rPr>
      <w:color w:val="800000"/>
      <w:u w:val="single"/>
    </w:rPr>
  </w:style>
  <w:style w:type="paragraph" w:customStyle="1" w:styleId="11">
    <w:name w:val="Заголовок1"/>
    <w:basedOn w:val="a"/>
    <w:next w:val="a9"/>
    <w:rsid w:val="007E36CC"/>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7E36CC"/>
  </w:style>
  <w:style w:type="paragraph" w:styleId="ab">
    <w:name w:val="Title"/>
    <w:basedOn w:val="11"/>
    <w:next w:val="ac"/>
    <w:qFormat/>
    <w:rsid w:val="007E36CC"/>
  </w:style>
  <w:style w:type="paragraph" w:styleId="ac">
    <w:name w:val="Subtitle"/>
    <w:basedOn w:val="11"/>
    <w:next w:val="a9"/>
    <w:qFormat/>
    <w:rsid w:val="007E36CC"/>
    <w:pPr>
      <w:jc w:val="center"/>
    </w:pPr>
    <w:rPr>
      <w:i/>
      <w:iCs/>
    </w:rPr>
  </w:style>
  <w:style w:type="paragraph" w:styleId="ad">
    <w:name w:val="List"/>
    <w:basedOn w:val="a9"/>
    <w:rsid w:val="007E36CC"/>
    <w:rPr>
      <w:rFonts w:cs="Tahoma"/>
    </w:rPr>
  </w:style>
  <w:style w:type="paragraph" w:customStyle="1" w:styleId="12">
    <w:name w:val="Название1"/>
    <w:basedOn w:val="a"/>
    <w:rsid w:val="007E36CC"/>
    <w:pPr>
      <w:suppressLineNumbers/>
      <w:spacing w:before="120" w:after="120"/>
    </w:pPr>
    <w:rPr>
      <w:rFonts w:cs="Tahoma"/>
      <w:i/>
      <w:iCs/>
    </w:rPr>
  </w:style>
  <w:style w:type="paragraph" w:customStyle="1" w:styleId="13">
    <w:name w:val="Указатель1"/>
    <w:basedOn w:val="a"/>
    <w:rsid w:val="007E36CC"/>
    <w:pPr>
      <w:suppressLineNumbers/>
    </w:pPr>
    <w:rPr>
      <w:rFonts w:cs="Tahoma"/>
    </w:rPr>
  </w:style>
  <w:style w:type="paragraph" w:customStyle="1" w:styleId="variable">
    <w:name w:val="variable"/>
    <w:basedOn w:val="a"/>
    <w:rsid w:val="007E36CC"/>
    <w:rPr>
      <w:b/>
    </w:rPr>
  </w:style>
  <w:style w:type="paragraph" w:styleId="ae">
    <w:name w:val="footer"/>
    <w:basedOn w:val="a"/>
    <w:rsid w:val="007E36CC"/>
    <w:pPr>
      <w:tabs>
        <w:tab w:val="center" w:pos="4677"/>
        <w:tab w:val="right" w:pos="9355"/>
      </w:tabs>
    </w:pPr>
  </w:style>
  <w:style w:type="paragraph" w:styleId="af">
    <w:name w:val="header"/>
    <w:basedOn w:val="a"/>
    <w:link w:val="af0"/>
    <w:uiPriority w:val="99"/>
    <w:rsid w:val="007E36CC"/>
    <w:pPr>
      <w:tabs>
        <w:tab w:val="center" w:pos="4677"/>
        <w:tab w:val="right" w:pos="9355"/>
      </w:tabs>
    </w:pPr>
  </w:style>
  <w:style w:type="paragraph" w:customStyle="1" w:styleId="af1">
    <w:name w:val="Содержимое таблицы"/>
    <w:basedOn w:val="a"/>
    <w:rsid w:val="007E36CC"/>
    <w:pPr>
      <w:suppressLineNumbers/>
    </w:pPr>
  </w:style>
  <w:style w:type="paragraph" w:customStyle="1" w:styleId="af2">
    <w:name w:val="Заголовок таблицы"/>
    <w:basedOn w:val="af1"/>
    <w:rsid w:val="007E36CC"/>
    <w:pPr>
      <w:jc w:val="center"/>
    </w:pPr>
    <w:rPr>
      <w:b/>
      <w:bCs/>
    </w:rPr>
  </w:style>
  <w:style w:type="paragraph" w:customStyle="1" w:styleId="af3">
    <w:name w:val="Горизонтальная линия"/>
    <w:basedOn w:val="a"/>
    <w:next w:val="a9"/>
    <w:rsid w:val="007E36CC"/>
    <w:pPr>
      <w:suppressLineNumbers/>
      <w:pBdr>
        <w:bottom w:val="double" w:sz="1" w:space="0" w:color="808080"/>
      </w:pBdr>
      <w:spacing w:after="283"/>
    </w:pPr>
    <w:rPr>
      <w:sz w:val="12"/>
      <w:szCs w:val="12"/>
    </w:rPr>
  </w:style>
  <w:style w:type="paragraph" w:styleId="af4">
    <w:name w:val="Body Text First Indent"/>
    <w:basedOn w:val="a9"/>
    <w:rsid w:val="007E36CC"/>
    <w:pPr>
      <w:ind w:firstLine="283"/>
    </w:pPr>
  </w:style>
  <w:style w:type="paragraph" w:customStyle="1" w:styleId="af5">
    <w:name w:val="СОтступомПоЛевомуКраю"/>
    <w:basedOn w:val="a"/>
    <w:rsid w:val="007E36CC"/>
    <w:pPr>
      <w:ind w:firstLine="705"/>
    </w:pPr>
  </w:style>
  <w:style w:type="paragraph" w:customStyle="1" w:styleId="af6">
    <w:name w:val="Содержимое врезки"/>
    <w:basedOn w:val="a9"/>
    <w:rsid w:val="007E36CC"/>
  </w:style>
  <w:style w:type="paragraph" w:customStyle="1" w:styleId="af7">
    <w:name w:val="Содержимое списка"/>
    <w:basedOn w:val="a"/>
    <w:rsid w:val="007E36CC"/>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uiPriority w:val="99"/>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paragraph" w:customStyle="1" w:styleId="Standard">
    <w:name w:val="Standard"/>
    <w:rsid w:val="00D375C0"/>
    <w:pPr>
      <w:widowControl w:val="0"/>
      <w:suppressAutoHyphens/>
      <w:autoSpaceDN w:val="0"/>
      <w:textAlignment w:val="baseline"/>
    </w:pPr>
    <w:rPr>
      <w:rFonts w:eastAsia="SimSun" w:cs="Mangal"/>
      <w:kern w:val="3"/>
      <w:sz w:val="24"/>
      <w:szCs w:val="24"/>
      <w:lang w:eastAsia="zh-CN" w:bidi="hi-IN"/>
    </w:rPr>
  </w:style>
  <w:style w:type="character" w:customStyle="1" w:styleId="70">
    <w:name w:val="Заголовок 7 Знак"/>
    <w:basedOn w:val="a0"/>
    <w:link w:val="7"/>
    <w:uiPriority w:val="9"/>
    <w:rsid w:val="0043627F"/>
    <w:rPr>
      <w:rFonts w:asciiTheme="majorHAnsi" w:eastAsiaTheme="majorEastAsia" w:hAnsiTheme="majorHAnsi" w:cstheme="majorBidi"/>
      <w:i/>
      <w:iCs/>
      <w:color w:val="404040" w:themeColor="text1" w:themeTint="BF"/>
      <w:sz w:val="24"/>
      <w:szCs w:val="24"/>
      <w:lang w:eastAsia="ar-SA"/>
    </w:rPr>
  </w:style>
  <w:style w:type="character" w:customStyle="1" w:styleId="20">
    <w:name w:val="Основной текст (2)_"/>
    <w:link w:val="22"/>
    <w:rsid w:val="00A5506A"/>
    <w:rPr>
      <w:sz w:val="18"/>
      <w:szCs w:val="18"/>
      <w:shd w:val="clear" w:color="auto" w:fill="FFFFFF"/>
    </w:rPr>
  </w:style>
  <w:style w:type="paragraph" w:customStyle="1" w:styleId="22">
    <w:name w:val="Основной текст (2)"/>
    <w:basedOn w:val="a"/>
    <w:link w:val="20"/>
    <w:rsid w:val="00A5506A"/>
    <w:pPr>
      <w:shd w:val="clear" w:color="auto" w:fill="FFFFFF"/>
      <w:suppressAutoHyphens w:val="0"/>
      <w:spacing w:after="360" w:line="241" w:lineRule="exact"/>
      <w:jc w:val="center"/>
    </w:pPr>
    <w:rPr>
      <w:sz w:val="18"/>
      <w:szCs w:val="18"/>
      <w:lang w:eastAsia="ru-RU"/>
    </w:rPr>
  </w:style>
  <w:style w:type="paragraph" w:customStyle="1" w:styleId="aff8">
    <w:name w:val="ПРИЛ Заголовок"/>
    <w:rsid w:val="004A6C16"/>
    <w:pPr>
      <w:spacing w:before="120" w:after="120"/>
      <w:jc w:val="center"/>
    </w:pP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mensk-uralsk.cz@egov6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A82D-1A95-41F8-9AD2-A06C1E29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126</TotalTime>
  <Pages>25</Pages>
  <Words>7399</Words>
  <Characters>42180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N2</cp:lastModifiedBy>
  <cp:revision>57</cp:revision>
  <cp:lastPrinted>2019-11-07T04:11:00Z</cp:lastPrinted>
  <dcterms:created xsi:type="dcterms:W3CDTF">2019-10-30T09:20:00Z</dcterms:created>
  <dcterms:modified xsi:type="dcterms:W3CDTF">2020-11-18T08:03:00Z</dcterms:modified>
</cp:coreProperties>
</file>