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74" w:rsidRPr="00E436C5" w:rsidRDefault="00B22374" w:rsidP="00754026">
      <w:pPr>
        <w:keepNext/>
        <w:keepLines/>
        <w:suppressLineNumbers/>
        <w:ind w:left="4678" w:firstLine="680"/>
        <w:rPr>
          <w:kern w:val="1"/>
          <w:sz w:val="22"/>
          <w:szCs w:val="22"/>
        </w:rPr>
      </w:pPr>
      <w:r w:rsidRPr="00E436C5">
        <w:rPr>
          <w:b/>
          <w:kern w:val="1"/>
          <w:sz w:val="22"/>
          <w:szCs w:val="22"/>
        </w:rPr>
        <w:t>УТВЕРЖДАЮ</w:t>
      </w:r>
      <w:r w:rsidRPr="00E436C5">
        <w:rPr>
          <w:kern w:val="1"/>
          <w:sz w:val="22"/>
          <w:szCs w:val="22"/>
        </w:rPr>
        <w:t>:</w:t>
      </w:r>
    </w:p>
    <w:p w:rsidR="00B22374" w:rsidRPr="00E436C5" w:rsidRDefault="00B22374" w:rsidP="00FF09FA">
      <w:pPr>
        <w:keepNext/>
        <w:keepLines/>
        <w:suppressLineNumbers/>
        <w:ind w:left="5387" w:hanging="29"/>
        <w:rPr>
          <w:kern w:val="1"/>
          <w:sz w:val="22"/>
          <w:szCs w:val="22"/>
        </w:rPr>
      </w:pPr>
      <w:r w:rsidRPr="00E436C5">
        <w:rPr>
          <w:kern w:val="1"/>
          <w:sz w:val="22"/>
          <w:szCs w:val="22"/>
        </w:rPr>
        <w:t>Главный врач Государственного бюджетного учреждения здравоохранения Свердловской области «Байкаловская центральная районная больница»</w:t>
      </w:r>
    </w:p>
    <w:p w:rsidR="00B22374" w:rsidRPr="00E436C5" w:rsidRDefault="00B22374" w:rsidP="00FF09FA">
      <w:pPr>
        <w:keepNext/>
        <w:keepLines/>
        <w:suppressLineNumbers/>
        <w:ind w:left="4678" w:firstLine="680"/>
        <w:rPr>
          <w:kern w:val="1"/>
          <w:sz w:val="22"/>
          <w:szCs w:val="22"/>
        </w:rPr>
      </w:pPr>
      <w:r w:rsidRPr="00E436C5">
        <w:rPr>
          <w:kern w:val="1"/>
          <w:sz w:val="22"/>
          <w:szCs w:val="22"/>
        </w:rPr>
        <w:t>_______________/ Г.В.Дорожкин /</w:t>
      </w:r>
    </w:p>
    <w:p w:rsidR="00B22374" w:rsidRPr="00E436C5" w:rsidRDefault="00B22374" w:rsidP="00FF09FA">
      <w:pPr>
        <w:keepNext/>
        <w:keepLines/>
        <w:suppressLineNumbers/>
        <w:ind w:left="4678" w:firstLine="680"/>
        <w:rPr>
          <w:kern w:val="1"/>
          <w:sz w:val="22"/>
          <w:szCs w:val="22"/>
        </w:rPr>
      </w:pPr>
      <w:r w:rsidRPr="00E436C5">
        <w:rPr>
          <w:kern w:val="1"/>
          <w:sz w:val="22"/>
          <w:szCs w:val="22"/>
        </w:rPr>
        <w:t>«___» _______________ 201</w:t>
      </w:r>
      <w:r w:rsidR="00182878">
        <w:rPr>
          <w:kern w:val="1"/>
          <w:sz w:val="22"/>
          <w:szCs w:val="22"/>
        </w:rPr>
        <w:t>9</w:t>
      </w:r>
      <w:r w:rsidRPr="00E436C5">
        <w:rPr>
          <w:kern w:val="1"/>
          <w:sz w:val="22"/>
          <w:szCs w:val="22"/>
        </w:rPr>
        <w:t xml:space="preserve"> год</w:t>
      </w:r>
    </w:p>
    <w:p w:rsidR="00B22374" w:rsidRPr="00E436C5" w:rsidRDefault="00B22374" w:rsidP="00754026">
      <w:pPr>
        <w:keepNext/>
        <w:keepLines/>
        <w:suppressLineNumbers/>
        <w:ind w:firstLine="680"/>
        <w:rPr>
          <w:kern w:val="1"/>
          <w:sz w:val="22"/>
          <w:szCs w:val="22"/>
        </w:rPr>
      </w:pPr>
    </w:p>
    <w:p w:rsidR="00B22374" w:rsidRPr="00E436C5" w:rsidRDefault="00B22374" w:rsidP="00754026">
      <w:pPr>
        <w:keepNext/>
        <w:keepLines/>
        <w:suppressLineNumbers/>
        <w:ind w:firstLine="680"/>
        <w:rPr>
          <w:kern w:val="1"/>
          <w:sz w:val="22"/>
          <w:szCs w:val="22"/>
        </w:rPr>
      </w:pPr>
    </w:p>
    <w:p w:rsidR="00B22374" w:rsidRPr="00E436C5" w:rsidRDefault="00B22374" w:rsidP="00FF09FA">
      <w:pPr>
        <w:keepNext/>
        <w:keepLines/>
        <w:suppressLineNumbers/>
        <w:rPr>
          <w:b/>
          <w:kern w:val="1"/>
          <w:sz w:val="22"/>
          <w:szCs w:val="22"/>
        </w:rPr>
      </w:pPr>
    </w:p>
    <w:p w:rsidR="00B22374" w:rsidRPr="00E436C5" w:rsidRDefault="00B22374" w:rsidP="007F46A2">
      <w:pPr>
        <w:keepNext/>
        <w:keepLines/>
        <w:suppressLineNumbers/>
        <w:ind w:firstLine="680"/>
        <w:jc w:val="center"/>
        <w:rPr>
          <w:b/>
          <w:kern w:val="1"/>
          <w:sz w:val="22"/>
          <w:szCs w:val="22"/>
        </w:rPr>
      </w:pPr>
    </w:p>
    <w:p w:rsidR="00B22374" w:rsidRPr="00E436C5" w:rsidRDefault="00B22374" w:rsidP="004D4DE8">
      <w:pPr>
        <w:keepLines/>
        <w:suppressLineNumbers/>
        <w:jc w:val="center"/>
        <w:rPr>
          <w:b/>
          <w:caps/>
          <w:kern w:val="1"/>
          <w:sz w:val="22"/>
          <w:szCs w:val="22"/>
        </w:rPr>
      </w:pPr>
      <w:r w:rsidRPr="00E436C5">
        <w:rPr>
          <w:b/>
          <w:caps/>
          <w:kern w:val="1"/>
          <w:sz w:val="22"/>
          <w:szCs w:val="22"/>
        </w:rPr>
        <w:t xml:space="preserve">ДОКУМЕНТАЦИЯ об аукционе </w:t>
      </w:r>
    </w:p>
    <w:p w:rsidR="00B22374" w:rsidRPr="00E436C5" w:rsidRDefault="00B22374" w:rsidP="004D4DE8">
      <w:pPr>
        <w:keepLines/>
        <w:suppressLineNumbers/>
        <w:jc w:val="center"/>
        <w:rPr>
          <w:b/>
          <w:caps/>
          <w:kern w:val="1"/>
          <w:sz w:val="22"/>
          <w:szCs w:val="22"/>
        </w:rPr>
      </w:pPr>
      <w:r w:rsidRPr="00E436C5">
        <w:rPr>
          <w:b/>
          <w:caps/>
          <w:kern w:val="1"/>
          <w:sz w:val="22"/>
          <w:szCs w:val="22"/>
        </w:rPr>
        <w:t>В ЭЛЕКТРОННОЙ ФОРМЕ</w:t>
      </w:r>
    </w:p>
    <w:p w:rsidR="00B22374" w:rsidRPr="00E436C5" w:rsidRDefault="00B22374" w:rsidP="004D4DE8">
      <w:pPr>
        <w:jc w:val="center"/>
        <w:rPr>
          <w:sz w:val="22"/>
          <w:szCs w:val="22"/>
        </w:rPr>
      </w:pPr>
    </w:p>
    <w:p w:rsidR="00B22374" w:rsidRPr="00E436C5" w:rsidRDefault="00B22374" w:rsidP="004D4DE8">
      <w:pPr>
        <w:jc w:val="center"/>
        <w:rPr>
          <w:b/>
          <w:sz w:val="22"/>
          <w:szCs w:val="22"/>
        </w:rPr>
      </w:pPr>
      <w:r w:rsidRPr="00E436C5">
        <w:rPr>
          <w:sz w:val="22"/>
          <w:szCs w:val="22"/>
        </w:rPr>
        <w:t xml:space="preserve">по объекту закупки </w:t>
      </w:r>
      <w:r w:rsidRPr="00E436C5">
        <w:rPr>
          <w:b/>
          <w:sz w:val="22"/>
          <w:szCs w:val="22"/>
        </w:rPr>
        <w:t>«</w:t>
      </w:r>
      <w:r w:rsidR="00182878" w:rsidRPr="00182878">
        <w:rPr>
          <w:sz w:val="22"/>
          <w:szCs w:val="22"/>
          <w:shd w:val="clear" w:color="auto" w:fill="FFFFFF"/>
        </w:rPr>
        <w:t>Текущий ремонт в зда</w:t>
      </w:r>
      <w:r w:rsidR="00182878">
        <w:rPr>
          <w:sz w:val="22"/>
          <w:szCs w:val="22"/>
          <w:shd w:val="clear" w:color="auto" w:fill="FFFFFF"/>
        </w:rPr>
        <w:t xml:space="preserve">нии ГБУЗ СО "Байкаловская ЦРБ" </w:t>
      </w:r>
      <w:r w:rsidR="00182878" w:rsidRPr="00182878">
        <w:rPr>
          <w:sz w:val="22"/>
          <w:szCs w:val="22"/>
          <w:shd w:val="clear" w:color="auto" w:fill="FFFFFF"/>
        </w:rPr>
        <w:t xml:space="preserve"> (Здание нежилого назначения,   назначение: нежилое, Литер А), Свердловская область, с</w:t>
      </w:r>
      <w:proofErr w:type="gramStart"/>
      <w:r w:rsidR="00182878" w:rsidRPr="00182878">
        <w:rPr>
          <w:sz w:val="22"/>
          <w:szCs w:val="22"/>
          <w:shd w:val="clear" w:color="auto" w:fill="FFFFFF"/>
        </w:rPr>
        <w:t>.Б</w:t>
      </w:r>
      <w:proofErr w:type="gramEnd"/>
      <w:r w:rsidR="00182878" w:rsidRPr="00182878">
        <w:rPr>
          <w:sz w:val="22"/>
          <w:szCs w:val="22"/>
          <w:shd w:val="clear" w:color="auto" w:fill="FFFFFF"/>
        </w:rPr>
        <w:t>айкалово, ул.Клубная,39 Кадастровый номер 66:05:2601003:215 ( поликлиника: помещения 78,97,149,159, технический этаж)</w:t>
      </w:r>
      <w:r w:rsidRPr="00E436C5">
        <w:rPr>
          <w:b/>
          <w:sz w:val="22"/>
          <w:szCs w:val="22"/>
        </w:rPr>
        <w:t>»</w:t>
      </w:r>
    </w:p>
    <w:p w:rsidR="00B22374" w:rsidRPr="00E436C5" w:rsidRDefault="00B22374" w:rsidP="00754026">
      <w:pPr>
        <w:ind w:firstLine="680"/>
        <w:jc w:val="center"/>
        <w:rPr>
          <w:sz w:val="22"/>
          <w:szCs w:val="22"/>
        </w:rPr>
      </w:pPr>
    </w:p>
    <w:p w:rsidR="00B22374" w:rsidRPr="00E436C5" w:rsidRDefault="00B22374" w:rsidP="00004663">
      <w:pPr>
        <w:jc w:val="center"/>
        <w:rPr>
          <w:sz w:val="22"/>
          <w:szCs w:val="22"/>
          <w:shd w:val="clear" w:color="auto" w:fill="FFFFFF"/>
        </w:rPr>
      </w:pPr>
      <w:r w:rsidRPr="00E436C5">
        <w:rPr>
          <w:b/>
          <w:sz w:val="22"/>
          <w:szCs w:val="22"/>
        </w:rPr>
        <w:t xml:space="preserve">Идентификационный код закупки: </w:t>
      </w:r>
      <w:r w:rsidR="00182878" w:rsidRPr="00182878">
        <w:rPr>
          <w:sz w:val="22"/>
          <w:szCs w:val="22"/>
          <w:shd w:val="clear" w:color="auto" w:fill="FFFFFF"/>
        </w:rPr>
        <w:t>192663800055666760100100450014120000</w:t>
      </w:r>
    </w:p>
    <w:p w:rsidR="00B22374" w:rsidRPr="00E436C5" w:rsidRDefault="00B22374" w:rsidP="00004663">
      <w:pPr>
        <w:jc w:val="center"/>
        <w:rPr>
          <w:sz w:val="22"/>
          <w:szCs w:val="22"/>
          <w:shd w:val="clear" w:color="auto" w:fill="FFFFFF"/>
        </w:rPr>
      </w:pPr>
    </w:p>
    <w:p w:rsidR="00B22374" w:rsidRPr="00E436C5" w:rsidRDefault="00B22374" w:rsidP="00754026">
      <w:pPr>
        <w:ind w:firstLine="680"/>
        <w:jc w:val="center"/>
        <w:rPr>
          <w:sz w:val="22"/>
          <w:szCs w:val="22"/>
        </w:rPr>
      </w:pPr>
    </w:p>
    <w:p w:rsidR="00B22374" w:rsidRPr="00E436C5" w:rsidRDefault="00B22374" w:rsidP="00754026">
      <w:pPr>
        <w:ind w:firstLine="680"/>
        <w:jc w:val="center"/>
        <w:rPr>
          <w:sz w:val="22"/>
          <w:szCs w:val="22"/>
        </w:rPr>
      </w:pPr>
    </w:p>
    <w:tbl>
      <w:tblPr>
        <w:tblW w:w="0" w:type="auto"/>
        <w:tblLayout w:type="fixed"/>
        <w:tblLook w:val="0000"/>
      </w:tblPr>
      <w:tblGrid>
        <w:gridCol w:w="4513"/>
        <w:gridCol w:w="5624"/>
      </w:tblGrid>
      <w:tr w:rsidR="00B22374" w:rsidRPr="00E436C5" w:rsidTr="00E765AB">
        <w:trPr>
          <w:trHeight w:val="1080"/>
        </w:trPr>
        <w:tc>
          <w:tcPr>
            <w:tcW w:w="4513" w:type="dxa"/>
            <w:vAlign w:val="center"/>
          </w:tcPr>
          <w:p w:rsidR="00B22374" w:rsidRPr="00E436C5" w:rsidRDefault="00B22374" w:rsidP="00E765AB">
            <w:pPr>
              <w:keepNext/>
              <w:keepLines/>
              <w:suppressLineNumbers/>
              <w:snapToGrid w:val="0"/>
              <w:rPr>
                <w:b/>
                <w:kern w:val="1"/>
              </w:rPr>
            </w:pPr>
            <w:bookmarkStart w:id="0" w:name="org_type"/>
            <w:bookmarkEnd w:id="0"/>
          </w:p>
          <w:p w:rsidR="00B22374" w:rsidRPr="00E436C5" w:rsidRDefault="00B22374" w:rsidP="00E765AB">
            <w:pPr>
              <w:keepNext/>
              <w:keepLines/>
              <w:suppressLineNumbers/>
              <w:snapToGrid w:val="0"/>
              <w:rPr>
                <w:b/>
                <w:kern w:val="1"/>
              </w:rPr>
            </w:pPr>
            <w:r w:rsidRPr="00E436C5">
              <w:rPr>
                <w:b/>
                <w:kern w:val="1"/>
                <w:sz w:val="22"/>
                <w:szCs w:val="22"/>
              </w:rPr>
              <w:t>Заказчик (Государственный заказчик)</w:t>
            </w:r>
          </w:p>
        </w:tc>
        <w:tc>
          <w:tcPr>
            <w:tcW w:w="5624" w:type="dxa"/>
            <w:vAlign w:val="center"/>
          </w:tcPr>
          <w:p w:rsidR="00B22374" w:rsidRPr="00E436C5" w:rsidRDefault="00B22374" w:rsidP="00E765AB">
            <w:pPr>
              <w:snapToGrid w:val="0"/>
              <w:ind w:left="1016"/>
              <w:rPr>
                <w:b/>
                <w:bCs/>
              </w:rPr>
            </w:pPr>
            <w:bookmarkStart w:id="1" w:name="organizer"/>
            <w:bookmarkEnd w:id="1"/>
            <w:r w:rsidRPr="00E436C5">
              <w:rPr>
                <w:noProof/>
                <w:sz w:val="22"/>
                <w:szCs w:val="22"/>
                <w:u w:val="single"/>
              </w:rPr>
              <w:t>государственное бюджетное</w:t>
            </w:r>
            <w:r w:rsidRPr="00E436C5">
              <w:rPr>
                <w:sz w:val="22"/>
                <w:szCs w:val="22"/>
                <w:u w:val="single"/>
              </w:rPr>
              <w:t xml:space="preserve"> учреждение здравоохранения Свердловской области "Байкаловская центральная районная больница"</w:t>
            </w:r>
          </w:p>
        </w:tc>
      </w:tr>
    </w:tbl>
    <w:p w:rsidR="00B22374" w:rsidRPr="00E436C5" w:rsidRDefault="00B22374" w:rsidP="00754026">
      <w:pPr>
        <w:keepNext/>
        <w:keepLines/>
        <w:suppressLineNumbers/>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Default="00B22374" w:rsidP="00754026">
      <w:pPr>
        <w:keepNext/>
        <w:keepLines/>
        <w:suppressLineNumbers/>
        <w:ind w:firstLine="680"/>
        <w:jc w:val="center"/>
        <w:rPr>
          <w:b/>
          <w:kern w:val="1"/>
          <w:sz w:val="22"/>
          <w:szCs w:val="22"/>
        </w:rPr>
      </w:pPr>
    </w:p>
    <w:p w:rsidR="00182878" w:rsidRDefault="00182878" w:rsidP="00754026">
      <w:pPr>
        <w:keepNext/>
        <w:keepLines/>
        <w:suppressLineNumbers/>
        <w:ind w:firstLine="680"/>
        <w:jc w:val="center"/>
        <w:rPr>
          <w:b/>
          <w:kern w:val="1"/>
          <w:sz w:val="22"/>
          <w:szCs w:val="22"/>
        </w:rPr>
      </w:pPr>
    </w:p>
    <w:p w:rsidR="00182878" w:rsidRDefault="00182878" w:rsidP="00754026">
      <w:pPr>
        <w:keepNext/>
        <w:keepLines/>
        <w:suppressLineNumbers/>
        <w:ind w:firstLine="680"/>
        <w:jc w:val="center"/>
        <w:rPr>
          <w:b/>
          <w:kern w:val="1"/>
          <w:sz w:val="22"/>
          <w:szCs w:val="22"/>
        </w:rPr>
      </w:pPr>
    </w:p>
    <w:p w:rsidR="00182878" w:rsidRPr="00E436C5" w:rsidRDefault="00182878"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Next/>
        <w:keepLines/>
        <w:suppressLineNumbers/>
        <w:ind w:firstLine="680"/>
        <w:jc w:val="center"/>
        <w:rPr>
          <w:b/>
          <w:kern w:val="1"/>
          <w:sz w:val="22"/>
          <w:szCs w:val="22"/>
        </w:rPr>
      </w:pPr>
    </w:p>
    <w:p w:rsidR="00B22374" w:rsidRPr="00E436C5" w:rsidRDefault="00B22374" w:rsidP="00754026">
      <w:pPr>
        <w:keepLines/>
        <w:suppressLineNumbers/>
        <w:autoSpaceDE w:val="0"/>
        <w:ind w:firstLine="680"/>
        <w:jc w:val="center"/>
        <w:rPr>
          <w:b/>
          <w:bCs/>
          <w:kern w:val="1"/>
          <w:sz w:val="22"/>
          <w:szCs w:val="22"/>
        </w:rPr>
      </w:pPr>
      <w:bookmarkStart w:id="2" w:name="year2"/>
      <w:bookmarkEnd w:id="2"/>
      <w:r w:rsidRPr="00E436C5">
        <w:rPr>
          <w:b/>
          <w:bCs/>
          <w:noProof/>
          <w:kern w:val="1"/>
          <w:sz w:val="22"/>
          <w:szCs w:val="22"/>
        </w:rPr>
        <w:t>201</w:t>
      </w:r>
      <w:r w:rsidR="00182878">
        <w:rPr>
          <w:b/>
          <w:bCs/>
          <w:noProof/>
          <w:kern w:val="1"/>
          <w:sz w:val="22"/>
          <w:szCs w:val="22"/>
        </w:rPr>
        <w:t>9</w:t>
      </w:r>
      <w:r w:rsidRPr="00E436C5">
        <w:rPr>
          <w:b/>
          <w:bCs/>
          <w:kern w:val="1"/>
          <w:sz w:val="22"/>
          <w:szCs w:val="22"/>
        </w:rPr>
        <w:t xml:space="preserve"> год</w:t>
      </w:r>
    </w:p>
    <w:p w:rsidR="00B22374" w:rsidRPr="00E436C5" w:rsidRDefault="00B22374" w:rsidP="008F5658">
      <w:pPr>
        <w:keepLines/>
        <w:suppressLineNumbers/>
        <w:autoSpaceDE w:val="0"/>
        <w:jc w:val="center"/>
        <w:rPr>
          <w:b/>
          <w:bCs/>
          <w:i/>
          <w:kern w:val="1"/>
          <w:sz w:val="22"/>
          <w:szCs w:val="22"/>
        </w:rPr>
      </w:pPr>
      <w:r w:rsidRPr="00E436C5">
        <w:rPr>
          <w:b/>
          <w:bCs/>
          <w:kern w:val="1"/>
          <w:sz w:val="22"/>
          <w:szCs w:val="22"/>
        </w:rPr>
        <w:br w:type="page"/>
      </w:r>
      <w:r w:rsidRPr="00E436C5">
        <w:rPr>
          <w:b/>
          <w:bCs/>
          <w:i/>
          <w:kern w:val="1"/>
          <w:sz w:val="22"/>
          <w:szCs w:val="22"/>
        </w:rPr>
        <w:lastRenderedPageBreak/>
        <w:t xml:space="preserve">Часть I. Общая часть </w:t>
      </w:r>
    </w:p>
    <w:p w:rsidR="00B22374" w:rsidRPr="00E436C5" w:rsidRDefault="00B22374" w:rsidP="00F54516">
      <w:pPr>
        <w:autoSpaceDE w:val="0"/>
        <w:ind w:firstLine="680"/>
        <w:jc w:val="center"/>
        <w:rPr>
          <w:b/>
          <w:bCs/>
          <w:sz w:val="22"/>
          <w:szCs w:val="22"/>
        </w:rPr>
      </w:pPr>
    </w:p>
    <w:p w:rsidR="00B22374" w:rsidRPr="00E436C5" w:rsidRDefault="00B22374" w:rsidP="009C3F6A">
      <w:pPr>
        <w:autoSpaceDE w:val="0"/>
        <w:ind w:firstLine="680"/>
        <w:jc w:val="both"/>
        <w:rPr>
          <w:sz w:val="22"/>
          <w:szCs w:val="22"/>
        </w:rPr>
      </w:pPr>
      <w:r w:rsidRPr="00E436C5">
        <w:rPr>
          <w:bCs/>
          <w:sz w:val="22"/>
          <w:szCs w:val="22"/>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E436C5">
        <w:rPr>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B22374" w:rsidRPr="00E436C5" w:rsidRDefault="00B22374" w:rsidP="000B3A83">
      <w:pPr>
        <w:autoSpaceDE w:val="0"/>
        <w:rPr>
          <w:bCs/>
          <w:sz w:val="22"/>
          <w:szCs w:val="22"/>
        </w:rPr>
      </w:pPr>
    </w:p>
    <w:tbl>
      <w:tblPr>
        <w:tblW w:w="1006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402"/>
        <w:gridCol w:w="5671"/>
      </w:tblGrid>
      <w:tr w:rsidR="00B22374" w:rsidRPr="00E436C5" w:rsidTr="00182878">
        <w:tc>
          <w:tcPr>
            <w:tcW w:w="10066" w:type="dxa"/>
            <w:gridSpan w:val="3"/>
          </w:tcPr>
          <w:p w:rsidR="00B22374" w:rsidRPr="00E436C5" w:rsidRDefault="00B22374" w:rsidP="00FA0986">
            <w:pPr>
              <w:pStyle w:val="af5"/>
              <w:jc w:val="center"/>
            </w:pPr>
            <w:r w:rsidRPr="00E436C5">
              <w:rPr>
                <w:b/>
                <w:bCs/>
                <w:sz w:val="22"/>
                <w:szCs w:val="22"/>
              </w:rPr>
              <w:t xml:space="preserve">ДОКУМЕНТАЦИЯ ОБ АУКЦИОНЕ </w:t>
            </w:r>
          </w:p>
        </w:tc>
      </w:tr>
      <w:tr w:rsidR="00B22374" w:rsidRPr="00E436C5" w:rsidTr="00182878">
        <w:tc>
          <w:tcPr>
            <w:tcW w:w="993" w:type="dxa"/>
          </w:tcPr>
          <w:p w:rsidR="00B22374" w:rsidRPr="00E436C5" w:rsidRDefault="00B22374" w:rsidP="003A27AD">
            <w:pPr>
              <w:pStyle w:val="af5"/>
              <w:jc w:val="center"/>
            </w:pPr>
            <w:r w:rsidRPr="00E436C5">
              <w:rPr>
                <w:sz w:val="22"/>
                <w:szCs w:val="22"/>
              </w:rPr>
              <w:t>1.</w:t>
            </w:r>
          </w:p>
        </w:tc>
        <w:tc>
          <w:tcPr>
            <w:tcW w:w="3402" w:type="dxa"/>
          </w:tcPr>
          <w:p w:rsidR="00B22374" w:rsidRPr="00E436C5" w:rsidRDefault="00B22374" w:rsidP="003A27AD">
            <w:pPr>
              <w:pStyle w:val="af5"/>
              <w:jc w:val="both"/>
            </w:pPr>
            <w:r w:rsidRPr="00E436C5">
              <w:rPr>
                <w:sz w:val="22"/>
                <w:szCs w:val="22"/>
              </w:rPr>
              <w:t>Заказчик (Государственный заказчик)</w:t>
            </w:r>
          </w:p>
        </w:tc>
        <w:tc>
          <w:tcPr>
            <w:tcW w:w="5671" w:type="dxa"/>
          </w:tcPr>
          <w:p w:rsidR="00B22374" w:rsidRPr="00E436C5" w:rsidRDefault="00B22374" w:rsidP="003A27AD">
            <w:pPr>
              <w:pStyle w:val="af5"/>
              <w:jc w:val="both"/>
            </w:pPr>
            <w:r w:rsidRPr="00E436C5">
              <w:rPr>
                <w:noProof/>
                <w:sz w:val="22"/>
                <w:szCs w:val="22"/>
              </w:rPr>
              <w:t>государственное бюджетное</w:t>
            </w:r>
            <w:r w:rsidRPr="00E436C5">
              <w:rPr>
                <w:sz w:val="22"/>
                <w:szCs w:val="22"/>
              </w:rPr>
              <w:t xml:space="preserve"> учреждение здравоохранения Свердловской области "Байкаловская центральная районная больница"</w:t>
            </w:r>
          </w:p>
        </w:tc>
      </w:tr>
      <w:tr w:rsidR="00B22374" w:rsidRPr="00E436C5" w:rsidTr="00182878">
        <w:tc>
          <w:tcPr>
            <w:tcW w:w="993" w:type="dxa"/>
          </w:tcPr>
          <w:p w:rsidR="00B22374" w:rsidRPr="00E436C5" w:rsidRDefault="00B22374" w:rsidP="003A27AD">
            <w:pPr>
              <w:pStyle w:val="af5"/>
              <w:jc w:val="center"/>
            </w:pPr>
            <w:r w:rsidRPr="00E436C5">
              <w:rPr>
                <w:sz w:val="22"/>
                <w:szCs w:val="22"/>
              </w:rPr>
              <w:t>1.1.</w:t>
            </w:r>
          </w:p>
        </w:tc>
        <w:tc>
          <w:tcPr>
            <w:tcW w:w="3402" w:type="dxa"/>
          </w:tcPr>
          <w:p w:rsidR="00B22374" w:rsidRPr="00E436C5" w:rsidRDefault="00B22374" w:rsidP="003A27AD">
            <w:pPr>
              <w:pStyle w:val="af5"/>
              <w:jc w:val="both"/>
            </w:pPr>
            <w:r w:rsidRPr="00E436C5">
              <w:rPr>
                <w:sz w:val="22"/>
                <w:szCs w:val="22"/>
              </w:rPr>
              <w:t>Место нахождения, почтовый адрес Заказчика</w:t>
            </w:r>
          </w:p>
        </w:tc>
        <w:tc>
          <w:tcPr>
            <w:tcW w:w="5671" w:type="dxa"/>
          </w:tcPr>
          <w:p w:rsidR="00B22374" w:rsidRPr="00E436C5" w:rsidRDefault="00B22374" w:rsidP="003A27AD">
            <w:pPr>
              <w:pStyle w:val="af5"/>
              <w:jc w:val="both"/>
            </w:pPr>
            <w:r w:rsidRPr="00E436C5">
              <w:rPr>
                <w:noProof/>
                <w:sz w:val="22"/>
                <w:szCs w:val="22"/>
              </w:rPr>
              <w:t>Российская Федерация</w:t>
            </w:r>
            <w:r w:rsidRPr="00E436C5">
              <w:rPr>
                <w:sz w:val="22"/>
                <w:szCs w:val="22"/>
              </w:rPr>
              <w:t xml:space="preserve">, Свердловская </w:t>
            </w:r>
            <w:proofErr w:type="spellStart"/>
            <w:proofErr w:type="gramStart"/>
            <w:r w:rsidRPr="00E436C5">
              <w:rPr>
                <w:sz w:val="22"/>
                <w:szCs w:val="22"/>
              </w:rPr>
              <w:t>обл</w:t>
            </w:r>
            <w:proofErr w:type="spellEnd"/>
            <w:proofErr w:type="gramEnd"/>
            <w:r w:rsidRPr="00E436C5">
              <w:rPr>
                <w:sz w:val="22"/>
                <w:szCs w:val="22"/>
              </w:rPr>
              <w:t>, Байкаловский р-н, Байкалово с, УЛ КЛУБНАЯ, ДОМ 39</w:t>
            </w:r>
          </w:p>
        </w:tc>
      </w:tr>
      <w:tr w:rsidR="00B22374" w:rsidRPr="00E436C5" w:rsidTr="00182878">
        <w:tc>
          <w:tcPr>
            <w:tcW w:w="993" w:type="dxa"/>
          </w:tcPr>
          <w:p w:rsidR="00B22374" w:rsidRPr="00E436C5" w:rsidRDefault="00B22374" w:rsidP="003A27AD">
            <w:pPr>
              <w:pStyle w:val="af5"/>
              <w:jc w:val="center"/>
            </w:pPr>
            <w:r w:rsidRPr="00E436C5">
              <w:rPr>
                <w:sz w:val="22"/>
                <w:szCs w:val="22"/>
              </w:rPr>
              <w:t>1.2.</w:t>
            </w:r>
          </w:p>
        </w:tc>
        <w:tc>
          <w:tcPr>
            <w:tcW w:w="3402" w:type="dxa"/>
          </w:tcPr>
          <w:p w:rsidR="00B22374" w:rsidRPr="00E436C5" w:rsidRDefault="00B22374" w:rsidP="003A27AD">
            <w:pPr>
              <w:pStyle w:val="af5"/>
              <w:jc w:val="both"/>
            </w:pPr>
            <w:r w:rsidRPr="00E436C5">
              <w:rPr>
                <w:sz w:val="22"/>
                <w:szCs w:val="22"/>
              </w:rPr>
              <w:t>Адрес электронной почты, номер контактного телефона Заказчика</w:t>
            </w:r>
          </w:p>
        </w:tc>
        <w:tc>
          <w:tcPr>
            <w:tcW w:w="5671" w:type="dxa"/>
          </w:tcPr>
          <w:p w:rsidR="00B22374" w:rsidRPr="00E436C5" w:rsidRDefault="00B22374" w:rsidP="003A27AD">
            <w:pPr>
              <w:pStyle w:val="af5"/>
              <w:jc w:val="both"/>
              <w:rPr>
                <w:lang w:val="en-US"/>
              </w:rPr>
            </w:pPr>
            <w:r w:rsidRPr="00E436C5">
              <w:rPr>
                <w:noProof/>
                <w:sz w:val="22"/>
                <w:szCs w:val="22"/>
                <w:lang w:val="en-US"/>
              </w:rPr>
              <w:t>baikcrb@list</w:t>
            </w:r>
            <w:r w:rsidRPr="00E436C5">
              <w:rPr>
                <w:sz w:val="22"/>
                <w:szCs w:val="22"/>
                <w:lang w:val="en-US"/>
              </w:rPr>
              <w:t>.</w:t>
            </w:r>
            <w:proofErr w:type="spellStart"/>
            <w:r w:rsidRPr="00E436C5">
              <w:rPr>
                <w:sz w:val="22"/>
                <w:szCs w:val="22"/>
                <w:lang w:val="en-US"/>
              </w:rPr>
              <w:t>ru</w:t>
            </w:r>
            <w:proofErr w:type="spellEnd"/>
          </w:p>
          <w:p w:rsidR="00B22374" w:rsidRPr="00E436C5" w:rsidRDefault="00B22374" w:rsidP="003A27AD">
            <w:pPr>
              <w:pStyle w:val="af5"/>
              <w:jc w:val="both"/>
              <w:rPr>
                <w:lang w:val="en-US"/>
              </w:rPr>
            </w:pPr>
            <w:r w:rsidRPr="00E436C5">
              <w:rPr>
                <w:noProof/>
                <w:sz w:val="22"/>
                <w:szCs w:val="22"/>
                <w:lang w:val="en-US"/>
              </w:rPr>
              <w:t>8-343-6220171</w:t>
            </w:r>
          </w:p>
        </w:tc>
      </w:tr>
      <w:tr w:rsidR="00B22374" w:rsidRPr="00E436C5" w:rsidTr="00182878">
        <w:tc>
          <w:tcPr>
            <w:tcW w:w="993" w:type="dxa"/>
          </w:tcPr>
          <w:p w:rsidR="00B22374" w:rsidRPr="00E436C5" w:rsidRDefault="00B22374" w:rsidP="003A27AD">
            <w:pPr>
              <w:pStyle w:val="af5"/>
              <w:jc w:val="center"/>
            </w:pPr>
            <w:r w:rsidRPr="00E436C5">
              <w:rPr>
                <w:sz w:val="22"/>
                <w:szCs w:val="22"/>
              </w:rPr>
              <w:t>1.3.</w:t>
            </w:r>
          </w:p>
        </w:tc>
        <w:tc>
          <w:tcPr>
            <w:tcW w:w="3402" w:type="dxa"/>
          </w:tcPr>
          <w:p w:rsidR="00B22374" w:rsidRPr="00E436C5" w:rsidRDefault="00B22374" w:rsidP="003A27AD">
            <w:pPr>
              <w:pStyle w:val="af5"/>
              <w:jc w:val="both"/>
            </w:pPr>
            <w:r w:rsidRPr="00E436C5">
              <w:rPr>
                <w:sz w:val="22"/>
                <w:szCs w:val="22"/>
              </w:rPr>
              <w:t>Ответственное должностное лицо Заказчика</w:t>
            </w:r>
          </w:p>
        </w:tc>
        <w:tc>
          <w:tcPr>
            <w:tcW w:w="5671" w:type="dxa"/>
          </w:tcPr>
          <w:p w:rsidR="00B22374" w:rsidRPr="00E436C5" w:rsidRDefault="00B22374" w:rsidP="003A27AD">
            <w:pPr>
              <w:pStyle w:val="af5"/>
              <w:jc w:val="both"/>
              <w:rPr>
                <w:lang w:val="en-US"/>
              </w:rPr>
            </w:pPr>
            <w:permStart w:id="0" w:edGrp="everyone"/>
            <w:r w:rsidRPr="00E436C5">
              <w:rPr>
                <w:noProof/>
                <w:sz w:val="22"/>
                <w:szCs w:val="22"/>
              </w:rPr>
              <w:t>Новопашин Олег</w:t>
            </w:r>
            <w:r w:rsidRPr="00E436C5">
              <w:rPr>
                <w:sz w:val="22"/>
                <w:szCs w:val="22"/>
              </w:rPr>
              <w:t xml:space="preserve"> Александрович</w:t>
            </w:r>
            <w:permEnd w:id="0"/>
          </w:p>
        </w:tc>
      </w:tr>
      <w:tr w:rsidR="00B22374" w:rsidRPr="00E436C5" w:rsidTr="00182878">
        <w:tc>
          <w:tcPr>
            <w:tcW w:w="993" w:type="dxa"/>
          </w:tcPr>
          <w:p w:rsidR="00B22374" w:rsidRPr="00E436C5" w:rsidRDefault="00B22374" w:rsidP="003A27AD">
            <w:pPr>
              <w:pStyle w:val="af5"/>
              <w:jc w:val="center"/>
            </w:pPr>
            <w:r w:rsidRPr="00E436C5">
              <w:rPr>
                <w:sz w:val="22"/>
                <w:szCs w:val="22"/>
              </w:rPr>
              <w:t>1.4.</w:t>
            </w:r>
          </w:p>
        </w:tc>
        <w:tc>
          <w:tcPr>
            <w:tcW w:w="3402" w:type="dxa"/>
          </w:tcPr>
          <w:p w:rsidR="00B22374" w:rsidRPr="00E436C5" w:rsidRDefault="00B22374" w:rsidP="003A27AD">
            <w:pPr>
              <w:pStyle w:val="af5"/>
              <w:jc w:val="both"/>
            </w:pPr>
            <w:r w:rsidRPr="00E436C5">
              <w:rPr>
                <w:sz w:val="22"/>
                <w:szCs w:val="22"/>
              </w:rPr>
              <w:t xml:space="preserve">Информация о контрактной службе, контрактном управляющем, </w:t>
            </w:r>
            <w:proofErr w:type="gramStart"/>
            <w:r w:rsidRPr="00E436C5">
              <w:rPr>
                <w:sz w:val="22"/>
                <w:szCs w:val="22"/>
              </w:rPr>
              <w:t>ответственных</w:t>
            </w:r>
            <w:proofErr w:type="gramEnd"/>
            <w:r w:rsidRPr="00E436C5">
              <w:rPr>
                <w:sz w:val="22"/>
                <w:szCs w:val="22"/>
              </w:rPr>
              <w:t xml:space="preserve"> за заключение контракта</w:t>
            </w:r>
          </w:p>
        </w:tc>
        <w:tc>
          <w:tcPr>
            <w:tcW w:w="5671" w:type="dxa"/>
          </w:tcPr>
          <w:p w:rsidR="00182878" w:rsidRDefault="00182878" w:rsidP="003A27AD">
            <w:pPr>
              <w:autoSpaceDE w:val="0"/>
              <w:autoSpaceDN w:val="0"/>
              <w:spacing w:line="240" w:lineRule="exact"/>
              <w:rPr>
                <w:noProof/>
              </w:rPr>
            </w:pPr>
            <w:permStart w:id="1" w:edGrp="everyone"/>
            <w:r>
              <w:rPr>
                <w:noProof/>
                <w:sz w:val="22"/>
                <w:szCs w:val="22"/>
              </w:rPr>
              <w:t xml:space="preserve">Специалист в сфере закупок </w:t>
            </w:r>
          </w:p>
          <w:p w:rsidR="00B22374" w:rsidRPr="00E436C5" w:rsidRDefault="00182878" w:rsidP="003A27AD">
            <w:pPr>
              <w:autoSpaceDE w:val="0"/>
              <w:autoSpaceDN w:val="0"/>
              <w:spacing w:line="240" w:lineRule="exact"/>
            </w:pPr>
            <w:r>
              <w:rPr>
                <w:noProof/>
                <w:sz w:val="22"/>
                <w:szCs w:val="22"/>
              </w:rPr>
              <w:t>Малышкина Татьяна Васильевна</w:t>
            </w:r>
          </w:p>
          <w:p w:rsidR="00B22374" w:rsidRPr="00E436C5" w:rsidRDefault="00B22374" w:rsidP="003A27AD">
            <w:pPr>
              <w:autoSpaceDE w:val="0"/>
              <w:autoSpaceDN w:val="0"/>
              <w:spacing w:line="240" w:lineRule="exact"/>
            </w:pPr>
            <w:r w:rsidRPr="00E436C5">
              <w:rPr>
                <w:noProof/>
                <w:sz w:val="22"/>
                <w:szCs w:val="22"/>
              </w:rPr>
              <w:t>8-343-6220506</w:t>
            </w:r>
          </w:p>
          <w:p w:rsidR="00B22374" w:rsidRPr="00E436C5" w:rsidRDefault="00B22374" w:rsidP="003A27AD">
            <w:pPr>
              <w:pStyle w:val="af5"/>
              <w:jc w:val="both"/>
            </w:pPr>
            <w:r w:rsidRPr="00E436C5">
              <w:rPr>
                <w:noProof/>
                <w:sz w:val="22"/>
                <w:szCs w:val="22"/>
                <w:lang w:val="en-US"/>
              </w:rPr>
              <w:t>baikcrb@list.ru</w:t>
            </w:r>
            <w:permEnd w:id="1"/>
          </w:p>
        </w:tc>
      </w:tr>
      <w:tr w:rsidR="00B22374" w:rsidRPr="00E436C5" w:rsidTr="00182878">
        <w:tc>
          <w:tcPr>
            <w:tcW w:w="993" w:type="dxa"/>
          </w:tcPr>
          <w:p w:rsidR="00B22374" w:rsidRPr="00E436C5" w:rsidRDefault="00B22374">
            <w:pPr>
              <w:pStyle w:val="af5"/>
              <w:jc w:val="center"/>
            </w:pPr>
            <w:r w:rsidRPr="00E436C5">
              <w:rPr>
                <w:sz w:val="22"/>
                <w:szCs w:val="22"/>
              </w:rPr>
              <w:t>1.5.</w:t>
            </w:r>
          </w:p>
        </w:tc>
        <w:tc>
          <w:tcPr>
            <w:tcW w:w="3402" w:type="dxa"/>
          </w:tcPr>
          <w:p w:rsidR="00B22374" w:rsidRPr="00E436C5" w:rsidRDefault="00B22374">
            <w:pPr>
              <w:pStyle w:val="af5"/>
              <w:jc w:val="both"/>
            </w:pPr>
            <w:r w:rsidRPr="00E436C5">
              <w:rPr>
                <w:sz w:val="22"/>
                <w:szCs w:val="22"/>
              </w:rPr>
              <w:t>Уполномоченный орган</w:t>
            </w:r>
          </w:p>
        </w:tc>
        <w:tc>
          <w:tcPr>
            <w:tcW w:w="5671" w:type="dxa"/>
          </w:tcPr>
          <w:p w:rsidR="00B22374" w:rsidRPr="00E436C5" w:rsidRDefault="00B22374" w:rsidP="006235C7">
            <w:pPr>
              <w:ind w:firstLine="251"/>
            </w:pPr>
            <w:r w:rsidRPr="00E436C5">
              <w:rPr>
                <w:sz w:val="22"/>
                <w:szCs w:val="22"/>
              </w:rPr>
              <w:t>Не требуется</w:t>
            </w:r>
          </w:p>
        </w:tc>
      </w:tr>
      <w:tr w:rsidR="00B22374" w:rsidRPr="00E436C5" w:rsidTr="00182878">
        <w:tc>
          <w:tcPr>
            <w:tcW w:w="993" w:type="dxa"/>
          </w:tcPr>
          <w:p w:rsidR="00B22374" w:rsidRPr="00E436C5" w:rsidRDefault="00B22374" w:rsidP="0014002C">
            <w:pPr>
              <w:pStyle w:val="af5"/>
              <w:jc w:val="center"/>
            </w:pPr>
            <w:r w:rsidRPr="00E436C5">
              <w:rPr>
                <w:sz w:val="22"/>
                <w:szCs w:val="22"/>
              </w:rPr>
              <w:t>1.6.</w:t>
            </w:r>
          </w:p>
        </w:tc>
        <w:tc>
          <w:tcPr>
            <w:tcW w:w="3402" w:type="dxa"/>
          </w:tcPr>
          <w:p w:rsidR="00B22374" w:rsidRPr="00E436C5" w:rsidRDefault="00B22374" w:rsidP="005272B0">
            <w:pPr>
              <w:pStyle w:val="af5"/>
              <w:jc w:val="both"/>
            </w:pPr>
            <w:r w:rsidRPr="00E436C5">
              <w:rPr>
                <w:sz w:val="22"/>
                <w:szCs w:val="22"/>
              </w:rPr>
              <w:t>Место нахождения, почтовый адрес Уполномоченного органа</w:t>
            </w:r>
          </w:p>
        </w:tc>
        <w:tc>
          <w:tcPr>
            <w:tcW w:w="5671" w:type="dxa"/>
          </w:tcPr>
          <w:p w:rsidR="00B22374" w:rsidRPr="00E436C5" w:rsidRDefault="00B22374" w:rsidP="006235C7">
            <w:pPr>
              <w:ind w:firstLine="251"/>
            </w:pPr>
            <w:r w:rsidRPr="00E436C5">
              <w:rPr>
                <w:sz w:val="22"/>
                <w:szCs w:val="22"/>
              </w:rPr>
              <w:t>Не требуется</w:t>
            </w:r>
          </w:p>
        </w:tc>
      </w:tr>
      <w:tr w:rsidR="00B22374" w:rsidRPr="00E436C5" w:rsidTr="00182878">
        <w:tc>
          <w:tcPr>
            <w:tcW w:w="993" w:type="dxa"/>
          </w:tcPr>
          <w:p w:rsidR="00B22374" w:rsidRPr="00E436C5" w:rsidRDefault="00B22374" w:rsidP="0014002C">
            <w:pPr>
              <w:pStyle w:val="af5"/>
              <w:jc w:val="center"/>
            </w:pPr>
            <w:r w:rsidRPr="00E436C5">
              <w:rPr>
                <w:sz w:val="22"/>
                <w:szCs w:val="22"/>
              </w:rPr>
              <w:t>1.7</w:t>
            </w:r>
          </w:p>
        </w:tc>
        <w:tc>
          <w:tcPr>
            <w:tcW w:w="3402" w:type="dxa"/>
          </w:tcPr>
          <w:p w:rsidR="00B22374" w:rsidRPr="00E436C5" w:rsidRDefault="00B22374" w:rsidP="005272B0">
            <w:pPr>
              <w:pStyle w:val="af5"/>
              <w:jc w:val="both"/>
            </w:pPr>
            <w:r w:rsidRPr="00E436C5">
              <w:rPr>
                <w:sz w:val="22"/>
                <w:szCs w:val="22"/>
              </w:rPr>
              <w:t>Адрес электронной почты, номер контактного телефона Уполномоченного органа</w:t>
            </w:r>
          </w:p>
        </w:tc>
        <w:tc>
          <w:tcPr>
            <w:tcW w:w="5671" w:type="dxa"/>
          </w:tcPr>
          <w:p w:rsidR="00B22374" w:rsidRPr="00E436C5" w:rsidRDefault="00B22374" w:rsidP="00D67CB8">
            <w:pPr>
              <w:suppressAutoHyphens w:val="0"/>
              <w:ind w:right="-28" w:firstLine="208"/>
              <w:jc w:val="both"/>
              <w:rPr>
                <w:lang w:eastAsia="ru-RU"/>
              </w:rPr>
            </w:pPr>
            <w:r w:rsidRPr="00E436C5">
              <w:rPr>
                <w:sz w:val="22"/>
                <w:szCs w:val="22"/>
                <w:lang w:eastAsia="ru-RU"/>
              </w:rPr>
              <w:t>В соответствии с извещением о проведен</w:t>
            </w:r>
            <w:proofErr w:type="gramStart"/>
            <w:r w:rsidRPr="00E436C5">
              <w:rPr>
                <w:sz w:val="22"/>
                <w:szCs w:val="22"/>
                <w:lang w:eastAsia="ru-RU"/>
              </w:rPr>
              <w:t>ии ау</w:t>
            </w:r>
            <w:proofErr w:type="gramEnd"/>
            <w:r w:rsidRPr="00E436C5">
              <w:rPr>
                <w:sz w:val="22"/>
                <w:szCs w:val="22"/>
                <w:lang w:eastAsia="ru-RU"/>
              </w:rPr>
              <w:t>кциона.</w:t>
            </w:r>
          </w:p>
        </w:tc>
      </w:tr>
      <w:tr w:rsidR="00B22374" w:rsidRPr="00E436C5" w:rsidTr="00182878">
        <w:tc>
          <w:tcPr>
            <w:tcW w:w="993" w:type="dxa"/>
          </w:tcPr>
          <w:p w:rsidR="00B22374" w:rsidRPr="00E436C5" w:rsidRDefault="00B22374">
            <w:pPr>
              <w:pStyle w:val="af5"/>
              <w:jc w:val="center"/>
            </w:pPr>
            <w:r w:rsidRPr="00E436C5">
              <w:rPr>
                <w:sz w:val="22"/>
                <w:szCs w:val="22"/>
              </w:rPr>
              <w:t>1.8.</w:t>
            </w:r>
          </w:p>
        </w:tc>
        <w:tc>
          <w:tcPr>
            <w:tcW w:w="3402" w:type="dxa"/>
          </w:tcPr>
          <w:p w:rsidR="00B22374" w:rsidRPr="00E436C5" w:rsidRDefault="00B22374" w:rsidP="005272B0">
            <w:pPr>
              <w:pStyle w:val="af5"/>
              <w:jc w:val="both"/>
            </w:pPr>
            <w:r w:rsidRPr="00E436C5">
              <w:rPr>
                <w:sz w:val="22"/>
                <w:szCs w:val="22"/>
              </w:rPr>
              <w:t>Ответственное должностное лицо Уполномоченного органа</w:t>
            </w:r>
          </w:p>
        </w:tc>
        <w:tc>
          <w:tcPr>
            <w:tcW w:w="5671" w:type="dxa"/>
          </w:tcPr>
          <w:p w:rsidR="00B22374" w:rsidRPr="00E436C5" w:rsidRDefault="00B22374" w:rsidP="00B7348A">
            <w:pPr>
              <w:suppressAutoHyphens w:val="0"/>
              <w:ind w:right="-28" w:firstLine="208"/>
              <w:jc w:val="both"/>
              <w:rPr>
                <w:lang w:eastAsia="ru-RU"/>
              </w:rPr>
            </w:pPr>
            <w:r w:rsidRPr="00E436C5">
              <w:rPr>
                <w:sz w:val="22"/>
                <w:szCs w:val="22"/>
                <w:lang w:eastAsia="ru-RU"/>
              </w:rPr>
              <w:t>В соответствии с извещением о проведен</w:t>
            </w:r>
            <w:proofErr w:type="gramStart"/>
            <w:r w:rsidRPr="00E436C5">
              <w:rPr>
                <w:sz w:val="22"/>
                <w:szCs w:val="22"/>
                <w:lang w:eastAsia="ru-RU"/>
              </w:rPr>
              <w:t>ии ау</w:t>
            </w:r>
            <w:proofErr w:type="gramEnd"/>
            <w:r w:rsidRPr="00E436C5">
              <w:rPr>
                <w:sz w:val="22"/>
                <w:szCs w:val="22"/>
                <w:lang w:eastAsia="ru-RU"/>
              </w:rPr>
              <w:t>кциона.</w:t>
            </w:r>
          </w:p>
        </w:tc>
      </w:tr>
      <w:tr w:rsidR="00B22374" w:rsidRPr="00E436C5" w:rsidTr="00182878">
        <w:tc>
          <w:tcPr>
            <w:tcW w:w="993" w:type="dxa"/>
          </w:tcPr>
          <w:p w:rsidR="00B22374" w:rsidRPr="00E436C5" w:rsidRDefault="00B22374">
            <w:pPr>
              <w:pStyle w:val="af5"/>
              <w:jc w:val="center"/>
            </w:pPr>
            <w:r w:rsidRPr="00E436C5">
              <w:rPr>
                <w:sz w:val="22"/>
                <w:szCs w:val="22"/>
              </w:rPr>
              <w:t>2.</w:t>
            </w:r>
          </w:p>
        </w:tc>
        <w:tc>
          <w:tcPr>
            <w:tcW w:w="3402" w:type="dxa"/>
          </w:tcPr>
          <w:p w:rsidR="00B22374" w:rsidRPr="00E436C5" w:rsidRDefault="00B22374">
            <w:pPr>
              <w:pStyle w:val="af5"/>
              <w:jc w:val="both"/>
            </w:pPr>
            <w:r w:rsidRPr="00E436C5">
              <w:rPr>
                <w:sz w:val="22"/>
                <w:szCs w:val="22"/>
              </w:rPr>
              <w:t>Способ определения поставщика (подрядчика, исполнителя)</w:t>
            </w:r>
          </w:p>
        </w:tc>
        <w:tc>
          <w:tcPr>
            <w:tcW w:w="5671" w:type="dxa"/>
          </w:tcPr>
          <w:p w:rsidR="00B22374" w:rsidRPr="00E436C5" w:rsidRDefault="00B22374" w:rsidP="00D67CB8">
            <w:pPr>
              <w:jc w:val="both"/>
            </w:pPr>
            <w:r w:rsidRPr="00E436C5">
              <w:rPr>
                <w:sz w:val="22"/>
                <w:szCs w:val="22"/>
              </w:rPr>
              <w:t>Аукцион в электронной форме (далее – аукцион)</w:t>
            </w:r>
          </w:p>
        </w:tc>
      </w:tr>
      <w:tr w:rsidR="00B22374" w:rsidRPr="00E436C5" w:rsidTr="00182878">
        <w:tc>
          <w:tcPr>
            <w:tcW w:w="993" w:type="dxa"/>
          </w:tcPr>
          <w:p w:rsidR="00B22374" w:rsidRPr="00E436C5" w:rsidRDefault="00B22374">
            <w:pPr>
              <w:pStyle w:val="af5"/>
              <w:jc w:val="center"/>
            </w:pPr>
            <w:r w:rsidRPr="00E436C5">
              <w:rPr>
                <w:sz w:val="22"/>
                <w:szCs w:val="22"/>
              </w:rPr>
              <w:t>3.</w:t>
            </w:r>
          </w:p>
        </w:tc>
        <w:tc>
          <w:tcPr>
            <w:tcW w:w="3402" w:type="dxa"/>
          </w:tcPr>
          <w:p w:rsidR="00B22374" w:rsidRPr="00E436C5" w:rsidRDefault="00B22374">
            <w:pPr>
              <w:pStyle w:val="af5"/>
              <w:jc w:val="both"/>
            </w:pPr>
            <w:r w:rsidRPr="00E436C5">
              <w:rPr>
                <w:sz w:val="22"/>
                <w:szCs w:val="22"/>
              </w:rPr>
              <w:t>Адрес электронной площадки в информационно-телекоммуникационной сети «Интернет»</w:t>
            </w:r>
          </w:p>
        </w:tc>
        <w:tc>
          <w:tcPr>
            <w:tcW w:w="5671" w:type="dxa"/>
          </w:tcPr>
          <w:p w:rsidR="00B22374" w:rsidRPr="00E436C5" w:rsidRDefault="00B22374" w:rsidP="00004663">
            <w:pPr>
              <w:pStyle w:val="af5"/>
              <w:jc w:val="both"/>
              <w:rPr>
                <w:i/>
              </w:rPr>
            </w:pPr>
            <w:r w:rsidRPr="00E436C5">
              <w:rPr>
                <w:sz w:val="22"/>
                <w:szCs w:val="22"/>
                <w:lang w:eastAsia="ru-RU"/>
              </w:rPr>
              <w:t>В соответствии с извещением о проведен</w:t>
            </w:r>
            <w:proofErr w:type="gramStart"/>
            <w:r w:rsidRPr="00E436C5">
              <w:rPr>
                <w:sz w:val="22"/>
                <w:szCs w:val="22"/>
                <w:lang w:eastAsia="ru-RU"/>
              </w:rPr>
              <w:t>ии ау</w:t>
            </w:r>
            <w:proofErr w:type="gramEnd"/>
            <w:r w:rsidRPr="00E436C5">
              <w:rPr>
                <w:sz w:val="22"/>
                <w:szCs w:val="22"/>
                <w:lang w:eastAsia="ru-RU"/>
              </w:rPr>
              <w:t>кциона.</w:t>
            </w:r>
          </w:p>
        </w:tc>
      </w:tr>
      <w:tr w:rsidR="00B22374" w:rsidRPr="00E436C5" w:rsidTr="00182878">
        <w:tc>
          <w:tcPr>
            <w:tcW w:w="993" w:type="dxa"/>
          </w:tcPr>
          <w:p w:rsidR="00B22374" w:rsidRPr="00E436C5" w:rsidRDefault="00B22374">
            <w:pPr>
              <w:pStyle w:val="af5"/>
              <w:jc w:val="center"/>
            </w:pPr>
            <w:r w:rsidRPr="00E436C5">
              <w:rPr>
                <w:sz w:val="22"/>
                <w:szCs w:val="22"/>
              </w:rPr>
              <w:t>4.</w:t>
            </w:r>
          </w:p>
        </w:tc>
        <w:tc>
          <w:tcPr>
            <w:tcW w:w="3402" w:type="dxa"/>
          </w:tcPr>
          <w:p w:rsidR="00B22374" w:rsidRPr="00E436C5" w:rsidRDefault="00B22374">
            <w:pPr>
              <w:pStyle w:val="af5"/>
              <w:jc w:val="both"/>
            </w:pPr>
            <w:r w:rsidRPr="00E436C5">
              <w:rPr>
                <w:sz w:val="22"/>
                <w:szCs w:val="22"/>
              </w:rPr>
              <w:t>Дата и время окончания срока подачи заявок на участие в аукционе</w:t>
            </w:r>
          </w:p>
        </w:tc>
        <w:tc>
          <w:tcPr>
            <w:tcW w:w="5671" w:type="dxa"/>
          </w:tcPr>
          <w:p w:rsidR="00B22374" w:rsidRPr="00C24DCB" w:rsidRDefault="00C24DCB" w:rsidP="00C24DCB">
            <w:pPr>
              <w:pStyle w:val="af5"/>
              <w:jc w:val="both"/>
            </w:pPr>
            <w:r>
              <w:rPr>
                <w:sz w:val="22"/>
                <w:szCs w:val="22"/>
              </w:rPr>
              <w:t>02.10</w:t>
            </w:r>
            <w:r w:rsidR="00182878" w:rsidRPr="00C24DCB">
              <w:rPr>
                <w:sz w:val="22"/>
                <w:szCs w:val="22"/>
              </w:rPr>
              <w:t>.</w:t>
            </w:r>
            <w:r w:rsidR="00B22374" w:rsidRPr="00C24DCB">
              <w:rPr>
                <w:sz w:val="22"/>
                <w:szCs w:val="22"/>
              </w:rPr>
              <w:t>201</w:t>
            </w:r>
            <w:r w:rsidR="00182878" w:rsidRPr="00C24DCB">
              <w:rPr>
                <w:sz w:val="22"/>
                <w:szCs w:val="22"/>
              </w:rPr>
              <w:t xml:space="preserve">9 </w:t>
            </w:r>
            <w:r w:rsidR="00B22374" w:rsidRPr="00C24DCB">
              <w:rPr>
                <w:sz w:val="22"/>
                <w:szCs w:val="22"/>
              </w:rPr>
              <w:t>года 09:00 по местному времени</w:t>
            </w:r>
          </w:p>
          <w:p w:rsidR="00B22374" w:rsidRPr="00C24DCB" w:rsidRDefault="00B22374" w:rsidP="00D7646C">
            <w:pPr>
              <w:pStyle w:val="af5"/>
              <w:ind w:firstLine="208"/>
              <w:jc w:val="both"/>
              <w:rPr>
                <w:b/>
                <w:i/>
              </w:rPr>
            </w:pPr>
          </w:p>
          <w:p w:rsidR="00B22374" w:rsidRPr="00C24DCB" w:rsidRDefault="00B22374" w:rsidP="00D7646C">
            <w:pPr>
              <w:pStyle w:val="af5"/>
              <w:ind w:firstLine="208"/>
              <w:jc w:val="both"/>
              <w:rPr>
                <w:i/>
              </w:rPr>
            </w:pPr>
          </w:p>
        </w:tc>
      </w:tr>
      <w:tr w:rsidR="00182878" w:rsidRPr="00E436C5" w:rsidTr="00182878">
        <w:tc>
          <w:tcPr>
            <w:tcW w:w="993" w:type="dxa"/>
          </w:tcPr>
          <w:p w:rsidR="00182878" w:rsidRPr="00E436C5" w:rsidRDefault="00182878">
            <w:pPr>
              <w:pStyle w:val="af5"/>
              <w:jc w:val="center"/>
            </w:pPr>
            <w:r w:rsidRPr="00E436C5">
              <w:rPr>
                <w:sz w:val="22"/>
                <w:szCs w:val="22"/>
              </w:rPr>
              <w:t>5.</w:t>
            </w:r>
          </w:p>
        </w:tc>
        <w:tc>
          <w:tcPr>
            <w:tcW w:w="3402" w:type="dxa"/>
          </w:tcPr>
          <w:p w:rsidR="00182878" w:rsidRPr="00E436C5" w:rsidRDefault="00182878">
            <w:pPr>
              <w:pStyle w:val="af5"/>
              <w:jc w:val="both"/>
            </w:pPr>
            <w:r w:rsidRPr="00E436C5">
              <w:rPr>
                <w:sz w:val="22"/>
                <w:szCs w:val="22"/>
              </w:rPr>
              <w:t>Дата окончания срока рассмотрения заявок на участие в аукционе</w:t>
            </w:r>
          </w:p>
        </w:tc>
        <w:tc>
          <w:tcPr>
            <w:tcW w:w="5671" w:type="dxa"/>
          </w:tcPr>
          <w:p w:rsidR="00182878" w:rsidRPr="00C24DCB" w:rsidRDefault="00C24DCB">
            <w:r>
              <w:rPr>
                <w:sz w:val="22"/>
                <w:szCs w:val="22"/>
              </w:rPr>
              <w:t>03.10</w:t>
            </w:r>
            <w:r w:rsidR="00182878" w:rsidRPr="00C24DCB">
              <w:rPr>
                <w:sz w:val="22"/>
                <w:szCs w:val="22"/>
              </w:rPr>
              <w:t xml:space="preserve">.2019 года </w:t>
            </w:r>
          </w:p>
        </w:tc>
      </w:tr>
      <w:tr w:rsidR="00182878" w:rsidRPr="00E436C5" w:rsidTr="00182878">
        <w:tc>
          <w:tcPr>
            <w:tcW w:w="993" w:type="dxa"/>
          </w:tcPr>
          <w:p w:rsidR="00182878" w:rsidRPr="00E436C5" w:rsidRDefault="00182878">
            <w:pPr>
              <w:pStyle w:val="af5"/>
              <w:jc w:val="center"/>
            </w:pPr>
            <w:r w:rsidRPr="00E436C5">
              <w:rPr>
                <w:sz w:val="22"/>
                <w:szCs w:val="22"/>
              </w:rPr>
              <w:t>6.</w:t>
            </w:r>
          </w:p>
        </w:tc>
        <w:tc>
          <w:tcPr>
            <w:tcW w:w="3402" w:type="dxa"/>
          </w:tcPr>
          <w:p w:rsidR="00182878" w:rsidRPr="00E436C5" w:rsidRDefault="00182878" w:rsidP="00B6121F">
            <w:pPr>
              <w:pStyle w:val="af5"/>
              <w:jc w:val="both"/>
            </w:pPr>
            <w:r w:rsidRPr="00E436C5">
              <w:rPr>
                <w:sz w:val="22"/>
                <w:szCs w:val="22"/>
              </w:rPr>
              <w:t>Дата проведения аукциона</w:t>
            </w:r>
          </w:p>
        </w:tc>
        <w:tc>
          <w:tcPr>
            <w:tcW w:w="5671" w:type="dxa"/>
          </w:tcPr>
          <w:p w:rsidR="00182878" w:rsidRPr="00C24DCB" w:rsidRDefault="00C24DCB" w:rsidP="00C24DCB">
            <w:r>
              <w:rPr>
                <w:sz w:val="22"/>
                <w:szCs w:val="22"/>
              </w:rPr>
              <w:t>04.10</w:t>
            </w:r>
            <w:r w:rsidR="00182878" w:rsidRPr="00C24DCB">
              <w:rPr>
                <w:sz w:val="22"/>
                <w:szCs w:val="22"/>
              </w:rPr>
              <w:t xml:space="preserve">.2019 года </w:t>
            </w:r>
          </w:p>
        </w:tc>
      </w:tr>
      <w:tr w:rsidR="00B22374" w:rsidRPr="00E436C5" w:rsidTr="00182878">
        <w:tc>
          <w:tcPr>
            <w:tcW w:w="993" w:type="dxa"/>
          </w:tcPr>
          <w:p w:rsidR="00B22374" w:rsidRPr="00E436C5" w:rsidRDefault="00B22374">
            <w:pPr>
              <w:pStyle w:val="af5"/>
              <w:jc w:val="center"/>
            </w:pPr>
            <w:r w:rsidRPr="00E436C5">
              <w:rPr>
                <w:sz w:val="22"/>
                <w:szCs w:val="22"/>
              </w:rPr>
              <w:t>7.</w:t>
            </w:r>
          </w:p>
        </w:tc>
        <w:tc>
          <w:tcPr>
            <w:tcW w:w="3402" w:type="dxa"/>
          </w:tcPr>
          <w:p w:rsidR="00B22374" w:rsidRPr="00E436C5" w:rsidRDefault="00B22374" w:rsidP="00B73AEF">
            <w:pPr>
              <w:pStyle w:val="af5"/>
              <w:jc w:val="both"/>
            </w:pPr>
            <w:r w:rsidRPr="00E436C5">
              <w:rPr>
                <w:sz w:val="22"/>
                <w:szCs w:val="22"/>
              </w:rPr>
              <w:t>Место и порядок подачи заявок участников аукциона</w:t>
            </w:r>
          </w:p>
        </w:tc>
        <w:tc>
          <w:tcPr>
            <w:tcW w:w="5671" w:type="dxa"/>
          </w:tcPr>
          <w:p w:rsidR="00B22374" w:rsidRPr="00E436C5" w:rsidRDefault="00B22374" w:rsidP="00310C8F">
            <w:pPr>
              <w:pStyle w:val="af5"/>
              <w:ind w:firstLine="208"/>
              <w:jc w:val="both"/>
              <w:rPr>
                <w:iCs/>
                <w:lang w:eastAsia="en-US"/>
              </w:rPr>
            </w:pPr>
            <w:r w:rsidRPr="00E436C5">
              <w:rPr>
                <w:iCs/>
                <w:sz w:val="22"/>
                <w:szCs w:val="22"/>
                <w:lang w:eastAsia="en-US"/>
              </w:rPr>
              <w:t>Место подачи заявок участников аукциона:</w:t>
            </w:r>
          </w:p>
          <w:p w:rsidR="00B22374" w:rsidRPr="00E436C5" w:rsidRDefault="00B22374" w:rsidP="00310C8F">
            <w:pPr>
              <w:pStyle w:val="af5"/>
              <w:ind w:firstLine="208"/>
              <w:jc w:val="both"/>
              <w:rPr>
                <w:lang w:eastAsia="en-US"/>
              </w:rPr>
            </w:pPr>
            <w:r w:rsidRPr="00E436C5">
              <w:rPr>
                <w:iCs/>
                <w:sz w:val="22"/>
                <w:szCs w:val="22"/>
                <w:lang w:eastAsia="en-US"/>
              </w:rPr>
              <w:t>- заявки направляются на адрес электронной площадки, на которой планируется проведение аукциона</w:t>
            </w:r>
            <w:r w:rsidRPr="00E436C5">
              <w:rPr>
                <w:sz w:val="22"/>
                <w:szCs w:val="22"/>
                <w:lang w:eastAsia="en-US"/>
              </w:rPr>
              <w:t>.</w:t>
            </w:r>
          </w:p>
          <w:p w:rsidR="00B22374" w:rsidRPr="00E436C5" w:rsidRDefault="00B22374" w:rsidP="00310C8F">
            <w:pPr>
              <w:pStyle w:val="af5"/>
              <w:ind w:firstLine="208"/>
              <w:jc w:val="both"/>
              <w:rPr>
                <w:lang w:eastAsia="en-US"/>
              </w:rPr>
            </w:pPr>
            <w:r w:rsidRPr="00E436C5">
              <w:rPr>
                <w:sz w:val="22"/>
                <w:szCs w:val="22"/>
                <w:lang w:eastAsia="en-US"/>
              </w:rPr>
              <w:t>Порядок подачи заявок участников аукциона:</w:t>
            </w:r>
          </w:p>
          <w:p w:rsidR="00B22374" w:rsidRPr="00E436C5" w:rsidRDefault="00B22374" w:rsidP="00310C8F">
            <w:pPr>
              <w:suppressAutoHyphens w:val="0"/>
              <w:ind w:firstLine="208"/>
              <w:jc w:val="both"/>
              <w:rPr>
                <w:lang w:eastAsia="en-US"/>
              </w:rPr>
            </w:pPr>
            <w:r w:rsidRPr="00E436C5">
              <w:rPr>
                <w:sz w:val="22"/>
                <w:szCs w:val="22"/>
                <w:lang w:eastAsia="en-US"/>
              </w:rPr>
              <w:t xml:space="preserve">- подача заявок на участие в аукционе осуществляется </w:t>
            </w:r>
            <w:r w:rsidRPr="00E436C5">
              <w:rPr>
                <w:sz w:val="22"/>
                <w:szCs w:val="22"/>
                <w:lang w:eastAsia="en-US"/>
              </w:rPr>
              <w:lastRenderedPageBreak/>
              <w:t>только лицами, получившими аккредитацию на электронной площадке;</w:t>
            </w:r>
          </w:p>
          <w:p w:rsidR="00B22374" w:rsidRPr="00E436C5" w:rsidRDefault="00B22374" w:rsidP="00310C8F">
            <w:pPr>
              <w:suppressAutoHyphens w:val="0"/>
              <w:ind w:firstLine="208"/>
              <w:jc w:val="both"/>
              <w:rPr>
                <w:lang w:eastAsia="en-US"/>
              </w:rPr>
            </w:pPr>
            <w:r w:rsidRPr="00E436C5">
              <w:rPr>
                <w:sz w:val="22"/>
                <w:szCs w:val="22"/>
                <w:lang w:eastAsia="en-US"/>
              </w:rPr>
              <w:t xml:space="preserve">- участник аукциона вправе подать заявку </w:t>
            </w:r>
            <w:proofErr w:type="gramStart"/>
            <w:r w:rsidRPr="00E436C5">
              <w:rPr>
                <w:sz w:val="22"/>
                <w:szCs w:val="22"/>
                <w:lang w:eastAsia="en-US"/>
              </w:rPr>
              <w:t>на участие в аукционе в любое время с момента размещения извещения о его проведении</w:t>
            </w:r>
            <w:proofErr w:type="gramEnd"/>
            <w:r w:rsidRPr="00E436C5">
              <w:rPr>
                <w:sz w:val="22"/>
                <w:szCs w:val="22"/>
                <w:lang w:eastAsia="en-US"/>
              </w:rPr>
              <w:t xml:space="preserve"> до предусмотренных документацией о таком аукционе даты и времени окончания срока подачи заявок на участие в таком аукционе;</w:t>
            </w:r>
          </w:p>
          <w:p w:rsidR="00B22374" w:rsidRPr="00E436C5" w:rsidRDefault="00B22374" w:rsidP="00310C8F">
            <w:pPr>
              <w:suppressAutoHyphens w:val="0"/>
              <w:ind w:firstLine="208"/>
              <w:jc w:val="both"/>
              <w:rPr>
                <w:lang w:eastAsia="en-US"/>
              </w:rPr>
            </w:pPr>
            <w:r w:rsidRPr="00E436C5">
              <w:rPr>
                <w:sz w:val="22"/>
                <w:szCs w:val="22"/>
                <w:lang w:eastAsia="en-US"/>
              </w:rPr>
              <w:t>- участник аукциона вправе подать только одну заявку на участие в таком аукционе в отношении каждого объекта закупки;</w:t>
            </w:r>
          </w:p>
          <w:p w:rsidR="00B22374" w:rsidRPr="00E436C5" w:rsidRDefault="00B22374" w:rsidP="00310C8F">
            <w:pPr>
              <w:suppressAutoHyphens w:val="0"/>
              <w:ind w:firstLine="208"/>
              <w:jc w:val="both"/>
              <w:rPr>
                <w:lang w:eastAsia="en-US"/>
              </w:rPr>
            </w:pPr>
            <w:r w:rsidRPr="00E436C5">
              <w:rPr>
                <w:sz w:val="22"/>
                <w:szCs w:val="22"/>
                <w:lang w:eastAsia="en-US"/>
              </w:rPr>
              <w:t>- заявка на участие в аукционе должна состоять из двух частей;</w:t>
            </w:r>
          </w:p>
          <w:p w:rsidR="00B22374" w:rsidRPr="00E436C5" w:rsidRDefault="00B22374" w:rsidP="00310C8F">
            <w:pPr>
              <w:suppressAutoHyphens w:val="0"/>
              <w:ind w:firstLine="208"/>
              <w:jc w:val="both"/>
              <w:rPr>
                <w:lang w:eastAsia="en-US"/>
              </w:rPr>
            </w:pPr>
            <w:r w:rsidRPr="00E436C5">
              <w:rPr>
                <w:sz w:val="22"/>
                <w:szCs w:val="22"/>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B22374" w:rsidRPr="00E436C5" w:rsidRDefault="00B22374" w:rsidP="00B6121F">
            <w:pPr>
              <w:pStyle w:val="af5"/>
              <w:ind w:firstLine="208"/>
              <w:jc w:val="both"/>
            </w:pPr>
            <w:r w:rsidRPr="00E436C5">
              <w:rPr>
                <w:sz w:val="22"/>
                <w:szCs w:val="22"/>
                <w:lang w:eastAsia="en-US"/>
              </w:rPr>
              <w:t>- заявка на участие в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B22374" w:rsidRPr="00E436C5" w:rsidTr="00182878">
        <w:tc>
          <w:tcPr>
            <w:tcW w:w="993" w:type="dxa"/>
          </w:tcPr>
          <w:p w:rsidR="00B22374" w:rsidRPr="00E436C5" w:rsidRDefault="00B22374">
            <w:pPr>
              <w:pStyle w:val="af5"/>
              <w:jc w:val="center"/>
            </w:pPr>
            <w:r w:rsidRPr="00E436C5">
              <w:rPr>
                <w:sz w:val="22"/>
                <w:szCs w:val="22"/>
              </w:rPr>
              <w:lastRenderedPageBreak/>
              <w:t>7.1.</w:t>
            </w:r>
          </w:p>
        </w:tc>
        <w:tc>
          <w:tcPr>
            <w:tcW w:w="3402" w:type="dxa"/>
          </w:tcPr>
          <w:p w:rsidR="00B22374" w:rsidRPr="00E436C5" w:rsidRDefault="00B22374" w:rsidP="00B73AEF">
            <w:pPr>
              <w:pStyle w:val="af5"/>
              <w:jc w:val="both"/>
            </w:pPr>
            <w:r w:rsidRPr="00E436C5">
              <w:rPr>
                <w:sz w:val="22"/>
                <w:szCs w:val="22"/>
              </w:rPr>
              <w:t>Изменение и отзыв заявок на участие в аукционе</w:t>
            </w:r>
          </w:p>
        </w:tc>
        <w:tc>
          <w:tcPr>
            <w:tcW w:w="5671" w:type="dxa"/>
          </w:tcPr>
          <w:p w:rsidR="00B22374" w:rsidRPr="00E436C5" w:rsidRDefault="00B22374" w:rsidP="00310C8F">
            <w:pPr>
              <w:pStyle w:val="af5"/>
              <w:ind w:firstLine="208"/>
              <w:jc w:val="both"/>
            </w:pPr>
            <w:r w:rsidRPr="00E436C5">
              <w:rPr>
                <w:sz w:val="22"/>
                <w:szCs w:val="22"/>
              </w:rPr>
              <w:t>Участник аукциона вправе изменить свою заявку до истечения срока подачи заявок.</w:t>
            </w:r>
          </w:p>
          <w:p w:rsidR="00B22374" w:rsidRPr="00E436C5" w:rsidRDefault="00B22374" w:rsidP="00310C8F">
            <w:pPr>
              <w:pStyle w:val="af5"/>
              <w:ind w:firstLine="208"/>
              <w:jc w:val="both"/>
            </w:pPr>
            <w:r w:rsidRPr="00E436C5">
              <w:rPr>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22374" w:rsidRPr="00E436C5" w:rsidRDefault="00B22374" w:rsidP="00310C8F">
            <w:pPr>
              <w:pStyle w:val="af5"/>
              <w:ind w:firstLine="208"/>
              <w:jc w:val="both"/>
            </w:pPr>
            <w:r w:rsidRPr="00E436C5">
              <w:rPr>
                <w:sz w:val="22"/>
                <w:szCs w:val="22"/>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Pr="00E436C5">
              <w:rPr>
                <w:i/>
                <w:sz w:val="22"/>
                <w:szCs w:val="22"/>
              </w:rPr>
              <w:t>.</w:t>
            </w:r>
          </w:p>
        </w:tc>
      </w:tr>
      <w:tr w:rsidR="00B22374" w:rsidRPr="00E436C5" w:rsidTr="00182878">
        <w:tc>
          <w:tcPr>
            <w:tcW w:w="993" w:type="dxa"/>
          </w:tcPr>
          <w:p w:rsidR="00B22374" w:rsidRPr="00E436C5" w:rsidRDefault="00B22374">
            <w:pPr>
              <w:pStyle w:val="af5"/>
              <w:jc w:val="center"/>
            </w:pPr>
            <w:r w:rsidRPr="00E436C5">
              <w:rPr>
                <w:sz w:val="22"/>
                <w:szCs w:val="22"/>
              </w:rPr>
              <w:t>8.</w:t>
            </w:r>
          </w:p>
        </w:tc>
        <w:tc>
          <w:tcPr>
            <w:tcW w:w="9073" w:type="dxa"/>
            <w:gridSpan w:val="2"/>
          </w:tcPr>
          <w:p w:rsidR="00B22374" w:rsidRPr="00E436C5" w:rsidRDefault="00B22374" w:rsidP="00E97217">
            <w:pPr>
              <w:pStyle w:val="af5"/>
              <w:rPr>
                <w:b/>
              </w:rPr>
            </w:pPr>
            <w:r w:rsidRPr="00E436C5">
              <w:rPr>
                <w:b/>
                <w:sz w:val="22"/>
                <w:szCs w:val="22"/>
              </w:rPr>
              <w:t>ПОРЯДОК ПРЕДОСТАВЛЕНИЯ УЧАСТНИКАМ АУКЦИОНА РАЗЪЯСНЕНИЙ ПОЛОЖЕНИЙ ОБ АУКЦИОНЕ</w:t>
            </w:r>
          </w:p>
        </w:tc>
      </w:tr>
      <w:tr w:rsidR="00182878" w:rsidRPr="00E436C5" w:rsidTr="00182878">
        <w:tc>
          <w:tcPr>
            <w:tcW w:w="993" w:type="dxa"/>
          </w:tcPr>
          <w:p w:rsidR="00182878" w:rsidRPr="00E436C5" w:rsidRDefault="00182878">
            <w:pPr>
              <w:pStyle w:val="af5"/>
              <w:jc w:val="center"/>
            </w:pPr>
            <w:r w:rsidRPr="00E436C5">
              <w:rPr>
                <w:sz w:val="22"/>
                <w:szCs w:val="22"/>
              </w:rPr>
              <w:t>8.1.</w:t>
            </w:r>
          </w:p>
        </w:tc>
        <w:tc>
          <w:tcPr>
            <w:tcW w:w="3402" w:type="dxa"/>
          </w:tcPr>
          <w:p w:rsidR="00182878" w:rsidRPr="00E436C5" w:rsidRDefault="00182878" w:rsidP="00B73AEF">
            <w:pPr>
              <w:pStyle w:val="af5"/>
              <w:jc w:val="both"/>
            </w:pPr>
            <w:r w:rsidRPr="00E436C5">
              <w:rPr>
                <w:sz w:val="22"/>
                <w:szCs w:val="22"/>
              </w:rPr>
              <w:t>Дата начала предоставления участникам аукциона разъяснений положений документации об аукционе</w:t>
            </w:r>
          </w:p>
        </w:tc>
        <w:tc>
          <w:tcPr>
            <w:tcW w:w="5671" w:type="dxa"/>
          </w:tcPr>
          <w:p w:rsidR="00182878" w:rsidRPr="00C24DCB" w:rsidRDefault="00C24DCB">
            <w:r w:rsidRPr="00C24DCB">
              <w:rPr>
                <w:sz w:val="22"/>
                <w:szCs w:val="22"/>
              </w:rPr>
              <w:t>24.09</w:t>
            </w:r>
            <w:r w:rsidR="00182878" w:rsidRPr="00C24DCB">
              <w:rPr>
                <w:sz w:val="22"/>
                <w:szCs w:val="22"/>
              </w:rPr>
              <w:t xml:space="preserve">.2019 года </w:t>
            </w:r>
          </w:p>
        </w:tc>
      </w:tr>
      <w:tr w:rsidR="00182878" w:rsidRPr="00E436C5" w:rsidTr="00182878">
        <w:tc>
          <w:tcPr>
            <w:tcW w:w="993" w:type="dxa"/>
          </w:tcPr>
          <w:p w:rsidR="00182878" w:rsidRPr="00E436C5" w:rsidRDefault="00182878">
            <w:pPr>
              <w:pStyle w:val="af5"/>
              <w:jc w:val="center"/>
            </w:pPr>
            <w:r w:rsidRPr="00E436C5">
              <w:rPr>
                <w:sz w:val="22"/>
                <w:szCs w:val="22"/>
              </w:rPr>
              <w:t>8.2.</w:t>
            </w:r>
          </w:p>
        </w:tc>
        <w:tc>
          <w:tcPr>
            <w:tcW w:w="3402" w:type="dxa"/>
          </w:tcPr>
          <w:p w:rsidR="00182878" w:rsidRPr="00E436C5" w:rsidRDefault="00182878" w:rsidP="00B73AEF">
            <w:pPr>
              <w:pStyle w:val="af5"/>
              <w:jc w:val="both"/>
            </w:pPr>
            <w:r w:rsidRPr="00E436C5">
              <w:rPr>
                <w:sz w:val="22"/>
                <w:szCs w:val="22"/>
              </w:rPr>
              <w:t>Дата окончания предоставления участникам аукциона разъяснений положений документации об аукционе</w:t>
            </w:r>
          </w:p>
        </w:tc>
        <w:tc>
          <w:tcPr>
            <w:tcW w:w="5671" w:type="dxa"/>
          </w:tcPr>
          <w:p w:rsidR="00182878" w:rsidRPr="00C24DCB" w:rsidRDefault="00C24DCB">
            <w:r w:rsidRPr="00C24DCB">
              <w:rPr>
                <w:sz w:val="22"/>
                <w:szCs w:val="22"/>
              </w:rPr>
              <w:t>30.</w:t>
            </w:r>
            <w:r w:rsidR="00182878" w:rsidRPr="00C24DCB">
              <w:rPr>
                <w:sz w:val="22"/>
                <w:szCs w:val="22"/>
              </w:rPr>
              <w:t xml:space="preserve">09.2019 года </w:t>
            </w:r>
          </w:p>
        </w:tc>
      </w:tr>
      <w:tr w:rsidR="00B22374" w:rsidRPr="00E436C5" w:rsidTr="00182878">
        <w:tc>
          <w:tcPr>
            <w:tcW w:w="993" w:type="dxa"/>
          </w:tcPr>
          <w:p w:rsidR="00B22374" w:rsidRPr="00E436C5" w:rsidRDefault="00B22374">
            <w:pPr>
              <w:pStyle w:val="af5"/>
              <w:jc w:val="center"/>
            </w:pPr>
            <w:r w:rsidRPr="00E436C5">
              <w:rPr>
                <w:sz w:val="22"/>
                <w:szCs w:val="22"/>
              </w:rPr>
              <w:t>8.3.</w:t>
            </w:r>
          </w:p>
        </w:tc>
        <w:tc>
          <w:tcPr>
            <w:tcW w:w="3402" w:type="dxa"/>
          </w:tcPr>
          <w:p w:rsidR="00B22374" w:rsidRPr="00E436C5" w:rsidRDefault="00B22374" w:rsidP="00B73AEF">
            <w:pPr>
              <w:pStyle w:val="af5"/>
              <w:jc w:val="both"/>
            </w:pPr>
            <w:r w:rsidRPr="00E436C5">
              <w:rPr>
                <w:sz w:val="22"/>
                <w:szCs w:val="22"/>
              </w:rPr>
              <w:t>Порядок предоставления участникам аукциона разъяснений положений документации об аукционе</w:t>
            </w:r>
          </w:p>
        </w:tc>
        <w:tc>
          <w:tcPr>
            <w:tcW w:w="5671" w:type="dxa"/>
          </w:tcPr>
          <w:p w:rsidR="00B22374" w:rsidRPr="00E436C5" w:rsidRDefault="00B22374" w:rsidP="00310C8F">
            <w:pPr>
              <w:pStyle w:val="af5"/>
              <w:ind w:firstLine="208"/>
              <w:jc w:val="both"/>
            </w:pPr>
            <w:r w:rsidRPr="00E436C5">
              <w:rPr>
                <w:sz w:val="22"/>
                <w:szCs w:val="22"/>
              </w:rPr>
              <w:t>Любой участник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22374" w:rsidRPr="00E436C5" w:rsidRDefault="00B22374" w:rsidP="00310C8F">
            <w:pPr>
              <w:pStyle w:val="af5"/>
              <w:ind w:firstLine="208"/>
              <w:jc w:val="both"/>
            </w:pPr>
            <w:r w:rsidRPr="00E436C5">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22374" w:rsidRPr="00E436C5" w:rsidRDefault="00B22374" w:rsidP="00B6121F">
            <w:pPr>
              <w:pStyle w:val="af5"/>
              <w:ind w:firstLine="208"/>
              <w:jc w:val="both"/>
            </w:pPr>
            <w:r w:rsidRPr="00E436C5">
              <w:rPr>
                <w:sz w:val="22"/>
                <w:szCs w:val="22"/>
              </w:rPr>
              <w:t xml:space="preserve">В течение двух дней с даты поступления от оператора </w:t>
            </w:r>
            <w:r w:rsidRPr="00E436C5">
              <w:rPr>
                <w:sz w:val="22"/>
                <w:szCs w:val="22"/>
              </w:rPr>
              <w:lastRenderedPageBreak/>
              <w:t xml:space="preserve">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436C5">
              <w:rPr>
                <w:sz w:val="22"/>
                <w:szCs w:val="22"/>
              </w:rPr>
              <w:t>позднее</w:t>
            </w:r>
            <w:proofErr w:type="gramEnd"/>
            <w:r w:rsidRPr="00E436C5">
              <w:rPr>
                <w:sz w:val="22"/>
                <w:szCs w:val="22"/>
              </w:rPr>
              <w:t xml:space="preserve"> чем за три дня до даты окончания срока подачи заявок на участие в таком аукционе.</w:t>
            </w:r>
          </w:p>
        </w:tc>
      </w:tr>
      <w:tr w:rsidR="00B22374" w:rsidRPr="00E436C5" w:rsidTr="00182878">
        <w:tc>
          <w:tcPr>
            <w:tcW w:w="993" w:type="dxa"/>
          </w:tcPr>
          <w:p w:rsidR="00B22374" w:rsidRPr="00E436C5" w:rsidRDefault="00B22374">
            <w:pPr>
              <w:pStyle w:val="af5"/>
              <w:jc w:val="center"/>
            </w:pPr>
            <w:r w:rsidRPr="00E436C5">
              <w:rPr>
                <w:sz w:val="22"/>
                <w:szCs w:val="22"/>
              </w:rPr>
              <w:lastRenderedPageBreak/>
              <w:t>9.</w:t>
            </w:r>
          </w:p>
        </w:tc>
        <w:tc>
          <w:tcPr>
            <w:tcW w:w="9073" w:type="dxa"/>
            <w:gridSpan w:val="2"/>
          </w:tcPr>
          <w:p w:rsidR="00B22374" w:rsidRPr="00E436C5" w:rsidRDefault="00B22374" w:rsidP="00B73AEF">
            <w:pPr>
              <w:pStyle w:val="af5"/>
            </w:pPr>
            <w:r w:rsidRPr="00E436C5">
              <w:rPr>
                <w:b/>
                <w:sz w:val="22"/>
                <w:szCs w:val="22"/>
              </w:rPr>
              <w:t>ОБЕСПЕЧЕНИЕ ЗАЯВКИ НА УЧАСТИЕ В АУКЦИОНЕ</w:t>
            </w:r>
          </w:p>
        </w:tc>
      </w:tr>
      <w:tr w:rsidR="00B22374" w:rsidRPr="00E436C5" w:rsidTr="00182878">
        <w:tc>
          <w:tcPr>
            <w:tcW w:w="993" w:type="dxa"/>
          </w:tcPr>
          <w:p w:rsidR="00B22374" w:rsidRPr="00E436C5" w:rsidRDefault="00B22374" w:rsidP="0014002C">
            <w:pPr>
              <w:pStyle w:val="af5"/>
              <w:jc w:val="center"/>
            </w:pPr>
            <w:r w:rsidRPr="00E436C5">
              <w:rPr>
                <w:sz w:val="22"/>
                <w:szCs w:val="22"/>
              </w:rPr>
              <w:t>9.1.</w:t>
            </w:r>
          </w:p>
        </w:tc>
        <w:tc>
          <w:tcPr>
            <w:tcW w:w="3402" w:type="dxa"/>
          </w:tcPr>
          <w:p w:rsidR="00B22374" w:rsidRPr="00E436C5" w:rsidRDefault="00B22374" w:rsidP="00D04978">
            <w:pPr>
              <w:pStyle w:val="af5"/>
              <w:jc w:val="both"/>
            </w:pPr>
            <w:r w:rsidRPr="00E436C5">
              <w:rPr>
                <w:sz w:val="22"/>
                <w:szCs w:val="22"/>
              </w:rPr>
              <w:t xml:space="preserve">Размер обеспечения заявки на участие </w:t>
            </w:r>
            <w:proofErr w:type="gramStart"/>
            <w:r w:rsidRPr="00E436C5">
              <w:rPr>
                <w:sz w:val="22"/>
                <w:szCs w:val="22"/>
              </w:rPr>
              <w:t>аукционе</w:t>
            </w:r>
            <w:proofErr w:type="gramEnd"/>
          </w:p>
        </w:tc>
        <w:tc>
          <w:tcPr>
            <w:tcW w:w="5671" w:type="dxa"/>
          </w:tcPr>
          <w:p w:rsidR="00B22374" w:rsidRPr="00E436C5" w:rsidRDefault="00182878" w:rsidP="003A27AD">
            <w:pPr>
              <w:pStyle w:val="af5"/>
              <w:jc w:val="both"/>
            </w:pPr>
            <w:r w:rsidRPr="00427715">
              <w:rPr>
                <w:iCs/>
                <w:sz w:val="22"/>
                <w:szCs w:val="22"/>
              </w:rPr>
              <w:t>Требование не установлено</w:t>
            </w:r>
          </w:p>
        </w:tc>
      </w:tr>
      <w:tr w:rsidR="00B22374" w:rsidRPr="00E436C5" w:rsidTr="00182878">
        <w:tc>
          <w:tcPr>
            <w:tcW w:w="993" w:type="dxa"/>
          </w:tcPr>
          <w:p w:rsidR="00B22374" w:rsidRPr="00E436C5" w:rsidRDefault="00B22374">
            <w:pPr>
              <w:pStyle w:val="af5"/>
              <w:jc w:val="center"/>
            </w:pPr>
            <w:r w:rsidRPr="00E436C5">
              <w:rPr>
                <w:sz w:val="22"/>
                <w:szCs w:val="22"/>
              </w:rPr>
              <w:t>9.2.</w:t>
            </w:r>
          </w:p>
        </w:tc>
        <w:tc>
          <w:tcPr>
            <w:tcW w:w="3402" w:type="dxa"/>
          </w:tcPr>
          <w:p w:rsidR="00B22374" w:rsidRPr="00E436C5" w:rsidRDefault="00B22374" w:rsidP="00D04978">
            <w:pPr>
              <w:pStyle w:val="af5"/>
              <w:jc w:val="both"/>
            </w:pPr>
            <w:r w:rsidRPr="00E436C5">
              <w:rPr>
                <w:sz w:val="22"/>
                <w:szCs w:val="22"/>
              </w:rPr>
              <w:t>Порядок внесения денежных сре</w:t>
            </w:r>
            <w:proofErr w:type="gramStart"/>
            <w:r w:rsidRPr="00E436C5">
              <w:rPr>
                <w:sz w:val="22"/>
                <w:szCs w:val="22"/>
              </w:rPr>
              <w:t>дств в к</w:t>
            </w:r>
            <w:proofErr w:type="gramEnd"/>
            <w:r w:rsidRPr="00E436C5">
              <w:rPr>
                <w:sz w:val="22"/>
                <w:szCs w:val="22"/>
              </w:rPr>
              <w:t>ачестве обеспечения заявки</w:t>
            </w:r>
          </w:p>
        </w:tc>
        <w:tc>
          <w:tcPr>
            <w:tcW w:w="5671" w:type="dxa"/>
          </w:tcPr>
          <w:p w:rsidR="00B22374" w:rsidRPr="00E436C5" w:rsidRDefault="00182878" w:rsidP="00321122">
            <w:pPr>
              <w:pStyle w:val="af5"/>
              <w:jc w:val="both"/>
            </w:pPr>
            <w:r w:rsidRPr="00427715">
              <w:rPr>
                <w:iCs/>
                <w:sz w:val="22"/>
                <w:szCs w:val="22"/>
              </w:rPr>
              <w:t>Требование не установлено</w:t>
            </w:r>
          </w:p>
        </w:tc>
      </w:tr>
      <w:tr w:rsidR="00B22374" w:rsidRPr="00E436C5" w:rsidTr="00182878">
        <w:tc>
          <w:tcPr>
            <w:tcW w:w="993" w:type="dxa"/>
          </w:tcPr>
          <w:p w:rsidR="00B22374" w:rsidRPr="00E436C5" w:rsidRDefault="00B22374" w:rsidP="0014002C">
            <w:pPr>
              <w:pStyle w:val="af5"/>
              <w:jc w:val="center"/>
            </w:pPr>
            <w:r w:rsidRPr="00E436C5">
              <w:rPr>
                <w:sz w:val="22"/>
                <w:szCs w:val="22"/>
              </w:rPr>
              <w:t>10.</w:t>
            </w:r>
          </w:p>
        </w:tc>
        <w:tc>
          <w:tcPr>
            <w:tcW w:w="9073" w:type="dxa"/>
            <w:gridSpan w:val="2"/>
          </w:tcPr>
          <w:p w:rsidR="00B22374" w:rsidRPr="00E436C5" w:rsidRDefault="00B22374">
            <w:pPr>
              <w:pStyle w:val="af5"/>
              <w:rPr>
                <w:b/>
              </w:rPr>
            </w:pPr>
            <w:r w:rsidRPr="00E436C5">
              <w:rPr>
                <w:b/>
                <w:sz w:val="22"/>
                <w:szCs w:val="22"/>
              </w:rPr>
              <w:t>КРАТКОЕ ИЗЛОЖЕНИЕ УСЛОВИЙ КОНТРАКТА</w:t>
            </w:r>
          </w:p>
        </w:tc>
      </w:tr>
      <w:tr w:rsidR="00B22374" w:rsidRPr="00E436C5" w:rsidTr="00182878">
        <w:tc>
          <w:tcPr>
            <w:tcW w:w="993" w:type="dxa"/>
          </w:tcPr>
          <w:p w:rsidR="00B22374" w:rsidRPr="00E436C5" w:rsidRDefault="00B22374" w:rsidP="008E0002">
            <w:pPr>
              <w:pStyle w:val="af5"/>
              <w:jc w:val="center"/>
            </w:pPr>
            <w:r w:rsidRPr="00E436C5">
              <w:rPr>
                <w:sz w:val="22"/>
                <w:szCs w:val="22"/>
              </w:rPr>
              <w:t>10.1.</w:t>
            </w:r>
          </w:p>
        </w:tc>
        <w:tc>
          <w:tcPr>
            <w:tcW w:w="3402" w:type="dxa"/>
          </w:tcPr>
          <w:p w:rsidR="00B22374" w:rsidRPr="00E436C5" w:rsidRDefault="00B22374" w:rsidP="006B27D2">
            <w:pPr>
              <w:pStyle w:val="af5"/>
              <w:jc w:val="both"/>
            </w:pPr>
            <w:r w:rsidRPr="00E436C5">
              <w:rPr>
                <w:sz w:val="22"/>
                <w:szCs w:val="22"/>
              </w:rPr>
              <w:t>Наименование объекта закупки</w:t>
            </w:r>
          </w:p>
        </w:tc>
        <w:tc>
          <w:tcPr>
            <w:tcW w:w="5671" w:type="dxa"/>
          </w:tcPr>
          <w:p w:rsidR="00B22374" w:rsidRPr="00E436C5" w:rsidRDefault="00182878" w:rsidP="00182878">
            <w:pPr>
              <w:pStyle w:val="af5"/>
              <w:jc w:val="both"/>
              <w:rPr>
                <w:i/>
              </w:rPr>
            </w:pPr>
            <w:r w:rsidRPr="00182878">
              <w:rPr>
                <w:sz w:val="22"/>
                <w:szCs w:val="22"/>
                <w:shd w:val="clear" w:color="auto" w:fill="FFFFFF"/>
              </w:rPr>
              <w:t>Текущий ремонт в зда</w:t>
            </w:r>
            <w:r>
              <w:rPr>
                <w:sz w:val="22"/>
                <w:szCs w:val="22"/>
                <w:shd w:val="clear" w:color="auto" w:fill="FFFFFF"/>
              </w:rPr>
              <w:t xml:space="preserve">нии ГБУЗ СО "Байкаловская ЦРБ" </w:t>
            </w:r>
            <w:r w:rsidRPr="00182878">
              <w:rPr>
                <w:sz w:val="22"/>
                <w:szCs w:val="22"/>
                <w:shd w:val="clear" w:color="auto" w:fill="FFFFFF"/>
              </w:rPr>
              <w:t xml:space="preserve"> (Здание нежилого назначения,   назначение: нежилое, Литер А), Свердловская область, с.</w:t>
            </w:r>
            <w:r>
              <w:rPr>
                <w:sz w:val="22"/>
                <w:szCs w:val="22"/>
                <w:shd w:val="clear" w:color="auto" w:fill="FFFFFF"/>
              </w:rPr>
              <w:t xml:space="preserve"> </w:t>
            </w:r>
            <w:r w:rsidRPr="00182878">
              <w:rPr>
                <w:sz w:val="22"/>
                <w:szCs w:val="22"/>
                <w:shd w:val="clear" w:color="auto" w:fill="FFFFFF"/>
              </w:rPr>
              <w:t>Байкалово, ул.</w:t>
            </w:r>
            <w:r>
              <w:rPr>
                <w:sz w:val="22"/>
                <w:szCs w:val="22"/>
                <w:shd w:val="clear" w:color="auto" w:fill="FFFFFF"/>
              </w:rPr>
              <w:t xml:space="preserve"> </w:t>
            </w:r>
            <w:r w:rsidRPr="00182878">
              <w:rPr>
                <w:sz w:val="22"/>
                <w:szCs w:val="22"/>
                <w:shd w:val="clear" w:color="auto" w:fill="FFFFFF"/>
              </w:rPr>
              <w:t>Клубная,</w:t>
            </w:r>
            <w:r w:rsidR="00A84E7B">
              <w:rPr>
                <w:sz w:val="22"/>
                <w:szCs w:val="22"/>
                <w:shd w:val="clear" w:color="auto" w:fill="FFFFFF"/>
              </w:rPr>
              <w:t xml:space="preserve"> </w:t>
            </w:r>
            <w:r w:rsidRPr="00182878">
              <w:rPr>
                <w:sz w:val="22"/>
                <w:szCs w:val="22"/>
                <w:shd w:val="clear" w:color="auto" w:fill="FFFFFF"/>
              </w:rPr>
              <w:t>39 Кадастровый номер 66:05:2601003:215 (поликлиника: помещения 78,</w:t>
            </w:r>
            <w:r>
              <w:rPr>
                <w:sz w:val="22"/>
                <w:szCs w:val="22"/>
                <w:shd w:val="clear" w:color="auto" w:fill="FFFFFF"/>
              </w:rPr>
              <w:t xml:space="preserve"> </w:t>
            </w:r>
            <w:r w:rsidRPr="00182878">
              <w:rPr>
                <w:sz w:val="22"/>
                <w:szCs w:val="22"/>
                <w:shd w:val="clear" w:color="auto" w:fill="FFFFFF"/>
              </w:rPr>
              <w:t>97,</w:t>
            </w:r>
            <w:r>
              <w:rPr>
                <w:sz w:val="22"/>
                <w:szCs w:val="22"/>
                <w:shd w:val="clear" w:color="auto" w:fill="FFFFFF"/>
              </w:rPr>
              <w:t xml:space="preserve"> </w:t>
            </w:r>
            <w:r w:rsidRPr="00182878">
              <w:rPr>
                <w:sz w:val="22"/>
                <w:szCs w:val="22"/>
                <w:shd w:val="clear" w:color="auto" w:fill="FFFFFF"/>
              </w:rPr>
              <w:t>149,</w:t>
            </w:r>
            <w:r>
              <w:rPr>
                <w:sz w:val="22"/>
                <w:szCs w:val="22"/>
                <w:shd w:val="clear" w:color="auto" w:fill="FFFFFF"/>
              </w:rPr>
              <w:t xml:space="preserve"> </w:t>
            </w:r>
            <w:r w:rsidRPr="00182878">
              <w:rPr>
                <w:sz w:val="22"/>
                <w:szCs w:val="22"/>
                <w:shd w:val="clear" w:color="auto" w:fill="FFFFFF"/>
              </w:rPr>
              <w:t>159, технический этаж)</w:t>
            </w:r>
          </w:p>
        </w:tc>
      </w:tr>
      <w:tr w:rsidR="00B22374" w:rsidRPr="00E436C5" w:rsidTr="00182878">
        <w:tc>
          <w:tcPr>
            <w:tcW w:w="993" w:type="dxa"/>
          </w:tcPr>
          <w:p w:rsidR="00B22374" w:rsidRPr="00E436C5" w:rsidRDefault="00B22374" w:rsidP="008E0002">
            <w:pPr>
              <w:pStyle w:val="af5"/>
              <w:jc w:val="center"/>
            </w:pPr>
            <w:r w:rsidRPr="00E436C5">
              <w:rPr>
                <w:sz w:val="22"/>
                <w:szCs w:val="22"/>
              </w:rPr>
              <w:t>10.2.</w:t>
            </w:r>
          </w:p>
        </w:tc>
        <w:tc>
          <w:tcPr>
            <w:tcW w:w="3402" w:type="dxa"/>
          </w:tcPr>
          <w:p w:rsidR="00B22374" w:rsidRPr="00E436C5" w:rsidRDefault="00B22374">
            <w:pPr>
              <w:pStyle w:val="af5"/>
              <w:jc w:val="both"/>
            </w:pPr>
            <w:r w:rsidRPr="00E436C5">
              <w:rPr>
                <w:sz w:val="22"/>
                <w:szCs w:val="22"/>
              </w:rPr>
              <w:t>Описание объекта закупки</w:t>
            </w:r>
          </w:p>
        </w:tc>
        <w:tc>
          <w:tcPr>
            <w:tcW w:w="5671" w:type="dxa"/>
          </w:tcPr>
          <w:p w:rsidR="00B22374" w:rsidRPr="00E436C5" w:rsidRDefault="00B22374" w:rsidP="008F72E1">
            <w:pPr>
              <w:pStyle w:val="af5"/>
              <w:jc w:val="both"/>
            </w:pPr>
            <w:r w:rsidRPr="00E436C5">
              <w:rPr>
                <w:iCs/>
                <w:sz w:val="22"/>
                <w:szCs w:val="22"/>
                <w:lang w:eastAsia="en-US"/>
              </w:rPr>
              <w:t>Детальное описание объекта закупки, содержится в Части II «Описание объекта закупки</w:t>
            </w:r>
            <w:r w:rsidRPr="00E436C5">
              <w:rPr>
                <w:sz w:val="22"/>
                <w:szCs w:val="22"/>
                <w:lang w:eastAsia="en-US"/>
              </w:rPr>
              <w:t>»</w:t>
            </w:r>
          </w:p>
        </w:tc>
      </w:tr>
      <w:tr w:rsidR="00B22374" w:rsidRPr="00E436C5" w:rsidTr="00182878">
        <w:tc>
          <w:tcPr>
            <w:tcW w:w="993" w:type="dxa"/>
          </w:tcPr>
          <w:p w:rsidR="00B22374" w:rsidRPr="00E436C5" w:rsidRDefault="00B22374" w:rsidP="008E0002">
            <w:pPr>
              <w:pStyle w:val="af5"/>
              <w:jc w:val="center"/>
            </w:pPr>
            <w:r w:rsidRPr="00E436C5">
              <w:rPr>
                <w:sz w:val="22"/>
                <w:szCs w:val="22"/>
              </w:rPr>
              <w:t>10.2.1.</w:t>
            </w:r>
          </w:p>
        </w:tc>
        <w:tc>
          <w:tcPr>
            <w:tcW w:w="3402" w:type="dxa"/>
          </w:tcPr>
          <w:p w:rsidR="00B22374" w:rsidRPr="00E436C5" w:rsidRDefault="00B22374" w:rsidP="008F37C3">
            <w:pPr>
              <w:pStyle w:val="af5"/>
              <w:jc w:val="both"/>
            </w:pPr>
            <w:r w:rsidRPr="00E436C5">
              <w:rPr>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tcPr>
          <w:p w:rsidR="00B22374" w:rsidRPr="00E436C5" w:rsidRDefault="00B22374" w:rsidP="00D7646C">
            <w:pPr>
              <w:pStyle w:val="af5"/>
              <w:ind w:firstLine="208"/>
              <w:jc w:val="both"/>
              <w:rPr>
                <w:iCs/>
              </w:rPr>
            </w:pPr>
            <w:r w:rsidRPr="00E436C5">
              <w:rPr>
                <w:iCs/>
                <w:sz w:val="22"/>
                <w:szCs w:val="22"/>
              </w:rPr>
              <w:t>Обоснование не требуется.</w:t>
            </w:r>
          </w:p>
          <w:p w:rsidR="00B22374" w:rsidRPr="00E436C5" w:rsidRDefault="00B22374" w:rsidP="00D7646C">
            <w:pPr>
              <w:pStyle w:val="af5"/>
              <w:ind w:firstLine="208"/>
              <w:jc w:val="both"/>
              <w:rPr>
                <w:iCs/>
              </w:rPr>
            </w:pPr>
          </w:p>
          <w:p w:rsidR="00B22374" w:rsidRPr="00E436C5" w:rsidRDefault="00B22374" w:rsidP="00D7646C">
            <w:pPr>
              <w:pStyle w:val="af5"/>
              <w:ind w:firstLine="208"/>
              <w:jc w:val="both"/>
            </w:pPr>
          </w:p>
        </w:tc>
      </w:tr>
      <w:tr w:rsidR="00B22374" w:rsidRPr="00E436C5" w:rsidTr="00182878">
        <w:tc>
          <w:tcPr>
            <w:tcW w:w="993" w:type="dxa"/>
          </w:tcPr>
          <w:p w:rsidR="00B22374" w:rsidRPr="00E436C5" w:rsidRDefault="00B22374" w:rsidP="008E0002">
            <w:pPr>
              <w:pStyle w:val="af5"/>
              <w:jc w:val="center"/>
            </w:pPr>
            <w:r w:rsidRPr="00E436C5">
              <w:rPr>
                <w:sz w:val="22"/>
                <w:szCs w:val="22"/>
              </w:rPr>
              <w:t>10.2.2.</w:t>
            </w:r>
          </w:p>
        </w:tc>
        <w:tc>
          <w:tcPr>
            <w:tcW w:w="3402" w:type="dxa"/>
          </w:tcPr>
          <w:p w:rsidR="00B22374" w:rsidRPr="00E436C5" w:rsidRDefault="00B22374" w:rsidP="008F37C3">
            <w:pPr>
              <w:pStyle w:val="af5"/>
              <w:jc w:val="both"/>
            </w:pPr>
            <w:r w:rsidRPr="00E436C5">
              <w:rPr>
                <w:sz w:val="22"/>
                <w:szCs w:val="22"/>
              </w:rPr>
              <w:t>Требование о соответствии поставляемого товара изображению товара, на поставку которого заключается контракт</w:t>
            </w:r>
          </w:p>
        </w:tc>
        <w:tc>
          <w:tcPr>
            <w:tcW w:w="5671" w:type="dxa"/>
          </w:tcPr>
          <w:p w:rsidR="00B22374" w:rsidRPr="00E436C5" w:rsidRDefault="00B22374" w:rsidP="00D7646C">
            <w:pPr>
              <w:pStyle w:val="af5"/>
              <w:ind w:firstLine="208"/>
              <w:jc w:val="both"/>
            </w:pPr>
            <w:r w:rsidRPr="00E436C5">
              <w:rPr>
                <w:iCs/>
                <w:sz w:val="22"/>
                <w:szCs w:val="22"/>
              </w:rPr>
              <w:t>Требование не установлено.</w:t>
            </w:r>
          </w:p>
        </w:tc>
      </w:tr>
      <w:tr w:rsidR="00B22374" w:rsidRPr="00E436C5" w:rsidTr="00182878">
        <w:tc>
          <w:tcPr>
            <w:tcW w:w="993" w:type="dxa"/>
          </w:tcPr>
          <w:p w:rsidR="00B22374" w:rsidRPr="00E436C5" w:rsidRDefault="00B22374" w:rsidP="008E0002">
            <w:pPr>
              <w:pStyle w:val="af5"/>
              <w:jc w:val="center"/>
            </w:pPr>
            <w:r w:rsidRPr="00E436C5">
              <w:rPr>
                <w:sz w:val="22"/>
                <w:szCs w:val="22"/>
              </w:rPr>
              <w:t>10.2.3.</w:t>
            </w:r>
          </w:p>
        </w:tc>
        <w:tc>
          <w:tcPr>
            <w:tcW w:w="3402" w:type="dxa"/>
          </w:tcPr>
          <w:p w:rsidR="00B22374" w:rsidRPr="00E436C5" w:rsidRDefault="00B22374" w:rsidP="008F37C3">
            <w:pPr>
              <w:pStyle w:val="af5"/>
              <w:jc w:val="both"/>
            </w:pPr>
            <w:r w:rsidRPr="00E436C5">
              <w:rPr>
                <w:sz w:val="22"/>
                <w:szCs w:val="22"/>
              </w:rPr>
              <w:t>Требование о соответствии поставляемого товара образцу или макету товара, на поставку которого заключается контракт</w:t>
            </w:r>
          </w:p>
        </w:tc>
        <w:tc>
          <w:tcPr>
            <w:tcW w:w="5671" w:type="dxa"/>
          </w:tcPr>
          <w:p w:rsidR="00B22374" w:rsidRPr="00E436C5" w:rsidRDefault="00B22374" w:rsidP="00D7646C">
            <w:pPr>
              <w:pStyle w:val="af5"/>
              <w:ind w:firstLine="208"/>
              <w:jc w:val="both"/>
            </w:pPr>
            <w:r w:rsidRPr="00E436C5">
              <w:rPr>
                <w:iCs/>
                <w:sz w:val="22"/>
                <w:szCs w:val="22"/>
              </w:rPr>
              <w:t>Требование не установлено.</w:t>
            </w:r>
          </w:p>
          <w:p w:rsidR="00B22374" w:rsidRPr="00E436C5" w:rsidRDefault="00B22374" w:rsidP="00D7646C">
            <w:pPr>
              <w:pStyle w:val="af5"/>
              <w:ind w:firstLine="208"/>
              <w:jc w:val="both"/>
            </w:pPr>
          </w:p>
        </w:tc>
      </w:tr>
      <w:tr w:rsidR="00B22374" w:rsidRPr="00E436C5" w:rsidTr="00182878">
        <w:tc>
          <w:tcPr>
            <w:tcW w:w="993" w:type="dxa"/>
          </w:tcPr>
          <w:p w:rsidR="00B22374" w:rsidRPr="00E436C5" w:rsidRDefault="00B22374" w:rsidP="008E0002">
            <w:pPr>
              <w:pStyle w:val="af5"/>
              <w:jc w:val="center"/>
            </w:pPr>
            <w:r w:rsidRPr="00E436C5">
              <w:rPr>
                <w:sz w:val="22"/>
                <w:szCs w:val="22"/>
              </w:rPr>
              <w:t>10.3.</w:t>
            </w:r>
          </w:p>
        </w:tc>
        <w:tc>
          <w:tcPr>
            <w:tcW w:w="3402" w:type="dxa"/>
          </w:tcPr>
          <w:p w:rsidR="00B22374" w:rsidRPr="00E436C5" w:rsidRDefault="00B22374">
            <w:pPr>
              <w:pStyle w:val="af5"/>
              <w:jc w:val="both"/>
            </w:pPr>
            <w:r w:rsidRPr="00E436C5">
              <w:rPr>
                <w:sz w:val="22"/>
                <w:szCs w:val="22"/>
              </w:rPr>
              <w:t>Информация о количестве товара, объеме выполняемых работ, оказываемых услуг</w:t>
            </w:r>
          </w:p>
        </w:tc>
        <w:tc>
          <w:tcPr>
            <w:tcW w:w="5671" w:type="dxa"/>
          </w:tcPr>
          <w:p w:rsidR="00B22374" w:rsidRPr="00E436C5" w:rsidRDefault="00B22374" w:rsidP="000B580A">
            <w:pPr>
              <w:pStyle w:val="af5"/>
              <w:ind w:firstLine="208"/>
              <w:jc w:val="both"/>
            </w:pPr>
            <w:r w:rsidRPr="00E436C5">
              <w:rPr>
                <w:sz w:val="22"/>
                <w:szCs w:val="22"/>
              </w:rPr>
              <w:t>В соответствии с Частью II «Описание объекта закупки»</w:t>
            </w:r>
          </w:p>
        </w:tc>
      </w:tr>
      <w:tr w:rsidR="00B22374" w:rsidRPr="00E436C5" w:rsidTr="00182878">
        <w:tc>
          <w:tcPr>
            <w:tcW w:w="993" w:type="dxa"/>
          </w:tcPr>
          <w:p w:rsidR="00B22374" w:rsidRPr="00E436C5" w:rsidRDefault="00B22374" w:rsidP="008E0002">
            <w:pPr>
              <w:pStyle w:val="af5"/>
              <w:jc w:val="center"/>
            </w:pPr>
            <w:r w:rsidRPr="00E436C5">
              <w:rPr>
                <w:sz w:val="22"/>
                <w:szCs w:val="22"/>
              </w:rPr>
              <w:t>10.3.1.</w:t>
            </w:r>
          </w:p>
        </w:tc>
        <w:tc>
          <w:tcPr>
            <w:tcW w:w="3402" w:type="dxa"/>
          </w:tcPr>
          <w:p w:rsidR="00B22374" w:rsidRPr="00E436C5" w:rsidRDefault="00B22374" w:rsidP="00184DA4">
            <w:pPr>
              <w:pStyle w:val="af5"/>
              <w:jc w:val="both"/>
            </w:pPr>
            <w:r w:rsidRPr="00E436C5">
              <w:rPr>
                <w:sz w:val="22"/>
                <w:szCs w:val="22"/>
              </w:rPr>
              <w:t xml:space="preserve">Право заказчика, по согласованию с участником закупки, при заключении контракта увеличить количество поставляемого товара </w:t>
            </w:r>
            <w:r w:rsidRPr="00E436C5">
              <w:rPr>
                <w:sz w:val="22"/>
                <w:szCs w:val="22"/>
              </w:rPr>
              <w:lastRenderedPageBreak/>
              <w:t>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5671" w:type="dxa"/>
          </w:tcPr>
          <w:p w:rsidR="00B22374" w:rsidRPr="00E436C5" w:rsidRDefault="00B22374" w:rsidP="003A1474">
            <w:pPr>
              <w:pStyle w:val="af5"/>
              <w:jc w:val="both"/>
              <w:rPr>
                <w:i/>
              </w:rPr>
            </w:pPr>
            <w:r w:rsidRPr="00E436C5">
              <w:rPr>
                <w:sz w:val="22"/>
                <w:szCs w:val="22"/>
              </w:rPr>
              <w:lastRenderedPageBreak/>
              <w:t xml:space="preserve">В соответствии с Частью </w:t>
            </w:r>
            <w:r w:rsidRPr="00E436C5">
              <w:rPr>
                <w:sz w:val="22"/>
                <w:szCs w:val="22"/>
                <w:lang w:val="en-US"/>
              </w:rPr>
              <w:t>III</w:t>
            </w:r>
            <w:r w:rsidRPr="00E436C5">
              <w:rPr>
                <w:sz w:val="22"/>
                <w:szCs w:val="22"/>
              </w:rPr>
              <w:t xml:space="preserve"> «Проект контракта».</w:t>
            </w:r>
          </w:p>
        </w:tc>
      </w:tr>
      <w:tr w:rsidR="00B22374" w:rsidRPr="00E436C5" w:rsidTr="00182878">
        <w:tc>
          <w:tcPr>
            <w:tcW w:w="993" w:type="dxa"/>
          </w:tcPr>
          <w:p w:rsidR="00B22374" w:rsidRPr="00E436C5" w:rsidRDefault="00B22374" w:rsidP="0014002C">
            <w:pPr>
              <w:pStyle w:val="af5"/>
              <w:jc w:val="center"/>
            </w:pPr>
            <w:r w:rsidRPr="00E436C5">
              <w:rPr>
                <w:sz w:val="22"/>
                <w:szCs w:val="22"/>
              </w:rPr>
              <w:lastRenderedPageBreak/>
              <w:t xml:space="preserve">10.4. </w:t>
            </w:r>
          </w:p>
        </w:tc>
        <w:tc>
          <w:tcPr>
            <w:tcW w:w="3402" w:type="dxa"/>
          </w:tcPr>
          <w:p w:rsidR="00B22374" w:rsidRPr="00E436C5" w:rsidRDefault="00B22374">
            <w:pPr>
              <w:pStyle w:val="af5"/>
              <w:jc w:val="both"/>
            </w:pPr>
            <w:r w:rsidRPr="00E436C5">
              <w:rPr>
                <w:sz w:val="22"/>
                <w:szCs w:val="22"/>
              </w:rPr>
              <w:t>Информация о месте доставки товара, месте выполнения работ или оказания услуг</w:t>
            </w:r>
          </w:p>
        </w:tc>
        <w:tc>
          <w:tcPr>
            <w:tcW w:w="5671" w:type="dxa"/>
          </w:tcPr>
          <w:p w:rsidR="00B22374" w:rsidRPr="00E436C5" w:rsidRDefault="00B22374" w:rsidP="00321122">
            <w:pPr>
              <w:pStyle w:val="af5"/>
              <w:jc w:val="both"/>
            </w:pPr>
            <w:r w:rsidRPr="00E436C5">
              <w:rPr>
                <w:noProof/>
                <w:sz w:val="22"/>
                <w:szCs w:val="22"/>
              </w:rPr>
              <w:t>Свердловская область</w:t>
            </w:r>
            <w:r w:rsidRPr="00E436C5">
              <w:rPr>
                <w:sz w:val="22"/>
                <w:szCs w:val="22"/>
              </w:rPr>
              <w:t xml:space="preserve">. Байкаловский район, с. Байкалово, ул. </w:t>
            </w:r>
            <w:proofErr w:type="gramStart"/>
            <w:r w:rsidRPr="00E436C5">
              <w:rPr>
                <w:sz w:val="22"/>
                <w:szCs w:val="22"/>
              </w:rPr>
              <w:t>Клубная</w:t>
            </w:r>
            <w:proofErr w:type="gramEnd"/>
            <w:r w:rsidRPr="00E436C5">
              <w:rPr>
                <w:sz w:val="22"/>
                <w:szCs w:val="22"/>
              </w:rPr>
              <w:t>, д.39</w:t>
            </w:r>
          </w:p>
        </w:tc>
      </w:tr>
      <w:tr w:rsidR="00B22374" w:rsidRPr="00E436C5" w:rsidTr="00182878">
        <w:tc>
          <w:tcPr>
            <w:tcW w:w="993" w:type="dxa"/>
          </w:tcPr>
          <w:p w:rsidR="00B22374" w:rsidRPr="00E436C5" w:rsidRDefault="00B22374" w:rsidP="00DD5464">
            <w:pPr>
              <w:pStyle w:val="af5"/>
              <w:jc w:val="center"/>
            </w:pPr>
            <w:r w:rsidRPr="00E436C5">
              <w:rPr>
                <w:sz w:val="22"/>
                <w:szCs w:val="22"/>
              </w:rPr>
              <w:t>10.5.</w:t>
            </w:r>
          </w:p>
        </w:tc>
        <w:tc>
          <w:tcPr>
            <w:tcW w:w="3402" w:type="dxa"/>
          </w:tcPr>
          <w:p w:rsidR="00B22374" w:rsidRPr="00E436C5" w:rsidRDefault="00B22374">
            <w:pPr>
              <w:pStyle w:val="af5"/>
              <w:jc w:val="both"/>
            </w:pPr>
            <w:r w:rsidRPr="00E436C5">
              <w:rPr>
                <w:sz w:val="22"/>
                <w:szCs w:val="22"/>
              </w:rPr>
              <w:t>Срок поставки товара или завершения работы либо график оказания услуг</w:t>
            </w:r>
          </w:p>
        </w:tc>
        <w:tc>
          <w:tcPr>
            <w:tcW w:w="5671" w:type="dxa"/>
          </w:tcPr>
          <w:p w:rsidR="00B22374" w:rsidRPr="00E436C5" w:rsidRDefault="00B22374" w:rsidP="00302D7A">
            <w:pPr>
              <w:pStyle w:val="af5"/>
              <w:jc w:val="both"/>
            </w:pPr>
            <w:r w:rsidRPr="00172A1C">
              <w:rPr>
                <w:noProof/>
                <w:sz w:val="22"/>
                <w:szCs w:val="22"/>
              </w:rPr>
              <w:t>Подрядчик обязуется</w:t>
            </w:r>
            <w:r w:rsidRPr="00172A1C">
              <w:rPr>
                <w:sz w:val="22"/>
                <w:szCs w:val="22"/>
              </w:rPr>
              <w:t xml:space="preserve"> выполнить работы  в течение 20 (двадц</w:t>
            </w:r>
            <w:r w:rsidR="00302D7A" w:rsidRPr="00172A1C">
              <w:rPr>
                <w:sz w:val="22"/>
                <w:szCs w:val="22"/>
              </w:rPr>
              <w:t>ати) календарных дней с момента</w:t>
            </w:r>
            <w:r w:rsidR="00302D7A" w:rsidRPr="00172A1C">
              <w:rPr>
                <w:sz w:val="22"/>
                <w:szCs w:val="22"/>
                <w:lang w:eastAsia="en-US"/>
              </w:rPr>
              <w:t xml:space="preserve"> подписания контракта</w:t>
            </w:r>
            <w:r w:rsidRPr="00172A1C">
              <w:rPr>
                <w:sz w:val="22"/>
                <w:szCs w:val="22"/>
              </w:rPr>
              <w:t xml:space="preserve"> по согласованному с Заказчиком графику выполнения работ</w:t>
            </w:r>
          </w:p>
        </w:tc>
      </w:tr>
      <w:tr w:rsidR="00B22374" w:rsidRPr="00E436C5" w:rsidTr="00182878">
        <w:tc>
          <w:tcPr>
            <w:tcW w:w="993" w:type="dxa"/>
          </w:tcPr>
          <w:p w:rsidR="00B22374" w:rsidRPr="00E436C5" w:rsidRDefault="00B22374" w:rsidP="007A6F28">
            <w:pPr>
              <w:pStyle w:val="af5"/>
              <w:jc w:val="center"/>
            </w:pPr>
            <w:r w:rsidRPr="00E436C5">
              <w:rPr>
                <w:sz w:val="22"/>
                <w:szCs w:val="22"/>
              </w:rPr>
              <w:t>10.6.</w:t>
            </w:r>
          </w:p>
        </w:tc>
        <w:tc>
          <w:tcPr>
            <w:tcW w:w="3402" w:type="dxa"/>
          </w:tcPr>
          <w:p w:rsidR="00B22374" w:rsidRPr="00E436C5" w:rsidRDefault="00B22374" w:rsidP="006C7D29">
            <w:pPr>
              <w:pStyle w:val="af5"/>
              <w:jc w:val="both"/>
            </w:pPr>
            <w:r w:rsidRPr="00E436C5">
              <w:rPr>
                <w:sz w:val="22"/>
                <w:szCs w:val="22"/>
              </w:rPr>
              <w:t xml:space="preserve">Начальная (максимальная) цена контракта </w:t>
            </w:r>
          </w:p>
        </w:tc>
        <w:tc>
          <w:tcPr>
            <w:tcW w:w="5671" w:type="dxa"/>
          </w:tcPr>
          <w:p w:rsidR="00B22374" w:rsidRPr="00E436C5" w:rsidRDefault="00182878" w:rsidP="00182878">
            <w:pPr>
              <w:pStyle w:val="af5"/>
              <w:jc w:val="both"/>
              <w:rPr>
                <w:i/>
              </w:rPr>
            </w:pPr>
            <w:r w:rsidRPr="00182878">
              <w:rPr>
                <w:sz w:val="22"/>
                <w:szCs w:val="22"/>
                <w:shd w:val="clear" w:color="auto" w:fill="EFF0F1"/>
              </w:rPr>
              <w:t xml:space="preserve">483 258,00 </w:t>
            </w:r>
            <w:r w:rsidR="00B22374" w:rsidRPr="00E436C5">
              <w:rPr>
                <w:sz w:val="22"/>
                <w:szCs w:val="22"/>
                <w:shd w:val="clear" w:color="auto" w:fill="EFF0F1"/>
              </w:rPr>
              <w:t>(</w:t>
            </w:r>
            <w:r>
              <w:rPr>
                <w:sz w:val="22"/>
                <w:szCs w:val="22"/>
                <w:shd w:val="clear" w:color="auto" w:fill="EFF0F1"/>
              </w:rPr>
              <w:t>четыреста восемьдесят три тысячи двести пятьдесят восемь рублей 00</w:t>
            </w:r>
            <w:r w:rsidR="00B22374" w:rsidRPr="00E436C5">
              <w:rPr>
                <w:sz w:val="22"/>
                <w:szCs w:val="22"/>
                <w:shd w:val="clear" w:color="auto" w:fill="EFF0F1"/>
              </w:rPr>
              <w:t xml:space="preserve"> копеек)</w:t>
            </w:r>
          </w:p>
        </w:tc>
      </w:tr>
      <w:tr w:rsidR="00B22374" w:rsidRPr="00E436C5" w:rsidTr="00182878">
        <w:tc>
          <w:tcPr>
            <w:tcW w:w="993" w:type="dxa"/>
          </w:tcPr>
          <w:p w:rsidR="00B22374" w:rsidRPr="00E436C5" w:rsidRDefault="00B22374" w:rsidP="0014002C">
            <w:pPr>
              <w:pStyle w:val="af5"/>
              <w:jc w:val="center"/>
            </w:pPr>
            <w:r w:rsidRPr="00E436C5">
              <w:rPr>
                <w:sz w:val="22"/>
                <w:szCs w:val="22"/>
              </w:rPr>
              <w:t>10.7.</w:t>
            </w:r>
          </w:p>
        </w:tc>
        <w:tc>
          <w:tcPr>
            <w:tcW w:w="3402" w:type="dxa"/>
          </w:tcPr>
          <w:p w:rsidR="00B22374" w:rsidRPr="00E436C5" w:rsidRDefault="00B22374" w:rsidP="004A0221">
            <w:pPr>
              <w:pStyle w:val="af5"/>
              <w:jc w:val="both"/>
            </w:pPr>
            <w:r w:rsidRPr="00E436C5">
              <w:rPr>
                <w:sz w:val="22"/>
                <w:szCs w:val="22"/>
              </w:rPr>
              <w:t>Цена запасных частей или каждой запасной части к технике, оборудованию, цена единицы работы или услуги</w:t>
            </w:r>
          </w:p>
        </w:tc>
        <w:tc>
          <w:tcPr>
            <w:tcW w:w="5671" w:type="dxa"/>
          </w:tcPr>
          <w:p w:rsidR="00B22374" w:rsidRPr="00E436C5" w:rsidRDefault="00B22374" w:rsidP="00321122">
            <w:pPr>
              <w:pStyle w:val="af5"/>
              <w:jc w:val="both"/>
            </w:pPr>
            <w:r w:rsidRPr="00E436C5">
              <w:rPr>
                <w:noProof/>
                <w:sz w:val="22"/>
                <w:szCs w:val="22"/>
              </w:rPr>
              <w:t>Не предусмотрена</w:t>
            </w:r>
          </w:p>
        </w:tc>
      </w:tr>
      <w:tr w:rsidR="00B22374" w:rsidRPr="00E436C5" w:rsidTr="00182878">
        <w:tc>
          <w:tcPr>
            <w:tcW w:w="993" w:type="dxa"/>
          </w:tcPr>
          <w:p w:rsidR="00B22374" w:rsidRPr="00E436C5" w:rsidRDefault="00B22374" w:rsidP="00DD5464">
            <w:pPr>
              <w:pStyle w:val="af5"/>
              <w:jc w:val="center"/>
            </w:pPr>
            <w:r w:rsidRPr="00E436C5">
              <w:rPr>
                <w:sz w:val="22"/>
                <w:szCs w:val="22"/>
              </w:rPr>
              <w:t>10.7.1.</w:t>
            </w:r>
          </w:p>
        </w:tc>
        <w:tc>
          <w:tcPr>
            <w:tcW w:w="3402" w:type="dxa"/>
          </w:tcPr>
          <w:p w:rsidR="00B22374" w:rsidRPr="00E436C5" w:rsidRDefault="00B22374" w:rsidP="004A0221">
            <w:pPr>
              <w:pStyle w:val="af5"/>
              <w:jc w:val="both"/>
            </w:pPr>
            <w:r w:rsidRPr="00E436C5">
              <w:rPr>
                <w:sz w:val="22"/>
                <w:szCs w:val="22"/>
              </w:rPr>
              <w:t>Оплата каждой запасной части к технике, оборудованию, оплата выполненных работ или оказанных услуг</w:t>
            </w:r>
          </w:p>
        </w:tc>
        <w:tc>
          <w:tcPr>
            <w:tcW w:w="5671" w:type="dxa"/>
          </w:tcPr>
          <w:p w:rsidR="00B22374" w:rsidRPr="00E436C5" w:rsidRDefault="00B22374" w:rsidP="00321122">
            <w:pPr>
              <w:pStyle w:val="af5"/>
              <w:jc w:val="both"/>
            </w:pPr>
            <w:r w:rsidRPr="00E436C5">
              <w:rPr>
                <w:noProof/>
                <w:sz w:val="22"/>
                <w:szCs w:val="22"/>
              </w:rPr>
              <w:t>Не предусмотрена</w:t>
            </w:r>
          </w:p>
        </w:tc>
      </w:tr>
      <w:tr w:rsidR="00B22374" w:rsidRPr="00E436C5" w:rsidTr="00182878">
        <w:tc>
          <w:tcPr>
            <w:tcW w:w="993" w:type="dxa"/>
          </w:tcPr>
          <w:p w:rsidR="00B22374" w:rsidRPr="00E436C5" w:rsidRDefault="00B22374" w:rsidP="0014002C">
            <w:pPr>
              <w:pStyle w:val="af5"/>
              <w:jc w:val="center"/>
            </w:pPr>
            <w:r w:rsidRPr="00E436C5">
              <w:rPr>
                <w:sz w:val="22"/>
                <w:szCs w:val="22"/>
              </w:rPr>
              <w:t>10.8.</w:t>
            </w:r>
          </w:p>
        </w:tc>
        <w:tc>
          <w:tcPr>
            <w:tcW w:w="3402" w:type="dxa"/>
          </w:tcPr>
          <w:p w:rsidR="00B22374" w:rsidRPr="00E436C5" w:rsidRDefault="00B22374" w:rsidP="006C7D29">
            <w:pPr>
              <w:pStyle w:val="af5"/>
              <w:jc w:val="both"/>
            </w:pPr>
            <w:r w:rsidRPr="00E436C5">
              <w:rPr>
                <w:sz w:val="22"/>
                <w:szCs w:val="22"/>
              </w:rPr>
              <w:t>Источник финансирования</w:t>
            </w:r>
          </w:p>
        </w:tc>
        <w:tc>
          <w:tcPr>
            <w:tcW w:w="5671" w:type="dxa"/>
          </w:tcPr>
          <w:p w:rsidR="00B22374" w:rsidRPr="00100782" w:rsidRDefault="00100782">
            <w:pPr>
              <w:pStyle w:val="af5"/>
              <w:jc w:val="both"/>
            </w:pPr>
            <w:r w:rsidRPr="00E23CE5">
              <w:rPr>
                <w:noProof/>
                <w:color w:val="000000"/>
                <w:sz w:val="22"/>
                <w:szCs w:val="22"/>
              </w:rPr>
              <w:t>Средства бюджетных и внебюджетных учреждений</w:t>
            </w:r>
          </w:p>
        </w:tc>
      </w:tr>
      <w:tr w:rsidR="00B22374" w:rsidRPr="00E436C5" w:rsidTr="00182878">
        <w:tc>
          <w:tcPr>
            <w:tcW w:w="993" w:type="dxa"/>
          </w:tcPr>
          <w:p w:rsidR="00B22374" w:rsidRPr="00E436C5" w:rsidRDefault="00B22374" w:rsidP="00DD5464">
            <w:pPr>
              <w:pStyle w:val="af5"/>
              <w:jc w:val="center"/>
            </w:pPr>
            <w:r w:rsidRPr="00E436C5">
              <w:rPr>
                <w:sz w:val="22"/>
                <w:szCs w:val="22"/>
              </w:rPr>
              <w:t>10.9.</w:t>
            </w:r>
          </w:p>
        </w:tc>
        <w:tc>
          <w:tcPr>
            <w:tcW w:w="3402" w:type="dxa"/>
          </w:tcPr>
          <w:p w:rsidR="00B22374" w:rsidRPr="00E436C5" w:rsidRDefault="00B22374" w:rsidP="003A5DE1">
            <w:pPr>
              <w:pStyle w:val="af5"/>
              <w:jc w:val="both"/>
            </w:pPr>
            <w:r w:rsidRPr="00E436C5">
              <w:rPr>
                <w:sz w:val="22"/>
                <w:szCs w:val="22"/>
              </w:rPr>
              <w:t>Обоснование начальной (максимальной) цены контракта</w:t>
            </w:r>
          </w:p>
        </w:tc>
        <w:tc>
          <w:tcPr>
            <w:tcW w:w="5671" w:type="dxa"/>
          </w:tcPr>
          <w:p w:rsidR="00B22374" w:rsidRPr="00E436C5" w:rsidRDefault="00B22374" w:rsidP="008F72E1">
            <w:pPr>
              <w:pStyle w:val="af5"/>
              <w:jc w:val="both"/>
            </w:pPr>
            <w:r w:rsidRPr="00E436C5">
              <w:rPr>
                <w:iCs/>
                <w:sz w:val="22"/>
                <w:szCs w:val="22"/>
              </w:rPr>
              <w:t>Обоснование начальной (максимальной) цены контракта содержится в Части IV «Обоснование начальной (максимальной) цены контракта»</w:t>
            </w:r>
          </w:p>
        </w:tc>
      </w:tr>
      <w:tr w:rsidR="00B22374" w:rsidRPr="00E436C5" w:rsidTr="00182878">
        <w:tc>
          <w:tcPr>
            <w:tcW w:w="993" w:type="dxa"/>
          </w:tcPr>
          <w:p w:rsidR="00B22374" w:rsidRPr="00E436C5" w:rsidRDefault="00B22374" w:rsidP="00DD5464">
            <w:pPr>
              <w:pStyle w:val="af5"/>
              <w:jc w:val="center"/>
            </w:pPr>
            <w:r w:rsidRPr="00E436C5">
              <w:rPr>
                <w:sz w:val="22"/>
                <w:szCs w:val="22"/>
              </w:rPr>
              <w:t>10.10.</w:t>
            </w:r>
          </w:p>
        </w:tc>
        <w:tc>
          <w:tcPr>
            <w:tcW w:w="3402" w:type="dxa"/>
          </w:tcPr>
          <w:p w:rsidR="00B22374" w:rsidRPr="00E436C5" w:rsidRDefault="00B22374" w:rsidP="0067504E">
            <w:pPr>
              <w:pStyle w:val="af5"/>
              <w:jc w:val="both"/>
            </w:pPr>
            <w:r w:rsidRPr="00E436C5">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671" w:type="dxa"/>
          </w:tcPr>
          <w:p w:rsidR="00B22374" w:rsidRPr="00E436C5" w:rsidRDefault="00B22374">
            <w:pPr>
              <w:pStyle w:val="af5"/>
              <w:jc w:val="both"/>
            </w:pPr>
            <w:r w:rsidRPr="00E436C5">
              <w:rPr>
                <w:iCs/>
                <w:sz w:val="22"/>
                <w:szCs w:val="22"/>
              </w:rPr>
              <w:t xml:space="preserve">Российский </w:t>
            </w:r>
            <w:r w:rsidRPr="00E436C5">
              <w:rPr>
                <w:sz w:val="22"/>
                <w:szCs w:val="22"/>
              </w:rPr>
              <w:t>р</w:t>
            </w:r>
            <w:r w:rsidRPr="00E436C5">
              <w:rPr>
                <w:iCs/>
                <w:sz w:val="22"/>
                <w:szCs w:val="22"/>
              </w:rPr>
              <w:t>убль</w:t>
            </w:r>
          </w:p>
        </w:tc>
      </w:tr>
      <w:tr w:rsidR="00B22374" w:rsidRPr="00E436C5" w:rsidTr="00182878">
        <w:tc>
          <w:tcPr>
            <w:tcW w:w="993" w:type="dxa"/>
          </w:tcPr>
          <w:p w:rsidR="00B22374" w:rsidRPr="00E436C5" w:rsidRDefault="00B22374" w:rsidP="00DD5464">
            <w:pPr>
              <w:pStyle w:val="af5"/>
              <w:jc w:val="center"/>
            </w:pPr>
            <w:r w:rsidRPr="00E436C5">
              <w:rPr>
                <w:sz w:val="22"/>
                <w:szCs w:val="22"/>
              </w:rPr>
              <w:t>10.11.</w:t>
            </w:r>
          </w:p>
        </w:tc>
        <w:tc>
          <w:tcPr>
            <w:tcW w:w="3402" w:type="dxa"/>
          </w:tcPr>
          <w:p w:rsidR="00B22374" w:rsidRPr="00E436C5" w:rsidRDefault="00B22374" w:rsidP="0067504E">
            <w:pPr>
              <w:pStyle w:val="af5"/>
              <w:jc w:val="both"/>
            </w:pPr>
            <w:r w:rsidRPr="00E436C5">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tcPr>
          <w:p w:rsidR="00B22374" w:rsidRPr="00E436C5" w:rsidRDefault="00B22374">
            <w:pPr>
              <w:pStyle w:val="af5"/>
              <w:jc w:val="both"/>
              <w:rPr>
                <w:iCs/>
              </w:rPr>
            </w:pPr>
            <w:r w:rsidRPr="00E436C5">
              <w:rPr>
                <w:iCs/>
                <w:sz w:val="22"/>
                <w:szCs w:val="22"/>
              </w:rPr>
              <w:t>Не предусмотрен</w:t>
            </w:r>
          </w:p>
        </w:tc>
      </w:tr>
      <w:tr w:rsidR="00B22374" w:rsidRPr="00E436C5" w:rsidTr="00182878">
        <w:tc>
          <w:tcPr>
            <w:tcW w:w="993" w:type="dxa"/>
          </w:tcPr>
          <w:p w:rsidR="00B22374" w:rsidRPr="00E436C5" w:rsidRDefault="00B22374" w:rsidP="00DD5464">
            <w:pPr>
              <w:pStyle w:val="af5"/>
              <w:jc w:val="center"/>
            </w:pPr>
            <w:r w:rsidRPr="00E436C5">
              <w:rPr>
                <w:sz w:val="22"/>
                <w:szCs w:val="22"/>
              </w:rPr>
              <w:t>10.12.</w:t>
            </w:r>
          </w:p>
        </w:tc>
        <w:tc>
          <w:tcPr>
            <w:tcW w:w="3402" w:type="dxa"/>
          </w:tcPr>
          <w:p w:rsidR="00B22374" w:rsidRPr="00E436C5" w:rsidRDefault="00B22374" w:rsidP="00E87AD0">
            <w:pPr>
              <w:pStyle w:val="af5"/>
              <w:jc w:val="both"/>
            </w:pPr>
            <w:r w:rsidRPr="00E436C5">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5671" w:type="dxa"/>
          </w:tcPr>
          <w:p w:rsidR="00B22374" w:rsidRPr="00E436C5" w:rsidRDefault="00B22374" w:rsidP="00B6121F">
            <w:pPr>
              <w:pStyle w:val="af5"/>
              <w:ind w:firstLine="209"/>
              <w:jc w:val="both"/>
            </w:pPr>
            <w:r w:rsidRPr="00E436C5">
              <w:rPr>
                <w:iCs/>
                <w:sz w:val="22"/>
                <w:szCs w:val="22"/>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E436C5">
              <w:rPr>
                <w:iCs/>
                <w:sz w:val="22"/>
                <w:szCs w:val="22"/>
              </w:rPr>
              <w:t>с даты размещения</w:t>
            </w:r>
            <w:proofErr w:type="gramEnd"/>
            <w:r w:rsidRPr="00E436C5">
              <w:rPr>
                <w:iCs/>
                <w:sz w:val="22"/>
                <w:szCs w:val="22"/>
              </w:rPr>
              <w:t xml:space="preserve"> заказчиком на Официальном сайте Единой информационной системы в сфере закупок </w:t>
            </w:r>
            <w:proofErr w:type="spellStart"/>
            <w:r w:rsidRPr="00E436C5">
              <w:rPr>
                <w:iCs/>
                <w:sz w:val="22"/>
                <w:szCs w:val="22"/>
              </w:rPr>
              <w:t>www.zakupki.gov.ru</w:t>
            </w:r>
            <w:proofErr w:type="spellEnd"/>
            <w:r w:rsidRPr="00E436C5">
              <w:rPr>
                <w:iCs/>
                <w:sz w:val="22"/>
                <w:szCs w:val="22"/>
              </w:rPr>
              <w:t xml:space="preserve"> проекта контракта.</w:t>
            </w:r>
          </w:p>
        </w:tc>
      </w:tr>
      <w:tr w:rsidR="00B22374" w:rsidRPr="00E436C5" w:rsidTr="00182878">
        <w:tc>
          <w:tcPr>
            <w:tcW w:w="993" w:type="dxa"/>
          </w:tcPr>
          <w:p w:rsidR="00B22374" w:rsidRPr="00E436C5" w:rsidRDefault="00B22374" w:rsidP="0014002C">
            <w:pPr>
              <w:pStyle w:val="af5"/>
              <w:jc w:val="center"/>
            </w:pPr>
            <w:r w:rsidRPr="00E436C5">
              <w:rPr>
                <w:sz w:val="22"/>
                <w:szCs w:val="22"/>
              </w:rPr>
              <w:t>10.13.</w:t>
            </w:r>
          </w:p>
        </w:tc>
        <w:tc>
          <w:tcPr>
            <w:tcW w:w="3402" w:type="dxa"/>
          </w:tcPr>
          <w:p w:rsidR="00B22374" w:rsidRPr="00E436C5" w:rsidRDefault="00B22374" w:rsidP="0067504E">
            <w:pPr>
              <w:pStyle w:val="af5"/>
              <w:jc w:val="both"/>
            </w:pPr>
            <w:r w:rsidRPr="00E436C5">
              <w:rPr>
                <w:sz w:val="22"/>
                <w:szCs w:val="22"/>
              </w:rPr>
              <w:t xml:space="preserve">Условия признания победителя такого аукциона или иного участника такого аукциона </w:t>
            </w:r>
            <w:proofErr w:type="gramStart"/>
            <w:r w:rsidRPr="00E436C5">
              <w:rPr>
                <w:sz w:val="22"/>
                <w:szCs w:val="22"/>
              </w:rPr>
              <w:lastRenderedPageBreak/>
              <w:t>уклонившимся</w:t>
            </w:r>
            <w:proofErr w:type="gramEnd"/>
            <w:r w:rsidRPr="00E436C5">
              <w:rPr>
                <w:sz w:val="22"/>
                <w:szCs w:val="22"/>
              </w:rPr>
              <w:t xml:space="preserve"> от заключения контракта </w:t>
            </w:r>
          </w:p>
        </w:tc>
        <w:tc>
          <w:tcPr>
            <w:tcW w:w="5671" w:type="dxa"/>
          </w:tcPr>
          <w:p w:rsidR="00B22374" w:rsidRPr="00E436C5" w:rsidRDefault="00B22374" w:rsidP="00B6121F">
            <w:pPr>
              <w:pStyle w:val="af5"/>
              <w:ind w:firstLine="209"/>
              <w:jc w:val="both"/>
            </w:pPr>
            <w:proofErr w:type="gramStart"/>
            <w:r w:rsidRPr="00E436C5">
              <w:rPr>
                <w:iCs/>
                <w:sz w:val="22"/>
                <w:szCs w:val="22"/>
              </w:rPr>
              <w:lastRenderedPageBreak/>
              <w:t xml:space="preserve">Победитель аукциона признается </w:t>
            </w:r>
            <w:r w:rsidRPr="00E436C5">
              <w:rPr>
                <w:sz w:val="22"/>
                <w:szCs w:val="22"/>
              </w:rPr>
              <w:t xml:space="preserve">уклонившимся от заключения контракта в случае, если в сроки, предусмотренные статьей 70 Закона о контрактной </w:t>
            </w:r>
            <w:r w:rsidRPr="00E436C5">
              <w:rPr>
                <w:sz w:val="22"/>
                <w:szCs w:val="22"/>
              </w:rPr>
              <w:lastRenderedPageBreak/>
              <w:t xml:space="preserve">системе,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r:id="rId7" w:anchor="Par1902"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 w:history="1">
              <w:r w:rsidRPr="00E436C5">
                <w:rPr>
                  <w:sz w:val="22"/>
                  <w:szCs w:val="22"/>
                </w:rPr>
                <w:t>частью 4</w:t>
              </w:r>
            </w:hyperlink>
            <w:r w:rsidRPr="00E436C5">
              <w:rPr>
                <w:sz w:val="22"/>
                <w:szCs w:val="22"/>
              </w:rPr>
              <w:t xml:space="preserve"> статьи 70 Закона о контрактной системе, по истечении тринадцати дней с даты размещения в единой информационной системе протокола, указанного</w:t>
            </w:r>
            <w:proofErr w:type="gramEnd"/>
            <w:r w:rsidRPr="00E436C5">
              <w:rPr>
                <w:sz w:val="22"/>
                <w:szCs w:val="22"/>
              </w:rPr>
              <w:t xml:space="preserve"> в </w:t>
            </w:r>
            <w:hyperlink r:id="rId8" w:anchor="Par1882"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 w:history="1">
              <w:r w:rsidRPr="00E436C5">
                <w:rPr>
                  <w:sz w:val="22"/>
                  <w:szCs w:val="22"/>
                </w:rPr>
                <w:t>части 8 статьи 69</w:t>
              </w:r>
            </w:hyperlink>
            <w:r w:rsidRPr="00E436C5">
              <w:rPr>
                <w:sz w:val="22"/>
                <w:szCs w:val="22"/>
              </w:rPr>
              <w:t xml:space="preserve"> Закона о контрактной системе, или не исполнил требования, предусмотренные </w:t>
            </w:r>
            <w:hyperlink r:id="rId9" w:anchor="Par843" w:tooltip="Статья 37. Антидемпинговые меры при проведении конкурса и аукциона" w:history="1">
              <w:r w:rsidRPr="00E436C5">
                <w:rPr>
                  <w:sz w:val="22"/>
                  <w:szCs w:val="22"/>
                </w:rPr>
                <w:t>статьей 37</w:t>
              </w:r>
            </w:hyperlink>
            <w:r w:rsidRPr="00E436C5">
              <w:rPr>
                <w:sz w:val="22"/>
                <w:szCs w:val="22"/>
              </w:rPr>
              <w:t xml:space="preserve"> Закона о контрактной системе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B22374" w:rsidRPr="00E436C5" w:rsidTr="00182878">
        <w:tc>
          <w:tcPr>
            <w:tcW w:w="993" w:type="dxa"/>
          </w:tcPr>
          <w:p w:rsidR="00B22374" w:rsidRPr="00E436C5" w:rsidRDefault="00B22374" w:rsidP="00DD5464">
            <w:pPr>
              <w:pStyle w:val="af5"/>
              <w:jc w:val="center"/>
            </w:pPr>
            <w:r w:rsidRPr="00E436C5">
              <w:rPr>
                <w:sz w:val="22"/>
                <w:szCs w:val="22"/>
              </w:rPr>
              <w:lastRenderedPageBreak/>
              <w:t>10.14.</w:t>
            </w:r>
          </w:p>
        </w:tc>
        <w:tc>
          <w:tcPr>
            <w:tcW w:w="3402" w:type="dxa"/>
          </w:tcPr>
          <w:p w:rsidR="00B22374" w:rsidRPr="00E436C5" w:rsidRDefault="00B22374" w:rsidP="00E87AD0">
            <w:pPr>
              <w:pStyle w:val="af5"/>
              <w:jc w:val="both"/>
            </w:pPr>
            <w:r w:rsidRPr="00E436C5">
              <w:rPr>
                <w:sz w:val="22"/>
                <w:szCs w:val="22"/>
              </w:rPr>
              <w:t>Возможность заказчика изменить условия контракта в соответствии с положениями Закона о контрактной системе</w:t>
            </w:r>
          </w:p>
        </w:tc>
        <w:tc>
          <w:tcPr>
            <w:tcW w:w="5671" w:type="dxa"/>
          </w:tcPr>
          <w:p w:rsidR="00B22374" w:rsidRPr="00E436C5" w:rsidRDefault="00B22374" w:rsidP="00512779">
            <w:pPr>
              <w:spacing w:line="240" w:lineRule="exact"/>
              <w:rPr>
                <w:i/>
              </w:rPr>
            </w:pPr>
            <w:r w:rsidRPr="00E436C5">
              <w:rPr>
                <w:sz w:val="22"/>
                <w:szCs w:val="22"/>
              </w:rPr>
              <w:t xml:space="preserve">В соответствии с Частью </w:t>
            </w:r>
            <w:r w:rsidRPr="00E436C5">
              <w:rPr>
                <w:sz w:val="22"/>
                <w:szCs w:val="22"/>
                <w:lang w:val="en-US"/>
              </w:rPr>
              <w:t>III</w:t>
            </w:r>
            <w:r w:rsidRPr="00E436C5">
              <w:rPr>
                <w:sz w:val="22"/>
                <w:szCs w:val="22"/>
              </w:rPr>
              <w:t xml:space="preserve"> «Проект контракта»</w:t>
            </w:r>
          </w:p>
        </w:tc>
      </w:tr>
      <w:tr w:rsidR="00B22374" w:rsidRPr="00E436C5" w:rsidTr="00182878">
        <w:trPr>
          <w:trHeight w:val="1779"/>
        </w:trPr>
        <w:tc>
          <w:tcPr>
            <w:tcW w:w="993" w:type="dxa"/>
          </w:tcPr>
          <w:p w:rsidR="00B22374" w:rsidRPr="00E436C5" w:rsidRDefault="00B22374" w:rsidP="00DD5464">
            <w:pPr>
              <w:pStyle w:val="af5"/>
              <w:jc w:val="center"/>
            </w:pPr>
            <w:r w:rsidRPr="00E436C5">
              <w:rPr>
                <w:sz w:val="22"/>
                <w:szCs w:val="22"/>
              </w:rPr>
              <w:t>10.15.</w:t>
            </w:r>
          </w:p>
        </w:tc>
        <w:tc>
          <w:tcPr>
            <w:tcW w:w="3402" w:type="dxa"/>
          </w:tcPr>
          <w:p w:rsidR="00B22374" w:rsidRPr="00E436C5" w:rsidRDefault="00B22374" w:rsidP="00E87AD0">
            <w:pPr>
              <w:pStyle w:val="af5"/>
              <w:jc w:val="both"/>
            </w:pPr>
            <w:r w:rsidRPr="00E436C5">
              <w:rPr>
                <w:sz w:val="22"/>
                <w:szCs w:val="22"/>
              </w:rPr>
              <w:t>Информация о возможности одностороннего отказа от исполнения контракта в соответствии с положениями частей 8 - 26 статьи 95 Закона о контрактной системе</w:t>
            </w:r>
          </w:p>
        </w:tc>
        <w:tc>
          <w:tcPr>
            <w:tcW w:w="5671" w:type="dxa"/>
          </w:tcPr>
          <w:p w:rsidR="00B22374" w:rsidRPr="00E436C5" w:rsidRDefault="00B22374" w:rsidP="00AA7696">
            <w:pPr>
              <w:pStyle w:val="af5"/>
              <w:jc w:val="both"/>
            </w:pPr>
            <w:r w:rsidRPr="00E436C5">
              <w:rPr>
                <w:sz w:val="22"/>
                <w:szCs w:val="22"/>
              </w:rPr>
              <w:t xml:space="preserve">В соответствии с Частью </w:t>
            </w:r>
            <w:r w:rsidRPr="00E436C5">
              <w:rPr>
                <w:sz w:val="22"/>
                <w:szCs w:val="22"/>
                <w:lang w:val="en-US"/>
              </w:rPr>
              <w:t>III</w:t>
            </w:r>
            <w:r w:rsidRPr="00E436C5">
              <w:rPr>
                <w:sz w:val="22"/>
                <w:szCs w:val="22"/>
              </w:rPr>
              <w:t xml:space="preserve"> «Проект контракта»</w:t>
            </w:r>
          </w:p>
        </w:tc>
      </w:tr>
      <w:tr w:rsidR="00B22374" w:rsidRPr="00E436C5" w:rsidTr="00182878">
        <w:tc>
          <w:tcPr>
            <w:tcW w:w="993" w:type="dxa"/>
          </w:tcPr>
          <w:p w:rsidR="00B22374" w:rsidRPr="00E436C5" w:rsidRDefault="00B22374" w:rsidP="0014002C">
            <w:pPr>
              <w:pStyle w:val="af5"/>
              <w:jc w:val="center"/>
            </w:pPr>
            <w:r w:rsidRPr="00E436C5">
              <w:rPr>
                <w:sz w:val="22"/>
                <w:szCs w:val="22"/>
              </w:rPr>
              <w:t>11.</w:t>
            </w:r>
          </w:p>
        </w:tc>
        <w:tc>
          <w:tcPr>
            <w:tcW w:w="9073" w:type="dxa"/>
            <w:gridSpan w:val="2"/>
          </w:tcPr>
          <w:p w:rsidR="00B22374" w:rsidRPr="00E436C5" w:rsidRDefault="00B22374" w:rsidP="0067504E">
            <w:pPr>
              <w:pStyle w:val="af5"/>
              <w:jc w:val="both"/>
            </w:pPr>
            <w:r w:rsidRPr="00E436C5">
              <w:rPr>
                <w:b/>
                <w:sz w:val="22"/>
                <w:szCs w:val="22"/>
              </w:rPr>
              <w:t xml:space="preserve">ОБЕСПЕЧЕНИЕ ИСПОЛНЕНИЯ КОНТРАКТА </w:t>
            </w:r>
          </w:p>
        </w:tc>
      </w:tr>
      <w:tr w:rsidR="00B22374" w:rsidRPr="00E436C5" w:rsidTr="00182878">
        <w:tc>
          <w:tcPr>
            <w:tcW w:w="993" w:type="dxa"/>
          </w:tcPr>
          <w:p w:rsidR="00B22374" w:rsidRPr="00E436C5" w:rsidRDefault="00B22374" w:rsidP="00DD5464">
            <w:pPr>
              <w:pStyle w:val="af5"/>
              <w:jc w:val="center"/>
            </w:pPr>
            <w:r w:rsidRPr="00E436C5">
              <w:rPr>
                <w:sz w:val="22"/>
                <w:szCs w:val="22"/>
              </w:rPr>
              <w:t>11.1.</w:t>
            </w:r>
          </w:p>
        </w:tc>
        <w:tc>
          <w:tcPr>
            <w:tcW w:w="3402" w:type="dxa"/>
          </w:tcPr>
          <w:p w:rsidR="00B22374" w:rsidRPr="00E436C5" w:rsidRDefault="00B22374" w:rsidP="00E87AD0">
            <w:pPr>
              <w:pStyle w:val="af5"/>
              <w:jc w:val="both"/>
            </w:pPr>
            <w:r w:rsidRPr="00E436C5">
              <w:rPr>
                <w:sz w:val="22"/>
                <w:szCs w:val="22"/>
              </w:rPr>
              <w:t>Размер обеспечения исполнения контракта</w:t>
            </w:r>
          </w:p>
        </w:tc>
        <w:tc>
          <w:tcPr>
            <w:tcW w:w="5671" w:type="dxa"/>
          </w:tcPr>
          <w:p w:rsidR="00B22374" w:rsidRPr="00E436C5" w:rsidRDefault="00B22374" w:rsidP="00321122">
            <w:pPr>
              <w:pStyle w:val="af5"/>
              <w:jc w:val="both"/>
            </w:pPr>
            <w:r w:rsidRPr="00E436C5">
              <w:rPr>
                <w:noProof/>
                <w:sz w:val="22"/>
                <w:szCs w:val="22"/>
              </w:rPr>
              <w:t>5.00</w:t>
            </w:r>
            <w:r w:rsidRPr="00E436C5">
              <w:rPr>
                <w:sz w:val="22"/>
                <w:szCs w:val="22"/>
              </w:rPr>
              <w:t xml:space="preserve"> % от начальной (максимальной) цены контракта.</w:t>
            </w:r>
          </w:p>
        </w:tc>
      </w:tr>
      <w:tr w:rsidR="00B22374" w:rsidRPr="00E436C5" w:rsidTr="00182878">
        <w:tc>
          <w:tcPr>
            <w:tcW w:w="993" w:type="dxa"/>
          </w:tcPr>
          <w:p w:rsidR="00B22374" w:rsidRPr="00E436C5" w:rsidRDefault="00B22374" w:rsidP="00DD5464">
            <w:pPr>
              <w:pStyle w:val="af5"/>
              <w:jc w:val="center"/>
            </w:pPr>
            <w:r w:rsidRPr="00E436C5">
              <w:rPr>
                <w:sz w:val="22"/>
                <w:szCs w:val="22"/>
              </w:rPr>
              <w:t>11.2.</w:t>
            </w:r>
          </w:p>
        </w:tc>
        <w:tc>
          <w:tcPr>
            <w:tcW w:w="3402" w:type="dxa"/>
          </w:tcPr>
          <w:p w:rsidR="00B22374" w:rsidRPr="00E436C5" w:rsidRDefault="00B22374" w:rsidP="00E87AD0">
            <w:pPr>
              <w:pStyle w:val="af5"/>
              <w:jc w:val="both"/>
            </w:pPr>
            <w:r w:rsidRPr="00E436C5">
              <w:rPr>
                <w:sz w:val="22"/>
                <w:szCs w:val="22"/>
              </w:rPr>
              <w:t>Срок и порядок предоставления обеспечения исполнения контракта</w:t>
            </w:r>
          </w:p>
          <w:p w:rsidR="00B22374" w:rsidRPr="00E436C5" w:rsidRDefault="00B22374" w:rsidP="00E87AD0">
            <w:pPr>
              <w:pStyle w:val="af5"/>
              <w:jc w:val="both"/>
            </w:pPr>
          </w:p>
        </w:tc>
        <w:tc>
          <w:tcPr>
            <w:tcW w:w="5671" w:type="dxa"/>
          </w:tcPr>
          <w:p w:rsidR="00B22374" w:rsidRPr="00E436C5" w:rsidRDefault="00B22374" w:rsidP="00D654FB">
            <w:pPr>
              <w:tabs>
                <w:tab w:val="left" w:pos="2174"/>
              </w:tabs>
              <w:suppressAutoHyphens w:val="0"/>
              <w:ind w:firstLine="209"/>
              <w:jc w:val="both"/>
              <w:rPr>
                <w:lang w:eastAsia="en-US"/>
              </w:rPr>
            </w:pPr>
            <w:bookmarkStart w:id="3" w:name="OLE_LINK30"/>
            <w:bookmarkStart w:id="4" w:name="OLE_LINK31"/>
            <w:bookmarkStart w:id="5" w:name="OLE_LINK32"/>
            <w:bookmarkEnd w:id="3"/>
            <w:bookmarkEnd w:id="4"/>
            <w:bookmarkEnd w:id="5"/>
            <w:r w:rsidRPr="00E436C5">
              <w:rPr>
                <w:iCs/>
                <w:sz w:val="22"/>
                <w:szCs w:val="22"/>
              </w:rPr>
              <w:t xml:space="preserve">В течение пяти дней </w:t>
            </w:r>
            <w:proofErr w:type="gramStart"/>
            <w:r w:rsidRPr="00E436C5">
              <w:rPr>
                <w:iCs/>
                <w:sz w:val="22"/>
                <w:szCs w:val="22"/>
              </w:rPr>
              <w:t>с даты размещения</w:t>
            </w:r>
            <w:proofErr w:type="gramEnd"/>
            <w:r w:rsidRPr="00E436C5">
              <w:rPr>
                <w:iCs/>
                <w:sz w:val="22"/>
                <w:szCs w:val="22"/>
              </w:rPr>
              <w:t xml:space="preserve"> заказчиком в единой информационной системе проекта контракта победитель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B22374" w:rsidRPr="00E436C5" w:rsidRDefault="00B22374" w:rsidP="00D654FB">
            <w:pPr>
              <w:suppressAutoHyphens w:val="0"/>
              <w:ind w:firstLine="209"/>
              <w:jc w:val="both"/>
              <w:rPr>
                <w:iCs/>
                <w:lang w:eastAsia="ru-RU"/>
              </w:rPr>
            </w:pPr>
            <w:r w:rsidRPr="00E436C5">
              <w:rPr>
                <w:iCs/>
                <w:sz w:val="22"/>
                <w:szCs w:val="22"/>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B22374" w:rsidRPr="00E436C5" w:rsidRDefault="00B22374" w:rsidP="00D654FB">
            <w:pPr>
              <w:suppressAutoHyphens w:val="0"/>
              <w:ind w:firstLine="209"/>
              <w:jc w:val="both"/>
              <w:rPr>
                <w:iCs/>
                <w:lang w:eastAsia="ru-RU"/>
              </w:rPr>
            </w:pPr>
            <w:r w:rsidRPr="00E436C5">
              <w:rPr>
                <w:iCs/>
                <w:sz w:val="22"/>
                <w:szCs w:val="22"/>
                <w:lang w:eastAsia="ru-RU"/>
              </w:rPr>
              <w:t xml:space="preserve">В случае </w:t>
            </w:r>
            <w:proofErr w:type="spellStart"/>
            <w:r w:rsidRPr="00E436C5">
              <w:rPr>
                <w:iCs/>
                <w:sz w:val="22"/>
                <w:szCs w:val="22"/>
                <w:lang w:eastAsia="ru-RU"/>
              </w:rPr>
              <w:t>непредоставления</w:t>
            </w:r>
            <w:proofErr w:type="spellEnd"/>
            <w:r w:rsidRPr="00E436C5">
              <w:rPr>
                <w:iCs/>
                <w:sz w:val="22"/>
                <w:szCs w:val="22"/>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22374" w:rsidRPr="00E436C5" w:rsidRDefault="00B22374" w:rsidP="00D654FB">
            <w:pPr>
              <w:suppressAutoHyphens w:val="0"/>
              <w:ind w:firstLine="209"/>
              <w:jc w:val="both"/>
              <w:rPr>
                <w:iCs/>
                <w:lang w:eastAsia="ru-RU"/>
              </w:rPr>
            </w:pPr>
            <w:r w:rsidRPr="00E436C5">
              <w:rPr>
                <w:iCs/>
                <w:sz w:val="22"/>
                <w:szCs w:val="22"/>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22374" w:rsidRPr="00E436C5" w:rsidRDefault="00B22374" w:rsidP="00D654FB">
            <w:pPr>
              <w:suppressAutoHyphens w:val="0"/>
              <w:ind w:firstLine="209"/>
              <w:jc w:val="both"/>
              <w:rPr>
                <w:iCs/>
                <w:lang w:eastAsia="ru-RU"/>
              </w:rPr>
            </w:pPr>
            <w:r w:rsidRPr="00E436C5">
              <w:rPr>
                <w:iCs/>
                <w:sz w:val="22"/>
                <w:szCs w:val="22"/>
                <w:lang w:eastAsia="ru-RU"/>
              </w:rPr>
              <w:t xml:space="preserve">В случае, если участником закупки, с которым заключается контракт, является государственное или </w:t>
            </w:r>
            <w:r w:rsidRPr="00E436C5">
              <w:rPr>
                <w:iCs/>
                <w:sz w:val="22"/>
                <w:szCs w:val="22"/>
                <w:lang w:eastAsia="ru-RU"/>
              </w:rPr>
              <w:lastRenderedPageBreak/>
              <w:t xml:space="preserve">муниципальное казенное учреждение, положения Закона о контрактной </w:t>
            </w:r>
            <w:proofErr w:type="gramStart"/>
            <w:r w:rsidRPr="00E436C5">
              <w:rPr>
                <w:iCs/>
                <w:sz w:val="22"/>
                <w:szCs w:val="22"/>
                <w:lang w:eastAsia="ru-RU"/>
              </w:rPr>
              <w:t>системе</w:t>
            </w:r>
            <w:proofErr w:type="gramEnd"/>
            <w:r w:rsidRPr="00E436C5">
              <w:rPr>
                <w:iCs/>
                <w:sz w:val="22"/>
                <w:szCs w:val="22"/>
                <w:lang w:eastAsia="ru-RU"/>
              </w:rPr>
              <w:t xml:space="preserve"> об обеспечении исполнения контракта к такому участнику не применяются.</w:t>
            </w:r>
          </w:p>
          <w:p w:rsidR="00B22374" w:rsidRPr="00E436C5" w:rsidRDefault="00B22374" w:rsidP="00D654FB">
            <w:pPr>
              <w:tabs>
                <w:tab w:val="left" w:pos="2174"/>
              </w:tabs>
              <w:suppressAutoHyphens w:val="0"/>
              <w:ind w:firstLine="209"/>
              <w:jc w:val="both"/>
            </w:pPr>
            <w:r w:rsidRPr="00E436C5">
              <w:rPr>
                <w:iCs/>
                <w:sz w:val="22"/>
                <w:szCs w:val="22"/>
                <w:lang w:eastAsia="en-US"/>
              </w:rPr>
              <w:t>В случае</w:t>
            </w:r>
            <w:proofErr w:type="gramStart"/>
            <w:r w:rsidRPr="00E436C5">
              <w:rPr>
                <w:iCs/>
                <w:sz w:val="22"/>
                <w:szCs w:val="22"/>
                <w:lang w:eastAsia="en-US"/>
              </w:rPr>
              <w:t>,</w:t>
            </w:r>
            <w:proofErr w:type="gramEnd"/>
            <w:r w:rsidRPr="00E436C5">
              <w:rPr>
                <w:iCs/>
                <w:sz w:val="22"/>
                <w:szCs w:val="22"/>
                <w:lang w:eastAsia="en-US"/>
              </w:rPr>
              <w:t xml:space="preserve">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по правилам, предусмотренным статьей 37 Закона о контрактной системе, с учетом п. 11.4 Части </w:t>
            </w:r>
            <w:r w:rsidRPr="00E436C5">
              <w:rPr>
                <w:iCs/>
                <w:sz w:val="22"/>
                <w:szCs w:val="22"/>
                <w:lang w:val="en-US" w:eastAsia="en-US"/>
              </w:rPr>
              <w:t>I</w:t>
            </w:r>
            <w:r w:rsidRPr="00E436C5">
              <w:rPr>
                <w:iCs/>
                <w:sz w:val="22"/>
                <w:szCs w:val="22"/>
                <w:lang w:eastAsia="en-US"/>
              </w:rPr>
              <w:t xml:space="preserve"> Общая часть.</w:t>
            </w:r>
          </w:p>
        </w:tc>
      </w:tr>
      <w:tr w:rsidR="00B22374" w:rsidRPr="00E436C5" w:rsidTr="00182878">
        <w:tc>
          <w:tcPr>
            <w:tcW w:w="993" w:type="dxa"/>
          </w:tcPr>
          <w:p w:rsidR="00B22374" w:rsidRPr="00E436C5" w:rsidRDefault="00B22374" w:rsidP="006A33A5">
            <w:pPr>
              <w:pStyle w:val="af5"/>
              <w:jc w:val="center"/>
            </w:pPr>
            <w:r w:rsidRPr="00E436C5">
              <w:rPr>
                <w:sz w:val="22"/>
                <w:szCs w:val="22"/>
              </w:rPr>
              <w:lastRenderedPageBreak/>
              <w:t>11.3.</w:t>
            </w:r>
          </w:p>
        </w:tc>
        <w:tc>
          <w:tcPr>
            <w:tcW w:w="3402" w:type="dxa"/>
          </w:tcPr>
          <w:p w:rsidR="00B22374" w:rsidRPr="00E436C5" w:rsidRDefault="00B22374" w:rsidP="006A33A5">
            <w:pPr>
              <w:pStyle w:val="af5"/>
              <w:jc w:val="both"/>
            </w:pPr>
            <w:r w:rsidRPr="00E436C5">
              <w:rPr>
                <w:sz w:val="22"/>
                <w:szCs w:val="22"/>
              </w:rPr>
              <w:t>Требования к обеспечению исполнения контракта</w:t>
            </w:r>
          </w:p>
          <w:p w:rsidR="00B22374" w:rsidRPr="00E436C5" w:rsidRDefault="00B22374" w:rsidP="006A33A5">
            <w:pPr>
              <w:pStyle w:val="af5"/>
              <w:jc w:val="both"/>
            </w:pPr>
          </w:p>
        </w:tc>
        <w:tc>
          <w:tcPr>
            <w:tcW w:w="5671" w:type="dxa"/>
          </w:tcPr>
          <w:p w:rsidR="00B22374" w:rsidRPr="00E436C5" w:rsidRDefault="00B22374" w:rsidP="00595C40">
            <w:pPr>
              <w:pStyle w:val="af5"/>
              <w:ind w:firstLine="209"/>
              <w:jc w:val="both"/>
            </w:pPr>
            <w:r w:rsidRPr="00E436C5">
              <w:rPr>
                <w:iCs/>
                <w:sz w:val="22"/>
                <w:szCs w:val="22"/>
                <w:u w:val="single"/>
              </w:rPr>
              <w:t xml:space="preserve"> Способ обеспечения исполнения контракта:</w:t>
            </w:r>
          </w:p>
          <w:p w:rsidR="00B22374" w:rsidRPr="00E436C5" w:rsidRDefault="00B22374" w:rsidP="00595C40">
            <w:pPr>
              <w:pStyle w:val="af5"/>
              <w:ind w:firstLine="209"/>
              <w:jc w:val="both"/>
            </w:pPr>
            <w:r w:rsidRPr="00E436C5">
              <w:rPr>
                <w:sz w:val="22"/>
                <w:szCs w:val="22"/>
              </w:rPr>
              <w:t xml:space="preserve">1) безотзывная банковская гарантия, выданная банком и соответствующая требованиям, указанным в настоящей документации об аукционе; </w:t>
            </w:r>
          </w:p>
          <w:p w:rsidR="00B22374" w:rsidRPr="00E436C5" w:rsidRDefault="00B22374" w:rsidP="00595C40">
            <w:pPr>
              <w:pStyle w:val="af5"/>
              <w:ind w:firstLine="209"/>
              <w:jc w:val="both"/>
            </w:pPr>
            <w:r w:rsidRPr="00E436C5">
              <w:rPr>
                <w:sz w:val="22"/>
                <w:szCs w:val="22"/>
              </w:rPr>
              <w:t>или</w:t>
            </w:r>
          </w:p>
          <w:p w:rsidR="00B22374" w:rsidRPr="00E436C5" w:rsidRDefault="00B22374" w:rsidP="00595C40">
            <w:pPr>
              <w:pStyle w:val="af5"/>
              <w:ind w:firstLine="209"/>
              <w:jc w:val="both"/>
            </w:pPr>
            <w:r w:rsidRPr="00E436C5">
              <w:rPr>
                <w:sz w:val="22"/>
                <w:szCs w:val="22"/>
              </w:rPr>
              <w:t>2) внесение денежных средств на счет, указанный заказчиком в настоящей документации об аукционе.</w:t>
            </w:r>
          </w:p>
          <w:p w:rsidR="00B22374" w:rsidRPr="00E436C5" w:rsidRDefault="00B22374" w:rsidP="00595C40">
            <w:pPr>
              <w:pStyle w:val="af5"/>
              <w:ind w:firstLine="209"/>
              <w:jc w:val="both"/>
              <w:rPr>
                <w:iCs/>
              </w:rPr>
            </w:pPr>
            <w:r w:rsidRPr="00E436C5">
              <w:rPr>
                <w:sz w:val="22"/>
                <w:szCs w:val="22"/>
              </w:rPr>
              <w:t>Способ обеспечения исполнения контракта из указанных способов определяется участником аукциона самостоятельно.</w:t>
            </w:r>
          </w:p>
          <w:p w:rsidR="00B22374" w:rsidRPr="00E436C5" w:rsidRDefault="00B22374" w:rsidP="00595C40">
            <w:pPr>
              <w:pStyle w:val="af5"/>
              <w:ind w:firstLine="209"/>
              <w:jc w:val="both"/>
              <w:rPr>
                <w:iCs/>
              </w:rPr>
            </w:pPr>
          </w:p>
          <w:p w:rsidR="00B22374" w:rsidRPr="00E436C5" w:rsidRDefault="00B22374" w:rsidP="00595C40">
            <w:pPr>
              <w:pStyle w:val="af5"/>
              <w:ind w:firstLine="209"/>
              <w:jc w:val="both"/>
              <w:rPr>
                <w:u w:val="single"/>
              </w:rPr>
            </w:pPr>
            <w:r w:rsidRPr="00E436C5">
              <w:rPr>
                <w:sz w:val="22"/>
                <w:szCs w:val="22"/>
                <w:u w:val="single"/>
              </w:rPr>
              <w:t>Требования к безотзывной банковской гарантии, выданной банком:</w:t>
            </w:r>
          </w:p>
          <w:p w:rsidR="00B22374" w:rsidRPr="00E436C5" w:rsidRDefault="00B22374" w:rsidP="00595C40">
            <w:pPr>
              <w:pStyle w:val="af5"/>
              <w:ind w:firstLine="209"/>
              <w:jc w:val="both"/>
            </w:pPr>
            <w:proofErr w:type="gramStart"/>
            <w:r w:rsidRPr="00E436C5">
              <w:rPr>
                <w:sz w:val="22"/>
                <w:szCs w:val="22"/>
              </w:rPr>
              <w:t>Если в качестве обеспечения исполнения контракта выбирается банковская гарантия, то такая гарантия должна быть выдана банком,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B22374" w:rsidRPr="00E436C5" w:rsidRDefault="00B22374" w:rsidP="00595C40">
            <w:pPr>
              <w:pStyle w:val="af5"/>
              <w:ind w:firstLine="209"/>
              <w:jc w:val="both"/>
            </w:pPr>
            <w:r w:rsidRPr="00E436C5">
              <w:rPr>
                <w:sz w:val="22"/>
                <w:szCs w:val="22"/>
              </w:rPr>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B22374" w:rsidRPr="00E436C5" w:rsidRDefault="00B22374" w:rsidP="00595C40">
            <w:pPr>
              <w:pStyle w:val="af5"/>
              <w:ind w:firstLine="209"/>
              <w:jc w:val="both"/>
              <w:rPr>
                <w:u w:val="single"/>
              </w:rPr>
            </w:pPr>
          </w:p>
          <w:p w:rsidR="00B22374" w:rsidRPr="00E436C5" w:rsidRDefault="00B22374" w:rsidP="00595C40">
            <w:pPr>
              <w:pStyle w:val="af5"/>
              <w:ind w:firstLine="209"/>
              <w:jc w:val="both"/>
              <w:rPr>
                <w:u w:val="single"/>
              </w:rPr>
            </w:pPr>
            <w:r w:rsidRPr="00E436C5">
              <w:rPr>
                <w:sz w:val="22"/>
                <w:szCs w:val="22"/>
                <w:u w:val="single"/>
              </w:rPr>
              <w:t>Банковская гарантия должна содержать:</w:t>
            </w:r>
          </w:p>
          <w:p w:rsidR="00B22374" w:rsidRPr="00E436C5" w:rsidRDefault="00B22374" w:rsidP="00595C40">
            <w:pPr>
              <w:pStyle w:val="af5"/>
              <w:ind w:firstLine="209"/>
              <w:jc w:val="both"/>
            </w:pPr>
            <w:r w:rsidRPr="00E436C5">
              <w:rPr>
                <w:sz w:val="22"/>
                <w:szCs w:val="22"/>
              </w:rPr>
              <w:t>1) указание на Бенефициара;</w:t>
            </w:r>
          </w:p>
          <w:p w:rsidR="00B22374" w:rsidRPr="00E436C5" w:rsidRDefault="00B22374" w:rsidP="00595C40">
            <w:pPr>
              <w:pStyle w:val="af5"/>
              <w:ind w:firstLine="209"/>
              <w:jc w:val="both"/>
            </w:pPr>
            <w:r w:rsidRPr="00E436C5">
              <w:rPr>
                <w:sz w:val="22"/>
                <w:szCs w:val="22"/>
              </w:rPr>
              <w:t>2) номер извещения о проведен</w:t>
            </w:r>
            <w:proofErr w:type="gramStart"/>
            <w:r w:rsidRPr="00E436C5">
              <w:rPr>
                <w:sz w:val="22"/>
                <w:szCs w:val="22"/>
              </w:rPr>
              <w:t>ии ау</w:t>
            </w:r>
            <w:proofErr w:type="gramEnd"/>
            <w:r w:rsidRPr="00E436C5">
              <w:rPr>
                <w:sz w:val="22"/>
                <w:szCs w:val="22"/>
              </w:rPr>
              <w:t>кциона и предмет контракта, в обеспечение исполнения которого выдана банковская гарантия.</w:t>
            </w:r>
          </w:p>
          <w:p w:rsidR="00B22374" w:rsidRPr="00E436C5" w:rsidRDefault="00B22374" w:rsidP="00595C40">
            <w:pPr>
              <w:pStyle w:val="af5"/>
              <w:ind w:firstLine="209"/>
              <w:jc w:val="both"/>
            </w:pPr>
            <w:r w:rsidRPr="00E436C5">
              <w:rPr>
                <w:sz w:val="22"/>
                <w:szCs w:val="22"/>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E436C5">
              <w:rPr>
                <w:sz w:val="22"/>
                <w:szCs w:val="22"/>
              </w:rPr>
              <w:t>ств пр</w:t>
            </w:r>
            <w:proofErr w:type="gramEnd"/>
            <w:r w:rsidRPr="00E436C5">
              <w:rPr>
                <w:sz w:val="22"/>
                <w:szCs w:val="22"/>
              </w:rPr>
              <w:t>инципалом в соответствии с условиями контракта;</w:t>
            </w:r>
          </w:p>
          <w:p w:rsidR="00B22374" w:rsidRPr="00E436C5" w:rsidRDefault="00B22374" w:rsidP="00595C40">
            <w:pPr>
              <w:pStyle w:val="af5"/>
              <w:ind w:firstLine="209"/>
              <w:jc w:val="both"/>
            </w:pPr>
            <w:r w:rsidRPr="00E436C5">
              <w:rPr>
                <w:sz w:val="22"/>
                <w:szCs w:val="22"/>
              </w:rPr>
              <w:t>Сумма банковской гарантии должна быть не менее суммы обеспечения, предусмотренной требованиями извещения и документации об аукционе.</w:t>
            </w:r>
          </w:p>
          <w:p w:rsidR="00B22374" w:rsidRPr="00E436C5" w:rsidRDefault="00B22374" w:rsidP="00595C40">
            <w:pPr>
              <w:pStyle w:val="af5"/>
              <w:ind w:firstLine="209"/>
              <w:jc w:val="both"/>
            </w:pPr>
            <w:r w:rsidRPr="00E436C5">
              <w:rPr>
                <w:sz w:val="22"/>
                <w:szCs w:val="22"/>
              </w:rPr>
              <w:t>4) обязательства принципала, надлежащее исполнение которых обеспечивается банковской гарантией;</w:t>
            </w:r>
          </w:p>
          <w:p w:rsidR="00B22374" w:rsidRPr="00E436C5" w:rsidRDefault="00B22374" w:rsidP="00595C40">
            <w:pPr>
              <w:pStyle w:val="af5"/>
              <w:ind w:firstLine="209"/>
              <w:jc w:val="both"/>
            </w:pPr>
            <w:r w:rsidRPr="00E436C5">
              <w:rPr>
                <w:sz w:val="22"/>
                <w:szCs w:val="22"/>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22374" w:rsidRPr="00E436C5" w:rsidRDefault="00B22374" w:rsidP="00595C40">
            <w:pPr>
              <w:pStyle w:val="af5"/>
              <w:ind w:firstLine="209"/>
              <w:jc w:val="both"/>
            </w:pPr>
            <w:r w:rsidRPr="00E436C5">
              <w:rPr>
                <w:sz w:val="22"/>
                <w:szCs w:val="22"/>
              </w:rPr>
              <w:lastRenderedPageBreak/>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B22374" w:rsidRPr="00E436C5" w:rsidRDefault="00B22374" w:rsidP="00595C40">
            <w:pPr>
              <w:pStyle w:val="af5"/>
              <w:ind w:firstLine="209"/>
              <w:jc w:val="both"/>
            </w:pPr>
            <w:r w:rsidRPr="00E436C5">
              <w:rPr>
                <w:sz w:val="22"/>
                <w:szCs w:val="22"/>
              </w:rPr>
              <w:t xml:space="preserve">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w:t>
            </w:r>
            <w:r w:rsidRPr="00E436C5">
              <w:rPr>
                <w:sz w:val="22"/>
                <w:szCs w:val="22"/>
                <w:lang w:val="en-US"/>
              </w:rPr>
              <w:t>III</w:t>
            </w:r>
            <w:r w:rsidRPr="00E436C5">
              <w:rPr>
                <w:sz w:val="22"/>
                <w:szCs w:val="22"/>
              </w:rPr>
              <w:t xml:space="preserve"> «Проект контракта» не установлено иное).</w:t>
            </w:r>
          </w:p>
          <w:p w:rsidR="00B22374" w:rsidRPr="00E436C5" w:rsidRDefault="00B22374" w:rsidP="00595C40">
            <w:pPr>
              <w:pStyle w:val="af5"/>
              <w:ind w:firstLine="209"/>
              <w:jc w:val="both"/>
            </w:pPr>
            <w:r w:rsidRPr="00E436C5">
              <w:rPr>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22374" w:rsidRPr="00E436C5" w:rsidRDefault="00B22374" w:rsidP="00595C40">
            <w:pPr>
              <w:pStyle w:val="af5"/>
              <w:ind w:firstLine="209"/>
              <w:jc w:val="both"/>
            </w:pPr>
            <w:r w:rsidRPr="00E436C5">
              <w:rPr>
                <w:sz w:val="22"/>
                <w:szCs w:val="22"/>
              </w:rPr>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B22374" w:rsidRPr="00E436C5" w:rsidRDefault="00B22374" w:rsidP="00595C40">
            <w:pPr>
              <w:pStyle w:val="af5"/>
              <w:ind w:firstLine="209"/>
              <w:jc w:val="both"/>
            </w:pPr>
            <w:proofErr w:type="gramStart"/>
            <w:r w:rsidRPr="00E436C5">
              <w:rPr>
                <w:sz w:val="22"/>
                <w:szCs w:val="22"/>
              </w:rPr>
              <w:t>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w:t>
            </w:r>
            <w:proofErr w:type="gramEnd"/>
            <w:r w:rsidRPr="00E436C5">
              <w:rPr>
                <w:sz w:val="22"/>
                <w:szCs w:val="22"/>
              </w:rPr>
              <w:t xml:space="preserve"> заказчиком, но не </w:t>
            </w:r>
            <w:proofErr w:type="gramStart"/>
            <w:r w:rsidRPr="00E436C5">
              <w:rPr>
                <w:sz w:val="22"/>
                <w:szCs w:val="22"/>
              </w:rPr>
              <w:t>превышающем</w:t>
            </w:r>
            <w:proofErr w:type="gramEnd"/>
            <w:r w:rsidRPr="00E436C5">
              <w:rPr>
                <w:sz w:val="22"/>
                <w:szCs w:val="22"/>
              </w:rPr>
              <w:t xml:space="preserve"> размер обеспечения исполнения контракта;</w:t>
            </w:r>
          </w:p>
          <w:p w:rsidR="00B22374" w:rsidRPr="00E436C5" w:rsidRDefault="00B22374" w:rsidP="00595C40">
            <w:pPr>
              <w:pStyle w:val="af5"/>
              <w:ind w:firstLine="209"/>
              <w:jc w:val="both"/>
            </w:pPr>
            <w:r w:rsidRPr="00E436C5">
              <w:rPr>
                <w:sz w:val="22"/>
                <w:szCs w:val="22"/>
              </w:rPr>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22374" w:rsidRPr="00E436C5" w:rsidRDefault="00B22374" w:rsidP="00595C40">
            <w:pPr>
              <w:pStyle w:val="af5"/>
              <w:ind w:firstLine="209"/>
              <w:jc w:val="both"/>
            </w:pPr>
            <w:r w:rsidRPr="00E436C5">
              <w:rPr>
                <w:sz w:val="22"/>
                <w:szCs w:val="22"/>
              </w:rPr>
              <w:t>12) условие о том, что расходы, возникающие в связи с перечислением денежных средств гарантом по банковской гарантии, несет гарант;</w:t>
            </w:r>
          </w:p>
          <w:p w:rsidR="00B22374" w:rsidRPr="00E436C5" w:rsidRDefault="00B22374" w:rsidP="00595C40">
            <w:pPr>
              <w:pStyle w:val="af5"/>
              <w:ind w:firstLine="209"/>
              <w:jc w:val="both"/>
            </w:pPr>
            <w:r w:rsidRPr="00E436C5">
              <w:rPr>
                <w:sz w:val="22"/>
                <w:szCs w:val="22"/>
              </w:rPr>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B22374" w:rsidRPr="00E436C5" w:rsidRDefault="00B22374" w:rsidP="00595C40">
            <w:pPr>
              <w:pStyle w:val="af5"/>
              <w:ind w:firstLine="209"/>
              <w:jc w:val="both"/>
            </w:pPr>
            <w:r w:rsidRPr="00E436C5">
              <w:rPr>
                <w:sz w:val="22"/>
                <w:szCs w:val="22"/>
              </w:rPr>
              <w:t>- расчет суммы, включаемой в требование по банковской гарантии;</w:t>
            </w:r>
          </w:p>
          <w:p w:rsidR="00B22374" w:rsidRPr="00E436C5" w:rsidRDefault="00B22374" w:rsidP="00595C40">
            <w:pPr>
              <w:pStyle w:val="af5"/>
              <w:ind w:firstLine="209"/>
              <w:jc w:val="both"/>
            </w:pPr>
            <w:r w:rsidRPr="00E436C5">
              <w:rPr>
                <w:sz w:val="22"/>
                <w:szCs w:val="22"/>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B22374" w:rsidRPr="00E436C5" w:rsidRDefault="00B22374" w:rsidP="00595C40">
            <w:pPr>
              <w:pStyle w:val="af5"/>
              <w:ind w:firstLine="209"/>
              <w:jc w:val="both"/>
            </w:pPr>
            <w:r w:rsidRPr="00E436C5">
              <w:rPr>
                <w:sz w:val="22"/>
                <w:szCs w:val="22"/>
              </w:rPr>
              <w:t xml:space="preserve">- документ, подтверждающий факт наступления гарантийного случая в соответствии с условиями </w:t>
            </w:r>
            <w:r w:rsidRPr="00E436C5">
              <w:rPr>
                <w:sz w:val="22"/>
                <w:szCs w:val="22"/>
              </w:rPr>
              <w:lastRenderedPageBreak/>
              <w:t xml:space="preserve">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B22374" w:rsidRPr="00E436C5" w:rsidRDefault="00B22374" w:rsidP="00595C40">
            <w:pPr>
              <w:pStyle w:val="af5"/>
              <w:ind w:firstLine="209"/>
              <w:jc w:val="both"/>
            </w:pPr>
            <w:r w:rsidRPr="00E436C5">
              <w:rPr>
                <w:sz w:val="22"/>
                <w:szCs w:val="22"/>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22374" w:rsidRPr="00E436C5" w:rsidRDefault="00B22374" w:rsidP="00595C40">
            <w:pPr>
              <w:pStyle w:val="af5"/>
              <w:ind w:firstLine="209"/>
              <w:jc w:val="both"/>
            </w:pPr>
            <w:r w:rsidRPr="00E436C5">
              <w:rPr>
                <w:sz w:val="22"/>
                <w:szCs w:val="22"/>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B22374" w:rsidRPr="00E436C5" w:rsidRDefault="00B22374" w:rsidP="00595C40">
            <w:pPr>
              <w:pStyle w:val="ConsPlusNormal"/>
              <w:ind w:firstLine="209"/>
              <w:jc w:val="both"/>
              <w:rPr>
                <w:rFonts w:ascii="Times New Roman" w:hAnsi="Times New Roman"/>
                <w:u w:val="single"/>
                <w:lang w:eastAsia="ar-SA"/>
              </w:rPr>
            </w:pPr>
          </w:p>
          <w:p w:rsidR="00B22374" w:rsidRPr="00E436C5" w:rsidRDefault="00B22374" w:rsidP="00595C40">
            <w:pPr>
              <w:pStyle w:val="ConsPlusNormal"/>
              <w:ind w:firstLine="209"/>
              <w:jc w:val="both"/>
              <w:rPr>
                <w:rFonts w:ascii="Times New Roman" w:hAnsi="Times New Roman"/>
                <w:u w:val="single"/>
                <w:lang w:eastAsia="ar-SA"/>
              </w:rPr>
            </w:pPr>
            <w:r w:rsidRPr="00E436C5">
              <w:rPr>
                <w:rFonts w:ascii="Times New Roman" w:hAnsi="Times New Roman"/>
                <w:u w:val="single"/>
                <w:lang w:eastAsia="ar-SA"/>
              </w:rPr>
              <w:t>Недопустимо включать в банковскую гарантию:</w:t>
            </w:r>
          </w:p>
          <w:p w:rsidR="00B22374" w:rsidRPr="00E436C5" w:rsidRDefault="00B22374" w:rsidP="00595C40">
            <w:pPr>
              <w:pStyle w:val="ConsPlusNormal"/>
              <w:ind w:firstLine="209"/>
              <w:jc w:val="both"/>
              <w:rPr>
                <w:rFonts w:ascii="Times New Roman" w:hAnsi="Times New Roman"/>
                <w:lang w:eastAsia="ar-SA"/>
              </w:rPr>
            </w:pPr>
            <w:r w:rsidRPr="00E436C5">
              <w:rPr>
                <w:rFonts w:ascii="Times New Roman" w:hAnsi="Times New Roman"/>
                <w:lang w:eastAsia="ar-SA"/>
              </w:rPr>
              <w:t xml:space="preserve">- положения о праве гаранта отказывать </w:t>
            </w:r>
            <w:proofErr w:type="gramStart"/>
            <w:r w:rsidRPr="00E436C5">
              <w:rPr>
                <w:rFonts w:ascii="Times New Roman" w:hAnsi="Times New Roman"/>
                <w:lang w:eastAsia="ar-SA"/>
              </w:rPr>
              <w:t>в удовлетворении требования заказчика о платеже по банковской гарантии в случае непредставления гаранту заказчиком уведомления о нарушении</w:t>
            </w:r>
            <w:proofErr w:type="gramEnd"/>
            <w:r w:rsidRPr="00E436C5">
              <w:rPr>
                <w:rFonts w:ascii="Times New Roman" w:hAnsi="Times New Roman"/>
                <w:lang w:eastAsia="ar-SA"/>
              </w:rPr>
              <w:t xml:space="preserve">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2374" w:rsidRPr="00E436C5" w:rsidRDefault="00B22374" w:rsidP="00595C40">
            <w:pPr>
              <w:pStyle w:val="ConsPlusNormal"/>
              <w:ind w:firstLine="209"/>
              <w:jc w:val="both"/>
              <w:rPr>
                <w:rFonts w:ascii="Times New Roman" w:hAnsi="Times New Roman"/>
                <w:lang w:eastAsia="ar-SA"/>
              </w:rPr>
            </w:pPr>
            <w:r w:rsidRPr="00E436C5">
              <w:rPr>
                <w:rFonts w:ascii="Times New Roman" w:hAnsi="Times New Roman"/>
                <w:lang w:eastAsia="ar-SA"/>
              </w:rPr>
              <w:t>- требования о предоставлении заказчиком гаранту отчета об исполнении контракта;</w:t>
            </w:r>
          </w:p>
          <w:p w:rsidR="00B22374" w:rsidRPr="00E436C5" w:rsidRDefault="00B22374" w:rsidP="00595C40">
            <w:pPr>
              <w:pStyle w:val="af5"/>
              <w:ind w:firstLine="209"/>
              <w:jc w:val="both"/>
            </w:pPr>
            <w:r w:rsidRPr="00E436C5">
              <w:rPr>
                <w:sz w:val="22"/>
                <w:szCs w:val="22"/>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B22374" w:rsidRPr="00E436C5" w:rsidRDefault="00B22374" w:rsidP="00595C40">
            <w:pPr>
              <w:pStyle w:val="af5"/>
              <w:ind w:firstLine="209"/>
              <w:jc w:val="both"/>
            </w:pPr>
            <w:r w:rsidRPr="00E436C5">
              <w:rPr>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2374" w:rsidRPr="00E436C5" w:rsidRDefault="00B22374" w:rsidP="00595C40">
            <w:pPr>
              <w:pStyle w:val="af5"/>
              <w:ind w:firstLine="209"/>
              <w:jc w:val="both"/>
            </w:pPr>
            <w:r w:rsidRPr="00E436C5">
              <w:rPr>
                <w:sz w:val="22"/>
                <w:szCs w:val="22"/>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B22374" w:rsidRPr="00E436C5" w:rsidRDefault="00B22374" w:rsidP="00595C40">
            <w:pPr>
              <w:pStyle w:val="af5"/>
              <w:ind w:firstLine="209"/>
              <w:jc w:val="both"/>
            </w:pPr>
            <w:r w:rsidRPr="00E436C5">
              <w:rPr>
                <w:sz w:val="22"/>
                <w:szCs w:val="22"/>
              </w:rPr>
              <w:t>В случае</w:t>
            </w:r>
            <w:proofErr w:type="gramStart"/>
            <w:r w:rsidRPr="00E436C5">
              <w:rPr>
                <w:sz w:val="22"/>
                <w:szCs w:val="22"/>
              </w:rPr>
              <w:t>,</w:t>
            </w:r>
            <w:proofErr w:type="gramEnd"/>
            <w:r w:rsidRPr="00E436C5">
              <w:rPr>
                <w:sz w:val="22"/>
                <w:szCs w:val="22"/>
              </w:rPr>
              <w:t xml:space="preserve">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B22374" w:rsidRPr="00E436C5" w:rsidRDefault="00B22374" w:rsidP="00595C40">
            <w:pPr>
              <w:pStyle w:val="af5"/>
              <w:ind w:firstLine="209"/>
              <w:jc w:val="both"/>
            </w:pPr>
          </w:p>
          <w:p w:rsidR="00B22374" w:rsidRPr="00E436C5" w:rsidRDefault="00B22374" w:rsidP="00595C40">
            <w:pPr>
              <w:pStyle w:val="af5"/>
              <w:ind w:firstLine="209"/>
              <w:jc w:val="both"/>
              <w:rPr>
                <w:u w:val="single"/>
              </w:rPr>
            </w:pPr>
            <w:r w:rsidRPr="00E436C5">
              <w:rPr>
                <w:sz w:val="22"/>
                <w:szCs w:val="22"/>
                <w:u w:val="single"/>
              </w:rPr>
              <w:t>Основанием для отказа в принятии банковской гарантии заказчиком является:</w:t>
            </w:r>
          </w:p>
          <w:p w:rsidR="00B22374" w:rsidRPr="00E436C5" w:rsidRDefault="00B22374" w:rsidP="00595C40">
            <w:pPr>
              <w:pStyle w:val="af5"/>
              <w:ind w:firstLine="209"/>
              <w:jc w:val="both"/>
            </w:pPr>
            <w:r w:rsidRPr="00E436C5">
              <w:rPr>
                <w:sz w:val="22"/>
                <w:szCs w:val="22"/>
              </w:rPr>
              <w:t>1) отсутствие информации о банковской гарантии в реестре банковских гарантий;</w:t>
            </w:r>
          </w:p>
          <w:p w:rsidR="00B22374" w:rsidRPr="00E436C5" w:rsidRDefault="00B22374" w:rsidP="00595C40">
            <w:pPr>
              <w:pStyle w:val="af5"/>
              <w:ind w:firstLine="209"/>
              <w:jc w:val="both"/>
            </w:pPr>
            <w:r w:rsidRPr="00E436C5">
              <w:rPr>
                <w:sz w:val="22"/>
                <w:szCs w:val="22"/>
              </w:rPr>
              <w:t xml:space="preserve">2) несоответствие банковской гарантии требованиям </w:t>
            </w:r>
            <w:r w:rsidRPr="00E436C5">
              <w:rPr>
                <w:sz w:val="22"/>
                <w:szCs w:val="22"/>
              </w:rPr>
              <w:lastRenderedPageBreak/>
              <w:t>извещения и документации об аукционе (требованиям настоящей части).</w:t>
            </w:r>
          </w:p>
          <w:p w:rsidR="00B22374" w:rsidRPr="00E436C5" w:rsidRDefault="00B22374" w:rsidP="00595C40">
            <w:pPr>
              <w:suppressAutoHyphens w:val="0"/>
              <w:ind w:firstLine="209"/>
              <w:jc w:val="both"/>
              <w:rPr>
                <w:u w:val="single"/>
                <w:lang w:eastAsia="ru-RU"/>
              </w:rPr>
            </w:pPr>
          </w:p>
          <w:p w:rsidR="00B22374" w:rsidRPr="00E436C5" w:rsidRDefault="00B22374" w:rsidP="00595C40">
            <w:pPr>
              <w:suppressAutoHyphens w:val="0"/>
              <w:ind w:firstLine="209"/>
              <w:jc w:val="both"/>
              <w:rPr>
                <w:u w:val="single"/>
                <w:lang w:eastAsia="ru-RU"/>
              </w:rPr>
            </w:pPr>
            <w:r w:rsidRPr="00E436C5">
              <w:rPr>
                <w:sz w:val="22"/>
                <w:szCs w:val="22"/>
                <w:u w:val="single"/>
                <w:lang w:eastAsia="ru-RU"/>
              </w:rPr>
              <w:t xml:space="preserve">Требования к обеспечению исполнения контракта в виде </w:t>
            </w:r>
            <w:r w:rsidRPr="00E436C5">
              <w:rPr>
                <w:sz w:val="22"/>
                <w:szCs w:val="22"/>
                <w:u w:val="single"/>
              </w:rPr>
              <w:t>внесения денежных средств на счет, указанный заказчиком</w:t>
            </w:r>
            <w:r w:rsidRPr="00E436C5">
              <w:rPr>
                <w:sz w:val="22"/>
                <w:szCs w:val="22"/>
                <w:u w:val="single"/>
                <w:lang w:eastAsia="ru-RU"/>
              </w:rPr>
              <w:t>:</w:t>
            </w:r>
          </w:p>
          <w:p w:rsidR="00B22374" w:rsidRPr="00E436C5" w:rsidRDefault="00B22374" w:rsidP="00595C40">
            <w:pPr>
              <w:ind w:firstLine="209"/>
              <w:jc w:val="both"/>
            </w:pPr>
            <w:r w:rsidRPr="00E436C5">
              <w:rPr>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B22374" w:rsidRPr="00E436C5" w:rsidRDefault="00B22374" w:rsidP="00595C40">
            <w:pPr>
              <w:ind w:firstLine="209"/>
              <w:jc w:val="both"/>
            </w:pPr>
            <w:r w:rsidRPr="00E436C5">
              <w:rPr>
                <w:sz w:val="22"/>
                <w:szCs w:val="22"/>
              </w:rPr>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B22374" w:rsidRPr="00E436C5" w:rsidRDefault="00B22374" w:rsidP="00595C40">
            <w:pPr>
              <w:ind w:firstLine="209"/>
              <w:jc w:val="both"/>
            </w:pPr>
            <w:r w:rsidRPr="00E436C5">
              <w:rPr>
                <w:sz w:val="22"/>
                <w:szCs w:val="22"/>
              </w:rPr>
              <w:t>3) денежные средства возвращаются на счет поставщика (исполнителя, подрядчика).</w:t>
            </w:r>
          </w:p>
          <w:p w:rsidR="00B22374" w:rsidRPr="00E436C5" w:rsidRDefault="00B22374" w:rsidP="00595C40">
            <w:pPr>
              <w:ind w:firstLine="209"/>
              <w:jc w:val="both"/>
            </w:pPr>
          </w:p>
          <w:p w:rsidR="00B22374" w:rsidRPr="00E436C5" w:rsidRDefault="00B22374" w:rsidP="00595C40">
            <w:pPr>
              <w:ind w:firstLine="209"/>
              <w:jc w:val="both"/>
              <w:rPr>
                <w:u w:val="single"/>
              </w:rPr>
            </w:pPr>
            <w:r w:rsidRPr="00E436C5">
              <w:rPr>
                <w:sz w:val="22"/>
                <w:szCs w:val="22"/>
                <w:u w:val="single"/>
              </w:rPr>
              <w:t>Факт внесения денежных сре</w:t>
            </w:r>
            <w:proofErr w:type="gramStart"/>
            <w:r w:rsidRPr="00E436C5">
              <w:rPr>
                <w:sz w:val="22"/>
                <w:szCs w:val="22"/>
                <w:u w:val="single"/>
              </w:rPr>
              <w:t>дств в к</w:t>
            </w:r>
            <w:proofErr w:type="gramEnd"/>
            <w:r w:rsidRPr="00E436C5">
              <w:rPr>
                <w:sz w:val="22"/>
                <w:szCs w:val="22"/>
                <w:u w:val="single"/>
              </w:rPr>
              <w:t>ачестве обеспечения исполнения контракта подтверждается в форме электронного документа:</w:t>
            </w:r>
          </w:p>
          <w:p w:rsidR="00B22374" w:rsidRPr="00E436C5" w:rsidRDefault="00B22374" w:rsidP="00595C40">
            <w:pPr>
              <w:ind w:firstLine="209"/>
              <w:jc w:val="both"/>
            </w:pPr>
            <w:r w:rsidRPr="00E436C5">
              <w:rPr>
                <w:sz w:val="22"/>
                <w:szCs w:val="22"/>
              </w:rPr>
              <w:t>1) платежным поручением с отметкой банка об оплате или;</w:t>
            </w:r>
          </w:p>
          <w:p w:rsidR="00B22374" w:rsidRPr="00E436C5" w:rsidRDefault="00B22374" w:rsidP="00595C40">
            <w:pPr>
              <w:ind w:firstLine="209"/>
              <w:jc w:val="both"/>
            </w:pPr>
            <w:r w:rsidRPr="00E436C5">
              <w:rPr>
                <w:sz w:val="22"/>
                <w:szCs w:val="22"/>
              </w:rPr>
              <w:t>2) выпиской из банка (в случае, если перевод денежных средств осуществлялся при помощи системы «Банк-клиент»).</w:t>
            </w:r>
          </w:p>
          <w:p w:rsidR="00B22374" w:rsidRPr="00E436C5" w:rsidRDefault="00B22374" w:rsidP="00990126">
            <w:pPr>
              <w:pStyle w:val="af5"/>
              <w:ind w:firstLine="209"/>
              <w:jc w:val="both"/>
              <w:rPr>
                <w:iCs/>
              </w:rPr>
            </w:pPr>
          </w:p>
          <w:p w:rsidR="00B22374" w:rsidRPr="00E436C5" w:rsidRDefault="00100782" w:rsidP="00990126">
            <w:pPr>
              <w:pStyle w:val="af5"/>
              <w:ind w:firstLine="209"/>
              <w:jc w:val="both"/>
            </w:pPr>
            <w:proofErr w:type="gramStart"/>
            <w:r>
              <w:rPr>
                <w:sz w:val="22"/>
                <w:szCs w:val="22"/>
              </w:rPr>
              <w:t>р</w:t>
            </w:r>
            <w:proofErr w:type="gramEnd"/>
            <w:r w:rsidR="00B22374" w:rsidRPr="00E436C5">
              <w:rPr>
                <w:vanish/>
                <w:sz w:val="22"/>
                <w:szCs w:val="22"/>
              </w:rPr>
              <w:t>Р</w:t>
            </w:r>
            <w:r w:rsidR="00B22374" w:rsidRPr="00E436C5">
              <w:rPr>
                <w:sz w:val="22"/>
                <w:szCs w:val="22"/>
              </w:rPr>
              <w:t>еквизиты счета Заказчика для перечисления денежных средств в качестве обеспечения исполнения контракта:</w:t>
            </w:r>
          </w:p>
          <w:p w:rsidR="00100782" w:rsidRPr="00E23CE5" w:rsidRDefault="00B22374" w:rsidP="00100782">
            <w:pPr>
              <w:autoSpaceDE w:val="0"/>
              <w:autoSpaceDN w:val="0"/>
              <w:adjustRightInd w:val="0"/>
              <w:rPr>
                <w:color w:val="000000"/>
              </w:rPr>
            </w:pPr>
            <w:r w:rsidRPr="00E436C5">
              <w:rPr>
                <w:sz w:val="22"/>
                <w:szCs w:val="22"/>
              </w:rPr>
              <w:t xml:space="preserve">Получатель: </w:t>
            </w:r>
            <w:r w:rsidR="00100782" w:rsidRPr="00E23CE5">
              <w:rPr>
                <w:color w:val="000000"/>
                <w:sz w:val="22"/>
                <w:szCs w:val="22"/>
              </w:rPr>
              <w:t xml:space="preserve">Получатель: Министерство финансов Свердловской области (ГБУЗ СО «Байкаловская ЦРБ») </w:t>
            </w:r>
          </w:p>
          <w:p w:rsidR="00100782" w:rsidRPr="00E23CE5" w:rsidRDefault="00100782" w:rsidP="00100782">
            <w:pPr>
              <w:autoSpaceDE w:val="0"/>
              <w:autoSpaceDN w:val="0"/>
              <w:adjustRightInd w:val="0"/>
              <w:rPr>
                <w:color w:val="000000"/>
              </w:rPr>
            </w:pPr>
            <w:r w:rsidRPr="00E23CE5">
              <w:rPr>
                <w:color w:val="000000"/>
                <w:sz w:val="22"/>
                <w:szCs w:val="22"/>
              </w:rPr>
              <w:t>БИК 046577001</w:t>
            </w:r>
          </w:p>
          <w:p w:rsidR="00100782" w:rsidRPr="00E23CE5" w:rsidRDefault="00100782" w:rsidP="00100782">
            <w:pPr>
              <w:autoSpaceDE w:val="0"/>
              <w:autoSpaceDN w:val="0"/>
              <w:adjustRightInd w:val="0"/>
              <w:rPr>
                <w:color w:val="000000"/>
              </w:rPr>
            </w:pPr>
            <w:proofErr w:type="spellStart"/>
            <w:proofErr w:type="gramStart"/>
            <w:r w:rsidRPr="00E23CE5">
              <w:rPr>
                <w:color w:val="000000"/>
                <w:sz w:val="22"/>
                <w:szCs w:val="22"/>
              </w:rPr>
              <w:t>р</w:t>
            </w:r>
            <w:proofErr w:type="spellEnd"/>
            <w:proofErr w:type="gramEnd"/>
            <w:r w:rsidRPr="00E23CE5">
              <w:rPr>
                <w:color w:val="000000"/>
                <w:sz w:val="22"/>
                <w:szCs w:val="22"/>
              </w:rPr>
              <w:t>/с 40601810165773000001, л/с 23013000430</w:t>
            </w:r>
          </w:p>
          <w:p w:rsidR="00100782" w:rsidRPr="00E23CE5" w:rsidRDefault="00100782" w:rsidP="00100782">
            <w:pPr>
              <w:jc w:val="both"/>
              <w:rPr>
                <w:color w:val="000000"/>
              </w:rPr>
            </w:pPr>
            <w:r w:rsidRPr="00E23CE5">
              <w:rPr>
                <w:color w:val="000000"/>
                <w:sz w:val="22"/>
                <w:szCs w:val="22"/>
              </w:rPr>
              <w:t xml:space="preserve">Уральское ГУ Банка России, </w:t>
            </w:r>
            <w:smartTag w:uri="urn:schemas-microsoft-com:office:smarttags" w:element="metricconverter">
              <w:smartTagPr>
                <w:attr w:name="ProductID" w:val="620144, г"/>
              </w:smartTagPr>
              <w:r w:rsidRPr="00E23CE5">
                <w:rPr>
                  <w:color w:val="000000"/>
                  <w:sz w:val="22"/>
                  <w:szCs w:val="22"/>
                </w:rPr>
                <w:t>620144, г</w:t>
              </w:r>
            </w:smartTag>
            <w:r w:rsidRPr="00E23CE5">
              <w:rPr>
                <w:color w:val="000000"/>
                <w:sz w:val="22"/>
                <w:szCs w:val="22"/>
              </w:rPr>
              <w:t>. Екатеринбург, ул</w:t>
            </w:r>
            <w:proofErr w:type="gramStart"/>
            <w:r w:rsidRPr="00E23CE5">
              <w:rPr>
                <w:color w:val="000000"/>
                <w:sz w:val="22"/>
                <w:szCs w:val="22"/>
              </w:rPr>
              <w:t>.Ц</w:t>
            </w:r>
            <w:proofErr w:type="gramEnd"/>
            <w:r w:rsidRPr="00E23CE5">
              <w:rPr>
                <w:color w:val="000000"/>
                <w:sz w:val="22"/>
                <w:szCs w:val="22"/>
              </w:rPr>
              <w:t>иолковского,18</w:t>
            </w:r>
          </w:p>
          <w:p w:rsidR="00100782" w:rsidRPr="00E23CE5" w:rsidRDefault="00100782" w:rsidP="00100782">
            <w:pPr>
              <w:autoSpaceDE w:val="0"/>
              <w:autoSpaceDN w:val="0"/>
              <w:adjustRightInd w:val="0"/>
              <w:rPr>
                <w:color w:val="000000"/>
              </w:rPr>
            </w:pPr>
            <w:r w:rsidRPr="00E23CE5">
              <w:rPr>
                <w:color w:val="000000"/>
                <w:sz w:val="22"/>
                <w:szCs w:val="22"/>
              </w:rPr>
              <w:t xml:space="preserve">ИНН 6638000556 </w:t>
            </w:r>
          </w:p>
          <w:p w:rsidR="00100782" w:rsidRPr="00E23CE5" w:rsidRDefault="00100782" w:rsidP="00100782">
            <w:pPr>
              <w:autoSpaceDE w:val="0"/>
              <w:autoSpaceDN w:val="0"/>
              <w:adjustRightInd w:val="0"/>
              <w:rPr>
                <w:color w:val="000000"/>
              </w:rPr>
            </w:pPr>
            <w:r w:rsidRPr="00E23CE5">
              <w:rPr>
                <w:color w:val="000000"/>
                <w:sz w:val="22"/>
                <w:szCs w:val="22"/>
              </w:rPr>
              <w:t xml:space="preserve">КПП 667601001 </w:t>
            </w:r>
          </w:p>
          <w:p w:rsidR="00B22374" w:rsidRPr="00E436C5" w:rsidRDefault="00100782" w:rsidP="00100782">
            <w:pPr>
              <w:pStyle w:val="af5"/>
              <w:jc w:val="both"/>
            </w:pPr>
            <w:r w:rsidRPr="00E23CE5">
              <w:rPr>
                <w:color w:val="000000"/>
                <w:sz w:val="22"/>
                <w:szCs w:val="22"/>
              </w:rPr>
              <w:t xml:space="preserve">ОКАТО 65208806000 ОКПО 01945607 КБК 01300000000000000510 ОКТМО 65608000. </w:t>
            </w:r>
            <w:r w:rsidR="00B22374" w:rsidRPr="00E436C5">
              <w:rPr>
                <w:sz w:val="22"/>
                <w:szCs w:val="22"/>
              </w:rPr>
              <w:t xml:space="preserve">Назначение платежа: «Обеспечение исполнения контракта: </w:t>
            </w:r>
            <w:r w:rsidRPr="00100782">
              <w:rPr>
                <w:bCs/>
                <w:noProof/>
                <w:sz w:val="22"/>
                <w:szCs w:val="22"/>
                <w:u w:val="single"/>
              </w:rPr>
              <w:t>Т</w:t>
            </w:r>
            <w:r>
              <w:rPr>
                <w:bCs/>
                <w:noProof/>
                <w:sz w:val="22"/>
                <w:szCs w:val="22"/>
                <w:u w:val="single"/>
              </w:rPr>
              <w:t>екущий ремонт в здании ГБУЗ СО «</w:t>
            </w:r>
            <w:r w:rsidRPr="00100782">
              <w:rPr>
                <w:bCs/>
                <w:noProof/>
                <w:sz w:val="22"/>
                <w:szCs w:val="22"/>
                <w:u w:val="single"/>
              </w:rPr>
              <w:t>Байкаловская ЦРБ</w:t>
            </w:r>
            <w:r>
              <w:rPr>
                <w:bCs/>
                <w:noProof/>
                <w:sz w:val="22"/>
                <w:szCs w:val="22"/>
                <w:u w:val="single"/>
              </w:rPr>
              <w:t>»</w:t>
            </w:r>
          </w:p>
        </w:tc>
      </w:tr>
      <w:tr w:rsidR="00B22374" w:rsidRPr="00E436C5" w:rsidTr="00182878">
        <w:tc>
          <w:tcPr>
            <w:tcW w:w="993" w:type="dxa"/>
          </w:tcPr>
          <w:p w:rsidR="00B22374" w:rsidRPr="00E436C5" w:rsidRDefault="00B22374" w:rsidP="006A33A5">
            <w:pPr>
              <w:pStyle w:val="af5"/>
              <w:jc w:val="center"/>
            </w:pPr>
            <w:r w:rsidRPr="00E436C5">
              <w:rPr>
                <w:sz w:val="22"/>
                <w:szCs w:val="22"/>
              </w:rPr>
              <w:lastRenderedPageBreak/>
              <w:t>11.3.1.</w:t>
            </w:r>
          </w:p>
        </w:tc>
        <w:tc>
          <w:tcPr>
            <w:tcW w:w="3402" w:type="dxa"/>
          </w:tcPr>
          <w:p w:rsidR="00B22374" w:rsidRPr="00E436C5" w:rsidRDefault="00B22374" w:rsidP="006A33A5">
            <w:pPr>
              <w:pStyle w:val="af5"/>
              <w:jc w:val="both"/>
            </w:pPr>
            <w:r w:rsidRPr="00E436C5">
              <w:rPr>
                <w:sz w:val="22"/>
                <w:szCs w:val="22"/>
              </w:rPr>
              <w:t>Информация о банковском сопровождении контракта (в случаях, предусмотренных ст. 35 Закона о контрактной системе)</w:t>
            </w:r>
          </w:p>
        </w:tc>
        <w:tc>
          <w:tcPr>
            <w:tcW w:w="5671" w:type="dxa"/>
          </w:tcPr>
          <w:p w:rsidR="00B22374" w:rsidRPr="00E436C5" w:rsidRDefault="00B22374" w:rsidP="006A33A5">
            <w:pPr>
              <w:pStyle w:val="af5"/>
              <w:jc w:val="both"/>
              <w:rPr>
                <w:i/>
              </w:rPr>
            </w:pPr>
            <w:r w:rsidRPr="00E436C5">
              <w:rPr>
                <w:noProof/>
                <w:sz w:val="22"/>
                <w:szCs w:val="22"/>
              </w:rPr>
              <w:t>Не предусмотрено</w:t>
            </w:r>
          </w:p>
        </w:tc>
      </w:tr>
      <w:tr w:rsidR="00B22374" w:rsidRPr="00E436C5" w:rsidTr="00182878">
        <w:tc>
          <w:tcPr>
            <w:tcW w:w="993" w:type="dxa"/>
          </w:tcPr>
          <w:p w:rsidR="00B22374" w:rsidRPr="00E436C5" w:rsidRDefault="00B22374" w:rsidP="006A33A5">
            <w:pPr>
              <w:pStyle w:val="af5"/>
              <w:jc w:val="center"/>
            </w:pPr>
            <w:r w:rsidRPr="00E436C5">
              <w:rPr>
                <w:sz w:val="22"/>
                <w:szCs w:val="22"/>
              </w:rPr>
              <w:t>11.4.</w:t>
            </w:r>
          </w:p>
        </w:tc>
        <w:tc>
          <w:tcPr>
            <w:tcW w:w="3402" w:type="dxa"/>
          </w:tcPr>
          <w:p w:rsidR="00B22374" w:rsidRPr="00E436C5" w:rsidRDefault="00B22374" w:rsidP="006A33A5">
            <w:pPr>
              <w:pStyle w:val="af5"/>
              <w:jc w:val="both"/>
            </w:pPr>
            <w:r w:rsidRPr="00E436C5">
              <w:rPr>
                <w:sz w:val="22"/>
                <w:szCs w:val="22"/>
              </w:rPr>
              <w:t>Антидемпинговые меры</w:t>
            </w:r>
          </w:p>
        </w:tc>
        <w:tc>
          <w:tcPr>
            <w:tcW w:w="5671" w:type="dxa"/>
          </w:tcPr>
          <w:p w:rsidR="00B22374" w:rsidRPr="00E436C5" w:rsidRDefault="00B22374" w:rsidP="006A33A5">
            <w:pPr>
              <w:ind w:hanging="13"/>
              <w:jc w:val="both"/>
            </w:pPr>
            <w:proofErr w:type="gramStart"/>
            <w:r w:rsidRPr="00E436C5">
              <w:rPr>
                <w:sz w:val="22"/>
                <w:szCs w:val="22"/>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w:t>
            </w:r>
            <w:proofErr w:type="gramEnd"/>
            <w:r w:rsidRPr="00E436C5">
              <w:rPr>
                <w:sz w:val="22"/>
                <w:szCs w:val="22"/>
              </w:rPr>
              <w:t xml:space="preserve"> предусмотрена выплата аванса), или </w:t>
            </w:r>
            <w:r w:rsidRPr="00E436C5">
              <w:rPr>
                <w:sz w:val="22"/>
                <w:szCs w:val="22"/>
              </w:rPr>
              <w:lastRenderedPageBreak/>
              <w:t>информации, подтверждающей добросовестность такого участника на дату подачи заявки.</w:t>
            </w:r>
          </w:p>
          <w:p w:rsidR="00B22374" w:rsidRPr="00E436C5" w:rsidRDefault="00B22374" w:rsidP="006A33A5">
            <w:pPr>
              <w:ind w:firstLine="709"/>
              <w:jc w:val="both"/>
            </w:pPr>
            <w:r w:rsidRPr="00E436C5">
              <w:rPr>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w:t>
            </w:r>
          </w:p>
          <w:p w:rsidR="00B22374" w:rsidRPr="00E436C5" w:rsidRDefault="00B22374" w:rsidP="006A33A5">
            <w:pPr>
              <w:ind w:firstLine="709"/>
              <w:jc w:val="both"/>
            </w:pPr>
            <w:proofErr w:type="gramStart"/>
            <w:r w:rsidRPr="00E436C5">
              <w:rPr>
                <w:sz w:val="22"/>
                <w:szCs w:val="22"/>
              </w:rPr>
              <w:t>-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p>
          <w:p w:rsidR="00B22374" w:rsidRPr="00E436C5" w:rsidRDefault="00B22374" w:rsidP="006A33A5">
            <w:pPr>
              <w:ind w:firstLine="709"/>
              <w:jc w:val="both"/>
            </w:pPr>
            <w:r w:rsidRPr="00E436C5">
              <w:rPr>
                <w:sz w:val="22"/>
                <w:szCs w:val="22"/>
              </w:rPr>
              <w:t xml:space="preserve">либо </w:t>
            </w:r>
          </w:p>
          <w:p w:rsidR="00B22374" w:rsidRPr="00E436C5" w:rsidRDefault="00B22374" w:rsidP="006A33A5">
            <w:pPr>
              <w:ind w:firstLine="709"/>
              <w:jc w:val="both"/>
            </w:pPr>
            <w:proofErr w:type="gramStart"/>
            <w:r w:rsidRPr="00E436C5">
              <w:rPr>
                <w:sz w:val="22"/>
                <w:szCs w:val="22"/>
              </w:rPr>
              <w:t>-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roofErr w:type="gramEnd"/>
          </w:p>
          <w:p w:rsidR="00B22374" w:rsidRPr="00E436C5" w:rsidRDefault="00B22374" w:rsidP="006A33A5">
            <w:pPr>
              <w:ind w:firstLine="709"/>
              <w:jc w:val="both"/>
            </w:pPr>
            <w:r w:rsidRPr="00E436C5">
              <w:rPr>
                <w:sz w:val="22"/>
                <w:szCs w:val="22"/>
              </w:rPr>
              <w:t>либо</w:t>
            </w:r>
          </w:p>
          <w:p w:rsidR="00B22374" w:rsidRPr="00E436C5" w:rsidRDefault="00B22374" w:rsidP="006A33A5">
            <w:pPr>
              <w:ind w:firstLine="709"/>
              <w:jc w:val="both"/>
            </w:pPr>
            <w:proofErr w:type="gramStart"/>
            <w:r w:rsidRPr="00E436C5">
              <w:rPr>
                <w:sz w:val="22"/>
                <w:szCs w:val="22"/>
              </w:rPr>
              <w:t xml:space="preserve">-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w:t>
            </w:r>
            <w:proofErr w:type="gramEnd"/>
          </w:p>
          <w:p w:rsidR="00B22374" w:rsidRPr="00E436C5" w:rsidRDefault="00B22374" w:rsidP="006A33A5">
            <w:pPr>
              <w:ind w:firstLine="709"/>
              <w:jc w:val="both"/>
            </w:pPr>
            <w:r w:rsidRPr="00E436C5">
              <w:rPr>
                <w:sz w:val="22"/>
                <w:szCs w:val="22"/>
              </w:rPr>
              <w:t>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B22374" w:rsidRPr="00E436C5" w:rsidRDefault="00B22374" w:rsidP="006A33A5">
            <w:pPr>
              <w:ind w:firstLine="709"/>
              <w:jc w:val="both"/>
            </w:pPr>
          </w:p>
          <w:p w:rsidR="00B22374" w:rsidRPr="00E436C5" w:rsidRDefault="00B22374" w:rsidP="006A33A5">
            <w:pPr>
              <w:ind w:firstLine="709"/>
              <w:jc w:val="both"/>
            </w:pPr>
            <w:r w:rsidRPr="00E436C5">
              <w:rPr>
                <w:sz w:val="22"/>
                <w:szCs w:val="22"/>
              </w:rPr>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контракт с таким участником не </w:t>
            </w:r>
            <w:proofErr w:type="gramStart"/>
            <w:r w:rsidRPr="00E436C5">
              <w:rPr>
                <w:sz w:val="22"/>
                <w:szCs w:val="22"/>
              </w:rPr>
              <w:t>заключается</w:t>
            </w:r>
            <w:proofErr w:type="gramEnd"/>
            <w:r w:rsidRPr="00E436C5">
              <w:rPr>
                <w:sz w:val="22"/>
                <w:szCs w:val="22"/>
              </w:rPr>
              <w:t xml:space="preserve"> и он признается уклонившимся от заключения контракта.</w:t>
            </w:r>
          </w:p>
          <w:p w:rsidR="00B22374" w:rsidRPr="00E436C5" w:rsidRDefault="00B22374" w:rsidP="006A33A5">
            <w:pPr>
              <w:ind w:firstLine="709"/>
              <w:jc w:val="both"/>
            </w:pPr>
            <w:r w:rsidRPr="00E436C5">
              <w:rPr>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22374" w:rsidRPr="00E436C5" w:rsidRDefault="00B22374" w:rsidP="006A33A5">
            <w:pPr>
              <w:ind w:firstLine="709"/>
              <w:jc w:val="both"/>
              <w:rPr>
                <w:iCs/>
              </w:rPr>
            </w:pPr>
            <w:proofErr w:type="gramStart"/>
            <w:r w:rsidRPr="00E436C5">
              <w:rPr>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B22374" w:rsidRPr="00E436C5" w:rsidTr="00182878">
        <w:tc>
          <w:tcPr>
            <w:tcW w:w="993" w:type="dxa"/>
          </w:tcPr>
          <w:p w:rsidR="00B22374" w:rsidRPr="00E436C5" w:rsidRDefault="00B22374" w:rsidP="006A33A5">
            <w:pPr>
              <w:pStyle w:val="af5"/>
              <w:jc w:val="center"/>
            </w:pPr>
            <w:r w:rsidRPr="00E436C5">
              <w:rPr>
                <w:sz w:val="22"/>
                <w:szCs w:val="22"/>
              </w:rPr>
              <w:lastRenderedPageBreak/>
              <w:t>12.</w:t>
            </w:r>
          </w:p>
          <w:p w:rsidR="00B22374" w:rsidRPr="00E436C5" w:rsidRDefault="00B22374" w:rsidP="006A33A5">
            <w:pPr>
              <w:pStyle w:val="af5"/>
              <w:jc w:val="center"/>
            </w:pPr>
          </w:p>
        </w:tc>
        <w:tc>
          <w:tcPr>
            <w:tcW w:w="9073" w:type="dxa"/>
            <w:gridSpan w:val="2"/>
          </w:tcPr>
          <w:p w:rsidR="00B22374" w:rsidRPr="00E436C5" w:rsidRDefault="00B22374" w:rsidP="006A33A5">
            <w:pPr>
              <w:pStyle w:val="af5"/>
              <w:jc w:val="both"/>
            </w:pPr>
            <w:r w:rsidRPr="00E436C5">
              <w:rPr>
                <w:b/>
                <w:sz w:val="22"/>
                <w:szCs w:val="22"/>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B22374" w:rsidRPr="00E436C5" w:rsidTr="00182878">
        <w:tc>
          <w:tcPr>
            <w:tcW w:w="993" w:type="dxa"/>
          </w:tcPr>
          <w:p w:rsidR="00B22374" w:rsidRPr="00E436C5" w:rsidRDefault="00B22374" w:rsidP="006A33A5">
            <w:pPr>
              <w:pStyle w:val="af5"/>
              <w:jc w:val="center"/>
            </w:pPr>
            <w:r w:rsidRPr="00E436C5">
              <w:rPr>
                <w:sz w:val="22"/>
                <w:szCs w:val="22"/>
              </w:rPr>
              <w:t>12.1.</w:t>
            </w:r>
          </w:p>
        </w:tc>
        <w:tc>
          <w:tcPr>
            <w:tcW w:w="3402" w:type="dxa"/>
          </w:tcPr>
          <w:p w:rsidR="00B22374" w:rsidRPr="00E436C5" w:rsidRDefault="00B22374" w:rsidP="006A33A5">
            <w:pPr>
              <w:pStyle w:val="af5"/>
              <w:jc w:val="both"/>
            </w:pPr>
            <w:r w:rsidRPr="00E436C5">
              <w:rPr>
                <w:sz w:val="22"/>
                <w:szCs w:val="22"/>
              </w:rPr>
              <w:t>Требования, предъявляемые к участникам закупки</w:t>
            </w:r>
          </w:p>
        </w:tc>
        <w:tc>
          <w:tcPr>
            <w:tcW w:w="5671" w:type="dxa"/>
          </w:tcPr>
          <w:p w:rsidR="00B22374" w:rsidRPr="00E436C5" w:rsidRDefault="00B22374" w:rsidP="00776E1A">
            <w:pPr>
              <w:jc w:val="both"/>
            </w:pPr>
            <w:r w:rsidRPr="00E436C5">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22374" w:rsidRPr="00E436C5" w:rsidRDefault="00B22374" w:rsidP="00776E1A">
            <w:pPr>
              <w:jc w:val="both"/>
            </w:pPr>
            <w:r w:rsidRPr="00E436C5">
              <w:rPr>
                <w:sz w:val="22"/>
                <w:szCs w:val="22"/>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w:t>
            </w:r>
            <w:r w:rsidRPr="00E436C5">
              <w:rPr>
                <w:sz w:val="22"/>
                <w:szCs w:val="22"/>
              </w:rPr>
              <w:lastRenderedPageBreak/>
              <w:t>заявки на участие в закупке;</w:t>
            </w:r>
          </w:p>
          <w:p w:rsidR="00B22374" w:rsidRPr="00E436C5" w:rsidRDefault="00B22374" w:rsidP="00776E1A">
            <w:pPr>
              <w:suppressAutoHyphens w:val="0"/>
              <w:jc w:val="both"/>
            </w:pPr>
            <w:proofErr w:type="gramStart"/>
            <w:r w:rsidRPr="00E436C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436C5">
              <w:rPr>
                <w:sz w:val="22"/>
                <w:szCs w:val="22"/>
              </w:rPr>
              <w:t xml:space="preserve"> </w:t>
            </w:r>
            <w:proofErr w:type="gramStart"/>
            <w:r w:rsidRPr="00E436C5">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436C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36C5">
              <w:rPr>
                <w:sz w:val="22"/>
                <w:szCs w:val="22"/>
              </w:rPr>
              <w:t>указанных</w:t>
            </w:r>
            <w:proofErr w:type="gramEnd"/>
            <w:r w:rsidRPr="00E436C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22374" w:rsidRPr="00E436C5" w:rsidRDefault="00B22374" w:rsidP="00776E1A">
            <w:pPr>
              <w:suppressAutoHyphens w:val="0"/>
              <w:jc w:val="both"/>
              <w:rPr>
                <w:lang w:eastAsia="ru-RU"/>
              </w:rPr>
            </w:pPr>
            <w:proofErr w:type="gramStart"/>
            <w:r w:rsidRPr="00E436C5">
              <w:rPr>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436C5">
              <w:rPr>
                <w:sz w:val="22"/>
                <w:szCs w:val="22"/>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2374" w:rsidRPr="00E436C5" w:rsidRDefault="00B22374" w:rsidP="00776E1A">
            <w:pPr>
              <w:suppressAutoHyphens w:val="0"/>
              <w:jc w:val="both"/>
              <w:rPr>
                <w:lang w:eastAsia="ru-RU"/>
              </w:rPr>
            </w:pPr>
            <w:r w:rsidRPr="00E436C5">
              <w:rPr>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22374" w:rsidRPr="00E436C5" w:rsidRDefault="00B22374" w:rsidP="00776E1A">
            <w:pPr>
              <w:suppressAutoHyphens w:val="0"/>
              <w:jc w:val="both"/>
            </w:pPr>
            <w:proofErr w:type="gramStart"/>
            <w:r w:rsidRPr="00E436C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E436C5">
              <w:rPr>
                <w:sz w:val="22"/>
                <w:szCs w:val="22"/>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436C5">
              <w:rPr>
                <w:sz w:val="22"/>
                <w:szCs w:val="22"/>
              </w:rPr>
              <w:t xml:space="preserve"> </w:t>
            </w:r>
            <w:proofErr w:type="gramStart"/>
            <w:r w:rsidRPr="00E436C5">
              <w:rPr>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p>
          <w:p w:rsidR="00B22374" w:rsidRPr="00E436C5" w:rsidRDefault="00B22374" w:rsidP="00776E1A">
            <w:pPr>
              <w:suppressAutoHyphens w:val="0"/>
              <w:jc w:val="both"/>
            </w:pPr>
            <w:r w:rsidRPr="00E436C5">
              <w:rPr>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22374" w:rsidRPr="00E436C5" w:rsidRDefault="00B22374" w:rsidP="00776E1A">
            <w:pPr>
              <w:suppressAutoHyphens w:val="0"/>
              <w:jc w:val="both"/>
            </w:pPr>
            <w:r w:rsidRPr="00E436C5">
              <w:rPr>
                <w:sz w:val="22"/>
                <w:szCs w:val="22"/>
              </w:rPr>
              <w:t>- участник закупки не является офшорной компанией;</w:t>
            </w:r>
          </w:p>
        </w:tc>
      </w:tr>
      <w:tr w:rsidR="00B22374" w:rsidRPr="00E436C5" w:rsidTr="00182878">
        <w:tc>
          <w:tcPr>
            <w:tcW w:w="993" w:type="dxa"/>
          </w:tcPr>
          <w:p w:rsidR="00B22374" w:rsidRPr="00E436C5" w:rsidRDefault="00B22374" w:rsidP="006A33A5">
            <w:pPr>
              <w:pStyle w:val="af5"/>
              <w:jc w:val="center"/>
            </w:pPr>
            <w:r w:rsidRPr="00E436C5">
              <w:rPr>
                <w:sz w:val="22"/>
                <w:szCs w:val="22"/>
              </w:rPr>
              <w:lastRenderedPageBreak/>
              <w:t>12.1.1.</w:t>
            </w:r>
          </w:p>
        </w:tc>
        <w:tc>
          <w:tcPr>
            <w:tcW w:w="3402" w:type="dxa"/>
          </w:tcPr>
          <w:p w:rsidR="00B22374" w:rsidRPr="00E436C5" w:rsidRDefault="00B22374" w:rsidP="006A33A5">
            <w:pPr>
              <w:pStyle w:val="af5"/>
              <w:jc w:val="both"/>
            </w:pPr>
            <w:r w:rsidRPr="00E436C5">
              <w:rPr>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tcPr>
          <w:p w:rsidR="00B22374" w:rsidRPr="00E436C5" w:rsidRDefault="00B22374" w:rsidP="006A33A5">
            <w:pPr>
              <w:pStyle w:val="af5"/>
              <w:jc w:val="both"/>
              <w:rPr>
                <w:i/>
              </w:rPr>
            </w:pPr>
            <w:r w:rsidRPr="00E436C5">
              <w:rPr>
                <w:sz w:val="22"/>
                <w:szCs w:val="22"/>
              </w:rPr>
              <w:t>Не установлено</w:t>
            </w:r>
          </w:p>
        </w:tc>
      </w:tr>
      <w:tr w:rsidR="00B22374" w:rsidRPr="00E436C5" w:rsidTr="00182878">
        <w:tc>
          <w:tcPr>
            <w:tcW w:w="993" w:type="dxa"/>
          </w:tcPr>
          <w:p w:rsidR="00B22374" w:rsidRPr="00E436C5" w:rsidRDefault="00B22374" w:rsidP="006A33A5">
            <w:pPr>
              <w:pStyle w:val="af5"/>
              <w:jc w:val="center"/>
            </w:pPr>
            <w:r w:rsidRPr="00E436C5">
              <w:rPr>
                <w:sz w:val="22"/>
                <w:szCs w:val="22"/>
              </w:rPr>
              <w:t>12.1.2.</w:t>
            </w:r>
          </w:p>
        </w:tc>
        <w:tc>
          <w:tcPr>
            <w:tcW w:w="3402" w:type="dxa"/>
          </w:tcPr>
          <w:p w:rsidR="00B22374" w:rsidRPr="00E436C5" w:rsidRDefault="00B22374" w:rsidP="006A33A5">
            <w:pPr>
              <w:pStyle w:val="af5"/>
              <w:jc w:val="both"/>
            </w:pPr>
            <w:r w:rsidRPr="00E436C5">
              <w:rPr>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tcPr>
          <w:p w:rsidR="00B22374" w:rsidRPr="00E436C5" w:rsidRDefault="00B22374" w:rsidP="009E49AB">
            <w:pPr>
              <w:widowControl w:val="0"/>
              <w:ind w:firstLine="47"/>
              <w:jc w:val="both"/>
              <w:rPr>
                <w:lang w:val="en-US"/>
              </w:rPr>
            </w:pPr>
            <w:r w:rsidRPr="00E436C5">
              <w:rPr>
                <w:sz w:val="22"/>
                <w:szCs w:val="22"/>
              </w:rPr>
              <w:t>Не</w:t>
            </w:r>
            <w:r w:rsidRPr="00E436C5">
              <w:rPr>
                <w:sz w:val="22"/>
                <w:szCs w:val="22"/>
                <w:lang w:val="en-US"/>
              </w:rPr>
              <w:t xml:space="preserve"> </w:t>
            </w:r>
            <w:proofErr w:type="gramStart"/>
            <w:r w:rsidRPr="00E436C5">
              <w:rPr>
                <w:sz w:val="22"/>
                <w:szCs w:val="22"/>
              </w:rPr>
              <w:t>установлены</w:t>
            </w:r>
            <w:proofErr w:type="gramEnd"/>
          </w:p>
        </w:tc>
      </w:tr>
      <w:tr w:rsidR="00B22374" w:rsidRPr="00E436C5" w:rsidTr="00182878">
        <w:tc>
          <w:tcPr>
            <w:tcW w:w="993" w:type="dxa"/>
          </w:tcPr>
          <w:p w:rsidR="00B22374" w:rsidRPr="00E436C5" w:rsidRDefault="00B22374" w:rsidP="006A33A5">
            <w:pPr>
              <w:pStyle w:val="af5"/>
              <w:jc w:val="center"/>
            </w:pPr>
            <w:r w:rsidRPr="00E436C5">
              <w:rPr>
                <w:sz w:val="22"/>
                <w:szCs w:val="22"/>
              </w:rPr>
              <w:t>12.1.2.1.</w:t>
            </w:r>
          </w:p>
        </w:tc>
        <w:tc>
          <w:tcPr>
            <w:tcW w:w="3402" w:type="dxa"/>
          </w:tcPr>
          <w:p w:rsidR="00B22374" w:rsidRPr="00E436C5" w:rsidRDefault="00B22374" w:rsidP="006A33A5">
            <w:pPr>
              <w:pStyle w:val="af5"/>
              <w:jc w:val="both"/>
            </w:pPr>
            <w:r w:rsidRPr="00E436C5">
              <w:rPr>
                <w:sz w:val="22"/>
                <w:szCs w:val="22"/>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tcPr>
          <w:p w:rsidR="00B22374" w:rsidRPr="00E436C5" w:rsidRDefault="00B22374" w:rsidP="009E49AB">
            <w:pPr>
              <w:widowControl w:val="0"/>
              <w:ind w:firstLine="47"/>
              <w:jc w:val="both"/>
              <w:rPr>
                <w:lang w:val="en-US"/>
              </w:rPr>
            </w:pPr>
            <w:r w:rsidRPr="00E436C5">
              <w:rPr>
                <w:sz w:val="22"/>
                <w:szCs w:val="22"/>
              </w:rPr>
              <w:t>Не</w:t>
            </w:r>
            <w:r w:rsidRPr="00E436C5">
              <w:rPr>
                <w:sz w:val="22"/>
                <w:szCs w:val="22"/>
                <w:lang w:val="en-US"/>
              </w:rPr>
              <w:t xml:space="preserve"> </w:t>
            </w:r>
            <w:r w:rsidRPr="00E436C5">
              <w:rPr>
                <w:sz w:val="22"/>
                <w:szCs w:val="22"/>
              </w:rPr>
              <w:t>требуется</w:t>
            </w:r>
          </w:p>
        </w:tc>
      </w:tr>
      <w:tr w:rsidR="00B22374" w:rsidRPr="00E436C5" w:rsidTr="00182878">
        <w:tc>
          <w:tcPr>
            <w:tcW w:w="993" w:type="dxa"/>
          </w:tcPr>
          <w:p w:rsidR="00B22374" w:rsidRPr="00E436C5" w:rsidRDefault="00B22374" w:rsidP="006A33A5">
            <w:pPr>
              <w:pStyle w:val="af5"/>
              <w:jc w:val="center"/>
            </w:pPr>
            <w:r w:rsidRPr="00E436C5">
              <w:rPr>
                <w:sz w:val="22"/>
                <w:szCs w:val="22"/>
              </w:rPr>
              <w:t>12.1.3.</w:t>
            </w:r>
          </w:p>
        </w:tc>
        <w:tc>
          <w:tcPr>
            <w:tcW w:w="3402" w:type="dxa"/>
          </w:tcPr>
          <w:p w:rsidR="00B22374" w:rsidRPr="00E436C5" w:rsidRDefault="00B22374" w:rsidP="006A33A5">
            <w:pPr>
              <w:pStyle w:val="af5"/>
              <w:jc w:val="both"/>
            </w:pPr>
            <w:r w:rsidRPr="00E436C5">
              <w:rPr>
                <w:sz w:val="22"/>
                <w:szCs w:val="22"/>
              </w:rPr>
              <w:t>Требования в соответствии со статьей 30 Закона о контрактной системе</w:t>
            </w:r>
          </w:p>
        </w:tc>
        <w:tc>
          <w:tcPr>
            <w:tcW w:w="5671" w:type="dxa"/>
          </w:tcPr>
          <w:p w:rsidR="00B22374" w:rsidRPr="00E436C5" w:rsidRDefault="00B22374" w:rsidP="00F665F5">
            <w:pPr>
              <w:widowControl w:val="0"/>
              <w:ind w:firstLine="47"/>
              <w:jc w:val="both"/>
            </w:pPr>
            <w:r w:rsidRPr="00E436C5">
              <w:rPr>
                <w:noProof/>
                <w:sz w:val="22"/>
                <w:szCs w:val="22"/>
              </w:rPr>
              <w:t>Не установлены</w:t>
            </w:r>
          </w:p>
        </w:tc>
      </w:tr>
      <w:tr w:rsidR="00B22374" w:rsidRPr="00E436C5" w:rsidTr="00182878">
        <w:tc>
          <w:tcPr>
            <w:tcW w:w="993" w:type="dxa"/>
          </w:tcPr>
          <w:p w:rsidR="00B22374" w:rsidRPr="00E436C5" w:rsidRDefault="00B22374" w:rsidP="006A33A5">
            <w:pPr>
              <w:pStyle w:val="af5"/>
              <w:jc w:val="center"/>
            </w:pPr>
            <w:r w:rsidRPr="00E436C5">
              <w:rPr>
                <w:sz w:val="22"/>
                <w:szCs w:val="22"/>
              </w:rPr>
              <w:t>12.1.4.</w:t>
            </w:r>
          </w:p>
        </w:tc>
        <w:tc>
          <w:tcPr>
            <w:tcW w:w="3402" w:type="dxa"/>
          </w:tcPr>
          <w:p w:rsidR="00B22374" w:rsidRPr="00E436C5" w:rsidRDefault="00B22374" w:rsidP="006A33A5">
            <w:pPr>
              <w:pStyle w:val="af5"/>
              <w:jc w:val="both"/>
            </w:pPr>
            <w:r w:rsidRPr="00E436C5">
              <w:rPr>
                <w:sz w:val="22"/>
                <w:szCs w:val="22"/>
              </w:rPr>
              <w:t xml:space="preserve">Требование о привлечении к исполнению контракта субподрядчиков, соисполнителей из числа субъектов малого </w:t>
            </w:r>
            <w:r w:rsidRPr="00E436C5">
              <w:rPr>
                <w:sz w:val="22"/>
                <w:szCs w:val="22"/>
              </w:rPr>
              <w:lastRenderedPageBreak/>
              <w:t>предпринимательства, социально ориентированных некоммерческих организаций</w:t>
            </w:r>
          </w:p>
        </w:tc>
        <w:tc>
          <w:tcPr>
            <w:tcW w:w="5671" w:type="dxa"/>
          </w:tcPr>
          <w:p w:rsidR="00B22374" w:rsidRPr="00E436C5" w:rsidRDefault="00B22374" w:rsidP="00F665F5">
            <w:pPr>
              <w:widowControl w:val="0"/>
              <w:ind w:firstLine="47"/>
              <w:jc w:val="both"/>
            </w:pPr>
            <w:r w:rsidRPr="00E436C5">
              <w:rPr>
                <w:noProof/>
                <w:sz w:val="22"/>
                <w:szCs w:val="22"/>
              </w:rPr>
              <w:lastRenderedPageBreak/>
              <w:t>Не установлено</w:t>
            </w:r>
          </w:p>
        </w:tc>
      </w:tr>
      <w:tr w:rsidR="00B22374" w:rsidRPr="00E436C5" w:rsidTr="00182878">
        <w:tc>
          <w:tcPr>
            <w:tcW w:w="993" w:type="dxa"/>
          </w:tcPr>
          <w:p w:rsidR="00B22374" w:rsidRPr="00E436C5" w:rsidRDefault="00B22374" w:rsidP="006A33A5">
            <w:pPr>
              <w:pStyle w:val="af5"/>
              <w:jc w:val="center"/>
            </w:pPr>
            <w:r w:rsidRPr="00E436C5">
              <w:rPr>
                <w:sz w:val="22"/>
                <w:szCs w:val="22"/>
              </w:rPr>
              <w:lastRenderedPageBreak/>
              <w:t>13.</w:t>
            </w:r>
          </w:p>
        </w:tc>
        <w:tc>
          <w:tcPr>
            <w:tcW w:w="9073" w:type="dxa"/>
            <w:gridSpan w:val="2"/>
          </w:tcPr>
          <w:p w:rsidR="00B22374" w:rsidRPr="00E436C5" w:rsidRDefault="00B22374" w:rsidP="006A33A5">
            <w:pPr>
              <w:pStyle w:val="af5"/>
              <w:jc w:val="both"/>
            </w:pPr>
            <w:r w:rsidRPr="00E436C5">
              <w:rPr>
                <w:b/>
                <w:sz w:val="22"/>
                <w:szCs w:val="22"/>
              </w:rPr>
              <w:t>ТРЕБОВАНИЯ К СОДЕРЖАНИЮ, СОСТАВУ ЗАЯВКИ НА УЧАСТИЕ В АУКЦИОНЕ</w:t>
            </w:r>
          </w:p>
        </w:tc>
      </w:tr>
      <w:tr w:rsidR="00B22374" w:rsidRPr="00E436C5" w:rsidTr="00182878">
        <w:tc>
          <w:tcPr>
            <w:tcW w:w="993" w:type="dxa"/>
            <w:shd w:val="clear" w:color="auto" w:fill="FFFFFF"/>
          </w:tcPr>
          <w:p w:rsidR="00B22374" w:rsidRPr="00E436C5" w:rsidRDefault="00B22374" w:rsidP="006A33A5">
            <w:pPr>
              <w:pStyle w:val="af5"/>
              <w:jc w:val="center"/>
            </w:pPr>
            <w:r w:rsidRPr="00E436C5">
              <w:rPr>
                <w:sz w:val="22"/>
                <w:szCs w:val="22"/>
              </w:rPr>
              <w:t>13.1.</w:t>
            </w:r>
          </w:p>
        </w:tc>
        <w:tc>
          <w:tcPr>
            <w:tcW w:w="3402" w:type="dxa"/>
            <w:shd w:val="clear" w:color="auto" w:fill="FFFFFF"/>
          </w:tcPr>
          <w:p w:rsidR="00B22374" w:rsidRPr="00E436C5" w:rsidRDefault="00B22374" w:rsidP="006A33A5">
            <w:pPr>
              <w:pStyle w:val="af5"/>
              <w:jc w:val="both"/>
            </w:pPr>
            <w:r w:rsidRPr="00E436C5">
              <w:rPr>
                <w:sz w:val="22"/>
                <w:szCs w:val="22"/>
              </w:rPr>
              <w:t>Первая часть заявки на участие в аукционе</w:t>
            </w:r>
          </w:p>
        </w:tc>
        <w:tc>
          <w:tcPr>
            <w:tcW w:w="5671" w:type="dxa"/>
            <w:shd w:val="clear" w:color="auto" w:fill="FFFFFF"/>
          </w:tcPr>
          <w:p w:rsidR="00B22374" w:rsidRPr="00E436C5" w:rsidRDefault="00B22374" w:rsidP="006A33A5">
            <w:pPr>
              <w:pStyle w:val="af5"/>
              <w:jc w:val="both"/>
            </w:pPr>
            <w:proofErr w:type="gramStart"/>
            <w:r w:rsidRPr="00E436C5">
              <w:rPr>
                <w:noProof/>
                <w:sz w:val="22"/>
                <w:szCs w:val="22"/>
              </w:rPr>
              <w:t>Первая часть заявки</w:t>
            </w:r>
            <w:r w:rsidRPr="00E436C5">
              <w:rPr>
                <w:sz w:val="22"/>
                <w:szCs w:val="22"/>
              </w:rPr>
              <w:t xml:space="preserve"> на участие в электронном аукционе должна содержать согласие на выполнение работ или оказание услуг на условиях предусмотренных аукционной документацией, а также конкретные показатели используемого товара, соответствующие значениям, установленным документацией о таком аукционе (содержащиеся в Части II.</w:t>
            </w:r>
            <w:proofErr w:type="gramEnd"/>
            <w:r w:rsidRPr="00E436C5">
              <w:rPr>
                <w:sz w:val="22"/>
                <w:szCs w:val="22"/>
              </w:rPr>
              <w:t xml:space="preserve"> </w:t>
            </w:r>
            <w:proofErr w:type="gramStart"/>
            <w:r w:rsidRPr="00E436C5">
              <w:rPr>
                <w:sz w:val="22"/>
                <w:szCs w:val="22"/>
              </w:rPr>
              <w:t>«Описание объекта закупки»),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а также наименование страны происхождения товара».</w:t>
            </w:r>
            <w:proofErr w:type="gramEnd"/>
          </w:p>
        </w:tc>
      </w:tr>
      <w:tr w:rsidR="00B22374" w:rsidRPr="00E436C5" w:rsidTr="00182878">
        <w:tc>
          <w:tcPr>
            <w:tcW w:w="993" w:type="dxa"/>
            <w:shd w:val="clear" w:color="auto" w:fill="FFFFFF"/>
          </w:tcPr>
          <w:p w:rsidR="00B22374" w:rsidRPr="00E436C5" w:rsidRDefault="00B22374" w:rsidP="006A33A5">
            <w:pPr>
              <w:pStyle w:val="af5"/>
              <w:jc w:val="center"/>
            </w:pPr>
            <w:r w:rsidRPr="00E436C5">
              <w:rPr>
                <w:sz w:val="22"/>
                <w:szCs w:val="22"/>
              </w:rPr>
              <w:t>13.2.</w:t>
            </w:r>
          </w:p>
        </w:tc>
        <w:tc>
          <w:tcPr>
            <w:tcW w:w="3402" w:type="dxa"/>
            <w:shd w:val="clear" w:color="auto" w:fill="FFFFFF"/>
          </w:tcPr>
          <w:p w:rsidR="00B22374" w:rsidRPr="00E436C5" w:rsidRDefault="00B22374" w:rsidP="006A33A5">
            <w:pPr>
              <w:pStyle w:val="af5"/>
              <w:jc w:val="both"/>
            </w:pPr>
            <w:r w:rsidRPr="00E436C5">
              <w:rPr>
                <w:sz w:val="22"/>
                <w:szCs w:val="22"/>
              </w:rPr>
              <w:t>Вторая часть заявки на участие в аукционе</w:t>
            </w:r>
          </w:p>
        </w:tc>
        <w:tc>
          <w:tcPr>
            <w:tcW w:w="5671" w:type="dxa"/>
            <w:shd w:val="clear" w:color="auto" w:fill="FFFFFF"/>
          </w:tcPr>
          <w:p w:rsidR="00B22374" w:rsidRPr="00E436C5" w:rsidRDefault="00B22374" w:rsidP="00CA5195">
            <w:pPr>
              <w:pStyle w:val="af5"/>
              <w:ind w:firstLine="351"/>
              <w:jc w:val="both"/>
            </w:pPr>
            <w:r w:rsidRPr="00E436C5">
              <w:rPr>
                <w:sz w:val="22"/>
                <w:szCs w:val="22"/>
              </w:rPr>
              <w:t>Вторая часть заявки на участие в настоящем аукционе должна содержать:</w:t>
            </w:r>
          </w:p>
          <w:p w:rsidR="00B22374" w:rsidRPr="00E436C5" w:rsidRDefault="00B22374" w:rsidP="00CA5195">
            <w:pPr>
              <w:pStyle w:val="af5"/>
              <w:ind w:firstLine="209"/>
              <w:jc w:val="both"/>
            </w:pPr>
            <w:proofErr w:type="gramStart"/>
            <w:r w:rsidRPr="00E436C5">
              <w:rPr>
                <w:sz w:val="22"/>
                <w:szCs w:val="22"/>
              </w:rPr>
              <w:t>-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E436C5">
              <w:rPr>
                <w:sz w:val="22"/>
                <w:szCs w:val="22"/>
              </w:rPr>
              <w:t>, исполняющего функции единоличного исполнительного органа участника аукциона;</w:t>
            </w:r>
          </w:p>
          <w:p w:rsidR="00B22374" w:rsidRPr="00E436C5" w:rsidRDefault="00B22374" w:rsidP="00CA5195">
            <w:pPr>
              <w:pStyle w:val="af5"/>
              <w:ind w:firstLine="209"/>
              <w:jc w:val="both"/>
            </w:pPr>
          </w:p>
          <w:p w:rsidR="00B22374" w:rsidRPr="00E436C5" w:rsidRDefault="00B22374" w:rsidP="00CA5195">
            <w:pPr>
              <w:ind w:firstLine="209"/>
              <w:jc w:val="both"/>
            </w:pPr>
            <w:r w:rsidRPr="00E436C5">
              <w:rPr>
                <w:sz w:val="22"/>
                <w:szCs w:val="22"/>
              </w:rPr>
              <w:t>- декларацию о соответствии участника такого аукциона требованиям, установленным пунктами 3 – 5, 7, 7.1 и 9 части 1 статьи 31 Закона о контрактной системе;</w:t>
            </w:r>
          </w:p>
          <w:p w:rsidR="00B22374" w:rsidRPr="00E436C5" w:rsidRDefault="00B22374" w:rsidP="00CA5195">
            <w:pPr>
              <w:pStyle w:val="af5"/>
              <w:ind w:firstLine="209"/>
              <w:jc w:val="both"/>
            </w:pPr>
          </w:p>
          <w:p w:rsidR="00B22374" w:rsidRPr="00E436C5" w:rsidRDefault="00B22374" w:rsidP="00CA5195">
            <w:pPr>
              <w:pStyle w:val="af5"/>
              <w:ind w:firstLine="209"/>
              <w:jc w:val="both"/>
            </w:pPr>
            <w:proofErr w:type="gramStart"/>
            <w:r w:rsidRPr="00E436C5">
              <w:rPr>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E436C5">
              <w:rPr>
                <w:sz w:val="22"/>
                <w:szCs w:val="22"/>
              </w:rPr>
              <w:t xml:space="preserve"> сделкой;</w:t>
            </w:r>
          </w:p>
          <w:p w:rsidR="00B22374" w:rsidRPr="00E436C5" w:rsidRDefault="00B22374" w:rsidP="00FF09FA">
            <w:pPr>
              <w:widowControl w:val="0"/>
              <w:ind w:firstLine="351"/>
              <w:jc w:val="both"/>
            </w:pPr>
          </w:p>
        </w:tc>
      </w:tr>
      <w:tr w:rsidR="00B22374" w:rsidRPr="00E436C5" w:rsidTr="00182878">
        <w:tc>
          <w:tcPr>
            <w:tcW w:w="993" w:type="dxa"/>
          </w:tcPr>
          <w:p w:rsidR="00B22374" w:rsidRPr="00E436C5" w:rsidRDefault="00B22374" w:rsidP="006A33A5">
            <w:pPr>
              <w:pStyle w:val="af5"/>
              <w:jc w:val="center"/>
            </w:pPr>
            <w:r w:rsidRPr="00E436C5">
              <w:rPr>
                <w:sz w:val="22"/>
                <w:szCs w:val="22"/>
              </w:rPr>
              <w:t>13.3.</w:t>
            </w:r>
          </w:p>
        </w:tc>
        <w:tc>
          <w:tcPr>
            <w:tcW w:w="3402" w:type="dxa"/>
          </w:tcPr>
          <w:p w:rsidR="00B22374" w:rsidRPr="00E436C5" w:rsidRDefault="00B22374" w:rsidP="006A33A5">
            <w:pPr>
              <w:pStyle w:val="af5"/>
              <w:jc w:val="both"/>
            </w:pPr>
            <w:r w:rsidRPr="00E436C5">
              <w:rPr>
                <w:sz w:val="22"/>
                <w:szCs w:val="22"/>
              </w:rPr>
              <w:t>Инструкция по заполнению заявки на участие в аукционе</w:t>
            </w:r>
          </w:p>
        </w:tc>
        <w:tc>
          <w:tcPr>
            <w:tcW w:w="5671" w:type="dxa"/>
          </w:tcPr>
          <w:p w:rsidR="00B22374" w:rsidRPr="00E436C5" w:rsidRDefault="00B22374" w:rsidP="002F094C">
            <w:pPr>
              <w:pStyle w:val="af5"/>
              <w:ind w:firstLine="209"/>
              <w:jc w:val="both"/>
              <w:rPr>
                <w:b/>
                <w:i/>
              </w:rPr>
            </w:pPr>
            <w:r w:rsidRPr="00E436C5">
              <w:rPr>
                <w:b/>
                <w:sz w:val="22"/>
                <w:szCs w:val="22"/>
              </w:rPr>
              <w:t xml:space="preserve">Инструкция по заполнению первой части заявки приложена отдельным файлом «Инструкция по заполнению заявки на участие в электронном </w:t>
            </w:r>
            <w:r w:rsidRPr="00E436C5">
              <w:rPr>
                <w:b/>
                <w:sz w:val="22"/>
                <w:szCs w:val="22"/>
              </w:rPr>
              <w:lastRenderedPageBreak/>
              <w:t>аукционе»</w:t>
            </w:r>
          </w:p>
        </w:tc>
      </w:tr>
      <w:tr w:rsidR="00B22374" w:rsidRPr="00E436C5" w:rsidTr="00182878">
        <w:tc>
          <w:tcPr>
            <w:tcW w:w="993" w:type="dxa"/>
          </w:tcPr>
          <w:p w:rsidR="00B22374" w:rsidRPr="00E436C5" w:rsidRDefault="00B22374" w:rsidP="006A33A5">
            <w:pPr>
              <w:pStyle w:val="af5"/>
              <w:jc w:val="center"/>
            </w:pPr>
            <w:r w:rsidRPr="00E436C5">
              <w:rPr>
                <w:sz w:val="22"/>
                <w:szCs w:val="22"/>
              </w:rPr>
              <w:lastRenderedPageBreak/>
              <w:t>14.</w:t>
            </w:r>
          </w:p>
        </w:tc>
        <w:tc>
          <w:tcPr>
            <w:tcW w:w="9073" w:type="dxa"/>
            <w:gridSpan w:val="2"/>
          </w:tcPr>
          <w:p w:rsidR="00B22374" w:rsidRPr="00E436C5" w:rsidRDefault="00B22374" w:rsidP="006A33A5">
            <w:pPr>
              <w:pStyle w:val="af5"/>
              <w:jc w:val="both"/>
            </w:pPr>
            <w:r w:rsidRPr="00E436C5">
              <w:rPr>
                <w:b/>
                <w:sz w:val="22"/>
                <w:szCs w:val="22"/>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B22374" w:rsidRPr="00E436C5" w:rsidTr="00182878">
        <w:tc>
          <w:tcPr>
            <w:tcW w:w="993" w:type="dxa"/>
          </w:tcPr>
          <w:p w:rsidR="00B22374" w:rsidRPr="00E436C5" w:rsidRDefault="00B22374" w:rsidP="006A33A5">
            <w:pPr>
              <w:pStyle w:val="af5"/>
              <w:jc w:val="center"/>
            </w:pPr>
            <w:r w:rsidRPr="00E436C5">
              <w:rPr>
                <w:sz w:val="22"/>
                <w:szCs w:val="22"/>
              </w:rPr>
              <w:t>14.1.</w:t>
            </w:r>
          </w:p>
        </w:tc>
        <w:tc>
          <w:tcPr>
            <w:tcW w:w="3402" w:type="dxa"/>
          </w:tcPr>
          <w:p w:rsidR="00B22374" w:rsidRPr="00E436C5" w:rsidRDefault="00B22374" w:rsidP="006A33A5">
            <w:pPr>
              <w:pStyle w:val="af5"/>
              <w:jc w:val="both"/>
            </w:pPr>
            <w:r w:rsidRPr="00E436C5">
              <w:rPr>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tcPr>
          <w:p w:rsidR="00B22374" w:rsidRPr="00E436C5" w:rsidRDefault="00B22374" w:rsidP="006A33A5">
            <w:pPr>
              <w:pStyle w:val="af5"/>
              <w:jc w:val="both"/>
              <w:rPr>
                <w:b/>
              </w:rPr>
            </w:pPr>
            <w:r w:rsidRPr="00E436C5">
              <w:rPr>
                <w:noProof/>
                <w:sz w:val="22"/>
                <w:szCs w:val="22"/>
              </w:rPr>
              <w:t>Не предоставляются</w:t>
            </w:r>
          </w:p>
        </w:tc>
      </w:tr>
      <w:tr w:rsidR="00B22374" w:rsidRPr="00E436C5" w:rsidTr="00182878">
        <w:tc>
          <w:tcPr>
            <w:tcW w:w="993" w:type="dxa"/>
          </w:tcPr>
          <w:p w:rsidR="00B22374" w:rsidRPr="00E436C5" w:rsidRDefault="00B22374" w:rsidP="006A33A5">
            <w:pPr>
              <w:pStyle w:val="af5"/>
              <w:jc w:val="center"/>
            </w:pPr>
            <w:r w:rsidRPr="00E436C5">
              <w:rPr>
                <w:sz w:val="22"/>
                <w:szCs w:val="22"/>
              </w:rPr>
              <w:t>14.2.</w:t>
            </w:r>
          </w:p>
        </w:tc>
        <w:tc>
          <w:tcPr>
            <w:tcW w:w="3402" w:type="dxa"/>
          </w:tcPr>
          <w:p w:rsidR="00B22374" w:rsidRPr="00E436C5" w:rsidRDefault="00B22374" w:rsidP="006A33A5">
            <w:pPr>
              <w:pStyle w:val="af5"/>
              <w:jc w:val="both"/>
            </w:pPr>
            <w:r w:rsidRPr="00E436C5">
              <w:rPr>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5671" w:type="dxa"/>
          </w:tcPr>
          <w:p w:rsidR="00B22374" w:rsidRPr="00E436C5" w:rsidRDefault="00B22374" w:rsidP="006A33A5">
            <w:pPr>
              <w:pStyle w:val="af5"/>
              <w:jc w:val="both"/>
            </w:pPr>
            <w:r w:rsidRPr="00E436C5">
              <w:rPr>
                <w:noProof/>
                <w:sz w:val="22"/>
                <w:szCs w:val="22"/>
              </w:rPr>
              <w:t>Не предоставляются</w:t>
            </w:r>
          </w:p>
        </w:tc>
      </w:tr>
      <w:tr w:rsidR="00B22374" w:rsidRPr="00E436C5" w:rsidTr="00182878">
        <w:tc>
          <w:tcPr>
            <w:tcW w:w="993" w:type="dxa"/>
          </w:tcPr>
          <w:p w:rsidR="00B22374" w:rsidRPr="00E436C5" w:rsidRDefault="00B22374" w:rsidP="006A33A5">
            <w:pPr>
              <w:pStyle w:val="af5"/>
              <w:jc w:val="center"/>
            </w:pPr>
            <w:r w:rsidRPr="00E436C5">
              <w:rPr>
                <w:sz w:val="22"/>
                <w:szCs w:val="22"/>
              </w:rPr>
              <w:t>15.</w:t>
            </w:r>
          </w:p>
        </w:tc>
        <w:tc>
          <w:tcPr>
            <w:tcW w:w="3402" w:type="dxa"/>
          </w:tcPr>
          <w:p w:rsidR="00B22374" w:rsidRPr="00E436C5" w:rsidRDefault="00B22374" w:rsidP="006A33A5">
            <w:pPr>
              <w:pStyle w:val="af5"/>
              <w:jc w:val="both"/>
            </w:pPr>
            <w:r w:rsidRPr="00E436C5">
              <w:rPr>
                <w:sz w:val="22"/>
                <w:szCs w:val="22"/>
              </w:rPr>
              <w:t>Ограничение участия в аукционе, в соответствии с положениями Закона о контрактной системе</w:t>
            </w:r>
          </w:p>
        </w:tc>
        <w:tc>
          <w:tcPr>
            <w:tcW w:w="5671" w:type="dxa"/>
          </w:tcPr>
          <w:p w:rsidR="00B22374" w:rsidRPr="00660BFC" w:rsidRDefault="00660BFC" w:rsidP="00660BFC">
            <w:pPr>
              <w:pStyle w:val="af5"/>
              <w:jc w:val="both"/>
              <w:rPr>
                <w:lang w:val="en-US"/>
              </w:rPr>
            </w:pPr>
            <w:r w:rsidRPr="00E436C5">
              <w:rPr>
                <w:sz w:val="22"/>
                <w:szCs w:val="22"/>
              </w:rPr>
              <w:t>Не установлен</w:t>
            </w:r>
            <w:r>
              <w:rPr>
                <w:sz w:val="22"/>
                <w:szCs w:val="22"/>
                <w:lang w:val="en-US"/>
              </w:rPr>
              <w:t>о</w:t>
            </w:r>
          </w:p>
        </w:tc>
      </w:tr>
      <w:tr w:rsidR="00B22374" w:rsidRPr="00E436C5" w:rsidTr="00182878">
        <w:trPr>
          <w:trHeight w:val="1932"/>
        </w:trPr>
        <w:tc>
          <w:tcPr>
            <w:tcW w:w="993" w:type="dxa"/>
          </w:tcPr>
          <w:p w:rsidR="00B22374" w:rsidRPr="00E436C5" w:rsidRDefault="00B22374" w:rsidP="006A33A5">
            <w:pPr>
              <w:pStyle w:val="af5"/>
              <w:jc w:val="center"/>
            </w:pPr>
            <w:r w:rsidRPr="00E436C5">
              <w:rPr>
                <w:sz w:val="22"/>
                <w:szCs w:val="22"/>
              </w:rPr>
              <w:t>16.</w:t>
            </w:r>
          </w:p>
        </w:tc>
        <w:tc>
          <w:tcPr>
            <w:tcW w:w="3402" w:type="dxa"/>
          </w:tcPr>
          <w:p w:rsidR="00B22374" w:rsidRPr="00E436C5" w:rsidRDefault="00B22374" w:rsidP="006A33A5">
            <w:pPr>
              <w:pStyle w:val="af5"/>
              <w:jc w:val="both"/>
            </w:pPr>
            <w:r w:rsidRPr="00E436C5">
              <w:rPr>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671" w:type="dxa"/>
          </w:tcPr>
          <w:p w:rsidR="00B22374" w:rsidRPr="00E436C5" w:rsidRDefault="00B22374" w:rsidP="006A33A5">
            <w:pPr>
              <w:pStyle w:val="af5"/>
              <w:jc w:val="both"/>
            </w:pPr>
            <w:r w:rsidRPr="00E436C5">
              <w:rPr>
                <w:sz w:val="22"/>
                <w:szCs w:val="22"/>
              </w:rPr>
              <w:t xml:space="preserve">Не </w:t>
            </w:r>
            <w:proofErr w:type="gramStart"/>
            <w:r w:rsidRPr="00E436C5">
              <w:rPr>
                <w:sz w:val="22"/>
                <w:szCs w:val="22"/>
              </w:rPr>
              <w:t>установлены</w:t>
            </w:r>
            <w:proofErr w:type="gramEnd"/>
          </w:p>
        </w:tc>
      </w:tr>
      <w:tr w:rsidR="00B22374" w:rsidRPr="00E436C5" w:rsidTr="00182878">
        <w:trPr>
          <w:trHeight w:val="1932"/>
        </w:trPr>
        <w:tc>
          <w:tcPr>
            <w:tcW w:w="993" w:type="dxa"/>
          </w:tcPr>
          <w:p w:rsidR="00B22374" w:rsidRPr="00E436C5" w:rsidRDefault="00B22374" w:rsidP="006A33A5">
            <w:pPr>
              <w:pStyle w:val="af5"/>
              <w:jc w:val="center"/>
            </w:pPr>
            <w:r w:rsidRPr="00E436C5">
              <w:rPr>
                <w:sz w:val="22"/>
                <w:szCs w:val="22"/>
              </w:rPr>
              <w:t>17.</w:t>
            </w:r>
          </w:p>
        </w:tc>
        <w:tc>
          <w:tcPr>
            <w:tcW w:w="3402" w:type="dxa"/>
          </w:tcPr>
          <w:p w:rsidR="00B22374" w:rsidRPr="00E436C5" w:rsidRDefault="00B22374" w:rsidP="006A33A5">
            <w:pPr>
              <w:pStyle w:val="af5"/>
              <w:jc w:val="both"/>
            </w:pPr>
            <w:r w:rsidRPr="00E436C5">
              <w:rPr>
                <w:sz w:val="22"/>
                <w:szCs w:val="22"/>
              </w:rPr>
              <w:t>Информация об обязательном общественном обсуждении закупки</w:t>
            </w:r>
          </w:p>
        </w:tc>
        <w:tc>
          <w:tcPr>
            <w:tcW w:w="5671" w:type="dxa"/>
          </w:tcPr>
          <w:p w:rsidR="00B22374" w:rsidRPr="00E436C5" w:rsidRDefault="00B22374" w:rsidP="0002144F">
            <w:pPr>
              <w:widowControl w:val="0"/>
              <w:jc w:val="both"/>
            </w:pPr>
            <w:r w:rsidRPr="00E436C5">
              <w:rPr>
                <w:sz w:val="22"/>
                <w:szCs w:val="22"/>
              </w:rPr>
              <w:t>Не предусмотрено</w:t>
            </w:r>
          </w:p>
        </w:tc>
      </w:tr>
      <w:tr w:rsidR="00B22374" w:rsidRPr="00E436C5" w:rsidTr="00182878">
        <w:tc>
          <w:tcPr>
            <w:tcW w:w="993" w:type="dxa"/>
          </w:tcPr>
          <w:p w:rsidR="00B22374" w:rsidRPr="00E436C5" w:rsidRDefault="00B22374" w:rsidP="00A91F08">
            <w:pPr>
              <w:pStyle w:val="af5"/>
              <w:jc w:val="center"/>
            </w:pPr>
            <w:r w:rsidRPr="00E436C5">
              <w:rPr>
                <w:sz w:val="22"/>
                <w:szCs w:val="22"/>
              </w:rPr>
              <w:t>18.</w:t>
            </w:r>
          </w:p>
        </w:tc>
        <w:tc>
          <w:tcPr>
            <w:tcW w:w="3402" w:type="dxa"/>
          </w:tcPr>
          <w:p w:rsidR="00B22374" w:rsidRPr="00E436C5" w:rsidRDefault="00100782" w:rsidP="006A33A5">
            <w:pPr>
              <w:pStyle w:val="af5"/>
              <w:jc w:val="both"/>
            </w:pPr>
            <w:r>
              <w:rPr>
                <w:sz w:val="22"/>
                <w:szCs w:val="22"/>
              </w:rPr>
              <w:t>Код</w:t>
            </w:r>
            <w:r w:rsidR="00B22374" w:rsidRPr="00E436C5">
              <w:rPr>
                <w:sz w:val="22"/>
                <w:szCs w:val="22"/>
              </w:rPr>
              <w:t xml:space="preserve"> по ОКПД</w:t>
            </w:r>
            <w:proofErr w:type="gramStart"/>
            <w:r w:rsidR="00B22374" w:rsidRPr="00E436C5">
              <w:rPr>
                <w:sz w:val="22"/>
                <w:szCs w:val="22"/>
              </w:rPr>
              <w:t>2</w:t>
            </w:r>
            <w:proofErr w:type="gramEnd"/>
          </w:p>
        </w:tc>
        <w:tc>
          <w:tcPr>
            <w:tcW w:w="5671" w:type="dxa"/>
          </w:tcPr>
          <w:p w:rsidR="00B22374" w:rsidRPr="00E436C5" w:rsidRDefault="00100782" w:rsidP="00100782">
            <w:pPr>
              <w:pStyle w:val="af5"/>
              <w:jc w:val="both"/>
              <w:rPr>
                <w:i/>
              </w:rPr>
            </w:pPr>
            <w:r>
              <w:rPr>
                <w:noProof/>
                <w:sz w:val="22"/>
                <w:szCs w:val="22"/>
              </w:rPr>
              <w:t>41.20.40.9</w:t>
            </w:r>
            <w:r w:rsidR="00B22374" w:rsidRPr="00E436C5">
              <w:rPr>
                <w:noProof/>
                <w:sz w:val="22"/>
                <w:szCs w:val="22"/>
              </w:rPr>
              <w:t>00</w:t>
            </w:r>
            <w:r w:rsidR="00B22374" w:rsidRPr="00E436C5">
              <w:rPr>
                <w:sz w:val="22"/>
                <w:szCs w:val="22"/>
              </w:rPr>
              <w:t xml:space="preserve"> </w:t>
            </w:r>
          </w:p>
        </w:tc>
      </w:tr>
    </w:tbl>
    <w:p w:rsidR="00B22374" w:rsidRPr="00E436C5" w:rsidRDefault="00B22374">
      <w:pPr>
        <w:pStyle w:val="aa"/>
        <w:jc w:val="both"/>
        <w:rPr>
          <w:sz w:val="22"/>
          <w:szCs w:val="22"/>
        </w:rPr>
      </w:pPr>
      <w:bookmarkStart w:id="6" w:name="info_table"/>
      <w:bookmarkEnd w:id="6"/>
    </w:p>
    <w:p w:rsidR="00B22374" w:rsidRPr="00E436C5" w:rsidRDefault="00B22374" w:rsidP="00A34988">
      <w:pPr>
        <w:pStyle w:val="aff3"/>
        <w:spacing w:before="0" w:beforeAutospacing="0" w:after="0" w:afterAutospacing="0"/>
        <w:jc w:val="center"/>
        <w:rPr>
          <w:b/>
          <w:sz w:val="22"/>
          <w:szCs w:val="22"/>
        </w:rPr>
      </w:pPr>
      <w:r w:rsidRPr="00E436C5">
        <w:rPr>
          <w:b/>
          <w:sz w:val="22"/>
          <w:szCs w:val="22"/>
        </w:rPr>
        <w:t>Часть II. «Описание объекта закупки»</w:t>
      </w:r>
    </w:p>
    <w:p w:rsidR="00B22374" w:rsidRPr="00E436C5" w:rsidRDefault="00B22374" w:rsidP="00A34988">
      <w:pPr>
        <w:pStyle w:val="aa"/>
        <w:jc w:val="center"/>
        <w:rPr>
          <w:sz w:val="22"/>
          <w:szCs w:val="22"/>
        </w:rPr>
      </w:pPr>
    </w:p>
    <w:p w:rsidR="00B22374" w:rsidRPr="00E436C5" w:rsidRDefault="00B22374" w:rsidP="00A34988">
      <w:pPr>
        <w:pStyle w:val="aa"/>
        <w:jc w:val="center"/>
        <w:rPr>
          <w:sz w:val="22"/>
          <w:szCs w:val="22"/>
        </w:rPr>
      </w:pPr>
    </w:p>
    <w:p w:rsidR="00B22374" w:rsidRPr="00E436C5" w:rsidRDefault="00B22374" w:rsidP="006019E2">
      <w:pPr>
        <w:ind w:firstLine="851"/>
        <w:jc w:val="both"/>
        <w:rPr>
          <w:b/>
          <w:sz w:val="22"/>
          <w:szCs w:val="22"/>
          <w:lang w:eastAsia="ru-RU"/>
        </w:rPr>
      </w:pPr>
      <w:r w:rsidRPr="00E436C5">
        <w:rPr>
          <w:b/>
          <w:sz w:val="22"/>
          <w:szCs w:val="22"/>
          <w:lang w:eastAsia="ru-RU"/>
        </w:rPr>
        <w:t>Общие сведения</w:t>
      </w:r>
    </w:p>
    <w:p w:rsidR="00B22374" w:rsidRPr="00E436C5" w:rsidRDefault="00B22374" w:rsidP="006019E2">
      <w:pPr>
        <w:ind w:firstLine="851"/>
        <w:jc w:val="both"/>
        <w:rPr>
          <w:sz w:val="22"/>
          <w:szCs w:val="22"/>
        </w:rPr>
      </w:pPr>
      <w:r w:rsidRPr="00E436C5">
        <w:rPr>
          <w:sz w:val="22"/>
          <w:szCs w:val="22"/>
        </w:rPr>
        <w:t>Подрядчик самостоятельно организует производство работ на объекте по Календарному плану работ (графику производства работ), согласованному обеими сторонами и сдает Объект в установленный срок.</w:t>
      </w:r>
    </w:p>
    <w:p w:rsidR="00B22374" w:rsidRPr="00E436C5" w:rsidRDefault="00B22374" w:rsidP="006019E2">
      <w:pPr>
        <w:ind w:firstLine="851"/>
        <w:jc w:val="both"/>
        <w:rPr>
          <w:sz w:val="22"/>
          <w:szCs w:val="22"/>
        </w:rPr>
      </w:pPr>
      <w:r w:rsidRPr="00E436C5">
        <w:rPr>
          <w:sz w:val="22"/>
          <w:szCs w:val="22"/>
        </w:rPr>
        <w:t xml:space="preserve">Подрядчик обязан выполнить работы в полном соответствии с утвержденной проектной документацией (приложение № 2 к Описанию объекта закупки), локальным сметным расчетом  (приложение № 3 к Описанию объекта закупки), техническим заданием, техническими регламентами (нормативными требованиями СП, </w:t>
      </w:r>
      <w:proofErr w:type="spellStart"/>
      <w:r w:rsidRPr="00E436C5">
        <w:rPr>
          <w:sz w:val="22"/>
          <w:szCs w:val="22"/>
        </w:rPr>
        <w:t>СНиП</w:t>
      </w:r>
      <w:proofErr w:type="spellEnd"/>
      <w:r w:rsidRPr="00E436C5">
        <w:rPr>
          <w:sz w:val="22"/>
          <w:szCs w:val="22"/>
        </w:rPr>
        <w:t xml:space="preserve">, ТУ, ГОСТ, </w:t>
      </w:r>
      <w:proofErr w:type="spellStart"/>
      <w:r w:rsidRPr="00E436C5">
        <w:rPr>
          <w:sz w:val="22"/>
          <w:szCs w:val="22"/>
        </w:rPr>
        <w:t>СанПиН</w:t>
      </w:r>
      <w:proofErr w:type="spellEnd"/>
      <w:r w:rsidRPr="00E436C5">
        <w:rPr>
          <w:sz w:val="22"/>
          <w:szCs w:val="22"/>
        </w:rPr>
        <w:t xml:space="preserve">, правилами пожарной безопасности), а также иными нормативными документами, регламентирующими данные работы, а именно: </w:t>
      </w:r>
    </w:p>
    <w:p w:rsidR="00B22374" w:rsidRPr="00E436C5" w:rsidRDefault="00B22374" w:rsidP="006019E2">
      <w:pPr>
        <w:ind w:firstLine="851"/>
        <w:jc w:val="both"/>
        <w:rPr>
          <w:sz w:val="22"/>
          <w:szCs w:val="22"/>
        </w:rPr>
      </w:pPr>
      <w:r w:rsidRPr="00E436C5">
        <w:rPr>
          <w:sz w:val="22"/>
          <w:szCs w:val="22"/>
        </w:rPr>
        <w:t xml:space="preserve">- </w:t>
      </w:r>
      <w:proofErr w:type="spellStart"/>
      <w:r w:rsidRPr="00E436C5">
        <w:rPr>
          <w:sz w:val="22"/>
          <w:szCs w:val="22"/>
        </w:rPr>
        <w:t>СНиП</w:t>
      </w:r>
      <w:proofErr w:type="spellEnd"/>
      <w:r w:rsidRPr="00E436C5">
        <w:rPr>
          <w:sz w:val="22"/>
          <w:szCs w:val="22"/>
        </w:rPr>
        <w:t xml:space="preserve"> 41-01-2003 «Отопление, вентиляция и кондиционирование»;</w:t>
      </w:r>
    </w:p>
    <w:p w:rsidR="00B22374" w:rsidRPr="00E436C5" w:rsidRDefault="00B22374" w:rsidP="006019E2">
      <w:pPr>
        <w:ind w:firstLine="851"/>
        <w:jc w:val="both"/>
        <w:rPr>
          <w:sz w:val="22"/>
          <w:szCs w:val="22"/>
        </w:rPr>
      </w:pPr>
      <w:r w:rsidRPr="00E436C5">
        <w:rPr>
          <w:sz w:val="22"/>
          <w:szCs w:val="22"/>
        </w:rPr>
        <w:t xml:space="preserve">- </w:t>
      </w:r>
      <w:proofErr w:type="spellStart"/>
      <w:r w:rsidRPr="00E436C5">
        <w:rPr>
          <w:sz w:val="22"/>
          <w:szCs w:val="22"/>
        </w:rPr>
        <w:t>СНиП</w:t>
      </w:r>
      <w:proofErr w:type="spellEnd"/>
      <w:r w:rsidRPr="00E436C5">
        <w:rPr>
          <w:sz w:val="22"/>
          <w:szCs w:val="22"/>
        </w:rPr>
        <w:t xml:space="preserve"> 31-05-2003 «Общественные здания административного назначения»;</w:t>
      </w:r>
    </w:p>
    <w:p w:rsidR="00B22374" w:rsidRPr="00E436C5" w:rsidRDefault="00B22374" w:rsidP="006019E2">
      <w:pPr>
        <w:ind w:firstLine="851"/>
        <w:jc w:val="both"/>
        <w:rPr>
          <w:sz w:val="22"/>
          <w:szCs w:val="22"/>
        </w:rPr>
      </w:pPr>
      <w:r w:rsidRPr="00E436C5">
        <w:rPr>
          <w:sz w:val="22"/>
          <w:szCs w:val="22"/>
        </w:rPr>
        <w:t xml:space="preserve">- </w:t>
      </w:r>
      <w:proofErr w:type="spellStart"/>
      <w:r w:rsidRPr="00E436C5">
        <w:rPr>
          <w:sz w:val="22"/>
          <w:szCs w:val="22"/>
        </w:rPr>
        <w:t>СНиП</w:t>
      </w:r>
      <w:proofErr w:type="spellEnd"/>
      <w:r w:rsidRPr="00E436C5">
        <w:rPr>
          <w:sz w:val="22"/>
          <w:szCs w:val="22"/>
        </w:rPr>
        <w:t xml:space="preserve"> 21-01-97* «Пожарная безопасность зданий и сооружений».</w:t>
      </w:r>
    </w:p>
    <w:p w:rsidR="00B22374" w:rsidRPr="00E436C5" w:rsidRDefault="00B22374" w:rsidP="006019E2">
      <w:pPr>
        <w:ind w:firstLine="851"/>
        <w:jc w:val="both"/>
        <w:rPr>
          <w:sz w:val="22"/>
          <w:szCs w:val="22"/>
        </w:rPr>
      </w:pPr>
      <w:r w:rsidRPr="00E436C5">
        <w:rPr>
          <w:sz w:val="22"/>
          <w:szCs w:val="22"/>
        </w:rPr>
        <w:lastRenderedPageBreak/>
        <w:t>Качество выполненных Подрядчиком работ должно соответствовать требованиям, предъявляемым к работам соответствующего рода.</w:t>
      </w:r>
    </w:p>
    <w:p w:rsidR="00B22374" w:rsidRPr="00E436C5" w:rsidRDefault="00B22374" w:rsidP="006019E2">
      <w:pPr>
        <w:ind w:firstLine="851"/>
        <w:jc w:val="both"/>
        <w:rPr>
          <w:sz w:val="22"/>
          <w:szCs w:val="22"/>
        </w:rPr>
      </w:pPr>
      <w:r w:rsidRPr="00E436C5">
        <w:rPr>
          <w:sz w:val="22"/>
          <w:szCs w:val="22"/>
        </w:rPr>
        <w:t xml:space="preserve">Подрядчик обязан обеспечить постоянное присутствие на объекте лица, осуществляющего </w:t>
      </w:r>
      <w:proofErr w:type="gramStart"/>
      <w:r w:rsidRPr="00E436C5">
        <w:rPr>
          <w:sz w:val="22"/>
          <w:szCs w:val="22"/>
        </w:rPr>
        <w:t>контроль за</w:t>
      </w:r>
      <w:proofErr w:type="gramEnd"/>
      <w:r w:rsidRPr="00E436C5">
        <w:rPr>
          <w:sz w:val="22"/>
          <w:szCs w:val="22"/>
        </w:rPr>
        <w:t xml:space="preserve"> выполнением работ и ответственного за технику безопасности при производстве работ.</w:t>
      </w:r>
    </w:p>
    <w:p w:rsidR="00B22374" w:rsidRPr="00E436C5" w:rsidRDefault="00B22374" w:rsidP="006019E2">
      <w:pPr>
        <w:ind w:firstLine="851"/>
        <w:jc w:val="both"/>
        <w:rPr>
          <w:sz w:val="22"/>
          <w:szCs w:val="22"/>
        </w:rPr>
      </w:pPr>
      <w:r w:rsidRPr="00E436C5">
        <w:rPr>
          <w:sz w:val="22"/>
          <w:szCs w:val="22"/>
        </w:rPr>
        <w:t>Подрядчик должен обеспечить привлечение (наличие) на объекте достаточного количества  квалифицированного, обученного, аттестованного, инженерно-технического и рабочего персонала требуемых специальностей.</w:t>
      </w:r>
    </w:p>
    <w:p w:rsidR="00B22374" w:rsidRPr="00E436C5" w:rsidRDefault="00B22374" w:rsidP="006019E2">
      <w:pPr>
        <w:ind w:firstLine="851"/>
        <w:jc w:val="both"/>
        <w:rPr>
          <w:sz w:val="22"/>
          <w:szCs w:val="22"/>
        </w:rPr>
      </w:pPr>
      <w:r w:rsidRPr="00E436C5">
        <w:rPr>
          <w:sz w:val="22"/>
          <w:szCs w:val="22"/>
        </w:rPr>
        <w:t xml:space="preserve">Подрядчик осуществляет поставку на объект необходимых материалов, инженерного оборудования, изделий, конструкций, комплектующих </w:t>
      </w:r>
      <w:proofErr w:type="gramStart"/>
      <w:r w:rsidRPr="00E436C5">
        <w:rPr>
          <w:sz w:val="22"/>
          <w:szCs w:val="22"/>
        </w:rPr>
        <w:t>изделии</w:t>
      </w:r>
      <w:proofErr w:type="gramEnd"/>
      <w:r w:rsidRPr="00E436C5">
        <w:rPr>
          <w:sz w:val="22"/>
          <w:szCs w:val="22"/>
        </w:rPr>
        <w:t>, инструментов, инвентаря и строительной техники, их приемку, разгрузку, складирование и подачу для производства работ. Все таможенные расходы и сборы за материалы, изделия и оборудование, ввозимые на территорию Российской Федерации и поставляемые Подрядчиком, Подрядчик оплачивает самостоятельно.</w:t>
      </w:r>
    </w:p>
    <w:p w:rsidR="00B22374" w:rsidRPr="00E436C5" w:rsidRDefault="00B22374" w:rsidP="006019E2">
      <w:pPr>
        <w:ind w:firstLine="851"/>
        <w:jc w:val="both"/>
        <w:rPr>
          <w:sz w:val="22"/>
          <w:szCs w:val="22"/>
        </w:rPr>
      </w:pPr>
      <w:r w:rsidRPr="00E436C5">
        <w:rPr>
          <w:sz w:val="22"/>
          <w:szCs w:val="22"/>
        </w:rPr>
        <w:t>Доставка материалов, инструментов, оборудования, уборка строительного мусора должна осуществляться через проезды, согласованные с Заказчиком.</w:t>
      </w:r>
    </w:p>
    <w:p w:rsidR="00F2630E" w:rsidRDefault="00B22374" w:rsidP="006019E2">
      <w:pPr>
        <w:ind w:firstLine="851"/>
        <w:jc w:val="both"/>
        <w:rPr>
          <w:sz w:val="22"/>
          <w:szCs w:val="22"/>
        </w:rPr>
      </w:pPr>
      <w:r w:rsidRPr="00E436C5">
        <w:rPr>
          <w:sz w:val="22"/>
          <w:szCs w:val="22"/>
        </w:rPr>
        <w:t xml:space="preserve"> Подрядчик организует бережную эксплуатацию подъездных путей, площадок для складирования материалов на весь период выполнения ремонтных работ.</w:t>
      </w:r>
      <w:r w:rsidR="00F2630E">
        <w:rPr>
          <w:sz w:val="22"/>
          <w:szCs w:val="22"/>
        </w:rPr>
        <w:t xml:space="preserve"> </w:t>
      </w:r>
    </w:p>
    <w:p w:rsidR="00F2630E" w:rsidRPr="00172A1C" w:rsidRDefault="00F2630E" w:rsidP="006019E2">
      <w:pPr>
        <w:ind w:firstLine="851"/>
        <w:jc w:val="both"/>
        <w:rPr>
          <w:sz w:val="22"/>
          <w:szCs w:val="22"/>
        </w:rPr>
      </w:pPr>
      <w:r w:rsidRPr="00172A1C">
        <w:rPr>
          <w:sz w:val="22"/>
          <w:szCs w:val="22"/>
        </w:rPr>
        <w:t xml:space="preserve">В случае повреждения </w:t>
      </w:r>
      <w:r w:rsidR="007344F4" w:rsidRPr="00172A1C">
        <w:rPr>
          <w:sz w:val="22"/>
          <w:szCs w:val="22"/>
        </w:rPr>
        <w:t xml:space="preserve">подрядчиком </w:t>
      </w:r>
      <w:r w:rsidRPr="00172A1C">
        <w:rPr>
          <w:sz w:val="22"/>
          <w:szCs w:val="22"/>
        </w:rPr>
        <w:t>подъездных путей, площадок для складирования материалов подрядчик производит восстановительные работы за свой счет.</w:t>
      </w:r>
    </w:p>
    <w:p w:rsidR="00A949AF" w:rsidRPr="00172A1C" w:rsidRDefault="00A949AF" w:rsidP="006019E2">
      <w:pPr>
        <w:ind w:firstLine="851"/>
        <w:jc w:val="both"/>
        <w:rPr>
          <w:sz w:val="22"/>
          <w:szCs w:val="22"/>
        </w:rPr>
      </w:pPr>
      <w:r w:rsidRPr="00172A1C">
        <w:rPr>
          <w:sz w:val="22"/>
          <w:szCs w:val="22"/>
        </w:rPr>
        <w:t>Работы осуществляются в действующих помещениях</w:t>
      </w:r>
      <w:r w:rsidR="007344F4" w:rsidRPr="00172A1C">
        <w:rPr>
          <w:sz w:val="22"/>
          <w:szCs w:val="22"/>
        </w:rPr>
        <w:t>,</w:t>
      </w:r>
      <w:r w:rsidRPr="00172A1C">
        <w:rPr>
          <w:sz w:val="22"/>
          <w:szCs w:val="22"/>
        </w:rPr>
        <w:t xml:space="preserve"> с возможным поэтапным</w:t>
      </w:r>
      <w:r w:rsidR="007344F4" w:rsidRPr="00172A1C">
        <w:rPr>
          <w:sz w:val="22"/>
          <w:szCs w:val="22"/>
        </w:rPr>
        <w:t xml:space="preserve"> ограничением доступа к участкам ремонта по согласованию с заказчиком. </w:t>
      </w:r>
    </w:p>
    <w:p w:rsidR="007344F4" w:rsidRDefault="007344F4" w:rsidP="007344F4">
      <w:pPr>
        <w:ind w:firstLine="851"/>
        <w:jc w:val="both"/>
        <w:rPr>
          <w:sz w:val="22"/>
          <w:szCs w:val="22"/>
        </w:rPr>
      </w:pPr>
      <w:r w:rsidRPr="00172A1C">
        <w:rPr>
          <w:sz w:val="22"/>
          <w:szCs w:val="22"/>
        </w:rPr>
        <w:t>Последовательность и количество выполненных работ согласовывается с Заказчиком.</w:t>
      </w:r>
    </w:p>
    <w:p w:rsidR="00B22374" w:rsidRPr="00E436C5" w:rsidRDefault="00B22374" w:rsidP="006019E2">
      <w:pPr>
        <w:ind w:firstLine="851"/>
        <w:jc w:val="both"/>
        <w:rPr>
          <w:sz w:val="22"/>
          <w:szCs w:val="22"/>
        </w:rPr>
      </w:pPr>
      <w:r w:rsidRPr="00E436C5">
        <w:rPr>
          <w:sz w:val="22"/>
          <w:szCs w:val="22"/>
        </w:rPr>
        <w:t>При производстве работ подрядчик обязан:</w:t>
      </w:r>
    </w:p>
    <w:p w:rsidR="00B22374" w:rsidRPr="00E436C5" w:rsidRDefault="00B22374" w:rsidP="006019E2">
      <w:pPr>
        <w:ind w:firstLine="851"/>
        <w:jc w:val="both"/>
        <w:rPr>
          <w:sz w:val="22"/>
          <w:szCs w:val="22"/>
        </w:rPr>
      </w:pPr>
      <w:r w:rsidRPr="00E436C5">
        <w:rPr>
          <w:sz w:val="22"/>
          <w:szCs w:val="22"/>
        </w:rPr>
        <w:t xml:space="preserve">-обеспечить выполнение необходимых мероприятий по технике безопасности, охране окружающей среды, соблюдать правила пожарной безопасности;  </w:t>
      </w:r>
    </w:p>
    <w:p w:rsidR="00B22374" w:rsidRPr="00E436C5" w:rsidRDefault="00B22374" w:rsidP="006019E2">
      <w:pPr>
        <w:ind w:firstLine="851"/>
        <w:jc w:val="both"/>
        <w:rPr>
          <w:sz w:val="22"/>
          <w:szCs w:val="22"/>
        </w:rPr>
      </w:pPr>
      <w:r w:rsidRPr="00E436C5">
        <w:rPr>
          <w:sz w:val="22"/>
          <w:szCs w:val="22"/>
        </w:rPr>
        <w:t>- предусмотреть монтаж отсекающих рабочую зону временных конструкций и укрывной материал;</w:t>
      </w:r>
    </w:p>
    <w:p w:rsidR="00B22374" w:rsidRPr="00E436C5" w:rsidRDefault="00B22374" w:rsidP="006019E2">
      <w:pPr>
        <w:ind w:firstLine="851"/>
        <w:jc w:val="both"/>
        <w:rPr>
          <w:sz w:val="22"/>
          <w:szCs w:val="22"/>
        </w:rPr>
      </w:pPr>
      <w:r w:rsidRPr="00E436C5">
        <w:rPr>
          <w:sz w:val="22"/>
          <w:szCs w:val="22"/>
        </w:rPr>
        <w:t>-обеспечить сохранность находящихся на объекте материалов, изделий, конструкций, оборудования;</w:t>
      </w:r>
    </w:p>
    <w:p w:rsidR="00B22374" w:rsidRPr="00E436C5" w:rsidRDefault="00B22374" w:rsidP="006019E2">
      <w:pPr>
        <w:ind w:firstLine="851"/>
        <w:jc w:val="both"/>
        <w:rPr>
          <w:sz w:val="22"/>
          <w:szCs w:val="22"/>
        </w:rPr>
      </w:pPr>
      <w:r w:rsidRPr="00E436C5">
        <w:rPr>
          <w:sz w:val="22"/>
          <w:szCs w:val="22"/>
        </w:rPr>
        <w:t xml:space="preserve">- отключение (подключение, переключение) существующих инженерных систем, сетей или отдельных их участков производить только по предварительному согласованию </w:t>
      </w:r>
      <w:proofErr w:type="spellStart"/>
      <w:r w:rsidRPr="00E436C5">
        <w:rPr>
          <w:sz w:val="22"/>
          <w:szCs w:val="22"/>
        </w:rPr>
        <w:t>c</w:t>
      </w:r>
      <w:proofErr w:type="spellEnd"/>
      <w:r w:rsidRPr="00E436C5">
        <w:rPr>
          <w:sz w:val="22"/>
          <w:szCs w:val="22"/>
        </w:rPr>
        <w:t xml:space="preserve"> Заказчиком;</w:t>
      </w:r>
    </w:p>
    <w:p w:rsidR="00B22374" w:rsidRPr="00E436C5" w:rsidRDefault="00B22374" w:rsidP="006019E2">
      <w:pPr>
        <w:ind w:firstLine="851"/>
        <w:jc w:val="both"/>
        <w:rPr>
          <w:sz w:val="22"/>
          <w:szCs w:val="22"/>
        </w:rPr>
      </w:pPr>
      <w:r w:rsidRPr="00E436C5">
        <w:rPr>
          <w:sz w:val="22"/>
          <w:szCs w:val="22"/>
        </w:rPr>
        <w:t>-обеспечить уборку объекта и прилегающей непосредственно к нему территории;</w:t>
      </w:r>
    </w:p>
    <w:p w:rsidR="00B22374" w:rsidRPr="00E436C5" w:rsidRDefault="00B22374" w:rsidP="006019E2">
      <w:pPr>
        <w:ind w:firstLine="851"/>
        <w:jc w:val="both"/>
        <w:rPr>
          <w:sz w:val="22"/>
          <w:szCs w:val="22"/>
        </w:rPr>
      </w:pPr>
      <w:r w:rsidRPr="00E436C5">
        <w:rPr>
          <w:sz w:val="22"/>
          <w:szCs w:val="22"/>
        </w:rPr>
        <w:t>-вывоз строительного мусора производить регулярно, по мере накопления в объеме одной автомашины;</w:t>
      </w:r>
    </w:p>
    <w:p w:rsidR="00B22374" w:rsidRPr="00E436C5" w:rsidRDefault="00B22374" w:rsidP="006019E2">
      <w:pPr>
        <w:ind w:firstLine="851"/>
        <w:jc w:val="both"/>
        <w:rPr>
          <w:sz w:val="22"/>
          <w:szCs w:val="22"/>
        </w:rPr>
      </w:pPr>
      <w:r w:rsidRPr="00E436C5">
        <w:rPr>
          <w:sz w:val="22"/>
          <w:szCs w:val="22"/>
        </w:rPr>
        <w:t>-складирование и погрузку мусора производить в упакованном в мешки виде, не допускается загромождения путей эвакуации и территории вокруг здания;</w:t>
      </w:r>
    </w:p>
    <w:p w:rsidR="00B22374" w:rsidRPr="00E436C5" w:rsidRDefault="00B22374" w:rsidP="006019E2">
      <w:pPr>
        <w:ind w:firstLine="851"/>
        <w:jc w:val="both"/>
        <w:rPr>
          <w:sz w:val="22"/>
          <w:szCs w:val="22"/>
        </w:rPr>
      </w:pPr>
      <w:r w:rsidRPr="00E436C5">
        <w:rPr>
          <w:sz w:val="22"/>
          <w:szCs w:val="22"/>
        </w:rPr>
        <w:t>При возникновении нарушений целостности существующих строительных конструкций, отделочных работ, оборудования, имущества, действующих в здании инженерных систем по вине подрядчика, подрядчик восстанавливает их за свой счет и согласно срокам, согласованным с заказчиком. После выполнения работ Подрядчиком, составляется Акт об устранении нарушений. Акт подписывается представителем Заказчика.</w:t>
      </w:r>
    </w:p>
    <w:p w:rsidR="00B22374" w:rsidRPr="00E436C5" w:rsidRDefault="00B22374" w:rsidP="006019E2">
      <w:pPr>
        <w:ind w:firstLine="851"/>
        <w:jc w:val="both"/>
        <w:rPr>
          <w:sz w:val="22"/>
          <w:szCs w:val="22"/>
        </w:rPr>
      </w:pPr>
      <w:proofErr w:type="gramStart"/>
      <w:r w:rsidRPr="00E436C5">
        <w:rPr>
          <w:sz w:val="22"/>
          <w:szCs w:val="22"/>
        </w:rPr>
        <w:t>Подрядчик с момента начала работ и до их завершения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сообщения о принятии работ, о проведенных испытаниях, задержках, связанных с несвоевременной поставкой материалов, выхода из строя строительной техники</w:t>
      </w:r>
      <w:proofErr w:type="gramEnd"/>
      <w:r w:rsidRPr="00E436C5">
        <w:rPr>
          <w:sz w:val="22"/>
          <w:szCs w:val="22"/>
        </w:rPr>
        <w:t>, а также все, что может повлиять на окончательный срок завершения работ). Заказчик имеет право вносить свое особое мнение в журнал производства работ. Каждая запись в журнале должна быть подписана ее автором.</w:t>
      </w:r>
    </w:p>
    <w:p w:rsidR="00B22374" w:rsidRPr="00E436C5" w:rsidRDefault="00B22374" w:rsidP="006019E2">
      <w:pPr>
        <w:ind w:firstLine="851"/>
        <w:jc w:val="both"/>
        <w:rPr>
          <w:sz w:val="22"/>
          <w:szCs w:val="22"/>
        </w:rPr>
      </w:pPr>
      <w:r w:rsidRPr="00E436C5">
        <w:rPr>
          <w:sz w:val="22"/>
          <w:szCs w:val="22"/>
        </w:rPr>
        <w:t>Подрядчик должен принять меры к своевременному устранению недостатков, указанных Заказчиком в журнале производства работ.</w:t>
      </w:r>
    </w:p>
    <w:p w:rsidR="00B22374" w:rsidRPr="00E436C5" w:rsidRDefault="00B22374" w:rsidP="006019E2">
      <w:pPr>
        <w:ind w:firstLine="851"/>
        <w:jc w:val="both"/>
        <w:rPr>
          <w:sz w:val="22"/>
          <w:szCs w:val="22"/>
        </w:rPr>
      </w:pPr>
      <w:r w:rsidRPr="00E436C5">
        <w:rPr>
          <w:sz w:val="22"/>
          <w:szCs w:val="22"/>
        </w:rPr>
        <w:t>Для оперативного решения вопросов, возникающих в процессе производства работ, представители Заказчика и Подрядчика проводят, по мере необходимости, технические совещания.</w:t>
      </w:r>
    </w:p>
    <w:p w:rsidR="00B22374" w:rsidRPr="00E436C5" w:rsidRDefault="00B22374" w:rsidP="006019E2">
      <w:pPr>
        <w:ind w:firstLine="851"/>
        <w:jc w:val="both"/>
        <w:rPr>
          <w:sz w:val="22"/>
          <w:szCs w:val="22"/>
        </w:rPr>
      </w:pPr>
      <w:r w:rsidRPr="00E436C5">
        <w:rPr>
          <w:sz w:val="22"/>
          <w:szCs w:val="22"/>
        </w:rPr>
        <w:t>Подрядчик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B22374" w:rsidRPr="00E436C5" w:rsidRDefault="00B22374" w:rsidP="006019E2">
      <w:pPr>
        <w:widowControl w:val="0"/>
        <w:autoSpaceDE w:val="0"/>
        <w:ind w:firstLine="851"/>
        <w:jc w:val="both"/>
        <w:rPr>
          <w:sz w:val="22"/>
          <w:szCs w:val="22"/>
        </w:rPr>
      </w:pPr>
      <w:r w:rsidRPr="00E436C5">
        <w:rPr>
          <w:sz w:val="22"/>
          <w:szCs w:val="22"/>
        </w:rPr>
        <w:t xml:space="preserve">Подрядчик обязан передать по окончании работ Заказчику исполнительную документацию </w:t>
      </w:r>
      <w:proofErr w:type="spellStart"/>
      <w:r w:rsidRPr="00E436C5">
        <w:rPr>
          <w:sz w:val="22"/>
          <w:szCs w:val="22"/>
        </w:rPr>
        <w:t>o</w:t>
      </w:r>
      <w:proofErr w:type="spellEnd"/>
      <w:r w:rsidRPr="00E436C5">
        <w:rPr>
          <w:sz w:val="22"/>
          <w:szCs w:val="22"/>
        </w:rPr>
        <w:t xml:space="preserve"> выполненных работах</w:t>
      </w:r>
      <w:r w:rsidR="00100782">
        <w:rPr>
          <w:sz w:val="22"/>
          <w:szCs w:val="22"/>
        </w:rPr>
        <w:t>.</w:t>
      </w:r>
    </w:p>
    <w:p w:rsidR="00B22374" w:rsidRPr="00E436C5" w:rsidRDefault="00B22374" w:rsidP="006019E2">
      <w:pPr>
        <w:widowControl w:val="0"/>
        <w:autoSpaceDE w:val="0"/>
        <w:ind w:firstLine="851"/>
        <w:jc w:val="both"/>
        <w:rPr>
          <w:b/>
          <w:sz w:val="22"/>
          <w:szCs w:val="22"/>
        </w:rPr>
      </w:pPr>
    </w:p>
    <w:p w:rsidR="00B22374" w:rsidRPr="00E436C5" w:rsidRDefault="00B22374" w:rsidP="006019E2">
      <w:pPr>
        <w:widowControl w:val="0"/>
        <w:autoSpaceDE w:val="0"/>
        <w:ind w:firstLine="851"/>
        <w:rPr>
          <w:sz w:val="22"/>
          <w:szCs w:val="22"/>
        </w:rPr>
      </w:pPr>
      <w:r w:rsidRPr="00E436C5">
        <w:rPr>
          <w:b/>
          <w:sz w:val="22"/>
          <w:szCs w:val="22"/>
        </w:rPr>
        <w:lastRenderedPageBreak/>
        <w:t>Требования к технике безопасности при проведении работ</w:t>
      </w:r>
    </w:p>
    <w:p w:rsidR="00B22374" w:rsidRPr="00E436C5" w:rsidRDefault="00B22374" w:rsidP="006019E2">
      <w:pPr>
        <w:ind w:firstLine="851"/>
        <w:jc w:val="both"/>
        <w:rPr>
          <w:sz w:val="22"/>
          <w:szCs w:val="22"/>
        </w:rPr>
      </w:pPr>
      <w:r w:rsidRPr="00E436C5">
        <w:rPr>
          <w:sz w:val="22"/>
          <w:szCs w:val="22"/>
        </w:rPr>
        <w:t xml:space="preserve"> «Подрядчик обязан выполнять необходимые мероприятия по охране окружающей среды, соблюдению правил противопожарной безопасности, техники безопасности строительных работ и охране объекта. </w:t>
      </w:r>
    </w:p>
    <w:p w:rsidR="00B22374" w:rsidRPr="00E436C5" w:rsidRDefault="00B22374" w:rsidP="006019E2">
      <w:pPr>
        <w:ind w:firstLine="851"/>
        <w:jc w:val="both"/>
        <w:rPr>
          <w:sz w:val="22"/>
          <w:szCs w:val="22"/>
        </w:rPr>
      </w:pPr>
      <w:r w:rsidRPr="00E436C5">
        <w:rPr>
          <w:sz w:val="22"/>
          <w:szCs w:val="22"/>
        </w:rPr>
        <w:t xml:space="preserve">Вся ответственность при выполнении работ на объекте за соблюдение норм и правил по технике безопасности и пожарной безопасности возлагается на подрядчика. </w:t>
      </w:r>
    </w:p>
    <w:p w:rsidR="00B22374" w:rsidRPr="00E436C5" w:rsidRDefault="00B22374" w:rsidP="006019E2">
      <w:pPr>
        <w:ind w:firstLine="851"/>
        <w:jc w:val="both"/>
        <w:rPr>
          <w:sz w:val="22"/>
          <w:szCs w:val="22"/>
        </w:rPr>
      </w:pPr>
      <w:r w:rsidRPr="00E436C5">
        <w:rPr>
          <w:sz w:val="22"/>
          <w:szCs w:val="22"/>
        </w:rPr>
        <w:t>Подрядчик обязан назначить лиц, ответственных за обеспечение охраны труда.</w:t>
      </w:r>
    </w:p>
    <w:p w:rsidR="00B22374" w:rsidRPr="00E436C5" w:rsidRDefault="00B22374" w:rsidP="006019E2">
      <w:pPr>
        <w:ind w:firstLine="851"/>
        <w:jc w:val="both"/>
        <w:rPr>
          <w:sz w:val="22"/>
          <w:szCs w:val="22"/>
        </w:rPr>
      </w:pPr>
      <w:r w:rsidRPr="00E436C5">
        <w:rPr>
          <w:sz w:val="22"/>
          <w:szCs w:val="22"/>
        </w:rPr>
        <w:t>При выполнении работ должна быть обеспечена безопасность выполнения работ в соответствии с требованиями, установленными действующим законодательством к безопасности выполнения работ.</w:t>
      </w:r>
    </w:p>
    <w:p w:rsidR="00B22374" w:rsidRPr="00E436C5" w:rsidRDefault="00B22374" w:rsidP="006019E2">
      <w:pPr>
        <w:ind w:firstLine="851"/>
        <w:jc w:val="both"/>
        <w:rPr>
          <w:sz w:val="22"/>
          <w:szCs w:val="22"/>
        </w:rPr>
      </w:pPr>
      <w:r w:rsidRPr="00E436C5">
        <w:rPr>
          <w:sz w:val="22"/>
          <w:szCs w:val="22"/>
        </w:rPr>
        <w:t xml:space="preserve">Подрядчик обеспечивает: </w:t>
      </w:r>
    </w:p>
    <w:p w:rsidR="00B22374" w:rsidRPr="00E436C5" w:rsidRDefault="00B22374" w:rsidP="006019E2">
      <w:pPr>
        <w:ind w:firstLine="851"/>
        <w:jc w:val="both"/>
        <w:rPr>
          <w:sz w:val="22"/>
          <w:szCs w:val="22"/>
        </w:rPr>
      </w:pPr>
      <w:r w:rsidRPr="00E436C5">
        <w:rPr>
          <w:sz w:val="22"/>
          <w:szCs w:val="22"/>
        </w:rPr>
        <w:t>необходимые условия для проведения проверок безопасности организации работ должностными лицами;</w:t>
      </w:r>
    </w:p>
    <w:p w:rsidR="00B22374" w:rsidRDefault="00B22374" w:rsidP="006019E2">
      <w:pPr>
        <w:ind w:firstLine="851"/>
        <w:jc w:val="both"/>
        <w:rPr>
          <w:sz w:val="22"/>
          <w:szCs w:val="22"/>
        </w:rPr>
      </w:pPr>
      <w:r w:rsidRPr="00E436C5">
        <w:rPr>
          <w:sz w:val="22"/>
          <w:szCs w:val="22"/>
        </w:rPr>
        <w:t>выполнение мероприятий по устранению замечаний Заказчика</w:t>
      </w:r>
      <w:proofErr w:type="gramStart"/>
      <w:r w:rsidRPr="00E436C5">
        <w:rPr>
          <w:sz w:val="22"/>
          <w:szCs w:val="22"/>
        </w:rPr>
        <w:t>.»</w:t>
      </w:r>
      <w:proofErr w:type="gramEnd"/>
    </w:p>
    <w:p w:rsidR="00B22374" w:rsidRPr="00E436C5" w:rsidRDefault="00B22374" w:rsidP="006019E2">
      <w:pPr>
        <w:widowControl w:val="0"/>
        <w:autoSpaceDE w:val="0"/>
        <w:ind w:firstLine="851"/>
        <w:jc w:val="both"/>
        <w:rPr>
          <w:sz w:val="22"/>
          <w:szCs w:val="22"/>
        </w:rPr>
      </w:pPr>
    </w:p>
    <w:p w:rsidR="00B22374" w:rsidRPr="00E436C5" w:rsidRDefault="00B22374" w:rsidP="006019E2">
      <w:pPr>
        <w:pStyle w:val="msonormalcxspmiddle"/>
        <w:ind w:firstLine="709"/>
        <w:rPr>
          <w:sz w:val="22"/>
          <w:szCs w:val="22"/>
          <w:lang w:eastAsia="en-US"/>
        </w:rPr>
      </w:pPr>
      <w:r w:rsidRPr="00E436C5">
        <w:rPr>
          <w:b/>
          <w:sz w:val="22"/>
          <w:szCs w:val="22"/>
          <w:lang w:eastAsia="en-US"/>
        </w:rPr>
        <w:t>Требования к используемым товарам, материалам технологическому оборудованию</w:t>
      </w:r>
    </w:p>
    <w:p w:rsidR="00B22374" w:rsidRPr="00E436C5" w:rsidRDefault="00B22374" w:rsidP="006019E2">
      <w:pPr>
        <w:ind w:firstLine="851"/>
        <w:jc w:val="both"/>
        <w:rPr>
          <w:sz w:val="22"/>
          <w:szCs w:val="22"/>
        </w:rPr>
      </w:pPr>
      <w:r w:rsidRPr="00E436C5">
        <w:rPr>
          <w:sz w:val="22"/>
          <w:szCs w:val="22"/>
        </w:rPr>
        <w:t xml:space="preserve"> </w:t>
      </w:r>
      <w:proofErr w:type="gramStart"/>
      <w:r w:rsidRPr="00E436C5">
        <w:rPr>
          <w:sz w:val="22"/>
          <w:szCs w:val="22"/>
        </w:rPr>
        <w:t>«При производстве работ должны использоваться материалы и оборудование, соответствующие проекту, сметной документации и требованиям заказчика, установленным в таблице «Технические характеристики, функциональные характеристики (потребительские свойства) используемого при выполнении работ товара (техническое описание)» (приложение № 1 к  «Описанию объекта закупки выполнение работ по капитальному ремонту»).</w:t>
      </w:r>
      <w:proofErr w:type="gramEnd"/>
    </w:p>
    <w:p w:rsidR="00B22374" w:rsidRPr="00E436C5" w:rsidRDefault="00B22374" w:rsidP="006019E2">
      <w:pPr>
        <w:ind w:firstLine="851"/>
        <w:jc w:val="both"/>
        <w:rPr>
          <w:sz w:val="22"/>
          <w:szCs w:val="22"/>
        </w:rPr>
      </w:pPr>
      <w:r w:rsidRPr="00E436C5">
        <w:rPr>
          <w:sz w:val="22"/>
          <w:szCs w:val="22"/>
        </w:rPr>
        <w:t>Торговые наименования используемых товаров, материалов и технологического оборудования, встречающиеся в проектной документации, локальных сметных расчетах, настоящей документации о закупке приведены для обоснования расчетов и не обязывают подрядчика использовать материалы с данными торговыми знаками (торговыми наименованиями). При выполнении работ, могут использоваться аналогичные материалы.</w:t>
      </w:r>
    </w:p>
    <w:p w:rsidR="00B22374" w:rsidRPr="00E436C5" w:rsidRDefault="00B22374" w:rsidP="006019E2">
      <w:pPr>
        <w:ind w:firstLine="851"/>
        <w:jc w:val="both"/>
        <w:rPr>
          <w:sz w:val="22"/>
          <w:szCs w:val="22"/>
        </w:rPr>
      </w:pPr>
      <w:r w:rsidRPr="00E436C5">
        <w:rPr>
          <w:sz w:val="22"/>
          <w:szCs w:val="22"/>
        </w:rPr>
        <w:t xml:space="preserve">При выполнении работ необходимо применять современные строительные материалы. Все применяемые материалы должны быть новыми, не бывшими в эксплуатации, не восстановленными, соответствовать </w:t>
      </w:r>
      <w:proofErr w:type="spellStart"/>
      <w:r w:rsidRPr="00E436C5">
        <w:rPr>
          <w:sz w:val="22"/>
          <w:szCs w:val="22"/>
        </w:rPr>
        <w:t>ГОСТам</w:t>
      </w:r>
      <w:proofErr w:type="spellEnd"/>
      <w:r w:rsidRPr="00E436C5">
        <w:rPr>
          <w:sz w:val="22"/>
          <w:szCs w:val="22"/>
        </w:rPr>
        <w:t xml:space="preserve"> и другим нормативным документам, действующим на территории РФ на момент производства работ. Все необходимые для производства работ материалы включены в стоимость выполнения работ.</w:t>
      </w:r>
    </w:p>
    <w:p w:rsidR="00B22374" w:rsidRPr="00E436C5" w:rsidRDefault="00B22374" w:rsidP="006019E2">
      <w:pPr>
        <w:ind w:firstLine="851"/>
        <w:jc w:val="both"/>
        <w:rPr>
          <w:sz w:val="22"/>
          <w:szCs w:val="22"/>
        </w:rPr>
      </w:pPr>
      <w:r w:rsidRPr="00E436C5">
        <w:rPr>
          <w:sz w:val="22"/>
          <w:szCs w:val="22"/>
        </w:rPr>
        <w:t xml:space="preserve">На применяемые материалы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Указанные документы на материалы представляются Заказчику до начала их применения. </w:t>
      </w:r>
    </w:p>
    <w:p w:rsidR="00B22374" w:rsidRPr="00E436C5" w:rsidRDefault="00B22374" w:rsidP="006019E2">
      <w:pPr>
        <w:ind w:firstLine="851"/>
        <w:jc w:val="both"/>
        <w:rPr>
          <w:sz w:val="22"/>
          <w:szCs w:val="22"/>
        </w:rPr>
      </w:pPr>
      <w:r w:rsidRPr="00E436C5">
        <w:rPr>
          <w:sz w:val="22"/>
          <w:szCs w:val="22"/>
        </w:rPr>
        <w:t>Подрядчик несет ответственность за соответствие используемых материалов государственным стандартам и техническим условиям. Подрядчик несет ответственность за ненадлежащее качество предоставленных им материалов и оборудования.</w:t>
      </w:r>
    </w:p>
    <w:p w:rsidR="00B22374" w:rsidRPr="00E436C5" w:rsidRDefault="00B22374" w:rsidP="006019E2">
      <w:pPr>
        <w:ind w:firstLine="851"/>
        <w:jc w:val="both"/>
        <w:rPr>
          <w:i/>
          <w:sz w:val="22"/>
          <w:szCs w:val="22"/>
        </w:rPr>
      </w:pPr>
    </w:p>
    <w:p w:rsidR="00B22374" w:rsidRPr="00E436C5" w:rsidRDefault="00B22374" w:rsidP="006019E2">
      <w:pPr>
        <w:ind w:firstLine="851"/>
        <w:rPr>
          <w:sz w:val="22"/>
          <w:szCs w:val="22"/>
          <w:lang w:eastAsia="ru-RU"/>
        </w:rPr>
      </w:pPr>
      <w:r w:rsidRPr="00E436C5">
        <w:rPr>
          <w:b/>
          <w:sz w:val="22"/>
          <w:szCs w:val="22"/>
        </w:rPr>
        <w:t>Требования по объему гарантий качества работ</w:t>
      </w:r>
    </w:p>
    <w:p w:rsidR="00B22374" w:rsidRPr="00E436C5" w:rsidRDefault="00B22374" w:rsidP="006019E2">
      <w:pPr>
        <w:ind w:firstLine="851"/>
        <w:jc w:val="both"/>
        <w:rPr>
          <w:sz w:val="22"/>
          <w:szCs w:val="22"/>
        </w:rPr>
      </w:pPr>
      <w:r w:rsidRPr="00E436C5">
        <w:rPr>
          <w:sz w:val="22"/>
          <w:szCs w:val="22"/>
        </w:rPr>
        <w:t>«Гарантии качества распространяются на все материалы, конструктивные элементы и работы, выполненные Подрядчиком.</w:t>
      </w:r>
    </w:p>
    <w:p w:rsidR="00B22374" w:rsidRPr="00E436C5" w:rsidRDefault="00B22374" w:rsidP="006019E2">
      <w:pPr>
        <w:ind w:firstLine="851"/>
        <w:jc w:val="both"/>
        <w:rPr>
          <w:sz w:val="22"/>
          <w:szCs w:val="22"/>
        </w:rPr>
      </w:pPr>
      <w:r w:rsidRPr="00E436C5">
        <w:rPr>
          <w:sz w:val="22"/>
          <w:szCs w:val="22"/>
        </w:rPr>
        <w:t>Подрядчик во время гарантийного срока выполняет гарантийные обязательства, установленные контрактом.</w:t>
      </w:r>
    </w:p>
    <w:p w:rsidR="00B22374" w:rsidRPr="00E436C5" w:rsidRDefault="00B22374" w:rsidP="006019E2">
      <w:pPr>
        <w:ind w:firstLine="851"/>
        <w:jc w:val="both"/>
        <w:rPr>
          <w:sz w:val="22"/>
          <w:szCs w:val="22"/>
        </w:rPr>
      </w:pPr>
      <w:r w:rsidRPr="00E436C5">
        <w:rPr>
          <w:sz w:val="22"/>
          <w:szCs w:val="22"/>
        </w:rPr>
        <w:t xml:space="preserve">Подрядчик должен предоставить Заказчику подробную информацию </w:t>
      </w:r>
      <w:proofErr w:type="spellStart"/>
      <w:r w:rsidRPr="00E436C5">
        <w:rPr>
          <w:sz w:val="22"/>
          <w:szCs w:val="22"/>
        </w:rPr>
        <w:t>o</w:t>
      </w:r>
      <w:proofErr w:type="spellEnd"/>
      <w:r w:rsidRPr="00E436C5">
        <w:rPr>
          <w:sz w:val="22"/>
          <w:szCs w:val="22"/>
        </w:rPr>
        <w:t xml:space="preserve"> </w:t>
      </w:r>
      <w:proofErr w:type="gramStart"/>
      <w:r w:rsidRPr="00E436C5">
        <w:rPr>
          <w:sz w:val="22"/>
          <w:szCs w:val="22"/>
        </w:rPr>
        <w:t>порядке</w:t>
      </w:r>
      <w:proofErr w:type="gramEnd"/>
      <w:r w:rsidRPr="00E436C5">
        <w:rPr>
          <w:sz w:val="22"/>
          <w:szCs w:val="22"/>
        </w:rPr>
        <w:t xml:space="preserve"> выполнения гарантийных обязательств, лицах, ответственных за выполнение работ, телефонов для связи в трехдневный срок с момента заключения контракта.»</w:t>
      </w:r>
    </w:p>
    <w:p w:rsidR="00B22374" w:rsidRPr="00E436C5" w:rsidRDefault="00B22374" w:rsidP="006019E2">
      <w:pPr>
        <w:ind w:firstLine="851"/>
        <w:jc w:val="both"/>
        <w:rPr>
          <w:i/>
          <w:sz w:val="22"/>
          <w:szCs w:val="22"/>
        </w:rPr>
      </w:pPr>
    </w:p>
    <w:p w:rsidR="00B22374" w:rsidRPr="00E436C5" w:rsidRDefault="00B22374" w:rsidP="006019E2">
      <w:pPr>
        <w:pStyle w:val="msonormalcxspmiddle"/>
        <w:ind w:firstLine="851"/>
        <w:rPr>
          <w:sz w:val="22"/>
          <w:szCs w:val="22"/>
          <w:lang w:eastAsia="en-US"/>
        </w:rPr>
      </w:pPr>
      <w:r w:rsidRPr="00E436C5">
        <w:rPr>
          <w:b/>
          <w:sz w:val="22"/>
          <w:szCs w:val="22"/>
          <w:lang w:eastAsia="en-US"/>
        </w:rPr>
        <w:t>Требования по сроку гарантий качества на результаты работ</w:t>
      </w:r>
    </w:p>
    <w:p w:rsidR="00B22374" w:rsidRPr="00E436C5" w:rsidRDefault="00B22374" w:rsidP="006019E2">
      <w:pPr>
        <w:ind w:firstLine="851"/>
        <w:jc w:val="both"/>
        <w:rPr>
          <w:sz w:val="22"/>
          <w:szCs w:val="22"/>
        </w:rPr>
      </w:pPr>
      <w:r w:rsidRPr="00E436C5">
        <w:rPr>
          <w:sz w:val="22"/>
          <w:szCs w:val="22"/>
        </w:rPr>
        <w:t xml:space="preserve">«Гарантийный срок составляет </w:t>
      </w:r>
      <w:r w:rsidR="00D91735">
        <w:rPr>
          <w:sz w:val="22"/>
          <w:szCs w:val="22"/>
        </w:rPr>
        <w:t>36</w:t>
      </w:r>
      <w:r w:rsidRPr="00E436C5">
        <w:rPr>
          <w:sz w:val="22"/>
          <w:szCs w:val="22"/>
        </w:rPr>
        <w:t xml:space="preserve"> месяцев с момента подписания акта о приемке выполненных работ»</w:t>
      </w:r>
      <w:r w:rsidR="00100782">
        <w:rPr>
          <w:sz w:val="22"/>
          <w:szCs w:val="22"/>
        </w:rPr>
        <w:t>.</w:t>
      </w:r>
    </w:p>
    <w:p w:rsidR="00B22374" w:rsidRPr="00E436C5" w:rsidRDefault="00B22374" w:rsidP="006019E2">
      <w:pPr>
        <w:ind w:firstLine="851"/>
        <w:jc w:val="both"/>
        <w:rPr>
          <w:sz w:val="22"/>
          <w:szCs w:val="22"/>
        </w:rPr>
      </w:pPr>
    </w:p>
    <w:p w:rsidR="00B22374" w:rsidRPr="00E436C5" w:rsidRDefault="00B22374" w:rsidP="006019E2">
      <w:pPr>
        <w:ind w:firstLine="851"/>
        <w:rPr>
          <w:b/>
          <w:sz w:val="22"/>
          <w:szCs w:val="22"/>
        </w:rPr>
      </w:pPr>
      <w:r w:rsidRPr="00E436C5">
        <w:rPr>
          <w:b/>
          <w:sz w:val="22"/>
          <w:szCs w:val="22"/>
        </w:rPr>
        <w:lastRenderedPageBreak/>
        <w:t xml:space="preserve">Требования к </w:t>
      </w:r>
      <w:proofErr w:type="spellStart"/>
      <w:r w:rsidRPr="00E436C5">
        <w:rPr>
          <w:b/>
          <w:sz w:val="22"/>
          <w:szCs w:val="22"/>
        </w:rPr>
        <w:t>энергоэффективности</w:t>
      </w:r>
      <w:proofErr w:type="spellEnd"/>
      <w:r w:rsidRPr="00E436C5">
        <w:rPr>
          <w:b/>
          <w:sz w:val="22"/>
          <w:szCs w:val="22"/>
        </w:rPr>
        <w:t xml:space="preserve"> применяемых материалов (поставляемых товаров)</w:t>
      </w:r>
    </w:p>
    <w:p w:rsidR="00B22374" w:rsidRPr="00E436C5" w:rsidRDefault="00B22374" w:rsidP="006019E2">
      <w:pPr>
        <w:ind w:firstLine="851"/>
        <w:jc w:val="both"/>
        <w:rPr>
          <w:sz w:val="22"/>
          <w:szCs w:val="22"/>
        </w:rPr>
      </w:pPr>
      <w:proofErr w:type="gramStart"/>
      <w:r w:rsidRPr="00E436C5">
        <w:rPr>
          <w:sz w:val="22"/>
          <w:szCs w:val="22"/>
        </w:rPr>
        <w:t xml:space="preserve">Применяемые материалы должны соответствовать требованиям </w:t>
      </w:r>
      <w:proofErr w:type="spellStart"/>
      <w:r w:rsidRPr="00E436C5">
        <w:rPr>
          <w:sz w:val="22"/>
          <w:szCs w:val="22"/>
        </w:rPr>
        <w:t>энергоэффективности</w:t>
      </w:r>
      <w:proofErr w:type="spellEnd"/>
      <w:r w:rsidRPr="00E436C5">
        <w:rPr>
          <w:sz w:val="22"/>
          <w:szCs w:val="22"/>
        </w:rPr>
        <w:t xml:space="preserve">, установленным  в соответствии с приказом Министерства экономического развития Российской Федерации от 09.03.2011 г.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приказом </w:t>
      </w:r>
      <w:proofErr w:type="spellStart"/>
      <w:r w:rsidRPr="00E436C5">
        <w:rPr>
          <w:sz w:val="22"/>
          <w:szCs w:val="22"/>
        </w:rPr>
        <w:t>Минпромторга</w:t>
      </w:r>
      <w:proofErr w:type="spellEnd"/>
      <w:r w:rsidRPr="00E436C5">
        <w:rPr>
          <w:sz w:val="22"/>
          <w:szCs w:val="22"/>
        </w:rPr>
        <w:t xml:space="preserve"> РФ от 29.04.2010 г. № 357 «Об утверждении Правил определения производителями и импортерами класса энергетической эффективности товара и иной информации о</w:t>
      </w:r>
      <w:proofErr w:type="gramEnd"/>
      <w:r w:rsidRPr="00E436C5">
        <w:rPr>
          <w:sz w:val="22"/>
          <w:szCs w:val="22"/>
        </w:rPr>
        <w:t xml:space="preserve"> </w:t>
      </w:r>
      <w:proofErr w:type="gramStart"/>
      <w:r w:rsidRPr="00E436C5">
        <w:rPr>
          <w:sz w:val="22"/>
          <w:szCs w:val="22"/>
        </w:rPr>
        <w:t xml:space="preserve">его энергетической эффективности», Федеральным законом от 23.11.2009 г. № 261-ФЗ «Об энергосбережении и повышении энергетической эффективности», приказом Минэкономразвития РФ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E436C5">
        <w:rPr>
          <w:sz w:val="22"/>
          <w:szCs w:val="22"/>
        </w:rPr>
        <w:t>ресурсоснабжения</w:t>
      </w:r>
      <w:proofErr w:type="spellEnd"/>
      <w:r w:rsidRPr="00E436C5">
        <w:rPr>
          <w:sz w:val="22"/>
          <w:szCs w:val="22"/>
        </w:rPr>
        <w:t>, влияющих на энергетическую эффективность зданий, строений, сооружений», а также Постановлением Правительства РФ от 31.12.2009 № 1221 «Об утверждении Правил установления требований</w:t>
      </w:r>
      <w:proofErr w:type="gramEnd"/>
      <w:r w:rsidRPr="00E436C5">
        <w:rPr>
          <w:sz w:val="22"/>
          <w:szCs w:val="22"/>
        </w:rPr>
        <w:t xml:space="preserve"> энергетической эффективности товаров, работ, услуг при осуществлении закупок для обеспечения государственных и муниципальных нужд». </w:t>
      </w:r>
    </w:p>
    <w:p w:rsidR="00B22374" w:rsidRPr="00E436C5" w:rsidRDefault="00B22374" w:rsidP="006019E2">
      <w:pPr>
        <w:ind w:firstLine="851"/>
        <w:jc w:val="both"/>
        <w:rPr>
          <w:sz w:val="22"/>
          <w:szCs w:val="22"/>
        </w:rPr>
      </w:pPr>
    </w:p>
    <w:p w:rsidR="00B22374" w:rsidRPr="00E436C5" w:rsidRDefault="00B22374" w:rsidP="006019E2">
      <w:pPr>
        <w:pStyle w:val="msonormalcxspmiddle"/>
        <w:ind w:firstLine="851"/>
        <w:rPr>
          <w:sz w:val="22"/>
          <w:szCs w:val="22"/>
          <w:lang w:eastAsia="en-US"/>
        </w:rPr>
      </w:pPr>
      <w:r w:rsidRPr="00E436C5">
        <w:rPr>
          <w:b/>
          <w:sz w:val="22"/>
          <w:szCs w:val="22"/>
          <w:lang w:eastAsia="en-US"/>
        </w:rPr>
        <w:t>Приложения к Описанию объекта закупи</w:t>
      </w:r>
    </w:p>
    <w:p w:rsidR="00B22374" w:rsidRPr="00E436C5" w:rsidRDefault="00172A1C" w:rsidP="00055522">
      <w:pPr>
        <w:jc w:val="both"/>
        <w:rPr>
          <w:sz w:val="22"/>
          <w:szCs w:val="22"/>
        </w:rPr>
      </w:pPr>
      <w:r>
        <w:rPr>
          <w:sz w:val="22"/>
          <w:szCs w:val="22"/>
        </w:rPr>
        <w:t>1) Приложение №</w:t>
      </w:r>
      <w:r w:rsidR="00B22374" w:rsidRPr="00E436C5">
        <w:rPr>
          <w:sz w:val="22"/>
          <w:szCs w:val="22"/>
        </w:rPr>
        <w:t>1 – «Технические характеристики, функциональные характеристики (потребительские свойства) используемого при выполнении работ товара (техническое описание)».</w:t>
      </w:r>
    </w:p>
    <w:p w:rsidR="00B22374" w:rsidRPr="00172A1C" w:rsidRDefault="00D91735" w:rsidP="00055522">
      <w:pPr>
        <w:jc w:val="both"/>
        <w:rPr>
          <w:sz w:val="22"/>
          <w:szCs w:val="22"/>
        </w:rPr>
      </w:pPr>
      <w:r w:rsidRPr="00172A1C">
        <w:rPr>
          <w:sz w:val="22"/>
          <w:szCs w:val="22"/>
        </w:rPr>
        <w:t>2</w:t>
      </w:r>
      <w:r w:rsidR="00B22374" w:rsidRPr="00172A1C">
        <w:rPr>
          <w:sz w:val="22"/>
          <w:szCs w:val="22"/>
        </w:rPr>
        <w:t>) Приложение № </w:t>
      </w:r>
      <w:r w:rsidR="00172A1C">
        <w:rPr>
          <w:sz w:val="22"/>
          <w:szCs w:val="22"/>
        </w:rPr>
        <w:t>2</w:t>
      </w:r>
      <w:r w:rsidR="00B22374" w:rsidRPr="00172A1C">
        <w:rPr>
          <w:sz w:val="22"/>
          <w:szCs w:val="22"/>
        </w:rPr>
        <w:t xml:space="preserve"> – Сметная документация № </w:t>
      </w:r>
      <w:r w:rsidR="00A84E7B" w:rsidRPr="00172A1C">
        <w:rPr>
          <w:sz w:val="22"/>
          <w:szCs w:val="22"/>
        </w:rPr>
        <w:t>14719</w:t>
      </w:r>
      <w:r w:rsidR="00B22374" w:rsidRPr="00172A1C">
        <w:rPr>
          <w:sz w:val="22"/>
          <w:szCs w:val="22"/>
        </w:rPr>
        <w:t>.</w:t>
      </w:r>
    </w:p>
    <w:p w:rsidR="00B22374" w:rsidRPr="00E436C5" w:rsidRDefault="00172A1C" w:rsidP="00055522">
      <w:pPr>
        <w:jc w:val="both"/>
        <w:rPr>
          <w:i/>
          <w:sz w:val="22"/>
          <w:szCs w:val="22"/>
        </w:rPr>
      </w:pPr>
      <w:r w:rsidRPr="00172A1C">
        <w:rPr>
          <w:sz w:val="22"/>
          <w:szCs w:val="22"/>
        </w:rPr>
        <w:t>3</w:t>
      </w:r>
      <w:r w:rsidR="00B22374" w:rsidRPr="00172A1C">
        <w:rPr>
          <w:sz w:val="22"/>
          <w:szCs w:val="22"/>
        </w:rPr>
        <w:t>) Приложени</w:t>
      </w:r>
      <w:r w:rsidR="00055522" w:rsidRPr="00172A1C">
        <w:rPr>
          <w:sz w:val="22"/>
          <w:szCs w:val="22"/>
        </w:rPr>
        <w:t>е № </w:t>
      </w:r>
      <w:r>
        <w:rPr>
          <w:sz w:val="22"/>
          <w:szCs w:val="22"/>
        </w:rPr>
        <w:t>3</w:t>
      </w:r>
      <w:r w:rsidR="00055522" w:rsidRPr="00172A1C">
        <w:rPr>
          <w:sz w:val="22"/>
          <w:szCs w:val="22"/>
        </w:rPr>
        <w:t xml:space="preserve"> - Ведомости объемов работ</w:t>
      </w:r>
      <w:r w:rsidR="00975E62" w:rsidRPr="00172A1C">
        <w:rPr>
          <w:sz w:val="22"/>
          <w:szCs w:val="22"/>
        </w:rPr>
        <w:t xml:space="preserve"> 147-19</w:t>
      </w:r>
      <w:r w:rsidR="00055522" w:rsidRPr="00172A1C">
        <w:rPr>
          <w:sz w:val="22"/>
          <w:szCs w:val="22"/>
        </w:rPr>
        <w:t>.</w:t>
      </w:r>
    </w:p>
    <w:p w:rsidR="00B22374" w:rsidRPr="00E436C5" w:rsidRDefault="00B22374" w:rsidP="006019E2">
      <w:pPr>
        <w:rPr>
          <w:b/>
          <w:sz w:val="22"/>
          <w:szCs w:val="22"/>
        </w:rPr>
        <w:sectPr w:rsidR="00B22374" w:rsidRPr="00E436C5">
          <w:pgSz w:w="11906" w:h="16838"/>
          <w:pgMar w:top="1134" w:right="851" w:bottom="1134" w:left="1418" w:header="720" w:footer="720" w:gutter="0"/>
          <w:pgNumType w:start="2"/>
          <w:cols w:space="720"/>
        </w:sectPr>
      </w:pPr>
    </w:p>
    <w:p w:rsidR="00B22374" w:rsidRPr="00E436C5" w:rsidRDefault="00B22374" w:rsidP="006019E2">
      <w:pPr>
        <w:ind w:left="4252" w:right="-2" w:firstLine="2269"/>
        <w:contextualSpacing/>
        <w:jc w:val="both"/>
        <w:rPr>
          <w:sz w:val="22"/>
          <w:szCs w:val="22"/>
        </w:rPr>
      </w:pPr>
      <w:r w:rsidRPr="00E436C5">
        <w:rPr>
          <w:sz w:val="22"/>
          <w:szCs w:val="22"/>
        </w:rPr>
        <w:lastRenderedPageBreak/>
        <w:t xml:space="preserve">Приложение № 1 </w:t>
      </w:r>
    </w:p>
    <w:p w:rsidR="00B22374" w:rsidRPr="00E436C5" w:rsidRDefault="00B22374" w:rsidP="006019E2">
      <w:pPr>
        <w:ind w:left="6521" w:right="-2"/>
        <w:rPr>
          <w:sz w:val="22"/>
          <w:szCs w:val="22"/>
        </w:rPr>
      </w:pPr>
      <w:r w:rsidRPr="00E436C5">
        <w:rPr>
          <w:sz w:val="22"/>
          <w:szCs w:val="22"/>
        </w:rPr>
        <w:t xml:space="preserve">к Части </w:t>
      </w:r>
      <w:r w:rsidRPr="00E436C5">
        <w:rPr>
          <w:sz w:val="22"/>
          <w:szCs w:val="22"/>
          <w:lang w:val="en-US"/>
        </w:rPr>
        <w:t>II</w:t>
      </w:r>
      <w:r w:rsidRPr="00E436C5">
        <w:rPr>
          <w:sz w:val="22"/>
          <w:szCs w:val="22"/>
        </w:rPr>
        <w:t>. «Описание объекта закупки»</w:t>
      </w:r>
    </w:p>
    <w:p w:rsidR="00B22374" w:rsidRPr="00E436C5" w:rsidRDefault="00B22374" w:rsidP="006019E2">
      <w:pPr>
        <w:ind w:firstLine="851"/>
        <w:jc w:val="right"/>
        <w:rPr>
          <w:sz w:val="22"/>
          <w:szCs w:val="22"/>
        </w:rPr>
      </w:pPr>
    </w:p>
    <w:p w:rsidR="00B22374" w:rsidRPr="00E436C5" w:rsidRDefault="00B22374" w:rsidP="006019E2">
      <w:pPr>
        <w:ind w:firstLine="851"/>
        <w:jc w:val="center"/>
        <w:rPr>
          <w:b/>
          <w:sz w:val="22"/>
          <w:szCs w:val="22"/>
        </w:rPr>
      </w:pPr>
      <w:r w:rsidRPr="00E436C5">
        <w:rPr>
          <w:b/>
          <w:sz w:val="22"/>
          <w:szCs w:val="22"/>
        </w:rPr>
        <w:t>Технические характеристики, функциональные характеристики (потребительские свойства) используемого при выполнении работ товара (техническое описание)</w:t>
      </w:r>
    </w:p>
    <w:p w:rsidR="00B22374" w:rsidRPr="00E436C5" w:rsidRDefault="00B22374" w:rsidP="006019E2">
      <w:pPr>
        <w:pStyle w:val="ConsPlusNormal"/>
        <w:rPr>
          <w:rFonts w:ascii="Times New Roman" w:hAnsi="Times New Roman"/>
          <w:b/>
        </w:rPr>
      </w:pPr>
    </w:p>
    <w:p w:rsidR="00B22374" w:rsidRDefault="00B22374" w:rsidP="006019E2">
      <w:pPr>
        <w:pStyle w:val="ConsPlusNormal"/>
        <w:jc w:val="center"/>
        <w:rPr>
          <w:rFonts w:ascii="Times New Roman" w:hAnsi="Times New Roman"/>
          <w:b/>
        </w:rPr>
      </w:pPr>
      <w:r w:rsidRPr="00E436C5">
        <w:rPr>
          <w:rFonts w:ascii="Times New Roman" w:hAnsi="Times New Roman"/>
          <w:b/>
        </w:rPr>
        <w:t>Функциональные характеристики (потребительские свойства) поставляемых товаров (используемых материалов).</w:t>
      </w:r>
    </w:p>
    <w:p w:rsidR="00055522" w:rsidRDefault="00055522" w:rsidP="006019E2">
      <w:pPr>
        <w:pStyle w:val="ConsPlusNormal"/>
        <w:jc w:val="center"/>
        <w:rPr>
          <w:rFonts w:ascii="Times New Roman" w:hAnsi="Times New Roman"/>
          <w:b/>
        </w:rPr>
      </w:pPr>
    </w:p>
    <w:p w:rsidR="00055522" w:rsidRDefault="00055522" w:rsidP="006019E2">
      <w:pPr>
        <w:pStyle w:val="ConsPlusNormal"/>
        <w:jc w:val="center"/>
        <w:rPr>
          <w:rFonts w:ascii="Times New Roman" w:hAnsi="Times New Roman"/>
          <w:b/>
        </w:rPr>
      </w:pPr>
    </w:p>
    <w:p w:rsidR="00055522" w:rsidRPr="00625D43" w:rsidRDefault="00055522" w:rsidP="00055522">
      <w:pPr>
        <w:suppressAutoHyphens w:val="0"/>
        <w:jc w:val="right"/>
        <w:rPr>
          <w:b/>
          <w:sz w:val="22"/>
          <w:szCs w:val="22"/>
          <w:lang w:eastAsia="ru-RU"/>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68"/>
        <w:gridCol w:w="2126"/>
        <w:gridCol w:w="5245"/>
      </w:tblGrid>
      <w:tr w:rsidR="00055522" w:rsidRPr="00625D43" w:rsidTr="00F2630E">
        <w:trPr>
          <w:trHeight w:val="592"/>
        </w:trPr>
        <w:tc>
          <w:tcPr>
            <w:tcW w:w="568" w:type="dxa"/>
            <w:tcBorders>
              <w:top w:val="single" w:sz="4" w:space="0" w:color="000000"/>
              <w:left w:val="single" w:sz="4" w:space="0" w:color="000000"/>
              <w:bottom w:val="single" w:sz="4" w:space="0" w:color="000000"/>
              <w:right w:val="single" w:sz="4" w:space="0" w:color="000000"/>
            </w:tcBorders>
            <w:vAlign w:val="center"/>
          </w:tcPr>
          <w:p w:rsidR="00055522" w:rsidRPr="00625D43" w:rsidRDefault="00055522" w:rsidP="00F2630E">
            <w:pPr>
              <w:spacing w:line="276" w:lineRule="auto"/>
              <w:ind w:left="-108"/>
              <w:jc w:val="center"/>
            </w:pPr>
            <w:r w:rsidRPr="00625D43">
              <w:rPr>
                <w:sz w:val="22"/>
                <w:szCs w:val="22"/>
              </w:rPr>
              <w:t xml:space="preserve">№ </w:t>
            </w:r>
            <w:proofErr w:type="spellStart"/>
            <w:proofErr w:type="gramStart"/>
            <w:r w:rsidRPr="00625D43">
              <w:rPr>
                <w:sz w:val="22"/>
                <w:szCs w:val="22"/>
              </w:rPr>
              <w:t>п</w:t>
            </w:r>
            <w:proofErr w:type="spellEnd"/>
            <w:proofErr w:type="gramEnd"/>
            <w:r w:rsidRPr="00625D43">
              <w:rPr>
                <w:sz w:val="22"/>
                <w:szCs w:val="22"/>
              </w:rPr>
              <w:t>/</w:t>
            </w:r>
            <w:proofErr w:type="spellStart"/>
            <w:r w:rsidRPr="00625D43">
              <w:rPr>
                <w:sz w:val="22"/>
                <w:szCs w:val="22"/>
              </w:rPr>
              <w:t>п</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055522" w:rsidRPr="00625D43" w:rsidRDefault="00055522" w:rsidP="00F2630E">
            <w:pPr>
              <w:spacing w:line="276" w:lineRule="auto"/>
              <w:jc w:val="center"/>
            </w:pPr>
            <w:r w:rsidRPr="00625D43">
              <w:rPr>
                <w:sz w:val="22"/>
                <w:szCs w:val="22"/>
              </w:rPr>
              <w:t>Наименование товара (материала)</w:t>
            </w:r>
          </w:p>
        </w:tc>
        <w:tc>
          <w:tcPr>
            <w:tcW w:w="2126" w:type="dxa"/>
            <w:tcBorders>
              <w:top w:val="single" w:sz="4" w:space="0" w:color="000000"/>
              <w:left w:val="single" w:sz="4" w:space="0" w:color="000000"/>
              <w:bottom w:val="single" w:sz="4" w:space="0" w:color="000000"/>
              <w:right w:val="single" w:sz="4" w:space="0" w:color="000000"/>
            </w:tcBorders>
            <w:vAlign w:val="center"/>
          </w:tcPr>
          <w:p w:rsidR="00055522" w:rsidRPr="00625D43" w:rsidRDefault="00055522" w:rsidP="00F2630E">
            <w:pPr>
              <w:spacing w:line="276" w:lineRule="auto"/>
              <w:jc w:val="center"/>
            </w:pPr>
            <w:r w:rsidRPr="00625D43">
              <w:rPr>
                <w:sz w:val="22"/>
                <w:szCs w:val="22"/>
              </w:rPr>
              <w:t>Нормативная ссылка</w:t>
            </w:r>
          </w:p>
        </w:tc>
        <w:tc>
          <w:tcPr>
            <w:tcW w:w="5245" w:type="dxa"/>
            <w:tcBorders>
              <w:top w:val="single" w:sz="4" w:space="0" w:color="000000"/>
              <w:left w:val="single" w:sz="4" w:space="0" w:color="000000"/>
              <w:bottom w:val="single" w:sz="4" w:space="0" w:color="000000"/>
              <w:right w:val="single" w:sz="4" w:space="0" w:color="000000"/>
            </w:tcBorders>
            <w:vAlign w:val="center"/>
          </w:tcPr>
          <w:p w:rsidR="00055522" w:rsidRPr="00625D43" w:rsidRDefault="00055522" w:rsidP="00F2630E">
            <w:pPr>
              <w:spacing w:line="276" w:lineRule="auto"/>
              <w:jc w:val="center"/>
            </w:pPr>
            <w:r w:rsidRPr="00625D43">
              <w:rPr>
                <w:sz w:val="22"/>
                <w:szCs w:val="22"/>
              </w:rPr>
              <w:t>Средневзвешенные характеристики</w:t>
            </w:r>
          </w:p>
        </w:tc>
      </w:tr>
      <w:tr w:rsidR="00055522" w:rsidRPr="00625D43" w:rsidTr="00F2630E">
        <w:trPr>
          <w:trHeight w:val="143"/>
        </w:trPr>
        <w:tc>
          <w:tcPr>
            <w:tcW w:w="568" w:type="dxa"/>
            <w:tcBorders>
              <w:top w:val="single" w:sz="4" w:space="0" w:color="000000"/>
              <w:left w:val="single" w:sz="4" w:space="0" w:color="000000"/>
              <w:bottom w:val="single" w:sz="4" w:space="0" w:color="000000"/>
              <w:right w:val="single" w:sz="4" w:space="0" w:color="000000"/>
            </w:tcBorders>
            <w:vAlign w:val="center"/>
          </w:tcPr>
          <w:p w:rsidR="00055522" w:rsidRPr="00625D43" w:rsidRDefault="00055522" w:rsidP="00F2630E">
            <w:pPr>
              <w:spacing w:line="276" w:lineRule="auto"/>
              <w:ind w:left="-108"/>
              <w:jc w:val="center"/>
            </w:pPr>
            <w:r w:rsidRPr="00625D43">
              <w:rPr>
                <w:sz w:val="22"/>
                <w:szCs w:val="22"/>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055522" w:rsidRPr="00625D43" w:rsidRDefault="00055522" w:rsidP="00F2630E">
            <w:pPr>
              <w:spacing w:line="276" w:lineRule="auto"/>
              <w:jc w:val="center"/>
            </w:pPr>
            <w:r w:rsidRPr="00625D43">
              <w:rPr>
                <w:sz w:val="22"/>
                <w:szCs w:val="22"/>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055522" w:rsidRPr="00625D43" w:rsidRDefault="00055522" w:rsidP="00F2630E">
            <w:pPr>
              <w:spacing w:line="276" w:lineRule="auto"/>
              <w:jc w:val="center"/>
            </w:pPr>
            <w:r w:rsidRPr="00625D43">
              <w:rPr>
                <w:sz w:val="22"/>
                <w:szCs w:val="22"/>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055522" w:rsidRPr="00625D43" w:rsidRDefault="00055522" w:rsidP="00F2630E">
            <w:pPr>
              <w:spacing w:line="276" w:lineRule="auto"/>
              <w:jc w:val="center"/>
            </w:pPr>
            <w:r w:rsidRPr="00625D43">
              <w:rPr>
                <w:sz w:val="22"/>
                <w:szCs w:val="22"/>
              </w:rPr>
              <w:t>4</w:t>
            </w:r>
          </w:p>
        </w:tc>
      </w:tr>
      <w:tr w:rsidR="00055522" w:rsidRPr="00625D43" w:rsidTr="00F2630E">
        <w:trPr>
          <w:trHeight w:val="551"/>
        </w:trPr>
        <w:tc>
          <w:tcPr>
            <w:tcW w:w="568" w:type="dxa"/>
            <w:tcBorders>
              <w:top w:val="single" w:sz="4" w:space="0" w:color="000000"/>
              <w:left w:val="single" w:sz="4" w:space="0" w:color="000000"/>
              <w:bottom w:val="single" w:sz="4" w:space="0" w:color="000000"/>
              <w:right w:val="single" w:sz="4" w:space="0" w:color="000000"/>
            </w:tcBorders>
          </w:tcPr>
          <w:p w:rsidR="00055522" w:rsidRPr="00625D43" w:rsidRDefault="00055522" w:rsidP="00F2630E">
            <w:pPr>
              <w:jc w:val="center"/>
            </w:pPr>
            <w:r w:rsidRPr="00625D43">
              <w:rPr>
                <w:sz w:val="22"/>
                <w:szCs w:val="22"/>
              </w:rPr>
              <w:t>10</w:t>
            </w:r>
          </w:p>
        </w:tc>
        <w:tc>
          <w:tcPr>
            <w:tcW w:w="2268" w:type="dxa"/>
            <w:tcBorders>
              <w:top w:val="single" w:sz="4" w:space="0" w:color="000000"/>
              <w:left w:val="single" w:sz="4" w:space="0" w:color="000000"/>
              <w:bottom w:val="single" w:sz="4" w:space="0" w:color="000000"/>
              <w:right w:val="single" w:sz="4" w:space="0" w:color="000000"/>
            </w:tcBorders>
          </w:tcPr>
          <w:p w:rsidR="00055522" w:rsidRPr="00625D43" w:rsidRDefault="00055522" w:rsidP="00F2630E">
            <w:pPr>
              <w:spacing w:line="276" w:lineRule="auto"/>
            </w:pPr>
            <w:r w:rsidRPr="00625D43">
              <w:rPr>
                <w:sz w:val="22"/>
                <w:szCs w:val="22"/>
              </w:rPr>
              <w:t xml:space="preserve">Дверь противопожарная металлическая </w:t>
            </w:r>
          </w:p>
        </w:tc>
        <w:tc>
          <w:tcPr>
            <w:tcW w:w="2126" w:type="dxa"/>
            <w:tcBorders>
              <w:top w:val="single" w:sz="4" w:space="0" w:color="000000"/>
              <w:left w:val="single" w:sz="4" w:space="0" w:color="000000"/>
              <w:bottom w:val="single" w:sz="4" w:space="0" w:color="000000"/>
              <w:right w:val="single" w:sz="4" w:space="0" w:color="000000"/>
            </w:tcBorders>
          </w:tcPr>
          <w:p w:rsidR="00055522" w:rsidRPr="00DB6A18" w:rsidRDefault="00055522" w:rsidP="00F2630E">
            <w:pPr>
              <w:spacing w:line="276" w:lineRule="auto"/>
              <w:rPr>
                <w:rStyle w:val="ecattext"/>
                <w:b/>
                <w:bCs/>
              </w:rPr>
            </w:pPr>
            <w:r w:rsidRPr="00DB6A18">
              <w:rPr>
                <w:sz w:val="22"/>
                <w:szCs w:val="22"/>
              </w:rPr>
              <w:t xml:space="preserve">ГОСТ </w:t>
            </w:r>
            <w:proofErr w:type="gramStart"/>
            <w:r w:rsidRPr="00DB6A18">
              <w:rPr>
                <w:sz w:val="22"/>
                <w:szCs w:val="22"/>
              </w:rPr>
              <w:t>Р</w:t>
            </w:r>
            <w:proofErr w:type="gramEnd"/>
            <w:r w:rsidRPr="00DB6A18">
              <w:rPr>
                <w:sz w:val="22"/>
                <w:szCs w:val="22"/>
              </w:rPr>
              <w:t xml:space="preserve"> 57327-2016</w:t>
            </w:r>
          </w:p>
        </w:tc>
        <w:tc>
          <w:tcPr>
            <w:tcW w:w="5245" w:type="dxa"/>
            <w:tcBorders>
              <w:top w:val="single" w:sz="4" w:space="0" w:color="000000"/>
              <w:left w:val="single" w:sz="4" w:space="0" w:color="000000"/>
              <w:bottom w:val="single" w:sz="4" w:space="0" w:color="000000"/>
              <w:right w:val="single" w:sz="4" w:space="0" w:color="000000"/>
            </w:tcBorders>
            <w:vAlign w:val="center"/>
          </w:tcPr>
          <w:p w:rsidR="00055522" w:rsidRDefault="00055522" w:rsidP="00F2630E">
            <w:pPr>
              <w:suppressAutoHyphens w:val="0"/>
              <w:rPr>
                <w:lang w:eastAsia="ru-RU"/>
              </w:rPr>
            </w:pPr>
            <w:r>
              <w:rPr>
                <w:lang w:eastAsia="ru-RU"/>
              </w:rPr>
              <w:t>О</w:t>
            </w:r>
            <w:r w:rsidRPr="004E50D3">
              <w:rPr>
                <w:lang w:eastAsia="ru-RU"/>
              </w:rPr>
              <w:t>дностворчатая</w:t>
            </w:r>
            <w:r>
              <w:rPr>
                <w:lang w:eastAsia="ru-RU"/>
              </w:rPr>
              <w:t>, металлическая, глухая.</w:t>
            </w:r>
          </w:p>
          <w:p w:rsidR="00055522" w:rsidRDefault="00055522" w:rsidP="00F2630E">
            <w:pPr>
              <w:suppressAutoHyphens w:val="0"/>
            </w:pPr>
            <w:r>
              <w:rPr>
                <w:lang w:eastAsia="ru-RU"/>
              </w:rPr>
              <w:t>Врезной противопожарный замок с механическим нажимным гарнитуром с количеством ключей не менее 3 шт.</w:t>
            </w:r>
            <w:r w:rsidRPr="004E50D3">
              <w:rPr>
                <w:lang w:eastAsia="ru-RU"/>
              </w:rPr>
              <w:br/>
            </w:r>
            <w:r w:rsidRPr="00625D43">
              <w:rPr>
                <w:sz w:val="22"/>
                <w:szCs w:val="22"/>
              </w:rPr>
              <w:t xml:space="preserve">критерий огнестойкости  не менее </w:t>
            </w:r>
            <w:r w:rsidRPr="00625D43">
              <w:rPr>
                <w:sz w:val="22"/>
                <w:szCs w:val="22"/>
                <w:lang w:val="en-US"/>
              </w:rPr>
              <w:t>EI</w:t>
            </w:r>
            <w:r w:rsidRPr="00625D43">
              <w:rPr>
                <w:sz w:val="22"/>
                <w:szCs w:val="22"/>
              </w:rPr>
              <w:t xml:space="preserve"> 60</w:t>
            </w:r>
          </w:p>
          <w:p w:rsidR="00055522" w:rsidRDefault="00055522" w:rsidP="00F2630E">
            <w:pPr>
              <w:suppressAutoHyphens w:val="0"/>
            </w:pPr>
            <w:r>
              <w:rPr>
                <w:sz w:val="22"/>
                <w:szCs w:val="22"/>
              </w:rPr>
              <w:t>Количество петель не менее 2 шт.</w:t>
            </w:r>
          </w:p>
          <w:p w:rsidR="00055522" w:rsidRPr="00625D43" w:rsidRDefault="00055522" w:rsidP="00F2630E">
            <w:pPr>
              <w:suppressAutoHyphens w:val="0"/>
            </w:pPr>
            <w:r>
              <w:rPr>
                <w:sz w:val="22"/>
                <w:szCs w:val="22"/>
              </w:rPr>
              <w:t>Доводчик не менее 1 шт.</w:t>
            </w:r>
          </w:p>
        </w:tc>
      </w:tr>
      <w:tr w:rsidR="00055522" w:rsidRPr="00625D43" w:rsidTr="00F2630E">
        <w:trPr>
          <w:trHeight w:val="1401"/>
        </w:trPr>
        <w:tc>
          <w:tcPr>
            <w:tcW w:w="568" w:type="dxa"/>
            <w:tcBorders>
              <w:top w:val="single" w:sz="4" w:space="0" w:color="000000"/>
              <w:left w:val="single" w:sz="4" w:space="0" w:color="000000"/>
              <w:bottom w:val="single" w:sz="4" w:space="0" w:color="000000"/>
              <w:right w:val="single" w:sz="4" w:space="0" w:color="000000"/>
            </w:tcBorders>
          </w:tcPr>
          <w:p w:rsidR="00055522" w:rsidRPr="00625D43" w:rsidRDefault="00055522" w:rsidP="00F2630E">
            <w:pPr>
              <w:jc w:val="center"/>
            </w:pPr>
            <w:r w:rsidRPr="00625D43">
              <w:rPr>
                <w:sz w:val="22"/>
                <w:szCs w:val="22"/>
              </w:rPr>
              <w:t>13</w:t>
            </w:r>
          </w:p>
        </w:tc>
        <w:tc>
          <w:tcPr>
            <w:tcW w:w="2268" w:type="dxa"/>
            <w:tcBorders>
              <w:top w:val="single" w:sz="4" w:space="0" w:color="000000"/>
              <w:left w:val="single" w:sz="4" w:space="0" w:color="000000"/>
              <w:bottom w:val="single" w:sz="4" w:space="0" w:color="000000"/>
              <w:right w:val="single" w:sz="4" w:space="0" w:color="000000"/>
            </w:tcBorders>
          </w:tcPr>
          <w:p w:rsidR="00055522" w:rsidRPr="00625D43" w:rsidRDefault="00055522" w:rsidP="00F2630E">
            <w:pPr>
              <w:spacing w:line="276" w:lineRule="auto"/>
            </w:pPr>
            <w:r w:rsidRPr="00625D43">
              <w:rPr>
                <w:sz w:val="22"/>
                <w:szCs w:val="22"/>
              </w:rPr>
              <w:t xml:space="preserve">Плитка </w:t>
            </w:r>
            <w:proofErr w:type="spellStart"/>
            <w:r w:rsidRPr="00625D43">
              <w:rPr>
                <w:sz w:val="22"/>
                <w:szCs w:val="22"/>
              </w:rPr>
              <w:t>керамогранитная</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055522" w:rsidRPr="00625D43" w:rsidRDefault="00055522" w:rsidP="00F2630E">
            <w:pPr>
              <w:spacing w:line="276" w:lineRule="auto"/>
            </w:pPr>
            <w:r w:rsidRPr="00625D43">
              <w:rPr>
                <w:bCs/>
                <w:sz w:val="22"/>
                <w:szCs w:val="22"/>
              </w:rPr>
              <w:t>ГОСТ 6787-2001</w:t>
            </w:r>
          </w:p>
        </w:tc>
        <w:tc>
          <w:tcPr>
            <w:tcW w:w="5245" w:type="dxa"/>
            <w:tcBorders>
              <w:top w:val="single" w:sz="4" w:space="0" w:color="000000"/>
              <w:left w:val="single" w:sz="4" w:space="0" w:color="000000"/>
              <w:bottom w:val="single" w:sz="4" w:space="0" w:color="000000"/>
              <w:right w:val="single" w:sz="4" w:space="0" w:color="000000"/>
            </w:tcBorders>
          </w:tcPr>
          <w:p w:rsidR="00055522" w:rsidRPr="00625D43" w:rsidRDefault="00055522" w:rsidP="00F2630E">
            <w:pPr>
              <w:spacing w:line="276" w:lineRule="auto"/>
            </w:pPr>
            <w:r>
              <w:rPr>
                <w:sz w:val="22"/>
                <w:szCs w:val="22"/>
              </w:rPr>
              <w:t>Высота не менее 3</w:t>
            </w:r>
            <w:r w:rsidRPr="00625D43">
              <w:rPr>
                <w:sz w:val="22"/>
                <w:szCs w:val="22"/>
              </w:rPr>
              <w:t>00 мм.</w:t>
            </w:r>
          </w:p>
          <w:p w:rsidR="00055522" w:rsidRPr="00625D43" w:rsidRDefault="00055522" w:rsidP="00F2630E">
            <w:pPr>
              <w:spacing w:line="276" w:lineRule="auto"/>
            </w:pPr>
            <w:r>
              <w:rPr>
                <w:sz w:val="22"/>
                <w:szCs w:val="22"/>
              </w:rPr>
              <w:t>Длина не менее 3</w:t>
            </w:r>
            <w:r w:rsidRPr="00625D43">
              <w:rPr>
                <w:sz w:val="22"/>
                <w:szCs w:val="22"/>
              </w:rPr>
              <w:t>00 мм.</w:t>
            </w:r>
          </w:p>
          <w:p w:rsidR="00055522" w:rsidRPr="00625D43" w:rsidRDefault="00055522" w:rsidP="00F2630E">
            <w:pPr>
              <w:spacing w:line="276" w:lineRule="auto"/>
            </w:pPr>
            <w:r w:rsidRPr="00625D43">
              <w:rPr>
                <w:sz w:val="22"/>
                <w:szCs w:val="22"/>
              </w:rPr>
              <w:t xml:space="preserve">Толщина не менее </w:t>
            </w:r>
            <w:smartTag w:uri="urn:schemas-microsoft-com:office:smarttags" w:element="metricconverter">
              <w:smartTagPr>
                <w:attr w:name="ProductID" w:val="9, мм"/>
              </w:smartTagPr>
              <w:r w:rsidRPr="00625D43">
                <w:rPr>
                  <w:sz w:val="22"/>
                  <w:szCs w:val="22"/>
                </w:rPr>
                <w:t>9, мм</w:t>
              </w:r>
            </w:smartTag>
            <w:r w:rsidRPr="00625D43">
              <w:rPr>
                <w:sz w:val="22"/>
                <w:szCs w:val="22"/>
              </w:rPr>
              <w:t xml:space="preserve">. </w:t>
            </w:r>
          </w:p>
          <w:p w:rsidR="00055522" w:rsidRPr="00625D43" w:rsidRDefault="00055522" w:rsidP="00F2630E">
            <w:pPr>
              <w:spacing w:line="276" w:lineRule="auto"/>
            </w:pPr>
            <w:proofErr w:type="spellStart"/>
            <w:r w:rsidRPr="00625D43">
              <w:rPr>
                <w:sz w:val="22"/>
                <w:szCs w:val="22"/>
              </w:rPr>
              <w:t>Водопоглащение</w:t>
            </w:r>
            <w:proofErr w:type="spellEnd"/>
            <w:r w:rsidRPr="00625D43">
              <w:rPr>
                <w:sz w:val="22"/>
                <w:szCs w:val="22"/>
              </w:rPr>
              <w:t xml:space="preserve"> не более 4,1 %.</w:t>
            </w:r>
          </w:p>
          <w:p w:rsidR="00055522" w:rsidRPr="00625D43" w:rsidRDefault="00055522" w:rsidP="00F2630E">
            <w:pPr>
              <w:spacing w:line="276" w:lineRule="auto"/>
            </w:pPr>
            <w:r w:rsidRPr="00625D43">
              <w:rPr>
                <w:sz w:val="22"/>
                <w:szCs w:val="22"/>
              </w:rPr>
              <w:t>Термическая стойкость поверхности не менее 123</w:t>
            </w:r>
            <w:proofErr w:type="gramStart"/>
            <w:r w:rsidRPr="00625D43">
              <w:rPr>
                <w:sz w:val="22"/>
                <w:szCs w:val="22"/>
              </w:rPr>
              <w:t xml:space="preserve"> °С</w:t>
            </w:r>
            <w:proofErr w:type="gramEnd"/>
          </w:p>
        </w:tc>
      </w:tr>
    </w:tbl>
    <w:p w:rsidR="00055522" w:rsidRPr="00625D43" w:rsidRDefault="00055522" w:rsidP="00055522">
      <w:pPr>
        <w:pStyle w:val="aa"/>
        <w:jc w:val="both"/>
        <w:rPr>
          <w:sz w:val="22"/>
          <w:szCs w:val="22"/>
        </w:rPr>
      </w:pPr>
    </w:p>
    <w:p w:rsidR="00055522" w:rsidRPr="00055522" w:rsidRDefault="00055522" w:rsidP="00055522">
      <w:r w:rsidRPr="00055522">
        <w:t>Размеры дверей уточняются  по месту установки.</w:t>
      </w:r>
    </w:p>
    <w:p w:rsidR="00055522" w:rsidRDefault="00055522" w:rsidP="00055522">
      <w:r w:rsidRPr="00055522">
        <w:t xml:space="preserve">Цвета дверей и к </w:t>
      </w:r>
      <w:proofErr w:type="spellStart"/>
      <w:r w:rsidRPr="00055522">
        <w:t>керамогранитной</w:t>
      </w:r>
      <w:proofErr w:type="spellEnd"/>
      <w:r w:rsidRPr="00055522">
        <w:t xml:space="preserve"> плитки согласовываются с заказчиком.</w:t>
      </w:r>
    </w:p>
    <w:p w:rsidR="00B22374" w:rsidRPr="00055522" w:rsidRDefault="00B22374" w:rsidP="00A34988">
      <w:pPr>
        <w:jc w:val="center"/>
        <w:rPr>
          <w:b/>
        </w:rPr>
      </w:pPr>
    </w:p>
    <w:p w:rsidR="00B22374" w:rsidRPr="00E436C5" w:rsidRDefault="00B22374" w:rsidP="00A34988">
      <w:pPr>
        <w:jc w:val="center"/>
        <w:rPr>
          <w:b/>
          <w:sz w:val="22"/>
          <w:szCs w:val="22"/>
        </w:rPr>
      </w:pPr>
    </w:p>
    <w:p w:rsidR="00B22374" w:rsidRPr="00E436C5" w:rsidRDefault="00B22374" w:rsidP="00A34988">
      <w:pPr>
        <w:jc w:val="center"/>
        <w:rPr>
          <w:b/>
          <w:sz w:val="22"/>
          <w:szCs w:val="22"/>
        </w:rPr>
      </w:pPr>
    </w:p>
    <w:p w:rsidR="00B22374" w:rsidRPr="00E436C5" w:rsidRDefault="00B22374" w:rsidP="00A34988">
      <w:pPr>
        <w:jc w:val="center"/>
        <w:rPr>
          <w:b/>
          <w:sz w:val="22"/>
          <w:szCs w:val="22"/>
        </w:rPr>
      </w:pPr>
    </w:p>
    <w:p w:rsidR="00B22374" w:rsidRPr="00E436C5" w:rsidRDefault="00B22374" w:rsidP="00A34988">
      <w:pPr>
        <w:jc w:val="center"/>
        <w:rPr>
          <w:b/>
          <w:sz w:val="22"/>
          <w:szCs w:val="22"/>
        </w:rPr>
      </w:pPr>
    </w:p>
    <w:p w:rsidR="00B22374" w:rsidRPr="00E436C5" w:rsidRDefault="00B22374" w:rsidP="00A34988">
      <w:pPr>
        <w:jc w:val="center"/>
        <w:rPr>
          <w:b/>
          <w:sz w:val="22"/>
          <w:szCs w:val="22"/>
        </w:rPr>
      </w:pPr>
    </w:p>
    <w:p w:rsidR="00B22374" w:rsidRPr="00E436C5" w:rsidRDefault="00B22374" w:rsidP="00A34988">
      <w:pPr>
        <w:jc w:val="center"/>
        <w:rPr>
          <w:b/>
          <w:sz w:val="22"/>
          <w:szCs w:val="22"/>
        </w:rPr>
      </w:pPr>
    </w:p>
    <w:p w:rsidR="00B22374" w:rsidRPr="00E436C5" w:rsidRDefault="00B22374" w:rsidP="00581495">
      <w:pPr>
        <w:rPr>
          <w:b/>
          <w:sz w:val="22"/>
          <w:szCs w:val="22"/>
        </w:rPr>
      </w:pPr>
    </w:p>
    <w:p w:rsidR="00B22374" w:rsidRPr="00E436C5" w:rsidRDefault="00B22374" w:rsidP="00A34988">
      <w:pPr>
        <w:jc w:val="center"/>
        <w:rPr>
          <w:sz w:val="22"/>
          <w:szCs w:val="22"/>
          <w:lang w:eastAsia="en-US"/>
        </w:rPr>
      </w:pPr>
      <w:r w:rsidRPr="00E436C5">
        <w:rPr>
          <w:b/>
          <w:sz w:val="22"/>
          <w:szCs w:val="22"/>
        </w:rPr>
        <w:t>Часть III. «Проект контракта»</w:t>
      </w:r>
    </w:p>
    <w:p w:rsidR="00B22374" w:rsidRPr="00E436C5" w:rsidRDefault="00B22374" w:rsidP="00AF2634">
      <w:pPr>
        <w:suppressAutoHyphens w:val="0"/>
        <w:jc w:val="center"/>
        <w:rPr>
          <w:b/>
          <w:sz w:val="22"/>
          <w:szCs w:val="22"/>
          <w:lang w:eastAsia="ru-RU"/>
        </w:rPr>
      </w:pPr>
      <w:r w:rsidRPr="00E436C5">
        <w:rPr>
          <w:b/>
          <w:sz w:val="22"/>
          <w:szCs w:val="22"/>
          <w:lang w:eastAsia="ru-RU"/>
        </w:rPr>
        <w:t>КОНТРАКТ №</w:t>
      </w:r>
    </w:p>
    <w:p w:rsidR="00B22374" w:rsidRPr="00E436C5" w:rsidRDefault="00B22374" w:rsidP="00AF2634">
      <w:pPr>
        <w:suppressAutoHyphens w:val="0"/>
        <w:jc w:val="center"/>
        <w:rPr>
          <w:b/>
          <w:sz w:val="22"/>
          <w:szCs w:val="22"/>
          <w:lang w:eastAsia="ru-RU"/>
        </w:rPr>
      </w:pPr>
    </w:p>
    <w:p w:rsidR="00B22374" w:rsidRDefault="00055522" w:rsidP="00055522">
      <w:pPr>
        <w:suppressAutoHyphens w:val="0"/>
        <w:jc w:val="center"/>
        <w:rPr>
          <w:sz w:val="22"/>
          <w:szCs w:val="22"/>
          <w:shd w:val="clear" w:color="auto" w:fill="FFFFFF"/>
        </w:rPr>
      </w:pPr>
      <w:r w:rsidRPr="00055522">
        <w:rPr>
          <w:sz w:val="22"/>
          <w:szCs w:val="22"/>
          <w:shd w:val="clear" w:color="auto" w:fill="FFFFFF"/>
        </w:rPr>
        <w:t>Текущий ремонт в здан</w:t>
      </w:r>
      <w:r>
        <w:rPr>
          <w:sz w:val="22"/>
          <w:szCs w:val="22"/>
          <w:shd w:val="clear" w:color="auto" w:fill="FFFFFF"/>
        </w:rPr>
        <w:t xml:space="preserve">ии ГБУЗ СО "Байкаловская ЦРБ" </w:t>
      </w:r>
      <w:r w:rsidRPr="00055522">
        <w:rPr>
          <w:sz w:val="22"/>
          <w:szCs w:val="22"/>
          <w:shd w:val="clear" w:color="auto" w:fill="FFFFFF"/>
        </w:rPr>
        <w:t>(Здание нежилого назначения,   назначение: нежилое, Литер А), Свердловская область, с.</w:t>
      </w:r>
      <w:r>
        <w:rPr>
          <w:sz w:val="22"/>
          <w:szCs w:val="22"/>
          <w:shd w:val="clear" w:color="auto" w:fill="FFFFFF"/>
        </w:rPr>
        <w:t xml:space="preserve"> </w:t>
      </w:r>
      <w:r w:rsidRPr="00055522">
        <w:rPr>
          <w:sz w:val="22"/>
          <w:szCs w:val="22"/>
          <w:shd w:val="clear" w:color="auto" w:fill="FFFFFF"/>
        </w:rPr>
        <w:t>Байкалово, ул.</w:t>
      </w:r>
      <w:r>
        <w:rPr>
          <w:sz w:val="22"/>
          <w:szCs w:val="22"/>
          <w:shd w:val="clear" w:color="auto" w:fill="FFFFFF"/>
        </w:rPr>
        <w:t xml:space="preserve"> </w:t>
      </w:r>
      <w:r w:rsidRPr="00055522">
        <w:rPr>
          <w:sz w:val="22"/>
          <w:szCs w:val="22"/>
          <w:shd w:val="clear" w:color="auto" w:fill="FFFFFF"/>
        </w:rPr>
        <w:t>Клубная,39 Кадаст</w:t>
      </w:r>
      <w:r>
        <w:rPr>
          <w:sz w:val="22"/>
          <w:szCs w:val="22"/>
          <w:shd w:val="clear" w:color="auto" w:fill="FFFFFF"/>
        </w:rPr>
        <w:t>ровый номер 66:05:2601003:215 (</w:t>
      </w:r>
      <w:r w:rsidRPr="00055522">
        <w:rPr>
          <w:sz w:val="22"/>
          <w:szCs w:val="22"/>
          <w:shd w:val="clear" w:color="auto" w:fill="FFFFFF"/>
        </w:rPr>
        <w:t>поликлиника: помещения 78,97,149,159, технический этаж)</w:t>
      </w:r>
    </w:p>
    <w:p w:rsidR="00055522" w:rsidRPr="00E436C5" w:rsidRDefault="00055522" w:rsidP="00055522">
      <w:pPr>
        <w:suppressAutoHyphens w:val="0"/>
        <w:jc w:val="center"/>
        <w:rPr>
          <w:sz w:val="22"/>
          <w:szCs w:val="22"/>
          <w:lang w:eastAsia="ru-RU"/>
        </w:rPr>
      </w:pPr>
    </w:p>
    <w:p w:rsidR="00B22374" w:rsidRPr="00055522" w:rsidRDefault="00B22374" w:rsidP="00AF2634">
      <w:pPr>
        <w:suppressAutoHyphens w:val="0"/>
        <w:jc w:val="center"/>
        <w:rPr>
          <w:sz w:val="22"/>
          <w:szCs w:val="22"/>
          <w:lang w:eastAsia="ru-RU"/>
        </w:rPr>
      </w:pPr>
      <w:r w:rsidRPr="00055522">
        <w:rPr>
          <w:sz w:val="22"/>
          <w:szCs w:val="22"/>
          <w:lang w:eastAsia="ru-RU"/>
        </w:rPr>
        <w:t xml:space="preserve">(ИКЗ № </w:t>
      </w:r>
      <w:r w:rsidR="00055522" w:rsidRPr="00055522">
        <w:rPr>
          <w:rStyle w:val="es-el-code-term"/>
          <w:color w:val="000000"/>
          <w:sz w:val="22"/>
          <w:szCs w:val="22"/>
        </w:rPr>
        <w:t>192663800055666760100100450014120000</w:t>
      </w:r>
      <w:r w:rsidRPr="00055522">
        <w:rPr>
          <w:sz w:val="22"/>
          <w:szCs w:val="22"/>
          <w:lang w:eastAsia="ru-RU"/>
        </w:rPr>
        <w:t>)</w:t>
      </w:r>
    </w:p>
    <w:p w:rsidR="00B22374" w:rsidRPr="00E436C5" w:rsidRDefault="00B22374" w:rsidP="00AF2634">
      <w:pPr>
        <w:suppressAutoHyphens w:val="0"/>
        <w:jc w:val="center"/>
        <w:rPr>
          <w:sz w:val="22"/>
          <w:szCs w:val="22"/>
          <w:lang w:eastAsia="ru-RU"/>
        </w:rPr>
      </w:pPr>
    </w:p>
    <w:p w:rsidR="00B22374" w:rsidRPr="00E436C5" w:rsidRDefault="00B22374" w:rsidP="00AF2634">
      <w:pPr>
        <w:suppressAutoHyphens w:val="0"/>
        <w:rPr>
          <w:bCs/>
          <w:sz w:val="22"/>
          <w:szCs w:val="22"/>
          <w:lang w:eastAsia="ru-RU"/>
        </w:rPr>
      </w:pPr>
      <w:r w:rsidRPr="00E436C5">
        <w:rPr>
          <w:bCs/>
          <w:sz w:val="22"/>
          <w:szCs w:val="22"/>
          <w:lang w:eastAsia="ru-RU"/>
        </w:rPr>
        <w:t xml:space="preserve">С.Байкалово                                                 </w:t>
      </w:r>
      <w:r w:rsidR="00055522">
        <w:rPr>
          <w:bCs/>
          <w:sz w:val="22"/>
          <w:szCs w:val="22"/>
          <w:lang w:eastAsia="ru-RU"/>
        </w:rPr>
        <w:t xml:space="preserve"> </w:t>
      </w:r>
      <w:r w:rsidRPr="00E436C5">
        <w:rPr>
          <w:bCs/>
          <w:sz w:val="22"/>
          <w:szCs w:val="22"/>
          <w:lang w:eastAsia="ru-RU"/>
        </w:rPr>
        <w:t xml:space="preserve">                                        </w:t>
      </w:r>
      <w:r w:rsidR="00055522">
        <w:rPr>
          <w:bCs/>
          <w:sz w:val="22"/>
          <w:szCs w:val="22"/>
          <w:lang w:eastAsia="ru-RU"/>
        </w:rPr>
        <w:t xml:space="preserve">         «___» __________ 2019</w:t>
      </w:r>
      <w:r w:rsidRPr="00E436C5">
        <w:rPr>
          <w:bCs/>
          <w:sz w:val="22"/>
          <w:szCs w:val="22"/>
          <w:lang w:eastAsia="ru-RU"/>
        </w:rPr>
        <w:t xml:space="preserve"> г.</w:t>
      </w:r>
    </w:p>
    <w:p w:rsidR="00B22374" w:rsidRPr="00E436C5" w:rsidRDefault="00B22374" w:rsidP="00AF2634">
      <w:pPr>
        <w:tabs>
          <w:tab w:val="left" w:pos="708"/>
        </w:tabs>
        <w:suppressAutoHyphens w:val="0"/>
        <w:ind w:left="283"/>
        <w:jc w:val="both"/>
        <w:rPr>
          <w:sz w:val="22"/>
          <w:szCs w:val="22"/>
          <w:lang w:eastAsia="ru-RU"/>
        </w:rPr>
      </w:pPr>
    </w:p>
    <w:p w:rsidR="00B22374" w:rsidRPr="00E436C5" w:rsidRDefault="00B22374" w:rsidP="00AF2634">
      <w:pPr>
        <w:tabs>
          <w:tab w:val="left" w:pos="689"/>
          <w:tab w:val="center" w:pos="5102"/>
        </w:tabs>
        <w:suppressAutoHyphens w:val="0"/>
        <w:ind w:firstLine="540"/>
        <w:jc w:val="both"/>
        <w:rPr>
          <w:sz w:val="22"/>
          <w:szCs w:val="22"/>
          <w:lang w:eastAsia="ru-RU"/>
        </w:rPr>
      </w:pPr>
      <w:r w:rsidRPr="00E436C5">
        <w:rPr>
          <w:b/>
          <w:sz w:val="22"/>
          <w:szCs w:val="22"/>
          <w:lang w:eastAsia="ru-RU"/>
        </w:rPr>
        <w:t>Государственное бюджетное учреждение здравоохранения Свердловской области «Байкаловская центральная районная больница»</w:t>
      </w:r>
      <w:r w:rsidRPr="00E436C5">
        <w:rPr>
          <w:sz w:val="22"/>
          <w:szCs w:val="22"/>
          <w:lang w:eastAsia="ru-RU"/>
        </w:rPr>
        <w:t xml:space="preserve">, именуемое в дальнейшем "Заказчик", в лице главного врача Дорожкина Геннадия Владимировича, действующего на основании Устава, с одной стороны, и _____, именуемое в дальнейшем «Подрядчик», в лице _____, действующего </w:t>
      </w:r>
      <w:r w:rsidRPr="00E436C5">
        <w:rPr>
          <w:sz w:val="22"/>
          <w:szCs w:val="22"/>
          <w:lang w:eastAsia="ru-RU"/>
        </w:rPr>
        <w:lastRenderedPageBreak/>
        <w:t>на основании _____, с другой стороны, в дальнейшем Стороны, заключили настоящий контракт о нижеследующем:</w:t>
      </w:r>
    </w:p>
    <w:p w:rsidR="00B22374" w:rsidRPr="00E436C5" w:rsidRDefault="00B22374" w:rsidP="00AF2634">
      <w:pPr>
        <w:tabs>
          <w:tab w:val="left" w:pos="689"/>
          <w:tab w:val="center" w:pos="5102"/>
        </w:tabs>
        <w:suppressAutoHyphens w:val="0"/>
        <w:ind w:firstLine="540"/>
        <w:jc w:val="both"/>
        <w:rPr>
          <w:b/>
          <w:sz w:val="22"/>
          <w:szCs w:val="22"/>
          <w:lang w:eastAsia="ru-RU"/>
        </w:rPr>
      </w:pPr>
    </w:p>
    <w:p w:rsidR="00B22374" w:rsidRPr="00E436C5" w:rsidRDefault="00B22374" w:rsidP="00AF2634">
      <w:pPr>
        <w:numPr>
          <w:ilvl w:val="0"/>
          <w:numId w:val="13"/>
        </w:numPr>
        <w:tabs>
          <w:tab w:val="num" w:pos="502"/>
        </w:tabs>
        <w:suppressAutoHyphens w:val="0"/>
        <w:spacing w:after="60"/>
        <w:ind w:left="502"/>
        <w:jc w:val="both"/>
        <w:rPr>
          <w:b/>
          <w:sz w:val="22"/>
          <w:szCs w:val="22"/>
          <w:lang w:eastAsia="ru-RU"/>
        </w:rPr>
      </w:pPr>
      <w:r w:rsidRPr="00E436C5">
        <w:rPr>
          <w:b/>
          <w:sz w:val="22"/>
          <w:szCs w:val="22"/>
          <w:lang w:eastAsia="ru-RU"/>
        </w:rPr>
        <w:t>Общие положения</w:t>
      </w:r>
    </w:p>
    <w:p w:rsidR="00B22374" w:rsidRPr="00E436C5" w:rsidRDefault="00B22374" w:rsidP="00AF2634">
      <w:pPr>
        <w:tabs>
          <w:tab w:val="left" w:pos="708"/>
        </w:tabs>
        <w:suppressAutoHyphens w:val="0"/>
        <w:jc w:val="both"/>
        <w:rPr>
          <w:sz w:val="22"/>
          <w:szCs w:val="22"/>
          <w:lang w:eastAsia="ru-RU"/>
        </w:rPr>
      </w:pPr>
      <w:r w:rsidRPr="00E436C5">
        <w:rPr>
          <w:sz w:val="22"/>
          <w:szCs w:val="22"/>
          <w:lang w:eastAsia="ru-RU"/>
        </w:rPr>
        <w:t>1.1. Настоящий контракт заключен в соответствии с положениями Федерального закона № 44-ФЗ от 05.04.2013 «О контрактной системе в сфере закупок товаров, работ, услуг для обеспечения государственных и муниципальных нужд».</w:t>
      </w:r>
    </w:p>
    <w:p w:rsidR="00B22374" w:rsidRPr="00E436C5" w:rsidRDefault="00B22374" w:rsidP="00AF2634">
      <w:pPr>
        <w:tabs>
          <w:tab w:val="left" w:pos="708"/>
        </w:tabs>
        <w:suppressAutoHyphens w:val="0"/>
        <w:jc w:val="both"/>
        <w:rPr>
          <w:sz w:val="22"/>
          <w:szCs w:val="22"/>
          <w:lang w:eastAsia="ru-RU"/>
        </w:rPr>
      </w:pPr>
      <w:r w:rsidRPr="00E436C5">
        <w:rPr>
          <w:sz w:val="22"/>
          <w:szCs w:val="22"/>
          <w:lang w:eastAsia="ru-RU"/>
        </w:rPr>
        <w:t xml:space="preserve">1.2. </w:t>
      </w:r>
      <w:proofErr w:type="gramStart"/>
      <w:r w:rsidRPr="00E436C5">
        <w:rPr>
          <w:sz w:val="22"/>
          <w:szCs w:val="22"/>
          <w:lang w:eastAsia="ru-RU"/>
        </w:rPr>
        <w:t>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от 05.04.2013 «О контрактной системе в сфере закупок товаров, работ, услуг для обеспечения государственных и муниципальных нужд», (далее - Закон), а также иных федеральных законов, законов Свердловской области, подзаконных нормативно-правовых актов Российской Федерации и Свердловской области, действующих на момент его заключения.</w:t>
      </w:r>
      <w:proofErr w:type="gramEnd"/>
      <w:r w:rsidRPr="00E436C5">
        <w:rPr>
          <w:sz w:val="22"/>
          <w:szCs w:val="22"/>
          <w:lang w:eastAsia="ru-RU"/>
        </w:rPr>
        <w:t xml:space="preserve"> В случае если после заключения контракта будет принят закон, устанавливающий иные обязательные для Сторон правила, чем те, которые действовали при заключении контракта, условия заключенного контракта сохраняют силу, кроме случаев, когда в законе установлено, что его действие распространяется на отношения, возникшие из ранее заключенных контрактов.</w:t>
      </w:r>
    </w:p>
    <w:p w:rsidR="00B22374" w:rsidRPr="00E436C5" w:rsidRDefault="00B22374" w:rsidP="00AF2634">
      <w:pPr>
        <w:keepNext/>
        <w:tabs>
          <w:tab w:val="center" w:pos="5102"/>
        </w:tabs>
        <w:suppressAutoHyphens w:val="0"/>
        <w:jc w:val="both"/>
        <w:outlineLvl w:val="0"/>
        <w:rPr>
          <w:b/>
          <w:kern w:val="28"/>
          <w:sz w:val="22"/>
          <w:szCs w:val="22"/>
          <w:lang w:eastAsia="ru-RU"/>
        </w:rPr>
      </w:pPr>
    </w:p>
    <w:p w:rsidR="00B22374" w:rsidRPr="00E436C5" w:rsidRDefault="00B22374" w:rsidP="00AF2634">
      <w:pPr>
        <w:numPr>
          <w:ilvl w:val="0"/>
          <w:numId w:val="13"/>
        </w:numPr>
        <w:suppressAutoHyphens w:val="0"/>
        <w:spacing w:after="60"/>
        <w:jc w:val="both"/>
        <w:rPr>
          <w:b/>
          <w:sz w:val="22"/>
          <w:szCs w:val="22"/>
          <w:lang w:eastAsia="ru-RU"/>
        </w:rPr>
      </w:pPr>
      <w:r w:rsidRPr="00E436C5">
        <w:rPr>
          <w:b/>
          <w:sz w:val="22"/>
          <w:szCs w:val="22"/>
          <w:lang w:eastAsia="ru-RU"/>
        </w:rPr>
        <w:t>Предмет контракта</w:t>
      </w:r>
    </w:p>
    <w:p w:rsidR="00B22374" w:rsidRPr="00E436C5" w:rsidRDefault="00B22374" w:rsidP="00AF2634">
      <w:pPr>
        <w:numPr>
          <w:ilvl w:val="1"/>
          <w:numId w:val="13"/>
        </w:numPr>
        <w:tabs>
          <w:tab w:val="left" w:pos="0"/>
        </w:tabs>
        <w:suppressAutoHyphens w:val="0"/>
        <w:ind w:left="0" w:firstLine="0"/>
        <w:jc w:val="both"/>
        <w:rPr>
          <w:sz w:val="22"/>
          <w:szCs w:val="22"/>
          <w:lang w:eastAsia="en-US"/>
        </w:rPr>
      </w:pPr>
      <w:r w:rsidRPr="00E436C5">
        <w:rPr>
          <w:sz w:val="22"/>
          <w:szCs w:val="22"/>
          <w:lang w:eastAsia="en-US"/>
        </w:rPr>
        <w:t xml:space="preserve">Подрядчик принимает на себя обязательства - </w:t>
      </w:r>
      <w:r w:rsidR="00055522" w:rsidRPr="00055522">
        <w:rPr>
          <w:sz w:val="22"/>
          <w:szCs w:val="22"/>
          <w:shd w:val="clear" w:color="auto" w:fill="FFFFFF"/>
        </w:rPr>
        <w:t>Текущий ремонт в здании ГБУЗ СО "Байкаловская ЦРБ" ( (Здание нежилого назначения,   назначение: нежилое, Литер А), Свердловская область, с</w:t>
      </w:r>
      <w:proofErr w:type="gramStart"/>
      <w:r w:rsidR="00055522" w:rsidRPr="00055522">
        <w:rPr>
          <w:sz w:val="22"/>
          <w:szCs w:val="22"/>
          <w:shd w:val="clear" w:color="auto" w:fill="FFFFFF"/>
        </w:rPr>
        <w:t>.Б</w:t>
      </w:r>
      <w:proofErr w:type="gramEnd"/>
      <w:r w:rsidR="00055522" w:rsidRPr="00055522">
        <w:rPr>
          <w:sz w:val="22"/>
          <w:szCs w:val="22"/>
          <w:shd w:val="clear" w:color="auto" w:fill="FFFFFF"/>
        </w:rPr>
        <w:t>айкалово, ул.Клубная,39 Кадастровый номер 66:05:2601003:215 ( поликлиника: помещения 78,97,149,159, технический этаж)</w:t>
      </w:r>
      <w:r w:rsidRPr="00E436C5">
        <w:rPr>
          <w:bCs/>
          <w:sz w:val="22"/>
          <w:szCs w:val="22"/>
        </w:rPr>
        <w:t>.</w:t>
      </w:r>
      <w:r w:rsidRPr="00E436C5">
        <w:rPr>
          <w:sz w:val="22"/>
          <w:szCs w:val="22"/>
          <w:lang w:eastAsia="en-US"/>
        </w:rPr>
        <w:t xml:space="preserve"> (далее – Работы, Объект) в сроки, установленные настоящим Контрактом в соответствии </w:t>
      </w:r>
      <w:r w:rsidRPr="00172A1C">
        <w:rPr>
          <w:sz w:val="22"/>
          <w:szCs w:val="22"/>
          <w:lang w:eastAsia="en-US"/>
        </w:rPr>
        <w:t xml:space="preserve">с техническим заданием (Приложение № </w:t>
      </w:r>
      <w:r w:rsidR="00055522" w:rsidRPr="00172A1C">
        <w:rPr>
          <w:sz w:val="22"/>
          <w:szCs w:val="22"/>
          <w:lang w:eastAsia="en-US"/>
        </w:rPr>
        <w:t>1</w:t>
      </w:r>
      <w:r w:rsidRPr="00172A1C">
        <w:rPr>
          <w:sz w:val="22"/>
          <w:szCs w:val="22"/>
          <w:lang w:eastAsia="en-US"/>
        </w:rPr>
        <w:t xml:space="preserve">), сметной документацией (Приложение № </w:t>
      </w:r>
      <w:r w:rsidR="00172A1C" w:rsidRPr="00172A1C">
        <w:rPr>
          <w:sz w:val="22"/>
          <w:szCs w:val="22"/>
          <w:lang w:eastAsia="en-US"/>
        </w:rPr>
        <w:t>2</w:t>
      </w:r>
      <w:r w:rsidRPr="00E436C5">
        <w:rPr>
          <w:sz w:val="22"/>
          <w:szCs w:val="22"/>
          <w:lang w:eastAsia="en-US"/>
        </w:rPr>
        <w:t>), которые являются неотъемлемой частью настоящего контракта, и передать Заказчику Объект готовый к эксплуатации по Акту о приёмки выполненных работ по контракту.</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 xml:space="preserve">2.2. </w:t>
      </w:r>
      <w:proofErr w:type="gramStart"/>
      <w:r w:rsidRPr="00E436C5">
        <w:rPr>
          <w:sz w:val="22"/>
          <w:szCs w:val="22"/>
          <w:lang w:eastAsia="en-US"/>
        </w:rPr>
        <w:t xml:space="preserve">Подрядчик обязуется выполнить </w:t>
      </w:r>
      <w:r w:rsidRPr="00172A1C">
        <w:rPr>
          <w:sz w:val="22"/>
          <w:szCs w:val="22"/>
          <w:lang w:eastAsia="en-US"/>
        </w:rPr>
        <w:t xml:space="preserve">работы  </w:t>
      </w:r>
      <w:r w:rsidR="00302D7A" w:rsidRPr="00172A1C">
        <w:rPr>
          <w:sz w:val="22"/>
          <w:szCs w:val="22"/>
          <w:lang w:eastAsia="en-US"/>
        </w:rPr>
        <w:t xml:space="preserve">в течение 20 (двадцати) календарных дней с момента подписания контракта </w:t>
      </w:r>
      <w:r w:rsidRPr="00172A1C">
        <w:rPr>
          <w:sz w:val="22"/>
          <w:szCs w:val="22"/>
          <w:lang w:eastAsia="en-US"/>
        </w:rPr>
        <w:t>по соглас</w:t>
      </w:r>
      <w:r w:rsidRPr="00E436C5">
        <w:rPr>
          <w:sz w:val="22"/>
          <w:szCs w:val="22"/>
          <w:lang w:eastAsia="en-US"/>
        </w:rPr>
        <w:t>ованному с Заказчиком графику выполнения работ, своими силами, используя свои материалы и необходимые конструкции, а также используя собственные инструменты и оборудование, необходимые для выполнения условий настоящего контракта в полном соответствии с техническим заданием, утверждённой Заказчиком сметной документацией и условиями настоящего контракта или силами и средствами</w:t>
      </w:r>
      <w:proofErr w:type="gramEnd"/>
      <w:r w:rsidRPr="00E436C5">
        <w:rPr>
          <w:sz w:val="22"/>
          <w:szCs w:val="22"/>
          <w:lang w:eastAsia="en-US"/>
        </w:rPr>
        <w:t xml:space="preserve"> третьих лиц.</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2.3. Заказчик обязуется создать Подрядчику необходимые условия для выполнения работ по настоящему контракту, принять их результат и оплатить предусмотренные настоящим контрактом выполненные работы.</w:t>
      </w:r>
    </w:p>
    <w:p w:rsidR="00B22374" w:rsidRPr="00E436C5" w:rsidRDefault="00B22374" w:rsidP="00AF2634">
      <w:pPr>
        <w:tabs>
          <w:tab w:val="left" w:pos="426"/>
        </w:tabs>
        <w:suppressAutoHyphens w:val="0"/>
        <w:jc w:val="both"/>
        <w:rPr>
          <w:sz w:val="22"/>
          <w:szCs w:val="22"/>
          <w:lang w:eastAsia="en-US"/>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Цена контракта</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3.1. Цена контракта составляет</w:t>
      </w:r>
      <w:proofErr w:type="gramStart"/>
      <w:r w:rsidRPr="00E436C5">
        <w:rPr>
          <w:sz w:val="22"/>
          <w:szCs w:val="22"/>
          <w:lang w:eastAsia="en-US"/>
        </w:rPr>
        <w:t xml:space="preserve"> ____ (______) </w:t>
      </w:r>
      <w:proofErr w:type="gramEnd"/>
      <w:r w:rsidRPr="00E436C5">
        <w:rPr>
          <w:sz w:val="22"/>
          <w:szCs w:val="22"/>
          <w:lang w:eastAsia="en-US"/>
        </w:rPr>
        <w:t>рублей _____ копеек, в том числе НДС</w:t>
      </w:r>
      <w:r w:rsidRPr="00E436C5">
        <w:rPr>
          <w:sz w:val="22"/>
          <w:szCs w:val="22"/>
          <w:vertAlign w:val="superscript"/>
          <w:lang w:eastAsia="en-US"/>
        </w:rPr>
        <w:footnoteReference w:id="1"/>
      </w:r>
      <w:r w:rsidRPr="00E436C5">
        <w:rPr>
          <w:sz w:val="22"/>
          <w:szCs w:val="22"/>
          <w:lang w:eastAsia="en-US"/>
        </w:rPr>
        <w:t xml:space="preserve">. </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 xml:space="preserve">3.2. </w:t>
      </w:r>
      <w:proofErr w:type="gramStart"/>
      <w:r w:rsidRPr="00E436C5">
        <w:rPr>
          <w:sz w:val="22"/>
          <w:szCs w:val="22"/>
          <w:lang w:eastAsia="en-US"/>
        </w:rPr>
        <w:t xml:space="preserve">Цена контракта включает в себя все прямые и дополнительные затраты и начисления, связанные с выполнением всего объёма работ, предусмотренного Техническим заданием «Заказчика» (в т.ч. транспортные и командировочные расходы) и иные затраты в соответствии с ценовыми показателями и нормативами, а также включает все налоги, сборы, пошлины и прочие обязательные платежи, предусмотренные законодательством Российской Федерации. </w:t>
      </w:r>
      <w:proofErr w:type="gramEnd"/>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3.3. Цена Контракта является твердой и определяется на весь срок исполнения Контракта, за исключением случаев, предусмотренных законодательством.</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 xml:space="preserve">3.4. Расчет с Подрядчиком за выполненные работы осуществляется Заказчиком в рублях Российской Федерации. Финансирование настоящего контракта осуществляется за счет средств </w:t>
      </w:r>
      <w:r w:rsidRPr="00E436C5">
        <w:rPr>
          <w:sz w:val="22"/>
          <w:szCs w:val="22"/>
        </w:rPr>
        <w:t>бюджета Свердловской области</w:t>
      </w:r>
      <w:r w:rsidRPr="00E436C5">
        <w:rPr>
          <w:sz w:val="22"/>
          <w:szCs w:val="22"/>
          <w:lang w:eastAsia="en-US"/>
        </w:rPr>
        <w:t>.</w:t>
      </w:r>
    </w:p>
    <w:p w:rsidR="00B22374" w:rsidRDefault="00B22374" w:rsidP="00AF2634">
      <w:pPr>
        <w:widowControl w:val="0"/>
        <w:tabs>
          <w:tab w:val="left" w:pos="0"/>
        </w:tabs>
        <w:snapToGrid w:val="0"/>
        <w:jc w:val="both"/>
        <w:rPr>
          <w:bCs/>
          <w:sz w:val="22"/>
          <w:szCs w:val="22"/>
        </w:rPr>
      </w:pPr>
      <w:r w:rsidRPr="00E436C5">
        <w:rPr>
          <w:sz w:val="22"/>
          <w:szCs w:val="22"/>
          <w:lang w:eastAsia="en-US"/>
        </w:rPr>
        <w:t xml:space="preserve">3.5. </w:t>
      </w:r>
      <w:proofErr w:type="gramStart"/>
      <w:r w:rsidRPr="00E436C5">
        <w:rPr>
          <w:sz w:val="22"/>
          <w:szCs w:val="22"/>
          <w:lang w:eastAsia="en-US"/>
        </w:rPr>
        <w:t xml:space="preserve">Заказчик осуществляет оплату стоимости выполненных Работ после полного исполнения Подрядчиком своих обязательств, предусмотренных условиями настоящего контракта, </w:t>
      </w:r>
      <w:r w:rsidRPr="00E436C5">
        <w:rPr>
          <w:sz w:val="22"/>
          <w:szCs w:val="22"/>
          <w:lang w:eastAsia="en-US"/>
        </w:rPr>
        <w:lastRenderedPageBreak/>
        <w:t xml:space="preserve">безналичным платежом, путём перечисления денежных средств на расчётный счёт Подрядчика, указанный в статье 15 настоящего контракта, по мере поступления денежных средств из бюджета Свердловской области, </w:t>
      </w:r>
      <w:r w:rsidRPr="00E436C5">
        <w:rPr>
          <w:bCs/>
          <w:sz w:val="22"/>
          <w:szCs w:val="22"/>
        </w:rPr>
        <w:t>течение</w:t>
      </w:r>
      <w:r w:rsidR="00D60483">
        <w:rPr>
          <w:bCs/>
          <w:sz w:val="22"/>
          <w:szCs w:val="22"/>
        </w:rPr>
        <w:t xml:space="preserve"> 30</w:t>
      </w:r>
      <w:r w:rsidRPr="00E436C5">
        <w:rPr>
          <w:bCs/>
          <w:sz w:val="22"/>
          <w:szCs w:val="22"/>
        </w:rPr>
        <w:t xml:space="preserve"> (</w:t>
      </w:r>
      <w:r w:rsidR="00D60483">
        <w:rPr>
          <w:bCs/>
          <w:sz w:val="22"/>
          <w:szCs w:val="22"/>
        </w:rPr>
        <w:t>тридцати</w:t>
      </w:r>
      <w:r w:rsidRPr="00E436C5">
        <w:rPr>
          <w:bCs/>
          <w:sz w:val="22"/>
          <w:szCs w:val="22"/>
        </w:rPr>
        <w:t>) дней со дня подписания Сторонами Акта о приемке выполненных работ.</w:t>
      </w:r>
      <w:proofErr w:type="gramEnd"/>
    </w:p>
    <w:p w:rsidR="00D60483" w:rsidRPr="00D60483" w:rsidRDefault="00D60483" w:rsidP="00AF2634">
      <w:pPr>
        <w:widowControl w:val="0"/>
        <w:tabs>
          <w:tab w:val="left" w:pos="0"/>
        </w:tabs>
        <w:snapToGrid w:val="0"/>
        <w:jc w:val="both"/>
        <w:rPr>
          <w:sz w:val="22"/>
          <w:szCs w:val="22"/>
        </w:rPr>
      </w:pPr>
      <w:r>
        <w:rPr>
          <w:bCs/>
          <w:sz w:val="22"/>
          <w:szCs w:val="22"/>
        </w:rPr>
        <w:t xml:space="preserve">3.6. </w:t>
      </w:r>
      <w:r w:rsidR="004D45B5">
        <w:rPr>
          <w:bCs/>
          <w:sz w:val="22"/>
          <w:szCs w:val="22"/>
        </w:rPr>
        <w:t xml:space="preserve">При расчетах за выполненные работы </w:t>
      </w:r>
      <w:r w:rsidRPr="00D60483">
        <w:rPr>
          <w:sz w:val="22"/>
          <w:szCs w:val="22"/>
        </w:rPr>
        <w:t>Подрядчик обязан представить платежные документы, подтверждающи</w:t>
      </w:r>
      <w:r w:rsidR="004D45B5">
        <w:rPr>
          <w:sz w:val="22"/>
          <w:szCs w:val="22"/>
        </w:rPr>
        <w:t>е</w:t>
      </w:r>
      <w:r w:rsidRPr="00D60483">
        <w:rPr>
          <w:sz w:val="22"/>
          <w:szCs w:val="22"/>
        </w:rPr>
        <w:t xml:space="preserve"> фактические затраты </w:t>
      </w:r>
      <w:r w:rsidR="004D45B5">
        <w:rPr>
          <w:sz w:val="22"/>
          <w:szCs w:val="22"/>
        </w:rPr>
        <w:t>П</w:t>
      </w:r>
      <w:r w:rsidRPr="00D60483">
        <w:rPr>
          <w:sz w:val="22"/>
          <w:szCs w:val="22"/>
        </w:rPr>
        <w:t>одрядчика на материалы.</w:t>
      </w:r>
    </w:p>
    <w:p w:rsidR="00B22374" w:rsidRPr="00E436C5" w:rsidRDefault="00B22374" w:rsidP="00AF2634">
      <w:pPr>
        <w:tabs>
          <w:tab w:val="left" w:pos="426"/>
        </w:tabs>
        <w:suppressAutoHyphens w:val="0"/>
        <w:jc w:val="both"/>
        <w:rPr>
          <w:sz w:val="22"/>
          <w:szCs w:val="22"/>
          <w:lang w:eastAsia="ru-RU"/>
        </w:rPr>
      </w:pPr>
      <w:r w:rsidRPr="00E436C5">
        <w:rPr>
          <w:sz w:val="22"/>
          <w:szCs w:val="22"/>
          <w:lang w:eastAsia="ru-RU"/>
        </w:rPr>
        <w:t>3.</w:t>
      </w:r>
      <w:r w:rsidR="004D45B5">
        <w:rPr>
          <w:sz w:val="22"/>
          <w:szCs w:val="22"/>
          <w:lang w:eastAsia="ru-RU"/>
        </w:rPr>
        <w:t>7</w:t>
      </w:r>
      <w:r w:rsidRPr="00E436C5">
        <w:rPr>
          <w:sz w:val="22"/>
          <w:szCs w:val="22"/>
          <w:lang w:eastAsia="ru-RU"/>
        </w:rPr>
        <w:t>. Обязанность Заказчика по оплате выполненных Работ возникает с момента получение счета (</w:t>
      </w:r>
      <w:proofErr w:type="spellStart"/>
      <w:proofErr w:type="gramStart"/>
      <w:r w:rsidRPr="00E436C5">
        <w:rPr>
          <w:sz w:val="22"/>
          <w:szCs w:val="22"/>
          <w:lang w:eastAsia="ru-RU"/>
        </w:rPr>
        <w:t>счет-фактуры</w:t>
      </w:r>
      <w:proofErr w:type="spellEnd"/>
      <w:proofErr w:type="gramEnd"/>
      <w:r w:rsidRPr="00E436C5">
        <w:rPr>
          <w:sz w:val="22"/>
          <w:szCs w:val="22"/>
          <w:lang w:eastAsia="ru-RU"/>
        </w:rPr>
        <w:t xml:space="preserve">) и подписания Сторонами следующих документов: </w:t>
      </w:r>
    </w:p>
    <w:p w:rsidR="00B22374" w:rsidRPr="00E436C5" w:rsidRDefault="00B22374" w:rsidP="00AF2634">
      <w:pPr>
        <w:pStyle w:val="msonormalcxspmiddle"/>
        <w:jc w:val="both"/>
        <w:rPr>
          <w:sz w:val="22"/>
          <w:szCs w:val="22"/>
        </w:rPr>
      </w:pPr>
      <w:r w:rsidRPr="00E436C5">
        <w:rPr>
          <w:sz w:val="22"/>
          <w:szCs w:val="22"/>
        </w:rPr>
        <w:t>- двух экземпляров акта приемки выполненных Работ (КС-2), с учетом выполнения условий, предусмотренных статьей 6 настоящего контракта;</w:t>
      </w:r>
    </w:p>
    <w:p w:rsidR="00B22374" w:rsidRPr="00E436C5" w:rsidRDefault="00B22374" w:rsidP="00AF2634">
      <w:pPr>
        <w:pStyle w:val="msonormalcxspmiddle"/>
        <w:jc w:val="both"/>
        <w:rPr>
          <w:sz w:val="22"/>
          <w:szCs w:val="22"/>
        </w:rPr>
      </w:pPr>
      <w:r w:rsidRPr="00E436C5">
        <w:rPr>
          <w:sz w:val="22"/>
          <w:szCs w:val="22"/>
        </w:rPr>
        <w:t>- справки о стоимости выполненных Работ;</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3.</w:t>
      </w:r>
      <w:r w:rsidR="004D45B5">
        <w:rPr>
          <w:sz w:val="22"/>
          <w:szCs w:val="22"/>
          <w:lang w:eastAsia="en-US"/>
        </w:rPr>
        <w:t>8</w:t>
      </w:r>
      <w:r w:rsidRPr="00E436C5">
        <w:rPr>
          <w:sz w:val="22"/>
          <w:szCs w:val="22"/>
          <w:lang w:eastAsia="en-US"/>
        </w:rPr>
        <w:t>. Заказчик имеет право задержать оплату стоимости выполненных Работ в следующих случаях:</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 в случае выявления недостатков в работе, представленной к оплате, независимо от подписания акта приемки выполненных работ - до устранения недостатков;</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 в случае причинения Подрядчиком в ходе выполнения Работ материального ущерба Заказчику - до подписания Сторонами соглашения об уменьшении суммы оплаты выполненных работ на сумму полного возмещения причиненного ущерба;</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 в случае выполнения Подрядчиком Работ с отступлением от Технического задания – до выполнения работ в соответствии с Техническим заданием.</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3.</w:t>
      </w:r>
      <w:r w:rsidR="004D45B5">
        <w:rPr>
          <w:sz w:val="22"/>
          <w:szCs w:val="22"/>
          <w:lang w:eastAsia="en-US"/>
        </w:rPr>
        <w:t>9</w:t>
      </w:r>
      <w:r w:rsidRPr="00E436C5">
        <w:rPr>
          <w:sz w:val="22"/>
          <w:szCs w:val="22"/>
          <w:lang w:eastAsia="en-US"/>
        </w:rPr>
        <w:t>. Датой (днем) оплаты цены настоящего Контракта Стороны считают дату (день) принятия банковским учреждением платежного поручения Заказчика о перечисления денежных средств на расчетный счет Подрядчика. Дата (день) принятия платежного поручения Заказчика удостоверяется отметкой (штампом, печатью) банковского учреждения.</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3.</w:t>
      </w:r>
      <w:r w:rsidR="004D45B5">
        <w:rPr>
          <w:sz w:val="22"/>
          <w:szCs w:val="22"/>
          <w:lang w:eastAsia="en-US"/>
        </w:rPr>
        <w:t>10</w:t>
      </w:r>
      <w:r w:rsidRPr="00E436C5">
        <w:rPr>
          <w:sz w:val="22"/>
          <w:szCs w:val="22"/>
          <w:lang w:eastAsia="en-US"/>
        </w:rPr>
        <w:t>. Авансирование не производится.</w:t>
      </w:r>
    </w:p>
    <w:p w:rsidR="00B22374" w:rsidRPr="00E436C5" w:rsidRDefault="00B22374" w:rsidP="00AF2634">
      <w:pPr>
        <w:suppressAutoHyphens w:val="0"/>
        <w:jc w:val="both"/>
        <w:rPr>
          <w:sz w:val="22"/>
          <w:szCs w:val="22"/>
          <w:lang w:eastAsia="ru-RU"/>
        </w:rPr>
      </w:pPr>
      <w:r w:rsidRPr="00E436C5">
        <w:rPr>
          <w:sz w:val="22"/>
          <w:szCs w:val="22"/>
          <w:lang w:eastAsia="ru-RU"/>
        </w:rPr>
        <w:t>3.1</w:t>
      </w:r>
      <w:r w:rsidR="004D45B5">
        <w:rPr>
          <w:sz w:val="22"/>
          <w:szCs w:val="22"/>
          <w:lang w:eastAsia="ru-RU"/>
        </w:rPr>
        <w:t>1</w:t>
      </w:r>
      <w:r w:rsidRPr="00E436C5">
        <w:rPr>
          <w:sz w:val="22"/>
          <w:szCs w:val="22"/>
          <w:lang w:eastAsia="ru-RU"/>
        </w:rPr>
        <w:t>.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B22374" w:rsidRPr="00E436C5" w:rsidRDefault="00B22374" w:rsidP="00AF2634">
      <w:pPr>
        <w:suppressAutoHyphens w:val="0"/>
        <w:jc w:val="both"/>
        <w:rPr>
          <w:sz w:val="22"/>
          <w:szCs w:val="22"/>
          <w:lang w:eastAsia="ru-RU"/>
        </w:rPr>
      </w:pPr>
      <w:r w:rsidRPr="00E436C5">
        <w:rPr>
          <w:sz w:val="22"/>
          <w:szCs w:val="22"/>
          <w:lang w:eastAsia="ru-RU"/>
        </w:rPr>
        <w:t>3.1</w:t>
      </w:r>
      <w:r w:rsidR="004D45B5">
        <w:rPr>
          <w:sz w:val="22"/>
          <w:szCs w:val="22"/>
          <w:lang w:eastAsia="ru-RU"/>
        </w:rPr>
        <w:t>2</w:t>
      </w:r>
      <w:r w:rsidRPr="00E436C5">
        <w:rPr>
          <w:sz w:val="22"/>
          <w:szCs w:val="22"/>
          <w:lang w:eastAsia="ru-RU"/>
        </w:rPr>
        <w:t>. Цена контракта может быть снижена без изменения предусмотренных контрактом объема работы, качества выполняемой работы и иных условий контракта.</w:t>
      </w:r>
    </w:p>
    <w:p w:rsidR="00B22374" w:rsidRPr="00E436C5" w:rsidRDefault="00B22374" w:rsidP="00AF2634">
      <w:pPr>
        <w:suppressAutoHyphens w:val="0"/>
        <w:jc w:val="both"/>
        <w:rPr>
          <w:sz w:val="22"/>
          <w:szCs w:val="22"/>
          <w:lang w:eastAsia="ru-RU"/>
        </w:rPr>
      </w:pPr>
      <w:r w:rsidRPr="00E436C5">
        <w:rPr>
          <w:sz w:val="22"/>
          <w:szCs w:val="22"/>
          <w:lang w:eastAsia="ru-RU"/>
        </w:rPr>
        <w:t>3.1</w:t>
      </w:r>
      <w:r w:rsidR="004D45B5">
        <w:rPr>
          <w:sz w:val="22"/>
          <w:szCs w:val="22"/>
          <w:lang w:eastAsia="ru-RU"/>
        </w:rPr>
        <w:t>3.</w:t>
      </w:r>
      <w:r w:rsidRPr="00E436C5">
        <w:rPr>
          <w:sz w:val="22"/>
          <w:szCs w:val="22"/>
          <w:lang w:eastAsia="ru-RU"/>
        </w:rPr>
        <w:t xml:space="preserve"> Допускается увеличение предусмотренного контрактом объем работ не более чем на десять процентов или уменьшение предусмотренного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E436C5">
        <w:rPr>
          <w:sz w:val="22"/>
          <w:szCs w:val="22"/>
          <w:lang w:eastAsia="ru-RU"/>
        </w:rPr>
        <w:t>положений бюджетного законодательства Российской Федерации цены контракта</w:t>
      </w:r>
      <w:proofErr w:type="gramEnd"/>
      <w:r w:rsidRPr="00E436C5">
        <w:rPr>
          <w:sz w:val="22"/>
          <w:szCs w:val="22"/>
          <w:lang w:eastAsia="ru-RU"/>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Pr="00E436C5">
        <w:rPr>
          <w:sz w:val="22"/>
          <w:szCs w:val="22"/>
          <w:lang w:eastAsia="ru-RU"/>
        </w:rPr>
        <w:t>предусмотренных</w:t>
      </w:r>
      <w:proofErr w:type="gramEnd"/>
      <w:r w:rsidRPr="00E436C5">
        <w:rPr>
          <w:sz w:val="22"/>
          <w:szCs w:val="22"/>
          <w:lang w:eastAsia="ru-RU"/>
        </w:rPr>
        <w:t xml:space="preserve"> контрактом объема работы стороны контракта обязаны уменьшить цену контракта исходя из цены единицы работы. </w:t>
      </w:r>
    </w:p>
    <w:p w:rsidR="00B22374" w:rsidRPr="00E436C5" w:rsidRDefault="00B22374" w:rsidP="00AF2634">
      <w:pPr>
        <w:keepNext/>
        <w:tabs>
          <w:tab w:val="left" w:pos="927"/>
          <w:tab w:val="center" w:pos="5102"/>
        </w:tabs>
        <w:suppressAutoHyphens w:val="0"/>
        <w:jc w:val="both"/>
        <w:outlineLvl w:val="1"/>
        <w:rPr>
          <w:b/>
          <w:bCs/>
          <w:iCs/>
          <w:sz w:val="22"/>
          <w:szCs w:val="22"/>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Права и обязанности сторон</w:t>
      </w:r>
    </w:p>
    <w:p w:rsidR="00B22374" w:rsidRPr="00E436C5" w:rsidRDefault="00B22374" w:rsidP="00AF2634">
      <w:pPr>
        <w:tabs>
          <w:tab w:val="left" w:pos="426"/>
        </w:tabs>
        <w:suppressAutoHyphens w:val="0"/>
        <w:ind w:left="283"/>
        <w:jc w:val="both"/>
        <w:rPr>
          <w:sz w:val="22"/>
          <w:szCs w:val="22"/>
          <w:lang w:eastAsia="en-US"/>
        </w:rPr>
      </w:pPr>
      <w:r w:rsidRPr="00E436C5">
        <w:rPr>
          <w:b/>
          <w:sz w:val="22"/>
          <w:szCs w:val="22"/>
          <w:lang w:eastAsia="en-US"/>
        </w:rPr>
        <w:t>4.1.</w:t>
      </w:r>
      <w:r w:rsidRPr="00E436C5">
        <w:rPr>
          <w:b/>
          <w:i/>
          <w:sz w:val="22"/>
          <w:szCs w:val="22"/>
          <w:lang w:eastAsia="en-US"/>
        </w:rPr>
        <w:t xml:space="preserve"> Заказчик вправе</w:t>
      </w:r>
      <w:r w:rsidRPr="00E436C5">
        <w:rPr>
          <w:sz w:val="22"/>
          <w:szCs w:val="22"/>
          <w:lang w:eastAsia="en-US"/>
        </w:rPr>
        <w:t>:</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4.1.1. Требовать от Подрядчика надлежащего исполнения обязательств в соответствии с условиями настоящего Контракта.</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4.1.3. Запрашивать у Подрядчика информацию о ходе и состоянии исполнения обязательств по настоящему контракту.</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4.1.4.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не вмешиваясь при этом в оперативно-хозяйственную деятельность Подрядчика.</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4.1.5.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w:t>
      </w:r>
    </w:p>
    <w:p w:rsidR="00B22374" w:rsidRPr="00E436C5" w:rsidRDefault="00B22374" w:rsidP="00AF2634">
      <w:pPr>
        <w:tabs>
          <w:tab w:val="left" w:pos="426"/>
        </w:tabs>
        <w:suppressAutoHyphens w:val="0"/>
        <w:ind w:left="283"/>
        <w:jc w:val="both"/>
        <w:rPr>
          <w:b/>
          <w:i/>
          <w:sz w:val="22"/>
          <w:szCs w:val="22"/>
          <w:lang w:eastAsia="en-US"/>
        </w:rPr>
      </w:pPr>
      <w:r w:rsidRPr="00E436C5">
        <w:rPr>
          <w:b/>
          <w:sz w:val="22"/>
          <w:szCs w:val="22"/>
          <w:lang w:eastAsia="en-US"/>
        </w:rPr>
        <w:t>4.2.</w:t>
      </w:r>
      <w:r w:rsidRPr="00E436C5">
        <w:rPr>
          <w:b/>
          <w:i/>
          <w:sz w:val="22"/>
          <w:szCs w:val="22"/>
          <w:lang w:eastAsia="en-US"/>
        </w:rPr>
        <w:t xml:space="preserve"> Заказчик обязан:</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lastRenderedPageBreak/>
        <w:t>4.2.1. Участвовать в освидетельствовании скрытых работ.</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4.2.2. Своевременно предоставлять разъяснения и уточнения по запросам Подрядчика в части выполнения работ в соответствии с условиями настоящего Контракта.</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4.2.3.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заявить об этом Подрядчику назначив срок их устранения.</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4.2.4. Своевременно принять и оплатить выполненные работы в соответствии с условиями настоящего Контракта.</w:t>
      </w:r>
    </w:p>
    <w:p w:rsidR="00B22374" w:rsidRPr="00E436C5" w:rsidRDefault="00B22374" w:rsidP="00AF2634">
      <w:pPr>
        <w:tabs>
          <w:tab w:val="left" w:pos="426"/>
        </w:tabs>
        <w:suppressAutoHyphens w:val="0"/>
        <w:jc w:val="both"/>
        <w:rPr>
          <w:b/>
          <w:i/>
          <w:sz w:val="22"/>
          <w:szCs w:val="22"/>
          <w:lang w:eastAsia="en-US"/>
        </w:rPr>
      </w:pPr>
      <w:r w:rsidRPr="00E436C5">
        <w:rPr>
          <w:b/>
          <w:i/>
          <w:sz w:val="22"/>
          <w:szCs w:val="22"/>
          <w:lang w:eastAsia="en-US"/>
        </w:rPr>
        <w:t>4.3. Подрядчик вправе:</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4.3.1. Потребовать указаний и разъяснений по любому вопросу, связанному с выполнением работ по Контракту.</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4.3.2. Требовать оплаты выполненных работ в соответствии с условиями настоящего Контракта.</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4.3.3. Завершить работы в более короткий срок, чем предусмотрено настоящим Контрактом по согласованию с Заказчиком.</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4.3.4. Требовать своевременного подписания Заказчиком акта о приемке выполненных работ по настоящему контракту на основании представленных Подрядчиком отчетных документов, предусмотренных разделом 6 настоящего Контракта.</w:t>
      </w:r>
    </w:p>
    <w:p w:rsidR="00B22374" w:rsidRPr="00E436C5" w:rsidRDefault="00B22374" w:rsidP="00AF2634">
      <w:pPr>
        <w:tabs>
          <w:tab w:val="left" w:pos="426"/>
        </w:tabs>
        <w:suppressAutoHyphens w:val="0"/>
        <w:jc w:val="both"/>
        <w:rPr>
          <w:b/>
          <w:i/>
          <w:sz w:val="22"/>
          <w:szCs w:val="22"/>
          <w:lang w:eastAsia="en-US"/>
        </w:rPr>
      </w:pPr>
      <w:r w:rsidRPr="00E436C5">
        <w:rPr>
          <w:b/>
          <w:i/>
          <w:sz w:val="22"/>
          <w:szCs w:val="22"/>
          <w:lang w:eastAsia="en-US"/>
        </w:rPr>
        <w:t>4.4. Подрядчик обязан:</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4.4.1. Выполнить все работы по Объекту в объёме и сроки, предусмотренном настоящим контрактом и приложениями к нему. Сдать результат выполненных работ Заказчику в установленный срок, в соответствии со сметной документацией (Приложение  № 1 к настоящему Контракту), Техническим заданием (Приложение № 2 к настоящему контракту).</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4.4.2. Производить работы в полном соответствии с требованиями государственных стандартов, действующих строительных норм и правил (</w:t>
      </w:r>
      <w:proofErr w:type="spellStart"/>
      <w:r w:rsidRPr="00E436C5">
        <w:rPr>
          <w:sz w:val="22"/>
          <w:szCs w:val="22"/>
          <w:lang w:eastAsia="ru-RU"/>
        </w:rPr>
        <w:t>СНиП</w:t>
      </w:r>
      <w:proofErr w:type="spellEnd"/>
      <w:r w:rsidRPr="00E436C5">
        <w:rPr>
          <w:sz w:val="22"/>
          <w:szCs w:val="22"/>
          <w:lang w:eastAsia="ru-RU"/>
        </w:rPr>
        <w:t>), правил электроустановок (ПУЭ), норм пожарной безопасности (НПБ), технических регламентов, санитарных норм и правил.</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4.4.3. Обеспечивать безопасность работ для третьих лиц и окружающей среды, выполнять работы с соблюдением требований безопасности труда. Нести ответственность за любые нарушения правил и требований по охране труда, а также за последствия этих нарушений.</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 xml:space="preserve">4.4.4. Осуществлять </w:t>
      </w:r>
      <w:proofErr w:type="gramStart"/>
      <w:r w:rsidRPr="00E436C5">
        <w:rPr>
          <w:sz w:val="22"/>
          <w:szCs w:val="22"/>
          <w:lang w:eastAsia="ru-RU"/>
        </w:rPr>
        <w:t>контроль за</w:t>
      </w:r>
      <w:proofErr w:type="gramEnd"/>
      <w:r w:rsidRPr="00E436C5">
        <w:rPr>
          <w:sz w:val="22"/>
          <w:szCs w:val="22"/>
          <w:lang w:eastAsia="ru-RU"/>
        </w:rPr>
        <w:t xml:space="preserve"> качеством применяемых строительных материалов, изделий, конструкций. Материалы, применяемые в ходе производства, должны соответствовать требованиям нормативной документации в области строительства, противопожарным требованиям, требованиям санитарных правил и норм, сметной документации (Приложение № 1 к настоящему Контракту) и Техническому заданию (Приложение № 2 к настоящему Контракту), условиям настоящего контракта.</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 xml:space="preserve">4.4.5. Обеспечивать представителям Заказчика доступ на территорию, на которой осуществляется выполнение работ и возможность осуществления </w:t>
      </w:r>
      <w:proofErr w:type="gramStart"/>
      <w:r w:rsidRPr="00E436C5">
        <w:rPr>
          <w:sz w:val="22"/>
          <w:szCs w:val="22"/>
          <w:lang w:eastAsia="ru-RU"/>
        </w:rPr>
        <w:t>контроля за</w:t>
      </w:r>
      <w:proofErr w:type="gramEnd"/>
      <w:r w:rsidRPr="00E436C5">
        <w:rPr>
          <w:sz w:val="22"/>
          <w:szCs w:val="22"/>
          <w:lang w:eastAsia="ru-RU"/>
        </w:rPr>
        <w:t xml:space="preserve"> ходом выполнения работ, качеством используемых материалов, предоставлять по их требованию исполнительную документацию и другую документацию.</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4.4.6. Известить Заказчика в течение трех рабочих дней до начала приёмки о готовности ответственных конструкций и скрытых работ. Подрядчик приступает к выполнению последующих работ только после приёмки Заказчиком скрытых работ, и составления актов освидетельствования этих работ.</w:t>
      </w:r>
    </w:p>
    <w:p w:rsidR="00B22374" w:rsidRPr="00E436C5" w:rsidRDefault="00B22374" w:rsidP="00AF2634">
      <w:pPr>
        <w:suppressAutoHyphens w:val="0"/>
        <w:ind w:firstLine="709"/>
        <w:jc w:val="both"/>
        <w:rPr>
          <w:sz w:val="22"/>
          <w:szCs w:val="22"/>
          <w:lang w:eastAsia="en-US"/>
        </w:rPr>
      </w:pPr>
      <w:r w:rsidRPr="00E436C5">
        <w:rPr>
          <w:sz w:val="22"/>
          <w:szCs w:val="22"/>
          <w:lang w:eastAsia="en-US"/>
        </w:rPr>
        <w:t>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счёт вскрыть любую часть скрытых работ согласно указанию Заказчика, а затем восстановить её за свой счёт.</w:t>
      </w:r>
    </w:p>
    <w:p w:rsidR="00B22374" w:rsidRPr="00E436C5" w:rsidRDefault="00B22374" w:rsidP="00AF2634">
      <w:pPr>
        <w:suppressAutoHyphens w:val="0"/>
        <w:ind w:firstLine="709"/>
        <w:jc w:val="both"/>
        <w:rPr>
          <w:sz w:val="22"/>
          <w:szCs w:val="22"/>
          <w:lang w:eastAsia="en-US"/>
        </w:rPr>
      </w:pPr>
      <w:r w:rsidRPr="00E436C5">
        <w:rPr>
          <w:sz w:val="22"/>
          <w:szCs w:val="22"/>
          <w:lang w:eastAsia="en-US"/>
        </w:rPr>
        <w:t>В случае неявки представителя Заказчика в указанный Подрядчиком срок Подрядчик составляет односторонний акт. Вскрытые работы, в этом случае, по требованию Заказчика производятся за его счёт.</w:t>
      </w:r>
    </w:p>
    <w:p w:rsidR="00B22374" w:rsidRPr="00E436C5" w:rsidRDefault="00B22374" w:rsidP="00AF2634">
      <w:pPr>
        <w:suppressAutoHyphens w:val="0"/>
        <w:ind w:firstLine="720"/>
        <w:jc w:val="both"/>
        <w:rPr>
          <w:sz w:val="22"/>
          <w:szCs w:val="22"/>
          <w:lang w:eastAsia="en-US"/>
        </w:rPr>
      </w:pPr>
      <w:r w:rsidRPr="00E436C5">
        <w:rPr>
          <w:sz w:val="22"/>
          <w:szCs w:val="22"/>
          <w:lang w:eastAsia="en-US"/>
        </w:rPr>
        <w:t>С участием Заказчика составлять Акты освидетельствования скрытых работ, приступать к выполнению последующих работ только после приемки Заказчиком скрытых работ, составления и подписания актов освидетельствования этих работ.</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4.4.7. Привлекать к исполнению работ, указанных в Контракте, квалифицированных рабочих, имеющих соответствующий разряд и прошедшие медицинское освидетельствование в случаях, установленных правовыми актами в области строительства.</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4.4.8. Не привлекать и не допускать привлечения иностранных рабочих без разрешения на привлечение иностранной рабочей силы, когда такие обязанности установлены действующим законодательством.</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lastRenderedPageBreak/>
        <w:t>4.4.9. Немедленно предупредить Заказчика и до получения от него указаний приостановить работу при обнаружении возможных неблагоприятных для Заказчика последствий выполнения его указаний о способе исполнения работы и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4.4.10.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4.4.11. Соблюдать режимные требования, связанные с работами на объектах учреждения.</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4.4.12. В случае возникновения аварийных ситуаций по вине Подрядчика при проведении работ (затопление, разрушение конструкций и т.д.) возместить ущерб, выполнить ремонтно-восстановительные работы и устранить аварийную ситуацию за свой счет.</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 xml:space="preserve">4.4.13. Вывезти своими силами и за свой счёт в 5-тидневный срок со дня подписания Сторонами акта законченного </w:t>
      </w:r>
      <w:r w:rsidR="00A74E0B">
        <w:rPr>
          <w:sz w:val="22"/>
          <w:szCs w:val="22"/>
          <w:lang w:eastAsia="ru-RU"/>
        </w:rPr>
        <w:t>ремонта</w:t>
      </w:r>
      <w:r w:rsidRPr="00E436C5">
        <w:rPr>
          <w:sz w:val="22"/>
          <w:szCs w:val="22"/>
          <w:lang w:eastAsia="ru-RU"/>
        </w:rPr>
        <w:t xml:space="preserve"> объекта за пределы объекта принадлежащие Подрядчику строительные машины, оборудование, инвентарь, инструменты, строительные материалы, демонтировать и вывезти временные сооружения, а также строительный мусор и другое имущество. </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 xml:space="preserve">4.4.14. В процессе выполнения работ и при сдаче-приемке работ осуществлять уборку места производства работ и прилегающей непосредственно к нему территории. </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4.4.15. Предоставлять по запросу Заказчика в сроки, указанные в таком запросе, информацию о ходе исполнения обязательств по настоящему Контракту.</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 xml:space="preserve">4.4.16. При проведении проверок по целевому использованию бюджетных средств, </w:t>
      </w:r>
      <w:proofErr w:type="gramStart"/>
      <w:r w:rsidRPr="00E436C5">
        <w:rPr>
          <w:sz w:val="22"/>
          <w:szCs w:val="22"/>
          <w:lang w:eastAsia="ru-RU"/>
        </w:rPr>
        <w:t>предоставить все необходимые документы</w:t>
      </w:r>
      <w:proofErr w:type="gramEnd"/>
      <w:r w:rsidRPr="00E436C5">
        <w:rPr>
          <w:sz w:val="22"/>
          <w:szCs w:val="22"/>
          <w:lang w:eastAsia="ru-RU"/>
        </w:rPr>
        <w:t xml:space="preserve"> и информацию по ремонтным работам.</w:t>
      </w:r>
    </w:p>
    <w:p w:rsidR="00B22374" w:rsidRPr="00E436C5" w:rsidRDefault="00B22374" w:rsidP="00AF2634">
      <w:pPr>
        <w:widowControl w:val="0"/>
        <w:shd w:val="clear" w:color="auto" w:fill="FFFFFF"/>
        <w:tabs>
          <w:tab w:val="left" w:pos="709"/>
        </w:tabs>
        <w:suppressAutoHyphens w:val="0"/>
        <w:autoSpaceDE w:val="0"/>
        <w:autoSpaceDN w:val="0"/>
        <w:adjustRightInd w:val="0"/>
        <w:jc w:val="both"/>
        <w:rPr>
          <w:sz w:val="22"/>
          <w:szCs w:val="22"/>
          <w:lang w:eastAsia="ru-RU"/>
        </w:rPr>
      </w:pPr>
      <w:r w:rsidRPr="00E436C5">
        <w:rPr>
          <w:sz w:val="22"/>
          <w:szCs w:val="22"/>
          <w:lang w:eastAsia="ru-RU"/>
        </w:rPr>
        <w:t>4.4.18. Самостоятельно организовать производство работ на объекте. Сдать результаты выполненных работ Заказчику в состоянии, соответствующем надежную эксплуатацию объекта.</w:t>
      </w:r>
    </w:p>
    <w:p w:rsidR="00B22374" w:rsidRPr="00E436C5" w:rsidRDefault="00B22374" w:rsidP="00AF2634">
      <w:pPr>
        <w:suppressAutoHyphens w:val="0"/>
        <w:ind w:firstLine="720"/>
        <w:jc w:val="both"/>
        <w:rPr>
          <w:sz w:val="22"/>
          <w:szCs w:val="22"/>
          <w:lang w:eastAsia="en-US"/>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Сроки выполнения работ</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 xml:space="preserve">5.1. Подрядчик обязуется выполнить </w:t>
      </w:r>
      <w:bookmarkStart w:id="7" w:name="OLE_LINK14"/>
      <w:bookmarkStart w:id="8" w:name="OLE_LINK13"/>
      <w:r w:rsidRPr="00E436C5">
        <w:rPr>
          <w:sz w:val="22"/>
          <w:szCs w:val="22"/>
          <w:lang w:eastAsia="en-US"/>
        </w:rPr>
        <w:t xml:space="preserve">работы </w:t>
      </w:r>
      <w:bookmarkEnd w:id="7"/>
      <w:bookmarkEnd w:id="8"/>
      <w:r w:rsidRPr="00172A1C">
        <w:rPr>
          <w:sz w:val="22"/>
          <w:szCs w:val="22"/>
          <w:lang w:eastAsia="en-US"/>
        </w:rPr>
        <w:t xml:space="preserve">в течение 20 (двадцати) календарных дней с момента </w:t>
      </w:r>
      <w:r w:rsidR="00A74E0B" w:rsidRPr="00172A1C">
        <w:rPr>
          <w:sz w:val="22"/>
          <w:szCs w:val="22"/>
          <w:lang w:eastAsia="en-US"/>
        </w:rPr>
        <w:t>подписания контракта</w:t>
      </w:r>
      <w:r w:rsidRPr="00172A1C">
        <w:rPr>
          <w:sz w:val="22"/>
          <w:szCs w:val="22"/>
          <w:lang w:eastAsia="en-US"/>
        </w:rPr>
        <w:t>.</w:t>
      </w:r>
      <w:r w:rsidRPr="00E436C5">
        <w:rPr>
          <w:sz w:val="22"/>
          <w:szCs w:val="22"/>
          <w:lang w:eastAsia="en-US"/>
        </w:rPr>
        <w:t xml:space="preserve"> </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5.2. Подрядчик имеет право досрочно сдать работы по согласованию с Заказчиком.</w:t>
      </w:r>
    </w:p>
    <w:p w:rsidR="00B22374" w:rsidRPr="00E436C5" w:rsidRDefault="00B22374" w:rsidP="00AF2634">
      <w:pPr>
        <w:tabs>
          <w:tab w:val="center" w:pos="5102"/>
        </w:tabs>
        <w:suppressAutoHyphens w:val="0"/>
        <w:jc w:val="both"/>
        <w:rPr>
          <w:b/>
          <w:sz w:val="22"/>
          <w:szCs w:val="22"/>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Порядок сдачи-приемки работ</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6.1. Заказчик назначает своего представителя – Новопашин Олег Александрович</w:t>
      </w:r>
      <w:r w:rsidR="00A84E7B">
        <w:rPr>
          <w:sz w:val="22"/>
          <w:szCs w:val="22"/>
          <w:lang w:eastAsia="en-US"/>
        </w:rPr>
        <w:t>,</w:t>
      </w:r>
    </w:p>
    <w:p w:rsidR="00B22374" w:rsidRPr="00E436C5" w:rsidRDefault="00B22374" w:rsidP="00AF2634">
      <w:pPr>
        <w:widowControl w:val="0"/>
        <w:suppressAutoHyphens w:val="0"/>
        <w:autoSpaceDE w:val="0"/>
        <w:autoSpaceDN w:val="0"/>
        <w:adjustRightInd w:val="0"/>
        <w:jc w:val="both"/>
        <w:rPr>
          <w:sz w:val="22"/>
          <w:szCs w:val="22"/>
          <w:lang w:eastAsia="en-US"/>
        </w:rPr>
      </w:pPr>
      <w:r w:rsidRPr="00E436C5">
        <w:rPr>
          <w:i/>
          <w:sz w:val="22"/>
          <w:szCs w:val="22"/>
          <w:vertAlign w:val="superscript"/>
          <w:lang w:eastAsia="en-US"/>
        </w:rPr>
        <w:t xml:space="preserve"> (фамилия, имя, отчество, должность, контактный телефон представителя Заказчика)</w:t>
      </w:r>
    </w:p>
    <w:p w:rsidR="00B22374" w:rsidRPr="00E436C5" w:rsidRDefault="00B22374" w:rsidP="00AF2634">
      <w:pPr>
        <w:widowControl w:val="0"/>
        <w:suppressAutoHyphens w:val="0"/>
        <w:autoSpaceDE w:val="0"/>
        <w:autoSpaceDN w:val="0"/>
        <w:adjustRightInd w:val="0"/>
        <w:jc w:val="both"/>
        <w:rPr>
          <w:sz w:val="22"/>
          <w:szCs w:val="22"/>
          <w:lang w:eastAsia="en-US"/>
        </w:rPr>
      </w:pPr>
      <w:proofErr w:type="gramStart"/>
      <w:r w:rsidRPr="00E436C5">
        <w:rPr>
          <w:sz w:val="22"/>
          <w:szCs w:val="22"/>
          <w:lang w:eastAsia="en-US"/>
        </w:rPr>
        <w:t>который</w:t>
      </w:r>
      <w:proofErr w:type="gramEnd"/>
      <w:r w:rsidRPr="00E436C5">
        <w:rPr>
          <w:sz w:val="22"/>
          <w:szCs w:val="22"/>
          <w:lang w:eastAsia="en-US"/>
        </w:rPr>
        <w:t xml:space="preserve"> от имени Заказчика осуществляет взаимодействие с Подрядчиком по вопросам выполняемых и выполненных работ.</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6.2. Подрядчик  назначает своего представителя - _______________________________________</w:t>
      </w:r>
    </w:p>
    <w:p w:rsidR="00B22374" w:rsidRPr="00E436C5" w:rsidRDefault="00B22374" w:rsidP="00AF2634">
      <w:pPr>
        <w:widowControl w:val="0"/>
        <w:suppressAutoHyphens w:val="0"/>
        <w:autoSpaceDE w:val="0"/>
        <w:autoSpaceDN w:val="0"/>
        <w:adjustRightInd w:val="0"/>
        <w:jc w:val="both"/>
        <w:rPr>
          <w:sz w:val="22"/>
          <w:szCs w:val="22"/>
          <w:lang w:eastAsia="en-US"/>
        </w:rPr>
      </w:pPr>
      <w:r w:rsidRPr="00E436C5">
        <w:rPr>
          <w:i/>
          <w:sz w:val="22"/>
          <w:szCs w:val="22"/>
          <w:vertAlign w:val="superscript"/>
          <w:lang w:eastAsia="en-US"/>
        </w:rPr>
        <w:t xml:space="preserve"> (фамилия, имя, отчество, должность, контактный телефон представителя Подрядчика)</w:t>
      </w:r>
    </w:p>
    <w:p w:rsidR="00B22374" w:rsidRPr="00E436C5" w:rsidRDefault="00B22374" w:rsidP="00AF2634">
      <w:pPr>
        <w:widowControl w:val="0"/>
        <w:suppressAutoHyphens w:val="0"/>
        <w:autoSpaceDE w:val="0"/>
        <w:autoSpaceDN w:val="0"/>
        <w:adjustRightInd w:val="0"/>
        <w:jc w:val="both"/>
        <w:rPr>
          <w:sz w:val="22"/>
          <w:szCs w:val="22"/>
          <w:lang w:eastAsia="en-US"/>
        </w:rPr>
      </w:pPr>
      <w:r w:rsidRPr="00E436C5">
        <w:rPr>
          <w:sz w:val="22"/>
          <w:szCs w:val="22"/>
          <w:lang w:eastAsia="en-US"/>
        </w:rPr>
        <w:t xml:space="preserve">который от имени Подрядчика осуществляет взаимодействие с Заказчиком по вопросам выполняемых и выполненных работ, в том </w:t>
      </w:r>
      <w:proofErr w:type="gramStart"/>
      <w:r w:rsidRPr="00E436C5">
        <w:rPr>
          <w:sz w:val="22"/>
          <w:szCs w:val="22"/>
          <w:lang w:eastAsia="en-US"/>
        </w:rPr>
        <w:t>числе</w:t>
      </w:r>
      <w:proofErr w:type="gramEnd"/>
      <w:r w:rsidRPr="00E436C5">
        <w:rPr>
          <w:sz w:val="22"/>
          <w:szCs w:val="22"/>
          <w:lang w:eastAsia="en-US"/>
        </w:rPr>
        <w:t>, осуществляет оформление всех передаточных документов на выполненные работы.</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 xml:space="preserve">6.3. </w:t>
      </w:r>
      <w:proofErr w:type="gramStart"/>
      <w:r w:rsidRPr="00E436C5">
        <w:rPr>
          <w:sz w:val="22"/>
          <w:szCs w:val="22"/>
          <w:lang w:eastAsia="en-US"/>
        </w:rPr>
        <w:t>Приёмка выполненных работ по контракту осуществляется после полного выполнения объёма работ в соответствии с условиями настоящего Контракта, зафиксированного в акте о приёмке выполненных работ по унифицированной форме № КС-2, справке о стоимости выполненных работ и затрат по форме № КС-3, утверждённой постановлением государственного комитета РФ по статистике от 11 ноября 1999 года № 100, а так же всех документов, подтверждающих выполненные работы, а</w:t>
      </w:r>
      <w:proofErr w:type="gramEnd"/>
      <w:r w:rsidRPr="00E436C5">
        <w:rPr>
          <w:sz w:val="22"/>
          <w:szCs w:val="22"/>
          <w:lang w:eastAsia="en-US"/>
        </w:rPr>
        <w:t xml:space="preserve"> именно:</w:t>
      </w:r>
    </w:p>
    <w:p w:rsidR="00B22374" w:rsidRPr="00E436C5" w:rsidRDefault="00B22374" w:rsidP="00AF2634">
      <w:pPr>
        <w:suppressAutoHyphens w:val="0"/>
        <w:ind w:firstLine="426"/>
        <w:jc w:val="both"/>
        <w:rPr>
          <w:sz w:val="22"/>
          <w:szCs w:val="22"/>
          <w:lang w:eastAsia="en-US"/>
        </w:rPr>
      </w:pPr>
      <w:r w:rsidRPr="00E436C5">
        <w:rPr>
          <w:sz w:val="22"/>
          <w:szCs w:val="22"/>
          <w:lang w:eastAsia="en-US"/>
        </w:rPr>
        <w:t>- акты на скрытые работы (в случае выполнения скрытых работ);</w:t>
      </w:r>
    </w:p>
    <w:p w:rsidR="00B22374" w:rsidRPr="00E436C5" w:rsidRDefault="00B22374" w:rsidP="00AF2634">
      <w:pPr>
        <w:suppressAutoHyphens w:val="0"/>
        <w:ind w:firstLine="426"/>
        <w:jc w:val="both"/>
        <w:rPr>
          <w:sz w:val="22"/>
          <w:szCs w:val="22"/>
          <w:lang w:eastAsia="en-US"/>
        </w:rPr>
      </w:pPr>
      <w:r w:rsidRPr="00E436C5">
        <w:rPr>
          <w:sz w:val="22"/>
          <w:szCs w:val="22"/>
          <w:lang w:eastAsia="en-US"/>
        </w:rPr>
        <w:t xml:space="preserve">- сертификаты соответствия или деклараций о соответствии на материалы, используемые в процессе выполнения работ и т.д. </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6.4. Подрядчик начинает выполнять работы, предусмотренные в п.2.1. настоящего контракта со следующего дня за днём подписания контракта.</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6.5. Сдача-приемка работ осуществляется с обязательным участием представителей Сторон контракта.</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lastRenderedPageBreak/>
        <w:t>6.6. Приемка отдельных ответственных конструкций и скрытых работ осуществляется в соответствии с составляемыми Сторонами двусторонними актами промежуточной приемки ответственных конструкций и актов освидетельствования скрытых работ.</w:t>
      </w:r>
    </w:p>
    <w:p w:rsidR="00B22374" w:rsidRPr="00E436C5" w:rsidRDefault="00B22374" w:rsidP="00AF2634">
      <w:pPr>
        <w:suppressAutoHyphens w:val="0"/>
        <w:ind w:firstLine="426"/>
        <w:jc w:val="both"/>
        <w:rPr>
          <w:sz w:val="22"/>
          <w:szCs w:val="22"/>
          <w:lang w:eastAsia="en-US"/>
        </w:rPr>
      </w:pPr>
      <w:bookmarkStart w:id="9" w:name="_Ref105994616"/>
      <w:r w:rsidRPr="00E436C5">
        <w:rPr>
          <w:sz w:val="22"/>
          <w:szCs w:val="22"/>
          <w:lang w:eastAsia="en-US"/>
        </w:rPr>
        <w:t xml:space="preserve">Если представитель Заказчика не явился к назначенному сроку проведения промежуточной приемки выполненных скрытых работ и ответственных конструкций, то Подрядчик </w:t>
      </w:r>
      <w:bookmarkEnd w:id="9"/>
      <w:r w:rsidRPr="00E436C5">
        <w:rPr>
          <w:sz w:val="22"/>
          <w:szCs w:val="22"/>
          <w:lang w:eastAsia="en-US"/>
        </w:rPr>
        <w:t xml:space="preserve">имеет право на соответствующую пролонгацию сроков выполнения работ. </w:t>
      </w:r>
      <w:proofErr w:type="gramStart"/>
      <w:r w:rsidRPr="00E436C5">
        <w:rPr>
          <w:sz w:val="22"/>
          <w:szCs w:val="22"/>
          <w:lang w:eastAsia="en-US"/>
        </w:rPr>
        <w:t>Если представитель Заказчика не явился к назначенному сроку проведения промежуточной приемки выполненных скрытых работ и ответственных конструкций вследствие ненадлежащего уведомления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а затем восстановить ее.</w:t>
      </w:r>
      <w:proofErr w:type="gramEnd"/>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6.7. Обнаруженные в ходе проверки дефекты и (или) недостатки работ, иные нарушения условий о качестве работ, включая использованные материалы, данные недостатки указываются в акте осмотра выполненных работ на качество, где устанавливается разумный срок для их устранения. В случае невозможности устранения обнаруженных дефектов и (или) недостатков, Подрядчик несет ответственность в соответствии с условиями контракта</w:t>
      </w:r>
      <w:r w:rsidR="00302D7A">
        <w:rPr>
          <w:sz w:val="22"/>
          <w:szCs w:val="22"/>
          <w:lang w:eastAsia="en-US"/>
        </w:rPr>
        <w:t xml:space="preserve"> и действующего </w:t>
      </w:r>
      <w:r w:rsidRPr="00E436C5">
        <w:rPr>
          <w:sz w:val="22"/>
          <w:szCs w:val="22"/>
          <w:lang w:eastAsia="en-US"/>
        </w:rPr>
        <w:t>законодательства РФ.</w:t>
      </w:r>
    </w:p>
    <w:p w:rsidR="00B22374" w:rsidRPr="00E436C5" w:rsidRDefault="00B22374" w:rsidP="00AF2634">
      <w:pPr>
        <w:suppressAutoHyphens w:val="0"/>
        <w:ind w:firstLine="426"/>
        <w:jc w:val="both"/>
        <w:rPr>
          <w:sz w:val="22"/>
          <w:szCs w:val="22"/>
          <w:lang w:eastAsia="en-US"/>
        </w:rPr>
      </w:pPr>
      <w:r w:rsidRPr="00E436C5">
        <w:rPr>
          <w:sz w:val="22"/>
          <w:szCs w:val="22"/>
          <w:lang w:eastAsia="en-US"/>
        </w:rPr>
        <w:t>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 xml:space="preserve">6.8. </w:t>
      </w:r>
      <w:proofErr w:type="gramStart"/>
      <w:r w:rsidRPr="00E436C5">
        <w:rPr>
          <w:sz w:val="22"/>
          <w:szCs w:val="22"/>
          <w:lang w:eastAsia="en-US"/>
        </w:rPr>
        <w:t>В случае несоответствия представленных актов о приемки выполненных работ по форме КС-2 и справок о стоимости выполненных работ и затрат по форме КС-3 действующему законодательству в строительстве в части определения стоимости строительной продукции, действующей на территории Свердловской области, методики определения стоимости строительной продукции, действующей на территории Российской Федерации, Заказчик вправе вносить соответствующие корректировки в акты выполненных работ по форме КС-2</w:t>
      </w:r>
      <w:proofErr w:type="gramEnd"/>
      <w:r w:rsidRPr="00E436C5">
        <w:rPr>
          <w:sz w:val="22"/>
          <w:szCs w:val="22"/>
          <w:lang w:eastAsia="en-US"/>
        </w:rPr>
        <w:t xml:space="preserve"> и справки о стоимости выполненных работ и затрат по форме КС-3, и возвратить их Подрядчику для внесения последним изменений.</w:t>
      </w:r>
    </w:p>
    <w:p w:rsidR="00B22374" w:rsidRPr="00E436C5" w:rsidRDefault="00B22374" w:rsidP="00AF2634">
      <w:pPr>
        <w:tabs>
          <w:tab w:val="left" w:pos="426"/>
        </w:tabs>
        <w:suppressAutoHyphens w:val="0"/>
        <w:jc w:val="both"/>
        <w:rPr>
          <w:sz w:val="22"/>
          <w:szCs w:val="22"/>
          <w:lang w:eastAsia="en-US"/>
        </w:rPr>
      </w:pPr>
      <w:r w:rsidRPr="00E436C5">
        <w:rPr>
          <w:sz w:val="22"/>
          <w:szCs w:val="22"/>
          <w:lang w:eastAsia="en-US"/>
        </w:rPr>
        <w:t>6.9. В случае некомплектности, представленной Подрядчиком приемо-сдаточной документации, указанной в п.6.3. настоящего контракта, данная документация считается не поданной Подрядчиком. Выполненные работы не принимаются Заказчиком и не оплачиваются.</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6.10. Работы, выполненные с изменениями или отклонениями от технического задания, не оформленные в установленном порядке, приёмке и оплате не подлежат.</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6.11. Ошибки, допущенные Подрядчиком при выполнении работ, исправляются им за свой счёт в согласованные с Заказчиком сроки.</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6.12. Заказчик в течение 10-ти рабочих дней со дня получения акта о приемки выполненных работ и справки о стоимости выполненных работ и затрат обязан рассмотреть представленные документы, в случае утверждения объёмов выполненных работ, подписать их уполномоченным лицом и направить Подрядчику. В случае возникновения каких-либо претензий или несогласия с представленными данными Заказчик в тот же срок обязан направить в адрес Подрядчика письменный мотивированный отказ. Если Заказчик в течение 10-ти рабочих дней не направит в адрес </w:t>
      </w:r>
      <w:proofErr w:type="gramStart"/>
      <w:r w:rsidRPr="00E436C5">
        <w:rPr>
          <w:sz w:val="22"/>
          <w:szCs w:val="22"/>
          <w:lang w:eastAsia="en-US"/>
        </w:rPr>
        <w:t>Подрядчика</w:t>
      </w:r>
      <w:proofErr w:type="gramEnd"/>
      <w:r w:rsidRPr="00E436C5">
        <w:rPr>
          <w:sz w:val="22"/>
          <w:szCs w:val="22"/>
          <w:lang w:eastAsia="en-US"/>
        </w:rPr>
        <w:t xml:space="preserve"> подписанный со своей стороны акт о приемки выполненных работ и / или мотивированный отказ от его подписания, работы выполнение Подрядчиком считаются принятыми Заказчиком, а цена выполненных работ подтверждённой.</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6.13. В течение 3-х календарных дней после получения от Заказчика подписанного акта о приемки выполненных работ, Подрядчик обязан направить Заказчику надлежаще оформленный счёт-фактуру.</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6.14. Подрядчик вправе, по соглашению с Заказчиком, осуществить сдачу результата работ досрочно. Порядок оплаты при этом не изменяется.</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6.15. Работы считаются принятыми с момента подписания Заказчиком актов о приемки выполненных работ по форме КС-2 и справок о стоимости выполненных работ и затрат по форме КС-3.</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6.16. Срок приемки и срок оформления результатов приемки – в течение 7 календарных дней.</w:t>
      </w:r>
    </w:p>
    <w:p w:rsidR="00B22374" w:rsidRPr="00E436C5" w:rsidRDefault="00B22374" w:rsidP="00AF2634">
      <w:pPr>
        <w:tabs>
          <w:tab w:val="left" w:pos="567"/>
        </w:tabs>
        <w:suppressAutoHyphens w:val="0"/>
        <w:jc w:val="both"/>
        <w:rPr>
          <w:sz w:val="22"/>
          <w:szCs w:val="22"/>
          <w:lang w:eastAsia="en-US"/>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Обеспечение исполнения контракта</w:t>
      </w:r>
    </w:p>
    <w:p w:rsidR="00B22374" w:rsidRPr="00E436C5" w:rsidRDefault="00B22374" w:rsidP="00AF2634">
      <w:pPr>
        <w:widowControl w:val="0"/>
        <w:suppressAutoHyphens w:val="0"/>
        <w:snapToGrid w:val="0"/>
        <w:jc w:val="both"/>
        <w:rPr>
          <w:sz w:val="22"/>
          <w:szCs w:val="22"/>
          <w:lang w:eastAsia="ru-RU"/>
        </w:rPr>
      </w:pPr>
      <w:r w:rsidRPr="00E436C5">
        <w:rPr>
          <w:sz w:val="22"/>
          <w:szCs w:val="22"/>
          <w:lang w:eastAsia="ru-RU"/>
        </w:rPr>
        <w:t>7.1. Исполнитель представляет обеспечение исполнения контракта одним из следующих способов: в виде банковской гарантии или внесением денежных средств на лицевой счет Заказчика по следующим реквизитам:</w:t>
      </w:r>
    </w:p>
    <w:p w:rsidR="00B22374" w:rsidRPr="00E436C5" w:rsidRDefault="00B22374" w:rsidP="00AF2634">
      <w:pPr>
        <w:autoSpaceDE w:val="0"/>
        <w:autoSpaceDN w:val="0"/>
        <w:adjustRightInd w:val="0"/>
        <w:rPr>
          <w:sz w:val="22"/>
          <w:szCs w:val="22"/>
        </w:rPr>
      </w:pPr>
      <w:r w:rsidRPr="00E436C5">
        <w:rPr>
          <w:sz w:val="22"/>
          <w:szCs w:val="22"/>
          <w:lang w:eastAsia="ru-RU"/>
        </w:rPr>
        <w:lastRenderedPageBreak/>
        <w:t xml:space="preserve">Получатель: </w:t>
      </w:r>
      <w:r w:rsidRPr="00E436C5">
        <w:rPr>
          <w:sz w:val="22"/>
          <w:szCs w:val="22"/>
        </w:rPr>
        <w:t xml:space="preserve">Министерство финансов Свердловской области (ГБУЗ СО «Байкаловская ЦРБ») </w:t>
      </w:r>
    </w:p>
    <w:p w:rsidR="00B22374" w:rsidRPr="00E436C5" w:rsidRDefault="00B22374" w:rsidP="00AF2634">
      <w:pPr>
        <w:autoSpaceDE w:val="0"/>
        <w:autoSpaceDN w:val="0"/>
        <w:adjustRightInd w:val="0"/>
        <w:rPr>
          <w:sz w:val="22"/>
          <w:szCs w:val="22"/>
        </w:rPr>
      </w:pPr>
      <w:r w:rsidRPr="00E436C5">
        <w:rPr>
          <w:sz w:val="22"/>
          <w:szCs w:val="22"/>
        </w:rPr>
        <w:t>БИК 046577001</w:t>
      </w:r>
    </w:p>
    <w:p w:rsidR="00B22374" w:rsidRPr="00E436C5" w:rsidRDefault="00B22374" w:rsidP="00AF2634">
      <w:pPr>
        <w:autoSpaceDE w:val="0"/>
        <w:autoSpaceDN w:val="0"/>
        <w:adjustRightInd w:val="0"/>
        <w:rPr>
          <w:sz w:val="22"/>
          <w:szCs w:val="22"/>
        </w:rPr>
      </w:pPr>
      <w:proofErr w:type="spellStart"/>
      <w:proofErr w:type="gramStart"/>
      <w:r w:rsidRPr="00E436C5">
        <w:rPr>
          <w:sz w:val="22"/>
          <w:szCs w:val="22"/>
        </w:rPr>
        <w:t>р</w:t>
      </w:r>
      <w:proofErr w:type="spellEnd"/>
      <w:proofErr w:type="gramEnd"/>
      <w:r w:rsidRPr="00E436C5">
        <w:rPr>
          <w:sz w:val="22"/>
          <w:szCs w:val="22"/>
        </w:rPr>
        <w:t>/с 40601810165773000001, л/с 23013000430</w:t>
      </w:r>
    </w:p>
    <w:p w:rsidR="00B22374" w:rsidRPr="00E436C5" w:rsidRDefault="00B22374" w:rsidP="00AF2634">
      <w:pPr>
        <w:jc w:val="both"/>
        <w:rPr>
          <w:sz w:val="22"/>
          <w:szCs w:val="22"/>
        </w:rPr>
      </w:pPr>
      <w:r w:rsidRPr="00E436C5">
        <w:rPr>
          <w:sz w:val="22"/>
          <w:szCs w:val="22"/>
        </w:rPr>
        <w:t xml:space="preserve">Уральское ГУ Банка России, </w:t>
      </w:r>
      <w:smartTag w:uri="urn:schemas-microsoft-com:office:smarttags" w:element="metricconverter">
        <w:smartTagPr>
          <w:attr w:name="ProductID" w:val="620144, г"/>
        </w:smartTagPr>
        <w:r w:rsidRPr="00E436C5">
          <w:rPr>
            <w:sz w:val="22"/>
            <w:szCs w:val="22"/>
          </w:rPr>
          <w:t>620144, г</w:t>
        </w:r>
      </w:smartTag>
      <w:r w:rsidRPr="00E436C5">
        <w:rPr>
          <w:sz w:val="22"/>
          <w:szCs w:val="22"/>
        </w:rPr>
        <w:t>. Екатеринбург, ул</w:t>
      </w:r>
      <w:proofErr w:type="gramStart"/>
      <w:r w:rsidRPr="00E436C5">
        <w:rPr>
          <w:sz w:val="22"/>
          <w:szCs w:val="22"/>
        </w:rPr>
        <w:t>.Ц</w:t>
      </w:r>
      <w:proofErr w:type="gramEnd"/>
      <w:r w:rsidRPr="00E436C5">
        <w:rPr>
          <w:sz w:val="22"/>
          <w:szCs w:val="22"/>
        </w:rPr>
        <w:t>иолковского,18</w:t>
      </w:r>
    </w:p>
    <w:p w:rsidR="00B22374" w:rsidRPr="00E436C5" w:rsidRDefault="00B22374" w:rsidP="00A84E7B">
      <w:pPr>
        <w:autoSpaceDE w:val="0"/>
        <w:autoSpaceDN w:val="0"/>
        <w:adjustRightInd w:val="0"/>
        <w:rPr>
          <w:sz w:val="22"/>
          <w:szCs w:val="22"/>
        </w:rPr>
      </w:pPr>
      <w:r w:rsidRPr="00E436C5">
        <w:rPr>
          <w:sz w:val="22"/>
          <w:szCs w:val="22"/>
        </w:rPr>
        <w:t xml:space="preserve">ИНН 6638000556 </w:t>
      </w:r>
    </w:p>
    <w:p w:rsidR="00B22374" w:rsidRPr="00E436C5" w:rsidRDefault="00B22374" w:rsidP="00A84E7B">
      <w:pPr>
        <w:autoSpaceDE w:val="0"/>
        <w:autoSpaceDN w:val="0"/>
        <w:adjustRightInd w:val="0"/>
        <w:rPr>
          <w:sz w:val="22"/>
          <w:szCs w:val="22"/>
        </w:rPr>
      </w:pPr>
      <w:r w:rsidRPr="00E436C5">
        <w:rPr>
          <w:sz w:val="22"/>
          <w:szCs w:val="22"/>
        </w:rPr>
        <w:t xml:space="preserve">КПП 667601001 </w:t>
      </w:r>
    </w:p>
    <w:p w:rsidR="00A84E7B" w:rsidRDefault="00B22374" w:rsidP="00A84E7B">
      <w:pPr>
        <w:pStyle w:val="22"/>
        <w:tabs>
          <w:tab w:val="left" w:pos="8520"/>
        </w:tabs>
        <w:spacing w:after="0" w:line="240" w:lineRule="auto"/>
        <w:ind w:left="0"/>
        <w:rPr>
          <w:sz w:val="22"/>
          <w:szCs w:val="22"/>
        </w:rPr>
      </w:pPr>
      <w:r w:rsidRPr="00E436C5">
        <w:rPr>
          <w:sz w:val="22"/>
          <w:szCs w:val="22"/>
        </w:rPr>
        <w:t>КБК 01300000000000000510</w:t>
      </w:r>
    </w:p>
    <w:p w:rsidR="00B22374" w:rsidRPr="00E436C5" w:rsidRDefault="00B22374" w:rsidP="00A84E7B">
      <w:pPr>
        <w:pStyle w:val="22"/>
        <w:tabs>
          <w:tab w:val="left" w:pos="8520"/>
        </w:tabs>
        <w:spacing w:after="0" w:line="240" w:lineRule="auto"/>
        <w:ind w:left="0"/>
        <w:rPr>
          <w:sz w:val="22"/>
          <w:szCs w:val="22"/>
          <w:lang w:eastAsia="ru-RU"/>
        </w:rPr>
      </w:pPr>
      <w:r w:rsidRPr="00E436C5">
        <w:rPr>
          <w:sz w:val="22"/>
          <w:szCs w:val="22"/>
        </w:rPr>
        <w:t>ОКТМО 65608000</w:t>
      </w:r>
    </w:p>
    <w:p w:rsidR="00B22374" w:rsidRPr="00E436C5" w:rsidRDefault="00B22374" w:rsidP="00AF2634">
      <w:pPr>
        <w:widowControl w:val="0"/>
        <w:suppressAutoHyphens w:val="0"/>
        <w:snapToGrid w:val="0"/>
        <w:ind w:firstLine="720"/>
        <w:jc w:val="both"/>
        <w:rPr>
          <w:sz w:val="22"/>
          <w:szCs w:val="22"/>
          <w:lang w:eastAsia="ru-RU"/>
        </w:rPr>
      </w:pPr>
      <w:r w:rsidRPr="00E436C5">
        <w:rPr>
          <w:sz w:val="22"/>
          <w:szCs w:val="22"/>
          <w:lang w:eastAsia="ru-RU"/>
        </w:rPr>
        <w:t xml:space="preserve">Способ обеспечения исполнения контракта определяется участником закупки, с которым заключается контракт, самостоятельно. </w:t>
      </w:r>
    </w:p>
    <w:p w:rsidR="00B22374" w:rsidRPr="00E436C5" w:rsidRDefault="00B22374" w:rsidP="00AF2634">
      <w:pPr>
        <w:widowControl w:val="0"/>
        <w:suppressAutoHyphens w:val="0"/>
        <w:snapToGrid w:val="0"/>
        <w:jc w:val="both"/>
        <w:rPr>
          <w:sz w:val="22"/>
          <w:szCs w:val="22"/>
          <w:lang w:eastAsia="ru-RU"/>
        </w:rPr>
      </w:pPr>
      <w:r w:rsidRPr="00E436C5">
        <w:rPr>
          <w:sz w:val="22"/>
          <w:szCs w:val="22"/>
          <w:lang w:eastAsia="ru-RU"/>
        </w:rPr>
        <w:t xml:space="preserve">7.2. Размер обеспечения исполнения Контракта составляет 5% начальной (максимальной) цены контракта. </w:t>
      </w:r>
    </w:p>
    <w:p w:rsidR="00B22374" w:rsidRPr="00E436C5" w:rsidRDefault="00B22374" w:rsidP="00AF2634">
      <w:pPr>
        <w:widowControl w:val="0"/>
        <w:suppressAutoHyphens w:val="0"/>
        <w:snapToGrid w:val="0"/>
        <w:jc w:val="both"/>
        <w:rPr>
          <w:sz w:val="22"/>
          <w:szCs w:val="22"/>
          <w:lang w:eastAsia="ru-RU"/>
        </w:rPr>
      </w:pPr>
      <w:r w:rsidRPr="00E436C5">
        <w:rPr>
          <w:sz w:val="22"/>
          <w:szCs w:val="22"/>
          <w:lang w:eastAsia="ru-RU"/>
        </w:rPr>
        <w:t xml:space="preserve">7.3. </w:t>
      </w:r>
      <w:proofErr w:type="gramStart"/>
      <w:r w:rsidRPr="00E436C5">
        <w:rPr>
          <w:sz w:val="22"/>
          <w:szCs w:val="22"/>
          <w:lang w:eastAsia="ru-RU"/>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 1 ст. 37 Федерального закона № 44-ФЗ от 5 апреля 2013 года «О контрактной системе в сфере закупок товаров, работ, услуг</w:t>
      </w:r>
      <w:proofErr w:type="gramEnd"/>
      <w:r w:rsidRPr="00E436C5">
        <w:rPr>
          <w:sz w:val="22"/>
          <w:szCs w:val="22"/>
          <w:lang w:eastAsia="ru-RU"/>
        </w:rPr>
        <w:t xml:space="preserve"> для обеспечения государственных и муниципальных нужд» (далее Федеральный закон) или после предоставления таким участником обеспечения исполнения контракта в размере 15% начальной (максимальной) цены контракта, а также информации, подтверждающей добросовестность участника закупки в соответствии с </w:t>
      </w:r>
      <w:proofErr w:type="gramStart"/>
      <w:r w:rsidRPr="00E436C5">
        <w:rPr>
          <w:sz w:val="22"/>
          <w:szCs w:val="22"/>
          <w:lang w:eastAsia="ru-RU"/>
        </w:rPr>
        <w:t>ч</w:t>
      </w:r>
      <w:proofErr w:type="gramEnd"/>
      <w:r w:rsidRPr="00E436C5">
        <w:rPr>
          <w:sz w:val="22"/>
          <w:szCs w:val="22"/>
          <w:lang w:eastAsia="ru-RU"/>
        </w:rPr>
        <w:t>. 3 ст.37 вышеуказанного закона.</w:t>
      </w:r>
    </w:p>
    <w:p w:rsidR="00B22374" w:rsidRPr="00E436C5" w:rsidRDefault="00B22374" w:rsidP="00AF2634">
      <w:pPr>
        <w:suppressAutoHyphens w:val="0"/>
        <w:jc w:val="both"/>
        <w:rPr>
          <w:sz w:val="22"/>
          <w:szCs w:val="22"/>
          <w:lang w:eastAsia="ru-RU"/>
        </w:rPr>
      </w:pPr>
      <w:r w:rsidRPr="00E436C5">
        <w:rPr>
          <w:sz w:val="22"/>
          <w:szCs w:val="22"/>
          <w:lang w:eastAsia="ru-RU"/>
        </w:rPr>
        <w:t>7.4. Возврат денежных средств, внесенных  в качестве обеспечения исполнения контракта, будет произведен в течение 15 рабочих дней после исполнения Исполнителем всех обязательств перед Заказчиком на основании письма Исполнителя с указанием банковских реквизитов.</w:t>
      </w:r>
    </w:p>
    <w:p w:rsidR="00B22374" w:rsidRPr="00E436C5" w:rsidRDefault="00B22374" w:rsidP="00AF2634">
      <w:pPr>
        <w:widowControl w:val="0"/>
        <w:suppressAutoHyphens w:val="0"/>
        <w:snapToGrid w:val="0"/>
        <w:jc w:val="both"/>
        <w:rPr>
          <w:sz w:val="22"/>
          <w:szCs w:val="22"/>
          <w:lang w:eastAsia="ru-RU"/>
        </w:rPr>
      </w:pPr>
      <w:r w:rsidRPr="00E436C5">
        <w:rPr>
          <w:sz w:val="22"/>
          <w:szCs w:val="22"/>
          <w:lang w:eastAsia="ru-RU"/>
        </w:rPr>
        <w:t>7.5. Срок действия банковской гарантии должен превышать срок действия Контракта не менее чем на один месяц. Исполнение Контракта обеспечивается предоставлением банковской гарантии, выданной банком и соответствующей требованиям статей 37 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22374" w:rsidRPr="00E436C5" w:rsidRDefault="00B22374" w:rsidP="00AF2634">
      <w:pPr>
        <w:widowControl w:val="0"/>
        <w:suppressAutoHyphens w:val="0"/>
        <w:snapToGrid w:val="0"/>
        <w:jc w:val="both"/>
        <w:rPr>
          <w:sz w:val="22"/>
          <w:szCs w:val="22"/>
          <w:lang w:eastAsia="ru-RU"/>
        </w:rPr>
      </w:pPr>
      <w:r w:rsidRPr="00E436C5">
        <w:rPr>
          <w:sz w:val="22"/>
          <w:szCs w:val="22"/>
          <w:lang w:eastAsia="ru-RU"/>
        </w:rPr>
        <w:t>7.6. При заключении Контракта с единственным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оплате денежной суммы по банковской гарантии, направленное до окончания срока действия банковской гарантии.</w:t>
      </w:r>
    </w:p>
    <w:p w:rsidR="00B22374" w:rsidRPr="00E436C5" w:rsidRDefault="00B22374" w:rsidP="00AF2634">
      <w:pPr>
        <w:widowControl w:val="0"/>
        <w:suppressAutoHyphens w:val="0"/>
        <w:snapToGrid w:val="0"/>
        <w:jc w:val="both"/>
        <w:rPr>
          <w:sz w:val="22"/>
          <w:szCs w:val="22"/>
          <w:lang w:eastAsia="ru-RU"/>
        </w:rPr>
      </w:pPr>
      <w:r w:rsidRPr="00E436C5">
        <w:rPr>
          <w:sz w:val="22"/>
          <w:szCs w:val="22"/>
          <w:lang w:eastAsia="ru-RU"/>
        </w:rPr>
        <w:t>7.7. Контракт заключается после предоставления Исполнителем обеспечения исполнения Контракта в соответствии с настоящим Контрактом.</w:t>
      </w:r>
    </w:p>
    <w:p w:rsidR="00B22374" w:rsidRPr="00E436C5" w:rsidRDefault="00B22374" w:rsidP="00AF2634">
      <w:pPr>
        <w:widowControl w:val="0"/>
        <w:suppressAutoHyphens w:val="0"/>
        <w:snapToGrid w:val="0"/>
        <w:jc w:val="both"/>
        <w:rPr>
          <w:sz w:val="22"/>
          <w:szCs w:val="22"/>
          <w:lang w:eastAsia="ru-RU"/>
        </w:rPr>
      </w:pPr>
      <w:r w:rsidRPr="00E436C5">
        <w:rPr>
          <w:sz w:val="22"/>
          <w:szCs w:val="22"/>
          <w:lang w:eastAsia="ru-RU"/>
        </w:rPr>
        <w:t>7.8. В случае не предоставления Исполнителем,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В этом случае уклонение Исполнителя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22374" w:rsidRPr="00E436C5" w:rsidRDefault="00B22374" w:rsidP="00AF2634">
      <w:pPr>
        <w:widowControl w:val="0"/>
        <w:suppressAutoHyphens w:val="0"/>
        <w:snapToGrid w:val="0"/>
        <w:jc w:val="both"/>
        <w:rPr>
          <w:sz w:val="22"/>
          <w:szCs w:val="22"/>
          <w:lang w:eastAsia="ru-RU"/>
        </w:rPr>
      </w:pPr>
      <w:r w:rsidRPr="00E436C5">
        <w:rPr>
          <w:sz w:val="22"/>
          <w:szCs w:val="22"/>
          <w:lang w:eastAsia="ru-RU"/>
        </w:rPr>
        <w:t>7.9.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22374" w:rsidRPr="00E436C5" w:rsidRDefault="00B22374" w:rsidP="00AF2634">
      <w:pPr>
        <w:widowControl w:val="0"/>
        <w:suppressAutoHyphens w:val="0"/>
        <w:snapToGrid w:val="0"/>
        <w:jc w:val="both"/>
        <w:rPr>
          <w:sz w:val="22"/>
          <w:szCs w:val="22"/>
          <w:lang w:eastAsia="ru-RU"/>
        </w:rPr>
      </w:pPr>
      <w:r w:rsidRPr="00E436C5">
        <w:rPr>
          <w:sz w:val="22"/>
          <w:szCs w:val="22"/>
          <w:lang w:eastAsia="ru-RU"/>
        </w:rPr>
        <w:t>7.10. В случае если Исполнителем, с которым заключается контракт, является государственное или муниципальное казенное учреждение, положения настоящего Раздела Контракта об обеспечении исполнения Контракта к такому участнику не применяются.</w:t>
      </w:r>
    </w:p>
    <w:p w:rsidR="00B22374" w:rsidRPr="00E436C5" w:rsidRDefault="00B22374" w:rsidP="00AF2634">
      <w:pPr>
        <w:suppressAutoHyphens w:val="0"/>
        <w:jc w:val="both"/>
        <w:rPr>
          <w:b/>
          <w:sz w:val="22"/>
          <w:szCs w:val="22"/>
          <w:lang w:eastAsia="ru-RU"/>
        </w:rPr>
      </w:pPr>
    </w:p>
    <w:p w:rsidR="00B22374" w:rsidRPr="00E436C5" w:rsidRDefault="00B22374" w:rsidP="00AF2634">
      <w:pPr>
        <w:ind w:firstLine="567"/>
        <w:rPr>
          <w:sz w:val="22"/>
          <w:szCs w:val="22"/>
        </w:rPr>
      </w:pPr>
      <w:r w:rsidRPr="00E436C5">
        <w:rPr>
          <w:b/>
          <w:sz w:val="22"/>
          <w:szCs w:val="22"/>
        </w:rPr>
        <w:t>8. ОТВЕТСТВЕННОСТЬ СТОРОН</w:t>
      </w:r>
      <w:r w:rsidRPr="00E436C5">
        <w:rPr>
          <w:sz w:val="22"/>
          <w:szCs w:val="22"/>
        </w:rPr>
        <w:t>.</w:t>
      </w:r>
    </w:p>
    <w:p w:rsidR="00B22374" w:rsidRPr="00E436C5" w:rsidRDefault="00B22374" w:rsidP="00AF2634">
      <w:pPr>
        <w:ind w:firstLine="567"/>
        <w:jc w:val="both"/>
        <w:rPr>
          <w:sz w:val="22"/>
          <w:szCs w:val="22"/>
        </w:rPr>
      </w:pPr>
      <w:r w:rsidRPr="00E436C5">
        <w:rPr>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22374" w:rsidRPr="00E436C5" w:rsidRDefault="00B22374" w:rsidP="00AF2634">
      <w:pPr>
        <w:ind w:firstLine="567"/>
        <w:jc w:val="both"/>
        <w:rPr>
          <w:sz w:val="22"/>
          <w:szCs w:val="22"/>
        </w:rPr>
      </w:pPr>
      <w:r w:rsidRPr="00E436C5">
        <w:rPr>
          <w:sz w:val="22"/>
          <w:szCs w:val="22"/>
        </w:rPr>
        <w:t>В случае привлечения к исполнению контракта соисполнителей, ответственность перед Заказчиком за неисполнение обязательств по контракту несет Исполнитель.</w:t>
      </w:r>
    </w:p>
    <w:p w:rsidR="00B22374" w:rsidRPr="00E436C5" w:rsidRDefault="00B22374" w:rsidP="00AF2634">
      <w:pPr>
        <w:ind w:firstLine="567"/>
        <w:jc w:val="both"/>
        <w:rPr>
          <w:sz w:val="22"/>
          <w:szCs w:val="22"/>
        </w:rPr>
      </w:pPr>
      <w:r w:rsidRPr="00E436C5">
        <w:rPr>
          <w:sz w:val="22"/>
          <w:szCs w:val="22"/>
        </w:rPr>
        <w:lastRenderedPageBreak/>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B22374" w:rsidRPr="00E436C5" w:rsidRDefault="00B22374" w:rsidP="00AF2634">
      <w:pPr>
        <w:ind w:firstLine="567"/>
        <w:jc w:val="both"/>
        <w:rPr>
          <w:sz w:val="22"/>
          <w:szCs w:val="22"/>
        </w:rPr>
      </w:pPr>
      <w:r w:rsidRPr="00E436C5">
        <w:rPr>
          <w:sz w:val="22"/>
          <w:szCs w:val="22"/>
        </w:rPr>
        <w:t>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B22374" w:rsidRPr="00E436C5" w:rsidRDefault="00B22374" w:rsidP="00AF2634">
      <w:pPr>
        <w:ind w:firstLine="567"/>
        <w:jc w:val="both"/>
        <w:rPr>
          <w:sz w:val="22"/>
          <w:szCs w:val="22"/>
          <w:lang w:eastAsia="en-US"/>
        </w:rPr>
      </w:pPr>
      <w:r w:rsidRPr="00E436C5">
        <w:rPr>
          <w:sz w:val="22"/>
          <w:szCs w:val="22"/>
        </w:rPr>
        <w:t xml:space="preserve">8.4. </w:t>
      </w:r>
      <w:proofErr w:type="gramStart"/>
      <w:r w:rsidRPr="00E436C5">
        <w:rPr>
          <w:sz w:val="22"/>
          <w:szCs w:val="22"/>
        </w:rPr>
        <w:t xml:space="preserve">Порядок определения в контракте </w:t>
      </w:r>
      <w:r w:rsidRPr="00E436C5">
        <w:rPr>
          <w:sz w:val="22"/>
          <w:szCs w:val="22"/>
          <w:lang w:eastAsia="en-US"/>
        </w:rPr>
        <w:t>размера штрафа в виде фиксированной суммы,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размера штрафа в виде фиксированной суммы, начисляемого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proofErr w:type="gramEnd"/>
      <w:r w:rsidRPr="00E436C5">
        <w:rPr>
          <w:sz w:val="22"/>
          <w:szCs w:val="22"/>
          <w:lang w:eastAsia="en-US"/>
        </w:rPr>
        <w:t xml:space="preserve"> </w:t>
      </w:r>
      <w:proofErr w:type="gramStart"/>
      <w:r w:rsidRPr="00E436C5">
        <w:rPr>
          <w:sz w:val="22"/>
          <w:szCs w:val="22"/>
          <w:lang w:eastAsia="en-US"/>
        </w:rPr>
        <w:t>размера пени, начисляемой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w:t>
      </w:r>
      <w:r w:rsidRPr="00E436C5">
        <w:rPr>
          <w:sz w:val="22"/>
          <w:szCs w:val="22"/>
        </w:rPr>
        <w:t xml:space="preserve">, устанавливается в соответствии с Постановлением Правительства РФ от 30 августа </w:t>
      </w:r>
      <w:smartTag w:uri="urn:schemas-microsoft-com:office:smarttags" w:element="metricconverter">
        <w:smartTagPr>
          <w:attr w:name="ProductID" w:val="2017 г"/>
        </w:smartTagPr>
        <w:r w:rsidRPr="00E436C5">
          <w:rPr>
            <w:sz w:val="22"/>
            <w:szCs w:val="22"/>
          </w:rPr>
          <w:t>2017 г</w:t>
        </w:r>
      </w:smartTag>
      <w:r w:rsidRPr="00E436C5">
        <w:rPr>
          <w:sz w:val="22"/>
          <w:szCs w:val="22"/>
        </w:rPr>
        <w:t>.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proofErr w:type="gramEnd"/>
      <w:r w:rsidRPr="00E436C5">
        <w:rPr>
          <w:sz w:val="22"/>
          <w:szCs w:val="22"/>
        </w:rPr>
        <w:t xml:space="preserve">)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E436C5">
          <w:rPr>
            <w:sz w:val="22"/>
            <w:szCs w:val="22"/>
          </w:rPr>
          <w:t>2017 г</w:t>
        </w:r>
      </w:smartTag>
      <w:r w:rsidRPr="00E436C5">
        <w:rPr>
          <w:sz w:val="22"/>
          <w:szCs w:val="22"/>
        </w:rPr>
        <w:t xml:space="preserve">. N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E436C5">
          <w:rPr>
            <w:sz w:val="22"/>
            <w:szCs w:val="22"/>
          </w:rPr>
          <w:t>2013 г</w:t>
        </w:r>
      </w:smartTag>
      <w:r w:rsidRPr="00E436C5">
        <w:rPr>
          <w:sz w:val="22"/>
          <w:szCs w:val="22"/>
        </w:rPr>
        <w:t>. N 1063"» (дале</w:t>
      </w:r>
      <w:proofErr w:type="gramStart"/>
      <w:r w:rsidRPr="00E436C5">
        <w:rPr>
          <w:sz w:val="22"/>
          <w:szCs w:val="22"/>
        </w:rPr>
        <w:t>е-</w:t>
      </w:r>
      <w:proofErr w:type="gramEnd"/>
      <w:r w:rsidRPr="00E436C5">
        <w:rPr>
          <w:sz w:val="22"/>
          <w:szCs w:val="22"/>
        </w:rPr>
        <w:t xml:space="preserve"> Правила) и Законом о Контрактной системе.</w:t>
      </w:r>
    </w:p>
    <w:p w:rsidR="00B22374" w:rsidRPr="00E436C5" w:rsidRDefault="00B22374" w:rsidP="00AF2634">
      <w:pPr>
        <w:ind w:firstLine="708"/>
        <w:jc w:val="both"/>
        <w:rPr>
          <w:sz w:val="22"/>
          <w:szCs w:val="22"/>
        </w:rPr>
      </w:pPr>
      <w:r w:rsidRPr="00E436C5">
        <w:rPr>
          <w:sz w:val="22"/>
          <w:szCs w:val="22"/>
        </w:rPr>
        <w:t xml:space="preserve">8.4.1.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w:t>
      </w:r>
      <w:r w:rsidRPr="00E436C5">
        <w:rPr>
          <w:i/>
          <w:sz w:val="22"/>
          <w:szCs w:val="22"/>
        </w:rPr>
        <w:t>1000 рублей</w:t>
      </w:r>
      <w:proofErr w:type="gramStart"/>
      <w:r w:rsidRPr="00E436C5">
        <w:rPr>
          <w:i/>
          <w:sz w:val="22"/>
          <w:szCs w:val="22"/>
        </w:rPr>
        <w:t>.</w:t>
      </w:r>
      <w:proofErr w:type="gramEnd"/>
      <w:r w:rsidRPr="00E436C5">
        <w:rPr>
          <w:i/>
          <w:sz w:val="22"/>
          <w:szCs w:val="22"/>
        </w:rPr>
        <w:t xml:space="preserve"> </w:t>
      </w:r>
      <w:r w:rsidRPr="00E436C5">
        <w:rPr>
          <w:sz w:val="22"/>
          <w:szCs w:val="22"/>
        </w:rPr>
        <w:t>(</w:t>
      </w:r>
      <w:proofErr w:type="gramStart"/>
      <w:r w:rsidRPr="00E436C5">
        <w:rPr>
          <w:sz w:val="22"/>
          <w:szCs w:val="22"/>
        </w:rPr>
        <w:t>з</w:t>
      </w:r>
      <w:proofErr w:type="gramEnd"/>
      <w:r w:rsidRPr="00E436C5">
        <w:rPr>
          <w:sz w:val="22"/>
          <w:szCs w:val="22"/>
        </w:rPr>
        <w:t>а исключением случая, предусмотренного в п.7.2.2.).</w:t>
      </w:r>
    </w:p>
    <w:p w:rsidR="00B22374" w:rsidRPr="00E436C5" w:rsidRDefault="00B22374" w:rsidP="00AF2634">
      <w:pPr>
        <w:ind w:firstLine="708"/>
        <w:jc w:val="both"/>
        <w:rPr>
          <w:sz w:val="22"/>
          <w:szCs w:val="22"/>
        </w:rPr>
      </w:pPr>
      <w:bookmarkStart w:id="10" w:name="sub_100302"/>
      <w:r w:rsidRPr="00E436C5">
        <w:rPr>
          <w:sz w:val="22"/>
          <w:szCs w:val="22"/>
        </w:rPr>
        <w:t xml:space="preserve">8.4.2.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w:t>
      </w:r>
      <w:proofErr w:type="gramStart"/>
      <w:r w:rsidRPr="00E436C5">
        <w:rPr>
          <w:sz w:val="22"/>
          <w:szCs w:val="22"/>
        </w:rPr>
        <w:t>размере</w:t>
      </w:r>
      <w:proofErr w:type="gramEnd"/>
      <w:r w:rsidRPr="00E436C5">
        <w:rPr>
          <w:sz w:val="22"/>
          <w:szCs w:val="22"/>
        </w:rPr>
        <w:t xml:space="preserve"> 10%  от цены контракта в виде фиксированной суммы и  составляет </w:t>
      </w:r>
      <w:r w:rsidRPr="00E436C5">
        <w:rPr>
          <w:i/>
          <w:sz w:val="22"/>
          <w:szCs w:val="22"/>
        </w:rPr>
        <w:t>______________(сумма прописью)</w:t>
      </w:r>
      <w:r w:rsidRPr="00E436C5">
        <w:rPr>
          <w:sz w:val="22"/>
          <w:szCs w:val="22"/>
        </w:rPr>
        <w:t>.</w:t>
      </w:r>
    </w:p>
    <w:p w:rsidR="00B22374" w:rsidRPr="00E436C5" w:rsidRDefault="00B22374" w:rsidP="00AF2634">
      <w:pPr>
        <w:ind w:firstLine="708"/>
        <w:jc w:val="both"/>
        <w:rPr>
          <w:sz w:val="22"/>
          <w:szCs w:val="22"/>
        </w:rPr>
      </w:pPr>
      <w:r w:rsidRPr="00E436C5">
        <w:rPr>
          <w:sz w:val="22"/>
          <w:szCs w:val="22"/>
        </w:rPr>
        <w:t xml:space="preserve">8.5. Каждый факт неисполнения или ненадлежащего исполнения Подрядчиком </w:t>
      </w:r>
      <w:proofErr w:type="gramStart"/>
      <w:r w:rsidRPr="00E436C5">
        <w:rPr>
          <w:sz w:val="22"/>
          <w:szCs w:val="22"/>
        </w:rPr>
        <w:t>обязательств, предусмотренных контрактом  фиксируется</w:t>
      </w:r>
      <w:proofErr w:type="gramEnd"/>
      <w:r w:rsidRPr="00E436C5">
        <w:rPr>
          <w:sz w:val="22"/>
          <w:szCs w:val="22"/>
        </w:rPr>
        <w:t xml:space="preserve"> Заказчиком соответствующим Актом.</w:t>
      </w:r>
    </w:p>
    <w:p w:rsidR="00B22374" w:rsidRPr="00E436C5" w:rsidRDefault="00B22374" w:rsidP="00AF2634">
      <w:pPr>
        <w:ind w:firstLine="708"/>
        <w:jc w:val="both"/>
        <w:rPr>
          <w:sz w:val="22"/>
          <w:szCs w:val="22"/>
        </w:rPr>
      </w:pPr>
      <w:r w:rsidRPr="00E436C5">
        <w:rPr>
          <w:sz w:val="22"/>
          <w:szCs w:val="22"/>
        </w:rPr>
        <w:t xml:space="preserve">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и  составляет </w:t>
      </w:r>
      <w:r w:rsidRPr="00E436C5">
        <w:rPr>
          <w:i/>
          <w:sz w:val="22"/>
          <w:szCs w:val="22"/>
        </w:rPr>
        <w:t>1000 рублей</w:t>
      </w:r>
      <w:r w:rsidRPr="00E436C5">
        <w:rPr>
          <w:sz w:val="22"/>
          <w:szCs w:val="22"/>
        </w:rPr>
        <w:t>.</w:t>
      </w:r>
    </w:p>
    <w:p w:rsidR="00B22374" w:rsidRPr="00E436C5" w:rsidRDefault="00B22374" w:rsidP="00AF2634">
      <w:pPr>
        <w:tabs>
          <w:tab w:val="left" w:pos="570"/>
        </w:tabs>
        <w:ind w:firstLine="720"/>
        <w:jc w:val="both"/>
        <w:rPr>
          <w:sz w:val="22"/>
          <w:szCs w:val="22"/>
        </w:rPr>
      </w:pPr>
      <w:r w:rsidRPr="00E436C5">
        <w:rPr>
          <w:sz w:val="22"/>
          <w:szCs w:val="22"/>
        </w:rPr>
        <w:t>8.7. Заказчик несёт ответственность за просрочку исполнения обязательств по оплате. Подрядчик  вправе потребовать уплату неустойки (пени).</w:t>
      </w:r>
    </w:p>
    <w:p w:rsidR="00B22374" w:rsidRPr="00E436C5" w:rsidRDefault="00B22374" w:rsidP="00AF2634">
      <w:pPr>
        <w:tabs>
          <w:tab w:val="left" w:pos="570"/>
        </w:tabs>
        <w:ind w:firstLine="720"/>
        <w:jc w:val="both"/>
        <w:rPr>
          <w:sz w:val="22"/>
          <w:szCs w:val="22"/>
        </w:rPr>
      </w:pPr>
      <w:r w:rsidRPr="00E436C5">
        <w:rPr>
          <w:sz w:val="22"/>
          <w:szCs w:val="22"/>
        </w:rPr>
        <w:t>Неустойка (пеня) начисляется за каждый день просрочки исполнения обязательства, по оплате выполненных услуг, начиная со дня, следующего после дня истечения. Размер такой неустойки (пеней) устанавливается в размере одной трехсотой действующей на дату уплаты неустойки (пеней) ставки рефинансирования Центрального банка Российской Федерации от неуплаченной в срок суммы. Неустойка (пени) начисляется на основании претензии Подрядчика.</w:t>
      </w:r>
      <w:bookmarkStart w:id="11" w:name="sub_1010"/>
    </w:p>
    <w:p w:rsidR="00B22374" w:rsidRPr="00E436C5" w:rsidRDefault="00B22374" w:rsidP="00AF2634">
      <w:pPr>
        <w:tabs>
          <w:tab w:val="left" w:pos="570"/>
        </w:tabs>
        <w:ind w:firstLine="720"/>
        <w:jc w:val="both"/>
        <w:rPr>
          <w:sz w:val="22"/>
          <w:szCs w:val="22"/>
        </w:rPr>
      </w:pPr>
      <w:r w:rsidRPr="00E436C5">
        <w:rPr>
          <w:sz w:val="22"/>
          <w:szCs w:val="22"/>
        </w:rPr>
        <w:t>8.8. Подрядчик несет ответственность за нарушение срока выполнения работ, предусмотренных контрактом. Подрядчик  уплачивает неустойку (пеню) за каждый день просрочки исполнения обязательств, вплоть до их фактического исполнения.</w:t>
      </w:r>
    </w:p>
    <w:p w:rsidR="00B22374" w:rsidRPr="00E436C5" w:rsidRDefault="00B22374" w:rsidP="00AF2634">
      <w:pPr>
        <w:ind w:firstLine="708"/>
        <w:jc w:val="both"/>
        <w:rPr>
          <w:sz w:val="22"/>
          <w:szCs w:val="22"/>
        </w:rPr>
      </w:pPr>
      <w:r w:rsidRPr="00E436C5">
        <w:rPr>
          <w:sz w:val="22"/>
          <w:szCs w:val="22"/>
        </w:rPr>
        <w:t>8.8.1. Пеня начисляется за каждый день просрочки исполнения Подрядчиком обязатель</w:t>
      </w:r>
      <w:proofErr w:type="gramStart"/>
      <w:r w:rsidRPr="00E436C5">
        <w:rPr>
          <w:sz w:val="22"/>
          <w:szCs w:val="22"/>
        </w:rPr>
        <w:t>ств пр</w:t>
      </w:r>
      <w:proofErr w:type="gramEnd"/>
      <w:r w:rsidRPr="00E436C5">
        <w:rPr>
          <w:sz w:val="22"/>
          <w:szCs w:val="22"/>
        </w:rPr>
        <w:t xml:space="preserve">едусмотренных контрактом, в размере одной трехсотой действующей на дату </w:t>
      </w:r>
      <w:r w:rsidRPr="00E436C5">
        <w:rPr>
          <w:sz w:val="22"/>
          <w:szCs w:val="22"/>
        </w:rPr>
        <w:lastRenderedPageBreak/>
        <w:t xml:space="preserve">уплаты пени </w:t>
      </w:r>
      <w:hyperlink r:id="rId10" w:history="1">
        <w:r w:rsidRPr="00E436C5">
          <w:rPr>
            <w:rStyle w:val="affc"/>
            <w:bCs/>
            <w:color w:val="auto"/>
            <w:sz w:val="22"/>
            <w:szCs w:val="22"/>
          </w:rPr>
          <w:t>ставки рефинансирования</w:t>
        </w:r>
      </w:hyperlink>
      <w:r w:rsidRPr="00E436C5">
        <w:rPr>
          <w:sz w:val="22"/>
          <w:szCs w:val="22"/>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22374" w:rsidRPr="00E436C5" w:rsidRDefault="00B22374" w:rsidP="00AF2634">
      <w:pPr>
        <w:ind w:firstLine="708"/>
        <w:jc w:val="both"/>
        <w:rPr>
          <w:sz w:val="22"/>
          <w:szCs w:val="22"/>
        </w:rPr>
      </w:pPr>
      <w:bookmarkStart w:id="12" w:name="sub_1011"/>
      <w:bookmarkEnd w:id="11"/>
      <w:r w:rsidRPr="00E436C5">
        <w:rPr>
          <w:sz w:val="22"/>
          <w:szCs w:val="22"/>
        </w:rPr>
        <w:t>8.9.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bookmarkEnd w:id="12"/>
    <w:p w:rsidR="00B22374" w:rsidRPr="00E436C5" w:rsidRDefault="00B22374" w:rsidP="00AF2634">
      <w:pPr>
        <w:ind w:firstLine="708"/>
        <w:jc w:val="both"/>
        <w:rPr>
          <w:i/>
          <w:sz w:val="22"/>
          <w:szCs w:val="22"/>
        </w:rPr>
      </w:pPr>
      <w:r w:rsidRPr="00E436C5">
        <w:rPr>
          <w:sz w:val="22"/>
          <w:szCs w:val="22"/>
        </w:rPr>
        <w:t>8.10.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контракта.</w:t>
      </w:r>
    </w:p>
    <w:bookmarkEnd w:id="10"/>
    <w:p w:rsidR="00B22374" w:rsidRPr="00E436C5" w:rsidRDefault="00B22374" w:rsidP="00AF2634">
      <w:pPr>
        <w:tabs>
          <w:tab w:val="left" w:pos="570"/>
        </w:tabs>
        <w:ind w:firstLine="720"/>
        <w:jc w:val="both"/>
        <w:rPr>
          <w:sz w:val="22"/>
          <w:szCs w:val="22"/>
        </w:rPr>
      </w:pPr>
      <w:r w:rsidRPr="00E436C5">
        <w:rPr>
          <w:sz w:val="22"/>
          <w:szCs w:val="22"/>
        </w:rPr>
        <w:t>8.11.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22374" w:rsidRPr="00E436C5" w:rsidRDefault="00B22374" w:rsidP="00AF2634">
      <w:pPr>
        <w:tabs>
          <w:tab w:val="left" w:pos="570"/>
        </w:tabs>
        <w:ind w:firstLine="720"/>
        <w:jc w:val="both"/>
        <w:rPr>
          <w:sz w:val="22"/>
          <w:szCs w:val="22"/>
        </w:rPr>
      </w:pPr>
      <w:r w:rsidRPr="00E436C5">
        <w:rPr>
          <w:sz w:val="22"/>
          <w:szCs w:val="22"/>
        </w:rPr>
        <w:t>8.12. В случае причинения вреда третьим лицам, а также объектам благоустройства в процессе исполнения условий контракта, возникшего из-за не исполнения и/или не качественного исполнения своих обязательств, Подрядчик несет ответственность в соответствии с законодательством РФ.</w:t>
      </w:r>
    </w:p>
    <w:p w:rsidR="00B22374" w:rsidRPr="00E436C5" w:rsidRDefault="00B22374" w:rsidP="00AF2634">
      <w:pPr>
        <w:tabs>
          <w:tab w:val="left" w:pos="708"/>
        </w:tabs>
        <w:suppressAutoHyphens w:val="0"/>
        <w:spacing w:after="60"/>
        <w:jc w:val="both"/>
        <w:rPr>
          <w:sz w:val="22"/>
          <w:szCs w:val="22"/>
          <w:lang w:eastAsia="ru-RU"/>
        </w:rPr>
      </w:pPr>
    </w:p>
    <w:p w:rsidR="00B22374" w:rsidRPr="00E436C5" w:rsidRDefault="00B22374" w:rsidP="00AF2634">
      <w:pPr>
        <w:pStyle w:val="2"/>
        <w:numPr>
          <w:ilvl w:val="0"/>
          <w:numId w:val="14"/>
        </w:numPr>
        <w:rPr>
          <w:b/>
        </w:rPr>
      </w:pPr>
      <w:r w:rsidRPr="00E436C5">
        <w:rPr>
          <w:b/>
        </w:rPr>
        <w:t>Форс-мажор</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9.1. Сторона освобождаются от ответственности за неисполнение или ненадлежащее исполнение обязательств по настоящему контракту,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B22374" w:rsidRPr="00E436C5" w:rsidRDefault="00B22374" w:rsidP="00AF2634">
      <w:pPr>
        <w:tabs>
          <w:tab w:val="left" w:pos="567"/>
        </w:tabs>
        <w:suppressAutoHyphens w:val="0"/>
        <w:ind w:firstLine="567"/>
        <w:jc w:val="both"/>
        <w:rPr>
          <w:sz w:val="22"/>
          <w:szCs w:val="22"/>
          <w:lang w:eastAsia="en-US"/>
        </w:rPr>
      </w:pPr>
      <w:r w:rsidRPr="00E436C5">
        <w:rPr>
          <w:sz w:val="22"/>
          <w:szCs w:val="22"/>
          <w:lang w:eastAsia="en-US"/>
        </w:rPr>
        <w:t>К обстоятельствам непреодолимой силы относятся: явления стихийного характера, исключающие для человека нормальную жизнедеятельность; забастовки, организованные в установленном законом порядке, и другие обстоятельства, которые могут быть определены Сторонами контракта как непреодолимая сила для надлежащего исполнения обязательств.</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9.2. В случае возникновения обстоятельств форс-мажора, срок исполнения обязательств по настоящему контракту отодвигается соразмерно времени, в течение которого действуют такие обстоятельства, а также последствия таких обстоятельств.</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9.3. В период действия обстоятельств непреодолимой силы, которые освобождают Стороны от ответственности, выполнение обязательств по контракту приостанавливаются, и санкции за неисполнение или ненадлежащее исполнение контракта не применяются.</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9.4. Сторона, ссылающаяся на обстоятельства непреодолимой силы, обязана информировать в письменной форме другую Сторону о наступлении указанных обстоятельств не позднее 2 (двух) рабочих дней после их наступления, с указанием обязательств по контракту, выполнение которых невозможно или будет приостановлено и предоставлением документов, удостоверяющих наступление указанных обстоятельств, выданных соответствующим государственным органом. </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9.5. Если обстоятельства непреодолимой силы или их последствия будут длиться более 6 месяцев, тогда Стороны в течение 10 дней по истечению этих 6 месяцев должны обсудить, какие меры необходимо принять для продолжения работ.</w:t>
      </w:r>
    </w:p>
    <w:p w:rsidR="00B22374" w:rsidRPr="00E436C5" w:rsidRDefault="00B22374" w:rsidP="00AF2634">
      <w:pPr>
        <w:suppressAutoHyphens w:val="0"/>
        <w:ind w:firstLine="709"/>
        <w:jc w:val="both"/>
        <w:rPr>
          <w:b/>
          <w:bCs/>
          <w:sz w:val="22"/>
          <w:szCs w:val="22"/>
          <w:lang w:eastAsia="ru-RU"/>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 xml:space="preserve">Гарантийные обязательства </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10.1. Гарантия обязательства распространяются на все конструктивные элементы Объекта и работы, выполненные Подрядчиком по настоящему Контракту.</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10.2. Гарантийный срок на выполненные работы устанавливается – </w:t>
      </w:r>
      <w:r w:rsidR="00D91735">
        <w:rPr>
          <w:sz w:val="22"/>
          <w:szCs w:val="22"/>
          <w:lang w:eastAsia="en-US"/>
        </w:rPr>
        <w:t>36</w:t>
      </w:r>
      <w:r w:rsidRPr="00E436C5">
        <w:rPr>
          <w:sz w:val="22"/>
          <w:szCs w:val="22"/>
          <w:lang w:eastAsia="en-US"/>
        </w:rPr>
        <w:t xml:space="preserve"> (</w:t>
      </w:r>
      <w:r w:rsidR="00D91735">
        <w:rPr>
          <w:sz w:val="22"/>
          <w:szCs w:val="22"/>
          <w:lang w:eastAsia="en-US"/>
        </w:rPr>
        <w:t>Тридцать шесть</w:t>
      </w:r>
      <w:r w:rsidRPr="00E436C5">
        <w:rPr>
          <w:sz w:val="22"/>
          <w:szCs w:val="22"/>
          <w:lang w:eastAsia="en-US"/>
        </w:rPr>
        <w:t>) месяцев с момента подписания Сторонами акта о приёмки выполненных работ по контракту. На используемые материалы – согласно проектным спецификациям, государственным стандартам, сертификатам и техническим паспортам.</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10.3.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ненадлежащего ремонта Объекта, произведенного самим Заказчиком или привлеченными им третьими лицами.</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10.4. На период гарантийного срока «Подрядчик» обязан в течени</w:t>
      </w:r>
      <w:proofErr w:type="gramStart"/>
      <w:r w:rsidRPr="00E436C5">
        <w:rPr>
          <w:sz w:val="22"/>
          <w:szCs w:val="22"/>
          <w:lang w:eastAsia="en-US"/>
        </w:rPr>
        <w:t>и</w:t>
      </w:r>
      <w:proofErr w:type="gramEnd"/>
      <w:r w:rsidRPr="00E436C5">
        <w:rPr>
          <w:sz w:val="22"/>
          <w:szCs w:val="22"/>
          <w:lang w:eastAsia="en-US"/>
        </w:rPr>
        <w:t xml:space="preserve"> трех календарных дней, после письменного уведомления по электронной почте, факсу или иным способом, произвести ремонт, замену или устранить дефекты.</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lastRenderedPageBreak/>
        <w:t>10.5. В случае неявки Подрядчика в установленный срок, отказе Подрядчика от подписания акта обнаруженных дефектов Заказчик вправе составить указанный акт самостоятельно с привлечением экспертной организации в данной области. При этом расходы на такую экспертизу несет Подрядчик, за исключением случаев, когда экспертизой установлено отсутствие нарушений Подрядчиком настоящего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10.6.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10.7. В случае получения письменного отказа Подрядчика от устранения недостатков и дефектов, указанных выше либо уклонения Подрядчика от их устранения, Заказчик вправе привлечь для устранения дефектов и недостатков другую организацию с возмещением своих расходов за счет Подрядчика.</w:t>
      </w:r>
    </w:p>
    <w:p w:rsidR="00B22374" w:rsidRPr="00E436C5" w:rsidRDefault="00B22374" w:rsidP="00AF2634">
      <w:pPr>
        <w:tabs>
          <w:tab w:val="left" w:pos="567"/>
        </w:tabs>
        <w:suppressAutoHyphens w:val="0"/>
        <w:jc w:val="both"/>
        <w:rPr>
          <w:sz w:val="22"/>
          <w:szCs w:val="22"/>
          <w:lang w:eastAsia="en-US"/>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Порядок изменения и расторжения контракта</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11.1.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11.2. Расторжение настоящего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 </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11.3. Каждая из Сторон вправе поставить вопрос о расторжении настоящего контракта в случаях существенного нарушения условий настоящего контракта другой Стороной.</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11.4.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22374" w:rsidRPr="00E436C5" w:rsidRDefault="00B22374" w:rsidP="00AF2634">
      <w:pPr>
        <w:numPr>
          <w:ilvl w:val="2"/>
          <w:numId w:val="15"/>
        </w:numPr>
        <w:suppressAutoHyphens w:val="0"/>
        <w:ind w:left="0" w:firstLine="0"/>
        <w:jc w:val="both"/>
        <w:rPr>
          <w:sz w:val="22"/>
          <w:szCs w:val="22"/>
          <w:lang w:eastAsia="en-US"/>
        </w:rPr>
      </w:pPr>
      <w:r w:rsidRPr="00E436C5">
        <w:rPr>
          <w:sz w:val="22"/>
          <w:szCs w:val="22"/>
          <w:lang w:eastAsia="en-US"/>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11.5.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11.6.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11.7.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11.8. </w:t>
      </w:r>
      <w:proofErr w:type="gramStart"/>
      <w:r w:rsidRPr="00E436C5">
        <w:rPr>
          <w:sz w:val="22"/>
          <w:szCs w:val="22"/>
          <w:lang w:eastAsia="en-US"/>
        </w:rPr>
        <w:t>Если Заказчиком проведена экспертиза выполненных работ с привлечением экспертов или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или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roofErr w:type="gramEnd"/>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11.9. Заказчик обязан принять решение об одностороннем отказе от исполнения контракта, если в ходе исполнения настоящего контракта установлено, что Подрядчик не соответствует установленным документацией об аукционе в электронной форме требованиям к участникам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11.10. Решение о расторжение Контракта в связи с односторонним отказом Стороны контракта от исполнения настоящего контракта оформляется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22374" w:rsidRPr="00E436C5" w:rsidRDefault="00B22374" w:rsidP="00AF2634">
      <w:pPr>
        <w:tabs>
          <w:tab w:val="left" w:pos="567"/>
        </w:tabs>
        <w:suppressAutoHyphens w:val="0"/>
        <w:jc w:val="both"/>
        <w:rPr>
          <w:sz w:val="22"/>
          <w:szCs w:val="22"/>
          <w:lang w:eastAsia="en-US"/>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Порядок разрешения споров</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12.1. Спорные вопросы, возникающие в ходе исполнения настоящего контракта, разрешаются Сторонами путем совместных переговоров.</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12.2. Если, по мнению одной из Сторон, отсутствует возможность разрешить возникший между Сторонами спор, он разрешается в Арбитражном суде Свердловской области. </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lastRenderedPageBreak/>
        <w:t>12.3. В случае нарушений одной из Сторон действующего законодательства в отношении любых третьих лиц, как при исполнении настоящего контракта, так и при осуществлении своей Уставной деятельности, другая Сторона ответственности не несет.</w:t>
      </w:r>
    </w:p>
    <w:p w:rsidR="00B22374" w:rsidRPr="00E436C5" w:rsidRDefault="00B22374" w:rsidP="00AF2634">
      <w:pPr>
        <w:tabs>
          <w:tab w:val="left" w:pos="567"/>
        </w:tabs>
        <w:suppressAutoHyphens w:val="0"/>
        <w:jc w:val="both"/>
        <w:rPr>
          <w:sz w:val="22"/>
          <w:szCs w:val="22"/>
          <w:lang w:eastAsia="en-US"/>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Срок действия контракта</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13.1. Контра</w:t>
      </w:r>
      <w:proofErr w:type="gramStart"/>
      <w:r w:rsidRPr="00E436C5">
        <w:rPr>
          <w:sz w:val="22"/>
          <w:szCs w:val="22"/>
          <w:lang w:eastAsia="en-US"/>
        </w:rPr>
        <w:t>кт вст</w:t>
      </w:r>
      <w:proofErr w:type="gramEnd"/>
      <w:r w:rsidRPr="00E436C5">
        <w:rPr>
          <w:sz w:val="22"/>
          <w:szCs w:val="22"/>
          <w:lang w:eastAsia="en-US"/>
        </w:rPr>
        <w:t xml:space="preserve">упает в силу с момента его заключения и становится обязательным для Сторон и действует по </w:t>
      </w:r>
      <w:r w:rsidR="00182878">
        <w:rPr>
          <w:sz w:val="22"/>
          <w:szCs w:val="22"/>
          <w:lang w:eastAsia="en-US"/>
        </w:rPr>
        <w:t>31</w:t>
      </w:r>
      <w:r w:rsidRPr="00E436C5">
        <w:rPr>
          <w:sz w:val="22"/>
          <w:szCs w:val="22"/>
          <w:lang w:eastAsia="en-US"/>
        </w:rPr>
        <w:t xml:space="preserve"> </w:t>
      </w:r>
      <w:r w:rsidR="00182878">
        <w:rPr>
          <w:sz w:val="22"/>
          <w:szCs w:val="22"/>
          <w:lang w:eastAsia="en-US"/>
        </w:rPr>
        <w:t>декабря</w:t>
      </w:r>
      <w:r w:rsidRPr="00E436C5">
        <w:rPr>
          <w:sz w:val="22"/>
          <w:szCs w:val="22"/>
          <w:lang w:eastAsia="en-US"/>
        </w:rPr>
        <w:t xml:space="preserve"> 201</w:t>
      </w:r>
      <w:r w:rsidR="00182878">
        <w:rPr>
          <w:sz w:val="22"/>
          <w:szCs w:val="22"/>
          <w:lang w:eastAsia="en-US"/>
        </w:rPr>
        <w:t>9</w:t>
      </w:r>
      <w:r w:rsidRPr="00E436C5">
        <w:rPr>
          <w:sz w:val="22"/>
          <w:szCs w:val="22"/>
          <w:lang w:eastAsia="en-US"/>
        </w:rPr>
        <w:t>года, а в части исполнения гарантийных обязательств – до срока их истечения согласно разделу 10 настоящего Контракта.</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13.2. Окончание срока действия контракта влечет прекращение обязательств сторон по контракту, но не освобождает стороны от ответственности за его нарушения, которые были допущены в пределах срока действия контракта (</w:t>
      </w:r>
      <w:proofErr w:type="gramStart"/>
      <w:r w:rsidRPr="00E436C5">
        <w:rPr>
          <w:sz w:val="22"/>
          <w:szCs w:val="22"/>
          <w:lang w:eastAsia="en-US"/>
        </w:rPr>
        <w:t>ч</w:t>
      </w:r>
      <w:proofErr w:type="gramEnd"/>
      <w:r w:rsidRPr="00E436C5">
        <w:rPr>
          <w:sz w:val="22"/>
          <w:szCs w:val="22"/>
          <w:lang w:eastAsia="en-US"/>
        </w:rPr>
        <w:t>. 3 ст. 425 ГК РФ).</w:t>
      </w:r>
    </w:p>
    <w:p w:rsidR="00B22374" w:rsidRPr="00E436C5" w:rsidRDefault="00B22374" w:rsidP="00AF2634">
      <w:pPr>
        <w:tabs>
          <w:tab w:val="left" w:pos="789"/>
          <w:tab w:val="center" w:pos="5102"/>
        </w:tabs>
        <w:suppressAutoHyphens w:val="0"/>
        <w:jc w:val="both"/>
        <w:rPr>
          <w:b/>
          <w:sz w:val="22"/>
          <w:szCs w:val="22"/>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Прочие условия</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14.1. После подписания настоящего контракта все предыдущие письменные и устные соглашения, переписка между сторонами, относящиеся к данному контракту, теряют силу. </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14.2. В случае изменения у </w:t>
      </w:r>
      <w:proofErr w:type="gramStart"/>
      <w:r w:rsidRPr="00E436C5">
        <w:rPr>
          <w:sz w:val="22"/>
          <w:szCs w:val="22"/>
          <w:lang w:eastAsia="en-US"/>
        </w:rPr>
        <w:t>какой-либо</w:t>
      </w:r>
      <w:proofErr w:type="gramEnd"/>
      <w:r w:rsidRPr="00E436C5">
        <w:rPr>
          <w:sz w:val="22"/>
          <w:szCs w:val="22"/>
          <w:lang w:eastAsia="en-US"/>
        </w:rPr>
        <w:t xml:space="preserve"> из Сторон названия, адреса (местонахождения), банковских и иных реквизитов, контактных телефонов, она обязана в течение 5 (пяти) рабочих дней с момента таких изменений письменно известить об этом другую Сторону, путём направления уведомления.</w:t>
      </w:r>
    </w:p>
    <w:p w:rsidR="00B22374" w:rsidRPr="00E436C5" w:rsidRDefault="00B22374" w:rsidP="00AF2634">
      <w:pPr>
        <w:autoSpaceDE w:val="0"/>
        <w:jc w:val="both"/>
        <w:rPr>
          <w:sz w:val="22"/>
          <w:szCs w:val="22"/>
        </w:rPr>
      </w:pPr>
      <w:r w:rsidRPr="00E436C5">
        <w:rPr>
          <w:sz w:val="22"/>
          <w:szCs w:val="22"/>
          <w:lang w:eastAsia="ru-RU"/>
        </w:rPr>
        <w:t xml:space="preserve">14.3. </w:t>
      </w:r>
      <w:r w:rsidRPr="00E436C5">
        <w:rPr>
          <w:sz w:val="22"/>
          <w:szCs w:val="22"/>
        </w:rPr>
        <w:t xml:space="preserve">Изменение и дополнение настоящего Контракта </w:t>
      </w:r>
      <w:proofErr w:type="gramStart"/>
      <w:r w:rsidRPr="00E436C5">
        <w:rPr>
          <w:sz w:val="22"/>
          <w:szCs w:val="22"/>
        </w:rPr>
        <w:t>возможны</w:t>
      </w:r>
      <w:proofErr w:type="gramEnd"/>
      <w:r w:rsidRPr="00E436C5">
        <w:rPr>
          <w:sz w:val="22"/>
          <w:szCs w:val="22"/>
        </w:rPr>
        <w:t xml:space="preserve"> по соглашению Сторон. Все изменения и дополнения оформляются в письменном виде путем подписания Сторонами дополнительных соглашений к Контракту. </w:t>
      </w:r>
    </w:p>
    <w:p w:rsidR="00B22374" w:rsidRPr="00E436C5" w:rsidRDefault="00B22374" w:rsidP="00AF2634">
      <w:pPr>
        <w:autoSpaceDE w:val="0"/>
        <w:jc w:val="both"/>
        <w:rPr>
          <w:sz w:val="22"/>
          <w:szCs w:val="22"/>
          <w:lang w:eastAsia="ru-RU"/>
        </w:rPr>
      </w:pPr>
      <w:r w:rsidRPr="00E436C5">
        <w:rPr>
          <w:sz w:val="22"/>
          <w:szCs w:val="22"/>
        </w:rPr>
        <w:t xml:space="preserve">14.4. </w:t>
      </w:r>
      <w:r w:rsidRPr="00E436C5">
        <w:rPr>
          <w:sz w:val="22"/>
          <w:szCs w:val="22"/>
          <w:lang w:eastAsia="ru-RU"/>
        </w:rPr>
        <w:t>Настоящий контракт составлен и подписан на русском языке. Вся относящаяся к контракту переписка и другая документация, которой обмениваются Стороны, должны быть составлены и подписаны на русском языке.</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14.5. Вопросы, не урегулированные настоящим контрактом, разрешаются в соответствии с законодательством Российской Федерации.</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 xml:space="preserve">14.6. Вся корреспонденция, направленная Подрядчику по известному Заказчику почтовому адресу, а также все платежи, осуществленные Заказчиком по реквизитам Подрядчика, указанным в </w:t>
      </w:r>
      <w:proofErr w:type="gramStart"/>
      <w:r w:rsidRPr="00E436C5">
        <w:rPr>
          <w:sz w:val="22"/>
          <w:szCs w:val="22"/>
          <w:lang w:eastAsia="en-US"/>
        </w:rPr>
        <w:t>ч</w:t>
      </w:r>
      <w:proofErr w:type="gramEnd"/>
      <w:r w:rsidRPr="00E436C5">
        <w:rPr>
          <w:sz w:val="22"/>
          <w:szCs w:val="22"/>
          <w:lang w:eastAsia="en-US"/>
        </w:rPr>
        <w:t xml:space="preserve">. 15 настоящего контракта, до получения Заказчиком соответствующего уведомления, считаются надлежащим исполнением обязательств Заказчика. </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14.7. Вся корреспонденция, направленная Заказчику по известному Подрядчику почтовому адресу, а также все платежи, осуществленные Подрядчиком по реквизитам Заказчика, указанным в документации об аукционе в электронной форме, до получения Подрядчиком соответствующего уведомления, считаются надлежащим исполнением обязательств Подрядчика.</w:t>
      </w:r>
    </w:p>
    <w:p w:rsidR="00B22374" w:rsidRPr="00E436C5" w:rsidRDefault="00B22374" w:rsidP="00AF2634">
      <w:pPr>
        <w:tabs>
          <w:tab w:val="left" w:pos="567"/>
        </w:tabs>
        <w:suppressAutoHyphens w:val="0"/>
        <w:jc w:val="both"/>
        <w:rPr>
          <w:sz w:val="22"/>
          <w:szCs w:val="22"/>
          <w:lang w:eastAsia="en-US"/>
        </w:rPr>
      </w:pPr>
      <w:r w:rsidRPr="00E436C5">
        <w:rPr>
          <w:sz w:val="22"/>
          <w:szCs w:val="22"/>
          <w:lang w:eastAsia="en-US"/>
        </w:rPr>
        <w:t>14.8. Неотъемлемой частью настоящего контракта является:</w:t>
      </w:r>
    </w:p>
    <w:p w:rsidR="00B22374" w:rsidRDefault="00B22374" w:rsidP="00AF2634">
      <w:pPr>
        <w:suppressAutoHyphens w:val="0"/>
        <w:ind w:firstLine="567"/>
        <w:jc w:val="both"/>
        <w:rPr>
          <w:sz w:val="22"/>
          <w:szCs w:val="22"/>
          <w:lang w:eastAsia="en-US"/>
        </w:rPr>
      </w:pPr>
      <w:r w:rsidRPr="00E436C5">
        <w:rPr>
          <w:sz w:val="22"/>
          <w:szCs w:val="22"/>
          <w:lang w:eastAsia="en-US"/>
        </w:rPr>
        <w:t xml:space="preserve">Приложение № </w:t>
      </w:r>
      <w:r w:rsidR="00172A1C">
        <w:rPr>
          <w:sz w:val="22"/>
          <w:szCs w:val="22"/>
          <w:lang w:eastAsia="en-US"/>
        </w:rPr>
        <w:t>1</w:t>
      </w:r>
      <w:r w:rsidRPr="00E436C5">
        <w:rPr>
          <w:sz w:val="22"/>
          <w:szCs w:val="22"/>
          <w:lang w:eastAsia="en-US"/>
        </w:rPr>
        <w:t xml:space="preserve"> «Техническое задание»</w:t>
      </w:r>
      <w:r w:rsidR="00172A1C">
        <w:rPr>
          <w:sz w:val="22"/>
          <w:szCs w:val="22"/>
          <w:lang w:eastAsia="en-US"/>
        </w:rPr>
        <w:t>;</w:t>
      </w:r>
    </w:p>
    <w:p w:rsidR="00172A1C" w:rsidRPr="00E436C5" w:rsidRDefault="00172A1C" w:rsidP="00172A1C">
      <w:pPr>
        <w:suppressAutoHyphens w:val="0"/>
        <w:ind w:firstLine="567"/>
        <w:jc w:val="both"/>
        <w:rPr>
          <w:sz w:val="22"/>
          <w:szCs w:val="22"/>
          <w:lang w:eastAsia="en-US"/>
        </w:rPr>
      </w:pPr>
      <w:r w:rsidRPr="00E436C5">
        <w:rPr>
          <w:sz w:val="22"/>
          <w:szCs w:val="22"/>
          <w:lang w:eastAsia="en-US"/>
        </w:rPr>
        <w:t xml:space="preserve">Приложение № </w:t>
      </w:r>
      <w:r>
        <w:rPr>
          <w:sz w:val="22"/>
          <w:szCs w:val="22"/>
          <w:lang w:eastAsia="en-US"/>
        </w:rPr>
        <w:t>2</w:t>
      </w:r>
      <w:r w:rsidRPr="00E436C5">
        <w:rPr>
          <w:sz w:val="22"/>
          <w:szCs w:val="22"/>
          <w:lang w:eastAsia="en-US"/>
        </w:rPr>
        <w:t xml:space="preserve"> «Сметная документация» -</w:t>
      </w:r>
      <w:r>
        <w:rPr>
          <w:sz w:val="22"/>
          <w:szCs w:val="22"/>
          <w:lang w:eastAsia="en-US"/>
        </w:rPr>
        <w:t xml:space="preserve"> прилагается отдельными файлами.</w:t>
      </w:r>
    </w:p>
    <w:p w:rsidR="00172A1C" w:rsidRPr="00E436C5" w:rsidRDefault="00172A1C" w:rsidP="00AF2634">
      <w:pPr>
        <w:suppressAutoHyphens w:val="0"/>
        <w:ind w:firstLine="567"/>
        <w:jc w:val="both"/>
        <w:rPr>
          <w:sz w:val="22"/>
          <w:szCs w:val="22"/>
          <w:lang w:eastAsia="en-US"/>
        </w:rPr>
      </w:pPr>
    </w:p>
    <w:p w:rsidR="00B22374" w:rsidRPr="00E436C5" w:rsidRDefault="00B22374" w:rsidP="00AF2634">
      <w:pPr>
        <w:suppressAutoHyphens w:val="0"/>
        <w:ind w:firstLine="709"/>
        <w:jc w:val="both"/>
        <w:rPr>
          <w:sz w:val="22"/>
          <w:szCs w:val="22"/>
          <w:lang w:eastAsia="en-US"/>
        </w:rPr>
      </w:pPr>
    </w:p>
    <w:p w:rsidR="00B22374" w:rsidRPr="00E436C5" w:rsidRDefault="00B22374" w:rsidP="00AF2634">
      <w:pPr>
        <w:numPr>
          <w:ilvl w:val="0"/>
          <w:numId w:val="12"/>
        </w:numPr>
        <w:tabs>
          <w:tab w:val="num" w:pos="502"/>
        </w:tabs>
        <w:suppressAutoHyphens w:val="0"/>
        <w:ind w:left="0" w:firstLine="0"/>
        <w:jc w:val="both"/>
        <w:rPr>
          <w:b/>
          <w:sz w:val="22"/>
          <w:szCs w:val="22"/>
          <w:lang w:eastAsia="ru-RU"/>
        </w:rPr>
      </w:pPr>
      <w:r w:rsidRPr="00E436C5">
        <w:rPr>
          <w:b/>
          <w:sz w:val="22"/>
          <w:szCs w:val="22"/>
          <w:lang w:eastAsia="ru-RU"/>
        </w:rPr>
        <w:t>Адреса и реквизиты сторон:</w:t>
      </w:r>
    </w:p>
    <w:p w:rsidR="00B22374" w:rsidRPr="00E436C5" w:rsidRDefault="00B22374" w:rsidP="00AF2634">
      <w:pPr>
        <w:tabs>
          <w:tab w:val="center" w:pos="5102"/>
        </w:tabs>
        <w:suppressAutoHyphens w:val="0"/>
        <w:jc w:val="both"/>
        <w:rPr>
          <w:b/>
          <w:sz w:val="22"/>
          <w:szCs w:val="22"/>
        </w:rPr>
      </w:pPr>
    </w:p>
    <w:tbl>
      <w:tblPr>
        <w:tblW w:w="9397" w:type="dxa"/>
        <w:jc w:val="center"/>
        <w:tblInd w:w="108" w:type="dxa"/>
        <w:tblLook w:val="00A0"/>
      </w:tblPr>
      <w:tblGrid>
        <w:gridCol w:w="4605"/>
        <w:gridCol w:w="4792"/>
      </w:tblGrid>
      <w:tr w:rsidR="00B22374" w:rsidRPr="00E436C5" w:rsidTr="006019E2">
        <w:trPr>
          <w:trHeight w:val="307"/>
          <w:jc w:val="center"/>
        </w:trPr>
        <w:tc>
          <w:tcPr>
            <w:tcW w:w="4605" w:type="dxa"/>
            <w:vAlign w:val="center"/>
          </w:tcPr>
          <w:p w:rsidR="00B22374" w:rsidRPr="00E436C5" w:rsidRDefault="00B22374" w:rsidP="006019E2">
            <w:pPr>
              <w:tabs>
                <w:tab w:val="left" w:leader="underscore" w:pos="7031"/>
              </w:tabs>
              <w:suppressAutoHyphens w:val="0"/>
              <w:snapToGrid w:val="0"/>
              <w:jc w:val="both"/>
              <w:rPr>
                <w:b/>
              </w:rPr>
            </w:pPr>
            <w:r w:rsidRPr="00E436C5">
              <w:rPr>
                <w:b/>
                <w:sz w:val="22"/>
                <w:szCs w:val="22"/>
              </w:rPr>
              <w:t>Заказчик</w:t>
            </w:r>
          </w:p>
        </w:tc>
        <w:tc>
          <w:tcPr>
            <w:tcW w:w="4792" w:type="dxa"/>
          </w:tcPr>
          <w:p w:rsidR="00B22374" w:rsidRPr="00E436C5" w:rsidRDefault="00B22374" w:rsidP="006019E2">
            <w:pPr>
              <w:tabs>
                <w:tab w:val="left" w:pos="720"/>
                <w:tab w:val="left" w:pos="4491"/>
                <w:tab w:val="center" w:pos="4985"/>
              </w:tabs>
              <w:suppressAutoHyphens w:val="0"/>
              <w:jc w:val="both"/>
              <w:rPr>
                <w:b/>
                <w:lang w:eastAsia="ru-RU"/>
              </w:rPr>
            </w:pPr>
            <w:r w:rsidRPr="00E436C5">
              <w:rPr>
                <w:b/>
                <w:caps/>
                <w:sz w:val="22"/>
                <w:szCs w:val="22"/>
                <w:lang w:eastAsia="ru-RU"/>
              </w:rPr>
              <w:t>ПОДРЯДЧИК</w:t>
            </w:r>
          </w:p>
        </w:tc>
      </w:tr>
      <w:tr w:rsidR="00B22374" w:rsidRPr="00E436C5" w:rsidTr="006019E2">
        <w:trPr>
          <w:trHeight w:val="80"/>
          <w:jc w:val="center"/>
        </w:trPr>
        <w:tc>
          <w:tcPr>
            <w:tcW w:w="4605" w:type="dxa"/>
          </w:tcPr>
          <w:p w:rsidR="00B22374" w:rsidRPr="00E436C5" w:rsidRDefault="00B22374" w:rsidP="006019E2">
            <w:pPr>
              <w:suppressAutoHyphens w:val="0"/>
              <w:jc w:val="both"/>
              <w:rPr>
                <w:lang w:eastAsia="ru-RU"/>
              </w:rPr>
            </w:pPr>
            <w:r w:rsidRPr="00E436C5">
              <w:rPr>
                <w:sz w:val="22"/>
                <w:szCs w:val="22"/>
              </w:rPr>
              <w:t>Государственное бюджетное учреждение здравоохранения Свердловской области «Байкаловская центральная районная больница»</w:t>
            </w:r>
          </w:p>
        </w:tc>
        <w:tc>
          <w:tcPr>
            <w:tcW w:w="4792" w:type="dxa"/>
          </w:tcPr>
          <w:p w:rsidR="00B22374" w:rsidRPr="00E436C5" w:rsidRDefault="00B22374" w:rsidP="006019E2">
            <w:pPr>
              <w:suppressAutoHyphens w:val="0"/>
              <w:jc w:val="both"/>
              <w:rPr>
                <w:lang w:eastAsia="ru-RU"/>
              </w:rPr>
            </w:pPr>
            <w:r w:rsidRPr="00E436C5">
              <w:rPr>
                <w:sz w:val="22"/>
                <w:szCs w:val="22"/>
                <w:lang w:eastAsia="ru-RU"/>
              </w:rPr>
              <w:t>(полное наименование юридического лица)</w:t>
            </w:r>
          </w:p>
          <w:p w:rsidR="00B22374" w:rsidRPr="00E436C5" w:rsidRDefault="00B22374" w:rsidP="006019E2">
            <w:pPr>
              <w:suppressAutoHyphens w:val="0"/>
              <w:autoSpaceDE w:val="0"/>
              <w:autoSpaceDN w:val="0"/>
              <w:adjustRightInd w:val="0"/>
              <w:jc w:val="both"/>
              <w:rPr>
                <w:b/>
                <w:lang w:eastAsia="ru-RU"/>
              </w:rPr>
            </w:pPr>
            <w:r w:rsidRPr="00E436C5">
              <w:rPr>
                <w:sz w:val="22"/>
                <w:szCs w:val="22"/>
                <w:lang w:eastAsia="ru-RU"/>
              </w:rPr>
              <w:t>______________________________________</w:t>
            </w:r>
          </w:p>
        </w:tc>
      </w:tr>
      <w:tr w:rsidR="00B22374" w:rsidRPr="00E436C5" w:rsidTr="006019E2">
        <w:trPr>
          <w:trHeight w:val="80"/>
          <w:jc w:val="center"/>
        </w:trPr>
        <w:tc>
          <w:tcPr>
            <w:tcW w:w="4605" w:type="dxa"/>
          </w:tcPr>
          <w:p w:rsidR="00B22374" w:rsidRPr="00E436C5" w:rsidRDefault="00B22374" w:rsidP="006019E2">
            <w:pPr>
              <w:autoSpaceDE w:val="0"/>
              <w:autoSpaceDN w:val="0"/>
              <w:adjustRightInd w:val="0"/>
            </w:pPr>
            <w:r w:rsidRPr="00E436C5">
              <w:rPr>
                <w:sz w:val="22"/>
                <w:szCs w:val="22"/>
              </w:rPr>
              <w:t>Адрес: 623870, Свердловская область, с</w:t>
            </w:r>
            <w:proofErr w:type="gramStart"/>
            <w:r w:rsidRPr="00E436C5">
              <w:rPr>
                <w:sz w:val="22"/>
                <w:szCs w:val="22"/>
              </w:rPr>
              <w:t>.Б</w:t>
            </w:r>
            <w:proofErr w:type="gramEnd"/>
            <w:r w:rsidRPr="00E436C5">
              <w:rPr>
                <w:sz w:val="22"/>
                <w:szCs w:val="22"/>
              </w:rPr>
              <w:t>айкалово, ул.Клубная, 39</w:t>
            </w:r>
          </w:p>
          <w:p w:rsidR="00B22374" w:rsidRPr="00E436C5" w:rsidRDefault="00B22374" w:rsidP="006019E2">
            <w:pPr>
              <w:autoSpaceDE w:val="0"/>
              <w:autoSpaceDN w:val="0"/>
              <w:adjustRightInd w:val="0"/>
            </w:pPr>
            <w:r w:rsidRPr="00E436C5">
              <w:rPr>
                <w:sz w:val="22"/>
                <w:szCs w:val="22"/>
              </w:rPr>
              <w:t xml:space="preserve">ИНН 6638000556 </w:t>
            </w:r>
          </w:p>
          <w:p w:rsidR="00B22374" w:rsidRPr="00E436C5" w:rsidRDefault="00B22374" w:rsidP="006019E2">
            <w:pPr>
              <w:tabs>
                <w:tab w:val="num" w:pos="0"/>
              </w:tabs>
            </w:pPr>
            <w:r w:rsidRPr="00E436C5">
              <w:rPr>
                <w:sz w:val="22"/>
                <w:szCs w:val="22"/>
              </w:rPr>
              <w:t>КПП 667601001</w:t>
            </w:r>
          </w:p>
          <w:p w:rsidR="00B22374" w:rsidRPr="00E436C5" w:rsidRDefault="00B22374" w:rsidP="006019E2">
            <w:pPr>
              <w:autoSpaceDE w:val="0"/>
              <w:autoSpaceDN w:val="0"/>
              <w:adjustRightInd w:val="0"/>
            </w:pPr>
            <w:r w:rsidRPr="00E436C5">
              <w:rPr>
                <w:sz w:val="22"/>
                <w:szCs w:val="22"/>
              </w:rPr>
              <w:t>Банковские реквизиты:</w:t>
            </w:r>
          </w:p>
          <w:p w:rsidR="00B22374" w:rsidRPr="00E436C5" w:rsidRDefault="00B22374" w:rsidP="006019E2">
            <w:pPr>
              <w:autoSpaceDE w:val="0"/>
              <w:autoSpaceDN w:val="0"/>
              <w:adjustRightInd w:val="0"/>
            </w:pPr>
            <w:r w:rsidRPr="00E436C5">
              <w:rPr>
                <w:sz w:val="22"/>
                <w:szCs w:val="22"/>
              </w:rPr>
              <w:t xml:space="preserve">Министерство финансов Свердловской области (ГБУЗ СО «Байкаловская ЦРБ») </w:t>
            </w:r>
          </w:p>
          <w:p w:rsidR="00B22374" w:rsidRPr="00E436C5" w:rsidRDefault="00B22374" w:rsidP="006019E2">
            <w:pPr>
              <w:autoSpaceDE w:val="0"/>
              <w:autoSpaceDN w:val="0"/>
              <w:adjustRightInd w:val="0"/>
            </w:pPr>
            <w:r w:rsidRPr="00E436C5">
              <w:rPr>
                <w:sz w:val="22"/>
                <w:szCs w:val="22"/>
              </w:rPr>
              <w:t>БИК 046577001</w:t>
            </w:r>
          </w:p>
          <w:p w:rsidR="00B22374" w:rsidRPr="00E436C5" w:rsidRDefault="00B22374" w:rsidP="006019E2">
            <w:pPr>
              <w:autoSpaceDE w:val="0"/>
              <w:autoSpaceDN w:val="0"/>
              <w:adjustRightInd w:val="0"/>
            </w:pPr>
            <w:proofErr w:type="spellStart"/>
            <w:proofErr w:type="gramStart"/>
            <w:r w:rsidRPr="00E436C5">
              <w:rPr>
                <w:sz w:val="22"/>
                <w:szCs w:val="22"/>
              </w:rPr>
              <w:t>р</w:t>
            </w:r>
            <w:proofErr w:type="spellEnd"/>
            <w:proofErr w:type="gramEnd"/>
            <w:r w:rsidRPr="00E436C5">
              <w:rPr>
                <w:sz w:val="22"/>
                <w:szCs w:val="22"/>
              </w:rPr>
              <w:t>/с 40601810165773000001, л/с 23013000430</w:t>
            </w:r>
          </w:p>
          <w:p w:rsidR="00B22374" w:rsidRPr="00E436C5" w:rsidRDefault="00B22374" w:rsidP="006019E2">
            <w:pPr>
              <w:tabs>
                <w:tab w:val="num" w:pos="0"/>
              </w:tabs>
              <w:rPr>
                <w:b/>
              </w:rPr>
            </w:pPr>
            <w:r w:rsidRPr="00E436C5">
              <w:rPr>
                <w:sz w:val="22"/>
                <w:szCs w:val="22"/>
              </w:rPr>
              <w:lastRenderedPageBreak/>
              <w:t xml:space="preserve">Уральское ГУ Банка России, </w:t>
            </w:r>
            <w:smartTag w:uri="urn:schemas-microsoft-com:office:smarttags" w:element="metricconverter">
              <w:smartTagPr>
                <w:attr w:name="ProductID" w:val="620144, г"/>
              </w:smartTagPr>
              <w:r w:rsidRPr="00E436C5">
                <w:rPr>
                  <w:sz w:val="22"/>
                  <w:szCs w:val="22"/>
                </w:rPr>
                <w:t>620144, г</w:t>
              </w:r>
            </w:smartTag>
            <w:r w:rsidRPr="00E436C5">
              <w:rPr>
                <w:sz w:val="22"/>
                <w:szCs w:val="22"/>
              </w:rPr>
              <w:t>. Екатеринбург, ул</w:t>
            </w:r>
            <w:proofErr w:type="gramStart"/>
            <w:r w:rsidRPr="00E436C5">
              <w:rPr>
                <w:sz w:val="22"/>
                <w:szCs w:val="22"/>
              </w:rPr>
              <w:t>.Ц</w:t>
            </w:r>
            <w:proofErr w:type="gramEnd"/>
            <w:r w:rsidRPr="00E436C5">
              <w:rPr>
                <w:sz w:val="22"/>
                <w:szCs w:val="22"/>
              </w:rPr>
              <w:t>иолковского,18</w:t>
            </w:r>
          </w:p>
        </w:tc>
        <w:tc>
          <w:tcPr>
            <w:tcW w:w="4792" w:type="dxa"/>
          </w:tcPr>
          <w:p w:rsidR="00B22374" w:rsidRPr="00E436C5" w:rsidRDefault="00B22374" w:rsidP="006019E2">
            <w:pPr>
              <w:suppressAutoHyphens w:val="0"/>
              <w:autoSpaceDE w:val="0"/>
              <w:autoSpaceDN w:val="0"/>
              <w:adjustRightInd w:val="0"/>
              <w:jc w:val="both"/>
              <w:rPr>
                <w:lang w:eastAsia="ru-RU"/>
              </w:rPr>
            </w:pPr>
            <w:r w:rsidRPr="00E436C5">
              <w:rPr>
                <w:sz w:val="22"/>
                <w:szCs w:val="22"/>
                <w:lang w:eastAsia="ru-RU"/>
              </w:rPr>
              <w:lastRenderedPageBreak/>
              <w:t xml:space="preserve">Почтовый адрес и индекс: </w:t>
            </w:r>
          </w:p>
          <w:p w:rsidR="00B22374" w:rsidRPr="00E436C5" w:rsidRDefault="00B22374" w:rsidP="006019E2">
            <w:pPr>
              <w:suppressAutoHyphens w:val="0"/>
              <w:jc w:val="both"/>
              <w:rPr>
                <w:lang w:eastAsia="ru-RU"/>
              </w:rPr>
            </w:pPr>
            <w:r w:rsidRPr="00E436C5">
              <w:rPr>
                <w:sz w:val="22"/>
                <w:szCs w:val="22"/>
                <w:lang w:eastAsia="ru-RU"/>
              </w:rPr>
              <w:t xml:space="preserve">ИНН/ КПП </w:t>
            </w:r>
          </w:p>
          <w:p w:rsidR="00B22374" w:rsidRPr="00E436C5" w:rsidRDefault="00B22374" w:rsidP="006019E2">
            <w:pPr>
              <w:suppressAutoHyphens w:val="0"/>
              <w:autoSpaceDE w:val="0"/>
              <w:autoSpaceDN w:val="0"/>
              <w:adjustRightInd w:val="0"/>
              <w:jc w:val="both"/>
              <w:rPr>
                <w:lang w:eastAsia="ru-RU"/>
              </w:rPr>
            </w:pPr>
            <w:r w:rsidRPr="00E436C5">
              <w:rPr>
                <w:sz w:val="22"/>
                <w:szCs w:val="22"/>
                <w:lang w:eastAsia="ru-RU"/>
              </w:rPr>
              <w:t>ОКПО/ОКТМО</w:t>
            </w:r>
          </w:p>
          <w:p w:rsidR="00B22374" w:rsidRPr="00E436C5" w:rsidRDefault="00B22374" w:rsidP="006019E2">
            <w:pPr>
              <w:suppressAutoHyphens w:val="0"/>
              <w:autoSpaceDE w:val="0"/>
              <w:autoSpaceDN w:val="0"/>
              <w:adjustRightInd w:val="0"/>
              <w:jc w:val="both"/>
              <w:rPr>
                <w:lang w:eastAsia="ru-RU"/>
              </w:rPr>
            </w:pPr>
            <w:proofErr w:type="spellStart"/>
            <w:proofErr w:type="gramStart"/>
            <w:r w:rsidRPr="00E436C5">
              <w:rPr>
                <w:sz w:val="22"/>
                <w:szCs w:val="22"/>
                <w:lang w:eastAsia="ru-RU"/>
              </w:rPr>
              <w:t>р</w:t>
            </w:r>
            <w:proofErr w:type="spellEnd"/>
            <w:proofErr w:type="gramEnd"/>
            <w:r w:rsidRPr="00E436C5">
              <w:rPr>
                <w:sz w:val="22"/>
                <w:szCs w:val="22"/>
                <w:lang w:eastAsia="ru-RU"/>
              </w:rPr>
              <w:t>/с № _______________________________</w:t>
            </w:r>
          </w:p>
          <w:p w:rsidR="00B22374" w:rsidRPr="00E436C5" w:rsidRDefault="00B22374" w:rsidP="006019E2">
            <w:pPr>
              <w:suppressAutoHyphens w:val="0"/>
              <w:autoSpaceDE w:val="0"/>
              <w:autoSpaceDN w:val="0"/>
              <w:adjustRightInd w:val="0"/>
              <w:jc w:val="both"/>
              <w:rPr>
                <w:lang w:eastAsia="ru-RU"/>
              </w:rPr>
            </w:pPr>
            <w:r w:rsidRPr="00E436C5">
              <w:rPr>
                <w:sz w:val="22"/>
                <w:szCs w:val="22"/>
                <w:lang w:eastAsia="ru-RU"/>
              </w:rPr>
              <w:t>в __________________________________</w:t>
            </w:r>
          </w:p>
          <w:p w:rsidR="00B22374" w:rsidRPr="00E436C5" w:rsidRDefault="00B22374" w:rsidP="006019E2">
            <w:pPr>
              <w:suppressAutoHyphens w:val="0"/>
              <w:autoSpaceDE w:val="0"/>
              <w:autoSpaceDN w:val="0"/>
              <w:adjustRightInd w:val="0"/>
              <w:jc w:val="both"/>
              <w:rPr>
                <w:lang w:eastAsia="ru-RU"/>
              </w:rPr>
            </w:pPr>
            <w:r w:rsidRPr="00E436C5">
              <w:rPr>
                <w:sz w:val="22"/>
                <w:szCs w:val="22"/>
                <w:lang w:eastAsia="ru-RU"/>
              </w:rPr>
              <w:t>к/</w:t>
            </w:r>
            <w:proofErr w:type="spellStart"/>
            <w:r w:rsidRPr="00E436C5">
              <w:rPr>
                <w:sz w:val="22"/>
                <w:szCs w:val="22"/>
                <w:lang w:eastAsia="ru-RU"/>
              </w:rPr>
              <w:t>сч</w:t>
            </w:r>
            <w:proofErr w:type="spellEnd"/>
            <w:r w:rsidRPr="00E436C5">
              <w:rPr>
                <w:sz w:val="22"/>
                <w:szCs w:val="22"/>
                <w:lang w:eastAsia="ru-RU"/>
              </w:rPr>
              <w:t xml:space="preserve"> ________________________________ </w:t>
            </w:r>
          </w:p>
          <w:p w:rsidR="00B22374" w:rsidRPr="00E436C5" w:rsidRDefault="00B22374" w:rsidP="006019E2">
            <w:pPr>
              <w:suppressAutoHyphens w:val="0"/>
              <w:autoSpaceDE w:val="0"/>
              <w:autoSpaceDN w:val="0"/>
              <w:adjustRightInd w:val="0"/>
              <w:jc w:val="both"/>
              <w:rPr>
                <w:lang w:eastAsia="ru-RU"/>
              </w:rPr>
            </w:pPr>
          </w:p>
          <w:p w:rsidR="00B22374" w:rsidRPr="00E436C5" w:rsidRDefault="00B22374" w:rsidP="006019E2">
            <w:pPr>
              <w:suppressAutoHyphens w:val="0"/>
              <w:autoSpaceDE w:val="0"/>
              <w:autoSpaceDN w:val="0"/>
              <w:adjustRightInd w:val="0"/>
              <w:jc w:val="both"/>
              <w:rPr>
                <w:lang w:eastAsia="ru-RU"/>
              </w:rPr>
            </w:pPr>
            <w:r w:rsidRPr="00E436C5">
              <w:rPr>
                <w:sz w:val="22"/>
                <w:szCs w:val="22"/>
                <w:lang w:eastAsia="ru-RU"/>
              </w:rPr>
              <w:t>БИК ________________________________</w:t>
            </w:r>
          </w:p>
          <w:p w:rsidR="00B22374" w:rsidRPr="00E436C5" w:rsidRDefault="00B22374" w:rsidP="006019E2">
            <w:pPr>
              <w:suppressAutoHyphens w:val="0"/>
              <w:autoSpaceDE w:val="0"/>
              <w:autoSpaceDN w:val="0"/>
              <w:adjustRightInd w:val="0"/>
              <w:jc w:val="both"/>
              <w:rPr>
                <w:lang w:eastAsia="ru-RU"/>
              </w:rPr>
            </w:pPr>
          </w:p>
          <w:p w:rsidR="00B22374" w:rsidRPr="00E436C5" w:rsidRDefault="00B22374" w:rsidP="006019E2">
            <w:pPr>
              <w:suppressAutoHyphens w:val="0"/>
              <w:autoSpaceDE w:val="0"/>
              <w:autoSpaceDN w:val="0"/>
              <w:adjustRightInd w:val="0"/>
              <w:jc w:val="both"/>
              <w:rPr>
                <w:lang w:eastAsia="ru-RU"/>
              </w:rPr>
            </w:pPr>
            <w:r w:rsidRPr="00E436C5">
              <w:rPr>
                <w:sz w:val="22"/>
                <w:szCs w:val="22"/>
                <w:lang w:eastAsia="ru-RU"/>
              </w:rPr>
              <w:lastRenderedPageBreak/>
              <w:t>тел./факс.</w:t>
            </w:r>
          </w:p>
          <w:p w:rsidR="00B22374" w:rsidRPr="00E436C5" w:rsidRDefault="00B22374" w:rsidP="006019E2">
            <w:pPr>
              <w:suppressAutoHyphens w:val="0"/>
              <w:autoSpaceDE w:val="0"/>
              <w:autoSpaceDN w:val="0"/>
              <w:adjustRightInd w:val="0"/>
              <w:jc w:val="both"/>
              <w:rPr>
                <w:b/>
                <w:lang w:eastAsia="ru-RU"/>
              </w:rPr>
            </w:pPr>
          </w:p>
          <w:p w:rsidR="00B22374" w:rsidRPr="00E436C5" w:rsidRDefault="00B22374" w:rsidP="006019E2">
            <w:pPr>
              <w:pBdr>
                <w:bottom w:val="single" w:sz="12" w:space="1" w:color="auto"/>
              </w:pBdr>
              <w:suppressAutoHyphens w:val="0"/>
              <w:autoSpaceDE w:val="0"/>
              <w:autoSpaceDN w:val="0"/>
              <w:adjustRightInd w:val="0"/>
              <w:jc w:val="both"/>
              <w:rPr>
                <w:b/>
                <w:lang w:eastAsia="ru-RU"/>
              </w:rPr>
            </w:pPr>
          </w:p>
        </w:tc>
      </w:tr>
      <w:tr w:rsidR="00B22374" w:rsidRPr="00E436C5" w:rsidTr="006019E2">
        <w:trPr>
          <w:trHeight w:val="377"/>
          <w:jc w:val="center"/>
        </w:trPr>
        <w:tc>
          <w:tcPr>
            <w:tcW w:w="9397" w:type="dxa"/>
            <w:gridSpan w:val="2"/>
          </w:tcPr>
          <w:p w:rsidR="00B22374" w:rsidRPr="00E436C5" w:rsidRDefault="00B22374" w:rsidP="006019E2">
            <w:pPr>
              <w:tabs>
                <w:tab w:val="left" w:pos="720"/>
                <w:tab w:val="left" w:pos="4491"/>
                <w:tab w:val="center" w:pos="4985"/>
              </w:tabs>
              <w:suppressAutoHyphens w:val="0"/>
              <w:jc w:val="both"/>
              <w:rPr>
                <w:b/>
                <w:lang w:eastAsia="ru-RU"/>
              </w:rPr>
            </w:pPr>
          </w:p>
          <w:p w:rsidR="00B22374" w:rsidRPr="00E436C5" w:rsidRDefault="00B22374" w:rsidP="006019E2">
            <w:pPr>
              <w:tabs>
                <w:tab w:val="left" w:pos="720"/>
                <w:tab w:val="left" w:pos="4491"/>
                <w:tab w:val="center" w:pos="4985"/>
              </w:tabs>
              <w:suppressAutoHyphens w:val="0"/>
              <w:jc w:val="both"/>
              <w:rPr>
                <w:lang w:eastAsia="ru-RU"/>
              </w:rPr>
            </w:pPr>
            <w:r w:rsidRPr="00E436C5">
              <w:rPr>
                <w:b/>
                <w:sz w:val="22"/>
                <w:szCs w:val="22"/>
                <w:lang w:eastAsia="ru-RU"/>
              </w:rPr>
              <w:t>ПОДПИСИ СТОРОН:</w:t>
            </w:r>
          </w:p>
        </w:tc>
      </w:tr>
      <w:tr w:rsidR="00B22374" w:rsidRPr="00E436C5" w:rsidTr="006019E2">
        <w:trPr>
          <w:trHeight w:val="332"/>
          <w:jc w:val="center"/>
        </w:trPr>
        <w:tc>
          <w:tcPr>
            <w:tcW w:w="4605" w:type="dxa"/>
          </w:tcPr>
          <w:p w:rsidR="00B22374" w:rsidRPr="00E436C5" w:rsidRDefault="00B22374" w:rsidP="006019E2">
            <w:pPr>
              <w:suppressAutoHyphens w:val="0"/>
              <w:jc w:val="both"/>
              <w:rPr>
                <w:lang w:eastAsia="ru-RU"/>
              </w:rPr>
            </w:pPr>
            <w:r w:rsidRPr="00E436C5">
              <w:rPr>
                <w:sz w:val="22"/>
                <w:szCs w:val="22"/>
                <w:lang w:eastAsia="ru-RU"/>
              </w:rPr>
              <w:t>Главный врач</w:t>
            </w:r>
          </w:p>
          <w:p w:rsidR="00B22374" w:rsidRPr="00E436C5" w:rsidRDefault="00B22374" w:rsidP="006019E2">
            <w:pPr>
              <w:suppressAutoHyphens w:val="0"/>
              <w:jc w:val="both"/>
              <w:rPr>
                <w:lang w:eastAsia="ru-RU"/>
              </w:rPr>
            </w:pPr>
          </w:p>
          <w:p w:rsidR="00B22374" w:rsidRPr="00E436C5" w:rsidRDefault="00B22374" w:rsidP="006019E2">
            <w:pPr>
              <w:suppressAutoHyphens w:val="0"/>
              <w:jc w:val="both"/>
              <w:rPr>
                <w:lang w:eastAsia="ru-RU"/>
              </w:rPr>
            </w:pPr>
            <w:r w:rsidRPr="00E436C5">
              <w:rPr>
                <w:sz w:val="22"/>
                <w:szCs w:val="22"/>
                <w:lang w:eastAsia="ru-RU"/>
              </w:rPr>
              <w:t>_______________________ Г.В.Дорожкин</w:t>
            </w:r>
          </w:p>
        </w:tc>
        <w:tc>
          <w:tcPr>
            <w:tcW w:w="4792" w:type="dxa"/>
          </w:tcPr>
          <w:p w:rsidR="00B22374" w:rsidRPr="00E436C5" w:rsidRDefault="00B22374" w:rsidP="006019E2">
            <w:pPr>
              <w:suppressAutoHyphens w:val="0"/>
              <w:jc w:val="both"/>
              <w:rPr>
                <w:lang w:eastAsia="ru-RU"/>
              </w:rPr>
            </w:pPr>
            <w:r w:rsidRPr="00E436C5">
              <w:rPr>
                <w:sz w:val="22"/>
                <w:szCs w:val="22"/>
                <w:lang w:eastAsia="ru-RU"/>
              </w:rPr>
              <w:t>(должность, Ф.И.О.)</w:t>
            </w:r>
          </w:p>
          <w:p w:rsidR="00B22374" w:rsidRPr="00E436C5" w:rsidRDefault="00B22374" w:rsidP="006019E2">
            <w:pPr>
              <w:suppressAutoHyphens w:val="0"/>
              <w:jc w:val="both"/>
              <w:rPr>
                <w:lang w:eastAsia="ru-RU"/>
              </w:rPr>
            </w:pPr>
          </w:p>
          <w:p w:rsidR="00B22374" w:rsidRPr="00E436C5" w:rsidRDefault="00B22374" w:rsidP="006019E2">
            <w:pPr>
              <w:suppressAutoHyphens w:val="0"/>
              <w:jc w:val="both"/>
              <w:rPr>
                <w:lang w:eastAsia="ru-RU"/>
              </w:rPr>
            </w:pPr>
            <w:r w:rsidRPr="00E436C5">
              <w:rPr>
                <w:sz w:val="22"/>
                <w:szCs w:val="22"/>
                <w:lang w:eastAsia="ru-RU"/>
              </w:rPr>
              <w:t>_______________ (____________________)</w:t>
            </w:r>
          </w:p>
          <w:p w:rsidR="00B22374" w:rsidRPr="00E436C5" w:rsidRDefault="00B22374" w:rsidP="006019E2">
            <w:pPr>
              <w:suppressAutoHyphens w:val="0"/>
              <w:jc w:val="both"/>
              <w:rPr>
                <w:lang w:eastAsia="ru-RU"/>
              </w:rPr>
            </w:pPr>
          </w:p>
        </w:tc>
      </w:tr>
      <w:tr w:rsidR="00B22374" w:rsidRPr="00E436C5" w:rsidTr="006019E2">
        <w:trPr>
          <w:trHeight w:val="510"/>
          <w:jc w:val="center"/>
        </w:trPr>
        <w:tc>
          <w:tcPr>
            <w:tcW w:w="4605" w:type="dxa"/>
          </w:tcPr>
          <w:p w:rsidR="00B22374" w:rsidRPr="00E436C5" w:rsidRDefault="00B22374" w:rsidP="006019E2">
            <w:pPr>
              <w:suppressAutoHyphens w:val="0"/>
              <w:jc w:val="both"/>
              <w:rPr>
                <w:snapToGrid w:val="0"/>
                <w:lang w:eastAsia="ru-RU"/>
              </w:rPr>
            </w:pPr>
            <w:r w:rsidRPr="00E436C5">
              <w:rPr>
                <w:snapToGrid w:val="0"/>
                <w:sz w:val="22"/>
                <w:szCs w:val="22"/>
                <w:lang w:eastAsia="ru-RU"/>
              </w:rPr>
              <w:t>«_____»_____________ 201</w:t>
            </w:r>
            <w:r w:rsidR="00182878">
              <w:rPr>
                <w:snapToGrid w:val="0"/>
                <w:sz w:val="22"/>
                <w:szCs w:val="22"/>
                <w:lang w:eastAsia="ru-RU"/>
              </w:rPr>
              <w:t>9</w:t>
            </w:r>
            <w:r w:rsidRPr="00E436C5">
              <w:rPr>
                <w:snapToGrid w:val="0"/>
                <w:sz w:val="22"/>
                <w:szCs w:val="22"/>
                <w:lang w:eastAsia="ru-RU"/>
              </w:rPr>
              <w:t xml:space="preserve"> г.</w:t>
            </w:r>
          </w:p>
          <w:p w:rsidR="00B22374" w:rsidRPr="00E436C5" w:rsidRDefault="00B22374" w:rsidP="006019E2">
            <w:pPr>
              <w:suppressAutoHyphens w:val="0"/>
              <w:jc w:val="both"/>
              <w:rPr>
                <w:lang w:eastAsia="ru-RU"/>
              </w:rPr>
            </w:pPr>
            <w:r w:rsidRPr="00E436C5">
              <w:rPr>
                <w:sz w:val="22"/>
                <w:szCs w:val="22"/>
                <w:lang w:eastAsia="ru-RU"/>
              </w:rPr>
              <w:t>м.п.</w:t>
            </w:r>
          </w:p>
        </w:tc>
        <w:tc>
          <w:tcPr>
            <w:tcW w:w="4792" w:type="dxa"/>
          </w:tcPr>
          <w:p w:rsidR="00B22374" w:rsidRPr="00E436C5" w:rsidRDefault="00B22374" w:rsidP="006019E2">
            <w:pPr>
              <w:suppressAutoHyphens w:val="0"/>
              <w:jc w:val="both"/>
              <w:rPr>
                <w:snapToGrid w:val="0"/>
                <w:lang w:eastAsia="ru-RU"/>
              </w:rPr>
            </w:pPr>
            <w:r w:rsidRPr="00E436C5">
              <w:rPr>
                <w:snapToGrid w:val="0"/>
                <w:sz w:val="22"/>
                <w:szCs w:val="22"/>
                <w:lang w:eastAsia="ru-RU"/>
              </w:rPr>
              <w:t>«_____»_____________ 201</w:t>
            </w:r>
            <w:r w:rsidR="00182878">
              <w:rPr>
                <w:snapToGrid w:val="0"/>
                <w:sz w:val="22"/>
                <w:szCs w:val="22"/>
                <w:lang w:eastAsia="ru-RU"/>
              </w:rPr>
              <w:t>9</w:t>
            </w:r>
            <w:r w:rsidRPr="00E436C5">
              <w:rPr>
                <w:snapToGrid w:val="0"/>
                <w:sz w:val="22"/>
                <w:szCs w:val="22"/>
                <w:lang w:eastAsia="ru-RU"/>
              </w:rPr>
              <w:t xml:space="preserve"> г.</w:t>
            </w:r>
          </w:p>
          <w:p w:rsidR="00B22374" w:rsidRPr="00E436C5" w:rsidRDefault="00B22374" w:rsidP="006019E2">
            <w:pPr>
              <w:tabs>
                <w:tab w:val="left" w:pos="720"/>
              </w:tabs>
              <w:suppressAutoHyphens w:val="0"/>
              <w:ind w:firstLine="18"/>
              <w:jc w:val="both"/>
              <w:rPr>
                <w:bCs/>
                <w:lang w:eastAsia="ru-RU"/>
              </w:rPr>
            </w:pPr>
            <w:r w:rsidRPr="00E436C5">
              <w:rPr>
                <w:snapToGrid w:val="0"/>
                <w:sz w:val="22"/>
                <w:szCs w:val="22"/>
                <w:lang w:eastAsia="ru-RU"/>
              </w:rPr>
              <w:t>м.п.</w:t>
            </w:r>
          </w:p>
        </w:tc>
      </w:tr>
    </w:tbl>
    <w:p w:rsidR="00B22374" w:rsidRPr="00E436C5" w:rsidRDefault="00B22374" w:rsidP="00AF2634">
      <w:pPr>
        <w:suppressAutoHyphens w:val="0"/>
        <w:ind w:left="6237" w:firstLine="567"/>
        <w:jc w:val="both"/>
        <w:rPr>
          <w:sz w:val="22"/>
          <w:szCs w:val="22"/>
          <w:lang w:eastAsia="ru-RU"/>
        </w:rPr>
      </w:pPr>
    </w:p>
    <w:p w:rsidR="00B22374" w:rsidRPr="00E436C5" w:rsidRDefault="00B22374" w:rsidP="00AF2634">
      <w:pPr>
        <w:suppressAutoHyphens w:val="0"/>
        <w:ind w:left="6237" w:firstLine="567"/>
        <w:rPr>
          <w:sz w:val="22"/>
          <w:szCs w:val="22"/>
          <w:lang w:eastAsia="ru-RU"/>
        </w:rPr>
      </w:pPr>
    </w:p>
    <w:p w:rsidR="00B22374" w:rsidRPr="00E436C5" w:rsidRDefault="00B22374" w:rsidP="00AF2634">
      <w:pPr>
        <w:suppressAutoHyphens w:val="0"/>
        <w:ind w:left="6237" w:firstLine="567"/>
        <w:rPr>
          <w:sz w:val="22"/>
          <w:szCs w:val="22"/>
          <w:lang w:eastAsia="ru-RU"/>
        </w:rPr>
      </w:pPr>
    </w:p>
    <w:p w:rsidR="00B22374" w:rsidRPr="00E436C5" w:rsidRDefault="00B22374" w:rsidP="00AF2634">
      <w:pPr>
        <w:suppressAutoHyphens w:val="0"/>
        <w:ind w:left="6237" w:firstLine="567"/>
        <w:rPr>
          <w:sz w:val="22"/>
          <w:szCs w:val="22"/>
          <w:lang w:eastAsia="ru-RU"/>
        </w:rPr>
      </w:pPr>
    </w:p>
    <w:p w:rsidR="00B22374" w:rsidRPr="00E436C5" w:rsidRDefault="00B22374" w:rsidP="00AF2634">
      <w:pPr>
        <w:suppressAutoHyphens w:val="0"/>
        <w:ind w:left="6237" w:firstLine="567"/>
        <w:rPr>
          <w:sz w:val="22"/>
          <w:szCs w:val="22"/>
          <w:lang w:eastAsia="ru-RU"/>
        </w:rPr>
      </w:pPr>
    </w:p>
    <w:p w:rsidR="00B22374" w:rsidRPr="00E436C5" w:rsidRDefault="00B22374" w:rsidP="00AF2634">
      <w:pPr>
        <w:suppressAutoHyphens w:val="0"/>
        <w:ind w:left="6237" w:firstLine="567"/>
        <w:rPr>
          <w:sz w:val="22"/>
          <w:szCs w:val="22"/>
          <w:lang w:eastAsia="ru-RU"/>
        </w:rPr>
      </w:pPr>
    </w:p>
    <w:p w:rsidR="00B22374" w:rsidRPr="00E436C5" w:rsidRDefault="00172A1C" w:rsidP="00AF2634">
      <w:pPr>
        <w:suppressAutoHyphens w:val="0"/>
        <w:ind w:left="6237" w:firstLine="567"/>
        <w:jc w:val="right"/>
        <w:rPr>
          <w:sz w:val="22"/>
          <w:szCs w:val="22"/>
          <w:lang w:eastAsia="ru-RU"/>
        </w:rPr>
      </w:pPr>
      <w:r>
        <w:rPr>
          <w:sz w:val="22"/>
          <w:szCs w:val="22"/>
          <w:lang w:eastAsia="ru-RU"/>
        </w:rPr>
        <w:t>Приложение № 1</w:t>
      </w:r>
    </w:p>
    <w:p w:rsidR="00B22374" w:rsidRPr="00E436C5" w:rsidRDefault="00B22374" w:rsidP="00AF2634">
      <w:pPr>
        <w:suppressAutoHyphens w:val="0"/>
        <w:jc w:val="right"/>
        <w:rPr>
          <w:sz w:val="22"/>
          <w:szCs w:val="22"/>
          <w:lang w:eastAsia="ru-RU"/>
        </w:rPr>
      </w:pPr>
      <w:r w:rsidRPr="00E436C5">
        <w:rPr>
          <w:sz w:val="22"/>
          <w:szCs w:val="22"/>
          <w:lang w:eastAsia="ru-RU"/>
        </w:rPr>
        <w:t>к контракту № _____  от «___» ______ 201___г.</w:t>
      </w:r>
    </w:p>
    <w:p w:rsidR="00B22374" w:rsidRPr="00E436C5" w:rsidRDefault="00B22374" w:rsidP="00AF2634">
      <w:pPr>
        <w:suppressAutoHyphens w:val="0"/>
        <w:jc w:val="right"/>
        <w:rPr>
          <w:b/>
          <w:sz w:val="22"/>
          <w:szCs w:val="22"/>
          <w:lang w:eastAsia="ru-RU"/>
        </w:rPr>
      </w:pPr>
    </w:p>
    <w:p w:rsidR="00A84E7B" w:rsidRDefault="00A84E7B" w:rsidP="00A84E7B">
      <w:pPr>
        <w:suppressAutoHyphens w:val="0"/>
        <w:jc w:val="right"/>
        <w:rPr>
          <w:b/>
          <w:sz w:val="22"/>
          <w:szCs w:val="22"/>
          <w:lang w:eastAsia="ru-RU"/>
        </w:rPr>
      </w:pPr>
    </w:p>
    <w:p w:rsidR="00A84E7B" w:rsidRDefault="00A84E7B" w:rsidP="00A84E7B">
      <w:pPr>
        <w:suppressAutoHyphens w:val="0"/>
        <w:jc w:val="center"/>
        <w:rPr>
          <w:b/>
          <w:sz w:val="22"/>
          <w:szCs w:val="22"/>
          <w:lang w:eastAsia="ru-RU"/>
        </w:rPr>
      </w:pPr>
      <w:r>
        <w:rPr>
          <w:b/>
          <w:sz w:val="22"/>
          <w:szCs w:val="22"/>
          <w:lang w:eastAsia="ru-RU"/>
        </w:rPr>
        <w:t>ТЕХНИЧЕСКОЕ ЗАДАНИЕ</w:t>
      </w:r>
    </w:p>
    <w:p w:rsidR="00A84E7B" w:rsidRDefault="00A84E7B" w:rsidP="00A84E7B">
      <w:pPr>
        <w:suppressAutoHyphens w:val="0"/>
        <w:ind w:firstLine="851"/>
        <w:jc w:val="center"/>
        <w:rPr>
          <w:rFonts w:eastAsia="Calibri"/>
          <w:b/>
          <w:sz w:val="22"/>
          <w:szCs w:val="22"/>
          <w:lang w:eastAsia="en-US"/>
        </w:rPr>
      </w:pPr>
      <w:r>
        <w:rPr>
          <w:rFonts w:eastAsia="Calibri"/>
          <w:b/>
          <w:sz w:val="22"/>
          <w:szCs w:val="22"/>
          <w:lang w:eastAsia="en-US"/>
        </w:rPr>
        <w:t>Технические характеристики, функциональные характеристики (потребительские свойства) используемого при выполнении работ товара (техническое описание)</w:t>
      </w:r>
    </w:p>
    <w:p w:rsidR="00A84E7B" w:rsidRDefault="00A84E7B" w:rsidP="00A84E7B">
      <w:pPr>
        <w:suppressAutoHyphens w:val="0"/>
        <w:ind w:firstLine="851"/>
        <w:jc w:val="center"/>
        <w:rPr>
          <w:rFonts w:eastAsia="Calibri"/>
          <w:b/>
          <w:sz w:val="22"/>
          <w:szCs w:val="22"/>
          <w:lang w:eastAsia="en-US"/>
        </w:rPr>
      </w:pPr>
    </w:p>
    <w:p w:rsidR="00A84E7B" w:rsidRDefault="00A84E7B" w:rsidP="00A84E7B">
      <w:pPr>
        <w:spacing w:line="276" w:lineRule="auto"/>
        <w:ind w:left="1416"/>
        <w:rPr>
          <w:b/>
          <w:sz w:val="22"/>
          <w:szCs w:val="22"/>
          <w:u w:val="single"/>
        </w:rPr>
      </w:pPr>
      <w:r>
        <w:rPr>
          <w:b/>
          <w:sz w:val="22"/>
          <w:szCs w:val="22"/>
          <w:u w:val="single"/>
        </w:rPr>
        <w:t>Перечень основных используемых товаров (материалов):</w:t>
      </w:r>
    </w:p>
    <w:p w:rsidR="00A84E7B" w:rsidRDefault="00A84E7B" w:rsidP="00A84E7B">
      <w:pPr>
        <w:spacing w:line="276" w:lineRule="auto"/>
        <w:ind w:left="2124" w:firstLine="708"/>
        <w:rPr>
          <w:b/>
          <w:sz w:val="22"/>
          <w:szCs w:val="22"/>
          <w:u w:val="single"/>
        </w:rPr>
      </w:pPr>
      <w:r>
        <w:rPr>
          <w:b/>
          <w:sz w:val="22"/>
          <w:szCs w:val="22"/>
        </w:rPr>
        <w:t>Общестроительные работы</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66"/>
        <w:gridCol w:w="2125"/>
        <w:gridCol w:w="5241"/>
      </w:tblGrid>
      <w:tr w:rsidR="00A84E7B" w:rsidTr="00A84E7B">
        <w:trPr>
          <w:trHeight w:val="59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A84E7B" w:rsidRDefault="00A84E7B">
            <w:pPr>
              <w:spacing w:line="276" w:lineRule="auto"/>
              <w:ind w:left="-108"/>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4E7B" w:rsidRDefault="00A84E7B">
            <w:pPr>
              <w:spacing w:line="276" w:lineRule="auto"/>
              <w:jc w:val="center"/>
            </w:pPr>
            <w:r>
              <w:rPr>
                <w:sz w:val="22"/>
                <w:szCs w:val="22"/>
              </w:rPr>
              <w:t>Наименование товара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84E7B" w:rsidRDefault="00A84E7B">
            <w:pPr>
              <w:spacing w:line="276" w:lineRule="auto"/>
              <w:jc w:val="center"/>
            </w:pPr>
            <w:r>
              <w:rPr>
                <w:sz w:val="22"/>
                <w:szCs w:val="22"/>
              </w:rPr>
              <w:t>Нормативная ссылка</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A84E7B" w:rsidRDefault="00A84E7B">
            <w:pPr>
              <w:spacing w:line="276" w:lineRule="auto"/>
              <w:jc w:val="center"/>
            </w:pPr>
            <w:r>
              <w:rPr>
                <w:sz w:val="22"/>
                <w:szCs w:val="22"/>
              </w:rPr>
              <w:t>Средневзвешенные характеристики</w:t>
            </w:r>
          </w:p>
        </w:tc>
      </w:tr>
      <w:tr w:rsidR="00A84E7B" w:rsidTr="00A84E7B">
        <w:trPr>
          <w:trHeight w:val="143"/>
        </w:trPr>
        <w:tc>
          <w:tcPr>
            <w:tcW w:w="568" w:type="dxa"/>
            <w:tcBorders>
              <w:top w:val="single" w:sz="4" w:space="0" w:color="000000"/>
              <w:left w:val="single" w:sz="4" w:space="0" w:color="000000"/>
              <w:bottom w:val="single" w:sz="4" w:space="0" w:color="000000"/>
              <w:right w:val="single" w:sz="4" w:space="0" w:color="000000"/>
            </w:tcBorders>
            <w:vAlign w:val="center"/>
            <w:hideMark/>
          </w:tcPr>
          <w:p w:rsidR="00A84E7B" w:rsidRDefault="00A84E7B">
            <w:pPr>
              <w:spacing w:line="276" w:lineRule="auto"/>
              <w:ind w:left="-108"/>
              <w:jc w:val="center"/>
            </w:pPr>
            <w:r>
              <w:rPr>
                <w:sz w:val="22"/>
                <w:szCs w:val="22"/>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84E7B" w:rsidRDefault="00A84E7B">
            <w:pPr>
              <w:spacing w:line="276" w:lineRule="auto"/>
              <w:jc w:val="center"/>
            </w:pPr>
            <w:r>
              <w:rPr>
                <w:sz w:val="22"/>
                <w:szCs w:val="22"/>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84E7B" w:rsidRDefault="00A84E7B">
            <w:pPr>
              <w:spacing w:line="276" w:lineRule="auto"/>
              <w:jc w:val="center"/>
            </w:pPr>
            <w:r>
              <w:rPr>
                <w:sz w:val="22"/>
                <w:szCs w:val="22"/>
              </w:rPr>
              <w:t>3</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A84E7B" w:rsidRDefault="00A84E7B">
            <w:pPr>
              <w:spacing w:line="276" w:lineRule="auto"/>
              <w:jc w:val="center"/>
            </w:pPr>
            <w:r>
              <w:rPr>
                <w:sz w:val="22"/>
                <w:szCs w:val="22"/>
              </w:rPr>
              <w:t>4</w:t>
            </w:r>
          </w:p>
        </w:tc>
      </w:tr>
      <w:tr w:rsidR="00A84E7B" w:rsidTr="00A84E7B">
        <w:trPr>
          <w:trHeight w:val="551"/>
        </w:trPr>
        <w:tc>
          <w:tcPr>
            <w:tcW w:w="568" w:type="dxa"/>
            <w:tcBorders>
              <w:top w:val="single" w:sz="4" w:space="0" w:color="000000"/>
              <w:left w:val="single" w:sz="4" w:space="0" w:color="000000"/>
              <w:bottom w:val="single" w:sz="4" w:space="0" w:color="000000"/>
              <w:right w:val="single" w:sz="4" w:space="0" w:color="000000"/>
            </w:tcBorders>
            <w:hideMark/>
          </w:tcPr>
          <w:p w:rsidR="00A84E7B" w:rsidRDefault="00A84E7B">
            <w:pPr>
              <w:jc w:val="center"/>
            </w:pPr>
            <w:r>
              <w:rPr>
                <w:sz w:val="22"/>
                <w:szCs w:val="22"/>
              </w:rPr>
              <w:t>10</w:t>
            </w:r>
          </w:p>
        </w:tc>
        <w:tc>
          <w:tcPr>
            <w:tcW w:w="2268" w:type="dxa"/>
            <w:tcBorders>
              <w:top w:val="single" w:sz="4" w:space="0" w:color="000000"/>
              <w:left w:val="single" w:sz="4" w:space="0" w:color="000000"/>
              <w:bottom w:val="single" w:sz="4" w:space="0" w:color="000000"/>
              <w:right w:val="single" w:sz="4" w:space="0" w:color="000000"/>
            </w:tcBorders>
            <w:hideMark/>
          </w:tcPr>
          <w:p w:rsidR="00A84E7B" w:rsidRDefault="00A84E7B">
            <w:pPr>
              <w:spacing w:line="276" w:lineRule="auto"/>
            </w:pPr>
            <w:r>
              <w:rPr>
                <w:sz w:val="22"/>
                <w:szCs w:val="22"/>
              </w:rPr>
              <w:t xml:space="preserve">Дверь противопожарная металлическая </w:t>
            </w:r>
          </w:p>
        </w:tc>
        <w:tc>
          <w:tcPr>
            <w:tcW w:w="2126" w:type="dxa"/>
            <w:tcBorders>
              <w:top w:val="single" w:sz="4" w:space="0" w:color="000000"/>
              <w:left w:val="single" w:sz="4" w:space="0" w:color="000000"/>
              <w:bottom w:val="single" w:sz="4" w:space="0" w:color="000000"/>
              <w:right w:val="single" w:sz="4" w:space="0" w:color="000000"/>
            </w:tcBorders>
            <w:hideMark/>
          </w:tcPr>
          <w:p w:rsidR="00A84E7B" w:rsidRDefault="00A84E7B">
            <w:pPr>
              <w:spacing w:line="276" w:lineRule="auto"/>
              <w:rPr>
                <w:rStyle w:val="ecattext"/>
                <w:b/>
                <w:bCs/>
              </w:rPr>
            </w:pPr>
            <w:r>
              <w:rPr>
                <w:sz w:val="22"/>
                <w:szCs w:val="22"/>
              </w:rPr>
              <w:t xml:space="preserve">ГОСТ </w:t>
            </w:r>
            <w:proofErr w:type="gramStart"/>
            <w:r>
              <w:rPr>
                <w:sz w:val="22"/>
                <w:szCs w:val="22"/>
              </w:rPr>
              <w:t>Р</w:t>
            </w:r>
            <w:proofErr w:type="gramEnd"/>
            <w:r>
              <w:rPr>
                <w:sz w:val="22"/>
                <w:szCs w:val="22"/>
              </w:rPr>
              <w:t xml:space="preserve"> 57327-2016</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A84E7B" w:rsidRDefault="00A84E7B">
            <w:pPr>
              <w:suppressAutoHyphens w:val="0"/>
              <w:rPr>
                <w:lang w:eastAsia="ru-RU"/>
              </w:rPr>
            </w:pPr>
            <w:r>
              <w:rPr>
                <w:lang w:eastAsia="ru-RU"/>
              </w:rPr>
              <w:t>Одностворчатая, металлическая, глухая.</w:t>
            </w:r>
          </w:p>
          <w:p w:rsidR="00A84E7B" w:rsidRDefault="00A84E7B">
            <w:pPr>
              <w:suppressAutoHyphens w:val="0"/>
            </w:pPr>
            <w:r>
              <w:rPr>
                <w:lang w:eastAsia="ru-RU"/>
              </w:rPr>
              <w:t>Врезной противопожарный замок с механическим нажимным гарнитуром с количеством ключей не менее 3 шт.</w:t>
            </w:r>
            <w:r>
              <w:rPr>
                <w:lang w:eastAsia="ru-RU"/>
              </w:rPr>
              <w:br/>
            </w:r>
            <w:r>
              <w:rPr>
                <w:sz w:val="22"/>
                <w:szCs w:val="22"/>
              </w:rPr>
              <w:t xml:space="preserve">критерий огнестойкости  не менее </w:t>
            </w:r>
            <w:r>
              <w:rPr>
                <w:sz w:val="22"/>
                <w:szCs w:val="22"/>
                <w:lang w:val="en-US"/>
              </w:rPr>
              <w:t>EI</w:t>
            </w:r>
            <w:r>
              <w:rPr>
                <w:sz w:val="22"/>
                <w:szCs w:val="22"/>
              </w:rPr>
              <w:t xml:space="preserve"> 60</w:t>
            </w:r>
          </w:p>
          <w:p w:rsidR="00A84E7B" w:rsidRDefault="00A84E7B">
            <w:pPr>
              <w:suppressAutoHyphens w:val="0"/>
            </w:pPr>
            <w:r>
              <w:rPr>
                <w:sz w:val="22"/>
                <w:szCs w:val="22"/>
              </w:rPr>
              <w:t>Количество петель не менее 2 шт.</w:t>
            </w:r>
          </w:p>
          <w:p w:rsidR="00A84E7B" w:rsidRDefault="00A84E7B">
            <w:pPr>
              <w:suppressAutoHyphens w:val="0"/>
            </w:pPr>
            <w:r>
              <w:rPr>
                <w:sz w:val="22"/>
                <w:szCs w:val="22"/>
              </w:rPr>
              <w:t>Доводчик не менее 1 шт.</w:t>
            </w:r>
          </w:p>
        </w:tc>
      </w:tr>
      <w:tr w:rsidR="00A84E7B" w:rsidTr="00A84E7B">
        <w:trPr>
          <w:trHeight w:val="1401"/>
        </w:trPr>
        <w:tc>
          <w:tcPr>
            <w:tcW w:w="568" w:type="dxa"/>
            <w:tcBorders>
              <w:top w:val="single" w:sz="4" w:space="0" w:color="000000"/>
              <w:left w:val="single" w:sz="4" w:space="0" w:color="000000"/>
              <w:bottom w:val="single" w:sz="4" w:space="0" w:color="000000"/>
              <w:right w:val="single" w:sz="4" w:space="0" w:color="000000"/>
            </w:tcBorders>
            <w:hideMark/>
          </w:tcPr>
          <w:p w:rsidR="00A84E7B" w:rsidRDefault="00A84E7B">
            <w:pPr>
              <w:jc w:val="center"/>
            </w:pPr>
            <w:r>
              <w:rPr>
                <w:sz w:val="22"/>
                <w:szCs w:val="22"/>
              </w:rPr>
              <w:t>13</w:t>
            </w:r>
          </w:p>
        </w:tc>
        <w:tc>
          <w:tcPr>
            <w:tcW w:w="2268" w:type="dxa"/>
            <w:tcBorders>
              <w:top w:val="single" w:sz="4" w:space="0" w:color="000000"/>
              <w:left w:val="single" w:sz="4" w:space="0" w:color="000000"/>
              <w:bottom w:val="single" w:sz="4" w:space="0" w:color="000000"/>
              <w:right w:val="single" w:sz="4" w:space="0" w:color="000000"/>
            </w:tcBorders>
            <w:hideMark/>
          </w:tcPr>
          <w:p w:rsidR="00A84E7B" w:rsidRDefault="00A84E7B">
            <w:pPr>
              <w:spacing w:line="276" w:lineRule="auto"/>
            </w:pPr>
            <w:r>
              <w:rPr>
                <w:sz w:val="22"/>
                <w:szCs w:val="22"/>
              </w:rPr>
              <w:t xml:space="preserve">Плитка </w:t>
            </w:r>
            <w:proofErr w:type="spellStart"/>
            <w:r>
              <w:rPr>
                <w:sz w:val="22"/>
                <w:szCs w:val="22"/>
              </w:rPr>
              <w:t>керамогранитная</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A84E7B" w:rsidRDefault="00A84E7B">
            <w:pPr>
              <w:spacing w:line="276" w:lineRule="auto"/>
            </w:pPr>
            <w:r>
              <w:rPr>
                <w:bCs/>
                <w:sz w:val="22"/>
                <w:szCs w:val="22"/>
              </w:rPr>
              <w:t>ГОСТ 6787-2001</w:t>
            </w:r>
          </w:p>
        </w:tc>
        <w:tc>
          <w:tcPr>
            <w:tcW w:w="5245" w:type="dxa"/>
            <w:tcBorders>
              <w:top w:val="single" w:sz="4" w:space="0" w:color="000000"/>
              <w:left w:val="single" w:sz="4" w:space="0" w:color="000000"/>
              <w:bottom w:val="single" w:sz="4" w:space="0" w:color="000000"/>
              <w:right w:val="single" w:sz="4" w:space="0" w:color="000000"/>
            </w:tcBorders>
            <w:hideMark/>
          </w:tcPr>
          <w:p w:rsidR="00A84E7B" w:rsidRDefault="00A84E7B">
            <w:pPr>
              <w:spacing w:line="276" w:lineRule="auto"/>
            </w:pPr>
            <w:r>
              <w:rPr>
                <w:sz w:val="22"/>
                <w:szCs w:val="22"/>
              </w:rPr>
              <w:t>Высота не менее 300 мм.</w:t>
            </w:r>
          </w:p>
          <w:p w:rsidR="00A84E7B" w:rsidRDefault="00A84E7B">
            <w:pPr>
              <w:spacing w:line="276" w:lineRule="auto"/>
            </w:pPr>
            <w:r>
              <w:rPr>
                <w:sz w:val="22"/>
                <w:szCs w:val="22"/>
              </w:rPr>
              <w:t>Длина не менее 300 мм.</w:t>
            </w:r>
          </w:p>
          <w:p w:rsidR="00A84E7B" w:rsidRDefault="00A84E7B">
            <w:pPr>
              <w:spacing w:line="276" w:lineRule="auto"/>
            </w:pPr>
            <w:r>
              <w:rPr>
                <w:sz w:val="22"/>
                <w:szCs w:val="22"/>
              </w:rPr>
              <w:t xml:space="preserve">Толщина не менее </w:t>
            </w:r>
            <w:smartTag w:uri="urn:schemas-microsoft-com:office:smarttags" w:element="metricconverter">
              <w:smartTagPr>
                <w:attr w:name="ProductID" w:val="9, мм"/>
              </w:smartTagPr>
              <w:r>
                <w:rPr>
                  <w:sz w:val="22"/>
                  <w:szCs w:val="22"/>
                </w:rPr>
                <w:t>9, мм</w:t>
              </w:r>
            </w:smartTag>
            <w:r>
              <w:rPr>
                <w:sz w:val="22"/>
                <w:szCs w:val="22"/>
              </w:rPr>
              <w:t xml:space="preserve">. </w:t>
            </w:r>
          </w:p>
          <w:p w:rsidR="00A84E7B" w:rsidRDefault="00A84E7B">
            <w:pPr>
              <w:spacing w:line="276" w:lineRule="auto"/>
            </w:pPr>
            <w:proofErr w:type="spellStart"/>
            <w:r>
              <w:rPr>
                <w:sz w:val="22"/>
                <w:szCs w:val="22"/>
              </w:rPr>
              <w:t>Водопоглащение</w:t>
            </w:r>
            <w:proofErr w:type="spellEnd"/>
            <w:r>
              <w:rPr>
                <w:sz w:val="22"/>
                <w:szCs w:val="22"/>
              </w:rPr>
              <w:t xml:space="preserve"> не более 4,1 %.</w:t>
            </w:r>
          </w:p>
          <w:p w:rsidR="00A84E7B" w:rsidRDefault="00A84E7B">
            <w:pPr>
              <w:spacing w:line="276" w:lineRule="auto"/>
            </w:pPr>
            <w:r>
              <w:rPr>
                <w:sz w:val="22"/>
                <w:szCs w:val="22"/>
              </w:rPr>
              <w:t>Термическая стойкость поверхности не менее 123</w:t>
            </w:r>
            <w:proofErr w:type="gramStart"/>
            <w:r>
              <w:rPr>
                <w:sz w:val="22"/>
                <w:szCs w:val="22"/>
              </w:rPr>
              <w:t xml:space="preserve"> °С</w:t>
            </w:r>
            <w:proofErr w:type="gramEnd"/>
          </w:p>
        </w:tc>
      </w:tr>
    </w:tbl>
    <w:p w:rsidR="00A84E7B" w:rsidRDefault="00A84E7B" w:rsidP="00A84E7B">
      <w:pPr>
        <w:pStyle w:val="aa"/>
        <w:jc w:val="both"/>
        <w:rPr>
          <w:sz w:val="22"/>
          <w:szCs w:val="22"/>
        </w:rPr>
      </w:pPr>
    </w:p>
    <w:p w:rsidR="00A84E7B" w:rsidRPr="00A84E7B" w:rsidRDefault="00A84E7B" w:rsidP="00A84E7B">
      <w:pPr>
        <w:rPr>
          <w:sz w:val="22"/>
          <w:szCs w:val="22"/>
        </w:rPr>
      </w:pPr>
      <w:r w:rsidRPr="00A84E7B">
        <w:rPr>
          <w:sz w:val="22"/>
          <w:szCs w:val="22"/>
        </w:rPr>
        <w:t>Размеры дверей уточняются  по месту установки.</w:t>
      </w:r>
    </w:p>
    <w:p w:rsidR="00A84E7B" w:rsidRDefault="00A84E7B" w:rsidP="00A84E7B">
      <w:pPr>
        <w:rPr>
          <w:sz w:val="22"/>
          <w:szCs w:val="22"/>
        </w:rPr>
      </w:pPr>
      <w:r w:rsidRPr="00A84E7B">
        <w:rPr>
          <w:sz w:val="22"/>
          <w:szCs w:val="22"/>
        </w:rPr>
        <w:t xml:space="preserve">Цвета дверей и к </w:t>
      </w:r>
      <w:proofErr w:type="spellStart"/>
      <w:r w:rsidRPr="00A84E7B">
        <w:rPr>
          <w:sz w:val="22"/>
          <w:szCs w:val="22"/>
        </w:rPr>
        <w:t>керамогранитной</w:t>
      </w:r>
      <w:proofErr w:type="spellEnd"/>
      <w:r w:rsidRPr="00A84E7B">
        <w:rPr>
          <w:sz w:val="22"/>
          <w:szCs w:val="22"/>
        </w:rPr>
        <w:t xml:space="preserve"> плитки согласовываются с заказчиком.</w:t>
      </w:r>
    </w:p>
    <w:p w:rsidR="00172A1C" w:rsidRPr="00A84E7B" w:rsidRDefault="00172A1C" w:rsidP="00A84E7B">
      <w:pPr>
        <w:rPr>
          <w:sz w:val="22"/>
          <w:szCs w:val="22"/>
        </w:rPr>
      </w:pPr>
      <w:r>
        <w:rPr>
          <w:sz w:val="22"/>
          <w:szCs w:val="22"/>
        </w:rPr>
        <w:t>При расчетах за выполненные работы</w:t>
      </w:r>
      <w:r w:rsidR="00D60483">
        <w:rPr>
          <w:sz w:val="22"/>
          <w:szCs w:val="22"/>
        </w:rPr>
        <w:t>:</w:t>
      </w:r>
      <w:r>
        <w:rPr>
          <w:sz w:val="22"/>
          <w:szCs w:val="22"/>
        </w:rPr>
        <w:t xml:space="preserve"> </w:t>
      </w:r>
      <w:proofErr w:type="gramStart"/>
      <w:r>
        <w:rPr>
          <w:sz w:val="22"/>
          <w:szCs w:val="22"/>
        </w:rPr>
        <w:t>предоставить платежные документы</w:t>
      </w:r>
      <w:proofErr w:type="gramEnd"/>
      <w:r>
        <w:rPr>
          <w:sz w:val="22"/>
          <w:szCs w:val="22"/>
        </w:rPr>
        <w:t xml:space="preserve"> на материалы. </w:t>
      </w:r>
    </w:p>
    <w:p w:rsidR="00B22374" w:rsidRPr="00E436C5" w:rsidRDefault="00B22374" w:rsidP="00AF2634">
      <w:pPr>
        <w:pStyle w:val="aa"/>
        <w:jc w:val="both"/>
        <w:rPr>
          <w:sz w:val="22"/>
          <w:szCs w:val="22"/>
        </w:rPr>
      </w:pPr>
    </w:p>
    <w:p w:rsidR="00B22374" w:rsidRPr="00E436C5" w:rsidRDefault="00B22374" w:rsidP="00AF2634">
      <w:pPr>
        <w:pStyle w:val="aa"/>
        <w:jc w:val="both"/>
        <w:rPr>
          <w:sz w:val="22"/>
          <w:szCs w:val="22"/>
        </w:rPr>
      </w:pPr>
    </w:p>
    <w:p w:rsidR="00B22374" w:rsidRPr="00E436C5" w:rsidRDefault="00B22374" w:rsidP="00AF2634">
      <w:pPr>
        <w:pStyle w:val="aa"/>
        <w:jc w:val="both"/>
        <w:rPr>
          <w:sz w:val="22"/>
          <w:szCs w:val="22"/>
        </w:rPr>
      </w:pPr>
    </w:p>
    <w:p w:rsidR="00B22374" w:rsidRPr="00E436C5" w:rsidRDefault="00B22374" w:rsidP="00AF2634">
      <w:pPr>
        <w:pStyle w:val="aa"/>
        <w:jc w:val="both"/>
        <w:rPr>
          <w:sz w:val="22"/>
          <w:szCs w:val="22"/>
        </w:rPr>
      </w:pPr>
    </w:p>
    <w:p w:rsidR="00B22374" w:rsidRPr="00E436C5" w:rsidRDefault="00B22374" w:rsidP="00AF2634">
      <w:pPr>
        <w:rPr>
          <w:sz w:val="22"/>
          <w:szCs w:val="22"/>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a"/>
        <w:jc w:val="center"/>
        <w:rPr>
          <w:i/>
          <w:sz w:val="22"/>
          <w:szCs w:val="22"/>
          <w:lang w:eastAsia="ru-RU"/>
        </w:rPr>
      </w:pPr>
    </w:p>
    <w:p w:rsidR="00B22374" w:rsidRPr="00E436C5" w:rsidRDefault="00B22374" w:rsidP="00A34988">
      <w:pPr>
        <w:pStyle w:val="aff3"/>
        <w:spacing w:before="0" w:beforeAutospacing="0" w:after="0" w:afterAutospacing="0"/>
        <w:jc w:val="center"/>
        <w:rPr>
          <w:b/>
          <w:sz w:val="22"/>
          <w:szCs w:val="22"/>
        </w:rPr>
      </w:pPr>
      <w:r w:rsidRPr="00E436C5">
        <w:rPr>
          <w:b/>
          <w:sz w:val="22"/>
          <w:szCs w:val="22"/>
        </w:rPr>
        <w:t>Часть IV. «Обоснование начальной (максимальной) цены контракта»</w:t>
      </w:r>
    </w:p>
    <w:p w:rsidR="00B22374" w:rsidRPr="00E436C5" w:rsidRDefault="00B22374" w:rsidP="006019E2">
      <w:pPr>
        <w:spacing w:line="276" w:lineRule="auto"/>
        <w:ind w:firstLine="697"/>
        <w:jc w:val="center"/>
        <w:rPr>
          <w:bCs/>
          <w:sz w:val="22"/>
          <w:szCs w:val="22"/>
        </w:rPr>
      </w:pPr>
      <w:r w:rsidRPr="00E436C5">
        <w:rPr>
          <w:bCs/>
          <w:sz w:val="22"/>
          <w:szCs w:val="22"/>
        </w:rPr>
        <w:t>Обоснование начальной (максимальной) цены контракта</w:t>
      </w:r>
    </w:p>
    <w:p w:rsidR="00B22374" w:rsidRPr="00E436C5" w:rsidRDefault="00B22374" w:rsidP="006019E2">
      <w:pPr>
        <w:spacing w:line="276" w:lineRule="auto"/>
        <w:ind w:firstLine="697"/>
        <w:jc w:val="center"/>
        <w:rPr>
          <w:bCs/>
          <w:sz w:val="22"/>
          <w:szCs w:val="22"/>
        </w:rPr>
      </w:pPr>
      <w:r w:rsidRPr="00E436C5">
        <w:rPr>
          <w:bCs/>
          <w:sz w:val="22"/>
          <w:szCs w:val="22"/>
        </w:rPr>
        <w:t xml:space="preserve">на выполнение работ по </w:t>
      </w:r>
      <w:r w:rsidR="00A84E7B">
        <w:rPr>
          <w:bCs/>
          <w:sz w:val="22"/>
          <w:szCs w:val="22"/>
        </w:rPr>
        <w:t>текущему</w:t>
      </w:r>
      <w:r w:rsidRPr="00E436C5">
        <w:rPr>
          <w:bCs/>
          <w:sz w:val="22"/>
          <w:szCs w:val="22"/>
        </w:rPr>
        <w:t xml:space="preserve"> ремонту объекта капитального строительства</w:t>
      </w:r>
    </w:p>
    <w:p w:rsidR="00B22374" w:rsidRPr="00E436C5" w:rsidRDefault="00B22374" w:rsidP="006019E2">
      <w:pPr>
        <w:spacing w:line="276" w:lineRule="auto"/>
        <w:ind w:firstLine="697"/>
        <w:jc w:val="center"/>
        <w:rPr>
          <w:b/>
          <w:bCs/>
          <w:iCs/>
          <w:sz w:val="22"/>
          <w:szCs w:val="22"/>
        </w:rPr>
      </w:pPr>
      <w:r w:rsidRPr="00E436C5">
        <w:rPr>
          <w:iCs/>
          <w:sz w:val="22"/>
          <w:szCs w:val="22"/>
          <w:lang w:eastAsia="ru-RU"/>
        </w:rPr>
        <w:t>(указывается предмет государственного контракта/договора)</w:t>
      </w:r>
    </w:p>
    <w:p w:rsidR="00B22374" w:rsidRPr="00E436C5" w:rsidRDefault="00B22374" w:rsidP="006019E2">
      <w:pPr>
        <w:spacing w:line="276" w:lineRule="auto"/>
        <w:ind w:firstLine="697"/>
        <w:jc w:val="center"/>
        <w:rPr>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7371"/>
      </w:tblGrid>
      <w:tr w:rsidR="00B22374" w:rsidRPr="00E436C5" w:rsidTr="006019E2">
        <w:tc>
          <w:tcPr>
            <w:tcW w:w="2693" w:type="dxa"/>
          </w:tcPr>
          <w:p w:rsidR="00B22374" w:rsidRPr="00E436C5" w:rsidRDefault="00B22374" w:rsidP="006019E2">
            <w:pPr>
              <w:spacing w:line="276" w:lineRule="auto"/>
              <w:jc w:val="both"/>
            </w:pPr>
            <w:r w:rsidRPr="00E436C5">
              <w:rPr>
                <w:sz w:val="22"/>
                <w:szCs w:val="22"/>
              </w:rPr>
              <w:t>Основные характеристики объекта закупки</w:t>
            </w:r>
          </w:p>
        </w:tc>
        <w:tc>
          <w:tcPr>
            <w:tcW w:w="7371" w:type="dxa"/>
          </w:tcPr>
          <w:p w:rsidR="00B22374" w:rsidRPr="00E436C5" w:rsidRDefault="00A84E7B" w:rsidP="00A84E7B">
            <w:pPr>
              <w:spacing w:line="276" w:lineRule="auto"/>
              <w:ind w:left="34"/>
              <w:jc w:val="both"/>
            </w:pPr>
            <w:r w:rsidRPr="00A84E7B">
              <w:rPr>
                <w:sz w:val="22"/>
                <w:szCs w:val="22"/>
                <w:shd w:val="clear" w:color="auto" w:fill="FFFFFF"/>
              </w:rPr>
              <w:t>Текущий ремонт в здан</w:t>
            </w:r>
            <w:r>
              <w:rPr>
                <w:sz w:val="22"/>
                <w:szCs w:val="22"/>
                <w:shd w:val="clear" w:color="auto" w:fill="FFFFFF"/>
              </w:rPr>
              <w:t xml:space="preserve">ии ГБУЗ СО "Байкаловская ЦРБ" </w:t>
            </w:r>
            <w:r w:rsidRPr="00A84E7B">
              <w:rPr>
                <w:sz w:val="22"/>
                <w:szCs w:val="22"/>
                <w:shd w:val="clear" w:color="auto" w:fill="FFFFFF"/>
              </w:rPr>
              <w:t>(Здание нежилого назначения,   назначение: нежилое, Литер А), Свердловская область, с.</w:t>
            </w:r>
            <w:r>
              <w:rPr>
                <w:sz w:val="22"/>
                <w:szCs w:val="22"/>
                <w:shd w:val="clear" w:color="auto" w:fill="FFFFFF"/>
              </w:rPr>
              <w:t xml:space="preserve"> </w:t>
            </w:r>
            <w:r w:rsidRPr="00A84E7B">
              <w:rPr>
                <w:sz w:val="22"/>
                <w:szCs w:val="22"/>
                <w:shd w:val="clear" w:color="auto" w:fill="FFFFFF"/>
              </w:rPr>
              <w:t>Байкалово, ул.</w:t>
            </w:r>
            <w:r>
              <w:rPr>
                <w:sz w:val="22"/>
                <w:szCs w:val="22"/>
                <w:shd w:val="clear" w:color="auto" w:fill="FFFFFF"/>
              </w:rPr>
              <w:t xml:space="preserve"> </w:t>
            </w:r>
            <w:r w:rsidRPr="00A84E7B">
              <w:rPr>
                <w:sz w:val="22"/>
                <w:szCs w:val="22"/>
                <w:shd w:val="clear" w:color="auto" w:fill="FFFFFF"/>
              </w:rPr>
              <w:t>Клубная,</w:t>
            </w:r>
            <w:r>
              <w:rPr>
                <w:sz w:val="22"/>
                <w:szCs w:val="22"/>
                <w:shd w:val="clear" w:color="auto" w:fill="FFFFFF"/>
              </w:rPr>
              <w:t xml:space="preserve"> </w:t>
            </w:r>
            <w:r w:rsidRPr="00A84E7B">
              <w:rPr>
                <w:sz w:val="22"/>
                <w:szCs w:val="22"/>
                <w:shd w:val="clear" w:color="auto" w:fill="FFFFFF"/>
              </w:rPr>
              <w:t>39 Кадастровый номер 66:05:2601003:215 (поликлиника: помещения 78,</w:t>
            </w:r>
            <w:r>
              <w:rPr>
                <w:sz w:val="22"/>
                <w:szCs w:val="22"/>
                <w:shd w:val="clear" w:color="auto" w:fill="FFFFFF"/>
              </w:rPr>
              <w:t xml:space="preserve"> </w:t>
            </w:r>
            <w:r w:rsidRPr="00A84E7B">
              <w:rPr>
                <w:sz w:val="22"/>
                <w:szCs w:val="22"/>
                <w:shd w:val="clear" w:color="auto" w:fill="FFFFFF"/>
              </w:rPr>
              <w:t>97,</w:t>
            </w:r>
            <w:r>
              <w:rPr>
                <w:sz w:val="22"/>
                <w:szCs w:val="22"/>
                <w:shd w:val="clear" w:color="auto" w:fill="FFFFFF"/>
              </w:rPr>
              <w:t xml:space="preserve"> </w:t>
            </w:r>
            <w:r w:rsidRPr="00A84E7B">
              <w:rPr>
                <w:sz w:val="22"/>
                <w:szCs w:val="22"/>
                <w:shd w:val="clear" w:color="auto" w:fill="FFFFFF"/>
              </w:rPr>
              <w:t>149,</w:t>
            </w:r>
            <w:r>
              <w:rPr>
                <w:sz w:val="22"/>
                <w:szCs w:val="22"/>
                <w:shd w:val="clear" w:color="auto" w:fill="FFFFFF"/>
              </w:rPr>
              <w:t xml:space="preserve"> </w:t>
            </w:r>
            <w:r w:rsidRPr="00A84E7B">
              <w:rPr>
                <w:sz w:val="22"/>
                <w:szCs w:val="22"/>
                <w:shd w:val="clear" w:color="auto" w:fill="FFFFFF"/>
              </w:rPr>
              <w:t>159, технический этаж)</w:t>
            </w:r>
          </w:p>
        </w:tc>
      </w:tr>
      <w:tr w:rsidR="00B22374" w:rsidRPr="00E436C5" w:rsidTr="006019E2">
        <w:tc>
          <w:tcPr>
            <w:tcW w:w="2693" w:type="dxa"/>
          </w:tcPr>
          <w:p w:rsidR="00B22374" w:rsidRPr="00E436C5" w:rsidRDefault="00B22374" w:rsidP="006019E2">
            <w:pPr>
              <w:spacing w:line="276" w:lineRule="auto"/>
              <w:jc w:val="both"/>
            </w:pPr>
            <w:r w:rsidRPr="00E436C5">
              <w:rPr>
                <w:sz w:val="22"/>
                <w:szCs w:val="22"/>
              </w:rPr>
              <w:t>Используемый метод определения начальной (максимальной) цены контракта с обоснованием</w:t>
            </w:r>
          </w:p>
        </w:tc>
        <w:tc>
          <w:tcPr>
            <w:tcW w:w="7371" w:type="dxa"/>
          </w:tcPr>
          <w:p w:rsidR="00B22374" w:rsidRPr="00E436C5" w:rsidRDefault="00B22374" w:rsidP="006019E2">
            <w:pPr>
              <w:spacing w:line="276" w:lineRule="auto"/>
              <w:ind w:firstLine="34"/>
              <w:jc w:val="both"/>
            </w:pPr>
            <w:r w:rsidRPr="00E436C5">
              <w:rPr>
                <w:sz w:val="22"/>
                <w:szCs w:val="22"/>
              </w:rPr>
              <w:t>На основании пункта 1 части 9 статьи 22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для расчета начальной (максимальной) цены контракта использован проектно-сметный метод</w:t>
            </w:r>
          </w:p>
        </w:tc>
      </w:tr>
      <w:tr w:rsidR="00B22374" w:rsidRPr="00E436C5" w:rsidTr="006019E2">
        <w:tc>
          <w:tcPr>
            <w:tcW w:w="2693" w:type="dxa"/>
          </w:tcPr>
          <w:p w:rsidR="00B22374" w:rsidRPr="00E436C5" w:rsidRDefault="00B22374" w:rsidP="006019E2">
            <w:pPr>
              <w:spacing w:line="276" w:lineRule="auto"/>
              <w:jc w:val="both"/>
            </w:pPr>
            <w:r w:rsidRPr="00E436C5">
              <w:rPr>
                <w:sz w:val="22"/>
                <w:szCs w:val="22"/>
              </w:rPr>
              <w:t>Расчет начальной (максимальной) цены контракта</w:t>
            </w:r>
          </w:p>
        </w:tc>
        <w:tc>
          <w:tcPr>
            <w:tcW w:w="7371" w:type="dxa"/>
          </w:tcPr>
          <w:p w:rsidR="00B22374" w:rsidRPr="00E436C5" w:rsidRDefault="00B22374" w:rsidP="00A84E7B">
            <w:pPr>
              <w:autoSpaceDE w:val="0"/>
              <w:autoSpaceDN w:val="0"/>
              <w:adjustRightInd w:val="0"/>
              <w:spacing w:line="276" w:lineRule="auto"/>
              <w:jc w:val="both"/>
            </w:pPr>
            <w:r w:rsidRPr="00E436C5">
              <w:rPr>
                <w:sz w:val="22"/>
                <w:szCs w:val="22"/>
              </w:rPr>
              <w:t xml:space="preserve">Начальная (максимальная) цена контракта рассчитана на основании проектной документации № </w:t>
            </w:r>
            <w:r w:rsidR="00A84E7B">
              <w:rPr>
                <w:sz w:val="22"/>
                <w:szCs w:val="22"/>
              </w:rPr>
              <w:t>_____</w:t>
            </w:r>
            <w:r w:rsidRPr="00E436C5">
              <w:rPr>
                <w:sz w:val="22"/>
                <w:szCs w:val="22"/>
              </w:rPr>
              <w:t xml:space="preserve"> и локального сметного расчета № </w:t>
            </w:r>
            <w:r w:rsidR="00A84E7B">
              <w:rPr>
                <w:sz w:val="22"/>
                <w:szCs w:val="22"/>
              </w:rPr>
              <w:t>14719</w:t>
            </w:r>
            <w:r w:rsidRPr="00E436C5">
              <w:rPr>
                <w:sz w:val="22"/>
                <w:szCs w:val="22"/>
              </w:rPr>
              <w:t xml:space="preserve"> и составляет </w:t>
            </w:r>
            <w:r w:rsidR="00A84E7B">
              <w:rPr>
                <w:sz w:val="22"/>
                <w:szCs w:val="22"/>
                <w:shd w:val="clear" w:color="auto" w:fill="EFF0F1"/>
              </w:rPr>
              <w:t>483258,00</w:t>
            </w:r>
            <w:r w:rsidRPr="00E436C5">
              <w:rPr>
                <w:sz w:val="22"/>
                <w:szCs w:val="22"/>
                <w:shd w:val="clear" w:color="auto" w:fill="EFF0F1"/>
              </w:rPr>
              <w:t xml:space="preserve"> (</w:t>
            </w:r>
            <w:r w:rsidR="00A84E7B">
              <w:rPr>
                <w:sz w:val="22"/>
                <w:szCs w:val="22"/>
                <w:shd w:val="clear" w:color="auto" w:fill="EFF0F1"/>
              </w:rPr>
              <w:t>четыреста восемьдесят три тысячи двести пятьдесят восемь рублей 00 копеек</w:t>
            </w:r>
            <w:r w:rsidRPr="00E436C5">
              <w:rPr>
                <w:sz w:val="22"/>
                <w:szCs w:val="22"/>
                <w:shd w:val="clear" w:color="auto" w:fill="EFF0F1"/>
              </w:rPr>
              <w:t>)</w:t>
            </w:r>
          </w:p>
        </w:tc>
      </w:tr>
      <w:tr w:rsidR="00B22374" w:rsidRPr="00E436C5" w:rsidTr="006019E2">
        <w:tc>
          <w:tcPr>
            <w:tcW w:w="10064" w:type="dxa"/>
            <w:gridSpan w:val="2"/>
          </w:tcPr>
          <w:p w:rsidR="00B22374" w:rsidRPr="00E436C5" w:rsidRDefault="00B22374" w:rsidP="006019E2">
            <w:pPr>
              <w:spacing w:line="276" w:lineRule="auto"/>
            </w:pPr>
            <w:r w:rsidRPr="00E436C5">
              <w:rPr>
                <w:sz w:val="22"/>
                <w:szCs w:val="22"/>
              </w:rPr>
              <w:t xml:space="preserve">Дата подготовки обоснования начальной (максимальной) цены контракта: </w:t>
            </w:r>
          </w:p>
        </w:tc>
      </w:tr>
      <w:tr w:rsidR="00B22374" w:rsidRPr="00E436C5" w:rsidTr="006019E2">
        <w:trPr>
          <w:trHeight w:val="2265"/>
        </w:trPr>
        <w:tc>
          <w:tcPr>
            <w:tcW w:w="10064" w:type="dxa"/>
            <w:gridSpan w:val="2"/>
            <w:tcBorders>
              <w:top w:val="nil"/>
              <w:left w:val="nil"/>
              <w:bottom w:val="nil"/>
              <w:right w:val="nil"/>
            </w:tcBorders>
            <w:vAlign w:val="bottom"/>
          </w:tcPr>
          <w:p w:rsidR="00B22374" w:rsidRPr="00E436C5" w:rsidRDefault="00B22374" w:rsidP="006019E2">
            <w:pPr>
              <w:rPr>
                <w:lang w:eastAsia="ru-RU"/>
              </w:rPr>
            </w:pPr>
          </w:p>
          <w:p w:rsidR="00B22374" w:rsidRPr="00E436C5" w:rsidRDefault="00B22374" w:rsidP="00A84E7B">
            <w:pPr>
              <w:rPr>
                <w:lang w:eastAsia="ru-RU"/>
              </w:rPr>
            </w:pPr>
            <w:r w:rsidRPr="00E436C5">
              <w:rPr>
                <w:sz w:val="22"/>
                <w:szCs w:val="22"/>
                <w:lang w:eastAsia="ru-RU"/>
              </w:rPr>
              <w:t>Работник контрактной службы/контрактный</w:t>
            </w:r>
            <w:r w:rsidRPr="00E436C5">
              <w:rPr>
                <w:sz w:val="22"/>
                <w:szCs w:val="22"/>
                <w:lang w:eastAsia="ru-RU"/>
              </w:rPr>
              <w:br/>
              <w:t>управляющий:                                                                _______________________/</w:t>
            </w:r>
            <w:r w:rsidR="00A84E7B">
              <w:rPr>
                <w:sz w:val="22"/>
                <w:szCs w:val="22"/>
                <w:lang w:eastAsia="ru-RU"/>
              </w:rPr>
              <w:t>Малышкина Т. В.</w:t>
            </w:r>
            <w:r w:rsidRPr="00E436C5">
              <w:rPr>
                <w:sz w:val="22"/>
                <w:szCs w:val="22"/>
                <w:lang w:eastAsia="ru-RU"/>
              </w:rPr>
              <w:br/>
              <w:t xml:space="preserve">                                                                                                      (подпись)                               (расшифровка)    </w:t>
            </w:r>
            <w:r w:rsidRPr="00E436C5">
              <w:rPr>
                <w:sz w:val="22"/>
                <w:szCs w:val="22"/>
                <w:lang w:eastAsia="ru-RU"/>
              </w:rPr>
              <w:br/>
            </w:r>
            <w:r w:rsidR="00A84E7B">
              <w:rPr>
                <w:sz w:val="22"/>
                <w:szCs w:val="22"/>
                <w:lang w:eastAsia="ru-RU"/>
              </w:rPr>
              <w:t>19.09</w:t>
            </w:r>
            <w:r w:rsidRPr="00E436C5">
              <w:rPr>
                <w:sz w:val="22"/>
                <w:szCs w:val="22"/>
                <w:lang w:eastAsia="ru-RU"/>
              </w:rPr>
              <w:t>.201</w:t>
            </w:r>
            <w:r w:rsidR="00182878">
              <w:rPr>
                <w:sz w:val="22"/>
                <w:szCs w:val="22"/>
                <w:lang w:eastAsia="ru-RU"/>
              </w:rPr>
              <w:t>9</w:t>
            </w:r>
            <w:r w:rsidRPr="00E436C5">
              <w:rPr>
                <w:sz w:val="22"/>
                <w:szCs w:val="22"/>
                <w:lang w:eastAsia="ru-RU"/>
              </w:rPr>
              <w:t xml:space="preserve"> г.</w:t>
            </w:r>
            <w:r w:rsidRPr="00E436C5">
              <w:rPr>
                <w:sz w:val="22"/>
                <w:szCs w:val="22"/>
                <w:lang w:eastAsia="ru-RU"/>
              </w:rPr>
              <w:br/>
            </w:r>
            <w:r w:rsidRPr="00E436C5">
              <w:rPr>
                <w:sz w:val="22"/>
                <w:szCs w:val="22"/>
                <w:lang w:eastAsia="ru-RU"/>
              </w:rPr>
              <w:br/>
              <w:t xml:space="preserve">Исполнитель  </w:t>
            </w:r>
            <w:r w:rsidR="00A84E7B">
              <w:rPr>
                <w:sz w:val="22"/>
                <w:szCs w:val="22"/>
                <w:lang w:eastAsia="ru-RU"/>
              </w:rPr>
              <w:t>Малышкина Т. В</w:t>
            </w:r>
            <w:r w:rsidRPr="00E436C5">
              <w:rPr>
                <w:sz w:val="22"/>
                <w:szCs w:val="22"/>
                <w:lang w:eastAsia="ru-RU"/>
              </w:rPr>
              <w:t>.</w:t>
            </w:r>
            <w:r w:rsidRPr="00E436C5">
              <w:rPr>
                <w:sz w:val="22"/>
                <w:szCs w:val="22"/>
                <w:lang w:eastAsia="ru-RU"/>
              </w:rPr>
              <w:br/>
            </w:r>
          </w:p>
        </w:tc>
      </w:tr>
    </w:tbl>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pPr>
        <w:pStyle w:val="aa"/>
        <w:jc w:val="both"/>
        <w:rPr>
          <w:sz w:val="22"/>
          <w:szCs w:val="22"/>
        </w:rPr>
      </w:pPr>
    </w:p>
    <w:p w:rsidR="00B22374" w:rsidRPr="00E436C5" w:rsidRDefault="00B22374" w:rsidP="006019E2">
      <w:pPr>
        <w:ind w:firstLine="709"/>
        <w:jc w:val="center"/>
        <w:rPr>
          <w:b/>
          <w:sz w:val="22"/>
          <w:szCs w:val="22"/>
        </w:rPr>
      </w:pPr>
      <w:r w:rsidRPr="00E436C5">
        <w:rPr>
          <w:b/>
          <w:sz w:val="22"/>
          <w:szCs w:val="22"/>
        </w:rPr>
        <w:t>Форма № 9 «Инструкция по заполнению заявки на участие в электронном аукционе»</w:t>
      </w:r>
    </w:p>
    <w:p w:rsidR="00B22374" w:rsidRPr="00E436C5" w:rsidRDefault="00B22374" w:rsidP="006019E2">
      <w:pPr>
        <w:ind w:firstLine="709"/>
        <w:rPr>
          <w:sz w:val="22"/>
          <w:szCs w:val="22"/>
        </w:rPr>
      </w:pPr>
    </w:p>
    <w:p w:rsidR="00B22374" w:rsidRPr="00E436C5" w:rsidRDefault="00B22374" w:rsidP="006019E2">
      <w:pPr>
        <w:ind w:firstLine="709"/>
        <w:rPr>
          <w:sz w:val="22"/>
          <w:szCs w:val="22"/>
        </w:rPr>
      </w:pPr>
      <w:r w:rsidRPr="00E436C5">
        <w:rPr>
          <w:sz w:val="22"/>
          <w:szCs w:val="22"/>
        </w:rPr>
        <w:t>Участник аукциона вправе подать только одну заявку на участие в аукционе.</w:t>
      </w:r>
    </w:p>
    <w:p w:rsidR="00B22374" w:rsidRPr="00E436C5" w:rsidRDefault="00B22374" w:rsidP="006019E2">
      <w:pPr>
        <w:ind w:firstLine="709"/>
        <w:rPr>
          <w:sz w:val="22"/>
          <w:szCs w:val="22"/>
        </w:rPr>
      </w:pPr>
      <w:r w:rsidRPr="00E436C5">
        <w:rPr>
          <w:sz w:val="22"/>
          <w:szCs w:val="22"/>
        </w:rPr>
        <w:t>Заявка на участие в аукционе, подготовленная участником закупки, а также вся корреспонденция и документация, связанные с заявкой на участие в аукционе, которыми обмениваются участник закупки, оператор электронной площадки,  уполномоченный орган и Заказчик должны быть составлены на русском языке.</w:t>
      </w:r>
    </w:p>
    <w:p w:rsidR="00B22374" w:rsidRPr="00E436C5" w:rsidRDefault="00B22374" w:rsidP="006019E2">
      <w:pPr>
        <w:ind w:firstLine="709"/>
        <w:rPr>
          <w:sz w:val="22"/>
          <w:szCs w:val="22"/>
        </w:rPr>
      </w:pPr>
      <w:r w:rsidRPr="00E436C5">
        <w:rPr>
          <w:sz w:val="22"/>
          <w:szCs w:val="22"/>
        </w:rPr>
        <w:t>Использование других языков для подготовки заявки на участие в аукционе расценивается аукционной комиссией как несоответствие заявки на участие в аукционе требованиям, установленным документацией об аукционе.</w:t>
      </w:r>
    </w:p>
    <w:p w:rsidR="00B22374" w:rsidRPr="00E436C5" w:rsidRDefault="00B22374" w:rsidP="006019E2">
      <w:pPr>
        <w:ind w:firstLine="709"/>
        <w:rPr>
          <w:sz w:val="22"/>
          <w:szCs w:val="22"/>
        </w:rPr>
      </w:pPr>
      <w:r w:rsidRPr="00E436C5">
        <w:rPr>
          <w:sz w:val="22"/>
          <w:szCs w:val="22"/>
        </w:rPr>
        <w:t>Входящие в заявку на участие в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B22374" w:rsidRPr="00E436C5" w:rsidRDefault="00B22374" w:rsidP="006019E2">
      <w:pPr>
        <w:ind w:firstLine="709"/>
        <w:rPr>
          <w:sz w:val="22"/>
          <w:szCs w:val="22"/>
        </w:rPr>
      </w:pPr>
      <w:r w:rsidRPr="00E436C5">
        <w:rPr>
          <w:sz w:val="22"/>
          <w:szCs w:val="22"/>
        </w:rPr>
        <w:t xml:space="preserve">Заявка на участие в аукционе в электронной форме направляется участником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 </w:t>
      </w:r>
    </w:p>
    <w:p w:rsidR="00B22374" w:rsidRPr="00E436C5" w:rsidRDefault="00B22374" w:rsidP="006019E2">
      <w:pPr>
        <w:ind w:firstLine="709"/>
        <w:rPr>
          <w:sz w:val="22"/>
          <w:szCs w:val="22"/>
        </w:rPr>
      </w:pPr>
      <w:r w:rsidRPr="00E436C5">
        <w:rPr>
          <w:sz w:val="22"/>
          <w:szCs w:val="22"/>
        </w:rPr>
        <w:t>Перечень документов, предоставляемых в составе второй части заявке указан в п. 13.2 Части I «Общая часть» документации об аукционе.</w:t>
      </w:r>
    </w:p>
    <w:p w:rsidR="00B22374" w:rsidRPr="00E436C5" w:rsidRDefault="00B22374" w:rsidP="006019E2">
      <w:pPr>
        <w:ind w:firstLine="709"/>
        <w:rPr>
          <w:sz w:val="22"/>
          <w:szCs w:val="22"/>
        </w:rPr>
      </w:pPr>
      <w:r w:rsidRPr="00E436C5">
        <w:rPr>
          <w:sz w:val="22"/>
          <w:szCs w:val="22"/>
        </w:rPr>
        <w:t>Заявка на участие в аукционе должна быть подписана электронной подписью участника аукциона или лица, имеющего право на осуществление действий от имени участника аукциона – юридического лица по участию в аукционах (в том числе на регистрацию на аукционах).</w:t>
      </w:r>
    </w:p>
    <w:p w:rsidR="00B22374" w:rsidRPr="00E436C5" w:rsidRDefault="00B22374" w:rsidP="006019E2">
      <w:pPr>
        <w:ind w:firstLine="709"/>
        <w:rPr>
          <w:sz w:val="22"/>
          <w:szCs w:val="22"/>
        </w:rPr>
      </w:pPr>
      <w:proofErr w:type="gramStart"/>
      <w:r w:rsidRPr="00E436C5">
        <w:rPr>
          <w:sz w:val="22"/>
          <w:szCs w:val="22"/>
        </w:rPr>
        <w:t>В составе первой части заявки Участник закупки представляет характеристики поставляемого товара (используемых материалов), предлагаемых к поставке или использованию в процессе выполнения работ (оказания услуг),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на все позиции</w:t>
      </w:r>
      <w:proofErr w:type="gramEnd"/>
      <w:r w:rsidRPr="00E436C5">
        <w:rPr>
          <w:sz w:val="22"/>
          <w:szCs w:val="22"/>
        </w:rPr>
        <w:t>, представленные в приложении «Функциональные характеристики (потребительские свойства) поставляемых товаров (используемых материалов)» Части II «Описание объекта закупки».</w:t>
      </w:r>
    </w:p>
    <w:p w:rsidR="00B22374" w:rsidRPr="00E436C5" w:rsidRDefault="00B22374" w:rsidP="006019E2">
      <w:pPr>
        <w:ind w:firstLine="709"/>
        <w:rPr>
          <w:sz w:val="22"/>
          <w:szCs w:val="22"/>
        </w:rPr>
      </w:pPr>
      <w:proofErr w:type="gramStart"/>
      <w:r w:rsidRPr="00E436C5">
        <w:rPr>
          <w:sz w:val="22"/>
          <w:szCs w:val="22"/>
        </w:rPr>
        <w:t>Товарный знак указывается участником закупки в составе первой части заявки только при только при его наличии.</w:t>
      </w:r>
      <w:proofErr w:type="gramEnd"/>
      <w:r w:rsidRPr="00E436C5">
        <w:rPr>
          <w:sz w:val="22"/>
          <w:szCs w:val="22"/>
        </w:rPr>
        <w:t xml:space="preserve"> </w:t>
      </w:r>
      <w:proofErr w:type="gramStart"/>
      <w:r w:rsidRPr="00E436C5">
        <w:rPr>
          <w:sz w:val="22"/>
          <w:szCs w:val="22"/>
        </w:rPr>
        <w:t>При этом под случаями обязательного наличия у товара товарного знака рассматриваются случаи, когда в соответствии с документами, разрабатываемыми и применяемыми в национальной системе стандартизации, указанными в приложении «Функциональные характеристики (потребительские свойства) поставляемых товаров (используемых материалов)» Части II «Описание объекта закупки», товарный знак предприятия-изготовителя (юридического лица или индивидуального предпринимателя) является обязательной частью маркировки товара и участник закупки указывает в заявке о</w:t>
      </w:r>
      <w:proofErr w:type="gramEnd"/>
      <w:r w:rsidRPr="00E436C5">
        <w:rPr>
          <w:sz w:val="22"/>
          <w:szCs w:val="22"/>
        </w:rPr>
        <w:t xml:space="preserve"> </w:t>
      </w:r>
      <w:proofErr w:type="gramStart"/>
      <w:r w:rsidRPr="00E436C5">
        <w:rPr>
          <w:sz w:val="22"/>
          <w:szCs w:val="22"/>
        </w:rPr>
        <w:t>соответствии</w:t>
      </w:r>
      <w:proofErr w:type="gramEnd"/>
      <w:r w:rsidRPr="00E436C5">
        <w:rPr>
          <w:sz w:val="22"/>
          <w:szCs w:val="22"/>
        </w:rPr>
        <w:t xml:space="preserve"> предлагаемого им товара требованиям указанных документов, разрабатываемых и применяемых в национальной системе стандартизации.</w:t>
      </w:r>
    </w:p>
    <w:p w:rsidR="00B22374" w:rsidRPr="00E436C5" w:rsidRDefault="00B22374" w:rsidP="006019E2">
      <w:pPr>
        <w:ind w:firstLine="709"/>
        <w:rPr>
          <w:sz w:val="22"/>
          <w:szCs w:val="22"/>
        </w:rPr>
      </w:pPr>
      <w:r w:rsidRPr="00E436C5">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«Функциональные характеристики (потребительские свойства) поставляемых товаров (используемых материалов)» Части II «Описание объекта закупки».</w:t>
      </w:r>
    </w:p>
    <w:p w:rsidR="00B22374" w:rsidRPr="00E436C5" w:rsidRDefault="00B22374" w:rsidP="006019E2">
      <w:pPr>
        <w:ind w:firstLine="709"/>
        <w:rPr>
          <w:sz w:val="22"/>
          <w:szCs w:val="22"/>
        </w:rPr>
      </w:pPr>
      <w:r w:rsidRPr="00E436C5">
        <w:rPr>
          <w:sz w:val="22"/>
          <w:szCs w:val="22"/>
        </w:rPr>
        <w:t>Изменение наименования товара и наименования показателя не допускается.</w:t>
      </w:r>
    </w:p>
    <w:p w:rsidR="00B22374" w:rsidRPr="00E436C5" w:rsidRDefault="00B22374" w:rsidP="006019E2">
      <w:pPr>
        <w:ind w:firstLine="709"/>
        <w:rPr>
          <w:sz w:val="22"/>
          <w:szCs w:val="22"/>
        </w:rPr>
      </w:pPr>
      <w:r w:rsidRPr="00E436C5">
        <w:rPr>
          <w:sz w:val="22"/>
          <w:szCs w:val="22"/>
        </w:rPr>
        <w:t>Сведения, которые включаются в заявку на участие в аукционе в электронной форме, не должны допускать двусмысленных толкований.</w:t>
      </w:r>
    </w:p>
    <w:p w:rsidR="00B22374" w:rsidRPr="00E436C5" w:rsidRDefault="00B22374" w:rsidP="006019E2">
      <w:pPr>
        <w:ind w:firstLine="709"/>
        <w:rPr>
          <w:sz w:val="22"/>
          <w:szCs w:val="22"/>
        </w:rPr>
      </w:pPr>
      <w:r w:rsidRPr="00E436C5">
        <w:rPr>
          <w:sz w:val="22"/>
          <w:szCs w:val="22"/>
        </w:rPr>
        <w:t>Все документы, входящие в состав заявки на участие в аукционе, должны иметь четко читаемый текст.</w:t>
      </w:r>
    </w:p>
    <w:p w:rsidR="00B22374" w:rsidRPr="00E436C5" w:rsidRDefault="00B22374" w:rsidP="006019E2">
      <w:pPr>
        <w:ind w:firstLine="709"/>
        <w:rPr>
          <w:sz w:val="22"/>
          <w:szCs w:val="22"/>
        </w:rPr>
      </w:pPr>
      <w:proofErr w:type="gramStart"/>
      <w:r w:rsidRPr="00E436C5">
        <w:rPr>
          <w:sz w:val="22"/>
          <w:szCs w:val="22"/>
        </w:rPr>
        <w:lastRenderedPageBreak/>
        <w:t xml:space="preserve">Предлагаемые участником закупки характеристики (потребительские свойства) товаров (материалов) по своим конкретным, диапазонным показателям должны соответствовать значениям, установленным НПБ, ГОСТ, </w:t>
      </w:r>
      <w:proofErr w:type="spellStart"/>
      <w:r w:rsidRPr="00E436C5">
        <w:rPr>
          <w:sz w:val="22"/>
          <w:szCs w:val="22"/>
        </w:rPr>
        <w:t>СаНПиН</w:t>
      </w:r>
      <w:proofErr w:type="spellEnd"/>
      <w:r w:rsidRPr="00E436C5">
        <w:rPr>
          <w:sz w:val="22"/>
          <w:szCs w:val="22"/>
        </w:rPr>
        <w:t xml:space="preserve">, </w:t>
      </w:r>
      <w:proofErr w:type="spellStart"/>
      <w:r w:rsidRPr="00E436C5">
        <w:rPr>
          <w:sz w:val="22"/>
          <w:szCs w:val="22"/>
        </w:rPr>
        <w:t>СНиП</w:t>
      </w:r>
      <w:proofErr w:type="spellEnd"/>
      <w:r w:rsidRPr="00E436C5">
        <w:rPr>
          <w:sz w:val="22"/>
          <w:szCs w:val="22"/>
        </w:rPr>
        <w:t xml:space="preserve">, СП, ПУЭ, ГН (если это требование установлено в приложении «Функциональные характеристики (потребительские свойства) поставляемых товаров (используемых материалов)» Части </w:t>
      </w:r>
      <w:r w:rsidRPr="00E436C5">
        <w:rPr>
          <w:sz w:val="22"/>
          <w:szCs w:val="22"/>
          <w:lang w:val="en-US"/>
        </w:rPr>
        <w:t>II</w:t>
      </w:r>
      <w:r w:rsidRPr="00E436C5">
        <w:rPr>
          <w:sz w:val="22"/>
          <w:szCs w:val="22"/>
        </w:rPr>
        <w:t xml:space="preserve"> «Описание объекта закупки») со всеми рекомендованными и иными приложениями к НПБ, ГОСТ, </w:t>
      </w:r>
      <w:proofErr w:type="spellStart"/>
      <w:r w:rsidRPr="00E436C5">
        <w:rPr>
          <w:sz w:val="22"/>
          <w:szCs w:val="22"/>
        </w:rPr>
        <w:t>СаНПиН</w:t>
      </w:r>
      <w:proofErr w:type="spellEnd"/>
      <w:r w:rsidRPr="00E436C5">
        <w:rPr>
          <w:sz w:val="22"/>
          <w:szCs w:val="22"/>
        </w:rPr>
        <w:t xml:space="preserve">, </w:t>
      </w:r>
      <w:proofErr w:type="spellStart"/>
      <w:r w:rsidRPr="00E436C5">
        <w:rPr>
          <w:sz w:val="22"/>
          <w:szCs w:val="22"/>
        </w:rPr>
        <w:t>СНиП</w:t>
      </w:r>
      <w:proofErr w:type="spellEnd"/>
      <w:r w:rsidRPr="00E436C5">
        <w:rPr>
          <w:sz w:val="22"/>
          <w:szCs w:val="22"/>
        </w:rPr>
        <w:t>, СП, ПУЭ, ГН, с учетом требований</w:t>
      </w:r>
      <w:proofErr w:type="gramEnd"/>
      <w:r w:rsidRPr="00E436C5">
        <w:rPr>
          <w:sz w:val="22"/>
          <w:szCs w:val="22"/>
        </w:rPr>
        <w:t xml:space="preserve"> </w:t>
      </w:r>
      <w:proofErr w:type="gramStart"/>
      <w:r w:rsidRPr="00E436C5">
        <w:rPr>
          <w:sz w:val="22"/>
          <w:szCs w:val="22"/>
        </w:rPr>
        <w:t xml:space="preserve">заказчика к качественным характеристикам (потребительским свойствам товара (материала), установленных в приложении «Функциональные характеристики (потребительские свойства) поставляемых товаров (используемых материалов)» Части </w:t>
      </w:r>
      <w:r w:rsidRPr="00E436C5">
        <w:rPr>
          <w:sz w:val="22"/>
          <w:szCs w:val="22"/>
          <w:lang w:val="en-US"/>
        </w:rPr>
        <w:t>II</w:t>
      </w:r>
      <w:r w:rsidRPr="00E436C5">
        <w:rPr>
          <w:sz w:val="22"/>
          <w:szCs w:val="22"/>
        </w:rPr>
        <w:t xml:space="preserve"> «Описание объекта закупки». </w:t>
      </w:r>
      <w:proofErr w:type="gramEnd"/>
    </w:p>
    <w:p w:rsidR="00B22374" w:rsidRPr="00E436C5" w:rsidRDefault="00B22374" w:rsidP="006019E2">
      <w:pPr>
        <w:ind w:firstLine="709"/>
        <w:rPr>
          <w:sz w:val="22"/>
          <w:szCs w:val="22"/>
        </w:rPr>
      </w:pPr>
      <w:proofErr w:type="gramStart"/>
      <w:r w:rsidRPr="00E436C5">
        <w:rPr>
          <w:sz w:val="22"/>
          <w:szCs w:val="22"/>
        </w:rPr>
        <w:t>При заполнении сведений (значения показателя, предложенного участником) не допускается указывать: «не более», «не менее», «не выше», «не ниже», «от», «до», «более», «менее», «выше», «ниже», «св.», «свыше», «должны соответствовать», «должно быть»,  за исключением случаев, когда значение показателя является диапазонным или является неизменным.</w:t>
      </w:r>
      <w:proofErr w:type="gramEnd"/>
    </w:p>
    <w:p w:rsidR="00B22374" w:rsidRPr="00E436C5" w:rsidRDefault="00B22374" w:rsidP="006019E2">
      <w:pPr>
        <w:ind w:firstLine="709"/>
        <w:rPr>
          <w:sz w:val="22"/>
          <w:szCs w:val="22"/>
        </w:rPr>
      </w:pPr>
      <w:r w:rsidRPr="00E436C5">
        <w:rPr>
          <w:sz w:val="22"/>
          <w:szCs w:val="22"/>
        </w:rPr>
        <w:t>При описании характеристик поставляемых товаров (используемых материалов) в столбце «Содержание (значение) характеристики» заказчиком используются следующие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0"/>
        <w:gridCol w:w="7918"/>
      </w:tblGrid>
      <w:tr w:rsidR="00B22374" w:rsidRPr="00E436C5" w:rsidTr="006019E2">
        <w:tc>
          <w:tcPr>
            <w:tcW w:w="1384" w:type="dxa"/>
          </w:tcPr>
          <w:p w:rsidR="00B22374" w:rsidRPr="00E436C5" w:rsidRDefault="00B22374" w:rsidP="006019E2">
            <w:pPr>
              <w:jc w:val="center"/>
            </w:pPr>
            <w:r w:rsidRPr="00E436C5">
              <w:rPr>
                <w:sz w:val="22"/>
                <w:szCs w:val="22"/>
              </w:rPr>
              <w:t>«или», «либо»</w:t>
            </w:r>
          </w:p>
        </w:tc>
        <w:tc>
          <w:tcPr>
            <w:tcW w:w="8187" w:type="dxa"/>
          </w:tcPr>
          <w:p w:rsidR="00B22374" w:rsidRPr="00E436C5" w:rsidRDefault="00B22374" w:rsidP="006019E2">
            <w:r w:rsidRPr="00E436C5">
              <w:rPr>
                <w:sz w:val="22"/>
                <w:szCs w:val="22"/>
              </w:rPr>
              <w:t>если значения показателя указаны через союзы «или», «либо», то необходимо указать одно из перечисленных значений данного показателя</w:t>
            </w:r>
          </w:p>
        </w:tc>
      </w:tr>
      <w:tr w:rsidR="00B22374" w:rsidRPr="00E436C5" w:rsidTr="006019E2">
        <w:tc>
          <w:tcPr>
            <w:tcW w:w="1384" w:type="dxa"/>
          </w:tcPr>
          <w:p w:rsidR="00B22374" w:rsidRPr="00E436C5" w:rsidRDefault="00B22374" w:rsidP="006019E2">
            <w:pPr>
              <w:jc w:val="center"/>
            </w:pPr>
            <w:r w:rsidRPr="00E436C5">
              <w:rPr>
                <w:sz w:val="22"/>
                <w:szCs w:val="22"/>
              </w:rPr>
              <w:t>«и»</w:t>
            </w:r>
          </w:p>
        </w:tc>
        <w:tc>
          <w:tcPr>
            <w:tcW w:w="8187" w:type="dxa"/>
          </w:tcPr>
          <w:p w:rsidR="00B22374" w:rsidRPr="00E436C5" w:rsidRDefault="00B22374" w:rsidP="006019E2">
            <w:r w:rsidRPr="00E436C5">
              <w:rPr>
                <w:sz w:val="22"/>
                <w:szCs w:val="22"/>
              </w:rPr>
              <w:t>если значения показателя указаны через союз «и», то указываются все значения данного показателя</w:t>
            </w:r>
          </w:p>
        </w:tc>
      </w:tr>
      <w:tr w:rsidR="00B22374" w:rsidRPr="00E436C5" w:rsidTr="006019E2">
        <w:tc>
          <w:tcPr>
            <w:tcW w:w="1384" w:type="dxa"/>
          </w:tcPr>
          <w:p w:rsidR="00B22374" w:rsidRPr="00E436C5" w:rsidRDefault="00B22374" w:rsidP="006019E2">
            <w:pPr>
              <w:jc w:val="center"/>
            </w:pPr>
            <w:r w:rsidRPr="00E436C5">
              <w:rPr>
                <w:sz w:val="22"/>
                <w:szCs w:val="22"/>
              </w:rPr>
              <w:t>«/»</w:t>
            </w:r>
          </w:p>
        </w:tc>
        <w:tc>
          <w:tcPr>
            <w:tcW w:w="8187" w:type="dxa"/>
          </w:tcPr>
          <w:p w:rsidR="00B22374" w:rsidRPr="00E436C5" w:rsidRDefault="00B22374" w:rsidP="006019E2">
            <w:r w:rsidRPr="00E436C5">
              <w:rPr>
                <w:sz w:val="22"/>
                <w:szCs w:val="22"/>
              </w:rPr>
              <w:t>символ «/» между двумя показателями, значениями показателей приравнивается к разделительному союзу «или» и означает, что участнику закупки необходимо указать одно из указанных значений данного показателя.</w:t>
            </w:r>
          </w:p>
          <w:p w:rsidR="00B22374" w:rsidRPr="00E436C5" w:rsidRDefault="00B22374" w:rsidP="006019E2">
            <w:r w:rsidRPr="00E436C5">
              <w:rPr>
                <w:sz w:val="22"/>
                <w:szCs w:val="22"/>
              </w:rPr>
              <w:t>Исключения:</w:t>
            </w:r>
          </w:p>
          <w:p w:rsidR="00B22374" w:rsidRPr="00E436C5" w:rsidRDefault="00B22374" w:rsidP="006019E2">
            <w:r w:rsidRPr="00E436C5">
              <w:rPr>
                <w:sz w:val="22"/>
                <w:szCs w:val="22"/>
              </w:rPr>
              <w:t>1) использование знака между союзами «и/или»;</w:t>
            </w:r>
          </w:p>
          <w:p w:rsidR="00B22374" w:rsidRPr="00E436C5" w:rsidRDefault="00B22374" w:rsidP="006019E2">
            <w:r w:rsidRPr="00E436C5">
              <w:rPr>
                <w:sz w:val="22"/>
                <w:szCs w:val="22"/>
              </w:rPr>
              <w:t>2) использование знака в единицах измерения (например, «кгс/см2», «м2</w:t>
            </w:r>
            <w:proofErr w:type="gramStart"/>
            <w:r w:rsidRPr="00E436C5">
              <w:rPr>
                <w:sz w:val="22"/>
                <w:szCs w:val="22"/>
              </w:rPr>
              <w:t>°С</w:t>
            </w:r>
            <w:proofErr w:type="gramEnd"/>
            <w:r w:rsidRPr="00E436C5">
              <w:rPr>
                <w:sz w:val="22"/>
                <w:szCs w:val="22"/>
              </w:rPr>
              <w:t>/Вт», «кг/м3»);</w:t>
            </w:r>
          </w:p>
          <w:p w:rsidR="00B22374" w:rsidRPr="00E436C5" w:rsidRDefault="00B22374" w:rsidP="006019E2">
            <w:r w:rsidRPr="00E436C5">
              <w:rPr>
                <w:sz w:val="22"/>
                <w:szCs w:val="22"/>
              </w:rPr>
              <w:t xml:space="preserve">3) использование знака в размерах присоединения, использование знака в обозначении диаметра (условного прохода), марке битума и других случаях, предусмотренных НПБ, ГОСТ, </w:t>
            </w:r>
            <w:proofErr w:type="spellStart"/>
            <w:r w:rsidRPr="00E436C5">
              <w:rPr>
                <w:sz w:val="22"/>
                <w:szCs w:val="22"/>
              </w:rPr>
              <w:t>СаНПиН</w:t>
            </w:r>
            <w:proofErr w:type="spellEnd"/>
            <w:r w:rsidRPr="00E436C5">
              <w:rPr>
                <w:sz w:val="22"/>
                <w:szCs w:val="22"/>
              </w:rPr>
              <w:t xml:space="preserve">, </w:t>
            </w:r>
            <w:proofErr w:type="spellStart"/>
            <w:r w:rsidRPr="00E436C5">
              <w:rPr>
                <w:sz w:val="22"/>
                <w:szCs w:val="22"/>
              </w:rPr>
              <w:t>СНиП</w:t>
            </w:r>
            <w:proofErr w:type="spellEnd"/>
            <w:r w:rsidRPr="00E436C5">
              <w:rPr>
                <w:sz w:val="22"/>
                <w:szCs w:val="22"/>
              </w:rPr>
              <w:t>, СП, ПУЭ, ГН, ТУ, паспортом или сертификатом товара (материала).</w:t>
            </w:r>
          </w:p>
          <w:p w:rsidR="00B22374" w:rsidRPr="00E436C5" w:rsidRDefault="00B22374" w:rsidP="006019E2">
            <w:r w:rsidRPr="00E436C5">
              <w:rPr>
                <w:sz w:val="22"/>
                <w:szCs w:val="22"/>
              </w:rPr>
              <w:t>В исключениях, перечисленных выше, символ «/» служит для обозначения и конкретизации не подлежит, то есть показатели, значения показателей, единицы измерения и сам символ «/» остаются в неизменном виде.</w:t>
            </w:r>
          </w:p>
        </w:tc>
      </w:tr>
      <w:tr w:rsidR="00B22374" w:rsidRPr="00E436C5" w:rsidTr="006019E2">
        <w:tc>
          <w:tcPr>
            <w:tcW w:w="1384" w:type="dxa"/>
          </w:tcPr>
          <w:p w:rsidR="00B22374" w:rsidRPr="00E436C5" w:rsidRDefault="00B22374" w:rsidP="006019E2">
            <w:pPr>
              <w:jc w:val="center"/>
            </w:pPr>
            <w:r w:rsidRPr="00E436C5">
              <w:rPr>
                <w:sz w:val="22"/>
                <w:szCs w:val="22"/>
              </w:rPr>
              <w:t>«и/или»</w:t>
            </w:r>
          </w:p>
        </w:tc>
        <w:tc>
          <w:tcPr>
            <w:tcW w:w="8187" w:type="dxa"/>
          </w:tcPr>
          <w:p w:rsidR="00B22374" w:rsidRPr="00E436C5" w:rsidRDefault="00B22374" w:rsidP="006019E2">
            <w:r w:rsidRPr="00E436C5">
              <w:rPr>
                <w:sz w:val="22"/>
                <w:szCs w:val="22"/>
              </w:rPr>
              <w:t xml:space="preserve">Участник закупки должен указать показатель с союзом «и» либо указать одно конкретное значение из нескольких значений без использования союза «или» Пример: </w:t>
            </w:r>
          </w:p>
          <w:p w:rsidR="00B22374" w:rsidRPr="00E436C5" w:rsidRDefault="00B22374" w:rsidP="006019E2">
            <w:r w:rsidRPr="00E436C5">
              <w:rPr>
                <w:sz w:val="22"/>
                <w:szCs w:val="22"/>
              </w:rPr>
              <w:t>При изготовлении используется арматура А-</w:t>
            </w:r>
            <w:proofErr w:type="gramStart"/>
            <w:r w:rsidRPr="00E436C5">
              <w:rPr>
                <w:sz w:val="22"/>
                <w:szCs w:val="22"/>
              </w:rPr>
              <w:t>I</w:t>
            </w:r>
            <w:proofErr w:type="gramEnd"/>
            <w:r w:rsidRPr="00E436C5">
              <w:rPr>
                <w:sz w:val="22"/>
                <w:szCs w:val="22"/>
              </w:rPr>
              <w:t xml:space="preserve"> и/или A-III. </w:t>
            </w:r>
          </w:p>
          <w:p w:rsidR="00B22374" w:rsidRPr="00E436C5" w:rsidRDefault="00B22374" w:rsidP="006019E2">
            <w:r w:rsidRPr="00E436C5">
              <w:rPr>
                <w:sz w:val="22"/>
                <w:szCs w:val="22"/>
              </w:rPr>
              <w:t>Участник вправе в заявке указать:</w:t>
            </w:r>
          </w:p>
          <w:p w:rsidR="00B22374" w:rsidRPr="00E436C5" w:rsidRDefault="00B22374" w:rsidP="006019E2">
            <w:r w:rsidRPr="00E436C5">
              <w:rPr>
                <w:sz w:val="22"/>
                <w:szCs w:val="22"/>
              </w:rPr>
              <w:t>1) значения через союз «и» (при изготовлении используются оба класса арматуры): «A-I и A-III»;</w:t>
            </w:r>
          </w:p>
          <w:p w:rsidR="00B22374" w:rsidRPr="00E436C5" w:rsidRDefault="00B22374" w:rsidP="006019E2">
            <w:r w:rsidRPr="00E436C5">
              <w:rPr>
                <w:sz w:val="22"/>
                <w:szCs w:val="22"/>
              </w:rPr>
              <w:t>2) выбрать один из классов арматуры (при изготовлении используется только один класс арматуры): «A-I» .</w:t>
            </w:r>
          </w:p>
        </w:tc>
      </w:tr>
      <w:tr w:rsidR="00B22374" w:rsidRPr="00E436C5" w:rsidTr="006019E2">
        <w:tc>
          <w:tcPr>
            <w:tcW w:w="1384" w:type="dxa"/>
          </w:tcPr>
          <w:p w:rsidR="00B22374" w:rsidRPr="00E436C5" w:rsidRDefault="00B22374" w:rsidP="006019E2">
            <w:r w:rsidRPr="00E436C5">
              <w:rPr>
                <w:sz w:val="22"/>
                <w:szCs w:val="22"/>
              </w:rPr>
              <w:t>«,» и «</w:t>
            </w:r>
            <w:proofErr w:type="gramStart"/>
            <w:r w:rsidRPr="00E436C5">
              <w:rPr>
                <w:sz w:val="22"/>
                <w:szCs w:val="22"/>
              </w:rPr>
              <w:t>;»</w:t>
            </w:r>
            <w:proofErr w:type="gramEnd"/>
          </w:p>
        </w:tc>
        <w:tc>
          <w:tcPr>
            <w:tcW w:w="8187" w:type="dxa"/>
          </w:tcPr>
          <w:p w:rsidR="00B22374" w:rsidRPr="00E436C5" w:rsidRDefault="00B22374" w:rsidP="006019E2">
            <w:r w:rsidRPr="00E436C5">
              <w:rPr>
                <w:sz w:val="22"/>
                <w:szCs w:val="22"/>
              </w:rPr>
              <w:t>знаки препинания «</w:t>
            </w:r>
            <w:proofErr w:type="gramStart"/>
            <w:r w:rsidRPr="00E436C5">
              <w:rPr>
                <w:sz w:val="22"/>
                <w:szCs w:val="22"/>
              </w:rPr>
              <w:t>,»</w:t>
            </w:r>
            <w:proofErr w:type="gramEnd"/>
            <w:r w:rsidRPr="00E436C5">
              <w:rPr>
                <w:sz w:val="22"/>
                <w:szCs w:val="22"/>
              </w:rPr>
              <w:t xml:space="preserve"> и «;» при перечислении значений показателя приравнивается к соединительному союзу «и».</w:t>
            </w:r>
          </w:p>
        </w:tc>
      </w:tr>
      <w:tr w:rsidR="00B22374" w:rsidRPr="00E436C5" w:rsidTr="006019E2">
        <w:tc>
          <w:tcPr>
            <w:tcW w:w="1384" w:type="dxa"/>
          </w:tcPr>
          <w:p w:rsidR="00B22374" w:rsidRPr="00E436C5" w:rsidRDefault="00B22374" w:rsidP="006019E2">
            <w:r w:rsidRPr="00E436C5">
              <w:rPr>
                <w:sz w:val="22"/>
                <w:szCs w:val="22"/>
              </w:rPr>
              <w:t>«-» (тире)</w:t>
            </w:r>
          </w:p>
        </w:tc>
        <w:tc>
          <w:tcPr>
            <w:tcW w:w="8187" w:type="dxa"/>
          </w:tcPr>
          <w:p w:rsidR="00B22374" w:rsidRPr="00E436C5" w:rsidRDefault="00B22374" w:rsidP="006019E2">
            <w:r w:rsidRPr="00E436C5">
              <w:rPr>
                <w:sz w:val="22"/>
                <w:szCs w:val="22"/>
              </w:rPr>
              <w:t>При перечислении числовых требований через указанный символ необходимо предоставить одно конкретное значение показателя (включая крайние значения показателей).</w:t>
            </w:r>
          </w:p>
          <w:p w:rsidR="00B22374" w:rsidRPr="00E436C5" w:rsidRDefault="00B22374" w:rsidP="006019E2">
            <w:pPr>
              <w:rPr>
                <w:color w:val="FF0000"/>
              </w:rPr>
            </w:pPr>
            <w:r w:rsidRPr="00E436C5">
              <w:rPr>
                <w:color w:val="FF0000"/>
                <w:sz w:val="22"/>
                <w:szCs w:val="22"/>
              </w:rPr>
              <w:t>Исключение: использование символа в диапазонных показателях.</w:t>
            </w:r>
          </w:p>
          <w:p w:rsidR="00B22374" w:rsidRPr="00E436C5" w:rsidRDefault="00B22374" w:rsidP="006019E2">
            <w:r w:rsidRPr="00E436C5">
              <w:rPr>
                <w:sz w:val="22"/>
                <w:szCs w:val="22"/>
              </w:rPr>
              <w:t xml:space="preserve">Пример: </w:t>
            </w:r>
          </w:p>
          <w:p w:rsidR="00B22374" w:rsidRPr="00E436C5" w:rsidRDefault="00B22374" w:rsidP="006019E2">
            <w:r w:rsidRPr="00E436C5">
              <w:rPr>
                <w:sz w:val="22"/>
                <w:szCs w:val="22"/>
              </w:rPr>
              <w:t>1) «длина 4-</w:t>
            </w:r>
            <w:smartTag w:uri="urn:schemas-microsoft-com:office:smarttags" w:element="metricconverter">
              <w:smartTagPr>
                <w:attr w:name="ProductID" w:val="6 м"/>
              </w:smartTagPr>
              <w:r w:rsidRPr="00E436C5">
                <w:rPr>
                  <w:sz w:val="22"/>
                  <w:szCs w:val="22"/>
                </w:rPr>
                <w:t>6 м</w:t>
              </w:r>
            </w:smartTag>
            <w:r w:rsidRPr="00E436C5">
              <w:rPr>
                <w:sz w:val="22"/>
                <w:szCs w:val="22"/>
              </w:rPr>
              <w:t>.» - Участник закупки должен указать одно значение, например «4 м»;</w:t>
            </w:r>
          </w:p>
          <w:p w:rsidR="00B22374" w:rsidRPr="00E436C5" w:rsidRDefault="00B22374" w:rsidP="006019E2">
            <w:r w:rsidRPr="00E436C5">
              <w:rPr>
                <w:sz w:val="22"/>
                <w:szCs w:val="22"/>
              </w:rPr>
              <w:t>2) «Расход краски в диапазоне 100-120 г/м</w:t>
            </w:r>
            <w:proofErr w:type="gramStart"/>
            <w:r w:rsidRPr="00E436C5">
              <w:rPr>
                <w:sz w:val="22"/>
                <w:szCs w:val="22"/>
                <w:vertAlign w:val="superscript"/>
              </w:rPr>
              <w:t>2</w:t>
            </w:r>
            <w:proofErr w:type="gramEnd"/>
            <w:r w:rsidRPr="00E436C5">
              <w:rPr>
                <w:sz w:val="22"/>
                <w:szCs w:val="22"/>
              </w:rPr>
              <w:t>» Участник закупки должен указать диапазон значений, например «110-120 г/м</w:t>
            </w:r>
            <w:r w:rsidRPr="00E436C5">
              <w:rPr>
                <w:sz w:val="22"/>
                <w:szCs w:val="22"/>
                <w:vertAlign w:val="superscript"/>
              </w:rPr>
              <w:t>2</w:t>
            </w:r>
            <w:r w:rsidRPr="00E436C5">
              <w:rPr>
                <w:sz w:val="22"/>
                <w:szCs w:val="22"/>
              </w:rPr>
              <w:t>».</w:t>
            </w:r>
          </w:p>
        </w:tc>
      </w:tr>
      <w:tr w:rsidR="00B22374" w:rsidRPr="00E436C5" w:rsidTr="006019E2">
        <w:tc>
          <w:tcPr>
            <w:tcW w:w="1384" w:type="dxa"/>
          </w:tcPr>
          <w:p w:rsidR="00B22374" w:rsidRPr="00E436C5" w:rsidRDefault="00B22374" w:rsidP="006019E2">
            <w:r w:rsidRPr="00E436C5">
              <w:rPr>
                <w:sz w:val="22"/>
                <w:szCs w:val="22"/>
              </w:rPr>
              <w:t xml:space="preserve">«от», </w:t>
            </w:r>
          </w:p>
          <w:p w:rsidR="00B22374" w:rsidRPr="00E436C5" w:rsidRDefault="00B22374" w:rsidP="006019E2">
            <w:r w:rsidRPr="00E436C5">
              <w:rPr>
                <w:sz w:val="22"/>
                <w:szCs w:val="22"/>
              </w:rPr>
              <w:lastRenderedPageBreak/>
              <w:t>«не менее»</w:t>
            </w:r>
          </w:p>
        </w:tc>
        <w:tc>
          <w:tcPr>
            <w:tcW w:w="8187" w:type="dxa"/>
          </w:tcPr>
          <w:p w:rsidR="00B22374" w:rsidRPr="00E436C5" w:rsidRDefault="00B22374" w:rsidP="006019E2">
            <w:r w:rsidRPr="00E436C5">
              <w:rPr>
                <w:sz w:val="22"/>
                <w:szCs w:val="22"/>
              </w:rPr>
              <w:lastRenderedPageBreak/>
              <w:t xml:space="preserve">минимальным значением является нижняя граница или минимальные значения </w:t>
            </w:r>
            <w:r w:rsidRPr="00E436C5">
              <w:rPr>
                <w:sz w:val="22"/>
                <w:szCs w:val="22"/>
              </w:rPr>
              <w:lastRenderedPageBreak/>
              <w:t>установленного диапазона значений (нижняя граница значения включается)</w:t>
            </w:r>
          </w:p>
        </w:tc>
      </w:tr>
      <w:tr w:rsidR="00B22374" w:rsidRPr="00E436C5" w:rsidTr="006019E2">
        <w:tc>
          <w:tcPr>
            <w:tcW w:w="1384" w:type="dxa"/>
          </w:tcPr>
          <w:p w:rsidR="00B22374" w:rsidRPr="00E436C5" w:rsidRDefault="00B22374" w:rsidP="006019E2">
            <w:r w:rsidRPr="00E436C5">
              <w:rPr>
                <w:sz w:val="22"/>
                <w:szCs w:val="22"/>
              </w:rPr>
              <w:lastRenderedPageBreak/>
              <w:t xml:space="preserve">«до», </w:t>
            </w:r>
          </w:p>
          <w:p w:rsidR="00B22374" w:rsidRPr="00E436C5" w:rsidRDefault="00B22374" w:rsidP="006019E2">
            <w:r w:rsidRPr="00E436C5">
              <w:rPr>
                <w:sz w:val="22"/>
                <w:szCs w:val="22"/>
              </w:rPr>
              <w:t>«не более»</w:t>
            </w:r>
          </w:p>
        </w:tc>
        <w:tc>
          <w:tcPr>
            <w:tcW w:w="8187" w:type="dxa"/>
          </w:tcPr>
          <w:p w:rsidR="00B22374" w:rsidRPr="00E436C5" w:rsidRDefault="00B22374" w:rsidP="006019E2">
            <w:r w:rsidRPr="00E436C5">
              <w:rPr>
                <w:sz w:val="22"/>
                <w:szCs w:val="22"/>
              </w:rPr>
              <w:t>максимальным значением является верхняя граница или максимальные значения установленного диапазона значений (верхняя граница значения включается)</w:t>
            </w:r>
          </w:p>
        </w:tc>
      </w:tr>
      <w:tr w:rsidR="00B22374" w:rsidRPr="00E436C5" w:rsidTr="006019E2">
        <w:tc>
          <w:tcPr>
            <w:tcW w:w="1384" w:type="dxa"/>
          </w:tcPr>
          <w:p w:rsidR="00B22374" w:rsidRPr="00E436C5" w:rsidRDefault="00B22374" w:rsidP="006019E2">
            <w:r w:rsidRPr="00E436C5">
              <w:rPr>
                <w:sz w:val="22"/>
                <w:szCs w:val="22"/>
              </w:rPr>
              <w:t>«не уже»</w:t>
            </w:r>
          </w:p>
        </w:tc>
        <w:tc>
          <w:tcPr>
            <w:tcW w:w="8187" w:type="dxa"/>
          </w:tcPr>
          <w:p w:rsidR="00B22374" w:rsidRPr="00E436C5" w:rsidRDefault="00B22374" w:rsidP="006019E2">
            <w:r w:rsidRPr="00E436C5">
              <w:rPr>
                <w:sz w:val="22"/>
                <w:szCs w:val="22"/>
              </w:rPr>
              <w:t>используется при описании диапазонов значений и означает, что предлагаемый участником закупки диапазон должен быть равен или превышать установленный диапазон значений, при этом слова «не уже» должны быть исключены.</w:t>
            </w:r>
          </w:p>
          <w:p w:rsidR="00B22374" w:rsidRPr="00E436C5" w:rsidRDefault="00B22374" w:rsidP="006019E2">
            <w:r w:rsidRPr="00E436C5">
              <w:rPr>
                <w:sz w:val="22"/>
                <w:szCs w:val="22"/>
              </w:rPr>
              <w:t xml:space="preserve">Пример 1: </w:t>
            </w:r>
          </w:p>
          <w:p w:rsidR="00B22374" w:rsidRPr="00E436C5" w:rsidRDefault="00B22374" w:rsidP="006019E2">
            <w:r w:rsidRPr="00E436C5">
              <w:rPr>
                <w:sz w:val="22"/>
                <w:szCs w:val="22"/>
              </w:rPr>
              <w:t>«температура применения в диапазоне не уже 5-25</w:t>
            </w:r>
            <w:proofErr w:type="gramStart"/>
            <w:r w:rsidRPr="00E436C5">
              <w:rPr>
                <w:rFonts w:ascii="Cambria Math" w:hAnsi="Cambria Math"/>
                <w:sz w:val="22"/>
                <w:szCs w:val="22"/>
              </w:rPr>
              <w:t>⁰</w:t>
            </w:r>
            <w:r w:rsidRPr="00E436C5">
              <w:rPr>
                <w:sz w:val="22"/>
                <w:szCs w:val="22"/>
              </w:rPr>
              <w:t>С</w:t>
            </w:r>
            <w:proofErr w:type="gramEnd"/>
            <w:r w:rsidRPr="00E436C5">
              <w:rPr>
                <w:sz w:val="22"/>
                <w:szCs w:val="22"/>
              </w:rPr>
              <w:t>», участник вправе:</w:t>
            </w:r>
          </w:p>
          <w:p w:rsidR="00B22374" w:rsidRPr="00E436C5" w:rsidRDefault="00B22374" w:rsidP="006019E2">
            <w:r w:rsidRPr="00E436C5">
              <w:rPr>
                <w:sz w:val="22"/>
                <w:szCs w:val="22"/>
              </w:rPr>
              <w:t>1) предложить равный диапазон: «температура применения в диапазоне 5-25</w:t>
            </w:r>
            <w:proofErr w:type="gramStart"/>
            <w:r w:rsidRPr="00E436C5">
              <w:rPr>
                <w:rFonts w:ascii="Cambria Math" w:hAnsi="Cambria Math"/>
                <w:sz w:val="22"/>
                <w:szCs w:val="22"/>
              </w:rPr>
              <w:t>⁰</w:t>
            </w:r>
            <w:r w:rsidRPr="00E436C5">
              <w:rPr>
                <w:sz w:val="22"/>
                <w:szCs w:val="22"/>
              </w:rPr>
              <w:t>С</w:t>
            </w:r>
            <w:proofErr w:type="gramEnd"/>
            <w:r w:rsidRPr="00E436C5">
              <w:rPr>
                <w:sz w:val="22"/>
                <w:szCs w:val="22"/>
              </w:rPr>
              <w:t>» (слова «не уже» исключены);</w:t>
            </w:r>
          </w:p>
          <w:p w:rsidR="00B22374" w:rsidRPr="00E436C5" w:rsidRDefault="00B22374" w:rsidP="006019E2">
            <w:r w:rsidRPr="00E436C5">
              <w:rPr>
                <w:sz w:val="22"/>
                <w:szCs w:val="22"/>
              </w:rPr>
              <w:t>2) предложить диапазон значений, превышающий указанные значения: «температура применения в диапазоне 0-30</w:t>
            </w:r>
            <w:proofErr w:type="gramStart"/>
            <w:r w:rsidRPr="00E436C5">
              <w:rPr>
                <w:rFonts w:ascii="Cambria Math" w:hAnsi="Cambria Math"/>
                <w:sz w:val="22"/>
                <w:szCs w:val="22"/>
              </w:rPr>
              <w:t>⁰</w:t>
            </w:r>
            <w:r w:rsidRPr="00E436C5">
              <w:rPr>
                <w:sz w:val="22"/>
                <w:szCs w:val="22"/>
              </w:rPr>
              <w:t>С</w:t>
            </w:r>
            <w:proofErr w:type="gramEnd"/>
            <w:r w:rsidRPr="00E436C5">
              <w:rPr>
                <w:sz w:val="22"/>
                <w:szCs w:val="22"/>
              </w:rPr>
              <w:t>» (слова «не уже» исключены);</w:t>
            </w:r>
          </w:p>
          <w:p w:rsidR="00B22374" w:rsidRPr="00E436C5" w:rsidRDefault="00B22374" w:rsidP="006019E2">
            <w:r w:rsidRPr="00E436C5">
              <w:rPr>
                <w:sz w:val="22"/>
                <w:szCs w:val="22"/>
              </w:rPr>
              <w:t>Пример 2:</w:t>
            </w:r>
          </w:p>
          <w:p w:rsidR="00B22374" w:rsidRPr="00E436C5" w:rsidRDefault="00B22374" w:rsidP="006019E2">
            <w:r w:rsidRPr="00E436C5">
              <w:rPr>
                <w:sz w:val="22"/>
                <w:szCs w:val="22"/>
              </w:rPr>
              <w:t>«температура применения в диапазоне не уже от 5 до 25</w:t>
            </w:r>
            <w:proofErr w:type="gramStart"/>
            <w:r w:rsidRPr="00E436C5">
              <w:rPr>
                <w:rFonts w:ascii="Cambria Math" w:hAnsi="Cambria Math"/>
                <w:sz w:val="22"/>
                <w:szCs w:val="22"/>
              </w:rPr>
              <w:t>⁰</w:t>
            </w:r>
            <w:r w:rsidRPr="00E436C5">
              <w:rPr>
                <w:sz w:val="22"/>
                <w:szCs w:val="22"/>
              </w:rPr>
              <w:t>С</w:t>
            </w:r>
            <w:proofErr w:type="gramEnd"/>
            <w:r w:rsidRPr="00E436C5">
              <w:rPr>
                <w:sz w:val="22"/>
                <w:szCs w:val="22"/>
              </w:rPr>
              <w:t>», участник вправе:</w:t>
            </w:r>
          </w:p>
          <w:p w:rsidR="00B22374" w:rsidRPr="00E436C5" w:rsidRDefault="00B22374" w:rsidP="006019E2">
            <w:r w:rsidRPr="00E436C5">
              <w:rPr>
                <w:sz w:val="22"/>
                <w:szCs w:val="22"/>
              </w:rPr>
              <w:t>1) предложить равный диапазон: «температура применения в диапазоне от 5 до 25</w:t>
            </w:r>
            <w:proofErr w:type="gramStart"/>
            <w:r w:rsidRPr="00E436C5">
              <w:rPr>
                <w:rFonts w:ascii="Cambria Math" w:hAnsi="Cambria Math"/>
                <w:sz w:val="22"/>
                <w:szCs w:val="22"/>
              </w:rPr>
              <w:t>⁰</w:t>
            </w:r>
            <w:r w:rsidRPr="00E436C5">
              <w:rPr>
                <w:sz w:val="22"/>
                <w:szCs w:val="22"/>
              </w:rPr>
              <w:t>С</w:t>
            </w:r>
            <w:proofErr w:type="gramEnd"/>
            <w:r w:rsidRPr="00E436C5">
              <w:rPr>
                <w:sz w:val="22"/>
                <w:szCs w:val="22"/>
              </w:rPr>
              <w:t>» (слова «не уже» исключены);</w:t>
            </w:r>
          </w:p>
          <w:p w:rsidR="00B22374" w:rsidRPr="00E436C5" w:rsidRDefault="00B22374" w:rsidP="006019E2">
            <w:r w:rsidRPr="00E436C5">
              <w:rPr>
                <w:sz w:val="22"/>
                <w:szCs w:val="22"/>
              </w:rPr>
              <w:t>2) предложить диапазон значений, превышающий указанные значения: «температура применения в диапазоне от 0 до 30</w:t>
            </w:r>
            <w:proofErr w:type="gramStart"/>
            <w:r w:rsidRPr="00E436C5">
              <w:rPr>
                <w:rFonts w:ascii="Cambria Math" w:hAnsi="Cambria Math"/>
                <w:sz w:val="22"/>
                <w:szCs w:val="22"/>
              </w:rPr>
              <w:t>⁰</w:t>
            </w:r>
            <w:r w:rsidRPr="00E436C5">
              <w:rPr>
                <w:sz w:val="22"/>
                <w:szCs w:val="22"/>
              </w:rPr>
              <w:t>С</w:t>
            </w:r>
            <w:proofErr w:type="gramEnd"/>
            <w:r w:rsidRPr="00E436C5">
              <w:rPr>
                <w:sz w:val="22"/>
                <w:szCs w:val="22"/>
              </w:rPr>
              <w:t>» (слова «не уже» исключены).</w:t>
            </w:r>
          </w:p>
        </w:tc>
      </w:tr>
      <w:tr w:rsidR="00B22374" w:rsidRPr="00E436C5" w:rsidTr="006019E2">
        <w:tc>
          <w:tcPr>
            <w:tcW w:w="1384" w:type="dxa"/>
          </w:tcPr>
          <w:p w:rsidR="00B22374" w:rsidRPr="00E436C5" w:rsidRDefault="00B22374" w:rsidP="006019E2">
            <w:r w:rsidRPr="00E436C5">
              <w:rPr>
                <w:sz w:val="22"/>
                <w:szCs w:val="22"/>
              </w:rPr>
              <w:t>«не шире»</w:t>
            </w:r>
          </w:p>
        </w:tc>
        <w:tc>
          <w:tcPr>
            <w:tcW w:w="8187" w:type="dxa"/>
          </w:tcPr>
          <w:p w:rsidR="00B22374" w:rsidRPr="00E436C5" w:rsidRDefault="00B22374" w:rsidP="006019E2">
            <w:r w:rsidRPr="00E436C5">
              <w:rPr>
                <w:sz w:val="22"/>
                <w:szCs w:val="22"/>
              </w:rPr>
              <w:t>используется при описании диапазонов значений и означает, что предлагаемый участником закупки диапазон должен быть равен или быть уже, установленного диапазон значений, при этом слова «не шире» должны быть исключены.</w:t>
            </w:r>
          </w:p>
          <w:p w:rsidR="00B22374" w:rsidRPr="00E436C5" w:rsidRDefault="00B22374" w:rsidP="006019E2">
            <w:r w:rsidRPr="00E436C5">
              <w:rPr>
                <w:sz w:val="22"/>
                <w:szCs w:val="22"/>
              </w:rPr>
              <w:t xml:space="preserve">Пример 1: </w:t>
            </w:r>
          </w:p>
          <w:p w:rsidR="00B22374" w:rsidRPr="00E436C5" w:rsidRDefault="00B22374" w:rsidP="006019E2">
            <w:r w:rsidRPr="00E436C5">
              <w:rPr>
                <w:sz w:val="22"/>
                <w:szCs w:val="22"/>
              </w:rPr>
              <w:t>«Расход краски в диапазоне не шире 100-120 г/м</w:t>
            </w:r>
            <w:proofErr w:type="gramStart"/>
            <w:r w:rsidRPr="00E436C5">
              <w:rPr>
                <w:sz w:val="22"/>
                <w:szCs w:val="22"/>
                <w:vertAlign w:val="superscript"/>
              </w:rPr>
              <w:t>2</w:t>
            </w:r>
            <w:proofErr w:type="gramEnd"/>
            <w:r w:rsidRPr="00E436C5">
              <w:rPr>
                <w:sz w:val="22"/>
                <w:szCs w:val="22"/>
              </w:rPr>
              <w:t>», участник вправе:</w:t>
            </w:r>
          </w:p>
          <w:p w:rsidR="00B22374" w:rsidRPr="00E436C5" w:rsidRDefault="00B22374" w:rsidP="006019E2">
            <w:r w:rsidRPr="00E436C5">
              <w:rPr>
                <w:sz w:val="22"/>
                <w:szCs w:val="22"/>
              </w:rPr>
              <w:t>1) предложить равный диапазон: «Расход краски в диапазоне 100-120 г/м</w:t>
            </w:r>
            <w:proofErr w:type="gramStart"/>
            <w:r w:rsidRPr="00E436C5">
              <w:rPr>
                <w:sz w:val="22"/>
                <w:szCs w:val="22"/>
                <w:vertAlign w:val="superscript"/>
              </w:rPr>
              <w:t>2</w:t>
            </w:r>
            <w:proofErr w:type="gramEnd"/>
            <w:r w:rsidRPr="00E436C5">
              <w:rPr>
                <w:sz w:val="22"/>
                <w:szCs w:val="22"/>
              </w:rPr>
              <w:t>» (слова «не шире» исключены);</w:t>
            </w:r>
          </w:p>
          <w:p w:rsidR="00B22374" w:rsidRPr="00E436C5" w:rsidRDefault="00B22374" w:rsidP="006019E2">
            <w:r w:rsidRPr="00E436C5">
              <w:rPr>
                <w:sz w:val="22"/>
                <w:szCs w:val="22"/>
              </w:rPr>
              <w:t>2) предложить диапазон значений, уже указанных значений: «Расход краски в диапазоне 110-115 г/м</w:t>
            </w:r>
            <w:proofErr w:type="gramStart"/>
            <w:r w:rsidRPr="00E436C5">
              <w:rPr>
                <w:sz w:val="22"/>
                <w:szCs w:val="22"/>
                <w:vertAlign w:val="superscript"/>
              </w:rPr>
              <w:t>2</w:t>
            </w:r>
            <w:proofErr w:type="gramEnd"/>
            <w:r w:rsidRPr="00E436C5">
              <w:rPr>
                <w:sz w:val="22"/>
                <w:szCs w:val="22"/>
              </w:rPr>
              <w:t>» (слова «не шире» исключены);</w:t>
            </w:r>
          </w:p>
          <w:p w:rsidR="00B22374" w:rsidRPr="00E436C5" w:rsidRDefault="00B22374" w:rsidP="006019E2">
            <w:r w:rsidRPr="00E436C5">
              <w:rPr>
                <w:sz w:val="22"/>
                <w:szCs w:val="22"/>
              </w:rPr>
              <w:t>Пример 2:</w:t>
            </w:r>
          </w:p>
          <w:p w:rsidR="00B22374" w:rsidRPr="00E436C5" w:rsidRDefault="00B22374" w:rsidP="006019E2">
            <w:r w:rsidRPr="00E436C5">
              <w:rPr>
                <w:sz w:val="22"/>
                <w:szCs w:val="22"/>
              </w:rPr>
              <w:t>«Расход краски в диапазоне не шире от 100 до 120 г/м</w:t>
            </w:r>
            <w:proofErr w:type="gramStart"/>
            <w:r w:rsidRPr="00E436C5">
              <w:rPr>
                <w:sz w:val="22"/>
                <w:szCs w:val="22"/>
                <w:vertAlign w:val="superscript"/>
              </w:rPr>
              <w:t>2</w:t>
            </w:r>
            <w:proofErr w:type="gramEnd"/>
            <w:r w:rsidRPr="00E436C5">
              <w:rPr>
                <w:sz w:val="22"/>
                <w:szCs w:val="22"/>
              </w:rPr>
              <w:t>», участник вправе:</w:t>
            </w:r>
          </w:p>
          <w:p w:rsidR="00B22374" w:rsidRPr="00E436C5" w:rsidRDefault="00B22374" w:rsidP="006019E2">
            <w:r w:rsidRPr="00E436C5">
              <w:rPr>
                <w:sz w:val="22"/>
                <w:szCs w:val="22"/>
              </w:rPr>
              <w:t>1) предложить равный диапазон: «Расход краски в диапазоне от 100 до 120 г/м</w:t>
            </w:r>
            <w:proofErr w:type="gramStart"/>
            <w:r w:rsidRPr="00E436C5">
              <w:rPr>
                <w:sz w:val="22"/>
                <w:szCs w:val="22"/>
                <w:vertAlign w:val="superscript"/>
              </w:rPr>
              <w:t>2</w:t>
            </w:r>
            <w:proofErr w:type="gramEnd"/>
            <w:r w:rsidRPr="00E436C5">
              <w:rPr>
                <w:sz w:val="22"/>
                <w:szCs w:val="22"/>
              </w:rPr>
              <w:t>» (слова «не шире» исключены);</w:t>
            </w:r>
          </w:p>
          <w:p w:rsidR="00B22374" w:rsidRPr="00E436C5" w:rsidRDefault="00B22374" w:rsidP="006019E2">
            <w:r w:rsidRPr="00E436C5">
              <w:rPr>
                <w:sz w:val="22"/>
                <w:szCs w:val="22"/>
              </w:rPr>
              <w:t>2) предложить диапазон значений, уже указанных значений: «Расход краски в диапазоне не шире от 110 до 115 г/м</w:t>
            </w:r>
            <w:proofErr w:type="gramStart"/>
            <w:r w:rsidRPr="00E436C5">
              <w:rPr>
                <w:sz w:val="22"/>
                <w:szCs w:val="22"/>
                <w:vertAlign w:val="superscript"/>
              </w:rPr>
              <w:t>2</w:t>
            </w:r>
            <w:proofErr w:type="gramEnd"/>
            <w:r w:rsidRPr="00E436C5">
              <w:rPr>
                <w:sz w:val="22"/>
                <w:szCs w:val="22"/>
              </w:rPr>
              <w:t>» (слова «не шире» исключены).</w:t>
            </w:r>
          </w:p>
        </w:tc>
      </w:tr>
      <w:tr w:rsidR="00B22374" w:rsidRPr="00E436C5" w:rsidTr="006019E2">
        <w:tc>
          <w:tcPr>
            <w:tcW w:w="1384" w:type="dxa"/>
          </w:tcPr>
          <w:p w:rsidR="00B22374" w:rsidRPr="00E436C5" w:rsidRDefault="00B22374" w:rsidP="006019E2">
            <w:r w:rsidRPr="00E436C5">
              <w:rPr>
                <w:sz w:val="22"/>
                <w:szCs w:val="22"/>
              </w:rPr>
              <w:t>«св.», «свыше»</w:t>
            </w:r>
          </w:p>
        </w:tc>
        <w:tc>
          <w:tcPr>
            <w:tcW w:w="8187" w:type="dxa"/>
          </w:tcPr>
          <w:p w:rsidR="00B22374" w:rsidRPr="00E436C5" w:rsidRDefault="00B22374" w:rsidP="006019E2">
            <w:r w:rsidRPr="00E436C5">
              <w:rPr>
                <w:sz w:val="22"/>
                <w:szCs w:val="22"/>
              </w:rPr>
              <w:t>означает, что минимальным значением данного показателя является значение больше указанного, не включая самого указанного значения.</w:t>
            </w:r>
          </w:p>
          <w:p w:rsidR="00B22374" w:rsidRPr="00E436C5" w:rsidRDefault="00B22374" w:rsidP="006019E2">
            <w:r w:rsidRPr="00E436C5">
              <w:rPr>
                <w:sz w:val="22"/>
                <w:szCs w:val="22"/>
              </w:rPr>
              <w:t>Пример: «</w:t>
            </w:r>
            <w:proofErr w:type="spellStart"/>
            <w:r w:rsidRPr="00E436C5">
              <w:rPr>
                <w:sz w:val="22"/>
                <w:szCs w:val="22"/>
              </w:rPr>
              <w:t>Истираемость</w:t>
            </w:r>
            <w:proofErr w:type="spellEnd"/>
            <w:r w:rsidRPr="00E436C5">
              <w:rPr>
                <w:sz w:val="22"/>
                <w:szCs w:val="22"/>
              </w:rPr>
              <w:t>: св. 5» в случае указания участником закупки «</w:t>
            </w:r>
            <w:proofErr w:type="spellStart"/>
            <w:r w:rsidRPr="00E436C5">
              <w:rPr>
                <w:sz w:val="22"/>
                <w:szCs w:val="22"/>
              </w:rPr>
              <w:t>Истираемость</w:t>
            </w:r>
            <w:proofErr w:type="spellEnd"/>
            <w:r w:rsidRPr="00E436C5">
              <w:rPr>
                <w:sz w:val="22"/>
                <w:szCs w:val="22"/>
              </w:rPr>
              <w:t>: 5» заявка будет отклонена.</w:t>
            </w:r>
          </w:p>
        </w:tc>
      </w:tr>
    </w:tbl>
    <w:p w:rsidR="00B22374" w:rsidRPr="00E436C5" w:rsidRDefault="00B22374" w:rsidP="006019E2">
      <w:pPr>
        <w:ind w:firstLine="709"/>
        <w:rPr>
          <w:sz w:val="22"/>
          <w:szCs w:val="22"/>
        </w:rPr>
      </w:pPr>
    </w:p>
    <w:p w:rsidR="00B22374" w:rsidRPr="00E436C5" w:rsidRDefault="00B22374" w:rsidP="006019E2">
      <w:pPr>
        <w:ind w:firstLine="709"/>
        <w:rPr>
          <w:sz w:val="22"/>
          <w:szCs w:val="22"/>
        </w:rPr>
      </w:pPr>
      <w:proofErr w:type="gramStart"/>
      <w:r w:rsidRPr="00E436C5">
        <w:rPr>
          <w:sz w:val="22"/>
          <w:szCs w:val="22"/>
        </w:rPr>
        <w:t>Сокращения «</w:t>
      </w:r>
      <w:proofErr w:type="spellStart"/>
      <w:r w:rsidRPr="00E436C5">
        <w:rPr>
          <w:sz w:val="22"/>
          <w:szCs w:val="22"/>
        </w:rPr>
        <w:t>ДхШхВ</w:t>
      </w:r>
      <w:proofErr w:type="spellEnd"/>
      <w:r w:rsidRPr="00E436C5">
        <w:rPr>
          <w:sz w:val="22"/>
          <w:szCs w:val="22"/>
        </w:rPr>
        <w:t>» означает «длина*ширина*высота», «</w:t>
      </w:r>
      <w:proofErr w:type="spellStart"/>
      <w:r w:rsidRPr="00E436C5">
        <w:rPr>
          <w:sz w:val="22"/>
          <w:szCs w:val="22"/>
        </w:rPr>
        <w:t>ДхШхГ</w:t>
      </w:r>
      <w:proofErr w:type="spellEnd"/>
      <w:r w:rsidRPr="00E436C5">
        <w:rPr>
          <w:sz w:val="22"/>
          <w:szCs w:val="22"/>
        </w:rPr>
        <w:t>» означает «длина*ширина*глубина», «</w:t>
      </w:r>
      <w:proofErr w:type="spellStart"/>
      <w:r w:rsidRPr="00E436C5">
        <w:rPr>
          <w:sz w:val="22"/>
          <w:szCs w:val="22"/>
        </w:rPr>
        <w:t>ДхШхТ</w:t>
      </w:r>
      <w:proofErr w:type="spellEnd"/>
      <w:r w:rsidRPr="00E436C5">
        <w:rPr>
          <w:sz w:val="22"/>
          <w:szCs w:val="22"/>
        </w:rPr>
        <w:t>» означает «длина*ширина*толщина», «</w:t>
      </w:r>
      <w:proofErr w:type="spellStart"/>
      <w:r w:rsidRPr="00E436C5">
        <w:rPr>
          <w:sz w:val="22"/>
          <w:szCs w:val="22"/>
        </w:rPr>
        <w:t>ВхШхГ</w:t>
      </w:r>
      <w:proofErr w:type="spellEnd"/>
      <w:r w:rsidRPr="00E436C5">
        <w:rPr>
          <w:sz w:val="22"/>
          <w:szCs w:val="22"/>
        </w:rPr>
        <w:t xml:space="preserve">» означает «высота*ширина*глубина» и т.д. </w:t>
      </w:r>
      <w:proofErr w:type="gramEnd"/>
    </w:p>
    <w:p w:rsidR="00B22374" w:rsidRPr="00E436C5" w:rsidRDefault="00B22374" w:rsidP="006019E2">
      <w:pPr>
        <w:ind w:firstLine="709"/>
        <w:rPr>
          <w:sz w:val="22"/>
          <w:szCs w:val="22"/>
        </w:rPr>
      </w:pPr>
      <w:r w:rsidRPr="00E436C5">
        <w:rPr>
          <w:sz w:val="22"/>
          <w:szCs w:val="22"/>
        </w:rPr>
        <w:t>В случае указания значений показателей следующим образом, например: «</w:t>
      </w:r>
      <w:proofErr w:type="spellStart"/>
      <w:r w:rsidRPr="00E436C5">
        <w:rPr>
          <w:sz w:val="22"/>
          <w:szCs w:val="22"/>
        </w:rPr>
        <w:t>ДхШхВ</w:t>
      </w:r>
      <w:proofErr w:type="spellEnd"/>
      <w:r w:rsidRPr="00E436C5">
        <w:rPr>
          <w:sz w:val="22"/>
          <w:szCs w:val="22"/>
        </w:rPr>
        <w:t xml:space="preserve"> не более </w:t>
      </w:r>
      <w:proofErr w:type="spellStart"/>
      <w:r w:rsidRPr="00E436C5">
        <w:rPr>
          <w:sz w:val="22"/>
          <w:szCs w:val="22"/>
        </w:rPr>
        <w:t>__х__х__</w:t>
      </w:r>
      <w:proofErr w:type="spellEnd"/>
      <w:r w:rsidRPr="00E436C5">
        <w:rPr>
          <w:sz w:val="22"/>
          <w:szCs w:val="22"/>
        </w:rPr>
        <w:t>», то слова «не более» относятся ко всем указанным после него значениям.</w:t>
      </w:r>
    </w:p>
    <w:p w:rsidR="00B22374" w:rsidRPr="00E436C5" w:rsidRDefault="00B22374" w:rsidP="006019E2">
      <w:pPr>
        <w:ind w:firstLine="709"/>
        <w:rPr>
          <w:sz w:val="22"/>
          <w:szCs w:val="22"/>
        </w:rPr>
      </w:pPr>
      <w:r w:rsidRPr="00E436C5">
        <w:rPr>
          <w:sz w:val="22"/>
          <w:szCs w:val="22"/>
        </w:rPr>
        <w:t>При описании характеристик поставляемых товаров (используемых материалов) в столбце «</w:t>
      </w:r>
      <w:r w:rsidRPr="00E436C5">
        <w:rPr>
          <w:bCs/>
          <w:sz w:val="22"/>
          <w:szCs w:val="22"/>
        </w:rPr>
        <w:t>Инструкция участнику закупки по формированию предложения</w:t>
      </w:r>
      <w:r w:rsidRPr="00E436C5">
        <w:rPr>
          <w:sz w:val="22"/>
          <w:szCs w:val="22"/>
        </w:rPr>
        <w:t>» заказчиком используются следующие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8"/>
        <w:gridCol w:w="4650"/>
      </w:tblGrid>
      <w:tr w:rsidR="00B22374" w:rsidRPr="00E436C5" w:rsidTr="006019E2">
        <w:tc>
          <w:tcPr>
            <w:tcW w:w="4785" w:type="dxa"/>
          </w:tcPr>
          <w:p w:rsidR="00B22374" w:rsidRPr="00E436C5" w:rsidRDefault="00B22374" w:rsidP="006019E2">
            <w:r w:rsidRPr="00E436C5">
              <w:rPr>
                <w:sz w:val="22"/>
                <w:szCs w:val="22"/>
              </w:rPr>
              <w:t>«Наличие», «Соответствие», «Неизменный показатель»</w:t>
            </w:r>
          </w:p>
        </w:tc>
        <w:tc>
          <w:tcPr>
            <w:tcW w:w="4786" w:type="dxa"/>
          </w:tcPr>
          <w:p w:rsidR="00B22374" w:rsidRPr="00E436C5" w:rsidRDefault="00B22374" w:rsidP="006019E2">
            <w:r w:rsidRPr="00E436C5">
              <w:rPr>
                <w:sz w:val="22"/>
                <w:szCs w:val="22"/>
              </w:rPr>
              <w:t xml:space="preserve">Означает, что участник закупки вправе предложить только товары (материалы) с установленными в строке характеристиками, внесение изменений (корректировок) в соответствующую строку может привести к отклонению участника закупки </w:t>
            </w:r>
          </w:p>
        </w:tc>
      </w:tr>
      <w:tr w:rsidR="00B22374" w:rsidRPr="00E436C5" w:rsidTr="006019E2">
        <w:tc>
          <w:tcPr>
            <w:tcW w:w="4785" w:type="dxa"/>
          </w:tcPr>
          <w:p w:rsidR="00B22374" w:rsidRPr="00E436C5" w:rsidRDefault="00B22374" w:rsidP="006019E2">
            <w:r w:rsidRPr="00E436C5">
              <w:rPr>
                <w:sz w:val="22"/>
                <w:szCs w:val="22"/>
              </w:rPr>
              <w:t>Указывается конкретное значение</w:t>
            </w:r>
          </w:p>
        </w:tc>
        <w:tc>
          <w:tcPr>
            <w:tcW w:w="4786" w:type="dxa"/>
          </w:tcPr>
          <w:p w:rsidR="00B22374" w:rsidRPr="00E436C5" w:rsidRDefault="00B22374" w:rsidP="006019E2">
            <w:r w:rsidRPr="00E436C5">
              <w:rPr>
                <w:sz w:val="22"/>
                <w:szCs w:val="22"/>
              </w:rPr>
              <w:t>Означает, что участник закупки должен предложить только одно конкретное значение показателя в столбце «Содержание (значение) характеристики»</w:t>
            </w:r>
          </w:p>
        </w:tc>
      </w:tr>
      <w:tr w:rsidR="00B22374" w:rsidRPr="00E436C5" w:rsidTr="006019E2">
        <w:tc>
          <w:tcPr>
            <w:tcW w:w="4785" w:type="dxa"/>
          </w:tcPr>
          <w:p w:rsidR="00B22374" w:rsidRPr="00E436C5" w:rsidRDefault="00B22374" w:rsidP="006019E2">
            <w:r w:rsidRPr="00E436C5">
              <w:rPr>
                <w:sz w:val="22"/>
                <w:szCs w:val="22"/>
              </w:rPr>
              <w:lastRenderedPageBreak/>
              <w:t>Диапазонное значение</w:t>
            </w:r>
          </w:p>
        </w:tc>
        <w:tc>
          <w:tcPr>
            <w:tcW w:w="4786" w:type="dxa"/>
          </w:tcPr>
          <w:p w:rsidR="00B22374" w:rsidRPr="00E436C5" w:rsidRDefault="00B22374" w:rsidP="006019E2">
            <w:r w:rsidRPr="00E436C5">
              <w:rPr>
                <w:sz w:val="22"/>
                <w:szCs w:val="22"/>
              </w:rPr>
              <w:t>Означает, что участник закупки должен предложить диапазонное значение показателя в столбце «Содержание (значение) характеристики»</w:t>
            </w:r>
          </w:p>
        </w:tc>
      </w:tr>
    </w:tbl>
    <w:p w:rsidR="00B22374" w:rsidRPr="00E436C5" w:rsidRDefault="00B22374" w:rsidP="006019E2">
      <w:pPr>
        <w:ind w:firstLine="709"/>
        <w:rPr>
          <w:sz w:val="22"/>
          <w:szCs w:val="22"/>
        </w:rPr>
      </w:pPr>
    </w:p>
    <w:p w:rsidR="00B22374" w:rsidRPr="00E436C5" w:rsidRDefault="00B22374" w:rsidP="006019E2">
      <w:pPr>
        <w:ind w:firstLine="709"/>
        <w:rPr>
          <w:sz w:val="22"/>
          <w:szCs w:val="22"/>
        </w:rPr>
      </w:pPr>
      <w:r w:rsidRPr="00E436C5">
        <w:rPr>
          <w:sz w:val="22"/>
          <w:szCs w:val="22"/>
        </w:rPr>
        <w:t>Участник закупки вправе предоставить сведения о поставляемых товарах (используемых материалах) Форме 1 либо в произвольной форме.</w:t>
      </w:r>
    </w:p>
    <w:sectPr w:rsidR="00B22374" w:rsidRPr="00E436C5" w:rsidSect="00055522">
      <w:headerReference w:type="default" r:id="rId11"/>
      <w:pgSz w:w="11906" w:h="16838"/>
      <w:pgMar w:top="1134" w:right="1700" w:bottom="851" w:left="1134"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784" w:rsidRDefault="00983784" w:rsidP="00E61926">
      <w:r>
        <w:separator/>
      </w:r>
    </w:p>
  </w:endnote>
  <w:endnote w:type="continuationSeparator" w:id="0">
    <w:p w:rsidR="00983784" w:rsidRDefault="00983784" w:rsidP="00E61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784" w:rsidRDefault="00983784" w:rsidP="00E61926">
      <w:r>
        <w:separator/>
      </w:r>
    </w:p>
  </w:footnote>
  <w:footnote w:type="continuationSeparator" w:id="0">
    <w:p w:rsidR="00983784" w:rsidRDefault="00983784" w:rsidP="00E61926">
      <w:r>
        <w:continuationSeparator/>
      </w:r>
    </w:p>
  </w:footnote>
  <w:footnote w:id="1">
    <w:p w:rsidR="00172A1C" w:rsidRDefault="00172A1C" w:rsidP="00AF2634">
      <w:pPr>
        <w:pStyle w:val="aff"/>
        <w:rPr>
          <w:bCs/>
          <w:iCs/>
          <w:sz w:val="18"/>
          <w:szCs w:val="18"/>
        </w:rPr>
      </w:pPr>
      <w:r>
        <w:rPr>
          <w:rStyle w:val="aff1"/>
        </w:rPr>
        <w:footnoteRef/>
      </w:r>
      <w:r>
        <w:t xml:space="preserve"> </w:t>
      </w:r>
      <w:r>
        <w:rPr>
          <w:sz w:val="18"/>
          <w:szCs w:val="18"/>
        </w:rPr>
        <w:t xml:space="preserve">Пункт 3.1. может корректироваться с учетом особенностей применяемой Подрядчиком системы налогообложения. В </w:t>
      </w:r>
      <w:r>
        <w:rPr>
          <w:bCs/>
          <w:iCs/>
          <w:sz w:val="18"/>
          <w:szCs w:val="18"/>
        </w:rPr>
        <w:t>случае</w:t>
      </w:r>
      <w:proofErr w:type="gramStart"/>
      <w:r>
        <w:rPr>
          <w:bCs/>
          <w:iCs/>
          <w:sz w:val="18"/>
          <w:szCs w:val="18"/>
        </w:rPr>
        <w:t>,</w:t>
      </w:r>
      <w:proofErr w:type="gramEnd"/>
      <w:r>
        <w:rPr>
          <w:bCs/>
          <w:iCs/>
          <w:sz w:val="18"/>
          <w:szCs w:val="18"/>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172A1C" w:rsidRDefault="00172A1C" w:rsidP="00AF2634">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1C" w:rsidRDefault="00F95AC7">
    <w:pPr>
      <w:pStyle w:val="af3"/>
      <w:jc w:val="center"/>
    </w:pPr>
    <w:fldSimple w:instr="PAGE   \* MERGEFORMAT">
      <w:r w:rsidR="00660BFC">
        <w:rPr>
          <w:noProof/>
        </w:rPr>
        <w:t>21</w:t>
      </w:r>
    </w:fldSimple>
  </w:p>
  <w:p w:rsidR="00172A1C" w:rsidRDefault="00172A1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multilevel"/>
    <w:tmpl w:val="2F28718A"/>
    <w:lvl w:ilvl="0">
      <w:start w:val="1"/>
      <w:numFmt w:val="decimal"/>
      <w:lvlText w:val="%1."/>
      <w:lvlJc w:val="left"/>
      <w:pPr>
        <w:tabs>
          <w:tab w:val="num" w:pos="643"/>
        </w:tabs>
        <w:ind w:left="643" w:hanging="360"/>
      </w:pPr>
      <w:rPr>
        <w:rFonts w:cs="Times New Roman"/>
      </w:rPr>
    </w:lvl>
    <w:lvl w:ilvl="1">
      <w:start w:val="1"/>
      <w:numFmt w:val="decimal"/>
      <w:isLgl/>
      <w:lvlText w:val="%1.%2"/>
      <w:lvlJc w:val="left"/>
      <w:pPr>
        <w:ind w:left="643" w:hanging="360"/>
      </w:pPr>
      <w:rPr>
        <w:rFonts w:cs="Times New Roman"/>
      </w:rPr>
    </w:lvl>
    <w:lvl w:ilvl="2">
      <w:start w:val="1"/>
      <w:numFmt w:val="decimal"/>
      <w:isLgl/>
      <w:lvlText w:val="%1.%2.%3"/>
      <w:lvlJc w:val="left"/>
      <w:pPr>
        <w:ind w:left="1003" w:hanging="720"/>
      </w:pPr>
      <w:rPr>
        <w:rFonts w:cs="Times New Roman"/>
      </w:rPr>
    </w:lvl>
    <w:lvl w:ilvl="3">
      <w:start w:val="1"/>
      <w:numFmt w:val="decimal"/>
      <w:isLgl/>
      <w:lvlText w:val="%1.%2.%3.%4"/>
      <w:lvlJc w:val="left"/>
      <w:pPr>
        <w:ind w:left="1003" w:hanging="720"/>
      </w:pPr>
      <w:rPr>
        <w:rFonts w:cs="Times New Roman"/>
      </w:rPr>
    </w:lvl>
    <w:lvl w:ilvl="4">
      <w:start w:val="1"/>
      <w:numFmt w:val="decimal"/>
      <w:isLgl/>
      <w:lvlText w:val="%1.%2.%3.%4.%5"/>
      <w:lvlJc w:val="left"/>
      <w:pPr>
        <w:ind w:left="1363" w:hanging="1080"/>
      </w:pPr>
      <w:rPr>
        <w:rFonts w:cs="Times New Roman"/>
      </w:rPr>
    </w:lvl>
    <w:lvl w:ilvl="5">
      <w:start w:val="1"/>
      <w:numFmt w:val="decimal"/>
      <w:isLgl/>
      <w:lvlText w:val="%1.%2.%3.%4.%5.%6"/>
      <w:lvlJc w:val="left"/>
      <w:pPr>
        <w:ind w:left="1363" w:hanging="1080"/>
      </w:pPr>
      <w:rPr>
        <w:rFonts w:cs="Times New Roman"/>
      </w:rPr>
    </w:lvl>
    <w:lvl w:ilvl="6">
      <w:start w:val="1"/>
      <w:numFmt w:val="decimal"/>
      <w:isLgl/>
      <w:lvlText w:val="%1.%2.%3.%4.%5.%6.%7"/>
      <w:lvlJc w:val="left"/>
      <w:pPr>
        <w:ind w:left="1723" w:hanging="1440"/>
      </w:pPr>
      <w:rPr>
        <w:rFonts w:cs="Times New Roman"/>
      </w:rPr>
    </w:lvl>
    <w:lvl w:ilvl="7">
      <w:start w:val="1"/>
      <w:numFmt w:val="decimal"/>
      <w:isLgl/>
      <w:lvlText w:val="%1.%2.%3.%4.%5.%6.%7.%8"/>
      <w:lvlJc w:val="left"/>
      <w:pPr>
        <w:ind w:left="1723" w:hanging="1440"/>
      </w:pPr>
      <w:rPr>
        <w:rFonts w:cs="Times New Roman"/>
      </w:rPr>
    </w:lvl>
    <w:lvl w:ilvl="8">
      <w:start w:val="1"/>
      <w:numFmt w:val="decimal"/>
      <w:isLgl/>
      <w:lvlText w:val="%1.%2.%3.%4.%5.%6.%7.%8.%9"/>
      <w:lvlJc w:val="left"/>
      <w:pPr>
        <w:ind w:left="1723" w:hanging="1440"/>
      </w:pPr>
      <w:rPr>
        <w:rFonts w:cs="Times New Roman"/>
      </w:rPr>
    </w:lvl>
  </w:abstractNum>
  <w:abstractNum w:abstractNumId="1">
    <w:nsid w:val="FFFFFF83"/>
    <w:multiLevelType w:val="singleLevel"/>
    <w:tmpl w:val="BF2EF7D6"/>
    <w:lvl w:ilvl="0">
      <w:start w:val="1"/>
      <w:numFmt w:val="bullet"/>
      <w:pStyle w:val="9"/>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4">
    <w:nsid w:val="00000003"/>
    <w:multiLevelType w:val="multilevel"/>
    <w:tmpl w:val="00000003"/>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5">
    <w:nsid w:val="00000004"/>
    <w:multiLevelType w:val="multilevel"/>
    <w:tmpl w:val="00000004"/>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6">
    <w:nsid w:val="00000005"/>
    <w:multiLevelType w:val="multilevel"/>
    <w:tmpl w:val="00000005"/>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7">
    <w:nsid w:val="07FB5A11"/>
    <w:multiLevelType w:val="hybridMultilevel"/>
    <w:tmpl w:val="791CC5BC"/>
    <w:lvl w:ilvl="0" w:tplc="EC5049BE">
      <w:start w:val="1"/>
      <w:numFmt w:val="decimal"/>
      <w:pStyle w:val="2"/>
      <w:lvlText w:val="%1)"/>
      <w:lvlJc w:val="left"/>
      <w:pPr>
        <w:ind w:left="720" w:hanging="360"/>
      </w:pPr>
      <w:rPr>
        <w:rFonts w:cs="Times New Roman"/>
      </w:rPr>
    </w:lvl>
    <w:lvl w:ilvl="1" w:tplc="5C36EB58" w:tentative="1">
      <w:start w:val="1"/>
      <w:numFmt w:val="lowerLetter"/>
      <w:lvlText w:val="%2."/>
      <w:lvlJc w:val="left"/>
      <w:pPr>
        <w:ind w:left="1440" w:hanging="360"/>
      </w:pPr>
      <w:rPr>
        <w:rFonts w:cs="Times New Roman"/>
      </w:rPr>
    </w:lvl>
    <w:lvl w:ilvl="2" w:tplc="319692A6" w:tentative="1">
      <w:start w:val="1"/>
      <w:numFmt w:val="lowerRoman"/>
      <w:lvlText w:val="%3."/>
      <w:lvlJc w:val="right"/>
      <w:pPr>
        <w:ind w:left="2160" w:hanging="180"/>
      </w:pPr>
      <w:rPr>
        <w:rFonts w:cs="Times New Roman"/>
      </w:rPr>
    </w:lvl>
    <w:lvl w:ilvl="3" w:tplc="5EE4CBF4" w:tentative="1">
      <w:start w:val="1"/>
      <w:numFmt w:val="decimal"/>
      <w:lvlText w:val="%4."/>
      <w:lvlJc w:val="left"/>
      <w:pPr>
        <w:ind w:left="2880" w:hanging="360"/>
      </w:pPr>
      <w:rPr>
        <w:rFonts w:cs="Times New Roman"/>
      </w:rPr>
    </w:lvl>
    <w:lvl w:ilvl="4" w:tplc="F306AEE8" w:tentative="1">
      <w:start w:val="1"/>
      <w:numFmt w:val="lowerLetter"/>
      <w:lvlText w:val="%5."/>
      <w:lvlJc w:val="left"/>
      <w:pPr>
        <w:ind w:left="3600" w:hanging="360"/>
      </w:pPr>
      <w:rPr>
        <w:rFonts w:cs="Times New Roman"/>
      </w:rPr>
    </w:lvl>
    <w:lvl w:ilvl="5" w:tplc="9530F898" w:tentative="1">
      <w:start w:val="1"/>
      <w:numFmt w:val="lowerRoman"/>
      <w:lvlText w:val="%6."/>
      <w:lvlJc w:val="right"/>
      <w:pPr>
        <w:ind w:left="4320" w:hanging="180"/>
      </w:pPr>
      <w:rPr>
        <w:rFonts w:cs="Times New Roman"/>
      </w:rPr>
    </w:lvl>
    <w:lvl w:ilvl="6" w:tplc="A148E7C6" w:tentative="1">
      <w:start w:val="1"/>
      <w:numFmt w:val="decimal"/>
      <w:lvlText w:val="%7."/>
      <w:lvlJc w:val="left"/>
      <w:pPr>
        <w:ind w:left="5040" w:hanging="360"/>
      </w:pPr>
      <w:rPr>
        <w:rFonts w:cs="Times New Roman"/>
      </w:rPr>
    </w:lvl>
    <w:lvl w:ilvl="7" w:tplc="1A962DF4" w:tentative="1">
      <w:start w:val="1"/>
      <w:numFmt w:val="lowerLetter"/>
      <w:lvlText w:val="%8."/>
      <w:lvlJc w:val="left"/>
      <w:pPr>
        <w:ind w:left="5760" w:hanging="360"/>
      </w:pPr>
      <w:rPr>
        <w:rFonts w:cs="Times New Roman"/>
      </w:rPr>
    </w:lvl>
    <w:lvl w:ilvl="8" w:tplc="48323114" w:tentative="1">
      <w:start w:val="1"/>
      <w:numFmt w:val="lowerRoman"/>
      <w:lvlText w:val="%9."/>
      <w:lvlJc w:val="right"/>
      <w:pPr>
        <w:ind w:left="6480" w:hanging="180"/>
      </w:pPr>
      <w:rPr>
        <w:rFonts w:cs="Times New Roman"/>
      </w:rPr>
    </w:lvl>
  </w:abstractNum>
  <w:abstractNum w:abstractNumId="8">
    <w:nsid w:val="2E0A010F"/>
    <w:multiLevelType w:val="multilevel"/>
    <w:tmpl w:val="70246F8C"/>
    <w:lvl w:ilvl="0">
      <w:start w:val="11"/>
      <w:numFmt w:val="decimal"/>
      <w:lvlText w:val="%1"/>
      <w:lvlJc w:val="left"/>
      <w:pPr>
        <w:ind w:left="600" w:hanging="600"/>
      </w:pPr>
      <w:rPr>
        <w:rFonts w:cs="Times New Roman"/>
      </w:rPr>
    </w:lvl>
    <w:lvl w:ilvl="1">
      <w:start w:val="4"/>
      <w:numFmt w:val="decimal"/>
      <w:lvlText w:val="%1.%2"/>
      <w:lvlJc w:val="left"/>
      <w:pPr>
        <w:ind w:left="600" w:hanging="60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70E95F1A"/>
    <w:multiLevelType w:val="hybridMultilevel"/>
    <w:tmpl w:val="436ACBEE"/>
    <w:lvl w:ilvl="0" w:tplc="58C28E62">
      <w:start w:val="1"/>
      <w:numFmt w:val="decimal"/>
      <w:lvlText w:val="%1)"/>
      <w:lvlJc w:val="left"/>
      <w:pPr>
        <w:ind w:left="720" w:hanging="360"/>
      </w:pPr>
      <w:rPr>
        <w:rFonts w:cs="Times New Roman"/>
      </w:rPr>
    </w:lvl>
    <w:lvl w:ilvl="1" w:tplc="D654CEA4" w:tentative="1">
      <w:start w:val="1"/>
      <w:numFmt w:val="lowerLetter"/>
      <w:lvlText w:val="%2."/>
      <w:lvlJc w:val="left"/>
      <w:pPr>
        <w:ind w:left="1440" w:hanging="360"/>
      </w:pPr>
      <w:rPr>
        <w:rFonts w:cs="Times New Roman"/>
      </w:rPr>
    </w:lvl>
    <w:lvl w:ilvl="2" w:tplc="1F2C4AEC" w:tentative="1">
      <w:start w:val="1"/>
      <w:numFmt w:val="lowerRoman"/>
      <w:lvlText w:val="%3."/>
      <w:lvlJc w:val="right"/>
      <w:pPr>
        <w:ind w:left="2160" w:hanging="180"/>
      </w:pPr>
      <w:rPr>
        <w:rFonts w:cs="Times New Roman"/>
      </w:rPr>
    </w:lvl>
    <w:lvl w:ilvl="3" w:tplc="9F949A5A" w:tentative="1">
      <w:start w:val="1"/>
      <w:numFmt w:val="decimal"/>
      <w:lvlText w:val="%4."/>
      <w:lvlJc w:val="left"/>
      <w:pPr>
        <w:ind w:left="2880" w:hanging="360"/>
      </w:pPr>
      <w:rPr>
        <w:rFonts w:cs="Times New Roman"/>
      </w:rPr>
    </w:lvl>
    <w:lvl w:ilvl="4" w:tplc="198EB518" w:tentative="1">
      <w:start w:val="1"/>
      <w:numFmt w:val="lowerLetter"/>
      <w:lvlText w:val="%5."/>
      <w:lvlJc w:val="left"/>
      <w:pPr>
        <w:ind w:left="3600" w:hanging="360"/>
      </w:pPr>
      <w:rPr>
        <w:rFonts w:cs="Times New Roman"/>
      </w:rPr>
    </w:lvl>
    <w:lvl w:ilvl="5" w:tplc="E35842C2" w:tentative="1">
      <w:start w:val="1"/>
      <w:numFmt w:val="lowerRoman"/>
      <w:lvlText w:val="%6."/>
      <w:lvlJc w:val="right"/>
      <w:pPr>
        <w:ind w:left="4320" w:hanging="180"/>
      </w:pPr>
      <w:rPr>
        <w:rFonts w:cs="Times New Roman"/>
      </w:rPr>
    </w:lvl>
    <w:lvl w:ilvl="6" w:tplc="78FE4E52" w:tentative="1">
      <w:start w:val="1"/>
      <w:numFmt w:val="decimal"/>
      <w:lvlText w:val="%7."/>
      <w:lvlJc w:val="left"/>
      <w:pPr>
        <w:ind w:left="5040" w:hanging="360"/>
      </w:pPr>
      <w:rPr>
        <w:rFonts w:cs="Times New Roman"/>
      </w:rPr>
    </w:lvl>
    <w:lvl w:ilvl="7" w:tplc="25766250" w:tentative="1">
      <w:start w:val="1"/>
      <w:numFmt w:val="lowerLetter"/>
      <w:lvlText w:val="%8."/>
      <w:lvlJc w:val="left"/>
      <w:pPr>
        <w:ind w:left="5760" w:hanging="360"/>
      </w:pPr>
      <w:rPr>
        <w:rFonts w:cs="Times New Roman"/>
      </w:rPr>
    </w:lvl>
    <w:lvl w:ilvl="8" w:tplc="32A44A8E" w:tentative="1">
      <w:start w:val="1"/>
      <w:numFmt w:val="lowerRoman"/>
      <w:lvlText w:val="%9."/>
      <w:lvlJc w:val="right"/>
      <w:pPr>
        <w:ind w:left="6480" w:hanging="180"/>
      </w:pPr>
      <w:rPr>
        <w:rFonts w:cs="Times New Roman"/>
      </w:rPr>
    </w:lvl>
  </w:abstractNum>
  <w:abstractNum w:abstractNumId="10">
    <w:nsid w:val="77472690"/>
    <w:multiLevelType w:val="hybridMultilevel"/>
    <w:tmpl w:val="D09EBB66"/>
    <w:lvl w:ilvl="0" w:tplc="A69880EE">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num w:numId="1">
    <w:abstractNumId w:val="1"/>
  </w:num>
  <w:num w:numId="2">
    <w:abstractNumId w:val="1"/>
  </w:num>
  <w:num w:numId="3">
    <w:abstractNumId w:val="1"/>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E61926"/>
    <w:rsid w:val="00004663"/>
    <w:rsid w:val="0001472E"/>
    <w:rsid w:val="00014EDD"/>
    <w:rsid w:val="0002144F"/>
    <w:rsid w:val="00026459"/>
    <w:rsid w:val="0003784A"/>
    <w:rsid w:val="0004358B"/>
    <w:rsid w:val="0005543B"/>
    <w:rsid w:val="00055522"/>
    <w:rsid w:val="000720D1"/>
    <w:rsid w:val="00074DC8"/>
    <w:rsid w:val="000A4B5A"/>
    <w:rsid w:val="000B3A83"/>
    <w:rsid w:val="000B580A"/>
    <w:rsid w:val="000D310F"/>
    <w:rsid w:val="000F5DD9"/>
    <w:rsid w:val="00100782"/>
    <w:rsid w:val="001112E4"/>
    <w:rsid w:val="0012460F"/>
    <w:rsid w:val="00125265"/>
    <w:rsid w:val="00127BC8"/>
    <w:rsid w:val="0014002C"/>
    <w:rsid w:val="00147726"/>
    <w:rsid w:val="001571D8"/>
    <w:rsid w:val="00172A1C"/>
    <w:rsid w:val="00182878"/>
    <w:rsid w:val="00184DA4"/>
    <w:rsid w:val="001B60C8"/>
    <w:rsid w:val="002062AC"/>
    <w:rsid w:val="0021017D"/>
    <w:rsid w:val="00213AB1"/>
    <w:rsid w:val="002464AB"/>
    <w:rsid w:val="0025596E"/>
    <w:rsid w:val="00262F8E"/>
    <w:rsid w:val="002B4D9B"/>
    <w:rsid w:val="002C60E3"/>
    <w:rsid w:val="002F094C"/>
    <w:rsid w:val="00302D7A"/>
    <w:rsid w:val="00310C8F"/>
    <w:rsid w:val="00321122"/>
    <w:rsid w:val="003733AE"/>
    <w:rsid w:val="00375682"/>
    <w:rsid w:val="003A1474"/>
    <w:rsid w:val="003A27AD"/>
    <w:rsid w:val="003A2DD5"/>
    <w:rsid w:val="003A5DE1"/>
    <w:rsid w:val="003B0162"/>
    <w:rsid w:val="003B408F"/>
    <w:rsid w:val="003C652D"/>
    <w:rsid w:val="003C7279"/>
    <w:rsid w:val="003D12B6"/>
    <w:rsid w:val="003F4A4E"/>
    <w:rsid w:val="0041548F"/>
    <w:rsid w:val="00420605"/>
    <w:rsid w:val="00474DA2"/>
    <w:rsid w:val="00475B44"/>
    <w:rsid w:val="00485ED1"/>
    <w:rsid w:val="004938D6"/>
    <w:rsid w:val="004A0221"/>
    <w:rsid w:val="004D45B5"/>
    <w:rsid w:val="004D4DE8"/>
    <w:rsid w:val="004F2FE4"/>
    <w:rsid w:val="00505EAC"/>
    <w:rsid w:val="00512779"/>
    <w:rsid w:val="005272B0"/>
    <w:rsid w:val="00564BF1"/>
    <w:rsid w:val="00573C47"/>
    <w:rsid w:val="00581495"/>
    <w:rsid w:val="0058619D"/>
    <w:rsid w:val="00595C40"/>
    <w:rsid w:val="005B0959"/>
    <w:rsid w:val="005F0B6E"/>
    <w:rsid w:val="006019E2"/>
    <w:rsid w:val="0060320C"/>
    <w:rsid w:val="00614274"/>
    <w:rsid w:val="006235C7"/>
    <w:rsid w:val="00634EAF"/>
    <w:rsid w:val="00636FB4"/>
    <w:rsid w:val="00660BFC"/>
    <w:rsid w:val="0067504E"/>
    <w:rsid w:val="00685B4F"/>
    <w:rsid w:val="0069369B"/>
    <w:rsid w:val="0069546C"/>
    <w:rsid w:val="006A33A5"/>
    <w:rsid w:val="006B27D2"/>
    <w:rsid w:val="006C7D29"/>
    <w:rsid w:val="006D1823"/>
    <w:rsid w:val="006D72E3"/>
    <w:rsid w:val="007139F7"/>
    <w:rsid w:val="00723FB0"/>
    <w:rsid w:val="007344F4"/>
    <w:rsid w:val="0074608D"/>
    <w:rsid w:val="00752B65"/>
    <w:rsid w:val="00754026"/>
    <w:rsid w:val="00770C59"/>
    <w:rsid w:val="00775668"/>
    <w:rsid w:val="00776E1A"/>
    <w:rsid w:val="00793300"/>
    <w:rsid w:val="007A5677"/>
    <w:rsid w:val="007A6B83"/>
    <w:rsid w:val="007A6F28"/>
    <w:rsid w:val="007B35A1"/>
    <w:rsid w:val="007B7B55"/>
    <w:rsid w:val="007C7807"/>
    <w:rsid w:val="007D31AF"/>
    <w:rsid w:val="007D6DF7"/>
    <w:rsid w:val="007F46A2"/>
    <w:rsid w:val="00806118"/>
    <w:rsid w:val="00814EA2"/>
    <w:rsid w:val="0081795D"/>
    <w:rsid w:val="00891BAA"/>
    <w:rsid w:val="008C1744"/>
    <w:rsid w:val="008C3726"/>
    <w:rsid w:val="008C6C07"/>
    <w:rsid w:val="008D223A"/>
    <w:rsid w:val="008E0002"/>
    <w:rsid w:val="008F20B9"/>
    <w:rsid w:val="008F37C3"/>
    <w:rsid w:val="008F5658"/>
    <w:rsid w:val="008F72E1"/>
    <w:rsid w:val="00930575"/>
    <w:rsid w:val="0093634B"/>
    <w:rsid w:val="009402BA"/>
    <w:rsid w:val="009574BA"/>
    <w:rsid w:val="00960325"/>
    <w:rsid w:val="009708D2"/>
    <w:rsid w:val="00975E62"/>
    <w:rsid w:val="00980CC8"/>
    <w:rsid w:val="00983784"/>
    <w:rsid w:val="00990126"/>
    <w:rsid w:val="009C3F6A"/>
    <w:rsid w:val="009C7526"/>
    <w:rsid w:val="009D0324"/>
    <w:rsid w:val="009E49AB"/>
    <w:rsid w:val="009F2683"/>
    <w:rsid w:val="009F3584"/>
    <w:rsid w:val="00A34988"/>
    <w:rsid w:val="00A57AA2"/>
    <w:rsid w:val="00A62ACA"/>
    <w:rsid w:val="00A70EDB"/>
    <w:rsid w:val="00A746C5"/>
    <w:rsid w:val="00A74E0B"/>
    <w:rsid w:val="00A84E7B"/>
    <w:rsid w:val="00A91F08"/>
    <w:rsid w:val="00A92106"/>
    <w:rsid w:val="00A940FA"/>
    <w:rsid w:val="00A949AF"/>
    <w:rsid w:val="00AA7696"/>
    <w:rsid w:val="00AB18AF"/>
    <w:rsid w:val="00AE0E04"/>
    <w:rsid w:val="00AF2634"/>
    <w:rsid w:val="00B03254"/>
    <w:rsid w:val="00B136E3"/>
    <w:rsid w:val="00B22374"/>
    <w:rsid w:val="00B300A0"/>
    <w:rsid w:val="00B33C03"/>
    <w:rsid w:val="00B6121F"/>
    <w:rsid w:val="00B62B17"/>
    <w:rsid w:val="00B7348A"/>
    <w:rsid w:val="00B73AEF"/>
    <w:rsid w:val="00BB1B42"/>
    <w:rsid w:val="00BD0039"/>
    <w:rsid w:val="00BF6FA5"/>
    <w:rsid w:val="00C06D4E"/>
    <w:rsid w:val="00C0710A"/>
    <w:rsid w:val="00C24DCB"/>
    <w:rsid w:val="00C27E6B"/>
    <w:rsid w:val="00C353CD"/>
    <w:rsid w:val="00C74AB9"/>
    <w:rsid w:val="00C76AC9"/>
    <w:rsid w:val="00C835D8"/>
    <w:rsid w:val="00C944D3"/>
    <w:rsid w:val="00CA5195"/>
    <w:rsid w:val="00CC2B7E"/>
    <w:rsid w:val="00CE47BC"/>
    <w:rsid w:val="00CE68D7"/>
    <w:rsid w:val="00D0222B"/>
    <w:rsid w:val="00D04978"/>
    <w:rsid w:val="00D12812"/>
    <w:rsid w:val="00D13BF8"/>
    <w:rsid w:val="00D13F79"/>
    <w:rsid w:val="00D147B3"/>
    <w:rsid w:val="00D60032"/>
    <w:rsid w:val="00D60483"/>
    <w:rsid w:val="00D614A2"/>
    <w:rsid w:val="00D6186A"/>
    <w:rsid w:val="00D61B62"/>
    <w:rsid w:val="00D654FB"/>
    <w:rsid w:val="00D66073"/>
    <w:rsid w:val="00D67CB8"/>
    <w:rsid w:val="00D719FB"/>
    <w:rsid w:val="00D7646C"/>
    <w:rsid w:val="00D91735"/>
    <w:rsid w:val="00D9520B"/>
    <w:rsid w:val="00D95D43"/>
    <w:rsid w:val="00DA7951"/>
    <w:rsid w:val="00DC600C"/>
    <w:rsid w:val="00DC6CCA"/>
    <w:rsid w:val="00DD448B"/>
    <w:rsid w:val="00DD5464"/>
    <w:rsid w:val="00DF7037"/>
    <w:rsid w:val="00DF7C2F"/>
    <w:rsid w:val="00E436C5"/>
    <w:rsid w:val="00E61926"/>
    <w:rsid w:val="00E765AB"/>
    <w:rsid w:val="00E87AD0"/>
    <w:rsid w:val="00E97217"/>
    <w:rsid w:val="00E97AA2"/>
    <w:rsid w:val="00EA2089"/>
    <w:rsid w:val="00EA7D06"/>
    <w:rsid w:val="00EC075A"/>
    <w:rsid w:val="00F0568D"/>
    <w:rsid w:val="00F1737F"/>
    <w:rsid w:val="00F2630E"/>
    <w:rsid w:val="00F34683"/>
    <w:rsid w:val="00F52517"/>
    <w:rsid w:val="00F54516"/>
    <w:rsid w:val="00F665F5"/>
    <w:rsid w:val="00F93BCB"/>
    <w:rsid w:val="00F95AC7"/>
    <w:rsid w:val="00FA0986"/>
    <w:rsid w:val="00FA5F26"/>
    <w:rsid w:val="00FC6C41"/>
    <w:rsid w:val="00FD720D"/>
    <w:rsid w:val="00FF0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61926"/>
    <w:pPr>
      <w:suppressAutoHyphens/>
    </w:pPr>
    <w:rPr>
      <w:sz w:val="24"/>
      <w:szCs w:val="24"/>
      <w:lang w:eastAsia="ar-SA"/>
    </w:rPr>
  </w:style>
  <w:style w:type="paragraph" w:styleId="1">
    <w:name w:val="heading 1"/>
    <w:basedOn w:val="a"/>
    <w:next w:val="a"/>
    <w:link w:val="10"/>
    <w:uiPriority w:val="99"/>
    <w:qFormat/>
    <w:rsid w:val="00E61926"/>
    <w:pPr>
      <w:keepNext/>
      <w:tabs>
        <w:tab w:val="num" w:pos="0"/>
      </w:tabs>
      <w:spacing w:before="240" w:after="60"/>
      <w:outlineLvl w:val="0"/>
    </w:pPr>
    <w:rPr>
      <w:rFonts w:ascii="Arial" w:hAnsi="Arial" w:cs="Arial"/>
      <w:b/>
      <w:bCs/>
      <w:kern w:val="1"/>
      <w:sz w:val="32"/>
      <w:szCs w:val="32"/>
    </w:rPr>
  </w:style>
  <w:style w:type="paragraph" w:styleId="20">
    <w:name w:val="heading 2"/>
    <w:basedOn w:val="a"/>
    <w:next w:val="a"/>
    <w:link w:val="21"/>
    <w:uiPriority w:val="99"/>
    <w:qFormat/>
    <w:rsid w:val="00E61926"/>
    <w:pPr>
      <w:keepNext/>
      <w:numPr>
        <w:ilvl w:val="1"/>
        <w:numId w:val="2"/>
      </w:numPr>
      <w:tabs>
        <w:tab w:val="clear" w:pos="643"/>
        <w:tab w:val="num" w:pos="0"/>
      </w:tabs>
      <w:spacing w:before="240" w:after="60"/>
      <w:ind w:left="0" w:firstLine="0"/>
      <w:outlineLvl w:val="1"/>
    </w:pPr>
    <w:rPr>
      <w:rFonts w:ascii="Arial" w:hAnsi="Arial" w:cs="Arial"/>
      <w:b/>
      <w:bCs/>
      <w:i/>
      <w:iCs/>
      <w:sz w:val="28"/>
      <w:szCs w:val="28"/>
    </w:rPr>
  </w:style>
  <w:style w:type="paragraph" w:styleId="3">
    <w:name w:val="heading 3"/>
    <w:basedOn w:val="a"/>
    <w:next w:val="a"/>
    <w:link w:val="30"/>
    <w:uiPriority w:val="99"/>
    <w:qFormat/>
    <w:rsid w:val="00E61926"/>
    <w:pPr>
      <w:keepNext/>
      <w:numPr>
        <w:ilvl w:val="2"/>
        <w:numId w:val="2"/>
      </w:numPr>
      <w:tabs>
        <w:tab w:val="clear" w:pos="643"/>
        <w:tab w:val="num" w:pos="0"/>
      </w:tabs>
      <w:spacing w:before="240" w:after="60"/>
      <w:ind w:left="0" w:firstLine="0"/>
      <w:outlineLvl w:val="2"/>
    </w:pPr>
    <w:rPr>
      <w:rFonts w:ascii="Arial" w:hAnsi="Arial" w:cs="Arial"/>
      <w:b/>
      <w:bCs/>
      <w:sz w:val="26"/>
      <w:szCs w:val="26"/>
    </w:rPr>
  </w:style>
  <w:style w:type="paragraph" w:styleId="9">
    <w:name w:val="heading 9"/>
    <w:basedOn w:val="a"/>
    <w:next w:val="a"/>
    <w:link w:val="90"/>
    <w:uiPriority w:val="99"/>
    <w:qFormat/>
    <w:rsid w:val="00E61926"/>
    <w:pPr>
      <w:numPr>
        <w:ilvl w:val="8"/>
        <w:numId w:val="2"/>
      </w:numPr>
      <w:tabs>
        <w:tab w:val="clear" w:pos="643"/>
        <w:tab w:val="num" w:pos="0"/>
      </w:tabs>
      <w:spacing w:before="240" w:after="60"/>
      <w:ind w:left="0"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14EDD"/>
    <w:rPr>
      <w:rFonts w:ascii="Arial" w:hAnsi="Arial" w:cs="Arial"/>
      <w:b/>
      <w:bCs/>
      <w:kern w:val="1"/>
      <w:sz w:val="32"/>
      <w:szCs w:val="32"/>
      <w:lang w:eastAsia="ar-SA"/>
    </w:rPr>
  </w:style>
  <w:style w:type="character" w:customStyle="1" w:styleId="21">
    <w:name w:val="Заголовок 2 Знак"/>
    <w:basedOn w:val="a0"/>
    <w:link w:val="20"/>
    <w:uiPriority w:val="99"/>
    <w:semiHidden/>
    <w:locked/>
    <w:rsid w:val="00014EDD"/>
    <w:rPr>
      <w:rFonts w:ascii="Arial" w:hAnsi="Arial" w:cs="Arial"/>
      <w:b/>
      <w:bCs/>
      <w:i/>
      <w:iCs/>
      <w:sz w:val="28"/>
      <w:szCs w:val="28"/>
      <w:lang w:val="ru-RU" w:eastAsia="ar-SA" w:bidi="ar-SA"/>
    </w:rPr>
  </w:style>
  <w:style w:type="character" w:customStyle="1" w:styleId="30">
    <w:name w:val="Заголовок 3 Знак"/>
    <w:basedOn w:val="a0"/>
    <w:link w:val="3"/>
    <w:uiPriority w:val="99"/>
    <w:semiHidden/>
    <w:locked/>
    <w:rsid w:val="00014EDD"/>
    <w:rPr>
      <w:rFonts w:ascii="Arial" w:hAnsi="Arial" w:cs="Arial"/>
      <w:b/>
      <w:bCs/>
      <w:sz w:val="26"/>
      <w:szCs w:val="26"/>
      <w:lang w:val="ru-RU" w:eastAsia="ar-SA" w:bidi="ar-SA"/>
    </w:rPr>
  </w:style>
  <w:style w:type="character" w:customStyle="1" w:styleId="90">
    <w:name w:val="Заголовок 9 Знак"/>
    <w:basedOn w:val="a0"/>
    <w:link w:val="9"/>
    <w:uiPriority w:val="99"/>
    <w:semiHidden/>
    <w:locked/>
    <w:rsid w:val="00014EDD"/>
    <w:rPr>
      <w:rFonts w:ascii="Arial" w:hAnsi="Arial" w:cs="Arial"/>
      <w:sz w:val="22"/>
      <w:szCs w:val="22"/>
      <w:lang w:val="ru-RU" w:eastAsia="ar-SA" w:bidi="ar-SA"/>
    </w:rPr>
  </w:style>
  <w:style w:type="character" w:customStyle="1" w:styleId="11">
    <w:name w:val="Основной шрифт абзаца1"/>
    <w:uiPriority w:val="99"/>
    <w:rsid w:val="00E61926"/>
  </w:style>
  <w:style w:type="character" w:customStyle="1" w:styleId="publication">
    <w:name w:val="publication"/>
    <w:uiPriority w:val="99"/>
    <w:rsid w:val="00E61926"/>
    <w:rPr>
      <w:rFonts w:ascii="Arial" w:hAnsi="Arial"/>
      <w:color w:val="FFFFFF"/>
      <w:sz w:val="22"/>
      <w:shd w:val="clear" w:color="auto" w:fill="000000"/>
      <w:lang w:val="en-US"/>
    </w:rPr>
  </w:style>
  <w:style w:type="character" w:styleId="a3">
    <w:name w:val="page number"/>
    <w:basedOn w:val="11"/>
    <w:uiPriority w:val="99"/>
    <w:rsid w:val="00E61926"/>
    <w:rPr>
      <w:rFonts w:cs="Times New Roman"/>
    </w:rPr>
  </w:style>
  <w:style w:type="character" w:styleId="a4">
    <w:name w:val="Hyperlink"/>
    <w:basedOn w:val="a0"/>
    <w:uiPriority w:val="99"/>
    <w:rsid w:val="00E61926"/>
    <w:rPr>
      <w:rFonts w:cs="Times New Roman"/>
      <w:color w:val="0000FF"/>
      <w:u w:val="single"/>
    </w:rPr>
  </w:style>
  <w:style w:type="character" w:styleId="a5">
    <w:name w:val="Strong"/>
    <w:basedOn w:val="a0"/>
    <w:uiPriority w:val="99"/>
    <w:qFormat/>
    <w:rsid w:val="00E61926"/>
    <w:rPr>
      <w:rFonts w:cs="Times New Roman"/>
      <w:b/>
    </w:rPr>
  </w:style>
  <w:style w:type="character" w:customStyle="1" w:styleId="a6">
    <w:name w:val="Символ нумерации"/>
    <w:uiPriority w:val="99"/>
    <w:rsid w:val="00E61926"/>
  </w:style>
  <w:style w:type="character" w:customStyle="1" w:styleId="a7">
    <w:name w:val="Маркеры списка"/>
    <w:uiPriority w:val="99"/>
    <w:rsid w:val="00E61926"/>
    <w:rPr>
      <w:rFonts w:ascii="OpenSymbol" w:hAnsi="OpenSymbol"/>
    </w:rPr>
  </w:style>
  <w:style w:type="character" w:styleId="a8">
    <w:name w:val="FollowedHyperlink"/>
    <w:basedOn w:val="a0"/>
    <w:uiPriority w:val="99"/>
    <w:rsid w:val="00E61926"/>
    <w:rPr>
      <w:rFonts w:cs="Times New Roman"/>
      <w:color w:val="800000"/>
      <w:u w:val="single"/>
    </w:rPr>
  </w:style>
  <w:style w:type="paragraph" w:customStyle="1" w:styleId="a9">
    <w:name w:val="Заголовок"/>
    <w:basedOn w:val="a"/>
    <w:next w:val="aa"/>
    <w:uiPriority w:val="99"/>
    <w:rsid w:val="00E61926"/>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rsid w:val="00E61926"/>
  </w:style>
  <w:style w:type="character" w:customStyle="1" w:styleId="ab">
    <w:name w:val="Основной текст Знак"/>
    <w:aliases w:val="Основной текст Знак Знак Знак"/>
    <w:basedOn w:val="a0"/>
    <w:link w:val="aa"/>
    <w:locked/>
    <w:rsid w:val="00EC075A"/>
    <w:rPr>
      <w:rFonts w:cs="Times New Roman"/>
      <w:sz w:val="24"/>
      <w:lang w:eastAsia="ar-SA" w:bidi="ar-SA"/>
    </w:rPr>
  </w:style>
  <w:style w:type="paragraph" w:styleId="ac">
    <w:name w:val="Title"/>
    <w:basedOn w:val="a9"/>
    <w:next w:val="ad"/>
    <w:link w:val="ae"/>
    <w:uiPriority w:val="99"/>
    <w:qFormat/>
    <w:rsid w:val="00E61926"/>
  </w:style>
  <w:style w:type="character" w:customStyle="1" w:styleId="ae">
    <w:name w:val="Название Знак"/>
    <w:basedOn w:val="a0"/>
    <w:link w:val="ac"/>
    <w:uiPriority w:val="99"/>
    <w:locked/>
    <w:rsid w:val="00014EDD"/>
    <w:rPr>
      <w:rFonts w:ascii="Cambria" w:hAnsi="Cambria" w:cs="Times New Roman"/>
      <w:b/>
      <w:bCs/>
      <w:kern w:val="28"/>
      <w:sz w:val="32"/>
      <w:szCs w:val="32"/>
      <w:lang w:eastAsia="ar-SA" w:bidi="ar-SA"/>
    </w:rPr>
  </w:style>
  <w:style w:type="paragraph" w:styleId="ad">
    <w:name w:val="Subtitle"/>
    <w:basedOn w:val="a9"/>
    <w:next w:val="aa"/>
    <w:link w:val="af"/>
    <w:uiPriority w:val="99"/>
    <w:qFormat/>
    <w:rsid w:val="00E61926"/>
    <w:pPr>
      <w:jc w:val="center"/>
    </w:pPr>
    <w:rPr>
      <w:i/>
      <w:iCs/>
    </w:rPr>
  </w:style>
  <w:style w:type="character" w:customStyle="1" w:styleId="af">
    <w:name w:val="Подзаголовок Знак"/>
    <w:basedOn w:val="a0"/>
    <w:link w:val="ad"/>
    <w:uiPriority w:val="99"/>
    <w:locked/>
    <w:rsid w:val="00014EDD"/>
    <w:rPr>
      <w:rFonts w:ascii="Cambria" w:hAnsi="Cambria" w:cs="Times New Roman"/>
      <w:sz w:val="24"/>
      <w:szCs w:val="24"/>
      <w:lang w:eastAsia="ar-SA" w:bidi="ar-SA"/>
    </w:rPr>
  </w:style>
  <w:style w:type="paragraph" w:styleId="af0">
    <w:name w:val="List"/>
    <w:basedOn w:val="aa"/>
    <w:uiPriority w:val="99"/>
    <w:rsid w:val="00E61926"/>
    <w:rPr>
      <w:rFonts w:cs="Tahoma"/>
    </w:rPr>
  </w:style>
  <w:style w:type="paragraph" w:customStyle="1" w:styleId="12">
    <w:name w:val="Название1"/>
    <w:basedOn w:val="a"/>
    <w:uiPriority w:val="99"/>
    <w:rsid w:val="00E61926"/>
    <w:pPr>
      <w:suppressLineNumbers/>
      <w:spacing w:before="120" w:after="120"/>
    </w:pPr>
    <w:rPr>
      <w:rFonts w:cs="Tahoma"/>
      <w:i/>
      <w:iCs/>
    </w:rPr>
  </w:style>
  <w:style w:type="paragraph" w:customStyle="1" w:styleId="13">
    <w:name w:val="Указатель1"/>
    <w:basedOn w:val="a"/>
    <w:uiPriority w:val="99"/>
    <w:rsid w:val="00E61926"/>
    <w:pPr>
      <w:suppressLineNumbers/>
    </w:pPr>
    <w:rPr>
      <w:rFonts w:cs="Tahoma"/>
    </w:rPr>
  </w:style>
  <w:style w:type="paragraph" w:customStyle="1" w:styleId="variable">
    <w:name w:val="variable"/>
    <w:basedOn w:val="a"/>
    <w:uiPriority w:val="99"/>
    <w:rsid w:val="00E61926"/>
    <w:rPr>
      <w:b/>
    </w:rPr>
  </w:style>
  <w:style w:type="paragraph" w:styleId="af1">
    <w:name w:val="footer"/>
    <w:basedOn w:val="a"/>
    <w:link w:val="af2"/>
    <w:uiPriority w:val="99"/>
    <w:rsid w:val="00E61926"/>
    <w:pPr>
      <w:tabs>
        <w:tab w:val="center" w:pos="4677"/>
        <w:tab w:val="right" w:pos="9355"/>
      </w:tabs>
    </w:pPr>
  </w:style>
  <w:style w:type="character" w:customStyle="1" w:styleId="af2">
    <w:name w:val="Нижний колонтитул Знак"/>
    <w:basedOn w:val="a0"/>
    <w:link w:val="af1"/>
    <w:uiPriority w:val="99"/>
    <w:semiHidden/>
    <w:locked/>
    <w:rsid w:val="00014EDD"/>
    <w:rPr>
      <w:rFonts w:cs="Times New Roman"/>
      <w:sz w:val="24"/>
      <w:szCs w:val="24"/>
      <w:lang w:eastAsia="ar-SA" w:bidi="ar-SA"/>
    </w:rPr>
  </w:style>
  <w:style w:type="paragraph" w:styleId="af3">
    <w:name w:val="header"/>
    <w:basedOn w:val="a"/>
    <w:link w:val="af4"/>
    <w:uiPriority w:val="99"/>
    <w:rsid w:val="00E61926"/>
    <w:pPr>
      <w:tabs>
        <w:tab w:val="center" w:pos="4677"/>
        <w:tab w:val="right" w:pos="9355"/>
      </w:tabs>
    </w:pPr>
  </w:style>
  <w:style w:type="character" w:customStyle="1" w:styleId="af4">
    <w:name w:val="Верхний колонтитул Знак"/>
    <w:basedOn w:val="a0"/>
    <w:link w:val="af3"/>
    <w:uiPriority w:val="99"/>
    <w:locked/>
    <w:rsid w:val="00EC075A"/>
    <w:rPr>
      <w:rFonts w:cs="Times New Roman"/>
      <w:sz w:val="24"/>
      <w:lang w:eastAsia="ar-SA" w:bidi="ar-SA"/>
    </w:rPr>
  </w:style>
  <w:style w:type="paragraph" w:customStyle="1" w:styleId="af5">
    <w:name w:val="Содержимое таблицы"/>
    <w:basedOn w:val="a"/>
    <w:uiPriority w:val="99"/>
    <w:rsid w:val="00E61926"/>
    <w:pPr>
      <w:suppressLineNumbers/>
    </w:pPr>
  </w:style>
  <w:style w:type="paragraph" w:customStyle="1" w:styleId="af6">
    <w:name w:val="Заголовок таблицы"/>
    <w:basedOn w:val="af5"/>
    <w:uiPriority w:val="99"/>
    <w:rsid w:val="00E61926"/>
    <w:pPr>
      <w:jc w:val="center"/>
    </w:pPr>
    <w:rPr>
      <w:b/>
      <w:bCs/>
    </w:rPr>
  </w:style>
  <w:style w:type="paragraph" w:customStyle="1" w:styleId="af7">
    <w:name w:val="Горизонтальная линия"/>
    <w:basedOn w:val="a"/>
    <w:next w:val="aa"/>
    <w:uiPriority w:val="99"/>
    <w:rsid w:val="00E61926"/>
    <w:pPr>
      <w:suppressLineNumbers/>
      <w:pBdr>
        <w:bottom w:val="double" w:sz="2" w:space="0" w:color="808080"/>
      </w:pBdr>
      <w:spacing w:after="283"/>
    </w:pPr>
    <w:rPr>
      <w:sz w:val="12"/>
      <w:szCs w:val="12"/>
    </w:rPr>
  </w:style>
  <w:style w:type="paragraph" w:styleId="af8">
    <w:name w:val="Body Text First Indent"/>
    <w:basedOn w:val="aa"/>
    <w:link w:val="af9"/>
    <w:uiPriority w:val="99"/>
    <w:rsid w:val="00E61926"/>
    <w:pPr>
      <w:ind w:firstLine="283"/>
    </w:pPr>
  </w:style>
  <w:style w:type="character" w:customStyle="1" w:styleId="af9">
    <w:name w:val="Красная строка Знак"/>
    <w:basedOn w:val="ab"/>
    <w:link w:val="af8"/>
    <w:uiPriority w:val="99"/>
    <w:semiHidden/>
    <w:locked/>
    <w:rsid w:val="00014EDD"/>
    <w:rPr>
      <w:szCs w:val="24"/>
    </w:rPr>
  </w:style>
  <w:style w:type="paragraph" w:customStyle="1" w:styleId="afa">
    <w:name w:val="СОтступомПоЛевомуКраю"/>
    <w:basedOn w:val="a"/>
    <w:uiPriority w:val="99"/>
    <w:rsid w:val="00E61926"/>
    <w:pPr>
      <w:ind w:firstLine="705"/>
    </w:pPr>
  </w:style>
  <w:style w:type="paragraph" w:customStyle="1" w:styleId="afb">
    <w:name w:val="Содержимое врезки"/>
    <w:basedOn w:val="aa"/>
    <w:uiPriority w:val="99"/>
    <w:rsid w:val="00E61926"/>
  </w:style>
  <w:style w:type="paragraph" w:customStyle="1" w:styleId="afc">
    <w:name w:val="Содержимое списка"/>
    <w:basedOn w:val="a"/>
    <w:uiPriority w:val="99"/>
    <w:rsid w:val="00E61926"/>
    <w:pPr>
      <w:ind w:left="567"/>
    </w:pPr>
  </w:style>
  <w:style w:type="paragraph" w:styleId="afd">
    <w:name w:val="Balloon Text"/>
    <w:basedOn w:val="a"/>
    <w:link w:val="afe"/>
    <w:uiPriority w:val="99"/>
    <w:semiHidden/>
    <w:rsid w:val="00EC075A"/>
    <w:rPr>
      <w:rFonts w:ascii="Segoe UI" w:hAnsi="Segoe UI"/>
      <w:sz w:val="18"/>
      <w:szCs w:val="18"/>
    </w:rPr>
  </w:style>
  <w:style w:type="character" w:customStyle="1" w:styleId="afe">
    <w:name w:val="Текст выноски Знак"/>
    <w:basedOn w:val="a0"/>
    <w:link w:val="afd"/>
    <w:uiPriority w:val="99"/>
    <w:semiHidden/>
    <w:locked/>
    <w:rsid w:val="00EC075A"/>
    <w:rPr>
      <w:rFonts w:ascii="Segoe UI" w:hAnsi="Segoe UI" w:cs="Times New Roman"/>
      <w:sz w:val="18"/>
      <w:lang w:eastAsia="ar-SA" w:bidi="ar-SA"/>
    </w:rPr>
  </w:style>
  <w:style w:type="paragraph" w:styleId="aff">
    <w:name w:val="footnote text"/>
    <w:basedOn w:val="a"/>
    <w:link w:val="aff0"/>
    <w:uiPriority w:val="99"/>
    <w:semiHidden/>
    <w:rsid w:val="00EC075A"/>
    <w:rPr>
      <w:sz w:val="20"/>
      <w:szCs w:val="20"/>
    </w:rPr>
  </w:style>
  <w:style w:type="character" w:customStyle="1" w:styleId="aff0">
    <w:name w:val="Текст сноски Знак"/>
    <w:basedOn w:val="a0"/>
    <w:link w:val="aff"/>
    <w:uiPriority w:val="99"/>
    <w:semiHidden/>
    <w:locked/>
    <w:rsid w:val="00EC075A"/>
    <w:rPr>
      <w:rFonts w:cs="Times New Roman"/>
      <w:lang w:eastAsia="ar-SA" w:bidi="ar-SA"/>
    </w:rPr>
  </w:style>
  <w:style w:type="character" w:styleId="aff1">
    <w:name w:val="footnote reference"/>
    <w:basedOn w:val="a0"/>
    <w:uiPriority w:val="99"/>
    <w:semiHidden/>
    <w:rsid w:val="00EC075A"/>
    <w:rPr>
      <w:rFonts w:cs="Times New Roman"/>
      <w:vertAlign w:val="superscript"/>
    </w:rPr>
  </w:style>
  <w:style w:type="table" w:styleId="aff2">
    <w:name w:val="Table Grid"/>
    <w:basedOn w:val="a1"/>
    <w:uiPriority w:val="99"/>
    <w:rsid w:val="00EC07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EC075A"/>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EC075A"/>
    <w:rPr>
      <w:rFonts w:ascii="Arial" w:hAnsi="Arial"/>
      <w:sz w:val="22"/>
      <w:lang w:val="ru-RU" w:eastAsia="ru-RU"/>
    </w:rPr>
  </w:style>
  <w:style w:type="paragraph" w:styleId="aff3">
    <w:name w:val="Normal (Web)"/>
    <w:aliases w:val="Обычный (Web)1,Обычный (веб)1"/>
    <w:basedOn w:val="a"/>
    <w:uiPriority w:val="99"/>
    <w:semiHidden/>
    <w:rsid w:val="00EC075A"/>
    <w:pPr>
      <w:suppressAutoHyphens w:val="0"/>
      <w:spacing w:before="100" w:beforeAutospacing="1" w:after="100" w:afterAutospacing="1"/>
    </w:pPr>
    <w:rPr>
      <w:lang w:eastAsia="ru-RU"/>
    </w:rPr>
  </w:style>
  <w:style w:type="character" w:styleId="aff4">
    <w:name w:val="annotation reference"/>
    <w:basedOn w:val="a0"/>
    <w:uiPriority w:val="99"/>
    <w:semiHidden/>
    <w:rsid w:val="00EC075A"/>
    <w:rPr>
      <w:rFonts w:cs="Times New Roman"/>
      <w:sz w:val="16"/>
    </w:rPr>
  </w:style>
  <w:style w:type="paragraph" w:styleId="aff5">
    <w:name w:val="annotation text"/>
    <w:basedOn w:val="a"/>
    <w:link w:val="aff6"/>
    <w:uiPriority w:val="99"/>
    <w:semiHidden/>
    <w:rsid w:val="00EC075A"/>
    <w:rPr>
      <w:sz w:val="20"/>
      <w:szCs w:val="20"/>
    </w:rPr>
  </w:style>
  <w:style w:type="character" w:customStyle="1" w:styleId="aff6">
    <w:name w:val="Текст примечания Знак"/>
    <w:basedOn w:val="a0"/>
    <w:link w:val="aff5"/>
    <w:uiPriority w:val="99"/>
    <w:semiHidden/>
    <w:locked/>
    <w:rsid w:val="00EC075A"/>
    <w:rPr>
      <w:rFonts w:cs="Times New Roman"/>
      <w:lang w:eastAsia="ar-SA" w:bidi="ar-SA"/>
    </w:rPr>
  </w:style>
  <w:style w:type="paragraph" w:styleId="aff7">
    <w:name w:val="annotation subject"/>
    <w:basedOn w:val="aff5"/>
    <w:next w:val="aff5"/>
    <w:link w:val="aff8"/>
    <w:uiPriority w:val="99"/>
    <w:semiHidden/>
    <w:rsid w:val="00EC075A"/>
    <w:rPr>
      <w:b/>
      <w:bCs/>
    </w:rPr>
  </w:style>
  <w:style w:type="character" w:customStyle="1" w:styleId="aff8">
    <w:name w:val="Тема примечания Знак"/>
    <w:basedOn w:val="aff6"/>
    <w:link w:val="aff7"/>
    <w:uiPriority w:val="99"/>
    <w:semiHidden/>
    <w:locked/>
    <w:rsid w:val="00EC075A"/>
    <w:rPr>
      <w:b/>
    </w:rPr>
  </w:style>
  <w:style w:type="paragraph" w:customStyle="1" w:styleId="210">
    <w:name w:val="Цитата 21"/>
    <w:basedOn w:val="a"/>
    <w:next w:val="a"/>
    <w:link w:val="QuoteChar"/>
    <w:uiPriority w:val="99"/>
    <w:rsid w:val="00EC075A"/>
    <w:pPr>
      <w:suppressAutoHyphens w:val="0"/>
      <w:jc w:val="both"/>
    </w:pPr>
    <w:rPr>
      <w:rFonts w:ascii="Calibri" w:hAnsi="Calibri"/>
      <w:i/>
      <w:szCs w:val="20"/>
      <w:lang w:eastAsia="ru-RU"/>
    </w:rPr>
  </w:style>
  <w:style w:type="character" w:customStyle="1" w:styleId="QuoteChar">
    <w:name w:val="Quote Char"/>
    <w:link w:val="210"/>
    <w:uiPriority w:val="99"/>
    <w:locked/>
    <w:rsid w:val="00EC075A"/>
    <w:rPr>
      <w:rFonts w:ascii="Calibri" w:hAnsi="Calibri"/>
      <w:i/>
      <w:sz w:val="24"/>
    </w:rPr>
  </w:style>
  <w:style w:type="paragraph" w:styleId="aff9">
    <w:name w:val="List Paragraph"/>
    <w:basedOn w:val="a"/>
    <w:link w:val="affa"/>
    <w:uiPriority w:val="99"/>
    <w:qFormat/>
    <w:rsid w:val="00EC075A"/>
    <w:pPr>
      <w:suppressAutoHyphens w:val="0"/>
      <w:ind w:left="708"/>
      <w:jc w:val="both"/>
    </w:pPr>
    <w:rPr>
      <w:szCs w:val="20"/>
      <w:lang w:eastAsia="en-US"/>
    </w:rPr>
  </w:style>
  <w:style w:type="character" w:customStyle="1" w:styleId="affa">
    <w:name w:val="Абзац списка Знак"/>
    <w:link w:val="aff9"/>
    <w:uiPriority w:val="99"/>
    <w:locked/>
    <w:rsid w:val="00EC075A"/>
    <w:rPr>
      <w:sz w:val="24"/>
      <w:lang w:eastAsia="en-US"/>
    </w:rPr>
  </w:style>
  <w:style w:type="character" w:styleId="affb">
    <w:name w:val="Placeholder Text"/>
    <w:basedOn w:val="a0"/>
    <w:uiPriority w:val="99"/>
    <w:semiHidden/>
    <w:rsid w:val="00EC075A"/>
    <w:rPr>
      <w:rFonts w:cs="Times New Roman"/>
      <w:color w:val="808080"/>
    </w:rPr>
  </w:style>
  <w:style w:type="paragraph" w:styleId="2">
    <w:name w:val="List Bullet 2"/>
    <w:basedOn w:val="a"/>
    <w:autoRedefine/>
    <w:uiPriority w:val="99"/>
    <w:rsid w:val="00AF2634"/>
    <w:pPr>
      <w:numPr>
        <w:numId w:val="11"/>
      </w:numPr>
      <w:tabs>
        <w:tab w:val="num" w:pos="643"/>
      </w:tabs>
      <w:suppressAutoHyphens w:val="0"/>
      <w:spacing w:after="60"/>
      <w:ind w:left="643" w:hanging="643"/>
      <w:jc w:val="both"/>
    </w:pPr>
    <w:rPr>
      <w:sz w:val="22"/>
      <w:szCs w:val="22"/>
      <w:lang w:eastAsia="ru-RU"/>
    </w:rPr>
  </w:style>
  <w:style w:type="paragraph" w:styleId="22">
    <w:name w:val="Body Text Indent 2"/>
    <w:basedOn w:val="a"/>
    <w:link w:val="23"/>
    <w:uiPriority w:val="99"/>
    <w:rsid w:val="00AF2634"/>
    <w:pPr>
      <w:spacing w:after="120" w:line="480" w:lineRule="auto"/>
      <w:ind w:left="283"/>
    </w:pPr>
  </w:style>
  <w:style w:type="character" w:customStyle="1" w:styleId="23">
    <w:name w:val="Основной текст с отступом 2 Знак"/>
    <w:basedOn w:val="a0"/>
    <w:link w:val="22"/>
    <w:uiPriority w:val="99"/>
    <w:locked/>
    <w:rsid w:val="00AF2634"/>
    <w:rPr>
      <w:rFonts w:cs="Times New Roman"/>
      <w:sz w:val="24"/>
      <w:szCs w:val="24"/>
      <w:lang w:eastAsia="ar-SA" w:bidi="ar-SA"/>
    </w:rPr>
  </w:style>
  <w:style w:type="character" w:customStyle="1" w:styleId="ecattext">
    <w:name w:val="ecattext"/>
    <w:basedOn w:val="a0"/>
    <w:rsid w:val="00AF2634"/>
    <w:rPr>
      <w:rFonts w:cs="Times New Roman"/>
    </w:rPr>
  </w:style>
  <w:style w:type="character" w:customStyle="1" w:styleId="affc">
    <w:name w:val="Гипертекстовая ссылка"/>
    <w:uiPriority w:val="99"/>
    <w:rsid w:val="00AF2634"/>
    <w:rPr>
      <w:rFonts w:ascii="Times New Roman" w:hAnsi="Times New Roman"/>
      <w:b/>
      <w:color w:val="008000"/>
      <w:sz w:val="20"/>
      <w:u w:val="single"/>
    </w:rPr>
  </w:style>
  <w:style w:type="paragraph" w:customStyle="1" w:styleId="msonormalcxspmiddle">
    <w:name w:val="msonormalcxspmiddle"/>
    <w:basedOn w:val="a"/>
    <w:uiPriority w:val="99"/>
    <w:rsid w:val="00AF2634"/>
    <w:pPr>
      <w:suppressAutoHyphens w:val="0"/>
      <w:spacing w:before="100" w:beforeAutospacing="1" w:after="100" w:afterAutospacing="1"/>
    </w:pPr>
    <w:rPr>
      <w:lang w:eastAsia="ru-RU"/>
    </w:rPr>
  </w:style>
  <w:style w:type="character" w:customStyle="1" w:styleId="es-el-code-term">
    <w:name w:val="es-el-code-term"/>
    <w:basedOn w:val="a0"/>
    <w:rsid w:val="00055522"/>
  </w:style>
</w:styles>
</file>

<file path=word/webSettings.xml><?xml version="1.0" encoding="utf-8"?>
<w:webSettings xmlns:r="http://schemas.openxmlformats.org/officeDocument/2006/relationships" xmlns:w="http://schemas.openxmlformats.org/wordprocessingml/2006/main">
  <w:divs>
    <w:div w:id="7761247">
      <w:marLeft w:val="0"/>
      <w:marRight w:val="0"/>
      <w:marTop w:val="0"/>
      <w:marBottom w:val="0"/>
      <w:divBdr>
        <w:top w:val="none" w:sz="0" w:space="0" w:color="auto"/>
        <w:left w:val="none" w:sz="0" w:space="0" w:color="auto"/>
        <w:bottom w:val="none" w:sz="0" w:space="0" w:color="auto"/>
        <w:right w:val="none" w:sz="0" w:space="0" w:color="auto"/>
      </w:divBdr>
    </w:div>
    <w:div w:id="13129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e.trofimov\Desktop\44-&#1060;&#1047;.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e.trofimov\Desktop\44-&#1060;&#1047;.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0080094.0" TargetMode="External"/><Relationship Id="rId4" Type="http://schemas.openxmlformats.org/officeDocument/2006/relationships/webSettings" Target="webSettings.xml"/><Relationship Id="rId9" Type="http://schemas.openxmlformats.org/officeDocument/2006/relationships/hyperlink" Target="file:///C:\Users\ae.trofimov\Desktop\44-&#1060;&#104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14513</Words>
  <Characters>82730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97049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user</cp:lastModifiedBy>
  <cp:revision>8</cp:revision>
  <cp:lastPrinted>2018-04-20T05:32:00Z</cp:lastPrinted>
  <dcterms:created xsi:type="dcterms:W3CDTF">2019-09-23T09:59:00Z</dcterms:created>
  <dcterms:modified xsi:type="dcterms:W3CDTF">2019-09-23T14:33:00Z</dcterms:modified>
</cp:coreProperties>
</file>