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p>
    <w:p w:rsidR="00FE6BC2" w:rsidP="00AC1FC6">
      <w:pPr>
        <w:spacing w:after="0"/>
        <w:jc w:val="center"/>
        <w:rPr>
          <w:rFonts w:ascii="Liberation Serif" w:hAnsi="Liberation Serif" w:cs="Liberation Serif"/>
          <w:b/>
          <w:szCs w:val="24"/>
        </w:rPr>
      </w:pPr>
      <w:bookmarkStart w:id="0" w:name="P210"/>
      <w:bookmarkEnd w:id="0"/>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 xml:space="preserve">Монитор, </w:t>
            </w:r>
            <w:r w:rsidRPr="00E5163D">
              <w:rPr>
                <w:rFonts w:ascii="Liberation Serif" w:hAnsi="Liberation Serif" w:cs="Liberation Serif"/>
                <w:noProof/>
                <w:szCs w:val="24"/>
              </w:rPr>
              <w:t>подключаемый к компьютеру</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4.00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кабеля</w:t>
                  </w:r>
                  <w:r>
                    <w:rPr>
                      <w:rFonts w:ascii="Liberation Serif" w:hAnsi="Liberation Serif" w:cs="Liberation Serif"/>
                      <w:noProof/>
                      <w:szCs w:val="24"/>
                      <w:lang w:val="en-US"/>
                    </w:rPr>
                    <w:t xml:space="preserve"> для подключения к источнику изображения в комплекте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Контрастность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≥1000:</w:t>
                        </w:r>
                        <w:r>
                          <w:rPr>
                            <w:rFonts w:ascii="Liberation Serif" w:hAnsi="Liberation Serif" w:cs="Liberation Serif"/>
                            <w:noProof/>
                            <w:szCs w:val="24"/>
                            <w:lang w:val="en-US"/>
                          </w:rPr>
                          <w:t>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Технология изготовления</w:t>
                  </w:r>
                  <w:r>
                    <w:rPr>
                      <w:rFonts w:ascii="Liberation Serif" w:hAnsi="Liberation Serif" w:cs="Liberation Serif"/>
                      <w:noProof/>
                      <w:szCs w:val="24"/>
                      <w:lang w:val="en-US"/>
                    </w:rPr>
                    <w:t xml:space="preserve"> матрицы дисплея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IPS (</w:t>
                        </w:r>
                        <w:r>
                          <w:rPr>
                            <w:rFonts w:ascii="Liberation Serif" w:hAnsi="Liberation Serif" w:cs="Liberation Serif"/>
                            <w:noProof/>
                            <w:szCs w:val="24"/>
                            <w:lang w:val="en-US"/>
                          </w:rPr>
                          <w:t>PLS, ADS, AAS, FFS, SFT, New Mode2, Vistarich)</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возможности</w:t>
                  </w:r>
                  <w:r>
                    <w:rPr>
                      <w:rFonts w:ascii="Liberation Serif" w:hAnsi="Liberation Serif" w:cs="Liberation Serif"/>
                      <w:noProof/>
                      <w:szCs w:val="24"/>
                      <w:lang w:val="en-US"/>
                    </w:rPr>
                    <w:t xml:space="preserve"> крепления на стену</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1920 x</w:t>
                        </w:r>
                        <w:r>
                          <w:rPr>
                            <w:rFonts w:ascii="Liberation Serif" w:hAnsi="Liberation Serif" w:cs="Liberation Serif"/>
                            <w:noProof/>
                            <w:szCs w:val="24"/>
                            <w:lang w:val="en-US"/>
                          </w:rPr>
                          <w:t xml:space="preserve"> 1080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Блок питания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Внешний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Формат изображения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16:9</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Кабель для</w:t>
                  </w:r>
                  <w:r>
                    <w:rPr>
                      <w:rFonts w:ascii="Liberation Serif" w:hAnsi="Liberation Serif" w:cs="Liberation Serif"/>
                      <w:noProof/>
                      <w:szCs w:val="24"/>
                      <w:lang w:val="en-US"/>
                    </w:rPr>
                    <w:t xml:space="preserve"> подключения к источнику изображения в комплекте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энергетической</w:t>
                  </w:r>
                  <w:r>
                    <w:rPr>
                      <w:rFonts w:ascii="Liberation Serif" w:hAnsi="Liberation Serif" w:cs="Liberation Serif"/>
                      <w:noProof/>
                      <w:szCs w:val="24"/>
                      <w:lang w:val="en-US"/>
                    </w:rPr>
                    <w:t xml:space="preserve"> эффективности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Динамическая контрастность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xml:space="preserve">≥10 </w:t>
                        </w:r>
                        <w:r>
                          <w:rPr>
                            <w:rFonts w:ascii="Liberation Serif" w:hAnsi="Liberation Serif" w:cs="Liberation Serif"/>
                            <w:noProof/>
                            <w:szCs w:val="24"/>
                            <w:lang w:val="en-US"/>
                          </w:rPr>
                          <w:t>000 000:1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Изогнутый экран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обновления</w:t>
                  </w:r>
                  <w:r>
                    <w:rPr>
                      <w:rFonts w:ascii="Liberation Serif" w:hAnsi="Liberation Serif" w:cs="Liberation Serif"/>
                      <w:noProof/>
                      <w:szCs w:val="24"/>
                      <w:lang w:val="en-US"/>
                    </w:rPr>
                    <w:t xml:space="preserve">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75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ГЦ</w:t>
                  </w:r>
                  <w:r>
                    <w:rPr>
                      <w:rFonts w:ascii="Liberation Serif" w:hAnsi="Liberation Serif" w:cs="Liberation Serif"/>
                      <w:noProof/>
                      <w:szCs w:val="24"/>
                    </w:rPr>
                    <w:t xml:space="preserve"> (</w:t>
                  </w:r>
                  <w:r>
                    <w:rPr>
                      <w:rFonts w:ascii="Liberation Serif" w:hAnsi="Liberation Serif" w:cs="Liberation Serif"/>
                      <w:noProof/>
                      <w:szCs w:val="24"/>
                      <w:lang w:val="en-US"/>
                    </w:rPr>
                    <w:t>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портов</w:t>
                  </w:r>
                  <w:r>
                    <w:rPr>
                      <w:rFonts w:ascii="Liberation Serif" w:hAnsi="Liberation Serif" w:cs="Liberation Serif"/>
                      <w:noProof/>
                      <w:szCs w:val="24"/>
                      <w:lang w:val="en-US"/>
                    </w:rPr>
                    <w:t xml:space="preserve"> HDMI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 xml:space="preserve">Яркость, </w:t>
                  </w:r>
                  <w:r>
                    <w:rPr>
                      <w:rFonts w:ascii="Liberation Serif" w:hAnsi="Liberation Serif" w:cs="Liberation Serif"/>
                      <w:noProof/>
                      <w:szCs w:val="24"/>
                      <w:lang w:val="en-US"/>
                    </w:rPr>
                    <w:t>кд/м2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250</w:t>
                        </w:r>
                        <w:r>
                          <w:rPr>
                            <w:rFonts w:ascii="Liberation Serif" w:hAnsi="Liberation Serif" w:cs="Liberation Serif"/>
                            <w:noProof/>
                            <w:szCs w:val="24"/>
                            <w:lang w:val="en-US"/>
                          </w:rPr>
                          <w:t xml:space="preserve"> и &lt; 300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Время отклика</w:t>
                  </w:r>
                  <w:r>
                    <w:rPr>
                      <w:rFonts w:ascii="Liberation Serif" w:hAnsi="Liberation Serif" w:cs="Liberation Serif"/>
                      <w:noProof/>
                      <w:szCs w:val="24"/>
                      <w:lang w:val="en-US"/>
                    </w:rPr>
                    <w:t>, мс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Размер диагонали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27</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ДЮЙМ</w:t>
                  </w:r>
                  <w:r>
                    <w:rPr>
                      <w:rFonts w:ascii="Liberation Serif" w:hAnsi="Liberation Serif" w:cs="Liberation Serif"/>
                      <w:noProof/>
                      <w:szCs w:val="24"/>
                    </w:rPr>
                    <w:t xml:space="preserve"> (</w:t>
                  </w:r>
                  <w:r>
                    <w:rPr>
                      <w:rFonts w:ascii="Liberation Serif" w:hAnsi="Liberation Serif" w:cs="Liberation Serif"/>
                      <w:noProof/>
                      <w:szCs w:val="24"/>
                      <w:lang w:val="en-US"/>
                    </w:rPr>
                    <w:t>Дюйм (</w:t>
                  </w:r>
                  <w:r>
                    <w:rPr>
                      <w:rFonts w:ascii="Liberation Serif" w:hAnsi="Liberation Serif" w:cs="Liberation Serif"/>
                      <w:noProof/>
                      <w:szCs w:val="24"/>
                      <w:lang w:val="en-US"/>
                    </w:rPr>
                    <w:t>25,4 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r>
                    <w:rPr>
                      <w:rFonts w:ascii="Liberation Serif" w:hAnsi="Liberation Serif" w:cs="Liberation Serif"/>
                      <w:noProof/>
                      <w:szCs w:val="24"/>
                      <w:lang w:val="en-US"/>
                    </w:rPr>
                    <w:t xml:space="preserve"> по горизонтали, градус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r>
                    <w:rPr>
                      <w:rFonts w:ascii="Liberation Serif" w:hAnsi="Liberation Serif" w:cs="Liberation Serif"/>
                      <w:noProof/>
                      <w:szCs w:val="24"/>
                      <w:lang w:val="en-US"/>
                    </w:rPr>
                    <w:t xml:space="preserve"> по вертикали, градус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VGA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7FD4" w:rsidP="00A00184">
      <w:pPr>
        <w:spacing w:after="0" w:line="240" w:lineRule="auto"/>
      </w:pPr>
      <w:r>
        <w:separator/>
      </w:r>
    </w:p>
  </w:footnote>
  <w:footnote w:type="continuationSeparator" w:id="1">
    <w:p w:rsidR="00B97FD4"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 Дмитрий</dc:creator>
  <cp:lastModifiedBy>Осин Андрей</cp:lastModifiedBy>
  <cp:revision>71</cp:revision>
  <dcterms:created xsi:type="dcterms:W3CDTF">2023-05-29T19:08:00Z</dcterms:created>
  <dcterms:modified xsi:type="dcterms:W3CDTF">2023-11-17T04:43:00Z</dcterms:modified>
</cp:coreProperties>
</file>