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7DCA" w14:textId="77777777" w:rsidR="003715F7" w:rsidRDefault="003715F7" w:rsidP="00BF15FE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14:paraId="764C9DD6" w14:textId="4CEDCF7E" w:rsidR="003715F7" w:rsidRPr="004D2697" w:rsidRDefault="004D2697" w:rsidP="00BF15FE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описание объекта закупки</w:t>
      </w:r>
    </w:p>
    <w:p w14:paraId="3E5D7C26" w14:textId="77777777" w:rsidR="00AC525F" w:rsidRDefault="00AC525F" w:rsidP="00B22DB0">
      <w:pPr>
        <w:pStyle w:val="a3"/>
        <w:jc w:val="center"/>
        <w:rPr>
          <w:sz w:val="24"/>
          <w:szCs w:val="24"/>
        </w:rPr>
      </w:pPr>
    </w:p>
    <w:p w14:paraId="2832527E" w14:textId="6786CD26" w:rsidR="00AC525F" w:rsidRPr="009D7889" w:rsidRDefault="00ED02F2" w:rsidP="009D7889">
      <w:pPr>
        <w:pStyle w:val="a3"/>
        <w:jc w:val="center"/>
        <w:rPr>
          <w:b/>
          <w:bCs/>
          <w:sz w:val="24"/>
          <w:szCs w:val="24"/>
        </w:rPr>
      </w:pPr>
      <w:r w:rsidRPr="00ED02F2">
        <w:rPr>
          <w:b/>
          <w:bCs/>
          <w:sz w:val="24"/>
          <w:szCs w:val="24"/>
        </w:rPr>
        <w:t>Приобретение жидкого мыла</w:t>
      </w:r>
      <w:bookmarkStart w:id="0" w:name="_GoBack"/>
      <w:bookmarkEnd w:id="0"/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0146"/>
      </w:tblGrid>
      <w:tr w:rsidR="00AF4C4D" w:rsidRPr="00AF4C4D" w14:paraId="19D96A8D" w14:textId="77777777" w:rsidTr="00654B63">
        <w:trPr>
          <w:trHeight w:val="553"/>
        </w:trPr>
        <w:tc>
          <w:tcPr>
            <w:tcW w:w="10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FAB40" w14:textId="7793394B" w:rsidR="00AF4C4D" w:rsidRPr="00AF4C4D" w:rsidRDefault="00AF4C4D" w:rsidP="009D788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C4D" w:rsidRPr="00AF4C4D" w14:paraId="7F46B825" w14:textId="77777777" w:rsidTr="00BB0C30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4E4" w14:textId="77777777" w:rsidR="00AF4C4D" w:rsidRPr="00AF4C4D" w:rsidRDefault="00AF4C4D" w:rsidP="00AF4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05A" w14:textId="77777777" w:rsidR="00AF4C4D" w:rsidRPr="00AF4C4D" w:rsidRDefault="00AF4C4D" w:rsidP="00AF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4C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Требования, установленные Заказчиком</w:t>
            </w:r>
            <w:r w:rsidRPr="00AF4C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F4C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4C4D" w:rsidRPr="006342AF" w14:paraId="56D33268" w14:textId="77777777" w:rsidTr="00BB0C30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045" w14:textId="77777777" w:rsidR="00AF4C4D" w:rsidRPr="00AF4C4D" w:rsidRDefault="00AF4C4D" w:rsidP="00AF4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C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896" w14:textId="77777777" w:rsidR="00AF4C4D" w:rsidRPr="00AF4C4D" w:rsidRDefault="00AF4C4D" w:rsidP="00AF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4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 требования Заказчика к наименованию п</w:t>
            </w:r>
            <w:r w:rsidRPr="00AF4C4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отребительским свойствам, техническим характеристикам </w:t>
            </w:r>
            <w:r w:rsidRPr="00AF4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поставляемых товаров</w:t>
            </w:r>
          </w:p>
          <w:p w14:paraId="335EBD16" w14:textId="77777777" w:rsidR="00AF4C4D" w:rsidRPr="00AF4C4D" w:rsidRDefault="00AF4C4D" w:rsidP="00AF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"/>
              <w:gridCol w:w="2455"/>
              <w:gridCol w:w="3816"/>
              <w:gridCol w:w="1395"/>
              <w:gridCol w:w="1392"/>
            </w:tblGrid>
            <w:tr w:rsidR="00FB4655" w:rsidRPr="00AF4C4D" w14:paraId="7E2F5FB5" w14:textId="6F604DF0" w:rsidTr="004B0DC7">
              <w:tc>
                <w:tcPr>
                  <w:tcW w:w="503" w:type="dxa"/>
                </w:tcPr>
                <w:p w14:paraId="5488D07B" w14:textId="77777777" w:rsidR="00FB4655" w:rsidRPr="00AF4C4D" w:rsidRDefault="00FB4655" w:rsidP="00BD39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4C4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55" w:type="dxa"/>
                </w:tcPr>
                <w:p w14:paraId="1FB2D035" w14:textId="77777777" w:rsidR="00FB4655" w:rsidRPr="00AF4C4D" w:rsidRDefault="00FB4655" w:rsidP="00BD39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4C4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3816" w:type="dxa"/>
                </w:tcPr>
                <w:p w14:paraId="29EA4CB5" w14:textId="77777777" w:rsidR="00FB4655" w:rsidRPr="00AF4C4D" w:rsidRDefault="00FB4655" w:rsidP="00BD39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4C4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Требования к потребительским свойствам и техническим характеристикам товара</w:t>
                  </w:r>
                </w:p>
              </w:tc>
              <w:tc>
                <w:tcPr>
                  <w:tcW w:w="1395" w:type="dxa"/>
                </w:tcPr>
                <w:p w14:paraId="1C8D9239" w14:textId="1B8D91AE" w:rsidR="00FB4655" w:rsidRPr="00AF4C4D" w:rsidRDefault="00FB4655" w:rsidP="00BD39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392" w:type="dxa"/>
                </w:tcPr>
                <w:p w14:paraId="6681215C" w14:textId="0EE09BB7" w:rsidR="00FB4655" w:rsidRDefault="00FB4655" w:rsidP="00BD39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2A168F" w:rsidRPr="00AF4C4D" w14:paraId="77B7940A" w14:textId="3A7312A3" w:rsidTr="003D546C">
              <w:trPr>
                <w:trHeight w:val="3547"/>
              </w:trPr>
              <w:tc>
                <w:tcPr>
                  <w:tcW w:w="503" w:type="dxa"/>
                </w:tcPr>
                <w:p w14:paraId="7A779C22" w14:textId="77777777" w:rsidR="002A168F" w:rsidRPr="00AF4C4D" w:rsidRDefault="002A168F" w:rsidP="002A1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F4C4D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2455" w:type="dxa"/>
                </w:tcPr>
                <w:p w14:paraId="59ADCE71" w14:textId="621128BF" w:rsidR="002A168F" w:rsidRPr="00AF4C4D" w:rsidRDefault="002A168F" w:rsidP="002A1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521A">
                    <w:t xml:space="preserve"> </w:t>
                  </w:r>
                  <w:r w:rsidRPr="00486079">
                    <w:t>Мыло туалетное жидкое</w:t>
                  </w:r>
                  <w:r>
                    <w:t xml:space="preserve"> 5 л</w:t>
                  </w:r>
                </w:p>
              </w:tc>
              <w:tc>
                <w:tcPr>
                  <w:tcW w:w="3816" w:type="dxa"/>
                </w:tcPr>
                <w:p w14:paraId="482A9E08" w14:textId="77777777" w:rsidR="002A168F" w:rsidRDefault="002A168F" w:rsidP="002A168F">
                  <w:pPr>
                    <w:tabs>
                      <w:tab w:val="left" w:pos="1428"/>
                    </w:tabs>
                  </w:pPr>
                  <w:r>
                    <w:t>Тип средства: жидкое мыло</w:t>
                  </w:r>
                </w:p>
                <w:p w14:paraId="25FD7F8F" w14:textId="77777777" w:rsidR="002A168F" w:rsidRDefault="002A168F" w:rsidP="002A168F">
                  <w:pPr>
                    <w:tabs>
                      <w:tab w:val="left" w:pos="1428"/>
                    </w:tabs>
                  </w:pPr>
                  <w:r>
                    <w:t>Антибактериальный: да</w:t>
                  </w:r>
                </w:p>
                <w:p w14:paraId="091364F3" w14:textId="3D71145A" w:rsidR="002A168F" w:rsidRDefault="002A168F" w:rsidP="002A168F">
                  <w:pPr>
                    <w:tabs>
                      <w:tab w:val="left" w:pos="1428"/>
                    </w:tabs>
                  </w:pPr>
                  <w:r>
                    <w:t>Объем/вес: 5 л</w:t>
                  </w:r>
                </w:p>
                <w:p w14:paraId="48146324" w14:textId="77777777" w:rsidR="002A168F" w:rsidRDefault="002A168F" w:rsidP="002A168F">
                  <w:pPr>
                    <w:tabs>
                      <w:tab w:val="left" w:pos="1428"/>
                    </w:tabs>
                  </w:pPr>
                  <w:r>
                    <w:t>Вид упаковки: пластиковая бутыль (ПЭТ) с резьбовой крышкой</w:t>
                  </w:r>
                </w:p>
                <w:p w14:paraId="512C4401" w14:textId="77777777" w:rsidR="002A168F" w:rsidRDefault="002A168F" w:rsidP="002A168F">
                  <w:pPr>
                    <w:tabs>
                      <w:tab w:val="left" w:pos="1428"/>
                    </w:tabs>
                  </w:pPr>
                  <w:r>
                    <w:t>Отдушка: без отдушки</w:t>
                  </w:r>
                </w:p>
                <w:p w14:paraId="2A39B1BB" w14:textId="77777777" w:rsidR="002A168F" w:rsidRDefault="002A168F" w:rsidP="002A168F">
                  <w:pPr>
                    <w:tabs>
                      <w:tab w:val="left" w:pos="1428"/>
                    </w:tabs>
                  </w:pPr>
                  <w:r>
                    <w:t>Цвет: белый либо прозрачный</w:t>
                  </w:r>
                </w:p>
                <w:p w14:paraId="026424D6" w14:textId="77777777" w:rsidR="002A168F" w:rsidRDefault="002A168F" w:rsidP="002A168F">
                  <w:pPr>
                    <w:tabs>
                      <w:tab w:val="left" w:pos="1428"/>
                    </w:tabs>
                  </w:pPr>
                  <w:r>
                    <w:t>Разрешено для детских учреждений: Да</w:t>
                  </w:r>
                </w:p>
                <w:p w14:paraId="56E5C74F" w14:textId="397F4866" w:rsidR="002A168F" w:rsidRDefault="002A168F" w:rsidP="002A168F">
                  <w:pPr>
                    <w:tabs>
                      <w:tab w:val="left" w:pos="1428"/>
                    </w:tabs>
                  </w:pPr>
                  <w:r>
                    <w:t xml:space="preserve"> Остаточный срок год</w:t>
                  </w:r>
                  <w:r>
                    <w:t>ности не менее чем до 31.09.2024</w:t>
                  </w:r>
                </w:p>
                <w:p w14:paraId="0B418ACD" w14:textId="47552079" w:rsidR="002A168F" w:rsidRPr="004B0DC7" w:rsidRDefault="002A168F" w:rsidP="002A168F">
                  <w:pPr>
                    <w:tabs>
                      <w:tab w:val="left" w:pos="1428"/>
                    </w:tabs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2546E" w14:textId="65DDF0FB" w:rsidR="002A168F" w:rsidRPr="00AF4C4D" w:rsidRDefault="002A168F" w:rsidP="002A1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70FB9" w14:textId="58E75D49" w:rsidR="002A168F" w:rsidRDefault="002A168F" w:rsidP="002A1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</w:tr>
          </w:tbl>
          <w:p w14:paraId="6F3B73B7" w14:textId="12DD4D8E" w:rsidR="00AF4C4D" w:rsidRPr="006342AF" w:rsidRDefault="00AF4C4D" w:rsidP="00AF4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B4655" w:rsidRPr="00AF4C4D" w14:paraId="7A667680" w14:textId="77777777" w:rsidTr="00BB0C30">
        <w:trPr>
          <w:trHeight w:val="1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497" w14:textId="77777777" w:rsidR="00FB4655" w:rsidRPr="006342AF" w:rsidRDefault="00FB4655" w:rsidP="00FB4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349" w14:textId="77777777" w:rsidR="00FB4655" w:rsidRDefault="00FB4655" w:rsidP="00FB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* обоснование требования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 дополнительным характеристикам и функциям</w:t>
            </w:r>
            <w:r w:rsidRPr="0088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для приобретения товара, наибольшей степени удовлетворяющего потребности Заказчика в повышенном качестве для детей и в соответствии с п.2 ч.1 ст. 33 Федерального Закона от 05.04.2013 № 44 </w:t>
            </w:r>
            <w:proofErr w:type="spellStart"/>
            <w:r w:rsidRPr="008810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фз</w:t>
            </w:r>
            <w:proofErr w:type="spellEnd"/>
          </w:p>
          <w:p w14:paraId="16BA0BE1" w14:textId="77777777" w:rsidR="00FB4655" w:rsidRPr="00AF4C4D" w:rsidRDefault="00FB4655" w:rsidP="00FB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655" w:rsidRPr="00AF4C4D" w14:paraId="796667AB" w14:textId="77777777" w:rsidTr="00BB0C30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FC71" w14:textId="77777777" w:rsidR="00FB4655" w:rsidRPr="00AF4C4D" w:rsidRDefault="00FB4655" w:rsidP="00F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4C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348" w14:textId="48B39DC4" w:rsidR="00FB4655" w:rsidRPr="00AF4C4D" w:rsidRDefault="00FB4655" w:rsidP="00FB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 требования к качеству поставляемого товара</w:t>
            </w:r>
          </w:p>
        </w:tc>
      </w:tr>
      <w:tr w:rsidR="00FB4655" w:rsidRPr="00AF4C4D" w14:paraId="3F42BF8F" w14:textId="77777777" w:rsidTr="00BB0C30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2E5" w14:textId="77777777" w:rsidR="00FB4655" w:rsidRPr="00AF4C4D" w:rsidRDefault="00FB4655" w:rsidP="00FB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E41" w14:textId="77777777" w:rsidR="00FB4655" w:rsidRDefault="00FB4655" w:rsidP="00FB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4AA2B0E" w14:textId="0EAE1CAD" w:rsidR="00FB4655" w:rsidRPr="00AF4C4D" w:rsidRDefault="00FB4655" w:rsidP="00FB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Товар должен соответствовать требованиям, указанным в настоящем Техническом задании. </w:t>
            </w:r>
            <w:r w:rsidRPr="00A6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Товар должен быть новым, не бывшим в употреблении, упакованным, без следов повреждения. </w:t>
            </w:r>
            <w:r w:rsidRPr="00A65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Поставщик гарантирует качество и надёжность товара до его передачи Заказчику. Остаточный срок годности товара на момент поставки составляет не менее 12 месяцев от установленного срока годности производителем товара. </w:t>
            </w:r>
          </w:p>
        </w:tc>
      </w:tr>
      <w:tr w:rsidR="00FB4655" w:rsidRPr="00AF4C4D" w14:paraId="4F5D08DD" w14:textId="77777777" w:rsidTr="00BB0C30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402" w14:textId="77777777" w:rsidR="00FB4655" w:rsidRPr="00AF4C4D" w:rsidRDefault="00FB4655" w:rsidP="00F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4C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05E" w14:textId="2C5ABA22" w:rsidR="00FB4655" w:rsidRPr="00AF4C4D" w:rsidRDefault="00FB4655" w:rsidP="00FB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- требование к безопасности поставляемого товара</w:t>
            </w:r>
          </w:p>
        </w:tc>
      </w:tr>
      <w:tr w:rsidR="00FB4655" w:rsidRPr="00AF4C4D" w14:paraId="5D4100C0" w14:textId="77777777" w:rsidTr="00BB0C30">
        <w:trPr>
          <w:trHeight w:val="1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3B9" w14:textId="77777777" w:rsidR="00FB4655" w:rsidRPr="00AF4C4D" w:rsidRDefault="00FB4655" w:rsidP="00F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930" w14:textId="77777777" w:rsidR="00FB4655" w:rsidRPr="00A656EC" w:rsidRDefault="00FB4655" w:rsidP="00FB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Товар не должен представлять опасности для жизни и здоровья граждан.</w:t>
            </w:r>
          </w:p>
          <w:p w14:paraId="4511F717" w14:textId="7266B54D" w:rsidR="00FB4655" w:rsidRPr="005416AC" w:rsidRDefault="00FB4655" w:rsidP="00FB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Товар при поставке должен сопровождаться сертификатом </w:t>
            </w:r>
            <w:proofErr w:type="gramStart"/>
            <w:r w:rsidRPr="00A656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соответствия ,</w:t>
            </w:r>
            <w:proofErr w:type="gramEnd"/>
            <w:r w:rsidRPr="00A656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 случае если товар не подлежит обязательной сертификации то декларацией о соответствии. </w:t>
            </w:r>
          </w:p>
        </w:tc>
      </w:tr>
      <w:tr w:rsidR="00FB4655" w:rsidRPr="00AF4C4D" w14:paraId="20A47E24" w14:textId="77777777" w:rsidTr="00BB0C30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A5F6" w14:textId="77777777" w:rsidR="00FB4655" w:rsidRPr="00AF4C4D" w:rsidRDefault="00FB4655" w:rsidP="00FB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C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A88" w14:textId="45469722" w:rsidR="00FB4655" w:rsidRPr="00AF4C4D" w:rsidRDefault="00FB4655" w:rsidP="00FB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- требования к упаковке поставляемого товара</w:t>
            </w:r>
            <w:r w:rsidRPr="00A656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4655" w:rsidRPr="00AF4C4D" w14:paraId="5906CED8" w14:textId="77777777" w:rsidTr="00BB0C30">
        <w:trPr>
          <w:trHeight w:val="1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F2C8" w14:textId="77777777" w:rsidR="00FB4655" w:rsidRPr="00AF4C4D" w:rsidRDefault="00FB4655" w:rsidP="00FB4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C57" w14:textId="42CEE09B" w:rsidR="00FB4655" w:rsidRPr="00AF4C4D" w:rsidRDefault="00FB4655" w:rsidP="00FB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Товар поставляется в упаковке без нарушения целостности транспортной и фабричной упаковки.</w:t>
            </w:r>
          </w:p>
        </w:tc>
      </w:tr>
      <w:tr w:rsidR="00FB4655" w:rsidRPr="00AF4C4D" w14:paraId="1DF3D748" w14:textId="77777777" w:rsidTr="00BB0C30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B1E" w14:textId="77777777" w:rsidR="00FB4655" w:rsidRPr="00AF4C4D" w:rsidRDefault="00FB4655" w:rsidP="00FB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C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841" w14:textId="220D8651" w:rsidR="00FB4655" w:rsidRPr="00AF4C4D" w:rsidRDefault="00FB4655" w:rsidP="00FB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- показатели соответствия поставляемого товара и отгрузки товара потребностям Заказчика</w:t>
            </w:r>
          </w:p>
        </w:tc>
      </w:tr>
      <w:tr w:rsidR="00FB4655" w:rsidRPr="00AF4C4D" w14:paraId="6F39ABB0" w14:textId="77777777" w:rsidTr="00BB0C30">
        <w:trPr>
          <w:trHeight w:val="1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ADB0" w14:textId="77777777" w:rsidR="00FB4655" w:rsidRPr="00AF4C4D" w:rsidRDefault="00FB4655" w:rsidP="00FB4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22B" w14:textId="17CDD014" w:rsidR="00FB4655" w:rsidRPr="00C30124" w:rsidRDefault="00FB4655" w:rsidP="00E15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Поставка товара осуществляется силами и средствами Поставщика, с предоставлением действующих сертификатов соответствия, технических паспортов производителя товара на русском языке, для подтверждения соответствия поставляемого товара характеристикам, указанным в настоящем Техническом задании.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656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Поставка товара осуществляется </w:t>
            </w:r>
            <w:r w:rsidRPr="00806A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течении </w:t>
            </w:r>
            <w:r w:rsidR="00F364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рабочих дней</w:t>
            </w:r>
            <w:r w:rsidRPr="00806A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 даты заключения контракта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153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740E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адресу</w:t>
            </w:r>
            <w:r w:rsidR="008C5F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Екатеринбург ул. 8 </w:t>
            </w:r>
            <w:proofErr w:type="gramStart"/>
            <w:r w:rsidR="008C5F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марта 176</w:t>
            </w:r>
            <w:proofErr w:type="gramEnd"/>
            <w:r w:rsidR="008C5F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06A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выгрузка силами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82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806A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 счет поставщика.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случае ненадлежащего качества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товара  и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/или несоответствия характеристик товара описанию объекта закупки (техническому заданию) заказчик имеет право отказать в приемке товара. Приемка осуществляется с 09</w:t>
            </w:r>
            <w:r w:rsidRPr="007049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-16</w:t>
            </w:r>
            <w:r w:rsidRPr="007049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 с 13</w:t>
            </w:r>
            <w:r w:rsidRPr="007049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:00-14:00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перерыв.</w:t>
            </w:r>
          </w:p>
          <w:p w14:paraId="3650FE1E" w14:textId="77777777" w:rsidR="00FB4655" w:rsidRPr="00A656EC" w:rsidRDefault="00FB4655" w:rsidP="00FB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A65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документах. </w:t>
            </w:r>
          </w:p>
          <w:p w14:paraId="5C319E36" w14:textId="77777777" w:rsidR="00FB4655" w:rsidRPr="00A656EC" w:rsidRDefault="00FB4655" w:rsidP="00FB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 Поставка товара должна осуществляться транспортом Поставщика.</w:t>
            </w:r>
          </w:p>
          <w:p w14:paraId="1C7C7FA5" w14:textId="768F6B3C" w:rsidR="00FB4655" w:rsidRPr="00AF4C4D" w:rsidRDefault="00FB4655" w:rsidP="00FB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  <w:r w:rsidRPr="00A65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случае обнаружения Заказчиком дефектов поставленного товара Поставщик должен заменить дефектный товар в течение 2 дней со дня получения извещения о выявлении таких дефектов.</w:t>
            </w:r>
          </w:p>
        </w:tc>
      </w:tr>
    </w:tbl>
    <w:p w14:paraId="470689DD" w14:textId="5E1990D8" w:rsidR="007858D3" w:rsidRDefault="007858D3" w:rsidP="00C34EE5">
      <w:pPr>
        <w:pStyle w:val="a3"/>
        <w:jc w:val="both"/>
      </w:pPr>
    </w:p>
    <w:p w14:paraId="15D686E3" w14:textId="620172D4" w:rsidR="005A2CC6" w:rsidRDefault="005A2CC6" w:rsidP="00C34EE5">
      <w:pPr>
        <w:pStyle w:val="a3"/>
        <w:jc w:val="both"/>
      </w:pPr>
    </w:p>
    <w:p w14:paraId="6C9F09FA" w14:textId="7E4B6D61" w:rsidR="005A2CC6" w:rsidRPr="00B22DB0" w:rsidRDefault="005A2CC6" w:rsidP="00C34EE5">
      <w:pPr>
        <w:pStyle w:val="a3"/>
        <w:jc w:val="both"/>
      </w:pPr>
    </w:p>
    <w:sectPr w:rsidR="005A2CC6" w:rsidRPr="00B22DB0" w:rsidSect="00BF15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AE9"/>
    <w:multiLevelType w:val="hybridMultilevel"/>
    <w:tmpl w:val="DE2A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64647"/>
    <w:multiLevelType w:val="hybridMultilevel"/>
    <w:tmpl w:val="6B4CA020"/>
    <w:lvl w:ilvl="0" w:tplc="87DEC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8A6A71"/>
    <w:multiLevelType w:val="hybridMultilevel"/>
    <w:tmpl w:val="CBC4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90"/>
    <w:rsid w:val="00007FB3"/>
    <w:rsid w:val="00015985"/>
    <w:rsid w:val="00030B16"/>
    <w:rsid w:val="00036349"/>
    <w:rsid w:val="0004437C"/>
    <w:rsid w:val="00063086"/>
    <w:rsid w:val="000D2B15"/>
    <w:rsid w:val="000D79B9"/>
    <w:rsid w:val="00133103"/>
    <w:rsid w:val="00166CF3"/>
    <w:rsid w:val="0016799D"/>
    <w:rsid w:val="00171440"/>
    <w:rsid w:val="001C333A"/>
    <w:rsid w:val="001F79A7"/>
    <w:rsid w:val="001F79F0"/>
    <w:rsid w:val="002153C9"/>
    <w:rsid w:val="00220253"/>
    <w:rsid w:val="00232015"/>
    <w:rsid w:val="00266ACB"/>
    <w:rsid w:val="002A168F"/>
    <w:rsid w:val="002A3837"/>
    <w:rsid w:val="002C6E95"/>
    <w:rsid w:val="002D728D"/>
    <w:rsid w:val="00304A16"/>
    <w:rsid w:val="00333147"/>
    <w:rsid w:val="00340A9D"/>
    <w:rsid w:val="0034466C"/>
    <w:rsid w:val="003547F2"/>
    <w:rsid w:val="00356F6C"/>
    <w:rsid w:val="003715F7"/>
    <w:rsid w:val="003764D7"/>
    <w:rsid w:val="00376EC5"/>
    <w:rsid w:val="00391543"/>
    <w:rsid w:val="003B73FA"/>
    <w:rsid w:val="003C2C09"/>
    <w:rsid w:val="003F135E"/>
    <w:rsid w:val="003F1B2B"/>
    <w:rsid w:val="00402D81"/>
    <w:rsid w:val="00430480"/>
    <w:rsid w:val="00430BB2"/>
    <w:rsid w:val="004350C2"/>
    <w:rsid w:val="00454DA7"/>
    <w:rsid w:val="00466D90"/>
    <w:rsid w:val="004B0DC7"/>
    <w:rsid w:val="004B2ADB"/>
    <w:rsid w:val="004C6A3D"/>
    <w:rsid w:val="004D2697"/>
    <w:rsid w:val="0050141F"/>
    <w:rsid w:val="00501E52"/>
    <w:rsid w:val="005416AC"/>
    <w:rsid w:val="0054620A"/>
    <w:rsid w:val="00555E49"/>
    <w:rsid w:val="005838E0"/>
    <w:rsid w:val="0059636A"/>
    <w:rsid w:val="005A2CC6"/>
    <w:rsid w:val="005A71A7"/>
    <w:rsid w:val="006342AF"/>
    <w:rsid w:val="00641F31"/>
    <w:rsid w:val="0065288B"/>
    <w:rsid w:val="00654B63"/>
    <w:rsid w:val="006670D2"/>
    <w:rsid w:val="006C2342"/>
    <w:rsid w:val="006D1735"/>
    <w:rsid w:val="006F18CB"/>
    <w:rsid w:val="007339A2"/>
    <w:rsid w:val="00740E03"/>
    <w:rsid w:val="00742635"/>
    <w:rsid w:val="00752762"/>
    <w:rsid w:val="00784143"/>
    <w:rsid w:val="007858D3"/>
    <w:rsid w:val="007B029F"/>
    <w:rsid w:val="007B442F"/>
    <w:rsid w:val="007E492A"/>
    <w:rsid w:val="00801E17"/>
    <w:rsid w:val="008115F1"/>
    <w:rsid w:val="008521F6"/>
    <w:rsid w:val="00883A94"/>
    <w:rsid w:val="00884F1F"/>
    <w:rsid w:val="008A2917"/>
    <w:rsid w:val="008B6FAC"/>
    <w:rsid w:val="008C5B4C"/>
    <w:rsid w:val="008C5F1B"/>
    <w:rsid w:val="008D6D73"/>
    <w:rsid w:val="008E1300"/>
    <w:rsid w:val="008F6633"/>
    <w:rsid w:val="00913515"/>
    <w:rsid w:val="00921221"/>
    <w:rsid w:val="00931169"/>
    <w:rsid w:val="00931A7C"/>
    <w:rsid w:val="009359BE"/>
    <w:rsid w:val="0094174E"/>
    <w:rsid w:val="00945CB8"/>
    <w:rsid w:val="00981B6D"/>
    <w:rsid w:val="009C12F9"/>
    <w:rsid w:val="009C5274"/>
    <w:rsid w:val="009D21D0"/>
    <w:rsid w:val="009D6074"/>
    <w:rsid w:val="009D7889"/>
    <w:rsid w:val="009F7CB9"/>
    <w:rsid w:val="00A13E43"/>
    <w:rsid w:val="00A267E6"/>
    <w:rsid w:val="00A90F95"/>
    <w:rsid w:val="00AC525F"/>
    <w:rsid w:val="00AE7B4C"/>
    <w:rsid w:val="00AF4C4D"/>
    <w:rsid w:val="00B10435"/>
    <w:rsid w:val="00B22DB0"/>
    <w:rsid w:val="00B51625"/>
    <w:rsid w:val="00B562A4"/>
    <w:rsid w:val="00BB396B"/>
    <w:rsid w:val="00BB600F"/>
    <w:rsid w:val="00BC1CD5"/>
    <w:rsid w:val="00BC72C8"/>
    <w:rsid w:val="00BD392D"/>
    <w:rsid w:val="00BF15FE"/>
    <w:rsid w:val="00C04381"/>
    <w:rsid w:val="00C20CFB"/>
    <w:rsid w:val="00C30602"/>
    <w:rsid w:val="00C34EE5"/>
    <w:rsid w:val="00C35F0F"/>
    <w:rsid w:val="00C43D8E"/>
    <w:rsid w:val="00C46514"/>
    <w:rsid w:val="00C719DF"/>
    <w:rsid w:val="00C94400"/>
    <w:rsid w:val="00CB36BD"/>
    <w:rsid w:val="00CB3EBE"/>
    <w:rsid w:val="00CD2204"/>
    <w:rsid w:val="00D05CF4"/>
    <w:rsid w:val="00D076AB"/>
    <w:rsid w:val="00D26933"/>
    <w:rsid w:val="00D323F7"/>
    <w:rsid w:val="00D36852"/>
    <w:rsid w:val="00D63465"/>
    <w:rsid w:val="00D63BD8"/>
    <w:rsid w:val="00D72F56"/>
    <w:rsid w:val="00D747D8"/>
    <w:rsid w:val="00D82394"/>
    <w:rsid w:val="00D82B8C"/>
    <w:rsid w:val="00DB6C56"/>
    <w:rsid w:val="00DC2825"/>
    <w:rsid w:val="00E14EBE"/>
    <w:rsid w:val="00E15374"/>
    <w:rsid w:val="00E369AD"/>
    <w:rsid w:val="00E5267D"/>
    <w:rsid w:val="00E5563F"/>
    <w:rsid w:val="00E5757F"/>
    <w:rsid w:val="00E576EC"/>
    <w:rsid w:val="00ED02F2"/>
    <w:rsid w:val="00ED257A"/>
    <w:rsid w:val="00ED4286"/>
    <w:rsid w:val="00ED73DF"/>
    <w:rsid w:val="00F0632A"/>
    <w:rsid w:val="00F2426C"/>
    <w:rsid w:val="00F36423"/>
    <w:rsid w:val="00F62BB9"/>
    <w:rsid w:val="00F81209"/>
    <w:rsid w:val="00F91FC1"/>
    <w:rsid w:val="00FA50AA"/>
    <w:rsid w:val="00FA6587"/>
    <w:rsid w:val="00FB4655"/>
    <w:rsid w:val="00FC5627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9C57"/>
  <w15:docId w15:val="{FEE37CD6-AD1F-4136-9ABF-97977CC7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B22D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iceouttxt56">
    <w:name w:val="iceouttxt56"/>
    <w:rsid w:val="00B22DB0"/>
    <w:rPr>
      <w:rFonts w:ascii="Arial" w:hAnsi="Arial" w:cs="Arial" w:hint="default"/>
      <w:b w:val="0"/>
      <w:bCs w:val="0"/>
      <w:strike w:val="0"/>
      <w:dstrike w:val="0"/>
      <w:color w:val="4878B2"/>
      <w:sz w:val="17"/>
      <w:szCs w:val="1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F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5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3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51</cp:revision>
  <cp:lastPrinted>2021-11-16T11:53:00Z</cp:lastPrinted>
  <dcterms:created xsi:type="dcterms:W3CDTF">2021-11-16T11:53:00Z</dcterms:created>
  <dcterms:modified xsi:type="dcterms:W3CDTF">2023-09-10T13:56:00Z</dcterms:modified>
</cp:coreProperties>
</file>