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51" w:rsidRPr="00984951" w:rsidRDefault="00984951" w:rsidP="00984951">
      <w:pPr>
        <w:widowControl w:val="0"/>
        <w:shd w:val="clear" w:color="auto" w:fill="FFFFFF"/>
        <w:autoSpaceDE w:val="0"/>
        <w:autoSpaceDN w:val="0"/>
        <w:adjustRightInd w:val="0"/>
        <w:spacing w:after="0" w:line="240" w:lineRule="auto"/>
        <w:ind w:left="72"/>
        <w:jc w:val="center"/>
        <w:rPr>
          <w:rFonts w:ascii="Times New Roman" w:eastAsia="Times New Roman" w:hAnsi="Times New Roman" w:cs="Times New Roman"/>
          <w:bCs/>
          <w:spacing w:val="13"/>
          <w:lang w:eastAsia="ru-RU"/>
        </w:rPr>
      </w:pPr>
    </w:p>
    <w:p w:rsidR="00984951" w:rsidRPr="00984951" w:rsidRDefault="00984951" w:rsidP="00984951">
      <w:pPr>
        <w:spacing w:after="0" w:line="240" w:lineRule="auto"/>
        <w:ind w:left="2124" w:firstLine="708"/>
        <w:outlineLvl w:val="0"/>
        <w:rPr>
          <w:rFonts w:ascii="Times New Roman" w:eastAsia="Times New Roman" w:hAnsi="Times New Roman" w:cs="Times New Roman"/>
          <w:b/>
          <w:caps/>
          <w:lang w:eastAsia="ru-RU"/>
        </w:rPr>
      </w:pPr>
      <w:r w:rsidRPr="00984951">
        <w:rPr>
          <w:rFonts w:ascii="Times New Roman" w:eastAsia="Times New Roman" w:hAnsi="Times New Roman" w:cs="Times New Roman"/>
          <w:b/>
          <w:caps/>
          <w:lang w:eastAsia="ru-RU"/>
        </w:rPr>
        <w:t xml:space="preserve">           Техническое задание</w:t>
      </w:r>
    </w:p>
    <w:p w:rsidR="00984951" w:rsidRPr="00984951" w:rsidRDefault="00606BC1" w:rsidP="00984951">
      <w:pPr>
        <w:tabs>
          <w:tab w:val="left" w:pos="540"/>
        </w:tabs>
        <w:spacing w:after="0" w:line="240" w:lineRule="auto"/>
        <w:ind w:left="426"/>
        <w:jc w:val="center"/>
        <w:outlineLvl w:val="4"/>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на оказание услуг </w:t>
      </w:r>
      <w:r w:rsidRPr="002E2D1F">
        <w:rPr>
          <w:rFonts w:ascii="Times New Roman" w:eastAsia="Calibri" w:hAnsi="Times New Roman" w:cs="Times New Roman"/>
        </w:rPr>
        <w:t xml:space="preserve">по </w:t>
      </w:r>
      <w:r>
        <w:rPr>
          <w:rFonts w:ascii="Times New Roman" w:hAnsi="Times New Roman"/>
        </w:rPr>
        <w:t>технической поддержке</w:t>
      </w:r>
      <w:r w:rsidRPr="002E2D1F">
        <w:rPr>
          <w:rFonts w:ascii="Times New Roman" w:eastAsia="Calibri" w:hAnsi="Times New Roman" w:cs="Times New Roman"/>
        </w:rPr>
        <w:t xml:space="preserve">, круглосуточному контролю и поддержанию работоспособности оборудования системы пожарного мониторинга для дублирования сигналов «Пожар» на </w:t>
      </w:r>
      <w:r w:rsidR="00624B21">
        <w:rPr>
          <w:rFonts w:ascii="Times New Roman" w:hAnsi="Times New Roman"/>
        </w:rPr>
        <w:t>пульт</w:t>
      </w:r>
      <w:r>
        <w:rPr>
          <w:rFonts w:ascii="Times New Roman" w:hAnsi="Times New Roman"/>
        </w:rPr>
        <w:t xml:space="preserve"> централизо</w:t>
      </w:r>
      <w:r w:rsidR="00624B21">
        <w:rPr>
          <w:rFonts w:ascii="Times New Roman" w:hAnsi="Times New Roman"/>
        </w:rPr>
        <w:t>ванного наблюдения подразделения</w:t>
      </w:r>
      <w:r>
        <w:rPr>
          <w:rFonts w:ascii="Times New Roman" w:hAnsi="Times New Roman"/>
        </w:rPr>
        <w:t xml:space="preserve"> пожарной охраны</w:t>
      </w:r>
      <w:r w:rsidR="00DC108D">
        <w:rPr>
          <w:rFonts w:ascii="Times New Roman" w:hAnsi="Times New Roman"/>
        </w:rPr>
        <w:t>.</w:t>
      </w:r>
    </w:p>
    <w:p w:rsidR="00984951" w:rsidRPr="00984951" w:rsidRDefault="00984951" w:rsidP="00984951">
      <w:pPr>
        <w:keepNext/>
        <w:spacing w:after="0" w:line="240" w:lineRule="auto"/>
        <w:ind w:right="-28"/>
        <w:jc w:val="center"/>
        <w:rPr>
          <w:rFonts w:ascii="Times New Roman" w:eastAsia="Times New Roman" w:hAnsi="Times New Roman" w:cs="Times New Roman"/>
          <w:b/>
          <w:lang w:eastAsia="ru-RU"/>
        </w:rPr>
      </w:pPr>
    </w:p>
    <w:p w:rsidR="00984951" w:rsidRPr="00281358" w:rsidRDefault="00AA1F20" w:rsidP="00434B57">
      <w:pPr>
        <w:numPr>
          <w:ilvl w:val="0"/>
          <w:numId w:val="1"/>
        </w:numPr>
        <w:tabs>
          <w:tab w:val="left" w:pos="540"/>
        </w:tabs>
        <w:spacing w:after="0" w:line="240" w:lineRule="auto"/>
        <w:jc w:val="both"/>
        <w:outlineLvl w:val="4"/>
        <w:rPr>
          <w:rFonts w:ascii="Times New Roman" w:eastAsia="Times New Roman" w:hAnsi="Times New Roman" w:cs="Times New Roman"/>
          <w:bCs/>
          <w:iCs/>
          <w:lang w:eastAsia="ru-RU"/>
        </w:rPr>
      </w:pPr>
      <w:r>
        <w:rPr>
          <w:rFonts w:ascii="Times New Roman" w:eastAsia="Times New Roman" w:hAnsi="Times New Roman" w:cs="Times New Roman"/>
          <w:b/>
          <w:i/>
          <w:iCs/>
          <w:lang w:eastAsia="ru-RU"/>
        </w:rPr>
        <w:t>Принятые термины и определения</w:t>
      </w:r>
      <w:r w:rsidR="00984951" w:rsidRPr="00984951">
        <w:rPr>
          <w:rFonts w:ascii="Times New Roman" w:eastAsia="Times New Roman" w:hAnsi="Times New Roman" w:cs="Times New Roman"/>
          <w:b/>
          <w:i/>
          <w:iCs/>
          <w:lang w:eastAsia="ru-RU"/>
        </w:rPr>
        <w:t>:</w:t>
      </w:r>
    </w:p>
    <w:p w:rsidR="00281358" w:rsidRPr="00AA1F20" w:rsidRDefault="00281358" w:rsidP="00281358">
      <w:pPr>
        <w:tabs>
          <w:tab w:val="left" w:pos="540"/>
        </w:tabs>
        <w:spacing w:after="0" w:line="240" w:lineRule="auto"/>
        <w:ind w:left="360"/>
        <w:jc w:val="both"/>
        <w:outlineLvl w:val="4"/>
        <w:rPr>
          <w:rFonts w:ascii="Times New Roman" w:eastAsia="Times New Roman" w:hAnsi="Times New Roman" w:cs="Times New Roman"/>
          <w:bCs/>
          <w:iCs/>
          <w:lang w:eastAsia="ru-RU"/>
        </w:rPr>
      </w:pPr>
    </w:p>
    <w:p w:rsidR="00AA1F20" w:rsidRPr="00AA1F20" w:rsidRDefault="00AA1F20" w:rsidP="00AA1F20">
      <w:pPr>
        <w:widowControl w:val="0"/>
        <w:autoSpaceDE w:val="0"/>
        <w:autoSpaceDN w:val="0"/>
        <w:adjustRightInd w:val="0"/>
        <w:spacing w:after="0" w:line="240" w:lineRule="auto"/>
        <w:jc w:val="both"/>
        <w:rPr>
          <w:rFonts w:ascii="Times New Roman" w:hAnsi="Times New Roman" w:cs="Times New Roman"/>
        </w:rPr>
      </w:pPr>
      <w:r w:rsidRPr="00AA1F20">
        <w:rPr>
          <w:rFonts w:ascii="Times New Roman" w:hAnsi="Times New Roman" w:cs="Times New Roman"/>
          <w:b/>
        </w:rPr>
        <w:t>П</w:t>
      </w:r>
      <w:r w:rsidRPr="00AA1F20">
        <w:rPr>
          <w:rFonts w:ascii="Times New Roman" w:eastAsia="Calibri" w:hAnsi="Times New Roman" w:cs="Times New Roman"/>
          <w:b/>
        </w:rPr>
        <w:t>ожарная  сигнализация</w:t>
      </w:r>
      <w:r w:rsidRPr="00AA1F20">
        <w:rPr>
          <w:rFonts w:ascii="Times New Roman" w:hAnsi="Times New Roman" w:cs="Times New Roman"/>
          <w:b/>
        </w:rPr>
        <w:t xml:space="preserve"> (далее – АПС)</w:t>
      </w:r>
      <w:r w:rsidR="00DC108D">
        <w:rPr>
          <w:rFonts w:ascii="Times New Roman" w:eastAsia="Calibri" w:hAnsi="Times New Roman" w:cs="Times New Roman"/>
        </w:rPr>
        <w:t xml:space="preserve">  -  совокупность </w:t>
      </w:r>
      <w:r w:rsidRPr="00AA1F20">
        <w:rPr>
          <w:rFonts w:ascii="Times New Roman" w:eastAsia="Calibri" w:hAnsi="Times New Roman" w:cs="Times New Roman"/>
        </w:rPr>
        <w:t xml:space="preserve"> технических   </w:t>
      </w:r>
      <w:r w:rsidRPr="00AA1F20">
        <w:rPr>
          <w:rFonts w:ascii="Times New Roman" w:hAnsi="Times New Roman" w:cs="Times New Roman"/>
        </w:rPr>
        <w:t xml:space="preserve">      </w:t>
      </w:r>
      <w:r w:rsidRPr="00AA1F20">
        <w:rPr>
          <w:rFonts w:ascii="Times New Roman" w:eastAsia="Calibri" w:hAnsi="Times New Roman" w:cs="Times New Roman"/>
        </w:rPr>
        <w:t>средств</w:t>
      </w:r>
      <w:r w:rsidR="00DC108D">
        <w:rPr>
          <w:rFonts w:ascii="Times New Roman" w:eastAsia="Calibri" w:hAnsi="Times New Roman" w:cs="Times New Roman"/>
        </w:rPr>
        <w:t>,</w:t>
      </w:r>
      <w:r w:rsidRPr="00AA1F20">
        <w:rPr>
          <w:rFonts w:ascii="Times New Roman" w:hAnsi="Times New Roman" w:cs="Times New Roman"/>
        </w:rPr>
        <w:t xml:space="preserve">      </w:t>
      </w:r>
      <w:r w:rsidRPr="00AA1F20">
        <w:rPr>
          <w:rFonts w:ascii="Times New Roman" w:eastAsia="Calibri" w:hAnsi="Times New Roman" w:cs="Times New Roman"/>
        </w:rPr>
        <w:t>предназначенных для обнаружения пожара, обработки, передачи  в   заданном</w:t>
      </w:r>
      <w:r w:rsidRPr="00AA1F20">
        <w:rPr>
          <w:rFonts w:ascii="Times New Roman" w:hAnsi="Times New Roman" w:cs="Times New Roman"/>
        </w:rPr>
        <w:t xml:space="preserve"> </w:t>
      </w:r>
      <w:r w:rsidRPr="00AA1F20">
        <w:rPr>
          <w:rFonts w:ascii="Times New Roman" w:eastAsia="Calibri" w:hAnsi="Times New Roman" w:cs="Times New Roman"/>
        </w:rPr>
        <w:t xml:space="preserve">виде извещения о </w:t>
      </w:r>
      <w:r w:rsidRPr="00AA1F20">
        <w:rPr>
          <w:rFonts w:ascii="Times New Roman" w:hAnsi="Times New Roman" w:cs="Times New Roman"/>
        </w:rPr>
        <w:t xml:space="preserve">  </w:t>
      </w:r>
      <w:r w:rsidRPr="00AA1F20">
        <w:rPr>
          <w:rFonts w:ascii="Times New Roman" w:eastAsia="Calibri" w:hAnsi="Times New Roman" w:cs="Times New Roman"/>
        </w:rPr>
        <w:t>пожаре, специальной информации и (или) выдачи команд на</w:t>
      </w:r>
      <w:r w:rsidRPr="00AA1F20">
        <w:rPr>
          <w:rFonts w:ascii="Times New Roman" w:hAnsi="Times New Roman" w:cs="Times New Roman"/>
        </w:rPr>
        <w:t xml:space="preserve"> </w:t>
      </w:r>
      <w:r w:rsidRPr="00AA1F20">
        <w:rPr>
          <w:rFonts w:ascii="Times New Roman" w:eastAsia="Calibri" w:hAnsi="Times New Roman" w:cs="Times New Roman"/>
        </w:rPr>
        <w:t>включение   автоматических   установок   пожаротушения   и      включение</w:t>
      </w:r>
      <w:r w:rsidRPr="00AA1F20">
        <w:rPr>
          <w:rFonts w:ascii="Times New Roman" w:hAnsi="Times New Roman" w:cs="Times New Roman"/>
        </w:rPr>
        <w:t xml:space="preserve"> </w:t>
      </w:r>
      <w:r w:rsidRPr="00AA1F20">
        <w:rPr>
          <w:rFonts w:ascii="Times New Roman" w:eastAsia="Calibri" w:hAnsi="Times New Roman" w:cs="Times New Roman"/>
        </w:rPr>
        <w:t xml:space="preserve">исполнительных установок систем </w:t>
      </w:r>
      <w:proofErr w:type="spellStart"/>
      <w:r w:rsidRPr="00AA1F20">
        <w:rPr>
          <w:rFonts w:ascii="Times New Roman" w:eastAsia="Calibri" w:hAnsi="Times New Roman" w:cs="Times New Roman"/>
        </w:rPr>
        <w:t>противодымной</w:t>
      </w:r>
      <w:proofErr w:type="spellEnd"/>
      <w:r w:rsidRPr="00AA1F20">
        <w:rPr>
          <w:rFonts w:ascii="Times New Roman" w:eastAsia="Calibri" w:hAnsi="Times New Roman" w:cs="Times New Roman"/>
        </w:rPr>
        <w:t xml:space="preserve"> защиты, технологического и</w:t>
      </w:r>
      <w:r w:rsidRPr="00AA1F20">
        <w:rPr>
          <w:rFonts w:ascii="Times New Roman" w:hAnsi="Times New Roman" w:cs="Times New Roman"/>
        </w:rPr>
        <w:t xml:space="preserve"> </w:t>
      </w:r>
      <w:r w:rsidRPr="00AA1F20">
        <w:rPr>
          <w:rFonts w:ascii="Times New Roman" w:eastAsia="Calibri" w:hAnsi="Times New Roman" w:cs="Times New Roman"/>
        </w:rPr>
        <w:t>инженерного  оборудования,  а  также  других  устройств   противопожарной</w:t>
      </w:r>
      <w:r w:rsidRPr="00AA1F20">
        <w:rPr>
          <w:rFonts w:ascii="Times New Roman" w:hAnsi="Times New Roman" w:cs="Times New Roman"/>
        </w:rPr>
        <w:t xml:space="preserve"> защиты </w:t>
      </w:r>
      <w:r w:rsidRPr="00AA1F20">
        <w:rPr>
          <w:rFonts w:ascii="Times New Roman" w:eastAsia="Times New Roman" w:hAnsi="Times New Roman" w:cs="Times New Roman"/>
          <w:iCs/>
          <w:lang w:eastAsia="ru-RU"/>
        </w:rPr>
        <w:t>(п.23 статьи 2 Федерального закона №123-ФЗ от 22.07.2008(ред. от 30.04.2021г)  «Технический регламент о требованиях пожарной безопасности»).</w:t>
      </w:r>
    </w:p>
    <w:p w:rsidR="00AA1F20" w:rsidRPr="00AA1F20" w:rsidRDefault="00AA1F20" w:rsidP="00AA1F20">
      <w:pPr>
        <w:tabs>
          <w:tab w:val="left" w:pos="540"/>
        </w:tabs>
        <w:spacing w:after="0" w:line="240" w:lineRule="auto"/>
        <w:jc w:val="both"/>
        <w:outlineLvl w:val="4"/>
        <w:rPr>
          <w:rFonts w:ascii="Times New Roman" w:eastAsia="Times New Roman" w:hAnsi="Times New Roman" w:cs="Times New Roman"/>
          <w:iCs/>
          <w:lang w:eastAsia="ru-RU"/>
        </w:rPr>
      </w:pPr>
      <w:r w:rsidRPr="00AA1F20">
        <w:rPr>
          <w:rFonts w:ascii="Times New Roman" w:eastAsia="Times New Roman" w:hAnsi="Times New Roman" w:cs="Times New Roman"/>
          <w:b/>
          <w:iCs/>
          <w:lang w:eastAsia="ru-RU"/>
        </w:rPr>
        <w:t>Система передачи извещений о пожаре (далее</w:t>
      </w:r>
      <w:r w:rsidR="007558B4">
        <w:rPr>
          <w:rFonts w:ascii="Times New Roman" w:eastAsia="Times New Roman" w:hAnsi="Times New Roman" w:cs="Times New Roman"/>
          <w:b/>
          <w:iCs/>
          <w:lang w:eastAsia="ru-RU"/>
        </w:rPr>
        <w:t xml:space="preserve"> </w:t>
      </w:r>
      <w:r w:rsidRPr="00AA1F20">
        <w:rPr>
          <w:rFonts w:ascii="Times New Roman" w:eastAsia="Times New Roman" w:hAnsi="Times New Roman" w:cs="Times New Roman"/>
          <w:b/>
          <w:iCs/>
          <w:lang w:eastAsia="ru-RU"/>
        </w:rPr>
        <w:t>-</w:t>
      </w:r>
      <w:r w:rsidR="007558B4">
        <w:rPr>
          <w:rFonts w:ascii="Times New Roman" w:eastAsia="Times New Roman" w:hAnsi="Times New Roman" w:cs="Times New Roman"/>
          <w:b/>
          <w:iCs/>
          <w:lang w:eastAsia="ru-RU"/>
        </w:rPr>
        <w:t xml:space="preserve"> </w:t>
      </w:r>
      <w:r w:rsidRPr="00AA1F20">
        <w:rPr>
          <w:rFonts w:ascii="Times New Roman" w:eastAsia="Times New Roman" w:hAnsi="Times New Roman" w:cs="Times New Roman"/>
          <w:b/>
          <w:iCs/>
          <w:lang w:eastAsia="ru-RU"/>
        </w:rPr>
        <w:t>СПИ)</w:t>
      </w:r>
      <w:r w:rsidRPr="00AA1F20">
        <w:rPr>
          <w:rFonts w:ascii="Times New Roman" w:eastAsia="Times New Roman" w:hAnsi="Times New Roman" w:cs="Times New Roman"/>
          <w:iCs/>
          <w:lang w:eastAsia="ru-RU"/>
        </w:rPr>
        <w:t xml:space="preserve">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телеуправления(п.37 статьи 2 Федерального закона №123-ФЗ от 22.07.2008(ред. от 30.04.2021г) «Технический регламент о требованиях пожарной безопасности»).</w:t>
      </w:r>
    </w:p>
    <w:p w:rsidR="00AA1F20" w:rsidRPr="00AA1F20" w:rsidRDefault="00AA1F20" w:rsidP="00AA1F20">
      <w:pPr>
        <w:tabs>
          <w:tab w:val="left" w:pos="540"/>
        </w:tabs>
        <w:spacing w:after="0" w:line="240" w:lineRule="auto"/>
        <w:jc w:val="both"/>
        <w:outlineLvl w:val="4"/>
        <w:rPr>
          <w:rFonts w:ascii="Times New Roman" w:eastAsia="Times New Roman" w:hAnsi="Times New Roman" w:cs="Times New Roman"/>
          <w:iCs/>
          <w:lang w:eastAsia="ru-RU"/>
        </w:rPr>
      </w:pPr>
      <w:r w:rsidRPr="00AA1F20">
        <w:rPr>
          <w:rFonts w:ascii="Times New Roman" w:eastAsia="Times New Roman" w:hAnsi="Times New Roman" w:cs="Times New Roman"/>
          <w:b/>
          <w:iCs/>
          <w:lang w:eastAsia="ru-RU"/>
        </w:rPr>
        <w:t>Прибор объектовый оконечный</w:t>
      </w:r>
      <w:r w:rsidR="007724CC">
        <w:rPr>
          <w:rFonts w:ascii="Times New Roman" w:eastAsia="Times New Roman" w:hAnsi="Times New Roman" w:cs="Times New Roman"/>
          <w:b/>
          <w:iCs/>
          <w:lang w:eastAsia="ru-RU"/>
        </w:rPr>
        <w:t xml:space="preserve"> </w:t>
      </w:r>
      <w:r w:rsidRPr="00AA1F20">
        <w:rPr>
          <w:rFonts w:ascii="Times New Roman" w:eastAsia="Times New Roman" w:hAnsi="Times New Roman" w:cs="Times New Roman"/>
          <w:b/>
          <w:iCs/>
          <w:lang w:eastAsia="ru-RU"/>
        </w:rPr>
        <w:t>(далее</w:t>
      </w:r>
      <w:r w:rsidR="007558B4">
        <w:rPr>
          <w:rFonts w:ascii="Times New Roman" w:eastAsia="Times New Roman" w:hAnsi="Times New Roman" w:cs="Times New Roman"/>
          <w:b/>
          <w:iCs/>
          <w:lang w:eastAsia="ru-RU"/>
        </w:rPr>
        <w:t xml:space="preserve"> </w:t>
      </w:r>
      <w:r w:rsidRPr="00AA1F20">
        <w:rPr>
          <w:rFonts w:ascii="Times New Roman" w:eastAsia="Times New Roman" w:hAnsi="Times New Roman" w:cs="Times New Roman"/>
          <w:b/>
          <w:iCs/>
          <w:lang w:eastAsia="ru-RU"/>
        </w:rPr>
        <w:t>-</w:t>
      </w:r>
      <w:r w:rsidR="007558B4">
        <w:rPr>
          <w:rFonts w:ascii="Times New Roman" w:eastAsia="Times New Roman" w:hAnsi="Times New Roman" w:cs="Times New Roman"/>
          <w:b/>
          <w:iCs/>
          <w:lang w:eastAsia="ru-RU"/>
        </w:rPr>
        <w:t xml:space="preserve"> </w:t>
      </w:r>
      <w:r w:rsidRPr="00AA1F20">
        <w:rPr>
          <w:rFonts w:ascii="Times New Roman" w:eastAsia="Times New Roman" w:hAnsi="Times New Roman" w:cs="Times New Roman"/>
          <w:b/>
          <w:iCs/>
          <w:lang w:eastAsia="ru-RU"/>
        </w:rPr>
        <w:t>ПОО)</w:t>
      </w:r>
      <w:r w:rsidRPr="00AA1F20">
        <w:rPr>
          <w:rFonts w:ascii="Times New Roman" w:eastAsia="Times New Roman" w:hAnsi="Times New Roman" w:cs="Times New Roman"/>
          <w:iCs/>
          <w:lang w:eastAsia="ru-RU"/>
        </w:rPr>
        <w:t>: Компонент системы передачи извещений о пожаре, устанавливаемый на контролируемом объекте, обеспечивающий прием извещений от приемно-контрольных приборов, приборов управления или других технических средств пожарной автоматики объекта, передачи полученной информации по каналу связи напрямую или через ретранслятор в пункт централизованного наблюдения или в помещение с персоналом, ведущим круглосуточное дежурство, а также для приема команд телеуправления (при наличии обратного канала)</w:t>
      </w:r>
      <w:r w:rsidRPr="00AA1F20">
        <w:rPr>
          <w:rFonts w:ascii="Times New Roman" w:hAnsi="Times New Roman" w:cs="Times New Roman"/>
        </w:rPr>
        <w:t xml:space="preserve"> </w:t>
      </w:r>
      <w:r w:rsidRPr="00AA1F20">
        <w:rPr>
          <w:rFonts w:ascii="Times New Roman" w:eastAsia="Times New Roman" w:hAnsi="Times New Roman" w:cs="Times New Roman"/>
          <w:iCs/>
          <w:lang w:eastAsia="ru-RU"/>
        </w:rPr>
        <w:t>(п.3.45 ГОСТ Р 53325-2012).</w:t>
      </w:r>
    </w:p>
    <w:p w:rsidR="00AA1F20" w:rsidRPr="00AA1F20" w:rsidRDefault="00AA1F20" w:rsidP="00AA1F20">
      <w:pPr>
        <w:tabs>
          <w:tab w:val="left" w:pos="540"/>
        </w:tabs>
        <w:spacing w:after="0" w:line="240" w:lineRule="auto"/>
        <w:jc w:val="both"/>
        <w:outlineLvl w:val="4"/>
        <w:rPr>
          <w:rFonts w:ascii="Times New Roman" w:eastAsia="Times New Roman" w:hAnsi="Times New Roman" w:cs="Times New Roman"/>
          <w:iCs/>
          <w:lang w:eastAsia="ru-RU"/>
        </w:rPr>
      </w:pPr>
      <w:r w:rsidRPr="00AA1F20">
        <w:rPr>
          <w:rFonts w:ascii="Times New Roman" w:eastAsia="Times New Roman" w:hAnsi="Times New Roman" w:cs="Times New Roman"/>
          <w:b/>
          <w:iCs/>
          <w:lang w:eastAsia="ru-RU"/>
        </w:rPr>
        <w:t>Прибор пультовой оконечный</w:t>
      </w:r>
      <w:r w:rsidR="00457313">
        <w:rPr>
          <w:rFonts w:ascii="Times New Roman" w:eastAsia="Times New Roman" w:hAnsi="Times New Roman" w:cs="Times New Roman"/>
          <w:b/>
          <w:iCs/>
          <w:lang w:eastAsia="ru-RU"/>
        </w:rPr>
        <w:t xml:space="preserve"> </w:t>
      </w:r>
      <w:r w:rsidRPr="00AA1F20">
        <w:rPr>
          <w:rFonts w:ascii="Times New Roman" w:eastAsia="Times New Roman" w:hAnsi="Times New Roman" w:cs="Times New Roman"/>
          <w:b/>
          <w:iCs/>
          <w:lang w:eastAsia="ru-RU"/>
        </w:rPr>
        <w:t>(далее</w:t>
      </w:r>
      <w:r w:rsidR="007558B4">
        <w:rPr>
          <w:rFonts w:ascii="Times New Roman" w:eastAsia="Times New Roman" w:hAnsi="Times New Roman" w:cs="Times New Roman"/>
          <w:b/>
          <w:iCs/>
          <w:lang w:eastAsia="ru-RU"/>
        </w:rPr>
        <w:t xml:space="preserve"> </w:t>
      </w:r>
      <w:r w:rsidRPr="00AA1F20">
        <w:rPr>
          <w:rFonts w:ascii="Times New Roman" w:eastAsia="Times New Roman" w:hAnsi="Times New Roman" w:cs="Times New Roman"/>
          <w:b/>
          <w:iCs/>
          <w:lang w:eastAsia="ru-RU"/>
        </w:rPr>
        <w:t>-</w:t>
      </w:r>
      <w:r w:rsidR="007558B4">
        <w:rPr>
          <w:rFonts w:ascii="Times New Roman" w:eastAsia="Times New Roman" w:hAnsi="Times New Roman" w:cs="Times New Roman"/>
          <w:b/>
          <w:iCs/>
          <w:lang w:eastAsia="ru-RU"/>
        </w:rPr>
        <w:t xml:space="preserve"> </w:t>
      </w:r>
      <w:r w:rsidRPr="00AA1F20">
        <w:rPr>
          <w:rFonts w:ascii="Times New Roman" w:eastAsia="Times New Roman" w:hAnsi="Times New Roman" w:cs="Times New Roman"/>
          <w:b/>
          <w:iCs/>
          <w:lang w:eastAsia="ru-RU"/>
        </w:rPr>
        <w:t>ППО)</w:t>
      </w:r>
      <w:r w:rsidRPr="00AA1F20">
        <w:rPr>
          <w:rFonts w:ascii="Times New Roman" w:eastAsia="Times New Roman" w:hAnsi="Times New Roman" w:cs="Times New Roman"/>
          <w:iCs/>
          <w:lang w:eastAsia="ru-RU"/>
        </w:rPr>
        <w:t>: Компонент системы передачи извещений о пожаре, обеспечивающий прием извещений от приборов объектовых оконечных, их преобразование и отображение посредством световой индикации и звуковой сигнализации в пункте централизованного наблюдения или в помещениях с персоналом, ведущим круглосуточное дежурство, а также для передачи на приборы объектовые оконечные команд телеуправления (при наличии обратного канала)</w:t>
      </w:r>
      <w:r w:rsidRPr="00AA1F20">
        <w:rPr>
          <w:rFonts w:ascii="Times New Roman" w:hAnsi="Times New Roman" w:cs="Times New Roman"/>
        </w:rPr>
        <w:t xml:space="preserve"> </w:t>
      </w:r>
      <w:r w:rsidRPr="00AA1F20">
        <w:rPr>
          <w:rFonts w:ascii="Times New Roman" w:eastAsia="Times New Roman" w:hAnsi="Times New Roman" w:cs="Times New Roman"/>
          <w:iCs/>
          <w:lang w:eastAsia="ru-RU"/>
        </w:rPr>
        <w:t>(п.3.46 ГОСТ Р 53325-2012).</w:t>
      </w:r>
    </w:p>
    <w:p w:rsidR="00AA1F20" w:rsidRPr="00AA1F20" w:rsidRDefault="00AA1F20" w:rsidP="00AA1F20">
      <w:pPr>
        <w:tabs>
          <w:tab w:val="left" w:pos="540"/>
        </w:tabs>
        <w:spacing w:after="0" w:line="240" w:lineRule="auto"/>
        <w:jc w:val="both"/>
        <w:outlineLvl w:val="4"/>
        <w:rPr>
          <w:rFonts w:ascii="Times New Roman" w:eastAsia="Times New Roman" w:hAnsi="Times New Roman" w:cs="Times New Roman"/>
          <w:iCs/>
          <w:lang w:eastAsia="ru-RU"/>
        </w:rPr>
      </w:pPr>
      <w:r w:rsidRPr="00AA1F20">
        <w:rPr>
          <w:rFonts w:ascii="Times New Roman" w:eastAsia="Times New Roman" w:hAnsi="Times New Roman" w:cs="Times New Roman"/>
          <w:b/>
          <w:iCs/>
          <w:lang w:eastAsia="ru-RU"/>
        </w:rPr>
        <w:t>Ретранслятор</w:t>
      </w:r>
      <w:r w:rsidR="00457313">
        <w:rPr>
          <w:rFonts w:ascii="Times New Roman" w:eastAsia="Times New Roman" w:hAnsi="Times New Roman" w:cs="Times New Roman"/>
          <w:b/>
          <w:iCs/>
          <w:lang w:eastAsia="ru-RU"/>
        </w:rPr>
        <w:t xml:space="preserve"> </w:t>
      </w:r>
      <w:r w:rsidR="007558B4">
        <w:rPr>
          <w:rFonts w:ascii="Times New Roman" w:eastAsia="Times New Roman" w:hAnsi="Times New Roman" w:cs="Times New Roman"/>
          <w:b/>
          <w:iCs/>
          <w:lang w:eastAsia="ru-RU"/>
        </w:rPr>
        <w:t xml:space="preserve">(далее - </w:t>
      </w:r>
      <w:r w:rsidRPr="00AA1F20">
        <w:rPr>
          <w:rFonts w:ascii="Times New Roman" w:eastAsia="Times New Roman" w:hAnsi="Times New Roman" w:cs="Times New Roman"/>
          <w:b/>
          <w:iCs/>
          <w:lang w:eastAsia="ru-RU"/>
        </w:rPr>
        <w:t>РТР):</w:t>
      </w:r>
      <w:r w:rsidRPr="00AA1F20">
        <w:rPr>
          <w:rFonts w:ascii="Times New Roman" w:eastAsia="Times New Roman" w:hAnsi="Times New Roman" w:cs="Times New Roman"/>
          <w:iCs/>
          <w:lang w:eastAsia="ru-RU"/>
        </w:rPr>
        <w:t xml:space="preserve"> Компонент системы передачи извещений о пожаре, устанавливаемый в промежуточном пункте между объектом и пунктом централизованного наблюдения, и служащий для приема информационных сигналов от приборов объектовых оконечных или других ретрансляторов, их усиления и/или преобразования, с последующей передачей на приборы пультовые оконечные или другие ретрансляторы, а также (при наличии обратного канала) для приема от приборов пультовых оконечных (ретрансляторов) и передачу на приборы объектовые оконечные (ретрансляторы) команд телеуправления управления (при наличии обратного канала</w:t>
      </w:r>
      <w:r w:rsidR="00457313">
        <w:rPr>
          <w:rFonts w:ascii="Times New Roman" w:eastAsia="Times New Roman" w:hAnsi="Times New Roman" w:cs="Times New Roman"/>
          <w:iCs/>
          <w:lang w:eastAsia="ru-RU"/>
        </w:rPr>
        <w:t xml:space="preserve"> </w:t>
      </w:r>
      <w:r w:rsidRPr="00AA1F20">
        <w:rPr>
          <w:rFonts w:ascii="Times New Roman" w:eastAsia="Times New Roman" w:hAnsi="Times New Roman" w:cs="Times New Roman"/>
          <w:iCs/>
          <w:lang w:eastAsia="ru-RU"/>
        </w:rPr>
        <w:t>(п.3.53 ГОСТ Р 53325-2012)</w:t>
      </w:r>
    </w:p>
    <w:p w:rsidR="00F84213" w:rsidRPr="00884F4A" w:rsidRDefault="00AA1F20" w:rsidP="00AA1F20">
      <w:pPr>
        <w:tabs>
          <w:tab w:val="left" w:pos="540"/>
        </w:tabs>
        <w:spacing w:after="0" w:line="240" w:lineRule="auto"/>
        <w:jc w:val="both"/>
        <w:outlineLvl w:val="4"/>
        <w:rPr>
          <w:rFonts w:ascii="Times New Roman" w:eastAsia="Times New Roman" w:hAnsi="Times New Roman" w:cs="Times New Roman"/>
          <w:iCs/>
          <w:lang w:eastAsia="ru-RU"/>
        </w:rPr>
      </w:pPr>
      <w:r w:rsidRPr="00AA1F20">
        <w:rPr>
          <w:rFonts w:ascii="Times New Roman" w:eastAsia="Times New Roman" w:hAnsi="Times New Roman" w:cs="Times New Roman"/>
          <w:b/>
          <w:iCs/>
          <w:lang w:eastAsia="ru-RU"/>
        </w:rPr>
        <w:t>Пульт централизованного наблюдения (дале</w:t>
      </w:r>
      <w:r w:rsidR="00884F4A" w:rsidRPr="00AA1F20">
        <w:rPr>
          <w:rFonts w:ascii="Times New Roman" w:eastAsia="Times New Roman" w:hAnsi="Times New Roman" w:cs="Times New Roman"/>
          <w:b/>
          <w:iCs/>
          <w:lang w:eastAsia="ru-RU"/>
        </w:rPr>
        <w:t>е -</w:t>
      </w:r>
      <w:r w:rsidRPr="00AA1F20">
        <w:rPr>
          <w:rFonts w:ascii="Times New Roman" w:eastAsia="Times New Roman" w:hAnsi="Times New Roman" w:cs="Times New Roman"/>
          <w:b/>
          <w:iCs/>
          <w:lang w:eastAsia="ru-RU"/>
        </w:rPr>
        <w:t xml:space="preserve"> ПЦН)</w:t>
      </w:r>
      <w:r w:rsidRPr="00AA1F20">
        <w:rPr>
          <w:rFonts w:ascii="Times New Roman" w:eastAsia="Times New Roman" w:hAnsi="Times New Roman" w:cs="Times New Roman"/>
          <w:iCs/>
          <w:lang w:eastAsia="ru-RU"/>
        </w:rPr>
        <w:t xml:space="preserve">: Аппаратно-программный комплекс, являющийся составной частью системы мониторинга, включающий персональный компьютер (ПК) и специализированное ПО и предназначенный для приема, обработки, регистрации </w:t>
      </w:r>
      <w:r w:rsidRPr="00884F4A">
        <w:rPr>
          <w:rFonts w:ascii="Times New Roman" w:eastAsia="Times New Roman" w:hAnsi="Times New Roman" w:cs="Times New Roman"/>
          <w:iCs/>
          <w:lang w:eastAsia="ru-RU"/>
        </w:rPr>
        <w:t>извещений и отображения в заданном виде тревожной, пожарной и сервисной информации, а также при наличии обратного канала для передачи команд управления</w:t>
      </w:r>
      <w:r w:rsidR="00457313">
        <w:rPr>
          <w:rFonts w:ascii="Times New Roman" w:eastAsia="Times New Roman" w:hAnsi="Times New Roman" w:cs="Times New Roman"/>
          <w:iCs/>
          <w:lang w:eastAsia="ru-RU"/>
        </w:rPr>
        <w:t xml:space="preserve"> </w:t>
      </w:r>
      <w:r w:rsidRPr="00884F4A">
        <w:rPr>
          <w:rFonts w:ascii="Times New Roman" w:eastAsia="Times New Roman" w:hAnsi="Times New Roman" w:cs="Times New Roman"/>
          <w:iCs/>
          <w:lang w:eastAsia="ru-RU"/>
        </w:rPr>
        <w:t>(п.3.18 ГОСТ Р 56935-2016).</w:t>
      </w:r>
    </w:p>
    <w:p w:rsidR="00884F4A" w:rsidRPr="00884F4A" w:rsidRDefault="00884F4A" w:rsidP="00DC108D">
      <w:pPr>
        <w:autoSpaceDE w:val="0"/>
        <w:autoSpaceDN w:val="0"/>
        <w:adjustRightInd w:val="0"/>
        <w:spacing w:after="0" w:line="240" w:lineRule="auto"/>
        <w:jc w:val="both"/>
        <w:rPr>
          <w:rFonts w:ascii="Times New Roman" w:eastAsia="ArialMT" w:hAnsi="Times New Roman" w:cs="Times New Roman"/>
        </w:rPr>
      </w:pPr>
      <w:r w:rsidRPr="00884F4A">
        <w:rPr>
          <w:rFonts w:ascii="Times New Roman" w:eastAsia="ArialMT" w:hAnsi="Times New Roman" w:cs="Times New Roman"/>
          <w:b/>
        </w:rPr>
        <w:t>Прибор приемно-контрольный пожарный (далее - ППКП)</w:t>
      </w:r>
      <w:r w:rsidRPr="00884F4A">
        <w:rPr>
          <w:rFonts w:ascii="Times New Roman" w:eastAsia="ArialMT" w:hAnsi="Times New Roman" w:cs="Times New Roman"/>
        </w:rPr>
        <w:t xml:space="preserve"> - техническое средство</w:t>
      </w:r>
      <w:r>
        <w:rPr>
          <w:rFonts w:ascii="Times New Roman" w:eastAsia="ArialMT" w:hAnsi="Times New Roman" w:cs="Times New Roman"/>
        </w:rPr>
        <w:t xml:space="preserve">, </w:t>
      </w:r>
      <w:r w:rsidRPr="00884F4A">
        <w:rPr>
          <w:rFonts w:ascii="Times New Roman" w:eastAsia="ArialMT" w:hAnsi="Times New Roman" w:cs="Times New Roman"/>
        </w:rPr>
        <w:t>предназначенное для</w:t>
      </w:r>
      <w:r>
        <w:rPr>
          <w:rFonts w:ascii="Times New Roman" w:eastAsia="ArialMT" w:hAnsi="Times New Roman" w:cs="Times New Roman"/>
        </w:rPr>
        <w:t xml:space="preserve"> </w:t>
      </w:r>
      <w:r w:rsidRPr="00884F4A">
        <w:rPr>
          <w:rFonts w:ascii="Times New Roman" w:eastAsia="ArialMT" w:hAnsi="Times New Roman" w:cs="Times New Roman"/>
        </w:rPr>
        <w:t xml:space="preserve">приема сигналов от пожарных </w:t>
      </w:r>
      <w:proofErr w:type="spellStart"/>
      <w:r w:rsidRPr="00884F4A">
        <w:rPr>
          <w:rFonts w:ascii="Times New Roman" w:eastAsia="ArialMT" w:hAnsi="Times New Roman" w:cs="Times New Roman"/>
        </w:rPr>
        <w:t>извещателей</w:t>
      </w:r>
      <w:proofErr w:type="spellEnd"/>
      <w:r w:rsidRPr="00884F4A">
        <w:rPr>
          <w:rFonts w:ascii="Times New Roman" w:eastAsia="ArialMT" w:hAnsi="Times New Roman" w:cs="Times New Roman"/>
        </w:rPr>
        <w:t>, осуществления контроля целостности шлейфа</w:t>
      </w:r>
      <w:r>
        <w:rPr>
          <w:rFonts w:ascii="Times New Roman" w:eastAsia="ArialMT" w:hAnsi="Times New Roman" w:cs="Times New Roman"/>
        </w:rPr>
        <w:t xml:space="preserve"> </w:t>
      </w:r>
      <w:r w:rsidRPr="00884F4A">
        <w:rPr>
          <w:rFonts w:ascii="Times New Roman" w:eastAsia="ArialMT" w:hAnsi="Times New Roman" w:cs="Times New Roman"/>
        </w:rPr>
        <w:t>пожарной сигнализации, световой индикации и звуковой сигнализации событий, формирования</w:t>
      </w:r>
      <w:r>
        <w:rPr>
          <w:rFonts w:ascii="Times New Roman" w:eastAsia="ArialMT" w:hAnsi="Times New Roman" w:cs="Times New Roman"/>
        </w:rPr>
        <w:t xml:space="preserve"> </w:t>
      </w:r>
      <w:r w:rsidRPr="00884F4A">
        <w:rPr>
          <w:rFonts w:ascii="Times New Roman" w:eastAsia="ArialMT" w:hAnsi="Times New Roman" w:cs="Times New Roman"/>
        </w:rPr>
        <w:t>стартового импульса запуска прибора управления пожарного</w:t>
      </w:r>
      <w:r>
        <w:rPr>
          <w:rFonts w:ascii="Times New Roman" w:eastAsia="ArialMT" w:hAnsi="Times New Roman" w:cs="Times New Roman"/>
        </w:rPr>
        <w:t xml:space="preserve"> </w:t>
      </w:r>
      <w:r>
        <w:rPr>
          <w:rFonts w:ascii="Times New Roman" w:eastAsia="Times New Roman" w:hAnsi="Times New Roman" w:cs="Times New Roman"/>
          <w:iCs/>
          <w:lang w:eastAsia="ru-RU"/>
        </w:rPr>
        <w:t>(п.32</w:t>
      </w:r>
      <w:r w:rsidRPr="00AA1F20">
        <w:rPr>
          <w:rFonts w:ascii="Times New Roman" w:eastAsia="Times New Roman" w:hAnsi="Times New Roman" w:cs="Times New Roman"/>
          <w:iCs/>
          <w:lang w:eastAsia="ru-RU"/>
        </w:rPr>
        <w:t xml:space="preserve"> статьи 2 Федерального закона №123-ФЗ от 22.07.2008(ред. от 3</w:t>
      </w:r>
      <w:r w:rsidR="00DC108D">
        <w:rPr>
          <w:rFonts w:ascii="Times New Roman" w:eastAsia="Times New Roman" w:hAnsi="Times New Roman" w:cs="Times New Roman"/>
          <w:iCs/>
          <w:lang w:eastAsia="ru-RU"/>
        </w:rPr>
        <w:t xml:space="preserve">0.04.2021г) </w:t>
      </w:r>
      <w:r w:rsidRPr="00AA1F20">
        <w:rPr>
          <w:rFonts w:ascii="Times New Roman" w:eastAsia="Times New Roman" w:hAnsi="Times New Roman" w:cs="Times New Roman"/>
          <w:iCs/>
          <w:lang w:eastAsia="ru-RU"/>
        </w:rPr>
        <w:t>«Технический регламент о требованиях пожарной безопасности»).</w:t>
      </w:r>
    </w:p>
    <w:p w:rsidR="00AA1F20" w:rsidRDefault="00AA1F20" w:rsidP="00AA1F20">
      <w:pPr>
        <w:tabs>
          <w:tab w:val="left" w:pos="540"/>
        </w:tabs>
        <w:spacing w:after="0" w:line="240" w:lineRule="auto"/>
        <w:jc w:val="both"/>
        <w:outlineLvl w:val="4"/>
        <w:rPr>
          <w:rFonts w:ascii="Times New Roman" w:hAnsi="Times New Roman"/>
        </w:rPr>
      </w:pPr>
      <w:r w:rsidRPr="00884F4A">
        <w:rPr>
          <w:rFonts w:ascii="Times New Roman" w:hAnsi="Times New Roman" w:cs="Times New Roman"/>
          <w:b/>
        </w:rPr>
        <w:t>С</w:t>
      </w:r>
      <w:r w:rsidRPr="00884F4A">
        <w:rPr>
          <w:rFonts w:ascii="Times New Roman" w:eastAsia="Calibri" w:hAnsi="Times New Roman" w:cs="Times New Roman"/>
          <w:b/>
        </w:rPr>
        <w:t>истема персонального оповещения</w:t>
      </w:r>
      <w:r w:rsidRPr="00884F4A">
        <w:rPr>
          <w:rFonts w:ascii="Times New Roman" w:hAnsi="Times New Roman" w:cs="Times New Roman"/>
          <w:b/>
        </w:rPr>
        <w:t xml:space="preserve"> (далее</w:t>
      </w:r>
      <w:r w:rsidR="007558B4">
        <w:rPr>
          <w:rFonts w:ascii="Times New Roman" w:hAnsi="Times New Roman" w:cs="Times New Roman"/>
          <w:b/>
        </w:rPr>
        <w:t xml:space="preserve"> -</w:t>
      </w:r>
      <w:r w:rsidRPr="00884F4A">
        <w:rPr>
          <w:rFonts w:ascii="Times New Roman" w:hAnsi="Times New Roman" w:cs="Times New Roman"/>
          <w:b/>
        </w:rPr>
        <w:t xml:space="preserve"> СПО)</w:t>
      </w:r>
      <w:r w:rsidRPr="00884F4A">
        <w:rPr>
          <w:rFonts w:ascii="Times New Roman" w:hAnsi="Times New Roman" w:cs="Times New Roman"/>
        </w:rPr>
        <w:t>: Оповещение</w:t>
      </w:r>
      <w:r w:rsidRPr="00884F4A">
        <w:rPr>
          <w:rFonts w:ascii="Times New Roman" w:eastAsia="Calibri" w:hAnsi="Times New Roman" w:cs="Times New Roman"/>
        </w:rPr>
        <w:t xml:space="preserve"> о возникновении сигнала </w:t>
      </w:r>
      <w:r w:rsidR="00BE3183">
        <w:rPr>
          <w:rFonts w:ascii="Times New Roman" w:eastAsia="Calibri" w:hAnsi="Times New Roman" w:cs="Times New Roman"/>
        </w:rPr>
        <w:t>«П</w:t>
      </w:r>
      <w:r w:rsidRPr="00884F4A">
        <w:rPr>
          <w:rFonts w:ascii="Times New Roman" w:eastAsia="Calibri" w:hAnsi="Times New Roman" w:cs="Times New Roman"/>
        </w:rPr>
        <w:t>ожар</w:t>
      </w:r>
      <w:r w:rsidR="00BE3183">
        <w:rPr>
          <w:rFonts w:ascii="Times New Roman" w:eastAsia="Calibri" w:hAnsi="Times New Roman" w:cs="Times New Roman"/>
        </w:rPr>
        <w:t>»</w:t>
      </w:r>
      <w:r w:rsidRPr="00884F4A">
        <w:rPr>
          <w:rFonts w:ascii="Times New Roman" w:eastAsia="Calibri" w:hAnsi="Times New Roman" w:cs="Times New Roman"/>
        </w:rPr>
        <w:t xml:space="preserve"> дежурного персонала, уполномоченных работников учреждения на персональные устройства</w:t>
      </w:r>
      <w:r w:rsidRPr="00AA1F20">
        <w:rPr>
          <w:rFonts w:ascii="Times New Roman" w:eastAsia="Calibri" w:hAnsi="Times New Roman" w:cs="Times New Roman"/>
        </w:rPr>
        <w:t xml:space="preserve"> оповещения (ПУО-сотовые телефоны) посредством автоматического дозвона и проигрывания голосовых фонограмм оповещения</w:t>
      </w:r>
      <w:r w:rsidRPr="00AA1F20">
        <w:rPr>
          <w:rFonts w:ascii="Times New Roman" w:hAnsi="Times New Roman"/>
        </w:rPr>
        <w:t>.</w:t>
      </w:r>
    </w:p>
    <w:p w:rsidR="00281358" w:rsidRPr="00AA1F20" w:rsidRDefault="00281358" w:rsidP="00AA1F20">
      <w:pPr>
        <w:tabs>
          <w:tab w:val="left" w:pos="540"/>
        </w:tabs>
        <w:spacing w:after="0" w:line="240" w:lineRule="auto"/>
        <w:jc w:val="both"/>
        <w:outlineLvl w:val="4"/>
        <w:rPr>
          <w:rFonts w:ascii="Times New Roman" w:hAnsi="Times New Roman"/>
        </w:rPr>
      </w:pPr>
    </w:p>
    <w:p w:rsidR="00AA1F20" w:rsidRDefault="00AA1F20" w:rsidP="00AA1F20">
      <w:pPr>
        <w:pStyle w:val="a3"/>
        <w:numPr>
          <w:ilvl w:val="0"/>
          <w:numId w:val="1"/>
        </w:numPr>
        <w:tabs>
          <w:tab w:val="left" w:pos="540"/>
        </w:tabs>
        <w:spacing w:after="0" w:line="240" w:lineRule="auto"/>
        <w:jc w:val="both"/>
        <w:outlineLvl w:val="4"/>
        <w:rPr>
          <w:rFonts w:ascii="Times New Roman" w:eastAsia="Times New Roman" w:hAnsi="Times New Roman" w:cs="Times New Roman"/>
          <w:b/>
          <w:i/>
          <w:iCs/>
          <w:lang w:eastAsia="ru-RU"/>
        </w:rPr>
      </w:pPr>
      <w:r w:rsidRPr="00884F4A">
        <w:rPr>
          <w:rFonts w:ascii="Times New Roman" w:eastAsia="Times New Roman" w:hAnsi="Times New Roman" w:cs="Times New Roman"/>
          <w:b/>
          <w:iCs/>
          <w:lang w:eastAsia="ru-RU"/>
        </w:rPr>
        <w:tab/>
      </w:r>
      <w:r w:rsidRPr="00884F4A">
        <w:rPr>
          <w:rFonts w:ascii="Times New Roman" w:eastAsia="Times New Roman" w:hAnsi="Times New Roman" w:cs="Times New Roman"/>
          <w:b/>
          <w:i/>
          <w:iCs/>
          <w:lang w:eastAsia="ru-RU"/>
        </w:rPr>
        <w:t>Наименование услуг:</w:t>
      </w:r>
    </w:p>
    <w:p w:rsidR="00281358" w:rsidRPr="00884F4A" w:rsidRDefault="00281358" w:rsidP="00281358">
      <w:pPr>
        <w:pStyle w:val="a3"/>
        <w:tabs>
          <w:tab w:val="left" w:pos="540"/>
        </w:tabs>
        <w:spacing w:after="0" w:line="240" w:lineRule="auto"/>
        <w:ind w:left="360"/>
        <w:jc w:val="both"/>
        <w:outlineLvl w:val="4"/>
        <w:rPr>
          <w:rFonts w:ascii="Times New Roman" w:eastAsia="Times New Roman" w:hAnsi="Times New Roman" w:cs="Times New Roman"/>
          <w:b/>
          <w:i/>
          <w:iCs/>
          <w:lang w:eastAsia="ru-RU"/>
        </w:rPr>
      </w:pPr>
    </w:p>
    <w:p w:rsidR="00AA1F20" w:rsidRDefault="00CB6CF4" w:rsidP="00AA1F20">
      <w:pPr>
        <w:numPr>
          <w:ilvl w:val="1"/>
          <w:numId w:val="1"/>
        </w:numPr>
        <w:tabs>
          <w:tab w:val="left" w:pos="709"/>
        </w:tabs>
        <w:spacing w:after="0" w:line="240" w:lineRule="auto"/>
        <w:jc w:val="both"/>
        <w:outlineLvl w:val="4"/>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Обеспечение гарантированной </w:t>
      </w:r>
      <w:r w:rsidR="00AA1F20" w:rsidRPr="00984951">
        <w:rPr>
          <w:rFonts w:ascii="Times New Roman" w:eastAsia="Times New Roman" w:hAnsi="Times New Roman" w:cs="Times New Roman"/>
          <w:iCs/>
          <w:lang w:eastAsia="ru-RU"/>
        </w:rPr>
        <w:t>круглосуточной бесперебойной работы канал</w:t>
      </w:r>
      <w:r w:rsidR="00AA1F20">
        <w:rPr>
          <w:rFonts w:ascii="Times New Roman" w:eastAsia="Times New Roman" w:hAnsi="Times New Roman" w:cs="Times New Roman"/>
          <w:iCs/>
          <w:lang w:eastAsia="ru-RU"/>
        </w:rPr>
        <w:t>ов</w:t>
      </w:r>
      <w:r w:rsidR="00AA1F20" w:rsidRPr="00984951">
        <w:rPr>
          <w:rFonts w:ascii="Times New Roman" w:eastAsia="Times New Roman" w:hAnsi="Times New Roman" w:cs="Times New Roman"/>
          <w:iCs/>
          <w:lang w:eastAsia="ru-RU"/>
        </w:rPr>
        <w:t xml:space="preserve"> передачи сигнала «Пожар», формируемой систем</w:t>
      </w:r>
      <w:r>
        <w:rPr>
          <w:rFonts w:ascii="Times New Roman" w:eastAsia="Times New Roman" w:hAnsi="Times New Roman" w:cs="Times New Roman"/>
          <w:iCs/>
          <w:lang w:eastAsia="ru-RU"/>
        </w:rPr>
        <w:t>ой пожарной сигнализации объекта</w:t>
      </w:r>
      <w:r w:rsidR="00AA1F20" w:rsidRPr="00984951">
        <w:rPr>
          <w:rFonts w:ascii="Times New Roman" w:eastAsia="Times New Roman" w:hAnsi="Times New Roman" w:cs="Times New Roman"/>
          <w:iCs/>
          <w:lang w:eastAsia="ru-RU"/>
        </w:rPr>
        <w:t xml:space="preserve"> </w:t>
      </w:r>
      <w:r w:rsidR="00AA1F20">
        <w:rPr>
          <w:rFonts w:ascii="Times New Roman" w:eastAsia="Times New Roman" w:hAnsi="Times New Roman" w:cs="Times New Roman"/>
          <w:iCs/>
          <w:lang w:eastAsia="ru-RU"/>
        </w:rPr>
        <w:t>Заказчика</w:t>
      </w:r>
      <w:r>
        <w:rPr>
          <w:rFonts w:ascii="Times New Roman" w:eastAsia="Times New Roman" w:hAnsi="Times New Roman" w:cs="Times New Roman"/>
          <w:iCs/>
          <w:lang w:eastAsia="ru-RU"/>
        </w:rPr>
        <w:t>, на пульт</w:t>
      </w:r>
      <w:r w:rsidR="00AA1F20" w:rsidRPr="00984951">
        <w:rPr>
          <w:rFonts w:ascii="Times New Roman" w:eastAsia="Times New Roman" w:hAnsi="Times New Roman" w:cs="Times New Roman"/>
          <w:iCs/>
          <w:lang w:eastAsia="ru-RU"/>
        </w:rPr>
        <w:t xml:space="preserve"> централизованного наблюдения пожарн</w:t>
      </w:r>
      <w:r>
        <w:rPr>
          <w:rFonts w:ascii="Times New Roman" w:eastAsia="Times New Roman" w:hAnsi="Times New Roman" w:cs="Times New Roman"/>
          <w:iCs/>
          <w:lang w:eastAsia="ru-RU"/>
        </w:rPr>
        <w:t>ой части</w:t>
      </w:r>
      <w:r w:rsidR="00AA1F20" w:rsidRPr="00984951">
        <w:rPr>
          <w:rFonts w:ascii="Times New Roman" w:eastAsia="Times New Roman" w:hAnsi="Times New Roman" w:cs="Times New Roman"/>
          <w:iCs/>
          <w:lang w:eastAsia="ru-RU"/>
        </w:rPr>
        <w:t>.</w:t>
      </w:r>
    </w:p>
    <w:p w:rsidR="00AA1F20" w:rsidRPr="00606BC1" w:rsidRDefault="00AA1F20" w:rsidP="00AA1F20">
      <w:pPr>
        <w:numPr>
          <w:ilvl w:val="1"/>
          <w:numId w:val="1"/>
        </w:numPr>
        <w:tabs>
          <w:tab w:val="left" w:pos="709"/>
        </w:tabs>
        <w:spacing w:after="0" w:line="240" w:lineRule="auto"/>
        <w:jc w:val="both"/>
        <w:outlineLvl w:val="4"/>
        <w:rPr>
          <w:rFonts w:ascii="Times New Roman" w:eastAsia="Times New Roman" w:hAnsi="Times New Roman" w:cs="Times New Roman"/>
          <w:iCs/>
          <w:lang w:eastAsia="ru-RU"/>
        </w:rPr>
      </w:pPr>
      <w:r>
        <w:rPr>
          <w:rFonts w:ascii="Times New Roman" w:eastAsia="Times New Roman" w:hAnsi="Times New Roman" w:cs="Times New Roman"/>
          <w:iCs/>
          <w:lang w:eastAsia="ru-RU"/>
        </w:rPr>
        <w:lastRenderedPageBreak/>
        <w:t xml:space="preserve"> </w:t>
      </w:r>
      <w:r w:rsidRPr="00606BC1">
        <w:rPr>
          <w:rFonts w:ascii="Times New Roman" w:hAnsi="Times New Roman"/>
        </w:rPr>
        <w:t>Обеспечение персонального оповещения</w:t>
      </w:r>
      <w:r w:rsidRPr="00606BC1">
        <w:rPr>
          <w:rFonts w:ascii="Times New Roman" w:eastAsia="Calibri" w:hAnsi="Times New Roman" w:cs="Times New Roman"/>
        </w:rPr>
        <w:t xml:space="preserve"> о возникновении сигнала </w:t>
      </w:r>
      <w:r w:rsidR="00BE3183">
        <w:rPr>
          <w:rFonts w:ascii="Times New Roman" w:eastAsia="Calibri" w:hAnsi="Times New Roman" w:cs="Times New Roman"/>
        </w:rPr>
        <w:t>«П</w:t>
      </w:r>
      <w:r w:rsidRPr="00606BC1">
        <w:rPr>
          <w:rFonts w:ascii="Times New Roman" w:eastAsia="Calibri" w:hAnsi="Times New Roman" w:cs="Times New Roman"/>
        </w:rPr>
        <w:t>ожар</w:t>
      </w:r>
      <w:r w:rsidR="00BE3183">
        <w:rPr>
          <w:rFonts w:ascii="Times New Roman" w:eastAsia="Calibri" w:hAnsi="Times New Roman" w:cs="Times New Roman"/>
        </w:rPr>
        <w:t>»</w:t>
      </w:r>
      <w:r w:rsidRPr="00606BC1">
        <w:rPr>
          <w:rFonts w:ascii="Times New Roman" w:eastAsia="Calibri" w:hAnsi="Times New Roman" w:cs="Times New Roman"/>
        </w:rPr>
        <w:t xml:space="preserve"> дежурного персонала, упол</w:t>
      </w:r>
      <w:r w:rsidRPr="00606BC1">
        <w:rPr>
          <w:rFonts w:ascii="Times New Roman" w:hAnsi="Times New Roman"/>
        </w:rPr>
        <w:t>номоченных работников учреждений Заказчика</w:t>
      </w:r>
      <w:r w:rsidRPr="00606BC1">
        <w:rPr>
          <w:rFonts w:ascii="Times New Roman" w:eastAsia="Calibri" w:hAnsi="Times New Roman" w:cs="Times New Roman"/>
        </w:rPr>
        <w:t xml:space="preserve"> на персональные устройства оповещения (ПУО-сотовые телефоны) посредством автоматического дозвона и проигрывания голосовых фонограмм оповещения посредством СПО.</w:t>
      </w:r>
    </w:p>
    <w:p w:rsidR="00AA1F20" w:rsidRDefault="00AA1F20" w:rsidP="00AA1F20">
      <w:pPr>
        <w:numPr>
          <w:ilvl w:val="1"/>
          <w:numId w:val="1"/>
        </w:numPr>
        <w:tabs>
          <w:tab w:val="left" w:pos="709"/>
        </w:tabs>
        <w:spacing w:after="0" w:line="240" w:lineRule="auto"/>
        <w:jc w:val="both"/>
        <w:outlineLvl w:val="4"/>
        <w:rPr>
          <w:rFonts w:ascii="Times New Roman" w:eastAsia="Times New Roman" w:hAnsi="Times New Roman" w:cs="Times New Roman"/>
          <w:iCs/>
          <w:lang w:eastAsia="ru-RU"/>
        </w:rPr>
      </w:pPr>
      <w:r w:rsidRPr="00984951">
        <w:rPr>
          <w:rFonts w:ascii="Times New Roman" w:eastAsia="Times New Roman" w:hAnsi="Times New Roman" w:cs="Times New Roman"/>
          <w:iCs/>
          <w:lang w:eastAsia="ru-RU"/>
        </w:rPr>
        <w:t xml:space="preserve">  Услуга должна быть организована в соответствии с требованием п.7. статьи 83</w:t>
      </w:r>
      <w:r w:rsidRPr="00984951">
        <w:rPr>
          <w:rFonts w:ascii="Times New Roman" w:hAnsi="Times New Roman" w:cs="Times New Roman"/>
        </w:rPr>
        <w:t xml:space="preserve"> </w:t>
      </w:r>
      <w:r w:rsidRPr="00984951">
        <w:rPr>
          <w:rFonts w:ascii="Times New Roman" w:eastAsia="Times New Roman" w:hAnsi="Times New Roman" w:cs="Times New Roman"/>
          <w:iCs/>
          <w:lang w:eastAsia="ru-RU"/>
        </w:rPr>
        <w:t xml:space="preserve"> Федерального закона №123-ФЗ от 22.07.2008</w:t>
      </w:r>
      <w:r w:rsidR="00BE3183">
        <w:rPr>
          <w:rFonts w:ascii="Times New Roman" w:eastAsia="Times New Roman" w:hAnsi="Times New Roman" w:cs="Times New Roman"/>
          <w:iCs/>
          <w:lang w:eastAsia="ru-RU"/>
        </w:rPr>
        <w:t xml:space="preserve"> </w:t>
      </w:r>
      <w:r w:rsidRPr="00984951">
        <w:rPr>
          <w:rFonts w:ascii="Times New Roman" w:eastAsia="Times New Roman" w:hAnsi="Times New Roman" w:cs="Times New Roman"/>
          <w:iCs/>
          <w:lang w:eastAsia="ru-RU"/>
        </w:rPr>
        <w:t xml:space="preserve">(ред. от 30.04.2021г) «Технический регламент о требованиях пожарной безопасности»;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w:t>
      </w:r>
      <w:r w:rsidR="00281358">
        <w:rPr>
          <w:rFonts w:ascii="Times New Roman" w:eastAsia="Times New Roman" w:hAnsi="Times New Roman" w:cs="Times New Roman"/>
          <w:iCs/>
          <w:lang w:eastAsia="ru-RU"/>
        </w:rPr>
        <w:t>этот сигнал организации.</w:t>
      </w:r>
    </w:p>
    <w:p w:rsidR="00281358" w:rsidRPr="00AA1F20" w:rsidRDefault="00281358" w:rsidP="00281358">
      <w:pPr>
        <w:tabs>
          <w:tab w:val="left" w:pos="709"/>
        </w:tabs>
        <w:spacing w:after="0" w:line="240" w:lineRule="auto"/>
        <w:ind w:left="716"/>
        <w:jc w:val="both"/>
        <w:outlineLvl w:val="4"/>
        <w:rPr>
          <w:rFonts w:ascii="Times New Roman" w:eastAsia="Times New Roman" w:hAnsi="Times New Roman" w:cs="Times New Roman"/>
          <w:iCs/>
          <w:lang w:eastAsia="ru-RU"/>
        </w:rPr>
      </w:pPr>
    </w:p>
    <w:p w:rsidR="00984951" w:rsidRPr="00525EC2" w:rsidRDefault="00984951" w:rsidP="00984951">
      <w:pPr>
        <w:numPr>
          <w:ilvl w:val="0"/>
          <w:numId w:val="1"/>
        </w:numPr>
        <w:tabs>
          <w:tab w:val="left" w:pos="540"/>
        </w:tabs>
        <w:spacing w:after="0" w:line="240" w:lineRule="auto"/>
        <w:jc w:val="both"/>
        <w:outlineLvl w:val="4"/>
        <w:rPr>
          <w:rFonts w:ascii="Times New Roman" w:eastAsia="Times New Roman" w:hAnsi="Times New Roman" w:cs="Times New Roman"/>
          <w:b/>
          <w:i/>
          <w:iCs/>
          <w:lang w:eastAsia="ru-RU"/>
        </w:rPr>
      </w:pPr>
      <w:r w:rsidRPr="00525EC2">
        <w:rPr>
          <w:rFonts w:ascii="Times New Roman" w:eastAsia="Times New Roman" w:hAnsi="Times New Roman" w:cs="Times New Roman"/>
          <w:b/>
          <w:i/>
          <w:iCs/>
          <w:lang w:eastAsia="ru-RU"/>
        </w:rPr>
        <w:t xml:space="preserve">Место оказания услуг: </w:t>
      </w:r>
    </w:p>
    <w:p w:rsidR="00525EC2" w:rsidRPr="00495239" w:rsidRDefault="007558B4" w:rsidP="00525EC2">
      <w:pPr>
        <w:tabs>
          <w:tab w:val="left" w:pos="0"/>
          <w:tab w:val="left" w:pos="360"/>
          <w:tab w:val="left" w:pos="1276"/>
        </w:tabs>
        <w:spacing w:after="0" w:line="240" w:lineRule="auto"/>
        <w:contextualSpacing/>
        <w:jc w:val="both"/>
        <w:outlineLvl w:val="2"/>
        <w:rPr>
          <w:rFonts w:ascii="Times New Roman" w:eastAsia="Times New Roman" w:hAnsi="Times New Roman" w:cs="Times New Roman"/>
          <w:bCs/>
          <w:lang w:eastAsia="ru-RU"/>
        </w:rPr>
      </w:pPr>
      <w:r w:rsidRPr="00495239">
        <w:rPr>
          <w:rFonts w:ascii="Times New Roman" w:eastAsia="Times New Roman" w:hAnsi="Times New Roman" w:cs="Times New Roman"/>
          <w:bCs/>
          <w:lang w:eastAsia="ru-RU"/>
        </w:rPr>
        <w:t xml:space="preserve">1) </w:t>
      </w:r>
      <w:r w:rsidR="002C6CCB">
        <w:rPr>
          <w:rFonts w:ascii="Times New Roman" w:eastAsia="Times New Roman" w:hAnsi="Times New Roman" w:cs="Times New Roman"/>
          <w:bCs/>
          <w:lang w:eastAsia="ru-RU"/>
        </w:rPr>
        <w:t>г. Екатеринбург, пер. Северный, д. 2а</w:t>
      </w:r>
    </w:p>
    <w:p w:rsidR="00525EC2" w:rsidRPr="00495239" w:rsidRDefault="00525EC2" w:rsidP="00525EC2">
      <w:pPr>
        <w:tabs>
          <w:tab w:val="left" w:pos="0"/>
          <w:tab w:val="left" w:pos="360"/>
          <w:tab w:val="left" w:pos="1276"/>
        </w:tabs>
        <w:spacing w:after="0" w:line="240" w:lineRule="auto"/>
        <w:contextualSpacing/>
        <w:jc w:val="both"/>
        <w:outlineLvl w:val="2"/>
        <w:rPr>
          <w:rFonts w:ascii="Times New Roman" w:eastAsia="Times New Roman" w:hAnsi="Times New Roman" w:cs="Times New Roman"/>
          <w:bCs/>
          <w:lang w:eastAsia="ru-RU"/>
        </w:rPr>
      </w:pPr>
    </w:p>
    <w:p w:rsidR="00984951" w:rsidRPr="00281358" w:rsidRDefault="00984951" w:rsidP="00525EC2">
      <w:pPr>
        <w:numPr>
          <w:ilvl w:val="0"/>
          <w:numId w:val="1"/>
        </w:numPr>
        <w:tabs>
          <w:tab w:val="left" w:pos="540"/>
        </w:tabs>
        <w:spacing w:after="0" w:line="240" w:lineRule="auto"/>
        <w:jc w:val="both"/>
        <w:outlineLvl w:val="4"/>
        <w:rPr>
          <w:rFonts w:ascii="Times New Roman" w:eastAsia="Times New Roman" w:hAnsi="Times New Roman" w:cs="Times New Roman"/>
          <w:iCs/>
          <w:lang w:eastAsia="ru-RU"/>
        </w:rPr>
      </w:pPr>
      <w:r w:rsidRPr="00525EC2">
        <w:rPr>
          <w:rFonts w:ascii="Times New Roman" w:eastAsia="Times New Roman" w:hAnsi="Times New Roman" w:cs="Times New Roman"/>
          <w:b/>
          <w:i/>
          <w:iCs/>
          <w:lang w:eastAsia="ru-RU"/>
        </w:rPr>
        <w:t>Оснащение объектов системами пожарной сигнализации и элементами систем передачи извещений о пожаре</w:t>
      </w:r>
      <w:r w:rsidR="00687752">
        <w:rPr>
          <w:rFonts w:ascii="Times New Roman" w:eastAsia="Times New Roman" w:hAnsi="Times New Roman" w:cs="Times New Roman"/>
          <w:b/>
          <w:i/>
          <w:iCs/>
          <w:lang w:eastAsia="ru-RU"/>
        </w:rPr>
        <w:t xml:space="preserve"> </w:t>
      </w:r>
      <w:r w:rsidRPr="00525EC2">
        <w:rPr>
          <w:rFonts w:ascii="Times New Roman" w:eastAsia="Times New Roman" w:hAnsi="Times New Roman" w:cs="Times New Roman"/>
          <w:b/>
          <w:i/>
          <w:iCs/>
          <w:lang w:eastAsia="ru-RU"/>
        </w:rPr>
        <w:t xml:space="preserve">(СПИ): </w:t>
      </w:r>
    </w:p>
    <w:p w:rsidR="00281358" w:rsidRPr="00525EC2" w:rsidRDefault="00281358" w:rsidP="00281358">
      <w:pPr>
        <w:tabs>
          <w:tab w:val="left" w:pos="540"/>
        </w:tabs>
        <w:spacing w:after="0" w:line="240" w:lineRule="auto"/>
        <w:ind w:left="360"/>
        <w:jc w:val="both"/>
        <w:outlineLvl w:val="4"/>
        <w:rPr>
          <w:rFonts w:ascii="Times New Roman" w:eastAsia="Times New Roman" w:hAnsi="Times New Roman" w:cs="Times New Roman"/>
          <w:iCs/>
          <w:lang w:eastAsia="ru-RU"/>
        </w:rPr>
      </w:pPr>
    </w:p>
    <w:p w:rsidR="00984951" w:rsidRPr="00984951" w:rsidRDefault="00984951" w:rsidP="00984951">
      <w:pPr>
        <w:numPr>
          <w:ilvl w:val="1"/>
          <w:numId w:val="1"/>
        </w:numPr>
        <w:tabs>
          <w:tab w:val="left" w:pos="540"/>
        </w:tabs>
        <w:spacing w:after="0" w:line="240" w:lineRule="auto"/>
        <w:jc w:val="both"/>
        <w:outlineLvl w:val="4"/>
        <w:rPr>
          <w:rFonts w:ascii="Times New Roman" w:eastAsia="Times New Roman" w:hAnsi="Times New Roman" w:cs="Times New Roman"/>
          <w:iCs/>
          <w:lang w:eastAsia="ru-RU"/>
        </w:rPr>
      </w:pPr>
      <w:r w:rsidRPr="00984951">
        <w:rPr>
          <w:rFonts w:ascii="Times New Roman" w:eastAsia="Times New Roman" w:hAnsi="Times New Roman" w:cs="Times New Roman"/>
          <w:iCs/>
          <w:lang w:eastAsia="ru-RU"/>
        </w:rPr>
        <w:t>Все объекты З</w:t>
      </w:r>
      <w:r w:rsidR="007558B4">
        <w:rPr>
          <w:rFonts w:ascii="Times New Roman" w:eastAsia="Times New Roman" w:hAnsi="Times New Roman" w:cs="Times New Roman"/>
          <w:iCs/>
          <w:lang w:eastAsia="ru-RU"/>
        </w:rPr>
        <w:t xml:space="preserve">аказчика оборудованы системами </w:t>
      </w:r>
      <w:r w:rsidRPr="00984951">
        <w:rPr>
          <w:rFonts w:ascii="Times New Roman" w:eastAsia="Times New Roman" w:hAnsi="Times New Roman" w:cs="Times New Roman"/>
          <w:iCs/>
          <w:lang w:eastAsia="ru-RU"/>
        </w:rPr>
        <w:t>пожарной сигнализации.  Обслуживание систем  пожарной сигнализации не является  предметом торгов.</w:t>
      </w:r>
    </w:p>
    <w:p w:rsidR="00BE3183" w:rsidRDefault="007558B4" w:rsidP="00BE3183">
      <w:pPr>
        <w:numPr>
          <w:ilvl w:val="1"/>
          <w:numId w:val="1"/>
        </w:numPr>
        <w:tabs>
          <w:tab w:val="left" w:pos="540"/>
        </w:tabs>
        <w:spacing w:after="0" w:line="240" w:lineRule="auto"/>
        <w:jc w:val="both"/>
        <w:outlineLvl w:val="4"/>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Сформированный системами </w:t>
      </w:r>
      <w:r w:rsidR="008E428F">
        <w:rPr>
          <w:rFonts w:ascii="Times New Roman" w:eastAsia="Times New Roman" w:hAnsi="Times New Roman" w:cs="Times New Roman"/>
          <w:iCs/>
          <w:lang w:eastAsia="ru-RU"/>
        </w:rPr>
        <w:t xml:space="preserve">пожарной сигнализации объекта, </w:t>
      </w:r>
      <w:r w:rsidR="00984951" w:rsidRPr="00984951">
        <w:rPr>
          <w:rFonts w:ascii="Times New Roman" w:eastAsia="Times New Roman" w:hAnsi="Times New Roman" w:cs="Times New Roman"/>
          <w:iCs/>
          <w:lang w:eastAsia="ru-RU"/>
        </w:rPr>
        <w:t>сигнал о пожаре должен быть передан на прибор объектовый оконечный</w:t>
      </w:r>
      <w:r w:rsidR="00525EC2">
        <w:rPr>
          <w:rFonts w:ascii="Times New Roman" w:eastAsia="Times New Roman" w:hAnsi="Times New Roman" w:cs="Times New Roman"/>
          <w:iCs/>
          <w:lang w:eastAsia="ru-RU"/>
        </w:rPr>
        <w:t xml:space="preserve"> </w:t>
      </w:r>
      <w:r w:rsidR="00984951" w:rsidRPr="00984951">
        <w:rPr>
          <w:rFonts w:ascii="Times New Roman" w:eastAsia="Times New Roman" w:hAnsi="Times New Roman" w:cs="Times New Roman"/>
          <w:iCs/>
          <w:lang w:eastAsia="ru-RU"/>
        </w:rPr>
        <w:t xml:space="preserve">(ПОО) для передачи сигнала «Пожар» на пульты централизованного наблюдения подразделений пожарных частей, в зоне обслуживания которых находятся объекты </w:t>
      </w:r>
      <w:r w:rsidR="00525EC2">
        <w:rPr>
          <w:rFonts w:ascii="Times New Roman" w:eastAsia="Times New Roman" w:hAnsi="Times New Roman" w:cs="Times New Roman"/>
          <w:iCs/>
          <w:lang w:eastAsia="ru-RU"/>
        </w:rPr>
        <w:t>Заказчика</w:t>
      </w:r>
      <w:r w:rsidR="00984951" w:rsidRPr="00984951">
        <w:rPr>
          <w:rFonts w:ascii="Times New Roman" w:eastAsia="Times New Roman" w:hAnsi="Times New Roman" w:cs="Times New Roman"/>
          <w:iCs/>
          <w:lang w:eastAsia="ru-RU"/>
        </w:rPr>
        <w:t xml:space="preserve"> без участия работников объекта и (или) транслирующей этот сигнал организации.</w:t>
      </w:r>
    </w:p>
    <w:p w:rsidR="00984951" w:rsidRPr="00BE3183" w:rsidRDefault="00984951" w:rsidP="00BE3183">
      <w:pPr>
        <w:numPr>
          <w:ilvl w:val="1"/>
          <w:numId w:val="1"/>
        </w:numPr>
        <w:tabs>
          <w:tab w:val="left" w:pos="540"/>
        </w:tabs>
        <w:spacing w:after="0" w:line="240" w:lineRule="auto"/>
        <w:jc w:val="both"/>
        <w:outlineLvl w:val="4"/>
        <w:rPr>
          <w:rFonts w:ascii="Times New Roman" w:eastAsia="Times New Roman" w:hAnsi="Times New Roman" w:cs="Times New Roman"/>
          <w:iCs/>
          <w:lang w:eastAsia="ru-RU"/>
        </w:rPr>
      </w:pPr>
      <w:r w:rsidRPr="00BE3183">
        <w:rPr>
          <w:rFonts w:ascii="Times New Roman" w:eastAsia="Times New Roman" w:hAnsi="Times New Roman" w:cs="Times New Roman"/>
          <w:iCs/>
          <w:lang w:eastAsia="ru-RU"/>
        </w:rPr>
        <w:t xml:space="preserve">На всех объектах заказчика, </w:t>
      </w:r>
      <w:r w:rsidR="00822906">
        <w:rPr>
          <w:rFonts w:ascii="Times New Roman" w:eastAsia="Times New Roman" w:hAnsi="Times New Roman" w:cs="Times New Roman"/>
          <w:iCs/>
          <w:lang w:eastAsia="ru-RU"/>
        </w:rPr>
        <w:t>с целью</w:t>
      </w:r>
      <w:r w:rsidRPr="00BE3183">
        <w:rPr>
          <w:rFonts w:ascii="Times New Roman" w:eastAsia="Times New Roman" w:hAnsi="Times New Roman" w:cs="Times New Roman"/>
          <w:iCs/>
          <w:lang w:eastAsia="ru-RU"/>
        </w:rPr>
        <w:t xml:space="preserve"> передачи сигналов о возникновении пожара на пульт подразделений пожарной охраны, установлены </w:t>
      </w:r>
      <w:r w:rsidR="007724CC" w:rsidRPr="00BE3183">
        <w:rPr>
          <w:rFonts w:ascii="Times New Roman" w:eastAsia="Times New Roman" w:hAnsi="Times New Roman" w:cs="Times New Roman"/>
          <w:iCs/>
          <w:lang w:eastAsia="ru-RU"/>
        </w:rPr>
        <w:t>ПОО производства</w:t>
      </w:r>
      <w:r w:rsidR="00BE3183" w:rsidRPr="00BE3183">
        <w:rPr>
          <w:rFonts w:ascii="Times New Roman" w:eastAsia="Times New Roman" w:hAnsi="Times New Roman" w:cs="Times New Roman"/>
          <w:iCs/>
          <w:lang w:eastAsia="ru-RU"/>
        </w:rPr>
        <w:t xml:space="preserve"> </w:t>
      </w:r>
      <w:r w:rsidRPr="00BE3183">
        <w:rPr>
          <w:rFonts w:ascii="Times New Roman" w:eastAsia="Times New Roman" w:hAnsi="Times New Roman" w:cs="Times New Roman"/>
          <w:iCs/>
          <w:lang w:eastAsia="ru-RU"/>
        </w:rPr>
        <w:t>ООО «ОКО-НТЦ». Оборудование находится в собственности Заказчика.</w:t>
      </w:r>
    </w:p>
    <w:p w:rsidR="00302C72" w:rsidRPr="00281358" w:rsidRDefault="00302C72" w:rsidP="00302C72">
      <w:pPr>
        <w:numPr>
          <w:ilvl w:val="1"/>
          <w:numId w:val="1"/>
        </w:numPr>
        <w:tabs>
          <w:tab w:val="left" w:pos="540"/>
        </w:tabs>
        <w:spacing w:after="0" w:line="240" w:lineRule="auto"/>
        <w:jc w:val="both"/>
        <w:outlineLvl w:val="4"/>
        <w:rPr>
          <w:rFonts w:ascii="Times New Roman" w:eastAsia="Times New Roman" w:hAnsi="Times New Roman" w:cs="Times New Roman"/>
          <w:iCs/>
          <w:lang w:eastAsia="ru-RU"/>
        </w:rPr>
      </w:pPr>
      <w:r w:rsidRPr="00302C72">
        <w:rPr>
          <w:rFonts w:ascii="Times New Roman" w:eastAsia="Calibri" w:hAnsi="Times New Roman" w:cs="Times New Roman"/>
        </w:rPr>
        <w:t>Срок эксплуатации оборудования ПОО производс</w:t>
      </w:r>
      <w:r>
        <w:rPr>
          <w:rFonts w:ascii="Times New Roman" w:hAnsi="Times New Roman"/>
        </w:rPr>
        <w:t>тва ООО ОКО-НТЦ</w:t>
      </w:r>
      <w:r w:rsidRPr="00302C72">
        <w:rPr>
          <w:rFonts w:ascii="Times New Roman" w:eastAsia="Calibri" w:hAnsi="Times New Roman" w:cs="Times New Roman"/>
        </w:rPr>
        <w:t>, заявленный производителем, составляет 10 лет с момента установки. По истечении указанного срока оборудование подлежит замене.</w:t>
      </w:r>
    </w:p>
    <w:p w:rsidR="00281358" w:rsidRPr="00302C72" w:rsidRDefault="00281358" w:rsidP="00281358">
      <w:pPr>
        <w:tabs>
          <w:tab w:val="left" w:pos="540"/>
        </w:tabs>
        <w:spacing w:after="0" w:line="240" w:lineRule="auto"/>
        <w:ind w:left="716"/>
        <w:jc w:val="both"/>
        <w:outlineLvl w:val="4"/>
        <w:rPr>
          <w:rFonts w:ascii="Times New Roman" w:eastAsia="Times New Roman" w:hAnsi="Times New Roman" w:cs="Times New Roman"/>
          <w:iCs/>
          <w:lang w:eastAsia="ru-RU"/>
        </w:rPr>
      </w:pPr>
    </w:p>
    <w:p w:rsidR="00042949" w:rsidRDefault="00042949" w:rsidP="00042949">
      <w:pPr>
        <w:numPr>
          <w:ilvl w:val="0"/>
          <w:numId w:val="1"/>
        </w:numPr>
        <w:tabs>
          <w:tab w:val="left" w:pos="540"/>
        </w:tabs>
        <w:spacing w:after="0" w:line="240" w:lineRule="auto"/>
        <w:jc w:val="both"/>
        <w:outlineLvl w:val="4"/>
        <w:rPr>
          <w:rFonts w:ascii="Times New Roman" w:eastAsia="Times New Roman" w:hAnsi="Times New Roman" w:cs="Times New Roman"/>
          <w:b/>
          <w:i/>
          <w:iCs/>
          <w:lang w:eastAsia="ru-RU"/>
        </w:rPr>
      </w:pPr>
      <w:r w:rsidRPr="00042949">
        <w:rPr>
          <w:rFonts w:ascii="Times New Roman" w:eastAsia="Times New Roman" w:hAnsi="Times New Roman" w:cs="Times New Roman"/>
          <w:b/>
          <w:i/>
          <w:iCs/>
          <w:lang w:eastAsia="ru-RU"/>
        </w:rPr>
        <w:t>Требования к эксплуатации и техническому обслуживанию объектовой АПС:</w:t>
      </w:r>
    </w:p>
    <w:p w:rsidR="00281358" w:rsidRPr="00042949" w:rsidRDefault="00281358" w:rsidP="00281358">
      <w:pPr>
        <w:tabs>
          <w:tab w:val="left" w:pos="540"/>
        </w:tabs>
        <w:spacing w:after="0" w:line="240" w:lineRule="auto"/>
        <w:ind w:left="360"/>
        <w:jc w:val="both"/>
        <w:outlineLvl w:val="4"/>
        <w:rPr>
          <w:rFonts w:ascii="Times New Roman" w:eastAsia="Times New Roman" w:hAnsi="Times New Roman" w:cs="Times New Roman"/>
          <w:b/>
          <w:i/>
          <w:iCs/>
          <w:lang w:eastAsia="ru-RU"/>
        </w:rPr>
      </w:pPr>
    </w:p>
    <w:p w:rsidR="00863FA0" w:rsidRPr="00302C72" w:rsidRDefault="00863FA0" w:rsidP="00863FA0">
      <w:pPr>
        <w:numPr>
          <w:ilvl w:val="1"/>
          <w:numId w:val="1"/>
        </w:numPr>
        <w:tabs>
          <w:tab w:val="left" w:pos="540"/>
        </w:tabs>
        <w:spacing w:after="0" w:line="240" w:lineRule="auto"/>
        <w:jc w:val="both"/>
        <w:outlineLvl w:val="4"/>
        <w:rPr>
          <w:rFonts w:ascii="Times New Roman" w:eastAsia="Times New Roman" w:hAnsi="Times New Roman" w:cs="Times New Roman"/>
          <w:iCs/>
          <w:lang w:eastAsia="ru-RU"/>
        </w:rPr>
      </w:pPr>
      <w:r w:rsidRPr="00302C72">
        <w:rPr>
          <w:rFonts w:ascii="Times New Roman" w:eastAsia="Calibri" w:hAnsi="Times New Roman" w:cs="Times New Roman"/>
          <w:iCs/>
        </w:rPr>
        <w:t xml:space="preserve">Заказчик обязан </w:t>
      </w:r>
      <w:r w:rsidRPr="00302C72">
        <w:rPr>
          <w:rFonts w:ascii="Times New Roman" w:eastAsia="Calibri" w:hAnsi="Times New Roman" w:cs="Times New Roman"/>
          <w:bCs/>
          <w:color w:val="000000"/>
        </w:rPr>
        <w:t>содержать в работоспособном состоянии оборудование объектовой АПС (иметь договор на обслуживание АПС с организацией, имеющей лицензию МЧС). Обеспечить наличие проекта АПС на объекте.</w:t>
      </w:r>
    </w:p>
    <w:p w:rsidR="00042949" w:rsidRPr="00302C72" w:rsidRDefault="00863FA0" w:rsidP="00042949">
      <w:pPr>
        <w:numPr>
          <w:ilvl w:val="1"/>
          <w:numId w:val="1"/>
        </w:numPr>
        <w:tabs>
          <w:tab w:val="left" w:pos="540"/>
        </w:tabs>
        <w:spacing w:after="0" w:line="240" w:lineRule="auto"/>
        <w:jc w:val="both"/>
        <w:outlineLvl w:val="4"/>
        <w:rPr>
          <w:rFonts w:ascii="Times New Roman" w:eastAsia="Times New Roman" w:hAnsi="Times New Roman" w:cs="Times New Roman"/>
          <w:iCs/>
          <w:lang w:eastAsia="ru-RU"/>
        </w:rPr>
      </w:pPr>
      <w:r w:rsidRPr="00302C72">
        <w:rPr>
          <w:rFonts w:ascii="Times New Roman" w:eastAsia="Calibri" w:hAnsi="Times New Roman" w:cs="Times New Roman"/>
          <w:bCs/>
          <w:color w:val="000000"/>
        </w:rPr>
        <w:t>Заказчик обязан обеспечить устранение неисправностей, возникающих в системе объектовой АПС и препятствующих при этом формированию сигнала «ПОЖАР» на ПОО ПАК ОКО, в срок не более, чем 2 рабочих дня.</w:t>
      </w:r>
    </w:p>
    <w:p w:rsidR="00042949" w:rsidRPr="00302C72" w:rsidRDefault="00863FA0" w:rsidP="00042949">
      <w:pPr>
        <w:numPr>
          <w:ilvl w:val="1"/>
          <w:numId w:val="1"/>
        </w:numPr>
        <w:tabs>
          <w:tab w:val="left" w:pos="540"/>
        </w:tabs>
        <w:spacing w:after="0" w:line="240" w:lineRule="auto"/>
        <w:jc w:val="both"/>
        <w:outlineLvl w:val="4"/>
        <w:rPr>
          <w:rFonts w:ascii="Times New Roman" w:eastAsia="Times New Roman" w:hAnsi="Times New Roman" w:cs="Times New Roman"/>
          <w:iCs/>
          <w:lang w:eastAsia="ru-RU"/>
        </w:rPr>
      </w:pPr>
      <w:r w:rsidRPr="00302C72">
        <w:rPr>
          <w:rFonts w:ascii="Times New Roman" w:eastAsia="Calibri" w:hAnsi="Times New Roman" w:cs="Times New Roman"/>
          <w:iCs/>
        </w:rPr>
        <w:t xml:space="preserve">Заказчик </w:t>
      </w:r>
      <w:r w:rsidRPr="00302C72">
        <w:rPr>
          <w:rFonts w:ascii="Times New Roman" w:eastAsia="Calibri" w:hAnsi="Times New Roman" w:cs="Times New Roman"/>
        </w:rPr>
        <w:t>обеспечивает наличие на объекте инструкции пользователя приборами объектовой АПС для персонала учреждения.</w:t>
      </w:r>
    </w:p>
    <w:p w:rsidR="00BE3183" w:rsidRDefault="00863FA0" w:rsidP="00BE3183">
      <w:pPr>
        <w:numPr>
          <w:ilvl w:val="1"/>
          <w:numId w:val="1"/>
        </w:numPr>
        <w:tabs>
          <w:tab w:val="left" w:pos="540"/>
        </w:tabs>
        <w:spacing w:after="0" w:line="240" w:lineRule="auto"/>
        <w:jc w:val="both"/>
        <w:outlineLvl w:val="4"/>
        <w:rPr>
          <w:rFonts w:ascii="Times New Roman" w:eastAsia="Times New Roman" w:hAnsi="Times New Roman" w:cs="Times New Roman"/>
          <w:iCs/>
          <w:lang w:eastAsia="ru-RU"/>
        </w:rPr>
      </w:pPr>
      <w:r w:rsidRPr="00302C72">
        <w:rPr>
          <w:rFonts w:ascii="Times New Roman" w:eastAsia="Calibri" w:hAnsi="Times New Roman" w:cs="Times New Roman"/>
        </w:rPr>
        <w:t>При эксплуатации объектовой АПС Заказчик и его представители не должны допускать ложных срабатываний по причинам связанным с неправильной эксплуатацией приборов и других элементов АПС, нарушением эксплуатационных норм персоналом и иными лицами. Своевременно принимать меры по исключению ложных срабатываний АПС. О</w:t>
      </w:r>
      <w:r w:rsidR="00BE3183">
        <w:rPr>
          <w:rFonts w:ascii="Times New Roman" w:eastAsia="Calibri" w:hAnsi="Times New Roman" w:cs="Times New Roman"/>
        </w:rPr>
        <w:t xml:space="preserve">перативно вызывать специалистов </w:t>
      </w:r>
      <w:r w:rsidRPr="00302C72">
        <w:rPr>
          <w:rFonts w:ascii="Times New Roman" w:eastAsia="Calibri" w:hAnsi="Times New Roman" w:cs="Times New Roman"/>
        </w:rPr>
        <w:t>организации</w:t>
      </w:r>
      <w:r w:rsidR="00BE3183">
        <w:rPr>
          <w:rFonts w:ascii="Times New Roman" w:eastAsia="Calibri" w:hAnsi="Times New Roman" w:cs="Times New Roman"/>
        </w:rPr>
        <w:t>,</w:t>
      </w:r>
      <w:r w:rsidRPr="00302C72">
        <w:rPr>
          <w:rFonts w:ascii="Times New Roman" w:eastAsia="Calibri" w:hAnsi="Times New Roman" w:cs="Times New Roman"/>
        </w:rPr>
        <w:t xml:space="preserve"> обслуживающей объектовую АПС</w:t>
      </w:r>
      <w:r w:rsidR="00BE3183">
        <w:rPr>
          <w:rFonts w:ascii="Times New Roman" w:eastAsia="Calibri" w:hAnsi="Times New Roman" w:cs="Times New Roman"/>
        </w:rPr>
        <w:t>,</w:t>
      </w:r>
      <w:r w:rsidRPr="00302C72">
        <w:rPr>
          <w:rFonts w:ascii="Times New Roman" w:eastAsia="Calibri" w:hAnsi="Times New Roman" w:cs="Times New Roman"/>
        </w:rPr>
        <w:t xml:space="preserve"> для скорейшего устранения ее неисправностей и проведения инструктажей персонала объекта по недопущению ложных срабатываний АПС.</w:t>
      </w:r>
    </w:p>
    <w:p w:rsidR="00302C72" w:rsidRPr="00BE3183" w:rsidRDefault="00302C72" w:rsidP="00BE3183">
      <w:pPr>
        <w:numPr>
          <w:ilvl w:val="1"/>
          <w:numId w:val="1"/>
        </w:numPr>
        <w:tabs>
          <w:tab w:val="left" w:pos="540"/>
        </w:tabs>
        <w:spacing w:after="0" w:line="240" w:lineRule="auto"/>
        <w:jc w:val="both"/>
        <w:outlineLvl w:val="4"/>
        <w:rPr>
          <w:rFonts w:ascii="Times New Roman" w:eastAsia="Times New Roman" w:hAnsi="Times New Roman" w:cs="Times New Roman"/>
          <w:iCs/>
          <w:lang w:eastAsia="ru-RU"/>
        </w:rPr>
      </w:pPr>
      <w:r w:rsidRPr="00BE3183">
        <w:rPr>
          <w:rFonts w:ascii="Times New Roman" w:eastAsia="Calibri" w:hAnsi="Times New Roman" w:cs="Times New Roman"/>
        </w:rPr>
        <w:t>Представитель Заказчика самостоятельно или с помощью организации, обслуживающей объектовую АПС</w:t>
      </w:r>
      <w:r w:rsidR="00BE3183">
        <w:rPr>
          <w:rFonts w:ascii="Times New Roman" w:eastAsia="Calibri" w:hAnsi="Times New Roman" w:cs="Times New Roman"/>
        </w:rPr>
        <w:t>,</w:t>
      </w:r>
      <w:r w:rsidRPr="00BE3183">
        <w:rPr>
          <w:rFonts w:ascii="Times New Roman" w:eastAsia="Calibri" w:hAnsi="Times New Roman" w:cs="Times New Roman"/>
        </w:rPr>
        <w:t xml:space="preserve"> осуществляет контрольную проверку прохожд</w:t>
      </w:r>
      <w:r w:rsidR="00BE3183">
        <w:rPr>
          <w:rFonts w:ascii="Times New Roman" w:eastAsia="Calibri" w:hAnsi="Times New Roman" w:cs="Times New Roman"/>
        </w:rPr>
        <w:t xml:space="preserve">ения сигнала «Пожар» на ПЦН ПЧ не менее 1 раза в </w:t>
      </w:r>
      <w:r w:rsidRPr="00BE3183">
        <w:rPr>
          <w:rFonts w:ascii="Times New Roman" w:eastAsia="Calibri" w:hAnsi="Times New Roman" w:cs="Times New Roman"/>
        </w:rPr>
        <w:t xml:space="preserve">месяц методом имитации сигнала «Пожар» на одной из зон АПС. Результаты проверки должны заноситься в журнал контрольных проверок ПОО. </w:t>
      </w:r>
      <w:r w:rsidRPr="00BE3183">
        <w:rPr>
          <w:rFonts w:ascii="Times New Roman" w:eastAsia="Calibri" w:hAnsi="Times New Roman" w:cs="Times New Roman"/>
          <w:b/>
        </w:rPr>
        <w:t>Запрещается</w:t>
      </w:r>
      <w:r w:rsidRPr="00BE3183">
        <w:rPr>
          <w:rFonts w:ascii="Times New Roman" w:eastAsia="Calibri" w:hAnsi="Times New Roman" w:cs="Times New Roman"/>
        </w:rPr>
        <w:t xml:space="preserve"> проводить и признавать успешной контрольную проверку сигнала «Пожар» способами искусственного формирования управляющего импульса от прибора АПС до ПОО (размыкание/замыкание линии связи от прибора АПС до ПОО, манипуляции с органами управления АПС и т.п.). Проверка должна проводиться путем срабатывания пожарного </w:t>
      </w:r>
      <w:proofErr w:type="spellStart"/>
      <w:r w:rsidRPr="00BE3183">
        <w:rPr>
          <w:rFonts w:ascii="Times New Roman" w:eastAsia="Calibri" w:hAnsi="Times New Roman" w:cs="Times New Roman"/>
        </w:rPr>
        <w:t>извещателя</w:t>
      </w:r>
      <w:proofErr w:type="spellEnd"/>
      <w:r w:rsidRPr="00BE3183">
        <w:rPr>
          <w:rFonts w:ascii="Times New Roman" w:eastAsia="Calibri" w:hAnsi="Times New Roman" w:cs="Times New Roman"/>
        </w:rPr>
        <w:t xml:space="preserve"> (дымового, теплового, пламени, ручного) на одной или нескольких зонах контроля объектовой АПС. Для адресных систем АПС срабатывание дымовых </w:t>
      </w:r>
      <w:proofErr w:type="spellStart"/>
      <w:r w:rsidRPr="00BE3183">
        <w:rPr>
          <w:rFonts w:ascii="Times New Roman" w:eastAsia="Calibri" w:hAnsi="Times New Roman" w:cs="Times New Roman"/>
        </w:rPr>
        <w:t>извещателей</w:t>
      </w:r>
      <w:proofErr w:type="spellEnd"/>
      <w:r w:rsidRPr="00BE3183">
        <w:rPr>
          <w:rFonts w:ascii="Times New Roman" w:eastAsia="Calibri" w:hAnsi="Times New Roman" w:cs="Times New Roman"/>
        </w:rPr>
        <w:t xml:space="preserve"> должно быть в</w:t>
      </w:r>
      <w:r w:rsidRPr="00BE3183">
        <w:rPr>
          <w:rFonts w:ascii="Times New Roman" w:hAnsi="Times New Roman"/>
        </w:rPr>
        <w:t>ызвано с помощью детектора дыма</w:t>
      </w:r>
      <w:r w:rsidRPr="00BE3183">
        <w:rPr>
          <w:rFonts w:ascii="Times New Roman" w:eastAsia="Calibri" w:hAnsi="Times New Roman" w:cs="Times New Roman"/>
        </w:rPr>
        <w:t>.</w:t>
      </w:r>
    </w:p>
    <w:p w:rsidR="00863FA0" w:rsidRPr="00302C72" w:rsidRDefault="00863FA0" w:rsidP="00042949">
      <w:pPr>
        <w:numPr>
          <w:ilvl w:val="1"/>
          <w:numId w:val="1"/>
        </w:numPr>
        <w:tabs>
          <w:tab w:val="left" w:pos="540"/>
        </w:tabs>
        <w:spacing w:after="0" w:line="240" w:lineRule="auto"/>
        <w:jc w:val="both"/>
        <w:outlineLvl w:val="4"/>
        <w:rPr>
          <w:rFonts w:ascii="Times New Roman" w:eastAsia="Times New Roman" w:hAnsi="Times New Roman" w:cs="Times New Roman"/>
          <w:iCs/>
          <w:lang w:eastAsia="ru-RU"/>
        </w:rPr>
      </w:pPr>
      <w:r w:rsidRPr="00302C72">
        <w:rPr>
          <w:rFonts w:ascii="Times New Roman" w:eastAsia="Calibri" w:hAnsi="Times New Roman" w:cs="Times New Roman"/>
        </w:rPr>
        <w:t xml:space="preserve">Приборы приемно-контрольные, приборы управления объектовой АПС в части ее взаимосвязи с ПОО и формирования управляющего сигнала на ПОО при переходе АПС в режим «ПОЖАР» должны </w:t>
      </w:r>
      <w:r w:rsidRPr="00302C72">
        <w:rPr>
          <w:rFonts w:ascii="Times New Roman" w:eastAsia="Calibri" w:hAnsi="Times New Roman" w:cs="Times New Roman"/>
        </w:rPr>
        <w:lastRenderedPageBreak/>
        <w:t xml:space="preserve">соответствовать требованиям п.7.3.1 </w:t>
      </w:r>
      <w:r w:rsidRPr="00302C72">
        <w:rPr>
          <w:rFonts w:ascii="Times New Roman" w:eastAsia="Calibri" w:hAnsi="Times New Roman" w:cs="Times New Roman"/>
          <w:b/>
        </w:rPr>
        <w:t>раздела 7</w:t>
      </w:r>
      <w:r w:rsidRPr="00302C72">
        <w:rPr>
          <w:rFonts w:ascii="Times New Roman" w:eastAsia="Calibri" w:hAnsi="Times New Roman" w:cs="Times New Roman"/>
        </w:rPr>
        <w:t xml:space="preserve"> ГОСТ Р 53325-2012 и обеспечить следующий функционал:</w:t>
      </w:r>
    </w:p>
    <w:p w:rsidR="00863FA0" w:rsidRPr="00302C72" w:rsidRDefault="00B10F95" w:rsidP="00B10F95">
      <w:pPr>
        <w:pStyle w:val="a3"/>
        <w:numPr>
          <w:ilvl w:val="0"/>
          <w:numId w:val="6"/>
        </w:numPr>
        <w:spacing w:after="0" w:line="240" w:lineRule="auto"/>
        <w:jc w:val="both"/>
        <w:rPr>
          <w:rFonts w:ascii="Times New Roman" w:eastAsia="Calibri" w:hAnsi="Times New Roman" w:cs="Times New Roman"/>
          <w:iCs/>
        </w:rPr>
      </w:pPr>
      <w:r w:rsidRPr="00302C72">
        <w:rPr>
          <w:rFonts w:ascii="Times New Roman" w:eastAsia="Calibri" w:hAnsi="Times New Roman" w:cs="Times New Roman"/>
        </w:rPr>
        <w:t>Н</w:t>
      </w:r>
      <w:r w:rsidR="00863FA0" w:rsidRPr="00302C72">
        <w:rPr>
          <w:rFonts w:ascii="Times New Roman" w:eastAsia="Calibri" w:hAnsi="Times New Roman" w:cs="Times New Roman"/>
        </w:rPr>
        <w:t>аличие</w:t>
      </w:r>
      <w:r>
        <w:rPr>
          <w:rFonts w:ascii="Times New Roman" w:eastAsia="Calibri" w:hAnsi="Times New Roman" w:cs="Times New Roman"/>
        </w:rPr>
        <w:t>,</w:t>
      </w:r>
      <w:r w:rsidR="00863FA0" w:rsidRPr="00302C72">
        <w:rPr>
          <w:rFonts w:ascii="Times New Roman" w:eastAsia="Calibri" w:hAnsi="Times New Roman" w:cs="Times New Roman"/>
        </w:rPr>
        <w:t xml:space="preserve"> как минимум</w:t>
      </w:r>
      <w:r>
        <w:rPr>
          <w:rFonts w:ascii="Times New Roman" w:eastAsia="Calibri" w:hAnsi="Times New Roman" w:cs="Times New Roman"/>
        </w:rPr>
        <w:t>,</w:t>
      </w:r>
      <w:r w:rsidR="00863FA0" w:rsidRPr="00302C72">
        <w:rPr>
          <w:rFonts w:ascii="Times New Roman" w:eastAsia="Calibri" w:hAnsi="Times New Roman" w:cs="Times New Roman"/>
        </w:rPr>
        <w:t xml:space="preserve"> одного обобщенного дискретного выхода "Пожар" и одного обобщенного дискретного выхода "Неисправность" для дальнейшей передачи данных информационных сигналов на пульт централизованного наблюдения или иным потребителям, вне зависимости от возможности трансляции прибором данных сигналов по интерфейсным линиям связи. Время активации выходов "Пожар" и "Неисправность" после регистрации события не должно превышать 10 с.</w:t>
      </w:r>
    </w:p>
    <w:p w:rsidR="00863FA0" w:rsidRPr="00302C72" w:rsidRDefault="00863FA0" w:rsidP="00B10F95">
      <w:pPr>
        <w:spacing w:after="0" w:line="240" w:lineRule="auto"/>
        <w:jc w:val="both"/>
        <w:rPr>
          <w:rFonts w:ascii="Times New Roman" w:eastAsia="Calibri" w:hAnsi="Times New Roman" w:cs="Times New Roman"/>
        </w:rPr>
      </w:pPr>
      <w:r w:rsidRPr="00302C72">
        <w:rPr>
          <w:rFonts w:ascii="Times New Roman" w:eastAsia="Calibri" w:hAnsi="Times New Roman" w:cs="Times New Roman"/>
        </w:rPr>
        <w:t>Примечание - При полном отсутствии электропитания ППКП выход</w:t>
      </w:r>
      <w:r w:rsidR="00F84213">
        <w:rPr>
          <w:rFonts w:ascii="Times New Roman" w:eastAsia="Calibri" w:hAnsi="Times New Roman" w:cs="Times New Roman"/>
        </w:rPr>
        <w:t xml:space="preserve"> </w:t>
      </w:r>
      <w:r w:rsidRPr="00302C72">
        <w:rPr>
          <w:rFonts w:ascii="Times New Roman" w:eastAsia="Calibri" w:hAnsi="Times New Roman" w:cs="Times New Roman"/>
        </w:rPr>
        <w:t>"Неисправность" должен быть активирован.</w:t>
      </w:r>
    </w:p>
    <w:p w:rsidR="00863FA0" w:rsidRPr="00302C72" w:rsidRDefault="00863FA0" w:rsidP="00B10F95">
      <w:pPr>
        <w:pStyle w:val="a3"/>
        <w:numPr>
          <w:ilvl w:val="0"/>
          <w:numId w:val="6"/>
        </w:numPr>
        <w:spacing w:after="0" w:line="240" w:lineRule="auto"/>
        <w:jc w:val="both"/>
        <w:rPr>
          <w:rFonts w:ascii="Times New Roman" w:eastAsia="Calibri" w:hAnsi="Times New Roman" w:cs="Times New Roman"/>
        </w:rPr>
      </w:pPr>
      <w:r w:rsidRPr="00302C72">
        <w:rPr>
          <w:rFonts w:ascii="Times New Roman" w:eastAsia="Calibri" w:hAnsi="Times New Roman" w:cs="Times New Roman"/>
        </w:rPr>
        <w:t>преимущественное отображение и передачу во внешние цепи извещения</w:t>
      </w:r>
      <w:r w:rsidRPr="00302C72">
        <w:rPr>
          <w:rFonts w:ascii="Times New Roman" w:hAnsi="Times New Roman"/>
        </w:rPr>
        <w:t xml:space="preserve"> </w:t>
      </w:r>
      <w:r w:rsidRPr="00302C72">
        <w:rPr>
          <w:rFonts w:ascii="Times New Roman" w:eastAsia="Calibri" w:hAnsi="Times New Roman" w:cs="Times New Roman"/>
        </w:rPr>
        <w:t>о пожаре по отношению к другим сигналам, формируемым ППКП.</w:t>
      </w:r>
    </w:p>
    <w:p w:rsidR="00863FA0" w:rsidRPr="00302C72" w:rsidRDefault="00863FA0" w:rsidP="00B10F95">
      <w:pPr>
        <w:pStyle w:val="a3"/>
        <w:numPr>
          <w:ilvl w:val="0"/>
          <w:numId w:val="6"/>
        </w:numPr>
        <w:autoSpaceDE w:val="0"/>
        <w:autoSpaceDN w:val="0"/>
        <w:adjustRightInd w:val="0"/>
        <w:spacing w:after="0" w:line="240" w:lineRule="auto"/>
        <w:jc w:val="both"/>
        <w:rPr>
          <w:rFonts w:ascii="Times New Roman" w:eastAsia="Calibri" w:hAnsi="Times New Roman" w:cs="Times New Roman"/>
        </w:rPr>
      </w:pPr>
      <w:r w:rsidRPr="00302C72">
        <w:rPr>
          <w:rFonts w:ascii="Times New Roman" w:eastAsia="Calibri" w:hAnsi="Times New Roman" w:cs="Times New Roman"/>
        </w:rPr>
        <w:t>возможность сброса сигнала "Пожар" от органов управления. При необходимости этот же орган управления может осуществлять процедуру сброса состояния</w:t>
      </w:r>
      <w:r w:rsidR="00F84213">
        <w:rPr>
          <w:rFonts w:ascii="Times New Roman" w:eastAsia="Calibri" w:hAnsi="Times New Roman" w:cs="Times New Roman"/>
        </w:rPr>
        <w:t xml:space="preserve"> </w:t>
      </w:r>
      <w:r w:rsidRPr="00302C72">
        <w:rPr>
          <w:rFonts w:ascii="Times New Roman" w:eastAsia="Calibri" w:hAnsi="Times New Roman" w:cs="Times New Roman"/>
        </w:rPr>
        <w:t>"Неисправность". Возврат ППКП в исходный режим после сброса должен осуществляться за время не более 20 с.</w:t>
      </w:r>
    </w:p>
    <w:p w:rsidR="00863FA0" w:rsidRDefault="00863FA0" w:rsidP="00B10F95">
      <w:pPr>
        <w:spacing w:after="0" w:line="240" w:lineRule="auto"/>
        <w:jc w:val="both"/>
        <w:rPr>
          <w:rFonts w:ascii="Times New Roman" w:hAnsi="Times New Roman"/>
        </w:rPr>
      </w:pPr>
      <w:r w:rsidRPr="00302C72">
        <w:rPr>
          <w:rFonts w:ascii="Times New Roman" w:eastAsia="Calibri" w:hAnsi="Times New Roman" w:cs="Times New Roman"/>
        </w:rPr>
        <w:t>Примечание – Ручной сброс сигнала «Пожар» от органов управления может осуществляться не ранее, чем произошла активация выхода</w:t>
      </w:r>
      <w:r w:rsidR="00042949" w:rsidRPr="00302C72">
        <w:rPr>
          <w:rFonts w:ascii="Times New Roman" w:hAnsi="Times New Roman"/>
        </w:rPr>
        <w:t xml:space="preserve"> «Пожар» от прибора АПС на ПОО.</w:t>
      </w:r>
    </w:p>
    <w:p w:rsidR="00281358" w:rsidRPr="00302C72" w:rsidRDefault="00281358" w:rsidP="00B10F95">
      <w:pPr>
        <w:spacing w:after="0" w:line="240" w:lineRule="auto"/>
        <w:jc w:val="both"/>
        <w:rPr>
          <w:rFonts w:ascii="Times New Roman" w:hAnsi="Times New Roman"/>
        </w:rPr>
      </w:pPr>
    </w:p>
    <w:p w:rsidR="00984951" w:rsidRPr="00281358" w:rsidRDefault="00984951" w:rsidP="00984951">
      <w:pPr>
        <w:numPr>
          <w:ilvl w:val="0"/>
          <w:numId w:val="1"/>
        </w:numPr>
        <w:tabs>
          <w:tab w:val="left" w:pos="540"/>
        </w:tabs>
        <w:spacing w:after="0" w:line="240" w:lineRule="auto"/>
        <w:jc w:val="both"/>
        <w:outlineLvl w:val="4"/>
        <w:rPr>
          <w:rFonts w:ascii="Times New Roman" w:eastAsia="Times New Roman" w:hAnsi="Times New Roman" w:cs="Times New Roman"/>
          <w:bCs/>
          <w:iCs/>
          <w:lang w:eastAsia="ru-RU"/>
        </w:rPr>
      </w:pPr>
      <w:r w:rsidRPr="00984951">
        <w:rPr>
          <w:rFonts w:ascii="Times New Roman" w:eastAsia="Times New Roman" w:hAnsi="Times New Roman" w:cs="Times New Roman"/>
          <w:b/>
          <w:bCs/>
          <w:i/>
          <w:iCs/>
          <w:lang w:eastAsia="ru-RU"/>
        </w:rPr>
        <w:t xml:space="preserve"> </w:t>
      </w:r>
      <w:r w:rsidR="00822906">
        <w:rPr>
          <w:rFonts w:ascii="Times New Roman" w:eastAsia="Times New Roman" w:hAnsi="Times New Roman" w:cs="Times New Roman"/>
          <w:b/>
          <w:bCs/>
          <w:i/>
          <w:iCs/>
          <w:lang w:eastAsia="ru-RU"/>
        </w:rPr>
        <w:t>Т</w:t>
      </w:r>
      <w:r w:rsidRPr="00984951">
        <w:rPr>
          <w:rFonts w:ascii="Times New Roman" w:eastAsia="Times New Roman" w:hAnsi="Times New Roman" w:cs="Times New Roman"/>
          <w:b/>
          <w:bCs/>
          <w:i/>
          <w:iCs/>
          <w:lang w:eastAsia="ru-RU"/>
        </w:rPr>
        <w:t xml:space="preserve">ребования к </w:t>
      </w:r>
      <w:r w:rsidR="00822906">
        <w:rPr>
          <w:rFonts w:ascii="Times New Roman" w:eastAsia="Times New Roman" w:hAnsi="Times New Roman" w:cs="Times New Roman"/>
          <w:b/>
          <w:bCs/>
          <w:i/>
          <w:iCs/>
          <w:lang w:eastAsia="ru-RU"/>
        </w:rPr>
        <w:t>Исполнителю</w:t>
      </w:r>
      <w:r w:rsidRPr="00984951">
        <w:rPr>
          <w:rFonts w:ascii="Times New Roman" w:eastAsia="Times New Roman" w:hAnsi="Times New Roman" w:cs="Times New Roman"/>
          <w:b/>
          <w:bCs/>
          <w:i/>
          <w:iCs/>
          <w:lang w:eastAsia="ru-RU"/>
        </w:rPr>
        <w:t xml:space="preserve">: </w:t>
      </w:r>
    </w:p>
    <w:p w:rsidR="00281358" w:rsidRPr="00984951" w:rsidRDefault="00281358" w:rsidP="00281358">
      <w:pPr>
        <w:tabs>
          <w:tab w:val="left" w:pos="540"/>
        </w:tabs>
        <w:spacing w:after="0" w:line="240" w:lineRule="auto"/>
        <w:ind w:left="360"/>
        <w:jc w:val="both"/>
        <w:outlineLvl w:val="4"/>
        <w:rPr>
          <w:rFonts w:ascii="Times New Roman" w:eastAsia="Times New Roman" w:hAnsi="Times New Roman" w:cs="Times New Roman"/>
          <w:bCs/>
          <w:iCs/>
          <w:lang w:eastAsia="ru-RU"/>
        </w:rPr>
      </w:pPr>
    </w:p>
    <w:p w:rsidR="00984951" w:rsidRPr="00984951" w:rsidRDefault="00CB6CF4" w:rsidP="00984951">
      <w:pPr>
        <w:numPr>
          <w:ilvl w:val="1"/>
          <w:numId w:val="1"/>
        </w:numPr>
        <w:tabs>
          <w:tab w:val="left" w:pos="540"/>
        </w:tabs>
        <w:spacing w:after="0" w:line="240" w:lineRule="auto"/>
        <w:jc w:val="both"/>
        <w:outlineLvl w:val="4"/>
        <w:rPr>
          <w:rFonts w:ascii="Times New Roman" w:eastAsia="Times New Roman" w:hAnsi="Times New Roman" w:cs="Times New Roman"/>
          <w:iCs/>
          <w:lang w:eastAsia="ru-RU"/>
        </w:rPr>
      </w:pPr>
      <w:r>
        <w:rPr>
          <w:rFonts w:ascii="Times New Roman" w:eastAsia="Times New Roman" w:hAnsi="Times New Roman" w:cs="Times New Roman"/>
          <w:iCs/>
          <w:lang w:eastAsia="ru-RU"/>
        </w:rPr>
        <w:t>О</w:t>
      </w:r>
      <w:r w:rsidR="00984951" w:rsidRPr="00984951">
        <w:rPr>
          <w:rFonts w:ascii="Times New Roman" w:eastAsia="Times New Roman" w:hAnsi="Times New Roman" w:cs="Times New Roman"/>
          <w:iCs/>
          <w:lang w:eastAsia="ru-RU"/>
        </w:rPr>
        <w:t>беспечить выполнение работ обученным персоналом, имеющим соответствующую квалификацию.</w:t>
      </w:r>
    </w:p>
    <w:p w:rsidR="00984951" w:rsidRPr="004B4712" w:rsidRDefault="00CB6CF4" w:rsidP="004B4712">
      <w:pPr>
        <w:numPr>
          <w:ilvl w:val="1"/>
          <w:numId w:val="1"/>
        </w:numPr>
        <w:tabs>
          <w:tab w:val="left" w:pos="540"/>
        </w:tabs>
        <w:spacing w:after="0" w:line="240" w:lineRule="auto"/>
        <w:jc w:val="both"/>
        <w:outlineLvl w:val="4"/>
        <w:rPr>
          <w:rFonts w:ascii="Times New Roman" w:eastAsia="Times New Roman" w:hAnsi="Times New Roman" w:cs="Times New Roman"/>
          <w:iCs/>
          <w:lang w:eastAsia="ru-RU"/>
        </w:rPr>
      </w:pPr>
      <w:r>
        <w:rPr>
          <w:rFonts w:ascii="Times New Roman" w:eastAsia="Times New Roman" w:hAnsi="Times New Roman" w:cs="Times New Roman"/>
          <w:iCs/>
          <w:lang w:eastAsia="ru-RU"/>
        </w:rPr>
        <w:t>О</w:t>
      </w:r>
      <w:r w:rsidR="00984951" w:rsidRPr="00984951">
        <w:rPr>
          <w:rFonts w:ascii="Times New Roman" w:eastAsia="Times New Roman" w:hAnsi="Times New Roman" w:cs="Times New Roman"/>
          <w:iCs/>
          <w:lang w:eastAsia="ru-RU"/>
        </w:rPr>
        <w:t xml:space="preserve">беспечить </w:t>
      </w:r>
      <w:r>
        <w:rPr>
          <w:rFonts w:ascii="Times New Roman" w:eastAsia="Times New Roman" w:hAnsi="Times New Roman" w:cs="Times New Roman"/>
          <w:iCs/>
          <w:lang w:eastAsia="ru-RU"/>
        </w:rPr>
        <w:t>в</w:t>
      </w:r>
      <w:r w:rsidRPr="00984951">
        <w:rPr>
          <w:rFonts w:ascii="Times New Roman" w:eastAsia="Times New Roman" w:hAnsi="Times New Roman" w:cs="Times New Roman"/>
          <w:iCs/>
          <w:lang w:eastAsia="ru-RU"/>
        </w:rPr>
        <w:t xml:space="preserve">о время производства работ </w:t>
      </w:r>
      <w:r w:rsidR="00984951" w:rsidRPr="00984951">
        <w:rPr>
          <w:rFonts w:ascii="Times New Roman" w:eastAsia="Times New Roman" w:hAnsi="Times New Roman" w:cs="Times New Roman"/>
          <w:iCs/>
          <w:lang w:eastAsia="ru-RU"/>
        </w:rPr>
        <w:t>на объекте Заказчика соблюдение необходимых норм пожарной безопасности, техники безопасности и охраны труда, охраны окружающей среды, соблюдение норм и правил производственной санитарии. При неисполнении указанных требований Исполнитель несет ответственность в соответствии с действующим  законодательством РФ.</w:t>
      </w:r>
    </w:p>
    <w:p w:rsidR="00D62713" w:rsidRDefault="00281358" w:rsidP="00D62713">
      <w:pPr>
        <w:numPr>
          <w:ilvl w:val="1"/>
          <w:numId w:val="1"/>
        </w:numPr>
        <w:tabs>
          <w:tab w:val="left" w:pos="540"/>
        </w:tabs>
        <w:spacing w:after="0" w:line="240" w:lineRule="auto"/>
        <w:jc w:val="both"/>
        <w:outlineLvl w:val="4"/>
        <w:rPr>
          <w:rFonts w:ascii="Times New Roman" w:eastAsia="Times New Roman" w:hAnsi="Times New Roman" w:cs="Times New Roman"/>
          <w:iCs/>
          <w:lang w:eastAsia="ru-RU"/>
        </w:rPr>
      </w:pPr>
      <w:r>
        <w:rPr>
          <w:rFonts w:ascii="Times New Roman" w:eastAsia="Times New Roman" w:hAnsi="Times New Roman" w:cs="Times New Roman"/>
          <w:iCs/>
          <w:lang w:eastAsia="ru-RU"/>
        </w:rPr>
        <w:t>И</w:t>
      </w:r>
      <w:r w:rsidR="00EE088D">
        <w:rPr>
          <w:rFonts w:ascii="Times New Roman" w:eastAsia="Times New Roman" w:hAnsi="Times New Roman" w:cs="Times New Roman"/>
          <w:iCs/>
          <w:lang w:eastAsia="ru-RU"/>
        </w:rPr>
        <w:t>меть действующую лицензию</w:t>
      </w:r>
      <w:r w:rsidR="00984951" w:rsidRPr="00D96DEA">
        <w:rPr>
          <w:rFonts w:ascii="Times New Roman" w:eastAsia="Times New Roman" w:hAnsi="Times New Roman" w:cs="Times New Roman"/>
          <w:iCs/>
          <w:lang w:eastAsia="ru-RU"/>
        </w:rPr>
        <w:t>, подтверждающие его право осуществлять монтаж, техническое обслуживание и ремонт установок пожарной автоматики, оказывать услуги дублирования сигнала «Пожар» в пожарные части в соответствии с действующим законодательством.</w:t>
      </w:r>
    </w:p>
    <w:p w:rsidR="00984951" w:rsidRPr="00D62713" w:rsidRDefault="00281358" w:rsidP="00D62713">
      <w:pPr>
        <w:numPr>
          <w:ilvl w:val="1"/>
          <w:numId w:val="1"/>
        </w:numPr>
        <w:tabs>
          <w:tab w:val="left" w:pos="540"/>
        </w:tabs>
        <w:spacing w:after="0" w:line="240" w:lineRule="auto"/>
        <w:jc w:val="both"/>
        <w:outlineLvl w:val="4"/>
        <w:rPr>
          <w:rFonts w:ascii="Times New Roman" w:eastAsia="Times New Roman" w:hAnsi="Times New Roman" w:cs="Times New Roman"/>
          <w:iCs/>
          <w:lang w:eastAsia="ru-RU"/>
        </w:rPr>
      </w:pPr>
      <w:r>
        <w:rPr>
          <w:rFonts w:ascii="Times New Roman" w:eastAsia="Times New Roman" w:hAnsi="Times New Roman" w:cs="Times New Roman"/>
          <w:iCs/>
          <w:lang w:eastAsia="ru-RU"/>
        </w:rPr>
        <w:t>И</w:t>
      </w:r>
      <w:r w:rsidR="00984951" w:rsidRPr="00D62713">
        <w:rPr>
          <w:rFonts w:ascii="Times New Roman" w:eastAsia="Times New Roman" w:hAnsi="Times New Roman" w:cs="Times New Roman"/>
          <w:iCs/>
          <w:lang w:eastAsia="ru-RU"/>
        </w:rPr>
        <w:t>меть собственную материальную базу, позволяющую оказывать данные услуги в полном объеме.</w:t>
      </w:r>
    </w:p>
    <w:p w:rsidR="00984951" w:rsidRPr="00984951" w:rsidRDefault="00984951" w:rsidP="00984951">
      <w:pPr>
        <w:numPr>
          <w:ilvl w:val="1"/>
          <w:numId w:val="1"/>
        </w:numPr>
        <w:tabs>
          <w:tab w:val="left" w:pos="540"/>
        </w:tabs>
        <w:spacing w:after="0" w:line="240" w:lineRule="auto"/>
        <w:jc w:val="both"/>
        <w:outlineLvl w:val="4"/>
        <w:rPr>
          <w:rFonts w:ascii="Times New Roman" w:eastAsia="Times New Roman" w:hAnsi="Times New Roman" w:cs="Times New Roman"/>
          <w:iCs/>
          <w:lang w:eastAsia="ru-RU"/>
        </w:rPr>
      </w:pPr>
      <w:r w:rsidRPr="00984951">
        <w:rPr>
          <w:rFonts w:ascii="Times New Roman" w:eastAsia="Times New Roman" w:hAnsi="Times New Roman" w:cs="Times New Roman"/>
          <w:iCs/>
          <w:lang w:eastAsia="ru-RU"/>
        </w:rPr>
        <w:t>Наличие сертифицированной системы передачи извещений о пожаре, соответствующей требованиям п.9.2.</w:t>
      </w:r>
      <w:r w:rsidRPr="00984951">
        <w:rPr>
          <w:rFonts w:ascii="Times New Roman" w:hAnsi="Times New Roman" w:cs="Times New Roman"/>
          <w:iCs/>
        </w:rPr>
        <w:t xml:space="preserve"> ГОСТ Р53325-2012</w:t>
      </w:r>
      <w:r w:rsidR="00281358">
        <w:rPr>
          <w:rFonts w:ascii="Times New Roman" w:hAnsi="Times New Roman" w:cs="Times New Roman"/>
          <w:iCs/>
        </w:rPr>
        <w:t>.</w:t>
      </w:r>
      <w:r w:rsidRPr="00984951">
        <w:rPr>
          <w:rFonts w:ascii="Times New Roman" w:eastAsia="Times New Roman" w:hAnsi="Times New Roman" w:cs="Times New Roman"/>
          <w:iCs/>
          <w:lang w:eastAsia="ru-RU"/>
        </w:rPr>
        <w:t>.</w:t>
      </w:r>
    </w:p>
    <w:p w:rsidR="00984951" w:rsidRPr="00984951" w:rsidRDefault="00984951" w:rsidP="00984951">
      <w:pPr>
        <w:numPr>
          <w:ilvl w:val="1"/>
          <w:numId w:val="1"/>
        </w:numPr>
        <w:tabs>
          <w:tab w:val="left" w:pos="540"/>
        </w:tabs>
        <w:spacing w:after="0" w:line="240" w:lineRule="auto"/>
        <w:jc w:val="both"/>
        <w:outlineLvl w:val="4"/>
        <w:rPr>
          <w:rFonts w:ascii="Times New Roman" w:eastAsia="Times New Roman" w:hAnsi="Times New Roman" w:cs="Times New Roman"/>
          <w:iCs/>
          <w:lang w:eastAsia="ru-RU"/>
        </w:rPr>
      </w:pPr>
      <w:r w:rsidRPr="00984951">
        <w:rPr>
          <w:rFonts w:ascii="Times New Roman" w:eastAsia="Times New Roman" w:hAnsi="Times New Roman" w:cs="Times New Roman"/>
          <w:iCs/>
          <w:lang w:eastAsia="ru-RU"/>
        </w:rPr>
        <w:t>Наличие технических возможностей для приема/передачи сигнала о возникновении пожара, по выделенному в устано</w:t>
      </w:r>
      <w:r w:rsidR="006170E5">
        <w:rPr>
          <w:rFonts w:ascii="Times New Roman" w:eastAsia="Times New Roman" w:hAnsi="Times New Roman" w:cs="Times New Roman"/>
          <w:iCs/>
          <w:lang w:eastAsia="ru-RU"/>
        </w:rPr>
        <w:t>вленном порядке радиоканалу и</w:t>
      </w:r>
      <w:r w:rsidRPr="00984951">
        <w:rPr>
          <w:rFonts w:ascii="Times New Roman" w:eastAsia="Times New Roman" w:hAnsi="Times New Roman" w:cs="Times New Roman"/>
          <w:iCs/>
          <w:lang w:eastAsia="ru-RU"/>
        </w:rPr>
        <w:t xml:space="preserve"> другим</w:t>
      </w:r>
      <w:r w:rsidR="00884F4A">
        <w:rPr>
          <w:rFonts w:ascii="Times New Roman" w:eastAsia="Times New Roman" w:hAnsi="Times New Roman" w:cs="Times New Roman"/>
          <w:iCs/>
          <w:lang w:eastAsia="ru-RU"/>
        </w:rPr>
        <w:t xml:space="preserve"> </w:t>
      </w:r>
      <w:r w:rsidR="006170E5">
        <w:rPr>
          <w:rFonts w:ascii="Times New Roman" w:eastAsia="Times New Roman" w:hAnsi="Times New Roman" w:cs="Times New Roman"/>
          <w:iCs/>
          <w:lang w:eastAsia="ru-RU"/>
        </w:rPr>
        <w:t>(резервным)</w:t>
      </w:r>
      <w:r w:rsidRPr="00984951">
        <w:rPr>
          <w:rFonts w:ascii="Times New Roman" w:eastAsia="Times New Roman" w:hAnsi="Times New Roman" w:cs="Times New Roman"/>
          <w:iCs/>
          <w:lang w:eastAsia="ru-RU"/>
        </w:rPr>
        <w:t xml:space="preserve"> линиям связи в автоматическом режиме на пульт подразделения пожарной охраны.</w:t>
      </w:r>
    </w:p>
    <w:p w:rsidR="00CB6CF4" w:rsidRDefault="00984951" w:rsidP="00CB6CF4">
      <w:pPr>
        <w:numPr>
          <w:ilvl w:val="1"/>
          <w:numId w:val="1"/>
        </w:numPr>
        <w:tabs>
          <w:tab w:val="left" w:pos="540"/>
        </w:tabs>
        <w:spacing w:after="0" w:line="240" w:lineRule="auto"/>
        <w:jc w:val="both"/>
        <w:outlineLvl w:val="4"/>
        <w:rPr>
          <w:rFonts w:ascii="Times New Roman" w:eastAsia="Calibri" w:hAnsi="Times New Roman" w:cs="Times New Roman"/>
          <w:lang w:eastAsia="ru-RU"/>
        </w:rPr>
      </w:pPr>
      <w:r w:rsidRPr="00984951">
        <w:rPr>
          <w:rFonts w:ascii="Times New Roman" w:eastAsia="Times New Roman" w:hAnsi="Times New Roman" w:cs="Times New Roman"/>
          <w:iCs/>
          <w:lang w:eastAsia="ru-RU"/>
        </w:rPr>
        <w:t>Наличие основного и резервного канала передачи между ПОО и ППО для СПИ Исполнителя обязательно.</w:t>
      </w:r>
    </w:p>
    <w:p w:rsidR="00CB6CF4" w:rsidRDefault="00984951" w:rsidP="00CB6CF4">
      <w:pPr>
        <w:numPr>
          <w:ilvl w:val="1"/>
          <w:numId w:val="1"/>
        </w:numPr>
        <w:tabs>
          <w:tab w:val="left" w:pos="540"/>
        </w:tabs>
        <w:spacing w:after="0" w:line="240" w:lineRule="auto"/>
        <w:jc w:val="both"/>
        <w:outlineLvl w:val="4"/>
        <w:rPr>
          <w:rFonts w:ascii="Times New Roman" w:eastAsia="Calibri" w:hAnsi="Times New Roman" w:cs="Times New Roman"/>
          <w:lang w:eastAsia="ru-RU"/>
        </w:rPr>
      </w:pPr>
      <w:r w:rsidRPr="00CB6CF4">
        <w:rPr>
          <w:rFonts w:ascii="Times New Roman" w:eastAsia="Calibri" w:hAnsi="Times New Roman" w:cs="Times New Roman"/>
          <w:lang w:eastAsia="ru-RU"/>
        </w:rPr>
        <w:t>Осуществлять круглосуточный дистанционный технический кон</w:t>
      </w:r>
      <w:r w:rsidR="00CB6CF4">
        <w:rPr>
          <w:rFonts w:ascii="Times New Roman" w:eastAsia="Calibri" w:hAnsi="Times New Roman" w:cs="Times New Roman"/>
          <w:lang w:eastAsia="ru-RU"/>
        </w:rPr>
        <w:t xml:space="preserve">троль объектового оборудования </w:t>
      </w:r>
      <w:r w:rsidRPr="00CB6CF4">
        <w:rPr>
          <w:rFonts w:ascii="Times New Roman" w:eastAsia="Calibri" w:hAnsi="Times New Roman" w:cs="Times New Roman"/>
          <w:lang w:eastAsia="ru-RU"/>
        </w:rPr>
        <w:t xml:space="preserve">с </w:t>
      </w:r>
      <w:r w:rsidR="00EE088D" w:rsidRPr="00CB6CF4">
        <w:rPr>
          <w:rFonts w:ascii="Times New Roman" w:eastAsia="Calibri" w:hAnsi="Times New Roman" w:cs="Times New Roman"/>
          <w:lang w:eastAsia="ru-RU"/>
        </w:rPr>
        <w:t>протоколированием в собственной базе данных</w:t>
      </w:r>
      <w:r w:rsidRPr="00CB6CF4">
        <w:rPr>
          <w:rFonts w:ascii="Times New Roman" w:eastAsia="Calibri" w:hAnsi="Times New Roman" w:cs="Times New Roman"/>
          <w:lang w:eastAsia="ru-RU"/>
        </w:rPr>
        <w:t xml:space="preserve"> отчетов о сигналах, формируемых ПОО, содержащих информацию о срабатывании АПС, отключению/включению основного и резервного ис</w:t>
      </w:r>
      <w:r w:rsidR="00EE088D" w:rsidRPr="00CB6CF4">
        <w:rPr>
          <w:rFonts w:ascii="Times New Roman" w:eastAsia="Calibri" w:hAnsi="Times New Roman" w:cs="Times New Roman"/>
          <w:lang w:eastAsia="ru-RU"/>
        </w:rPr>
        <w:t>точников питания</w:t>
      </w:r>
      <w:r w:rsidR="00E77C65" w:rsidRPr="00CB6CF4">
        <w:rPr>
          <w:rFonts w:ascii="Times New Roman" w:eastAsia="Calibri" w:hAnsi="Times New Roman" w:cs="Times New Roman"/>
          <w:lang w:eastAsia="ru-RU"/>
        </w:rPr>
        <w:t>,</w:t>
      </w:r>
      <w:r w:rsidR="00EE088D" w:rsidRPr="00CB6CF4">
        <w:rPr>
          <w:rFonts w:ascii="Times New Roman" w:eastAsia="Calibri" w:hAnsi="Times New Roman" w:cs="Times New Roman"/>
          <w:lang w:eastAsia="ru-RU"/>
        </w:rPr>
        <w:t xml:space="preserve"> неисправностях</w:t>
      </w:r>
      <w:r w:rsidRPr="00CB6CF4">
        <w:rPr>
          <w:rFonts w:ascii="Times New Roman" w:eastAsia="Calibri" w:hAnsi="Times New Roman" w:cs="Times New Roman"/>
          <w:lang w:eastAsia="ru-RU"/>
        </w:rPr>
        <w:t>;</w:t>
      </w:r>
    </w:p>
    <w:p w:rsidR="00CB6CF4" w:rsidRDefault="00984951" w:rsidP="00CB6CF4">
      <w:pPr>
        <w:numPr>
          <w:ilvl w:val="1"/>
          <w:numId w:val="1"/>
        </w:numPr>
        <w:tabs>
          <w:tab w:val="left" w:pos="540"/>
        </w:tabs>
        <w:spacing w:after="0" w:line="240" w:lineRule="auto"/>
        <w:jc w:val="both"/>
        <w:outlineLvl w:val="4"/>
        <w:rPr>
          <w:rFonts w:ascii="Times New Roman" w:eastAsia="Calibri" w:hAnsi="Times New Roman" w:cs="Times New Roman"/>
          <w:lang w:eastAsia="ru-RU"/>
        </w:rPr>
      </w:pPr>
      <w:r w:rsidRPr="00CB6CF4">
        <w:rPr>
          <w:rFonts w:ascii="Times New Roman" w:eastAsia="Calibri" w:hAnsi="Times New Roman" w:cs="Times New Roman"/>
          <w:lang w:eastAsia="ru-RU"/>
        </w:rPr>
        <w:t>Обеспечить круглосуточный оперативный прием заяво</w:t>
      </w:r>
      <w:r w:rsidR="00B10F95" w:rsidRPr="00CB6CF4">
        <w:rPr>
          <w:rFonts w:ascii="Times New Roman" w:eastAsia="Calibri" w:hAnsi="Times New Roman" w:cs="Times New Roman"/>
          <w:lang w:eastAsia="ru-RU"/>
        </w:rPr>
        <w:t xml:space="preserve">к на устранение неисправностей </w:t>
      </w:r>
      <w:r w:rsidR="00CB6CF4">
        <w:rPr>
          <w:rFonts w:ascii="Times New Roman" w:eastAsia="Calibri" w:hAnsi="Times New Roman" w:cs="Times New Roman"/>
          <w:lang w:eastAsia="ru-RU"/>
        </w:rPr>
        <w:t>по телефонной связи.</w:t>
      </w:r>
    </w:p>
    <w:p w:rsidR="007724CC" w:rsidRPr="00CB6CF4" w:rsidRDefault="006E2220" w:rsidP="00CB6CF4">
      <w:pPr>
        <w:numPr>
          <w:ilvl w:val="1"/>
          <w:numId w:val="1"/>
        </w:numPr>
        <w:tabs>
          <w:tab w:val="left" w:pos="540"/>
        </w:tabs>
        <w:spacing w:after="0" w:line="240" w:lineRule="auto"/>
        <w:jc w:val="both"/>
        <w:outlineLvl w:val="4"/>
        <w:rPr>
          <w:rFonts w:ascii="Times New Roman" w:eastAsia="Calibri" w:hAnsi="Times New Roman" w:cs="Times New Roman"/>
          <w:lang w:eastAsia="ru-RU"/>
        </w:rPr>
      </w:pPr>
      <w:r w:rsidRPr="00CB6CF4">
        <w:rPr>
          <w:rFonts w:ascii="Times New Roman" w:eastAsia="Calibri" w:hAnsi="Times New Roman" w:cs="Times New Roman"/>
        </w:rPr>
        <w:t xml:space="preserve">Принимать срочные меры по диагностике и выявлению причин неисправности в кратчайшие сроки. При необходимости, обеспечить выезд на объект специалиста </w:t>
      </w:r>
      <w:r w:rsidR="00B10F95" w:rsidRPr="00CB6CF4">
        <w:rPr>
          <w:rFonts w:ascii="Times New Roman" w:eastAsia="Calibri" w:hAnsi="Times New Roman"/>
        </w:rPr>
        <w:t>Исполнителя в течении 2 рабочих</w:t>
      </w:r>
      <w:r w:rsidRPr="00CB6CF4">
        <w:rPr>
          <w:rFonts w:ascii="Times New Roman" w:eastAsia="Calibri" w:hAnsi="Times New Roman"/>
        </w:rPr>
        <w:t xml:space="preserve"> </w:t>
      </w:r>
      <w:r w:rsidR="00E77C65" w:rsidRPr="00CB6CF4">
        <w:rPr>
          <w:rFonts w:ascii="Times New Roman" w:eastAsia="Calibri" w:hAnsi="Times New Roman" w:cs="Times New Roman"/>
          <w:lang w:eastAsia="ru-RU"/>
        </w:rPr>
        <w:t>дней</w:t>
      </w:r>
      <w:r w:rsidR="00984951" w:rsidRPr="00CB6CF4">
        <w:rPr>
          <w:rFonts w:ascii="Times New Roman" w:eastAsia="Calibri" w:hAnsi="Times New Roman" w:cs="Times New Roman"/>
          <w:lang w:eastAsia="ru-RU"/>
        </w:rPr>
        <w:t xml:space="preserve"> с момента обнаружения неисправности средствами дистанционного контроля, а также с момента подачи Заказчиком телефонной заявки</w:t>
      </w:r>
      <w:r w:rsidR="007724CC" w:rsidRPr="00CB6CF4">
        <w:rPr>
          <w:rFonts w:ascii="Times New Roman" w:hAnsi="Times New Roman"/>
        </w:rPr>
        <w:t>.</w:t>
      </w:r>
      <w:r w:rsidR="007724CC" w:rsidRPr="00CB6CF4">
        <w:rPr>
          <w:rFonts w:ascii="Times New Roman" w:eastAsia="Calibri" w:hAnsi="Times New Roman" w:cs="Times New Roman"/>
          <w:lang w:eastAsia="ru-RU"/>
        </w:rPr>
        <w:t xml:space="preserve"> </w:t>
      </w:r>
      <w:r w:rsidR="007724CC" w:rsidRPr="00CB6CF4">
        <w:rPr>
          <w:rFonts w:ascii="Times New Roman" w:eastAsia="Calibri" w:hAnsi="Times New Roman" w:cs="Times New Roman"/>
        </w:rPr>
        <w:t>При возникновении неисправностей, требующих выезда на объект Исполнителя, производить работы, включающие в себя:</w:t>
      </w:r>
    </w:p>
    <w:p w:rsidR="007724CC" w:rsidRDefault="007724CC" w:rsidP="00281358">
      <w:pPr>
        <w:spacing w:after="0" w:line="240" w:lineRule="auto"/>
        <w:ind w:firstLine="709"/>
        <w:jc w:val="both"/>
        <w:rPr>
          <w:rFonts w:ascii="Times New Roman" w:hAnsi="Times New Roman"/>
          <w:bCs/>
        </w:rPr>
      </w:pPr>
      <w:r w:rsidRPr="002E2D1F">
        <w:rPr>
          <w:rFonts w:ascii="Times New Roman" w:eastAsia="Calibri" w:hAnsi="Times New Roman" w:cs="Times New Roman"/>
        </w:rPr>
        <w:t>-</w:t>
      </w:r>
      <w:r w:rsidRPr="002E2D1F">
        <w:rPr>
          <w:rFonts w:ascii="Times New Roman" w:eastAsia="Calibri" w:hAnsi="Times New Roman" w:cs="Times New Roman"/>
          <w:bCs/>
        </w:rPr>
        <w:t xml:space="preserve"> внешний осмотр системы в целом на предмет выявления механических повреждений, запыленности и загрязнения;</w:t>
      </w:r>
    </w:p>
    <w:p w:rsidR="007724CC" w:rsidRPr="002E2D1F" w:rsidRDefault="007724CC" w:rsidP="00281358">
      <w:pPr>
        <w:spacing w:after="0" w:line="240" w:lineRule="auto"/>
        <w:ind w:firstLine="709"/>
        <w:jc w:val="both"/>
        <w:rPr>
          <w:rFonts w:ascii="Times New Roman" w:eastAsia="Calibri" w:hAnsi="Times New Roman" w:cs="Times New Roman"/>
          <w:bCs/>
        </w:rPr>
      </w:pPr>
      <w:r w:rsidRPr="002E2D1F">
        <w:rPr>
          <w:rFonts w:ascii="Times New Roman" w:eastAsia="Calibri" w:hAnsi="Times New Roman" w:cs="Times New Roman"/>
          <w:bCs/>
        </w:rPr>
        <w:t>- проверку надежности механического крепления приборов;</w:t>
      </w:r>
    </w:p>
    <w:p w:rsidR="007724CC" w:rsidRPr="002E2D1F" w:rsidRDefault="007724CC" w:rsidP="00281358">
      <w:pPr>
        <w:spacing w:after="0" w:line="240" w:lineRule="auto"/>
        <w:ind w:firstLine="709"/>
        <w:jc w:val="both"/>
        <w:rPr>
          <w:rFonts w:ascii="Times New Roman" w:eastAsia="Calibri" w:hAnsi="Times New Roman" w:cs="Times New Roman"/>
          <w:bCs/>
        </w:rPr>
      </w:pPr>
      <w:r w:rsidRPr="002E2D1F">
        <w:rPr>
          <w:rFonts w:ascii="Times New Roman" w:eastAsia="Calibri" w:hAnsi="Times New Roman" w:cs="Times New Roman"/>
          <w:bCs/>
        </w:rPr>
        <w:t>- очистку от пыли, грязи, при необходимости, обеспечение прочности крепления оборудования;</w:t>
      </w:r>
    </w:p>
    <w:p w:rsidR="007724CC" w:rsidRPr="002E2D1F" w:rsidRDefault="007724CC" w:rsidP="00281358">
      <w:pPr>
        <w:spacing w:after="0" w:line="240" w:lineRule="auto"/>
        <w:ind w:firstLine="709"/>
        <w:jc w:val="both"/>
        <w:rPr>
          <w:rFonts w:ascii="Times New Roman" w:eastAsia="Calibri" w:hAnsi="Times New Roman" w:cs="Times New Roman"/>
          <w:bCs/>
        </w:rPr>
      </w:pPr>
      <w:r w:rsidRPr="002E2D1F">
        <w:rPr>
          <w:rFonts w:ascii="Times New Roman" w:eastAsia="Calibri" w:hAnsi="Times New Roman" w:cs="Times New Roman"/>
          <w:bCs/>
        </w:rPr>
        <w:t xml:space="preserve">- </w:t>
      </w:r>
      <w:r w:rsidRPr="002E2D1F">
        <w:rPr>
          <w:rFonts w:ascii="Times New Roman" w:eastAsia="Calibri" w:hAnsi="Times New Roman" w:cs="Times New Roman"/>
        </w:rPr>
        <w:t>проверку исправности световой индикации и звуковых сигнализаторов приборов и органов управления;</w:t>
      </w:r>
    </w:p>
    <w:p w:rsidR="007724CC" w:rsidRPr="002E2D1F" w:rsidRDefault="007724CC" w:rsidP="00281358">
      <w:pPr>
        <w:spacing w:after="0" w:line="240" w:lineRule="auto"/>
        <w:ind w:firstLine="709"/>
        <w:jc w:val="both"/>
        <w:rPr>
          <w:rFonts w:ascii="Times New Roman" w:eastAsia="Calibri" w:hAnsi="Times New Roman" w:cs="Times New Roman"/>
          <w:bCs/>
        </w:rPr>
      </w:pPr>
      <w:r w:rsidRPr="002E2D1F">
        <w:rPr>
          <w:rFonts w:ascii="Times New Roman" w:eastAsia="Calibri" w:hAnsi="Times New Roman" w:cs="Times New Roman"/>
          <w:bCs/>
        </w:rPr>
        <w:t xml:space="preserve">- проверку </w:t>
      </w:r>
      <w:proofErr w:type="spellStart"/>
      <w:r w:rsidRPr="002E2D1F">
        <w:rPr>
          <w:rFonts w:ascii="Times New Roman" w:eastAsia="Calibri" w:hAnsi="Times New Roman" w:cs="Times New Roman"/>
          <w:bCs/>
        </w:rPr>
        <w:t>клеммных</w:t>
      </w:r>
      <w:proofErr w:type="spellEnd"/>
      <w:r w:rsidRPr="002E2D1F">
        <w:rPr>
          <w:rFonts w:ascii="Times New Roman" w:eastAsia="Calibri" w:hAnsi="Times New Roman" w:cs="Times New Roman"/>
          <w:bCs/>
        </w:rPr>
        <w:t xml:space="preserve"> соединений на предмет качества монтажа и наличия следов окислов с последующей их прочисткой и перетяжкой;</w:t>
      </w:r>
    </w:p>
    <w:p w:rsidR="007724CC" w:rsidRPr="002E2D1F" w:rsidRDefault="007724CC" w:rsidP="00281358">
      <w:pPr>
        <w:spacing w:after="0" w:line="240" w:lineRule="auto"/>
        <w:ind w:firstLine="709"/>
        <w:jc w:val="both"/>
        <w:rPr>
          <w:rFonts w:ascii="Times New Roman" w:eastAsia="Calibri" w:hAnsi="Times New Roman" w:cs="Times New Roman"/>
          <w:bCs/>
        </w:rPr>
      </w:pPr>
      <w:r w:rsidRPr="002E2D1F">
        <w:rPr>
          <w:rFonts w:ascii="Times New Roman" w:eastAsia="Calibri" w:hAnsi="Times New Roman" w:cs="Times New Roman"/>
          <w:bCs/>
        </w:rPr>
        <w:t>- проверку соответствия предохранителей номиналу и их исправность;</w:t>
      </w:r>
    </w:p>
    <w:p w:rsidR="007724CC" w:rsidRPr="002E2D1F" w:rsidRDefault="007724CC" w:rsidP="00281358">
      <w:pPr>
        <w:spacing w:after="0" w:line="240" w:lineRule="auto"/>
        <w:ind w:firstLine="709"/>
        <w:jc w:val="both"/>
        <w:rPr>
          <w:rFonts w:ascii="Times New Roman" w:eastAsia="Calibri" w:hAnsi="Times New Roman" w:cs="Times New Roman"/>
          <w:bCs/>
        </w:rPr>
      </w:pPr>
      <w:r w:rsidRPr="002E2D1F">
        <w:rPr>
          <w:rFonts w:ascii="Times New Roman" w:eastAsia="Calibri" w:hAnsi="Times New Roman" w:cs="Times New Roman"/>
          <w:bCs/>
        </w:rPr>
        <w:t>- внешний осмотр состояния монтажа кабелей, сигнальных линий, при необходимости устранение провиса проводов;</w:t>
      </w:r>
    </w:p>
    <w:p w:rsidR="007724CC" w:rsidRPr="002E2D1F" w:rsidRDefault="007724CC" w:rsidP="00281358">
      <w:pPr>
        <w:spacing w:after="0" w:line="240" w:lineRule="auto"/>
        <w:ind w:firstLine="709"/>
        <w:jc w:val="both"/>
        <w:rPr>
          <w:rFonts w:ascii="Times New Roman" w:eastAsia="Calibri" w:hAnsi="Times New Roman" w:cs="Times New Roman"/>
          <w:bCs/>
        </w:rPr>
      </w:pPr>
      <w:r w:rsidRPr="002E2D1F">
        <w:rPr>
          <w:rFonts w:ascii="Times New Roman" w:eastAsia="Calibri" w:hAnsi="Times New Roman" w:cs="Times New Roman"/>
          <w:bCs/>
        </w:rPr>
        <w:t>- проверку источников питания: свечение индикаторов, наличие рабочих напряжений на нагрузках, переход на питание от аккумуляторной батареи;</w:t>
      </w:r>
    </w:p>
    <w:p w:rsidR="007724CC" w:rsidRPr="002E2D1F" w:rsidRDefault="007724CC" w:rsidP="00281358">
      <w:pPr>
        <w:spacing w:after="0" w:line="240" w:lineRule="auto"/>
        <w:ind w:firstLine="709"/>
        <w:jc w:val="both"/>
        <w:rPr>
          <w:rFonts w:ascii="Times New Roman" w:eastAsia="Calibri" w:hAnsi="Times New Roman" w:cs="Times New Roman"/>
          <w:bCs/>
        </w:rPr>
      </w:pPr>
      <w:r w:rsidRPr="002E2D1F">
        <w:rPr>
          <w:rFonts w:ascii="Times New Roman" w:eastAsia="Calibri" w:hAnsi="Times New Roman" w:cs="Times New Roman"/>
          <w:bCs/>
        </w:rPr>
        <w:t>- измерение напряжения аккумуляторных батарей в приборах и резервных источниках питания;</w:t>
      </w:r>
    </w:p>
    <w:p w:rsidR="007724CC" w:rsidRPr="002E2D1F" w:rsidRDefault="007724CC" w:rsidP="00281358">
      <w:pPr>
        <w:spacing w:after="0" w:line="240" w:lineRule="auto"/>
        <w:ind w:firstLine="709"/>
        <w:jc w:val="both"/>
        <w:rPr>
          <w:rFonts w:ascii="Times New Roman" w:eastAsia="Calibri" w:hAnsi="Times New Roman" w:cs="Times New Roman"/>
          <w:bCs/>
        </w:rPr>
      </w:pPr>
      <w:r w:rsidRPr="002E2D1F">
        <w:rPr>
          <w:rFonts w:ascii="Times New Roman" w:eastAsia="Calibri" w:hAnsi="Times New Roman" w:cs="Times New Roman"/>
          <w:bCs/>
        </w:rPr>
        <w:lastRenderedPageBreak/>
        <w:t xml:space="preserve">- проверку качества прохождения радиосигнала на ПЦН подразделения пожарной охраны, </w:t>
      </w:r>
      <w:r w:rsidRPr="002E2D1F">
        <w:rPr>
          <w:rFonts w:ascii="Times New Roman" w:eastAsia="Calibri" w:hAnsi="Times New Roman" w:cs="Times New Roman"/>
        </w:rPr>
        <w:t xml:space="preserve">при необходимости настройку антенно-фидерного тракта; </w:t>
      </w:r>
    </w:p>
    <w:p w:rsidR="00984951" w:rsidRPr="007724CC" w:rsidRDefault="007724CC" w:rsidP="00281358">
      <w:pPr>
        <w:spacing w:after="0" w:line="240" w:lineRule="auto"/>
        <w:ind w:firstLine="709"/>
        <w:jc w:val="both"/>
        <w:rPr>
          <w:rFonts w:ascii="Times New Roman" w:hAnsi="Times New Roman"/>
        </w:rPr>
      </w:pPr>
      <w:r w:rsidRPr="002E2D1F">
        <w:rPr>
          <w:rFonts w:ascii="Times New Roman" w:eastAsia="Calibri" w:hAnsi="Times New Roman" w:cs="Times New Roman"/>
        </w:rPr>
        <w:t xml:space="preserve"> - проверку работоспособности системы в целом методом имитации режима «Пожар» на одной из зон автоматической пожарной сигнализации с проверкой прохождения сигнала в дежурно-диспе</w:t>
      </w:r>
      <w:r>
        <w:rPr>
          <w:rFonts w:ascii="Times New Roman" w:hAnsi="Times New Roman"/>
        </w:rPr>
        <w:t>тчерскую службу пожарной охраны.</w:t>
      </w:r>
    </w:p>
    <w:p w:rsidR="00CB6CF4" w:rsidRDefault="00984951" w:rsidP="00CB6CF4">
      <w:pPr>
        <w:numPr>
          <w:ilvl w:val="1"/>
          <w:numId w:val="1"/>
        </w:numPr>
        <w:spacing w:after="0" w:line="240" w:lineRule="auto"/>
        <w:contextualSpacing/>
        <w:jc w:val="both"/>
        <w:rPr>
          <w:rFonts w:ascii="Times New Roman" w:eastAsia="Calibri" w:hAnsi="Times New Roman" w:cs="Times New Roman"/>
          <w:lang w:eastAsia="ru-RU"/>
        </w:rPr>
      </w:pPr>
      <w:r w:rsidRPr="00863FA0">
        <w:rPr>
          <w:rFonts w:ascii="Times New Roman" w:eastAsia="Calibri" w:hAnsi="Times New Roman" w:cs="Times New Roman"/>
          <w:lang w:eastAsia="ru-RU"/>
        </w:rPr>
        <w:t xml:space="preserve">Производить, </w:t>
      </w:r>
      <w:r w:rsidR="006E2220" w:rsidRPr="00863FA0">
        <w:rPr>
          <w:rFonts w:ascii="Times New Roman" w:eastAsia="Calibri" w:hAnsi="Times New Roman" w:cs="Times New Roman"/>
          <w:lang w:eastAsia="ru-RU"/>
        </w:rPr>
        <w:t>своевременно</w:t>
      </w:r>
      <w:r w:rsidRPr="00863FA0">
        <w:rPr>
          <w:rFonts w:ascii="Times New Roman" w:eastAsia="Calibri" w:hAnsi="Times New Roman" w:cs="Times New Roman"/>
          <w:lang w:eastAsia="ru-RU"/>
        </w:rPr>
        <w:t xml:space="preserve"> оплату операторам связи услуг по передаче данных и сигналов оповещения по резервным каналам.</w:t>
      </w:r>
    </w:p>
    <w:p w:rsidR="00984951" w:rsidRDefault="00984951" w:rsidP="00CB6CF4">
      <w:pPr>
        <w:numPr>
          <w:ilvl w:val="1"/>
          <w:numId w:val="1"/>
        </w:numPr>
        <w:spacing w:after="0" w:line="240" w:lineRule="auto"/>
        <w:contextualSpacing/>
        <w:jc w:val="both"/>
        <w:rPr>
          <w:rFonts w:ascii="Times New Roman" w:eastAsia="Calibri" w:hAnsi="Times New Roman" w:cs="Times New Roman"/>
          <w:lang w:eastAsia="ru-RU"/>
        </w:rPr>
      </w:pPr>
      <w:r w:rsidRPr="00CB6CF4">
        <w:rPr>
          <w:rFonts w:ascii="Times New Roman" w:eastAsia="Calibri" w:hAnsi="Times New Roman" w:cs="Times New Roman"/>
          <w:lang w:eastAsia="ru-RU"/>
        </w:rPr>
        <w:t>Предоставить инструкции для дежурного персонала объект</w:t>
      </w:r>
      <w:r w:rsidR="00281358">
        <w:rPr>
          <w:rFonts w:ascii="Times New Roman" w:eastAsia="Calibri" w:hAnsi="Times New Roman" w:cs="Times New Roman"/>
          <w:lang w:eastAsia="ru-RU"/>
        </w:rPr>
        <w:t>а</w:t>
      </w:r>
      <w:r w:rsidRPr="00CB6CF4">
        <w:rPr>
          <w:rFonts w:ascii="Times New Roman" w:eastAsia="Calibri" w:hAnsi="Times New Roman" w:cs="Times New Roman"/>
          <w:lang w:eastAsia="ru-RU"/>
        </w:rPr>
        <w:t xml:space="preserve"> </w:t>
      </w:r>
      <w:r w:rsidR="00687752" w:rsidRPr="00CB6CF4">
        <w:rPr>
          <w:rFonts w:ascii="Times New Roman" w:eastAsia="Calibri" w:hAnsi="Times New Roman" w:cs="Times New Roman"/>
          <w:lang w:eastAsia="ru-RU"/>
        </w:rPr>
        <w:t>Заказчика</w:t>
      </w:r>
      <w:r w:rsidR="00CB6CF4">
        <w:rPr>
          <w:rFonts w:ascii="Times New Roman" w:eastAsia="Calibri" w:hAnsi="Times New Roman" w:cs="Times New Roman"/>
          <w:lang w:eastAsia="ru-RU"/>
        </w:rPr>
        <w:t xml:space="preserve"> в </w:t>
      </w:r>
      <w:r w:rsidRPr="00CB6CF4">
        <w:rPr>
          <w:rFonts w:ascii="Times New Roman" w:eastAsia="Calibri" w:hAnsi="Times New Roman" w:cs="Times New Roman"/>
          <w:lang w:eastAsia="ru-RU"/>
        </w:rPr>
        <w:t xml:space="preserve">распечатанном виде на каждый обслуживаемый объект с указанием номеров телефонов дежурных служб </w:t>
      </w:r>
      <w:r w:rsidR="00687752" w:rsidRPr="00CB6CF4">
        <w:rPr>
          <w:rFonts w:ascii="Times New Roman" w:eastAsia="Calibri" w:hAnsi="Times New Roman" w:cs="Times New Roman"/>
          <w:lang w:eastAsia="ru-RU"/>
        </w:rPr>
        <w:t>Исполнителя.</w:t>
      </w:r>
    </w:p>
    <w:p w:rsidR="00CB6CF4" w:rsidRPr="00DC108D" w:rsidRDefault="006C3803" w:rsidP="006C3803">
      <w:pPr>
        <w:pStyle w:val="a3"/>
        <w:numPr>
          <w:ilvl w:val="1"/>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Предоставить</w:t>
      </w:r>
      <w:r w:rsidR="00CB6CF4" w:rsidRPr="00DC108D">
        <w:rPr>
          <w:rFonts w:ascii="Times New Roman" w:hAnsi="Times New Roman" w:cs="Times New Roman"/>
        </w:rPr>
        <w:t xml:space="preserve"> перед заключением договора на оказание услуг </w:t>
      </w:r>
      <w:r w:rsidR="00CB6CF4">
        <w:rPr>
          <w:rFonts w:ascii="Times New Roman" w:hAnsi="Times New Roman" w:cs="Times New Roman"/>
        </w:rPr>
        <w:t>по дублированию</w:t>
      </w:r>
      <w:r w:rsidR="00CB6CF4" w:rsidRPr="00DC108D">
        <w:rPr>
          <w:rFonts w:ascii="Times New Roman" w:hAnsi="Times New Roman" w:cs="Times New Roman"/>
        </w:rPr>
        <w:t xml:space="preserve"> сигналов «Пожар» на пульт централизованного наблюдени</w:t>
      </w:r>
      <w:r>
        <w:rPr>
          <w:rFonts w:ascii="Times New Roman" w:hAnsi="Times New Roman" w:cs="Times New Roman"/>
        </w:rPr>
        <w:t xml:space="preserve">я подразделения пожарной охраны </w:t>
      </w:r>
      <w:r w:rsidR="004C5247">
        <w:rPr>
          <w:rFonts w:ascii="Times New Roman" w:hAnsi="Times New Roman" w:cs="Times New Roman"/>
        </w:rPr>
        <w:t xml:space="preserve">следующие </w:t>
      </w:r>
      <w:r w:rsidR="00CB6CF4" w:rsidRPr="00DC108D">
        <w:rPr>
          <w:rFonts w:ascii="Times New Roman" w:hAnsi="Times New Roman" w:cs="Times New Roman"/>
        </w:rPr>
        <w:t>документы</w:t>
      </w:r>
      <w:r w:rsidR="004C5247">
        <w:rPr>
          <w:rFonts w:ascii="Times New Roman" w:hAnsi="Times New Roman" w:cs="Times New Roman"/>
        </w:rPr>
        <w:t>:</w:t>
      </w:r>
    </w:p>
    <w:p w:rsidR="00CB6CF4" w:rsidRPr="004C5247" w:rsidRDefault="00CB6CF4" w:rsidP="004C524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Pr="00DC108D">
        <w:rPr>
          <w:rFonts w:ascii="Times New Roman" w:hAnsi="Times New Roman" w:cs="Times New Roman"/>
        </w:rPr>
        <w:t>.1</w:t>
      </w:r>
      <w:r>
        <w:rPr>
          <w:rFonts w:ascii="Times New Roman" w:hAnsi="Times New Roman" w:cs="Times New Roman"/>
        </w:rPr>
        <w:t>3</w:t>
      </w:r>
      <w:r w:rsidRPr="00DC108D">
        <w:rPr>
          <w:rFonts w:ascii="Times New Roman" w:hAnsi="Times New Roman" w:cs="Times New Roman"/>
        </w:rPr>
        <w:t xml:space="preserve">.1. Лицензию на осуществление деятельности по монтажу, техническому обслуживанию и ремонту </w:t>
      </w:r>
      <w:r w:rsidRPr="004C5247">
        <w:rPr>
          <w:rFonts w:ascii="Times New Roman" w:hAnsi="Times New Roman" w:cs="Times New Roman"/>
        </w:rPr>
        <w:t xml:space="preserve">средств обеспечения пожарной безопасности зданий и сооружений: </w:t>
      </w:r>
    </w:p>
    <w:p w:rsidR="00CB6CF4" w:rsidRPr="00DC108D" w:rsidRDefault="00CB6CF4" w:rsidP="004C5247">
      <w:pPr>
        <w:autoSpaceDE w:val="0"/>
        <w:autoSpaceDN w:val="0"/>
        <w:adjustRightInd w:val="0"/>
        <w:spacing w:after="0" w:line="240" w:lineRule="auto"/>
        <w:jc w:val="both"/>
        <w:rPr>
          <w:rFonts w:ascii="Times New Roman" w:hAnsi="Times New Roman" w:cs="Times New Roman"/>
        </w:rPr>
      </w:pPr>
      <w:r w:rsidRPr="00DC108D">
        <w:rPr>
          <w:rFonts w:ascii="Times New Roman" w:hAnsi="Times New Roman" w:cs="Times New Roman"/>
        </w:rPr>
        <w:t>- 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p>
    <w:p w:rsidR="00CB6CF4" w:rsidRPr="00DC108D" w:rsidRDefault="00CB6CF4" w:rsidP="004C524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Pr="00DC108D">
        <w:rPr>
          <w:rFonts w:ascii="Times New Roman" w:hAnsi="Times New Roman" w:cs="Times New Roman"/>
        </w:rPr>
        <w:t>.1</w:t>
      </w:r>
      <w:r>
        <w:rPr>
          <w:rFonts w:ascii="Times New Roman" w:hAnsi="Times New Roman" w:cs="Times New Roman"/>
        </w:rPr>
        <w:t>3</w:t>
      </w:r>
      <w:r w:rsidRPr="00DC108D">
        <w:rPr>
          <w:rFonts w:ascii="Times New Roman" w:hAnsi="Times New Roman" w:cs="Times New Roman"/>
        </w:rPr>
        <w:t>.2. Сертификат соответствия СПИ и ее компонентов Исполнителя требованиям Технического регламента (технических регламентов) 123-ФЗ «Технический регламент о требованиях пожарной безопасности (Федеральный закон от 22.07.2008 №123ФЗ, ГОСТ Р 53325-2012 «Техника пожарная. Технические средства пожарной автоматики. Общие технические требования и методы испытаний» (разделы 7,9).</w:t>
      </w:r>
    </w:p>
    <w:p w:rsidR="00CB6CF4" w:rsidRPr="00DC108D" w:rsidRDefault="00CB6CF4" w:rsidP="004C524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Pr="00DC108D">
        <w:rPr>
          <w:rFonts w:ascii="Times New Roman" w:hAnsi="Times New Roman" w:cs="Times New Roman"/>
        </w:rPr>
        <w:t>.1</w:t>
      </w:r>
      <w:r>
        <w:rPr>
          <w:rFonts w:ascii="Times New Roman" w:hAnsi="Times New Roman" w:cs="Times New Roman"/>
        </w:rPr>
        <w:t>3</w:t>
      </w:r>
      <w:r w:rsidRPr="00DC108D">
        <w:rPr>
          <w:rFonts w:ascii="Times New Roman" w:hAnsi="Times New Roman" w:cs="Times New Roman"/>
        </w:rPr>
        <w:t>.3. Подписанное соглашение о взаимодействии с ГУ МЧС России по Свердловской области.</w:t>
      </w:r>
    </w:p>
    <w:p w:rsidR="00CB6CF4" w:rsidRPr="00CB6CF4" w:rsidRDefault="00CB6CF4" w:rsidP="00CB6CF4">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6</w:t>
      </w:r>
      <w:r w:rsidRPr="00DC108D">
        <w:rPr>
          <w:rFonts w:ascii="Times New Roman" w:hAnsi="Times New Roman" w:cs="Times New Roman"/>
        </w:rPr>
        <w:t>.1</w:t>
      </w:r>
      <w:r>
        <w:rPr>
          <w:rFonts w:ascii="Times New Roman" w:hAnsi="Times New Roman" w:cs="Times New Roman"/>
        </w:rPr>
        <w:t>3</w:t>
      </w:r>
      <w:r w:rsidRPr="00DC108D">
        <w:rPr>
          <w:rFonts w:ascii="Times New Roman" w:hAnsi="Times New Roman" w:cs="Times New Roman"/>
        </w:rPr>
        <w:t>.4. Аттестат аккредитации на работу с оборудованием СПИ, выда</w:t>
      </w:r>
      <w:r>
        <w:rPr>
          <w:rFonts w:ascii="Times New Roman" w:hAnsi="Times New Roman" w:cs="Times New Roman"/>
        </w:rPr>
        <w:t>нный предприятием-изготовителем.</w:t>
      </w:r>
    </w:p>
    <w:p w:rsidR="00687752" w:rsidRDefault="004B4712" w:rsidP="00687752">
      <w:pPr>
        <w:numPr>
          <w:ilvl w:val="0"/>
          <w:numId w:val="1"/>
        </w:numPr>
        <w:spacing w:after="0" w:line="240" w:lineRule="auto"/>
        <w:contextualSpacing/>
        <w:rPr>
          <w:rFonts w:ascii="Times New Roman" w:eastAsia="Calibri" w:hAnsi="Times New Roman" w:cs="Times New Roman"/>
          <w:b/>
          <w:i/>
          <w:lang w:eastAsia="ru-RU"/>
        </w:rPr>
      </w:pPr>
      <w:r w:rsidRPr="00042949">
        <w:rPr>
          <w:rFonts w:ascii="Times New Roman" w:eastAsia="Calibri" w:hAnsi="Times New Roman" w:cs="Times New Roman"/>
          <w:b/>
          <w:i/>
          <w:lang w:eastAsia="ru-RU"/>
        </w:rPr>
        <w:t>Требования к Заказчику:</w:t>
      </w:r>
    </w:p>
    <w:p w:rsidR="00281358" w:rsidRPr="00042949" w:rsidRDefault="00281358" w:rsidP="00281358">
      <w:pPr>
        <w:spacing w:after="0" w:line="240" w:lineRule="auto"/>
        <w:contextualSpacing/>
        <w:rPr>
          <w:rFonts w:ascii="Times New Roman" w:eastAsia="Calibri" w:hAnsi="Times New Roman" w:cs="Times New Roman"/>
          <w:b/>
          <w:i/>
          <w:lang w:eastAsia="ru-RU"/>
        </w:rPr>
      </w:pPr>
    </w:p>
    <w:p w:rsidR="004041C5" w:rsidRPr="00863FA0" w:rsidRDefault="004041C5" w:rsidP="00B10F95">
      <w:pPr>
        <w:numPr>
          <w:ilvl w:val="1"/>
          <w:numId w:val="1"/>
        </w:numPr>
        <w:spacing w:after="0" w:line="240" w:lineRule="auto"/>
        <w:contextualSpacing/>
        <w:jc w:val="both"/>
        <w:rPr>
          <w:rFonts w:ascii="Times New Roman" w:eastAsia="Calibri" w:hAnsi="Times New Roman" w:cs="Times New Roman"/>
          <w:lang w:eastAsia="ru-RU"/>
        </w:rPr>
      </w:pPr>
      <w:r w:rsidRPr="00863FA0">
        <w:rPr>
          <w:rFonts w:ascii="Times New Roman" w:eastAsia="Calibri" w:hAnsi="Times New Roman" w:cs="Times New Roman"/>
        </w:rPr>
        <w:t>Обеспечить сохранность оборудования ПОО и осуществлять его эксплуатацию в соответствии с инструкцией. Не производить переустановку, ремонт, вскрытие оборудования ПОО, а также отключение/подключение к нему объектовой АПС после ее замены или капитального ремонта.</w:t>
      </w:r>
    </w:p>
    <w:p w:rsidR="004041C5" w:rsidRPr="00863FA0" w:rsidRDefault="004041C5" w:rsidP="00B10F95">
      <w:pPr>
        <w:numPr>
          <w:ilvl w:val="1"/>
          <w:numId w:val="1"/>
        </w:numPr>
        <w:spacing w:after="0" w:line="240" w:lineRule="auto"/>
        <w:contextualSpacing/>
        <w:jc w:val="both"/>
        <w:rPr>
          <w:rFonts w:ascii="Times New Roman" w:eastAsia="Calibri" w:hAnsi="Times New Roman" w:cs="Times New Roman"/>
          <w:lang w:eastAsia="ru-RU"/>
        </w:rPr>
      </w:pPr>
      <w:r w:rsidRPr="00863FA0">
        <w:rPr>
          <w:rFonts w:ascii="Times New Roman" w:eastAsia="Calibri" w:hAnsi="Times New Roman" w:cs="Times New Roman"/>
        </w:rPr>
        <w:t>Не допускать сторонних лиц к оборудованию ПОО, несанкционированного вскрытия приборов.</w:t>
      </w:r>
    </w:p>
    <w:p w:rsidR="004041C5" w:rsidRPr="00863FA0" w:rsidRDefault="004041C5" w:rsidP="00B10F95">
      <w:pPr>
        <w:numPr>
          <w:ilvl w:val="1"/>
          <w:numId w:val="1"/>
        </w:numPr>
        <w:spacing w:after="0" w:line="240" w:lineRule="auto"/>
        <w:contextualSpacing/>
        <w:jc w:val="both"/>
        <w:rPr>
          <w:rFonts w:ascii="Times New Roman" w:eastAsia="Calibri" w:hAnsi="Times New Roman" w:cs="Times New Roman"/>
          <w:lang w:eastAsia="ru-RU"/>
        </w:rPr>
      </w:pPr>
      <w:r w:rsidRPr="00863FA0">
        <w:rPr>
          <w:rFonts w:ascii="Times New Roman" w:eastAsia="Calibri" w:hAnsi="Times New Roman" w:cs="Times New Roman"/>
        </w:rPr>
        <w:t xml:space="preserve">Постоянно содержать в работоспособном состоянии сети электропитания, к которым подключено оборудование. </w:t>
      </w:r>
    </w:p>
    <w:p w:rsidR="004041C5" w:rsidRPr="006C3803" w:rsidRDefault="004041C5" w:rsidP="00B10F95">
      <w:pPr>
        <w:numPr>
          <w:ilvl w:val="1"/>
          <w:numId w:val="1"/>
        </w:numPr>
        <w:spacing w:after="0" w:line="240" w:lineRule="auto"/>
        <w:contextualSpacing/>
        <w:jc w:val="both"/>
        <w:rPr>
          <w:rFonts w:ascii="Times New Roman" w:eastAsia="Calibri" w:hAnsi="Times New Roman" w:cs="Times New Roman"/>
          <w:lang w:eastAsia="ru-RU"/>
        </w:rPr>
      </w:pPr>
      <w:r w:rsidRPr="00863FA0">
        <w:rPr>
          <w:rFonts w:ascii="Times New Roman" w:eastAsia="Calibri" w:hAnsi="Times New Roman" w:cs="Times New Roman"/>
        </w:rPr>
        <w:t xml:space="preserve">При наличии явных признаков неисправности оборудования немедленно сообщить об этом </w:t>
      </w:r>
      <w:r w:rsidRPr="006C3803">
        <w:rPr>
          <w:rFonts w:ascii="Times New Roman" w:eastAsia="Calibri" w:hAnsi="Times New Roman" w:cs="Times New Roman"/>
        </w:rPr>
        <w:t xml:space="preserve">Исполнителю. </w:t>
      </w:r>
    </w:p>
    <w:p w:rsidR="004041C5" w:rsidRPr="006C3803" w:rsidRDefault="004041C5" w:rsidP="00B10F95">
      <w:pPr>
        <w:numPr>
          <w:ilvl w:val="1"/>
          <w:numId w:val="1"/>
        </w:numPr>
        <w:spacing w:after="0" w:line="240" w:lineRule="auto"/>
        <w:contextualSpacing/>
        <w:jc w:val="both"/>
        <w:rPr>
          <w:rFonts w:ascii="Times New Roman" w:eastAsia="Calibri" w:hAnsi="Times New Roman" w:cs="Times New Roman"/>
          <w:lang w:eastAsia="ru-RU"/>
        </w:rPr>
      </w:pPr>
      <w:r w:rsidRPr="006C3803">
        <w:rPr>
          <w:rFonts w:ascii="Times New Roman" w:eastAsia="Calibri" w:hAnsi="Times New Roman" w:cs="Times New Roman"/>
        </w:rPr>
        <w:t>Обеспечить доступ работников Исполнителя к оборудованию после предоставления ими удостоверения.</w:t>
      </w:r>
    </w:p>
    <w:p w:rsidR="004041C5" w:rsidRPr="006C3803" w:rsidRDefault="004041C5" w:rsidP="00B10F95">
      <w:pPr>
        <w:numPr>
          <w:ilvl w:val="1"/>
          <w:numId w:val="1"/>
        </w:numPr>
        <w:spacing w:after="0" w:line="240" w:lineRule="auto"/>
        <w:contextualSpacing/>
        <w:jc w:val="both"/>
        <w:rPr>
          <w:rFonts w:ascii="Times New Roman" w:eastAsia="Calibri" w:hAnsi="Times New Roman" w:cs="Times New Roman"/>
          <w:lang w:eastAsia="ru-RU"/>
        </w:rPr>
      </w:pPr>
      <w:r w:rsidRPr="006C3803">
        <w:rPr>
          <w:rFonts w:ascii="Times New Roman" w:eastAsia="Calibri" w:hAnsi="Times New Roman" w:cs="Times New Roman"/>
          <w:bCs/>
          <w:color w:val="000000"/>
        </w:rPr>
        <w:t>Содержать в работоспособном состоянии средства стационарной телефонной связи на объекте, мобильные телефоны ответственных лиц.</w:t>
      </w:r>
    </w:p>
    <w:p w:rsidR="004041C5" w:rsidRPr="006C3803" w:rsidRDefault="004041C5" w:rsidP="00B10F95">
      <w:pPr>
        <w:numPr>
          <w:ilvl w:val="1"/>
          <w:numId w:val="1"/>
        </w:numPr>
        <w:spacing w:after="0" w:line="240" w:lineRule="auto"/>
        <w:contextualSpacing/>
        <w:jc w:val="both"/>
        <w:rPr>
          <w:rFonts w:ascii="Times New Roman" w:eastAsia="Calibri" w:hAnsi="Times New Roman" w:cs="Times New Roman"/>
          <w:lang w:eastAsia="ru-RU"/>
        </w:rPr>
      </w:pPr>
      <w:r w:rsidRPr="006C3803">
        <w:rPr>
          <w:rFonts w:ascii="Times New Roman" w:eastAsia="Calibri" w:hAnsi="Times New Roman" w:cs="Times New Roman"/>
          <w:bCs/>
          <w:color w:val="000000"/>
        </w:rPr>
        <w:t xml:space="preserve">При необходимости, оказывать содействие Исполнителю в ситуациях, связанных с эксплуатацией оборудования и возможных манипуляциях с ним под дистанционным контролем технического специалиста Исполнителя. Осуществлять внеплановую контрольную проверку </w:t>
      </w:r>
      <w:r w:rsidRPr="006C3803">
        <w:rPr>
          <w:rFonts w:ascii="Times New Roman" w:eastAsia="Calibri" w:hAnsi="Times New Roman" w:cs="Times New Roman"/>
        </w:rPr>
        <w:t>работоспособности объектовой АПС и прохождения сигнала «ПОЖАР» на ПЦН ПЧ по требованию представителя Исполнителя.</w:t>
      </w:r>
    </w:p>
    <w:p w:rsidR="004041C5" w:rsidRPr="006C3803" w:rsidRDefault="004041C5" w:rsidP="00B10F95">
      <w:pPr>
        <w:numPr>
          <w:ilvl w:val="1"/>
          <w:numId w:val="1"/>
        </w:numPr>
        <w:spacing w:after="0" w:line="240" w:lineRule="auto"/>
        <w:contextualSpacing/>
        <w:jc w:val="both"/>
        <w:rPr>
          <w:rFonts w:ascii="Times New Roman" w:eastAsia="Calibri" w:hAnsi="Times New Roman" w:cs="Times New Roman"/>
          <w:lang w:eastAsia="ru-RU"/>
        </w:rPr>
      </w:pPr>
      <w:r w:rsidRPr="006C3803">
        <w:rPr>
          <w:rFonts w:ascii="Times New Roman" w:eastAsia="Calibri" w:hAnsi="Times New Roman" w:cs="Times New Roman"/>
          <w:bCs/>
          <w:color w:val="000000"/>
        </w:rPr>
        <w:t>Заблаговременно письменно уведомлять Исполнителя об установке новой АПС или ее капитальном ремонте с заменой оборудования. Предоставить Исполнителю всю необходимую документацию об установке новой АПС (проект, акты приемки в эксплуатацию и т.п.).</w:t>
      </w:r>
    </w:p>
    <w:p w:rsidR="00C87206" w:rsidRPr="006C3803" w:rsidRDefault="004041C5" w:rsidP="006C3803">
      <w:pPr>
        <w:numPr>
          <w:ilvl w:val="1"/>
          <w:numId w:val="1"/>
        </w:numPr>
        <w:spacing w:after="0" w:line="240" w:lineRule="auto"/>
        <w:contextualSpacing/>
        <w:jc w:val="both"/>
        <w:rPr>
          <w:rFonts w:ascii="Times New Roman" w:eastAsia="Calibri" w:hAnsi="Times New Roman" w:cs="Times New Roman"/>
          <w:lang w:eastAsia="ru-RU"/>
        </w:rPr>
      </w:pPr>
      <w:r w:rsidRPr="006C3803">
        <w:rPr>
          <w:rFonts w:ascii="Times New Roman" w:eastAsia="Calibri" w:hAnsi="Times New Roman" w:cs="Times New Roman"/>
        </w:rPr>
        <w:t>Своевременно письменно информировать Исполнителя об изменении списка ответственных лиц Заказчика, а также лиц</w:t>
      </w:r>
      <w:r w:rsidR="00495239" w:rsidRPr="006C3803">
        <w:rPr>
          <w:rFonts w:ascii="Times New Roman" w:eastAsia="Calibri" w:hAnsi="Times New Roman" w:cs="Times New Roman"/>
        </w:rPr>
        <w:t>,</w:t>
      </w:r>
      <w:r w:rsidRPr="006C3803">
        <w:rPr>
          <w:rFonts w:ascii="Times New Roman" w:eastAsia="Calibri" w:hAnsi="Times New Roman" w:cs="Times New Roman"/>
        </w:rPr>
        <w:t xml:space="preserve"> назначенных для персонального опо</w:t>
      </w:r>
      <w:r w:rsidR="00495239" w:rsidRPr="006C3803">
        <w:rPr>
          <w:rFonts w:ascii="Times New Roman" w:eastAsia="Calibri" w:hAnsi="Times New Roman" w:cs="Times New Roman"/>
        </w:rPr>
        <w:t xml:space="preserve">вещения и их номеров мобильных </w:t>
      </w:r>
      <w:r w:rsidR="00CB6CF4" w:rsidRPr="006C3803">
        <w:rPr>
          <w:rFonts w:ascii="Times New Roman" w:eastAsia="Calibri" w:hAnsi="Times New Roman" w:cs="Times New Roman"/>
        </w:rPr>
        <w:t>телефонов, электронной почты</w:t>
      </w:r>
      <w:r w:rsidRPr="006C3803">
        <w:rPr>
          <w:rFonts w:ascii="Times New Roman" w:eastAsia="Calibri" w:hAnsi="Times New Roman" w:cs="Times New Roman"/>
        </w:rPr>
        <w:t xml:space="preserve"> изменении номеров телефонов на объ</w:t>
      </w:r>
      <w:r w:rsidR="006C3803" w:rsidRPr="006C3803">
        <w:rPr>
          <w:rFonts w:ascii="Times New Roman" w:eastAsia="Calibri" w:hAnsi="Times New Roman" w:cs="Times New Roman"/>
        </w:rPr>
        <w:t>екте, диспетчера пожарной</w:t>
      </w:r>
      <w:r w:rsidR="006C3803">
        <w:rPr>
          <w:rFonts w:ascii="Times New Roman" w:eastAsia="Calibri" w:hAnsi="Times New Roman" w:cs="Times New Roman"/>
        </w:rPr>
        <w:t xml:space="preserve"> части.</w:t>
      </w:r>
    </w:p>
    <w:p w:rsidR="00687752" w:rsidRDefault="00687752" w:rsidP="00984951">
      <w:pPr>
        <w:spacing w:after="0" w:line="240" w:lineRule="auto"/>
        <w:ind w:left="2124" w:firstLine="708"/>
        <w:outlineLvl w:val="0"/>
        <w:rPr>
          <w:rFonts w:ascii="Times New Roman" w:eastAsia="Calibri" w:hAnsi="Times New Roman" w:cs="Times New Roman"/>
          <w:lang w:eastAsia="ru-RU"/>
        </w:rPr>
      </w:pPr>
    </w:p>
    <w:p w:rsidR="004C5247" w:rsidRDefault="004C5247" w:rsidP="00984951">
      <w:pPr>
        <w:spacing w:after="0" w:line="240" w:lineRule="auto"/>
        <w:ind w:left="2124" w:firstLine="708"/>
        <w:outlineLvl w:val="0"/>
        <w:rPr>
          <w:rFonts w:ascii="Times New Roman" w:eastAsia="Calibri" w:hAnsi="Times New Roman" w:cs="Times New Roman"/>
          <w:lang w:eastAsia="ru-RU"/>
        </w:rPr>
      </w:pPr>
    </w:p>
    <w:p w:rsidR="004C5247" w:rsidRPr="00984951" w:rsidRDefault="004C5247" w:rsidP="00984951">
      <w:pPr>
        <w:spacing w:after="0" w:line="240" w:lineRule="auto"/>
        <w:ind w:left="2124" w:firstLine="708"/>
        <w:outlineLvl w:val="0"/>
        <w:rPr>
          <w:rFonts w:ascii="Times New Roman" w:eastAsia="Calibri" w:hAnsi="Times New Roman" w:cs="Times New Roman"/>
          <w:lang w:eastAsia="ru-RU"/>
        </w:rPr>
      </w:pPr>
    </w:p>
    <w:p w:rsidR="001F450C" w:rsidRDefault="001F450C">
      <w:bookmarkStart w:id="0" w:name="_GoBack"/>
      <w:bookmarkEnd w:id="0"/>
    </w:p>
    <w:sectPr w:rsidR="001F450C" w:rsidSect="00C87206">
      <w:pgSz w:w="11906" w:h="16838"/>
      <w:pgMar w:top="624"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50571"/>
    <w:multiLevelType w:val="hybridMultilevel"/>
    <w:tmpl w:val="83DE85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D844EA"/>
    <w:multiLevelType w:val="hybridMultilevel"/>
    <w:tmpl w:val="204C6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952C6F"/>
    <w:multiLevelType w:val="multilevel"/>
    <w:tmpl w:val="2AFED5B8"/>
    <w:lvl w:ilvl="0">
      <w:start w:val="1"/>
      <w:numFmt w:val="decimal"/>
      <w:lvlText w:val="%1."/>
      <w:lvlJc w:val="left"/>
      <w:pPr>
        <w:ind w:left="360" w:hanging="360"/>
      </w:pPr>
      <w:rPr>
        <w:rFonts w:hint="default"/>
        <w:b/>
      </w:rPr>
    </w:lvl>
    <w:lvl w:ilvl="1">
      <w:start w:val="1"/>
      <w:numFmt w:val="decimal"/>
      <w:lvlText w:val="%1.%2."/>
      <w:lvlJc w:val="left"/>
      <w:pPr>
        <w:ind w:left="716" w:hanging="716"/>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70F4BCE"/>
    <w:multiLevelType w:val="hybridMultilevel"/>
    <w:tmpl w:val="D6065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A61716"/>
    <w:multiLevelType w:val="hybridMultilevel"/>
    <w:tmpl w:val="1742C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483C59"/>
    <w:multiLevelType w:val="multilevel"/>
    <w:tmpl w:val="DC5A156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62"/>
    <w:rsid w:val="00042949"/>
    <w:rsid w:val="00070DD3"/>
    <w:rsid w:val="000B1350"/>
    <w:rsid w:val="0011080B"/>
    <w:rsid w:val="0012415D"/>
    <w:rsid w:val="001737B8"/>
    <w:rsid w:val="001F450C"/>
    <w:rsid w:val="00281358"/>
    <w:rsid w:val="002B7223"/>
    <w:rsid w:val="002C6CCB"/>
    <w:rsid w:val="00302C72"/>
    <w:rsid w:val="004041C5"/>
    <w:rsid w:val="00434B57"/>
    <w:rsid w:val="00457313"/>
    <w:rsid w:val="00495239"/>
    <w:rsid w:val="00497D8F"/>
    <w:rsid w:val="004B4712"/>
    <w:rsid w:val="004C5247"/>
    <w:rsid w:val="00525EC2"/>
    <w:rsid w:val="00573B4F"/>
    <w:rsid w:val="005F65A6"/>
    <w:rsid w:val="00606BC1"/>
    <w:rsid w:val="006170E5"/>
    <w:rsid w:val="00624B21"/>
    <w:rsid w:val="00687752"/>
    <w:rsid w:val="006C3803"/>
    <w:rsid w:val="006E2220"/>
    <w:rsid w:val="007558B4"/>
    <w:rsid w:val="007724CC"/>
    <w:rsid w:val="007919D7"/>
    <w:rsid w:val="007C7351"/>
    <w:rsid w:val="00822906"/>
    <w:rsid w:val="0083638F"/>
    <w:rsid w:val="00863FA0"/>
    <w:rsid w:val="00884F4A"/>
    <w:rsid w:val="008A5693"/>
    <w:rsid w:val="008E428F"/>
    <w:rsid w:val="00984951"/>
    <w:rsid w:val="009A0B98"/>
    <w:rsid w:val="00A34962"/>
    <w:rsid w:val="00AA1F20"/>
    <w:rsid w:val="00AD15B8"/>
    <w:rsid w:val="00B10F95"/>
    <w:rsid w:val="00BD08A8"/>
    <w:rsid w:val="00BE3183"/>
    <w:rsid w:val="00C87206"/>
    <w:rsid w:val="00CB6CF4"/>
    <w:rsid w:val="00D62713"/>
    <w:rsid w:val="00D96DEA"/>
    <w:rsid w:val="00DC108D"/>
    <w:rsid w:val="00DC7771"/>
    <w:rsid w:val="00E7797C"/>
    <w:rsid w:val="00E77C65"/>
    <w:rsid w:val="00EC49E1"/>
    <w:rsid w:val="00EE088D"/>
    <w:rsid w:val="00F73870"/>
    <w:rsid w:val="00F84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220"/>
    <w:pPr>
      <w:ind w:left="720"/>
      <w:contextualSpacing/>
    </w:pPr>
  </w:style>
  <w:style w:type="paragraph" w:styleId="2">
    <w:name w:val="Body Text Indent 2"/>
    <w:basedOn w:val="a"/>
    <w:link w:val="20"/>
    <w:rsid w:val="007724CC"/>
    <w:pPr>
      <w:widowControl w:val="0"/>
      <w:spacing w:after="0" w:line="240" w:lineRule="auto"/>
      <w:ind w:firstLine="708"/>
      <w:jc w:val="both"/>
    </w:pPr>
    <w:rPr>
      <w:rFonts w:ascii="TimesDL" w:eastAsia="Times New Roman" w:hAnsi="TimesDL" w:cs="Times New Roman"/>
      <w:szCs w:val="20"/>
      <w:lang w:eastAsia="ru-RU"/>
    </w:rPr>
  </w:style>
  <w:style w:type="character" w:customStyle="1" w:styleId="20">
    <w:name w:val="Основной текст с отступом 2 Знак"/>
    <w:basedOn w:val="a0"/>
    <w:link w:val="2"/>
    <w:rsid w:val="007724CC"/>
    <w:rPr>
      <w:rFonts w:ascii="TimesDL" w:eastAsia="Times New Roman" w:hAnsi="TimesDL"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220"/>
    <w:pPr>
      <w:ind w:left="720"/>
      <w:contextualSpacing/>
    </w:pPr>
  </w:style>
  <w:style w:type="paragraph" w:styleId="2">
    <w:name w:val="Body Text Indent 2"/>
    <w:basedOn w:val="a"/>
    <w:link w:val="20"/>
    <w:rsid w:val="007724CC"/>
    <w:pPr>
      <w:widowControl w:val="0"/>
      <w:spacing w:after="0" w:line="240" w:lineRule="auto"/>
      <w:ind w:firstLine="708"/>
      <w:jc w:val="both"/>
    </w:pPr>
    <w:rPr>
      <w:rFonts w:ascii="TimesDL" w:eastAsia="Times New Roman" w:hAnsi="TimesDL" w:cs="Times New Roman"/>
      <w:szCs w:val="20"/>
      <w:lang w:eastAsia="ru-RU"/>
    </w:rPr>
  </w:style>
  <w:style w:type="character" w:customStyle="1" w:styleId="20">
    <w:name w:val="Основной текст с отступом 2 Знак"/>
    <w:basedOn w:val="a0"/>
    <w:link w:val="2"/>
    <w:rsid w:val="007724CC"/>
    <w:rPr>
      <w:rFonts w:ascii="TimesDL" w:eastAsia="Times New Roman" w:hAnsi="TimesDL"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2423</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Карпенко Иван Григорьевич</dc:creator>
  <cp:lastModifiedBy>user</cp:lastModifiedBy>
  <cp:revision>3</cp:revision>
  <dcterms:created xsi:type="dcterms:W3CDTF">2022-12-05T11:51:00Z</dcterms:created>
  <dcterms:modified xsi:type="dcterms:W3CDTF">2023-07-01T15:58:00Z</dcterms:modified>
</cp:coreProperties>
</file>