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C0E49" w14:textId="48FDA1C3" w:rsidR="008D5034" w:rsidRDefault="008D5034" w:rsidP="008D5034">
      <w:pPr>
        <w:jc w:val="center"/>
        <w:rPr>
          <w:b/>
          <w:sz w:val="22"/>
          <w:szCs w:val="22"/>
        </w:rPr>
      </w:pPr>
      <w:r>
        <w:rPr>
          <w:b/>
          <w:sz w:val="22"/>
          <w:szCs w:val="22"/>
        </w:rPr>
        <w:t>Описание объекта закупки</w:t>
      </w:r>
    </w:p>
    <w:p w14:paraId="56CCEC0C" w14:textId="77777777" w:rsidR="008D5034" w:rsidRDefault="008D5034" w:rsidP="008D5034">
      <w:pPr>
        <w:jc w:val="center"/>
        <w:rPr>
          <w:b/>
          <w:sz w:val="22"/>
          <w:szCs w:val="22"/>
        </w:rPr>
      </w:pPr>
    </w:p>
    <w:p w14:paraId="0E8866EC" w14:textId="23E91BA7" w:rsidR="008D5034" w:rsidRDefault="008D5034" w:rsidP="008D5034">
      <w:pPr>
        <w:spacing w:after="0"/>
        <w:rPr>
          <w:b/>
        </w:rPr>
      </w:pPr>
      <w:r>
        <w:rPr>
          <w:rFonts w:eastAsia="Lucida Sans Unicode"/>
          <w:kern w:val="2"/>
          <w:lang w:eastAsia="ar-SA"/>
        </w:rPr>
        <w:t xml:space="preserve">КТРУ - </w:t>
      </w:r>
      <w:r>
        <w:rPr>
          <w:rFonts w:eastAsia="Lucida Sans Unicode"/>
          <w:kern w:val="2"/>
        </w:rPr>
        <w:t>80.10.12.000-0000000</w:t>
      </w:r>
      <w:r w:rsidR="00616485">
        <w:rPr>
          <w:rFonts w:eastAsia="Lucida Sans Unicode"/>
          <w:kern w:val="2"/>
        </w:rPr>
        <w:t>3</w:t>
      </w:r>
    </w:p>
    <w:p w14:paraId="21E1280E" w14:textId="59503946" w:rsidR="008D5034" w:rsidRPr="00896793" w:rsidRDefault="008D5034" w:rsidP="008D5034">
      <w:pPr>
        <w:numPr>
          <w:ilvl w:val="0"/>
          <w:numId w:val="1"/>
        </w:numPr>
        <w:spacing w:after="0"/>
        <w:rPr>
          <w:rFonts w:eastAsia="Courier New"/>
          <w:bCs/>
          <w:spacing w:val="6"/>
          <w:highlight w:val="yellow"/>
        </w:rPr>
      </w:pPr>
      <w:r w:rsidRPr="00896793">
        <w:rPr>
          <w:rStyle w:val="5"/>
          <w:rFonts w:eastAsia="Courier New"/>
          <w:highlight w:val="yellow"/>
        </w:rPr>
        <w:t xml:space="preserve">Объем и срок оказания услуг: </w:t>
      </w:r>
      <w:r w:rsidRPr="00896793">
        <w:rPr>
          <w:rFonts w:eastAsia="Courier New"/>
          <w:bCs/>
          <w:spacing w:val="6"/>
          <w:highlight w:val="yellow"/>
        </w:rPr>
        <w:t>с момента заключения контракта по 31.12.202</w:t>
      </w:r>
      <w:r w:rsidR="009C24D0" w:rsidRPr="00896793">
        <w:rPr>
          <w:rFonts w:eastAsia="Courier New"/>
          <w:bCs/>
          <w:spacing w:val="6"/>
          <w:highlight w:val="yellow"/>
        </w:rPr>
        <w:t xml:space="preserve">4 </w:t>
      </w:r>
      <w:r w:rsidRPr="00896793">
        <w:rPr>
          <w:rFonts w:eastAsia="Courier New"/>
          <w:bCs/>
          <w:spacing w:val="6"/>
          <w:highlight w:val="yellow"/>
        </w:rPr>
        <w:t>г., в количестве 14</w:t>
      </w:r>
      <w:r w:rsidR="00896793" w:rsidRPr="00896793">
        <w:rPr>
          <w:rFonts w:eastAsia="Courier New"/>
          <w:bCs/>
          <w:spacing w:val="6"/>
          <w:highlight w:val="yellow"/>
        </w:rPr>
        <w:t>64</w:t>
      </w:r>
      <w:r w:rsidRPr="00896793">
        <w:rPr>
          <w:rFonts w:eastAsia="Courier New"/>
          <w:bCs/>
          <w:spacing w:val="6"/>
          <w:highlight w:val="yellow"/>
        </w:rPr>
        <w:t xml:space="preserve"> чел/час. </w:t>
      </w:r>
    </w:p>
    <w:p w14:paraId="55CA5D07" w14:textId="77777777" w:rsidR="008D5034" w:rsidRDefault="008D5034" w:rsidP="008D5034">
      <w:pPr>
        <w:numPr>
          <w:ilvl w:val="0"/>
          <w:numId w:val="1"/>
        </w:numPr>
        <w:spacing w:after="0"/>
        <w:rPr>
          <w:rStyle w:val="5"/>
          <w:rFonts w:eastAsia="Calibri"/>
        </w:rPr>
      </w:pPr>
      <w:r>
        <w:rPr>
          <w:rStyle w:val="5"/>
          <w:rFonts w:eastAsia="Courier New"/>
        </w:rPr>
        <w:t xml:space="preserve">Место оказания услуг: </w:t>
      </w:r>
    </w:p>
    <w:p w14:paraId="4F5FBB5F" w14:textId="77777777" w:rsidR="008D5034" w:rsidRDefault="008D5034" w:rsidP="008D5034">
      <w:pPr>
        <w:widowControl w:val="0"/>
        <w:tabs>
          <w:tab w:val="left" w:pos="280"/>
        </w:tabs>
        <w:spacing w:after="0"/>
        <w:ind w:firstLine="709"/>
      </w:pPr>
      <w:r>
        <w:rPr>
          <w:highlight w:val="yellow"/>
        </w:rPr>
        <w:t>1 (одного)  поста охраны</w:t>
      </w:r>
      <w:r>
        <w:t>:</w:t>
      </w:r>
    </w:p>
    <w:p w14:paraId="26A3FF95" w14:textId="77777777" w:rsidR="008D5034" w:rsidRDefault="008D5034" w:rsidP="008D5034">
      <w:pPr>
        <w:widowControl w:val="0"/>
        <w:tabs>
          <w:tab w:val="left" w:pos="280"/>
        </w:tabs>
        <w:spacing w:after="0"/>
        <w:ind w:firstLine="709"/>
      </w:pPr>
      <w:bookmarkStart w:id="0" w:name="OLE_LINK65"/>
      <w:bookmarkStart w:id="1" w:name="OLE_LINK66"/>
      <w:r>
        <w:t>– г. Нижний Тагил, ул. Карла Либкнехта, д.37: учебный корпус, общественно-бытовой корпус, учебно-производственные мастерские, территория учреждения.</w:t>
      </w:r>
    </w:p>
    <w:bookmarkEnd w:id="0"/>
    <w:bookmarkEnd w:id="1"/>
    <w:p w14:paraId="7C90C952" w14:textId="77777777" w:rsidR="008D5034" w:rsidRDefault="008D5034" w:rsidP="008D5034">
      <w:pPr>
        <w:widowControl w:val="0"/>
        <w:tabs>
          <w:tab w:val="left" w:pos="280"/>
        </w:tabs>
        <w:spacing w:after="0"/>
      </w:pPr>
      <w:r>
        <w:rPr>
          <w:b/>
        </w:rPr>
        <w:t>3.</w:t>
      </w:r>
      <w:r>
        <w:t xml:space="preserve">  </w:t>
      </w:r>
      <w:r>
        <w:rPr>
          <w:b/>
          <w:spacing w:val="3"/>
        </w:rPr>
        <w:t>С</w:t>
      </w:r>
      <w:r>
        <w:rPr>
          <w:b/>
        </w:rPr>
        <w:t>о</w:t>
      </w:r>
      <w:r>
        <w:rPr>
          <w:b/>
          <w:spacing w:val="2"/>
        </w:rPr>
        <w:t>с</w:t>
      </w:r>
      <w:r>
        <w:rPr>
          <w:b/>
          <w:spacing w:val="1"/>
        </w:rPr>
        <w:t>т</w:t>
      </w:r>
      <w:r>
        <w:rPr>
          <w:b/>
          <w:spacing w:val="-1"/>
        </w:rPr>
        <w:t>а</w:t>
      </w:r>
      <w:r>
        <w:rPr>
          <w:b/>
        </w:rPr>
        <w:t>в</w:t>
      </w:r>
      <w:r>
        <w:rPr>
          <w:b/>
          <w:spacing w:val="6"/>
        </w:rPr>
        <w:t xml:space="preserve"> </w:t>
      </w:r>
      <w:r>
        <w:rPr>
          <w:b/>
        </w:rPr>
        <w:t>о</w:t>
      </w:r>
      <w:r>
        <w:rPr>
          <w:b/>
          <w:spacing w:val="2"/>
        </w:rPr>
        <w:t>хр</w:t>
      </w:r>
      <w:r>
        <w:rPr>
          <w:b/>
          <w:spacing w:val="-1"/>
        </w:rPr>
        <w:t>а</w:t>
      </w:r>
      <w:r>
        <w:rPr>
          <w:b/>
          <w:spacing w:val="2"/>
        </w:rPr>
        <w:t>н</w:t>
      </w:r>
      <w:r>
        <w:rPr>
          <w:b/>
          <w:spacing w:val="-1"/>
        </w:rPr>
        <w:t>н</w:t>
      </w:r>
      <w:r>
        <w:rPr>
          <w:b/>
          <w:spacing w:val="2"/>
        </w:rPr>
        <w:t>ы</w:t>
      </w:r>
      <w:r>
        <w:rPr>
          <w:b/>
        </w:rPr>
        <w:t>х</w:t>
      </w:r>
      <w:r>
        <w:rPr>
          <w:b/>
          <w:spacing w:val="4"/>
        </w:rPr>
        <w:t xml:space="preserve"> </w:t>
      </w:r>
      <w:r>
        <w:rPr>
          <w:b/>
          <w:spacing w:val="-3"/>
        </w:rPr>
        <w:t>у</w:t>
      </w:r>
      <w:r>
        <w:rPr>
          <w:b/>
          <w:spacing w:val="2"/>
        </w:rPr>
        <w:t>сл</w:t>
      </w:r>
      <w:r>
        <w:rPr>
          <w:b/>
          <w:spacing w:val="-3"/>
        </w:rPr>
        <w:t>у</w:t>
      </w:r>
      <w:r>
        <w:rPr>
          <w:b/>
        </w:rPr>
        <w:t xml:space="preserve">г: </w:t>
      </w:r>
      <w:r>
        <w:t xml:space="preserve">Исполнитель должен оказывать комплекс охранных услуг, направленных на обеспечение безопасности функционирования объектов, сохранности имущества, защиты жизни и здоровья людей на объектах охраны: </w:t>
      </w:r>
    </w:p>
    <w:p w14:paraId="598858F5" w14:textId="77777777" w:rsidR="008D5034" w:rsidRDefault="008D5034" w:rsidP="008D5034">
      <w:pPr>
        <w:autoSpaceDE w:val="0"/>
        <w:autoSpaceDN w:val="0"/>
        <w:adjustRightInd w:val="0"/>
        <w:spacing w:after="0"/>
      </w:pPr>
      <w:r>
        <w:rPr>
          <w:spacing w:val="2"/>
        </w:rPr>
        <w:t>-ох</w:t>
      </w:r>
      <w:r>
        <w:t>р</w:t>
      </w:r>
      <w:r>
        <w:rPr>
          <w:spacing w:val="2"/>
        </w:rPr>
        <w:t>ан</w:t>
      </w:r>
      <w:r>
        <w:t>а</w:t>
      </w:r>
      <w:r>
        <w:rPr>
          <w:spacing w:val="1"/>
        </w:rPr>
        <w:t xml:space="preserve"> </w:t>
      </w:r>
      <w:r>
        <w:rPr>
          <w:spacing w:val="2"/>
        </w:rPr>
        <w:t>о</w:t>
      </w:r>
      <w:r>
        <w:t>б</w:t>
      </w:r>
      <w:r>
        <w:rPr>
          <w:spacing w:val="1"/>
        </w:rPr>
        <w:t>ъ</w:t>
      </w:r>
      <w:r>
        <w:rPr>
          <w:spacing w:val="2"/>
        </w:rPr>
        <w:t>ек</w:t>
      </w:r>
      <w:r>
        <w:rPr>
          <w:spacing w:val="1"/>
        </w:rPr>
        <w:t>т</w:t>
      </w:r>
      <w:r>
        <w:t>ов,</w:t>
      </w:r>
      <w:r>
        <w:rPr>
          <w:spacing w:val="2"/>
        </w:rPr>
        <w:t xml:space="preserve"> пе</w:t>
      </w:r>
      <w:r>
        <w:t>р</w:t>
      </w:r>
      <w:r>
        <w:rPr>
          <w:spacing w:val="-1"/>
        </w:rPr>
        <w:t>е</w:t>
      </w:r>
      <w:r>
        <w:rPr>
          <w:spacing w:val="1"/>
        </w:rPr>
        <w:t>ч</w:t>
      </w:r>
      <w:r>
        <w:rPr>
          <w:spacing w:val="2"/>
        </w:rPr>
        <w:t>ис</w:t>
      </w:r>
      <w:r>
        <w:t>л</w:t>
      </w:r>
      <w:r>
        <w:rPr>
          <w:spacing w:val="2"/>
        </w:rPr>
        <w:t>ен</w:t>
      </w:r>
      <w:r>
        <w:rPr>
          <w:spacing w:val="-1"/>
        </w:rPr>
        <w:t>н</w:t>
      </w:r>
      <w:r>
        <w:rPr>
          <w:spacing w:val="2"/>
        </w:rPr>
        <w:t>ы</w:t>
      </w:r>
      <w:r>
        <w:t>х</w:t>
      </w:r>
      <w:r>
        <w:rPr>
          <w:spacing w:val="1"/>
        </w:rPr>
        <w:t xml:space="preserve"> </w:t>
      </w:r>
      <w:r>
        <w:t>в</w:t>
      </w:r>
      <w:r>
        <w:rPr>
          <w:spacing w:val="5"/>
        </w:rPr>
        <w:t xml:space="preserve"> </w:t>
      </w:r>
      <w:r>
        <w:t>п.2</w:t>
      </w:r>
      <w:r>
        <w:rPr>
          <w:spacing w:val="3"/>
        </w:rPr>
        <w:t xml:space="preserve"> </w:t>
      </w:r>
      <w:r>
        <w:rPr>
          <w:spacing w:val="2"/>
        </w:rPr>
        <w:t>нас</w:t>
      </w:r>
      <w:r>
        <w:rPr>
          <w:spacing w:val="-2"/>
        </w:rPr>
        <w:t>т</w:t>
      </w:r>
      <w:r>
        <w:rPr>
          <w:spacing w:val="2"/>
        </w:rPr>
        <w:t>о</w:t>
      </w:r>
      <w:r>
        <w:rPr>
          <w:spacing w:val="1"/>
        </w:rPr>
        <w:t>я</w:t>
      </w:r>
      <w:r>
        <w:t>щ</w:t>
      </w:r>
      <w:r>
        <w:rPr>
          <w:spacing w:val="2"/>
        </w:rPr>
        <w:t>ег</w:t>
      </w:r>
      <w:r>
        <w:t xml:space="preserve">о </w:t>
      </w:r>
      <w:r>
        <w:rPr>
          <w:spacing w:val="1"/>
        </w:rPr>
        <w:t>т</w:t>
      </w:r>
      <w:r>
        <w:rPr>
          <w:spacing w:val="2"/>
        </w:rPr>
        <w:t>ехни</w:t>
      </w:r>
      <w:r>
        <w:rPr>
          <w:spacing w:val="-1"/>
        </w:rPr>
        <w:t>ч</w:t>
      </w:r>
      <w:r>
        <w:rPr>
          <w:spacing w:val="2"/>
        </w:rPr>
        <w:t>е</w:t>
      </w:r>
      <w:r>
        <w:rPr>
          <w:spacing w:val="-1"/>
        </w:rPr>
        <w:t>с</w:t>
      </w:r>
      <w:r>
        <w:rPr>
          <w:spacing w:val="2"/>
        </w:rPr>
        <w:t>ко</w:t>
      </w:r>
      <w:r>
        <w:rPr>
          <w:spacing w:val="-1"/>
        </w:rPr>
        <w:t>г</w:t>
      </w:r>
      <w:r>
        <w:t>о</w:t>
      </w:r>
      <w:r>
        <w:rPr>
          <w:spacing w:val="48"/>
        </w:rPr>
        <w:t xml:space="preserve"> </w:t>
      </w:r>
      <w:r>
        <w:t>з</w:t>
      </w:r>
      <w:r>
        <w:rPr>
          <w:spacing w:val="2"/>
        </w:rPr>
        <w:t>а</w:t>
      </w:r>
      <w:r>
        <w:t>д</w:t>
      </w:r>
      <w:r>
        <w:rPr>
          <w:spacing w:val="2"/>
        </w:rPr>
        <w:t>ани</w:t>
      </w:r>
      <w:r>
        <w:rPr>
          <w:spacing w:val="1"/>
        </w:rPr>
        <w:t>я</w:t>
      </w:r>
      <w:r>
        <w:t>,</w:t>
      </w:r>
      <w:r>
        <w:rPr>
          <w:spacing w:val="46"/>
        </w:rPr>
        <w:t xml:space="preserve"> </w:t>
      </w:r>
      <w:r>
        <w:rPr>
          <w:spacing w:val="2"/>
        </w:rPr>
        <w:t>ос</w:t>
      </w:r>
      <w:r>
        <w:rPr>
          <w:spacing w:val="-3"/>
        </w:rPr>
        <w:t>у</w:t>
      </w:r>
      <w:r>
        <w:rPr>
          <w:spacing w:val="2"/>
        </w:rPr>
        <w:t>щес</w:t>
      </w:r>
      <w:r>
        <w:rPr>
          <w:spacing w:val="1"/>
        </w:rPr>
        <w:t>тв</w:t>
      </w:r>
      <w:r>
        <w:rPr>
          <w:spacing w:val="2"/>
        </w:rPr>
        <w:t>л</w:t>
      </w:r>
      <w:r>
        <w:rPr>
          <w:spacing w:val="-1"/>
        </w:rPr>
        <w:t>е</w:t>
      </w:r>
      <w:r>
        <w:rPr>
          <w:spacing w:val="2"/>
        </w:rPr>
        <w:t>ни</w:t>
      </w:r>
      <w:r>
        <w:t>е</w:t>
      </w:r>
      <w:r>
        <w:rPr>
          <w:spacing w:val="48"/>
        </w:rPr>
        <w:t xml:space="preserve"> </w:t>
      </w:r>
      <w:r>
        <w:rPr>
          <w:spacing w:val="-1"/>
        </w:rPr>
        <w:t xml:space="preserve">их </w:t>
      </w:r>
      <w:r>
        <w:rPr>
          <w:spacing w:val="2"/>
        </w:rPr>
        <w:t>з</w:t>
      </w:r>
      <w:r>
        <w:rPr>
          <w:spacing w:val="-1"/>
        </w:rPr>
        <w:t>а</w:t>
      </w:r>
      <w:r>
        <w:rPr>
          <w:spacing w:val="2"/>
        </w:rPr>
        <w:t>щи</w:t>
      </w:r>
      <w:r>
        <w:rPr>
          <w:spacing w:val="1"/>
        </w:rPr>
        <w:t>т</w:t>
      </w:r>
      <w:r>
        <w:t>ы</w:t>
      </w:r>
      <w:r>
        <w:rPr>
          <w:spacing w:val="46"/>
        </w:rPr>
        <w:t xml:space="preserve"> </w:t>
      </w:r>
      <w:r>
        <w:t xml:space="preserve">и </w:t>
      </w:r>
      <w:r>
        <w:rPr>
          <w:spacing w:val="2"/>
        </w:rPr>
        <w:t>нах</w:t>
      </w:r>
      <w:r>
        <w:rPr>
          <w:spacing w:val="-1"/>
        </w:rPr>
        <w:t>о</w:t>
      </w:r>
      <w:r>
        <w:rPr>
          <w:spacing w:val="2"/>
        </w:rPr>
        <w:t>д</w:t>
      </w:r>
      <w:r>
        <w:rPr>
          <w:spacing w:val="-2"/>
        </w:rPr>
        <w:t>я</w:t>
      </w:r>
      <w:r>
        <w:rPr>
          <w:spacing w:val="2"/>
        </w:rPr>
        <w:t>щ</w:t>
      </w:r>
      <w:r>
        <w:rPr>
          <w:spacing w:val="-1"/>
        </w:rPr>
        <w:t>и</w:t>
      </w:r>
      <w:r>
        <w:rPr>
          <w:spacing w:val="2"/>
        </w:rPr>
        <w:t>хс</w:t>
      </w:r>
      <w:r>
        <w:t>я</w:t>
      </w:r>
      <w:r>
        <w:rPr>
          <w:spacing w:val="6"/>
        </w:rPr>
        <w:t xml:space="preserve"> </w:t>
      </w:r>
      <w:r>
        <w:t>в</w:t>
      </w:r>
      <w:r>
        <w:rPr>
          <w:spacing w:val="8"/>
        </w:rPr>
        <w:t xml:space="preserve"> </w:t>
      </w:r>
      <w:r>
        <w:rPr>
          <w:spacing w:val="2"/>
        </w:rPr>
        <w:t>н</w:t>
      </w:r>
      <w:r>
        <w:rPr>
          <w:spacing w:val="-1"/>
        </w:rPr>
        <w:t>и</w:t>
      </w:r>
      <w:r>
        <w:t>х</w:t>
      </w:r>
      <w:r>
        <w:rPr>
          <w:spacing w:val="10"/>
        </w:rPr>
        <w:t xml:space="preserve"> </w:t>
      </w:r>
      <w:r>
        <w:rPr>
          <w:spacing w:val="-1"/>
        </w:rPr>
        <w:t>п</w:t>
      </w:r>
      <w:r>
        <w:rPr>
          <w:spacing w:val="2"/>
        </w:rPr>
        <w:t>о</w:t>
      </w:r>
      <w:r>
        <w:t>м</w:t>
      </w:r>
      <w:r>
        <w:rPr>
          <w:spacing w:val="-1"/>
        </w:rPr>
        <w:t>е</w:t>
      </w:r>
      <w:r>
        <w:rPr>
          <w:spacing w:val="2"/>
        </w:rPr>
        <w:t>ще</w:t>
      </w:r>
      <w:r>
        <w:rPr>
          <w:spacing w:val="-1"/>
        </w:rPr>
        <w:t>н</w:t>
      </w:r>
      <w:r>
        <w:rPr>
          <w:spacing w:val="2"/>
        </w:rPr>
        <w:t>и</w:t>
      </w:r>
      <w:r>
        <w:t>й</w:t>
      </w:r>
      <w:r>
        <w:rPr>
          <w:spacing w:val="7"/>
        </w:rPr>
        <w:t xml:space="preserve"> </w:t>
      </w:r>
      <w:r>
        <w:rPr>
          <w:spacing w:val="2"/>
        </w:rPr>
        <w:t>о</w:t>
      </w:r>
      <w:r>
        <w:t>т</w:t>
      </w:r>
      <w:r>
        <w:rPr>
          <w:spacing w:val="6"/>
        </w:rPr>
        <w:t xml:space="preserve"> </w:t>
      </w:r>
      <w:r>
        <w:rPr>
          <w:spacing w:val="2"/>
        </w:rPr>
        <w:t>не</w:t>
      </w:r>
      <w:r>
        <w:rPr>
          <w:spacing w:val="-1"/>
        </w:rPr>
        <w:t>с</w:t>
      </w:r>
      <w:r>
        <w:rPr>
          <w:spacing w:val="2"/>
        </w:rPr>
        <w:t>а</w:t>
      </w:r>
      <w:r>
        <w:rPr>
          <w:spacing w:val="-1"/>
        </w:rPr>
        <w:t>н</w:t>
      </w:r>
      <w:r>
        <w:rPr>
          <w:spacing w:val="2"/>
        </w:rPr>
        <w:t>кц</w:t>
      </w:r>
      <w:r>
        <w:rPr>
          <w:spacing w:val="-1"/>
        </w:rPr>
        <w:t>и</w:t>
      </w:r>
      <w:r>
        <w:rPr>
          <w:spacing w:val="2"/>
        </w:rPr>
        <w:t>он</w:t>
      </w:r>
      <w:r>
        <w:rPr>
          <w:spacing w:val="-1"/>
        </w:rPr>
        <w:t>и</w:t>
      </w:r>
      <w:r>
        <w:rPr>
          <w:spacing w:val="2"/>
        </w:rPr>
        <w:t>р</w:t>
      </w:r>
      <w:r>
        <w:t>о</w:t>
      </w:r>
      <w:r>
        <w:rPr>
          <w:spacing w:val="3"/>
        </w:rPr>
        <w:t>в</w:t>
      </w:r>
      <w:r>
        <w:rPr>
          <w:spacing w:val="-1"/>
        </w:rPr>
        <w:t>а</w:t>
      </w:r>
      <w:r>
        <w:rPr>
          <w:spacing w:val="2"/>
        </w:rPr>
        <w:t>нн</w:t>
      </w:r>
      <w:r>
        <w:t>о</w:t>
      </w:r>
      <w:r>
        <w:rPr>
          <w:spacing w:val="2"/>
        </w:rPr>
        <w:t>г</w:t>
      </w:r>
      <w:r>
        <w:t>о</w:t>
      </w:r>
      <w:r>
        <w:rPr>
          <w:spacing w:val="7"/>
        </w:rPr>
        <w:t xml:space="preserve"> </w:t>
      </w:r>
      <w:r>
        <w:rPr>
          <w:spacing w:val="2"/>
        </w:rPr>
        <w:t>пр</w:t>
      </w:r>
      <w:r>
        <w:t>о</w:t>
      </w:r>
      <w:r>
        <w:rPr>
          <w:spacing w:val="2"/>
        </w:rPr>
        <w:t>н</w:t>
      </w:r>
      <w:r>
        <w:t>и</w:t>
      </w:r>
      <w:r>
        <w:rPr>
          <w:spacing w:val="2"/>
        </w:rPr>
        <w:t>к</w:t>
      </w:r>
      <w:r>
        <w:rPr>
          <w:spacing w:val="-1"/>
        </w:rPr>
        <w:t>н</w:t>
      </w:r>
      <w:r>
        <w:rPr>
          <w:spacing w:val="2"/>
        </w:rPr>
        <w:t>о</w:t>
      </w:r>
      <w:r>
        <w:rPr>
          <w:spacing w:val="1"/>
        </w:rPr>
        <w:t>в</w:t>
      </w:r>
      <w:r>
        <w:rPr>
          <w:spacing w:val="2"/>
        </w:rPr>
        <w:t>ения пос</w:t>
      </w:r>
      <w:r>
        <w:rPr>
          <w:spacing w:val="1"/>
        </w:rPr>
        <w:t>т</w:t>
      </w:r>
      <w:r>
        <w:t>о</w:t>
      </w:r>
      <w:r>
        <w:rPr>
          <w:spacing w:val="2"/>
        </w:rPr>
        <w:t>р</w:t>
      </w:r>
      <w:r>
        <w:t>о</w:t>
      </w:r>
      <w:r>
        <w:rPr>
          <w:spacing w:val="2"/>
        </w:rPr>
        <w:t>нн</w:t>
      </w:r>
      <w:r>
        <w:rPr>
          <w:spacing w:val="-1"/>
        </w:rPr>
        <w:t>и</w:t>
      </w:r>
      <w:r>
        <w:t>х</w:t>
      </w:r>
      <w:r>
        <w:rPr>
          <w:spacing w:val="12"/>
        </w:rPr>
        <w:t xml:space="preserve"> </w:t>
      </w:r>
      <w:r>
        <w:rPr>
          <w:spacing w:val="2"/>
        </w:rPr>
        <w:t>л</w:t>
      </w:r>
      <w:r>
        <w:rPr>
          <w:spacing w:val="-1"/>
        </w:rPr>
        <w:t>и</w:t>
      </w:r>
      <w:r>
        <w:rPr>
          <w:spacing w:val="2"/>
        </w:rPr>
        <w:t>ц</w:t>
      </w:r>
      <w:r>
        <w:t>,</w:t>
      </w:r>
      <w:r>
        <w:rPr>
          <w:spacing w:val="12"/>
        </w:rPr>
        <w:t xml:space="preserve"> </w:t>
      </w:r>
      <w:r>
        <w:rPr>
          <w:spacing w:val="2"/>
        </w:rPr>
        <w:t>п</w:t>
      </w:r>
      <w:r>
        <w:t>р</w:t>
      </w:r>
      <w:r>
        <w:rPr>
          <w:spacing w:val="2"/>
        </w:rPr>
        <w:t>ед</w:t>
      </w:r>
      <w:r>
        <w:rPr>
          <w:spacing w:val="-3"/>
        </w:rPr>
        <w:t>у</w:t>
      </w:r>
      <w:r>
        <w:rPr>
          <w:spacing w:val="2"/>
        </w:rPr>
        <w:t>пре</w:t>
      </w:r>
      <w:r>
        <w:t>ж</w:t>
      </w:r>
      <w:r>
        <w:rPr>
          <w:spacing w:val="2"/>
        </w:rPr>
        <w:t>де</w:t>
      </w:r>
      <w:r>
        <w:rPr>
          <w:spacing w:val="-1"/>
        </w:rPr>
        <w:t>н</w:t>
      </w:r>
      <w:r>
        <w:rPr>
          <w:spacing w:val="2"/>
        </w:rPr>
        <w:t>и</w:t>
      </w:r>
      <w:r>
        <w:t>е</w:t>
      </w:r>
      <w:r>
        <w:rPr>
          <w:spacing w:val="12"/>
        </w:rPr>
        <w:t xml:space="preserve"> </w:t>
      </w:r>
      <w:r>
        <w:t>и</w:t>
      </w:r>
      <w:r>
        <w:rPr>
          <w:spacing w:val="12"/>
        </w:rPr>
        <w:t xml:space="preserve"> </w:t>
      </w:r>
      <w:r>
        <w:rPr>
          <w:spacing w:val="2"/>
        </w:rPr>
        <w:t>п</w:t>
      </w:r>
      <w:r>
        <w:t>р</w:t>
      </w:r>
      <w:r>
        <w:rPr>
          <w:spacing w:val="2"/>
        </w:rPr>
        <w:t>ес</w:t>
      </w:r>
      <w:r>
        <w:rPr>
          <w:spacing w:val="-1"/>
        </w:rPr>
        <w:t>е</w:t>
      </w:r>
      <w:r>
        <w:rPr>
          <w:spacing w:val="1"/>
        </w:rPr>
        <w:t>ч</w:t>
      </w:r>
      <w:r>
        <w:rPr>
          <w:spacing w:val="2"/>
        </w:rPr>
        <w:t>е</w:t>
      </w:r>
      <w:r>
        <w:rPr>
          <w:spacing w:val="-1"/>
        </w:rPr>
        <w:t>н</w:t>
      </w:r>
      <w:r>
        <w:rPr>
          <w:spacing w:val="2"/>
        </w:rPr>
        <w:t>и</w:t>
      </w:r>
      <w:r>
        <w:t>е</w:t>
      </w:r>
      <w:r>
        <w:rPr>
          <w:spacing w:val="12"/>
        </w:rPr>
        <w:t xml:space="preserve"> </w:t>
      </w:r>
      <w:r>
        <w:rPr>
          <w:spacing w:val="2"/>
        </w:rPr>
        <w:t>х</w:t>
      </w:r>
      <w:r>
        <w:rPr>
          <w:spacing w:val="-1"/>
        </w:rPr>
        <w:t>и</w:t>
      </w:r>
      <w:r>
        <w:rPr>
          <w:spacing w:val="2"/>
        </w:rPr>
        <w:t>ще</w:t>
      </w:r>
      <w:r>
        <w:rPr>
          <w:spacing w:val="-1"/>
        </w:rPr>
        <w:t>н</w:t>
      </w:r>
      <w:r>
        <w:rPr>
          <w:spacing w:val="2"/>
        </w:rPr>
        <w:t>ий</w:t>
      </w:r>
      <w:r>
        <w:t>,</w:t>
      </w:r>
      <w:r>
        <w:rPr>
          <w:spacing w:val="12"/>
        </w:rPr>
        <w:t xml:space="preserve"> </w:t>
      </w:r>
      <w:r>
        <w:rPr>
          <w:spacing w:val="-1"/>
        </w:rPr>
        <w:t>п</w:t>
      </w:r>
      <w:r>
        <w:t>о</w:t>
      </w:r>
      <w:r>
        <w:rPr>
          <w:spacing w:val="3"/>
        </w:rPr>
        <w:t>в</w:t>
      </w:r>
      <w:r>
        <w:rPr>
          <w:spacing w:val="2"/>
        </w:rPr>
        <w:t>р</w:t>
      </w:r>
      <w:r>
        <w:rPr>
          <w:spacing w:val="-1"/>
        </w:rPr>
        <w:t>е</w:t>
      </w:r>
      <w:r>
        <w:t>ж</w:t>
      </w:r>
      <w:r>
        <w:rPr>
          <w:spacing w:val="2"/>
        </w:rPr>
        <w:t>де</w:t>
      </w:r>
      <w:r>
        <w:rPr>
          <w:spacing w:val="-1"/>
        </w:rPr>
        <w:t>н</w:t>
      </w:r>
      <w:r>
        <w:rPr>
          <w:spacing w:val="2"/>
        </w:rPr>
        <w:t>и</w:t>
      </w:r>
      <w:r>
        <w:t>я</w:t>
      </w:r>
      <w:r>
        <w:rPr>
          <w:spacing w:val="11"/>
        </w:rPr>
        <w:t xml:space="preserve"> </w:t>
      </w:r>
      <w:r>
        <w:rPr>
          <w:spacing w:val="2"/>
        </w:rPr>
        <w:t>и</w:t>
      </w:r>
      <w:r>
        <w:t xml:space="preserve">ли </w:t>
      </w:r>
      <w:r>
        <w:rPr>
          <w:spacing w:val="-3"/>
        </w:rPr>
        <w:t>у</w:t>
      </w:r>
      <w:r>
        <w:rPr>
          <w:spacing w:val="2"/>
        </w:rPr>
        <w:t>ни</w:t>
      </w:r>
      <w:r>
        <w:rPr>
          <w:spacing w:val="1"/>
        </w:rPr>
        <w:t>чт</w:t>
      </w:r>
      <w:r>
        <w:rPr>
          <w:spacing w:val="2"/>
        </w:rPr>
        <w:t>ожени</w:t>
      </w:r>
      <w:r>
        <w:t>я</w:t>
      </w:r>
      <w:r>
        <w:rPr>
          <w:spacing w:val="1"/>
        </w:rPr>
        <w:t xml:space="preserve"> </w:t>
      </w:r>
      <w:r>
        <w:rPr>
          <w:spacing w:val="-1"/>
        </w:rPr>
        <w:t>и</w:t>
      </w:r>
      <w:r>
        <w:rPr>
          <w:spacing w:val="3"/>
        </w:rPr>
        <w:t>м</w:t>
      </w:r>
      <w:r>
        <w:rPr>
          <w:spacing w:val="-3"/>
        </w:rPr>
        <w:t>у</w:t>
      </w:r>
      <w:r>
        <w:rPr>
          <w:spacing w:val="2"/>
        </w:rPr>
        <w:t>щес</w:t>
      </w:r>
      <w:r>
        <w:rPr>
          <w:spacing w:val="1"/>
        </w:rPr>
        <w:t>тв</w:t>
      </w:r>
      <w:r>
        <w:t>а ГБОУ СО «Нижнетагильская школа № 1»;</w:t>
      </w:r>
    </w:p>
    <w:p w14:paraId="5EC986BE" w14:textId="77777777" w:rsidR="008D5034" w:rsidRDefault="008D5034" w:rsidP="008D5034">
      <w:pPr>
        <w:autoSpaceDE w:val="0"/>
        <w:autoSpaceDN w:val="0"/>
        <w:adjustRightInd w:val="0"/>
        <w:spacing w:after="0"/>
      </w:pPr>
      <w:r>
        <w:t>- осуществление мер защиты от преступных посягательств на жизнь и здоровье работников, обучающихся ГБОУ СО «Нижнетагильская школа № 1»  и иных граждан на объектах и охраняемой территории;</w:t>
      </w:r>
    </w:p>
    <w:p w14:paraId="74431BC2" w14:textId="77777777" w:rsidR="008D5034" w:rsidRDefault="008D5034" w:rsidP="008D5034">
      <w:pPr>
        <w:widowControl w:val="0"/>
        <w:tabs>
          <w:tab w:val="left" w:pos="280"/>
        </w:tabs>
        <w:spacing w:after="0"/>
      </w:pPr>
      <w:r>
        <w:t>- охрана объектов и имущества осуществляется с принятием мер реагирования на технические средства охраны и системы обеспечения безопасности (далее - ТСО), сигнальную информацию и иных организационно - технических мер предусмотренных техническим заданием;</w:t>
      </w:r>
    </w:p>
    <w:p w14:paraId="4D8CE187" w14:textId="77777777" w:rsidR="008D5034" w:rsidRDefault="008D5034" w:rsidP="008D5034">
      <w:pPr>
        <w:tabs>
          <w:tab w:val="left" w:pos="280"/>
        </w:tabs>
        <w:spacing w:after="0"/>
      </w:pPr>
      <w:r>
        <w:t>-</w:t>
      </w:r>
      <w:r>
        <w:rPr>
          <w:spacing w:val="2"/>
        </w:rPr>
        <w:t xml:space="preserve"> </w:t>
      </w:r>
      <w:r>
        <w:t>осуществление мер антитеррористической защиты объектов охраны и противодействия террористическим угрозам;</w:t>
      </w:r>
    </w:p>
    <w:p w14:paraId="30B4E238" w14:textId="77777777" w:rsidR="008D5034" w:rsidRDefault="008D5034" w:rsidP="008D5034">
      <w:pPr>
        <w:autoSpaceDE w:val="0"/>
        <w:autoSpaceDN w:val="0"/>
        <w:adjustRightInd w:val="0"/>
        <w:spacing w:after="0"/>
      </w:pPr>
      <w:r>
        <w:t>- обеспечение пропускного и внутриобъектового режима в соответствии с нормами и правилами, установленными законодательством РФ и локальными нормативными актами ГБОУ СО «Нижнетагильская школа № 1», предупреждение и пресечение правонарушений, выявление нарушителей и принятие допустимых мер реагирования;</w:t>
      </w:r>
    </w:p>
    <w:p w14:paraId="26574095" w14:textId="77777777" w:rsidR="008D5034" w:rsidRDefault="008D5034" w:rsidP="008D5034">
      <w:pPr>
        <w:autoSpaceDE w:val="0"/>
        <w:autoSpaceDN w:val="0"/>
        <w:adjustRightInd w:val="0"/>
        <w:spacing w:after="0"/>
      </w:pPr>
      <w:r>
        <w:t>обеспечение режима пожарной безопасности на охраняемых объектах и на территории ГБОУ СО «Нижнетагильская школа № 1», своевременное обнаружение возгораний и оповещение о пожаре дежурных подразделений МЧС, принятие мер локализации очагов возгорания средствами пожаротушения, имеющимися на объектах охраны до прибытия пожарных;</w:t>
      </w:r>
    </w:p>
    <w:p w14:paraId="7C555D7B" w14:textId="77777777" w:rsidR="008D5034" w:rsidRDefault="008D5034" w:rsidP="008D5034">
      <w:pPr>
        <w:widowControl w:val="0"/>
        <w:tabs>
          <w:tab w:val="left" w:pos="280"/>
        </w:tabs>
        <w:spacing w:after="0"/>
      </w:pPr>
      <w:r>
        <w:t>-</w:t>
      </w:r>
      <w:r>
        <w:rPr>
          <w:spacing w:val="2"/>
        </w:rPr>
        <w:t xml:space="preserve"> </w:t>
      </w:r>
      <w:r>
        <w:t>оповещение и организация эвакуации людей из охраняемых объектов при возникновении пожара и в иных чрезвычайных ситуациях;</w:t>
      </w:r>
    </w:p>
    <w:p w14:paraId="71F03137" w14:textId="77777777" w:rsidR="008D5034" w:rsidRDefault="008D5034" w:rsidP="008D5034">
      <w:pPr>
        <w:widowControl w:val="0"/>
        <w:tabs>
          <w:tab w:val="left" w:pos="3630"/>
        </w:tabs>
        <w:suppressAutoHyphens/>
        <w:spacing w:after="0"/>
        <w:rPr>
          <w:rFonts w:eastAsia="Lucida Sans Unicode"/>
          <w:kern w:val="2"/>
        </w:rPr>
      </w:pPr>
      <w:r>
        <w:rPr>
          <w:rFonts w:eastAsia="Lucida Sans Unicode"/>
          <w:kern w:val="2"/>
        </w:rPr>
        <w:t>- Осуществление контрольно-пропускного режима для физических лиц, контроль за въездом и выездом автомашин, а также размещением  автомашин на стоянке;</w:t>
      </w:r>
    </w:p>
    <w:p w14:paraId="269CFCCC" w14:textId="77777777" w:rsidR="008D5034" w:rsidRDefault="008D5034" w:rsidP="008D5034">
      <w:pPr>
        <w:widowControl w:val="0"/>
        <w:tabs>
          <w:tab w:val="left" w:pos="3630"/>
        </w:tabs>
        <w:suppressAutoHyphens/>
        <w:spacing w:after="0"/>
        <w:rPr>
          <w:rFonts w:eastAsia="Lucida Sans Unicode"/>
          <w:kern w:val="2"/>
        </w:rPr>
      </w:pPr>
      <w:r>
        <w:rPr>
          <w:rFonts w:eastAsia="Lucida Sans Unicode"/>
          <w:kern w:val="2"/>
        </w:rPr>
        <w:t>- предотвращение проникновения посторонних лиц и несанкционированного въезда автотранспорта на территорию объекта, а также проникновения на территорию животных;</w:t>
      </w:r>
    </w:p>
    <w:p w14:paraId="6F9AF4A6" w14:textId="77777777" w:rsidR="008D5034" w:rsidRDefault="008D5034" w:rsidP="008D5034">
      <w:pPr>
        <w:widowControl w:val="0"/>
        <w:tabs>
          <w:tab w:val="left" w:pos="3630"/>
        </w:tabs>
        <w:suppressAutoHyphens/>
        <w:spacing w:after="0"/>
        <w:rPr>
          <w:rFonts w:eastAsia="Lucida Sans Unicode"/>
          <w:kern w:val="2"/>
        </w:rPr>
      </w:pPr>
      <w:r>
        <w:rPr>
          <w:rFonts w:eastAsia="Lucida Sans Unicode"/>
          <w:kern w:val="2"/>
        </w:rPr>
        <w:t>- периодический обход сотрудниками Исполнителя территории объекта с интервалом 120 минут с целью контролирования принятых под охрану территории, зданий и сооружений, а также общей ситуации на объекте;</w:t>
      </w:r>
    </w:p>
    <w:p w14:paraId="26A87CA4" w14:textId="77777777" w:rsidR="008D5034" w:rsidRDefault="008D5034" w:rsidP="008D5034">
      <w:pPr>
        <w:widowControl w:val="0"/>
        <w:tabs>
          <w:tab w:val="left" w:pos="3630"/>
        </w:tabs>
        <w:suppressAutoHyphens/>
        <w:spacing w:after="0"/>
        <w:rPr>
          <w:rFonts w:eastAsia="Lucida Sans Unicode"/>
          <w:kern w:val="2"/>
        </w:rPr>
      </w:pPr>
      <w:r>
        <w:rPr>
          <w:rFonts w:eastAsia="Lucida Sans Unicode"/>
          <w:kern w:val="2"/>
        </w:rPr>
        <w:t>- принятие мер к задержанию сотрудниками Исполнителя подозрительных лиц, а также лиц, совершивших противоправное посягательство на охраняемую собственность либо жизнь и здоровье людей с незамедлительной передачей их в правоохранительные органы;</w:t>
      </w:r>
    </w:p>
    <w:p w14:paraId="28C26EA1" w14:textId="77777777" w:rsidR="008D5034" w:rsidRDefault="008D5034" w:rsidP="008D5034">
      <w:pPr>
        <w:widowControl w:val="0"/>
        <w:tabs>
          <w:tab w:val="left" w:pos="3630"/>
        </w:tabs>
        <w:suppressAutoHyphens/>
        <w:spacing w:after="0"/>
        <w:rPr>
          <w:rFonts w:eastAsia="Lucida Sans Unicode"/>
          <w:kern w:val="2"/>
        </w:rPr>
      </w:pPr>
      <w:r>
        <w:rPr>
          <w:rFonts w:eastAsia="Lucida Sans Unicode"/>
          <w:kern w:val="2"/>
        </w:rPr>
        <w:t>- Поддержание оперативной связи с руководством Исполнителя;</w:t>
      </w:r>
    </w:p>
    <w:p w14:paraId="461AE22A" w14:textId="77777777" w:rsidR="008D5034" w:rsidRDefault="008D5034" w:rsidP="008D5034">
      <w:pPr>
        <w:widowControl w:val="0"/>
        <w:tabs>
          <w:tab w:val="left" w:pos="3630"/>
        </w:tabs>
        <w:suppressAutoHyphens/>
        <w:spacing w:after="0"/>
        <w:rPr>
          <w:rFonts w:eastAsia="Lucida Sans Unicode"/>
          <w:kern w:val="2"/>
        </w:rPr>
      </w:pPr>
      <w:r>
        <w:rPr>
          <w:rFonts w:eastAsia="Lucida Sans Unicode"/>
          <w:kern w:val="2"/>
        </w:rPr>
        <w:t>- незамедлительное информирование Заказчика о совершении или попытке посягательства на объект;</w:t>
      </w:r>
    </w:p>
    <w:p w14:paraId="106350A2" w14:textId="77777777" w:rsidR="008D5034" w:rsidRDefault="008D5034" w:rsidP="008D5034">
      <w:pPr>
        <w:widowControl w:val="0"/>
        <w:tabs>
          <w:tab w:val="left" w:pos="3630"/>
        </w:tabs>
        <w:suppressAutoHyphens/>
        <w:spacing w:after="0"/>
        <w:rPr>
          <w:rFonts w:eastAsia="Lucida Sans Unicode"/>
          <w:kern w:val="2"/>
        </w:rPr>
      </w:pPr>
      <w:r>
        <w:rPr>
          <w:rFonts w:eastAsia="Lucida Sans Unicode"/>
          <w:kern w:val="2"/>
        </w:rPr>
        <w:t xml:space="preserve">- строгое соблюдение инструкции по пользованию кнопкой тревожной сигнализации (экстренный вызов группы быстрого реагирования производить в следующих случаях: при непосредственном нападении на объект; в случае угрозы жизни и здоровья детей и </w:t>
      </w:r>
      <w:r>
        <w:rPr>
          <w:rFonts w:eastAsia="Lucida Sans Unicode"/>
          <w:kern w:val="2"/>
        </w:rPr>
        <w:lastRenderedPageBreak/>
        <w:t xml:space="preserve">персонала; при нанесении материального ущерба объекту; при обнаружении подозрительных предметов на прилегающей к объекту территории; при возникновении пожара (до прибытия пожарной команды).    </w:t>
      </w:r>
    </w:p>
    <w:p w14:paraId="4D19157E" w14:textId="77777777" w:rsidR="008D5034" w:rsidRDefault="008D5034" w:rsidP="008D5034">
      <w:pPr>
        <w:widowControl w:val="0"/>
        <w:tabs>
          <w:tab w:val="left" w:pos="3630"/>
        </w:tabs>
        <w:suppressAutoHyphens/>
        <w:spacing w:after="0"/>
        <w:ind w:firstLine="677"/>
        <w:rPr>
          <w:rFonts w:eastAsia="Lucida Sans Unicode"/>
          <w:kern w:val="2"/>
        </w:rPr>
      </w:pPr>
      <w:r>
        <w:rPr>
          <w:rFonts w:eastAsia="Lucida Sans Unicode"/>
          <w:kern w:val="2"/>
        </w:rPr>
        <w:t xml:space="preserve">   Осуществление контроля за освещенностью территории в ночное время и своевременное информирование по неисправности осветительного оборудования.</w:t>
      </w:r>
    </w:p>
    <w:p w14:paraId="565A56EB" w14:textId="77777777" w:rsidR="008D5034" w:rsidRDefault="008D5034" w:rsidP="008D5034">
      <w:pPr>
        <w:widowControl w:val="0"/>
        <w:tabs>
          <w:tab w:val="left" w:pos="280"/>
        </w:tabs>
        <w:spacing w:after="0"/>
      </w:pPr>
      <w:r>
        <w:rPr>
          <w:rFonts w:eastAsia="Lucida Sans Unicode"/>
          <w:kern w:val="2"/>
        </w:rPr>
        <w:t xml:space="preserve">   Осуществление контроля на мониторе за работой камер видеонаблюдения и своевременное информирование о неисправности видеооборудования.</w:t>
      </w:r>
    </w:p>
    <w:p w14:paraId="62C54E89" w14:textId="77777777" w:rsidR="008D5034" w:rsidRDefault="008D5034" w:rsidP="008D5034">
      <w:pPr>
        <w:autoSpaceDE w:val="0"/>
        <w:autoSpaceDN w:val="0"/>
        <w:adjustRightInd w:val="0"/>
        <w:spacing w:after="0"/>
      </w:pPr>
      <w:r>
        <w:t>-поддержание</w:t>
      </w:r>
      <w:r>
        <w:tab/>
        <w:t>правопорядка</w:t>
      </w:r>
      <w:r>
        <w:tab/>
        <w:t>и</w:t>
      </w:r>
      <w:r>
        <w:tab/>
        <w:t>обеспечение</w:t>
      </w:r>
      <w:r>
        <w:tab/>
        <w:t>безопасности обучающихся, работников ГБОУ СО «Нижнетагильская школа № 1» и третьих лиц при проведении массовых мероприятий;</w:t>
      </w:r>
    </w:p>
    <w:p w14:paraId="4662BD74" w14:textId="77777777" w:rsidR="008D5034" w:rsidRDefault="008D5034" w:rsidP="008D5034">
      <w:pPr>
        <w:numPr>
          <w:ilvl w:val="0"/>
          <w:numId w:val="2"/>
        </w:numPr>
        <w:tabs>
          <w:tab w:val="left" w:pos="280"/>
        </w:tabs>
        <w:spacing w:after="0"/>
        <w:ind w:firstLine="0"/>
      </w:pPr>
      <w:r>
        <w:t>участие в проведении учений и тренировок по отработке организованных действий обучающихся и работников в условиях чрезвычайной ситуации;</w:t>
      </w:r>
    </w:p>
    <w:p w14:paraId="550AE341" w14:textId="77777777" w:rsidR="008D5034" w:rsidRDefault="008D5034" w:rsidP="008D5034">
      <w:pPr>
        <w:numPr>
          <w:ilvl w:val="0"/>
          <w:numId w:val="2"/>
        </w:numPr>
        <w:tabs>
          <w:tab w:val="left" w:pos="280"/>
        </w:tabs>
        <w:spacing w:after="0"/>
        <w:ind w:firstLine="0"/>
      </w:pPr>
      <w:r>
        <w:t>реализация на охраняемых объектах Федерального закона от 23.02.2013 года № 15- ФЗ «Об охране здоровья граждан от воздействия окружающего табачного дыма и последствий потребления табака»;</w:t>
      </w:r>
    </w:p>
    <w:p w14:paraId="1DBD25D5" w14:textId="77777777" w:rsidR="008D5034" w:rsidRDefault="008D5034" w:rsidP="008D5034">
      <w:pPr>
        <w:autoSpaceDE w:val="0"/>
        <w:autoSpaceDN w:val="0"/>
        <w:adjustRightInd w:val="0"/>
        <w:spacing w:after="0"/>
      </w:pPr>
      <w:r>
        <w:t>консультирование должностных лиц ГБОУ СО «Нижнетагильская школа № 1»  и подготовка рекомендаций по вопросам правомерной защиты объектов и имущества от противоправных посягательств, информирование должностных лиц ГБОУ СО «Нижнетагильская школа № 1»  о недостатках и нарушениях на охраняемых объектах, обо всех обстоятельствах, которые могут отрицательно влиять на имущественные и иные интересы ГБОУ СО «Нижнетагильская школа № 1», или на оказание услуг Исполнителем;</w:t>
      </w:r>
    </w:p>
    <w:p w14:paraId="7C612176" w14:textId="77777777" w:rsidR="008D5034" w:rsidRDefault="008D5034" w:rsidP="008D5034">
      <w:pPr>
        <w:numPr>
          <w:ilvl w:val="0"/>
          <w:numId w:val="2"/>
        </w:numPr>
        <w:spacing w:after="0"/>
        <w:ind w:firstLine="0"/>
      </w:pPr>
      <w:r>
        <w:t>выполнение иных видов услуг, обусловленных спецификой охранной деятельности.</w:t>
      </w:r>
    </w:p>
    <w:p w14:paraId="354D97D7" w14:textId="77777777" w:rsidR="008D5034" w:rsidRDefault="008D5034" w:rsidP="008D5034">
      <w:pPr>
        <w:numPr>
          <w:ilvl w:val="0"/>
          <w:numId w:val="3"/>
        </w:numPr>
        <w:tabs>
          <w:tab w:val="left" w:pos="280"/>
        </w:tabs>
        <w:spacing w:after="0"/>
        <w:ind w:left="0" w:firstLine="0"/>
        <w:rPr>
          <w:b/>
        </w:rPr>
      </w:pPr>
      <w:r>
        <w:rPr>
          <w:b/>
        </w:rPr>
        <w:t xml:space="preserve">Документы, подтверждающих соответствие услуг, являющихся предметом настоящей закупки требованиям, </w:t>
      </w:r>
      <w:r>
        <w:rPr>
          <w:b/>
          <w:lang w:val="x-none"/>
        </w:rPr>
        <w:t>установленным в соответствии с законодательством Российской Федерации</w:t>
      </w:r>
      <w:r>
        <w:rPr>
          <w:b/>
        </w:rPr>
        <w:t>:</w:t>
      </w:r>
    </w:p>
    <w:p w14:paraId="7CC6E333" w14:textId="77777777" w:rsidR="008D5034" w:rsidRDefault="008D5034" w:rsidP="008D5034">
      <w:pPr>
        <w:widowControl w:val="0"/>
        <w:tabs>
          <w:tab w:val="left" w:pos="280"/>
        </w:tabs>
        <w:spacing w:after="0"/>
      </w:pPr>
      <w:r>
        <w:t xml:space="preserve">- </w:t>
      </w:r>
      <w:r>
        <w:rPr>
          <w:bCs/>
          <w:iCs/>
        </w:rPr>
        <w:t xml:space="preserve">лицензия на осуществление частной охранной деятельности </w:t>
      </w:r>
      <w:r>
        <w:t>(в соответствии Закона Российской Федерации «О частной детективной и охранной деятельности в Российской Федерации» от 11.03.1992г. № 2487-1, содержащей в перечне</w:t>
      </w:r>
      <w:r>
        <w:rPr>
          <w:spacing w:val="2"/>
        </w:rPr>
        <w:t xml:space="preserve"> </w:t>
      </w:r>
      <w:r>
        <w:t>разрешенных следующие виды услуг:</w:t>
      </w:r>
    </w:p>
    <w:p w14:paraId="75072265" w14:textId="77777777" w:rsidR="008D5034" w:rsidRDefault="008D5034" w:rsidP="008D5034">
      <w:pPr>
        <w:widowControl w:val="0"/>
        <w:numPr>
          <w:ilvl w:val="0"/>
          <w:numId w:val="4"/>
        </w:numPr>
        <w:tabs>
          <w:tab w:val="left" w:pos="273"/>
        </w:tabs>
        <w:spacing w:after="0"/>
        <w:ind w:firstLine="0"/>
      </w:pPr>
      <w:r>
        <w:t>защита жизни и здоровья граждан;</w:t>
      </w:r>
    </w:p>
    <w:p w14:paraId="2DBF7B19" w14:textId="77777777" w:rsidR="008D5034" w:rsidRDefault="008D5034" w:rsidP="008D5034">
      <w:pPr>
        <w:widowControl w:val="0"/>
        <w:numPr>
          <w:ilvl w:val="0"/>
          <w:numId w:val="4"/>
        </w:numPr>
        <w:tabs>
          <w:tab w:val="left" w:pos="280"/>
        </w:tabs>
        <w:spacing w:after="0"/>
        <w:ind w:firstLine="0"/>
      </w:pPr>
      <w:r>
        <w:t>охрана объектов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в доверительном управлении, за исключением объектов и (или) имущества, предусмотренных пунктом 7 статьи 3 ФЗ № 2487-1 от 11.03.1992 г.;</w:t>
      </w:r>
    </w:p>
    <w:p w14:paraId="25E2320B" w14:textId="77777777" w:rsidR="008D5034" w:rsidRDefault="008D5034" w:rsidP="008D5034">
      <w:pPr>
        <w:widowControl w:val="0"/>
        <w:tabs>
          <w:tab w:val="left" w:pos="280"/>
        </w:tabs>
        <w:spacing w:after="0"/>
      </w:pPr>
      <w:r>
        <w:t>-</w:t>
      </w:r>
      <w:r>
        <w:tab/>
        <w:t>охрана объектов и (или) имущества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14:paraId="71A6A02B" w14:textId="77777777" w:rsidR="008D5034" w:rsidRDefault="008D5034" w:rsidP="008D5034">
      <w:pPr>
        <w:widowControl w:val="0"/>
        <w:tabs>
          <w:tab w:val="left" w:pos="280"/>
        </w:tabs>
        <w:spacing w:after="0"/>
      </w:pPr>
      <w:r>
        <w:t>-</w:t>
      </w:r>
      <w:r>
        <w:tab/>
        <w:t>консультирование и подготовка рекомендаций  клиентам по вопросам правомерной защиты от противоправных посягательств;</w:t>
      </w:r>
    </w:p>
    <w:p w14:paraId="205B7919" w14:textId="77777777" w:rsidR="008D5034" w:rsidRDefault="008D5034" w:rsidP="008D5034">
      <w:pPr>
        <w:widowControl w:val="0"/>
        <w:tabs>
          <w:tab w:val="left" w:pos="280"/>
        </w:tabs>
        <w:spacing w:after="0"/>
      </w:pPr>
      <w:r>
        <w:t>-</w:t>
      </w:r>
      <w:r>
        <w:tab/>
        <w:t>обеспечение порядка в местах проведения массовых мероприятий;</w:t>
      </w:r>
    </w:p>
    <w:p w14:paraId="70418813" w14:textId="77777777" w:rsidR="008D5034" w:rsidRDefault="008D5034" w:rsidP="008D5034">
      <w:pPr>
        <w:widowControl w:val="0"/>
        <w:tabs>
          <w:tab w:val="left" w:pos="280"/>
        </w:tabs>
        <w:spacing w:after="0"/>
      </w:pPr>
      <w:r>
        <w:t>-</w:t>
      </w:r>
      <w:r>
        <w:tab/>
        <w:t>обеспечение внутриобъектового и пропускного режимов на объектах, за исключением объектов, предусмотренных пунктом 7 статьи 3 ФЗ №2487-1 от 11.03.1992 г.;</w:t>
      </w:r>
    </w:p>
    <w:p w14:paraId="1D0E327F" w14:textId="6AAB8D75" w:rsidR="008D5034" w:rsidRDefault="008D5034" w:rsidP="009C24D0">
      <w:pPr>
        <w:widowControl w:val="0"/>
        <w:spacing w:after="0"/>
        <w:rPr>
          <w:rFonts w:eastAsia="Lucida Sans Unicode"/>
          <w:kern w:val="2"/>
        </w:rPr>
      </w:pPr>
      <w:r>
        <w:t>-</w:t>
      </w:r>
      <w:r w:rsidR="009C24D0">
        <w:t xml:space="preserve"> </w:t>
      </w:r>
      <w:r>
        <w:t>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ФЗ № 2487-1 от 11.03.1992 г.</w:t>
      </w:r>
      <w:r>
        <w:rPr>
          <w:rFonts w:eastAsia="Lucida Sans Unicode"/>
          <w:kern w:val="2"/>
        </w:rPr>
        <w:t xml:space="preserve"> </w:t>
      </w:r>
    </w:p>
    <w:p w14:paraId="44B3F3B3" w14:textId="77777777" w:rsidR="008D5034" w:rsidRDefault="008D5034" w:rsidP="008D5034">
      <w:pPr>
        <w:widowControl w:val="0"/>
        <w:spacing w:after="0"/>
        <w:rPr>
          <w:rFonts w:eastAsia="Lucida Sans Unicode"/>
          <w:kern w:val="2"/>
        </w:rPr>
      </w:pPr>
      <w:r>
        <w:rPr>
          <w:rFonts w:eastAsia="Lucida Sans Unicode"/>
          <w:kern w:val="2"/>
        </w:rPr>
        <w:t xml:space="preserve">-  наличие  служебного удостоверения охранника и личной карточки охранника, оформленных  в соответствии с Постановлением Правительства РФ от 14.08.1992 N 587 (ред. от 25.10.2021) "Вопросы частной детективной (сыскной) и частной охранной деятельности", Приказом Росгвардии от 28.06.2019 N 238 "Об утверждении Порядка </w:t>
      </w:r>
      <w:r>
        <w:rPr>
          <w:rFonts w:eastAsia="Lucida Sans Unicode"/>
          <w:kern w:val="2"/>
        </w:rPr>
        <w:lastRenderedPageBreak/>
        <w:t>выдачи личной карточки охранника".;</w:t>
      </w:r>
    </w:p>
    <w:p w14:paraId="4698F165" w14:textId="77777777" w:rsidR="008D5034" w:rsidRDefault="008D5034" w:rsidP="008D5034">
      <w:pPr>
        <w:widowControl w:val="0"/>
        <w:tabs>
          <w:tab w:val="left" w:pos="851"/>
        </w:tabs>
        <w:spacing w:after="0"/>
        <w:ind w:right="153"/>
        <w:rPr>
          <w:bCs/>
          <w:kern w:val="2"/>
        </w:rPr>
      </w:pPr>
      <w:r>
        <w:rPr>
          <w:bCs/>
          <w:kern w:val="2"/>
        </w:rPr>
        <w:t>- для несения дежурства охранники экипируются форменной одеждой и специальными средствами защиты, в соответствии с законодательством РФ, регулирующим осуществление охранной деятельности;</w:t>
      </w:r>
    </w:p>
    <w:p w14:paraId="74718196" w14:textId="77777777" w:rsidR="008D5034" w:rsidRDefault="008D5034" w:rsidP="008D5034">
      <w:pPr>
        <w:widowControl w:val="0"/>
        <w:tabs>
          <w:tab w:val="left" w:pos="851"/>
        </w:tabs>
        <w:spacing w:after="0"/>
        <w:ind w:right="153"/>
        <w:rPr>
          <w:bCs/>
          <w:kern w:val="2"/>
        </w:rPr>
      </w:pPr>
      <w:r>
        <w:rPr>
          <w:bCs/>
          <w:kern w:val="2"/>
        </w:rPr>
        <w:t>- заказчик вправе осуществлять регулярные проверки  несения дежурства охранниками, правильности и достоверности оформления всех необходимых журналов, использования технических средств и исполнения инструкций;</w:t>
      </w:r>
    </w:p>
    <w:p w14:paraId="418545C9" w14:textId="77777777" w:rsidR="008D5034" w:rsidRDefault="008D5034" w:rsidP="008D5034">
      <w:pPr>
        <w:widowControl w:val="0"/>
        <w:tabs>
          <w:tab w:val="left" w:pos="851"/>
        </w:tabs>
        <w:spacing w:after="0"/>
        <w:ind w:right="153"/>
        <w:rPr>
          <w:bCs/>
          <w:kern w:val="2"/>
        </w:rPr>
      </w:pPr>
      <w:r>
        <w:rPr>
          <w:bCs/>
          <w:kern w:val="2"/>
        </w:rPr>
        <w:t>- заказчик вправе не допускать к исполнению своих обязанностей охранников, не соответствующих требованиям настоящего контракта (отсутствие удостоверения охранника, карточки охранника, справки об отсутствии противопоказаний, прививочного сертификата и т.д.);</w:t>
      </w:r>
    </w:p>
    <w:p w14:paraId="30D3183F" w14:textId="77777777" w:rsidR="008D5034" w:rsidRDefault="008D5034" w:rsidP="008D5034">
      <w:pPr>
        <w:widowControl w:val="0"/>
        <w:tabs>
          <w:tab w:val="left" w:pos="851"/>
        </w:tabs>
        <w:spacing w:after="0"/>
        <w:ind w:right="153"/>
      </w:pPr>
      <w:r>
        <w:rPr>
          <w:bCs/>
          <w:kern w:val="2"/>
        </w:rPr>
        <w:t>- в случае неисполнения или ненадлежащего исполнения охранником своих служебных обязанностей Заказчик вправе требовать его замены. Замена должна осуществляться не позднее 3 (трех) календарных дней с момента подачи мотивированного требования.</w:t>
      </w:r>
    </w:p>
    <w:p w14:paraId="2D55F5C4" w14:textId="77777777" w:rsidR="008D5034" w:rsidRDefault="008D5034" w:rsidP="008D5034">
      <w:pPr>
        <w:widowControl w:val="0"/>
        <w:tabs>
          <w:tab w:val="left" w:pos="280"/>
        </w:tabs>
        <w:spacing w:after="0"/>
      </w:pPr>
      <w:r>
        <w:rPr>
          <w:b/>
        </w:rPr>
        <w:t xml:space="preserve">5. </w:t>
      </w:r>
      <w:r>
        <w:rPr>
          <w:b/>
          <w:lang w:val="x-none"/>
        </w:rPr>
        <w:t>Организационные требования</w:t>
      </w:r>
      <w:r>
        <w:rPr>
          <w:b/>
        </w:rPr>
        <w:t>:</w:t>
      </w:r>
      <w:r>
        <w:t xml:space="preserve"> Исполнитель должен обеспечить:</w:t>
      </w:r>
    </w:p>
    <w:p w14:paraId="55C2219D" w14:textId="77777777" w:rsidR="008D5034" w:rsidRDefault="008D5034" w:rsidP="008D5034">
      <w:pPr>
        <w:widowControl w:val="0"/>
        <w:tabs>
          <w:tab w:val="left" w:pos="280"/>
        </w:tabs>
        <w:spacing w:after="0"/>
      </w:pPr>
      <w:r>
        <w:t>-</w:t>
      </w:r>
      <w:r>
        <w:tab/>
        <w:t>численность штатных лицензированных охранников, достаточную для формирования дежурных смен с учетом установленного законодательством РФ коэффициента сменности в зависимости от режима труда и работы охранников по графику дежурств;</w:t>
      </w:r>
    </w:p>
    <w:p w14:paraId="139073D5" w14:textId="77777777" w:rsidR="008D5034" w:rsidRDefault="008D5034" w:rsidP="008D5034">
      <w:pPr>
        <w:autoSpaceDE w:val="0"/>
        <w:autoSpaceDN w:val="0"/>
        <w:adjustRightInd w:val="0"/>
        <w:spacing w:after="0"/>
      </w:pPr>
      <w:r>
        <w:rPr>
          <w:b/>
        </w:rPr>
        <w:t xml:space="preserve">6. Режим оказания охранных услуг: </w:t>
      </w:r>
      <w:r>
        <w:t>Исполнитель должен оказывать комплекс охранных услуг и обеспечивать безопасность на объектах ГБОУ СО «Нижнетагильская школа № 1»  штатным персоналом Исполнителя, имеющего статус частного охранника, в совокупности с грамотной эксплуатацией в интересах охраны ТСО, имеющихся на объектах охраны и организации четкого реагирования на их сигнальную информацию.</w:t>
      </w:r>
    </w:p>
    <w:p w14:paraId="27B86628" w14:textId="77777777" w:rsidR="008D5034" w:rsidRDefault="008D5034" w:rsidP="008D5034">
      <w:pPr>
        <w:autoSpaceDE w:val="0"/>
        <w:autoSpaceDN w:val="0"/>
        <w:adjustRightInd w:val="0"/>
        <w:spacing w:after="0"/>
      </w:pPr>
      <w:r>
        <w:t>При этом охранная деятельность Исполнителя не должна создавать обучающимся, работникам и посетителям ГБОУ СО «Нижнетагильская школа № 1»  неудобства в осуществлении образовательной и иной не противоречащей закону деятельности.</w:t>
      </w:r>
    </w:p>
    <w:p w14:paraId="6833D3B6" w14:textId="77777777" w:rsidR="008D5034" w:rsidRDefault="008D5034" w:rsidP="008D5034">
      <w:pPr>
        <w:widowControl w:val="0"/>
        <w:tabs>
          <w:tab w:val="left" w:pos="280"/>
        </w:tabs>
        <w:spacing w:after="0"/>
      </w:pPr>
      <w:r>
        <w:t>Охрана объектов должна осуществляться согласно табеля постам, постовой ведомости, графика дежурств, формируемых Исполнителем с учетом установленного коэффициента сменности в зависимости от режима труда.</w:t>
      </w:r>
    </w:p>
    <w:p w14:paraId="274DDC63" w14:textId="77777777" w:rsidR="008D5034" w:rsidRDefault="008D5034" w:rsidP="008D5034">
      <w:pPr>
        <w:autoSpaceDE w:val="0"/>
        <w:autoSpaceDN w:val="0"/>
        <w:adjustRightInd w:val="0"/>
        <w:spacing w:after="0"/>
      </w:pPr>
      <w:r>
        <w:t>Исполнитель должен организовать работу персонала по графику дежурств разрабатываемого исполнителем и согласованного с уполномоченным должностным лицом ГБОУ СО «Нижнетагильская школа № 1». Вахтовый метод и несение службы охранником на объектах Заказчика без смены более 24 часов недопустимо</w:t>
      </w:r>
    </w:p>
    <w:p w14:paraId="710C91B0" w14:textId="77777777" w:rsidR="008D5034" w:rsidRPr="00896793" w:rsidRDefault="008D5034" w:rsidP="008D5034">
      <w:pPr>
        <w:widowControl w:val="0"/>
        <w:tabs>
          <w:tab w:val="left" w:pos="280"/>
        </w:tabs>
        <w:spacing w:after="0"/>
        <w:rPr>
          <w:highlight w:val="yellow"/>
        </w:rPr>
      </w:pPr>
      <w:r>
        <w:t xml:space="preserve">Минимальная численность охранников, предоставляемая Исполнителем ежедневно для </w:t>
      </w:r>
      <w:r w:rsidRPr="00896793">
        <w:rPr>
          <w:highlight w:val="yellow"/>
        </w:rPr>
        <w:t>осуществления охраны в повседневном режиме:</w:t>
      </w:r>
    </w:p>
    <w:p w14:paraId="0A3DF0F8" w14:textId="77777777" w:rsidR="008D5034" w:rsidRPr="00896793" w:rsidRDefault="008D5034" w:rsidP="008D5034">
      <w:pPr>
        <w:widowControl w:val="0"/>
        <w:tabs>
          <w:tab w:val="left" w:pos="280"/>
        </w:tabs>
        <w:spacing w:after="0"/>
        <w:rPr>
          <w:highlight w:val="yellow"/>
        </w:rPr>
      </w:pPr>
      <w:bookmarkStart w:id="2" w:name="OLE_LINK63"/>
      <w:bookmarkStart w:id="3" w:name="OLE_LINK64"/>
      <w:r w:rsidRPr="00896793">
        <w:rPr>
          <w:b/>
          <w:highlight w:val="yellow"/>
        </w:rPr>
        <w:t>ПОСТ №1</w:t>
      </w:r>
      <w:r w:rsidRPr="00896793">
        <w:rPr>
          <w:highlight w:val="yellow"/>
        </w:rPr>
        <w:t xml:space="preserve"> (площадка №1 - г. Нижний Тагил,  </w:t>
      </w:r>
    </w:p>
    <w:p w14:paraId="10C3A22A" w14:textId="77777777" w:rsidR="009C24D0" w:rsidRPr="00896793" w:rsidRDefault="008D5034" w:rsidP="008D5034">
      <w:pPr>
        <w:widowControl w:val="0"/>
        <w:tabs>
          <w:tab w:val="left" w:pos="280"/>
        </w:tabs>
        <w:spacing w:after="0"/>
        <w:rPr>
          <w:highlight w:val="yellow"/>
        </w:rPr>
      </w:pPr>
      <w:r w:rsidRPr="00896793">
        <w:rPr>
          <w:highlight w:val="yellow"/>
        </w:rPr>
        <w:t xml:space="preserve"> -человек в смену -1, график работы 8 часовая смена (в рабочие дни, за исключением</w:t>
      </w:r>
      <w:r w:rsidR="009C24D0" w:rsidRPr="00896793">
        <w:rPr>
          <w:highlight w:val="yellow"/>
        </w:rPr>
        <w:t>:</w:t>
      </w:r>
    </w:p>
    <w:p w14:paraId="1BCFE91E" w14:textId="77777777" w:rsidR="009C24D0" w:rsidRPr="00896793" w:rsidRDefault="009C24D0" w:rsidP="008D5034">
      <w:pPr>
        <w:widowControl w:val="0"/>
        <w:tabs>
          <w:tab w:val="left" w:pos="280"/>
        </w:tabs>
        <w:spacing w:after="0"/>
        <w:rPr>
          <w:highlight w:val="yellow"/>
        </w:rPr>
      </w:pPr>
      <w:r w:rsidRPr="00896793">
        <w:rPr>
          <w:highlight w:val="yellow"/>
        </w:rPr>
        <w:t>- время на обед;</w:t>
      </w:r>
    </w:p>
    <w:p w14:paraId="7B56C435" w14:textId="77777777" w:rsidR="009C24D0" w:rsidRPr="00896793" w:rsidRDefault="009C24D0" w:rsidP="008D5034">
      <w:pPr>
        <w:widowControl w:val="0"/>
        <w:tabs>
          <w:tab w:val="left" w:pos="280"/>
        </w:tabs>
        <w:spacing w:after="0"/>
        <w:rPr>
          <w:highlight w:val="yellow"/>
        </w:rPr>
      </w:pPr>
      <w:r w:rsidRPr="00896793">
        <w:rPr>
          <w:highlight w:val="yellow"/>
        </w:rPr>
        <w:t>-</w:t>
      </w:r>
      <w:r w:rsidR="008D5034" w:rsidRPr="00896793">
        <w:rPr>
          <w:highlight w:val="yellow"/>
        </w:rPr>
        <w:t xml:space="preserve"> праздничных, нерабочих, выходных дней</w:t>
      </w:r>
      <w:r w:rsidRPr="00896793">
        <w:rPr>
          <w:highlight w:val="yellow"/>
        </w:rPr>
        <w:t>;</w:t>
      </w:r>
    </w:p>
    <w:p w14:paraId="05522075" w14:textId="539DFC02" w:rsidR="008D5034" w:rsidRPr="00896793" w:rsidRDefault="009C24D0" w:rsidP="008D5034">
      <w:pPr>
        <w:widowControl w:val="0"/>
        <w:tabs>
          <w:tab w:val="left" w:pos="280"/>
        </w:tabs>
        <w:spacing w:after="0"/>
        <w:rPr>
          <w:highlight w:val="yellow"/>
        </w:rPr>
      </w:pPr>
      <w:r w:rsidRPr="00896793">
        <w:rPr>
          <w:highlight w:val="yellow"/>
        </w:rPr>
        <w:t>-</w:t>
      </w:r>
      <w:r w:rsidR="008D5034" w:rsidRPr="00896793">
        <w:rPr>
          <w:highlight w:val="yellow"/>
        </w:rPr>
        <w:t xml:space="preserve"> исключен  период для  предоставления услуги с 07.06.202</w:t>
      </w:r>
      <w:r w:rsidR="00896793" w:rsidRPr="00896793">
        <w:rPr>
          <w:highlight w:val="yellow"/>
        </w:rPr>
        <w:t>4</w:t>
      </w:r>
      <w:r w:rsidR="008D5034" w:rsidRPr="00896793">
        <w:rPr>
          <w:highlight w:val="yellow"/>
        </w:rPr>
        <w:t>г. до 01.09.202</w:t>
      </w:r>
      <w:r w:rsidR="00896793" w:rsidRPr="00896793">
        <w:rPr>
          <w:highlight w:val="yellow"/>
        </w:rPr>
        <w:t>4</w:t>
      </w:r>
      <w:r w:rsidR="008D5034" w:rsidRPr="00896793">
        <w:rPr>
          <w:highlight w:val="yellow"/>
        </w:rPr>
        <w:t xml:space="preserve"> г.) </w:t>
      </w:r>
    </w:p>
    <w:p w14:paraId="3AB3CB1F" w14:textId="77777777" w:rsidR="008D5034" w:rsidRPr="00896793" w:rsidRDefault="008D5034" w:rsidP="008D5034">
      <w:pPr>
        <w:widowControl w:val="0"/>
        <w:tabs>
          <w:tab w:val="left" w:pos="280"/>
        </w:tabs>
        <w:spacing w:after="0"/>
        <w:rPr>
          <w:highlight w:val="yellow"/>
        </w:rPr>
      </w:pPr>
      <w:r w:rsidRPr="00896793">
        <w:rPr>
          <w:highlight w:val="yellow"/>
        </w:rPr>
        <w:t>- рабочий день: с 8:00 ч. до 17: 00 ч.;</w:t>
      </w:r>
    </w:p>
    <w:p w14:paraId="1E843AF5" w14:textId="77777777" w:rsidR="008D5034" w:rsidRDefault="008D5034" w:rsidP="008D5034">
      <w:pPr>
        <w:widowControl w:val="0"/>
        <w:tabs>
          <w:tab w:val="left" w:pos="280"/>
        </w:tabs>
        <w:spacing w:after="0"/>
      </w:pPr>
      <w:r w:rsidRPr="00896793">
        <w:rPr>
          <w:highlight w:val="yellow"/>
        </w:rPr>
        <w:t>- перерыв на обед: с 12:00 ч. до 13:00 ч.</w:t>
      </w:r>
    </w:p>
    <w:p w14:paraId="51D6828C" w14:textId="77777777" w:rsidR="008D5034" w:rsidRDefault="008D5034" w:rsidP="008D5034">
      <w:pPr>
        <w:widowControl w:val="0"/>
        <w:tabs>
          <w:tab w:val="left" w:pos="280"/>
        </w:tabs>
        <w:spacing w:after="0"/>
      </w:pPr>
      <w:r>
        <w:rPr>
          <w:b/>
        </w:rPr>
        <w:t xml:space="preserve">7. Требования  к  персоналу Исполнителя: </w:t>
      </w:r>
    </w:p>
    <w:bookmarkEnd w:id="2"/>
    <w:bookmarkEnd w:id="3"/>
    <w:p w14:paraId="2D5B21E2" w14:textId="77777777" w:rsidR="008D5034" w:rsidRDefault="008D5034" w:rsidP="008D5034">
      <w:pPr>
        <w:widowControl w:val="0"/>
        <w:tabs>
          <w:tab w:val="left" w:pos="280"/>
        </w:tabs>
        <w:spacing w:after="0"/>
      </w:pPr>
      <w:r>
        <w:t>Охранники привлекаемые для  оказания услуг должны иметь:</w:t>
      </w:r>
    </w:p>
    <w:p w14:paraId="1C2F9998" w14:textId="77777777" w:rsidR="008D5034" w:rsidRDefault="008D5034" w:rsidP="008D5034">
      <w:pPr>
        <w:widowControl w:val="0"/>
        <w:tabs>
          <w:tab w:val="left" w:pos="280"/>
        </w:tabs>
        <w:spacing w:after="0"/>
      </w:pPr>
      <w:r>
        <w:t>-</w:t>
      </w:r>
      <w:r>
        <w:tab/>
        <w:t>паспорт или иной документ удостоверяющий личность, гражданство и регистрацию по месту нахождения;</w:t>
      </w:r>
    </w:p>
    <w:p w14:paraId="6924226D" w14:textId="77777777" w:rsidR="008D5034" w:rsidRDefault="008D5034" w:rsidP="008D5034">
      <w:pPr>
        <w:widowControl w:val="0"/>
        <w:tabs>
          <w:tab w:val="left" w:pos="280"/>
        </w:tabs>
        <w:spacing w:after="0"/>
      </w:pPr>
      <w:r>
        <w:t>-</w:t>
      </w:r>
      <w:r>
        <w:tab/>
        <w:t>трудовой договор с Исполнителем;</w:t>
      </w:r>
    </w:p>
    <w:p w14:paraId="2A499102" w14:textId="77777777" w:rsidR="008D5034" w:rsidRDefault="008D5034" w:rsidP="008D5034">
      <w:pPr>
        <w:widowControl w:val="0"/>
        <w:tabs>
          <w:tab w:val="left" w:pos="280"/>
        </w:tabs>
        <w:spacing w:after="0"/>
      </w:pPr>
      <w:r>
        <w:t>-</w:t>
      </w:r>
      <w:r>
        <w:tab/>
        <w:t>удостоверение частного охранника установленного образца;</w:t>
      </w:r>
    </w:p>
    <w:p w14:paraId="634CB24C" w14:textId="77777777" w:rsidR="008D5034" w:rsidRDefault="008D5034" w:rsidP="008D5034">
      <w:pPr>
        <w:widowControl w:val="0"/>
        <w:tabs>
          <w:tab w:val="left" w:pos="280"/>
        </w:tabs>
        <w:spacing w:after="0"/>
      </w:pPr>
      <w:r>
        <w:t>- справка  медицинского  учреждения  о  ежегодном  прохождении флюорографии, обязательной для работы в образовательном учреждении;</w:t>
      </w:r>
    </w:p>
    <w:p w14:paraId="1060ECC6" w14:textId="77777777" w:rsidR="008D5034" w:rsidRDefault="008D5034" w:rsidP="008D5034">
      <w:pPr>
        <w:widowControl w:val="0"/>
        <w:tabs>
          <w:tab w:val="left" w:pos="280"/>
        </w:tabs>
        <w:spacing w:after="0"/>
      </w:pPr>
      <w:r>
        <w:t>-</w:t>
      </w:r>
      <w:r>
        <w:tab/>
        <w:t xml:space="preserve">медицинское заключение по результатам  ежегодного медицинского освидетельствования на наличие или отсутствие заболеваний, препятствующих </w:t>
      </w:r>
      <w:r>
        <w:lastRenderedPageBreak/>
        <w:t>исполнению обязанностей частного охранника;</w:t>
      </w:r>
    </w:p>
    <w:p w14:paraId="71680F44" w14:textId="77777777" w:rsidR="008D5034" w:rsidRDefault="008D5034" w:rsidP="008D5034">
      <w:pPr>
        <w:widowControl w:val="0"/>
        <w:tabs>
          <w:tab w:val="left" w:pos="280"/>
        </w:tabs>
        <w:spacing w:after="0"/>
      </w:pPr>
      <w:r>
        <w:t>- прививочный сертификат, со всеми прививками, которые необходимы работникам образовательных учреждений, на основании  Постановления Правительства РФ от 15 июля 1999 г. N 825 "Об утверждении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w:t>
      </w:r>
    </w:p>
    <w:p w14:paraId="401E8B67" w14:textId="77777777" w:rsidR="008D5034" w:rsidRDefault="008D5034" w:rsidP="008D5034">
      <w:pPr>
        <w:widowControl w:val="0"/>
        <w:tabs>
          <w:tab w:val="left" w:pos="280"/>
        </w:tabs>
        <w:spacing w:after="0"/>
      </w:pPr>
    </w:p>
    <w:p w14:paraId="6ED6D73D" w14:textId="77777777" w:rsidR="008D5034" w:rsidRDefault="008D5034" w:rsidP="008D5034">
      <w:pPr>
        <w:widowControl w:val="0"/>
        <w:tabs>
          <w:tab w:val="left" w:pos="280"/>
        </w:tabs>
        <w:spacing w:after="0"/>
      </w:pPr>
      <w:r>
        <w:t xml:space="preserve">Предоставить Заказчику в течение 5 (пяти) рабочих дней после заключения настоящего договора список работников, на которых возложено непосредственное выполнение обязанностей по охране объектов и лиц, указанных в </w:t>
      </w:r>
      <w:hyperlink r:id="rId5" w:history="1">
        <w:r>
          <w:rPr>
            <w:rStyle w:val="a3"/>
          </w:rPr>
          <w:t>части 3 статьи 3</w:t>
        </w:r>
      </w:hyperlink>
      <w:r>
        <w:t xml:space="preserve"> Закона Российской Федерации от 11 марта 1992 г. N 2487-1 "О частной детективной и охранной деятельности в Российской Федерации",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w:t>
      </w:r>
    </w:p>
    <w:p w14:paraId="430C43C9" w14:textId="77777777" w:rsidR="008D5034" w:rsidRDefault="008D5034" w:rsidP="008D5034">
      <w:pPr>
        <w:widowControl w:val="0"/>
        <w:tabs>
          <w:tab w:val="left" w:pos="280"/>
        </w:tabs>
        <w:spacing w:after="0"/>
      </w:pPr>
      <w:r>
        <w:t>-Охранники-стажеры к оказанию услуг по охране объектов Заказчика не допускаются.</w:t>
      </w:r>
    </w:p>
    <w:p w14:paraId="48913CFA" w14:textId="77777777" w:rsidR="008D5034" w:rsidRDefault="008D5034" w:rsidP="008D5034">
      <w:pPr>
        <w:widowControl w:val="0"/>
        <w:tabs>
          <w:tab w:val="left" w:pos="280"/>
        </w:tabs>
        <w:spacing w:after="0"/>
        <w:rPr>
          <w:b/>
        </w:rPr>
      </w:pPr>
      <w:r>
        <w:rPr>
          <w:b/>
        </w:rPr>
        <w:t>7.1. Знания, навыки и умения охранников:</w:t>
      </w:r>
    </w:p>
    <w:p w14:paraId="06DD1D30" w14:textId="77777777" w:rsidR="008D5034" w:rsidRDefault="008D5034" w:rsidP="008D5034">
      <w:pPr>
        <w:widowControl w:val="0"/>
        <w:tabs>
          <w:tab w:val="left" w:pos="280"/>
        </w:tabs>
        <w:spacing w:after="0"/>
      </w:pPr>
      <w:r>
        <w:t>-</w:t>
      </w:r>
      <w:r>
        <w:tab/>
        <w:t>знание инструкций и руководств по эксплуатации ТСО;</w:t>
      </w:r>
    </w:p>
    <w:p w14:paraId="6BB57029" w14:textId="77777777" w:rsidR="008D5034" w:rsidRDefault="008D5034" w:rsidP="008D5034">
      <w:pPr>
        <w:widowControl w:val="0"/>
        <w:tabs>
          <w:tab w:val="left" w:pos="280"/>
        </w:tabs>
        <w:spacing w:after="0"/>
      </w:pPr>
      <w:r>
        <w:t>-</w:t>
      </w:r>
      <w:r>
        <w:tab/>
        <w:t>владение навыками пользования металл детектором, кнопкой тревожной сигнализации, средствами радиосвязи и пожаротушения;</w:t>
      </w:r>
    </w:p>
    <w:p w14:paraId="2A9CB7CD" w14:textId="77777777" w:rsidR="008D5034" w:rsidRDefault="008D5034" w:rsidP="008D5034">
      <w:pPr>
        <w:widowControl w:val="0"/>
        <w:tabs>
          <w:tab w:val="left" w:pos="280"/>
        </w:tabs>
        <w:spacing w:after="0"/>
      </w:pPr>
      <w:r>
        <w:t>-</w:t>
      </w:r>
      <w:r>
        <w:tab/>
        <w:t>умение действовать при возникновении чрезвычайных (кризисных) ситуаций (пожар, попытка проникновения на охраняемый объект;</w:t>
      </w:r>
    </w:p>
    <w:p w14:paraId="59440452" w14:textId="77777777" w:rsidR="008D5034" w:rsidRDefault="008D5034" w:rsidP="008D5034">
      <w:pPr>
        <w:widowControl w:val="0"/>
        <w:tabs>
          <w:tab w:val="left" w:pos="280"/>
        </w:tabs>
        <w:spacing w:after="0"/>
      </w:pPr>
      <w:r>
        <w:t>-</w:t>
      </w:r>
      <w:r>
        <w:tab/>
        <w:t>знания и навыки оказания первой помощи пострадавшим;</w:t>
      </w:r>
    </w:p>
    <w:p w14:paraId="21669741" w14:textId="77777777" w:rsidR="008D5034" w:rsidRDefault="008D5034" w:rsidP="008D5034">
      <w:pPr>
        <w:widowControl w:val="0"/>
        <w:tabs>
          <w:tab w:val="left" w:pos="280"/>
        </w:tabs>
        <w:spacing w:after="0"/>
      </w:pPr>
      <w:r>
        <w:t>-</w:t>
      </w:r>
      <w:r>
        <w:tab/>
        <w:t>знания и порядок ведения документации поста на  объектах охраны;</w:t>
      </w:r>
    </w:p>
    <w:p w14:paraId="77C56DCE" w14:textId="77777777" w:rsidR="008D5034" w:rsidRDefault="008D5034" w:rsidP="008D5034">
      <w:pPr>
        <w:widowControl w:val="0"/>
        <w:tabs>
          <w:tab w:val="left" w:pos="280"/>
        </w:tabs>
        <w:spacing w:after="0"/>
      </w:pPr>
      <w:r>
        <w:t>-</w:t>
      </w:r>
      <w:r>
        <w:tab/>
        <w:t>знания и навыки задержания правонарушителей и передачи их в органы внутренних дел;</w:t>
      </w:r>
    </w:p>
    <w:p w14:paraId="6C1265D4" w14:textId="77777777" w:rsidR="008D5034" w:rsidRDefault="008D5034" w:rsidP="008D5034">
      <w:pPr>
        <w:widowControl w:val="0"/>
        <w:tabs>
          <w:tab w:val="left" w:pos="280"/>
        </w:tabs>
        <w:spacing w:after="0"/>
      </w:pPr>
      <w:r>
        <w:t>-</w:t>
      </w:r>
      <w:r>
        <w:tab/>
        <w:t>знания и навыки применения физической силы и специальных средств;</w:t>
      </w:r>
    </w:p>
    <w:p w14:paraId="18D968BC" w14:textId="77777777" w:rsidR="008D5034" w:rsidRDefault="008D5034" w:rsidP="008D5034">
      <w:pPr>
        <w:widowControl w:val="0"/>
        <w:tabs>
          <w:tab w:val="left" w:pos="280"/>
        </w:tabs>
        <w:spacing w:after="0"/>
      </w:pPr>
      <w:r>
        <w:t>-</w:t>
      </w:r>
      <w:r>
        <w:tab/>
        <w:t>знание правил применения и мер безопасности при обращении со специальными средствами, служебным оружием, разрешенным к использованию в частной охранной деятельности;</w:t>
      </w:r>
    </w:p>
    <w:p w14:paraId="6793AB5E" w14:textId="77777777" w:rsidR="008D5034" w:rsidRDefault="008D5034" w:rsidP="008D5034">
      <w:pPr>
        <w:widowControl w:val="0"/>
        <w:tabs>
          <w:tab w:val="left" w:pos="280"/>
        </w:tabs>
        <w:spacing w:after="0"/>
      </w:pPr>
      <w:r>
        <w:t>-</w:t>
      </w:r>
      <w:r>
        <w:tab/>
        <w:t>знание основ законодательства, иной нормативной документации регламентирующей частную охранную деятельность в Российской Федерации, а также особенности охраны учреждений, осуществляющих образовательную деятельность.</w:t>
      </w:r>
    </w:p>
    <w:p w14:paraId="27222265" w14:textId="77777777" w:rsidR="008D5034" w:rsidRDefault="008D5034" w:rsidP="008D5034">
      <w:pPr>
        <w:widowControl w:val="0"/>
        <w:tabs>
          <w:tab w:val="left" w:pos="280"/>
          <w:tab w:val="left" w:pos="1276"/>
        </w:tabs>
        <w:spacing w:after="0"/>
        <w:rPr>
          <w:b/>
        </w:rPr>
      </w:pPr>
      <w:r>
        <w:rPr>
          <w:b/>
        </w:rPr>
        <w:t>7.2.  Охранник при выполнении обязанностей по охране должен иметь:</w:t>
      </w:r>
    </w:p>
    <w:p w14:paraId="638E5016" w14:textId="77777777" w:rsidR="008D5034" w:rsidRDefault="008D5034" w:rsidP="008D5034">
      <w:pPr>
        <w:widowControl w:val="0"/>
        <w:tabs>
          <w:tab w:val="left" w:pos="280"/>
        </w:tabs>
        <w:spacing w:after="0"/>
      </w:pPr>
      <w:r>
        <w:t>опрятный внешний вид, форменную одежду установленного образца по сезону, нагрудный бейдж (личную карточку) с фотографией и указанием фамилии, имени, отчества, названия охранной организации и должности, заверенный печатью организации и подписью руководителя;</w:t>
      </w:r>
    </w:p>
    <w:p w14:paraId="65A33C33" w14:textId="77777777" w:rsidR="008D5034" w:rsidRDefault="008D5034" w:rsidP="008D5034">
      <w:pPr>
        <w:widowControl w:val="0"/>
        <w:tabs>
          <w:tab w:val="left" w:pos="280"/>
        </w:tabs>
        <w:spacing w:after="0"/>
        <w:rPr>
          <w:b/>
        </w:rPr>
      </w:pPr>
      <w:r>
        <w:rPr>
          <w:b/>
        </w:rPr>
        <w:t>7.3. Исполнитель  обеспечивает  охранникам  надлежащую экипировку:</w:t>
      </w:r>
    </w:p>
    <w:p w14:paraId="4249530F" w14:textId="77777777" w:rsidR="008D5034" w:rsidRDefault="008D5034" w:rsidP="008D5034">
      <w:pPr>
        <w:widowControl w:val="0"/>
        <w:tabs>
          <w:tab w:val="left" w:pos="280"/>
        </w:tabs>
        <w:spacing w:after="0"/>
      </w:pPr>
      <w:r>
        <w:t>-</w:t>
      </w:r>
      <w:r>
        <w:tab/>
        <w:t>специальные средства защиты:</w:t>
      </w:r>
    </w:p>
    <w:p w14:paraId="12043AD2" w14:textId="77777777" w:rsidR="008D5034" w:rsidRDefault="008D5034" w:rsidP="008D5034">
      <w:pPr>
        <w:widowControl w:val="0"/>
        <w:tabs>
          <w:tab w:val="left" w:pos="280"/>
        </w:tabs>
        <w:spacing w:after="0"/>
      </w:pPr>
      <w:r>
        <w:t>-</w:t>
      </w:r>
      <w:r>
        <w:tab/>
        <w:t>электрический фонарь - один на каждый пост.</w:t>
      </w:r>
    </w:p>
    <w:p w14:paraId="475151FF" w14:textId="77777777" w:rsidR="008D5034" w:rsidRDefault="008D5034" w:rsidP="008D5034">
      <w:pPr>
        <w:widowControl w:val="0"/>
        <w:tabs>
          <w:tab w:val="left" w:pos="280"/>
        </w:tabs>
        <w:spacing w:after="0"/>
        <w:rPr>
          <w:b/>
        </w:rPr>
      </w:pPr>
      <w:r>
        <w:rPr>
          <w:b/>
        </w:rPr>
        <w:t>8. Организационно технологические требования:</w:t>
      </w:r>
    </w:p>
    <w:p w14:paraId="15C376F6" w14:textId="77777777" w:rsidR="008D5034" w:rsidRDefault="008D5034" w:rsidP="008D5034">
      <w:pPr>
        <w:widowControl w:val="0"/>
        <w:tabs>
          <w:tab w:val="left" w:pos="280"/>
        </w:tabs>
        <w:spacing w:after="0"/>
      </w:pPr>
      <w:r>
        <w:t>До приема объектов Заказчика под охрану Исполнитель должен подготовить документацию и провести организационные мероприятия, а именно:</w:t>
      </w:r>
    </w:p>
    <w:p w14:paraId="06B76E3F" w14:textId="77777777" w:rsidR="008D5034" w:rsidRDefault="008D5034" w:rsidP="008D5034">
      <w:pPr>
        <w:widowControl w:val="0"/>
        <w:tabs>
          <w:tab w:val="left" w:pos="280"/>
        </w:tabs>
        <w:spacing w:after="0"/>
      </w:pPr>
      <w:r>
        <w:t>Не позднее 2</w:t>
      </w:r>
      <w:r>
        <w:rPr>
          <w:highlight w:val="yellow"/>
        </w:rPr>
        <w:t xml:space="preserve"> дней</w:t>
      </w:r>
      <w:r>
        <w:t xml:space="preserve"> до дня начала оказания услуг охраны:</w:t>
      </w:r>
    </w:p>
    <w:p w14:paraId="460D272D" w14:textId="77777777" w:rsidR="008D5034" w:rsidRDefault="008D5034" w:rsidP="008D5034">
      <w:pPr>
        <w:widowControl w:val="0"/>
        <w:tabs>
          <w:tab w:val="left" w:pos="280"/>
        </w:tabs>
        <w:spacing w:after="0"/>
      </w:pPr>
      <w:r>
        <w:t>- изучить объекты охраны, расположение постов, оснащение объектов техническими средствами охраны;</w:t>
      </w:r>
    </w:p>
    <w:p w14:paraId="01A4BD59" w14:textId="77777777" w:rsidR="008D5034" w:rsidRDefault="008D5034" w:rsidP="008D5034">
      <w:pPr>
        <w:widowControl w:val="0"/>
        <w:tabs>
          <w:tab w:val="left" w:pos="280"/>
        </w:tabs>
        <w:spacing w:after="0"/>
      </w:pPr>
      <w:r>
        <w:rPr>
          <w:highlight w:val="yellow"/>
        </w:rPr>
        <w:t>-</w:t>
      </w:r>
      <w:r>
        <w:rPr>
          <w:highlight w:val="yellow"/>
        </w:rPr>
        <w:tab/>
        <w:t>разработать и согласовать с Заказчиком</w:t>
      </w:r>
      <w:r>
        <w:t xml:space="preserve"> </w:t>
      </w:r>
      <w:r>
        <w:rPr>
          <w:highlight w:val="yellow"/>
        </w:rPr>
        <w:t>должностную инструкцию охранников;</w:t>
      </w:r>
    </w:p>
    <w:p w14:paraId="2800A433" w14:textId="77777777" w:rsidR="008D5034" w:rsidRDefault="008D5034" w:rsidP="008D5034">
      <w:pPr>
        <w:widowControl w:val="0"/>
        <w:tabs>
          <w:tab w:val="left" w:pos="280"/>
        </w:tabs>
        <w:spacing w:after="0"/>
      </w:pPr>
      <w:r>
        <w:t>-</w:t>
      </w:r>
      <w:r>
        <w:tab/>
        <w:t>разработать и согласовать с Заказчиком график дежурств и документацию постов;</w:t>
      </w:r>
    </w:p>
    <w:p w14:paraId="3BA7FA17" w14:textId="77777777" w:rsidR="008D5034" w:rsidRDefault="008D5034" w:rsidP="008D5034">
      <w:pPr>
        <w:autoSpaceDE w:val="0"/>
        <w:autoSpaceDN w:val="0"/>
        <w:adjustRightInd w:val="0"/>
        <w:spacing w:after="0"/>
      </w:pPr>
      <w:r>
        <w:t>-</w:t>
      </w:r>
      <w:r>
        <w:tab/>
        <w:t xml:space="preserve">издать приказ о назначении ответственного (из числа руководящего состава охранной организации) за общее руководство оказанием услуг с наделение его полномочиями достаточными для эффективного взаимодействия с должностными лицами </w:t>
      </w:r>
      <w:r>
        <w:lastRenderedPageBreak/>
        <w:t>ГБОУ СО «Нижнетагильская школа № 1» подписи документов, принятия решений и организации их реализации в интересах исполнения договора;</w:t>
      </w:r>
    </w:p>
    <w:p w14:paraId="36322739" w14:textId="77777777" w:rsidR="008D5034" w:rsidRDefault="008D5034" w:rsidP="008D5034">
      <w:pPr>
        <w:tabs>
          <w:tab w:val="left" w:pos="284"/>
        </w:tabs>
        <w:autoSpaceDE w:val="0"/>
        <w:autoSpaceDN w:val="0"/>
        <w:adjustRightInd w:val="0"/>
        <w:spacing w:after="0"/>
      </w:pPr>
      <w:r>
        <w:t>-</w:t>
      </w:r>
      <w:r>
        <w:tab/>
        <w:t>оформить акты приема объектов  ГБОУ СО «Нижнетагильская школа № 1» под охрану;</w:t>
      </w:r>
    </w:p>
    <w:p w14:paraId="3D179637" w14:textId="77777777" w:rsidR="008D5034" w:rsidRDefault="008D5034" w:rsidP="008D5034">
      <w:pPr>
        <w:widowControl w:val="0"/>
        <w:tabs>
          <w:tab w:val="left" w:pos="280"/>
        </w:tabs>
        <w:spacing w:after="0"/>
      </w:pPr>
      <w:r>
        <w:t>-провести прием объектов, помещений и имущества, проверить работоспособность ТСО на объектах охраны, наличие средств пожаротушения;</w:t>
      </w:r>
    </w:p>
    <w:p w14:paraId="4CEA9405" w14:textId="77777777" w:rsidR="008D5034" w:rsidRDefault="008D5034" w:rsidP="008D5034">
      <w:pPr>
        <w:widowControl w:val="0"/>
        <w:tabs>
          <w:tab w:val="left" w:pos="280"/>
        </w:tabs>
        <w:spacing w:after="0"/>
      </w:pPr>
      <w:r>
        <w:t>-</w:t>
      </w:r>
      <w:r>
        <w:tab/>
        <w:t>оформить приказ о назначении охранников на посты в составе дежурных смен, график дежурств охранников, определить  время  и порядок приема - сдачи смен, а также порядок оформления документации постов;</w:t>
      </w:r>
    </w:p>
    <w:p w14:paraId="5E3D6E10" w14:textId="77777777" w:rsidR="008D5034" w:rsidRDefault="008D5034" w:rsidP="008D5034">
      <w:pPr>
        <w:tabs>
          <w:tab w:val="left" w:pos="426"/>
        </w:tabs>
        <w:autoSpaceDE w:val="0"/>
        <w:autoSpaceDN w:val="0"/>
        <w:adjustRightInd w:val="0"/>
        <w:spacing w:after="0"/>
      </w:pPr>
      <w:r>
        <w:t>-</w:t>
      </w:r>
      <w:r>
        <w:tab/>
        <w:t>ознакомить охранников с приказом о назначении охранников на посты в составе дежурных смен, с графиком дежурства, табелем постов условиями несения службы, должностными инструкциями и особенностями охраны объектов ГБОУ СО «Нижнетагильская школа № 1»;</w:t>
      </w:r>
    </w:p>
    <w:p w14:paraId="75B44B61" w14:textId="77777777" w:rsidR="008D5034" w:rsidRDefault="008D5034" w:rsidP="008D5034">
      <w:pPr>
        <w:widowControl w:val="0"/>
        <w:tabs>
          <w:tab w:val="left" w:pos="280"/>
        </w:tabs>
        <w:spacing w:after="0"/>
      </w:pPr>
      <w:r>
        <w:t xml:space="preserve">Не  позднее  дня,  предшествующего  дню  начала  оказания услуг: </w:t>
      </w:r>
    </w:p>
    <w:p w14:paraId="20BCB3D6" w14:textId="77777777" w:rsidR="008D5034" w:rsidRDefault="008D5034" w:rsidP="008D5034">
      <w:pPr>
        <w:widowControl w:val="0"/>
        <w:tabs>
          <w:tab w:val="left" w:pos="280"/>
        </w:tabs>
        <w:spacing w:after="0"/>
      </w:pPr>
      <w:r>
        <w:t>-</w:t>
      </w:r>
      <w:r>
        <w:tab/>
        <w:t>подписать акты приема объектов под охрану;</w:t>
      </w:r>
    </w:p>
    <w:p w14:paraId="024BEC4B" w14:textId="77777777" w:rsidR="008D5034" w:rsidRDefault="008D5034" w:rsidP="008D5034">
      <w:pPr>
        <w:tabs>
          <w:tab w:val="left" w:pos="284"/>
        </w:tabs>
        <w:autoSpaceDE w:val="0"/>
        <w:autoSpaceDN w:val="0"/>
        <w:adjustRightInd w:val="0"/>
        <w:spacing w:after="0"/>
      </w:pPr>
      <w:r>
        <w:t>-</w:t>
      </w:r>
      <w:r>
        <w:tab/>
        <w:t>довести до оперативного дежурного исполнителя телефонные номера экстренных служб района, города, где размещаются объект ГБОУ СО «Нижнетагильская школа № 1», определить порядок действий  при  возникновении чрезвычайных (кризисных) ситуаций на охраняемых объектах. Согласовать взаимодействие с уполномоченными представителями ГБОУ СО «Нижнетагильская школа № 1»  номера телефонов и способы связи;</w:t>
      </w:r>
    </w:p>
    <w:p w14:paraId="35B49AAA" w14:textId="77777777" w:rsidR="008D5034" w:rsidRDefault="008D5034" w:rsidP="008D5034">
      <w:pPr>
        <w:autoSpaceDE w:val="0"/>
        <w:autoSpaceDN w:val="0"/>
        <w:adjustRightInd w:val="0"/>
        <w:spacing w:after="0"/>
      </w:pPr>
      <w:r>
        <w:t>- уведомить установленным порядком орган внутренних дел, выдавший лицензию на осуществление частной охранной деятельности и орган внутренних дел по месту расположения объектов ГБОУ СО «Нижнетагильская школа  № 1»  приеме объектов под охрану.</w:t>
      </w:r>
    </w:p>
    <w:p w14:paraId="6C9E460C" w14:textId="77777777" w:rsidR="008D5034" w:rsidRDefault="008D5034" w:rsidP="008D5034">
      <w:pPr>
        <w:widowControl w:val="0"/>
        <w:tabs>
          <w:tab w:val="left" w:pos="280"/>
        </w:tabs>
        <w:spacing w:after="0"/>
      </w:pPr>
      <w:r>
        <w:t>В установленное приказом Исполнителя и согласованное с Заказчиком время дежурная смена, должна принять от предыдущей смены охраняемые объекты с оформлением приема-сдачи в Журнале учета приема-сдачи дежурств.</w:t>
      </w:r>
    </w:p>
    <w:p w14:paraId="0EF2267C" w14:textId="77777777" w:rsidR="008D5034" w:rsidRDefault="008D5034" w:rsidP="008D5034">
      <w:pPr>
        <w:widowControl w:val="0"/>
        <w:tabs>
          <w:tab w:val="left" w:pos="280"/>
        </w:tabs>
        <w:spacing w:after="0"/>
      </w:pPr>
      <w:r>
        <w:t>В течение суток охранники дежурной смены должны находиться на постах охраны объектов согласно табеля постам  и постовой ведомости.</w:t>
      </w:r>
    </w:p>
    <w:p w14:paraId="7ABB1AB7" w14:textId="77777777" w:rsidR="008D5034" w:rsidRDefault="008D5034" w:rsidP="008D5034">
      <w:pPr>
        <w:widowControl w:val="0"/>
        <w:tabs>
          <w:tab w:val="left" w:pos="280"/>
        </w:tabs>
        <w:spacing w:after="0"/>
      </w:pPr>
      <w:r>
        <w:t>Действия охранника на объектах охраны регламентируются должностной инструкцией охранника, которую должен разработать Исполнитель применительно к конкретному объекту охраны и обязанностей, изложенных в настоящем техническом задании.</w:t>
      </w:r>
    </w:p>
    <w:p w14:paraId="76FCDD1B" w14:textId="77777777" w:rsidR="008D5034" w:rsidRDefault="008D5034" w:rsidP="008D5034">
      <w:pPr>
        <w:widowControl w:val="0"/>
        <w:tabs>
          <w:tab w:val="left" w:pos="280"/>
        </w:tabs>
        <w:spacing w:after="0"/>
      </w:pPr>
      <w:r>
        <w:t>В случаях обнаружения признаков проникновения на охраняемый объект (в помещение), возникновения беспорядков, нарушения группой лиц общественного порядка, хулиганских или иных противоправных действий на охраняемом объекте, охранник получив сигнал тревоги, вызывает на объект наряд вневедомственной охраны. Кроме того, для пресечения правонарушения и (или) задержания нарушителей может быть вызван наряд полиции.</w:t>
      </w:r>
    </w:p>
    <w:p w14:paraId="5DBB541C" w14:textId="77777777" w:rsidR="008D5034" w:rsidRDefault="008D5034" w:rsidP="008D5034">
      <w:pPr>
        <w:widowControl w:val="0"/>
        <w:tabs>
          <w:tab w:val="left" w:pos="280"/>
        </w:tabs>
        <w:spacing w:after="0"/>
      </w:pPr>
      <w:r>
        <w:t>При возникновении пожара, аварии на системах коммунального хозяйства и (или) иных кризисных ситуаций охранник должен незамедлительно оповестить экстренные службы, оперативного дежурного Исполнителя, должностных лиц ГБОУ СО «Нижнетагильская школа  № 1» или лиц их замещающих, принять меры к устранению кризисной ситуации и ее последствий в соответствии с утвержденными инструкциями не снижая уровня охраны объектов</w:t>
      </w:r>
    </w:p>
    <w:p w14:paraId="7696A763" w14:textId="77777777" w:rsidR="008D5034" w:rsidRDefault="008D5034" w:rsidP="008D5034">
      <w:pPr>
        <w:widowControl w:val="0"/>
        <w:tabs>
          <w:tab w:val="left" w:pos="280"/>
        </w:tabs>
        <w:spacing w:after="0"/>
        <w:rPr>
          <w:b/>
        </w:rPr>
      </w:pPr>
      <w:r>
        <w:rPr>
          <w:b/>
        </w:rPr>
        <w:t>9. Перечень документации постов:</w:t>
      </w:r>
    </w:p>
    <w:p w14:paraId="0CA06C6A" w14:textId="77777777" w:rsidR="008D5034" w:rsidRDefault="008D5034" w:rsidP="008D5034">
      <w:pPr>
        <w:widowControl w:val="0"/>
        <w:tabs>
          <w:tab w:val="left" w:pos="280"/>
        </w:tabs>
        <w:spacing w:after="0"/>
        <w:rPr>
          <w:b/>
        </w:rPr>
      </w:pPr>
      <w:r>
        <w:tab/>
      </w:r>
      <w:r>
        <w:rPr>
          <w:b/>
        </w:rPr>
        <w:t>•</w:t>
      </w:r>
      <w:r>
        <w:rPr>
          <w:b/>
        </w:rPr>
        <w:tab/>
        <w:t>Документация поста № 1:</w:t>
      </w:r>
    </w:p>
    <w:p w14:paraId="016BE445" w14:textId="77777777" w:rsidR="008D5034" w:rsidRDefault="008D5034" w:rsidP="008D5034">
      <w:pPr>
        <w:widowControl w:val="0"/>
        <w:tabs>
          <w:tab w:val="left" w:pos="280"/>
        </w:tabs>
        <w:spacing w:after="0"/>
      </w:pPr>
      <w:r>
        <w:t>-лицензия на осуществление частной охранной деятельности (копия);</w:t>
      </w:r>
    </w:p>
    <w:p w14:paraId="2320E2AA" w14:textId="77777777" w:rsidR="008D5034" w:rsidRDefault="008D5034" w:rsidP="008D5034">
      <w:pPr>
        <w:widowControl w:val="0"/>
        <w:tabs>
          <w:tab w:val="left" w:pos="280"/>
        </w:tabs>
        <w:spacing w:after="0"/>
      </w:pPr>
      <w:r>
        <w:t>- должностные инструкции;</w:t>
      </w:r>
    </w:p>
    <w:p w14:paraId="3FA4650E" w14:textId="77777777" w:rsidR="008D5034" w:rsidRDefault="008D5034" w:rsidP="008D5034">
      <w:pPr>
        <w:widowControl w:val="0"/>
        <w:tabs>
          <w:tab w:val="left" w:pos="280"/>
        </w:tabs>
        <w:spacing w:after="0"/>
      </w:pPr>
      <w:r>
        <w:t xml:space="preserve"> - уведомление территориального отдела внутренних дел о принятии объектов заказчика под охрану (копия); </w:t>
      </w:r>
    </w:p>
    <w:p w14:paraId="20C5B280" w14:textId="77777777" w:rsidR="008D5034" w:rsidRDefault="008D5034" w:rsidP="008D5034">
      <w:pPr>
        <w:autoSpaceDE w:val="0"/>
        <w:autoSpaceDN w:val="0"/>
        <w:adjustRightInd w:val="0"/>
        <w:spacing w:after="0"/>
      </w:pPr>
      <w:r>
        <w:t>-</w:t>
      </w:r>
      <w:r>
        <w:tab/>
        <w:t>приказ руководителя ЧОП о назначении охранников в состав дежурных смен по охране объектов ГБОУ СО «Нижнетагильская школа № 1» (копия)</w:t>
      </w:r>
    </w:p>
    <w:p w14:paraId="5B5DA394" w14:textId="77777777" w:rsidR="008D5034" w:rsidRDefault="008D5034" w:rsidP="008D5034">
      <w:pPr>
        <w:autoSpaceDE w:val="0"/>
        <w:autoSpaceDN w:val="0"/>
        <w:adjustRightInd w:val="0"/>
        <w:spacing w:after="0"/>
      </w:pPr>
      <w:r>
        <w:lastRenderedPageBreak/>
        <w:t xml:space="preserve"> -  Положение   об организации пропускного режима в ГБОУ СО «Нижнетагильская школа № 1» </w:t>
      </w:r>
    </w:p>
    <w:p w14:paraId="32593EC1" w14:textId="77777777" w:rsidR="008D5034" w:rsidRDefault="008D5034" w:rsidP="008D5034">
      <w:pPr>
        <w:autoSpaceDE w:val="0"/>
        <w:autoSpaceDN w:val="0"/>
        <w:adjustRightInd w:val="0"/>
        <w:spacing w:after="0"/>
      </w:pPr>
      <w:r>
        <w:t xml:space="preserve"> - список должностных ли ГБОУ СО «Нижнетагильская школа № 1» и их номеров телефонов, территориальных органов внутренних дел, ГО и ЧС, аварийных и специальных служб;</w:t>
      </w:r>
    </w:p>
    <w:p w14:paraId="24C951B9" w14:textId="77777777" w:rsidR="008D5034" w:rsidRDefault="008D5034" w:rsidP="008D5034">
      <w:pPr>
        <w:widowControl w:val="0"/>
        <w:tabs>
          <w:tab w:val="left" w:pos="280"/>
        </w:tabs>
        <w:spacing w:after="0"/>
      </w:pPr>
      <w:r>
        <w:t xml:space="preserve"> - график дежурства охранников на месяц;</w:t>
      </w:r>
    </w:p>
    <w:p w14:paraId="5A50F75A" w14:textId="77777777" w:rsidR="008D5034" w:rsidRDefault="008D5034" w:rsidP="008D5034">
      <w:pPr>
        <w:widowControl w:val="0"/>
        <w:tabs>
          <w:tab w:val="left" w:pos="280"/>
        </w:tabs>
        <w:spacing w:after="0"/>
      </w:pPr>
      <w:r>
        <w:t>-</w:t>
      </w:r>
      <w:r>
        <w:tab/>
        <w:t xml:space="preserve">журнал выдачи ключей от помещений (комнат); </w:t>
      </w:r>
    </w:p>
    <w:p w14:paraId="6F2E2D08" w14:textId="77777777" w:rsidR="008D5034" w:rsidRDefault="008D5034" w:rsidP="008D5034">
      <w:pPr>
        <w:widowControl w:val="0"/>
        <w:tabs>
          <w:tab w:val="left" w:pos="280"/>
        </w:tabs>
        <w:spacing w:after="0"/>
      </w:pPr>
      <w:r>
        <w:t xml:space="preserve"> - журнал приема - сдачи дежурства;</w:t>
      </w:r>
    </w:p>
    <w:p w14:paraId="598276FA" w14:textId="77777777" w:rsidR="008D5034" w:rsidRDefault="008D5034" w:rsidP="008D5034">
      <w:pPr>
        <w:widowControl w:val="0"/>
        <w:tabs>
          <w:tab w:val="left" w:pos="280"/>
        </w:tabs>
        <w:spacing w:after="0"/>
      </w:pPr>
      <w:r>
        <w:t xml:space="preserve"> - журнал регистрации посетителей;</w:t>
      </w:r>
    </w:p>
    <w:p w14:paraId="7D1B4463" w14:textId="77777777" w:rsidR="008D5034" w:rsidRDefault="008D5034" w:rsidP="008D5034">
      <w:pPr>
        <w:widowControl w:val="0"/>
        <w:tabs>
          <w:tab w:val="left" w:pos="280"/>
        </w:tabs>
        <w:spacing w:after="0"/>
      </w:pPr>
      <w:r>
        <w:t xml:space="preserve"> - журнал регистрации автотранспорта сторонних организаций;                                    </w:t>
      </w:r>
    </w:p>
    <w:p w14:paraId="1A1B7591" w14:textId="77777777" w:rsidR="008D5034" w:rsidRDefault="008D5034" w:rsidP="008D5034">
      <w:pPr>
        <w:widowControl w:val="0"/>
        <w:tabs>
          <w:tab w:val="left" w:pos="280"/>
        </w:tabs>
        <w:spacing w:after="0"/>
      </w:pPr>
      <w:r>
        <w:t xml:space="preserve">- журнал учета неисправностей и аварийно - восстановительных работ ТСО; </w:t>
      </w:r>
    </w:p>
    <w:p w14:paraId="2A79E8DC" w14:textId="77777777" w:rsidR="008D5034" w:rsidRDefault="008D5034" w:rsidP="008D5034">
      <w:pPr>
        <w:widowControl w:val="0"/>
        <w:tabs>
          <w:tab w:val="left" w:pos="280"/>
        </w:tabs>
        <w:spacing w:after="0"/>
      </w:pPr>
      <w:r>
        <w:t>- журнал обхода территории;</w:t>
      </w:r>
    </w:p>
    <w:p w14:paraId="21E707B5" w14:textId="77777777" w:rsidR="008D5034" w:rsidRDefault="008D5034" w:rsidP="008D5034">
      <w:pPr>
        <w:widowControl w:val="0"/>
        <w:tabs>
          <w:tab w:val="left" w:pos="280"/>
        </w:tabs>
        <w:spacing w:after="0"/>
      </w:pPr>
      <w:r>
        <w:t>- журнал проведения инструктажей;</w:t>
      </w:r>
    </w:p>
    <w:p w14:paraId="371F5EAE" w14:textId="77777777" w:rsidR="008D5034" w:rsidRDefault="008D5034" w:rsidP="008D5034">
      <w:pPr>
        <w:widowControl w:val="0"/>
        <w:tabs>
          <w:tab w:val="left" w:pos="280"/>
        </w:tabs>
        <w:spacing w:after="0"/>
      </w:pPr>
      <w:r>
        <w:t xml:space="preserve"> - другие документы и справочные материалы необходимые для выполнения оказываемых услуг.</w:t>
      </w:r>
    </w:p>
    <w:p w14:paraId="49800E54" w14:textId="77777777" w:rsidR="008D5034" w:rsidRDefault="008D5034" w:rsidP="008D5034">
      <w:pPr>
        <w:widowControl w:val="0"/>
        <w:tabs>
          <w:tab w:val="left" w:pos="280"/>
        </w:tabs>
        <w:spacing w:after="0"/>
      </w:pPr>
      <w:r>
        <w:t>Все журналы должны быть зарегистрированы по номенклатуре, прошнурованы и скреплены печатью. Копии документов заверены печатью Исполнителя.</w:t>
      </w:r>
    </w:p>
    <w:p w14:paraId="50B2938B" w14:textId="77777777" w:rsidR="008D5034" w:rsidRDefault="008D5034" w:rsidP="008D5034">
      <w:pPr>
        <w:widowControl w:val="0"/>
        <w:tabs>
          <w:tab w:val="left" w:pos="280"/>
        </w:tabs>
        <w:spacing w:after="0"/>
        <w:rPr>
          <w:b/>
        </w:rPr>
      </w:pPr>
      <w:r>
        <w:rPr>
          <w:b/>
        </w:rPr>
        <w:t xml:space="preserve">10. Иные требования: </w:t>
      </w:r>
    </w:p>
    <w:p w14:paraId="6DD30BF7" w14:textId="77777777" w:rsidR="008D5034" w:rsidRDefault="008D5034" w:rsidP="008D5034">
      <w:pPr>
        <w:widowControl w:val="0"/>
        <w:tabs>
          <w:tab w:val="left" w:pos="280"/>
        </w:tabs>
        <w:spacing w:after="0"/>
      </w:pPr>
      <w:r>
        <w:t>Исполнитель</w:t>
      </w:r>
      <w:r>
        <w:tab/>
        <w:t>самостоятельно принимает  исчерпывающие  меры  по  пресечению  проноса  в  охраняемые здания холодного, огнестрельного и травматического оружия, боеприпасов, взрывчатых и отравляющих веществ.</w:t>
      </w:r>
    </w:p>
    <w:p w14:paraId="547F0614" w14:textId="77777777" w:rsidR="008D5034" w:rsidRDefault="008D5034" w:rsidP="008D5034">
      <w:pPr>
        <w:widowControl w:val="0"/>
        <w:tabs>
          <w:tab w:val="left" w:pos="280"/>
        </w:tabs>
        <w:spacing w:after="0"/>
        <w:rPr>
          <w:b/>
        </w:rPr>
      </w:pPr>
      <w:r>
        <w:rPr>
          <w:b/>
        </w:rPr>
        <w:t>11. Требования, предъявляемые к качеству услуг:</w:t>
      </w:r>
    </w:p>
    <w:p w14:paraId="28191724" w14:textId="77777777" w:rsidR="008D5034" w:rsidRDefault="008D5034" w:rsidP="008D5034">
      <w:pPr>
        <w:widowControl w:val="0"/>
        <w:tabs>
          <w:tab w:val="left" w:pos="280"/>
        </w:tabs>
        <w:spacing w:after="0"/>
      </w:pPr>
      <w:r>
        <w:t>Качество оказываемых Исполнителем услуг должно соответствовать требованиям законодательства РФ, условиям Контракта и настоящего Технического задания.</w:t>
      </w:r>
    </w:p>
    <w:p w14:paraId="65998CCD" w14:textId="77777777" w:rsidR="008D5034" w:rsidRDefault="008D5034" w:rsidP="008D5034">
      <w:pPr>
        <w:widowControl w:val="0"/>
        <w:tabs>
          <w:tab w:val="left" w:pos="280"/>
        </w:tabs>
        <w:spacing w:after="0"/>
      </w:pPr>
      <w:r>
        <w:t>Исполнитель ежесуточно, включая выходные и праздничные дни, организует проверку несения службы дежурной сменой. Проверки проводятся не реже одного раза в сутки должностными лицами из числа руководящего состава Исполнителя назначенных приказом Исполнителя.</w:t>
      </w:r>
    </w:p>
    <w:p w14:paraId="4EBB94AD" w14:textId="77777777" w:rsidR="008D5034" w:rsidRDefault="008D5034" w:rsidP="008D5034">
      <w:pPr>
        <w:widowControl w:val="0"/>
        <w:tabs>
          <w:tab w:val="left" w:pos="280"/>
        </w:tabs>
        <w:spacing w:after="0"/>
      </w:pPr>
      <w:r>
        <w:t>Старший смены должен осуществлять дистанционный контроль (используя видеонаблюдение и/или средства связи) за несением службы охранниками на постах и уточнять обстановку на объектах охраны с периодичностью не реже 4 (четырех) часов, результаты записывать в постовую ведомость. Заказчик осуществляет гласный и негласный контроль уполномоченными для этой цели лицами.</w:t>
      </w:r>
    </w:p>
    <w:p w14:paraId="0D438286" w14:textId="77777777" w:rsidR="008D5034" w:rsidRDefault="008D5034" w:rsidP="008D5034">
      <w:pPr>
        <w:widowControl w:val="0"/>
        <w:tabs>
          <w:tab w:val="left" w:pos="280"/>
        </w:tabs>
        <w:spacing w:after="0"/>
      </w:pPr>
      <w:r>
        <w:t>Во время проверки контролируется состояние сотрудника охраны, его внешний вид, знания сотрудником охраны инструкций и других документов, регламентирующих организацию охраны объекта, правильность ведения документации по охране, знания охранником назначения и порядка использования ТСО, умения сотрудника охраны правильно реагировать и принимать верные решения при поступлении вводных на условное возникновение чрезвычайной ситуации.</w:t>
      </w:r>
    </w:p>
    <w:p w14:paraId="71F301B4" w14:textId="77777777" w:rsidR="008D5034" w:rsidRDefault="008D5034" w:rsidP="008D5034">
      <w:pPr>
        <w:widowControl w:val="0"/>
        <w:tabs>
          <w:tab w:val="left" w:pos="280"/>
        </w:tabs>
        <w:spacing w:after="0"/>
      </w:pPr>
      <w:r>
        <w:t>В случае отсутствия охранника на посту либо охранник допускает грубые нарушения должностной инструкции охранника, Исполнитель должен отстранить его от несения службы и заменить в течение одного часа другим охранником.</w:t>
      </w:r>
    </w:p>
    <w:p w14:paraId="12954AFB" w14:textId="77777777" w:rsidR="008D5034" w:rsidRDefault="008D5034" w:rsidP="008D5034">
      <w:pPr>
        <w:widowControl w:val="0"/>
        <w:tabs>
          <w:tab w:val="left" w:pos="280"/>
        </w:tabs>
        <w:spacing w:after="0"/>
      </w:pPr>
      <w:r>
        <w:t>К грубым нарушениям правил несения службы охранником относятся:</w:t>
      </w:r>
    </w:p>
    <w:p w14:paraId="046A4AF1" w14:textId="77777777" w:rsidR="008D5034" w:rsidRDefault="008D5034" w:rsidP="008D5034">
      <w:pPr>
        <w:autoSpaceDE w:val="0"/>
        <w:autoSpaceDN w:val="0"/>
        <w:adjustRightInd w:val="0"/>
        <w:spacing w:after="0"/>
      </w:pPr>
      <w:r>
        <w:t>-</w:t>
      </w:r>
      <w:r>
        <w:tab/>
        <w:t>невыполнение должностной инструкции охранника, правил установленных Положением   об организации пропускного режима в  ГБОУ СО «Нижнетагильская школа № 1»;</w:t>
      </w:r>
    </w:p>
    <w:p w14:paraId="7CC9A529" w14:textId="77777777" w:rsidR="008D5034" w:rsidRDefault="008D5034" w:rsidP="008D5034">
      <w:pPr>
        <w:widowControl w:val="0"/>
        <w:tabs>
          <w:tab w:val="left" w:pos="280"/>
        </w:tabs>
        <w:spacing w:after="0"/>
      </w:pPr>
      <w:r>
        <w:t>-появление с признаками употребления и (или) употребление спиртных напитков, на посту включая слабоалкогольные, веществ наркотического или психотропного действия;</w:t>
      </w:r>
    </w:p>
    <w:p w14:paraId="5ED21D23" w14:textId="77777777" w:rsidR="008D5034" w:rsidRDefault="008D5034" w:rsidP="008D5034">
      <w:pPr>
        <w:widowControl w:val="0"/>
        <w:tabs>
          <w:tab w:val="left" w:pos="280"/>
        </w:tabs>
        <w:spacing w:after="0"/>
      </w:pPr>
      <w:r>
        <w:t>-сокрытие информации касающейся безопасности охраняемых объектов или жизни и здоровья граждан,  а также фактов правонарушений на объекте;</w:t>
      </w:r>
    </w:p>
    <w:p w14:paraId="3DB4C2AC" w14:textId="77777777" w:rsidR="008D5034" w:rsidRDefault="008D5034" w:rsidP="008D5034">
      <w:pPr>
        <w:widowControl w:val="0"/>
        <w:tabs>
          <w:tab w:val="left" w:pos="280"/>
        </w:tabs>
        <w:spacing w:after="0"/>
      </w:pPr>
      <w:r>
        <w:t>-</w:t>
      </w:r>
      <w:r>
        <w:tab/>
        <w:t>отсутствие удостоверения частного охранника;</w:t>
      </w:r>
    </w:p>
    <w:p w14:paraId="5A9D1D18" w14:textId="77777777" w:rsidR="008D5034" w:rsidRDefault="008D5034" w:rsidP="008D5034">
      <w:pPr>
        <w:widowControl w:val="0"/>
        <w:tabs>
          <w:tab w:val="left" w:pos="280"/>
        </w:tabs>
        <w:spacing w:after="0"/>
      </w:pPr>
      <w:r>
        <w:t>-</w:t>
      </w:r>
      <w:r>
        <w:tab/>
        <w:t>самовольное оставление охраняемого объекта;</w:t>
      </w:r>
    </w:p>
    <w:p w14:paraId="58720F0A" w14:textId="77777777" w:rsidR="008D5034" w:rsidRDefault="008D5034" w:rsidP="008D5034">
      <w:pPr>
        <w:widowControl w:val="0"/>
        <w:tabs>
          <w:tab w:val="left" w:pos="280"/>
        </w:tabs>
        <w:spacing w:after="0"/>
      </w:pPr>
      <w:r>
        <w:lastRenderedPageBreak/>
        <w:t>-сон на рабочем месте, просмотр телевизора, компьютерные игры и другие отвлекающие от охраны занятия;</w:t>
      </w:r>
    </w:p>
    <w:p w14:paraId="2AB7CCFF" w14:textId="77777777" w:rsidR="008D5034" w:rsidRDefault="008D5034" w:rsidP="008D5034">
      <w:pPr>
        <w:widowControl w:val="0"/>
        <w:tabs>
          <w:tab w:val="left" w:pos="280"/>
        </w:tabs>
        <w:spacing w:after="0"/>
      </w:pPr>
      <w:r>
        <w:t>-несанкционированный допуск на территорию охраняемого объекта и на сам объект посторонних лиц или автотранспорта;</w:t>
      </w:r>
    </w:p>
    <w:p w14:paraId="68402EB9" w14:textId="77777777" w:rsidR="008D5034" w:rsidRDefault="008D5034" w:rsidP="008D5034">
      <w:pPr>
        <w:widowControl w:val="0"/>
        <w:tabs>
          <w:tab w:val="left" w:pos="280"/>
        </w:tabs>
        <w:spacing w:after="0"/>
      </w:pPr>
      <w:r>
        <w:t>-</w:t>
      </w:r>
      <w:r>
        <w:tab/>
        <w:t>нарушения графика несения службы на объекте;</w:t>
      </w:r>
    </w:p>
    <w:p w14:paraId="014D521E" w14:textId="77777777" w:rsidR="008D5034" w:rsidRDefault="008D5034" w:rsidP="008D5034">
      <w:pPr>
        <w:widowControl w:val="0"/>
        <w:tabs>
          <w:tab w:val="left" w:pos="280"/>
        </w:tabs>
        <w:spacing w:after="0"/>
      </w:pPr>
      <w:r>
        <w:t>-</w:t>
      </w:r>
      <w:r>
        <w:tab/>
        <w:t>несанкционированное вскрытие принятых под охрану помещений;</w:t>
      </w:r>
    </w:p>
    <w:p w14:paraId="0E53F363" w14:textId="77777777" w:rsidR="008D5034" w:rsidRDefault="008D5034" w:rsidP="008D5034">
      <w:pPr>
        <w:widowControl w:val="0"/>
        <w:tabs>
          <w:tab w:val="left" w:pos="280"/>
        </w:tabs>
        <w:spacing w:after="0"/>
      </w:pPr>
      <w:r>
        <w:t>-</w:t>
      </w:r>
      <w:r>
        <w:tab/>
        <w:t>отсутствие</w:t>
      </w:r>
      <w:r>
        <w:tab/>
        <w:t>документации, предусмотренной настоящим техническим заданием.</w:t>
      </w:r>
    </w:p>
    <w:p w14:paraId="45ACD011" w14:textId="77777777" w:rsidR="008D5034" w:rsidRDefault="008D5034" w:rsidP="008D5034">
      <w:pPr>
        <w:widowControl w:val="0"/>
        <w:tabs>
          <w:tab w:val="left" w:pos="280"/>
        </w:tabs>
        <w:spacing w:after="0"/>
        <w:rPr>
          <w:b/>
        </w:rPr>
      </w:pPr>
      <w:r>
        <w:rPr>
          <w:b/>
        </w:rPr>
        <w:t>12. Обязанности охранника на посту:</w:t>
      </w:r>
    </w:p>
    <w:p w14:paraId="11B6FCE0" w14:textId="77777777" w:rsidR="008D5034" w:rsidRDefault="008D5034" w:rsidP="008D5034">
      <w:pPr>
        <w:widowControl w:val="0"/>
        <w:tabs>
          <w:tab w:val="left" w:pos="280"/>
        </w:tabs>
        <w:spacing w:after="0"/>
      </w:pPr>
      <w:r>
        <w:t>-</w:t>
      </w:r>
      <w:r>
        <w:tab/>
        <w:t>охранять  здания  учебного   корпуса   общественно-бытового корпуса, учебно-производственных мастерских   в   пределах  периметра   и   прилегающей территории;</w:t>
      </w:r>
    </w:p>
    <w:p w14:paraId="340FCD55" w14:textId="77777777" w:rsidR="008D5034" w:rsidRDefault="008D5034" w:rsidP="008D5034">
      <w:pPr>
        <w:autoSpaceDE w:val="0"/>
        <w:autoSpaceDN w:val="0"/>
        <w:adjustRightInd w:val="0"/>
        <w:spacing w:after="0"/>
      </w:pPr>
      <w:r>
        <w:t>-</w:t>
      </w:r>
      <w:r>
        <w:tab/>
        <w:t>обеспечивать внутриобъектовый пропускной режим в соответствии с Положением о системе контроля и управления доступом в здании ГБОУ СО «Нижнетагильская школа № 1», в т.ч.:</w:t>
      </w:r>
    </w:p>
    <w:p w14:paraId="5D44F2F2" w14:textId="77777777" w:rsidR="008D5034" w:rsidRDefault="008D5034" w:rsidP="008D5034">
      <w:pPr>
        <w:widowControl w:val="0"/>
        <w:tabs>
          <w:tab w:val="left" w:pos="280"/>
        </w:tabs>
        <w:spacing w:after="0"/>
      </w:pPr>
      <w:r>
        <w:t>-наблюдать за входом и выходом посетителей, осуществлять пропускной режим в техникуме,</w:t>
      </w:r>
    </w:p>
    <w:p w14:paraId="3929092D" w14:textId="77777777" w:rsidR="008D5034" w:rsidRDefault="008D5034" w:rsidP="008D5034">
      <w:pPr>
        <w:widowControl w:val="0"/>
        <w:tabs>
          <w:tab w:val="left" w:pos="280"/>
        </w:tabs>
        <w:spacing w:after="0"/>
      </w:pPr>
      <w:r>
        <w:t>-устанавливать идентичность лица по предъявленному документу,</w:t>
      </w:r>
    </w:p>
    <w:p w14:paraId="7651E653" w14:textId="77777777" w:rsidR="008D5034" w:rsidRDefault="008D5034" w:rsidP="008D5034">
      <w:pPr>
        <w:widowControl w:val="0"/>
        <w:tabs>
          <w:tab w:val="left" w:pos="280"/>
        </w:tabs>
        <w:spacing w:after="0"/>
      </w:pPr>
      <w:r>
        <w:t>-осуществлять  проверку  документов,</w:t>
      </w:r>
    </w:p>
    <w:p w14:paraId="3EFDFC55" w14:textId="77777777" w:rsidR="008D5034" w:rsidRDefault="008D5034" w:rsidP="008D5034">
      <w:pPr>
        <w:widowControl w:val="0"/>
        <w:tabs>
          <w:tab w:val="left" w:pos="280"/>
        </w:tabs>
        <w:spacing w:after="0"/>
      </w:pPr>
      <w:r>
        <w:t>-пропускать посетителя, предварительно получив согласие посещаемого по  внутренней связи;</w:t>
      </w:r>
    </w:p>
    <w:p w14:paraId="30C61E39" w14:textId="77777777" w:rsidR="008D5034" w:rsidRDefault="008D5034" w:rsidP="008D5034">
      <w:pPr>
        <w:widowControl w:val="0"/>
        <w:tabs>
          <w:tab w:val="left" w:pos="280"/>
        </w:tabs>
        <w:spacing w:after="0"/>
      </w:pPr>
      <w:r>
        <w:t>- пропускать посетителей в здания техникума в нерабочие выходные и праздничные дни только по приказу директора техникума,</w:t>
      </w:r>
    </w:p>
    <w:p w14:paraId="3B824647" w14:textId="77777777" w:rsidR="008D5034" w:rsidRDefault="008D5034" w:rsidP="008D5034">
      <w:pPr>
        <w:autoSpaceDE w:val="0"/>
        <w:autoSpaceDN w:val="0"/>
        <w:adjustRightInd w:val="0"/>
        <w:spacing w:after="0"/>
      </w:pPr>
      <w:r>
        <w:t xml:space="preserve"> -задерживать лиц, нарушающих пропускной режим путем совершения попыток несанкционированного проникновения на объект ГБОУ СО «Нижнетагильская школа  № 1».</w:t>
      </w:r>
    </w:p>
    <w:p w14:paraId="0FCED5E8" w14:textId="77777777" w:rsidR="008D5034" w:rsidRDefault="008D5034" w:rsidP="008D5034">
      <w:pPr>
        <w:widowControl w:val="0"/>
        <w:tabs>
          <w:tab w:val="left" w:pos="280"/>
        </w:tabs>
        <w:spacing w:after="0"/>
      </w:pPr>
      <w:r>
        <w:t>-</w:t>
      </w:r>
      <w:r>
        <w:tab/>
        <w:t>выдавать ключи от кабинетов преподавателям, техническому персоналу и другим, ответственным за кабинеты лицам, делая соответствующие записи в книге выдачи ключей. Об утере ключей немедленно сообщать заказчику.</w:t>
      </w:r>
    </w:p>
    <w:p w14:paraId="0CF0DD08" w14:textId="77777777" w:rsidR="008D5034" w:rsidRDefault="008D5034" w:rsidP="008D5034">
      <w:pPr>
        <w:widowControl w:val="0"/>
        <w:tabs>
          <w:tab w:val="left" w:pos="280"/>
        </w:tabs>
        <w:spacing w:after="0"/>
      </w:pPr>
      <w:r>
        <w:t>-</w:t>
      </w:r>
      <w:r>
        <w:tab/>
        <w:t>контролировать внос (вынос) материальных ценностей, пресекать пронос оружия, боеприпасов, взрывчатых и пожароопасных веществ, проверять и досматривать посетителей в пределах предоставленных полномочий, при этом обращать особое внимание на проносимые в здание сумки, пакеты, портфели, иную ручную кладь, осуществляя при необходимости их досмотр;</w:t>
      </w:r>
    </w:p>
    <w:p w14:paraId="0F5C34C8" w14:textId="77777777" w:rsidR="008D5034" w:rsidRDefault="008D5034" w:rsidP="008D5034">
      <w:pPr>
        <w:widowControl w:val="0"/>
        <w:tabs>
          <w:tab w:val="left" w:pos="280"/>
        </w:tabs>
        <w:spacing w:after="0"/>
      </w:pPr>
      <w:r>
        <w:t>-</w:t>
      </w:r>
      <w:r>
        <w:tab/>
        <w:t>следить за порядком в фойе, коридорах;</w:t>
      </w:r>
    </w:p>
    <w:p w14:paraId="5F618AF6" w14:textId="77777777" w:rsidR="008D5034" w:rsidRDefault="008D5034" w:rsidP="008D5034">
      <w:pPr>
        <w:widowControl w:val="0"/>
        <w:tabs>
          <w:tab w:val="left" w:pos="280"/>
        </w:tabs>
        <w:spacing w:after="0"/>
      </w:pPr>
      <w:r>
        <w:t>-</w:t>
      </w:r>
      <w:r>
        <w:tab/>
        <w:t>обращать внимание на подозрительные и неправомерные действия;</w:t>
      </w:r>
    </w:p>
    <w:p w14:paraId="3C1CE2F3" w14:textId="77777777" w:rsidR="008D5034" w:rsidRDefault="008D5034" w:rsidP="008D5034">
      <w:pPr>
        <w:widowControl w:val="0"/>
        <w:tabs>
          <w:tab w:val="left" w:pos="280"/>
        </w:tabs>
        <w:spacing w:after="0"/>
      </w:pPr>
      <w:r>
        <w:t>-</w:t>
      </w:r>
      <w:r>
        <w:tab/>
        <w:t>включать и выключать уличное освещение;</w:t>
      </w:r>
    </w:p>
    <w:p w14:paraId="3B3B471D" w14:textId="77777777" w:rsidR="008D5034" w:rsidRDefault="008D5034" w:rsidP="008D5034">
      <w:pPr>
        <w:autoSpaceDE w:val="0"/>
        <w:autoSpaceDN w:val="0"/>
        <w:adjustRightInd w:val="0"/>
        <w:spacing w:after="0"/>
      </w:pPr>
      <w:r>
        <w:t>-</w:t>
      </w:r>
      <w:r>
        <w:tab/>
        <w:t>осуществлять пропуск автотранспорта на территорию техникума согласно списка разрешенных на въезд автомобилей, контролировать за въездом и выездом автотранспорта  на территории   ГБОУ СО Нижнетагильская школа № 1»; пресекать попытки несанкционированного проезда на территорию;</w:t>
      </w:r>
    </w:p>
    <w:p w14:paraId="6C23FE45" w14:textId="77777777" w:rsidR="008D5034" w:rsidRDefault="008D5034" w:rsidP="008D5034">
      <w:pPr>
        <w:widowControl w:val="0"/>
        <w:tabs>
          <w:tab w:val="left" w:pos="280"/>
        </w:tabs>
        <w:spacing w:after="0"/>
      </w:pPr>
      <w:r>
        <w:t>-</w:t>
      </w:r>
      <w:r>
        <w:tab/>
        <w:t>пресекать вывоз с территории материальных ценностей без наличия оформленных документов;</w:t>
      </w:r>
    </w:p>
    <w:p w14:paraId="3BDE9BFF" w14:textId="77777777" w:rsidR="008D5034" w:rsidRDefault="008D5034" w:rsidP="008D5034">
      <w:pPr>
        <w:widowControl w:val="0"/>
        <w:tabs>
          <w:tab w:val="left" w:pos="280"/>
        </w:tabs>
        <w:spacing w:after="0"/>
      </w:pPr>
      <w:r>
        <w:t>-</w:t>
      </w:r>
      <w:r>
        <w:tab/>
        <w:t>досматривать въезжающий и выезжающий автотранспорт при наличии подозрительных обстоятельств;</w:t>
      </w:r>
    </w:p>
    <w:p w14:paraId="66135416" w14:textId="77777777" w:rsidR="008D5034" w:rsidRDefault="008D5034" w:rsidP="008D5034">
      <w:pPr>
        <w:autoSpaceDE w:val="0"/>
        <w:autoSpaceDN w:val="0"/>
        <w:adjustRightInd w:val="0"/>
        <w:spacing w:after="0"/>
      </w:pPr>
      <w:r>
        <w:t>-</w:t>
      </w:r>
      <w:r>
        <w:tab/>
        <w:t>осуществлять допуск транспорта сторонних организаций по спискам или по распоряжению должностного лица ГБОУ СО «Нижнетагильская школа № 1»;</w:t>
      </w:r>
    </w:p>
    <w:p w14:paraId="0E8DB0A7" w14:textId="77777777" w:rsidR="008D5034" w:rsidRDefault="008D5034" w:rsidP="008D5034">
      <w:pPr>
        <w:widowControl w:val="0"/>
        <w:tabs>
          <w:tab w:val="left" w:pos="280"/>
        </w:tabs>
        <w:spacing w:after="0"/>
      </w:pPr>
      <w:r>
        <w:t>-</w:t>
      </w:r>
      <w:r>
        <w:tab/>
        <w:t>предотвращать проход через проходную лиц, находящихся в алкогольном или наркотическом опьянении;</w:t>
      </w:r>
    </w:p>
    <w:p w14:paraId="6CBEB648" w14:textId="77777777" w:rsidR="008D5034" w:rsidRDefault="008D5034" w:rsidP="008D5034">
      <w:pPr>
        <w:widowControl w:val="0"/>
        <w:tabs>
          <w:tab w:val="left" w:pos="280"/>
        </w:tabs>
        <w:spacing w:after="0"/>
      </w:pPr>
      <w:r>
        <w:t>-</w:t>
      </w:r>
      <w:r>
        <w:tab/>
        <w:t>регистрировать проход представителей подрядных и иных организаций, имеющих договорные отношения и соответствующее разрешение;</w:t>
      </w:r>
    </w:p>
    <w:p w14:paraId="6B63CA29" w14:textId="77777777" w:rsidR="008D5034" w:rsidRDefault="008D5034" w:rsidP="008D5034">
      <w:pPr>
        <w:widowControl w:val="0"/>
        <w:tabs>
          <w:tab w:val="left" w:pos="280"/>
        </w:tabs>
        <w:spacing w:after="0"/>
      </w:pPr>
      <w:r>
        <w:t>-</w:t>
      </w:r>
      <w:r>
        <w:tab/>
        <w:t>проверять в не рабочий период времени, в выходные и праздничные дни, все объекты на предмет закрытия;</w:t>
      </w:r>
    </w:p>
    <w:p w14:paraId="6E4F7736" w14:textId="77777777" w:rsidR="008D5034" w:rsidRDefault="008D5034" w:rsidP="008D5034">
      <w:pPr>
        <w:widowControl w:val="0"/>
        <w:tabs>
          <w:tab w:val="left" w:pos="280"/>
        </w:tabs>
        <w:spacing w:after="0"/>
      </w:pPr>
      <w:r>
        <w:t>-</w:t>
      </w:r>
      <w:r>
        <w:tab/>
        <w:t xml:space="preserve">выявлять лиц, нарушающих правила внутреннего распорядка, пресекать действия, </w:t>
      </w:r>
      <w:r>
        <w:lastRenderedPageBreak/>
        <w:t>мешающие учебному процессу;</w:t>
      </w:r>
    </w:p>
    <w:p w14:paraId="799D373E" w14:textId="77777777" w:rsidR="008D5034" w:rsidRDefault="008D5034" w:rsidP="008D5034">
      <w:pPr>
        <w:widowControl w:val="0"/>
        <w:tabs>
          <w:tab w:val="left" w:pos="280"/>
        </w:tabs>
        <w:spacing w:after="0"/>
      </w:pPr>
      <w:r>
        <w:t>-</w:t>
      </w:r>
      <w:r>
        <w:tab/>
        <w:t>выявлять и пресекать курение в местах, где это запрещено законом, настоящим договором;</w:t>
      </w:r>
    </w:p>
    <w:p w14:paraId="1F5D43A1" w14:textId="77777777" w:rsidR="008D5034" w:rsidRDefault="008D5034" w:rsidP="008D5034">
      <w:pPr>
        <w:widowControl w:val="0"/>
        <w:tabs>
          <w:tab w:val="left" w:pos="280"/>
        </w:tabs>
        <w:spacing w:after="0"/>
      </w:pPr>
      <w:r>
        <w:t xml:space="preserve"> - выявлять и пресекать употребление наркотических и (или) одурманивающих веществ;</w:t>
      </w:r>
    </w:p>
    <w:p w14:paraId="57F845F0" w14:textId="77777777" w:rsidR="008D5034" w:rsidRDefault="008D5034" w:rsidP="008D5034">
      <w:pPr>
        <w:widowControl w:val="0"/>
        <w:tabs>
          <w:tab w:val="left" w:pos="280"/>
        </w:tabs>
        <w:spacing w:after="0"/>
      </w:pPr>
      <w:r>
        <w:t>-</w:t>
      </w:r>
      <w:r>
        <w:tab/>
        <w:t>требовать от обучающихся и посетителей находящихся в верхней одежде или имеющих верхнюю одежду на руках сдать её в гардероб;</w:t>
      </w:r>
    </w:p>
    <w:p w14:paraId="6A9FE8D8" w14:textId="77777777" w:rsidR="008D5034" w:rsidRDefault="008D5034" w:rsidP="008D5034">
      <w:pPr>
        <w:widowControl w:val="0"/>
        <w:tabs>
          <w:tab w:val="left" w:pos="280"/>
        </w:tabs>
        <w:spacing w:after="0"/>
      </w:pPr>
      <w:r>
        <w:t>-</w:t>
      </w:r>
      <w:r>
        <w:tab/>
        <w:t>обращать внимание на оставленные (бесхозные) предметы: сумки, портфели, пакеты, свертки и др., при обнаружении подозрительных предметов информировать старшего смены и действовать согласно инструкции охранника в чрезвычайных ситуациях;</w:t>
      </w:r>
    </w:p>
    <w:p w14:paraId="13B48C73" w14:textId="77777777" w:rsidR="008D5034" w:rsidRDefault="008D5034" w:rsidP="008D5034">
      <w:pPr>
        <w:widowControl w:val="0"/>
        <w:tabs>
          <w:tab w:val="left" w:pos="280"/>
        </w:tabs>
        <w:spacing w:after="0"/>
      </w:pPr>
      <w:r>
        <w:t>-</w:t>
      </w:r>
      <w:r>
        <w:tab/>
        <w:t>сообщать должностному лицу заказчика о загромождении коридоров, лестниц, запасных выходов строительными материалами, мебелью и иными предметами, затрудняющими эвакуацию людей в чрезвычайных ситуациях;</w:t>
      </w:r>
    </w:p>
    <w:p w14:paraId="107CD36C" w14:textId="77777777" w:rsidR="008D5034" w:rsidRDefault="008D5034" w:rsidP="008D5034">
      <w:pPr>
        <w:widowControl w:val="0"/>
        <w:tabs>
          <w:tab w:val="left" w:pos="280"/>
        </w:tabs>
        <w:spacing w:after="0"/>
      </w:pPr>
      <w:r>
        <w:t>-</w:t>
      </w:r>
      <w:r>
        <w:tab/>
        <w:t>задерживать нарушителей и сопровождать нарушителей для оформления акта,</w:t>
      </w:r>
    </w:p>
    <w:p w14:paraId="1FC7A031" w14:textId="77777777" w:rsidR="008D5034" w:rsidRDefault="008D5034" w:rsidP="008D5034">
      <w:pPr>
        <w:widowControl w:val="0"/>
        <w:tabs>
          <w:tab w:val="left" w:pos="280"/>
        </w:tabs>
        <w:spacing w:after="0"/>
      </w:pPr>
      <w:r>
        <w:t>-</w:t>
      </w:r>
      <w:r>
        <w:tab/>
        <w:t>осуществлять обход охраняемого объекта и прилегающей территории в вечернее и ночное время каждые два часа с тщательным осмотром коридоров, подсобных помещений, при этом особое внимание обращать на наличие бесхозных предметов (свертков, коробок, пакетов, сумок, портфелей и т.д.). Осматривать визуально и проверять руками целостность запорных устройств, пломб, следить за состоянием периметра фасада здания, за наличием открытых окон в здании, за местами наиболее вероятного проникновения посторонних лиц;</w:t>
      </w:r>
    </w:p>
    <w:p w14:paraId="485935FE" w14:textId="77777777" w:rsidR="008D5034" w:rsidRDefault="008D5034" w:rsidP="008D5034">
      <w:pPr>
        <w:widowControl w:val="0"/>
        <w:tabs>
          <w:tab w:val="left" w:pos="280"/>
        </w:tabs>
        <w:spacing w:after="0"/>
      </w:pPr>
      <w:r>
        <w:t>-</w:t>
      </w:r>
      <w:r>
        <w:tab/>
        <w:t>пресекать попытки размещения несанкционированной рекламы и информации на охраняемом объекте. Не допускать на охраняемый объект лиц производящих несанкционированную видео и фотосъемку.</w:t>
      </w:r>
    </w:p>
    <w:p w14:paraId="217921F9" w14:textId="77777777" w:rsidR="008D5034" w:rsidRDefault="008D5034" w:rsidP="008D5034">
      <w:pPr>
        <w:widowControl w:val="0"/>
        <w:tabs>
          <w:tab w:val="left" w:pos="280"/>
        </w:tabs>
        <w:spacing w:after="0"/>
      </w:pPr>
      <w:r>
        <w:t>-</w:t>
      </w:r>
      <w:r>
        <w:tab/>
        <w:t>соблюдать самим и требовать от других соблюдения противопожарных правил на охраняемом объекте;</w:t>
      </w:r>
    </w:p>
    <w:p w14:paraId="3F1918FC" w14:textId="77777777" w:rsidR="008D5034" w:rsidRDefault="008D5034" w:rsidP="008D5034">
      <w:pPr>
        <w:widowControl w:val="0"/>
        <w:tabs>
          <w:tab w:val="left" w:pos="280"/>
        </w:tabs>
        <w:spacing w:after="0"/>
      </w:pPr>
      <w:r>
        <w:t>-</w:t>
      </w:r>
      <w:r>
        <w:tab/>
        <w:t>при срабатывании пожарного оповещения:</w:t>
      </w:r>
    </w:p>
    <w:p w14:paraId="40E058FC" w14:textId="77777777" w:rsidR="008D5034" w:rsidRDefault="008D5034" w:rsidP="008D5034">
      <w:pPr>
        <w:widowControl w:val="0"/>
        <w:tabs>
          <w:tab w:val="left" w:pos="280"/>
        </w:tabs>
        <w:spacing w:after="0"/>
      </w:pPr>
      <w:r>
        <w:t>а. Оперативно определить в каком конкретном месте сработал датчик, проверить место сработки, согласно шлейфа сигнализации.</w:t>
      </w:r>
    </w:p>
    <w:p w14:paraId="79C2826D" w14:textId="77777777" w:rsidR="008D5034" w:rsidRDefault="008D5034" w:rsidP="008D5034">
      <w:pPr>
        <w:widowControl w:val="0"/>
        <w:tabs>
          <w:tab w:val="left" w:pos="280"/>
        </w:tabs>
        <w:spacing w:after="0"/>
      </w:pPr>
      <w:r>
        <w:t>б. Немедленно сообщить по телефону 01 или 112 с подробным указанием точного адреса объекта, фамилией позвонившего, номером телефона, с которого поступило сообщение о возгорании, принять необходимые меры, согласно инструкций.</w:t>
      </w:r>
    </w:p>
    <w:p w14:paraId="3612895B" w14:textId="77777777" w:rsidR="008D5034" w:rsidRDefault="008D5034" w:rsidP="008D5034">
      <w:pPr>
        <w:widowControl w:val="0"/>
        <w:tabs>
          <w:tab w:val="left" w:pos="280"/>
        </w:tabs>
        <w:spacing w:after="0"/>
      </w:pPr>
      <w:r>
        <w:t xml:space="preserve">в. Сообщить руководству техникума о произошедшем. </w:t>
      </w:r>
    </w:p>
    <w:p w14:paraId="002C4858" w14:textId="77777777" w:rsidR="008D5034" w:rsidRDefault="008D5034" w:rsidP="008D5034">
      <w:pPr>
        <w:widowControl w:val="0"/>
        <w:tabs>
          <w:tab w:val="left" w:pos="280"/>
        </w:tabs>
        <w:spacing w:after="0"/>
      </w:pPr>
      <w:r>
        <w:t>При ПОЖАРЕ:</w:t>
      </w:r>
    </w:p>
    <w:p w14:paraId="3DE01B1B" w14:textId="77777777" w:rsidR="008D5034" w:rsidRDefault="008D5034" w:rsidP="008D5034">
      <w:pPr>
        <w:widowControl w:val="0"/>
        <w:tabs>
          <w:tab w:val="left" w:pos="280"/>
        </w:tabs>
        <w:spacing w:after="0"/>
      </w:pPr>
      <w:r>
        <w:t>-</w:t>
      </w:r>
      <w:r>
        <w:tab/>
        <w:t>объявить тревогу;</w:t>
      </w:r>
    </w:p>
    <w:p w14:paraId="597CAB0F" w14:textId="77777777" w:rsidR="008D5034" w:rsidRDefault="008D5034" w:rsidP="008D5034">
      <w:pPr>
        <w:widowControl w:val="0"/>
        <w:tabs>
          <w:tab w:val="left" w:pos="280"/>
        </w:tabs>
        <w:spacing w:after="0"/>
      </w:pPr>
      <w:r>
        <w:t>-</w:t>
      </w:r>
      <w:r>
        <w:tab/>
        <w:t>включить систему централизованного оповещения работников, обучающихся и иных лиц о пожаре. Если систему централизованного оповещения работников, обучающихся и иных лиц о пожаре включить не удалось, оповещение организовать любыми доступными способами;</w:t>
      </w:r>
    </w:p>
    <w:p w14:paraId="1EBB34EB" w14:textId="77777777" w:rsidR="008D5034" w:rsidRDefault="008D5034" w:rsidP="008D5034">
      <w:pPr>
        <w:widowControl w:val="0"/>
        <w:tabs>
          <w:tab w:val="left" w:pos="280"/>
        </w:tabs>
        <w:spacing w:after="0"/>
      </w:pPr>
      <w:r>
        <w:t>-</w:t>
      </w:r>
      <w:r>
        <w:tab/>
        <w:t>обеспечить (организовать) первоочередную эвакуацию работников, обучающихся и иных лиц из горящего помещения, соседних с ним помещений (кабинетов), в которых имеется непосредственная угроза работников, обучающихся и иных лиц в результате воздействия пожара и образования дыма;</w:t>
      </w:r>
    </w:p>
    <w:p w14:paraId="0EE9E661" w14:textId="77777777" w:rsidR="008D5034" w:rsidRDefault="008D5034" w:rsidP="008D5034">
      <w:pPr>
        <w:widowControl w:val="0"/>
        <w:tabs>
          <w:tab w:val="left" w:pos="280"/>
        </w:tabs>
        <w:spacing w:after="0"/>
      </w:pPr>
      <w:r>
        <w:t>- сообщить инженерным службам объекта о пожаре с целью принятия ими мер по обесточиванию здания в случае необходимости;</w:t>
      </w:r>
    </w:p>
    <w:p w14:paraId="3E37C3E5" w14:textId="77777777" w:rsidR="008D5034" w:rsidRDefault="008D5034" w:rsidP="008D5034">
      <w:pPr>
        <w:widowControl w:val="0"/>
        <w:tabs>
          <w:tab w:val="left" w:pos="280"/>
        </w:tabs>
        <w:spacing w:after="0"/>
      </w:pPr>
      <w:r>
        <w:t>- установить включено ли оборудование систем противопожарной защиты (пожарные насосы - повысители в системе внутреннего противопожарного водопровода).</w:t>
      </w:r>
    </w:p>
    <w:p w14:paraId="7C630BEB" w14:textId="77777777" w:rsidR="008D5034" w:rsidRDefault="008D5034" w:rsidP="008D5034">
      <w:pPr>
        <w:widowControl w:val="0"/>
        <w:tabs>
          <w:tab w:val="left" w:pos="280"/>
        </w:tabs>
        <w:spacing w:after="0"/>
      </w:pPr>
      <w:r>
        <w:t>При ложном срабатывании системы оповещения:</w:t>
      </w:r>
    </w:p>
    <w:p w14:paraId="7ECD2D81" w14:textId="77777777" w:rsidR="008D5034" w:rsidRDefault="008D5034" w:rsidP="008D5034">
      <w:pPr>
        <w:widowControl w:val="0"/>
        <w:tabs>
          <w:tab w:val="left" w:pos="280"/>
        </w:tabs>
        <w:spacing w:after="0"/>
      </w:pPr>
      <w:r>
        <w:t>-</w:t>
      </w:r>
      <w:r>
        <w:tab/>
        <w:t>осуществить сброс сигнала;</w:t>
      </w:r>
    </w:p>
    <w:p w14:paraId="2057A6E0" w14:textId="77777777" w:rsidR="008D5034" w:rsidRDefault="008D5034" w:rsidP="008D5034">
      <w:pPr>
        <w:autoSpaceDE w:val="0"/>
        <w:autoSpaceDN w:val="0"/>
        <w:adjustRightInd w:val="0"/>
        <w:spacing w:after="0"/>
      </w:pPr>
      <w:r>
        <w:t>-</w:t>
      </w:r>
      <w:r>
        <w:tab/>
        <w:t>оповестить руководство ГБОУ СО «Нижнетагильская школа № 1» и персонал о ложном срабатывании;</w:t>
      </w:r>
    </w:p>
    <w:p w14:paraId="5DA9A056" w14:textId="77777777" w:rsidR="008D5034" w:rsidRDefault="008D5034" w:rsidP="008D5034">
      <w:pPr>
        <w:autoSpaceDE w:val="0"/>
        <w:autoSpaceDN w:val="0"/>
        <w:adjustRightInd w:val="0"/>
        <w:spacing w:after="0"/>
      </w:pPr>
      <w:r>
        <w:t>-</w:t>
      </w:r>
      <w:r>
        <w:tab/>
        <w:t>сообщить в организацию, проводящую ТСО на объекте ГБОУ СО «Нижнетагильская школа № 1».</w:t>
      </w:r>
    </w:p>
    <w:p w14:paraId="4F78EF96" w14:textId="77777777" w:rsidR="008D5034" w:rsidRDefault="008D5034" w:rsidP="008D5034">
      <w:pPr>
        <w:autoSpaceDE w:val="0"/>
        <w:autoSpaceDN w:val="0"/>
        <w:adjustRightInd w:val="0"/>
        <w:spacing w:after="0"/>
      </w:pPr>
      <w:r>
        <w:lastRenderedPageBreak/>
        <w:t>Для оказания поддержки постам при пресечении противоправных действий вызвать наряд вневедомственной охраны. При выявлении преступлений или иных противоправных действий вызвать наряд полиции и сообщить руководству ГБОУ СО «Нижнетагильская школа № 1».</w:t>
      </w:r>
    </w:p>
    <w:p w14:paraId="6D8C405B" w14:textId="77777777" w:rsidR="008D5034" w:rsidRDefault="008D5034" w:rsidP="008D5034">
      <w:pPr>
        <w:autoSpaceDE w:val="0"/>
        <w:autoSpaceDN w:val="0"/>
        <w:adjustRightInd w:val="0"/>
        <w:spacing w:after="0"/>
      </w:pPr>
      <w:r>
        <w:rPr>
          <w:b/>
        </w:rPr>
        <w:t>Охраннику на постах</w:t>
      </w:r>
      <w:r>
        <w:t xml:space="preserve"> </w:t>
      </w:r>
      <w:r>
        <w:rPr>
          <w:b/>
        </w:rPr>
        <w:t>ГБОУ СО «Нижнетагильская школа № 1»</w:t>
      </w:r>
      <w:r>
        <w:t xml:space="preserve"> </w:t>
      </w:r>
      <w:r>
        <w:rPr>
          <w:b/>
        </w:rPr>
        <w:t xml:space="preserve"> запрещается:</w:t>
      </w:r>
    </w:p>
    <w:p w14:paraId="388DCE5B" w14:textId="77777777" w:rsidR="008D5034" w:rsidRDefault="008D5034" w:rsidP="008D5034">
      <w:pPr>
        <w:widowControl w:val="0"/>
        <w:tabs>
          <w:tab w:val="left" w:pos="280"/>
        </w:tabs>
        <w:spacing w:after="0"/>
      </w:pPr>
      <w:r>
        <w:t>- скрывать от руководства охранной организации, должностных лиц охраняемого объекта и правоохранительных органов ставшие ему известными факты готовящихся и (или) совершенных правонарушений;</w:t>
      </w:r>
    </w:p>
    <w:p w14:paraId="33325718" w14:textId="77777777" w:rsidR="008D5034" w:rsidRDefault="008D5034" w:rsidP="008D5034">
      <w:pPr>
        <w:widowControl w:val="0"/>
        <w:tabs>
          <w:tab w:val="left" w:pos="280"/>
        </w:tabs>
        <w:spacing w:after="0"/>
      </w:pPr>
      <w:r>
        <w:t>-</w:t>
      </w:r>
      <w:r>
        <w:tab/>
        <w:t>выдавать себя за сотрудника правоохранительных органов;</w:t>
      </w:r>
    </w:p>
    <w:p w14:paraId="2D440BFC" w14:textId="77777777" w:rsidR="008D5034" w:rsidRDefault="008D5034" w:rsidP="008D5034">
      <w:pPr>
        <w:widowControl w:val="0"/>
        <w:tabs>
          <w:tab w:val="left" w:pos="280"/>
        </w:tabs>
        <w:spacing w:after="0"/>
      </w:pPr>
      <w:r>
        <w:t>-</w:t>
      </w:r>
      <w:r>
        <w:tab/>
        <w:t>препятствовать законным действиям должностных лиц правоохранительных и контролирующих органов при осуществлении указанными лицами своей деятельности;</w:t>
      </w:r>
    </w:p>
    <w:p w14:paraId="268C9B57" w14:textId="77777777" w:rsidR="008D5034" w:rsidRDefault="008D5034" w:rsidP="008D5034">
      <w:pPr>
        <w:widowControl w:val="0"/>
        <w:tabs>
          <w:tab w:val="left" w:pos="280"/>
        </w:tabs>
        <w:spacing w:after="0"/>
      </w:pPr>
      <w:r>
        <w:t>-</w:t>
      </w:r>
      <w:r>
        <w:tab/>
        <w:t>самостоятельно изменять график дежурств и (или) оставлять пост не дожидаясь смены и  сдачи поста;</w:t>
      </w:r>
    </w:p>
    <w:p w14:paraId="7B301572" w14:textId="77777777" w:rsidR="008D5034" w:rsidRDefault="008D5034" w:rsidP="008D5034">
      <w:pPr>
        <w:widowControl w:val="0"/>
        <w:tabs>
          <w:tab w:val="left" w:pos="280"/>
        </w:tabs>
        <w:spacing w:after="0"/>
      </w:pPr>
      <w:r>
        <w:t xml:space="preserve"> -</w:t>
      </w:r>
      <w:r>
        <w:tab/>
        <w:t>осуществлять иные охранные услуги (не указанные в договоре);</w:t>
      </w:r>
    </w:p>
    <w:p w14:paraId="7EB3A322" w14:textId="77777777" w:rsidR="008D5034" w:rsidRDefault="008D5034" w:rsidP="008D5034">
      <w:pPr>
        <w:widowControl w:val="0"/>
        <w:tabs>
          <w:tab w:val="left" w:pos="280"/>
        </w:tabs>
        <w:spacing w:after="0"/>
      </w:pPr>
      <w:r>
        <w:t>-</w:t>
      </w:r>
      <w:r>
        <w:tab/>
        <w:t>передавать посторонним лицам ключи от охраняемых помещений;</w:t>
      </w:r>
    </w:p>
    <w:p w14:paraId="4C863EC5" w14:textId="77777777" w:rsidR="008D5034" w:rsidRDefault="008D5034" w:rsidP="008D5034">
      <w:pPr>
        <w:widowControl w:val="0"/>
        <w:tabs>
          <w:tab w:val="left" w:pos="280"/>
        </w:tabs>
        <w:spacing w:after="0"/>
      </w:pPr>
      <w:r>
        <w:t>-</w:t>
      </w:r>
      <w:r>
        <w:tab/>
        <w:t>допускать нахождение на посту и в служебном помещении посторонних лиц;</w:t>
      </w:r>
    </w:p>
    <w:p w14:paraId="5522E94D" w14:textId="77777777" w:rsidR="008D5034" w:rsidRDefault="008D5034" w:rsidP="008D5034">
      <w:pPr>
        <w:widowControl w:val="0"/>
        <w:tabs>
          <w:tab w:val="left" w:pos="280"/>
        </w:tabs>
        <w:spacing w:after="0"/>
      </w:pPr>
      <w:r>
        <w:t>-</w:t>
      </w:r>
      <w:r>
        <w:tab/>
        <w:t>использовать служебную телефонную связь в личных целях;</w:t>
      </w:r>
    </w:p>
    <w:p w14:paraId="375D11BB" w14:textId="77777777" w:rsidR="008D5034" w:rsidRDefault="008D5034" w:rsidP="008D5034">
      <w:pPr>
        <w:widowControl w:val="0"/>
        <w:tabs>
          <w:tab w:val="left" w:pos="280"/>
        </w:tabs>
        <w:spacing w:after="0"/>
      </w:pPr>
      <w:r>
        <w:t>-</w:t>
      </w:r>
      <w:r>
        <w:tab/>
        <w:t>вести посторонние разговоры, в том числе и по средствам мобильной связи, заниматься делами,  не связанными с несением службы;</w:t>
      </w:r>
    </w:p>
    <w:p w14:paraId="087DF5D9" w14:textId="77777777" w:rsidR="008D5034" w:rsidRDefault="008D5034" w:rsidP="008D5034">
      <w:pPr>
        <w:widowControl w:val="0"/>
        <w:tabs>
          <w:tab w:val="left" w:pos="280"/>
        </w:tabs>
        <w:spacing w:after="0"/>
      </w:pPr>
      <w:r>
        <w:t>-</w:t>
      </w:r>
      <w:r>
        <w:tab/>
        <w:t>собирать сведения, связанные с личной жизнью, с политическими и религиозными убеждениями отдельных лиц;</w:t>
      </w:r>
    </w:p>
    <w:p w14:paraId="634D412C" w14:textId="77777777" w:rsidR="008D5034" w:rsidRDefault="008D5034" w:rsidP="008D5034">
      <w:pPr>
        <w:widowControl w:val="0"/>
        <w:tabs>
          <w:tab w:val="left" w:pos="280"/>
        </w:tabs>
        <w:spacing w:after="0"/>
      </w:pPr>
      <w:r>
        <w:t>-</w:t>
      </w:r>
      <w:r>
        <w:tab/>
        <w:t>разглашать полученные в процессе служебной деятельности сведения, касающиеся порядка охраны объекта, способах и видах охраны, режима несения службы, разглашать конфиденциальную информацию, использовать ее в интересах «третьих» лиц;</w:t>
      </w:r>
    </w:p>
    <w:p w14:paraId="25CA2FCB" w14:textId="77777777" w:rsidR="008D5034" w:rsidRDefault="008D5034" w:rsidP="008D5034">
      <w:pPr>
        <w:widowControl w:val="0"/>
        <w:tabs>
          <w:tab w:val="left" w:pos="280"/>
        </w:tabs>
        <w:spacing w:after="0"/>
      </w:pPr>
      <w:r>
        <w:t>-</w:t>
      </w:r>
      <w:r>
        <w:tab/>
        <w:t>сообщать посторонним лицам какие-либо сведения об обстановке на объекте;</w:t>
      </w:r>
    </w:p>
    <w:p w14:paraId="58984D6B" w14:textId="77777777" w:rsidR="008D5034" w:rsidRDefault="008D5034" w:rsidP="008D5034">
      <w:pPr>
        <w:widowControl w:val="0"/>
        <w:tabs>
          <w:tab w:val="left" w:pos="280"/>
        </w:tabs>
        <w:spacing w:after="0"/>
      </w:pPr>
      <w:r>
        <w:t>-</w:t>
      </w:r>
      <w:r>
        <w:tab/>
        <w:t>разглашать сведения об особенностях объекта, порядке хранения ценностей и организации охраны;</w:t>
      </w:r>
    </w:p>
    <w:p w14:paraId="65DEF76E" w14:textId="77777777" w:rsidR="008D5034" w:rsidRDefault="008D5034" w:rsidP="008D5034">
      <w:pPr>
        <w:widowControl w:val="0"/>
        <w:tabs>
          <w:tab w:val="left" w:pos="280"/>
        </w:tabs>
        <w:spacing w:after="0"/>
      </w:pPr>
      <w:r>
        <w:t>-</w:t>
      </w:r>
      <w:r>
        <w:tab/>
        <w:t>давать информацию о сотрудниках объекта, адреса и телефоны сотрудников;</w:t>
      </w:r>
    </w:p>
    <w:p w14:paraId="35C736F0" w14:textId="77777777" w:rsidR="008D5034" w:rsidRDefault="008D5034" w:rsidP="008D5034">
      <w:pPr>
        <w:widowControl w:val="0"/>
        <w:tabs>
          <w:tab w:val="left" w:pos="280"/>
        </w:tabs>
        <w:spacing w:after="0"/>
      </w:pPr>
      <w:r>
        <w:t>-</w:t>
      </w:r>
      <w:r>
        <w:tab/>
        <w:t>прибегать к действиям, посягающим на права и свободы граждан;</w:t>
      </w:r>
    </w:p>
    <w:p w14:paraId="36937852" w14:textId="77777777" w:rsidR="008D5034" w:rsidRDefault="008D5034" w:rsidP="008D5034">
      <w:pPr>
        <w:widowControl w:val="0"/>
        <w:tabs>
          <w:tab w:val="left" w:pos="280"/>
        </w:tabs>
        <w:spacing w:after="0"/>
      </w:pPr>
      <w:r>
        <w:t>-</w:t>
      </w:r>
      <w:r>
        <w:tab/>
        <w:t>совершать действия, ставящие под угрозу жизнь, здоровье, честь и достоинство людей, а также наносящие ущерб их имуществу и материальным ценностям.</w:t>
      </w:r>
    </w:p>
    <w:p w14:paraId="527BA12D" w14:textId="77777777" w:rsidR="008D5034" w:rsidRDefault="008D5034" w:rsidP="008D5034">
      <w:pPr>
        <w:autoSpaceDE w:val="0"/>
        <w:autoSpaceDN w:val="0"/>
        <w:adjustRightInd w:val="0"/>
        <w:spacing w:after="0"/>
      </w:pPr>
      <w:r>
        <w:t>В  случае  если это диктуется чрезвычайной ситуацией или производственной необходимостью, то с разрешения директора или заместителя директора ГБОУ СО «Нижнетагильская школат № 1»</w:t>
      </w:r>
    </w:p>
    <w:p w14:paraId="6BE32ECF" w14:textId="77777777" w:rsidR="008D5034" w:rsidRDefault="008D5034" w:rsidP="008D5034">
      <w:pPr>
        <w:widowControl w:val="0"/>
        <w:tabs>
          <w:tab w:val="left" w:pos="280"/>
        </w:tabs>
        <w:spacing w:after="0"/>
      </w:pPr>
      <w:r>
        <w:t>(средствами связи) комиссией составляется акт вскрытия (опечатывания) объекта, делается запись о проведенных мероприятиях в книге приема сдачи дежурства;</w:t>
      </w:r>
    </w:p>
    <w:p w14:paraId="0587B7E2" w14:textId="77777777" w:rsidR="008D5034" w:rsidRDefault="008D5034" w:rsidP="008D5034">
      <w:pPr>
        <w:widowControl w:val="0"/>
        <w:tabs>
          <w:tab w:val="left" w:pos="280"/>
        </w:tabs>
        <w:spacing w:after="0"/>
      </w:pPr>
      <w:r>
        <w:t>-</w:t>
      </w:r>
      <w:r>
        <w:tab/>
        <w:t>перемещать пожарный инвентарь и использовать его не по прямому назначению;</w:t>
      </w:r>
    </w:p>
    <w:p w14:paraId="42A6162B" w14:textId="77777777" w:rsidR="008D5034" w:rsidRDefault="008D5034" w:rsidP="008D5034">
      <w:pPr>
        <w:widowControl w:val="0"/>
        <w:tabs>
          <w:tab w:val="left" w:pos="280"/>
        </w:tabs>
        <w:spacing w:after="0"/>
      </w:pPr>
      <w:r>
        <w:t>-</w:t>
      </w:r>
      <w:r>
        <w:tab/>
        <w:t xml:space="preserve">допускать  кого-либо  из  посторонних  лиц  на  объект  без  согласования  с  руководством  </w:t>
      </w:r>
    </w:p>
    <w:p w14:paraId="78AD4AE1" w14:textId="77777777" w:rsidR="008D5034" w:rsidRDefault="008D5034" w:rsidP="008D5034">
      <w:pPr>
        <w:widowControl w:val="0"/>
        <w:tabs>
          <w:tab w:val="left" w:pos="280"/>
        </w:tabs>
        <w:spacing w:after="0"/>
      </w:pPr>
      <w:r>
        <w:t>-</w:t>
      </w:r>
      <w:r>
        <w:tab/>
        <w:t>допускать вынос имущества и иных предметов с объекта охраны при отсутствии установленных документов;</w:t>
      </w:r>
    </w:p>
    <w:p w14:paraId="2B1EA315" w14:textId="77777777" w:rsidR="008D5034" w:rsidRDefault="008D5034" w:rsidP="008D5034">
      <w:pPr>
        <w:widowControl w:val="0"/>
        <w:tabs>
          <w:tab w:val="left" w:pos="280"/>
        </w:tabs>
        <w:spacing w:after="0"/>
      </w:pPr>
      <w:r>
        <w:t>-</w:t>
      </w:r>
      <w:r>
        <w:tab/>
        <w:t>передавать кому бы то ни было специальные средства, за исключением лица ответственного за их хранение и выдачу, утвержденного приказом руководителя охранного предприятия, с соответствующей отметкой в книге приема и выдачи специальных средств;</w:t>
      </w:r>
    </w:p>
    <w:p w14:paraId="51633485" w14:textId="77777777" w:rsidR="008D5034" w:rsidRDefault="008D5034" w:rsidP="008D5034">
      <w:pPr>
        <w:widowControl w:val="0"/>
        <w:tabs>
          <w:tab w:val="left" w:pos="280"/>
        </w:tabs>
        <w:spacing w:after="0"/>
      </w:pPr>
      <w:r>
        <w:t>- отключать сигнальные приборы, автономную сигнализацию, средства видеонаблюдения,  освещение на объекте, в том числе и при срабатывании сигнализации;</w:t>
      </w:r>
    </w:p>
    <w:p w14:paraId="65E2AEA0" w14:textId="77777777" w:rsidR="008D5034" w:rsidRDefault="008D5034" w:rsidP="008D5034">
      <w:pPr>
        <w:autoSpaceDE w:val="0"/>
        <w:autoSpaceDN w:val="0"/>
        <w:adjustRightInd w:val="0"/>
        <w:spacing w:after="0"/>
      </w:pPr>
      <w:r>
        <w:t>-</w:t>
      </w:r>
      <w:r>
        <w:tab/>
        <w:t>без разрешения руководства охранной организации и уведомления руководства ГБОУ СО «Нижнетагильская школа № 1»  покидать территорию, (оставлять пост) охраняемого объекта, оставлять вне контроля пункт пропуска граждан на объект;</w:t>
      </w:r>
    </w:p>
    <w:p w14:paraId="445227EF" w14:textId="77777777" w:rsidR="008D5034" w:rsidRDefault="008D5034" w:rsidP="008D5034">
      <w:pPr>
        <w:widowControl w:val="0"/>
        <w:tabs>
          <w:tab w:val="left" w:pos="280"/>
        </w:tabs>
        <w:spacing w:after="0"/>
      </w:pPr>
      <w:r>
        <w:t>-</w:t>
      </w:r>
      <w:r>
        <w:tab/>
        <w:t>употреблять спиртные напитки, наркотические средства, курить в не отведенных для этого местах, отвлекаться от службы иными способами;</w:t>
      </w:r>
    </w:p>
    <w:p w14:paraId="1ED2E6AD" w14:textId="77777777" w:rsidR="008D5034" w:rsidRDefault="008D5034" w:rsidP="008D5034">
      <w:pPr>
        <w:widowControl w:val="0"/>
        <w:tabs>
          <w:tab w:val="left" w:pos="280"/>
        </w:tabs>
        <w:spacing w:after="0"/>
      </w:pPr>
      <w:r>
        <w:lastRenderedPageBreak/>
        <w:t>-</w:t>
      </w:r>
      <w:r>
        <w:tab/>
        <w:t>самостоятельно передавать охрану объекта другим лицам, в том числе сотрудникам охранной организации, не определенным графиком дежурства или приказом (распоряжением) руководителя охранной организации;</w:t>
      </w:r>
    </w:p>
    <w:p w14:paraId="1BE82F13" w14:textId="77777777" w:rsidR="008D5034" w:rsidRDefault="008D5034" w:rsidP="008D5034">
      <w:pPr>
        <w:widowControl w:val="0"/>
        <w:tabs>
          <w:tab w:val="left" w:pos="280"/>
        </w:tabs>
        <w:spacing w:after="0"/>
      </w:pPr>
      <w:r>
        <w:t>-</w:t>
      </w:r>
      <w:r>
        <w:tab/>
        <w:t>принимать от кого либо и передавать, кому бы то ни было любые предметы, разрешать даже временно оставлять у поста охраны, в холлах, в местах для хранения верхней одежды, в других помещениях сумки, свертки, пакеты и прочие предметы.</w:t>
      </w:r>
    </w:p>
    <w:p w14:paraId="3562B688" w14:textId="77777777" w:rsidR="008D5034" w:rsidRDefault="008D5034" w:rsidP="008D5034">
      <w:pPr>
        <w:widowControl w:val="0"/>
        <w:tabs>
          <w:tab w:val="left" w:pos="280"/>
        </w:tabs>
        <w:spacing w:after="0"/>
      </w:pPr>
      <w:r>
        <w:rPr>
          <w:i/>
        </w:rPr>
        <w:t>Примечание:</w:t>
      </w:r>
      <w:r>
        <w:t xml:space="preserve">   в   случае   обнаружения   перечисленных   нарушений   на   соседних   постах   немедленно докладывать старшему смены охраны или руководству охранной организации.</w:t>
      </w:r>
    </w:p>
    <w:p w14:paraId="270155F3" w14:textId="77777777" w:rsidR="008D5034" w:rsidRDefault="008D5034" w:rsidP="008D5034">
      <w:pPr>
        <w:widowControl w:val="0"/>
        <w:tabs>
          <w:tab w:val="left" w:pos="280"/>
        </w:tabs>
        <w:spacing w:after="0"/>
      </w:pPr>
    </w:p>
    <w:p w14:paraId="794B1D3F" w14:textId="77777777" w:rsidR="008D5034" w:rsidRDefault="008D5034" w:rsidP="008D5034">
      <w:pPr>
        <w:widowControl w:val="0"/>
        <w:tabs>
          <w:tab w:val="left" w:pos="280"/>
        </w:tabs>
        <w:rPr>
          <w:rFonts w:eastAsia="Lucida Sans Unicode"/>
          <w:b/>
          <w:kern w:val="2"/>
        </w:rPr>
      </w:pPr>
      <w:r>
        <w:rPr>
          <w:rFonts w:eastAsia="Lucida Sans Unicode"/>
          <w:b/>
          <w:kern w:val="2"/>
        </w:rPr>
        <w:t>Порядок оказания услуги:</w:t>
      </w:r>
    </w:p>
    <w:p w14:paraId="51ADEF26" w14:textId="77777777" w:rsidR="008D5034" w:rsidRDefault="008D5034" w:rsidP="008D5034">
      <w:pPr>
        <w:widowControl w:val="0"/>
        <w:tabs>
          <w:tab w:val="left" w:pos="0"/>
        </w:tabs>
        <w:spacing w:after="0"/>
        <w:ind w:right="153"/>
        <w:rPr>
          <w:bCs/>
          <w:kern w:val="2"/>
        </w:rPr>
      </w:pPr>
      <w:r>
        <w:rPr>
          <w:bCs/>
          <w:kern w:val="2"/>
        </w:rPr>
        <w:tab/>
        <w:t>Не позднее 3 (трех) рабочих дней после заключения контракта Исполнитель должен предоставить  Заказчику  следующие документы:</w:t>
      </w:r>
    </w:p>
    <w:p w14:paraId="18BC68FD" w14:textId="77777777" w:rsidR="008D5034" w:rsidRDefault="008D5034" w:rsidP="008D5034">
      <w:pPr>
        <w:widowControl w:val="0"/>
        <w:tabs>
          <w:tab w:val="left" w:pos="851"/>
        </w:tabs>
        <w:spacing w:after="0"/>
        <w:ind w:right="153"/>
        <w:rPr>
          <w:bCs/>
          <w:kern w:val="2"/>
        </w:rPr>
      </w:pPr>
      <w:r>
        <w:rPr>
          <w:bCs/>
          <w:kern w:val="2"/>
        </w:rPr>
        <w:t>- список сотрудников, назначенных осуществлять охрану объекта;</w:t>
      </w:r>
    </w:p>
    <w:p w14:paraId="0F145FC5" w14:textId="77777777" w:rsidR="008D5034" w:rsidRDefault="008D5034" w:rsidP="008D5034">
      <w:pPr>
        <w:widowControl w:val="0"/>
        <w:tabs>
          <w:tab w:val="left" w:pos="851"/>
        </w:tabs>
        <w:spacing w:after="0"/>
        <w:ind w:right="153"/>
        <w:rPr>
          <w:bCs/>
          <w:kern w:val="2"/>
        </w:rPr>
      </w:pPr>
      <w:r>
        <w:rPr>
          <w:bCs/>
          <w:kern w:val="2"/>
        </w:rPr>
        <w:t xml:space="preserve"> - график дежурств на месяц, утвержденный Исполнителем;</w:t>
      </w:r>
    </w:p>
    <w:p w14:paraId="1BAAC257" w14:textId="77777777" w:rsidR="008D5034" w:rsidRDefault="008D5034" w:rsidP="008D5034">
      <w:pPr>
        <w:widowControl w:val="0"/>
        <w:tabs>
          <w:tab w:val="left" w:pos="851"/>
        </w:tabs>
        <w:spacing w:after="0"/>
        <w:ind w:right="153"/>
        <w:rPr>
          <w:bCs/>
          <w:kern w:val="2"/>
        </w:rPr>
      </w:pPr>
      <w:r>
        <w:rPr>
          <w:bCs/>
          <w:kern w:val="2"/>
        </w:rPr>
        <w:t>- укомплектовать пост охраны журналами приема и сдачи дежурств, проверок Исполнителем дежурств; учета посетителей, учета въезда на территорию объекта автомобильного транспорта, обхода территорий.</w:t>
      </w:r>
    </w:p>
    <w:p w14:paraId="00EE38CF" w14:textId="77777777" w:rsidR="008D5034" w:rsidRDefault="008D5034" w:rsidP="008D5034">
      <w:pPr>
        <w:widowControl w:val="0"/>
        <w:tabs>
          <w:tab w:val="left" w:pos="851"/>
        </w:tabs>
        <w:spacing w:after="0"/>
        <w:ind w:right="153"/>
        <w:rPr>
          <w:bCs/>
          <w:kern w:val="2"/>
        </w:rPr>
      </w:pPr>
      <w:r>
        <w:rPr>
          <w:bCs/>
          <w:kern w:val="2"/>
        </w:rPr>
        <w:tab/>
        <w:t xml:space="preserve">График дежурств предоставляется Заказчику до 25 числа каждого месяца, предшествующего месяцу, на который составляется график. В случае его изменения или изменения списка охранников, Исполнитель в течение 1 (одного) рабочего дня должен отправить Заказчику уточненные список и график. </w:t>
      </w:r>
    </w:p>
    <w:p w14:paraId="4E060F53" w14:textId="77777777" w:rsidR="008D5034" w:rsidRDefault="008D5034" w:rsidP="008D5034">
      <w:pPr>
        <w:widowControl w:val="0"/>
        <w:tabs>
          <w:tab w:val="left" w:pos="851"/>
        </w:tabs>
        <w:spacing w:after="0"/>
        <w:ind w:right="153"/>
        <w:rPr>
          <w:bCs/>
          <w:kern w:val="2"/>
        </w:rPr>
      </w:pPr>
      <w:r>
        <w:rPr>
          <w:bCs/>
          <w:kern w:val="2"/>
        </w:rPr>
        <w:t xml:space="preserve">             Не позднее 5 (пяти) рабочих дней предоставить надлежащим образом заверенные копии документов, подтверждающие сведения о работниках:</w:t>
      </w:r>
    </w:p>
    <w:p w14:paraId="5986D0D9" w14:textId="77777777" w:rsidR="008D5034" w:rsidRDefault="008D5034" w:rsidP="008D5034">
      <w:pPr>
        <w:widowControl w:val="0"/>
        <w:tabs>
          <w:tab w:val="left" w:pos="851"/>
        </w:tabs>
        <w:spacing w:after="0"/>
        <w:ind w:right="153"/>
        <w:rPr>
          <w:bCs/>
          <w:kern w:val="2"/>
        </w:rPr>
      </w:pPr>
      <w:r>
        <w:rPr>
          <w:bCs/>
          <w:kern w:val="2"/>
        </w:rPr>
        <w:t>- копию приказа о назначении сотрудника, ответственного за надлежащее исполнение охранниками своих обязанностей;</w:t>
      </w:r>
    </w:p>
    <w:p w14:paraId="2406F724" w14:textId="77777777" w:rsidR="008D5034" w:rsidRDefault="008D5034" w:rsidP="008D5034">
      <w:pPr>
        <w:widowControl w:val="0"/>
        <w:tabs>
          <w:tab w:val="left" w:pos="851"/>
        </w:tabs>
        <w:spacing w:after="0"/>
        <w:ind w:right="153"/>
        <w:rPr>
          <w:bCs/>
          <w:kern w:val="2"/>
        </w:rPr>
      </w:pPr>
      <w:r>
        <w:rPr>
          <w:bCs/>
          <w:kern w:val="2"/>
        </w:rPr>
        <w:t>- копию</w:t>
      </w:r>
      <w:r>
        <w:rPr>
          <w:rFonts w:eastAsia="Lucida Sans Unicode"/>
          <w:kern w:val="2"/>
        </w:rPr>
        <w:t xml:space="preserve"> </w:t>
      </w:r>
      <w:r>
        <w:rPr>
          <w:bCs/>
          <w:kern w:val="2"/>
        </w:rPr>
        <w:t>направления  в органы внутренних дел уведомления о начале и об окончании оказания охранных услуг на объекте;</w:t>
      </w:r>
    </w:p>
    <w:p w14:paraId="3A43DF8B" w14:textId="77777777" w:rsidR="008D5034" w:rsidRDefault="008D5034" w:rsidP="008D5034">
      <w:pPr>
        <w:widowControl w:val="0"/>
        <w:tabs>
          <w:tab w:val="left" w:pos="851"/>
        </w:tabs>
        <w:spacing w:after="0"/>
        <w:ind w:right="153"/>
        <w:rPr>
          <w:bCs/>
          <w:kern w:val="2"/>
        </w:rPr>
      </w:pPr>
      <w:r>
        <w:rPr>
          <w:bCs/>
          <w:kern w:val="2"/>
        </w:rPr>
        <w:tab/>
        <w:t>Не позднее, чем за 5 (пять) дней до начала оказания охранных услуг:</w:t>
      </w:r>
    </w:p>
    <w:p w14:paraId="58E3AB90" w14:textId="77777777" w:rsidR="008D5034" w:rsidRDefault="008D5034" w:rsidP="008D5034">
      <w:pPr>
        <w:widowControl w:val="0"/>
        <w:tabs>
          <w:tab w:val="left" w:pos="851"/>
        </w:tabs>
        <w:spacing w:after="0"/>
        <w:ind w:right="153"/>
        <w:rPr>
          <w:bCs/>
          <w:kern w:val="2"/>
        </w:rPr>
      </w:pPr>
      <w:r>
        <w:rPr>
          <w:bCs/>
          <w:kern w:val="2"/>
        </w:rPr>
        <w:t xml:space="preserve">- должностную инструкцию охранника, согласованную Заказчиком  </w:t>
      </w:r>
    </w:p>
    <w:p w14:paraId="3139ABE0" w14:textId="77777777" w:rsidR="008D5034" w:rsidRDefault="008D5034" w:rsidP="008D5034">
      <w:pPr>
        <w:widowControl w:val="0"/>
        <w:tabs>
          <w:tab w:val="left" w:pos="851"/>
        </w:tabs>
        <w:spacing w:after="0"/>
        <w:ind w:right="153"/>
        <w:rPr>
          <w:bCs/>
          <w:kern w:val="2"/>
        </w:rPr>
      </w:pPr>
      <w:r>
        <w:rPr>
          <w:bCs/>
          <w:kern w:val="2"/>
        </w:rPr>
        <w:t xml:space="preserve"> - инструкцию по действиям охранника при обнаружении подозрительных предметов или при возникновении чрезвычайных ситуаций;</w:t>
      </w:r>
    </w:p>
    <w:p w14:paraId="0C836DD2" w14:textId="77777777" w:rsidR="008D5034" w:rsidRDefault="008D5034" w:rsidP="008D5034">
      <w:pPr>
        <w:widowControl w:val="0"/>
        <w:tabs>
          <w:tab w:val="left" w:pos="851"/>
        </w:tabs>
        <w:spacing w:after="0"/>
        <w:ind w:right="153"/>
        <w:rPr>
          <w:bCs/>
          <w:kern w:val="2"/>
        </w:rPr>
      </w:pPr>
      <w:r>
        <w:rPr>
          <w:bCs/>
          <w:kern w:val="2"/>
        </w:rPr>
        <w:t xml:space="preserve"> - инструкцию по действиям охранника при возникновении пожара.</w:t>
      </w:r>
    </w:p>
    <w:p w14:paraId="2918C2AB" w14:textId="77777777" w:rsidR="008D5034" w:rsidRDefault="008D5034" w:rsidP="008D5034">
      <w:pPr>
        <w:widowControl w:val="0"/>
        <w:tabs>
          <w:tab w:val="left" w:pos="851"/>
        </w:tabs>
        <w:spacing w:after="0"/>
        <w:ind w:right="153"/>
        <w:rPr>
          <w:bCs/>
          <w:kern w:val="2"/>
        </w:rPr>
      </w:pPr>
      <w:r>
        <w:rPr>
          <w:bCs/>
          <w:kern w:val="2"/>
        </w:rPr>
        <w:tab/>
        <w:t xml:space="preserve">Не позднее 5 (пяти) рабочих дней до выставления охраны на пост представитель Исполнителя совместно с руководителем объекта или сотрудником, ответственным за комплексную безопасность на объекте, производят совместное обследование объекта. По итогам обследования составляется акт, в котором фиксируется состояние объекта на момент обследования, а также перечислены меры, которые необходимо Заказчику предпринять для повышения уровня защищенность. Акт взятия объекта под охрану подписывается только после подписания акта совместного обследования. </w:t>
      </w:r>
    </w:p>
    <w:p w14:paraId="35F0E87F" w14:textId="77777777" w:rsidR="008D5034" w:rsidRDefault="008D5034" w:rsidP="008D5034">
      <w:pPr>
        <w:widowControl w:val="0"/>
        <w:tabs>
          <w:tab w:val="left" w:pos="851"/>
        </w:tabs>
        <w:spacing w:after="0"/>
        <w:ind w:right="153"/>
        <w:rPr>
          <w:bCs/>
          <w:kern w:val="2"/>
        </w:rPr>
      </w:pPr>
      <w:r>
        <w:rPr>
          <w:bCs/>
          <w:kern w:val="2"/>
        </w:rPr>
        <w:tab/>
        <w:t>Перед выставлением охраны на пост персонал Исполнителя проходит инструктаж по охране труда и противопожарной безопасности на рабочем месте с записью в журналы прохождения инструктажей. Охранники, не прошедшие инструктаж, к выполнению своих обязанностей не допускаются.</w:t>
      </w:r>
    </w:p>
    <w:p w14:paraId="761429D3" w14:textId="77777777" w:rsidR="008D5034" w:rsidRDefault="008D5034" w:rsidP="008D5034">
      <w:pPr>
        <w:widowControl w:val="0"/>
        <w:tabs>
          <w:tab w:val="left" w:pos="851"/>
        </w:tabs>
        <w:spacing w:after="0"/>
        <w:ind w:right="153"/>
        <w:rPr>
          <w:bCs/>
          <w:kern w:val="2"/>
        </w:rPr>
      </w:pPr>
      <w:r>
        <w:rPr>
          <w:bCs/>
          <w:kern w:val="2"/>
        </w:rPr>
        <w:tab/>
        <w:t>Не позднее 3 (трех) рабочих дней до выставления охраны на пост сотрудник Исполнителя, ответственный за объект совместно с сотрудником, назначенным руководителем объекта составляют опись имущества, находящегося на посту. Опись является неотъемлемой частью контракта.</w:t>
      </w:r>
    </w:p>
    <w:p w14:paraId="7E956DBF" w14:textId="77777777" w:rsidR="008D5034" w:rsidRDefault="008D5034" w:rsidP="008D5034">
      <w:pPr>
        <w:widowControl w:val="0"/>
        <w:tabs>
          <w:tab w:val="left" w:pos="851"/>
        </w:tabs>
        <w:spacing w:after="0"/>
        <w:ind w:right="153"/>
        <w:rPr>
          <w:bCs/>
          <w:kern w:val="2"/>
        </w:rPr>
      </w:pPr>
      <w:r>
        <w:rPr>
          <w:bCs/>
          <w:kern w:val="2"/>
        </w:rPr>
        <w:tab/>
        <w:t xml:space="preserve">Охрана территории и имущества объекта осуществляется методом визуального осмотра и контроля с помощью системы видеонаблюдения. </w:t>
      </w:r>
    </w:p>
    <w:p w14:paraId="45A04062" w14:textId="77777777" w:rsidR="008D5034" w:rsidRDefault="008D5034" w:rsidP="008D5034">
      <w:pPr>
        <w:widowControl w:val="0"/>
        <w:tabs>
          <w:tab w:val="left" w:pos="851"/>
        </w:tabs>
        <w:spacing w:after="0"/>
        <w:ind w:right="153"/>
        <w:rPr>
          <w:bCs/>
          <w:kern w:val="2"/>
        </w:rPr>
      </w:pPr>
      <w:r>
        <w:rPr>
          <w:bCs/>
          <w:kern w:val="2"/>
        </w:rPr>
        <w:tab/>
        <w:t xml:space="preserve">Перед началом каждой смены в обязательном порядке осуществляется осмотр территории объекта на предмет возможности наличия взрывных устройств или иных </w:t>
      </w:r>
      <w:r>
        <w:rPr>
          <w:bCs/>
          <w:kern w:val="2"/>
        </w:rPr>
        <w:lastRenderedPageBreak/>
        <w:t xml:space="preserve">подозрительных предметов. По результатам осмотра делается соответствующая запись в журнале. </w:t>
      </w:r>
    </w:p>
    <w:p w14:paraId="2FD2BD27" w14:textId="77777777" w:rsidR="008D5034" w:rsidRDefault="008D5034" w:rsidP="008D5034">
      <w:pPr>
        <w:widowControl w:val="0"/>
        <w:tabs>
          <w:tab w:val="left" w:pos="851"/>
        </w:tabs>
        <w:spacing w:after="0"/>
        <w:ind w:right="153"/>
        <w:rPr>
          <w:bCs/>
          <w:kern w:val="2"/>
        </w:rPr>
      </w:pPr>
      <w:r>
        <w:rPr>
          <w:bCs/>
          <w:kern w:val="2"/>
        </w:rPr>
        <w:tab/>
        <w:t xml:space="preserve">При обнаружении на территории объекта подозрительных лиц или предметов охранник выполняет все необходимые действия согласно инструкциям. </w:t>
      </w:r>
    </w:p>
    <w:p w14:paraId="42AF5AEF" w14:textId="77777777" w:rsidR="008D5034" w:rsidRDefault="008D5034" w:rsidP="008D5034">
      <w:pPr>
        <w:widowControl w:val="0"/>
        <w:tabs>
          <w:tab w:val="left" w:pos="851"/>
        </w:tabs>
        <w:spacing w:after="0"/>
        <w:ind w:right="153"/>
        <w:rPr>
          <w:bCs/>
          <w:kern w:val="2"/>
        </w:rPr>
      </w:pPr>
      <w:r>
        <w:rPr>
          <w:bCs/>
          <w:kern w:val="2"/>
        </w:rPr>
        <w:tab/>
        <w:t xml:space="preserve">При посещении объекта посторонними лицами, охранник обязан выдать разовый пропуск и записать в журнал учета посещений данные о посетителе, сопроводить посетителя до входа в здание. </w:t>
      </w:r>
    </w:p>
    <w:p w14:paraId="5C404D87" w14:textId="77777777" w:rsidR="008D5034" w:rsidRDefault="008D5034" w:rsidP="008D5034">
      <w:pPr>
        <w:widowControl w:val="0"/>
        <w:tabs>
          <w:tab w:val="left" w:pos="851"/>
        </w:tabs>
        <w:spacing w:after="0"/>
        <w:ind w:right="153"/>
        <w:rPr>
          <w:bCs/>
          <w:kern w:val="2"/>
        </w:rPr>
      </w:pPr>
      <w:r>
        <w:rPr>
          <w:bCs/>
          <w:kern w:val="2"/>
        </w:rPr>
        <w:tab/>
        <w:t xml:space="preserve">Пропускной режим на территории объекта устанавливается приказом главного врача и инструкцией, определяющей порядок входа (выхода), въезда (выезда) посетителей и транспортных средств, документов и материальных ценностей. Инструкция обязательна для исполнения охранниками. </w:t>
      </w:r>
    </w:p>
    <w:p w14:paraId="29EB118E" w14:textId="77777777" w:rsidR="008D5034" w:rsidRDefault="008D5034" w:rsidP="008D5034">
      <w:pPr>
        <w:widowControl w:val="0"/>
        <w:tabs>
          <w:tab w:val="left" w:pos="280"/>
        </w:tabs>
        <w:rPr>
          <w:b/>
        </w:rPr>
      </w:pPr>
      <w:r>
        <w:rPr>
          <w:bCs/>
          <w:kern w:val="2"/>
        </w:rPr>
        <w:tab/>
        <w:t>Пропуск на территорию объекта личного и служебного транспорта производится по спискам, утвержденным Заказчиком.</w:t>
      </w:r>
    </w:p>
    <w:p w14:paraId="3EE592B0" w14:textId="77777777" w:rsidR="009B36F9" w:rsidRDefault="009B36F9"/>
    <w:sectPr w:rsidR="009B3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0" w:hanging="113"/>
      </w:pPr>
      <w:rPr>
        <w:rFonts w:ascii="Times New Roman" w:hAnsi="Times New Roman"/>
        <w:b w:val="0"/>
        <w:sz w:val="21"/>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0000404"/>
    <w:multiLevelType w:val="multilevel"/>
    <w:tmpl w:val="00000887"/>
    <w:lvl w:ilvl="0">
      <w:numFmt w:val="bullet"/>
      <w:lvlText w:val="-"/>
      <w:lvlJc w:val="left"/>
      <w:pPr>
        <w:ind w:left="0" w:hanging="132"/>
      </w:pPr>
      <w:rPr>
        <w:rFonts w:ascii="Times New Roman" w:hAnsi="Times New Roman"/>
        <w:b w:val="0"/>
        <w:sz w:val="21"/>
      </w:rPr>
    </w:lvl>
    <w:lvl w:ilvl="1">
      <w:numFmt w:val="bullet"/>
      <w:lvlText w:val="-"/>
      <w:lvlJc w:val="left"/>
      <w:pPr>
        <w:ind w:left="0" w:hanging="274"/>
      </w:pPr>
      <w:rPr>
        <w:rFonts w:ascii="Times New Roman" w:hAnsi="Times New Roman"/>
        <w:b w:val="0"/>
        <w:sz w:val="21"/>
      </w:rPr>
    </w:lvl>
    <w:lvl w:ilvl="2">
      <w:numFmt w:val="bullet"/>
      <w:lvlText w:val="-"/>
      <w:lvlJc w:val="left"/>
      <w:pPr>
        <w:ind w:left="0" w:hanging="192"/>
      </w:pPr>
      <w:rPr>
        <w:rFonts w:ascii="Times New Roman" w:hAnsi="Times New Roman"/>
        <w:b w:val="0"/>
        <w:sz w:val="21"/>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 w15:restartNumberingAfterBreak="0">
    <w:nsid w:val="19200DD5"/>
    <w:multiLevelType w:val="multilevel"/>
    <w:tmpl w:val="62A849CC"/>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7"/>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4073707"/>
    <w:multiLevelType w:val="hybridMultilevel"/>
    <w:tmpl w:val="71762E12"/>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051534262">
    <w:abstractNumId w:val="2"/>
    <w:lvlOverride w:ilvl="0">
      <w:startOverride w:val="1"/>
    </w:lvlOverride>
    <w:lvlOverride w:ilvl="1"/>
    <w:lvlOverride w:ilvl="2"/>
    <w:lvlOverride w:ilvl="3"/>
    <w:lvlOverride w:ilvl="4"/>
    <w:lvlOverride w:ilvl="5"/>
    <w:lvlOverride w:ilvl="6"/>
    <w:lvlOverride w:ilvl="7"/>
    <w:lvlOverride w:ilvl="8"/>
  </w:num>
  <w:num w:numId="2" w16cid:durableId="991952974">
    <w:abstractNumId w:val="0"/>
  </w:num>
  <w:num w:numId="3" w16cid:durableId="111621656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4945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840"/>
    <w:rsid w:val="00391840"/>
    <w:rsid w:val="00616485"/>
    <w:rsid w:val="00896793"/>
    <w:rsid w:val="008D5034"/>
    <w:rsid w:val="009B36F9"/>
    <w:rsid w:val="009C24D0"/>
    <w:rsid w:val="00F76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65DC"/>
  <w15:docId w15:val="{F41C13FC-2890-48F5-A4DC-975C4811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03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D5034"/>
    <w:rPr>
      <w:rFonts w:ascii="Times New Roman" w:hAnsi="Times New Roman" w:cs="Times New Roman" w:hint="default"/>
      <w:color w:val="0000FF"/>
      <w:u w:val="single"/>
    </w:rPr>
  </w:style>
  <w:style w:type="character" w:customStyle="1" w:styleId="5">
    <w:name w:val="Основной текст (5) + Полужирный"/>
    <w:aliases w:val="Интервал 0 pt"/>
    <w:rsid w:val="008D5034"/>
    <w:rPr>
      <w:rFonts w:ascii="Times New Roman" w:eastAsia="Times New Roman" w:hAnsi="Times New Roman" w:cs="Times New Roman" w:hint="default"/>
      <w:b/>
      <w:bCs/>
      <w:i w:val="0"/>
      <w:iCs w:val="0"/>
      <w:smallCaps w:val="0"/>
      <w:strike w:val="0"/>
      <w:dstrike w:val="0"/>
      <w:color w:val="000000"/>
      <w:spacing w:val="6"/>
      <w:w w:val="100"/>
      <w:position w:val="0"/>
      <w:sz w:val="19"/>
      <w:szCs w:val="19"/>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4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BAA57F9A88C66CFCC720A999A759A1BC83918CAC5A1DC05B682F8D8F43023CC8D4001FDB825EB68C340A3D83FC6F8D75B5F9B3B9888159BE5FX3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5064</Words>
  <Characters>28866</Characters>
  <Application>Microsoft Office Word</Application>
  <DocSecurity>0</DocSecurity>
  <Lines>240</Lines>
  <Paragraphs>67</Paragraphs>
  <ScaleCrop>false</ScaleCrop>
  <Company/>
  <LinksUpToDate>false</LinksUpToDate>
  <CharactersWithSpaces>33863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2022-12-07T16:18:00Z</dcterms:created>
  <dcterms:modified xsi:type="dcterms:W3CDTF">2023-12-15T14:29:00Z</dcterms:modified>
</cp:coreProperties>
</file>