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D6" w:rsidRDefault="00435FD6" w:rsidP="00C60564">
      <w:pPr>
        <w:pStyle w:val="ac"/>
        <w:spacing w:before="0" w:beforeAutospacing="0" w:after="0" w:afterAutospacing="0"/>
        <w:jc w:val="center"/>
        <w:rPr>
          <w:b/>
        </w:rPr>
      </w:pPr>
      <w:bookmarkStart w:id="0" w:name="_Toc473809264"/>
      <w:bookmarkStart w:id="1" w:name="Тех_часть"/>
      <w:bookmarkStart w:id="2" w:name="_Toc180148399"/>
      <w:bookmarkStart w:id="3" w:name="_Toc246846261"/>
    </w:p>
    <w:p w:rsidR="00435FD6" w:rsidRDefault="00435FD6" w:rsidP="00435FD6">
      <w:pPr>
        <w:ind w:left="4678" w:firstLine="142"/>
        <w:jc w:val="right"/>
        <w:rPr>
          <w:sz w:val="22"/>
          <w:szCs w:val="22"/>
        </w:rPr>
      </w:pPr>
      <w:r>
        <w:rPr>
          <w:sz w:val="22"/>
          <w:szCs w:val="22"/>
        </w:rPr>
        <w:t>УТВЕРЖДАЮ:</w:t>
      </w:r>
    </w:p>
    <w:p w:rsidR="00435FD6" w:rsidRDefault="00435FD6" w:rsidP="00435FD6">
      <w:pPr>
        <w:ind w:left="4678" w:firstLine="142"/>
        <w:jc w:val="right"/>
        <w:rPr>
          <w:sz w:val="22"/>
          <w:szCs w:val="22"/>
        </w:rPr>
      </w:pPr>
      <w:r>
        <w:rPr>
          <w:sz w:val="22"/>
          <w:szCs w:val="22"/>
        </w:rPr>
        <w:t xml:space="preserve">Главный врач </w:t>
      </w:r>
    </w:p>
    <w:p w:rsidR="00435FD6" w:rsidRDefault="00435FD6" w:rsidP="00435FD6">
      <w:pPr>
        <w:ind w:left="4678" w:firstLine="142"/>
        <w:jc w:val="right"/>
        <w:rPr>
          <w:sz w:val="22"/>
          <w:szCs w:val="22"/>
        </w:rPr>
      </w:pPr>
      <w:r>
        <w:rPr>
          <w:sz w:val="22"/>
          <w:szCs w:val="22"/>
        </w:rPr>
        <w:t>ГБУЗ СО «ДГБ г. Нижний Тагил»</w:t>
      </w:r>
    </w:p>
    <w:p w:rsidR="00435FD6" w:rsidRDefault="00435FD6" w:rsidP="00435FD6">
      <w:pPr>
        <w:pStyle w:val="ac"/>
        <w:spacing w:before="0" w:beforeAutospacing="0" w:after="0" w:afterAutospacing="0"/>
        <w:jc w:val="right"/>
        <w:rPr>
          <w:b/>
        </w:rPr>
      </w:pPr>
      <w:r>
        <w:rPr>
          <w:sz w:val="22"/>
          <w:szCs w:val="22"/>
        </w:rPr>
        <w:t>_____________/ Клейменов Д. М./</w:t>
      </w:r>
    </w:p>
    <w:p w:rsidR="00435FD6" w:rsidRDefault="00435FD6" w:rsidP="00C60564">
      <w:pPr>
        <w:pStyle w:val="ac"/>
        <w:spacing w:before="0" w:beforeAutospacing="0" w:after="0" w:afterAutospacing="0"/>
        <w:jc w:val="center"/>
        <w:rPr>
          <w:b/>
        </w:rPr>
      </w:pPr>
      <w:bookmarkStart w:id="4" w:name="_GoBack"/>
      <w:bookmarkEnd w:id="4"/>
    </w:p>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п/п</w:t>
            </w:r>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10000 анти-Ха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435FD6" w:rsidP="00732FA2">
            <w:pPr>
              <w:pStyle w:val="afff6"/>
              <w:spacing w:line="20" w:lineRule="atLeast"/>
              <w:jc w:val="center"/>
              <w:rPr>
                <w:rFonts w:ascii="Times New Roman" w:hAnsi="Times New Roman"/>
              </w:rPr>
            </w:pPr>
            <w:r>
              <w:rPr>
                <w:rFonts w:ascii="Times New Roman" w:hAnsi="Times New Roman"/>
              </w:rPr>
              <w:t>20</w:t>
            </w:r>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15:restartNumberingAfterBreak="0">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15:restartNumberingAfterBreak="0">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15:restartNumberingAfterBreak="0">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15:restartNumberingAfterBreak="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35FD6"/>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DE68"/>
  <w15:docId w15:val="{0CD82EAA-FA2A-40B8-86A7-1C029FD8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595938815">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56CA-3FC7-431C-AAD6-B31958C7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Ирина В. Тимакова</cp:lastModifiedBy>
  <cp:revision>6</cp:revision>
  <cp:lastPrinted>2019-05-28T02:50:00Z</cp:lastPrinted>
  <dcterms:created xsi:type="dcterms:W3CDTF">2019-04-08T08:44:00Z</dcterms:created>
  <dcterms:modified xsi:type="dcterms:W3CDTF">2019-05-28T02:51:00Z</dcterms:modified>
</cp:coreProperties>
</file>