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90" w:rsidRPr="00452024" w:rsidRDefault="00854090" w:rsidP="00B8795E">
      <w:pPr>
        <w:widowControl w:val="0"/>
        <w:autoSpaceDE w:val="0"/>
        <w:autoSpaceDN w:val="0"/>
        <w:adjustRightInd w:val="0"/>
        <w:spacing w:after="0" w:line="240" w:lineRule="auto"/>
        <w:jc w:val="center"/>
        <w:rPr>
          <w:rFonts w:ascii="Times New Roman" w:eastAsia="Times New Roman" w:hAnsi="Times New Roman" w:cs="Times New Roman"/>
          <w:b/>
          <w:kern w:val="32"/>
          <w:sz w:val="24"/>
          <w:szCs w:val="24"/>
          <w:lang w:eastAsia="ru-RU"/>
        </w:rPr>
      </w:pPr>
      <w:r w:rsidRPr="00452024">
        <w:rPr>
          <w:rFonts w:ascii="Times New Roman" w:eastAsia="Times New Roman" w:hAnsi="Times New Roman" w:cs="Times New Roman"/>
          <w:b/>
          <w:kern w:val="32"/>
          <w:sz w:val="24"/>
          <w:szCs w:val="24"/>
          <w:lang w:eastAsia="ru-RU"/>
        </w:rPr>
        <w:t>Государственный контракт №</w:t>
      </w:r>
      <w:r w:rsidR="00111816" w:rsidRPr="00452024">
        <w:rPr>
          <w:rFonts w:ascii="Times New Roman" w:eastAsia="Times New Roman" w:hAnsi="Times New Roman" w:cs="Times New Roman"/>
          <w:b/>
          <w:kern w:val="32"/>
          <w:sz w:val="24"/>
          <w:szCs w:val="24"/>
          <w:lang w:eastAsia="ru-RU"/>
        </w:rPr>
        <w:t>_____</w:t>
      </w:r>
      <w:r w:rsidRPr="00452024">
        <w:rPr>
          <w:rFonts w:ascii="Times New Roman" w:eastAsia="Times New Roman" w:hAnsi="Times New Roman" w:cs="Times New Roman"/>
          <w:b/>
          <w:kern w:val="32"/>
          <w:sz w:val="24"/>
          <w:szCs w:val="24"/>
          <w:lang w:eastAsia="ru-RU"/>
        </w:rPr>
        <w:t xml:space="preserve"> </w:t>
      </w:r>
    </w:p>
    <w:p w:rsidR="009452D5" w:rsidRPr="00452024" w:rsidRDefault="00854090" w:rsidP="000F5CAD">
      <w:pPr>
        <w:widowControl w:val="0"/>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452024">
        <w:rPr>
          <w:rFonts w:ascii="Times New Roman" w:eastAsia="Times New Roman" w:hAnsi="Times New Roman" w:cs="Times New Roman"/>
          <w:b/>
          <w:kern w:val="32"/>
          <w:sz w:val="24"/>
          <w:szCs w:val="24"/>
          <w:lang w:eastAsia="ru-RU"/>
        </w:rPr>
        <w:t xml:space="preserve">на </w:t>
      </w:r>
      <w:r w:rsidR="000F5CAD" w:rsidRPr="00452024">
        <w:rPr>
          <w:rFonts w:ascii="Times New Roman" w:eastAsia="Times New Roman" w:hAnsi="Times New Roman" w:cs="Times New Roman"/>
          <w:b/>
          <w:bCs/>
          <w:kern w:val="32"/>
          <w:sz w:val="24"/>
          <w:szCs w:val="24"/>
          <w:lang w:eastAsia="ru-RU"/>
        </w:rPr>
        <w:t xml:space="preserve">выполнение работ   по содержанию автодорог регионального значения </w:t>
      </w:r>
    </w:p>
    <w:p w:rsidR="000F5CAD" w:rsidRPr="00452024" w:rsidRDefault="000F5CAD" w:rsidP="000F5CAD">
      <w:pPr>
        <w:widowControl w:val="0"/>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452024">
        <w:rPr>
          <w:rFonts w:ascii="Times New Roman" w:eastAsia="Times New Roman" w:hAnsi="Times New Roman" w:cs="Times New Roman"/>
          <w:b/>
          <w:bCs/>
          <w:kern w:val="32"/>
          <w:sz w:val="24"/>
          <w:szCs w:val="24"/>
          <w:lang w:eastAsia="ru-RU"/>
        </w:rPr>
        <w:t>Свердловской области, Блок 35-ЭО</w:t>
      </w:r>
    </w:p>
    <w:p w:rsidR="00854090" w:rsidRPr="00452024" w:rsidRDefault="00854090" w:rsidP="00B8795E">
      <w:pPr>
        <w:widowControl w:val="0"/>
        <w:autoSpaceDE w:val="0"/>
        <w:autoSpaceDN w:val="0"/>
        <w:adjustRightInd w:val="0"/>
        <w:spacing w:after="0" w:line="240" w:lineRule="auto"/>
        <w:jc w:val="center"/>
        <w:rPr>
          <w:rFonts w:ascii="Times New Roman" w:eastAsia="Times New Roman" w:hAnsi="Times New Roman" w:cs="Times New Roman"/>
          <w:b/>
          <w:kern w:val="32"/>
          <w:sz w:val="24"/>
          <w:szCs w:val="24"/>
          <w:lang w:eastAsia="ru-RU"/>
        </w:rPr>
      </w:pPr>
    </w:p>
    <w:p w:rsidR="00D33B9B" w:rsidRPr="00452024" w:rsidRDefault="00854090" w:rsidP="00B8795E">
      <w:pPr>
        <w:widowControl w:val="0"/>
        <w:autoSpaceDE w:val="0"/>
        <w:autoSpaceDN w:val="0"/>
        <w:adjustRightInd w:val="0"/>
        <w:spacing w:after="0" w:line="240" w:lineRule="auto"/>
        <w:jc w:val="center"/>
        <w:rPr>
          <w:rFonts w:ascii="Times New Roman" w:hAnsi="Times New Roman" w:cs="Times New Roman"/>
          <w:caps/>
          <w:sz w:val="24"/>
          <w:szCs w:val="24"/>
        </w:rPr>
      </w:pPr>
      <w:r w:rsidRPr="00452024">
        <w:rPr>
          <w:rFonts w:ascii="Times New Roman" w:eastAsia="Times New Roman" w:hAnsi="Times New Roman" w:cs="Times New Roman"/>
          <w:kern w:val="32"/>
          <w:sz w:val="24"/>
          <w:szCs w:val="24"/>
          <w:lang w:eastAsia="ru-RU"/>
        </w:rPr>
        <w:t xml:space="preserve">(ИКЗ № </w:t>
      </w:r>
      <w:r w:rsidR="00452024" w:rsidRPr="00452024">
        <w:rPr>
          <w:rFonts w:ascii="Times New Roman" w:eastAsia="Times New Roman" w:hAnsi="Times New Roman" w:cs="Times New Roman"/>
          <w:kern w:val="32"/>
          <w:sz w:val="24"/>
          <w:szCs w:val="24"/>
          <w:lang w:eastAsia="ru-RU"/>
        </w:rPr>
        <w:t>252665807811066850100102750014211244</w:t>
      </w:r>
      <w:r w:rsidRPr="00452024">
        <w:rPr>
          <w:rFonts w:ascii="Times New Roman" w:eastAsia="Times New Roman" w:hAnsi="Times New Roman" w:cs="Times New Roman"/>
          <w:kern w:val="32"/>
          <w:sz w:val="24"/>
          <w:szCs w:val="24"/>
          <w:lang w:eastAsia="ru-RU"/>
        </w:rPr>
        <w:t>)</w:t>
      </w:r>
    </w:p>
    <w:p w:rsidR="00854090" w:rsidRPr="00452024" w:rsidRDefault="00854090" w:rsidP="00B8795E">
      <w:pPr>
        <w:spacing w:after="0" w:line="240" w:lineRule="auto"/>
        <w:jc w:val="both"/>
        <w:rPr>
          <w:rFonts w:ascii="Times New Roman" w:eastAsia="Times New Roman" w:hAnsi="Times New Roman" w:cs="Times New Roman"/>
          <w:b/>
          <w:sz w:val="24"/>
          <w:szCs w:val="24"/>
          <w:lang w:eastAsia="ru-RU"/>
        </w:rPr>
      </w:pPr>
    </w:p>
    <w:p w:rsidR="00D33B9B" w:rsidRPr="00452024" w:rsidRDefault="00D33B9B" w:rsidP="00B8795E">
      <w:pPr>
        <w:spacing w:after="0" w:line="240" w:lineRule="auto"/>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b/>
          <w:sz w:val="24"/>
          <w:szCs w:val="24"/>
          <w:lang w:eastAsia="ru-RU"/>
        </w:rPr>
        <w:t>г</w:t>
      </w:r>
      <w:r w:rsidRPr="00452024">
        <w:rPr>
          <w:rFonts w:ascii="Times New Roman" w:hAnsi="Times New Roman" w:cs="Times New Roman"/>
          <w:sz w:val="24"/>
          <w:szCs w:val="24"/>
        </w:rPr>
        <w:t xml:space="preserve">. </w:t>
      </w:r>
      <w:r w:rsidRPr="00452024">
        <w:rPr>
          <w:rFonts w:ascii="Times New Roman" w:eastAsia="Times New Roman" w:hAnsi="Times New Roman" w:cs="Times New Roman"/>
          <w:b/>
          <w:sz w:val="24"/>
          <w:szCs w:val="24"/>
          <w:lang w:eastAsia="ru-RU"/>
        </w:rPr>
        <w:t xml:space="preserve">Екатеринбург                                                                 </w:t>
      </w:r>
      <w:r w:rsidR="00195783" w:rsidRPr="00452024">
        <w:rPr>
          <w:rFonts w:ascii="Times New Roman" w:eastAsia="Times New Roman" w:hAnsi="Times New Roman" w:cs="Times New Roman"/>
          <w:b/>
          <w:sz w:val="24"/>
          <w:szCs w:val="24"/>
          <w:lang w:eastAsia="ru-RU"/>
        </w:rPr>
        <w:t xml:space="preserve">    </w:t>
      </w:r>
      <w:r w:rsidR="00854090" w:rsidRPr="00452024">
        <w:rPr>
          <w:rFonts w:ascii="Times New Roman" w:eastAsia="Times New Roman" w:hAnsi="Times New Roman" w:cs="Times New Roman"/>
          <w:b/>
          <w:sz w:val="24"/>
          <w:szCs w:val="24"/>
          <w:lang w:eastAsia="ru-RU"/>
        </w:rPr>
        <w:t xml:space="preserve">    </w:t>
      </w:r>
      <w:r w:rsidR="00930DA9" w:rsidRPr="00452024">
        <w:rPr>
          <w:rFonts w:ascii="Times New Roman" w:eastAsia="Times New Roman" w:hAnsi="Times New Roman" w:cs="Times New Roman"/>
          <w:b/>
          <w:sz w:val="24"/>
          <w:szCs w:val="24"/>
          <w:lang w:eastAsia="ru-RU"/>
        </w:rPr>
        <w:t xml:space="preserve">   </w:t>
      </w:r>
      <w:r w:rsidR="007A2FA0" w:rsidRPr="00452024">
        <w:rPr>
          <w:rFonts w:ascii="Times New Roman" w:eastAsia="Times New Roman" w:hAnsi="Times New Roman" w:cs="Times New Roman"/>
          <w:b/>
          <w:sz w:val="24"/>
          <w:szCs w:val="24"/>
          <w:lang w:eastAsia="ru-RU"/>
        </w:rPr>
        <w:t xml:space="preserve">         </w:t>
      </w:r>
      <w:r w:rsidR="001746A7" w:rsidRPr="00452024">
        <w:rPr>
          <w:rFonts w:ascii="Times New Roman" w:eastAsia="Times New Roman" w:hAnsi="Times New Roman" w:cs="Times New Roman"/>
          <w:b/>
          <w:sz w:val="24"/>
          <w:szCs w:val="24"/>
          <w:lang w:eastAsia="ru-RU"/>
        </w:rPr>
        <w:t xml:space="preserve">       </w:t>
      </w:r>
      <w:proofErr w:type="gramStart"/>
      <w:r w:rsidR="001746A7" w:rsidRPr="00452024">
        <w:rPr>
          <w:rFonts w:ascii="Times New Roman" w:eastAsia="Times New Roman" w:hAnsi="Times New Roman" w:cs="Times New Roman"/>
          <w:b/>
          <w:sz w:val="24"/>
          <w:szCs w:val="24"/>
          <w:lang w:eastAsia="ru-RU"/>
        </w:rPr>
        <w:t xml:space="preserve">   </w:t>
      </w:r>
      <w:r w:rsidRPr="00452024">
        <w:rPr>
          <w:rFonts w:ascii="Times New Roman" w:eastAsia="Times New Roman" w:hAnsi="Times New Roman" w:cs="Times New Roman"/>
          <w:b/>
          <w:sz w:val="24"/>
          <w:szCs w:val="24"/>
          <w:lang w:eastAsia="ru-RU"/>
        </w:rPr>
        <w:t>«</w:t>
      </w:r>
      <w:proofErr w:type="gramEnd"/>
      <w:r w:rsidR="001746A7" w:rsidRPr="00452024">
        <w:rPr>
          <w:rFonts w:ascii="Times New Roman" w:eastAsia="Times New Roman" w:hAnsi="Times New Roman" w:cs="Times New Roman"/>
          <w:b/>
          <w:sz w:val="24"/>
          <w:szCs w:val="24"/>
          <w:lang w:eastAsia="ru-RU"/>
        </w:rPr>
        <w:t>____</w:t>
      </w:r>
      <w:r w:rsidR="007A2FA0" w:rsidRPr="00452024">
        <w:rPr>
          <w:rFonts w:ascii="Times New Roman" w:eastAsia="Times New Roman" w:hAnsi="Times New Roman" w:cs="Times New Roman"/>
          <w:b/>
          <w:sz w:val="24"/>
          <w:szCs w:val="24"/>
          <w:lang w:eastAsia="ru-RU"/>
        </w:rPr>
        <w:t>»</w:t>
      </w:r>
      <w:r w:rsidR="001746A7" w:rsidRPr="00452024">
        <w:rPr>
          <w:rFonts w:ascii="Times New Roman" w:eastAsia="Times New Roman" w:hAnsi="Times New Roman" w:cs="Times New Roman"/>
          <w:b/>
          <w:sz w:val="24"/>
          <w:szCs w:val="24"/>
          <w:lang w:eastAsia="ru-RU"/>
        </w:rPr>
        <w:t xml:space="preserve"> __________</w:t>
      </w:r>
      <w:r w:rsidRPr="00452024">
        <w:rPr>
          <w:rFonts w:ascii="Times New Roman" w:eastAsia="Times New Roman" w:hAnsi="Times New Roman" w:cs="Times New Roman"/>
          <w:b/>
          <w:sz w:val="24"/>
          <w:szCs w:val="24"/>
          <w:lang w:eastAsia="ru-RU"/>
        </w:rPr>
        <w:t xml:space="preserve"> 202</w:t>
      </w:r>
      <w:r w:rsidR="002B6BD4" w:rsidRPr="00452024">
        <w:rPr>
          <w:rFonts w:ascii="Times New Roman" w:eastAsia="Times New Roman" w:hAnsi="Times New Roman" w:cs="Times New Roman"/>
          <w:b/>
          <w:sz w:val="24"/>
          <w:szCs w:val="24"/>
          <w:lang w:eastAsia="ru-RU"/>
        </w:rPr>
        <w:t>5</w:t>
      </w:r>
      <w:r w:rsidR="00930DA9" w:rsidRPr="00452024">
        <w:rPr>
          <w:rFonts w:ascii="Times New Roman" w:eastAsia="Times New Roman" w:hAnsi="Times New Roman" w:cs="Times New Roman"/>
          <w:b/>
          <w:sz w:val="24"/>
          <w:szCs w:val="24"/>
          <w:lang w:eastAsia="ru-RU"/>
        </w:rPr>
        <w:t xml:space="preserve"> </w:t>
      </w:r>
      <w:r w:rsidRPr="00452024">
        <w:rPr>
          <w:rFonts w:ascii="Times New Roman" w:eastAsia="Times New Roman" w:hAnsi="Times New Roman" w:cs="Times New Roman"/>
          <w:b/>
          <w:sz w:val="24"/>
          <w:szCs w:val="24"/>
          <w:lang w:eastAsia="ru-RU"/>
        </w:rPr>
        <w:t>г.</w:t>
      </w:r>
    </w:p>
    <w:p w:rsidR="00D33B9B" w:rsidRPr="00452024" w:rsidRDefault="00D33B9B" w:rsidP="00D33B9B">
      <w:pPr>
        <w:spacing w:after="0" w:line="240" w:lineRule="auto"/>
        <w:jc w:val="both"/>
        <w:rPr>
          <w:rFonts w:ascii="Times New Roman" w:eastAsia="Times New Roman" w:hAnsi="Times New Roman" w:cs="Times New Roman"/>
          <w:sz w:val="24"/>
          <w:szCs w:val="24"/>
          <w:lang w:eastAsia="ru-RU"/>
        </w:rPr>
      </w:pPr>
    </w:p>
    <w:p w:rsidR="009D7996" w:rsidRPr="00452024" w:rsidRDefault="009D7996" w:rsidP="009D7996">
      <w:pPr>
        <w:widowControl w:val="0"/>
        <w:snapToGrid w:val="0"/>
        <w:spacing w:after="0" w:line="240" w:lineRule="auto"/>
        <w:ind w:firstLine="567"/>
        <w:jc w:val="both"/>
        <w:rPr>
          <w:rFonts w:ascii="Times New Roman" w:eastAsia="Times New Roman" w:hAnsi="Times New Roman" w:cs="Times New Roman"/>
          <w:kern w:val="16"/>
          <w:sz w:val="24"/>
          <w:szCs w:val="24"/>
          <w:lang w:eastAsia="ru-RU"/>
        </w:rPr>
      </w:pPr>
      <w:r w:rsidRPr="00452024">
        <w:rPr>
          <w:rFonts w:ascii="Times New Roman" w:eastAsia="Times New Roman" w:hAnsi="Times New Roman" w:cs="Times New Roman"/>
          <w:b/>
          <w:sz w:val="24"/>
          <w:szCs w:val="24"/>
          <w:lang w:eastAsia="ru-RU"/>
        </w:rPr>
        <w:t>Государственное казенное учреждение Свердловской области «Управление автомобильных дорог»,</w:t>
      </w:r>
      <w:r w:rsidRPr="00452024">
        <w:rPr>
          <w:rFonts w:ascii="Times New Roman" w:eastAsia="Times New Roman" w:hAnsi="Times New Roman" w:cs="Times New Roman"/>
          <w:sz w:val="24"/>
          <w:szCs w:val="24"/>
          <w:lang w:eastAsia="ru-RU"/>
        </w:rPr>
        <w:t xml:space="preserve"> именуемое в дальнейшем «ЗАКАЗЧИК», в лице </w:t>
      </w:r>
      <w:r w:rsidRPr="00452024">
        <w:rPr>
          <w:rFonts w:ascii="Times New Roman" w:eastAsia="Times New Roman" w:hAnsi="Times New Roman" w:cs="Times New Roman"/>
          <w:b/>
          <w:sz w:val="24"/>
          <w:szCs w:val="24"/>
          <w:lang w:eastAsia="ru-RU"/>
        </w:rPr>
        <w:t>____________</w:t>
      </w:r>
      <w:r w:rsidRPr="00452024">
        <w:rPr>
          <w:rFonts w:ascii="Times New Roman" w:eastAsia="Times New Roman" w:hAnsi="Times New Roman" w:cs="Times New Roman"/>
          <w:b/>
          <w:bCs/>
          <w:iCs/>
          <w:sz w:val="24"/>
          <w:szCs w:val="24"/>
          <w:lang w:eastAsia="ru-RU"/>
        </w:rPr>
        <w:t>,</w:t>
      </w:r>
      <w:r w:rsidRPr="00452024">
        <w:rPr>
          <w:rFonts w:ascii="Times New Roman" w:eastAsia="Times New Roman" w:hAnsi="Times New Roman" w:cs="Times New Roman"/>
          <w:sz w:val="24"/>
          <w:szCs w:val="24"/>
          <w:lang w:eastAsia="ru-RU"/>
        </w:rPr>
        <w:t xml:space="preserve"> действующего на основании </w:t>
      </w:r>
      <w:r w:rsidRPr="00452024">
        <w:rPr>
          <w:rFonts w:ascii="Times New Roman" w:eastAsia="Times New Roman" w:hAnsi="Times New Roman" w:cs="Times New Roman"/>
          <w:bCs/>
          <w:iCs/>
          <w:sz w:val="24"/>
          <w:szCs w:val="24"/>
          <w:lang w:eastAsia="ru-RU"/>
        </w:rPr>
        <w:t>Устава,</w:t>
      </w:r>
      <w:r w:rsidRPr="00452024">
        <w:rPr>
          <w:rFonts w:ascii="Times New Roman" w:eastAsia="Times New Roman" w:hAnsi="Times New Roman" w:cs="Times New Roman"/>
          <w:sz w:val="24"/>
          <w:szCs w:val="24"/>
          <w:lang w:eastAsia="ru-RU"/>
        </w:rPr>
        <w:t xml:space="preserve"> с одной стороны, и </w:t>
      </w:r>
      <w:r w:rsidRPr="00452024">
        <w:rPr>
          <w:rFonts w:ascii="Times New Roman" w:eastAsia="Times New Roman" w:hAnsi="Times New Roman" w:cs="Times New Roman"/>
          <w:b/>
          <w:iCs/>
          <w:sz w:val="24"/>
          <w:szCs w:val="24"/>
          <w:lang w:eastAsia="ru-RU"/>
        </w:rPr>
        <w:t>___________,</w:t>
      </w:r>
      <w:r w:rsidR="005D086D" w:rsidRPr="00452024">
        <w:rPr>
          <w:rFonts w:ascii="Times New Roman" w:eastAsia="Times New Roman" w:hAnsi="Times New Roman" w:cs="Times New Roman"/>
          <w:sz w:val="24"/>
          <w:szCs w:val="24"/>
          <w:lang w:eastAsia="ru-RU"/>
        </w:rPr>
        <w:t xml:space="preserve">  именуемое в дальнейшем «</w:t>
      </w:r>
      <w:r w:rsidRPr="00452024">
        <w:rPr>
          <w:rFonts w:ascii="Times New Roman" w:eastAsia="Times New Roman" w:hAnsi="Times New Roman" w:cs="Times New Roman"/>
          <w:sz w:val="24"/>
          <w:szCs w:val="24"/>
          <w:lang w:eastAsia="ru-RU"/>
        </w:rPr>
        <w:t xml:space="preserve">ПОДРЯДЧИК», в лице </w:t>
      </w:r>
      <w:r w:rsidRPr="00452024">
        <w:rPr>
          <w:rFonts w:ascii="Times New Roman" w:eastAsia="Times New Roman" w:hAnsi="Times New Roman" w:cs="Times New Roman"/>
          <w:b/>
          <w:sz w:val="24"/>
          <w:szCs w:val="24"/>
          <w:lang w:eastAsia="ru-RU"/>
        </w:rPr>
        <w:t>_____________,</w:t>
      </w:r>
      <w:r w:rsidRPr="00452024">
        <w:rPr>
          <w:rFonts w:ascii="Times New Roman" w:eastAsia="Times New Roman" w:hAnsi="Times New Roman" w:cs="Times New Roman"/>
          <w:sz w:val="24"/>
          <w:szCs w:val="24"/>
          <w:lang w:eastAsia="ru-RU"/>
        </w:rPr>
        <w:t xml:space="preserve"> действующего на основании _______, с другой стороны, </w:t>
      </w:r>
      <w:r w:rsidRPr="00452024">
        <w:rPr>
          <w:rFonts w:ascii="Times New Roman" w:eastAsia="Times New Roman" w:hAnsi="Times New Roman" w:cs="Times New Roman"/>
          <w:kern w:val="16"/>
          <w:sz w:val="24"/>
          <w:szCs w:val="24"/>
          <w:lang w:eastAsia="ru-RU"/>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 </w:t>
      </w:r>
      <w:r w:rsidRPr="00452024">
        <w:rPr>
          <w:rFonts w:ascii="Times New Roman" w:eastAsia="Times New Roman" w:hAnsi="Times New Roman" w:cs="Times New Roman"/>
          <w:sz w:val="24"/>
          <w:szCs w:val="24"/>
          <w:lang w:eastAsia="ru-RU"/>
        </w:rPr>
        <w:t xml:space="preserve"> </w:t>
      </w:r>
      <w:r w:rsidRPr="00452024">
        <w:rPr>
          <w:rFonts w:ascii="Times New Roman" w:eastAsia="Times New Roman" w:hAnsi="Times New Roman" w:cs="Times New Roman"/>
          <w:i/>
          <w:kern w:val="16"/>
          <w:sz w:val="24"/>
          <w:szCs w:val="24"/>
          <w:lang w:eastAsia="ru-RU"/>
        </w:rPr>
        <w:t xml:space="preserve">(_______) </w:t>
      </w:r>
      <w:r w:rsidR="005D086D" w:rsidRPr="00452024">
        <w:rPr>
          <w:rFonts w:ascii="Times New Roman" w:eastAsia="Times New Roman" w:hAnsi="Times New Roman" w:cs="Times New Roman"/>
          <w:i/>
          <w:kern w:val="16"/>
          <w:sz w:val="24"/>
          <w:szCs w:val="24"/>
          <w:lang w:eastAsia="ru-RU"/>
        </w:rPr>
        <w:br/>
      </w:r>
      <w:r w:rsidRPr="00452024">
        <w:rPr>
          <w:rFonts w:ascii="Times New Roman" w:eastAsia="Times New Roman" w:hAnsi="Times New Roman" w:cs="Times New Roman"/>
          <w:kern w:val="16"/>
          <w:sz w:val="24"/>
          <w:szCs w:val="24"/>
          <w:lang w:eastAsia="ru-RU"/>
        </w:rPr>
        <w:t xml:space="preserve">на основании ______ </w:t>
      </w:r>
      <w:r w:rsidRPr="00452024">
        <w:rPr>
          <w:rFonts w:ascii="Times New Roman" w:eastAsia="Times New Roman" w:hAnsi="Times New Roman" w:cs="Times New Roman"/>
          <w:i/>
          <w:kern w:val="16"/>
          <w:sz w:val="24"/>
          <w:szCs w:val="24"/>
          <w:lang w:eastAsia="ru-RU"/>
        </w:rPr>
        <w:t>(протокол _______ № ____, пункт ____, часть ____, статья____</w:t>
      </w:r>
      <w:r w:rsidRPr="00452024">
        <w:rPr>
          <w:rFonts w:ascii="Times New Roman" w:eastAsia="Times New Roman" w:hAnsi="Times New Roman" w:cs="Times New Roman"/>
          <w:kern w:val="16"/>
          <w:sz w:val="24"/>
          <w:szCs w:val="24"/>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w:t>
      </w:r>
      <w:r w:rsidRPr="00452024">
        <w:rPr>
          <w:rFonts w:ascii="Times New Roman" w:eastAsia="Times New Roman" w:hAnsi="Times New Roman" w:cs="Times New Roman"/>
          <w:kern w:val="16"/>
          <w:sz w:val="24"/>
          <w:szCs w:val="24"/>
          <w:lang w:eastAsia="ru-RU"/>
        </w:rPr>
        <w:br/>
        <w:t xml:space="preserve">о контрактной системе) заключили настоящий контракт, именуемый в дальнейшем «контракт», </w:t>
      </w:r>
      <w:r w:rsidRPr="00452024">
        <w:rPr>
          <w:rFonts w:ascii="Times New Roman" w:eastAsia="Times New Roman" w:hAnsi="Times New Roman" w:cs="Times New Roman"/>
          <w:kern w:val="16"/>
          <w:sz w:val="24"/>
          <w:szCs w:val="24"/>
          <w:lang w:eastAsia="ru-RU"/>
        </w:rPr>
        <w:br/>
        <w:t>о нижеследующем:</w:t>
      </w:r>
    </w:p>
    <w:p w:rsidR="00295043" w:rsidRPr="00452024" w:rsidRDefault="00295043" w:rsidP="003447D3">
      <w:pPr>
        <w:spacing w:after="0" w:line="240" w:lineRule="auto"/>
        <w:ind w:firstLine="567"/>
        <w:jc w:val="both"/>
        <w:rPr>
          <w:rFonts w:ascii="Times New Roman" w:eastAsia="Times New Roman" w:hAnsi="Times New Roman" w:cs="Times New Roman"/>
          <w:sz w:val="24"/>
          <w:szCs w:val="24"/>
          <w:lang w:eastAsia="ru-RU"/>
        </w:rPr>
      </w:pPr>
    </w:p>
    <w:p w:rsidR="00295043" w:rsidRPr="00452024" w:rsidRDefault="000C2A96" w:rsidP="000408CA">
      <w:pPr>
        <w:pStyle w:val="affe"/>
        <w:widowControl w:val="0"/>
        <w:numPr>
          <w:ilvl w:val="0"/>
          <w:numId w:val="36"/>
        </w:numPr>
        <w:snapToGrid w:val="0"/>
        <w:ind w:left="0" w:firstLine="0"/>
        <w:contextualSpacing w:val="0"/>
        <w:jc w:val="center"/>
        <w:rPr>
          <w:b/>
          <w:sz w:val="24"/>
          <w:szCs w:val="24"/>
        </w:rPr>
      </w:pPr>
      <w:r w:rsidRPr="00452024">
        <w:rPr>
          <w:b/>
          <w:sz w:val="24"/>
          <w:szCs w:val="24"/>
        </w:rPr>
        <w:t>ПРЕДМЕТ КОНТРАКТА</w:t>
      </w:r>
    </w:p>
    <w:p w:rsidR="00E2165B" w:rsidRPr="00452024" w:rsidRDefault="00532D65" w:rsidP="000408CA">
      <w:pPr>
        <w:pStyle w:val="affe"/>
        <w:widowControl w:val="0"/>
        <w:numPr>
          <w:ilvl w:val="1"/>
          <w:numId w:val="36"/>
        </w:numPr>
        <w:snapToGrid w:val="0"/>
        <w:ind w:left="0" w:firstLine="567"/>
        <w:contextualSpacing w:val="0"/>
        <w:jc w:val="both"/>
        <w:rPr>
          <w:sz w:val="24"/>
          <w:szCs w:val="24"/>
        </w:rPr>
      </w:pPr>
      <w:r w:rsidRPr="00452024">
        <w:rPr>
          <w:sz w:val="24"/>
          <w:szCs w:val="24"/>
        </w:rPr>
        <w:t>Подрядчик обязуется по Заданию З</w:t>
      </w:r>
      <w:r w:rsidR="00E2165B" w:rsidRPr="00452024">
        <w:rPr>
          <w:sz w:val="24"/>
          <w:szCs w:val="24"/>
        </w:rPr>
        <w:t>аказчика (Приложение № 2) в установленный контрактом срок</w:t>
      </w:r>
      <w:r w:rsidR="000C2A96" w:rsidRPr="00452024">
        <w:rPr>
          <w:sz w:val="24"/>
          <w:szCs w:val="24"/>
        </w:rPr>
        <w:t xml:space="preserve"> (Приложение №</w:t>
      </w:r>
      <w:r w:rsidRPr="00452024">
        <w:rPr>
          <w:sz w:val="24"/>
          <w:szCs w:val="24"/>
        </w:rPr>
        <w:t xml:space="preserve"> 3</w:t>
      </w:r>
      <w:r w:rsidR="000C2A96" w:rsidRPr="00452024">
        <w:rPr>
          <w:sz w:val="24"/>
          <w:szCs w:val="24"/>
        </w:rPr>
        <w:t>)</w:t>
      </w:r>
      <w:r w:rsidR="00E2165B" w:rsidRPr="00452024">
        <w:rPr>
          <w:sz w:val="24"/>
          <w:szCs w:val="24"/>
        </w:rPr>
        <w:t xml:space="preserve"> </w:t>
      </w:r>
      <w:r w:rsidR="00680166" w:rsidRPr="00452024">
        <w:rPr>
          <w:b/>
          <w:sz w:val="24"/>
          <w:szCs w:val="24"/>
        </w:rPr>
        <w:t xml:space="preserve">выполнить работы </w:t>
      </w:r>
      <w:r w:rsidR="000F5CAD" w:rsidRPr="00452024">
        <w:rPr>
          <w:b/>
          <w:bCs/>
          <w:sz w:val="24"/>
          <w:szCs w:val="24"/>
        </w:rPr>
        <w:t>по содержанию автодорог регионального значения Свердловской области, Блок 35-ЭО</w:t>
      </w:r>
      <w:r w:rsidR="00F62326" w:rsidRPr="00452024">
        <w:rPr>
          <w:b/>
          <w:sz w:val="24"/>
          <w:szCs w:val="24"/>
        </w:rPr>
        <w:t xml:space="preserve"> </w:t>
      </w:r>
      <w:r w:rsidR="00E2165B" w:rsidRPr="00452024">
        <w:rPr>
          <w:sz w:val="24"/>
          <w:szCs w:val="24"/>
        </w:rPr>
        <w:t>(далее – «работы»), а Заказчик обязуется в случае надлежащего исполнения условий контракта принять выполненные работы и оплатить их.</w:t>
      </w:r>
    </w:p>
    <w:p w:rsidR="00B53DC9" w:rsidRPr="00452024" w:rsidRDefault="00B53DC9" w:rsidP="000408CA">
      <w:pPr>
        <w:pStyle w:val="affe"/>
        <w:widowControl w:val="0"/>
        <w:numPr>
          <w:ilvl w:val="1"/>
          <w:numId w:val="36"/>
        </w:numPr>
        <w:snapToGrid w:val="0"/>
        <w:ind w:left="0" w:firstLine="567"/>
        <w:contextualSpacing w:val="0"/>
        <w:jc w:val="both"/>
        <w:rPr>
          <w:sz w:val="24"/>
          <w:szCs w:val="24"/>
        </w:rPr>
      </w:pPr>
      <w:r w:rsidRPr="00452024">
        <w:rPr>
          <w:sz w:val="24"/>
          <w:szCs w:val="24"/>
        </w:rPr>
        <w:t xml:space="preserve">Подрядчик подписанием настоящего контракта подтверждает, что полностью изучил </w:t>
      </w:r>
      <w:r w:rsidR="00227799" w:rsidRPr="00452024">
        <w:rPr>
          <w:sz w:val="24"/>
          <w:szCs w:val="24"/>
        </w:rPr>
        <w:t xml:space="preserve">Техническое </w:t>
      </w:r>
      <w:r w:rsidR="0049374B" w:rsidRPr="00452024">
        <w:rPr>
          <w:sz w:val="24"/>
          <w:szCs w:val="24"/>
        </w:rPr>
        <w:t>з</w:t>
      </w:r>
      <w:r w:rsidRPr="00452024">
        <w:rPr>
          <w:sz w:val="24"/>
          <w:szCs w:val="24"/>
        </w:rPr>
        <w:t xml:space="preserve">адание </w:t>
      </w:r>
      <w:r w:rsidR="000408CA" w:rsidRPr="00452024">
        <w:rPr>
          <w:sz w:val="24"/>
          <w:szCs w:val="24"/>
        </w:rPr>
        <w:t>З</w:t>
      </w:r>
      <w:r w:rsidRPr="00452024">
        <w:rPr>
          <w:sz w:val="24"/>
          <w:szCs w:val="24"/>
        </w:rPr>
        <w:t>аказчика (</w:t>
      </w:r>
      <w:r w:rsidR="004B098B" w:rsidRPr="00452024">
        <w:rPr>
          <w:sz w:val="24"/>
          <w:szCs w:val="24"/>
        </w:rPr>
        <w:t>П</w:t>
      </w:r>
      <w:r w:rsidRPr="00452024">
        <w:rPr>
          <w:sz w:val="24"/>
          <w:szCs w:val="24"/>
        </w:rPr>
        <w:t xml:space="preserve">риложение № </w:t>
      </w:r>
      <w:r w:rsidR="0070594C" w:rsidRPr="00452024">
        <w:rPr>
          <w:sz w:val="24"/>
          <w:szCs w:val="24"/>
        </w:rPr>
        <w:t>2</w:t>
      </w:r>
      <w:r w:rsidRPr="00452024">
        <w:rPr>
          <w:sz w:val="24"/>
          <w:szCs w:val="24"/>
        </w:rPr>
        <w:t xml:space="preserve">),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w:t>
      </w:r>
      <w:r w:rsidR="00227799" w:rsidRPr="00452024">
        <w:rPr>
          <w:sz w:val="24"/>
          <w:szCs w:val="24"/>
        </w:rPr>
        <w:br/>
      </w:r>
      <w:r w:rsidRPr="00452024">
        <w:rPr>
          <w:sz w:val="24"/>
          <w:szCs w:val="24"/>
        </w:rPr>
        <w:t>в полном объеме, создания результата, соответствующего требованиям заказчика.</w:t>
      </w:r>
    </w:p>
    <w:p w:rsidR="00B53DC9" w:rsidRPr="00452024" w:rsidRDefault="00B53DC9" w:rsidP="000408CA">
      <w:pPr>
        <w:pStyle w:val="affe"/>
        <w:widowControl w:val="0"/>
        <w:numPr>
          <w:ilvl w:val="1"/>
          <w:numId w:val="36"/>
        </w:numPr>
        <w:snapToGrid w:val="0"/>
        <w:ind w:left="0" w:firstLine="567"/>
        <w:contextualSpacing w:val="0"/>
        <w:jc w:val="both"/>
        <w:rPr>
          <w:sz w:val="24"/>
          <w:szCs w:val="24"/>
        </w:rPr>
      </w:pPr>
      <w:r w:rsidRPr="00452024">
        <w:rPr>
          <w:sz w:val="24"/>
          <w:szCs w:val="24"/>
        </w:rPr>
        <w:t xml:space="preserve">Место выполнения работ: </w:t>
      </w:r>
      <w:r w:rsidR="00DC66E4" w:rsidRPr="00452024">
        <w:rPr>
          <w:sz w:val="24"/>
          <w:szCs w:val="24"/>
        </w:rPr>
        <w:t xml:space="preserve">в соответствии с </w:t>
      </w:r>
      <w:r w:rsidR="000408CA" w:rsidRPr="00452024">
        <w:rPr>
          <w:sz w:val="24"/>
          <w:szCs w:val="24"/>
        </w:rPr>
        <w:t>Техническим з</w:t>
      </w:r>
      <w:r w:rsidR="00DC66E4" w:rsidRPr="00452024">
        <w:rPr>
          <w:sz w:val="24"/>
          <w:szCs w:val="24"/>
        </w:rPr>
        <w:t xml:space="preserve">аданием (Приложение </w:t>
      </w:r>
      <w:r w:rsidR="000408CA" w:rsidRPr="00452024">
        <w:rPr>
          <w:sz w:val="24"/>
          <w:szCs w:val="24"/>
        </w:rPr>
        <w:br/>
      </w:r>
      <w:r w:rsidR="00DC66E4" w:rsidRPr="00452024">
        <w:rPr>
          <w:sz w:val="24"/>
          <w:szCs w:val="24"/>
        </w:rPr>
        <w:t xml:space="preserve">№ 2) </w:t>
      </w:r>
      <w:r w:rsidRPr="00452024">
        <w:rPr>
          <w:sz w:val="24"/>
          <w:szCs w:val="24"/>
        </w:rPr>
        <w:t>(далее – «место выполнения работ»).</w:t>
      </w:r>
    </w:p>
    <w:p w:rsidR="008A6A10" w:rsidRPr="00452024" w:rsidRDefault="00B53DC9" w:rsidP="008A6A10">
      <w:pPr>
        <w:pStyle w:val="affe"/>
        <w:widowControl w:val="0"/>
        <w:numPr>
          <w:ilvl w:val="1"/>
          <w:numId w:val="36"/>
        </w:numPr>
        <w:snapToGrid w:val="0"/>
        <w:ind w:left="0" w:firstLine="567"/>
        <w:contextualSpacing w:val="0"/>
        <w:jc w:val="both"/>
        <w:rPr>
          <w:b/>
          <w:sz w:val="24"/>
          <w:szCs w:val="24"/>
        </w:rPr>
      </w:pPr>
      <w:r w:rsidRPr="00452024">
        <w:rPr>
          <w:sz w:val="24"/>
          <w:szCs w:val="24"/>
        </w:rPr>
        <w:t>Объект –</w:t>
      </w:r>
      <w:r w:rsidR="00884C5F" w:rsidRPr="00452024">
        <w:rPr>
          <w:sz w:val="24"/>
          <w:szCs w:val="24"/>
        </w:rPr>
        <w:t xml:space="preserve"> </w:t>
      </w:r>
      <w:r w:rsidR="00884909" w:rsidRPr="00452024">
        <w:rPr>
          <w:sz w:val="24"/>
          <w:szCs w:val="24"/>
        </w:rPr>
        <w:t>«</w:t>
      </w:r>
      <w:r w:rsidR="0053602D" w:rsidRPr="00452024">
        <w:rPr>
          <w:b/>
          <w:sz w:val="24"/>
          <w:szCs w:val="24"/>
        </w:rPr>
        <w:t>Выполнение работ по</w:t>
      </w:r>
      <w:r w:rsidR="00B16733" w:rsidRPr="00452024">
        <w:rPr>
          <w:b/>
          <w:sz w:val="24"/>
          <w:szCs w:val="24"/>
        </w:rPr>
        <w:t xml:space="preserve"> </w:t>
      </w:r>
      <w:r w:rsidR="009F0E5A" w:rsidRPr="00452024">
        <w:rPr>
          <w:b/>
          <w:bCs/>
          <w:sz w:val="24"/>
          <w:szCs w:val="24"/>
        </w:rPr>
        <w:t>содержанию автодорог регионального значения Свердловской области, Блок 35-ЭО</w:t>
      </w:r>
      <w:r w:rsidR="00884909" w:rsidRPr="00452024">
        <w:rPr>
          <w:b/>
          <w:sz w:val="24"/>
          <w:szCs w:val="24"/>
        </w:rPr>
        <w:t>»</w:t>
      </w:r>
      <w:r w:rsidR="00E2165B" w:rsidRPr="00452024">
        <w:rPr>
          <w:b/>
          <w:sz w:val="24"/>
          <w:szCs w:val="24"/>
        </w:rPr>
        <w:t>.</w:t>
      </w:r>
    </w:p>
    <w:p w:rsidR="008A6A10" w:rsidRPr="00452024" w:rsidRDefault="008A6A10" w:rsidP="008A6A10">
      <w:pPr>
        <w:pStyle w:val="affe"/>
        <w:widowControl w:val="0"/>
        <w:numPr>
          <w:ilvl w:val="1"/>
          <w:numId w:val="36"/>
        </w:numPr>
        <w:snapToGrid w:val="0"/>
        <w:ind w:left="0" w:firstLine="567"/>
        <w:contextualSpacing w:val="0"/>
        <w:jc w:val="both"/>
        <w:rPr>
          <w:sz w:val="24"/>
          <w:szCs w:val="24"/>
        </w:rPr>
      </w:pPr>
      <w:r w:rsidRPr="00452024">
        <w:rPr>
          <w:sz w:val="24"/>
          <w:szCs w:val="24"/>
        </w:rPr>
        <w:t>Подрядчик обязан выполнить работы по объекту в сроки, предусмотренные контрактом, на основании Графика исполнения контракта (Приложение № 1</w:t>
      </w:r>
      <w:r w:rsidR="006D333B" w:rsidRPr="00452024">
        <w:rPr>
          <w:sz w:val="24"/>
          <w:szCs w:val="24"/>
        </w:rPr>
        <w:t>3</w:t>
      </w:r>
      <w:r w:rsidRPr="00452024">
        <w:rPr>
          <w:sz w:val="24"/>
          <w:szCs w:val="24"/>
        </w:rPr>
        <w:t>), с учетом Графика выполнения работ (Приложение № 2).</w:t>
      </w:r>
    </w:p>
    <w:p w:rsidR="00B16733" w:rsidRPr="00452024" w:rsidRDefault="00B16733" w:rsidP="008A6A10">
      <w:pPr>
        <w:spacing w:after="0" w:line="240" w:lineRule="auto"/>
        <w:jc w:val="both"/>
        <w:rPr>
          <w:rFonts w:ascii="Times New Roman" w:hAnsi="Times New Roman" w:cs="Times New Roman"/>
          <w:sz w:val="24"/>
          <w:szCs w:val="24"/>
        </w:rPr>
      </w:pPr>
    </w:p>
    <w:p w:rsidR="00012ADD" w:rsidRPr="00452024" w:rsidRDefault="000C2A96" w:rsidP="00884909">
      <w:pPr>
        <w:pStyle w:val="affe"/>
        <w:widowControl w:val="0"/>
        <w:numPr>
          <w:ilvl w:val="0"/>
          <w:numId w:val="36"/>
        </w:numPr>
        <w:snapToGrid w:val="0"/>
        <w:ind w:left="0" w:firstLine="0"/>
        <w:contextualSpacing w:val="0"/>
        <w:jc w:val="center"/>
        <w:rPr>
          <w:b/>
          <w:sz w:val="24"/>
          <w:szCs w:val="24"/>
        </w:rPr>
      </w:pPr>
      <w:r w:rsidRPr="00452024">
        <w:rPr>
          <w:b/>
          <w:sz w:val="24"/>
          <w:szCs w:val="24"/>
        </w:rPr>
        <w:t>ОПРЕДЕЛЕНИЯ И ПОНЯТИЯ</w:t>
      </w:r>
    </w:p>
    <w:p w:rsidR="00012ADD" w:rsidRPr="00452024" w:rsidRDefault="00012ADD" w:rsidP="00884909">
      <w:pPr>
        <w:tabs>
          <w:tab w:val="left" w:pos="280"/>
        </w:tabs>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В контракте следующие понятия будут иметь значения, определяемые ниже:</w:t>
      </w:r>
    </w:p>
    <w:p w:rsidR="00854090" w:rsidRPr="00452024" w:rsidRDefault="00854090" w:rsidP="00884909">
      <w:pPr>
        <w:autoSpaceDE w:val="0"/>
        <w:autoSpaceDN w:val="0"/>
        <w:adjustRightInd w:val="0"/>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 xml:space="preserve">Документ о приемке (Акт о приемке выполненных работ) – документ, сформированный Подрядчиком с использованием единой информационной системы, подписанный усиленной электронной подписью размещенный в единой информационной системе, который должен содержать: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proofErr w:type="spellStart"/>
      <w:r w:rsidRPr="00452024">
        <w:rPr>
          <w:rFonts w:ascii="Times New Roman" w:hAnsi="Times New Roman" w:cs="Times New Roman"/>
          <w:sz w:val="24"/>
          <w:szCs w:val="24"/>
        </w:rPr>
        <w:t>пп</w:t>
      </w:r>
      <w:proofErr w:type="spellEnd"/>
      <w:r w:rsidRPr="00452024">
        <w:rPr>
          <w:rFonts w:ascii="Times New Roman" w:hAnsi="Times New Roman" w:cs="Times New Roman"/>
          <w:sz w:val="24"/>
          <w:szCs w:val="24"/>
        </w:rPr>
        <w:t>. а, г, е ч. 1 ст. 43 Закона о контрактной системе, единицу измерения выполненной работы; наименование выполненной работы; информацию об объеме выполненной работы; стоимость исполненных Подрядчиком обязательств, предусмотренных контрактом, с указанием цены за единицу выполненной работы; иную информацию с учетом требований Закона о контрактной системе.</w:t>
      </w:r>
    </w:p>
    <w:p w:rsidR="009B006F" w:rsidRPr="00452024" w:rsidRDefault="00012ADD" w:rsidP="00884909">
      <w:pPr>
        <w:autoSpaceDE w:val="0"/>
        <w:autoSpaceDN w:val="0"/>
        <w:adjustRightInd w:val="0"/>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lastRenderedPageBreak/>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rsidR="00012ADD" w:rsidRPr="00452024" w:rsidRDefault="00012ADD"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EE1DF7" w:rsidRPr="00452024" w:rsidRDefault="00EE1DF7"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 xml:space="preserve">График выполнения </w:t>
      </w:r>
      <w:r w:rsidR="00884909" w:rsidRPr="00452024">
        <w:rPr>
          <w:rFonts w:ascii="Times New Roman" w:hAnsi="Times New Roman" w:cs="Times New Roman"/>
          <w:sz w:val="24"/>
          <w:szCs w:val="24"/>
        </w:rPr>
        <w:t>работ</w:t>
      </w:r>
      <w:r w:rsidR="00B16733" w:rsidRPr="00452024">
        <w:rPr>
          <w:rFonts w:ascii="Times New Roman" w:hAnsi="Times New Roman" w:cs="Times New Roman"/>
          <w:sz w:val="24"/>
          <w:szCs w:val="24"/>
        </w:rPr>
        <w:t xml:space="preserve"> </w:t>
      </w:r>
      <w:r w:rsidRPr="00452024">
        <w:rPr>
          <w:rFonts w:ascii="Times New Roman" w:hAnsi="Times New Roman" w:cs="Times New Roman"/>
          <w:sz w:val="24"/>
          <w:szCs w:val="24"/>
        </w:rPr>
        <w:t xml:space="preserve">– документ, являющийся приложением к контракту, подписанный уполномоченными представителями Сторон с указанием наименования работ и сроков </w:t>
      </w:r>
      <w:r w:rsidR="00884909" w:rsidRPr="00452024">
        <w:rPr>
          <w:rFonts w:ascii="Times New Roman" w:hAnsi="Times New Roman" w:cs="Times New Roman"/>
          <w:sz w:val="24"/>
          <w:szCs w:val="24"/>
        </w:rPr>
        <w:t xml:space="preserve">(начало и окончание, в том числе с разбивкой по годам) </w:t>
      </w:r>
      <w:r w:rsidRPr="00452024">
        <w:rPr>
          <w:rFonts w:ascii="Times New Roman" w:hAnsi="Times New Roman" w:cs="Times New Roman"/>
          <w:sz w:val="24"/>
          <w:szCs w:val="24"/>
        </w:rPr>
        <w:t>их выполнения.</w:t>
      </w:r>
    </w:p>
    <w:p w:rsidR="00012ADD" w:rsidRPr="00452024" w:rsidRDefault="00012ADD"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 xml:space="preserve">Качество работ (качество выполнения работ) </w:t>
      </w:r>
      <w:r w:rsidR="00854090" w:rsidRPr="00452024">
        <w:rPr>
          <w:rFonts w:ascii="Times New Roman" w:hAnsi="Times New Roman" w:cs="Times New Roman"/>
          <w:sz w:val="24"/>
          <w:szCs w:val="24"/>
        </w:rPr>
        <w:t>–</w:t>
      </w:r>
      <w:r w:rsidRPr="00452024">
        <w:rPr>
          <w:rFonts w:ascii="Times New Roman" w:hAnsi="Times New Roman" w:cs="Times New Roman"/>
          <w:sz w:val="24"/>
          <w:szCs w:val="24"/>
        </w:rPr>
        <w:t xml:space="preserve"> требования, предъявляемые контрактом, законодательством Российской Федерации к уровню качества работ.</w:t>
      </w:r>
    </w:p>
    <w:p w:rsidR="00D54891" w:rsidRPr="00452024" w:rsidRDefault="00854090"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Этап работ – часть обязательства Подрядчика, в отношении которого контрактом установлена обязанность Заказчика обеспечить приемку с оформлением документа о приемке и оплату выполненной работы</w:t>
      </w:r>
      <w:r w:rsidR="00D54891" w:rsidRPr="00452024">
        <w:rPr>
          <w:rFonts w:ascii="Times New Roman" w:hAnsi="Times New Roman" w:cs="Times New Roman"/>
          <w:sz w:val="24"/>
          <w:szCs w:val="24"/>
        </w:rPr>
        <w:t>.</w:t>
      </w:r>
    </w:p>
    <w:p w:rsidR="00C52DE9" w:rsidRPr="00452024" w:rsidRDefault="00C52DE9"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Возвратные материалы – материалы, образующиеся при разборке элементов автомобильных дорог общего пользования регионального значения Свердловской области при выполнении работ по государственному контракту на объекте и не подлежащие повторному использованию в полном объеме, либо в части на объекте.</w:t>
      </w:r>
    </w:p>
    <w:p w:rsidR="00012ADD" w:rsidRPr="00452024" w:rsidRDefault="00012ADD" w:rsidP="00884909">
      <w:pPr>
        <w:spacing w:after="0" w:line="240" w:lineRule="auto"/>
        <w:ind w:firstLine="567"/>
        <w:jc w:val="both"/>
        <w:rPr>
          <w:rFonts w:ascii="Times New Roman" w:hAnsi="Times New Roman" w:cs="Times New Roman"/>
          <w:sz w:val="24"/>
          <w:szCs w:val="24"/>
        </w:rPr>
      </w:pPr>
      <w:r w:rsidRPr="00452024">
        <w:rPr>
          <w:rFonts w:ascii="Times New Roman" w:hAnsi="Times New Roman" w:cs="Times New Roman"/>
          <w:sz w:val="24"/>
          <w:szCs w:val="24"/>
        </w:rPr>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012ADD" w:rsidRPr="00452024" w:rsidRDefault="00012ADD" w:rsidP="00884909">
      <w:pPr>
        <w:spacing w:after="0" w:line="240" w:lineRule="auto"/>
        <w:ind w:firstLine="567"/>
        <w:jc w:val="both"/>
        <w:rPr>
          <w:rFonts w:ascii="Times New Roman" w:eastAsia="Times New Roman" w:hAnsi="Times New Roman" w:cs="Times New Roman"/>
          <w:b/>
          <w:sz w:val="24"/>
          <w:szCs w:val="24"/>
          <w:lang w:eastAsia="ru-RU"/>
        </w:rPr>
      </w:pPr>
    </w:p>
    <w:p w:rsidR="00483FA7" w:rsidRPr="00452024" w:rsidRDefault="00EE1DF7" w:rsidP="00884909">
      <w:pPr>
        <w:pStyle w:val="affe"/>
        <w:widowControl w:val="0"/>
        <w:numPr>
          <w:ilvl w:val="0"/>
          <w:numId w:val="36"/>
        </w:numPr>
        <w:snapToGrid w:val="0"/>
        <w:ind w:left="0" w:firstLine="0"/>
        <w:contextualSpacing w:val="0"/>
        <w:jc w:val="center"/>
        <w:rPr>
          <w:b/>
          <w:sz w:val="24"/>
          <w:szCs w:val="24"/>
        </w:rPr>
      </w:pPr>
      <w:r w:rsidRPr="00452024">
        <w:rPr>
          <w:b/>
          <w:sz w:val="24"/>
          <w:szCs w:val="24"/>
        </w:rPr>
        <w:t>ЦЕНА КОНТРАКТА И ПОРЯДОК РАСЧЕТОВ</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3.1.</w:t>
      </w:r>
      <w:r w:rsidRPr="00452024">
        <w:rPr>
          <w:rFonts w:ascii="Times New Roman" w:eastAsia="Times New Roman" w:hAnsi="Times New Roman" w:cs="Times New Roman"/>
          <w:sz w:val="24"/>
          <w:szCs w:val="24"/>
          <w:lang w:eastAsia="ru-RU"/>
        </w:rPr>
        <w:tab/>
        <w:t>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 Цена контракта (цена работ) составляет ____________ рублей __________ копеек с учетом налога на добавленную стоимость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Аванс не предусмотрен.</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3.2.</w:t>
      </w:r>
      <w:r w:rsidRPr="00452024">
        <w:rPr>
          <w:rFonts w:ascii="Times New Roman" w:eastAsia="Times New Roman" w:hAnsi="Times New Roman" w:cs="Times New Roman"/>
          <w:sz w:val="24"/>
          <w:szCs w:val="24"/>
          <w:lang w:eastAsia="ru-RU"/>
        </w:rPr>
        <w:tab/>
        <w:t>Стоимость работ по контракту подтверждена сторонами протоколом согласования договорной цены, являющимся неотъемлемой частью контракта (Приложение № 1).</w:t>
      </w:r>
    </w:p>
    <w:p w:rsidR="00DE6EFD" w:rsidRPr="00452024" w:rsidRDefault="00DE6EFD" w:rsidP="00456561">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456561" w:rsidRPr="00452024">
        <w:rPr>
          <w:rFonts w:ascii="Times New Roman" w:eastAsia="Times New Roman" w:hAnsi="Times New Roman" w:cs="Times New Roman"/>
          <w:sz w:val="24"/>
          <w:szCs w:val="24"/>
          <w:lang w:eastAsia="ru-RU"/>
        </w:rPr>
        <w:t xml:space="preserve">контракта, если в соответствии </w:t>
      </w:r>
      <w:r w:rsidR="00456561"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E6EFD" w:rsidRPr="00452024" w:rsidRDefault="00DE6EFD" w:rsidP="00456561">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Цена этапа устанавливается в размере, сниженном пропорционально снижению начальной (максимальной) цены контракта, и указывается в Приложении № </w:t>
      </w:r>
      <w:r w:rsidR="00456561"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 xml:space="preserve"> «График выполнения работ» </w:t>
      </w:r>
      <w:r w:rsidR="00456561"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и Приложении № 1</w:t>
      </w:r>
      <w:r w:rsidR="00456561" w:rsidRPr="00452024">
        <w:rPr>
          <w:rFonts w:ascii="Times New Roman" w:eastAsia="Times New Roman" w:hAnsi="Times New Roman" w:cs="Times New Roman"/>
          <w:sz w:val="24"/>
          <w:szCs w:val="24"/>
          <w:lang w:eastAsia="ru-RU"/>
        </w:rPr>
        <w:t xml:space="preserve">3 «График исполнения контракта» </w:t>
      </w:r>
      <w:r w:rsidRPr="00452024">
        <w:rPr>
          <w:rFonts w:ascii="Times New Roman" w:eastAsia="Times New Roman" w:hAnsi="Times New Roman" w:cs="Times New Roman"/>
          <w:sz w:val="24"/>
          <w:szCs w:val="24"/>
          <w:lang w:eastAsia="ru-RU"/>
        </w:rPr>
        <w:t>в соответствии с Приложением № 1 «Протокол согласования договорной цены».</w:t>
      </w:r>
    </w:p>
    <w:p w:rsidR="00DE6EFD" w:rsidRPr="00452024" w:rsidRDefault="00DE6EFD" w:rsidP="00456561">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Стоимость этапа исполнения контракта в соответствии с Графиком исполнения контракта (Приложение № 1</w:t>
      </w:r>
      <w:r w:rsidR="00D301D3"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 равна стоимости соответствующего этапа в</w:t>
      </w:r>
      <w:r w:rsidR="00456561" w:rsidRPr="00452024">
        <w:rPr>
          <w:rFonts w:ascii="Times New Roman" w:eastAsia="Times New Roman" w:hAnsi="Times New Roman" w:cs="Times New Roman"/>
          <w:sz w:val="24"/>
          <w:szCs w:val="24"/>
          <w:lang w:eastAsia="ru-RU"/>
        </w:rPr>
        <w:t xml:space="preserve">ыполнения работ в соответствии </w:t>
      </w:r>
      <w:r w:rsidR="00456561"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 xml:space="preserve">с Графиком выполнения работ (Приложение № </w:t>
      </w:r>
      <w:r w:rsidR="00D301D3"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3.3.</w:t>
      </w:r>
      <w:r w:rsidRPr="00452024">
        <w:rPr>
          <w:rFonts w:ascii="Times New Roman" w:eastAsia="Times New Roman" w:hAnsi="Times New Roman" w:cs="Times New Roman"/>
          <w:sz w:val="24"/>
          <w:szCs w:val="24"/>
          <w:lang w:eastAsia="ru-RU"/>
        </w:rPr>
        <w:tab/>
        <w:t xml:space="preserve">В цену включены все расходы Подрядчика, необходимые для осуществления своих </w:t>
      </w:r>
      <w:r w:rsidRPr="00452024">
        <w:rPr>
          <w:rFonts w:ascii="Times New Roman" w:eastAsia="Times New Roman" w:hAnsi="Times New Roman" w:cs="Times New Roman"/>
          <w:sz w:val="24"/>
          <w:szCs w:val="24"/>
          <w:lang w:eastAsia="ru-RU"/>
        </w:rPr>
        <w:lastRenderedPageBreak/>
        <w:t>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3.4.</w:t>
      </w:r>
      <w:r w:rsidRPr="00452024">
        <w:rPr>
          <w:rFonts w:ascii="Times New Roman" w:eastAsia="Times New Roman" w:hAnsi="Times New Roman" w:cs="Times New Roman"/>
          <w:sz w:val="24"/>
          <w:szCs w:val="24"/>
          <w:lang w:eastAsia="ru-RU"/>
        </w:rPr>
        <w:tab/>
        <w:t>Цена контракта, а также иные существенные условия контракта могут быть изменены по соглашению Сторон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3.5.</w:t>
      </w:r>
      <w:r w:rsidRPr="00452024">
        <w:rPr>
          <w:rFonts w:ascii="Times New Roman" w:eastAsia="Times New Roman" w:hAnsi="Times New Roman" w:cs="Times New Roman"/>
          <w:sz w:val="24"/>
          <w:szCs w:val="24"/>
          <w:lang w:eastAsia="ru-RU"/>
        </w:rPr>
        <w:tab/>
        <w:t>Порядок оплаты по контракту:</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3.5.1.</w:t>
      </w:r>
      <w:r w:rsidRPr="00452024">
        <w:rPr>
          <w:rFonts w:ascii="Times New Roman" w:eastAsia="Times New Roman" w:hAnsi="Times New Roman" w:cs="Times New Roman"/>
          <w:sz w:val="24"/>
          <w:szCs w:val="24"/>
          <w:lang w:eastAsia="ru-RU"/>
        </w:rPr>
        <w:tab/>
        <w:t>Безналичный расчет – путем перечисления Заказчиком денежных средств на расчетный счет Подрядчика.</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3.5.2.</w:t>
      </w:r>
      <w:r w:rsidRPr="00452024">
        <w:rPr>
          <w:rFonts w:ascii="Times New Roman" w:eastAsia="Times New Roman" w:hAnsi="Times New Roman" w:cs="Times New Roman"/>
          <w:sz w:val="24"/>
          <w:szCs w:val="24"/>
          <w:lang w:eastAsia="ru-RU"/>
        </w:rPr>
        <w:tab/>
        <w:t>Оплата по контракту осуществляется в рублях Российской Федерации.</w:t>
      </w:r>
    </w:p>
    <w:p w:rsidR="00DE6EFD" w:rsidRPr="00452024" w:rsidRDefault="00DE6EFD" w:rsidP="00F00D1C">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Источник финансирования: </w:t>
      </w:r>
      <w:r w:rsidR="00F00D1C" w:rsidRPr="00452024">
        <w:rPr>
          <w:rFonts w:ascii="Times New Roman" w:eastAsia="Times New Roman" w:hAnsi="Times New Roman" w:cs="Times New Roman"/>
          <w:sz w:val="24"/>
          <w:szCs w:val="24"/>
          <w:lang w:eastAsia="ru-RU"/>
        </w:rPr>
        <w:t>в соответствии с Протоколом согласования договорной цены (Приложение № 1).</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3.5.3.</w:t>
      </w:r>
      <w:r w:rsidRPr="00452024">
        <w:rPr>
          <w:rFonts w:ascii="Times New Roman" w:eastAsia="Times New Roman" w:hAnsi="Times New Roman" w:cs="Times New Roman"/>
          <w:sz w:val="24"/>
          <w:szCs w:val="24"/>
          <w:lang w:eastAsia="ru-RU"/>
        </w:rPr>
        <w:tab/>
        <w:t>Оплата выполненных работ производится в течение 7 рабочих дней с даты подписания Заказчиком документа о приемке выполненных работ, но в пределах лимитов финансового года, в котором произведена приемка.</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Оплата результатов выполненных по контракту работ производится в размерах, установленных контрактом, Протокол</w:t>
      </w:r>
      <w:r w:rsidR="00297B1C" w:rsidRPr="00452024">
        <w:rPr>
          <w:rFonts w:ascii="Times New Roman" w:eastAsia="Times New Roman" w:hAnsi="Times New Roman" w:cs="Times New Roman"/>
          <w:sz w:val="24"/>
          <w:szCs w:val="24"/>
          <w:lang w:eastAsia="ru-RU"/>
        </w:rPr>
        <w:t>ом</w:t>
      </w:r>
      <w:r w:rsidRPr="00452024">
        <w:rPr>
          <w:rFonts w:ascii="Times New Roman" w:eastAsia="Times New Roman" w:hAnsi="Times New Roman" w:cs="Times New Roman"/>
          <w:sz w:val="24"/>
          <w:szCs w:val="24"/>
          <w:lang w:eastAsia="ru-RU"/>
        </w:rPr>
        <w:t xml:space="preserve"> согласования договорной </w:t>
      </w:r>
      <w:r w:rsidR="00297B1C" w:rsidRPr="00452024">
        <w:rPr>
          <w:rFonts w:ascii="Times New Roman" w:eastAsia="Times New Roman" w:hAnsi="Times New Roman" w:cs="Times New Roman"/>
          <w:sz w:val="24"/>
          <w:szCs w:val="24"/>
          <w:lang w:eastAsia="ru-RU"/>
        </w:rPr>
        <w:t>цены (</w:t>
      </w:r>
      <w:r w:rsidRPr="00452024">
        <w:rPr>
          <w:rFonts w:ascii="Times New Roman" w:eastAsia="Times New Roman" w:hAnsi="Times New Roman" w:cs="Times New Roman"/>
          <w:sz w:val="24"/>
          <w:szCs w:val="24"/>
          <w:lang w:eastAsia="ru-RU"/>
        </w:rPr>
        <w:t xml:space="preserve">Приложение № 1), </w:t>
      </w:r>
      <w:r w:rsidR="00297B1C"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 xml:space="preserve">с учетом Графика выполнения работ (Приложение № </w:t>
      </w:r>
      <w:r w:rsidR="00A36783"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 и Графика исполнения контракта (Приложение № 1</w:t>
      </w:r>
      <w:r w:rsidR="00A36783"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3.5.4.</w:t>
      </w:r>
      <w:r w:rsidRPr="00452024">
        <w:rPr>
          <w:rFonts w:ascii="Times New Roman" w:eastAsia="Times New Roman" w:hAnsi="Times New Roman" w:cs="Times New Roman"/>
          <w:sz w:val="24"/>
          <w:szCs w:val="24"/>
          <w:lang w:eastAsia="ru-RU"/>
        </w:rPr>
        <w:tab/>
        <w:t xml:space="preserve"> Датой (днем) оплаты контракта Стороны считают дату (день) списания денежных средств с лицевого счета Заказчика.</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3.6.</w:t>
      </w:r>
      <w:r w:rsidRPr="00452024">
        <w:rPr>
          <w:rFonts w:ascii="Times New Roman" w:eastAsia="Times New Roman" w:hAnsi="Times New Roman" w:cs="Times New Roman"/>
          <w:sz w:val="24"/>
          <w:szCs w:val="24"/>
          <w:lang w:eastAsia="ru-RU"/>
        </w:rPr>
        <w:tab/>
        <w:t>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8877FE"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w:t>
      </w:r>
      <w:r w:rsidR="000B2185" w:rsidRPr="00452024">
        <w:rPr>
          <w:rFonts w:ascii="Times New Roman" w:eastAsia="Times New Roman" w:hAnsi="Times New Roman" w:cs="Times New Roman"/>
          <w:sz w:val="24"/>
          <w:szCs w:val="24"/>
          <w:lang w:eastAsia="ru-RU"/>
        </w:rPr>
        <w:t>7</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r>
      <w:r w:rsidR="008877FE" w:rsidRPr="00452024">
        <w:rPr>
          <w:rFonts w:ascii="Times New Roman" w:eastAsia="Times New Roman" w:hAnsi="Times New Roman" w:cs="Times New Roman"/>
          <w:sz w:val="24"/>
          <w:szCs w:val="24"/>
          <w:lang w:eastAsia="ru-RU"/>
        </w:rPr>
        <w:t>Для оплаты выполненных работ Подрядчик в сроки, установленные п.</w:t>
      </w:r>
      <w:r w:rsidR="004D4616" w:rsidRPr="00452024">
        <w:rPr>
          <w:rFonts w:ascii="Times New Roman" w:eastAsia="Times New Roman" w:hAnsi="Times New Roman" w:cs="Times New Roman"/>
          <w:sz w:val="24"/>
          <w:szCs w:val="24"/>
          <w:lang w:eastAsia="ru-RU"/>
        </w:rPr>
        <w:t>7</w:t>
      </w:r>
      <w:r w:rsidR="008877FE" w:rsidRPr="00452024">
        <w:rPr>
          <w:rFonts w:ascii="Times New Roman" w:eastAsia="Times New Roman" w:hAnsi="Times New Roman" w:cs="Times New Roman"/>
          <w:sz w:val="24"/>
          <w:szCs w:val="24"/>
          <w:lang w:eastAsia="ru-RU"/>
        </w:rPr>
        <w:t>.</w:t>
      </w:r>
      <w:r w:rsidR="004D4616" w:rsidRPr="00452024">
        <w:rPr>
          <w:rFonts w:ascii="Times New Roman" w:eastAsia="Times New Roman" w:hAnsi="Times New Roman" w:cs="Times New Roman"/>
          <w:sz w:val="24"/>
          <w:szCs w:val="24"/>
          <w:lang w:eastAsia="ru-RU"/>
        </w:rPr>
        <w:t>3</w:t>
      </w:r>
      <w:r w:rsidR="008877FE" w:rsidRPr="00452024">
        <w:rPr>
          <w:rFonts w:ascii="Times New Roman" w:eastAsia="Times New Roman" w:hAnsi="Times New Roman" w:cs="Times New Roman"/>
          <w:sz w:val="24"/>
          <w:szCs w:val="24"/>
          <w:lang w:eastAsia="ru-RU"/>
        </w:rPr>
        <w:t xml:space="preserve">. контракта, </w:t>
      </w:r>
      <w:r w:rsidR="004D4616" w:rsidRPr="00452024">
        <w:rPr>
          <w:rFonts w:ascii="Times New Roman" w:eastAsia="Times New Roman" w:hAnsi="Times New Roman" w:cs="Times New Roman"/>
          <w:sz w:val="24"/>
          <w:szCs w:val="24"/>
          <w:lang w:eastAsia="ru-RU"/>
        </w:rPr>
        <w:t xml:space="preserve">формирует </w:t>
      </w:r>
      <w:r w:rsidR="008877FE" w:rsidRPr="00452024">
        <w:rPr>
          <w:rFonts w:ascii="Times New Roman" w:eastAsia="Times New Roman" w:hAnsi="Times New Roman" w:cs="Times New Roman"/>
          <w:sz w:val="24"/>
          <w:szCs w:val="24"/>
          <w:lang w:eastAsia="ru-RU"/>
        </w:rPr>
        <w:t>документ о приемке выполненных работ.</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w:t>
      </w:r>
      <w:r w:rsidR="000B2185" w:rsidRPr="00452024">
        <w:rPr>
          <w:rFonts w:ascii="Times New Roman" w:eastAsia="Times New Roman" w:hAnsi="Times New Roman" w:cs="Times New Roman"/>
          <w:sz w:val="24"/>
          <w:szCs w:val="24"/>
          <w:lang w:eastAsia="ru-RU"/>
        </w:rPr>
        <w:t>8</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 xml:space="preserve">Законченные ремонтом работы, не представленные Подрядчиком к комплексному контролю качества выполненных работ, в соответствии с разделом </w:t>
      </w:r>
      <w:r w:rsidR="00267D34" w:rsidRPr="00452024">
        <w:rPr>
          <w:rFonts w:ascii="Times New Roman" w:eastAsia="Times New Roman" w:hAnsi="Times New Roman" w:cs="Times New Roman"/>
          <w:sz w:val="24"/>
          <w:szCs w:val="24"/>
          <w:lang w:eastAsia="ru-RU"/>
        </w:rPr>
        <w:t>7</w:t>
      </w:r>
      <w:r w:rsidRPr="00452024">
        <w:rPr>
          <w:rFonts w:ascii="Times New Roman" w:eastAsia="Times New Roman" w:hAnsi="Times New Roman" w:cs="Times New Roman"/>
          <w:sz w:val="24"/>
          <w:szCs w:val="24"/>
          <w:lang w:eastAsia="ru-RU"/>
        </w:rPr>
        <w:t>, а также работы, имеющие отрицательное заключение по результатам проведения контроля, окончательной приемке и оплате не подлежат.</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w:t>
      </w:r>
      <w:r w:rsidR="000B2185" w:rsidRPr="00452024">
        <w:rPr>
          <w:rFonts w:ascii="Times New Roman" w:eastAsia="Times New Roman" w:hAnsi="Times New Roman" w:cs="Times New Roman"/>
          <w:sz w:val="24"/>
          <w:szCs w:val="24"/>
          <w:lang w:eastAsia="ru-RU"/>
        </w:rPr>
        <w:t>9</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В случае возникновения в ходе проведения работ необходимости в проведении дополнительных видов работ, не указанных в ведомости видов и стоимости работ, но технологически неразрывно связанных с ними, Заказчик вправе, по соглашению с Подрядчиком, включить необходимые виды работ в ведомость видов и стоимости работ за счет перераспределения стоимости отдельных статей сметного расчета и корректировки стоимости отдельных конструктивных элементов.</w:t>
      </w:r>
    </w:p>
    <w:p w:rsidR="00DE6EFD" w:rsidRPr="00452024" w:rsidRDefault="00DE6EFD"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3.1</w:t>
      </w:r>
      <w:r w:rsidR="00656C0F" w:rsidRPr="00452024">
        <w:rPr>
          <w:rFonts w:ascii="Times New Roman" w:eastAsia="Times New Roman" w:hAnsi="Times New Roman" w:cs="Times New Roman"/>
          <w:sz w:val="24"/>
          <w:szCs w:val="24"/>
          <w:lang w:eastAsia="ru-RU"/>
        </w:rPr>
        <w:t>0</w:t>
      </w:r>
      <w:r w:rsidR="00F04BFF" w:rsidRPr="00452024">
        <w:rPr>
          <w:rFonts w:ascii="Times New Roman" w:eastAsia="Times New Roman" w:hAnsi="Times New Roman" w:cs="Times New Roman"/>
          <w:sz w:val="24"/>
          <w:szCs w:val="24"/>
          <w:lang w:eastAsia="ru-RU"/>
        </w:rPr>
        <w:t>. Расчеты по контракту выполняются в соответствии с</w:t>
      </w:r>
      <w:r w:rsidR="00496AD1" w:rsidRPr="00452024">
        <w:rPr>
          <w:rFonts w:ascii="Times New Roman" w:eastAsia="Times New Roman" w:hAnsi="Times New Roman" w:cs="Times New Roman"/>
          <w:sz w:val="24"/>
          <w:szCs w:val="24"/>
          <w:lang w:eastAsia="ru-RU"/>
        </w:rPr>
        <w:t>о</w:t>
      </w:r>
      <w:r w:rsidR="00F04BFF" w:rsidRPr="00452024">
        <w:rPr>
          <w:rFonts w:ascii="Times New Roman" w:eastAsia="Times New Roman" w:hAnsi="Times New Roman" w:cs="Times New Roman"/>
          <w:sz w:val="24"/>
          <w:szCs w:val="24"/>
          <w:lang w:eastAsia="ru-RU"/>
        </w:rPr>
        <w:t xml:space="preserve"> </w:t>
      </w:r>
      <w:r w:rsidR="00496AD1" w:rsidRPr="00452024">
        <w:rPr>
          <w:rFonts w:ascii="Times New Roman" w:eastAsia="Times New Roman" w:hAnsi="Times New Roman" w:cs="Times New Roman"/>
          <w:sz w:val="24"/>
          <w:szCs w:val="24"/>
          <w:lang w:eastAsia="ru-RU"/>
        </w:rPr>
        <w:t xml:space="preserve">Сводной ведомостью объемов работ </w:t>
      </w:r>
      <w:r w:rsidR="006B255C" w:rsidRPr="00452024">
        <w:rPr>
          <w:rFonts w:ascii="Times New Roman" w:eastAsia="Times New Roman" w:hAnsi="Times New Roman" w:cs="Times New Roman"/>
          <w:sz w:val="24"/>
          <w:szCs w:val="24"/>
          <w:lang w:eastAsia="ru-RU"/>
        </w:rPr>
        <w:t xml:space="preserve">по </w:t>
      </w:r>
      <w:r w:rsidR="006412A7" w:rsidRPr="00452024">
        <w:rPr>
          <w:rFonts w:ascii="Times New Roman" w:eastAsia="Times New Roman" w:hAnsi="Times New Roman" w:cs="Times New Roman"/>
          <w:sz w:val="24"/>
          <w:szCs w:val="24"/>
          <w:lang w:eastAsia="ru-RU"/>
        </w:rPr>
        <w:t>содержанию</w:t>
      </w:r>
      <w:r w:rsidR="00161C3C" w:rsidRPr="00452024">
        <w:rPr>
          <w:rFonts w:ascii="Times New Roman" w:eastAsia="Times New Roman" w:hAnsi="Times New Roman" w:cs="Times New Roman"/>
          <w:sz w:val="24"/>
          <w:szCs w:val="24"/>
          <w:lang w:eastAsia="ru-RU"/>
        </w:rPr>
        <w:t xml:space="preserve"> автомобильных дорог</w:t>
      </w:r>
      <w:r w:rsidR="006B255C" w:rsidRPr="00452024">
        <w:rPr>
          <w:rFonts w:ascii="Times New Roman" w:eastAsia="Times New Roman" w:hAnsi="Times New Roman" w:cs="Times New Roman"/>
          <w:sz w:val="24"/>
          <w:szCs w:val="24"/>
          <w:lang w:eastAsia="ru-RU"/>
        </w:rPr>
        <w:t xml:space="preserve"> </w:t>
      </w:r>
      <w:r w:rsidR="00161C3C" w:rsidRPr="00452024">
        <w:rPr>
          <w:rFonts w:ascii="Times New Roman" w:eastAsia="Times New Roman" w:hAnsi="Times New Roman" w:cs="Times New Roman"/>
          <w:sz w:val="24"/>
          <w:szCs w:val="24"/>
          <w:lang w:eastAsia="ru-RU"/>
        </w:rPr>
        <w:t>регионального значения</w:t>
      </w:r>
      <w:r w:rsidR="006B255C" w:rsidRPr="00452024">
        <w:rPr>
          <w:rFonts w:ascii="Times New Roman" w:eastAsia="Times New Roman" w:hAnsi="Times New Roman" w:cs="Times New Roman"/>
          <w:sz w:val="24"/>
          <w:szCs w:val="24"/>
          <w:lang w:eastAsia="ru-RU"/>
        </w:rPr>
        <w:t xml:space="preserve"> Свердловской области</w:t>
      </w:r>
      <w:r w:rsidR="00161C3C" w:rsidRPr="00452024">
        <w:rPr>
          <w:rFonts w:ascii="Times New Roman" w:eastAsia="Times New Roman" w:hAnsi="Times New Roman" w:cs="Times New Roman"/>
          <w:sz w:val="24"/>
          <w:szCs w:val="24"/>
          <w:lang w:eastAsia="ru-RU"/>
        </w:rPr>
        <w:t>, Блок 35-ЭО</w:t>
      </w:r>
      <w:r w:rsidR="006B255C" w:rsidRPr="00452024">
        <w:rPr>
          <w:rFonts w:ascii="Times New Roman" w:eastAsia="Times New Roman" w:hAnsi="Times New Roman" w:cs="Times New Roman"/>
          <w:sz w:val="24"/>
          <w:szCs w:val="24"/>
          <w:lang w:eastAsia="ru-RU"/>
        </w:rPr>
        <w:t xml:space="preserve"> </w:t>
      </w:r>
      <w:r w:rsidR="00496AD1" w:rsidRPr="00452024">
        <w:rPr>
          <w:rFonts w:ascii="Times New Roman" w:eastAsia="Times New Roman" w:hAnsi="Times New Roman" w:cs="Times New Roman"/>
          <w:sz w:val="24"/>
          <w:szCs w:val="24"/>
          <w:lang w:eastAsia="ru-RU"/>
        </w:rPr>
        <w:t>(Приложение № 2 к Техническому заданию).</w:t>
      </w:r>
    </w:p>
    <w:p w:rsidR="00496AD1" w:rsidRPr="00452024" w:rsidRDefault="00496AD1" w:rsidP="00DE6EFD">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483FA7" w:rsidRPr="00452024" w:rsidRDefault="00EE1DF7" w:rsidP="00B324A8">
      <w:pPr>
        <w:pStyle w:val="affe"/>
        <w:widowControl w:val="0"/>
        <w:numPr>
          <w:ilvl w:val="0"/>
          <w:numId w:val="36"/>
        </w:numPr>
        <w:snapToGrid w:val="0"/>
        <w:ind w:left="0" w:firstLine="0"/>
        <w:contextualSpacing w:val="0"/>
        <w:jc w:val="center"/>
        <w:rPr>
          <w:b/>
          <w:sz w:val="24"/>
          <w:szCs w:val="24"/>
        </w:rPr>
      </w:pPr>
      <w:r w:rsidRPr="00452024">
        <w:rPr>
          <w:b/>
          <w:sz w:val="24"/>
          <w:szCs w:val="24"/>
        </w:rPr>
        <w:t>ПРАВА И ОБЯЗАННОСТИ СТОРОН</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Pr="00452024">
        <w:rPr>
          <w:rFonts w:ascii="Times New Roman" w:eastAsia="Times New Roman" w:hAnsi="Times New Roman" w:cs="Times New Roman"/>
          <w:sz w:val="24"/>
          <w:szCs w:val="24"/>
          <w:lang w:eastAsia="ru-RU"/>
        </w:rPr>
        <w:tab/>
        <w:t>Заказчик имеет право:</w:t>
      </w:r>
    </w:p>
    <w:p w:rsidR="003519E5" w:rsidRPr="00452024" w:rsidRDefault="003519E5" w:rsidP="003519E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4.1.2.</w:t>
      </w:r>
      <w:r w:rsidRPr="00452024">
        <w:rPr>
          <w:rFonts w:ascii="Times New Roman" w:eastAsia="Times New Roman" w:hAnsi="Times New Roman" w:cs="Times New Roman"/>
          <w:sz w:val="24"/>
          <w:szCs w:val="24"/>
          <w:lang w:eastAsia="ru-RU"/>
        </w:rPr>
        <w:tab/>
        <w:t xml:space="preserve">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w:t>
      </w:r>
      <w:r w:rsidRPr="00452024">
        <w:rPr>
          <w:rFonts w:ascii="Times New Roman" w:eastAsia="Times New Roman" w:hAnsi="Times New Roman" w:cs="Times New Roman"/>
          <w:sz w:val="24"/>
          <w:szCs w:val="24"/>
          <w:lang w:eastAsia="ru-RU"/>
        </w:rPr>
        <w:br/>
        <w:t>в порядке, установленном контрактом.</w:t>
      </w:r>
    </w:p>
    <w:p w:rsidR="003519E5" w:rsidRPr="00452024" w:rsidRDefault="003519E5" w:rsidP="003519E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4.1.3.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w:t>
      </w:r>
      <w:r w:rsidRPr="00452024">
        <w:rPr>
          <w:rFonts w:ascii="Times New Roman" w:eastAsia="Times New Roman" w:hAnsi="Times New Roman" w:cs="Times New Roman"/>
          <w:sz w:val="24"/>
          <w:szCs w:val="24"/>
          <w:lang w:eastAsia="ru-RU"/>
        </w:rPr>
        <w:lastRenderedPageBreak/>
        <w:t>Подрядчика в течение 2 дней со дня его назначения в порядке, установленном контрактом.</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4</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5</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Проверять наличие документов, удостоверяющих качество используемых конструкций, изделий и материалов (сертификатов, технических паспортов и т.д.).</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6</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Отказаться от оплаты работ в случае несоответствия результатов выполненных работ требованиям, установленным контрактом.</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7</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Досрочно принять и оплатить работы в соответствии с условиями контракта.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8</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9</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 xml:space="preserve">Давать обязательные для Подрядчика предписания при обнаружении отступлений от нормативно-технических документов, настоящего контракта и приложений к нему. </w:t>
      </w:r>
      <w:proofErr w:type="spellStart"/>
      <w:r w:rsidRPr="00452024">
        <w:rPr>
          <w:rFonts w:ascii="Times New Roman" w:eastAsia="Times New Roman" w:hAnsi="Times New Roman" w:cs="Times New Roman"/>
          <w:sz w:val="24"/>
          <w:szCs w:val="24"/>
          <w:lang w:eastAsia="ru-RU"/>
        </w:rPr>
        <w:t>Неустранение</w:t>
      </w:r>
      <w:proofErr w:type="spellEnd"/>
      <w:r w:rsidRPr="00452024">
        <w:rPr>
          <w:rFonts w:ascii="Times New Roman" w:eastAsia="Times New Roman" w:hAnsi="Times New Roman" w:cs="Times New Roman"/>
          <w:sz w:val="24"/>
          <w:szCs w:val="24"/>
          <w:lang w:eastAsia="ru-RU"/>
        </w:rPr>
        <w:t xml:space="preserve"> замечаний Заказчика в срок, указанный в предписании, является основанием для применения мер ответственности.</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10</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w:t>
      </w:r>
      <w:r w:rsidR="00E77D7F" w:rsidRPr="00452024">
        <w:rPr>
          <w:rFonts w:ascii="Times New Roman" w:eastAsia="Times New Roman" w:hAnsi="Times New Roman" w:cs="Times New Roman"/>
          <w:sz w:val="24"/>
          <w:szCs w:val="24"/>
          <w:lang w:eastAsia="ru-RU"/>
        </w:rPr>
        <w:t>11</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 xml:space="preserve"> Осуществлять контроль и надзор за выполняемыми работами, который включает: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проверку наличия у лица, осуществляющего работы, документов о качестве на применяемые им материалы, изделия и оборудование, документированных результатов входного контроля и лабораторных испытаний;</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контроль соблюдения лицом, выполняющим работы, правил складирования и хранения применяемых материалов, изделий и оборудования; при выявлении нарушений этих правил уполномоченный представитель Заказчика может запретить применение неправильно складированных и хранящихся материалов;</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контроль соответствия обязательств, предусмотренных п. 4.4 контракта, требованиям нормативной документации;</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контроль наличия и правильности ведения лицом, выполняющим работы, исполнительной документации;</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контроль исполнения лицом, выполняющим работы, предписаний контролирующих органов, органов местного самоуправления;</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оценку (совместно с лицом, выполняющим работы) соответствия выполненных работ, конструкций требованиям нормативных документов, подписание двухсторонних актов, подтверждающих соответствие; контроль за выполнением лицом, выполняющим работы, требования о недопустимости выполнения последующих работ до подписания указанных актов;</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контроль соответствия объемов работ и сроков выполнения работ условиям контракта.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4.1.1</w:t>
      </w:r>
      <w:r w:rsidR="0013122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В случаях, когда работа выполнена Подрядчиком с отступлениями от контракта, ухудшившими результат работы, или с иными недостатками, которые делают его непригодным для использования, по своему выбору потребовать от Подрядчика: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ab/>
        <w:t>- безвозмездного устранения недостатков в разумный срок;</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ab/>
        <w:t>- соразмерного уменьшения установленной за работу цены;</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ab/>
        <w:t>- возмещения своих расходов на устранение недостатков.</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4.1.1</w:t>
      </w:r>
      <w:r w:rsidR="00131220" w:rsidRPr="00452024">
        <w:rPr>
          <w:rFonts w:ascii="Times New Roman" w:eastAsia="Times New Roman" w:hAnsi="Times New Roman" w:cs="Times New Roman"/>
          <w:sz w:val="24"/>
          <w:szCs w:val="24"/>
          <w:lang w:eastAsia="ru-RU"/>
        </w:rPr>
        <w:t>3</w:t>
      </w:r>
      <w:r w:rsidRPr="00452024">
        <w:rPr>
          <w:rFonts w:ascii="Times New Roman" w:eastAsia="Times New Roman" w:hAnsi="Times New Roman" w:cs="Times New Roman"/>
          <w:sz w:val="24"/>
          <w:szCs w:val="24"/>
          <w:lang w:eastAsia="ru-RU"/>
        </w:rPr>
        <w:t>.</w:t>
      </w:r>
      <w:r w:rsidRPr="00452024">
        <w:rPr>
          <w:rFonts w:ascii="Times New Roman" w:eastAsia="Times New Roman" w:hAnsi="Times New Roman" w:cs="Times New Roman"/>
          <w:sz w:val="24"/>
          <w:szCs w:val="24"/>
          <w:lang w:eastAsia="ru-RU"/>
        </w:rPr>
        <w:tab/>
        <w:t xml:space="preserve">Выдавать предписания (письменные указания) (по форме Приложения № 11) </w:t>
      </w:r>
      <w:r w:rsidR="00D30A31"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 xml:space="preserve">и производить соответствующие записи в журналы производства работ при выполнении работ на Объекте. Запись в журнале имеет статус предписания и обязательна для исполнения Подрядчиком.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Невыполнение предписания в срок, установленный представителем Заказчика (стороны установили, что указанное обязательство не имеет стоимостного выражения), является основанием для применения мер ответственности, предусмотренной разделом 9.</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4.2.</w:t>
      </w:r>
      <w:r w:rsidRPr="00452024">
        <w:rPr>
          <w:rFonts w:ascii="Times New Roman" w:eastAsia="Times New Roman" w:hAnsi="Times New Roman" w:cs="Times New Roman"/>
          <w:sz w:val="24"/>
          <w:szCs w:val="24"/>
          <w:lang w:eastAsia="ru-RU"/>
        </w:rPr>
        <w:tab/>
        <w:t>Заказчик обязан:</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.2.1.</w:t>
      </w:r>
      <w:r w:rsidR="006B5165" w:rsidRPr="00452024">
        <w:rPr>
          <w:rFonts w:ascii="Times New Roman" w:eastAsia="Times New Roman" w:hAnsi="Times New Roman" w:cs="Times New Roman"/>
          <w:sz w:val="24"/>
          <w:szCs w:val="24"/>
          <w:lang w:eastAsia="ru-RU"/>
        </w:rPr>
        <w:tab/>
        <w:t>Оплатить выполненные и принятые по контракту работы в соответствии с условиями контракта.</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.2.2.</w:t>
      </w:r>
      <w:r w:rsidR="006B5165" w:rsidRPr="00452024">
        <w:rPr>
          <w:rFonts w:ascii="Times New Roman" w:eastAsia="Times New Roman" w:hAnsi="Times New Roman" w:cs="Times New Roman"/>
          <w:sz w:val="24"/>
          <w:szCs w:val="24"/>
          <w:lang w:eastAsia="ru-RU"/>
        </w:rPr>
        <w:tab/>
        <w:t xml:space="preserve">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w:t>
      </w:r>
      <w:r w:rsidR="006B5165" w:rsidRPr="00452024">
        <w:rPr>
          <w:rFonts w:ascii="Times New Roman" w:eastAsia="Times New Roman" w:hAnsi="Times New Roman" w:cs="Times New Roman"/>
          <w:sz w:val="24"/>
          <w:szCs w:val="24"/>
          <w:lang w:eastAsia="ru-RU"/>
        </w:rPr>
        <w:lastRenderedPageBreak/>
        <w:t xml:space="preserve">лице письменно, лично либо заказным письмом с уведомлением о вручении, либо по адресу электронной почты Подрядчика. </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.2.3.</w:t>
      </w:r>
      <w:r w:rsidR="006B5165" w:rsidRPr="00452024">
        <w:rPr>
          <w:rFonts w:ascii="Times New Roman" w:eastAsia="Times New Roman" w:hAnsi="Times New Roman" w:cs="Times New Roman"/>
          <w:sz w:val="24"/>
          <w:szCs w:val="24"/>
          <w:lang w:eastAsia="ru-RU"/>
        </w:rPr>
        <w:tab/>
        <w:t>Представить Подрядчику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.2.4.</w:t>
      </w:r>
      <w:r w:rsidR="006B5165" w:rsidRPr="00452024">
        <w:rPr>
          <w:rFonts w:ascii="Times New Roman" w:eastAsia="Times New Roman" w:hAnsi="Times New Roman" w:cs="Times New Roman"/>
          <w:sz w:val="24"/>
          <w:szCs w:val="24"/>
          <w:lang w:eastAsia="ru-RU"/>
        </w:rPr>
        <w:tab/>
        <w:t>При обеспечении Подрядчиком исполнения контракта путем внесения денежных средств на указанный Заказчиком счет, вернуть денежные средства на счет Подрядчика в соответствии с разделом 13 настоящего контракта;</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.2.5.</w:t>
      </w:r>
      <w:r w:rsidR="006B5165" w:rsidRPr="00452024">
        <w:rPr>
          <w:rFonts w:ascii="Times New Roman" w:eastAsia="Times New Roman" w:hAnsi="Times New Roman" w:cs="Times New Roman"/>
          <w:sz w:val="24"/>
          <w:szCs w:val="24"/>
          <w:lang w:eastAsia="ru-RU"/>
        </w:rPr>
        <w:tab/>
        <w:t>До начала производства работ рассмотреть и согласовать разработанную Подрядчиком схему организации дорожного движения и ограждения мест производства работ.</w:t>
      </w:r>
    </w:p>
    <w:p w:rsidR="006412A7" w:rsidRPr="00452024" w:rsidRDefault="006412A7" w:rsidP="006412A7">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4.2.6. Нести ответственность:</w:t>
      </w:r>
    </w:p>
    <w:p w:rsidR="006412A7" w:rsidRPr="00452024" w:rsidRDefault="006412A7" w:rsidP="006412A7">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а)</w:t>
      </w:r>
      <w:r w:rsidRPr="00452024">
        <w:rPr>
          <w:rFonts w:ascii="Times New Roman" w:eastAsia="Times New Roman" w:hAnsi="Times New Roman" w:cs="Times New Roman"/>
          <w:sz w:val="24"/>
          <w:szCs w:val="24"/>
          <w:lang w:eastAsia="ru-RU"/>
        </w:rPr>
        <w:tab/>
        <w:t>за соответствие нормам законодательства Российской Федерации проекта по объекту или сметного расчета по объекту, наличие в проекте по объекту или сметном расчете по объекту ошибок, препятствующих исполнению Подрядчиком существенных условий контракта, в случае если разработка проекта по объекту или сметного расчета по объекту осуществлялась Заказчиком;</w:t>
      </w:r>
    </w:p>
    <w:p w:rsidR="006412A7" w:rsidRPr="00452024" w:rsidRDefault="006412A7" w:rsidP="006412A7">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б)</w:t>
      </w:r>
      <w:r w:rsidRPr="00452024">
        <w:rPr>
          <w:rFonts w:ascii="Times New Roman" w:eastAsia="Times New Roman" w:hAnsi="Times New Roman" w:cs="Times New Roman"/>
          <w:sz w:val="24"/>
          <w:szCs w:val="24"/>
          <w:lang w:eastAsia="ru-RU"/>
        </w:rPr>
        <w:tab/>
        <w:t>за качество материалов, изделий, конструкций и оборудования, поставляемых Заказчиком на объект в соответствии с условиями контракта;</w:t>
      </w:r>
    </w:p>
    <w:p w:rsidR="006412A7" w:rsidRPr="00452024" w:rsidRDefault="006412A7" w:rsidP="006412A7">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w:t>
      </w:r>
      <w:r w:rsidRPr="00452024">
        <w:rPr>
          <w:rFonts w:ascii="Times New Roman" w:eastAsia="Times New Roman" w:hAnsi="Times New Roman" w:cs="Times New Roman"/>
          <w:sz w:val="24"/>
          <w:szCs w:val="24"/>
          <w:lang w:eastAsia="ru-RU"/>
        </w:rPr>
        <w:tab/>
        <w:t xml:space="preserve">за несвоевременную передачу строительной площадки, проекта по объекту или сметного расчета по объекту, иных документов и имущества, необходимых для выполнения работ </w:t>
      </w:r>
      <w:r w:rsidRPr="00452024">
        <w:rPr>
          <w:rFonts w:ascii="Times New Roman" w:eastAsia="Times New Roman" w:hAnsi="Times New Roman" w:cs="Times New Roman"/>
          <w:sz w:val="24"/>
          <w:szCs w:val="24"/>
          <w:lang w:eastAsia="ru-RU"/>
        </w:rPr>
        <w:br/>
        <w:t>по контракту.</w:t>
      </w:r>
    </w:p>
    <w:p w:rsidR="006B5165" w:rsidRPr="00452024" w:rsidRDefault="00B6306C"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.3.</w:t>
      </w:r>
      <w:r w:rsidR="006B5165" w:rsidRPr="00452024">
        <w:rPr>
          <w:rFonts w:ascii="Times New Roman" w:eastAsia="Times New Roman" w:hAnsi="Times New Roman" w:cs="Times New Roman"/>
          <w:sz w:val="24"/>
          <w:szCs w:val="24"/>
          <w:lang w:eastAsia="ru-RU"/>
        </w:rPr>
        <w:tab/>
        <w:t>Подрядчик вправе:</w:t>
      </w:r>
    </w:p>
    <w:p w:rsidR="006B5165" w:rsidRPr="00452024" w:rsidRDefault="00480A38"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.3.1.</w:t>
      </w:r>
      <w:r w:rsidR="006B5165" w:rsidRPr="00452024">
        <w:rPr>
          <w:rFonts w:ascii="Times New Roman" w:eastAsia="Times New Roman" w:hAnsi="Times New Roman" w:cs="Times New Roman"/>
          <w:sz w:val="24"/>
          <w:szCs w:val="24"/>
          <w:lang w:eastAsia="ru-RU"/>
        </w:rPr>
        <w:tab/>
        <w:t>Требовать от Заказчика приемки результатов надлежаще выполненных работ.</w:t>
      </w:r>
    </w:p>
    <w:p w:rsidR="006B5165" w:rsidRPr="00452024" w:rsidRDefault="00480A38"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.3.2.</w:t>
      </w:r>
      <w:r w:rsidR="006B5165" w:rsidRPr="00452024">
        <w:rPr>
          <w:rFonts w:ascii="Times New Roman" w:eastAsia="Times New Roman" w:hAnsi="Times New Roman" w:cs="Times New Roman"/>
          <w:sz w:val="24"/>
          <w:szCs w:val="24"/>
          <w:lang w:eastAsia="ru-RU"/>
        </w:rPr>
        <w:tab/>
        <w:t>Требовать от Заказчика оплаты принятых без замечаний работ.</w:t>
      </w:r>
    </w:p>
    <w:p w:rsidR="006B5165" w:rsidRPr="00452024" w:rsidRDefault="00480A38"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.3.3.</w:t>
      </w:r>
      <w:r w:rsidR="006B5165" w:rsidRPr="00452024">
        <w:rPr>
          <w:rFonts w:ascii="Times New Roman" w:eastAsia="Times New Roman" w:hAnsi="Times New Roman" w:cs="Times New Roman"/>
          <w:sz w:val="24"/>
          <w:szCs w:val="24"/>
          <w:lang w:eastAsia="ru-RU"/>
        </w:rPr>
        <w:tab/>
        <w:t>Запрашивать у Заказчика информацию, необходимую для выполнения контракта.</w:t>
      </w:r>
    </w:p>
    <w:p w:rsidR="006B5165" w:rsidRPr="00452024" w:rsidRDefault="00480A38"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.3.4.</w:t>
      </w:r>
      <w:r w:rsidR="006B5165" w:rsidRPr="00452024">
        <w:rPr>
          <w:rFonts w:ascii="Times New Roman" w:eastAsia="Times New Roman" w:hAnsi="Times New Roman" w:cs="Times New Roman"/>
          <w:sz w:val="24"/>
          <w:szCs w:val="24"/>
          <w:lang w:eastAsia="ru-RU"/>
        </w:rPr>
        <w:tab/>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6B5165" w:rsidRPr="00452024" w:rsidRDefault="00A20840"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ab/>
        <w:t>Подрядчик обязан:</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w:t>
      </w:r>
      <w:r w:rsidR="006B5165" w:rsidRPr="00452024">
        <w:rPr>
          <w:rFonts w:ascii="Times New Roman" w:eastAsia="Times New Roman" w:hAnsi="Times New Roman" w:cs="Times New Roman"/>
          <w:sz w:val="24"/>
          <w:szCs w:val="24"/>
          <w:lang w:eastAsia="ru-RU"/>
        </w:rPr>
        <w:tab/>
        <w:t>Своевременно и надлежащим образом выполнить работы и представить Заказчику отчетную документацию по итогам исполнения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6B5165" w:rsidRPr="00452024">
        <w:rPr>
          <w:rFonts w:ascii="Times New Roman" w:eastAsia="Times New Roman" w:hAnsi="Times New Roman" w:cs="Times New Roman"/>
          <w:sz w:val="24"/>
          <w:szCs w:val="24"/>
          <w:lang w:eastAsia="ru-RU"/>
        </w:rPr>
        <w:tab/>
        <w:t xml:space="preserve">В течение 20-ти календарных дней со дня заключения контракта предоставить Заказчику проект производства работ (ППР), разработанный в соответствии с Техническим заданием (Приложение № 2 к контракту) </w:t>
      </w:r>
      <w:r w:rsidR="003030B7" w:rsidRPr="00452024">
        <w:rPr>
          <w:rFonts w:ascii="Times New Roman" w:eastAsia="Times New Roman" w:hAnsi="Times New Roman" w:cs="Times New Roman"/>
          <w:sz w:val="24"/>
          <w:szCs w:val="24"/>
          <w:lang w:eastAsia="ru-RU"/>
        </w:rPr>
        <w:t xml:space="preserve">и Правилами организации работ по ремонту (Приложение № 6) </w:t>
      </w:r>
      <w:r w:rsidR="006B5165" w:rsidRPr="00452024">
        <w:rPr>
          <w:rFonts w:ascii="Times New Roman" w:eastAsia="Times New Roman" w:hAnsi="Times New Roman" w:cs="Times New Roman"/>
          <w:sz w:val="24"/>
          <w:szCs w:val="24"/>
          <w:lang w:eastAsia="ru-RU"/>
        </w:rPr>
        <w:t xml:space="preserve">в 2-х экземплярах, в </w:t>
      </w:r>
      <w:proofErr w:type="spellStart"/>
      <w:r w:rsidR="006B5165" w:rsidRPr="00452024">
        <w:rPr>
          <w:rFonts w:ascii="Times New Roman" w:eastAsia="Times New Roman" w:hAnsi="Times New Roman" w:cs="Times New Roman"/>
          <w:sz w:val="24"/>
          <w:szCs w:val="24"/>
          <w:lang w:eastAsia="ru-RU"/>
        </w:rPr>
        <w:t>т.ч</w:t>
      </w:r>
      <w:proofErr w:type="spellEnd"/>
      <w:r w:rsidR="006B5165" w:rsidRPr="00452024">
        <w:rPr>
          <w:rFonts w:ascii="Times New Roman" w:eastAsia="Times New Roman" w:hAnsi="Times New Roman" w:cs="Times New Roman"/>
          <w:sz w:val="24"/>
          <w:szCs w:val="24"/>
          <w:lang w:eastAsia="ru-RU"/>
        </w:rPr>
        <w:t>. 1 экз. в электронном виде.</w:t>
      </w:r>
    </w:p>
    <w:p w:rsidR="00B704BA" w:rsidRPr="00452024" w:rsidRDefault="00B704BA" w:rsidP="00B704BA">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При </w:t>
      </w:r>
      <w:proofErr w:type="spellStart"/>
      <w:r w:rsidRPr="00452024">
        <w:rPr>
          <w:rFonts w:ascii="Times New Roman" w:eastAsia="Times New Roman" w:hAnsi="Times New Roman" w:cs="Times New Roman"/>
          <w:sz w:val="24"/>
          <w:szCs w:val="24"/>
          <w:lang w:eastAsia="ru-RU"/>
        </w:rPr>
        <w:t>непредоставлении</w:t>
      </w:r>
      <w:proofErr w:type="spellEnd"/>
      <w:r w:rsidRPr="00452024">
        <w:rPr>
          <w:rFonts w:ascii="Times New Roman" w:eastAsia="Times New Roman" w:hAnsi="Times New Roman" w:cs="Times New Roman"/>
          <w:sz w:val="24"/>
          <w:szCs w:val="24"/>
          <w:lang w:eastAsia="ru-RU"/>
        </w:rPr>
        <w:t xml:space="preserve"> на согласование ППР Заказчику до начала производства работ Подрядчик несет ответственность за производство работ на объекте без согласованного Заказчиком ППР (стороны установили, что указанное обязательство не имеет стоимостного выражения). В этом случае Подрядчик возмещает Заказчику убытки, вызванные невыполнением указанных обязательств, и уплачивает штраф, размер которого определяется в соответствии с разделом 9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.4.3.</w:t>
      </w:r>
      <w:r w:rsidR="006B5165" w:rsidRPr="00452024">
        <w:rPr>
          <w:rFonts w:ascii="Times New Roman" w:eastAsia="Times New Roman" w:hAnsi="Times New Roman" w:cs="Times New Roman"/>
          <w:sz w:val="24"/>
          <w:szCs w:val="24"/>
          <w:lang w:eastAsia="ru-RU"/>
        </w:rPr>
        <w:tab/>
        <w:t>В случае проведения работ в руслах рек и акваториях водоемов Подрядчик обязан:</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обеспечить безопасный и безаварийный пропуск ледохода, </w:t>
      </w:r>
      <w:proofErr w:type="spellStart"/>
      <w:r w:rsidRPr="00452024">
        <w:rPr>
          <w:rFonts w:ascii="Times New Roman" w:eastAsia="Times New Roman" w:hAnsi="Times New Roman" w:cs="Times New Roman"/>
          <w:sz w:val="24"/>
          <w:szCs w:val="24"/>
          <w:lang w:eastAsia="ru-RU"/>
        </w:rPr>
        <w:t>карчехода</w:t>
      </w:r>
      <w:proofErr w:type="spellEnd"/>
      <w:r w:rsidRPr="00452024">
        <w:rPr>
          <w:rFonts w:ascii="Times New Roman" w:eastAsia="Times New Roman" w:hAnsi="Times New Roman" w:cs="Times New Roman"/>
          <w:sz w:val="24"/>
          <w:szCs w:val="24"/>
          <w:lang w:eastAsia="ru-RU"/>
        </w:rPr>
        <w:t xml:space="preserve"> (при их наличии), весеннего (снегового) и летнего (дождевого) паводков, исключение подтопления прилегающих территорий, русловых деформаций и других нежелательных последствий, произошедших в зоне производства работ и являющихся последствием производственной деятельности Подрядчика;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обеспечить бесперебойное и безопасное транспортное и пешеходное сообщение между берегами, в случае организации Подрядчиком временного объезда зоны производства работ;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обеспечить меры по предотвращению загрязнения акваторий и берегов водоемов и рек продуктами производственной и бытовой деятельности Подрядчика.</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Подрядчик несет ответственность за невыполнение обязательств, установленных в настоящем пункте контракта (стороны установили, что указанное обязательство не имеет стоимостного </w:t>
      </w:r>
      <w:r w:rsidRPr="00452024">
        <w:rPr>
          <w:rFonts w:ascii="Times New Roman" w:eastAsia="Times New Roman" w:hAnsi="Times New Roman" w:cs="Times New Roman"/>
          <w:sz w:val="24"/>
          <w:szCs w:val="24"/>
          <w:lang w:eastAsia="ru-RU"/>
        </w:rPr>
        <w:lastRenderedPageBreak/>
        <w:t>выражения). В этом случае Подрядчик возмещает Заказчику убытки, вызванные невыполнением указанных обязательств, и уплачивает штраф, размер которого определяется в соответствии с разделом 9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.4.4.</w:t>
      </w:r>
      <w:r w:rsidR="006B5165" w:rsidRPr="00452024">
        <w:rPr>
          <w:rFonts w:ascii="Times New Roman" w:eastAsia="Times New Roman" w:hAnsi="Times New Roman" w:cs="Times New Roman"/>
          <w:sz w:val="24"/>
          <w:szCs w:val="24"/>
          <w:lang w:eastAsia="ru-RU"/>
        </w:rPr>
        <w:tab/>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.4.5.</w:t>
      </w:r>
      <w:r w:rsidR="006B5165" w:rsidRPr="00452024">
        <w:rPr>
          <w:rFonts w:ascii="Times New Roman" w:eastAsia="Times New Roman" w:hAnsi="Times New Roman" w:cs="Times New Roman"/>
          <w:sz w:val="24"/>
          <w:szCs w:val="24"/>
          <w:lang w:eastAsia="ru-RU"/>
        </w:rPr>
        <w:tab/>
        <w:t>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.4.6.</w:t>
      </w:r>
      <w:r w:rsidR="006B5165" w:rsidRPr="00452024">
        <w:rPr>
          <w:rFonts w:ascii="Times New Roman" w:eastAsia="Times New Roman" w:hAnsi="Times New Roman" w:cs="Times New Roman"/>
          <w:sz w:val="24"/>
          <w:szCs w:val="24"/>
          <w:lang w:eastAsia="ru-RU"/>
        </w:rPr>
        <w:tab/>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условиями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.4.7.</w:t>
      </w:r>
      <w:r w:rsidR="006B5165" w:rsidRPr="00452024">
        <w:rPr>
          <w:rFonts w:ascii="Times New Roman" w:eastAsia="Times New Roman" w:hAnsi="Times New Roman" w:cs="Times New Roman"/>
          <w:sz w:val="24"/>
          <w:szCs w:val="24"/>
          <w:lang w:eastAsia="ru-RU"/>
        </w:rPr>
        <w:tab/>
        <w:t>Не позднее 2 (двух) дней известить Заказчика и до получения от него указаний приостановить работы при обнаружении:</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иных обстоятельств, угрожающих качеству результата выполняемой работы либо создающих невозможность ее завершения в срок, установленный контрактом.</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.4.8.</w:t>
      </w:r>
      <w:r w:rsidR="006B5165" w:rsidRPr="00452024">
        <w:rPr>
          <w:rFonts w:ascii="Times New Roman" w:eastAsia="Times New Roman" w:hAnsi="Times New Roman" w:cs="Times New Roman"/>
          <w:sz w:val="24"/>
          <w:szCs w:val="24"/>
          <w:lang w:eastAsia="ru-RU"/>
        </w:rPr>
        <w:tab/>
        <w:t>Предоставлять не позднее 2 (двух)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.4.9.</w:t>
      </w:r>
      <w:r w:rsidR="006B5165" w:rsidRPr="00452024">
        <w:rPr>
          <w:rFonts w:ascii="Times New Roman" w:eastAsia="Times New Roman" w:hAnsi="Times New Roman" w:cs="Times New Roman"/>
          <w:sz w:val="24"/>
          <w:szCs w:val="24"/>
          <w:lang w:eastAsia="ru-RU"/>
        </w:rPr>
        <w:tab/>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.4.10.</w:t>
      </w:r>
      <w:r w:rsidR="006B5165" w:rsidRPr="00452024">
        <w:rPr>
          <w:rFonts w:ascii="Times New Roman" w:eastAsia="Times New Roman" w:hAnsi="Times New Roman" w:cs="Times New Roman"/>
          <w:sz w:val="24"/>
          <w:szCs w:val="24"/>
          <w:lang w:eastAsia="ru-RU"/>
        </w:rPr>
        <w:tab/>
        <w:t>Предоставить гарантию качества на результаты выполненных работ в соответствии с разделом 8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.4.11.</w:t>
      </w:r>
      <w:r w:rsidR="006B5165" w:rsidRPr="00452024">
        <w:rPr>
          <w:rFonts w:ascii="Times New Roman" w:eastAsia="Times New Roman" w:hAnsi="Times New Roman" w:cs="Times New Roman"/>
          <w:sz w:val="24"/>
          <w:szCs w:val="24"/>
          <w:lang w:eastAsia="ru-RU"/>
        </w:rPr>
        <w:tab/>
        <w:t>Сохранять конфиденциальность информации, относящейся к ходу исполнения контракта и полученным результатам.</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.4.12.</w:t>
      </w:r>
      <w:r w:rsidR="006B5165" w:rsidRPr="00452024">
        <w:rPr>
          <w:rFonts w:ascii="Times New Roman" w:eastAsia="Times New Roman" w:hAnsi="Times New Roman" w:cs="Times New Roman"/>
          <w:sz w:val="24"/>
          <w:szCs w:val="24"/>
          <w:lang w:eastAsia="ru-RU"/>
        </w:rPr>
        <w:tab/>
        <w:t>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.4.13.</w:t>
      </w:r>
      <w:r w:rsidR="006B5165" w:rsidRPr="00452024">
        <w:rPr>
          <w:rFonts w:ascii="Times New Roman" w:eastAsia="Times New Roman" w:hAnsi="Times New Roman" w:cs="Times New Roman"/>
          <w:sz w:val="24"/>
          <w:szCs w:val="24"/>
          <w:lang w:eastAsia="ru-RU"/>
        </w:rPr>
        <w:tab/>
        <w:t xml:space="preserve">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 </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.4.14.</w:t>
      </w:r>
      <w:r w:rsidR="006B5165" w:rsidRPr="00452024">
        <w:rPr>
          <w:rFonts w:ascii="Times New Roman" w:eastAsia="Times New Roman" w:hAnsi="Times New Roman" w:cs="Times New Roman"/>
          <w:sz w:val="24"/>
          <w:szCs w:val="24"/>
          <w:lang w:eastAsia="ru-RU"/>
        </w:rPr>
        <w:tab/>
        <w:t xml:space="preserve">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.4.15.</w:t>
      </w:r>
      <w:r w:rsidR="006B5165" w:rsidRPr="00452024">
        <w:rPr>
          <w:rFonts w:ascii="Times New Roman" w:eastAsia="Times New Roman" w:hAnsi="Times New Roman" w:cs="Times New Roman"/>
          <w:sz w:val="24"/>
          <w:szCs w:val="24"/>
          <w:lang w:eastAsia="ru-RU"/>
        </w:rPr>
        <w:tab/>
        <w:t>Производить работы в полном соответствии с требованиями Приложения № 6 «Правила организации работ по ремонту», проектом производства работ (ППР), разработанным в соответствии с Приложением № 6 к настоящему контракту.</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.4.16.</w:t>
      </w:r>
      <w:r w:rsidR="006B5165" w:rsidRPr="00452024">
        <w:rPr>
          <w:rFonts w:ascii="Times New Roman" w:eastAsia="Times New Roman" w:hAnsi="Times New Roman" w:cs="Times New Roman"/>
          <w:sz w:val="24"/>
          <w:szCs w:val="24"/>
          <w:lang w:eastAsia="ru-RU"/>
        </w:rPr>
        <w:tab/>
        <w:t>Выполнить все работы по объекту из своих материалов, своими силами и средствами в объеме и сроки, предусмотренные в контракте и приложениях к нему, и сдать объект Заказчику в состоянии, позволяющем осуществлять эксплуатацию объекта в соответствии с его назначением и установленными требованиями.</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w:t>
      </w:r>
      <w:r w:rsidR="00485A92" w:rsidRPr="00452024">
        <w:rPr>
          <w:rFonts w:ascii="Times New Roman" w:eastAsia="Times New Roman" w:hAnsi="Times New Roman" w:cs="Times New Roman"/>
          <w:sz w:val="24"/>
          <w:szCs w:val="24"/>
          <w:lang w:eastAsia="ru-RU"/>
        </w:rPr>
        <w:t>7</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В ходе производства работ выполнить:</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освидетельствование геодезической разбивочной основы объекта (при условии наличия);</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входной контроль применяемых строительных материалов, изделий, конструкций и оборудования;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операционный контроль в процессе выполнения и по завершении операций строительно-монтажных работ;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 xml:space="preserve">- освидетельствование выполненных работ, результаты которых становятся недоступными для контроля после начала выполнения последующих работ;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освидетельствование ответственных строительных конструкций и участков систем инженерно-технического обеспечения;</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испытание и опробования технических устройств</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вести исполнительную документацию;</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выполнить исполнительную съемку;</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применять технику, машины и механизмы в соответствии с технологией производства работ;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принять от Заказчика геодезическую разбивочную основу для производства работ (при условии наличия);</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осуществлять инженерно-геодезическое обеспечение объекта собственными силами в полном соответствии с требованиями нормативных документов;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обеспечить наблюдение за принятыми от Заказчика знаками геодезической разбивочной основы для работ и их сохранность до момента сдачи последнего этапа работ. В случае их уничтожения в процессе выполнения подготовительных и строительно-монтажных работ, Подрядчик обязуется обеспечить их восстановление собственными силами, или силами привлекаемых организаций, в объеме, предусмотренном требованиями СП 126.13330.2017 «СНиП 3.01.03-84 Геодезические работы в строительстве» при условии принятия от Заказчика геодезической разбивочной основы для производства работ;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обеспечить инструментальную проверку принятых от Заказчика знаков геодезической разбивочной основы для работ не реже двух раз в строительный сезон (по прошествии весеннего и осенне-зимнего периодов) и представление актов этих проверок представителям Заказчика при условии принятия от Заказчика геодезической разбивочной основы для производства работ;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обеспечить соблюдение требований нормативных документов, указанных в Приложении </w:t>
      </w:r>
      <w:r w:rsidR="00185679"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 xml:space="preserve">№ 7, являющихся неотъемлемой частью настоящего контракта. В случае, если в течение срока действия контракта нормативный акт, указанный в Приложении № 7, перестал действовать (отменен или признан недействующим), или в него внесены изменения, применяется действующая редакция или действующий нормативный акт;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вести учет стоимости выполненных работ и затрат;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выполнять работы по государственному контракту с соблюдением техники безопасности (наличие жилетов на работниках Подрядчика и т.п.);</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не допускать вынос грязи на проезжую часть, по которой осуществляется движение;</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обеспечить наличие на объекте контрольно-измерительных приборов (градусник, рейка-уклономер);</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выдать гарантийный паспорт на сдаваемый объект.</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Подрядчик несет ответственность за невыполнение обязательств, установленных в настоящем пункте контракта (стороны установили, что указанное обязательство не имеет стоимостного выражения). В этом случае Подрядчик возмещает Заказчику убытки, вызванные невыполнением указанных обязательств, и уплачивает штраф, размер которого определяется в соответствии с разделом 9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.4.1</w:t>
      </w:r>
      <w:r w:rsidR="00485A92"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обнаруживший в ходе работ необходимость проведения дополнительных работ и увеличения стоимости работ, обязан сообщить об этом Заказчику. При неполучении от Заказчика ответа на свое сообщение в течение 10 рабочих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w:t>
      </w:r>
      <w:r w:rsidR="00485A92" w:rsidRPr="00452024">
        <w:rPr>
          <w:rFonts w:ascii="Times New Roman" w:eastAsia="Times New Roman" w:hAnsi="Times New Roman" w:cs="Times New Roman"/>
          <w:sz w:val="24"/>
          <w:szCs w:val="24"/>
          <w:lang w:eastAsia="ru-RU"/>
        </w:rPr>
        <w:t>19</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не выполнивший обязанности, установленные п. 4.4.1</w:t>
      </w:r>
      <w:r w:rsidR="00485A92"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 лишается права требовать от Заказчика оплаты выполненных им дополнительных работ и возмещения вызванных этим убытков, если не докажет необходимость произведенных немедленных действий в интересах Заказчика.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0</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обязан исполнять полученные в ходе производства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1</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обеспечивает в пределах участка производства работ безопасность движения транспорта и пешеходов, выполнение во время проведения работ на объекте необходимых мероприятий по охране труда, охране окружающей среды, использованию земель, занятых во временное пользование, и зеленых насаждений в соответствии с действующим законодательством. Подрядчик несет ответственность за невыполнение обязательств, установленных в настоящем пункте контракта (стороны установили, что указанное обязательство не имеет стоимостного выражения). В этом случае Подрядчик возмещает Заказчику убытки, вызванные невыполнением указанных обязательств, и уплачивает штраф, размер которого определяется в соответствии с разделом 9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2</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обязан информировать пользователей автомобильными дорогами о сроках работ и о возможных путях объезда, в том числе путем установления за свой счет в начале и конце участка производства работ информационные щиты размером 1,5 м х 1,5 м, на которых указывается: вид работ, наименование Заказчика и Подрядчика, сроки проведения работ (начало и окончание), контактные телефоны, схема движения за исключением случаев, установленных пунктами 4.4.2</w:t>
      </w:r>
      <w:r w:rsidR="00C31362"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 4.4.2</w:t>
      </w:r>
      <w:r w:rsidR="00C31362"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.1 контракта. Подрядчик несет ответственность за невыполнение обязательств, установленных в настоящем пункте контракта (стороны установили, что указанное обязательство не имеет стоимостного выражения). В этом случае Подрядчик возмещает Заказчику убытки, вызванные невыполнением указанных обязательств, и уплачивает штраф, размер которого устанавливается в соответствии с разделом 9 контракта.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3</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 xml:space="preserve">Подрядчик не имеет права: </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приступать к производству работ без согласованного Заказчиком Проекта производства работ (ППР);</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при некачественном выполнении работ ссылаться на то, что Заказчик не осуществлял контроль и надзор за их выполнением.</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Подрядчик обязан за 5 календарных дней до предъявления последнего этапа к приемке вывезти за пределы строительной площадки принадлежащие ему машины, оборудование, материалы и другое имущество.</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5</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 xml:space="preserve">Подрядчик обязан обеспечить исполнение контракта в соответствии с разделом 13 контракта. </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6</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 xml:space="preserve">Подрядчик обязан принять возвратные и попутные материалы, образующиеся при разборке и (или) демонтаже конструктивных элементов, элементов обустройства автомобильных дорог, защитных дорожных сооружений. Порядок учета возвратных и попутных материалов и их излишков, образующихся в процессе строительства, реконструкции, капитальных ремонтов, ремонтов автомобильных дорог установлен в Приложении № </w:t>
      </w:r>
      <w:r w:rsidR="009929BE"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 xml:space="preserve"> к настоящему контракту.</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C31362" w:rsidRPr="00452024">
        <w:rPr>
          <w:rFonts w:ascii="Times New Roman" w:eastAsia="Times New Roman" w:hAnsi="Times New Roman" w:cs="Times New Roman"/>
          <w:sz w:val="24"/>
          <w:szCs w:val="24"/>
          <w:lang w:eastAsia="ru-RU"/>
        </w:rPr>
        <w:t>7</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 xml:space="preserve">В случае использования общераспространенных полезных ископаемых Подрядчик обязуется до начала выполнения работ предоставить Заказчику копию договора поставки таких материалов с </w:t>
      </w:r>
      <w:proofErr w:type="spellStart"/>
      <w:r w:rsidR="006B5165" w:rsidRPr="00452024">
        <w:rPr>
          <w:rFonts w:ascii="Times New Roman" w:eastAsia="Times New Roman" w:hAnsi="Times New Roman" w:cs="Times New Roman"/>
          <w:sz w:val="24"/>
          <w:szCs w:val="24"/>
          <w:lang w:eastAsia="ru-RU"/>
        </w:rPr>
        <w:t>недропользователем</w:t>
      </w:r>
      <w:proofErr w:type="spellEnd"/>
      <w:r w:rsidR="006B5165" w:rsidRPr="00452024">
        <w:rPr>
          <w:rFonts w:ascii="Times New Roman" w:eastAsia="Times New Roman" w:hAnsi="Times New Roman" w:cs="Times New Roman"/>
          <w:sz w:val="24"/>
          <w:szCs w:val="24"/>
          <w:lang w:eastAsia="ru-RU"/>
        </w:rPr>
        <w:t xml:space="preserve"> или документы, свидетельствующие о приобретении таких материалов поставщиком (поставщиками) у </w:t>
      </w:r>
      <w:proofErr w:type="spellStart"/>
      <w:r w:rsidR="006B5165" w:rsidRPr="00452024">
        <w:rPr>
          <w:rFonts w:ascii="Times New Roman" w:eastAsia="Times New Roman" w:hAnsi="Times New Roman" w:cs="Times New Roman"/>
          <w:sz w:val="24"/>
          <w:szCs w:val="24"/>
          <w:lang w:eastAsia="ru-RU"/>
        </w:rPr>
        <w:t>недропользователя</w:t>
      </w:r>
      <w:proofErr w:type="spellEnd"/>
      <w:r w:rsidR="006B5165" w:rsidRPr="00452024">
        <w:rPr>
          <w:rFonts w:ascii="Times New Roman" w:eastAsia="Times New Roman" w:hAnsi="Times New Roman" w:cs="Times New Roman"/>
          <w:sz w:val="24"/>
          <w:szCs w:val="24"/>
          <w:lang w:eastAsia="ru-RU"/>
        </w:rPr>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5F5E09"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w:t>
      </w:r>
      <w:r w:rsidR="006B5165" w:rsidRPr="00452024">
        <w:rPr>
          <w:rFonts w:ascii="Times New Roman" w:eastAsia="Times New Roman" w:hAnsi="Times New Roman" w:cs="Times New Roman"/>
          <w:sz w:val="24"/>
          <w:szCs w:val="24"/>
          <w:lang w:eastAsia="ru-RU"/>
        </w:rPr>
        <w:tab/>
        <w:t xml:space="preserve">В случае, если объект включен в национальный проект </w:t>
      </w:r>
      <w:r w:rsidR="001A2D60" w:rsidRPr="00452024">
        <w:rPr>
          <w:rFonts w:ascii="Times New Roman" w:eastAsia="Times New Roman" w:hAnsi="Times New Roman" w:cs="Times New Roman"/>
          <w:sz w:val="24"/>
          <w:szCs w:val="24"/>
          <w:lang w:eastAsia="ru-RU"/>
        </w:rPr>
        <w:t>«</w:t>
      </w:r>
      <w:r w:rsidR="001A2D60" w:rsidRPr="00452024">
        <w:rPr>
          <w:rFonts w:ascii="Times New Roman" w:eastAsia="Times New Roman" w:hAnsi="Times New Roman" w:cs="Times New Roman"/>
          <w:bCs/>
          <w:sz w:val="24"/>
          <w:szCs w:val="24"/>
          <w:lang w:eastAsia="ru-RU"/>
        </w:rPr>
        <w:t>Инфраструктура для жизни»</w:t>
      </w:r>
      <w:r w:rsidR="006B5165" w:rsidRPr="00452024">
        <w:rPr>
          <w:rFonts w:ascii="Times New Roman" w:eastAsia="Times New Roman" w:hAnsi="Times New Roman" w:cs="Times New Roman"/>
          <w:sz w:val="24"/>
          <w:szCs w:val="24"/>
          <w:lang w:eastAsia="ru-RU"/>
        </w:rPr>
        <w:t>, Подрядчик:</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5F5E09"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.1.</w:t>
      </w:r>
      <w:r w:rsidR="006B5165" w:rsidRPr="00452024">
        <w:rPr>
          <w:rFonts w:ascii="Times New Roman" w:eastAsia="Times New Roman" w:hAnsi="Times New Roman" w:cs="Times New Roman"/>
          <w:sz w:val="24"/>
          <w:szCs w:val="24"/>
          <w:lang w:eastAsia="ru-RU"/>
        </w:rPr>
        <w:tab/>
        <w:t xml:space="preserve">Обязан информировать пользователей автомобильными дорогами о сроках выполнения работ и о возможных путях объезда, в том числе путем установления за свой счет в начале и конце участка производства работ информационные щиты размером </w:t>
      </w:r>
      <w:r w:rsidR="00E65AB4" w:rsidRPr="00452024">
        <w:rPr>
          <w:rFonts w:ascii="Times New Roman" w:eastAsia="Times New Roman" w:hAnsi="Times New Roman" w:cs="Times New Roman"/>
          <w:sz w:val="24"/>
          <w:szCs w:val="24"/>
          <w:lang w:eastAsia="ru-RU"/>
        </w:rPr>
        <w:t xml:space="preserve">не менее </w:t>
      </w:r>
      <w:r w:rsidR="006B5165" w:rsidRPr="00452024">
        <w:rPr>
          <w:rFonts w:ascii="Times New Roman" w:eastAsia="Times New Roman" w:hAnsi="Times New Roman" w:cs="Times New Roman"/>
          <w:sz w:val="24"/>
          <w:szCs w:val="24"/>
          <w:lang w:eastAsia="ru-RU"/>
        </w:rPr>
        <w:t xml:space="preserve">1,5 м х 1,5 м, на которых указывается: вид работ, наименование Заказчика и Подрядчика, сроки проведения работ (начало и окончание), контактные телефоны, схема движения и информационные щиты </w:t>
      </w:r>
      <w:r w:rsidR="001A2D60" w:rsidRPr="00452024">
        <w:rPr>
          <w:rFonts w:ascii="Times New Roman" w:eastAsia="Times New Roman" w:hAnsi="Times New Roman" w:cs="Times New Roman"/>
          <w:sz w:val="24"/>
          <w:szCs w:val="24"/>
          <w:lang w:eastAsia="ru-RU"/>
        </w:rPr>
        <w:t>«</w:t>
      </w:r>
      <w:r w:rsidR="001A2D60" w:rsidRPr="00452024">
        <w:rPr>
          <w:rFonts w:ascii="Times New Roman" w:eastAsia="Times New Roman" w:hAnsi="Times New Roman" w:cs="Times New Roman"/>
          <w:bCs/>
          <w:sz w:val="24"/>
          <w:szCs w:val="24"/>
          <w:lang w:eastAsia="ru-RU"/>
        </w:rPr>
        <w:t>Инфраструктура для жизни»</w:t>
      </w:r>
      <w:r w:rsidR="006B5165" w:rsidRPr="00452024">
        <w:rPr>
          <w:rFonts w:ascii="Times New Roman" w:eastAsia="Times New Roman" w:hAnsi="Times New Roman" w:cs="Times New Roman"/>
          <w:sz w:val="24"/>
          <w:szCs w:val="24"/>
          <w:lang w:eastAsia="ru-RU"/>
        </w:rPr>
        <w:t xml:space="preserve"> (во время производства работ и после ввода объекта в эксплуатацию);</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704C59"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.2.</w:t>
      </w:r>
      <w:r w:rsidR="006B5165" w:rsidRPr="00452024">
        <w:rPr>
          <w:rFonts w:ascii="Times New Roman" w:eastAsia="Times New Roman" w:hAnsi="Times New Roman" w:cs="Times New Roman"/>
          <w:sz w:val="24"/>
          <w:szCs w:val="24"/>
          <w:lang w:eastAsia="ru-RU"/>
        </w:rPr>
        <w:tab/>
        <w:t xml:space="preserve">Обязан в течение 15 календарных дней с даты подписания документа о приемке выполненных работ, обеспечивать внесение данных о выполнении работ в Единую информационную систему мониторинга хода реализации транспортной части Комплексного плана (далее – система Эталон) через сервис www.podryadchik24.ru, интегрированный с системой Эталон, а также представить Заказчику в течение 10 календарных дней с даты заключения контракта </w:t>
      </w:r>
      <w:r w:rsidR="006B5165" w:rsidRPr="00452024">
        <w:rPr>
          <w:rFonts w:ascii="Times New Roman" w:eastAsia="Times New Roman" w:hAnsi="Times New Roman" w:cs="Times New Roman"/>
          <w:sz w:val="24"/>
          <w:szCs w:val="24"/>
          <w:lang w:eastAsia="ru-RU"/>
        </w:rPr>
        <w:lastRenderedPageBreak/>
        <w:t>информацию об ответственном исполнителе по внесению информации в данную систему;</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704C59"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.3.</w:t>
      </w:r>
      <w:r w:rsidR="006B5165" w:rsidRPr="00452024">
        <w:rPr>
          <w:rFonts w:ascii="Times New Roman" w:eastAsia="Times New Roman" w:hAnsi="Times New Roman" w:cs="Times New Roman"/>
          <w:sz w:val="24"/>
          <w:szCs w:val="24"/>
          <w:lang w:eastAsia="ru-RU"/>
        </w:rPr>
        <w:tab/>
        <w:t>По требованию Заказчика Подрядчик обязан вносить актуальные данные (информацию об объекте ремонта) в систему Эталон в течение 3 календарных дней с момента получения соответствующего требования;</w:t>
      </w:r>
    </w:p>
    <w:p w:rsidR="006B5165" w:rsidRPr="00452024" w:rsidRDefault="00EA26AF"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.4.2</w:t>
      </w:r>
      <w:r w:rsidR="00704C59" w:rsidRPr="00452024">
        <w:rPr>
          <w:rFonts w:ascii="Times New Roman" w:eastAsia="Times New Roman" w:hAnsi="Times New Roman" w:cs="Times New Roman"/>
          <w:sz w:val="24"/>
          <w:szCs w:val="24"/>
          <w:lang w:eastAsia="ru-RU"/>
        </w:rPr>
        <w:t>8</w:t>
      </w:r>
      <w:r w:rsidR="006B5165" w:rsidRPr="00452024">
        <w:rPr>
          <w:rFonts w:ascii="Times New Roman" w:eastAsia="Times New Roman" w:hAnsi="Times New Roman" w:cs="Times New Roman"/>
          <w:sz w:val="24"/>
          <w:szCs w:val="24"/>
          <w:lang w:eastAsia="ru-RU"/>
        </w:rPr>
        <w:t>.4.</w:t>
      </w:r>
      <w:r w:rsidR="006B5165" w:rsidRPr="00452024">
        <w:rPr>
          <w:rFonts w:ascii="Times New Roman" w:eastAsia="Times New Roman" w:hAnsi="Times New Roman" w:cs="Times New Roman"/>
          <w:sz w:val="24"/>
          <w:szCs w:val="24"/>
          <w:lang w:eastAsia="ru-RU"/>
        </w:rPr>
        <w:tab/>
        <w:t xml:space="preserve">Устранять замечания по требованию Заказчика и иных организаций, осуществляющих контроль, в соответствии с требованиями программы реализации национального проекта </w:t>
      </w:r>
      <w:r w:rsidR="001A2D60" w:rsidRPr="00452024">
        <w:rPr>
          <w:rFonts w:ascii="Times New Roman" w:eastAsia="Times New Roman" w:hAnsi="Times New Roman" w:cs="Times New Roman"/>
          <w:sz w:val="24"/>
          <w:szCs w:val="24"/>
          <w:lang w:eastAsia="ru-RU"/>
        </w:rPr>
        <w:t>«</w:t>
      </w:r>
      <w:r w:rsidR="001A2D60" w:rsidRPr="00452024">
        <w:rPr>
          <w:rFonts w:ascii="Times New Roman" w:eastAsia="Times New Roman" w:hAnsi="Times New Roman" w:cs="Times New Roman"/>
          <w:bCs/>
          <w:sz w:val="24"/>
          <w:szCs w:val="24"/>
          <w:lang w:eastAsia="ru-RU"/>
        </w:rPr>
        <w:t>Инфраструктура для жизни»</w:t>
      </w:r>
      <w:r w:rsidR="006B5165" w:rsidRPr="00452024">
        <w:rPr>
          <w:rFonts w:ascii="Times New Roman" w:eastAsia="Times New Roman" w:hAnsi="Times New Roman" w:cs="Times New Roman"/>
          <w:sz w:val="24"/>
          <w:szCs w:val="24"/>
          <w:lang w:eastAsia="ru-RU"/>
        </w:rPr>
        <w:t xml:space="preserve">. </w:t>
      </w:r>
    </w:p>
    <w:p w:rsidR="00317F10" w:rsidRPr="00452024" w:rsidRDefault="00317F10" w:rsidP="00317F10">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4.4.28.5. Подрядчик собственными силами и за свой счет обеспечивает </w:t>
      </w:r>
      <w:proofErr w:type="spellStart"/>
      <w:r w:rsidRPr="00452024">
        <w:rPr>
          <w:rFonts w:ascii="Times New Roman" w:eastAsia="Times New Roman" w:hAnsi="Times New Roman" w:cs="Times New Roman"/>
          <w:sz w:val="24"/>
          <w:szCs w:val="24"/>
          <w:lang w:eastAsia="ru-RU"/>
        </w:rPr>
        <w:t>брендирование</w:t>
      </w:r>
      <w:proofErr w:type="spellEnd"/>
      <w:r w:rsidRPr="00452024">
        <w:rPr>
          <w:rFonts w:ascii="Times New Roman" w:eastAsia="Times New Roman" w:hAnsi="Times New Roman" w:cs="Times New Roman"/>
          <w:sz w:val="24"/>
          <w:szCs w:val="24"/>
          <w:lang w:eastAsia="ru-RU"/>
        </w:rPr>
        <w:t xml:space="preserve"> объектов, устанавливает информационные щиты с указанием сроков производства работ, логотипа и наименования объекта.</w:t>
      </w:r>
    </w:p>
    <w:p w:rsidR="00317F10" w:rsidRPr="00452024" w:rsidRDefault="00317F10" w:rsidP="00317F10">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Макеты информационных щитов и места их установки согласовываются с Заказчиком и должны соответствовать «Руководству по использованию фирменного стиля» ФГБУ «ИНФОРМАВТОДОР», размещенного в сети Интернет по адресу: https://www.uadso.ru/</w:t>
      </w:r>
      <w:r w:rsidR="002B6BD4" w:rsidRPr="00452024">
        <w:rPr>
          <w:rFonts w:ascii="Times New Roman" w:eastAsia="Times New Roman" w:hAnsi="Times New Roman" w:cs="Times New Roman"/>
          <w:sz w:val="24"/>
          <w:szCs w:val="24"/>
          <w:lang w:eastAsia="ru-RU"/>
        </w:rPr>
        <w:t>idz/567</w:t>
      </w:r>
      <w:r w:rsidRPr="00452024">
        <w:rPr>
          <w:rFonts w:ascii="Times New Roman" w:eastAsia="Times New Roman" w:hAnsi="Times New Roman" w:cs="Times New Roman"/>
          <w:sz w:val="24"/>
          <w:szCs w:val="24"/>
          <w:lang w:eastAsia="ru-RU"/>
        </w:rPr>
        <w:t xml:space="preserve">/. </w:t>
      </w:r>
    </w:p>
    <w:p w:rsidR="00317F10" w:rsidRPr="00452024" w:rsidRDefault="00317F10" w:rsidP="00317F10">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 каждому объекту </w:t>
      </w:r>
      <w:proofErr w:type="spellStart"/>
      <w:r w:rsidRPr="00452024">
        <w:rPr>
          <w:rFonts w:ascii="Times New Roman" w:eastAsia="Times New Roman" w:hAnsi="Times New Roman" w:cs="Times New Roman"/>
          <w:sz w:val="24"/>
          <w:szCs w:val="24"/>
          <w:lang w:eastAsia="ru-RU"/>
        </w:rPr>
        <w:t>брендирования</w:t>
      </w:r>
      <w:proofErr w:type="spellEnd"/>
      <w:r w:rsidRPr="00452024">
        <w:rPr>
          <w:rFonts w:ascii="Times New Roman" w:eastAsia="Times New Roman" w:hAnsi="Times New Roman" w:cs="Times New Roman"/>
          <w:sz w:val="24"/>
          <w:szCs w:val="24"/>
          <w:lang w:eastAsia="ru-RU"/>
        </w:rPr>
        <w:t xml:space="preserve"> Заказчику должны быть предоставлены фотографии, подтверждающие </w:t>
      </w:r>
      <w:proofErr w:type="spellStart"/>
      <w:r w:rsidRPr="00452024">
        <w:rPr>
          <w:rFonts w:ascii="Times New Roman" w:eastAsia="Times New Roman" w:hAnsi="Times New Roman" w:cs="Times New Roman"/>
          <w:sz w:val="24"/>
          <w:szCs w:val="24"/>
          <w:lang w:eastAsia="ru-RU"/>
        </w:rPr>
        <w:t>брендирование</w:t>
      </w:r>
      <w:proofErr w:type="spellEnd"/>
      <w:r w:rsidRPr="00452024">
        <w:rPr>
          <w:rFonts w:ascii="Times New Roman" w:eastAsia="Times New Roman" w:hAnsi="Times New Roman" w:cs="Times New Roman"/>
          <w:sz w:val="24"/>
          <w:szCs w:val="24"/>
          <w:lang w:eastAsia="ru-RU"/>
        </w:rPr>
        <w:t xml:space="preserve"> объектов в соответствии с требованиями, установленными Приложением № 1</w:t>
      </w:r>
      <w:r w:rsidR="00C375D4" w:rsidRPr="00452024">
        <w:rPr>
          <w:rFonts w:ascii="Times New Roman" w:eastAsia="Times New Roman" w:hAnsi="Times New Roman" w:cs="Times New Roman"/>
          <w:sz w:val="24"/>
          <w:szCs w:val="24"/>
          <w:lang w:eastAsia="ru-RU"/>
        </w:rPr>
        <w:t>4</w:t>
      </w:r>
      <w:r w:rsidRPr="00452024">
        <w:rPr>
          <w:rFonts w:ascii="Times New Roman" w:eastAsia="Times New Roman" w:hAnsi="Times New Roman" w:cs="Times New Roman"/>
          <w:sz w:val="24"/>
          <w:szCs w:val="24"/>
          <w:lang w:eastAsia="ru-RU"/>
        </w:rPr>
        <w:t xml:space="preserve"> (Порядок осуществления </w:t>
      </w:r>
      <w:proofErr w:type="spellStart"/>
      <w:r w:rsidRPr="00452024">
        <w:rPr>
          <w:rFonts w:ascii="Times New Roman" w:eastAsia="Times New Roman" w:hAnsi="Times New Roman" w:cs="Times New Roman"/>
          <w:sz w:val="24"/>
          <w:szCs w:val="24"/>
          <w:lang w:eastAsia="ru-RU"/>
        </w:rPr>
        <w:t>фотовидеофиксации</w:t>
      </w:r>
      <w:proofErr w:type="spellEnd"/>
      <w:r w:rsidRPr="00452024">
        <w:rPr>
          <w:rFonts w:ascii="Times New Roman" w:eastAsia="Times New Roman" w:hAnsi="Times New Roman" w:cs="Times New Roman"/>
          <w:sz w:val="24"/>
          <w:szCs w:val="24"/>
          <w:lang w:eastAsia="ru-RU"/>
        </w:rPr>
        <w:t xml:space="preserve"> состояния объекта) к настоящему государственному контракту.</w:t>
      </w:r>
    </w:p>
    <w:p w:rsidR="006B5165" w:rsidRPr="00452024" w:rsidRDefault="006B5165" w:rsidP="006B516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Подрядчик несет ответственность за невыполнение обязательств, установленных в пунктах 4.4.2</w:t>
      </w:r>
      <w:r w:rsidR="00704C59" w:rsidRPr="00452024">
        <w:rPr>
          <w:rFonts w:ascii="Times New Roman" w:eastAsia="Times New Roman" w:hAnsi="Times New Roman" w:cs="Times New Roman"/>
          <w:sz w:val="24"/>
          <w:szCs w:val="24"/>
          <w:lang w:eastAsia="ru-RU"/>
        </w:rPr>
        <w:t>8</w:t>
      </w:r>
      <w:r w:rsidRPr="00452024">
        <w:rPr>
          <w:rFonts w:ascii="Times New Roman" w:eastAsia="Times New Roman" w:hAnsi="Times New Roman" w:cs="Times New Roman"/>
          <w:sz w:val="24"/>
          <w:szCs w:val="24"/>
          <w:lang w:eastAsia="ru-RU"/>
        </w:rPr>
        <w:t>.1 – 4.4.2</w:t>
      </w:r>
      <w:r w:rsidR="00704C59" w:rsidRPr="00452024">
        <w:rPr>
          <w:rFonts w:ascii="Times New Roman" w:eastAsia="Times New Roman" w:hAnsi="Times New Roman" w:cs="Times New Roman"/>
          <w:sz w:val="24"/>
          <w:szCs w:val="24"/>
          <w:lang w:eastAsia="ru-RU"/>
        </w:rPr>
        <w:t>8</w:t>
      </w:r>
      <w:r w:rsidRPr="00452024">
        <w:rPr>
          <w:rFonts w:ascii="Times New Roman" w:eastAsia="Times New Roman" w:hAnsi="Times New Roman" w:cs="Times New Roman"/>
          <w:sz w:val="24"/>
          <w:szCs w:val="24"/>
          <w:lang w:eastAsia="ru-RU"/>
        </w:rPr>
        <w:t>.</w:t>
      </w:r>
      <w:r w:rsidR="00BD488B" w:rsidRPr="00452024">
        <w:rPr>
          <w:rFonts w:ascii="Times New Roman" w:eastAsia="Times New Roman" w:hAnsi="Times New Roman" w:cs="Times New Roman"/>
          <w:sz w:val="24"/>
          <w:szCs w:val="24"/>
          <w:lang w:eastAsia="ru-RU"/>
        </w:rPr>
        <w:t>5</w:t>
      </w:r>
      <w:r w:rsidRPr="00452024">
        <w:rPr>
          <w:rFonts w:ascii="Times New Roman" w:eastAsia="Times New Roman" w:hAnsi="Times New Roman" w:cs="Times New Roman"/>
          <w:sz w:val="24"/>
          <w:szCs w:val="24"/>
          <w:lang w:eastAsia="ru-RU"/>
        </w:rPr>
        <w:t xml:space="preserve"> контракта (стороны установили, что указанные обязательства не имеют стоимостного выражения). В этом случае Подрядчик возмещает Заказчику убытки, вызванные невыполнением указанных обязательств, и уплачивает штраф, размер которого устанавливается в соответствии с разделом 9 контракта.</w:t>
      </w:r>
    </w:p>
    <w:p w:rsidR="0000690D" w:rsidRPr="00452024" w:rsidRDefault="0000690D" w:rsidP="0000690D">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D05A14" w:rsidRPr="00452024" w:rsidRDefault="006A0A2B" w:rsidP="00595E58">
      <w:pPr>
        <w:pStyle w:val="affe"/>
        <w:widowControl w:val="0"/>
        <w:numPr>
          <w:ilvl w:val="0"/>
          <w:numId w:val="36"/>
        </w:numPr>
        <w:snapToGrid w:val="0"/>
        <w:ind w:left="0" w:firstLine="0"/>
        <w:contextualSpacing w:val="0"/>
        <w:jc w:val="center"/>
        <w:rPr>
          <w:b/>
          <w:bCs/>
          <w:sz w:val="24"/>
          <w:szCs w:val="24"/>
        </w:rPr>
      </w:pPr>
      <w:r w:rsidRPr="00452024">
        <w:rPr>
          <w:b/>
          <w:bCs/>
          <w:sz w:val="24"/>
          <w:szCs w:val="24"/>
        </w:rPr>
        <w:t xml:space="preserve">СРОКИ </w:t>
      </w:r>
      <w:r w:rsidRPr="00452024">
        <w:rPr>
          <w:b/>
          <w:sz w:val="24"/>
          <w:szCs w:val="24"/>
        </w:rPr>
        <w:t>ВЫПОЛНЕНИЯ</w:t>
      </w:r>
      <w:r w:rsidRPr="00452024">
        <w:rPr>
          <w:b/>
          <w:bCs/>
          <w:sz w:val="24"/>
          <w:szCs w:val="24"/>
        </w:rPr>
        <w:t xml:space="preserve"> РАБОТ ПО КОНТРАКТУ</w:t>
      </w:r>
    </w:p>
    <w:p w:rsidR="00D05A14" w:rsidRPr="00452024" w:rsidRDefault="00D05A14" w:rsidP="00595E58">
      <w:pPr>
        <w:pStyle w:val="affe"/>
        <w:widowControl w:val="0"/>
        <w:numPr>
          <w:ilvl w:val="1"/>
          <w:numId w:val="36"/>
        </w:numPr>
        <w:snapToGrid w:val="0"/>
        <w:ind w:left="0" w:firstLine="567"/>
        <w:contextualSpacing w:val="0"/>
        <w:jc w:val="both"/>
        <w:rPr>
          <w:sz w:val="24"/>
          <w:szCs w:val="24"/>
        </w:rPr>
      </w:pPr>
      <w:r w:rsidRPr="00452024">
        <w:rPr>
          <w:sz w:val="24"/>
          <w:szCs w:val="24"/>
        </w:rPr>
        <w:t>Работы, предусмотренные контрактом, выполня</w:t>
      </w:r>
      <w:r w:rsidR="00C26BBA" w:rsidRPr="00452024">
        <w:rPr>
          <w:sz w:val="24"/>
          <w:szCs w:val="24"/>
        </w:rPr>
        <w:t>ю</w:t>
      </w:r>
      <w:r w:rsidRPr="00452024">
        <w:rPr>
          <w:sz w:val="24"/>
          <w:szCs w:val="24"/>
        </w:rPr>
        <w:t>тся в сроки, установленные настоящим разделом.</w:t>
      </w:r>
    </w:p>
    <w:p w:rsidR="00D05A14" w:rsidRPr="00452024" w:rsidRDefault="00D05A14" w:rsidP="003447D3">
      <w:pPr>
        <w:spacing w:after="0" w:line="240" w:lineRule="auto"/>
        <w:ind w:firstLine="567"/>
        <w:rPr>
          <w:rFonts w:ascii="Times New Roman" w:eastAsia="Times New Roman" w:hAnsi="Times New Roman" w:cs="Times New Roman"/>
          <w:sz w:val="24"/>
          <w:szCs w:val="24"/>
          <w:lang w:eastAsia="ru-RU"/>
        </w:rPr>
      </w:pPr>
      <w:r w:rsidRPr="00452024">
        <w:rPr>
          <w:rFonts w:ascii="Times New Roman" w:hAnsi="Times New Roman" w:cs="Times New Roman"/>
          <w:sz w:val="24"/>
          <w:szCs w:val="24"/>
        </w:rPr>
        <w:t>Срок выполнения Подрядчиком работ по контракту:</w:t>
      </w:r>
    </w:p>
    <w:p w:rsidR="00D05A14" w:rsidRPr="00452024" w:rsidRDefault="00D05A14" w:rsidP="003447D3">
      <w:pPr>
        <w:spacing w:after="0" w:line="240" w:lineRule="auto"/>
        <w:ind w:firstLine="567"/>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Начало работ: </w:t>
      </w:r>
      <w:r w:rsidR="00392DC3" w:rsidRPr="00452024">
        <w:rPr>
          <w:rFonts w:ascii="Times New Roman" w:eastAsia="Times New Roman" w:hAnsi="Times New Roman" w:cs="Times New Roman"/>
          <w:b/>
          <w:sz w:val="24"/>
          <w:szCs w:val="24"/>
          <w:lang w:eastAsia="ru-RU"/>
        </w:rPr>
        <w:t xml:space="preserve">с момента </w:t>
      </w:r>
      <w:r w:rsidRPr="00452024">
        <w:rPr>
          <w:rFonts w:ascii="Times New Roman" w:eastAsia="Times New Roman" w:hAnsi="Times New Roman" w:cs="Times New Roman"/>
          <w:b/>
          <w:sz w:val="24"/>
          <w:szCs w:val="24"/>
          <w:lang w:eastAsia="ru-RU"/>
        </w:rPr>
        <w:t>заключения контракта</w:t>
      </w:r>
      <w:r w:rsidRPr="00452024">
        <w:rPr>
          <w:rFonts w:ascii="Times New Roman" w:eastAsia="Times New Roman" w:hAnsi="Times New Roman" w:cs="Times New Roman"/>
          <w:sz w:val="24"/>
          <w:szCs w:val="24"/>
          <w:lang w:eastAsia="ru-RU"/>
        </w:rPr>
        <w:t>;</w:t>
      </w:r>
    </w:p>
    <w:p w:rsidR="002253FC" w:rsidRPr="00452024" w:rsidRDefault="00D05A14" w:rsidP="003447D3">
      <w:pPr>
        <w:spacing w:after="0" w:line="240" w:lineRule="auto"/>
        <w:ind w:firstLine="567"/>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Окончание работ: </w:t>
      </w:r>
      <w:r w:rsidR="002B6BD4" w:rsidRPr="00452024">
        <w:rPr>
          <w:rFonts w:ascii="Times New Roman" w:eastAsia="Times New Roman" w:hAnsi="Times New Roman" w:cs="Times New Roman"/>
          <w:b/>
          <w:sz w:val="24"/>
          <w:szCs w:val="24"/>
          <w:lang w:eastAsia="ru-RU"/>
        </w:rPr>
        <w:t xml:space="preserve">15 </w:t>
      </w:r>
      <w:r w:rsidR="006674DF" w:rsidRPr="00452024">
        <w:rPr>
          <w:rFonts w:ascii="Times New Roman" w:eastAsia="Times New Roman" w:hAnsi="Times New Roman" w:cs="Times New Roman"/>
          <w:b/>
          <w:sz w:val="24"/>
          <w:szCs w:val="24"/>
          <w:lang w:eastAsia="ru-RU"/>
        </w:rPr>
        <w:t>октября</w:t>
      </w:r>
      <w:r w:rsidR="00221DE3" w:rsidRPr="00452024">
        <w:rPr>
          <w:rFonts w:ascii="Times New Roman" w:eastAsia="Times New Roman" w:hAnsi="Times New Roman" w:cs="Times New Roman"/>
          <w:b/>
          <w:sz w:val="24"/>
          <w:szCs w:val="24"/>
          <w:lang w:eastAsia="ru-RU"/>
        </w:rPr>
        <w:t xml:space="preserve"> </w:t>
      </w:r>
      <w:r w:rsidR="004A3824" w:rsidRPr="00452024">
        <w:rPr>
          <w:rFonts w:ascii="Times New Roman" w:eastAsia="Times New Roman" w:hAnsi="Times New Roman" w:cs="Times New Roman"/>
          <w:b/>
          <w:sz w:val="24"/>
          <w:szCs w:val="24"/>
          <w:lang w:eastAsia="ru-RU"/>
        </w:rPr>
        <w:t>202</w:t>
      </w:r>
      <w:r w:rsidR="002B6BD4" w:rsidRPr="00452024">
        <w:rPr>
          <w:rFonts w:ascii="Times New Roman" w:eastAsia="Times New Roman" w:hAnsi="Times New Roman" w:cs="Times New Roman"/>
          <w:b/>
          <w:sz w:val="24"/>
          <w:szCs w:val="24"/>
          <w:lang w:eastAsia="ru-RU"/>
        </w:rPr>
        <w:t>5</w:t>
      </w:r>
      <w:r w:rsidR="008A7DC0" w:rsidRPr="00452024">
        <w:rPr>
          <w:rFonts w:ascii="Times New Roman" w:eastAsia="Times New Roman" w:hAnsi="Times New Roman" w:cs="Times New Roman"/>
          <w:b/>
          <w:sz w:val="24"/>
          <w:szCs w:val="24"/>
          <w:lang w:eastAsia="ru-RU"/>
        </w:rPr>
        <w:t xml:space="preserve"> </w:t>
      </w:r>
      <w:r w:rsidR="003461E8" w:rsidRPr="00452024">
        <w:rPr>
          <w:rFonts w:ascii="Times New Roman" w:eastAsia="Times New Roman" w:hAnsi="Times New Roman" w:cs="Times New Roman"/>
          <w:b/>
          <w:sz w:val="24"/>
          <w:szCs w:val="24"/>
          <w:lang w:eastAsia="ru-RU"/>
        </w:rPr>
        <w:t>г</w:t>
      </w:r>
      <w:r w:rsidR="00221DE3" w:rsidRPr="00452024">
        <w:rPr>
          <w:rFonts w:ascii="Times New Roman" w:eastAsia="Times New Roman" w:hAnsi="Times New Roman" w:cs="Times New Roman"/>
          <w:b/>
          <w:sz w:val="24"/>
          <w:szCs w:val="24"/>
          <w:lang w:eastAsia="ru-RU"/>
        </w:rPr>
        <w:t>ода</w:t>
      </w:r>
      <w:r w:rsidRPr="00452024">
        <w:rPr>
          <w:rFonts w:ascii="Times New Roman" w:eastAsia="Times New Roman" w:hAnsi="Times New Roman" w:cs="Times New Roman"/>
          <w:sz w:val="24"/>
          <w:szCs w:val="24"/>
          <w:lang w:eastAsia="ru-RU"/>
        </w:rPr>
        <w:t>.</w:t>
      </w:r>
    </w:p>
    <w:p w:rsidR="00357D02" w:rsidRPr="00452024" w:rsidRDefault="002253FC" w:rsidP="00357D02">
      <w:pPr>
        <w:pStyle w:val="affe"/>
        <w:widowControl w:val="0"/>
        <w:numPr>
          <w:ilvl w:val="1"/>
          <w:numId w:val="36"/>
        </w:numPr>
        <w:snapToGrid w:val="0"/>
        <w:ind w:left="0" w:firstLine="567"/>
        <w:contextualSpacing w:val="0"/>
        <w:jc w:val="both"/>
        <w:rPr>
          <w:sz w:val="24"/>
          <w:szCs w:val="24"/>
        </w:rPr>
      </w:pPr>
      <w:r w:rsidRPr="00452024">
        <w:rPr>
          <w:sz w:val="24"/>
          <w:szCs w:val="24"/>
        </w:rPr>
        <w:t xml:space="preserve">Контрактом предусмотрен один этап выполнения </w:t>
      </w:r>
      <w:bookmarkStart w:id="0" w:name="_GoBack"/>
      <w:bookmarkEnd w:id="0"/>
      <w:r w:rsidRPr="00452024">
        <w:rPr>
          <w:sz w:val="24"/>
          <w:szCs w:val="24"/>
        </w:rPr>
        <w:t>работ.</w:t>
      </w:r>
    </w:p>
    <w:p w:rsidR="00357D02" w:rsidRPr="00452024" w:rsidRDefault="00E84D4B" w:rsidP="00357D02">
      <w:pPr>
        <w:pStyle w:val="affe"/>
        <w:widowControl w:val="0"/>
        <w:numPr>
          <w:ilvl w:val="1"/>
          <w:numId w:val="36"/>
        </w:numPr>
        <w:snapToGrid w:val="0"/>
        <w:ind w:left="0" w:firstLine="567"/>
        <w:contextualSpacing w:val="0"/>
        <w:jc w:val="both"/>
        <w:rPr>
          <w:sz w:val="24"/>
          <w:szCs w:val="24"/>
        </w:rPr>
      </w:pPr>
      <w:r w:rsidRPr="00452024">
        <w:rPr>
          <w:sz w:val="24"/>
          <w:szCs w:val="24"/>
        </w:rPr>
        <w:t>С</w:t>
      </w:r>
      <w:r w:rsidR="00357D02" w:rsidRPr="00452024">
        <w:rPr>
          <w:sz w:val="24"/>
          <w:szCs w:val="24"/>
        </w:rPr>
        <w:t xml:space="preserve">рок выполнения работ (п. </w:t>
      </w:r>
      <w:r w:rsidRPr="00452024">
        <w:rPr>
          <w:sz w:val="24"/>
          <w:szCs w:val="24"/>
        </w:rPr>
        <w:t>5</w:t>
      </w:r>
      <w:r w:rsidR="00357D02" w:rsidRPr="00452024">
        <w:rPr>
          <w:sz w:val="24"/>
          <w:szCs w:val="24"/>
        </w:rPr>
        <w:t>.</w:t>
      </w:r>
      <w:r w:rsidRPr="00452024">
        <w:rPr>
          <w:sz w:val="24"/>
          <w:szCs w:val="24"/>
        </w:rPr>
        <w:t>1</w:t>
      </w:r>
      <w:r w:rsidR="00357D02" w:rsidRPr="00452024">
        <w:rPr>
          <w:sz w:val="24"/>
          <w:szCs w:val="24"/>
        </w:rPr>
        <w:t xml:space="preserve">), </w:t>
      </w:r>
      <w:r w:rsidRPr="00452024">
        <w:rPr>
          <w:sz w:val="24"/>
          <w:szCs w:val="24"/>
        </w:rPr>
        <w:t xml:space="preserve">также установленный </w:t>
      </w:r>
      <w:r w:rsidR="00357D02" w:rsidRPr="00452024">
        <w:rPr>
          <w:sz w:val="24"/>
          <w:szCs w:val="24"/>
        </w:rPr>
        <w:t>Графиком</w:t>
      </w:r>
      <w:r w:rsidR="005A0F79" w:rsidRPr="00452024">
        <w:rPr>
          <w:sz w:val="24"/>
          <w:szCs w:val="24"/>
        </w:rPr>
        <w:t xml:space="preserve"> выполнения</w:t>
      </w:r>
      <w:r w:rsidR="00357D02" w:rsidRPr="00452024">
        <w:rPr>
          <w:sz w:val="24"/>
          <w:szCs w:val="24"/>
        </w:rPr>
        <w:t xml:space="preserve"> работ (Приложение № </w:t>
      </w:r>
      <w:r w:rsidRPr="00452024">
        <w:rPr>
          <w:sz w:val="24"/>
          <w:szCs w:val="24"/>
        </w:rPr>
        <w:t>3</w:t>
      </w:r>
      <w:r w:rsidR="00357D02" w:rsidRPr="00452024">
        <w:rPr>
          <w:sz w:val="24"/>
          <w:szCs w:val="24"/>
        </w:rPr>
        <w:t>), явля</w:t>
      </w:r>
      <w:r w:rsidR="00FE0938" w:rsidRPr="00452024">
        <w:rPr>
          <w:sz w:val="24"/>
          <w:szCs w:val="24"/>
        </w:rPr>
        <w:t>е</w:t>
      </w:r>
      <w:r w:rsidR="00357D02" w:rsidRPr="00452024">
        <w:rPr>
          <w:sz w:val="24"/>
          <w:szCs w:val="24"/>
        </w:rPr>
        <w:t xml:space="preserve">тся обязательными для соблюдения Подрядчиком. Нарушение </w:t>
      </w:r>
      <w:r w:rsidR="00FE0938" w:rsidRPr="00452024">
        <w:rPr>
          <w:sz w:val="24"/>
          <w:szCs w:val="24"/>
        </w:rPr>
        <w:t xml:space="preserve">данных </w:t>
      </w:r>
      <w:r w:rsidR="00357D02" w:rsidRPr="00452024">
        <w:rPr>
          <w:sz w:val="24"/>
          <w:szCs w:val="24"/>
        </w:rPr>
        <w:t xml:space="preserve">сроков выполнения работ является основанием для привлечения Подрядчика к ответственности </w:t>
      </w:r>
      <w:r w:rsidRPr="00452024">
        <w:rPr>
          <w:sz w:val="24"/>
          <w:szCs w:val="24"/>
        </w:rPr>
        <w:br/>
      </w:r>
      <w:r w:rsidR="00357D02" w:rsidRPr="00452024">
        <w:rPr>
          <w:sz w:val="24"/>
          <w:szCs w:val="24"/>
        </w:rPr>
        <w:t xml:space="preserve">в соответствии с разделом </w:t>
      </w:r>
      <w:r w:rsidR="00FE0938" w:rsidRPr="00452024">
        <w:rPr>
          <w:sz w:val="24"/>
          <w:szCs w:val="24"/>
        </w:rPr>
        <w:t>9</w:t>
      </w:r>
      <w:r w:rsidR="00357D02" w:rsidRPr="00452024">
        <w:rPr>
          <w:sz w:val="24"/>
          <w:szCs w:val="24"/>
        </w:rPr>
        <w:t xml:space="preserve"> государственного контракта.</w:t>
      </w:r>
    </w:p>
    <w:p w:rsidR="00D05A14" w:rsidRPr="00452024" w:rsidRDefault="00D05A14" w:rsidP="00595E58">
      <w:pPr>
        <w:pStyle w:val="affe"/>
        <w:widowControl w:val="0"/>
        <w:numPr>
          <w:ilvl w:val="1"/>
          <w:numId w:val="36"/>
        </w:numPr>
        <w:snapToGrid w:val="0"/>
        <w:ind w:left="0" w:firstLine="567"/>
        <w:contextualSpacing w:val="0"/>
        <w:jc w:val="both"/>
        <w:rPr>
          <w:sz w:val="24"/>
          <w:szCs w:val="24"/>
        </w:rPr>
      </w:pPr>
      <w:r w:rsidRPr="00452024">
        <w:rPr>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1174A2" w:rsidRPr="00452024" w:rsidRDefault="001174A2" w:rsidP="003447D3">
      <w:pPr>
        <w:tabs>
          <w:tab w:val="left" w:pos="1134"/>
        </w:tabs>
        <w:spacing w:after="0" w:line="240" w:lineRule="auto"/>
        <w:ind w:firstLine="567"/>
        <w:jc w:val="both"/>
        <w:rPr>
          <w:rFonts w:ascii="Times New Roman" w:hAnsi="Times New Roman" w:cs="Times New Roman"/>
          <w:sz w:val="24"/>
          <w:szCs w:val="24"/>
        </w:rPr>
      </w:pPr>
    </w:p>
    <w:p w:rsidR="00483FA7" w:rsidRPr="00452024" w:rsidRDefault="006A0A2B" w:rsidP="00595E58">
      <w:pPr>
        <w:pStyle w:val="affe"/>
        <w:widowControl w:val="0"/>
        <w:numPr>
          <w:ilvl w:val="0"/>
          <w:numId w:val="36"/>
        </w:numPr>
        <w:snapToGrid w:val="0"/>
        <w:ind w:left="0" w:firstLine="0"/>
        <w:contextualSpacing w:val="0"/>
        <w:jc w:val="center"/>
        <w:rPr>
          <w:b/>
          <w:sz w:val="24"/>
          <w:szCs w:val="24"/>
        </w:rPr>
      </w:pPr>
      <w:r w:rsidRPr="00452024">
        <w:rPr>
          <w:b/>
          <w:sz w:val="24"/>
          <w:szCs w:val="24"/>
        </w:rPr>
        <w:t>ПРОИЗВОДСТВО РАБОТ</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 xml:space="preserve">Работы, предусмотренные данным контрактом, выполняются иждивением Подрядчика - из его материалов, его силами и средствами. </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При необходимости Подрядчик получает разрешение соответствующих эксплуатационных органов на:</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 производство работ в зоне воздушных линий, электропередачи и линий связи в полосе отвода железных дорог, в местах прохождения подземных коммуникаций (кабельных, газопроводных, канализационных и др.), расположенных на строительной площадке;</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2) пользование на период производства работ в городах и других населенных пунктах электроэнергией, газом, водой и паром от существующих сетей.</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 xml:space="preserve">Подрядчик в период производства работ ведет </w:t>
      </w:r>
      <w:r w:rsidR="006412A7" w:rsidRPr="00452024">
        <w:rPr>
          <w:sz w:val="24"/>
          <w:szCs w:val="24"/>
        </w:rPr>
        <w:t>исполнительную (</w:t>
      </w:r>
      <w:r w:rsidR="006412A7" w:rsidRPr="00452024">
        <w:rPr>
          <w:bCs/>
          <w:sz w:val="24"/>
          <w:szCs w:val="24"/>
        </w:rPr>
        <w:t>акты освидетельствования скрытых работ, исполнительные схемы (чертежи) результатов работ, декларации соответствия ТР ТС 014/2011 «Безопасность автомобильных дорог» на используемые материалы, лабораторные заключения, паспорта и санитарно-эпидемиологические сертификаты на используемые материалы)</w:t>
      </w:r>
      <w:r w:rsidRPr="00452024">
        <w:rPr>
          <w:sz w:val="24"/>
          <w:szCs w:val="24"/>
        </w:rPr>
        <w:t xml:space="preserve"> и производственную документацию </w:t>
      </w:r>
      <w:r w:rsidR="006412A7" w:rsidRPr="00452024">
        <w:rPr>
          <w:sz w:val="24"/>
          <w:szCs w:val="24"/>
        </w:rPr>
        <w:t xml:space="preserve">(журналы, протоколы входного </w:t>
      </w:r>
      <w:r w:rsidR="006412A7" w:rsidRPr="00452024">
        <w:rPr>
          <w:sz w:val="24"/>
          <w:szCs w:val="24"/>
        </w:rPr>
        <w:lastRenderedPageBreak/>
        <w:t>контроля качества, журналы операционного контроля)</w:t>
      </w:r>
      <w:r w:rsidRPr="00452024">
        <w:rPr>
          <w:sz w:val="24"/>
          <w:szCs w:val="24"/>
        </w:rPr>
        <w:t>.</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До начала производства работ Подрядчик обязан:</w:t>
      </w:r>
    </w:p>
    <w:p w:rsidR="00483FA7" w:rsidRPr="00452024" w:rsidRDefault="00483FA7" w:rsidP="003447D3">
      <w:pPr>
        <w:suppressAutoHyphen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разработать схему организации дорожного движения и ограждения мест производства работ;</w:t>
      </w:r>
    </w:p>
    <w:p w:rsidR="00483FA7" w:rsidRPr="00452024" w:rsidRDefault="00483FA7" w:rsidP="003447D3">
      <w:pPr>
        <w:suppressAutoHyphen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согласовать схему организации дорожного движения и ограждения мест производства работ с Заказчиком;</w:t>
      </w:r>
    </w:p>
    <w:p w:rsidR="00483FA7" w:rsidRPr="00452024" w:rsidRDefault="00483FA7" w:rsidP="003447D3">
      <w:pPr>
        <w:suppressAutoHyphen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утвердить согласованную с Заказчиком схему организации дорожного движения и ограждения мест производства работ руководителем или иным уполномоченным лицом Подрядчика;</w:t>
      </w:r>
    </w:p>
    <w:p w:rsidR="00483FA7" w:rsidRPr="00452024" w:rsidRDefault="00483FA7" w:rsidP="003447D3">
      <w:pPr>
        <w:suppressAutoHyphen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 направить согласованную Заказчиком и утверждённую Подрядчиком схему организации дорожного движения и ограждения мест производства работ </w:t>
      </w:r>
      <w:proofErr w:type="gramStart"/>
      <w:r w:rsidRPr="00452024">
        <w:rPr>
          <w:rFonts w:ascii="Times New Roman" w:eastAsia="Times New Roman" w:hAnsi="Times New Roman" w:cs="Times New Roman"/>
          <w:sz w:val="24"/>
          <w:szCs w:val="24"/>
          <w:lang w:eastAsia="ru-RU"/>
        </w:rPr>
        <w:t xml:space="preserve">в </w:t>
      </w:r>
      <w:r w:rsidR="00E65AB4" w:rsidRPr="00452024">
        <w:rPr>
          <w:rFonts w:ascii="Times New Roman" w:hAnsi="Times New Roman" w:cs="Times New Roman"/>
          <w:sz w:val="24"/>
          <w:szCs w:val="24"/>
          <w:shd w:val="clear" w:color="auto" w:fill="FFFFFF"/>
        </w:rPr>
        <w:t> Госавтоинспекцию</w:t>
      </w:r>
      <w:proofErr w:type="gramEnd"/>
      <w:r w:rsidRPr="00452024">
        <w:rPr>
          <w:rFonts w:ascii="Times New Roman" w:eastAsia="Times New Roman" w:hAnsi="Times New Roman" w:cs="Times New Roman"/>
          <w:sz w:val="24"/>
          <w:szCs w:val="24"/>
          <w:lang w:eastAsia="ru-RU"/>
        </w:rPr>
        <w:t xml:space="preserve">. </w:t>
      </w:r>
    </w:p>
    <w:p w:rsidR="00483FA7" w:rsidRPr="00452024" w:rsidRDefault="00483FA7" w:rsidP="003447D3">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Подрядчик несет ответственность за производство работ на объекте без согласованной Заказчиком, утверждённой Подрядчиком и направленной </w:t>
      </w:r>
      <w:proofErr w:type="gramStart"/>
      <w:r w:rsidRPr="00452024">
        <w:rPr>
          <w:rFonts w:ascii="Times New Roman" w:eastAsia="Times New Roman" w:hAnsi="Times New Roman" w:cs="Times New Roman"/>
          <w:sz w:val="24"/>
          <w:szCs w:val="24"/>
          <w:lang w:eastAsia="ru-RU"/>
        </w:rPr>
        <w:t xml:space="preserve">в </w:t>
      </w:r>
      <w:r w:rsidR="00E65AB4" w:rsidRPr="00452024">
        <w:rPr>
          <w:rFonts w:ascii="Times New Roman" w:hAnsi="Times New Roman" w:cs="Times New Roman"/>
          <w:sz w:val="24"/>
          <w:szCs w:val="24"/>
          <w:shd w:val="clear" w:color="auto" w:fill="FFFFFF"/>
        </w:rPr>
        <w:t> Госавтоинспекцию</w:t>
      </w:r>
      <w:proofErr w:type="gramEnd"/>
      <w:r w:rsidRPr="00452024">
        <w:rPr>
          <w:rFonts w:ascii="Times New Roman" w:eastAsia="Times New Roman" w:hAnsi="Times New Roman" w:cs="Times New Roman"/>
          <w:sz w:val="24"/>
          <w:szCs w:val="24"/>
          <w:lang w:eastAsia="ru-RU"/>
        </w:rPr>
        <w:t xml:space="preserve"> схемы организации дорожного движения и ограждения мест производства работ в порядке, установленном настоящим пунктом контракта, а также в случае отступления от данной схемы при производстве работ (стороны установили, что указанное обязательство не имеет стоимостного выражения). При отсутствии согласованной Заказчиком, утверждённой Подрядчиком и направленной </w:t>
      </w:r>
      <w:r w:rsidR="00E65AB4" w:rsidRPr="00452024">
        <w:rPr>
          <w:rFonts w:ascii="Times New Roman" w:eastAsia="Times New Roman" w:hAnsi="Times New Roman" w:cs="Times New Roman"/>
          <w:sz w:val="24"/>
          <w:szCs w:val="24"/>
          <w:lang w:eastAsia="ru-RU"/>
        </w:rPr>
        <w:t xml:space="preserve">в </w:t>
      </w:r>
      <w:r w:rsidR="00E65AB4" w:rsidRPr="00452024">
        <w:rPr>
          <w:rFonts w:ascii="Times New Roman" w:hAnsi="Times New Roman" w:cs="Times New Roman"/>
          <w:sz w:val="24"/>
          <w:szCs w:val="24"/>
          <w:shd w:val="clear" w:color="auto" w:fill="FFFFFF"/>
        </w:rPr>
        <w:t>Госавтоинспекцию</w:t>
      </w:r>
      <w:r w:rsidRPr="00452024">
        <w:rPr>
          <w:rFonts w:ascii="Times New Roman" w:eastAsia="Times New Roman" w:hAnsi="Times New Roman" w:cs="Times New Roman"/>
          <w:sz w:val="24"/>
          <w:szCs w:val="24"/>
          <w:lang w:eastAsia="ru-RU"/>
        </w:rPr>
        <w:t xml:space="preserve"> схемы организации дорожного движения и ограждения мест производства работ в порядке, установленном настоящим пунктом, до начала производства работ, Подрядчик уплачивает Заказчику штраф, размер которого определяется в соответствии с разделом 9 контракта.</w:t>
      </w:r>
    </w:p>
    <w:p w:rsidR="00483FA7" w:rsidRPr="00452024" w:rsidRDefault="00483FA7" w:rsidP="003447D3">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При отступлении Подрядчиком от согласованной Заказчиком, утверждённой Подрядчиком и направленной </w:t>
      </w:r>
      <w:r w:rsidR="00E65AB4" w:rsidRPr="00452024">
        <w:rPr>
          <w:rFonts w:ascii="Times New Roman" w:eastAsia="Times New Roman" w:hAnsi="Times New Roman" w:cs="Times New Roman"/>
          <w:sz w:val="24"/>
          <w:szCs w:val="24"/>
          <w:lang w:eastAsia="ru-RU"/>
        </w:rPr>
        <w:t xml:space="preserve">в </w:t>
      </w:r>
      <w:r w:rsidR="00E65AB4" w:rsidRPr="00452024">
        <w:rPr>
          <w:rFonts w:ascii="Times New Roman" w:hAnsi="Times New Roman" w:cs="Times New Roman"/>
          <w:sz w:val="24"/>
          <w:szCs w:val="24"/>
          <w:shd w:val="clear" w:color="auto" w:fill="FFFFFF"/>
        </w:rPr>
        <w:t>Госавтоинспекцию</w:t>
      </w:r>
      <w:r w:rsidRPr="00452024">
        <w:rPr>
          <w:rFonts w:ascii="Times New Roman" w:eastAsia="Times New Roman" w:hAnsi="Times New Roman" w:cs="Times New Roman"/>
          <w:sz w:val="24"/>
          <w:szCs w:val="24"/>
          <w:lang w:eastAsia="ru-RU"/>
        </w:rPr>
        <w:t xml:space="preserve"> схемы организации дорожного движения и ограждения мест производства работ в порядке, установленном настоящим пунктом контракта, при производстве работ (стороны установили, что указанное обязательство не имеет стоимостного выражения), Подрядчик уплачивает Заказчику штраф, размер которого определяется в соответствии с разделом 9 контракта.</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 xml:space="preserve">Для взаимодействия Подрядчика и Заказчика в ходе производства работ Заказчик назначает своим приказом уполномоченных лиц. Копия приказа о назначении уполномоченных лиц Заказчика направляется в адрес Подрядчика в трехдневный срок со дня издания такого приказа. </w:t>
      </w:r>
    </w:p>
    <w:p w:rsidR="00483FA7" w:rsidRPr="00452024" w:rsidRDefault="00483FA7" w:rsidP="003447D3">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Уполномоченные лица от имени Заказчика имеют право:</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 осуществлять контроль и строительный надзор в соответствии с Правилами организации работ по ремонту (Приложение № </w:t>
      </w:r>
      <w:r w:rsidR="007F5C29" w:rsidRPr="00452024">
        <w:rPr>
          <w:rFonts w:ascii="Times New Roman" w:eastAsia="Times New Roman" w:hAnsi="Times New Roman" w:cs="Times New Roman"/>
          <w:sz w:val="24"/>
          <w:szCs w:val="24"/>
          <w:lang w:eastAsia="ru-RU"/>
        </w:rPr>
        <w:t>6</w:t>
      </w:r>
      <w:r w:rsidRPr="00452024">
        <w:rPr>
          <w:rFonts w:ascii="Times New Roman" w:eastAsia="Times New Roman" w:hAnsi="Times New Roman" w:cs="Times New Roman"/>
          <w:sz w:val="24"/>
          <w:szCs w:val="24"/>
          <w:lang w:eastAsia="ru-RU"/>
        </w:rPr>
        <w:t>);</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2) при обнаружении отступлений от требований контракта и приложений к нему, законодательства, нормативной документации давать обязательные для исполнения Подрядчиком предписания (по форме, установленной в Приложении № 1</w:t>
      </w:r>
      <w:r w:rsidR="007F5C29" w:rsidRPr="00452024">
        <w:rPr>
          <w:rFonts w:ascii="Times New Roman" w:eastAsia="Times New Roman" w:hAnsi="Times New Roman" w:cs="Times New Roman"/>
          <w:sz w:val="24"/>
          <w:szCs w:val="24"/>
          <w:lang w:eastAsia="ru-RU"/>
        </w:rPr>
        <w:t>1</w:t>
      </w:r>
      <w:r w:rsidRPr="00452024">
        <w:rPr>
          <w:rFonts w:ascii="Times New Roman" w:eastAsia="Times New Roman" w:hAnsi="Times New Roman" w:cs="Times New Roman"/>
          <w:sz w:val="24"/>
          <w:szCs w:val="24"/>
          <w:lang w:eastAsia="ru-RU"/>
        </w:rPr>
        <w:t>);</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3) направлять письменные распоряжения Подрядчику о полной приостановке работ при отсутствии согласованного с Заказчиком проекта производства работ (ППР);</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4) отдавать письменные распоряжения о частичной или полной приостановке работ, с указанием причин, о запрещении применения технологий, материалов, конструкций, не обеспечивающих установленный техническими условиями уровень качества;</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5) подписывать акты о приостановке работ по погодным и другим условиям;</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6) освидетельствовать скрытые работы с подписанием акта по форме согласно Приложению № </w:t>
      </w:r>
      <w:r w:rsidR="00B84AD5" w:rsidRPr="00452024">
        <w:rPr>
          <w:rFonts w:ascii="Times New Roman" w:eastAsia="Times New Roman" w:hAnsi="Times New Roman" w:cs="Times New Roman"/>
          <w:sz w:val="24"/>
          <w:szCs w:val="24"/>
          <w:lang w:eastAsia="ru-RU"/>
        </w:rPr>
        <w:t>9</w:t>
      </w:r>
      <w:r w:rsidRPr="00452024">
        <w:rPr>
          <w:rFonts w:ascii="Times New Roman" w:eastAsia="Times New Roman" w:hAnsi="Times New Roman" w:cs="Times New Roman"/>
          <w:sz w:val="24"/>
          <w:szCs w:val="24"/>
          <w:lang w:eastAsia="ru-RU"/>
        </w:rPr>
        <w:t xml:space="preserve"> к настоящему контракту;</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8) давать письменные указания об устранении недостатков работ;</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 принимать объемы в</w:t>
      </w:r>
      <w:r w:rsidR="004450F7" w:rsidRPr="00452024">
        <w:rPr>
          <w:rFonts w:ascii="Times New Roman" w:eastAsia="Times New Roman" w:hAnsi="Times New Roman" w:cs="Times New Roman"/>
          <w:sz w:val="24"/>
          <w:szCs w:val="24"/>
          <w:lang w:eastAsia="ru-RU"/>
        </w:rPr>
        <w:t xml:space="preserve">ыполненных работ и подписывать документ </w:t>
      </w:r>
      <w:r w:rsidRPr="00452024">
        <w:rPr>
          <w:rFonts w:ascii="Times New Roman" w:eastAsia="Times New Roman" w:hAnsi="Times New Roman" w:cs="Times New Roman"/>
          <w:sz w:val="24"/>
          <w:szCs w:val="24"/>
          <w:lang w:eastAsia="ru-RU"/>
        </w:rPr>
        <w:t>о приемке выполненных работ</w:t>
      </w:r>
      <w:r w:rsidR="004450F7" w:rsidRPr="00452024">
        <w:rPr>
          <w:rFonts w:ascii="Times New Roman" w:eastAsia="Times New Roman" w:hAnsi="Times New Roman" w:cs="Times New Roman"/>
          <w:sz w:val="24"/>
          <w:szCs w:val="24"/>
          <w:lang w:eastAsia="ru-RU"/>
        </w:rPr>
        <w:t>.</w:t>
      </w:r>
    </w:p>
    <w:p w:rsidR="00483FA7" w:rsidRPr="00452024" w:rsidRDefault="00483FA7" w:rsidP="003447D3">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Подрядчик несет ответственность в случае невыполнения предписания, выданного представителем Заказчика в установленный срок (стороны установили, что указанное обязательство не имеет стоимостного выражения). В этом случае Подрядчик возмещает Заказчику убытки, вызванные обнаружившимися недостатками, и уплачивает штраф, размер которого определяется в соответствии с разделом 9 контракта.</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 xml:space="preserve">Работы, подлежащие сокрытию последующими работами в соответствии с контрактом, документацией должны быть освидетельствованы представителем Заказчика. Подрядчик приступает к выполнению последующих работ только после приемки </w:t>
      </w:r>
      <w:r w:rsidRPr="00452024">
        <w:rPr>
          <w:sz w:val="24"/>
          <w:szCs w:val="24"/>
        </w:rPr>
        <w:lastRenderedPageBreak/>
        <w:t>(освидетельствования) в установленном порядке скрытых работ и составления соответствующих актов. Подрядчик в письменном виде не менее чем за трое суток до проведения промежуточной приемки выполненных работ, подлежащих сокрытию последующими работами, уведомляет Заказчика о необходимости проведения приемки.</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В случае если представителем Заказчика внесены в Журнал производства работ замечания по выполненным работам, подлежащим сокрытию последующими работами, то они не должны закрываться Подрядчиком без письменного разрешения Заказчика. Если сокрытие работ выполнено без подтверждения представителя Заказчика (представитель Заказчика не был информирован о сокрытии работ или информирован с опозданием), то Подрядчик обязуется открыть любую часть скрытых работ, не прошедших приемку представителем Заказчика, согласно его указанию, а затем восстановить ее за свой счет.</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 xml:space="preserve">Готовность принимаемых ответственных конструкций и/или скрытых работ подтверждается подписанием представителем Заказчика и Подрядчиком акта освидетельствования скрытых работ (Приложение № </w:t>
      </w:r>
      <w:r w:rsidR="007F5C29" w:rsidRPr="00452024">
        <w:rPr>
          <w:sz w:val="24"/>
          <w:szCs w:val="24"/>
        </w:rPr>
        <w:t>9</w:t>
      </w:r>
      <w:r w:rsidRPr="00452024">
        <w:rPr>
          <w:sz w:val="24"/>
          <w:szCs w:val="24"/>
        </w:rPr>
        <w:t xml:space="preserve">) и/или акта освидетельствования скрытых конструкций (Приложение № </w:t>
      </w:r>
      <w:r w:rsidR="007F5C29" w:rsidRPr="00452024">
        <w:rPr>
          <w:sz w:val="24"/>
          <w:szCs w:val="24"/>
        </w:rPr>
        <w:t>9</w:t>
      </w:r>
      <w:r w:rsidRPr="00452024">
        <w:rPr>
          <w:sz w:val="24"/>
          <w:szCs w:val="24"/>
        </w:rPr>
        <w:t xml:space="preserve">а). </w:t>
      </w:r>
    </w:p>
    <w:p w:rsidR="003447D3" w:rsidRPr="00452024" w:rsidRDefault="003447D3" w:rsidP="003447D3">
      <w:pPr>
        <w:pStyle w:val="affe"/>
        <w:shd w:val="clear" w:color="auto" w:fill="FFFFFF"/>
        <w:tabs>
          <w:tab w:val="left" w:pos="426"/>
        </w:tabs>
        <w:ind w:left="567"/>
        <w:contextualSpacing w:val="0"/>
        <w:jc w:val="both"/>
        <w:rPr>
          <w:sz w:val="24"/>
          <w:szCs w:val="24"/>
        </w:rPr>
      </w:pPr>
    </w:p>
    <w:p w:rsidR="00483FA7" w:rsidRPr="00452024" w:rsidRDefault="004450F7" w:rsidP="009D73CC">
      <w:pPr>
        <w:pStyle w:val="affe"/>
        <w:widowControl w:val="0"/>
        <w:numPr>
          <w:ilvl w:val="0"/>
          <w:numId w:val="36"/>
        </w:numPr>
        <w:snapToGrid w:val="0"/>
        <w:ind w:left="0" w:firstLine="0"/>
        <w:contextualSpacing w:val="0"/>
        <w:jc w:val="center"/>
        <w:rPr>
          <w:b/>
          <w:sz w:val="24"/>
          <w:szCs w:val="24"/>
        </w:rPr>
      </w:pPr>
      <w:r w:rsidRPr="00452024">
        <w:rPr>
          <w:b/>
          <w:sz w:val="24"/>
          <w:szCs w:val="24"/>
        </w:rPr>
        <w:t>ПОРЯДОК СДАЧИ И ПРИЕМКИ РАБОТ</w:t>
      </w:r>
    </w:p>
    <w:p w:rsidR="00483FA7" w:rsidRPr="00452024" w:rsidRDefault="00483FA7" w:rsidP="009D73CC">
      <w:pPr>
        <w:pStyle w:val="affe"/>
        <w:widowControl w:val="0"/>
        <w:numPr>
          <w:ilvl w:val="1"/>
          <w:numId w:val="36"/>
        </w:numPr>
        <w:snapToGrid w:val="0"/>
        <w:ind w:left="0" w:firstLine="567"/>
        <w:contextualSpacing w:val="0"/>
        <w:jc w:val="both"/>
        <w:rPr>
          <w:sz w:val="24"/>
          <w:szCs w:val="24"/>
        </w:rPr>
      </w:pPr>
      <w:r w:rsidRPr="00452024">
        <w:rPr>
          <w:sz w:val="24"/>
          <w:szCs w:val="24"/>
        </w:rPr>
        <w:t>Заказчик вправе для приемки выполненных работ создать приемочную комиссию, которая состоит не менее чем из 5 человек.</w:t>
      </w:r>
    </w:p>
    <w:p w:rsidR="00483FA7" w:rsidRPr="00452024" w:rsidRDefault="00483FA7" w:rsidP="009D73CC">
      <w:pPr>
        <w:pStyle w:val="affe"/>
        <w:widowControl w:val="0"/>
        <w:numPr>
          <w:ilvl w:val="1"/>
          <w:numId w:val="36"/>
        </w:numPr>
        <w:snapToGrid w:val="0"/>
        <w:ind w:left="0" w:firstLine="567"/>
        <w:contextualSpacing w:val="0"/>
        <w:jc w:val="both"/>
        <w:rPr>
          <w:bCs/>
          <w:sz w:val="24"/>
          <w:szCs w:val="24"/>
        </w:rPr>
      </w:pPr>
      <w:r w:rsidRPr="00452024">
        <w:rPr>
          <w:sz w:val="24"/>
          <w:szCs w:val="24"/>
        </w:rPr>
        <w:t>Для проверки соответствия выполненных работ условиям контракта, Заказчик обязан провести</w:t>
      </w:r>
      <w:r w:rsidRPr="00452024">
        <w:rPr>
          <w:bCs/>
          <w:sz w:val="24"/>
          <w:szCs w:val="24"/>
        </w:rPr>
        <w:t xml:space="preserve"> экспертизу. Экспертиза выполненных работ может проводиться Заказчиком </w:t>
      </w:r>
      <w:hyperlink r:id="rId8" w:history="1">
        <w:r w:rsidRPr="00452024">
          <w:rPr>
            <w:bCs/>
            <w:sz w:val="24"/>
            <w:szCs w:val="24"/>
          </w:rPr>
          <w:t>своими силами</w:t>
        </w:r>
      </w:hyperlink>
      <w:r w:rsidRPr="00452024">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p>
    <w:p w:rsidR="00F171AC" w:rsidRPr="00452024" w:rsidRDefault="00483FA7" w:rsidP="000E0EF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Приемка </w:t>
      </w:r>
      <w:r w:rsidR="00DC5659" w:rsidRPr="00452024">
        <w:rPr>
          <w:rFonts w:ascii="Times New Roman" w:eastAsia="Times New Roman" w:hAnsi="Times New Roman" w:cs="Times New Roman"/>
          <w:sz w:val="24"/>
          <w:szCs w:val="24"/>
          <w:lang w:eastAsia="ru-RU"/>
        </w:rPr>
        <w:t>выполненных работ осуществляется на основании Технического задания (Приложение № 2) и Графика выполнения работ (Приложение № 3)</w:t>
      </w:r>
    </w:p>
    <w:p w:rsidR="000C526A"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bCs/>
          <w:sz w:val="24"/>
          <w:szCs w:val="24"/>
        </w:rPr>
        <w:t>Подрядчик</w:t>
      </w:r>
      <w:r w:rsidRPr="00452024">
        <w:rPr>
          <w:sz w:val="24"/>
          <w:szCs w:val="24"/>
        </w:rPr>
        <w:t xml:space="preserve"> </w:t>
      </w:r>
      <w:r w:rsidR="000E0EFA" w:rsidRPr="00452024">
        <w:rPr>
          <w:sz w:val="24"/>
          <w:szCs w:val="24"/>
        </w:rPr>
        <w:t>не позднее</w:t>
      </w:r>
      <w:r w:rsidR="00C747BB" w:rsidRPr="00452024">
        <w:rPr>
          <w:sz w:val="24"/>
          <w:szCs w:val="24"/>
        </w:rPr>
        <w:t xml:space="preserve"> </w:t>
      </w:r>
      <w:r w:rsidR="007D35E5" w:rsidRPr="00452024">
        <w:rPr>
          <w:sz w:val="24"/>
          <w:szCs w:val="24"/>
        </w:rPr>
        <w:t>15</w:t>
      </w:r>
      <w:r w:rsidR="00C747BB" w:rsidRPr="00452024">
        <w:rPr>
          <w:sz w:val="24"/>
          <w:szCs w:val="24"/>
        </w:rPr>
        <w:t>.</w:t>
      </w:r>
      <w:r w:rsidR="006674DF" w:rsidRPr="00452024">
        <w:rPr>
          <w:sz w:val="24"/>
          <w:szCs w:val="24"/>
        </w:rPr>
        <w:t>10</w:t>
      </w:r>
      <w:r w:rsidR="00C747BB" w:rsidRPr="00452024">
        <w:rPr>
          <w:sz w:val="24"/>
          <w:szCs w:val="24"/>
        </w:rPr>
        <w:t>.202</w:t>
      </w:r>
      <w:r w:rsidR="007D35E5" w:rsidRPr="00452024">
        <w:rPr>
          <w:sz w:val="24"/>
          <w:szCs w:val="24"/>
        </w:rPr>
        <w:t xml:space="preserve">5 </w:t>
      </w:r>
      <w:r w:rsidR="00C747BB" w:rsidRPr="00452024">
        <w:rPr>
          <w:sz w:val="24"/>
          <w:szCs w:val="24"/>
        </w:rPr>
        <w:t>г.</w:t>
      </w:r>
      <w:r w:rsidR="000E0EFA" w:rsidRPr="00452024">
        <w:rPr>
          <w:sz w:val="24"/>
          <w:szCs w:val="24"/>
        </w:rPr>
        <w:t xml:space="preserve"> </w:t>
      </w:r>
      <w:r w:rsidR="000C526A" w:rsidRPr="00452024">
        <w:rPr>
          <w:sz w:val="24"/>
          <w:szCs w:val="24"/>
        </w:rPr>
        <w:t xml:space="preserve">формирует документ о приемке выполненных работ в Единой информационной системе в сфере закупок (ЕИС) в электронной форме </w:t>
      </w:r>
      <w:r w:rsidR="009C0A9A" w:rsidRPr="00452024">
        <w:rPr>
          <w:sz w:val="24"/>
          <w:szCs w:val="24"/>
        </w:rPr>
        <w:br/>
      </w:r>
      <w:r w:rsidR="000C526A" w:rsidRPr="00452024">
        <w:rPr>
          <w:sz w:val="24"/>
          <w:szCs w:val="24"/>
        </w:rPr>
        <w:t>в соответствии с ч. 13 ст. 94 Федерального закона № 44-ФЗ и подписывает электронной подписью по правилам Федерального закона от 06.04.2011 № 63-ФЗ «Об электронной подписи».</w:t>
      </w:r>
    </w:p>
    <w:p w:rsidR="006412A7" w:rsidRPr="00452024" w:rsidRDefault="006412A7" w:rsidP="006412A7">
      <w:pPr>
        <w:widowControl w:val="0"/>
        <w:tabs>
          <w:tab w:val="num" w:pos="1"/>
        </w:tabs>
        <w:autoSpaceDE w:val="0"/>
        <w:autoSpaceDN w:val="0"/>
        <w:adjustRightInd w:val="0"/>
        <w:spacing w:after="0"/>
        <w:ind w:firstLine="567"/>
        <w:jc w:val="both"/>
        <w:rPr>
          <w:rFonts w:ascii="Times New Roman" w:hAnsi="Times New Roman" w:cs="Times New Roman"/>
          <w:sz w:val="24"/>
          <w:szCs w:val="24"/>
        </w:rPr>
      </w:pPr>
      <w:r w:rsidRPr="00452024">
        <w:rPr>
          <w:rFonts w:ascii="Times New Roman" w:hAnsi="Times New Roman" w:cs="Times New Roman"/>
          <w:sz w:val="24"/>
          <w:szCs w:val="24"/>
        </w:rPr>
        <w:t xml:space="preserve">К документу о приемке выполненных работ в ЕИС Подрядчик прикладывает Приложение </w:t>
      </w:r>
      <w:r w:rsidRPr="00452024">
        <w:rPr>
          <w:rFonts w:ascii="Times New Roman" w:hAnsi="Times New Roman" w:cs="Times New Roman"/>
          <w:sz w:val="24"/>
          <w:szCs w:val="24"/>
        </w:rPr>
        <w:br/>
        <w:t xml:space="preserve">к документу о приемке выполненных работ, сформированный в соответствии с Ведомостью видов и стоимости работ (Приложение к Протоколу согласования договорной цены, Приложение № 1 </w:t>
      </w:r>
      <w:r w:rsidRPr="00452024">
        <w:rPr>
          <w:rFonts w:ascii="Times New Roman" w:hAnsi="Times New Roman" w:cs="Times New Roman"/>
          <w:sz w:val="24"/>
          <w:szCs w:val="24"/>
        </w:rPr>
        <w:br/>
        <w:t>к контракту), по форме согласно Приложению № 15.</w:t>
      </w:r>
    </w:p>
    <w:p w:rsidR="006412A7" w:rsidRPr="00452024" w:rsidRDefault="006412A7" w:rsidP="006412A7">
      <w:pPr>
        <w:spacing w:after="0"/>
        <w:ind w:firstLine="567"/>
        <w:jc w:val="both"/>
        <w:rPr>
          <w:rFonts w:ascii="Times New Roman" w:hAnsi="Times New Roman" w:cs="Times New Roman"/>
          <w:sz w:val="24"/>
          <w:szCs w:val="24"/>
        </w:rPr>
      </w:pPr>
      <w:r w:rsidRPr="00452024">
        <w:rPr>
          <w:rFonts w:ascii="Times New Roman" w:hAnsi="Times New Roman" w:cs="Times New Roman"/>
          <w:sz w:val="24"/>
          <w:szCs w:val="24"/>
        </w:rPr>
        <w:t xml:space="preserve">Подрядчик обязан до формирования документа о приемке в ЕИС предоставить Заказчику </w:t>
      </w:r>
      <w:r w:rsidRPr="00452024">
        <w:rPr>
          <w:rFonts w:ascii="Times New Roman" w:hAnsi="Times New Roman" w:cs="Times New Roman"/>
          <w:bCs/>
          <w:sz w:val="24"/>
          <w:szCs w:val="24"/>
        </w:rPr>
        <w:t xml:space="preserve">на бумажном носителе и в электронном виде документы, не являющиеся документами о приемке, но необходимые для приемки выполненных работ: результаты входного контроля применяемых материалов и результаты операционного контроля хода технологических процессов, а также при наличии у Генподрядчика </w:t>
      </w:r>
      <w:r w:rsidRPr="00452024">
        <w:rPr>
          <w:rFonts w:ascii="Times New Roman" w:hAnsi="Times New Roman" w:cs="Times New Roman"/>
          <w:sz w:val="24"/>
          <w:szCs w:val="24"/>
        </w:rPr>
        <w:t>общий журнал, в котором ведется учет выполнения работ по форме Приказа Минстроя России от 02.12.2022 N 1026/</w:t>
      </w:r>
      <w:proofErr w:type="spellStart"/>
      <w:r w:rsidRPr="00452024">
        <w:rPr>
          <w:rFonts w:ascii="Times New Roman" w:hAnsi="Times New Roman" w:cs="Times New Roman"/>
          <w:sz w:val="24"/>
          <w:szCs w:val="24"/>
        </w:rPr>
        <w:t>пр</w:t>
      </w:r>
      <w:proofErr w:type="spellEnd"/>
      <w:r w:rsidRPr="00452024">
        <w:rPr>
          <w:rFonts w:ascii="Times New Roman" w:hAnsi="Times New Roman" w:cs="Times New Roman"/>
          <w:sz w:val="24"/>
          <w:szCs w:val="2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«Журнал учета выполненных работ», исполнительную документацию, лабораторные заключения, паспорта и сертификаты.</w:t>
      </w:r>
    </w:p>
    <w:p w:rsidR="00393519" w:rsidRPr="00452024" w:rsidRDefault="00393519"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Не </w:t>
      </w:r>
      <w:r w:rsidRPr="00452024">
        <w:rPr>
          <w:bCs/>
          <w:sz w:val="24"/>
          <w:szCs w:val="24"/>
        </w:rPr>
        <w:t>позднее</w:t>
      </w:r>
      <w:r w:rsidRPr="00452024">
        <w:rPr>
          <w:sz w:val="24"/>
          <w:szCs w:val="24"/>
        </w:rPr>
        <w:t xml:space="preserve"> 20 (двадцати) рабочих дней, следующих за днем поступления документа о приемке, Заказчик обязан принять выполненные объемы работ, либо дать мотивированный отказ в их приемке.</w:t>
      </w:r>
    </w:p>
    <w:p w:rsidR="00393519" w:rsidRPr="00452024" w:rsidRDefault="00393519"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При выявлении обстоятельств, препятствующих приемке выполненных работ, в случае обнаружения несоответствий результатов работ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393519" w:rsidRPr="00452024" w:rsidRDefault="00393519"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При отсутствии замечаний, Заказчик подписывает документ о приемке выполненных работ усиленной электронной подписью и размещает его в ЕИС.</w:t>
      </w:r>
    </w:p>
    <w:p w:rsidR="00393519" w:rsidRPr="00452024" w:rsidRDefault="00393519"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Датой приемки выполненных работ считается дата подписания Заказчиком документа о приемке выполненных работ в ЕИС в электронной форме и подписанного электронной подписью по правилам Федерального закона от 06.04.2011 № 63-ФЗ «Об электронной подписи».</w:t>
      </w:r>
    </w:p>
    <w:p w:rsidR="00393519" w:rsidRPr="00452024" w:rsidRDefault="00B13F90"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 течение 3 (трех) рабочих дней после приемки Подрядчик представляет Заказчику составленную на основании документа о приемке счет-фактуру в одном экземпляре путем ее направления в электронном виде с использованием ЕИС</w:t>
      </w:r>
      <w:r w:rsidR="00393519" w:rsidRPr="00452024">
        <w:rPr>
          <w:rFonts w:ascii="Times New Roman" w:eastAsia="Times New Roman" w:hAnsi="Times New Roman" w:cs="Times New Roman"/>
          <w:sz w:val="24"/>
          <w:szCs w:val="24"/>
          <w:lang w:eastAsia="ru-RU"/>
        </w:rPr>
        <w:t>.</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При обнаружении в ходе строительного, авторского надзора дефектов конструктивного элемента – приемка работ Заказчиком производится после обязательного устранения дефекта.</w:t>
      </w:r>
    </w:p>
    <w:p w:rsidR="00483FA7" w:rsidRPr="00452024" w:rsidRDefault="00483FA7" w:rsidP="003447D3">
      <w:pPr>
        <w:tabs>
          <w:tab w:val="num"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Установленный факт наличия дефекта фиксируется в Предписании (Приложение </w:t>
      </w:r>
      <w:r w:rsidR="007F5C29" w:rsidRPr="00452024">
        <w:rPr>
          <w:rFonts w:ascii="Times New Roman" w:eastAsia="Times New Roman" w:hAnsi="Times New Roman" w:cs="Times New Roman"/>
          <w:sz w:val="24"/>
          <w:szCs w:val="24"/>
          <w:lang w:eastAsia="ru-RU"/>
        </w:rPr>
        <w:t>№ 11</w:t>
      </w:r>
      <w:r w:rsidRPr="00452024">
        <w:rPr>
          <w:rFonts w:ascii="Times New Roman" w:eastAsia="Times New Roman" w:hAnsi="Times New Roman" w:cs="Times New Roman"/>
          <w:sz w:val="24"/>
          <w:szCs w:val="24"/>
          <w:lang w:eastAsia="ru-RU"/>
        </w:rPr>
        <w:t xml:space="preserve"> – Форма предписания), выданном представителем Заказчика Подрядчику в установленном настоящим конт</w:t>
      </w:r>
      <w:r w:rsidR="00393519" w:rsidRPr="00452024">
        <w:rPr>
          <w:rFonts w:ascii="Times New Roman" w:eastAsia="Times New Roman" w:hAnsi="Times New Roman" w:cs="Times New Roman"/>
          <w:sz w:val="24"/>
          <w:szCs w:val="24"/>
          <w:lang w:eastAsia="ru-RU"/>
        </w:rPr>
        <w:t>рактом порядке.</w:t>
      </w:r>
    </w:p>
    <w:p w:rsidR="00393519" w:rsidRPr="00452024" w:rsidRDefault="00393519" w:rsidP="00DC5659">
      <w:pPr>
        <w:pStyle w:val="affe"/>
        <w:widowControl w:val="0"/>
        <w:numPr>
          <w:ilvl w:val="1"/>
          <w:numId w:val="36"/>
        </w:numPr>
        <w:snapToGrid w:val="0"/>
        <w:ind w:left="0" w:firstLine="567"/>
        <w:contextualSpacing w:val="0"/>
        <w:jc w:val="both"/>
        <w:rPr>
          <w:sz w:val="24"/>
          <w:szCs w:val="24"/>
        </w:rPr>
      </w:pPr>
      <w:r w:rsidRPr="00452024">
        <w:rPr>
          <w:sz w:val="24"/>
          <w:szCs w:val="24"/>
        </w:rPr>
        <w:t>В целях оценки качества выполненных работ до формирования Подрядчиком документа о приемке выполненных работ в ЕИС Заказчик проводит комплексный контроль качества выполненных работ (объекта) в соответствии с нормативными актами (Приложе</w:t>
      </w:r>
      <w:r w:rsidR="007F5C29" w:rsidRPr="00452024">
        <w:rPr>
          <w:sz w:val="24"/>
          <w:szCs w:val="24"/>
        </w:rPr>
        <w:t>ние № 7</w:t>
      </w:r>
      <w:r w:rsidRPr="00452024">
        <w:rPr>
          <w:sz w:val="24"/>
          <w:szCs w:val="24"/>
        </w:rPr>
        <w:t>).</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Комплексный контроль качества проводится Заказчиком при температуре окружающей среды не ниже +5 </w:t>
      </w:r>
      <w:proofErr w:type="gramStart"/>
      <w:r w:rsidRPr="00452024">
        <w:rPr>
          <w:rFonts w:ascii="Times New Roman" w:eastAsia="Times New Roman" w:hAnsi="Times New Roman" w:cs="Times New Roman"/>
          <w:sz w:val="24"/>
          <w:szCs w:val="24"/>
          <w:lang w:eastAsia="ru-RU"/>
        </w:rPr>
        <w:t>С</w:t>
      </w:r>
      <w:proofErr w:type="gramEnd"/>
      <w:r w:rsidRPr="00452024">
        <w:rPr>
          <w:rFonts w:ascii="Times New Roman" w:eastAsia="Times New Roman" w:hAnsi="Times New Roman" w:cs="Times New Roman"/>
          <w:sz w:val="24"/>
          <w:szCs w:val="24"/>
          <w:lang w:eastAsia="ru-RU"/>
        </w:rPr>
        <w:t xml:space="preserve"> при отсутствии снежного покрова на объекте.</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В случае, если Заказчик принял решение ввода объекта в эксплуатацию при температуре окружающей среды ниже +5 С и наличием снежного покрова на объекте, ответственное лицо Заказчика организовывает комиссию для проведения инструментального контроля качества с приглашением представителей Подрядчика и подрядной организации, осуществляющей содержание этого объекта. Контроль качества оформляется Актом. </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Подрядчик обязан за 15 дней до планируемой даты проведения комплексного контроля качества Объекта, направить письменное уведомление Заказчику о готовности предъявить Объект к контролю, обеспечить условия его проведения, своевременное устранение замечаний и получение положительного заключения до даты начала работы приемочной комиссии.</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 случае, если на момент приезда работников соответствующих отделов Заказчика для проведения контроля качества сдаваемого объекта работы на объекте не закончены, либо если выявлены недостатки, препятствующие приемке объекта и требующие повторного проведения контроля качества после устранения недостатков, Подрядчик несет ответственность за необеспечение условий проведения контроля Объекта (работ) (стороны установили, что указанное обязательство имеет стоимостное выражение) и уплачивает Заказчику штраф, размер которого определяется в соответствии с разделом 9 контракта.</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Приемка работ по контракту производится Заказчиком в соответствии с «Порядком приемки законченных ремонтом автомобильных дорог общего пользования регионального значения и сооружений на них» (Приложение № 1</w:t>
      </w:r>
      <w:r w:rsidR="007F5C29" w:rsidRPr="00452024">
        <w:rPr>
          <w:sz w:val="24"/>
          <w:szCs w:val="24"/>
        </w:rPr>
        <w:t>2</w:t>
      </w:r>
      <w:r w:rsidRPr="00452024">
        <w:rPr>
          <w:sz w:val="24"/>
          <w:szCs w:val="24"/>
        </w:rPr>
        <w:t>), являющимся неотъемлем</w:t>
      </w:r>
      <w:r w:rsidR="00393519" w:rsidRPr="00452024">
        <w:rPr>
          <w:sz w:val="24"/>
          <w:szCs w:val="24"/>
        </w:rPr>
        <w:t>ой частью настоящего контракта.</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За 5 дней до сдачи к приемке последнего этапа работ (при условии установления в контракте этапов выполнения работ) или к приемке работ</w:t>
      </w:r>
      <w:r w:rsidR="00393519" w:rsidRPr="00452024">
        <w:rPr>
          <w:sz w:val="24"/>
          <w:szCs w:val="24"/>
        </w:rPr>
        <w:t xml:space="preserve"> по контракту</w:t>
      </w:r>
      <w:r w:rsidRPr="00452024">
        <w:rPr>
          <w:sz w:val="24"/>
          <w:szCs w:val="24"/>
        </w:rPr>
        <w:t xml:space="preserve"> (при условии, если в контракте этапы выполнения работ не </w:t>
      </w:r>
      <w:r w:rsidR="00393519" w:rsidRPr="00452024">
        <w:rPr>
          <w:sz w:val="24"/>
          <w:szCs w:val="24"/>
        </w:rPr>
        <w:t>установлены</w:t>
      </w:r>
      <w:r w:rsidRPr="00452024">
        <w:rPr>
          <w:sz w:val="24"/>
          <w:szCs w:val="24"/>
        </w:rPr>
        <w:t>) Подрядчик обязан передать Заказчику по акту в соответствии с СП 126.13330.2017 «СНиП 3.01.03-84 Геодезические работы в строительстве» все знаки планово-высотного закрепления, принятого от Заказчика или созданного своими силами.</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За 15 дней до согласованной с Заказчиком даты сдачи-приемки законченного объекта, Подрядчик передает Заказчику:</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а) </w:t>
      </w:r>
      <w:r w:rsidR="00393519" w:rsidRPr="00452024">
        <w:rPr>
          <w:rFonts w:ascii="Times New Roman" w:eastAsia="Times New Roman" w:hAnsi="Times New Roman" w:cs="Times New Roman"/>
          <w:sz w:val="24"/>
          <w:szCs w:val="24"/>
          <w:lang w:eastAsia="ru-RU"/>
        </w:rPr>
        <w:t>один экземпляр исполнительной документации, утвержденный Заказчиком в бумажном и в электронном виде формате PDF, с письменным подтверждением Подрядчиком соответствия переданной документации фактически выполненным работам</w:t>
      </w:r>
      <w:r w:rsidRPr="00452024">
        <w:rPr>
          <w:rFonts w:ascii="Times New Roman" w:eastAsia="Times New Roman" w:hAnsi="Times New Roman" w:cs="Times New Roman"/>
          <w:sz w:val="24"/>
          <w:szCs w:val="24"/>
          <w:lang w:eastAsia="ru-RU"/>
        </w:rPr>
        <w:t>;</w:t>
      </w:r>
    </w:p>
    <w:p w:rsidR="00483FA7" w:rsidRPr="00452024" w:rsidRDefault="00483FA7" w:rsidP="003447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б) Отчет по лабораторному контролю объекта с приложением копий протоколов (Приложение № </w:t>
      </w:r>
      <w:r w:rsidR="007F5C29" w:rsidRPr="00452024">
        <w:rPr>
          <w:rFonts w:ascii="Times New Roman" w:eastAsia="Times New Roman" w:hAnsi="Times New Roman" w:cs="Times New Roman"/>
          <w:sz w:val="24"/>
          <w:szCs w:val="24"/>
          <w:lang w:eastAsia="ru-RU"/>
        </w:rPr>
        <w:t>8</w:t>
      </w:r>
      <w:r w:rsidRPr="00452024">
        <w:rPr>
          <w:rFonts w:ascii="Times New Roman" w:eastAsia="Times New Roman" w:hAnsi="Times New Roman" w:cs="Times New Roman"/>
          <w:sz w:val="24"/>
          <w:szCs w:val="24"/>
          <w:lang w:eastAsia="ru-RU"/>
        </w:rPr>
        <w:t>).</w:t>
      </w:r>
    </w:p>
    <w:p w:rsidR="00483FA7" w:rsidRPr="00452024" w:rsidRDefault="00483FA7" w:rsidP="003447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В случае </w:t>
      </w:r>
      <w:proofErr w:type="spellStart"/>
      <w:r w:rsidRPr="00452024">
        <w:rPr>
          <w:rFonts w:ascii="Times New Roman" w:eastAsia="Times New Roman" w:hAnsi="Times New Roman" w:cs="Times New Roman"/>
          <w:sz w:val="24"/>
          <w:szCs w:val="24"/>
          <w:lang w:eastAsia="ru-RU"/>
        </w:rPr>
        <w:t>непредоставления</w:t>
      </w:r>
      <w:proofErr w:type="spellEnd"/>
      <w:r w:rsidRPr="00452024">
        <w:rPr>
          <w:rFonts w:ascii="Times New Roman" w:eastAsia="Times New Roman" w:hAnsi="Times New Roman" w:cs="Times New Roman"/>
          <w:sz w:val="24"/>
          <w:szCs w:val="24"/>
          <w:lang w:eastAsia="ru-RU"/>
        </w:rPr>
        <w:t xml:space="preserve"> указанных в данном пункте контракта документов приемка объекта Заказчиком не производится.</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lastRenderedPageBreak/>
        <w:t xml:space="preserve">При наличии возвратных материалов, полученных при разборке элементов автомобильных дорог, Подрядчик обязан перед сдачей выполненных работ предъявить Заказчику отчет об оценке стоимости возвратных материалов, соответствующий требованиям Федерального закона от 29.07.1998 № 135-ФЗ «Об оценочной деятельности в Российской Федерации». </w:t>
      </w:r>
    </w:p>
    <w:p w:rsidR="00483FA7" w:rsidRPr="00452024" w:rsidRDefault="00483FA7" w:rsidP="003447D3">
      <w:pPr>
        <w:tabs>
          <w:tab w:val="num"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Подрядчик оплачивает стоимость возвратных материалов в бюджет Свердловской области в срок, не превышающий десяти рабочих дней с момента получения счета на оплату. Копия платежного поручения, подтверждающая оплату, представляется Подрядчиком в адрес Заказчика в течение 3-х дней с момента оплаты.</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Документация, указанная в п. 7.9 передается Подрядчиком Заказчику в бумажном виде и на электронном носителе в сканированном виде.</w:t>
      </w:r>
    </w:p>
    <w:p w:rsidR="00483FA7" w:rsidRPr="00452024" w:rsidRDefault="00483FA7" w:rsidP="003447D3">
      <w:pPr>
        <w:tabs>
          <w:tab w:val="num" w:pos="0"/>
        </w:tabs>
        <w:spacing w:after="0" w:line="240" w:lineRule="auto"/>
        <w:ind w:firstLine="567"/>
        <w:jc w:val="both"/>
        <w:rPr>
          <w:rFonts w:ascii="Times New Roman" w:eastAsia="Times New Roman" w:hAnsi="Times New Roman" w:cs="Times New Roman"/>
          <w:sz w:val="24"/>
          <w:szCs w:val="24"/>
          <w:lang w:eastAsia="ru-RU"/>
        </w:rPr>
      </w:pPr>
    </w:p>
    <w:p w:rsidR="00483FA7" w:rsidRPr="00452024" w:rsidRDefault="00393519"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ГАРАНТИИ КАЧЕСТВА РАБОТ</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Подрядчик гарантирует качество выполнения работ в соответствии с действующими нормами и правилами, и возможность эксплуатации объекта на протяжении гарантийного срока. Подрядчик несет ответственность в случае выявления в пределах гарантийного срока недостатков работы. В этом случае Подрядчик возмещает Заказчику убытки, вызванные обнаружившимися в пределах гарантийного срока недостатками (стороны установили, что указанное обязательство имеет стоимостное выражение), и уплачивает штраф, размер которого определяется в соответствии с разделом 9 контракта.</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После окончания работ на объекте Подрядчик выдает Заказчику гарантийный паспорт на объект</w:t>
      </w:r>
      <w:r w:rsidR="00137B6F" w:rsidRPr="00452024">
        <w:rPr>
          <w:sz w:val="24"/>
          <w:szCs w:val="24"/>
        </w:rPr>
        <w:t xml:space="preserve"> в соответствии с Приложением № 1</w:t>
      </w:r>
      <w:r w:rsidR="007F5C29" w:rsidRPr="00452024">
        <w:rPr>
          <w:sz w:val="24"/>
          <w:szCs w:val="24"/>
        </w:rPr>
        <w:t>2</w:t>
      </w:r>
      <w:r w:rsidR="00137B6F" w:rsidRPr="00452024">
        <w:rPr>
          <w:sz w:val="24"/>
          <w:szCs w:val="24"/>
        </w:rPr>
        <w:t xml:space="preserve"> к настоящему контракту. Гарантийный срок устанавливается с момента приемки работ в соответствии с Приложением № </w:t>
      </w:r>
      <w:r w:rsidR="007F5C29" w:rsidRPr="00452024">
        <w:rPr>
          <w:sz w:val="24"/>
          <w:szCs w:val="24"/>
        </w:rPr>
        <w:t>10</w:t>
      </w:r>
      <w:r w:rsidR="00137B6F" w:rsidRPr="00452024">
        <w:rPr>
          <w:sz w:val="24"/>
          <w:szCs w:val="24"/>
        </w:rPr>
        <w:t xml:space="preserve"> «Гарантийные сроки»</w:t>
      </w:r>
      <w:r w:rsidRPr="00452024">
        <w:rPr>
          <w:sz w:val="24"/>
          <w:szCs w:val="24"/>
        </w:rPr>
        <w:t xml:space="preserve">. </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Заказчик вправе предъявлять требования, связанные с ненадлежащим качеством результата работы на объекте, в течение установленного гарантийного срока. Требования Заказчика к уровню качества объектов на гарантийный период эксплуатации и виды работ по строительству при выявлении отступлений от требуемого уровня качества содержатся в Приложении </w:t>
      </w:r>
      <w:r w:rsidR="007F5C29" w:rsidRPr="00452024">
        <w:rPr>
          <w:sz w:val="24"/>
          <w:szCs w:val="24"/>
        </w:rPr>
        <w:t>№ 5</w:t>
      </w:r>
      <w:r w:rsidRPr="00452024">
        <w:rPr>
          <w:sz w:val="24"/>
          <w:szCs w:val="24"/>
        </w:rPr>
        <w:t>.</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Для участия в составлении акта, фиксирующего выявленные дефекты, согласования порядка и сроков их устранения Подрядчик обязан в течение 2 (двух) рабочих дней с момента получения извещения от Заказчика о выявленных дефектах направить своего представителя, при этом гарантийный срок продлевается на период устранения дефектов.</w:t>
      </w:r>
    </w:p>
    <w:p w:rsidR="00483FA7" w:rsidRPr="00452024" w:rsidRDefault="00483FA7" w:rsidP="003447D3">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При отказе Подрядчика от составления или подписания акта Заказчик составляет односторонний акт, все расходы по которым, при установлении вины Подрядчика, предъявляются ему в полном объеме.</w:t>
      </w:r>
    </w:p>
    <w:p w:rsidR="00483FA7" w:rsidRPr="00452024" w:rsidRDefault="00483FA7" w:rsidP="003447D3">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Если гарантийные обязательства не выполняются в установленные сроки, Заказчик вправе привлечь для выполнения этих работ третьих лиц с последующим взысканием расходов с Подрядчика в установленном действующим законодательством порядке.</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Подрядчик несет ответственность в случае </w:t>
      </w:r>
      <w:proofErr w:type="spellStart"/>
      <w:r w:rsidRPr="00452024">
        <w:rPr>
          <w:rFonts w:ascii="Times New Roman" w:eastAsia="Times New Roman" w:hAnsi="Times New Roman" w:cs="Times New Roman"/>
          <w:sz w:val="24"/>
          <w:szCs w:val="24"/>
          <w:lang w:eastAsia="ru-RU"/>
        </w:rPr>
        <w:t>неустранения</w:t>
      </w:r>
      <w:proofErr w:type="spellEnd"/>
      <w:r w:rsidRPr="00452024">
        <w:rPr>
          <w:rFonts w:ascii="Times New Roman" w:eastAsia="Times New Roman" w:hAnsi="Times New Roman" w:cs="Times New Roman"/>
          <w:sz w:val="24"/>
          <w:szCs w:val="24"/>
          <w:lang w:eastAsia="ru-RU"/>
        </w:rPr>
        <w:t xml:space="preserve"> недостатков, выявленных в пределах гарантийного срока, в срок, установленный представителем Заказчика. В этом случае Подрядчик возмещает Заказчику убытки, вызванные </w:t>
      </w:r>
      <w:proofErr w:type="spellStart"/>
      <w:r w:rsidRPr="00452024">
        <w:rPr>
          <w:rFonts w:ascii="Times New Roman" w:eastAsia="Times New Roman" w:hAnsi="Times New Roman" w:cs="Times New Roman"/>
          <w:sz w:val="24"/>
          <w:szCs w:val="24"/>
          <w:lang w:eastAsia="ru-RU"/>
        </w:rPr>
        <w:t>неустранением</w:t>
      </w:r>
      <w:proofErr w:type="spellEnd"/>
      <w:r w:rsidRPr="00452024">
        <w:rPr>
          <w:rFonts w:ascii="Times New Roman" w:eastAsia="Times New Roman" w:hAnsi="Times New Roman" w:cs="Times New Roman"/>
          <w:sz w:val="24"/>
          <w:szCs w:val="24"/>
          <w:lang w:eastAsia="ru-RU"/>
        </w:rPr>
        <w:t xml:space="preserve"> недостатков в установленный срок, и уплачивает пеню, которая начисляется в соответствии с разделом 9 контракта.</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Подрядчик несет ответственность и за свой счет устраняет недостатки,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ненадлежащим строительством, произведенной самим Заказчиком или привлеченными им третьими лицами.</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483FA7" w:rsidRPr="00452024" w:rsidRDefault="00483FA7" w:rsidP="003447D3">
      <w:pPr>
        <w:spacing w:after="0" w:line="240" w:lineRule="auto"/>
        <w:ind w:firstLine="567"/>
        <w:jc w:val="both"/>
        <w:rPr>
          <w:rFonts w:ascii="Times New Roman" w:eastAsia="Times New Roman" w:hAnsi="Times New Roman" w:cs="Times New Roman"/>
          <w:sz w:val="24"/>
          <w:szCs w:val="24"/>
          <w:lang w:eastAsia="ru-RU"/>
        </w:rPr>
      </w:pPr>
    </w:p>
    <w:p w:rsidR="00483FA7" w:rsidRPr="00452024" w:rsidRDefault="00137B6F"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ОТВЕТСТВЕННОСТЬ СТОРОН</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 xml:space="preserve">9.1. </w:t>
      </w:r>
      <w:r w:rsidR="00092711" w:rsidRPr="00452024">
        <w:rPr>
          <w:rFonts w:ascii="Times New Roman" w:eastAsia="Times New Roman" w:hAnsi="Times New Roman" w:cs="Times New Roman"/>
          <w:sz w:val="24"/>
          <w:szCs w:val="24"/>
          <w:lang w:eastAsia="ru-RU"/>
        </w:rPr>
        <w:t xml:space="preserve">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Закона </w:t>
      </w:r>
      <w:r w:rsidRPr="00452024">
        <w:rPr>
          <w:rFonts w:ascii="Times New Roman" w:eastAsia="Times New Roman" w:hAnsi="Times New Roman" w:cs="Times New Roman"/>
          <w:sz w:val="24"/>
          <w:szCs w:val="24"/>
          <w:lang w:eastAsia="ru-RU"/>
        </w:rPr>
        <w:br/>
      </w:r>
      <w:r w:rsidR="00092711" w:rsidRPr="00452024">
        <w:rPr>
          <w:rFonts w:ascii="Times New Roman" w:eastAsia="Times New Roman" w:hAnsi="Times New Roman" w:cs="Times New Roman"/>
          <w:sz w:val="24"/>
          <w:szCs w:val="24"/>
          <w:lang w:eastAsia="ru-RU"/>
        </w:rPr>
        <w:t>о контрактной системе, а также условиями контракта.</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.2.</w:t>
      </w:r>
      <w:r w:rsidR="00092711" w:rsidRPr="00452024">
        <w:rPr>
          <w:rFonts w:ascii="Times New Roman" w:eastAsia="Times New Roman" w:hAnsi="Times New Roman" w:cs="Times New Roman"/>
          <w:sz w:val="24"/>
          <w:szCs w:val="24"/>
          <w:lang w:eastAsia="ru-RU"/>
        </w:rPr>
        <w:tab/>
        <w:t>Штрафы начисляются за ненадлежащее исполнение Заказчиком обязательств, предусмотренных контрактом, неисполнение или ненадлежащее исполнение Подрядчиком обязательств, предусмотренных контрактом, за исключением просрочки исполнения предусмотренных контрактом обязательств Заказчиком или Подрядчиком (в том числе требований к гарантии качества выполненных работ, а также требований к гарантийным срокам). 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.3.</w:t>
      </w:r>
      <w:r w:rsidR="00092711" w:rsidRPr="00452024">
        <w:rPr>
          <w:rFonts w:ascii="Times New Roman" w:eastAsia="Times New Roman" w:hAnsi="Times New Roman" w:cs="Times New Roman"/>
          <w:sz w:val="24"/>
          <w:szCs w:val="24"/>
          <w:lang w:eastAsia="ru-RU"/>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.4.</w:t>
      </w:r>
      <w:r w:rsidR="00092711" w:rsidRPr="00452024">
        <w:rPr>
          <w:rFonts w:ascii="Times New Roman" w:eastAsia="Times New Roman" w:hAnsi="Times New Roman" w:cs="Times New Roman"/>
          <w:sz w:val="24"/>
          <w:szCs w:val="24"/>
          <w:lang w:eastAsia="ru-RU"/>
        </w:rPr>
        <w:tab/>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.5.</w:t>
      </w:r>
      <w:r w:rsidR="00092711" w:rsidRPr="00452024">
        <w:rPr>
          <w:rFonts w:ascii="Times New Roman" w:eastAsia="Times New Roman" w:hAnsi="Times New Roman" w:cs="Times New Roman"/>
          <w:sz w:val="24"/>
          <w:szCs w:val="24"/>
          <w:lang w:eastAsia="ru-RU"/>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 рублей, если цена контракта не превышает 3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10000 рублей, если цена контракта составляет от 50 млн. рублей до 100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100000 рублей, если цена контракта превышает 100 млн. рублей.</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.6.</w:t>
      </w:r>
      <w:r w:rsidR="00092711" w:rsidRPr="00452024">
        <w:rPr>
          <w:rFonts w:ascii="Times New Roman" w:eastAsia="Times New Roman" w:hAnsi="Times New Roman" w:cs="Times New Roman"/>
          <w:sz w:val="24"/>
          <w:szCs w:val="24"/>
          <w:lang w:eastAsia="ru-RU"/>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92711" w:rsidRPr="00452024" w:rsidRDefault="00A80F24"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9</w:t>
      </w:r>
      <w:r w:rsidR="00092711" w:rsidRPr="00452024">
        <w:rPr>
          <w:rFonts w:ascii="Times New Roman" w:eastAsia="Times New Roman" w:hAnsi="Times New Roman" w:cs="Times New Roman"/>
          <w:sz w:val="24"/>
          <w:szCs w:val="24"/>
          <w:lang w:eastAsia="ru-RU"/>
        </w:rPr>
        <w:t>.7.</w:t>
      </w:r>
      <w:r w:rsidR="00092711" w:rsidRPr="00452024">
        <w:rPr>
          <w:rFonts w:ascii="Times New Roman" w:eastAsia="Times New Roman" w:hAnsi="Times New Roman" w:cs="Times New Roman"/>
          <w:sz w:val="24"/>
          <w:szCs w:val="24"/>
          <w:lang w:eastAsia="ru-RU"/>
        </w:rPr>
        <w:tab/>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092711" w:rsidRPr="00452024" w:rsidRDefault="00A80F24" w:rsidP="00161C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.8.</w:t>
      </w:r>
      <w:r w:rsidR="00092711" w:rsidRPr="00452024">
        <w:rPr>
          <w:rFonts w:ascii="Times New Roman" w:eastAsia="Times New Roman" w:hAnsi="Times New Roman" w:cs="Times New Roman"/>
          <w:sz w:val="24"/>
          <w:szCs w:val="24"/>
          <w:lang w:eastAsia="ru-RU"/>
        </w:rPr>
        <w:tab/>
      </w:r>
      <w:r w:rsidR="00161C3C" w:rsidRPr="00452024">
        <w:rPr>
          <w:rFonts w:ascii="Times New Roman" w:eastAsia="Times New Roman" w:hAnsi="Times New Roman" w:cs="Times New Roman"/>
          <w:sz w:val="24"/>
          <w:szCs w:val="24"/>
          <w:lang w:eastAsia="ru-RU"/>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 _______________________________________________рублей</w:t>
      </w:r>
      <w:r w:rsidR="00BA5C84" w:rsidRPr="00452024">
        <w:rPr>
          <w:rFonts w:ascii="Times New Roman" w:eastAsia="Times New Roman" w:hAnsi="Times New Roman" w:cs="Times New Roman"/>
          <w:sz w:val="24"/>
          <w:szCs w:val="24"/>
          <w:lang w:eastAsia="ru-RU"/>
        </w:rPr>
        <w:t>.</w:t>
      </w:r>
    </w:p>
    <w:p w:rsidR="00092711" w:rsidRPr="00452024" w:rsidRDefault="00BF340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.9.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 процентов начальной (максимальной) цены контракта, если цена не превышает 3 млн. рублей;</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 что составляет_____________ рублей.</w:t>
      </w:r>
    </w:p>
    <w:p w:rsidR="00092711" w:rsidRPr="00452024" w:rsidRDefault="00BF340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 рублей, если цена контракта не превышает 3 млн. рублей;</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10000 рублей, если цена контракта составляет от 50 млн. рублей до 100 млн. рублей (включительно);</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100000 рублей, если цена контракта превышает 100 млн. рублей.</w:t>
      </w:r>
    </w:p>
    <w:p w:rsidR="00092711" w:rsidRPr="00452024" w:rsidRDefault="00BF340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92711" w:rsidRPr="00452024" w:rsidRDefault="00BF340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2711" w:rsidRPr="00452024" w:rsidRDefault="00BF340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.13. Подрядчик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161C3C" w:rsidRPr="00452024" w:rsidRDefault="00BF3402" w:rsidP="00161C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9</w:t>
      </w:r>
      <w:r w:rsidR="00092711" w:rsidRPr="00452024">
        <w:rPr>
          <w:rFonts w:ascii="Times New Roman" w:eastAsia="Times New Roman" w:hAnsi="Times New Roman" w:cs="Times New Roman"/>
          <w:sz w:val="24"/>
          <w:szCs w:val="24"/>
          <w:lang w:eastAsia="ru-RU"/>
        </w:rPr>
        <w:t>.14.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w:t>
      </w:r>
      <w:r w:rsidR="00161C3C" w:rsidRPr="00452024">
        <w:rPr>
          <w:rFonts w:ascii="Times New Roman" w:eastAsia="Times New Roman" w:hAnsi="Times New Roman" w:cs="Times New Roman"/>
          <w:sz w:val="24"/>
          <w:szCs w:val="24"/>
          <w:lang w:eastAsia="ru-RU"/>
        </w:rPr>
        <w:t>го кодекса Российской Федерации</w:t>
      </w:r>
      <w:r w:rsidR="00092711" w:rsidRPr="00452024">
        <w:rPr>
          <w:rFonts w:ascii="Times New Roman" w:eastAsia="Times New Roman" w:hAnsi="Times New Roman" w:cs="Times New Roman"/>
          <w:sz w:val="24"/>
          <w:szCs w:val="24"/>
          <w:lang w:eastAsia="ru-RU"/>
        </w:rPr>
        <w:t>.</w:t>
      </w:r>
    </w:p>
    <w:p w:rsidR="00092711" w:rsidRPr="00452024" w:rsidRDefault="00BF3402" w:rsidP="00161C3C">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w:t>
      </w:r>
      <w:r w:rsidR="00161C3C" w:rsidRPr="00452024">
        <w:rPr>
          <w:rFonts w:ascii="Times New Roman" w:eastAsia="Times New Roman" w:hAnsi="Times New Roman" w:cs="Times New Roman"/>
          <w:sz w:val="24"/>
          <w:szCs w:val="24"/>
          <w:lang w:eastAsia="ru-RU"/>
        </w:rPr>
        <w:t>5</w:t>
      </w:r>
      <w:r w:rsidR="00092711" w:rsidRPr="00452024">
        <w:rPr>
          <w:rFonts w:ascii="Times New Roman" w:eastAsia="Times New Roman" w:hAnsi="Times New Roman" w:cs="Times New Roman"/>
          <w:sz w:val="24"/>
          <w:szCs w:val="24"/>
          <w:lang w:eastAsia="ru-RU"/>
        </w:rPr>
        <w:t>.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после направления требования об уплате сумм неустойки (штрафа, пени) и неполучения ответа Подрядчика (или получения ответа о несогласии с предъявленным требованием), вправе:</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-предъявить требование об уплате неустойки (штрафов, пени) по независимой гарантии гаранту;</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-взыскать неустойку (штраф, пени) в судебном порядке).</w:t>
      </w:r>
    </w:p>
    <w:p w:rsidR="00092711"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w:t>
      </w:r>
      <w:r w:rsidR="00161C3C" w:rsidRPr="00452024">
        <w:rPr>
          <w:rFonts w:ascii="Times New Roman" w:eastAsia="Times New Roman" w:hAnsi="Times New Roman" w:cs="Times New Roman"/>
          <w:sz w:val="24"/>
          <w:szCs w:val="24"/>
          <w:lang w:eastAsia="ru-RU"/>
        </w:rPr>
        <w:t>6</w:t>
      </w:r>
      <w:r w:rsidR="00092711" w:rsidRPr="00452024">
        <w:rPr>
          <w:rFonts w:ascii="Times New Roman" w:eastAsia="Times New Roman" w:hAnsi="Times New Roman" w:cs="Times New Roman"/>
          <w:sz w:val="24"/>
          <w:szCs w:val="24"/>
          <w:lang w:eastAsia="ru-RU"/>
        </w:rPr>
        <w:t>. В случае удовлетворения Подрядчиком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Подрядчика, за которого осуществляется перечисление неустойки (штрафа, пени) в соответствии с условиями контракта.</w:t>
      </w:r>
    </w:p>
    <w:p w:rsidR="00092711"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.1</w:t>
      </w:r>
      <w:r w:rsidR="00161C3C" w:rsidRPr="00452024">
        <w:rPr>
          <w:rFonts w:ascii="Times New Roman" w:eastAsia="Times New Roman" w:hAnsi="Times New Roman" w:cs="Times New Roman"/>
          <w:sz w:val="24"/>
          <w:szCs w:val="24"/>
          <w:lang w:eastAsia="ru-RU"/>
        </w:rPr>
        <w:t>7</w:t>
      </w:r>
      <w:r w:rsidR="00092711" w:rsidRPr="00452024">
        <w:rPr>
          <w:rFonts w:ascii="Times New Roman" w:eastAsia="Times New Roman" w:hAnsi="Times New Roman" w:cs="Times New Roman"/>
          <w:sz w:val="24"/>
          <w:szCs w:val="24"/>
          <w:lang w:eastAsia="ru-RU"/>
        </w:rPr>
        <w:t>. Уплата неустойки (штрафа, пени) не освобождает виновную Сторону от выполнения принятых на себя обязательств по контракту.</w:t>
      </w:r>
    </w:p>
    <w:p w:rsidR="00092711"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w:t>
      </w:r>
      <w:r w:rsidR="009A47D9" w:rsidRPr="00452024">
        <w:rPr>
          <w:rFonts w:ascii="Times New Roman" w:eastAsia="Times New Roman" w:hAnsi="Times New Roman" w:cs="Times New Roman"/>
          <w:sz w:val="24"/>
          <w:szCs w:val="24"/>
          <w:lang w:eastAsia="ru-RU"/>
        </w:rPr>
        <w:t>1</w:t>
      </w:r>
      <w:r w:rsidR="00161C3C" w:rsidRPr="00452024">
        <w:rPr>
          <w:rFonts w:ascii="Times New Roman" w:eastAsia="Times New Roman" w:hAnsi="Times New Roman" w:cs="Times New Roman"/>
          <w:sz w:val="24"/>
          <w:szCs w:val="24"/>
          <w:lang w:eastAsia="ru-RU"/>
        </w:rPr>
        <w:t>8</w:t>
      </w:r>
      <w:r w:rsidR="00092711" w:rsidRPr="00452024">
        <w:rPr>
          <w:rFonts w:ascii="Times New Roman" w:eastAsia="Times New Roman" w:hAnsi="Times New Roman" w:cs="Times New Roman"/>
          <w:sz w:val="24"/>
          <w:szCs w:val="24"/>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92711"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w:t>
      </w:r>
      <w:r w:rsidR="00161C3C" w:rsidRPr="00452024">
        <w:rPr>
          <w:rFonts w:ascii="Times New Roman" w:eastAsia="Times New Roman" w:hAnsi="Times New Roman" w:cs="Times New Roman"/>
          <w:sz w:val="24"/>
          <w:szCs w:val="24"/>
          <w:lang w:eastAsia="ru-RU"/>
        </w:rPr>
        <w:t>19</w:t>
      </w:r>
      <w:r w:rsidR="00092711" w:rsidRPr="00452024">
        <w:rPr>
          <w:rFonts w:ascii="Times New Roman" w:eastAsia="Times New Roman" w:hAnsi="Times New Roman" w:cs="Times New Roman"/>
          <w:sz w:val="24"/>
          <w:szCs w:val="24"/>
          <w:lang w:eastAsia="ru-RU"/>
        </w:rPr>
        <w:t>.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092711"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.2</w:t>
      </w:r>
      <w:r w:rsidR="00161C3C" w:rsidRPr="00452024">
        <w:rPr>
          <w:rFonts w:ascii="Times New Roman" w:eastAsia="Times New Roman" w:hAnsi="Times New Roman" w:cs="Times New Roman"/>
          <w:sz w:val="24"/>
          <w:szCs w:val="24"/>
          <w:lang w:eastAsia="ru-RU"/>
        </w:rPr>
        <w:t>0</w:t>
      </w:r>
      <w:r w:rsidR="00092711" w:rsidRPr="00452024">
        <w:rPr>
          <w:rFonts w:ascii="Times New Roman" w:eastAsia="Times New Roman" w:hAnsi="Times New Roman" w:cs="Times New Roman"/>
          <w:sz w:val="24"/>
          <w:szCs w:val="24"/>
          <w:lang w:eastAsia="ru-RU"/>
        </w:rPr>
        <w:t>. Подрядчик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контракту.</w:t>
      </w:r>
    </w:p>
    <w:p w:rsidR="00483FA7" w:rsidRPr="00452024" w:rsidRDefault="00DC7B82"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9</w:t>
      </w:r>
      <w:r w:rsidR="00092711" w:rsidRPr="00452024">
        <w:rPr>
          <w:rFonts w:ascii="Times New Roman" w:eastAsia="Times New Roman" w:hAnsi="Times New Roman" w:cs="Times New Roman"/>
          <w:sz w:val="24"/>
          <w:szCs w:val="24"/>
          <w:lang w:eastAsia="ru-RU"/>
        </w:rPr>
        <w:t>.2</w:t>
      </w:r>
      <w:r w:rsidR="00161C3C" w:rsidRPr="00452024">
        <w:rPr>
          <w:rFonts w:ascii="Times New Roman" w:eastAsia="Times New Roman" w:hAnsi="Times New Roman" w:cs="Times New Roman"/>
          <w:sz w:val="24"/>
          <w:szCs w:val="24"/>
          <w:lang w:eastAsia="ru-RU"/>
        </w:rPr>
        <w:t>1</w:t>
      </w:r>
      <w:r w:rsidR="00092711" w:rsidRPr="00452024">
        <w:rPr>
          <w:rFonts w:ascii="Times New Roman" w:eastAsia="Times New Roman" w:hAnsi="Times New Roman" w:cs="Times New Roman"/>
          <w:sz w:val="24"/>
          <w:szCs w:val="24"/>
          <w:lang w:eastAsia="ru-RU"/>
        </w:rPr>
        <w:t>. В случае возникновения оснований для применения мер ответственности в связи с неисполнением или ненадлежащим исполнением Подрядчиком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Подрядчика, и размещает в ЕИС без размещения на официальном сайте.</w:t>
      </w:r>
    </w:p>
    <w:p w:rsidR="00092711" w:rsidRPr="00452024" w:rsidRDefault="00092711" w:rsidP="00092711">
      <w:pPr>
        <w:tabs>
          <w:tab w:val="left" w:pos="0"/>
        </w:tabs>
        <w:spacing w:after="0" w:line="240" w:lineRule="auto"/>
        <w:ind w:firstLine="567"/>
        <w:jc w:val="both"/>
        <w:rPr>
          <w:rFonts w:ascii="Times New Roman" w:eastAsia="Times New Roman" w:hAnsi="Times New Roman" w:cs="Times New Roman"/>
          <w:sz w:val="24"/>
          <w:szCs w:val="24"/>
          <w:lang w:eastAsia="ru-RU"/>
        </w:rPr>
      </w:pPr>
    </w:p>
    <w:p w:rsidR="00483FA7" w:rsidRPr="00452024" w:rsidRDefault="00137B6F"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ОБСТОЯТЕЛЬСТВА НЕПРЕОДОЛИМОЙ СИЛЫ (ФОРС-МАЖОР)</w:t>
      </w:r>
      <w:r w:rsidR="00483FA7" w:rsidRPr="00452024">
        <w:rPr>
          <w:rStyle w:val="affc"/>
          <w:b/>
          <w:sz w:val="24"/>
          <w:szCs w:val="24"/>
        </w:rPr>
        <w:t xml:space="preserve"> </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w:t>
      </w:r>
      <w:r w:rsidR="007D6545" w:rsidRPr="00452024">
        <w:rPr>
          <w:sz w:val="24"/>
          <w:szCs w:val="24"/>
        </w:rPr>
        <w:t xml:space="preserve">международных санкций и другие </w:t>
      </w:r>
      <w:r w:rsidRPr="00452024">
        <w:rPr>
          <w:sz w:val="24"/>
          <w:szCs w:val="24"/>
        </w:rPr>
        <w:t>не зависящие от воли Сторон Контракта обстоятельства.</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w:t>
      </w:r>
      <w:r w:rsidRPr="00452024">
        <w:rPr>
          <w:sz w:val="24"/>
          <w:szCs w:val="24"/>
        </w:rPr>
        <w:lastRenderedPageBreak/>
        <w:t>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proofErr w:type="spellStart"/>
      <w:r w:rsidRPr="00452024">
        <w:rPr>
          <w:sz w:val="24"/>
          <w:szCs w:val="24"/>
        </w:rPr>
        <w:t>Неуведомление</w:t>
      </w:r>
      <w:proofErr w:type="spellEnd"/>
      <w:r w:rsidRPr="00452024">
        <w:rPr>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83FA7" w:rsidRPr="00452024" w:rsidRDefault="00483FA7" w:rsidP="003447D3">
      <w:pPr>
        <w:pStyle w:val="affffffffb"/>
        <w:ind w:firstLine="567"/>
      </w:pPr>
    </w:p>
    <w:p w:rsidR="00483FA7" w:rsidRPr="00452024" w:rsidRDefault="007D6545"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ПОРЯДОК РАЗРЕШЕНИЯ СПОРОВ</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Срок рассмотрения писем, уведомлений или претензий не может превышать 15 (пятнадцать)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4 контракта,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483FA7" w:rsidRPr="00452024" w:rsidRDefault="00483FA7"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При </w:t>
      </w:r>
      <w:proofErr w:type="spellStart"/>
      <w:r w:rsidRPr="00452024">
        <w:rPr>
          <w:sz w:val="24"/>
          <w:szCs w:val="24"/>
        </w:rPr>
        <w:t>неурегулировании</w:t>
      </w:r>
      <w:proofErr w:type="spellEnd"/>
      <w:r w:rsidRPr="00452024">
        <w:rPr>
          <w:sz w:val="24"/>
          <w:szCs w:val="24"/>
        </w:rPr>
        <w:t xml:space="preserve"> Сторонами спора в досудебном порядке спор подлежит рассмотрению Арбитражным судом Свердловской области.</w:t>
      </w:r>
    </w:p>
    <w:p w:rsidR="00483FA7" w:rsidRPr="00452024" w:rsidRDefault="00483FA7" w:rsidP="003447D3">
      <w:pPr>
        <w:pStyle w:val="affffffffb"/>
        <w:ind w:firstLine="567"/>
      </w:pPr>
    </w:p>
    <w:p w:rsidR="00483FA7" w:rsidRPr="00452024" w:rsidRDefault="007D6545"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РАСТОРЖЕНИЕ КОНТРАКТА</w:t>
      </w:r>
    </w:p>
    <w:p w:rsidR="00712592" w:rsidRPr="00452024" w:rsidRDefault="002A25D9" w:rsidP="00712592">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12.1.</w:t>
      </w:r>
      <w:r w:rsidRPr="00452024">
        <w:rPr>
          <w:rFonts w:ascii="Times New Roman" w:eastAsia="Times New Roman" w:hAnsi="Times New Roman" w:cs="Times New Roman"/>
          <w:sz w:val="24"/>
          <w:szCs w:val="24"/>
          <w:lang w:eastAsia="ru-RU"/>
        </w:rPr>
        <w:tab/>
        <w:t xml:space="preserve">Расторжение государственного контракта допускается по соглашению Сторон, </w:t>
      </w:r>
      <w:r w:rsidR="00712592"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 xml:space="preserve">по решению суда и в случае одностороннего отказа Стороны контракта от исполнения контракта </w:t>
      </w:r>
      <w:r w:rsidR="00712592"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в соответствии с гражданским законодательством Рос</w:t>
      </w:r>
      <w:r w:rsidR="00712592" w:rsidRPr="00452024">
        <w:rPr>
          <w:rFonts w:ascii="Times New Roman" w:eastAsia="Times New Roman" w:hAnsi="Times New Roman" w:cs="Times New Roman"/>
          <w:sz w:val="24"/>
          <w:szCs w:val="24"/>
          <w:lang w:eastAsia="ru-RU"/>
        </w:rPr>
        <w:t>сийской Федерации и контрактом.</w:t>
      </w:r>
    </w:p>
    <w:p w:rsidR="002A25D9" w:rsidRPr="00452024" w:rsidRDefault="00712592" w:rsidP="00712592">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12.2. </w:t>
      </w:r>
      <w:r w:rsidR="002A25D9" w:rsidRPr="00452024">
        <w:rPr>
          <w:rFonts w:ascii="Times New Roman" w:eastAsia="Times New Roman" w:hAnsi="Times New Roman" w:cs="Times New Roman"/>
          <w:sz w:val="24"/>
          <w:szCs w:val="24"/>
          <w:lang w:eastAsia="ru-RU"/>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712592" w:rsidRPr="00452024" w:rsidRDefault="002A25D9" w:rsidP="00712592">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w:t>
      </w:r>
      <w:r w:rsidR="00712592" w:rsidRPr="00452024">
        <w:rPr>
          <w:rFonts w:ascii="Times New Roman" w:eastAsia="Times New Roman" w:hAnsi="Times New Roman" w:cs="Times New Roman"/>
          <w:sz w:val="24"/>
          <w:szCs w:val="24"/>
          <w:lang w:eastAsia="ru-RU"/>
        </w:rPr>
        <w:br/>
      </w:r>
      <w:r w:rsidRPr="00452024">
        <w:rPr>
          <w:rFonts w:ascii="Times New Roman" w:eastAsia="Times New Roman" w:hAnsi="Times New Roman" w:cs="Times New Roman"/>
          <w:sz w:val="24"/>
          <w:szCs w:val="24"/>
          <w:lang w:eastAsia="ru-RU"/>
        </w:rPr>
        <w:t>в заключении эксперта, экспертной организации будут подтверждены нарушения условий контракта, послужившие основанием для одностороннего отказа Зак</w:t>
      </w:r>
      <w:r w:rsidR="00712592" w:rsidRPr="00452024">
        <w:rPr>
          <w:rFonts w:ascii="Times New Roman" w:eastAsia="Times New Roman" w:hAnsi="Times New Roman" w:cs="Times New Roman"/>
          <w:sz w:val="24"/>
          <w:szCs w:val="24"/>
          <w:lang w:eastAsia="ru-RU"/>
        </w:rPr>
        <w:t>азчика от исполнения контракта.</w:t>
      </w:r>
    </w:p>
    <w:p w:rsidR="00712592" w:rsidRPr="00452024" w:rsidRDefault="00712592" w:rsidP="00712592">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12.3. </w:t>
      </w:r>
      <w:r w:rsidR="002A25D9" w:rsidRPr="00452024">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 31 Федерального закона от 05.04.2013 № 44-ФЗ «О контрактной системе в сфере закупок товаров, работ, услуг для обеспечения государственных и муниципальных нужд»)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676E0A" w:rsidRPr="00452024" w:rsidRDefault="00712592"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 xml:space="preserve">12.4. </w:t>
      </w:r>
      <w:r w:rsidR="002E195C" w:rsidRPr="00452024">
        <w:rPr>
          <w:rFonts w:ascii="Times New Roman" w:eastAsia="Times New Roman" w:hAnsi="Times New Roman" w:cs="Times New Roman"/>
          <w:sz w:val="24"/>
          <w:szCs w:val="24"/>
          <w:lang w:eastAsia="ru-RU"/>
        </w:rPr>
        <w:t>Заказчик вправе</w:t>
      </w:r>
      <w:r w:rsidR="002A25D9" w:rsidRPr="00452024">
        <w:rPr>
          <w:rFonts w:ascii="Times New Roman" w:eastAsia="Times New Roman" w:hAnsi="Times New Roman" w:cs="Times New Roman"/>
          <w:sz w:val="24"/>
          <w:szCs w:val="24"/>
          <w:lang w:eastAsia="ru-RU"/>
        </w:rPr>
        <w:t xml:space="preserve"> принять решение об одностороннем отказе от исполнения контракта в случаях, предусмотренных пунктами 4.1.2 и 4.1.3 контракта.</w:t>
      </w:r>
    </w:p>
    <w:p w:rsidR="00676E0A"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12.5. </w:t>
      </w:r>
      <w:r w:rsidR="002A25D9" w:rsidRPr="00452024">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2A25D9"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12.6. </w:t>
      </w:r>
      <w:r w:rsidR="002A25D9" w:rsidRPr="00452024">
        <w:rPr>
          <w:rFonts w:ascii="Times New Roman" w:eastAsia="Times New Roman" w:hAnsi="Times New Roman" w:cs="Times New Roman"/>
          <w:sz w:val="24"/>
          <w:szCs w:val="24"/>
          <w:lang w:eastAsia="ru-RU"/>
        </w:rPr>
        <w:t xml:space="preserve">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w:t>
      </w:r>
      <w:r w:rsidRPr="00452024">
        <w:rPr>
          <w:rFonts w:ascii="Times New Roman" w:eastAsia="Times New Roman" w:hAnsi="Times New Roman" w:cs="Times New Roman"/>
          <w:sz w:val="24"/>
          <w:szCs w:val="24"/>
          <w:lang w:eastAsia="ru-RU"/>
        </w:rPr>
        <w:br/>
      </w:r>
      <w:r w:rsidR="002A25D9" w:rsidRPr="00452024">
        <w:rPr>
          <w:rFonts w:ascii="Times New Roman" w:eastAsia="Times New Roman" w:hAnsi="Times New Roman" w:cs="Times New Roman"/>
          <w:sz w:val="24"/>
          <w:szCs w:val="24"/>
          <w:lang w:eastAsia="ru-RU"/>
        </w:rPr>
        <w:t>от исполнения контракта, подписывает электронной подписью по правилам Федерального закона от 06.04.2011 № 63-ФЗ «Об электронной подписи», и размещает такое решение в ЕИС.</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Датой поступления Подрядчику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Подрядчик.</w:t>
      </w:r>
    </w:p>
    <w:p w:rsidR="00676E0A" w:rsidRPr="00452024" w:rsidRDefault="002A25D9"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Поступление решения об одностороннем отказе от исполнения контракта в ЕИС считается надлежащим уведомлением Подрядчика об одностороннем </w:t>
      </w:r>
      <w:r w:rsidR="00676E0A" w:rsidRPr="00452024">
        <w:rPr>
          <w:rFonts w:ascii="Times New Roman" w:eastAsia="Times New Roman" w:hAnsi="Times New Roman" w:cs="Times New Roman"/>
          <w:sz w:val="24"/>
          <w:szCs w:val="24"/>
          <w:lang w:eastAsia="ru-RU"/>
        </w:rPr>
        <w:t>отказе от исполнения контракта.</w:t>
      </w:r>
    </w:p>
    <w:p w:rsidR="00676E0A"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12.7. </w:t>
      </w:r>
      <w:r w:rsidR="002A25D9" w:rsidRPr="00452024">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Подрядчика об одностороннем отказе от исполнения контракта.</w:t>
      </w:r>
    </w:p>
    <w:p w:rsidR="00676E0A"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12.8. </w:t>
      </w:r>
      <w:r w:rsidR="002A25D9" w:rsidRPr="0045202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76E0A"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12.9. </w:t>
      </w:r>
      <w:r w:rsidR="002A25D9" w:rsidRPr="00452024">
        <w:rPr>
          <w:rFonts w:ascii="Times New Roman" w:eastAsia="Times New Roman" w:hAnsi="Times New Roman" w:cs="Times New Roman"/>
          <w:sz w:val="24"/>
          <w:szCs w:val="24"/>
          <w:lang w:eastAsia="ru-RU"/>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76E0A"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12.10. </w:t>
      </w:r>
      <w:r w:rsidR="002A25D9" w:rsidRPr="00452024">
        <w:rPr>
          <w:rFonts w:ascii="Times New Roman" w:eastAsia="Times New Roman" w:hAnsi="Times New Roman" w:cs="Times New Roman"/>
          <w:sz w:val="24"/>
          <w:szCs w:val="24"/>
          <w:lang w:eastAsia="ru-RU"/>
        </w:rPr>
        <w:t xml:space="preserve">Подрядчик вправе принять решение об одностороннем отказе от исполнения контракта без возмещения убытков Заказчику в случае </w:t>
      </w:r>
      <w:proofErr w:type="spellStart"/>
      <w:r w:rsidR="002A25D9" w:rsidRPr="00452024">
        <w:rPr>
          <w:rFonts w:ascii="Times New Roman" w:eastAsia="Times New Roman" w:hAnsi="Times New Roman" w:cs="Times New Roman"/>
          <w:sz w:val="24"/>
          <w:szCs w:val="24"/>
          <w:lang w:eastAsia="ru-RU"/>
        </w:rPr>
        <w:t>непередачи</w:t>
      </w:r>
      <w:proofErr w:type="spellEnd"/>
      <w:r w:rsidR="002A25D9" w:rsidRPr="00452024">
        <w:rPr>
          <w:rFonts w:ascii="Times New Roman" w:eastAsia="Times New Roman" w:hAnsi="Times New Roman" w:cs="Times New Roman"/>
          <w:sz w:val="24"/>
          <w:szCs w:val="24"/>
          <w:lang w:eastAsia="ru-RU"/>
        </w:rPr>
        <w:t xml:space="preserve"> строительной площадки для исполнения контракта (в том числе при </w:t>
      </w:r>
      <w:proofErr w:type="spellStart"/>
      <w:r w:rsidR="002A25D9" w:rsidRPr="00452024">
        <w:rPr>
          <w:rFonts w:ascii="Times New Roman" w:eastAsia="Times New Roman" w:hAnsi="Times New Roman" w:cs="Times New Roman"/>
          <w:sz w:val="24"/>
          <w:szCs w:val="24"/>
          <w:lang w:eastAsia="ru-RU"/>
        </w:rPr>
        <w:t>неосвобождении</w:t>
      </w:r>
      <w:proofErr w:type="spellEnd"/>
      <w:r w:rsidR="002A25D9" w:rsidRPr="00452024">
        <w:rPr>
          <w:rFonts w:ascii="Times New Roman" w:eastAsia="Times New Roman" w:hAnsi="Times New Roman" w:cs="Times New Roman"/>
          <w:sz w:val="24"/>
          <w:szCs w:val="24"/>
          <w:lang w:eastAsia="ru-RU"/>
        </w:rPr>
        <w:t xml:space="preserve"> ее от прав третьих лиц) в течение 3 рабочих дней и более дней со дня заключения контракта и в иных случаях, предусмотренных законодательством Российской Федерации.</w:t>
      </w:r>
    </w:p>
    <w:p w:rsidR="002A25D9" w:rsidRPr="00452024" w:rsidRDefault="00676E0A" w:rsidP="00676E0A">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12.11. </w:t>
      </w:r>
      <w:r w:rsidR="002A25D9" w:rsidRPr="00452024">
        <w:rPr>
          <w:rFonts w:ascii="Times New Roman" w:eastAsia="Times New Roman" w:hAnsi="Times New Roman" w:cs="Times New Roman"/>
          <w:sz w:val="24"/>
          <w:szCs w:val="24"/>
          <w:lang w:eastAsia="ru-RU"/>
        </w:rPr>
        <w:t>В случае принятия Подрядчиком решения об одностороннем отказе от исполнения контракта, Подрядчик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«Об электронной подписи», и размещает такое решение в ЕИС.</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Датой поступления Заказчику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Заказчик.</w:t>
      </w:r>
    </w:p>
    <w:p w:rsidR="003D7190" w:rsidRPr="00452024" w:rsidRDefault="002A25D9"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Поступление решения об одностороннем отказе от исполнения контракта в ЕИС считается надлежащим уведомлением Заказчика об одностороннем отказе от</w:t>
      </w:r>
      <w:r w:rsidR="003D7190" w:rsidRPr="00452024">
        <w:rPr>
          <w:rFonts w:ascii="Times New Roman" w:eastAsia="Times New Roman" w:hAnsi="Times New Roman" w:cs="Times New Roman"/>
          <w:sz w:val="24"/>
          <w:szCs w:val="24"/>
          <w:lang w:eastAsia="ru-RU"/>
        </w:rPr>
        <w:t xml:space="preserve"> исполнения контракта.</w:t>
      </w:r>
    </w:p>
    <w:p w:rsidR="003D7190"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12.12. </w:t>
      </w:r>
      <w:r w:rsidR="002A25D9" w:rsidRPr="00452024">
        <w:rPr>
          <w:rFonts w:ascii="Times New Roman" w:eastAsia="Times New Roman" w:hAnsi="Times New Roman" w:cs="Times New Roman"/>
          <w:sz w:val="24"/>
          <w:szCs w:val="24"/>
          <w:lang w:eastAsia="ru-RU"/>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D7190"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12.13. </w:t>
      </w:r>
      <w:r w:rsidR="002A25D9" w:rsidRPr="00452024">
        <w:rPr>
          <w:rFonts w:ascii="Times New Roman" w:eastAsia="Times New Roman" w:hAnsi="Times New Roman" w:cs="Times New Roman"/>
          <w:sz w:val="24"/>
          <w:szCs w:val="24"/>
          <w:lang w:eastAsia="ru-RU"/>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D7190"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12.14. </w:t>
      </w:r>
      <w:r w:rsidR="002A25D9" w:rsidRPr="00452024">
        <w:rPr>
          <w:rFonts w:ascii="Times New Roman" w:eastAsia="Times New Roman" w:hAnsi="Times New Roman" w:cs="Times New Roman"/>
          <w:sz w:val="24"/>
          <w:szCs w:val="24"/>
          <w:lang w:eastAsia="ru-RU"/>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002A25D9" w:rsidRPr="00452024">
        <w:rPr>
          <w:rFonts w:ascii="Times New Roman" w:eastAsia="Times New Roman" w:hAnsi="Times New Roman" w:cs="Times New Roman"/>
          <w:sz w:val="24"/>
          <w:szCs w:val="24"/>
          <w:lang w:eastAsia="ru-RU"/>
        </w:rPr>
        <w:lastRenderedPageBreak/>
        <w:t>являющимися основанием для принятия решения об одностороннем отказе от исполнения контракта.</w:t>
      </w:r>
    </w:p>
    <w:p w:rsidR="002A25D9"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12.15. </w:t>
      </w:r>
      <w:r w:rsidR="002A25D9" w:rsidRPr="00452024">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w:t>
      </w:r>
    </w:p>
    <w:p w:rsidR="003D7190" w:rsidRPr="00452024" w:rsidRDefault="002A25D9"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Подрядчику за фактически исполненные обязательс</w:t>
      </w:r>
      <w:r w:rsidR="003D7190" w:rsidRPr="00452024">
        <w:rPr>
          <w:rFonts w:ascii="Times New Roman" w:eastAsia="Times New Roman" w:hAnsi="Times New Roman" w:cs="Times New Roman"/>
          <w:sz w:val="24"/>
          <w:szCs w:val="24"/>
          <w:lang w:eastAsia="ru-RU"/>
        </w:rPr>
        <w:t>тва по настоящему контракту.</w:t>
      </w:r>
    </w:p>
    <w:p w:rsidR="003D7190"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12.16. </w:t>
      </w:r>
      <w:r w:rsidR="002A25D9" w:rsidRPr="00452024">
        <w:rPr>
          <w:rFonts w:ascii="Times New Roman" w:eastAsia="Times New Roman" w:hAnsi="Times New Roman" w:cs="Times New Roman"/>
          <w:sz w:val="24"/>
          <w:szCs w:val="24"/>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2A25D9" w:rsidRPr="00452024" w:rsidRDefault="003D7190" w:rsidP="003D7190">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12.17. </w:t>
      </w:r>
      <w:r w:rsidR="002A25D9" w:rsidRPr="00452024">
        <w:rPr>
          <w:rFonts w:ascii="Times New Roman" w:eastAsia="Times New Roman" w:hAnsi="Times New Roman" w:cs="Times New Roman"/>
          <w:sz w:val="24"/>
          <w:szCs w:val="24"/>
          <w:lang w:eastAsia="ru-RU"/>
        </w:rPr>
        <w:t xml:space="preserve">Заказчик вправе требовать расторжения контракта у Подрядчика в судебном порядке в следующих случаях: </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.17.1.</w:t>
      </w:r>
      <w:r w:rsidRPr="00452024">
        <w:rPr>
          <w:rFonts w:ascii="Times New Roman" w:eastAsia="Times New Roman" w:hAnsi="Times New Roman" w:cs="Times New Roman"/>
          <w:sz w:val="24"/>
          <w:szCs w:val="24"/>
          <w:lang w:eastAsia="ru-RU"/>
        </w:rPr>
        <w:tab/>
        <w:t>Задержка Подрядчиком начала производства работ на объекте более чем на 10 дней по причинам, не зависящим от Заказчика;</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.17.2.</w:t>
      </w:r>
      <w:r w:rsidRPr="00452024">
        <w:rPr>
          <w:rFonts w:ascii="Times New Roman" w:eastAsia="Times New Roman" w:hAnsi="Times New Roman" w:cs="Times New Roman"/>
          <w:sz w:val="24"/>
          <w:szCs w:val="24"/>
          <w:lang w:eastAsia="ru-RU"/>
        </w:rPr>
        <w:tab/>
        <w:t>Однократное неисполнение Подрядчиком графика выполнения работ;</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.17.3.</w:t>
      </w:r>
      <w:r w:rsidRPr="00452024">
        <w:rPr>
          <w:rFonts w:ascii="Times New Roman" w:eastAsia="Times New Roman" w:hAnsi="Times New Roman" w:cs="Times New Roman"/>
          <w:sz w:val="24"/>
          <w:szCs w:val="24"/>
          <w:lang w:eastAsia="ru-RU"/>
        </w:rPr>
        <w:tab/>
        <w:t>Однократное нарушение Подрядчиком условий контракта, приведшее к снижению качества работ;</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.17.4.</w:t>
      </w:r>
      <w:r w:rsidRPr="00452024">
        <w:rPr>
          <w:rFonts w:ascii="Times New Roman" w:eastAsia="Times New Roman" w:hAnsi="Times New Roman" w:cs="Times New Roman"/>
          <w:sz w:val="24"/>
          <w:szCs w:val="24"/>
          <w:lang w:eastAsia="ru-RU"/>
        </w:rPr>
        <w:tab/>
        <w:t>Повторное нарушение Подрядчиком требований к инженерно-геодезическому обеспечению объекта;</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.17.5.</w:t>
      </w:r>
      <w:r w:rsidRPr="00452024">
        <w:rPr>
          <w:rFonts w:ascii="Times New Roman" w:eastAsia="Times New Roman" w:hAnsi="Times New Roman" w:cs="Times New Roman"/>
          <w:sz w:val="24"/>
          <w:szCs w:val="24"/>
          <w:lang w:eastAsia="ru-RU"/>
        </w:rPr>
        <w:tab/>
        <w:t>Аннулирование документов, других актов, принимаемых государственными органами в рамках действующего законодательства, лишающих Подрядчика права на выполнение работ;</w:t>
      </w:r>
    </w:p>
    <w:p w:rsidR="00483FA7"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w:t>
      </w:r>
      <w:r w:rsidR="003D7190" w:rsidRPr="00452024">
        <w:rPr>
          <w:rFonts w:ascii="Times New Roman" w:eastAsia="Times New Roman" w:hAnsi="Times New Roman" w:cs="Times New Roman"/>
          <w:sz w:val="24"/>
          <w:szCs w:val="24"/>
          <w:lang w:eastAsia="ru-RU"/>
        </w:rPr>
        <w:t>2</w:t>
      </w:r>
      <w:r w:rsidRPr="00452024">
        <w:rPr>
          <w:rFonts w:ascii="Times New Roman" w:eastAsia="Times New Roman" w:hAnsi="Times New Roman" w:cs="Times New Roman"/>
          <w:sz w:val="24"/>
          <w:szCs w:val="24"/>
          <w:lang w:eastAsia="ru-RU"/>
        </w:rPr>
        <w:t>.17.6.</w:t>
      </w:r>
      <w:r w:rsidRPr="00452024">
        <w:rPr>
          <w:rFonts w:ascii="Times New Roman" w:eastAsia="Times New Roman" w:hAnsi="Times New Roman" w:cs="Times New Roman"/>
          <w:sz w:val="24"/>
          <w:szCs w:val="24"/>
          <w:lang w:eastAsia="ru-RU"/>
        </w:rPr>
        <w:tab/>
        <w:t>Не достижение согласия между Заказчиком и Подрядчиком при подписании дополнительных соглашений.</w:t>
      </w:r>
    </w:p>
    <w:p w:rsidR="002A25D9" w:rsidRPr="00452024" w:rsidRDefault="002A25D9" w:rsidP="002A25D9">
      <w:pPr>
        <w:spacing w:after="0" w:line="240" w:lineRule="auto"/>
        <w:ind w:firstLine="567"/>
        <w:jc w:val="both"/>
        <w:rPr>
          <w:rFonts w:ascii="Times New Roman" w:eastAsia="Times New Roman" w:hAnsi="Times New Roman" w:cs="Times New Roman"/>
          <w:sz w:val="24"/>
          <w:szCs w:val="24"/>
          <w:lang w:eastAsia="ru-RU"/>
        </w:rPr>
      </w:pPr>
    </w:p>
    <w:p w:rsidR="00483FA7" w:rsidRPr="00452024" w:rsidRDefault="007D6545"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ОБЕСПЕЧЕНИЕ ИСПОЛНЕНИЯ КОНТРАКТА</w:t>
      </w:r>
    </w:p>
    <w:p w:rsidR="00161C3C" w:rsidRPr="00452024" w:rsidRDefault="00D66416" w:rsidP="00161C3C">
      <w:pPr>
        <w:spacing w:after="0" w:line="240" w:lineRule="auto"/>
        <w:ind w:firstLine="709"/>
        <w:jc w:val="both"/>
        <w:rPr>
          <w:rFonts w:ascii="Times New Roman" w:hAnsi="Times New Roman" w:cs="Times New Roman"/>
          <w:sz w:val="24"/>
          <w:szCs w:val="24"/>
        </w:rPr>
      </w:pPr>
      <w:r w:rsidRPr="00452024">
        <w:rPr>
          <w:rFonts w:ascii="Times New Roman" w:eastAsia="Times New Roman" w:hAnsi="Times New Roman" w:cs="Times New Roman"/>
          <w:sz w:val="24"/>
          <w:szCs w:val="24"/>
          <w:lang w:eastAsia="ru-RU"/>
        </w:rPr>
        <w:t xml:space="preserve">13.1. </w:t>
      </w:r>
      <w:r w:rsidR="00161C3C" w:rsidRPr="00452024">
        <w:rPr>
          <w:rFonts w:ascii="Times New Roman" w:hAnsi="Times New Roman" w:cs="Times New Roman"/>
          <w:sz w:val="24"/>
          <w:szCs w:val="24"/>
        </w:rPr>
        <w:t>Подрядчик обязан обеспечить исполнение контракта предоставлением независимой гарантии, выданной в соответствии с требованиями ст.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Размер обеспечения исполнения контракта составляет 0,5% от цены контракта, что составляет ____________________.</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о контрактной системе.</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13.2.</w:t>
      </w:r>
      <w:r w:rsidRPr="00452024">
        <w:rPr>
          <w:rFonts w:ascii="Times New Roman" w:eastAsia="Times New Roman" w:hAnsi="Times New Roman" w:cs="Times New Roman"/>
          <w:sz w:val="24"/>
          <w:szCs w:val="24"/>
          <w:lang w:eastAsia="ru-RU"/>
        </w:rPr>
        <w:tab/>
        <w:t>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случаях, установленных ч. 8.1 ст. 96 Закона о контрактной системе.</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В случае если предложенная Подрядчиком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Закона о контрактной системе.</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13.3.</w:t>
      </w:r>
      <w:r w:rsidRPr="00452024">
        <w:rPr>
          <w:rFonts w:ascii="Times New Roman" w:eastAsia="Times New Roman" w:hAnsi="Times New Roman" w:cs="Times New Roman"/>
          <w:sz w:val="24"/>
          <w:szCs w:val="24"/>
          <w:lang w:eastAsia="ru-RU"/>
        </w:rPr>
        <w:tab/>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15 дней.</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13.4.</w:t>
      </w:r>
      <w:r w:rsidRPr="00452024">
        <w:rPr>
          <w:rFonts w:ascii="Times New Roman" w:eastAsia="Times New Roman" w:hAnsi="Times New Roman" w:cs="Times New Roman"/>
          <w:sz w:val="24"/>
          <w:szCs w:val="24"/>
          <w:lang w:eastAsia="ru-RU"/>
        </w:rPr>
        <w:tab/>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lastRenderedPageBreak/>
        <w:t>13.5.</w:t>
      </w:r>
      <w:r w:rsidRPr="00452024">
        <w:rPr>
          <w:rFonts w:ascii="Times New Roman" w:eastAsia="Times New Roman" w:hAnsi="Times New Roman" w:cs="Times New Roman"/>
          <w:sz w:val="24"/>
          <w:szCs w:val="24"/>
          <w:lang w:eastAsia="ru-RU"/>
        </w:rPr>
        <w:tab/>
        <w:t>Условия и форма независимой гарантии должны соответствовать требованиям Постановления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13.6.</w:t>
      </w:r>
      <w:r w:rsidRPr="00452024">
        <w:rPr>
          <w:rFonts w:ascii="Times New Roman" w:eastAsia="Times New Roman" w:hAnsi="Times New Roman" w:cs="Times New Roman"/>
          <w:sz w:val="24"/>
          <w:szCs w:val="24"/>
          <w:lang w:eastAsia="ru-RU"/>
        </w:rPr>
        <w:tab/>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13.7.</w:t>
      </w:r>
      <w:r w:rsidRPr="00452024">
        <w:rPr>
          <w:rFonts w:ascii="Times New Roman" w:eastAsia="Times New Roman" w:hAnsi="Times New Roman" w:cs="Times New Roman"/>
          <w:sz w:val="24"/>
          <w:szCs w:val="24"/>
          <w:lang w:eastAsia="ru-RU"/>
        </w:rPr>
        <w:tab/>
        <w:t>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13.8.</w:t>
      </w:r>
      <w:r w:rsidRPr="00452024">
        <w:rPr>
          <w:rFonts w:ascii="Times New Roman" w:eastAsia="Times New Roman" w:hAnsi="Times New Roman" w:cs="Times New Roman"/>
          <w:sz w:val="24"/>
          <w:szCs w:val="24"/>
          <w:lang w:eastAsia="ru-RU"/>
        </w:rPr>
        <w:tab/>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13.9.</w:t>
      </w:r>
      <w:r w:rsidRPr="00452024">
        <w:rPr>
          <w:rFonts w:ascii="Times New Roman" w:eastAsia="Times New Roman" w:hAnsi="Times New Roman" w:cs="Times New Roman"/>
          <w:sz w:val="24"/>
          <w:szCs w:val="24"/>
          <w:lang w:eastAsia="ru-RU"/>
        </w:rPr>
        <w:tab/>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предоставляет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определенном в порядке в соответствии с ч. 7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61C3C"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13.10.</w:t>
      </w:r>
      <w:r w:rsidRPr="00452024">
        <w:rPr>
          <w:rFonts w:ascii="Times New Roman" w:eastAsia="Times New Roman" w:hAnsi="Times New Roman" w:cs="Times New Roman"/>
          <w:sz w:val="24"/>
          <w:szCs w:val="24"/>
          <w:lang w:eastAsia="ru-RU"/>
        </w:rPr>
        <w:tab/>
        <w:t xml:space="preserve">Реквизиты счета для перечисления денежных средств, в качестве обеспечения исполнения контракта: Министерство финансов Свердловской области (ГКУ СО «Управление автодорог», лицевой счет 05056262550), ИНН 6658078110, КПП 668501001, </w:t>
      </w:r>
      <w:proofErr w:type="spellStart"/>
      <w:r w:rsidRPr="00452024">
        <w:rPr>
          <w:rFonts w:ascii="Times New Roman" w:eastAsia="Times New Roman" w:hAnsi="Times New Roman" w:cs="Times New Roman"/>
          <w:sz w:val="24"/>
          <w:szCs w:val="24"/>
          <w:lang w:eastAsia="ru-RU"/>
        </w:rPr>
        <w:t>сч</w:t>
      </w:r>
      <w:proofErr w:type="spellEnd"/>
      <w:r w:rsidRPr="00452024">
        <w:rPr>
          <w:rFonts w:ascii="Times New Roman" w:eastAsia="Times New Roman" w:hAnsi="Times New Roman" w:cs="Times New Roman"/>
          <w:sz w:val="24"/>
          <w:szCs w:val="24"/>
          <w:lang w:eastAsia="ru-RU"/>
        </w:rPr>
        <w:t xml:space="preserve">. 03222643650000006200, Банк </w:t>
      </w:r>
      <w:proofErr w:type="gramStart"/>
      <w:r w:rsidRPr="00452024">
        <w:rPr>
          <w:rFonts w:ascii="Times New Roman" w:eastAsia="Times New Roman" w:hAnsi="Times New Roman" w:cs="Times New Roman"/>
          <w:sz w:val="24"/>
          <w:szCs w:val="24"/>
          <w:lang w:eastAsia="ru-RU"/>
        </w:rPr>
        <w:t>получателя:  Уральское</w:t>
      </w:r>
      <w:proofErr w:type="gramEnd"/>
      <w:r w:rsidRPr="00452024">
        <w:rPr>
          <w:rFonts w:ascii="Times New Roman" w:eastAsia="Times New Roman" w:hAnsi="Times New Roman" w:cs="Times New Roman"/>
          <w:sz w:val="24"/>
          <w:szCs w:val="24"/>
          <w:lang w:eastAsia="ru-RU"/>
        </w:rPr>
        <w:t xml:space="preserve"> ГУ Банка России// УФК по Свердловской области, г. Екатеринбург, БИК  016577551, к/</w:t>
      </w:r>
      <w:proofErr w:type="spellStart"/>
      <w:r w:rsidRPr="00452024">
        <w:rPr>
          <w:rFonts w:ascii="Times New Roman" w:eastAsia="Times New Roman" w:hAnsi="Times New Roman" w:cs="Times New Roman"/>
          <w:sz w:val="24"/>
          <w:szCs w:val="24"/>
          <w:lang w:eastAsia="ru-RU"/>
        </w:rPr>
        <w:t>сч</w:t>
      </w:r>
      <w:proofErr w:type="spellEnd"/>
      <w:r w:rsidRPr="00452024">
        <w:rPr>
          <w:rFonts w:ascii="Times New Roman" w:eastAsia="Times New Roman" w:hAnsi="Times New Roman" w:cs="Times New Roman"/>
          <w:sz w:val="24"/>
          <w:szCs w:val="24"/>
          <w:lang w:eastAsia="ru-RU"/>
        </w:rPr>
        <w:t>. 40102810645370000054.</w:t>
      </w:r>
    </w:p>
    <w:p w:rsidR="00D66416" w:rsidRPr="00452024" w:rsidRDefault="00161C3C" w:rsidP="00161C3C">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13.11. Затраты по получению и применению обеспечения исполнения контракта несет Подрядчик</w:t>
      </w:r>
      <w:r w:rsidR="00D66416" w:rsidRPr="00452024">
        <w:rPr>
          <w:rFonts w:ascii="Times New Roman" w:eastAsia="Times New Roman" w:hAnsi="Times New Roman" w:cs="Times New Roman"/>
          <w:sz w:val="24"/>
          <w:szCs w:val="24"/>
          <w:lang w:eastAsia="ru-RU"/>
        </w:rPr>
        <w:t>.</w:t>
      </w:r>
    </w:p>
    <w:p w:rsidR="00D66416" w:rsidRPr="00452024" w:rsidRDefault="00D66416" w:rsidP="00D66416">
      <w:pPr>
        <w:widowControl w:val="0"/>
        <w:snapToGrid w:val="0"/>
        <w:spacing w:after="0" w:line="240" w:lineRule="auto"/>
        <w:ind w:left="709"/>
        <w:jc w:val="both"/>
        <w:rPr>
          <w:rFonts w:ascii="Times New Roman" w:eastAsia="Times New Roman" w:hAnsi="Times New Roman" w:cs="Times New Roman"/>
          <w:sz w:val="24"/>
          <w:szCs w:val="24"/>
          <w:lang w:eastAsia="ru-RU"/>
        </w:rPr>
      </w:pPr>
    </w:p>
    <w:p w:rsidR="00E205F3" w:rsidRPr="00452024" w:rsidRDefault="003C0255"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ПРОЧИЕ УСЛОВИЯ</w:t>
      </w:r>
    </w:p>
    <w:p w:rsidR="00E205F3"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Все приложения к контракту являются его неотъемлемой частью.</w:t>
      </w:r>
    </w:p>
    <w:p w:rsidR="002E7355"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К контракту прилагаются: </w:t>
      </w:r>
    </w:p>
    <w:p w:rsidR="002E7355" w:rsidRPr="00452024" w:rsidRDefault="002E7355" w:rsidP="003447D3">
      <w:pPr>
        <w:tabs>
          <w:tab w:val="num" w:pos="0"/>
        </w:tabs>
        <w:spacing w:after="0" w:line="240" w:lineRule="auto"/>
        <w:ind w:firstLine="567"/>
        <w:jc w:val="both"/>
        <w:outlineLvl w:val="0"/>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Приложение №</w:t>
      </w:r>
      <w:r w:rsidR="002A3BB2" w:rsidRPr="00452024">
        <w:rPr>
          <w:rFonts w:ascii="Times New Roman" w:eastAsia="Times New Roman" w:hAnsi="Times New Roman" w:cs="Times New Roman"/>
          <w:sz w:val="24"/>
          <w:szCs w:val="24"/>
          <w:lang w:eastAsia="ru-RU"/>
        </w:rPr>
        <w:t xml:space="preserve"> </w:t>
      </w:r>
      <w:r w:rsidRPr="00452024">
        <w:rPr>
          <w:rFonts w:ascii="Times New Roman" w:eastAsia="Times New Roman" w:hAnsi="Times New Roman" w:cs="Times New Roman"/>
          <w:sz w:val="24"/>
          <w:szCs w:val="24"/>
          <w:lang w:eastAsia="ru-RU"/>
        </w:rPr>
        <w:t>1 – Протокол согласования договорной цены</w:t>
      </w:r>
      <w:r w:rsidR="0053225D" w:rsidRPr="00452024">
        <w:rPr>
          <w:rFonts w:ascii="Times New Roman" w:eastAsia="Times New Roman" w:hAnsi="Times New Roman" w:cs="Times New Roman"/>
          <w:sz w:val="24"/>
          <w:szCs w:val="24"/>
          <w:lang w:eastAsia="ru-RU"/>
        </w:rPr>
        <w:t>.</w:t>
      </w:r>
    </w:p>
    <w:p w:rsidR="003C0244" w:rsidRPr="00452024" w:rsidRDefault="002E7355"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Приложение №</w:t>
      </w:r>
      <w:r w:rsidR="002A3BB2" w:rsidRPr="00452024">
        <w:rPr>
          <w:rFonts w:ascii="Times New Roman" w:eastAsia="Times New Roman" w:hAnsi="Times New Roman" w:cs="Times New Roman"/>
          <w:sz w:val="24"/>
          <w:szCs w:val="24"/>
          <w:lang w:eastAsia="ru-RU"/>
        </w:rPr>
        <w:t xml:space="preserve"> </w:t>
      </w:r>
      <w:r w:rsidRPr="00452024">
        <w:rPr>
          <w:rFonts w:ascii="Times New Roman" w:eastAsia="Times New Roman" w:hAnsi="Times New Roman" w:cs="Times New Roman"/>
          <w:sz w:val="24"/>
          <w:szCs w:val="24"/>
          <w:lang w:eastAsia="ru-RU"/>
        </w:rPr>
        <w:t xml:space="preserve">2 – </w:t>
      </w:r>
      <w:r w:rsidR="00B43AC6" w:rsidRPr="00452024">
        <w:rPr>
          <w:rFonts w:ascii="Times New Roman" w:eastAsia="Times New Roman" w:hAnsi="Times New Roman" w:cs="Times New Roman"/>
          <w:sz w:val="24"/>
          <w:szCs w:val="24"/>
          <w:lang w:eastAsia="ru-RU"/>
        </w:rPr>
        <w:t xml:space="preserve">Техническое </w:t>
      </w:r>
      <w:r w:rsidR="003C0255" w:rsidRPr="00452024">
        <w:rPr>
          <w:rFonts w:ascii="Times New Roman" w:eastAsia="Times New Roman" w:hAnsi="Times New Roman" w:cs="Times New Roman"/>
          <w:sz w:val="24"/>
          <w:szCs w:val="24"/>
          <w:lang w:eastAsia="ru-RU"/>
        </w:rPr>
        <w:t>з</w:t>
      </w:r>
      <w:r w:rsidR="00B43AC6" w:rsidRPr="00452024">
        <w:rPr>
          <w:rFonts w:ascii="Times New Roman" w:eastAsia="Times New Roman" w:hAnsi="Times New Roman" w:cs="Times New Roman"/>
          <w:sz w:val="24"/>
          <w:szCs w:val="24"/>
          <w:lang w:eastAsia="ru-RU"/>
        </w:rPr>
        <w:t>адание.</w:t>
      </w:r>
    </w:p>
    <w:p w:rsidR="009B621C" w:rsidRPr="00452024" w:rsidRDefault="00CF1E76"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 xml:space="preserve">Приложение № 3 – </w:t>
      </w:r>
      <w:r w:rsidR="009B621C" w:rsidRPr="00452024">
        <w:rPr>
          <w:rFonts w:ascii="Times New Roman" w:eastAsia="Times New Roman" w:hAnsi="Times New Roman" w:cs="Times New Roman"/>
          <w:sz w:val="24"/>
          <w:szCs w:val="24"/>
          <w:lang w:eastAsia="ru-RU"/>
        </w:rPr>
        <w:t>График выполнения работ.</w:t>
      </w:r>
    </w:p>
    <w:p w:rsidR="00CF1E76" w:rsidRPr="00452024" w:rsidRDefault="009B621C"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bCs/>
          <w:iCs/>
          <w:sz w:val="24"/>
          <w:szCs w:val="24"/>
          <w:lang w:eastAsia="ru-RU"/>
        </w:rPr>
        <w:t xml:space="preserve">Приложение № 4 – </w:t>
      </w:r>
      <w:r w:rsidR="00CF1E76" w:rsidRPr="00452024">
        <w:rPr>
          <w:rFonts w:ascii="Times New Roman" w:eastAsia="Times New Roman" w:hAnsi="Times New Roman" w:cs="Times New Roman"/>
          <w:bCs/>
          <w:iCs/>
          <w:sz w:val="24"/>
          <w:szCs w:val="24"/>
          <w:lang w:eastAsia="ru-RU"/>
        </w:rPr>
        <w:t>Порядок учета возвратных и попутных материалов и их излишков, образующихся в процессе строительства, реконструкции, капитальных ремонтов, ремонтов автомобильных дорог.</w:t>
      </w:r>
    </w:p>
    <w:p w:rsidR="00CF1E76" w:rsidRPr="00452024" w:rsidRDefault="00CF1E76"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w:t>
      </w:r>
      <w:r w:rsidR="009B621C" w:rsidRPr="00452024">
        <w:rPr>
          <w:rFonts w:ascii="Times New Roman" w:eastAsia="Times New Roman" w:hAnsi="Times New Roman" w:cs="Times New Roman"/>
          <w:bCs/>
          <w:iCs/>
          <w:sz w:val="24"/>
          <w:szCs w:val="24"/>
          <w:lang w:eastAsia="ru-RU"/>
        </w:rPr>
        <w:t>5</w:t>
      </w:r>
      <w:r w:rsidRPr="00452024">
        <w:rPr>
          <w:rFonts w:ascii="Times New Roman" w:eastAsia="Times New Roman" w:hAnsi="Times New Roman" w:cs="Times New Roman"/>
          <w:bCs/>
          <w:iCs/>
          <w:sz w:val="24"/>
          <w:szCs w:val="24"/>
          <w:lang w:eastAsia="ru-RU"/>
        </w:rPr>
        <w:t xml:space="preserve"> – Требования Заказчика к уровню качества объектов на гарантийный период эксплуатации и виды работ по ремонту при выявлении отступлений от требуемого уровня качества. </w:t>
      </w:r>
    </w:p>
    <w:p w:rsidR="00831788" w:rsidRPr="00452024" w:rsidRDefault="00831788"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w:t>
      </w:r>
      <w:r w:rsidR="009B621C" w:rsidRPr="00452024">
        <w:rPr>
          <w:rFonts w:ascii="Times New Roman" w:eastAsia="Times New Roman" w:hAnsi="Times New Roman" w:cs="Times New Roman"/>
          <w:bCs/>
          <w:iCs/>
          <w:sz w:val="24"/>
          <w:szCs w:val="24"/>
          <w:lang w:eastAsia="ru-RU"/>
        </w:rPr>
        <w:t>6</w:t>
      </w:r>
      <w:r w:rsidRPr="00452024">
        <w:rPr>
          <w:rFonts w:ascii="Times New Roman" w:eastAsia="Times New Roman" w:hAnsi="Times New Roman" w:cs="Times New Roman"/>
          <w:bCs/>
          <w:iCs/>
          <w:sz w:val="24"/>
          <w:szCs w:val="24"/>
          <w:lang w:eastAsia="ru-RU"/>
        </w:rPr>
        <w:t xml:space="preserve"> – Правила организации работ по ремонту.</w:t>
      </w:r>
    </w:p>
    <w:p w:rsidR="00831788" w:rsidRPr="00452024" w:rsidRDefault="00831788"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w:t>
      </w:r>
      <w:r w:rsidR="009B621C" w:rsidRPr="00452024">
        <w:rPr>
          <w:rFonts w:ascii="Times New Roman" w:eastAsia="Times New Roman" w:hAnsi="Times New Roman" w:cs="Times New Roman"/>
          <w:bCs/>
          <w:iCs/>
          <w:sz w:val="24"/>
          <w:szCs w:val="24"/>
          <w:lang w:eastAsia="ru-RU"/>
        </w:rPr>
        <w:t>7</w:t>
      </w:r>
      <w:r w:rsidRPr="00452024">
        <w:rPr>
          <w:rFonts w:ascii="Times New Roman" w:eastAsia="Times New Roman" w:hAnsi="Times New Roman" w:cs="Times New Roman"/>
          <w:bCs/>
          <w:iCs/>
          <w:sz w:val="24"/>
          <w:szCs w:val="24"/>
          <w:lang w:eastAsia="ru-RU"/>
        </w:rPr>
        <w:t xml:space="preserve"> – Перечень нормативных документов. </w:t>
      </w:r>
    </w:p>
    <w:p w:rsidR="00831788" w:rsidRPr="00452024" w:rsidRDefault="00831788" w:rsidP="003447D3">
      <w:pPr>
        <w:numPr>
          <w:ilvl w:val="4"/>
          <w:numId w:val="0"/>
        </w:numPr>
        <w:spacing w:after="0" w:line="240" w:lineRule="auto"/>
        <w:ind w:firstLine="567"/>
        <w:jc w:val="both"/>
        <w:outlineLvl w:val="4"/>
        <w:rPr>
          <w:rFonts w:ascii="Times New Roman" w:eastAsia="Times New Roman" w:hAnsi="Times New Roman" w:cs="Times New Roman"/>
          <w:sz w:val="24"/>
          <w:szCs w:val="24"/>
          <w:lang w:eastAsia="ru-RU"/>
        </w:rPr>
      </w:pPr>
      <w:r w:rsidRPr="00452024">
        <w:rPr>
          <w:rFonts w:ascii="Times New Roman" w:eastAsia="Times New Roman" w:hAnsi="Times New Roman" w:cs="Times New Roman"/>
          <w:bCs/>
          <w:iCs/>
          <w:sz w:val="24"/>
          <w:szCs w:val="24"/>
          <w:lang w:eastAsia="ru-RU"/>
        </w:rPr>
        <w:t xml:space="preserve">Приложение № </w:t>
      </w:r>
      <w:r w:rsidR="009B621C" w:rsidRPr="00452024">
        <w:rPr>
          <w:rFonts w:ascii="Times New Roman" w:eastAsia="Times New Roman" w:hAnsi="Times New Roman" w:cs="Times New Roman"/>
          <w:bCs/>
          <w:iCs/>
          <w:sz w:val="24"/>
          <w:szCs w:val="24"/>
          <w:lang w:eastAsia="ru-RU"/>
        </w:rPr>
        <w:t xml:space="preserve">8 </w:t>
      </w:r>
      <w:r w:rsidRPr="00452024">
        <w:rPr>
          <w:rFonts w:ascii="Times New Roman" w:eastAsia="Times New Roman" w:hAnsi="Times New Roman" w:cs="Times New Roman"/>
          <w:bCs/>
          <w:iCs/>
          <w:sz w:val="24"/>
          <w:szCs w:val="24"/>
          <w:lang w:eastAsia="ru-RU"/>
        </w:rPr>
        <w:t xml:space="preserve">– Отчет </w:t>
      </w:r>
      <w:r w:rsidRPr="00452024">
        <w:rPr>
          <w:rFonts w:ascii="Times New Roman" w:eastAsia="Times New Roman" w:hAnsi="Times New Roman" w:cs="Times New Roman"/>
          <w:sz w:val="24"/>
          <w:szCs w:val="24"/>
          <w:lang w:eastAsia="ru-RU"/>
        </w:rPr>
        <w:t xml:space="preserve">по лабораторному контролю объекта (примерная форма). </w:t>
      </w:r>
    </w:p>
    <w:p w:rsidR="00831788" w:rsidRPr="00452024" w:rsidRDefault="00831788"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lastRenderedPageBreak/>
        <w:t xml:space="preserve">Приложение № </w:t>
      </w:r>
      <w:r w:rsidR="009B621C" w:rsidRPr="00452024">
        <w:rPr>
          <w:rFonts w:ascii="Times New Roman" w:eastAsia="Times New Roman" w:hAnsi="Times New Roman" w:cs="Times New Roman"/>
          <w:bCs/>
          <w:iCs/>
          <w:sz w:val="24"/>
          <w:szCs w:val="24"/>
          <w:lang w:eastAsia="ru-RU"/>
        </w:rPr>
        <w:t>9</w:t>
      </w:r>
      <w:r w:rsidRPr="00452024">
        <w:rPr>
          <w:rFonts w:ascii="Times New Roman" w:eastAsia="Times New Roman" w:hAnsi="Times New Roman" w:cs="Times New Roman"/>
          <w:bCs/>
          <w:iCs/>
          <w:sz w:val="24"/>
          <w:szCs w:val="24"/>
          <w:lang w:eastAsia="ru-RU"/>
        </w:rPr>
        <w:t xml:space="preserve"> – Форма акта освидетельствования скрытых работ.</w:t>
      </w:r>
    </w:p>
    <w:p w:rsidR="00831788" w:rsidRPr="00452024" w:rsidRDefault="009B621C"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Приложение № 9</w:t>
      </w:r>
      <w:r w:rsidR="00831788" w:rsidRPr="00452024">
        <w:rPr>
          <w:rFonts w:ascii="Times New Roman" w:eastAsia="Times New Roman" w:hAnsi="Times New Roman" w:cs="Times New Roman"/>
          <w:bCs/>
          <w:iCs/>
          <w:sz w:val="24"/>
          <w:szCs w:val="24"/>
          <w:lang w:eastAsia="ru-RU"/>
        </w:rPr>
        <w:t xml:space="preserve">а – Форма акта освидетельствования </w:t>
      </w:r>
      <w:r w:rsidRPr="00452024">
        <w:rPr>
          <w:rFonts w:ascii="Times New Roman" w:eastAsia="Times New Roman" w:hAnsi="Times New Roman" w:cs="Times New Roman"/>
          <w:bCs/>
          <w:iCs/>
          <w:sz w:val="24"/>
          <w:szCs w:val="24"/>
          <w:lang w:eastAsia="ru-RU"/>
        </w:rPr>
        <w:t>ответственных</w:t>
      </w:r>
      <w:r w:rsidR="00831788" w:rsidRPr="00452024">
        <w:rPr>
          <w:rFonts w:ascii="Times New Roman" w:eastAsia="Times New Roman" w:hAnsi="Times New Roman" w:cs="Times New Roman"/>
          <w:bCs/>
          <w:iCs/>
          <w:sz w:val="24"/>
          <w:szCs w:val="24"/>
          <w:lang w:eastAsia="ru-RU"/>
        </w:rPr>
        <w:t xml:space="preserve"> конструкций.</w:t>
      </w:r>
    </w:p>
    <w:p w:rsidR="00831788" w:rsidRPr="00452024" w:rsidRDefault="00831788" w:rsidP="003447D3">
      <w:pPr>
        <w:numPr>
          <w:ilvl w:val="4"/>
          <w:numId w:val="0"/>
        </w:numPr>
        <w:spacing w:after="0" w:line="240" w:lineRule="auto"/>
        <w:ind w:firstLine="567"/>
        <w:jc w:val="both"/>
        <w:outlineLvl w:val="4"/>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w:t>
      </w:r>
      <w:r w:rsidR="009B621C" w:rsidRPr="00452024">
        <w:rPr>
          <w:rFonts w:ascii="Times New Roman" w:eastAsia="Times New Roman" w:hAnsi="Times New Roman" w:cs="Times New Roman"/>
          <w:bCs/>
          <w:iCs/>
          <w:sz w:val="24"/>
          <w:szCs w:val="24"/>
          <w:lang w:eastAsia="ru-RU"/>
        </w:rPr>
        <w:t>10</w:t>
      </w:r>
      <w:r w:rsidRPr="00452024">
        <w:rPr>
          <w:rFonts w:ascii="Times New Roman" w:eastAsia="Times New Roman" w:hAnsi="Times New Roman" w:cs="Times New Roman"/>
          <w:bCs/>
          <w:iCs/>
          <w:sz w:val="24"/>
          <w:szCs w:val="24"/>
          <w:lang w:eastAsia="ru-RU"/>
        </w:rPr>
        <w:t xml:space="preserve"> – Гарантийные сроки.</w:t>
      </w:r>
    </w:p>
    <w:p w:rsidR="00CF1E76" w:rsidRPr="00452024" w:rsidRDefault="00831788" w:rsidP="003447D3">
      <w:pPr>
        <w:spacing w:after="0" w:line="240" w:lineRule="auto"/>
        <w:ind w:firstLine="567"/>
        <w:jc w:val="both"/>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Приложение № 1</w:t>
      </w:r>
      <w:r w:rsidR="009B621C" w:rsidRPr="00452024">
        <w:rPr>
          <w:rFonts w:ascii="Times New Roman" w:eastAsia="Times New Roman" w:hAnsi="Times New Roman" w:cs="Times New Roman"/>
          <w:sz w:val="24"/>
          <w:szCs w:val="24"/>
          <w:lang w:eastAsia="ru-RU"/>
        </w:rPr>
        <w:t>1</w:t>
      </w:r>
      <w:r w:rsidRPr="00452024">
        <w:rPr>
          <w:rFonts w:ascii="Times New Roman" w:eastAsia="Times New Roman" w:hAnsi="Times New Roman" w:cs="Times New Roman"/>
          <w:sz w:val="24"/>
          <w:szCs w:val="24"/>
          <w:lang w:eastAsia="ru-RU"/>
        </w:rPr>
        <w:t xml:space="preserve"> – Форма предписания. </w:t>
      </w:r>
    </w:p>
    <w:p w:rsidR="003C0244" w:rsidRPr="00452024" w:rsidRDefault="002E7355" w:rsidP="003447D3">
      <w:pPr>
        <w:spacing w:after="0" w:line="240" w:lineRule="auto"/>
        <w:ind w:firstLine="567"/>
        <w:jc w:val="both"/>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Приложение №</w:t>
      </w:r>
      <w:r w:rsidR="002A3BB2" w:rsidRPr="00452024">
        <w:rPr>
          <w:rFonts w:ascii="Times New Roman" w:eastAsia="Times New Roman" w:hAnsi="Times New Roman" w:cs="Times New Roman"/>
          <w:bCs/>
          <w:iCs/>
          <w:sz w:val="24"/>
          <w:szCs w:val="24"/>
          <w:lang w:eastAsia="ru-RU"/>
        </w:rPr>
        <w:t xml:space="preserve"> </w:t>
      </w:r>
      <w:r w:rsidR="00831788" w:rsidRPr="00452024">
        <w:rPr>
          <w:rFonts w:ascii="Times New Roman" w:eastAsia="Times New Roman" w:hAnsi="Times New Roman" w:cs="Times New Roman"/>
          <w:bCs/>
          <w:iCs/>
          <w:sz w:val="24"/>
          <w:szCs w:val="24"/>
          <w:lang w:eastAsia="ru-RU"/>
        </w:rPr>
        <w:t>1</w:t>
      </w:r>
      <w:r w:rsidR="009B621C" w:rsidRPr="00452024">
        <w:rPr>
          <w:rFonts w:ascii="Times New Roman" w:eastAsia="Times New Roman" w:hAnsi="Times New Roman" w:cs="Times New Roman"/>
          <w:bCs/>
          <w:iCs/>
          <w:sz w:val="24"/>
          <w:szCs w:val="24"/>
          <w:lang w:eastAsia="ru-RU"/>
        </w:rPr>
        <w:t>2</w:t>
      </w:r>
      <w:r w:rsidRPr="00452024">
        <w:rPr>
          <w:rFonts w:ascii="Times New Roman" w:eastAsia="Times New Roman" w:hAnsi="Times New Roman" w:cs="Times New Roman"/>
          <w:bCs/>
          <w:iCs/>
          <w:sz w:val="24"/>
          <w:szCs w:val="24"/>
          <w:lang w:eastAsia="ru-RU"/>
        </w:rPr>
        <w:t xml:space="preserve"> – </w:t>
      </w:r>
      <w:r w:rsidR="00B43AC6" w:rsidRPr="00452024">
        <w:rPr>
          <w:rFonts w:ascii="Times New Roman" w:eastAsia="Times New Roman" w:hAnsi="Times New Roman" w:cs="Times New Roman"/>
          <w:bCs/>
          <w:iCs/>
          <w:sz w:val="24"/>
          <w:szCs w:val="24"/>
          <w:lang w:eastAsia="ru-RU"/>
        </w:rPr>
        <w:t xml:space="preserve">Порядок приемки законченных ремонтом автомобильных дорог общего пользования регионального значения и сооружений на них. </w:t>
      </w:r>
    </w:p>
    <w:p w:rsidR="00270AFF" w:rsidRPr="00452024" w:rsidRDefault="00270AFF" w:rsidP="003447D3">
      <w:pPr>
        <w:spacing w:after="0" w:line="240" w:lineRule="auto"/>
        <w:ind w:firstLine="567"/>
        <w:jc w:val="both"/>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13 – График исполнения контракта. </w:t>
      </w:r>
    </w:p>
    <w:p w:rsidR="00A53467" w:rsidRPr="00452024" w:rsidRDefault="00A53467" w:rsidP="003447D3">
      <w:pPr>
        <w:spacing w:after="0" w:line="240" w:lineRule="auto"/>
        <w:ind w:firstLine="567"/>
        <w:jc w:val="both"/>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14 – Порядок осуществления </w:t>
      </w:r>
      <w:proofErr w:type="spellStart"/>
      <w:r w:rsidRPr="00452024">
        <w:rPr>
          <w:rFonts w:ascii="Times New Roman" w:eastAsia="Times New Roman" w:hAnsi="Times New Roman" w:cs="Times New Roman"/>
          <w:bCs/>
          <w:iCs/>
          <w:sz w:val="24"/>
          <w:szCs w:val="24"/>
          <w:lang w:eastAsia="ru-RU"/>
        </w:rPr>
        <w:t>фотовидеофиксации</w:t>
      </w:r>
      <w:proofErr w:type="spellEnd"/>
      <w:r w:rsidRPr="00452024">
        <w:rPr>
          <w:rFonts w:ascii="Times New Roman" w:eastAsia="Times New Roman" w:hAnsi="Times New Roman" w:cs="Times New Roman"/>
          <w:bCs/>
          <w:iCs/>
          <w:sz w:val="24"/>
          <w:szCs w:val="24"/>
          <w:lang w:eastAsia="ru-RU"/>
        </w:rPr>
        <w:t xml:space="preserve"> состояния объекта.</w:t>
      </w:r>
    </w:p>
    <w:p w:rsidR="00A53467" w:rsidRPr="00452024" w:rsidRDefault="00A53467" w:rsidP="00A53467">
      <w:pPr>
        <w:spacing w:after="0" w:line="240" w:lineRule="auto"/>
        <w:ind w:firstLine="567"/>
        <w:jc w:val="both"/>
        <w:rPr>
          <w:rFonts w:ascii="Times New Roman" w:eastAsia="Times New Roman" w:hAnsi="Times New Roman" w:cs="Times New Roman"/>
          <w:bCs/>
          <w:iCs/>
          <w:sz w:val="24"/>
          <w:szCs w:val="24"/>
          <w:lang w:eastAsia="ru-RU"/>
        </w:rPr>
      </w:pPr>
      <w:r w:rsidRPr="00452024">
        <w:rPr>
          <w:rFonts w:ascii="Times New Roman" w:eastAsia="Times New Roman" w:hAnsi="Times New Roman" w:cs="Times New Roman"/>
          <w:bCs/>
          <w:iCs/>
          <w:sz w:val="24"/>
          <w:szCs w:val="24"/>
          <w:lang w:eastAsia="ru-RU"/>
        </w:rPr>
        <w:t xml:space="preserve">Приложение № 15 – Приложение к документу о приемке выполненных работ. </w:t>
      </w:r>
    </w:p>
    <w:p w:rsidR="00C84C2C"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84C2C"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84C2C"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C84C2C"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r w:rsidR="00C84C2C" w:rsidRPr="00452024">
        <w:rPr>
          <w:sz w:val="24"/>
          <w:szCs w:val="24"/>
        </w:rPr>
        <w:t>.</w:t>
      </w:r>
    </w:p>
    <w:p w:rsidR="00C84C2C" w:rsidRPr="00452024" w:rsidRDefault="00E205F3" w:rsidP="00DC5659">
      <w:pPr>
        <w:pStyle w:val="affe"/>
        <w:widowControl w:val="0"/>
        <w:numPr>
          <w:ilvl w:val="1"/>
          <w:numId w:val="36"/>
        </w:numPr>
        <w:snapToGrid w:val="0"/>
        <w:ind w:left="0" w:firstLine="567"/>
        <w:contextualSpacing w:val="0"/>
        <w:jc w:val="both"/>
        <w:rPr>
          <w:sz w:val="24"/>
          <w:szCs w:val="24"/>
        </w:rPr>
      </w:pPr>
      <w:r w:rsidRPr="00452024">
        <w:rPr>
          <w:sz w:val="24"/>
          <w:szCs w:val="24"/>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C84C2C" w:rsidRPr="00452024" w:rsidRDefault="00C84C2C" w:rsidP="00DC5659">
      <w:pPr>
        <w:pStyle w:val="affe"/>
        <w:widowControl w:val="0"/>
        <w:numPr>
          <w:ilvl w:val="1"/>
          <w:numId w:val="36"/>
        </w:numPr>
        <w:snapToGrid w:val="0"/>
        <w:ind w:left="0" w:firstLine="567"/>
        <w:contextualSpacing w:val="0"/>
        <w:jc w:val="both"/>
        <w:rPr>
          <w:sz w:val="24"/>
          <w:szCs w:val="24"/>
        </w:rPr>
      </w:pPr>
      <w:r w:rsidRPr="00452024">
        <w:rPr>
          <w:sz w:val="24"/>
          <w:szCs w:val="24"/>
        </w:rPr>
        <w:t>Если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она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rsidR="00C84C2C" w:rsidRPr="00452024" w:rsidRDefault="00C84C2C" w:rsidP="00DC5659">
      <w:pPr>
        <w:pStyle w:val="affe"/>
        <w:widowControl w:val="0"/>
        <w:numPr>
          <w:ilvl w:val="1"/>
          <w:numId w:val="36"/>
        </w:numPr>
        <w:snapToGrid w:val="0"/>
        <w:ind w:left="0" w:firstLine="567"/>
        <w:contextualSpacing w:val="0"/>
        <w:jc w:val="both"/>
        <w:rPr>
          <w:sz w:val="24"/>
          <w:szCs w:val="24"/>
        </w:rPr>
      </w:pPr>
      <w:r w:rsidRPr="00452024">
        <w:rPr>
          <w:sz w:val="24"/>
          <w:szCs w:val="24"/>
        </w:rPr>
        <w:t>Любая договоренность между Заказчиком и Генподрядчиком, влекущая за собой новые обстоятельства, которые не вытекают из настоящего контракта, должна быть письменно подтверждена сторонами в форме дополнений или изменений к настоящему контракту.</w:t>
      </w:r>
    </w:p>
    <w:p w:rsidR="00C84C2C" w:rsidRPr="00452024" w:rsidRDefault="00C84C2C"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Во всем остальном, что не предусмотрено настоящим контрактом, применяются нормы законодательства Российской Федерации и нормативные документы, указанные в Приложении № </w:t>
      </w:r>
      <w:r w:rsidR="007F5C29" w:rsidRPr="00452024">
        <w:rPr>
          <w:sz w:val="24"/>
          <w:szCs w:val="24"/>
        </w:rPr>
        <w:t>7</w:t>
      </w:r>
      <w:r w:rsidRPr="00452024">
        <w:rPr>
          <w:sz w:val="24"/>
          <w:szCs w:val="24"/>
        </w:rPr>
        <w:t>.</w:t>
      </w:r>
    </w:p>
    <w:p w:rsidR="003C0255" w:rsidRPr="00452024" w:rsidRDefault="003C0255"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Стороны обязуются не допускать изменение существенных условий контракта при его исполнении, за исключением их изменения по соглашению сторон в случаях, когда такая возможность предусмотрена контрактом в соответствии с Федеральным </w:t>
      </w:r>
      <w:hyperlink r:id="rId9" w:history="1">
        <w:r w:rsidRPr="00452024">
          <w:rPr>
            <w:sz w:val="24"/>
            <w:szCs w:val="24"/>
          </w:rPr>
          <w:t>законом</w:t>
        </w:r>
      </w:hyperlink>
      <w:r w:rsidRPr="00452024">
        <w:rPr>
          <w:sz w:val="24"/>
          <w:szCs w:val="24"/>
        </w:rPr>
        <w:t xml:space="preserve"> о контрактной системе.</w:t>
      </w:r>
    </w:p>
    <w:p w:rsidR="003C0255" w:rsidRPr="00452024" w:rsidRDefault="003C0255" w:rsidP="00DC5659">
      <w:pPr>
        <w:pStyle w:val="affe"/>
        <w:widowControl w:val="0"/>
        <w:numPr>
          <w:ilvl w:val="1"/>
          <w:numId w:val="36"/>
        </w:numPr>
        <w:snapToGrid w:val="0"/>
        <w:ind w:left="0" w:firstLine="567"/>
        <w:contextualSpacing w:val="0"/>
        <w:jc w:val="both"/>
        <w:rPr>
          <w:sz w:val="24"/>
          <w:szCs w:val="24"/>
        </w:rPr>
      </w:pPr>
      <w:r w:rsidRPr="00452024">
        <w:rPr>
          <w:sz w:val="24"/>
          <w:szCs w:val="24"/>
        </w:rPr>
        <w:t>Подписанием настоящего контракта Подрядчик подтверждает свое соответствие требованиям, установленным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4139" w:rsidRPr="00452024" w:rsidRDefault="009E4139" w:rsidP="003447D3">
      <w:pPr>
        <w:pStyle w:val="ConsPlusNormal"/>
        <w:widowControl/>
        <w:tabs>
          <w:tab w:val="left" w:pos="1276"/>
        </w:tabs>
        <w:ind w:firstLine="567"/>
        <w:jc w:val="both"/>
        <w:rPr>
          <w:rFonts w:ascii="Times New Roman" w:hAnsi="Times New Roman" w:cs="Times New Roman"/>
          <w:sz w:val="24"/>
          <w:szCs w:val="24"/>
        </w:rPr>
      </w:pPr>
    </w:p>
    <w:p w:rsidR="009E4139" w:rsidRPr="00452024" w:rsidRDefault="003C0255" w:rsidP="00DC5659">
      <w:pPr>
        <w:pStyle w:val="affe"/>
        <w:widowControl w:val="0"/>
        <w:numPr>
          <w:ilvl w:val="0"/>
          <w:numId w:val="36"/>
        </w:numPr>
        <w:snapToGrid w:val="0"/>
        <w:ind w:left="0" w:firstLine="0"/>
        <w:contextualSpacing w:val="0"/>
        <w:jc w:val="center"/>
        <w:rPr>
          <w:b/>
          <w:sz w:val="24"/>
          <w:szCs w:val="24"/>
        </w:rPr>
      </w:pPr>
      <w:r w:rsidRPr="00452024">
        <w:rPr>
          <w:b/>
          <w:sz w:val="24"/>
          <w:szCs w:val="24"/>
        </w:rPr>
        <w:t>АНТИКОРРУПЦИОННАЯ ОГОВОРКА</w:t>
      </w:r>
    </w:p>
    <w:p w:rsidR="009E4139" w:rsidRPr="00452024" w:rsidRDefault="009E4139" w:rsidP="00DC5659">
      <w:pPr>
        <w:pStyle w:val="affe"/>
        <w:widowControl w:val="0"/>
        <w:numPr>
          <w:ilvl w:val="1"/>
          <w:numId w:val="36"/>
        </w:numPr>
        <w:snapToGrid w:val="0"/>
        <w:ind w:left="0" w:firstLine="567"/>
        <w:contextualSpacing w:val="0"/>
        <w:jc w:val="both"/>
        <w:rPr>
          <w:sz w:val="24"/>
          <w:szCs w:val="24"/>
        </w:rPr>
      </w:pPr>
      <w:r w:rsidRPr="00452024">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E4139" w:rsidRPr="00452024" w:rsidRDefault="009E4139" w:rsidP="00DC5659">
      <w:pPr>
        <w:pStyle w:val="affe"/>
        <w:widowControl w:val="0"/>
        <w:numPr>
          <w:ilvl w:val="1"/>
          <w:numId w:val="36"/>
        </w:numPr>
        <w:snapToGrid w:val="0"/>
        <w:ind w:left="0" w:firstLine="567"/>
        <w:contextualSpacing w:val="0"/>
        <w:jc w:val="both"/>
        <w:rPr>
          <w:sz w:val="24"/>
          <w:szCs w:val="24"/>
        </w:rPr>
      </w:pPr>
      <w:r w:rsidRPr="00452024">
        <w:rPr>
          <w:sz w:val="24"/>
          <w:szCs w:val="24"/>
        </w:rPr>
        <w:t xml:space="preserve">В случае возникновения у Стороны добросовестных и обоснованных подозрений, что </w:t>
      </w:r>
      <w:r w:rsidRPr="00452024">
        <w:rPr>
          <w:sz w:val="24"/>
          <w:szCs w:val="24"/>
        </w:rPr>
        <w:lastRenderedPageBreak/>
        <w:t xml:space="preserve">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9E4139" w:rsidRPr="00452024" w:rsidRDefault="009E4139" w:rsidP="003447D3">
      <w:pPr>
        <w:pStyle w:val="affffffffb"/>
        <w:ind w:firstLine="567"/>
      </w:pPr>
      <w:r w:rsidRPr="00452024">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D15AB" w:rsidRPr="00452024" w:rsidRDefault="00ED15AB" w:rsidP="003447D3">
      <w:pPr>
        <w:tabs>
          <w:tab w:val="left" w:pos="691"/>
        </w:tabs>
        <w:spacing w:after="0" w:line="240" w:lineRule="auto"/>
        <w:ind w:firstLine="567"/>
        <w:rPr>
          <w:rFonts w:ascii="Times New Roman" w:eastAsia="Times New Roman" w:hAnsi="Times New Roman" w:cs="Times New Roman"/>
          <w:b/>
          <w:sz w:val="24"/>
          <w:szCs w:val="24"/>
          <w:lang w:eastAsia="ru-RU"/>
        </w:rPr>
      </w:pPr>
    </w:p>
    <w:p w:rsidR="00295043" w:rsidRPr="00452024" w:rsidRDefault="003C0255" w:rsidP="007721FB">
      <w:pPr>
        <w:pStyle w:val="affe"/>
        <w:widowControl w:val="0"/>
        <w:numPr>
          <w:ilvl w:val="0"/>
          <w:numId w:val="36"/>
        </w:numPr>
        <w:snapToGrid w:val="0"/>
        <w:ind w:left="0" w:firstLine="0"/>
        <w:contextualSpacing w:val="0"/>
        <w:jc w:val="center"/>
        <w:rPr>
          <w:b/>
          <w:sz w:val="24"/>
          <w:szCs w:val="24"/>
        </w:rPr>
      </w:pPr>
      <w:r w:rsidRPr="00452024">
        <w:rPr>
          <w:b/>
          <w:sz w:val="24"/>
          <w:szCs w:val="24"/>
        </w:rPr>
        <w:t>СРОК ДЕЙСТВИЯ КОНТРАКТА</w:t>
      </w:r>
    </w:p>
    <w:p w:rsidR="00F94B1F" w:rsidRPr="00452024" w:rsidRDefault="00F94B1F" w:rsidP="00F94B1F">
      <w:pPr>
        <w:widowControl w:val="0"/>
        <w:snapToGrid w:val="0"/>
        <w:spacing w:after="0" w:line="240" w:lineRule="auto"/>
        <w:ind w:firstLine="709"/>
        <w:jc w:val="both"/>
        <w:rPr>
          <w:rFonts w:ascii="Times New Roman" w:hAnsi="Times New Roman" w:cs="Times New Roman"/>
          <w:sz w:val="24"/>
          <w:szCs w:val="24"/>
        </w:rPr>
      </w:pPr>
      <w:r w:rsidRPr="00452024">
        <w:rPr>
          <w:rFonts w:ascii="Times New Roman" w:hAnsi="Times New Roman" w:cs="Times New Roman"/>
          <w:sz w:val="24"/>
          <w:szCs w:val="24"/>
        </w:rPr>
        <w:t xml:space="preserve">16.1. Контракт вступает в силу с момента его заключения сторонами и </w:t>
      </w:r>
      <w:r w:rsidRPr="00452024">
        <w:rPr>
          <w:rFonts w:ascii="Times New Roman" w:hAnsi="Times New Roman" w:cs="Times New Roman"/>
          <w:iCs/>
          <w:sz w:val="24"/>
          <w:szCs w:val="24"/>
        </w:rPr>
        <w:t>до</w:t>
      </w:r>
      <w:r w:rsidRPr="00452024">
        <w:rPr>
          <w:rFonts w:ascii="Times New Roman" w:hAnsi="Times New Roman" w:cs="Times New Roman"/>
          <w:i/>
          <w:iCs/>
          <w:sz w:val="24"/>
          <w:szCs w:val="24"/>
        </w:rPr>
        <w:t xml:space="preserve"> </w:t>
      </w:r>
      <w:r w:rsidRPr="00452024">
        <w:rPr>
          <w:rFonts w:ascii="Times New Roman" w:hAnsi="Times New Roman" w:cs="Times New Roman"/>
          <w:sz w:val="24"/>
          <w:szCs w:val="24"/>
        </w:rPr>
        <w:t>полного</w:t>
      </w:r>
      <w:r w:rsidRPr="00452024">
        <w:rPr>
          <w:rFonts w:ascii="Times New Roman" w:hAnsi="Times New Roman" w:cs="Times New Roman"/>
          <w:i/>
          <w:sz w:val="24"/>
          <w:szCs w:val="24"/>
        </w:rPr>
        <w:t xml:space="preserve"> </w:t>
      </w:r>
      <w:r w:rsidRPr="00452024">
        <w:rPr>
          <w:rFonts w:ascii="Times New Roman" w:hAnsi="Times New Roman" w:cs="Times New Roman"/>
          <w:sz w:val="24"/>
          <w:szCs w:val="24"/>
        </w:rPr>
        <w:t>исполнения Сторонами своих обязательств по контракту.</w:t>
      </w:r>
    </w:p>
    <w:p w:rsidR="009B621C" w:rsidRPr="00452024" w:rsidRDefault="009B621C" w:rsidP="003447D3">
      <w:pPr>
        <w:tabs>
          <w:tab w:val="num" w:pos="0"/>
        </w:tabs>
        <w:spacing w:after="0" w:line="240" w:lineRule="auto"/>
        <w:ind w:firstLine="567"/>
        <w:jc w:val="center"/>
        <w:outlineLvl w:val="0"/>
        <w:rPr>
          <w:rFonts w:ascii="Times New Roman" w:eastAsia="Times New Roman" w:hAnsi="Times New Roman" w:cs="Times New Roman"/>
          <w:b/>
          <w:sz w:val="24"/>
          <w:szCs w:val="24"/>
          <w:lang w:eastAsia="ru-RU"/>
        </w:rPr>
      </w:pPr>
    </w:p>
    <w:p w:rsidR="009B621C" w:rsidRPr="00452024" w:rsidRDefault="0013774A" w:rsidP="0013774A">
      <w:pPr>
        <w:pStyle w:val="affe"/>
        <w:widowControl w:val="0"/>
        <w:snapToGrid w:val="0"/>
        <w:ind w:left="0"/>
        <w:contextualSpacing w:val="0"/>
        <w:jc w:val="center"/>
        <w:rPr>
          <w:b/>
          <w:sz w:val="24"/>
          <w:szCs w:val="24"/>
        </w:rPr>
      </w:pPr>
      <w:r w:rsidRPr="00452024">
        <w:rPr>
          <w:b/>
          <w:sz w:val="24"/>
          <w:szCs w:val="24"/>
        </w:rPr>
        <w:t>1</w:t>
      </w:r>
      <w:r w:rsidR="00A121B2" w:rsidRPr="00452024">
        <w:rPr>
          <w:b/>
          <w:sz w:val="24"/>
          <w:szCs w:val="24"/>
        </w:rPr>
        <w:t>7</w:t>
      </w:r>
      <w:r w:rsidRPr="00452024">
        <w:rPr>
          <w:b/>
          <w:sz w:val="24"/>
          <w:szCs w:val="24"/>
        </w:rPr>
        <w:t xml:space="preserve">. </w:t>
      </w:r>
      <w:r w:rsidR="00295043" w:rsidRPr="00452024">
        <w:rPr>
          <w:b/>
          <w:sz w:val="24"/>
          <w:szCs w:val="24"/>
        </w:rPr>
        <w:t>АДРЕСА И РЕКВИЗИТЫ СТОРОН:</w:t>
      </w:r>
    </w:p>
    <w:p w:rsidR="00FE6BC3" w:rsidRPr="00452024" w:rsidRDefault="00FE6BC3" w:rsidP="00874767">
      <w:pPr>
        <w:widowControl w:val="0"/>
        <w:snapToGrid w:val="0"/>
        <w:spacing w:after="0" w:line="240" w:lineRule="auto"/>
        <w:rPr>
          <w:rFonts w:ascii="Times New Roman" w:eastAsia="Times New Roman" w:hAnsi="Times New Roman" w:cs="Times New Roman"/>
          <w:b/>
          <w:sz w:val="24"/>
          <w:szCs w:val="24"/>
          <w:lang w:eastAsia="ru-RU"/>
        </w:rPr>
      </w:pPr>
    </w:p>
    <w:tbl>
      <w:tblPr>
        <w:tblW w:w="5000" w:type="pct"/>
        <w:tblLayout w:type="fixed"/>
        <w:tblLook w:val="0000" w:firstRow="0" w:lastRow="0" w:firstColumn="0" w:lastColumn="0" w:noHBand="0" w:noVBand="0"/>
      </w:tblPr>
      <w:tblGrid>
        <w:gridCol w:w="4990"/>
        <w:gridCol w:w="245"/>
        <w:gridCol w:w="4970"/>
      </w:tblGrid>
      <w:tr w:rsidR="00452024" w:rsidRPr="00452024" w:rsidTr="00BB6DC3">
        <w:trPr>
          <w:cantSplit/>
        </w:trPr>
        <w:tc>
          <w:tcPr>
            <w:tcW w:w="2445" w:type="pct"/>
          </w:tcPr>
          <w:p w:rsidR="00BE3C65" w:rsidRPr="00452024" w:rsidRDefault="00BE3C65" w:rsidP="00BB6DC3">
            <w:pPr>
              <w:widowControl w:val="0"/>
              <w:tabs>
                <w:tab w:val="left" w:pos="2127"/>
              </w:tabs>
              <w:spacing w:after="0" w:line="240" w:lineRule="auto"/>
              <w:ind w:firstLine="567"/>
              <w:jc w:val="center"/>
              <w:rPr>
                <w:rFonts w:ascii="Times New Roman" w:eastAsia="Times New Roman" w:hAnsi="Times New Roman" w:cs="Times New Roman"/>
                <w:b/>
                <w:snapToGrid w:val="0"/>
                <w:kern w:val="20"/>
                <w:sz w:val="24"/>
                <w:szCs w:val="24"/>
                <w:lang w:eastAsia="ru-RU"/>
              </w:rPr>
            </w:pPr>
            <w:r w:rsidRPr="00452024">
              <w:rPr>
                <w:rFonts w:ascii="Times New Roman" w:eastAsia="Times New Roman" w:hAnsi="Times New Roman" w:cs="Times New Roman"/>
                <w:b/>
                <w:snapToGrid w:val="0"/>
                <w:kern w:val="20"/>
                <w:sz w:val="24"/>
                <w:szCs w:val="24"/>
                <w:lang w:eastAsia="ru-RU"/>
              </w:rPr>
              <w:t>ЗАКАЗЧИК</w:t>
            </w:r>
          </w:p>
          <w:p w:rsidR="00BE3C65" w:rsidRPr="00452024" w:rsidRDefault="00BE3C65" w:rsidP="00BB6DC3">
            <w:pPr>
              <w:keepNext/>
              <w:widowControl w:val="0"/>
              <w:spacing w:after="0" w:line="240" w:lineRule="auto"/>
              <w:ind w:firstLine="567"/>
              <w:jc w:val="center"/>
              <w:outlineLvl w:val="0"/>
              <w:rPr>
                <w:rFonts w:ascii="Times New Roman" w:eastAsia="Times New Roman" w:hAnsi="Times New Roman" w:cs="Times New Roman"/>
                <w:b/>
                <w:snapToGrid w:val="0"/>
                <w:kern w:val="20"/>
                <w:sz w:val="24"/>
                <w:szCs w:val="24"/>
                <w:lang w:eastAsia="ru-RU"/>
              </w:rPr>
            </w:pPr>
            <w:r w:rsidRPr="00452024">
              <w:rPr>
                <w:rFonts w:ascii="Times New Roman" w:eastAsia="Times New Roman" w:hAnsi="Times New Roman" w:cs="Times New Roman"/>
                <w:b/>
                <w:snapToGrid w:val="0"/>
                <w:kern w:val="20"/>
                <w:sz w:val="24"/>
                <w:szCs w:val="24"/>
                <w:lang w:eastAsia="ru-RU"/>
              </w:rPr>
              <w:t>ГКУ СО «Управление автодорог»</w:t>
            </w:r>
          </w:p>
        </w:tc>
        <w:tc>
          <w:tcPr>
            <w:tcW w:w="120" w:type="pct"/>
          </w:tcPr>
          <w:p w:rsidR="00BE3C65" w:rsidRPr="00452024" w:rsidRDefault="00BE3C65" w:rsidP="00BB6DC3">
            <w:pPr>
              <w:widowControl w:val="0"/>
              <w:spacing w:after="0" w:line="240" w:lineRule="auto"/>
              <w:ind w:firstLine="567"/>
              <w:jc w:val="center"/>
              <w:rPr>
                <w:rFonts w:ascii="Times New Roman" w:eastAsia="Times New Roman" w:hAnsi="Times New Roman" w:cs="Times New Roman"/>
                <w:snapToGrid w:val="0"/>
                <w:kern w:val="20"/>
                <w:sz w:val="24"/>
                <w:szCs w:val="24"/>
                <w:lang w:eastAsia="ru-RU"/>
              </w:rPr>
            </w:pPr>
          </w:p>
        </w:tc>
        <w:tc>
          <w:tcPr>
            <w:tcW w:w="2435" w:type="pct"/>
          </w:tcPr>
          <w:p w:rsidR="00BE3C65" w:rsidRPr="00452024" w:rsidRDefault="00BE3C65" w:rsidP="00BB6DC3">
            <w:pPr>
              <w:widowControl w:val="0"/>
              <w:tabs>
                <w:tab w:val="left" w:pos="2127"/>
              </w:tabs>
              <w:spacing w:after="0" w:line="240" w:lineRule="auto"/>
              <w:ind w:firstLine="567"/>
              <w:jc w:val="center"/>
              <w:rPr>
                <w:rFonts w:ascii="Times New Roman" w:eastAsia="Times New Roman" w:hAnsi="Times New Roman" w:cs="Times New Roman"/>
                <w:b/>
                <w:snapToGrid w:val="0"/>
                <w:kern w:val="20"/>
                <w:sz w:val="24"/>
                <w:szCs w:val="24"/>
                <w:lang w:eastAsia="ru-RU"/>
              </w:rPr>
            </w:pPr>
            <w:r w:rsidRPr="00452024">
              <w:rPr>
                <w:rFonts w:ascii="Times New Roman" w:eastAsia="Times New Roman" w:hAnsi="Times New Roman" w:cs="Times New Roman"/>
                <w:b/>
                <w:snapToGrid w:val="0"/>
                <w:kern w:val="20"/>
                <w:sz w:val="24"/>
                <w:szCs w:val="24"/>
                <w:lang w:eastAsia="ru-RU"/>
              </w:rPr>
              <w:t xml:space="preserve">ПОДРЯДЧИК </w:t>
            </w:r>
          </w:p>
          <w:p w:rsidR="00BE3C65" w:rsidRPr="00452024" w:rsidRDefault="00BE3C65" w:rsidP="00BB6DC3">
            <w:pPr>
              <w:widowControl w:val="0"/>
              <w:tabs>
                <w:tab w:val="left" w:pos="2127"/>
              </w:tabs>
              <w:spacing w:after="0" w:line="240" w:lineRule="auto"/>
              <w:ind w:firstLine="567"/>
              <w:jc w:val="center"/>
              <w:rPr>
                <w:rFonts w:ascii="Times New Roman" w:eastAsia="Times New Roman" w:hAnsi="Times New Roman" w:cs="Times New Roman"/>
                <w:b/>
                <w:snapToGrid w:val="0"/>
                <w:kern w:val="20"/>
                <w:sz w:val="24"/>
                <w:szCs w:val="24"/>
                <w:lang w:eastAsia="ru-RU"/>
              </w:rPr>
            </w:pPr>
            <w:r w:rsidRPr="00452024">
              <w:rPr>
                <w:rFonts w:ascii="Times New Roman" w:eastAsia="Times New Roman" w:hAnsi="Times New Roman" w:cs="Times New Roman"/>
                <w:b/>
                <w:snapToGrid w:val="0"/>
                <w:kern w:val="20"/>
                <w:sz w:val="24"/>
                <w:szCs w:val="24"/>
                <w:lang w:eastAsia="ru-RU"/>
              </w:rPr>
              <w:t>_________________________</w:t>
            </w:r>
          </w:p>
        </w:tc>
      </w:tr>
      <w:tr w:rsidR="00BE3C65" w:rsidRPr="00452024" w:rsidTr="00BB6DC3">
        <w:trPr>
          <w:cantSplit/>
        </w:trPr>
        <w:tc>
          <w:tcPr>
            <w:tcW w:w="2445" w:type="pct"/>
            <w:tcBorders>
              <w:bottom w:val="single" w:sz="4" w:space="0" w:color="auto"/>
            </w:tcBorders>
          </w:tcPr>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620026, г. Екатеринбург, ул. Луначарского, 203</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ИНН 6658078110   КПП 668501001</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Получатель: Министерство финансов Свердловской области (ГКУ СО «Управление автодорог»)</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proofErr w:type="spellStart"/>
            <w:r w:rsidRPr="00452024">
              <w:rPr>
                <w:rFonts w:ascii="Times New Roman" w:eastAsia="Times New Roman" w:hAnsi="Times New Roman" w:cs="Times New Roman"/>
                <w:snapToGrid w:val="0"/>
                <w:kern w:val="20"/>
                <w:sz w:val="24"/>
                <w:szCs w:val="24"/>
                <w:lang w:eastAsia="ru-RU"/>
              </w:rPr>
              <w:t>сч</w:t>
            </w:r>
            <w:proofErr w:type="spellEnd"/>
            <w:r w:rsidRPr="00452024">
              <w:rPr>
                <w:rFonts w:ascii="Times New Roman" w:eastAsia="Times New Roman" w:hAnsi="Times New Roman" w:cs="Times New Roman"/>
                <w:snapToGrid w:val="0"/>
                <w:kern w:val="20"/>
                <w:sz w:val="24"/>
                <w:szCs w:val="24"/>
                <w:lang w:eastAsia="ru-RU"/>
              </w:rPr>
              <w:t>. 03221643650000006200</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Банк получателя: Уральское ГУ Банка России//УФК по Свердловской области,</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г. Екатеринбург</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БИК 016577551</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к/</w:t>
            </w:r>
            <w:proofErr w:type="spellStart"/>
            <w:r w:rsidRPr="00452024">
              <w:rPr>
                <w:rFonts w:ascii="Times New Roman" w:eastAsia="Times New Roman" w:hAnsi="Times New Roman" w:cs="Times New Roman"/>
                <w:snapToGrid w:val="0"/>
                <w:kern w:val="20"/>
                <w:sz w:val="24"/>
                <w:szCs w:val="24"/>
                <w:lang w:eastAsia="ru-RU"/>
              </w:rPr>
              <w:t>сч</w:t>
            </w:r>
            <w:proofErr w:type="spellEnd"/>
            <w:r w:rsidRPr="00452024">
              <w:rPr>
                <w:rFonts w:ascii="Times New Roman" w:eastAsia="Times New Roman" w:hAnsi="Times New Roman" w:cs="Times New Roman"/>
                <w:snapToGrid w:val="0"/>
                <w:kern w:val="20"/>
                <w:sz w:val="24"/>
                <w:szCs w:val="24"/>
                <w:lang w:eastAsia="ru-RU"/>
              </w:rPr>
              <w:t xml:space="preserve"> 40102810645370000054</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ОКПО 46656131</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ОКТМО 65701000001</w:t>
            </w:r>
          </w:p>
          <w:p w:rsidR="00BE3C65" w:rsidRPr="00452024" w:rsidRDefault="008D3FDE"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eastAsia="ru-RU"/>
              </w:rPr>
              <w:t>Тел. (343) 261-79-84</w:t>
            </w:r>
          </w:p>
          <w:p w:rsidR="00BE3C65" w:rsidRPr="00452024" w:rsidRDefault="00BE3C65" w:rsidP="00BB6DC3">
            <w:pPr>
              <w:widowControl w:val="0"/>
              <w:spacing w:after="0" w:line="240" w:lineRule="auto"/>
              <w:jc w:val="both"/>
              <w:rPr>
                <w:rFonts w:ascii="Times New Roman" w:eastAsia="Times New Roman" w:hAnsi="Times New Roman" w:cs="Times New Roman"/>
                <w:snapToGrid w:val="0"/>
                <w:kern w:val="20"/>
                <w:sz w:val="24"/>
                <w:szCs w:val="24"/>
                <w:lang w:eastAsia="ru-RU"/>
              </w:rPr>
            </w:pPr>
            <w:r w:rsidRPr="00452024">
              <w:rPr>
                <w:rFonts w:ascii="Times New Roman" w:eastAsia="Times New Roman" w:hAnsi="Times New Roman" w:cs="Times New Roman"/>
                <w:snapToGrid w:val="0"/>
                <w:kern w:val="20"/>
                <w:sz w:val="24"/>
                <w:szCs w:val="24"/>
                <w:lang w:val="en-US" w:eastAsia="ru-RU"/>
              </w:rPr>
              <w:t>E</w:t>
            </w:r>
            <w:r w:rsidRPr="00452024">
              <w:rPr>
                <w:rFonts w:ascii="Times New Roman" w:eastAsia="Times New Roman" w:hAnsi="Times New Roman" w:cs="Times New Roman"/>
                <w:snapToGrid w:val="0"/>
                <w:kern w:val="20"/>
                <w:sz w:val="24"/>
                <w:szCs w:val="24"/>
                <w:lang w:eastAsia="ru-RU"/>
              </w:rPr>
              <w:t>-</w:t>
            </w:r>
            <w:r w:rsidRPr="00452024">
              <w:rPr>
                <w:rFonts w:ascii="Times New Roman" w:eastAsia="Times New Roman" w:hAnsi="Times New Roman" w:cs="Times New Roman"/>
                <w:snapToGrid w:val="0"/>
                <w:kern w:val="20"/>
                <w:sz w:val="24"/>
                <w:szCs w:val="24"/>
                <w:lang w:val="en-US" w:eastAsia="ru-RU"/>
              </w:rPr>
              <w:t>mail</w:t>
            </w:r>
            <w:r w:rsidRPr="00452024">
              <w:rPr>
                <w:rFonts w:ascii="Times New Roman" w:eastAsia="Times New Roman" w:hAnsi="Times New Roman" w:cs="Times New Roman"/>
                <w:snapToGrid w:val="0"/>
                <w:kern w:val="20"/>
                <w:sz w:val="24"/>
                <w:szCs w:val="24"/>
                <w:lang w:eastAsia="ru-RU"/>
              </w:rPr>
              <w:t xml:space="preserve">: </w:t>
            </w:r>
            <w:proofErr w:type="spellStart"/>
            <w:r w:rsidRPr="00452024">
              <w:rPr>
                <w:rFonts w:ascii="Times New Roman" w:eastAsia="Times New Roman" w:hAnsi="Times New Roman" w:cs="Times New Roman"/>
                <w:snapToGrid w:val="0"/>
                <w:kern w:val="20"/>
                <w:sz w:val="24"/>
                <w:szCs w:val="24"/>
                <w:lang w:val="en-US" w:eastAsia="ru-RU"/>
              </w:rPr>
              <w:t>uadso</w:t>
            </w:r>
            <w:proofErr w:type="spellEnd"/>
            <w:r w:rsidRPr="00452024">
              <w:rPr>
                <w:rFonts w:ascii="Times New Roman" w:eastAsia="Times New Roman" w:hAnsi="Times New Roman" w:cs="Times New Roman"/>
                <w:snapToGrid w:val="0"/>
                <w:kern w:val="20"/>
                <w:sz w:val="24"/>
                <w:szCs w:val="24"/>
                <w:lang w:eastAsia="ru-RU"/>
              </w:rPr>
              <w:t>@</w:t>
            </w:r>
            <w:proofErr w:type="spellStart"/>
            <w:r w:rsidRPr="00452024">
              <w:rPr>
                <w:rFonts w:ascii="Times New Roman" w:eastAsia="Times New Roman" w:hAnsi="Times New Roman" w:cs="Times New Roman"/>
                <w:snapToGrid w:val="0"/>
                <w:kern w:val="20"/>
                <w:sz w:val="24"/>
                <w:szCs w:val="24"/>
                <w:lang w:val="en-US" w:eastAsia="ru-RU"/>
              </w:rPr>
              <w:t>uadso</w:t>
            </w:r>
            <w:proofErr w:type="spellEnd"/>
            <w:r w:rsidRPr="00452024">
              <w:rPr>
                <w:rFonts w:ascii="Times New Roman" w:eastAsia="Times New Roman" w:hAnsi="Times New Roman" w:cs="Times New Roman"/>
                <w:snapToGrid w:val="0"/>
                <w:kern w:val="20"/>
                <w:sz w:val="24"/>
                <w:szCs w:val="24"/>
                <w:lang w:eastAsia="ru-RU"/>
              </w:rPr>
              <w:t>.</w:t>
            </w:r>
            <w:proofErr w:type="spellStart"/>
            <w:r w:rsidRPr="00452024">
              <w:rPr>
                <w:rFonts w:ascii="Times New Roman" w:eastAsia="Times New Roman" w:hAnsi="Times New Roman" w:cs="Times New Roman"/>
                <w:snapToGrid w:val="0"/>
                <w:kern w:val="20"/>
                <w:sz w:val="24"/>
                <w:szCs w:val="24"/>
                <w:lang w:val="en-US" w:eastAsia="ru-RU"/>
              </w:rPr>
              <w:t>ru</w:t>
            </w:r>
            <w:proofErr w:type="spellEnd"/>
            <w:r w:rsidRPr="00452024">
              <w:rPr>
                <w:rFonts w:ascii="Times New Roman" w:eastAsia="Times New Roman" w:hAnsi="Times New Roman" w:cs="Times New Roman"/>
                <w:snapToGrid w:val="0"/>
                <w:kern w:val="20"/>
                <w:sz w:val="24"/>
                <w:szCs w:val="24"/>
                <w:lang w:eastAsia="ru-RU"/>
              </w:rPr>
              <w:t xml:space="preserve">  </w:t>
            </w:r>
          </w:p>
        </w:tc>
        <w:tc>
          <w:tcPr>
            <w:tcW w:w="120" w:type="pct"/>
          </w:tcPr>
          <w:p w:rsidR="00BE3C65" w:rsidRPr="00452024" w:rsidRDefault="00BE3C65" w:rsidP="00BB6DC3">
            <w:pPr>
              <w:widowControl w:val="0"/>
              <w:spacing w:after="0" w:line="240" w:lineRule="auto"/>
              <w:ind w:firstLine="567"/>
              <w:jc w:val="both"/>
              <w:rPr>
                <w:rFonts w:ascii="Times New Roman" w:eastAsia="Times New Roman" w:hAnsi="Times New Roman" w:cs="Times New Roman"/>
                <w:snapToGrid w:val="0"/>
                <w:kern w:val="20"/>
                <w:sz w:val="24"/>
                <w:szCs w:val="24"/>
                <w:lang w:eastAsia="ru-RU"/>
              </w:rPr>
            </w:pPr>
          </w:p>
        </w:tc>
        <w:tc>
          <w:tcPr>
            <w:tcW w:w="2435" w:type="pct"/>
            <w:tcBorders>
              <w:bottom w:val="single" w:sz="4" w:space="0" w:color="auto"/>
            </w:tcBorders>
          </w:tcPr>
          <w:p w:rsidR="00BE3C65" w:rsidRPr="00452024" w:rsidRDefault="00BE3C65" w:rsidP="00BB6DC3">
            <w:pPr>
              <w:widowControl w:val="0"/>
              <w:tabs>
                <w:tab w:val="left" w:pos="2127"/>
              </w:tabs>
              <w:spacing w:after="0" w:line="240" w:lineRule="auto"/>
              <w:ind w:firstLine="567"/>
              <w:jc w:val="both"/>
              <w:rPr>
                <w:rFonts w:ascii="Times New Roman" w:eastAsia="Times New Roman" w:hAnsi="Times New Roman" w:cs="Times New Roman"/>
                <w:snapToGrid w:val="0"/>
                <w:kern w:val="20"/>
                <w:sz w:val="24"/>
                <w:szCs w:val="24"/>
                <w:lang w:eastAsia="ru-RU"/>
              </w:rPr>
            </w:pPr>
          </w:p>
        </w:tc>
      </w:tr>
    </w:tbl>
    <w:p w:rsidR="00BF421F" w:rsidRPr="00452024" w:rsidRDefault="00BF421F" w:rsidP="00874767">
      <w:pPr>
        <w:widowControl w:val="0"/>
        <w:snapToGrid w:val="0"/>
        <w:spacing w:after="0" w:line="240" w:lineRule="auto"/>
        <w:rPr>
          <w:rFonts w:ascii="Times New Roman" w:eastAsia="Times New Roman" w:hAnsi="Times New Roman" w:cs="Times New Roman"/>
          <w:b/>
          <w:sz w:val="24"/>
          <w:szCs w:val="24"/>
          <w:lang w:eastAsia="ru-RU"/>
        </w:rPr>
      </w:pPr>
    </w:p>
    <w:p w:rsidR="00BE3C65" w:rsidRPr="00452024" w:rsidRDefault="00BE3C65" w:rsidP="00BE3C65">
      <w:pPr>
        <w:widowControl w:val="0"/>
        <w:snapToGrid w:val="0"/>
        <w:spacing w:after="0" w:line="240" w:lineRule="auto"/>
        <w:ind w:firstLine="567"/>
        <w:rPr>
          <w:rFonts w:ascii="Times New Roman" w:eastAsia="Times New Roman" w:hAnsi="Times New Roman" w:cs="Times New Roman"/>
          <w:sz w:val="24"/>
          <w:szCs w:val="24"/>
          <w:lang w:eastAsia="ru-RU"/>
        </w:rPr>
      </w:pPr>
      <w:r w:rsidRPr="00452024">
        <w:rPr>
          <w:rFonts w:ascii="Times New Roman" w:eastAsia="Times New Roman" w:hAnsi="Times New Roman" w:cs="Times New Roman"/>
          <w:sz w:val="24"/>
          <w:szCs w:val="24"/>
          <w:lang w:eastAsia="ru-RU"/>
        </w:rPr>
        <w:t>УЭП</w:t>
      </w:r>
      <w:r w:rsidRPr="00452024">
        <w:rPr>
          <w:rFonts w:ascii="Times New Roman" w:eastAsia="Times New Roman" w:hAnsi="Times New Roman" w:cs="Times New Roman"/>
          <w:sz w:val="24"/>
          <w:szCs w:val="24"/>
          <w:lang w:eastAsia="ru-RU"/>
        </w:rPr>
        <w:tab/>
      </w:r>
      <w:r w:rsidRPr="00452024">
        <w:rPr>
          <w:rFonts w:ascii="Times New Roman" w:eastAsia="Times New Roman" w:hAnsi="Times New Roman" w:cs="Times New Roman"/>
          <w:sz w:val="24"/>
          <w:szCs w:val="24"/>
          <w:lang w:eastAsia="ru-RU"/>
        </w:rPr>
        <w:tab/>
      </w:r>
      <w:r w:rsidRPr="00452024">
        <w:rPr>
          <w:rFonts w:ascii="Times New Roman" w:eastAsia="Times New Roman" w:hAnsi="Times New Roman" w:cs="Times New Roman"/>
          <w:sz w:val="24"/>
          <w:szCs w:val="24"/>
          <w:lang w:eastAsia="ru-RU"/>
        </w:rPr>
        <w:tab/>
      </w:r>
      <w:r w:rsidRPr="00452024">
        <w:rPr>
          <w:rFonts w:ascii="Times New Roman" w:eastAsia="Times New Roman" w:hAnsi="Times New Roman" w:cs="Times New Roman"/>
          <w:sz w:val="24"/>
          <w:szCs w:val="24"/>
          <w:lang w:eastAsia="ru-RU"/>
        </w:rPr>
        <w:tab/>
        <w:t xml:space="preserve">           </w:t>
      </w:r>
      <w:r w:rsidRPr="00452024">
        <w:rPr>
          <w:rFonts w:ascii="Times New Roman" w:eastAsia="Times New Roman" w:hAnsi="Times New Roman" w:cs="Times New Roman"/>
          <w:sz w:val="24"/>
          <w:szCs w:val="24"/>
          <w:lang w:eastAsia="ru-RU"/>
        </w:rPr>
        <w:tab/>
      </w:r>
      <w:r w:rsidRPr="00452024">
        <w:rPr>
          <w:rFonts w:ascii="Times New Roman" w:eastAsia="Times New Roman" w:hAnsi="Times New Roman" w:cs="Times New Roman"/>
          <w:sz w:val="24"/>
          <w:szCs w:val="24"/>
          <w:lang w:eastAsia="ru-RU"/>
        </w:rPr>
        <w:tab/>
      </w:r>
      <w:r w:rsidRPr="00452024">
        <w:rPr>
          <w:rFonts w:ascii="Times New Roman" w:eastAsia="Times New Roman" w:hAnsi="Times New Roman" w:cs="Times New Roman"/>
          <w:sz w:val="24"/>
          <w:szCs w:val="24"/>
          <w:lang w:eastAsia="ru-RU"/>
        </w:rPr>
        <w:tab/>
      </w:r>
      <w:proofErr w:type="spellStart"/>
      <w:r w:rsidRPr="00452024">
        <w:rPr>
          <w:rFonts w:ascii="Times New Roman" w:eastAsia="Times New Roman" w:hAnsi="Times New Roman" w:cs="Times New Roman"/>
          <w:sz w:val="24"/>
          <w:szCs w:val="24"/>
          <w:lang w:eastAsia="ru-RU"/>
        </w:rPr>
        <w:t>УЭП</w:t>
      </w:r>
      <w:proofErr w:type="spellEnd"/>
    </w:p>
    <w:p w:rsidR="00F85908" w:rsidRPr="00452024" w:rsidRDefault="00F85908">
      <w:pPr>
        <w:widowControl w:val="0"/>
        <w:snapToGrid w:val="0"/>
        <w:spacing w:after="0" w:line="240" w:lineRule="auto"/>
        <w:rPr>
          <w:rFonts w:ascii="Times New Roman" w:eastAsia="Times New Roman" w:hAnsi="Times New Roman" w:cs="Times New Roman"/>
          <w:b/>
          <w:sz w:val="24"/>
          <w:szCs w:val="24"/>
          <w:lang w:eastAsia="ru-RU"/>
        </w:rPr>
      </w:pPr>
    </w:p>
    <w:sectPr w:rsidR="00F85908" w:rsidRPr="00452024" w:rsidSect="00CA204C">
      <w:footerReference w:type="default" r:id="rId10"/>
      <w:pgSz w:w="11906" w:h="16838"/>
      <w:pgMar w:top="1134" w:right="567" w:bottom="993"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08" w:rsidRDefault="00073108" w:rsidP="00BD7B02">
      <w:pPr>
        <w:spacing w:after="0" w:line="240" w:lineRule="auto"/>
      </w:pPr>
      <w:r>
        <w:separator/>
      </w:r>
    </w:p>
  </w:endnote>
  <w:endnote w:type="continuationSeparator" w:id="0">
    <w:p w:rsidR="00073108" w:rsidRDefault="00073108" w:rsidP="00BD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charset w:val="CC"/>
    <w:family w:val="decorative"/>
    <w:pitch w:val="variable"/>
    <w:sig w:usb0="00000201" w:usb1="00000000" w:usb2="00000000" w:usb3="00000000" w:csb0="00000004"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29593"/>
      <w:docPartObj>
        <w:docPartGallery w:val="Page Numbers (Bottom of Page)"/>
        <w:docPartUnique/>
      </w:docPartObj>
    </w:sdtPr>
    <w:sdtEndPr>
      <w:rPr>
        <w:sz w:val="24"/>
        <w:szCs w:val="24"/>
      </w:rPr>
    </w:sdtEndPr>
    <w:sdtContent>
      <w:p w:rsidR="00BB6DC3" w:rsidRPr="00EE1DF7" w:rsidRDefault="00BB6DC3" w:rsidP="00EE1DF7">
        <w:pPr>
          <w:pStyle w:val="af9"/>
          <w:jc w:val="right"/>
          <w:rPr>
            <w:sz w:val="24"/>
            <w:szCs w:val="24"/>
          </w:rPr>
        </w:pPr>
        <w:r w:rsidRPr="00903876">
          <w:rPr>
            <w:sz w:val="24"/>
            <w:szCs w:val="24"/>
          </w:rPr>
          <w:fldChar w:fldCharType="begin"/>
        </w:r>
        <w:r w:rsidRPr="00903876">
          <w:rPr>
            <w:sz w:val="24"/>
            <w:szCs w:val="24"/>
          </w:rPr>
          <w:instrText>PAGE   \* MERGEFORMAT</w:instrText>
        </w:r>
        <w:r w:rsidRPr="00903876">
          <w:rPr>
            <w:sz w:val="24"/>
            <w:szCs w:val="24"/>
          </w:rPr>
          <w:fldChar w:fldCharType="separate"/>
        </w:r>
        <w:r w:rsidR="00452024">
          <w:rPr>
            <w:noProof/>
            <w:sz w:val="24"/>
            <w:szCs w:val="24"/>
          </w:rPr>
          <w:t>1</w:t>
        </w:r>
        <w:r w:rsidRPr="00903876">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08" w:rsidRDefault="00073108" w:rsidP="00BD7B02">
      <w:pPr>
        <w:spacing w:after="0" w:line="240" w:lineRule="auto"/>
      </w:pPr>
      <w:r>
        <w:separator/>
      </w:r>
    </w:p>
  </w:footnote>
  <w:footnote w:type="continuationSeparator" w:id="0">
    <w:p w:rsidR="00073108" w:rsidRDefault="00073108" w:rsidP="00BD7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F"/>
    <w:multiLevelType w:val="singleLevel"/>
    <w:tmpl w:val="9116737A"/>
    <w:lvl w:ilvl="0">
      <w:start w:val="1"/>
      <w:numFmt w:val="decimal"/>
      <w:pStyle w:val="a0"/>
      <w:lvlText w:val="%1."/>
      <w:lvlJc w:val="left"/>
      <w:pPr>
        <w:tabs>
          <w:tab w:val="num" w:pos="643"/>
        </w:tabs>
        <w:ind w:left="643" w:hanging="360"/>
      </w:pPr>
      <w:rPr>
        <w:rFonts w:cs="Times New Roman"/>
      </w:rPr>
    </w:lvl>
  </w:abstractNum>
  <w:abstractNum w:abstractNumId="3"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2A0C31E"/>
    <w:lvl w:ilvl="0">
      <w:start w:val="1"/>
      <w:numFmt w:val="bullet"/>
      <w:pStyle w:val="a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8" w15:restartNumberingAfterBreak="0">
    <w:nsid w:val="0156799B"/>
    <w:multiLevelType w:val="hybridMultilevel"/>
    <w:tmpl w:val="CC6009FC"/>
    <w:lvl w:ilvl="0" w:tplc="102A7BBE">
      <w:start w:val="1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0661780B"/>
    <w:multiLevelType w:val="singleLevel"/>
    <w:tmpl w:val="2E72596C"/>
    <w:lvl w:ilvl="0">
      <w:start w:val="1"/>
      <w:numFmt w:val="decimal"/>
      <w:pStyle w:val="1"/>
      <w:lvlText w:val="%1."/>
      <w:lvlJc w:val="left"/>
      <w:pPr>
        <w:tabs>
          <w:tab w:val="num" w:pos="360"/>
        </w:tabs>
        <w:ind w:left="360" w:hanging="360"/>
      </w:pPr>
    </w:lvl>
  </w:abstractNum>
  <w:abstractNum w:abstractNumId="10" w15:restartNumberingAfterBreak="0">
    <w:nsid w:val="136E0D82"/>
    <w:multiLevelType w:val="multilevel"/>
    <w:tmpl w:val="590C74AC"/>
    <w:styleLink w:val="1111113"/>
    <w:lvl w:ilvl="0">
      <w:start w:val="1"/>
      <w:numFmt w:val="decimal"/>
      <w:pStyle w:val="2"/>
      <w:lvlText w:val="%1."/>
      <w:lvlJc w:val="left"/>
      <w:pPr>
        <w:tabs>
          <w:tab w:val="num" w:pos="720"/>
        </w:tabs>
        <w:ind w:left="720" w:hanging="360"/>
      </w:pPr>
    </w:lvl>
    <w:lvl w:ilvl="1" w:tentative="1">
      <w:start w:val="1"/>
      <w:numFmt w:val="lowerLetter"/>
      <w:pStyle w:val="31"/>
      <w:lvlText w:val="%2."/>
      <w:lvlJc w:val="left"/>
      <w:pPr>
        <w:tabs>
          <w:tab w:val="num" w:pos="1440"/>
        </w:tabs>
        <w:ind w:left="1440" w:hanging="360"/>
      </w:pPr>
    </w:lvl>
    <w:lvl w:ilvl="2" w:tentative="1">
      <w:start w:val="1"/>
      <w:numFmt w:val="lowerRoman"/>
      <w:pStyle w:val="a3"/>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44084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D377B8D"/>
    <w:multiLevelType w:val="multilevel"/>
    <w:tmpl w:val="69229B04"/>
    <w:lvl w:ilvl="0">
      <w:start w:val="5"/>
      <w:numFmt w:val="decimal"/>
      <w:lvlText w:val="%1."/>
      <w:lvlJc w:val="left"/>
      <w:pPr>
        <w:tabs>
          <w:tab w:val="num" w:pos="1200"/>
        </w:tabs>
        <w:ind w:left="1920" w:hanging="360"/>
      </w:pPr>
      <w:rPr>
        <w:rFonts w:cs="Times New Roman" w:hint="default"/>
      </w:rPr>
    </w:lvl>
    <w:lvl w:ilvl="1">
      <w:start w:val="1"/>
      <w:numFmt w:val="decimal"/>
      <w:isLgl/>
      <w:lvlText w:val="%1.%2."/>
      <w:lvlJc w:val="left"/>
      <w:pPr>
        <w:tabs>
          <w:tab w:val="num" w:pos="284"/>
        </w:tabs>
        <w:ind w:left="1841" w:hanging="990"/>
      </w:pPr>
      <w:rPr>
        <w:rFonts w:cs="Times New Roman" w:hint="default"/>
        <w:i w:val="0"/>
        <w:strike w:val="0"/>
        <w:sz w:val="24"/>
      </w:rPr>
    </w:lvl>
    <w:lvl w:ilvl="2">
      <w:start w:val="1"/>
      <w:numFmt w:val="none"/>
      <w:lvlRestart w:val="1"/>
      <w:isLgl/>
      <w:lvlText w:val="5.2."/>
      <w:lvlJc w:val="left"/>
      <w:pPr>
        <w:tabs>
          <w:tab w:val="num" w:pos="1200"/>
        </w:tabs>
        <w:ind w:left="2964" w:hanging="990"/>
      </w:pPr>
      <w:rPr>
        <w:rFonts w:cs="Times New Roman" w:hint="default"/>
        <w:i w:val="0"/>
        <w:strike w:val="0"/>
        <w:sz w:val="24"/>
        <w:szCs w:val="24"/>
      </w:rPr>
    </w:lvl>
    <w:lvl w:ilvl="3">
      <w:start w:val="1"/>
      <w:numFmt w:val="decimal"/>
      <w:isLgl/>
      <w:lvlText w:val="%1.%2.%3.%4."/>
      <w:lvlJc w:val="left"/>
      <w:pPr>
        <w:tabs>
          <w:tab w:val="num" w:pos="1200"/>
        </w:tabs>
        <w:ind w:left="3171" w:hanging="990"/>
      </w:pPr>
      <w:rPr>
        <w:rFonts w:cs="Times New Roman" w:hint="default"/>
      </w:rPr>
    </w:lvl>
    <w:lvl w:ilvl="4">
      <w:start w:val="1"/>
      <w:numFmt w:val="decimal"/>
      <w:isLgl/>
      <w:lvlText w:val="%1.%2.%3.%4.%5."/>
      <w:lvlJc w:val="left"/>
      <w:pPr>
        <w:tabs>
          <w:tab w:val="num" w:pos="1200"/>
        </w:tabs>
        <w:ind w:left="3468" w:hanging="1080"/>
      </w:pPr>
      <w:rPr>
        <w:rFonts w:cs="Times New Roman" w:hint="default"/>
      </w:rPr>
    </w:lvl>
    <w:lvl w:ilvl="5">
      <w:start w:val="1"/>
      <w:numFmt w:val="decimal"/>
      <w:isLgl/>
      <w:lvlText w:val="%1.%2.%3.%4.%5.%6."/>
      <w:lvlJc w:val="left"/>
      <w:pPr>
        <w:tabs>
          <w:tab w:val="num" w:pos="1200"/>
        </w:tabs>
        <w:ind w:left="3675" w:hanging="1080"/>
      </w:pPr>
      <w:rPr>
        <w:rFonts w:cs="Times New Roman" w:hint="default"/>
      </w:rPr>
    </w:lvl>
    <w:lvl w:ilvl="6">
      <w:start w:val="1"/>
      <w:numFmt w:val="decimal"/>
      <w:isLgl/>
      <w:lvlText w:val="%1.%2.%3.%4.%5.%6.%7."/>
      <w:lvlJc w:val="left"/>
      <w:pPr>
        <w:tabs>
          <w:tab w:val="num" w:pos="1200"/>
        </w:tabs>
        <w:ind w:left="4242" w:hanging="1440"/>
      </w:pPr>
      <w:rPr>
        <w:rFonts w:cs="Times New Roman" w:hint="default"/>
      </w:rPr>
    </w:lvl>
    <w:lvl w:ilvl="7">
      <w:start w:val="1"/>
      <w:numFmt w:val="decimal"/>
      <w:isLgl/>
      <w:lvlText w:val="%1.%2.%3.%4.%5.%6.%7.%8."/>
      <w:lvlJc w:val="left"/>
      <w:pPr>
        <w:tabs>
          <w:tab w:val="num" w:pos="1200"/>
        </w:tabs>
        <w:ind w:left="4449" w:hanging="1440"/>
      </w:pPr>
      <w:rPr>
        <w:rFonts w:cs="Times New Roman" w:hint="default"/>
      </w:rPr>
    </w:lvl>
    <w:lvl w:ilvl="8">
      <w:start w:val="1"/>
      <w:numFmt w:val="decimal"/>
      <w:isLgl/>
      <w:lvlText w:val="%1.%2.%3.%4.%5.%6.%7.%8.%9."/>
      <w:lvlJc w:val="left"/>
      <w:pPr>
        <w:tabs>
          <w:tab w:val="num" w:pos="1200"/>
        </w:tabs>
        <w:ind w:left="5016" w:hanging="1800"/>
      </w:pPr>
      <w:rPr>
        <w:rFonts w:cs="Times New Roman" w:hint="default"/>
      </w:rPr>
    </w:lvl>
  </w:abstractNum>
  <w:abstractNum w:abstractNumId="13"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4" w15:restartNumberingAfterBreak="0">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64"/>
        </w:tabs>
        <w:ind w:left="1700"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25F31ACD"/>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288"/>
        </w:tabs>
        <w:ind w:left="1072"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8E51DE6"/>
    <w:multiLevelType w:val="multilevel"/>
    <w:tmpl w:val="7966A6EE"/>
    <w:lvl w:ilvl="0">
      <w:start w:val="1"/>
      <w:numFmt w:val="decimal"/>
      <w:lvlText w:val="%1."/>
      <w:lvlJc w:val="left"/>
      <w:pPr>
        <w:ind w:left="3195"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AD03295"/>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8BC53AF"/>
    <w:multiLevelType w:val="multilevel"/>
    <w:tmpl w:val="5404B206"/>
    <w:lvl w:ilvl="0">
      <w:start w:val="1"/>
      <w:numFmt w:val="decimal"/>
      <w:pStyle w:val="40"/>
      <w:lvlText w:val="%1"/>
      <w:lvlJc w:val="left"/>
      <w:pPr>
        <w:tabs>
          <w:tab w:val="num" w:pos="794"/>
        </w:tabs>
        <w:ind w:left="0" w:firstLine="0"/>
      </w:pPr>
      <w:rPr>
        <w:rFonts w:hint="default"/>
      </w:rPr>
    </w:lvl>
    <w:lvl w:ilvl="1">
      <w:start w:val="1"/>
      <w:numFmt w:val="decimal"/>
      <w:pStyle w:val="20"/>
      <w:lvlText w:val="%1.%2"/>
      <w:lvlJc w:val="left"/>
      <w:pPr>
        <w:tabs>
          <w:tab w:val="num" w:pos="792"/>
        </w:tabs>
        <w:ind w:left="0" w:firstLine="0"/>
      </w:pPr>
      <w:rPr>
        <w:rFonts w:hint="default"/>
      </w:rPr>
    </w:lvl>
    <w:lvl w:ilvl="2">
      <w:start w:val="1"/>
      <w:numFmt w:val="decimal"/>
      <w:pStyle w:val="32"/>
      <w:lvlText w:val="%1.%2.%3"/>
      <w:lvlJc w:val="left"/>
      <w:pPr>
        <w:tabs>
          <w:tab w:val="num" w:pos="1134"/>
        </w:tabs>
        <w:ind w:left="0" w:firstLine="0"/>
      </w:pPr>
      <w:rPr>
        <w:rFonts w:hint="default"/>
      </w:rPr>
    </w:lvl>
    <w:lvl w:ilvl="3">
      <w:start w:val="1"/>
      <w:numFmt w:val="decimal"/>
      <w:pStyle w:val="40"/>
      <w:lvlText w:val="%1.%2.%3.%4"/>
      <w:lvlJc w:val="left"/>
      <w:pPr>
        <w:tabs>
          <w:tab w:val="num" w:pos="1134"/>
        </w:tabs>
        <w:ind w:left="0"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A3846C0"/>
    <w:multiLevelType w:val="multilevel"/>
    <w:tmpl w:val="C80AABA8"/>
    <w:lvl w:ilvl="0">
      <w:start w:val="1"/>
      <w:numFmt w:val="decimal"/>
      <w:lvlText w:val="%1."/>
      <w:lvlJc w:val="left"/>
      <w:pPr>
        <w:ind w:left="360" w:hanging="360"/>
      </w:p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3CE738C8"/>
    <w:multiLevelType w:val="hybridMultilevel"/>
    <w:tmpl w:val="AF0A8A46"/>
    <w:lvl w:ilvl="0" w:tplc="FFFFFFFF">
      <w:start w:val="1"/>
      <w:numFmt w:val="russianLower"/>
      <w:pStyle w:val="a4"/>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43A84673"/>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288"/>
        </w:tabs>
        <w:ind w:left="1072"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3F666B8"/>
    <w:multiLevelType w:val="multilevel"/>
    <w:tmpl w:val="CD6E990C"/>
    <w:lvl w:ilvl="0">
      <w:start w:val="5"/>
      <w:numFmt w:val="decimal"/>
      <w:lvlText w:val="%1."/>
      <w:lvlJc w:val="left"/>
      <w:pPr>
        <w:ind w:left="360" w:hanging="360"/>
      </w:pPr>
      <w:rPr>
        <w:rFonts w:hint="default"/>
      </w:rPr>
    </w:lvl>
    <w:lvl w:ilvl="1">
      <w:start w:val="1"/>
      <w:numFmt w:val="decimal"/>
      <w:lvlText w:val="%1.%2."/>
      <w:lvlJc w:val="left"/>
      <w:pPr>
        <w:ind w:left="1352"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288"/>
        </w:tabs>
        <w:ind w:left="1072"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25726D0"/>
    <w:multiLevelType w:val="multilevel"/>
    <w:tmpl w:val="5CCE9E44"/>
    <w:styleLink w:val="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0428A5"/>
    <w:multiLevelType w:val="multilevel"/>
    <w:tmpl w:val="22B286E4"/>
    <w:lvl w:ilvl="0">
      <w:start w:val="11"/>
      <w:numFmt w:val="decimal"/>
      <w:lvlText w:val="%1."/>
      <w:lvlJc w:val="left"/>
      <w:pPr>
        <w:ind w:left="2891" w:hanging="480"/>
      </w:pPr>
      <w:rPr>
        <w:rFonts w:hint="default"/>
      </w:rPr>
    </w:lvl>
    <w:lvl w:ilvl="1">
      <w:start w:val="10"/>
      <w:numFmt w:val="decimal"/>
      <w:lvlText w:val="%1.%2."/>
      <w:lvlJc w:val="left"/>
      <w:pPr>
        <w:ind w:left="3459" w:hanging="480"/>
      </w:pPr>
      <w:rPr>
        <w:rFonts w:hint="default"/>
      </w:rPr>
    </w:lvl>
    <w:lvl w:ilvl="2">
      <w:start w:val="1"/>
      <w:numFmt w:val="decimal"/>
      <w:lvlText w:val="%1.%2.%3."/>
      <w:lvlJc w:val="left"/>
      <w:pPr>
        <w:ind w:left="4267" w:hanging="720"/>
      </w:pPr>
      <w:rPr>
        <w:rFonts w:hint="default"/>
      </w:rPr>
    </w:lvl>
    <w:lvl w:ilvl="3">
      <w:start w:val="1"/>
      <w:numFmt w:val="decimal"/>
      <w:lvlText w:val="%1.%2.%3.%4."/>
      <w:lvlJc w:val="left"/>
      <w:pPr>
        <w:ind w:left="4835" w:hanging="720"/>
      </w:pPr>
      <w:rPr>
        <w:rFonts w:hint="default"/>
      </w:rPr>
    </w:lvl>
    <w:lvl w:ilvl="4">
      <w:start w:val="1"/>
      <w:numFmt w:val="decimal"/>
      <w:lvlText w:val="%1.%2.%3.%4.%5."/>
      <w:lvlJc w:val="left"/>
      <w:pPr>
        <w:ind w:left="5763" w:hanging="1080"/>
      </w:pPr>
      <w:rPr>
        <w:rFonts w:hint="default"/>
      </w:rPr>
    </w:lvl>
    <w:lvl w:ilvl="5">
      <w:start w:val="1"/>
      <w:numFmt w:val="decimal"/>
      <w:lvlText w:val="%1.%2.%3.%4.%5.%6."/>
      <w:lvlJc w:val="left"/>
      <w:pPr>
        <w:ind w:left="6331" w:hanging="1080"/>
      </w:pPr>
      <w:rPr>
        <w:rFonts w:hint="default"/>
      </w:rPr>
    </w:lvl>
    <w:lvl w:ilvl="6">
      <w:start w:val="1"/>
      <w:numFmt w:val="decimal"/>
      <w:lvlText w:val="%1.%2.%3.%4.%5.%6.%7."/>
      <w:lvlJc w:val="left"/>
      <w:pPr>
        <w:ind w:left="7259" w:hanging="1440"/>
      </w:pPr>
      <w:rPr>
        <w:rFonts w:hint="default"/>
      </w:rPr>
    </w:lvl>
    <w:lvl w:ilvl="7">
      <w:start w:val="1"/>
      <w:numFmt w:val="decimal"/>
      <w:lvlText w:val="%1.%2.%3.%4.%5.%6.%7.%8."/>
      <w:lvlJc w:val="left"/>
      <w:pPr>
        <w:ind w:left="7827" w:hanging="1440"/>
      </w:pPr>
      <w:rPr>
        <w:rFonts w:hint="default"/>
      </w:rPr>
    </w:lvl>
    <w:lvl w:ilvl="8">
      <w:start w:val="1"/>
      <w:numFmt w:val="decimal"/>
      <w:lvlText w:val="%1.%2.%3.%4.%5.%6.%7.%8.%9."/>
      <w:lvlJc w:val="left"/>
      <w:pPr>
        <w:ind w:left="8755" w:hanging="1800"/>
      </w:pPr>
      <w:rPr>
        <w:rFonts w:hint="default"/>
      </w:rPr>
    </w:lvl>
  </w:abstractNum>
  <w:abstractNum w:abstractNumId="29"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31" w15:restartNumberingAfterBreak="0">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3916019"/>
    <w:multiLevelType w:val="multilevel"/>
    <w:tmpl w:val="74EE3E0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3" w15:restartNumberingAfterBreak="0">
    <w:nsid w:val="741B7194"/>
    <w:multiLevelType w:val="multilevel"/>
    <w:tmpl w:val="9258C35E"/>
    <w:lvl w:ilvl="0">
      <w:start w:val="1"/>
      <w:numFmt w:val="upperRoman"/>
      <w:pStyle w:val="a6"/>
      <w:lvlText w:val="ЧАСТЬ %1."/>
      <w:lvlJc w:val="left"/>
      <w:pPr>
        <w:tabs>
          <w:tab w:val="num" w:pos="2160"/>
        </w:tabs>
        <w:ind w:left="720" w:hanging="720"/>
      </w:pPr>
      <w:rPr>
        <w:rFonts w:hint="default"/>
        <w:sz w:val="40"/>
        <w:szCs w:val="40"/>
      </w:rPr>
    </w:lvl>
    <w:lvl w:ilvl="1">
      <w:start w:val="1"/>
      <w:numFmt w:val="decimal"/>
      <w:pStyle w:val="a7"/>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6B75BC"/>
    <w:multiLevelType w:val="multilevel"/>
    <w:tmpl w:val="38D6CC7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9251B6"/>
    <w:multiLevelType w:val="multilevel"/>
    <w:tmpl w:val="590C74AC"/>
    <w:styleLink w:val="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216353"/>
    <w:multiLevelType w:val="multilevel"/>
    <w:tmpl w:val="857A427E"/>
    <w:lvl w:ilvl="0">
      <w:start w:val="3"/>
      <w:numFmt w:val="decimal"/>
      <w:pStyle w:val="4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pStyle w:val="8"/>
      <w:lvlText w:val="%1.%2.%3.%4.%5.%6.%7.%8."/>
      <w:lvlJc w:val="left"/>
      <w:pPr>
        <w:tabs>
          <w:tab w:val="num" w:pos="1080"/>
        </w:tabs>
        <w:ind w:left="1080" w:hanging="1080"/>
      </w:pPr>
      <w:rPr>
        <w:rFonts w:cs="Times New Roman" w:hint="default"/>
      </w:rPr>
    </w:lvl>
    <w:lvl w:ilvl="8">
      <w:start w:val="1"/>
      <w:numFmt w:val="decimal"/>
      <w:pStyle w:val="9"/>
      <w:lvlText w:val="%1.%2.%3.%4.%5.%6.%7.%8.%9."/>
      <w:lvlJc w:val="left"/>
      <w:pPr>
        <w:tabs>
          <w:tab w:val="num" w:pos="1440"/>
        </w:tabs>
        <w:ind w:left="1440" w:hanging="1440"/>
      </w:pPr>
      <w:rPr>
        <w:rFonts w:cs="Times New Roman" w:hint="default"/>
      </w:r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36"/>
  </w:num>
  <w:num w:numId="4">
    <w:abstractNumId w:val="33"/>
  </w:num>
  <w:num w:numId="5">
    <w:abstractNumId w:val="11"/>
  </w:num>
  <w:num w:numId="6">
    <w:abstractNumId w:val="18"/>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5"/>
  </w:num>
  <w:num w:numId="10">
    <w:abstractNumId w:val="4"/>
  </w:num>
  <w:num w:numId="11">
    <w:abstractNumId w:val="3"/>
  </w:num>
  <w:num w:numId="12">
    <w:abstractNumId w:val="7"/>
  </w:num>
  <w:num w:numId="13">
    <w:abstractNumId w:val="1"/>
  </w:num>
  <w:num w:numId="14">
    <w:abstractNumId w:val="0"/>
  </w:num>
  <w:num w:numId="15">
    <w:abstractNumId w:val="22"/>
  </w:num>
  <w:num w:numId="16">
    <w:abstractNumId w:val="30"/>
  </w:num>
  <w:num w:numId="17">
    <w:abstractNumId w:val="27"/>
  </w:num>
  <w:num w:numId="18">
    <w:abstractNumId w:val="19"/>
  </w:num>
  <w:num w:numId="19">
    <w:abstractNumId w:val="29"/>
  </w:num>
  <w:num w:numId="20">
    <w:abstractNumId w:val="17"/>
  </w:num>
  <w:num w:numId="21">
    <w:abstractNumId w:val="6"/>
  </w:num>
  <w:num w:numId="22">
    <w:abstractNumId w:val="10"/>
  </w:num>
  <w:num w:numId="23">
    <w:abstractNumId w:val="35"/>
  </w:num>
  <w:num w:numId="24">
    <w:abstractNumId w:val="21"/>
  </w:num>
  <w:num w:numId="25">
    <w:abstractNumId w:val="32"/>
  </w:num>
  <w:num w:numId="26">
    <w:abstractNumId w:val="14"/>
  </w:num>
  <w:num w:numId="27">
    <w:abstractNumId w:val="12"/>
  </w:num>
  <w:num w:numId="28">
    <w:abstractNumId w:val="23"/>
  </w:num>
  <w:num w:numId="29">
    <w:abstractNumId w:val="26"/>
  </w:num>
  <w:num w:numId="30">
    <w:abstractNumId w:val="28"/>
  </w:num>
  <w:num w:numId="31">
    <w:abstractNumId w:val="31"/>
  </w:num>
  <w:num w:numId="32">
    <w:abstractNumId w:val="24"/>
  </w:num>
  <w:num w:numId="33">
    <w:abstractNumId w:val="15"/>
  </w:num>
  <w:num w:numId="34">
    <w:abstractNumId w:val="8"/>
  </w:num>
  <w:num w:numId="35">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4"/>
  </w:num>
  <w:num w:numId="38">
    <w:abstractNumId w:val="20"/>
  </w:num>
  <w:num w:numId="3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43"/>
    <w:rsid w:val="00000F8B"/>
    <w:rsid w:val="000018B6"/>
    <w:rsid w:val="00006326"/>
    <w:rsid w:val="0000690D"/>
    <w:rsid w:val="00012ADD"/>
    <w:rsid w:val="00013A43"/>
    <w:rsid w:val="00014924"/>
    <w:rsid w:val="00015720"/>
    <w:rsid w:val="00015D22"/>
    <w:rsid w:val="00017F29"/>
    <w:rsid w:val="00021E23"/>
    <w:rsid w:val="0002506D"/>
    <w:rsid w:val="000250DF"/>
    <w:rsid w:val="00026268"/>
    <w:rsid w:val="00027DFB"/>
    <w:rsid w:val="000304A5"/>
    <w:rsid w:val="00030C2B"/>
    <w:rsid w:val="00031A4F"/>
    <w:rsid w:val="00032D9E"/>
    <w:rsid w:val="00032FCF"/>
    <w:rsid w:val="00033B87"/>
    <w:rsid w:val="00035971"/>
    <w:rsid w:val="0003792F"/>
    <w:rsid w:val="000403D0"/>
    <w:rsid w:val="000408CA"/>
    <w:rsid w:val="00042117"/>
    <w:rsid w:val="00042D14"/>
    <w:rsid w:val="00044EDF"/>
    <w:rsid w:val="0004552D"/>
    <w:rsid w:val="00045AC8"/>
    <w:rsid w:val="00045E4B"/>
    <w:rsid w:val="0005432F"/>
    <w:rsid w:val="00055CA2"/>
    <w:rsid w:val="00061B86"/>
    <w:rsid w:val="000623D4"/>
    <w:rsid w:val="00063251"/>
    <w:rsid w:val="0007147B"/>
    <w:rsid w:val="00073108"/>
    <w:rsid w:val="000756AF"/>
    <w:rsid w:val="00077B7D"/>
    <w:rsid w:val="0008087C"/>
    <w:rsid w:val="00081634"/>
    <w:rsid w:val="000831E8"/>
    <w:rsid w:val="0008712B"/>
    <w:rsid w:val="000906B6"/>
    <w:rsid w:val="00090B11"/>
    <w:rsid w:val="00092711"/>
    <w:rsid w:val="000A3941"/>
    <w:rsid w:val="000A4293"/>
    <w:rsid w:val="000A4D60"/>
    <w:rsid w:val="000A4D83"/>
    <w:rsid w:val="000A67F6"/>
    <w:rsid w:val="000B2185"/>
    <w:rsid w:val="000C0845"/>
    <w:rsid w:val="000C1260"/>
    <w:rsid w:val="000C14C0"/>
    <w:rsid w:val="000C2A96"/>
    <w:rsid w:val="000C526A"/>
    <w:rsid w:val="000C53CE"/>
    <w:rsid w:val="000C5AD2"/>
    <w:rsid w:val="000C69A4"/>
    <w:rsid w:val="000C7DAC"/>
    <w:rsid w:val="000D19DB"/>
    <w:rsid w:val="000D2027"/>
    <w:rsid w:val="000D4F02"/>
    <w:rsid w:val="000E051D"/>
    <w:rsid w:val="000E0EFA"/>
    <w:rsid w:val="000E4AD4"/>
    <w:rsid w:val="000E7745"/>
    <w:rsid w:val="000F146A"/>
    <w:rsid w:val="000F2EE4"/>
    <w:rsid w:val="000F5CAD"/>
    <w:rsid w:val="000F727D"/>
    <w:rsid w:val="000F7409"/>
    <w:rsid w:val="00100544"/>
    <w:rsid w:val="00102DA3"/>
    <w:rsid w:val="00104139"/>
    <w:rsid w:val="00104C57"/>
    <w:rsid w:val="00106F87"/>
    <w:rsid w:val="00110B7C"/>
    <w:rsid w:val="00111816"/>
    <w:rsid w:val="0011233E"/>
    <w:rsid w:val="00112E34"/>
    <w:rsid w:val="00115B29"/>
    <w:rsid w:val="001174A2"/>
    <w:rsid w:val="00117D1E"/>
    <w:rsid w:val="00117FE5"/>
    <w:rsid w:val="00120A94"/>
    <w:rsid w:val="0012231B"/>
    <w:rsid w:val="00123821"/>
    <w:rsid w:val="0012412F"/>
    <w:rsid w:val="00124B4C"/>
    <w:rsid w:val="001256EA"/>
    <w:rsid w:val="00126182"/>
    <w:rsid w:val="001268C5"/>
    <w:rsid w:val="00131220"/>
    <w:rsid w:val="0013129E"/>
    <w:rsid w:val="00135988"/>
    <w:rsid w:val="0013774A"/>
    <w:rsid w:val="00137B6F"/>
    <w:rsid w:val="0014364B"/>
    <w:rsid w:val="00146C6E"/>
    <w:rsid w:val="001473CF"/>
    <w:rsid w:val="001477D6"/>
    <w:rsid w:val="00150826"/>
    <w:rsid w:val="00150FFA"/>
    <w:rsid w:val="001522E1"/>
    <w:rsid w:val="00152B3F"/>
    <w:rsid w:val="00155175"/>
    <w:rsid w:val="0015622C"/>
    <w:rsid w:val="00157573"/>
    <w:rsid w:val="0015773F"/>
    <w:rsid w:val="001579CB"/>
    <w:rsid w:val="00157A89"/>
    <w:rsid w:val="00161C3C"/>
    <w:rsid w:val="00171710"/>
    <w:rsid w:val="0017244E"/>
    <w:rsid w:val="001746A7"/>
    <w:rsid w:val="00174D2F"/>
    <w:rsid w:val="001809CF"/>
    <w:rsid w:val="001817A4"/>
    <w:rsid w:val="00183671"/>
    <w:rsid w:val="00185679"/>
    <w:rsid w:val="00185B34"/>
    <w:rsid w:val="00187387"/>
    <w:rsid w:val="001924FF"/>
    <w:rsid w:val="00193BFA"/>
    <w:rsid w:val="00194D4E"/>
    <w:rsid w:val="00195783"/>
    <w:rsid w:val="0019612E"/>
    <w:rsid w:val="001A2D60"/>
    <w:rsid w:val="001A42AD"/>
    <w:rsid w:val="001B20F1"/>
    <w:rsid w:val="001B3D81"/>
    <w:rsid w:val="001B66D4"/>
    <w:rsid w:val="001C2B22"/>
    <w:rsid w:val="001C68B0"/>
    <w:rsid w:val="001D15EB"/>
    <w:rsid w:val="001D1D7D"/>
    <w:rsid w:val="001D23E7"/>
    <w:rsid w:val="001D449C"/>
    <w:rsid w:val="001D5644"/>
    <w:rsid w:val="001D6B87"/>
    <w:rsid w:val="001E10C4"/>
    <w:rsid w:val="001E28FB"/>
    <w:rsid w:val="001E28FC"/>
    <w:rsid w:val="001E3249"/>
    <w:rsid w:val="001E428E"/>
    <w:rsid w:val="001E4CB3"/>
    <w:rsid w:val="001E53A2"/>
    <w:rsid w:val="001F317D"/>
    <w:rsid w:val="001F396C"/>
    <w:rsid w:val="001F5FC6"/>
    <w:rsid w:val="00204D80"/>
    <w:rsid w:val="00206CAC"/>
    <w:rsid w:val="00216863"/>
    <w:rsid w:val="0021725A"/>
    <w:rsid w:val="00217720"/>
    <w:rsid w:val="00221DE3"/>
    <w:rsid w:val="00221E23"/>
    <w:rsid w:val="002253FC"/>
    <w:rsid w:val="00226C6C"/>
    <w:rsid w:val="0022734C"/>
    <w:rsid w:val="00227799"/>
    <w:rsid w:val="00227BF4"/>
    <w:rsid w:val="00245A77"/>
    <w:rsid w:val="0024720D"/>
    <w:rsid w:val="00252A13"/>
    <w:rsid w:val="00257294"/>
    <w:rsid w:val="00263239"/>
    <w:rsid w:val="0026473E"/>
    <w:rsid w:val="00265929"/>
    <w:rsid w:val="00267969"/>
    <w:rsid w:val="00267D34"/>
    <w:rsid w:val="00270AFF"/>
    <w:rsid w:val="00272376"/>
    <w:rsid w:val="00273E03"/>
    <w:rsid w:val="00275F95"/>
    <w:rsid w:val="00277DF6"/>
    <w:rsid w:val="00284AA6"/>
    <w:rsid w:val="00285F8A"/>
    <w:rsid w:val="00286433"/>
    <w:rsid w:val="0028748A"/>
    <w:rsid w:val="00293626"/>
    <w:rsid w:val="0029371C"/>
    <w:rsid w:val="00295043"/>
    <w:rsid w:val="00297B1C"/>
    <w:rsid w:val="002A08F7"/>
    <w:rsid w:val="002A136F"/>
    <w:rsid w:val="002A1D51"/>
    <w:rsid w:val="002A24C6"/>
    <w:rsid w:val="002A25D9"/>
    <w:rsid w:val="002A2A2A"/>
    <w:rsid w:val="002A2BDF"/>
    <w:rsid w:val="002A3BB2"/>
    <w:rsid w:val="002A4060"/>
    <w:rsid w:val="002B6BD4"/>
    <w:rsid w:val="002B6EB9"/>
    <w:rsid w:val="002B7A8D"/>
    <w:rsid w:val="002C07FD"/>
    <w:rsid w:val="002C6FA3"/>
    <w:rsid w:val="002D2FC7"/>
    <w:rsid w:val="002D499F"/>
    <w:rsid w:val="002D5DED"/>
    <w:rsid w:val="002E195C"/>
    <w:rsid w:val="002E2EF5"/>
    <w:rsid w:val="002E3FF7"/>
    <w:rsid w:val="002E7355"/>
    <w:rsid w:val="002F556A"/>
    <w:rsid w:val="002F614E"/>
    <w:rsid w:val="002F6391"/>
    <w:rsid w:val="002F63B5"/>
    <w:rsid w:val="002F649D"/>
    <w:rsid w:val="002F6DC6"/>
    <w:rsid w:val="002F786D"/>
    <w:rsid w:val="00302D5D"/>
    <w:rsid w:val="003030B7"/>
    <w:rsid w:val="00305EB2"/>
    <w:rsid w:val="00305FC8"/>
    <w:rsid w:val="00307B34"/>
    <w:rsid w:val="00307C20"/>
    <w:rsid w:val="00311759"/>
    <w:rsid w:val="00312B35"/>
    <w:rsid w:val="00314067"/>
    <w:rsid w:val="0031617A"/>
    <w:rsid w:val="00316188"/>
    <w:rsid w:val="00317F10"/>
    <w:rsid w:val="003209F2"/>
    <w:rsid w:val="00323E35"/>
    <w:rsid w:val="00330B5E"/>
    <w:rsid w:val="003333D1"/>
    <w:rsid w:val="00336D0A"/>
    <w:rsid w:val="00337EA7"/>
    <w:rsid w:val="00341BC2"/>
    <w:rsid w:val="00341E41"/>
    <w:rsid w:val="003447D3"/>
    <w:rsid w:val="00344CDD"/>
    <w:rsid w:val="003461E8"/>
    <w:rsid w:val="003519E5"/>
    <w:rsid w:val="0035264D"/>
    <w:rsid w:val="00355008"/>
    <w:rsid w:val="00357044"/>
    <w:rsid w:val="00357886"/>
    <w:rsid w:val="00357D02"/>
    <w:rsid w:val="00364474"/>
    <w:rsid w:val="00365025"/>
    <w:rsid w:val="00366144"/>
    <w:rsid w:val="00367AA4"/>
    <w:rsid w:val="003702DC"/>
    <w:rsid w:val="003710B5"/>
    <w:rsid w:val="0037278B"/>
    <w:rsid w:val="00374901"/>
    <w:rsid w:val="0037557E"/>
    <w:rsid w:val="00375FEC"/>
    <w:rsid w:val="0037626E"/>
    <w:rsid w:val="003844A1"/>
    <w:rsid w:val="00392DC3"/>
    <w:rsid w:val="00393519"/>
    <w:rsid w:val="00395271"/>
    <w:rsid w:val="00395E04"/>
    <w:rsid w:val="003A0775"/>
    <w:rsid w:val="003A1FA7"/>
    <w:rsid w:val="003A42D8"/>
    <w:rsid w:val="003A5873"/>
    <w:rsid w:val="003A62C2"/>
    <w:rsid w:val="003A6A53"/>
    <w:rsid w:val="003B0106"/>
    <w:rsid w:val="003B431F"/>
    <w:rsid w:val="003B4392"/>
    <w:rsid w:val="003B5C40"/>
    <w:rsid w:val="003B75CE"/>
    <w:rsid w:val="003B7BFB"/>
    <w:rsid w:val="003C0244"/>
    <w:rsid w:val="003C0255"/>
    <w:rsid w:val="003C0AE2"/>
    <w:rsid w:val="003C108B"/>
    <w:rsid w:val="003C2BD4"/>
    <w:rsid w:val="003C3A7B"/>
    <w:rsid w:val="003D0D58"/>
    <w:rsid w:val="003D171B"/>
    <w:rsid w:val="003D2019"/>
    <w:rsid w:val="003D3519"/>
    <w:rsid w:val="003D4859"/>
    <w:rsid w:val="003D5915"/>
    <w:rsid w:val="003D5B72"/>
    <w:rsid w:val="003D6FB4"/>
    <w:rsid w:val="003D700F"/>
    <w:rsid w:val="003D7190"/>
    <w:rsid w:val="003D7274"/>
    <w:rsid w:val="003D7325"/>
    <w:rsid w:val="003E0195"/>
    <w:rsid w:val="003E1A45"/>
    <w:rsid w:val="003E1DDD"/>
    <w:rsid w:val="003F39EF"/>
    <w:rsid w:val="003F42D5"/>
    <w:rsid w:val="003F49CF"/>
    <w:rsid w:val="004032CB"/>
    <w:rsid w:val="00405007"/>
    <w:rsid w:val="00407102"/>
    <w:rsid w:val="004113D7"/>
    <w:rsid w:val="0041235B"/>
    <w:rsid w:val="00414E1E"/>
    <w:rsid w:val="00417B41"/>
    <w:rsid w:val="00422266"/>
    <w:rsid w:val="00422AE1"/>
    <w:rsid w:val="00427A0C"/>
    <w:rsid w:val="00432467"/>
    <w:rsid w:val="0043359B"/>
    <w:rsid w:val="00433EDC"/>
    <w:rsid w:val="00435F82"/>
    <w:rsid w:val="004450F7"/>
    <w:rsid w:val="00447434"/>
    <w:rsid w:val="0044782D"/>
    <w:rsid w:val="00452024"/>
    <w:rsid w:val="004533EF"/>
    <w:rsid w:val="00455480"/>
    <w:rsid w:val="00456386"/>
    <w:rsid w:val="00456561"/>
    <w:rsid w:val="00461B9C"/>
    <w:rsid w:val="00462D60"/>
    <w:rsid w:val="00463902"/>
    <w:rsid w:val="00464762"/>
    <w:rsid w:val="00465D2A"/>
    <w:rsid w:val="00466346"/>
    <w:rsid w:val="00466416"/>
    <w:rsid w:val="00473F0C"/>
    <w:rsid w:val="00480A38"/>
    <w:rsid w:val="00481629"/>
    <w:rsid w:val="00481933"/>
    <w:rsid w:val="00482135"/>
    <w:rsid w:val="00482588"/>
    <w:rsid w:val="00483FA7"/>
    <w:rsid w:val="00485A92"/>
    <w:rsid w:val="00486A43"/>
    <w:rsid w:val="00491AE7"/>
    <w:rsid w:val="00492C95"/>
    <w:rsid w:val="0049374B"/>
    <w:rsid w:val="00496AD1"/>
    <w:rsid w:val="004A09D3"/>
    <w:rsid w:val="004A2D7A"/>
    <w:rsid w:val="004A3824"/>
    <w:rsid w:val="004A4CA6"/>
    <w:rsid w:val="004A5E21"/>
    <w:rsid w:val="004B098B"/>
    <w:rsid w:val="004B0ED5"/>
    <w:rsid w:val="004B2709"/>
    <w:rsid w:val="004B452C"/>
    <w:rsid w:val="004B479E"/>
    <w:rsid w:val="004B4E68"/>
    <w:rsid w:val="004B5310"/>
    <w:rsid w:val="004B54F3"/>
    <w:rsid w:val="004B6264"/>
    <w:rsid w:val="004C1D8C"/>
    <w:rsid w:val="004C253E"/>
    <w:rsid w:val="004C31B6"/>
    <w:rsid w:val="004C3D31"/>
    <w:rsid w:val="004C6CA2"/>
    <w:rsid w:val="004C70E1"/>
    <w:rsid w:val="004D279D"/>
    <w:rsid w:val="004D4616"/>
    <w:rsid w:val="004D47CA"/>
    <w:rsid w:val="004D4C4B"/>
    <w:rsid w:val="004D59E9"/>
    <w:rsid w:val="004D5FE7"/>
    <w:rsid w:val="004D64D2"/>
    <w:rsid w:val="004D7374"/>
    <w:rsid w:val="004E1F22"/>
    <w:rsid w:val="004E324A"/>
    <w:rsid w:val="004E7C55"/>
    <w:rsid w:val="004F13FF"/>
    <w:rsid w:val="004F1D0B"/>
    <w:rsid w:val="004F5144"/>
    <w:rsid w:val="004F7959"/>
    <w:rsid w:val="00502738"/>
    <w:rsid w:val="00502866"/>
    <w:rsid w:val="0050317D"/>
    <w:rsid w:val="005077BF"/>
    <w:rsid w:val="005133E0"/>
    <w:rsid w:val="005137C7"/>
    <w:rsid w:val="00513E82"/>
    <w:rsid w:val="005151ED"/>
    <w:rsid w:val="00515BC9"/>
    <w:rsid w:val="00515E67"/>
    <w:rsid w:val="00520ABB"/>
    <w:rsid w:val="005219FE"/>
    <w:rsid w:val="0052247D"/>
    <w:rsid w:val="005247C5"/>
    <w:rsid w:val="005256A2"/>
    <w:rsid w:val="0052662F"/>
    <w:rsid w:val="005300C0"/>
    <w:rsid w:val="00532052"/>
    <w:rsid w:val="005321AC"/>
    <w:rsid w:val="0053225D"/>
    <w:rsid w:val="00532D65"/>
    <w:rsid w:val="005345A6"/>
    <w:rsid w:val="00534DF5"/>
    <w:rsid w:val="0053602D"/>
    <w:rsid w:val="00536BAE"/>
    <w:rsid w:val="00542D6A"/>
    <w:rsid w:val="00543DAA"/>
    <w:rsid w:val="00546A65"/>
    <w:rsid w:val="00556049"/>
    <w:rsid w:val="00556AF3"/>
    <w:rsid w:val="00560873"/>
    <w:rsid w:val="00561B65"/>
    <w:rsid w:val="005642A7"/>
    <w:rsid w:val="00566EC4"/>
    <w:rsid w:val="00571911"/>
    <w:rsid w:val="00572666"/>
    <w:rsid w:val="00575264"/>
    <w:rsid w:val="005770B2"/>
    <w:rsid w:val="005817F0"/>
    <w:rsid w:val="00581DE0"/>
    <w:rsid w:val="00595E58"/>
    <w:rsid w:val="005A0720"/>
    <w:rsid w:val="005A0F79"/>
    <w:rsid w:val="005A3A7D"/>
    <w:rsid w:val="005A4B98"/>
    <w:rsid w:val="005B1307"/>
    <w:rsid w:val="005B162C"/>
    <w:rsid w:val="005B1DB1"/>
    <w:rsid w:val="005B2207"/>
    <w:rsid w:val="005B427C"/>
    <w:rsid w:val="005B47AB"/>
    <w:rsid w:val="005B5225"/>
    <w:rsid w:val="005C1990"/>
    <w:rsid w:val="005C637D"/>
    <w:rsid w:val="005C687D"/>
    <w:rsid w:val="005D0106"/>
    <w:rsid w:val="005D086D"/>
    <w:rsid w:val="005D1715"/>
    <w:rsid w:val="005E10A0"/>
    <w:rsid w:val="005E5A28"/>
    <w:rsid w:val="005F1A44"/>
    <w:rsid w:val="005F50B8"/>
    <w:rsid w:val="005F5E09"/>
    <w:rsid w:val="005F686B"/>
    <w:rsid w:val="0060451A"/>
    <w:rsid w:val="00604B98"/>
    <w:rsid w:val="0061055F"/>
    <w:rsid w:val="006147B7"/>
    <w:rsid w:val="00614A84"/>
    <w:rsid w:val="00620BF8"/>
    <w:rsid w:val="00622077"/>
    <w:rsid w:val="00625AD7"/>
    <w:rsid w:val="00626144"/>
    <w:rsid w:val="006301DE"/>
    <w:rsid w:val="00633DAF"/>
    <w:rsid w:val="006372C8"/>
    <w:rsid w:val="006412A7"/>
    <w:rsid w:val="00641EA3"/>
    <w:rsid w:val="00642E28"/>
    <w:rsid w:val="00653BC5"/>
    <w:rsid w:val="00654E02"/>
    <w:rsid w:val="00656141"/>
    <w:rsid w:val="0065683D"/>
    <w:rsid w:val="00656C0F"/>
    <w:rsid w:val="00657CCC"/>
    <w:rsid w:val="00660E9B"/>
    <w:rsid w:val="00665978"/>
    <w:rsid w:val="006674DF"/>
    <w:rsid w:val="00671BC4"/>
    <w:rsid w:val="006735BC"/>
    <w:rsid w:val="00676E0A"/>
    <w:rsid w:val="006771A5"/>
    <w:rsid w:val="00680166"/>
    <w:rsid w:val="00681B06"/>
    <w:rsid w:val="006828C6"/>
    <w:rsid w:val="00682A50"/>
    <w:rsid w:val="00685884"/>
    <w:rsid w:val="00687A9F"/>
    <w:rsid w:val="00690D3A"/>
    <w:rsid w:val="00692690"/>
    <w:rsid w:val="006A0A2B"/>
    <w:rsid w:val="006A306A"/>
    <w:rsid w:val="006A6018"/>
    <w:rsid w:val="006A6776"/>
    <w:rsid w:val="006A7CA3"/>
    <w:rsid w:val="006A7D12"/>
    <w:rsid w:val="006B007A"/>
    <w:rsid w:val="006B05ED"/>
    <w:rsid w:val="006B0D90"/>
    <w:rsid w:val="006B204A"/>
    <w:rsid w:val="006B255C"/>
    <w:rsid w:val="006B5165"/>
    <w:rsid w:val="006C4F5F"/>
    <w:rsid w:val="006C615D"/>
    <w:rsid w:val="006C7F6F"/>
    <w:rsid w:val="006D2DB2"/>
    <w:rsid w:val="006D333B"/>
    <w:rsid w:val="006D672E"/>
    <w:rsid w:val="006E1F46"/>
    <w:rsid w:val="006E2D33"/>
    <w:rsid w:val="006E3526"/>
    <w:rsid w:val="006E62CA"/>
    <w:rsid w:val="006F2E59"/>
    <w:rsid w:val="007035B1"/>
    <w:rsid w:val="007046FC"/>
    <w:rsid w:val="00704C59"/>
    <w:rsid w:val="0070594C"/>
    <w:rsid w:val="007108C8"/>
    <w:rsid w:val="00710F36"/>
    <w:rsid w:val="00711D22"/>
    <w:rsid w:val="00712592"/>
    <w:rsid w:val="00714978"/>
    <w:rsid w:val="00716ACB"/>
    <w:rsid w:val="007175E9"/>
    <w:rsid w:val="0072118F"/>
    <w:rsid w:val="007217D2"/>
    <w:rsid w:val="0072653E"/>
    <w:rsid w:val="00727F71"/>
    <w:rsid w:val="00731C9A"/>
    <w:rsid w:val="00734A75"/>
    <w:rsid w:val="00735C5F"/>
    <w:rsid w:val="007368C7"/>
    <w:rsid w:val="007449F7"/>
    <w:rsid w:val="00750665"/>
    <w:rsid w:val="00752601"/>
    <w:rsid w:val="007539B8"/>
    <w:rsid w:val="007557F0"/>
    <w:rsid w:val="007571B0"/>
    <w:rsid w:val="007605C2"/>
    <w:rsid w:val="007612E6"/>
    <w:rsid w:val="00763EE2"/>
    <w:rsid w:val="00764CFB"/>
    <w:rsid w:val="0076605E"/>
    <w:rsid w:val="00770163"/>
    <w:rsid w:val="00770BB8"/>
    <w:rsid w:val="00771CFC"/>
    <w:rsid w:val="007721FB"/>
    <w:rsid w:val="00775556"/>
    <w:rsid w:val="00780547"/>
    <w:rsid w:val="00783D5D"/>
    <w:rsid w:val="00797633"/>
    <w:rsid w:val="007A11AC"/>
    <w:rsid w:val="007A1E56"/>
    <w:rsid w:val="007A2FA0"/>
    <w:rsid w:val="007A47C6"/>
    <w:rsid w:val="007A5127"/>
    <w:rsid w:val="007A7793"/>
    <w:rsid w:val="007A7E28"/>
    <w:rsid w:val="007B25B8"/>
    <w:rsid w:val="007B34E8"/>
    <w:rsid w:val="007B5FAF"/>
    <w:rsid w:val="007B720A"/>
    <w:rsid w:val="007C4CBA"/>
    <w:rsid w:val="007D1221"/>
    <w:rsid w:val="007D1B7D"/>
    <w:rsid w:val="007D1FEB"/>
    <w:rsid w:val="007D2F7E"/>
    <w:rsid w:val="007D35E5"/>
    <w:rsid w:val="007D3B4F"/>
    <w:rsid w:val="007D5316"/>
    <w:rsid w:val="007D6545"/>
    <w:rsid w:val="007D6910"/>
    <w:rsid w:val="007D6C96"/>
    <w:rsid w:val="007E0855"/>
    <w:rsid w:val="007E6103"/>
    <w:rsid w:val="007F5C29"/>
    <w:rsid w:val="00801E2B"/>
    <w:rsid w:val="00804243"/>
    <w:rsid w:val="008055D5"/>
    <w:rsid w:val="0080765D"/>
    <w:rsid w:val="00807C33"/>
    <w:rsid w:val="00816048"/>
    <w:rsid w:val="00825212"/>
    <w:rsid w:val="00825EDC"/>
    <w:rsid w:val="00826805"/>
    <w:rsid w:val="008277D5"/>
    <w:rsid w:val="00831788"/>
    <w:rsid w:val="00836ACD"/>
    <w:rsid w:val="0084197F"/>
    <w:rsid w:val="00841A08"/>
    <w:rsid w:val="00844F5B"/>
    <w:rsid w:val="00845C0A"/>
    <w:rsid w:val="008461DA"/>
    <w:rsid w:val="00847817"/>
    <w:rsid w:val="008500FB"/>
    <w:rsid w:val="00850C05"/>
    <w:rsid w:val="00852261"/>
    <w:rsid w:val="00854090"/>
    <w:rsid w:val="00854FFE"/>
    <w:rsid w:val="00861238"/>
    <w:rsid w:val="008616C9"/>
    <w:rsid w:val="00861CF8"/>
    <w:rsid w:val="008656C0"/>
    <w:rsid w:val="0087146C"/>
    <w:rsid w:val="00872FAA"/>
    <w:rsid w:val="00874767"/>
    <w:rsid w:val="00884909"/>
    <w:rsid w:val="00884C5F"/>
    <w:rsid w:val="00884EE0"/>
    <w:rsid w:val="008855D2"/>
    <w:rsid w:val="00886298"/>
    <w:rsid w:val="00886CDC"/>
    <w:rsid w:val="008877FE"/>
    <w:rsid w:val="008901F6"/>
    <w:rsid w:val="00890E32"/>
    <w:rsid w:val="008937EB"/>
    <w:rsid w:val="00894EB7"/>
    <w:rsid w:val="008954B7"/>
    <w:rsid w:val="008A1ED9"/>
    <w:rsid w:val="008A1F0B"/>
    <w:rsid w:val="008A43DF"/>
    <w:rsid w:val="008A46C1"/>
    <w:rsid w:val="008A5FFB"/>
    <w:rsid w:val="008A6A10"/>
    <w:rsid w:val="008A6E33"/>
    <w:rsid w:val="008A733E"/>
    <w:rsid w:val="008A7A38"/>
    <w:rsid w:val="008A7DC0"/>
    <w:rsid w:val="008B01C7"/>
    <w:rsid w:val="008B2C5E"/>
    <w:rsid w:val="008B7498"/>
    <w:rsid w:val="008C0147"/>
    <w:rsid w:val="008C14D2"/>
    <w:rsid w:val="008C1CCD"/>
    <w:rsid w:val="008C7390"/>
    <w:rsid w:val="008D0C75"/>
    <w:rsid w:val="008D3FDE"/>
    <w:rsid w:val="008D5881"/>
    <w:rsid w:val="008D661D"/>
    <w:rsid w:val="008D674D"/>
    <w:rsid w:val="008D6847"/>
    <w:rsid w:val="008E083A"/>
    <w:rsid w:val="008E230C"/>
    <w:rsid w:val="008E261A"/>
    <w:rsid w:val="008E2823"/>
    <w:rsid w:val="008E3E4C"/>
    <w:rsid w:val="008E4301"/>
    <w:rsid w:val="008F12EE"/>
    <w:rsid w:val="009010B3"/>
    <w:rsid w:val="00903635"/>
    <w:rsid w:val="00903876"/>
    <w:rsid w:val="00903ACB"/>
    <w:rsid w:val="00912867"/>
    <w:rsid w:val="00912AE8"/>
    <w:rsid w:val="00912AFE"/>
    <w:rsid w:val="00917A75"/>
    <w:rsid w:val="00922246"/>
    <w:rsid w:val="00926139"/>
    <w:rsid w:val="00926F25"/>
    <w:rsid w:val="0092705D"/>
    <w:rsid w:val="00930DA9"/>
    <w:rsid w:val="00931985"/>
    <w:rsid w:val="009433D2"/>
    <w:rsid w:val="009452D5"/>
    <w:rsid w:val="009459B3"/>
    <w:rsid w:val="009530CE"/>
    <w:rsid w:val="00956992"/>
    <w:rsid w:val="00956B6D"/>
    <w:rsid w:val="009600F7"/>
    <w:rsid w:val="0096051B"/>
    <w:rsid w:val="009606BD"/>
    <w:rsid w:val="00960EA0"/>
    <w:rsid w:val="00961001"/>
    <w:rsid w:val="0096262B"/>
    <w:rsid w:val="009632FA"/>
    <w:rsid w:val="009639D0"/>
    <w:rsid w:val="00963E23"/>
    <w:rsid w:val="009642BE"/>
    <w:rsid w:val="00967C06"/>
    <w:rsid w:val="0097167F"/>
    <w:rsid w:val="00972E82"/>
    <w:rsid w:val="009737DF"/>
    <w:rsid w:val="00976A10"/>
    <w:rsid w:val="0098112D"/>
    <w:rsid w:val="009811C2"/>
    <w:rsid w:val="00982D0B"/>
    <w:rsid w:val="0098575A"/>
    <w:rsid w:val="00986281"/>
    <w:rsid w:val="009877EB"/>
    <w:rsid w:val="009929BE"/>
    <w:rsid w:val="00995488"/>
    <w:rsid w:val="00997AB0"/>
    <w:rsid w:val="00997FA7"/>
    <w:rsid w:val="009A23A0"/>
    <w:rsid w:val="009A3201"/>
    <w:rsid w:val="009A47D9"/>
    <w:rsid w:val="009B006F"/>
    <w:rsid w:val="009B1A4C"/>
    <w:rsid w:val="009B29E6"/>
    <w:rsid w:val="009B5A46"/>
    <w:rsid w:val="009B621C"/>
    <w:rsid w:val="009B6B6B"/>
    <w:rsid w:val="009C0A9A"/>
    <w:rsid w:val="009C3ACC"/>
    <w:rsid w:val="009C3F8B"/>
    <w:rsid w:val="009D0973"/>
    <w:rsid w:val="009D231B"/>
    <w:rsid w:val="009D3488"/>
    <w:rsid w:val="009D73CC"/>
    <w:rsid w:val="009D7996"/>
    <w:rsid w:val="009E26ED"/>
    <w:rsid w:val="009E3088"/>
    <w:rsid w:val="009E3D97"/>
    <w:rsid w:val="009E4139"/>
    <w:rsid w:val="009E586A"/>
    <w:rsid w:val="009E5B6E"/>
    <w:rsid w:val="009E5ED7"/>
    <w:rsid w:val="009E63B0"/>
    <w:rsid w:val="009E664C"/>
    <w:rsid w:val="009E7489"/>
    <w:rsid w:val="009F0018"/>
    <w:rsid w:val="009F0093"/>
    <w:rsid w:val="009F0E5A"/>
    <w:rsid w:val="009F1F2D"/>
    <w:rsid w:val="009F216F"/>
    <w:rsid w:val="009F28FF"/>
    <w:rsid w:val="009F445C"/>
    <w:rsid w:val="00A00FE3"/>
    <w:rsid w:val="00A018DB"/>
    <w:rsid w:val="00A02480"/>
    <w:rsid w:val="00A10796"/>
    <w:rsid w:val="00A1089B"/>
    <w:rsid w:val="00A110C8"/>
    <w:rsid w:val="00A121B2"/>
    <w:rsid w:val="00A20840"/>
    <w:rsid w:val="00A20B93"/>
    <w:rsid w:val="00A223A1"/>
    <w:rsid w:val="00A26D18"/>
    <w:rsid w:val="00A310E5"/>
    <w:rsid w:val="00A32165"/>
    <w:rsid w:val="00A3646A"/>
    <w:rsid w:val="00A36783"/>
    <w:rsid w:val="00A431DF"/>
    <w:rsid w:val="00A43E35"/>
    <w:rsid w:val="00A44C08"/>
    <w:rsid w:val="00A4774C"/>
    <w:rsid w:val="00A47907"/>
    <w:rsid w:val="00A52E57"/>
    <w:rsid w:val="00A53467"/>
    <w:rsid w:val="00A56452"/>
    <w:rsid w:val="00A62A4D"/>
    <w:rsid w:val="00A65A11"/>
    <w:rsid w:val="00A65BCF"/>
    <w:rsid w:val="00A7607B"/>
    <w:rsid w:val="00A77E9E"/>
    <w:rsid w:val="00A80F24"/>
    <w:rsid w:val="00A82681"/>
    <w:rsid w:val="00A835AC"/>
    <w:rsid w:val="00A84490"/>
    <w:rsid w:val="00A866F4"/>
    <w:rsid w:val="00A9038C"/>
    <w:rsid w:val="00A9283E"/>
    <w:rsid w:val="00A95555"/>
    <w:rsid w:val="00A955ED"/>
    <w:rsid w:val="00A95ABD"/>
    <w:rsid w:val="00A97893"/>
    <w:rsid w:val="00AA3195"/>
    <w:rsid w:val="00AA32D2"/>
    <w:rsid w:val="00AA77C1"/>
    <w:rsid w:val="00AA78DF"/>
    <w:rsid w:val="00AB65A8"/>
    <w:rsid w:val="00AB7B37"/>
    <w:rsid w:val="00AC05B3"/>
    <w:rsid w:val="00AC0A0C"/>
    <w:rsid w:val="00AC0DEF"/>
    <w:rsid w:val="00AC2A15"/>
    <w:rsid w:val="00AC4839"/>
    <w:rsid w:val="00AC684A"/>
    <w:rsid w:val="00AC6EBF"/>
    <w:rsid w:val="00AD6578"/>
    <w:rsid w:val="00AD688D"/>
    <w:rsid w:val="00AD7C35"/>
    <w:rsid w:val="00AE0BC8"/>
    <w:rsid w:val="00AE22D3"/>
    <w:rsid w:val="00AE3FDF"/>
    <w:rsid w:val="00AF669A"/>
    <w:rsid w:val="00AF7036"/>
    <w:rsid w:val="00B01AA6"/>
    <w:rsid w:val="00B01F4A"/>
    <w:rsid w:val="00B02A48"/>
    <w:rsid w:val="00B04CD5"/>
    <w:rsid w:val="00B07634"/>
    <w:rsid w:val="00B07C0E"/>
    <w:rsid w:val="00B1064D"/>
    <w:rsid w:val="00B11C30"/>
    <w:rsid w:val="00B13F90"/>
    <w:rsid w:val="00B16207"/>
    <w:rsid w:val="00B16733"/>
    <w:rsid w:val="00B17850"/>
    <w:rsid w:val="00B242EF"/>
    <w:rsid w:val="00B27066"/>
    <w:rsid w:val="00B324A8"/>
    <w:rsid w:val="00B330A2"/>
    <w:rsid w:val="00B349D9"/>
    <w:rsid w:val="00B34FD2"/>
    <w:rsid w:val="00B3741A"/>
    <w:rsid w:val="00B37D8C"/>
    <w:rsid w:val="00B42F0C"/>
    <w:rsid w:val="00B43AC6"/>
    <w:rsid w:val="00B44AD1"/>
    <w:rsid w:val="00B50C8B"/>
    <w:rsid w:val="00B518DC"/>
    <w:rsid w:val="00B51D8B"/>
    <w:rsid w:val="00B53DC9"/>
    <w:rsid w:val="00B548DC"/>
    <w:rsid w:val="00B5774E"/>
    <w:rsid w:val="00B611D1"/>
    <w:rsid w:val="00B61905"/>
    <w:rsid w:val="00B6306C"/>
    <w:rsid w:val="00B65269"/>
    <w:rsid w:val="00B65E7E"/>
    <w:rsid w:val="00B67A50"/>
    <w:rsid w:val="00B701D6"/>
    <w:rsid w:val="00B704BA"/>
    <w:rsid w:val="00B763BA"/>
    <w:rsid w:val="00B774B9"/>
    <w:rsid w:val="00B77AA5"/>
    <w:rsid w:val="00B77BAB"/>
    <w:rsid w:val="00B82904"/>
    <w:rsid w:val="00B84AD5"/>
    <w:rsid w:val="00B8795E"/>
    <w:rsid w:val="00B91208"/>
    <w:rsid w:val="00B91E96"/>
    <w:rsid w:val="00B92937"/>
    <w:rsid w:val="00BA07EA"/>
    <w:rsid w:val="00BA4318"/>
    <w:rsid w:val="00BA4C71"/>
    <w:rsid w:val="00BA5C84"/>
    <w:rsid w:val="00BA61B1"/>
    <w:rsid w:val="00BB112F"/>
    <w:rsid w:val="00BB4260"/>
    <w:rsid w:val="00BB4666"/>
    <w:rsid w:val="00BB524A"/>
    <w:rsid w:val="00BB6C9E"/>
    <w:rsid w:val="00BB6DA1"/>
    <w:rsid w:val="00BB6DC3"/>
    <w:rsid w:val="00BC0516"/>
    <w:rsid w:val="00BC21BC"/>
    <w:rsid w:val="00BC368E"/>
    <w:rsid w:val="00BC5E27"/>
    <w:rsid w:val="00BC65E2"/>
    <w:rsid w:val="00BC6624"/>
    <w:rsid w:val="00BD0CB3"/>
    <w:rsid w:val="00BD328D"/>
    <w:rsid w:val="00BD488B"/>
    <w:rsid w:val="00BD598E"/>
    <w:rsid w:val="00BD7B02"/>
    <w:rsid w:val="00BD7B82"/>
    <w:rsid w:val="00BE0801"/>
    <w:rsid w:val="00BE0BFD"/>
    <w:rsid w:val="00BE1C6B"/>
    <w:rsid w:val="00BE3C34"/>
    <w:rsid w:val="00BE3C65"/>
    <w:rsid w:val="00BE548A"/>
    <w:rsid w:val="00BE73FE"/>
    <w:rsid w:val="00BF1B4B"/>
    <w:rsid w:val="00BF33B1"/>
    <w:rsid w:val="00BF3402"/>
    <w:rsid w:val="00BF421F"/>
    <w:rsid w:val="00BF6606"/>
    <w:rsid w:val="00BF7B3B"/>
    <w:rsid w:val="00BF7D5B"/>
    <w:rsid w:val="00C006E2"/>
    <w:rsid w:val="00C01323"/>
    <w:rsid w:val="00C074A3"/>
    <w:rsid w:val="00C113A2"/>
    <w:rsid w:val="00C1195F"/>
    <w:rsid w:val="00C12988"/>
    <w:rsid w:val="00C129F5"/>
    <w:rsid w:val="00C12B66"/>
    <w:rsid w:val="00C16828"/>
    <w:rsid w:val="00C22693"/>
    <w:rsid w:val="00C24B54"/>
    <w:rsid w:val="00C256E8"/>
    <w:rsid w:val="00C26BBA"/>
    <w:rsid w:val="00C27C2A"/>
    <w:rsid w:val="00C30123"/>
    <w:rsid w:val="00C31362"/>
    <w:rsid w:val="00C3273D"/>
    <w:rsid w:val="00C352AC"/>
    <w:rsid w:val="00C375D4"/>
    <w:rsid w:val="00C435DB"/>
    <w:rsid w:val="00C45E3D"/>
    <w:rsid w:val="00C46FC7"/>
    <w:rsid w:val="00C518D9"/>
    <w:rsid w:val="00C52DE9"/>
    <w:rsid w:val="00C534E4"/>
    <w:rsid w:val="00C5365D"/>
    <w:rsid w:val="00C54D93"/>
    <w:rsid w:val="00C54DF5"/>
    <w:rsid w:val="00C62788"/>
    <w:rsid w:val="00C62EE1"/>
    <w:rsid w:val="00C633A4"/>
    <w:rsid w:val="00C65BA4"/>
    <w:rsid w:val="00C65D7F"/>
    <w:rsid w:val="00C66F76"/>
    <w:rsid w:val="00C7087F"/>
    <w:rsid w:val="00C713E0"/>
    <w:rsid w:val="00C747BB"/>
    <w:rsid w:val="00C74BEB"/>
    <w:rsid w:val="00C80D04"/>
    <w:rsid w:val="00C84864"/>
    <w:rsid w:val="00C84C2C"/>
    <w:rsid w:val="00C871FB"/>
    <w:rsid w:val="00C92F3D"/>
    <w:rsid w:val="00CA161B"/>
    <w:rsid w:val="00CA204C"/>
    <w:rsid w:val="00CA3B5D"/>
    <w:rsid w:val="00CA530D"/>
    <w:rsid w:val="00CA77F5"/>
    <w:rsid w:val="00CA7DE0"/>
    <w:rsid w:val="00CB0130"/>
    <w:rsid w:val="00CC169B"/>
    <w:rsid w:val="00CC1858"/>
    <w:rsid w:val="00CC1A80"/>
    <w:rsid w:val="00CC3A93"/>
    <w:rsid w:val="00CC6B4D"/>
    <w:rsid w:val="00CD044A"/>
    <w:rsid w:val="00CD2989"/>
    <w:rsid w:val="00CE5267"/>
    <w:rsid w:val="00CE549F"/>
    <w:rsid w:val="00CE7190"/>
    <w:rsid w:val="00CF15A8"/>
    <w:rsid w:val="00CF1E76"/>
    <w:rsid w:val="00CF25FA"/>
    <w:rsid w:val="00CF2C3B"/>
    <w:rsid w:val="00CF383A"/>
    <w:rsid w:val="00CF5328"/>
    <w:rsid w:val="00CF5E26"/>
    <w:rsid w:val="00CF70D5"/>
    <w:rsid w:val="00CF791D"/>
    <w:rsid w:val="00D00415"/>
    <w:rsid w:val="00D04E6C"/>
    <w:rsid w:val="00D05346"/>
    <w:rsid w:val="00D05A14"/>
    <w:rsid w:val="00D07EA2"/>
    <w:rsid w:val="00D07F3E"/>
    <w:rsid w:val="00D12EEE"/>
    <w:rsid w:val="00D15ACD"/>
    <w:rsid w:val="00D16DB3"/>
    <w:rsid w:val="00D1720D"/>
    <w:rsid w:val="00D2061A"/>
    <w:rsid w:val="00D20CD0"/>
    <w:rsid w:val="00D23FE8"/>
    <w:rsid w:val="00D27BA1"/>
    <w:rsid w:val="00D301D3"/>
    <w:rsid w:val="00D30A31"/>
    <w:rsid w:val="00D3105A"/>
    <w:rsid w:val="00D312E2"/>
    <w:rsid w:val="00D337F7"/>
    <w:rsid w:val="00D33B9B"/>
    <w:rsid w:val="00D359DD"/>
    <w:rsid w:val="00D36763"/>
    <w:rsid w:val="00D405AF"/>
    <w:rsid w:val="00D41AEF"/>
    <w:rsid w:val="00D42429"/>
    <w:rsid w:val="00D44421"/>
    <w:rsid w:val="00D45BDA"/>
    <w:rsid w:val="00D4664C"/>
    <w:rsid w:val="00D46F33"/>
    <w:rsid w:val="00D52C5C"/>
    <w:rsid w:val="00D54891"/>
    <w:rsid w:val="00D56073"/>
    <w:rsid w:val="00D5692D"/>
    <w:rsid w:val="00D57446"/>
    <w:rsid w:val="00D60746"/>
    <w:rsid w:val="00D634CA"/>
    <w:rsid w:val="00D64ECC"/>
    <w:rsid w:val="00D64FC7"/>
    <w:rsid w:val="00D656C4"/>
    <w:rsid w:val="00D66416"/>
    <w:rsid w:val="00D668DF"/>
    <w:rsid w:val="00D72629"/>
    <w:rsid w:val="00D74A50"/>
    <w:rsid w:val="00D74AD1"/>
    <w:rsid w:val="00D80708"/>
    <w:rsid w:val="00D81905"/>
    <w:rsid w:val="00D82998"/>
    <w:rsid w:val="00D85B33"/>
    <w:rsid w:val="00D87925"/>
    <w:rsid w:val="00D908CE"/>
    <w:rsid w:val="00D90AD0"/>
    <w:rsid w:val="00D912F6"/>
    <w:rsid w:val="00D919AC"/>
    <w:rsid w:val="00D93C3D"/>
    <w:rsid w:val="00D93DE0"/>
    <w:rsid w:val="00DA02F8"/>
    <w:rsid w:val="00DA0A1C"/>
    <w:rsid w:val="00DA39DF"/>
    <w:rsid w:val="00DA5086"/>
    <w:rsid w:val="00DA73C8"/>
    <w:rsid w:val="00DA75C6"/>
    <w:rsid w:val="00DB0E5E"/>
    <w:rsid w:val="00DB1E16"/>
    <w:rsid w:val="00DB45FC"/>
    <w:rsid w:val="00DB59B9"/>
    <w:rsid w:val="00DC1DC8"/>
    <w:rsid w:val="00DC408B"/>
    <w:rsid w:val="00DC5659"/>
    <w:rsid w:val="00DC66E4"/>
    <w:rsid w:val="00DC69B2"/>
    <w:rsid w:val="00DC7B82"/>
    <w:rsid w:val="00DD02FF"/>
    <w:rsid w:val="00DD18CA"/>
    <w:rsid w:val="00DD2C89"/>
    <w:rsid w:val="00DD683B"/>
    <w:rsid w:val="00DD6DDA"/>
    <w:rsid w:val="00DE17D6"/>
    <w:rsid w:val="00DE392C"/>
    <w:rsid w:val="00DE6EFD"/>
    <w:rsid w:val="00DE79F1"/>
    <w:rsid w:val="00DF2677"/>
    <w:rsid w:val="00DF65DB"/>
    <w:rsid w:val="00E027F2"/>
    <w:rsid w:val="00E11961"/>
    <w:rsid w:val="00E12B09"/>
    <w:rsid w:val="00E14E54"/>
    <w:rsid w:val="00E154AC"/>
    <w:rsid w:val="00E205F3"/>
    <w:rsid w:val="00E2165B"/>
    <w:rsid w:val="00E24C68"/>
    <w:rsid w:val="00E25027"/>
    <w:rsid w:val="00E25EE4"/>
    <w:rsid w:val="00E2755B"/>
    <w:rsid w:val="00E3135A"/>
    <w:rsid w:val="00E3390A"/>
    <w:rsid w:val="00E44778"/>
    <w:rsid w:val="00E454E9"/>
    <w:rsid w:val="00E50A46"/>
    <w:rsid w:val="00E51712"/>
    <w:rsid w:val="00E5286F"/>
    <w:rsid w:val="00E6233F"/>
    <w:rsid w:val="00E62412"/>
    <w:rsid w:val="00E65AB4"/>
    <w:rsid w:val="00E65F32"/>
    <w:rsid w:val="00E7118C"/>
    <w:rsid w:val="00E77D7F"/>
    <w:rsid w:val="00E84795"/>
    <w:rsid w:val="00E84D4B"/>
    <w:rsid w:val="00E864F9"/>
    <w:rsid w:val="00E90118"/>
    <w:rsid w:val="00E9294D"/>
    <w:rsid w:val="00E93F97"/>
    <w:rsid w:val="00EA11E6"/>
    <w:rsid w:val="00EA1F19"/>
    <w:rsid w:val="00EA26AF"/>
    <w:rsid w:val="00EA5CD1"/>
    <w:rsid w:val="00EA67C3"/>
    <w:rsid w:val="00EB596C"/>
    <w:rsid w:val="00EB7D81"/>
    <w:rsid w:val="00EC1A01"/>
    <w:rsid w:val="00EC496A"/>
    <w:rsid w:val="00EC5D33"/>
    <w:rsid w:val="00EC62CB"/>
    <w:rsid w:val="00EC67E1"/>
    <w:rsid w:val="00EC6E8C"/>
    <w:rsid w:val="00ED15AB"/>
    <w:rsid w:val="00ED4C42"/>
    <w:rsid w:val="00ED4CDA"/>
    <w:rsid w:val="00ED5654"/>
    <w:rsid w:val="00ED6238"/>
    <w:rsid w:val="00ED6968"/>
    <w:rsid w:val="00ED73E0"/>
    <w:rsid w:val="00EE0BFA"/>
    <w:rsid w:val="00EE1364"/>
    <w:rsid w:val="00EE1DF7"/>
    <w:rsid w:val="00EE2BC7"/>
    <w:rsid w:val="00EE34AA"/>
    <w:rsid w:val="00EE494F"/>
    <w:rsid w:val="00EF373B"/>
    <w:rsid w:val="00F00D02"/>
    <w:rsid w:val="00F00D1C"/>
    <w:rsid w:val="00F018A0"/>
    <w:rsid w:val="00F048B8"/>
    <w:rsid w:val="00F04BFF"/>
    <w:rsid w:val="00F06FBF"/>
    <w:rsid w:val="00F11589"/>
    <w:rsid w:val="00F171AC"/>
    <w:rsid w:val="00F224B6"/>
    <w:rsid w:val="00F2453D"/>
    <w:rsid w:val="00F27C64"/>
    <w:rsid w:val="00F3357C"/>
    <w:rsid w:val="00F36185"/>
    <w:rsid w:val="00F41D41"/>
    <w:rsid w:val="00F439BE"/>
    <w:rsid w:val="00F46861"/>
    <w:rsid w:val="00F50266"/>
    <w:rsid w:val="00F508AF"/>
    <w:rsid w:val="00F51714"/>
    <w:rsid w:val="00F52499"/>
    <w:rsid w:val="00F56E56"/>
    <w:rsid w:val="00F5725E"/>
    <w:rsid w:val="00F601A0"/>
    <w:rsid w:val="00F60FA8"/>
    <w:rsid w:val="00F61F05"/>
    <w:rsid w:val="00F62326"/>
    <w:rsid w:val="00F64692"/>
    <w:rsid w:val="00F66336"/>
    <w:rsid w:val="00F6638F"/>
    <w:rsid w:val="00F66394"/>
    <w:rsid w:val="00F70DCB"/>
    <w:rsid w:val="00F721B2"/>
    <w:rsid w:val="00F73E48"/>
    <w:rsid w:val="00F76E40"/>
    <w:rsid w:val="00F80C59"/>
    <w:rsid w:val="00F80CA3"/>
    <w:rsid w:val="00F8173B"/>
    <w:rsid w:val="00F81959"/>
    <w:rsid w:val="00F82783"/>
    <w:rsid w:val="00F85464"/>
    <w:rsid w:val="00F85908"/>
    <w:rsid w:val="00F87D09"/>
    <w:rsid w:val="00F94B1F"/>
    <w:rsid w:val="00FA0FA2"/>
    <w:rsid w:val="00FA169F"/>
    <w:rsid w:val="00FA1D8B"/>
    <w:rsid w:val="00FA75E2"/>
    <w:rsid w:val="00FB058E"/>
    <w:rsid w:val="00FB1E0D"/>
    <w:rsid w:val="00FB531C"/>
    <w:rsid w:val="00FC16E2"/>
    <w:rsid w:val="00FC2FA3"/>
    <w:rsid w:val="00FC3F33"/>
    <w:rsid w:val="00FC7B57"/>
    <w:rsid w:val="00FD1B34"/>
    <w:rsid w:val="00FD3599"/>
    <w:rsid w:val="00FD7043"/>
    <w:rsid w:val="00FE0938"/>
    <w:rsid w:val="00FE1CFB"/>
    <w:rsid w:val="00FE6BC3"/>
    <w:rsid w:val="00FF22C5"/>
    <w:rsid w:val="00FF2EF1"/>
    <w:rsid w:val="00FF4A38"/>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D59BC"/>
  <w15:docId w15:val="{6B48E485-58C0-4577-8BBF-4CB2EC4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9"/>
    <w:next w:val="a9"/>
    <w:link w:val="110"/>
    <w:qFormat/>
    <w:rsid w:val="00295043"/>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aliases w:val="H2,Chapter Title,Sub Head,PullOut"/>
    <w:basedOn w:val="a9"/>
    <w:next w:val="a9"/>
    <w:link w:val="210"/>
    <w:qFormat/>
    <w:rsid w:val="00295043"/>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3">
    <w:name w:val="heading 3"/>
    <w:basedOn w:val="a9"/>
    <w:next w:val="a9"/>
    <w:link w:val="310"/>
    <w:qFormat/>
    <w:rsid w:val="00295043"/>
    <w:pPr>
      <w:keepNext/>
      <w:widowControl w:val="0"/>
      <w:snapToGrid w:val="0"/>
      <w:spacing w:before="240" w:after="60" w:line="240" w:lineRule="auto"/>
      <w:ind w:firstLine="720"/>
      <w:outlineLvl w:val="2"/>
    </w:pPr>
    <w:rPr>
      <w:rFonts w:ascii="Cambria" w:eastAsia="Times New Roman" w:hAnsi="Cambria" w:cs="Times New Roman"/>
      <w:b/>
      <w:bCs/>
      <w:sz w:val="26"/>
      <w:szCs w:val="26"/>
      <w:lang w:eastAsia="ru-RU"/>
    </w:rPr>
  </w:style>
  <w:style w:type="paragraph" w:styleId="42">
    <w:name w:val="heading 4"/>
    <w:basedOn w:val="a9"/>
    <w:next w:val="a9"/>
    <w:link w:val="43"/>
    <w:qFormat/>
    <w:rsid w:val="00295043"/>
    <w:pPr>
      <w:keepNext/>
      <w:numPr>
        <w:ilvl w:val="3"/>
        <w:numId w:val="3"/>
      </w:numPr>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0">
    <w:name w:val="heading 5"/>
    <w:basedOn w:val="a9"/>
    <w:next w:val="a9"/>
    <w:link w:val="51"/>
    <w:qFormat/>
    <w:rsid w:val="00295043"/>
    <w:pPr>
      <w:widowControl w:val="0"/>
      <w:snapToGrid w:val="0"/>
      <w:spacing w:before="240" w:after="60" w:line="240" w:lineRule="auto"/>
      <w:ind w:firstLine="720"/>
      <w:outlineLvl w:val="4"/>
    </w:pPr>
    <w:rPr>
      <w:rFonts w:ascii="Calibri" w:eastAsia="Times New Roman" w:hAnsi="Calibri" w:cs="Times New Roman"/>
      <w:b/>
      <w:bCs/>
      <w:i/>
      <w:iCs/>
      <w:sz w:val="26"/>
      <w:szCs w:val="26"/>
      <w:lang w:eastAsia="ru-RU"/>
    </w:rPr>
  </w:style>
  <w:style w:type="paragraph" w:styleId="6">
    <w:name w:val="heading 6"/>
    <w:basedOn w:val="a9"/>
    <w:next w:val="a9"/>
    <w:link w:val="60"/>
    <w:qFormat/>
    <w:rsid w:val="00295043"/>
    <w:pPr>
      <w:widowControl w:val="0"/>
      <w:snapToGrid w:val="0"/>
      <w:spacing w:before="240" w:after="60" w:line="240" w:lineRule="auto"/>
      <w:ind w:firstLine="720"/>
      <w:outlineLvl w:val="5"/>
    </w:pPr>
    <w:rPr>
      <w:rFonts w:ascii="Calibri" w:eastAsia="Times New Roman" w:hAnsi="Calibri" w:cs="Times New Roman"/>
      <w:b/>
      <w:bCs/>
      <w:lang w:eastAsia="ru-RU"/>
    </w:rPr>
  </w:style>
  <w:style w:type="paragraph" w:styleId="7">
    <w:name w:val="heading 7"/>
    <w:basedOn w:val="a9"/>
    <w:next w:val="a9"/>
    <w:link w:val="70"/>
    <w:qFormat/>
    <w:rsid w:val="00295043"/>
    <w:pPr>
      <w:widowControl w:val="0"/>
      <w:snapToGrid w:val="0"/>
      <w:spacing w:before="240" w:after="60" w:line="240" w:lineRule="auto"/>
      <w:ind w:firstLine="720"/>
      <w:outlineLvl w:val="6"/>
    </w:pPr>
    <w:rPr>
      <w:rFonts w:ascii="Calibri" w:eastAsia="Times New Roman" w:hAnsi="Calibri" w:cs="Times New Roman"/>
      <w:sz w:val="24"/>
      <w:szCs w:val="24"/>
      <w:lang w:eastAsia="ru-RU"/>
    </w:rPr>
  </w:style>
  <w:style w:type="paragraph" w:styleId="8">
    <w:name w:val="heading 8"/>
    <w:basedOn w:val="a9"/>
    <w:next w:val="a9"/>
    <w:link w:val="80"/>
    <w:qFormat/>
    <w:rsid w:val="00295043"/>
    <w:pPr>
      <w:numPr>
        <w:ilvl w:val="7"/>
        <w:numId w:val="3"/>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295043"/>
    <w:pPr>
      <w:numPr>
        <w:ilvl w:val="8"/>
        <w:numId w:val="3"/>
      </w:numPr>
      <w:spacing w:before="240" w:after="60" w:line="240" w:lineRule="auto"/>
      <w:ind w:left="1584" w:hanging="144"/>
      <w:jc w:val="both"/>
      <w:outlineLvl w:val="8"/>
    </w:pPr>
    <w:rPr>
      <w:rFonts w:ascii="Arial" w:eastAsia="Times New Roman" w:hAnsi="Arial" w:cs="Times New Roman"/>
      <w:b/>
      <w:i/>
      <w:sz w:val="18"/>
      <w:szCs w:val="20"/>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a"/>
    <w:rsid w:val="0029504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a"/>
    <w:uiPriority w:val="9"/>
    <w:semiHidden/>
    <w:rsid w:val="00295043"/>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95043"/>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95043"/>
    <w:rPr>
      <w:rFonts w:ascii="Times New Roman" w:eastAsia="Times New Roman" w:hAnsi="Times New Roman" w:cs="Times New Roman"/>
      <w:b/>
      <w:bCs/>
      <w:sz w:val="28"/>
      <w:szCs w:val="28"/>
      <w:lang w:eastAsia="ru-RU"/>
    </w:rPr>
  </w:style>
  <w:style w:type="character" w:customStyle="1" w:styleId="51">
    <w:name w:val="Заголовок 5 Знак"/>
    <w:basedOn w:val="aa"/>
    <w:link w:val="50"/>
    <w:rsid w:val="00295043"/>
    <w:rPr>
      <w:rFonts w:ascii="Calibri" w:eastAsia="Times New Roman" w:hAnsi="Calibri" w:cs="Times New Roman"/>
      <w:b/>
      <w:bCs/>
      <w:i/>
      <w:iCs/>
      <w:sz w:val="26"/>
      <w:szCs w:val="26"/>
      <w:lang w:eastAsia="ru-RU"/>
    </w:rPr>
  </w:style>
  <w:style w:type="character" w:customStyle="1" w:styleId="60">
    <w:name w:val="Заголовок 6 Знак"/>
    <w:basedOn w:val="aa"/>
    <w:link w:val="6"/>
    <w:rsid w:val="00295043"/>
    <w:rPr>
      <w:rFonts w:ascii="Calibri" w:eastAsia="Times New Roman" w:hAnsi="Calibri" w:cs="Times New Roman"/>
      <w:b/>
      <w:bCs/>
      <w:lang w:eastAsia="ru-RU"/>
    </w:rPr>
  </w:style>
  <w:style w:type="character" w:customStyle="1" w:styleId="70">
    <w:name w:val="Заголовок 7 Знак"/>
    <w:basedOn w:val="aa"/>
    <w:link w:val="7"/>
    <w:rsid w:val="00295043"/>
    <w:rPr>
      <w:rFonts w:ascii="Calibri" w:eastAsia="Times New Roman" w:hAnsi="Calibri" w:cs="Times New Roman"/>
      <w:sz w:val="24"/>
      <w:szCs w:val="24"/>
      <w:lang w:eastAsia="ru-RU"/>
    </w:rPr>
  </w:style>
  <w:style w:type="character" w:customStyle="1" w:styleId="80">
    <w:name w:val="Заголовок 8 Знак"/>
    <w:basedOn w:val="aa"/>
    <w:link w:val="8"/>
    <w:rsid w:val="00295043"/>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295043"/>
    <w:rPr>
      <w:rFonts w:ascii="Arial" w:eastAsia="Times New Roman" w:hAnsi="Arial" w:cs="Times New Roman"/>
      <w:b/>
      <w:i/>
      <w:sz w:val="18"/>
      <w:szCs w:val="20"/>
      <w:lang w:eastAsia="ru-RU"/>
    </w:rPr>
  </w:style>
  <w:style w:type="numbering" w:customStyle="1" w:styleId="14">
    <w:name w:val="Нет списка1"/>
    <w:next w:val="ac"/>
    <w:uiPriority w:val="99"/>
    <w:semiHidden/>
    <w:rsid w:val="00295043"/>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295043"/>
    <w:rPr>
      <w:rFonts w:ascii="Cambria" w:hAnsi="Cambria" w:cs="Times New Roman"/>
      <w:b/>
      <w:bCs/>
      <w:kern w:val="32"/>
      <w:sz w:val="32"/>
      <w:szCs w:val="32"/>
    </w:rPr>
  </w:style>
  <w:style w:type="character" w:customStyle="1" w:styleId="210">
    <w:name w:val="Заголовок 2 Знак1"/>
    <w:aliases w:val="H2 Знак,Chapter Title Знак1,Sub Head Знак1,PullOut Знак1"/>
    <w:link w:val="21"/>
    <w:locked/>
    <w:rsid w:val="00295043"/>
    <w:rPr>
      <w:rFonts w:ascii="Times New Roman" w:eastAsia="Times New Roman" w:hAnsi="Times New Roman" w:cs="Times New Roman"/>
      <w:b/>
      <w:sz w:val="30"/>
      <w:szCs w:val="20"/>
      <w:lang w:eastAsia="ru-RU"/>
    </w:rPr>
  </w:style>
  <w:style w:type="paragraph" w:styleId="35">
    <w:name w:val="toc 3"/>
    <w:basedOn w:val="a9"/>
    <w:next w:val="a9"/>
    <w:autoRedefine/>
    <w:rsid w:val="00295043"/>
    <w:pPr>
      <w:spacing w:before="100" w:after="0" w:line="240" w:lineRule="auto"/>
      <w:jc w:val="right"/>
    </w:pPr>
    <w:rPr>
      <w:rFonts w:ascii="Times New Roman" w:eastAsia="Times New Roman" w:hAnsi="Times New Roman" w:cs="Times New Roman"/>
      <w:sz w:val="28"/>
      <w:szCs w:val="28"/>
      <w:lang w:eastAsia="ru-RU"/>
    </w:rPr>
  </w:style>
  <w:style w:type="paragraph" w:styleId="ad">
    <w:name w:val="Body Text"/>
    <w:aliases w:val="Основной текст Знак Знак"/>
    <w:basedOn w:val="a9"/>
    <w:link w:val="23"/>
    <w:rsid w:val="00295043"/>
    <w:pPr>
      <w:spacing w:after="120" w:line="240" w:lineRule="auto"/>
    </w:pPr>
    <w:rPr>
      <w:rFonts w:ascii="Times New Roman" w:eastAsia="Times New Roman" w:hAnsi="Times New Roman" w:cs="Times New Roman"/>
      <w:kern w:val="32"/>
      <w:sz w:val="28"/>
      <w:szCs w:val="28"/>
      <w:lang w:eastAsia="ru-RU"/>
    </w:rPr>
  </w:style>
  <w:style w:type="character" w:customStyle="1" w:styleId="ae">
    <w:name w:val="Основной текст Знак"/>
    <w:aliases w:val="Основной текст Знак Знак Знак1"/>
    <w:basedOn w:val="aa"/>
    <w:rsid w:val="00295043"/>
  </w:style>
  <w:style w:type="character" w:customStyle="1" w:styleId="23">
    <w:name w:val="Основной текст Знак2"/>
    <w:aliases w:val="Основной текст Знак Знак Знак"/>
    <w:link w:val="ad"/>
    <w:locked/>
    <w:rsid w:val="00295043"/>
    <w:rPr>
      <w:rFonts w:ascii="Times New Roman" w:eastAsia="Times New Roman" w:hAnsi="Times New Roman" w:cs="Times New Roman"/>
      <w:kern w:val="32"/>
      <w:sz w:val="28"/>
      <w:szCs w:val="28"/>
      <w:lang w:eastAsia="ru-RU"/>
    </w:rPr>
  </w:style>
  <w:style w:type="paragraph" w:styleId="af">
    <w:name w:val="Date"/>
    <w:basedOn w:val="a9"/>
    <w:next w:val="a9"/>
    <w:link w:val="af0"/>
    <w:rsid w:val="00295043"/>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a"/>
    <w:link w:val="af"/>
    <w:rsid w:val="00295043"/>
    <w:rPr>
      <w:rFonts w:ascii="Times New Roman" w:eastAsia="Times New Roman" w:hAnsi="Times New Roman" w:cs="Times New Roman"/>
      <w:sz w:val="24"/>
      <w:szCs w:val="20"/>
      <w:lang w:eastAsia="ru-RU"/>
    </w:rPr>
  </w:style>
  <w:style w:type="paragraph" w:customStyle="1" w:styleId="24">
    <w:name w:val="Стиль2"/>
    <w:basedOn w:val="25"/>
    <w:link w:val="26"/>
    <w:rsid w:val="00295043"/>
    <w:pPr>
      <w:keepNext/>
      <w:keepLines/>
      <w:widowControl w:val="0"/>
      <w:suppressLineNumbers/>
      <w:tabs>
        <w:tab w:val="clear" w:pos="643"/>
        <w:tab w:val="num" w:pos="1836"/>
      </w:tabs>
      <w:suppressAutoHyphens/>
      <w:spacing w:after="60"/>
      <w:ind w:left="1836" w:hanging="576"/>
      <w:contextualSpacing w:val="0"/>
      <w:jc w:val="both"/>
    </w:pPr>
    <w:rPr>
      <w:b/>
      <w:kern w:val="0"/>
      <w:sz w:val="24"/>
      <w:szCs w:val="20"/>
    </w:rPr>
  </w:style>
  <w:style w:type="paragraph" w:customStyle="1" w:styleId="15">
    <w:name w:val="Стиль1"/>
    <w:basedOn w:val="a9"/>
    <w:rsid w:val="00295043"/>
    <w:pPr>
      <w:spacing w:after="0" w:line="240" w:lineRule="auto"/>
    </w:pPr>
    <w:rPr>
      <w:rFonts w:ascii="Times New Roman" w:eastAsia="Times New Roman" w:hAnsi="Times New Roman" w:cs="Times New Roman"/>
      <w:caps/>
      <w:kern w:val="32"/>
      <w:sz w:val="28"/>
      <w:szCs w:val="28"/>
      <w:lang w:eastAsia="ru-RU"/>
    </w:rPr>
  </w:style>
  <w:style w:type="paragraph" w:customStyle="1" w:styleId="ConsPlusNormal">
    <w:name w:val="ConsPlusNormal"/>
    <w:qFormat/>
    <w:rsid w:val="002950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qFormat/>
    <w:rsid w:val="00295043"/>
    <w:rPr>
      <w:rFonts w:cs="Times New Roman"/>
      <w:b/>
      <w:bCs/>
    </w:rPr>
  </w:style>
  <w:style w:type="paragraph" w:styleId="25">
    <w:name w:val="List Number 2"/>
    <w:basedOn w:val="a9"/>
    <w:rsid w:val="00295043"/>
    <w:pPr>
      <w:tabs>
        <w:tab w:val="num" w:pos="643"/>
        <w:tab w:val="num" w:pos="720"/>
      </w:tabs>
      <w:spacing w:after="0" w:line="240" w:lineRule="auto"/>
      <w:ind w:left="643" w:hanging="360"/>
      <w:contextualSpacing/>
    </w:pPr>
    <w:rPr>
      <w:rFonts w:ascii="Times New Roman" w:eastAsia="Times New Roman" w:hAnsi="Times New Roman" w:cs="Times New Roman"/>
      <w:kern w:val="32"/>
      <w:sz w:val="28"/>
      <w:szCs w:val="28"/>
      <w:lang w:eastAsia="ru-RU"/>
    </w:rPr>
  </w:style>
  <w:style w:type="paragraph" w:styleId="af2">
    <w:name w:val="Balloon Text"/>
    <w:basedOn w:val="a9"/>
    <w:link w:val="af3"/>
    <w:semiHidden/>
    <w:rsid w:val="00295043"/>
    <w:pPr>
      <w:spacing w:after="0" w:line="240" w:lineRule="auto"/>
    </w:pPr>
    <w:rPr>
      <w:rFonts w:ascii="Tahoma" w:eastAsia="Times New Roman" w:hAnsi="Tahoma" w:cs="Tahoma"/>
      <w:kern w:val="32"/>
      <w:sz w:val="16"/>
      <w:szCs w:val="16"/>
      <w:lang w:eastAsia="ru-RU"/>
    </w:rPr>
  </w:style>
  <w:style w:type="character" w:customStyle="1" w:styleId="af3">
    <w:name w:val="Текст выноски Знак"/>
    <w:basedOn w:val="aa"/>
    <w:link w:val="af2"/>
    <w:semiHidden/>
    <w:rsid w:val="00295043"/>
    <w:rPr>
      <w:rFonts w:ascii="Tahoma" w:eastAsia="Times New Roman" w:hAnsi="Tahoma" w:cs="Tahoma"/>
      <w:kern w:val="32"/>
      <w:sz w:val="16"/>
      <w:szCs w:val="16"/>
      <w:lang w:eastAsia="ru-RU"/>
    </w:rPr>
  </w:style>
  <w:style w:type="paragraph" w:styleId="af4">
    <w:name w:val="Body Text Indent"/>
    <w:basedOn w:val="a9"/>
    <w:link w:val="af5"/>
    <w:rsid w:val="00295043"/>
    <w:pPr>
      <w:spacing w:after="120" w:line="240" w:lineRule="auto"/>
      <w:ind w:left="283"/>
    </w:pPr>
    <w:rPr>
      <w:rFonts w:ascii="Times New Roman" w:eastAsia="Times New Roman" w:hAnsi="Times New Roman" w:cs="Times New Roman"/>
      <w:kern w:val="32"/>
      <w:sz w:val="28"/>
      <w:szCs w:val="28"/>
      <w:lang w:eastAsia="ru-RU"/>
    </w:rPr>
  </w:style>
  <w:style w:type="character" w:customStyle="1" w:styleId="af5">
    <w:name w:val="Основной текст с отступом Знак"/>
    <w:basedOn w:val="aa"/>
    <w:link w:val="af4"/>
    <w:rsid w:val="00295043"/>
    <w:rPr>
      <w:rFonts w:ascii="Times New Roman" w:eastAsia="Times New Roman" w:hAnsi="Times New Roman" w:cs="Times New Roman"/>
      <w:kern w:val="32"/>
      <w:sz w:val="28"/>
      <w:szCs w:val="28"/>
      <w:lang w:eastAsia="ru-RU"/>
    </w:rPr>
  </w:style>
  <w:style w:type="paragraph" w:customStyle="1" w:styleId="ConsPlusNonformat">
    <w:name w:val="ConsPlusNonformat"/>
    <w:rsid w:val="002950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9"/>
    <w:link w:val="af7"/>
    <w:rsid w:val="00295043"/>
    <w:pPr>
      <w:tabs>
        <w:tab w:val="center" w:pos="4677"/>
        <w:tab w:val="right" w:pos="9355"/>
      </w:tabs>
      <w:spacing w:after="0" w:line="240" w:lineRule="auto"/>
    </w:pPr>
    <w:rPr>
      <w:rFonts w:ascii="Times New Roman" w:eastAsia="Times New Roman" w:hAnsi="Times New Roman" w:cs="Times New Roman"/>
      <w:kern w:val="32"/>
      <w:sz w:val="28"/>
      <w:szCs w:val="28"/>
      <w:lang w:eastAsia="ru-RU"/>
    </w:rPr>
  </w:style>
  <w:style w:type="character" w:customStyle="1" w:styleId="af7">
    <w:name w:val="Верхний колонтитул Знак"/>
    <w:basedOn w:val="aa"/>
    <w:link w:val="af6"/>
    <w:rsid w:val="00295043"/>
    <w:rPr>
      <w:rFonts w:ascii="Times New Roman" w:eastAsia="Times New Roman" w:hAnsi="Times New Roman" w:cs="Times New Roman"/>
      <w:kern w:val="32"/>
      <w:sz w:val="28"/>
      <w:szCs w:val="28"/>
      <w:lang w:eastAsia="ru-RU"/>
    </w:rPr>
  </w:style>
  <w:style w:type="character" w:styleId="af8">
    <w:name w:val="page number"/>
    <w:rsid w:val="00295043"/>
    <w:rPr>
      <w:rFonts w:cs="Times New Roman"/>
    </w:rPr>
  </w:style>
  <w:style w:type="paragraph" w:styleId="af9">
    <w:name w:val="footer"/>
    <w:basedOn w:val="a9"/>
    <w:link w:val="afa"/>
    <w:uiPriority w:val="99"/>
    <w:rsid w:val="00295043"/>
    <w:pPr>
      <w:tabs>
        <w:tab w:val="center" w:pos="4677"/>
        <w:tab w:val="right" w:pos="9355"/>
      </w:tabs>
      <w:spacing w:after="0" w:line="240" w:lineRule="auto"/>
    </w:pPr>
    <w:rPr>
      <w:rFonts w:ascii="Times New Roman" w:eastAsia="Times New Roman" w:hAnsi="Times New Roman" w:cs="Times New Roman"/>
      <w:kern w:val="32"/>
      <w:sz w:val="28"/>
      <w:szCs w:val="28"/>
      <w:lang w:eastAsia="ru-RU"/>
    </w:rPr>
  </w:style>
  <w:style w:type="character" w:customStyle="1" w:styleId="afa">
    <w:name w:val="Нижний колонтитул Знак"/>
    <w:basedOn w:val="aa"/>
    <w:link w:val="af9"/>
    <w:uiPriority w:val="99"/>
    <w:rsid w:val="00295043"/>
    <w:rPr>
      <w:rFonts w:ascii="Times New Roman" w:eastAsia="Times New Roman" w:hAnsi="Times New Roman" w:cs="Times New Roman"/>
      <w:kern w:val="32"/>
      <w:sz w:val="28"/>
      <w:szCs w:val="28"/>
      <w:lang w:eastAsia="ru-RU"/>
    </w:rPr>
  </w:style>
  <w:style w:type="paragraph" w:customStyle="1" w:styleId="Default">
    <w:name w:val="Default"/>
    <w:rsid w:val="002950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variable">
    <w:name w:val="variable"/>
    <w:basedOn w:val="a9"/>
    <w:rsid w:val="00295043"/>
    <w:pPr>
      <w:spacing w:after="0" w:line="240" w:lineRule="auto"/>
    </w:pPr>
    <w:rPr>
      <w:rFonts w:ascii="Times New Roman" w:eastAsia="Times New Roman" w:hAnsi="Times New Roman" w:cs="Times New Roman"/>
      <w:b/>
      <w:sz w:val="24"/>
      <w:szCs w:val="24"/>
      <w:lang w:eastAsia="ru-RU"/>
    </w:rPr>
  </w:style>
  <w:style w:type="paragraph" w:customStyle="1" w:styleId="ConsTitle">
    <w:name w:val="ConsTitle"/>
    <w:rsid w:val="002950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36">
    <w:name w:val="Основной текст с отступом 3 Знак"/>
    <w:link w:val="37"/>
    <w:locked/>
    <w:rsid w:val="00295043"/>
    <w:rPr>
      <w:rFonts w:cs="Times New Roman"/>
      <w:sz w:val="16"/>
      <w:szCs w:val="16"/>
      <w:lang w:eastAsia="ru-RU"/>
    </w:rPr>
  </w:style>
  <w:style w:type="paragraph" w:styleId="37">
    <w:name w:val="Body Text Indent 3"/>
    <w:basedOn w:val="a9"/>
    <w:link w:val="36"/>
    <w:rsid w:val="00295043"/>
    <w:pPr>
      <w:spacing w:after="120" w:line="240" w:lineRule="auto"/>
      <w:ind w:left="283"/>
    </w:pPr>
    <w:rPr>
      <w:rFonts w:cs="Times New Roman"/>
      <w:sz w:val="16"/>
      <w:szCs w:val="16"/>
      <w:lang w:eastAsia="ru-RU"/>
    </w:rPr>
  </w:style>
  <w:style w:type="character" w:customStyle="1" w:styleId="311">
    <w:name w:val="Основной текст с отступом 3 Знак1"/>
    <w:basedOn w:val="aa"/>
    <w:uiPriority w:val="99"/>
    <w:semiHidden/>
    <w:rsid w:val="00295043"/>
    <w:rPr>
      <w:sz w:val="16"/>
      <w:szCs w:val="16"/>
    </w:rPr>
  </w:style>
  <w:style w:type="character" w:customStyle="1" w:styleId="BodyTextIndent3Char">
    <w:name w:val="Body Text Indent 3 Char"/>
    <w:semiHidden/>
    <w:locked/>
    <w:rsid w:val="00295043"/>
    <w:rPr>
      <w:rFonts w:ascii="Times New Roman" w:hAnsi="Times New Roman" w:cs="Times New Roman"/>
      <w:kern w:val="32"/>
      <w:sz w:val="16"/>
      <w:szCs w:val="16"/>
    </w:rPr>
  </w:style>
  <w:style w:type="character" w:customStyle="1" w:styleId="Normal">
    <w:name w:val="Normal Знак"/>
    <w:locked/>
    <w:rsid w:val="00295043"/>
    <w:rPr>
      <w:rFonts w:cs="Times New Roman"/>
      <w:sz w:val="24"/>
      <w:szCs w:val="24"/>
      <w:lang w:val="ru-RU" w:eastAsia="ru-RU" w:bidi="ar-SA"/>
    </w:rPr>
  </w:style>
  <w:style w:type="paragraph" w:customStyle="1" w:styleId="afb">
    <w:name w:val="Таблицы (моноширинный)"/>
    <w:basedOn w:val="a9"/>
    <w:next w:val="a9"/>
    <w:rsid w:val="0029504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Знак Знак Знак1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Знак Знак"/>
    <w:rsid w:val="00295043"/>
    <w:rPr>
      <w:rFonts w:cs="Times New Roman"/>
      <w:sz w:val="16"/>
      <w:szCs w:val="16"/>
      <w:lang w:val="ru-RU" w:eastAsia="ru-RU" w:bidi="ar-SA"/>
    </w:rPr>
  </w:style>
  <w:style w:type="character" w:styleId="afe">
    <w:name w:val="Hyperlink"/>
    <w:rsid w:val="00295043"/>
    <w:rPr>
      <w:rFonts w:cs="Times New Roman"/>
      <w:color w:val="0000FF"/>
      <w:u w:val="single"/>
    </w:rPr>
  </w:style>
  <w:style w:type="paragraph" w:customStyle="1" w:styleId="38">
    <w:name w:val="Стиль3"/>
    <w:basedOn w:val="27"/>
    <w:rsid w:val="00295043"/>
    <w:pPr>
      <w:tabs>
        <w:tab w:val="num" w:pos="1307"/>
      </w:tabs>
      <w:adjustRightInd w:val="0"/>
      <w:snapToGrid/>
      <w:spacing w:after="0" w:line="240" w:lineRule="auto"/>
      <w:ind w:left="1080" w:firstLine="0"/>
      <w:jc w:val="both"/>
      <w:textAlignment w:val="baseline"/>
    </w:pPr>
    <w:rPr>
      <w:szCs w:val="20"/>
    </w:rPr>
  </w:style>
  <w:style w:type="character" w:customStyle="1" w:styleId="26">
    <w:name w:val="Стиль2 Знак"/>
    <w:link w:val="24"/>
    <w:locked/>
    <w:rsid w:val="00295043"/>
    <w:rPr>
      <w:rFonts w:ascii="Times New Roman" w:eastAsia="Times New Roman" w:hAnsi="Times New Roman" w:cs="Times New Roman"/>
      <w:b/>
      <w:sz w:val="24"/>
      <w:szCs w:val="20"/>
      <w:lang w:eastAsia="ru-RU"/>
    </w:rPr>
  </w:style>
  <w:style w:type="paragraph" w:customStyle="1" w:styleId="aff">
    <w:name w:val="Пункт"/>
    <w:basedOn w:val="a9"/>
    <w:rsid w:val="00295043"/>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character" w:customStyle="1" w:styleId="110">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2"/>
    <w:locked/>
    <w:rsid w:val="00295043"/>
    <w:rPr>
      <w:rFonts w:ascii="Times New Roman" w:eastAsia="Times New Roman" w:hAnsi="Times New Roman" w:cs="Times New Roman"/>
      <w:b/>
      <w:kern w:val="28"/>
      <w:sz w:val="36"/>
      <w:szCs w:val="20"/>
      <w:lang w:eastAsia="ru-RU"/>
    </w:rPr>
  </w:style>
  <w:style w:type="paragraph" w:customStyle="1" w:styleId="aff0">
    <w:name w:val="Закон"/>
    <w:basedOn w:val="a9"/>
    <w:rsid w:val="00295043"/>
    <w:pPr>
      <w:suppressAutoHyphens/>
      <w:spacing w:after="0" w:line="240" w:lineRule="auto"/>
      <w:ind w:firstLine="567"/>
      <w:jc w:val="both"/>
    </w:pPr>
    <w:rPr>
      <w:rFonts w:ascii="Times New Roman" w:eastAsia="Times New Roman" w:hAnsi="Times New Roman" w:cs="Times New Roman"/>
      <w:sz w:val="18"/>
      <w:szCs w:val="18"/>
      <w:lang w:eastAsia="ar-SA"/>
    </w:rPr>
  </w:style>
  <w:style w:type="paragraph" w:styleId="27">
    <w:name w:val="Body Text Indent 2"/>
    <w:basedOn w:val="a9"/>
    <w:link w:val="28"/>
    <w:rsid w:val="00295043"/>
    <w:pPr>
      <w:widowControl w:val="0"/>
      <w:snapToGrid w:val="0"/>
      <w:spacing w:after="120" w:line="480" w:lineRule="auto"/>
      <w:ind w:left="283" w:firstLine="72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a"/>
    <w:link w:val="27"/>
    <w:rsid w:val="00295043"/>
    <w:rPr>
      <w:rFonts w:ascii="Times New Roman" w:eastAsia="Times New Roman" w:hAnsi="Times New Roman" w:cs="Times New Roman"/>
      <w:sz w:val="24"/>
      <w:szCs w:val="24"/>
      <w:lang w:eastAsia="ru-RU"/>
    </w:rPr>
  </w:style>
  <w:style w:type="character" w:styleId="aff1">
    <w:name w:val="FollowedHyperlink"/>
    <w:rsid w:val="00295043"/>
    <w:rPr>
      <w:rFonts w:cs="Times New Roman"/>
      <w:color w:val="800080"/>
      <w:u w:val="single"/>
    </w:rPr>
  </w:style>
  <w:style w:type="paragraph" w:styleId="aff2">
    <w:name w:val="Normal (Web)"/>
    <w:basedOn w:val="a9"/>
    <w:rsid w:val="0029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295043"/>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Iauiue1">
    <w:name w:val="Iau?iue1"/>
    <w:rsid w:val="0029504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3">
    <w:name w:val="Знак Знак Знак Знак Знак Знак Знак Знак Знак Знак Знак Знак Знак"/>
    <w:basedOn w:val="a9"/>
    <w:rsid w:val="00295043"/>
    <w:pPr>
      <w:spacing w:after="160" w:line="240" w:lineRule="exact"/>
    </w:pPr>
    <w:rPr>
      <w:rFonts w:ascii="Verdana" w:eastAsia="Times New Roman" w:hAnsi="Verdana" w:cs="Times New Roman"/>
      <w:sz w:val="24"/>
      <w:szCs w:val="24"/>
      <w:lang w:val="en-US"/>
    </w:rPr>
  </w:style>
  <w:style w:type="paragraph" w:styleId="aff4">
    <w:name w:val="Plain Text"/>
    <w:basedOn w:val="a9"/>
    <w:link w:val="aff5"/>
    <w:rsid w:val="00295043"/>
    <w:pPr>
      <w:autoSpaceDE w:val="0"/>
      <w:autoSpaceDN w:val="0"/>
      <w:spacing w:after="0" w:line="240" w:lineRule="auto"/>
      <w:jc w:val="both"/>
    </w:pPr>
    <w:rPr>
      <w:rFonts w:ascii="Courier New" w:eastAsia="Times New Roman" w:hAnsi="Courier New" w:cs="Courier New"/>
      <w:sz w:val="20"/>
      <w:szCs w:val="20"/>
      <w:lang w:eastAsia="ru-RU"/>
    </w:rPr>
  </w:style>
  <w:style w:type="character" w:customStyle="1" w:styleId="aff5">
    <w:name w:val="Текст Знак"/>
    <w:basedOn w:val="aa"/>
    <w:link w:val="aff4"/>
    <w:rsid w:val="00295043"/>
    <w:rPr>
      <w:rFonts w:ascii="Courier New" w:eastAsia="Times New Roman" w:hAnsi="Courier New" w:cs="Courier New"/>
      <w:sz w:val="20"/>
      <w:szCs w:val="20"/>
      <w:lang w:eastAsia="ru-RU"/>
    </w:rPr>
  </w:style>
  <w:style w:type="paragraph" w:customStyle="1" w:styleId="ConsCell">
    <w:name w:val="ConsCell"/>
    <w:rsid w:val="0029504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6">
    <w:name w:val="Стиль"/>
    <w:rsid w:val="00295043"/>
    <w:pPr>
      <w:autoSpaceDE w:val="0"/>
      <w:autoSpaceDN w:val="0"/>
      <w:spacing w:after="0" w:line="240" w:lineRule="auto"/>
    </w:pPr>
    <w:rPr>
      <w:rFonts w:ascii="Arial" w:eastAsia="Times New Roman" w:hAnsi="Arial" w:cs="Arial"/>
      <w:sz w:val="24"/>
      <w:szCs w:val="24"/>
      <w:lang w:eastAsia="ru-RU"/>
    </w:rPr>
  </w:style>
  <w:style w:type="paragraph" w:customStyle="1" w:styleId="39">
    <w:name w:val="???????? ????? 3"/>
    <w:basedOn w:val="a9"/>
    <w:rsid w:val="00295043"/>
    <w:pPr>
      <w:autoSpaceDE w:val="0"/>
      <w:autoSpaceDN w:val="0"/>
      <w:spacing w:after="0" w:line="240" w:lineRule="auto"/>
      <w:jc w:val="both"/>
    </w:pPr>
    <w:rPr>
      <w:rFonts w:ascii="Courier New" w:eastAsia="Times New Roman" w:hAnsi="Courier New" w:cs="Courier New"/>
      <w:sz w:val="24"/>
      <w:szCs w:val="24"/>
      <w:lang w:eastAsia="ru-RU"/>
    </w:rPr>
  </w:style>
  <w:style w:type="table" w:styleId="aff7">
    <w:name w:val="Table Grid"/>
    <w:basedOn w:val="ab"/>
    <w:rsid w:val="002950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9"/>
    <w:link w:val="aff9"/>
    <w:semiHidden/>
    <w:rsid w:val="00295043"/>
    <w:pPr>
      <w:widowControl w:val="0"/>
      <w:shd w:val="clear" w:color="auto" w:fill="000080"/>
      <w:snapToGrid w:val="0"/>
      <w:spacing w:after="0" w:line="240" w:lineRule="auto"/>
      <w:ind w:firstLine="720"/>
    </w:pPr>
    <w:rPr>
      <w:rFonts w:ascii="Tahoma" w:eastAsia="Times New Roman" w:hAnsi="Tahoma" w:cs="Tahoma"/>
      <w:sz w:val="20"/>
      <w:szCs w:val="20"/>
      <w:lang w:eastAsia="ru-RU"/>
    </w:rPr>
  </w:style>
  <w:style w:type="character" w:customStyle="1" w:styleId="aff9">
    <w:name w:val="Схема документа Знак"/>
    <w:basedOn w:val="aa"/>
    <w:link w:val="aff8"/>
    <w:semiHidden/>
    <w:rsid w:val="00295043"/>
    <w:rPr>
      <w:rFonts w:ascii="Tahoma" w:eastAsia="Times New Roman" w:hAnsi="Tahoma" w:cs="Tahoma"/>
      <w:sz w:val="20"/>
      <w:szCs w:val="20"/>
      <w:shd w:val="clear" w:color="auto" w:fill="000080"/>
      <w:lang w:eastAsia="ru-RU"/>
    </w:rPr>
  </w:style>
  <w:style w:type="paragraph" w:styleId="aff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9"/>
    <w:link w:val="affb"/>
    <w:rsid w:val="00295043"/>
    <w:pPr>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a"/>
    <w:link w:val="affa"/>
    <w:rsid w:val="00295043"/>
    <w:rPr>
      <w:rFonts w:ascii="Times New Roman" w:eastAsia="Times New Roman" w:hAnsi="Times New Roman" w:cs="Times New Roman"/>
      <w:sz w:val="20"/>
      <w:szCs w:val="20"/>
      <w:lang w:eastAsia="ru-RU"/>
    </w:rPr>
  </w:style>
  <w:style w:type="character" w:styleId="affc">
    <w:name w:val="footnote reference"/>
    <w:rsid w:val="00295043"/>
    <w:rPr>
      <w:rFonts w:cs="Times New Roman"/>
      <w:vertAlign w:val="superscript"/>
    </w:rPr>
  </w:style>
  <w:style w:type="character" w:customStyle="1" w:styleId="affd">
    <w:name w:val="Цветовое выделение"/>
    <w:rsid w:val="00295043"/>
    <w:rPr>
      <w:b/>
      <w:color w:val="000080"/>
      <w:sz w:val="20"/>
    </w:rPr>
  </w:style>
  <w:style w:type="paragraph" w:styleId="affe">
    <w:name w:val="List Paragraph"/>
    <w:basedOn w:val="a9"/>
    <w:uiPriority w:val="34"/>
    <w:qFormat/>
    <w:rsid w:val="00295043"/>
    <w:pPr>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postbody1">
    <w:name w:val="postbody1"/>
    <w:rsid w:val="00295043"/>
    <w:rPr>
      <w:sz w:val="18"/>
      <w:szCs w:val="18"/>
    </w:rPr>
  </w:style>
  <w:style w:type="paragraph" w:customStyle="1" w:styleId="-0">
    <w:name w:val="Контракт-пункт"/>
    <w:basedOn w:val="a9"/>
    <w:rsid w:val="00295043"/>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9"/>
    <w:next w:val="-0"/>
    <w:rsid w:val="00295043"/>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9"/>
    <w:link w:val="-3"/>
    <w:rsid w:val="00295043"/>
    <w:pPr>
      <w:numPr>
        <w:ilvl w:val="2"/>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9"/>
    <w:rsid w:val="00295043"/>
    <w:pPr>
      <w:numPr>
        <w:ilvl w:val="3"/>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afff">
    <w:name w:val="Подподпункт"/>
    <w:basedOn w:val="a9"/>
    <w:uiPriority w:val="99"/>
    <w:rsid w:val="00295043"/>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afff0">
    <w:name w:val="Пункт б/н"/>
    <w:basedOn w:val="a9"/>
    <w:semiHidden/>
    <w:rsid w:val="00295043"/>
    <w:pPr>
      <w:tabs>
        <w:tab w:val="left" w:pos="1134"/>
      </w:tabs>
      <w:spacing w:after="0" w:line="240" w:lineRule="auto"/>
      <w:ind w:firstLine="567"/>
      <w:jc w:val="both"/>
    </w:pPr>
    <w:rPr>
      <w:rFonts w:ascii="Times New Roman" w:eastAsia="Calibri" w:hAnsi="Times New Roman" w:cs="Times New Roman"/>
      <w:sz w:val="24"/>
      <w:szCs w:val="24"/>
      <w:lang w:eastAsia="ru-RU"/>
    </w:rPr>
  </w:style>
  <w:style w:type="character" w:styleId="HTML">
    <w:name w:val="HTML Keyboard"/>
    <w:rsid w:val="00295043"/>
    <w:rPr>
      <w:rFonts w:ascii="Courier New" w:eastAsia="Times New Roman" w:hAnsi="Courier New" w:cs="Courier New" w:hint="default"/>
      <w:sz w:val="20"/>
      <w:szCs w:val="20"/>
    </w:rPr>
  </w:style>
  <w:style w:type="paragraph" w:styleId="afff1">
    <w:name w:val="Subtitle"/>
    <w:basedOn w:val="a9"/>
    <w:link w:val="afff2"/>
    <w:qFormat/>
    <w:rsid w:val="00295043"/>
    <w:pPr>
      <w:spacing w:after="0" w:line="240" w:lineRule="auto"/>
      <w:jc w:val="center"/>
    </w:pPr>
    <w:rPr>
      <w:rFonts w:ascii="Times New Roman" w:eastAsia="Times New Roman" w:hAnsi="Times New Roman" w:cs="Times New Roman"/>
      <w:b/>
      <w:sz w:val="24"/>
      <w:szCs w:val="20"/>
      <w:lang w:eastAsia="ru-RU"/>
    </w:rPr>
  </w:style>
  <w:style w:type="character" w:customStyle="1" w:styleId="afff2">
    <w:name w:val="Подзаголовок Знак"/>
    <w:basedOn w:val="aa"/>
    <w:link w:val="afff1"/>
    <w:rsid w:val="00295043"/>
    <w:rPr>
      <w:rFonts w:ascii="Times New Roman" w:eastAsia="Times New Roman" w:hAnsi="Times New Roman" w:cs="Times New Roman"/>
      <w:b/>
      <w:sz w:val="24"/>
      <w:szCs w:val="20"/>
      <w:lang w:eastAsia="ru-RU"/>
    </w:rPr>
  </w:style>
  <w:style w:type="character" w:customStyle="1" w:styleId="-3">
    <w:name w:val="Контракт-подпункт Знак Знак"/>
    <w:link w:val="-1"/>
    <w:rsid w:val="00295043"/>
    <w:rPr>
      <w:rFonts w:ascii="Times New Roman" w:eastAsia="Times New Roman" w:hAnsi="Times New Roman" w:cs="Times New Roman"/>
      <w:sz w:val="24"/>
      <w:szCs w:val="24"/>
      <w:lang w:eastAsia="ru-RU"/>
    </w:rPr>
  </w:style>
  <w:style w:type="paragraph" w:customStyle="1" w:styleId="17">
    <w:name w:val="Обычный1"/>
    <w:rsid w:val="00295043"/>
    <w:pPr>
      <w:widowControl w:val="0"/>
      <w:snapToGrid w:val="0"/>
      <w:spacing w:after="0" w:line="278" w:lineRule="auto"/>
      <w:ind w:firstLine="560"/>
      <w:jc w:val="both"/>
    </w:pPr>
    <w:rPr>
      <w:rFonts w:ascii="Times New Roman" w:eastAsia="Times New Roman" w:hAnsi="Times New Roman" w:cs="Times New Roman"/>
      <w:sz w:val="20"/>
      <w:szCs w:val="20"/>
      <w:lang w:eastAsia="ru-RU"/>
    </w:rPr>
  </w:style>
  <w:style w:type="paragraph" w:styleId="afff3">
    <w:name w:val="Title"/>
    <w:aliases w:val="Title+T"/>
    <w:basedOn w:val="a9"/>
    <w:link w:val="afff4"/>
    <w:qFormat/>
    <w:rsid w:val="00295043"/>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f4">
    <w:name w:val="Заголовок Знак"/>
    <w:aliases w:val="Title+T Знак"/>
    <w:basedOn w:val="aa"/>
    <w:link w:val="afff3"/>
    <w:rsid w:val="00295043"/>
    <w:rPr>
      <w:rFonts w:ascii="Arial" w:eastAsia="Times New Roman" w:hAnsi="Arial" w:cs="Times New Roman"/>
      <w:b/>
      <w:kern w:val="28"/>
      <w:sz w:val="32"/>
      <w:szCs w:val="20"/>
      <w:lang w:eastAsia="ru-RU"/>
    </w:r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8">
    <w:name w:val="Знак Знак1"/>
    <w:basedOn w:val="a9"/>
    <w:rsid w:val="0029504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5">
    <w:name w:val="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Текст1"/>
    <w:basedOn w:val="a9"/>
    <w:rsid w:val="00295043"/>
    <w:pPr>
      <w:spacing w:after="0" w:line="300" w:lineRule="atLeast"/>
      <w:ind w:firstLine="720"/>
      <w:jc w:val="both"/>
    </w:pPr>
    <w:rPr>
      <w:rFonts w:ascii="Times New Roman" w:eastAsia="Calibri" w:hAnsi="Times New Roman" w:cs="Times New Roman"/>
      <w:sz w:val="24"/>
      <w:szCs w:val="24"/>
      <w:lang w:eastAsia="ru-RU"/>
    </w:rPr>
  </w:style>
  <w:style w:type="paragraph" w:styleId="afff6">
    <w:name w:val="Block Text"/>
    <w:basedOn w:val="a9"/>
    <w:rsid w:val="00295043"/>
    <w:pPr>
      <w:tabs>
        <w:tab w:val="num" w:pos="792"/>
      </w:tabs>
      <w:spacing w:after="0" w:line="240" w:lineRule="auto"/>
      <w:ind w:left="851" w:right="424"/>
    </w:pPr>
    <w:rPr>
      <w:rFonts w:ascii="Times New Roman" w:eastAsia="Times New Roman" w:hAnsi="Times New Roman" w:cs="Times New Roman"/>
      <w:sz w:val="24"/>
      <w:szCs w:val="20"/>
      <w:lang w:eastAsia="ru-RU"/>
    </w:rPr>
  </w:style>
  <w:style w:type="paragraph" w:customStyle="1" w:styleId="afff7">
    <w:name w:val="Заголовок контракта"/>
    <w:basedOn w:val="12"/>
    <w:rsid w:val="00295043"/>
    <w:pPr>
      <w:spacing w:after="0"/>
      <w:ind w:right="-18" w:firstLine="567"/>
      <w:jc w:val="both"/>
    </w:pPr>
    <w:rPr>
      <w:b w:val="0"/>
      <w:i/>
      <w:color w:val="000000"/>
      <w:kern w:val="0"/>
      <w:sz w:val="22"/>
      <w:szCs w:val="22"/>
      <w:u w:val="single"/>
    </w:rPr>
  </w:style>
  <w:style w:type="paragraph" w:customStyle="1" w:styleId="ASN">
    <w:name w:val="ASN"/>
    <w:basedOn w:val="a9"/>
    <w:rsid w:val="00295043"/>
    <w:pPr>
      <w:spacing w:before="60" w:after="60" w:line="240" w:lineRule="auto"/>
      <w:ind w:firstLine="720"/>
      <w:jc w:val="both"/>
    </w:pPr>
    <w:rPr>
      <w:rFonts w:ascii="Courier New" w:eastAsia="Times New Roman" w:hAnsi="Courier New" w:cs="Times New Roman"/>
      <w:sz w:val="24"/>
      <w:szCs w:val="20"/>
      <w:lang w:val="en-US" w:eastAsia="ru-RU"/>
    </w:rPr>
  </w:style>
  <w:style w:type="paragraph" w:customStyle="1" w:styleId="FR1">
    <w:name w:val="FR1"/>
    <w:rsid w:val="00295043"/>
    <w:pPr>
      <w:widowControl w:val="0"/>
      <w:autoSpaceDE w:val="0"/>
      <w:autoSpaceDN w:val="0"/>
      <w:spacing w:after="0" w:line="240" w:lineRule="auto"/>
      <w:ind w:firstLine="420"/>
    </w:pPr>
    <w:rPr>
      <w:rFonts w:ascii="Arial" w:eastAsia="Times New Roman" w:hAnsi="Arial" w:cs="Arial"/>
      <w:sz w:val="20"/>
      <w:szCs w:val="20"/>
      <w:lang w:eastAsia="ru-RU"/>
    </w:rPr>
  </w:style>
  <w:style w:type="character" w:customStyle="1" w:styleId="310">
    <w:name w:val="Заголовок 3 Знак1"/>
    <w:link w:val="33"/>
    <w:rsid w:val="00295043"/>
    <w:rPr>
      <w:rFonts w:ascii="Cambria" w:eastAsia="Times New Roman" w:hAnsi="Cambria" w:cs="Times New Roman"/>
      <w:b/>
      <w:bCs/>
      <w:sz w:val="26"/>
      <w:szCs w:val="26"/>
      <w:lang w:eastAsia="ru-RU"/>
    </w:rPr>
  </w:style>
  <w:style w:type="paragraph" w:customStyle="1" w:styleId="Web">
    <w:name w:val="Обычный (Web)"/>
    <w:basedOn w:val="a9"/>
    <w:rsid w:val="00295043"/>
    <w:pPr>
      <w:spacing w:before="100" w:after="100" w:line="240" w:lineRule="auto"/>
    </w:pPr>
    <w:rPr>
      <w:rFonts w:ascii="Times New Roman" w:eastAsia="Times New Roman" w:hAnsi="Times New Roman" w:cs="Times New Roman"/>
      <w:sz w:val="24"/>
      <w:szCs w:val="20"/>
      <w:lang w:val="en-US" w:eastAsia="ru-RU"/>
    </w:rPr>
  </w:style>
  <w:style w:type="paragraph" w:styleId="afff8">
    <w:name w:val="List"/>
    <w:basedOn w:val="a9"/>
    <w:unhideWhenUsed/>
    <w:rsid w:val="00295043"/>
    <w:pPr>
      <w:widowControl w:val="0"/>
      <w:snapToGrid w:val="0"/>
      <w:spacing w:after="0" w:line="240" w:lineRule="auto"/>
      <w:ind w:left="283" w:hanging="283"/>
      <w:contextualSpacing/>
    </w:pPr>
    <w:rPr>
      <w:rFonts w:ascii="Times New Roman" w:eastAsia="Times New Roman" w:hAnsi="Times New Roman" w:cs="Times New Roman"/>
      <w:sz w:val="24"/>
      <w:szCs w:val="24"/>
      <w:lang w:eastAsia="ru-RU"/>
    </w:rPr>
  </w:style>
  <w:style w:type="numbering" w:customStyle="1" w:styleId="112">
    <w:name w:val="Нет списка11"/>
    <w:next w:val="ac"/>
    <w:semiHidden/>
    <w:unhideWhenUsed/>
    <w:rsid w:val="00295043"/>
  </w:style>
  <w:style w:type="paragraph" w:styleId="1a">
    <w:name w:val="toc 1"/>
    <w:basedOn w:val="a9"/>
    <w:next w:val="a9"/>
    <w:autoRedefine/>
    <w:semiHidden/>
    <w:rsid w:val="00295043"/>
    <w:pPr>
      <w:spacing w:before="120" w:after="120" w:line="240" w:lineRule="auto"/>
    </w:pPr>
    <w:rPr>
      <w:rFonts w:ascii="Times New Roman" w:eastAsia="Times New Roman" w:hAnsi="Times New Roman" w:cs="Times New Roman"/>
      <w:b/>
      <w:bCs/>
      <w:caps/>
      <w:sz w:val="20"/>
      <w:szCs w:val="20"/>
      <w:lang w:eastAsia="ru-RU"/>
    </w:rPr>
  </w:style>
  <w:style w:type="paragraph" w:styleId="29">
    <w:name w:val="toc 2"/>
    <w:basedOn w:val="a9"/>
    <w:next w:val="a9"/>
    <w:autoRedefine/>
    <w:semiHidden/>
    <w:rsid w:val="00295043"/>
    <w:pPr>
      <w:spacing w:after="0" w:line="240" w:lineRule="auto"/>
      <w:ind w:left="200"/>
    </w:pPr>
    <w:rPr>
      <w:rFonts w:ascii="Times New Roman" w:eastAsia="Times New Roman" w:hAnsi="Times New Roman" w:cs="Times New Roman"/>
      <w:smallCaps/>
      <w:sz w:val="20"/>
      <w:szCs w:val="20"/>
      <w:lang w:eastAsia="ru-RU"/>
    </w:rPr>
  </w:style>
  <w:style w:type="paragraph" w:customStyle="1" w:styleId="1b">
    <w:name w:val="текст1"/>
    <w:rsid w:val="00295043"/>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9">
    <w:name w:val="втяжка"/>
    <w:basedOn w:val="1b"/>
    <w:next w:val="1b"/>
    <w:rsid w:val="00295043"/>
    <w:pPr>
      <w:autoSpaceDE/>
      <w:autoSpaceDN/>
      <w:adjustRightInd/>
      <w:ind w:firstLine="0"/>
      <w:jc w:val="left"/>
    </w:pPr>
    <w:rPr>
      <w:rFonts w:ascii="Times New Roman" w:hAnsi="Times New Roman"/>
      <w:sz w:val="20"/>
    </w:rPr>
  </w:style>
  <w:style w:type="paragraph" w:customStyle="1" w:styleId="1c">
    <w:name w:val="втяжка1"/>
    <w:basedOn w:val="afff9"/>
    <w:next w:val="afff9"/>
    <w:rsid w:val="00295043"/>
    <w:pPr>
      <w:tabs>
        <w:tab w:val="left" w:pos="1134"/>
      </w:tabs>
      <w:autoSpaceDE w:val="0"/>
      <w:autoSpaceDN w:val="0"/>
      <w:adjustRightInd w:val="0"/>
      <w:spacing w:before="57"/>
      <w:ind w:left="1134" w:hanging="567"/>
      <w:jc w:val="both"/>
    </w:pPr>
    <w:rPr>
      <w:rFonts w:ascii="SchoolBookC" w:hAnsi="SchoolBookC"/>
      <w:sz w:val="24"/>
    </w:rPr>
  </w:style>
  <w:style w:type="paragraph" w:styleId="2a">
    <w:name w:val="Body Text 2"/>
    <w:basedOn w:val="a9"/>
    <w:link w:val="2b"/>
    <w:rsid w:val="00295043"/>
    <w:pPr>
      <w:spacing w:after="120" w:line="480" w:lineRule="auto"/>
    </w:pPr>
    <w:rPr>
      <w:rFonts w:ascii="Times New Roman" w:eastAsia="Times New Roman" w:hAnsi="Times New Roman" w:cs="Times New Roman"/>
      <w:sz w:val="20"/>
      <w:szCs w:val="20"/>
      <w:lang w:eastAsia="ru-RU"/>
    </w:rPr>
  </w:style>
  <w:style w:type="character" w:customStyle="1" w:styleId="2b">
    <w:name w:val="Основной текст 2 Знак"/>
    <w:basedOn w:val="aa"/>
    <w:link w:val="2a"/>
    <w:rsid w:val="00295043"/>
    <w:rPr>
      <w:rFonts w:ascii="Times New Roman" w:eastAsia="Times New Roman" w:hAnsi="Times New Roman" w:cs="Times New Roman"/>
      <w:sz w:val="20"/>
      <w:szCs w:val="20"/>
      <w:lang w:eastAsia="ru-RU"/>
    </w:rPr>
  </w:style>
  <w:style w:type="paragraph" w:customStyle="1" w:styleId="-4">
    <w:name w:val="текст-табл"/>
    <w:basedOn w:val="a9"/>
    <w:next w:val="a9"/>
    <w:rsid w:val="00295043"/>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styleId="3a">
    <w:name w:val="Body Text 3"/>
    <w:basedOn w:val="a9"/>
    <w:link w:val="3b"/>
    <w:rsid w:val="00295043"/>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basedOn w:val="aa"/>
    <w:link w:val="3a"/>
    <w:rsid w:val="00295043"/>
    <w:rPr>
      <w:rFonts w:ascii="Times New Roman" w:eastAsia="Times New Roman" w:hAnsi="Times New Roman" w:cs="Times New Roman"/>
      <w:sz w:val="16"/>
      <w:szCs w:val="16"/>
      <w:lang w:eastAsia="ru-RU"/>
    </w:rPr>
  </w:style>
  <w:style w:type="paragraph" w:customStyle="1" w:styleId="afffa">
    <w:name w:val="текст"/>
    <w:rsid w:val="00295043"/>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b">
    <w:name w:val="заг_центр"/>
    <w:basedOn w:val="-4"/>
    <w:rsid w:val="00295043"/>
    <w:pPr>
      <w:jc w:val="center"/>
    </w:pPr>
    <w:rPr>
      <w:rFonts w:ascii="AvantGardeGothicC" w:hAnsi="AvantGardeGothicC"/>
    </w:rPr>
  </w:style>
  <w:style w:type="paragraph" w:customStyle="1" w:styleId="fr10">
    <w:name w:val="fr1"/>
    <w:basedOn w:val="a9"/>
    <w:rsid w:val="00295043"/>
    <w:pPr>
      <w:spacing w:before="150" w:after="150" w:line="240" w:lineRule="auto"/>
      <w:ind w:left="150" w:right="150"/>
    </w:pPr>
    <w:rPr>
      <w:rFonts w:ascii="Times New Roman" w:eastAsia="Times New Roman" w:hAnsi="Times New Roman" w:cs="Times New Roman"/>
      <w:sz w:val="24"/>
      <w:szCs w:val="24"/>
      <w:lang w:eastAsia="ru-RU"/>
    </w:rPr>
  </w:style>
  <w:style w:type="character" w:styleId="afffc">
    <w:name w:val="annotation reference"/>
    <w:semiHidden/>
    <w:rsid w:val="00295043"/>
    <w:rPr>
      <w:sz w:val="16"/>
      <w:szCs w:val="16"/>
    </w:rPr>
  </w:style>
  <w:style w:type="paragraph" w:styleId="afffd">
    <w:name w:val="annotation text"/>
    <w:basedOn w:val="a9"/>
    <w:link w:val="afffe"/>
    <w:semiHidden/>
    <w:rsid w:val="00295043"/>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a"/>
    <w:link w:val="afffd"/>
    <w:semiHidden/>
    <w:rsid w:val="00295043"/>
    <w:rPr>
      <w:rFonts w:ascii="Times New Roman" w:eastAsia="Times New Roman" w:hAnsi="Times New Roman" w:cs="Times New Roman"/>
      <w:sz w:val="20"/>
      <w:szCs w:val="20"/>
      <w:lang w:eastAsia="ru-RU"/>
    </w:rPr>
  </w:style>
  <w:style w:type="paragraph" w:styleId="affff">
    <w:name w:val="annotation subject"/>
    <w:basedOn w:val="afffd"/>
    <w:next w:val="afffd"/>
    <w:link w:val="affff0"/>
    <w:semiHidden/>
    <w:rsid w:val="00295043"/>
    <w:rPr>
      <w:b/>
      <w:bCs/>
    </w:rPr>
  </w:style>
  <w:style w:type="character" w:customStyle="1" w:styleId="affff0">
    <w:name w:val="Тема примечания Знак"/>
    <w:basedOn w:val="afffe"/>
    <w:link w:val="affff"/>
    <w:semiHidden/>
    <w:rsid w:val="00295043"/>
    <w:rPr>
      <w:rFonts w:ascii="Times New Roman" w:eastAsia="Times New Roman" w:hAnsi="Times New Roman" w:cs="Times New Roman"/>
      <w:b/>
      <w:bCs/>
      <w:sz w:val="20"/>
      <w:szCs w:val="20"/>
      <w:lang w:eastAsia="ru-RU"/>
    </w:rPr>
  </w:style>
  <w:style w:type="paragraph" w:styleId="affff1">
    <w:name w:val="List Bullet"/>
    <w:basedOn w:val="a9"/>
    <w:autoRedefine/>
    <w:rsid w:val="00295043"/>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semiHidden/>
    <w:rsid w:val="002950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c">
    <w:name w:val="Стиль3 Знак"/>
    <w:rsid w:val="00295043"/>
    <w:rPr>
      <w:sz w:val="24"/>
      <w:lang w:val="ru-RU" w:eastAsia="ru-RU" w:bidi="ar-SA"/>
    </w:rPr>
  </w:style>
  <w:style w:type="paragraph" w:customStyle="1" w:styleId="91">
    <w:name w:val="9"/>
    <w:basedOn w:val="a9"/>
    <w:rsid w:val="00295043"/>
    <w:pPr>
      <w:spacing w:after="0" w:line="240" w:lineRule="auto"/>
      <w:jc w:val="center"/>
    </w:pPr>
    <w:rPr>
      <w:rFonts w:ascii="Times New Roman" w:eastAsia="Arial Unicode MS" w:hAnsi="Times New Roman" w:cs="Times New Roman"/>
      <w:b/>
      <w:bCs/>
      <w:sz w:val="16"/>
      <w:szCs w:val="16"/>
      <w:lang w:eastAsia="ru-RU"/>
    </w:rPr>
  </w:style>
  <w:style w:type="paragraph" w:customStyle="1" w:styleId="2c">
    <w:name w:val="Текст_начало_2"/>
    <w:basedOn w:val="a9"/>
    <w:rsid w:val="00295043"/>
    <w:pPr>
      <w:spacing w:after="0" w:line="360" w:lineRule="exact"/>
      <w:jc w:val="both"/>
    </w:pPr>
    <w:rPr>
      <w:rFonts w:ascii="Arial" w:eastAsia="Times New Roman" w:hAnsi="Arial" w:cs="Times New Roman"/>
      <w:sz w:val="24"/>
      <w:szCs w:val="20"/>
      <w:lang w:val="en-GB" w:eastAsia="ru-RU"/>
    </w:rPr>
  </w:style>
  <w:style w:type="paragraph" w:customStyle="1" w:styleId="02statia1">
    <w:name w:val="02statia1"/>
    <w:basedOn w:val="a9"/>
    <w:rsid w:val="00295043"/>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2">
    <w:name w:val="02statia2"/>
    <w:basedOn w:val="a9"/>
    <w:rsid w:val="00295043"/>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9"/>
    <w:rsid w:val="00295043"/>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zagolovok2">
    <w:name w:val="03zagolovok2"/>
    <w:basedOn w:val="a9"/>
    <w:rsid w:val="00295043"/>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head21">
    <w:name w:val="head21"/>
    <w:basedOn w:val="a9"/>
    <w:rsid w:val="00295043"/>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9"/>
    <w:rsid w:val="00295043"/>
    <w:pPr>
      <w:spacing w:after="0" w:line="240" w:lineRule="auto"/>
    </w:pPr>
    <w:rPr>
      <w:rFonts w:ascii="Tahoma" w:eastAsia="Times New Roman" w:hAnsi="Tahoma" w:cs="Tahoma"/>
      <w:sz w:val="16"/>
      <w:szCs w:val="16"/>
      <w:lang w:eastAsia="ru-RU"/>
    </w:rPr>
  </w:style>
  <w:style w:type="paragraph" w:customStyle="1" w:styleId="3d">
    <w:name w:val="Стиль3 Знак Знак"/>
    <w:basedOn w:val="27"/>
    <w:rsid w:val="00295043"/>
    <w:pPr>
      <w:tabs>
        <w:tab w:val="num" w:pos="227"/>
      </w:tabs>
      <w:adjustRightInd w:val="0"/>
      <w:snapToGrid/>
      <w:spacing w:after="0" w:line="240" w:lineRule="auto"/>
      <w:ind w:left="0" w:firstLine="0"/>
      <w:jc w:val="both"/>
      <w:textAlignment w:val="baseline"/>
    </w:pPr>
    <w:rPr>
      <w:szCs w:val="20"/>
    </w:rPr>
  </w:style>
  <w:style w:type="character" w:customStyle="1" w:styleId="3e">
    <w:name w:val="Стиль3 Знак Знак Знак"/>
    <w:rsid w:val="00295043"/>
    <w:rPr>
      <w:sz w:val="24"/>
      <w:lang w:val="ru-RU" w:eastAsia="ru-RU" w:bidi="ar-SA"/>
    </w:rPr>
  </w:style>
  <w:style w:type="paragraph" w:customStyle="1" w:styleId="CharChar">
    <w:name w:val="Char Char"/>
    <w:basedOn w:val="a9"/>
    <w:rsid w:val="00295043"/>
    <w:pPr>
      <w:spacing w:after="160" w:line="240" w:lineRule="exact"/>
    </w:pPr>
    <w:rPr>
      <w:rFonts w:ascii="Verdana" w:eastAsia="Times New Roman" w:hAnsi="Verdana" w:cs="Times New Roman"/>
      <w:sz w:val="20"/>
      <w:szCs w:val="20"/>
      <w:lang w:val="en-US"/>
    </w:rPr>
  </w:style>
  <w:style w:type="character" w:customStyle="1" w:styleId="312">
    <w:name w:val="Стиль3 Знак Знак1"/>
    <w:rsid w:val="00295043"/>
    <w:rPr>
      <w:sz w:val="24"/>
      <w:lang w:val="ru-RU" w:eastAsia="ru-RU" w:bidi="ar-SA"/>
    </w:rPr>
  </w:style>
  <w:style w:type="paragraph" w:customStyle="1" w:styleId="3f">
    <w:name w:val="3"/>
    <w:basedOn w:val="a9"/>
    <w:rsid w:val="00295043"/>
    <w:pPr>
      <w:spacing w:after="0" w:line="240" w:lineRule="auto"/>
      <w:jc w:val="both"/>
    </w:pPr>
    <w:rPr>
      <w:rFonts w:ascii="Times New Roman" w:eastAsia="Times New Roman" w:hAnsi="Times New Roman" w:cs="Times New Roman"/>
      <w:sz w:val="24"/>
      <w:szCs w:val="24"/>
      <w:lang w:eastAsia="ru-RU"/>
    </w:rPr>
  </w:style>
  <w:style w:type="paragraph" w:customStyle="1" w:styleId="2-11">
    <w:name w:val="2-11"/>
    <w:basedOn w:val="a9"/>
    <w:rsid w:val="00295043"/>
    <w:pPr>
      <w:spacing w:after="60" w:line="240" w:lineRule="auto"/>
      <w:jc w:val="both"/>
    </w:pPr>
    <w:rPr>
      <w:rFonts w:ascii="Times New Roman" w:eastAsia="Times New Roman" w:hAnsi="Times New Roman" w:cs="Times New Roman"/>
      <w:sz w:val="24"/>
      <w:szCs w:val="24"/>
      <w:lang w:eastAsia="ru-RU"/>
    </w:rPr>
  </w:style>
  <w:style w:type="paragraph" w:customStyle="1" w:styleId="affff2">
    <w:name w:val="Тендерные данные"/>
    <w:basedOn w:val="a9"/>
    <w:semiHidden/>
    <w:rsid w:val="0029504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44">
    <w:name w:val="Стиль4"/>
    <w:basedOn w:val="a9"/>
    <w:rsid w:val="00295043"/>
    <w:pPr>
      <w:spacing w:after="0" w:line="240" w:lineRule="auto"/>
      <w:jc w:val="both"/>
    </w:pPr>
    <w:rPr>
      <w:rFonts w:ascii="Times New Roman" w:eastAsia="Times New Roman" w:hAnsi="Times New Roman" w:cs="Times New Roman"/>
      <w:sz w:val="24"/>
      <w:szCs w:val="20"/>
      <w:lang w:eastAsia="ru-RU"/>
    </w:rPr>
  </w:style>
  <w:style w:type="paragraph" w:customStyle="1" w:styleId="StyleFirstline127cm">
    <w:name w:val="Style First line:  127 cm"/>
    <w:basedOn w:val="a9"/>
    <w:rsid w:val="00295043"/>
    <w:pPr>
      <w:spacing w:before="120" w:after="0" w:line="240" w:lineRule="auto"/>
      <w:ind w:firstLine="720"/>
      <w:jc w:val="both"/>
    </w:pPr>
    <w:rPr>
      <w:rFonts w:ascii="Arial" w:eastAsia="Times New Roman" w:hAnsi="Arial" w:cs="Times New Roman"/>
      <w:sz w:val="24"/>
      <w:szCs w:val="20"/>
    </w:rPr>
  </w:style>
  <w:style w:type="character" w:customStyle="1" w:styleId="affff3">
    <w:name w:val="Знак"/>
    <w:rsid w:val="00295043"/>
    <w:rPr>
      <w:lang w:val="ru-RU" w:eastAsia="ru-RU" w:bidi="ar-SA"/>
    </w:rPr>
  </w:style>
  <w:style w:type="paragraph" w:customStyle="1" w:styleId="1d">
    <w:name w:val="1"/>
    <w:basedOn w:val="a9"/>
    <w:rsid w:val="00295043"/>
    <w:pPr>
      <w:spacing w:after="160" w:line="240" w:lineRule="exact"/>
    </w:pPr>
    <w:rPr>
      <w:rFonts w:ascii="Verdana" w:eastAsia="Times New Roman" w:hAnsi="Verdana" w:cs="Times New Roman"/>
      <w:sz w:val="24"/>
      <w:szCs w:val="24"/>
      <w:lang w:val="en-US"/>
    </w:rPr>
  </w:style>
  <w:style w:type="table" w:customStyle="1" w:styleId="1e">
    <w:name w:val="Сетка таблицы1"/>
    <w:basedOn w:val="ab"/>
    <w:next w:val="aff7"/>
    <w:rsid w:val="002950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9"/>
    <w:rsid w:val="00295043"/>
    <w:pPr>
      <w:spacing w:after="160" w:line="240" w:lineRule="exact"/>
    </w:pPr>
    <w:rPr>
      <w:rFonts w:ascii="Verdana" w:eastAsia="Times New Roman" w:hAnsi="Verdana" w:cs="Times New Roman"/>
      <w:sz w:val="20"/>
      <w:szCs w:val="20"/>
      <w:lang w:val="en-US"/>
    </w:rPr>
  </w:style>
  <w:style w:type="paragraph" w:customStyle="1" w:styleId="FR2">
    <w:name w:val="FR2"/>
    <w:rsid w:val="00295043"/>
    <w:pPr>
      <w:widowControl w:val="0"/>
      <w:spacing w:before="360" w:after="0" w:line="420" w:lineRule="auto"/>
      <w:jc w:val="both"/>
    </w:pPr>
    <w:rPr>
      <w:rFonts w:ascii="Times New Roman" w:eastAsia="Times New Roman" w:hAnsi="Times New Roman" w:cs="Times New Roman"/>
      <w:snapToGrid w:val="0"/>
      <w:sz w:val="28"/>
      <w:szCs w:val="20"/>
      <w:lang w:eastAsia="ru-RU"/>
    </w:rPr>
  </w:style>
  <w:style w:type="paragraph" w:customStyle="1" w:styleId="211">
    <w:name w:val="Основной текст 21"/>
    <w:basedOn w:val="a9"/>
    <w:rsid w:val="0029504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Heading">
    <w:name w:val="Heading"/>
    <w:rsid w:val="00295043"/>
    <w:pPr>
      <w:autoSpaceDE w:val="0"/>
      <w:autoSpaceDN w:val="0"/>
      <w:adjustRightInd w:val="0"/>
      <w:spacing w:after="0" w:line="240" w:lineRule="auto"/>
    </w:pPr>
    <w:rPr>
      <w:rFonts w:ascii="Arial" w:eastAsia="Times New Roman" w:hAnsi="Arial" w:cs="Arial"/>
      <w:b/>
      <w:bCs/>
      <w:lang w:eastAsia="ru-RU"/>
    </w:rPr>
  </w:style>
  <w:style w:type="paragraph" w:customStyle="1" w:styleId="1f">
    <w:name w:val="Обычный1"/>
    <w:link w:val="1f0"/>
    <w:rsid w:val="00295043"/>
    <w:pPr>
      <w:spacing w:after="0" w:line="240" w:lineRule="auto"/>
    </w:pPr>
    <w:rPr>
      <w:rFonts w:ascii="Times New Roman" w:eastAsia="Times New Roman" w:hAnsi="Times New Roman" w:cs="Times New Roman"/>
      <w:sz w:val="20"/>
      <w:szCs w:val="20"/>
      <w:lang w:eastAsia="ru-RU"/>
    </w:rPr>
  </w:style>
  <w:style w:type="paragraph" w:customStyle="1" w:styleId="FR4">
    <w:name w:val="FR4"/>
    <w:rsid w:val="00295043"/>
    <w:pPr>
      <w:widowControl w:val="0"/>
      <w:spacing w:after="0" w:line="240" w:lineRule="auto"/>
      <w:ind w:left="3880"/>
    </w:pPr>
    <w:rPr>
      <w:rFonts w:ascii="Times New Roman" w:eastAsia="Times New Roman" w:hAnsi="Times New Roman" w:cs="Times New Roman"/>
      <w:b/>
      <w:snapToGrid w:val="0"/>
      <w:sz w:val="12"/>
      <w:szCs w:val="20"/>
      <w:lang w:eastAsia="ru-RU"/>
    </w:rPr>
  </w:style>
  <w:style w:type="paragraph" w:customStyle="1" w:styleId="52">
    <w:name w:val="заголовок 5"/>
    <w:basedOn w:val="a9"/>
    <w:next w:val="a9"/>
    <w:rsid w:val="00295043"/>
    <w:pPr>
      <w:keepNext/>
      <w:widowControl w:val="0"/>
      <w:spacing w:after="0" w:line="240" w:lineRule="auto"/>
      <w:jc w:val="center"/>
      <w:outlineLvl w:val="4"/>
    </w:pPr>
    <w:rPr>
      <w:rFonts w:ascii="Times New Roman" w:eastAsia="Times New Roman" w:hAnsi="Times New Roman" w:cs="Times New Roman"/>
      <w:b/>
      <w:snapToGrid w:val="0"/>
      <w:sz w:val="24"/>
      <w:szCs w:val="20"/>
      <w:lang w:eastAsia="ru-RU"/>
    </w:rPr>
  </w:style>
  <w:style w:type="paragraph" w:customStyle="1" w:styleId="1f1">
    <w:name w:val="Основной текст с отступом1"/>
    <w:basedOn w:val="a9"/>
    <w:rsid w:val="00295043"/>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a7">
    <w:name w:val="Раздел"/>
    <w:basedOn w:val="a9"/>
    <w:rsid w:val="00295043"/>
    <w:pPr>
      <w:numPr>
        <w:ilvl w:val="1"/>
        <w:numId w:val="4"/>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6">
    <w:name w:val="Часть"/>
    <w:basedOn w:val="a9"/>
    <w:rsid w:val="00295043"/>
    <w:pPr>
      <w:numPr>
        <w:numId w:val="4"/>
      </w:numPr>
      <w:spacing w:after="60" w:line="240" w:lineRule="auto"/>
      <w:jc w:val="center"/>
    </w:pPr>
    <w:rPr>
      <w:rFonts w:ascii="Arial" w:eastAsia="Times New Roman" w:hAnsi="Arial" w:cs="Times New Roman"/>
      <w:b/>
      <w:caps/>
      <w:sz w:val="32"/>
      <w:szCs w:val="20"/>
      <w:lang w:eastAsia="ru-RU"/>
    </w:rPr>
  </w:style>
  <w:style w:type="paragraph" w:styleId="affff4">
    <w:name w:val="caption"/>
    <w:basedOn w:val="a9"/>
    <w:next w:val="a9"/>
    <w:qFormat/>
    <w:rsid w:val="00295043"/>
    <w:pPr>
      <w:spacing w:after="0" w:line="240" w:lineRule="auto"/>
      <w:jc w:val="center"/>
    </w:pPr>
    <w:rPr>
      <w:rFonts w:ascii="Times New Roman" w:eastAsia="Times New Roman" w:hAnsi="Times New Roman" w:cs="Times New Roman"/>
      <w:b/>
      <w:sz w:val="28"/>
      <w:szCs w:val="20"/>
      <w:lang w:eastAsia="ru-RU"/>
    </w:rPr>
  </w:style>
  <w:style w:type="paragraph" w:customStyle="1" w:styleId="Preformat">
    <w:name w:val="Preformat"/>
    <w:rsid w:val="002950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styleId="a8">
    <w:name w:val="Outline List 3"/>
    <w:basedOn w:val="ac"/>
    <w:rsid w:val="00295043"/>
    <w:pPr>
      <w:numPr>
        <w:numId w:val="23"/>
      </w:numPr>
    </w:pPr>
  </w:style>
  <w:style w:type="character" w:customStyle="1" w:styleId="publication">
    <w:name w:val="publication"/>
    <w:rsid w:val="00295043"/>
    <w:rPr>
      <w:rFonts w:ascii="Arial" w:hAnsi="Arial" w:cs="Arial"/>
      <w:color w:val="FFFFFF"/>
      <w:sz w:val="22"/>
      <w:szCs w:val="22"/>
      <w:bdr w:val="none" w:sz="0" w:space="0" w:color="auto"/>
      <w:shd w:val="solid" w:color="auto" w:fill="000000"/>
      <w:lang w:val="en-US"/>
    </w:rPr>
  </w:style>
  <w:style w:type="character" w:customStyle="1" w:styleId="affff5">
    <w:name w:val="Гипертекстовая ссылка"/>
    <w:rsid w:val="00295043"/>
    <w:rPr>
      <w:color w:val="008000"/>
      <w:sz w:val="20"/>
      <w:szCs w:val="20"/>
      <w:u w:val="single"/>
    </w:rPr>
  </w:style>
  <w:style w:type="paragraph" w:customStyle="1" w:styleId="313">
    <w:name w:val="Основной текст 31"/>
    <w:basedOn w:val="a9"/>
    <w:rsid w:val="00295043"/>
    <w:pPr>
      <w:spacing w:after="0" w:line="240" w:lineRule="auto"/>
    </w:pPr>
    <w:rPr>
      <w:rFonts w:ascii="Times New Roman" w:eastAsia="Times New Roman" w:hAnsi="Times New Roman" w:cs="Times New Roman"/>
      <w:sz w:val="24"/>
      <w:szCs w:val="20"/>
      <w:lang w:eastAsia="ru-RU"/>
    </w:rPr>
  </w:style>
  <w:style w:type="numbering" w:styleId="111111">
    <w:name w:val="Outline List 2"/>
    <w:basedOn w:val="ac"/>
    <w:rsid w:val="00295043"/>
    <w:pPr>
      <w:numPr>
        <w:numId w:val="5"/>
      </w:numPr>
    </w:pPr>
  </w:style>
  <w:style w:type="paragraph" w:customStyle="1" w:styleId="1f2">
    <w:name w:val="Знак1"/>
    <w:basedOn w:val="a9"/>
    <w:rsid w:val="00295043"/>
    <w:pPr>
      <w:spacing w:after="160" w:line="240" w:lineRule="exact"/>
    </w:pPr>
    <w:rPr>
      <w:rFonts w:ascii="Times New Roman" w:eastAsia="Calibri" w:hAnsi="Times New Roman" w:cs="Times New Roman"/>
      <w:sz w:val="20"/>
      <w:szCs w:val="20"/>
      <w:lang w:eastAsia="zh-CN"/>
    </w:rPr>
  </w:style>
  <w:style w:type="paragraph" w:customStyle="1" w:styleId="3f0">
    <w:name w:val="Îñíîâíîé òåêñò ñ îòñòóïîì 3"/>
    <w:basedOn w:val="a9"/>
    <w:rsid w:val="0029504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2950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Знак2"/>
    <w:basedOn w:val="a9"/>
    <w:rsid w:val="00295043"/>
    <w:pPr>
      <w:spacing w:after="160" w:line="240" w:lineRule="exact"/>
    </w:pPr>
    <w:rPr>
      <w:rFonts w:ascii="Verdana" w:eastAsia="Times New Roman" w:hAnsi="Verdana" w:cs="Verdana"/>
      <w:sz w:val="24"/>
      <w:szCs w:val="24"/>
      <w:lang w:val="en-US"/>
    </w:rPr>
  </w:style>
  <w:style w:type="paragraph" w:customStyle="1" w:styleId="CharChar1">
    <w:name w:val="Знак Знак Char Char"/>
    <w:basedOn w:val="a9"/>
    <w:semiHidden/>
    <w:rsid w:val="00295043"/>
    <w:pPr>
      <w:spacing w:after="160" w:line="240" w:lineRule="exact"/>
    </w:pPr>
    <w:rPr>
      <w:rFonts w:ascii="Verdana" w:eastAsia="Times New Roman" w:hAnsi="Verdana" w:cs="Times New Roman"/>
      <w:sz w:val="20"/>
      <w:szCs w:val="20"/>
      <w:lang w:val="en-GB"/>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9"/>
    <w:rsid w:val="00295043"/>
    <w:pPr>
      <w:spacing w:after="160" w:line="240" w:lineRule="exact"/>
    </w:pPr>
    <w:rPr>
      <w:rFonts w:ascii="Times New Roman" w:eastAsia="Calibri" w:hAnsi="Times New Roman" w:cs="Times New Roman"/>
      <w:sz w:val="20"/>
      <w:szCs w:val="20"/>
      <w:lang w:eastAsia="zh-CN"/>
    </w:rPr>
  </w:style>
  <w:style w:type="paragraph" w:styleId="45">
    <w:name w:val="toc 4"/>
    <w:basedOn w:val="a9"/>
    <w:next w:val="a9"/>
    <w:autoRedefine/>
    <w:semiHidden/>
    <w:rsid w:val="00295043"/>
    <w:pPr>
      <w:spacing w:after="0" w:line="240" w:lineRule="auto"/>
      <w:ind w:left="600"/>
    </w:pPr>
    <w:rPr>
      <w:rFonts w:ascii="Times New Roman" w:eastAsia="Times New Roman" w:hAnsi="Times New Roman" w:cs="Times New Roman"/>
      <w:sz w:val="18"/>
      <w:szCs w:val="18"/>
      <w:lang w:eastAsia="ru-RU"/>
    </w:rPr>
  </w:style>
  <w:style w:type="paragraph" w:styleId="53">
    <w:name w:val="toc 5"/>
    <w:basedOn w:val="a9"/>
    <w:next w:val="a9"/>
    <w:autoRedefine/>
    <w:semiHidden/>
    <w:rsid w:val="00295043"/>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9"/>
    <w:next w:val="a9"/>
    <w:autoRedefine/>
    <w:semiHidden/>
    <w:rsid w:val="00295043"/>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9"/>
    <w:next w:val="a9"/>
    <w:autoRedefine/>
    <w:semiHidden/>
    <w:rsid w:val="00295043"/>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9"/>
    <w:next w:val="a9"/>
    <w:autoRedefine/>
    <w:semiHidden/>
    <w:rsid w:val="00295043"/>
    <w:pPr>
      <w:spacing w:after="0" w:line="240" w:lineRule="auto"/>
      <w:ind w:left="1400"/>
    </w:pPr>
    <w:rPr>
      <w:rFonts w:ascii="Times New Roman" w:eastAsia="Times New Roman" w:hAnsi="Times New Roman" w:cs="Times New Roman"/>
      <w:sz w:val="18"/>
      <w:szCs w:val="18"/>
      <w:lang w:eastAsia="ru-RU"/>
    </w:rPr>
  </w:style>
  <w:style w:type="paragraph" w:styleId="92">
    <w:name w:val="toc 9"/>
    <w:basedOn w:val="a9"/>
    <w:next w:val="a9"/>
    <w:autoRedefine/>
    <w:semiHidden/>
    <w:rsid w:val="00295043"/>
    <w:pPr>
      <w:spacing w:after="0" w:line="240" w:lineRule="auto"/>
      <w:ind w:left="1600"/>
    </w:pPr>
    <w:rPr>
      <w:rFonts w:ascii="Times New Roman" w:eastAsia="Times New Roman" w:hAnsi="Times New Roman" w:cs="Times New Roman"/>
      <w:sz w:val="18"/>
      <w:szCs w:val="18"/>
      <w:lang w:eastAsia="ru-RU"/>
    </w:rPr>
  </w:style>
  <w:style w:type="character" w:customStyle="1" w:styleId="1f3">
    <w:name w:val="Основной текст Знак1"/>
    <w:rsid w:val="00295043"/>
  </w:style>
  <w:style w:type="paragraph" w:customStyle="1" w:styleId="FR3">
    <w:name w:val="FR3"/>
    <w:rsid w:val="00295043"/>
    <w:pPr>
      <w:widowControl w:val="0"/>
      <w:spacing w:after="0" w:line="480" w:lineRule="auto"/>
      <w:jc w:val="both"/>
    </w:pPr>
    <w:rPr>
      <w:rFonts w:ascii="Arial" w:eastAsia="Times New Roman" w:hAnsi="Arial" w:cs="Times New Roman"/>
      <w:snapToGrid w:val="0"/>
      <w:sz w:val="24"/>
      <w:szCs w:val="20"/>
      <w:lang w:eastAsia="ru-RU"/>
    </w:rPr>
  </w:style>
  <w:style w:type="paragraph" w:styleId="3f1">
    <w:name w:val="List 3"/>
    <w:basedOn w:val="a9"/>
    <w:rsid w:val="00295043"/>
    <w:pPr>
      <w:spacing w:after="0" w:line="240" w:lineRule="auto"/>
      <w:ind w:left="849" w:hanging="283"/>
    </w:pPr>
    <w:rPr>
      <w:rFonts w:ascii="Times New Roman" w:eastAsia="Times New Roman" w:hAnsi="Times New Roman" w:cs="Times New Roman"/>
      <w:sz w:val="20"/>
      <w:szCs w:val="20"/>
      <w:lang w:eastAsia="ru-RU"/>
    </w:rPr>
  </w:style>
  <w:style w:type="paragraph" w:customStyle="1" w:styleId="affff6">
    <w:name w:val="Наименование"/>
    <w:basedOn w:val="afff3"/>
    <w:rsid w:val="00295043"/>
    <w:pPr>
      <w:spacing w:before="120" w:after="0"/>
      <w:outlineLvl w:val="9"/>
    </w:pPr>
    <w:rPr>
      <w:bCs/>
      <w:spacing w:val="24"/>
      <w:kern w:val="0"/>
    </w:rPr>
  </w:style>
  <w:style w:type="paragraph" w:customStyle="1" w:styleId="1f4">
    <w:name w:val="Заголовок1"/>
    <w:basedOn w:val="a9"/>
    <w:next w:val="ad"/>
    <w:rsid w:val="00295043"/>
    <w:pPr>
      <w:keepNext/>
      <w:suppressAutoHyphens/>
      <w:spacing w:after="0" w:line="240" w:lineRule="auto"/>
      <w:jc w:val="center"/>
    </w:pPr>
    <w:rPr>
      <w:rFonts w:ascii="Arial" w:eastAsia="Times New Roman" w:hAnsi="Arial" w:cs="Times New Roman"/>
      <w:b/>
      <w:spacing w:val="30"/>
      <w:sz w:val="32"/>
      <w:szCs w:val="20"/>
      <w:lang w:eastAsia="ru-RU"/>
    </w:rPr>
  </w:style>
  <w:style w:type="paragraph" w:customStyle="1" w:styleId="affff7">
    <w:name w:val="Название организации"/>
    <w:rsid w:val="00295043"/>
    <w:pPr>
      <w:spacing w:before="60" w:after="0" w:line="240" w:lineRule="auto"/>
      <w:jc w:val="center"/>
    </w:pPr>
    <w:rPr>
      <w:rFonts w:ascii="Times New Roman" w:eastAsia="Times New Roman" w:hAnsi="Times New Roman" w:cs="Times New Roman"/>
      <w:b/>
      <w:spacing w:val="24"/>
      <w:sz w:val="32"/>
      <w:szCs w:val="20"/>
      <w:lang w:eastAsia="ru-RU"/>
    </w:rPr>
  </w:style>
  <w:style w:type="paragraph" w:customStyle="1" w:styleId="affff8">
    <w:name w:val="Квадрат"/>
    <w:rsid w:val="00295043"/>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f9">
    <w:name w:val="Штамп"/>
    <w:rsid w:val="00295043"/>
    <w:pPr>
      <w:widowControl w:val="0"/>
      <w:spacing w:after="0" w:line="240" w:lineRule="auto"/>
    </w:pPr>
    <w:rPr>
      <w:rFonts w:ascii="Times New Roman" w:eastAsia="Times New Roman" w:hAnsi="Times New Roman" w:cs="Times New Roman"/>
      <w:sz w:val="18"/>
      <w:szCs w:val="20"/>
      <w:lang w:eastAsia="ru-RU"/>
    </w:rPr>
  </w:style>
  <w:style w:type="paragraph" w:customStyle="1" w:styleId="affffa">
    <w:name w:val="Приложения"/>
    <w:basedOn w:val="50"/>
    <w:rsid w:val="00295043"/>
    <w:pPr>
      <w:snapToGrid/>
      <w:spacing w:before="0" w:after="0"/>
      <w:ind w:firstLine="0"/>
      <w:jc w:val="center"/>
    </w:pPr>
    <w:rPr>
      <w:rFonts w:ascii="Arial" w:hAnsi="Arial"/>
      <w:bCs w:val="0"/>
      <w:i w:val="0"/>
      <w:iCs w:val="0"/>
      <w:caps/>
      <w:sz w:val="28"/>
      <w:szCs w:val="20"/>
    </w:rPr>
  </w:style>
  <w:style w:type="paragraph" w:customStyle="1" w:styleId="affffb">
    <w:name w:val="Рабочая документация"/>
    <w:basedOn w:val="a9"/>
    <w:rsid w:val="00295043"/>
    <w:pPr>
      <w:spacing w:before="480" w:after="480" w:line="240" w:lineRule="auto"/>
      <w:jc w:val="center"/>
    </w:pPr>
    <w:rPr>
      <w:rFonts w:ascii="Arial" w:eastAsia="Times New Roman" w:hAnsi="Arial" w:cs="Times New Roman"/>
      <w:b/>
      <w:bCs/>
      <w:sz w:val="40"/>
      <w:szCs w:val="20"/>
      <w:lang w:eastAsia="ru-RU"/>
    </w:rPr>
  </w:style>
  <w:style w:type="paragraph" w:customStyle="1" w:styleId="affffc">
    <w:name w:val="Наименование объекта"/>
    <w:basedOn w:val="a9"/>
    <w:rsid w:val="00295043"/>
    <w:pPr>
      <w:spacing w:before="120" w:after="60" w:line="240" w:lineRule="auto"/>
      <w:jc w:val="center"/>
    </w:pPr>
    <w:rPr>
      <w:rFonts w:ascii="Arial" w:eastAsia="Times New Roman" w:hAnsi="Arial" w:cs="Times New Roman"/>
      <w:b/>
      <w:bCs/>
      <w:spacing w:val="24"/>
      <w:sz w:val="32"/>
      <w:szCs w:val="20"/>
      <w:lang w:eastAsia="ru-RU"/>
    </w:rPr>
  </w:style>
  <w:style w:type="paragraph" w:customStyle="1" w:styleId="affffd">
    <w:name w:val="Наименование стройки"/>
    <w:basedOn w:val="affffc"/>
    <w:rsid w:val="00295043"/>
  </w:style>
  <w:style w:type="paragraph" w:customStyle="1" w:styleId="affffe">
    <w:name w:val="Обозначение"/>
    <w:basedOn w:val="afff3"/>
    <w:rsid w:val="00295043"/>
    <w:pPr>
      <w:spacing w:before="120"/>
      <w:outlineLvl w:val="9"/>
    </w:pPr>
    <w:rPr>
      <w:bCs/>
      <w:spacing w:val="24"/>
      <w:kern w:val="0"/>
    </w:rPr>
  </w:style>
  <w:style w:type="paragraph" w:customStyle="1" w:styleId="afffff">
    <w:name w:val="Объект"/>
    <w:basedOn w:val="a9"/>
    <w:rsid w:val="00295043"/>
    <w:pPr>
      <w:spacing w:before="60" w:after="0" w:line="240" w:lineRule="auto"/>
      <w:jc w:val="center"/>
    </w:pPr>
    <w:rPr>
      <w:rFonts w:ascii="Times New Roman" w:eastAsia="Times New Roman" w:hAnsi="Times New Roman" w:cs="Times New Roman"/>
      <w:b/>
      <w:bCs/>
      <w:spacing w:val="24"/>
      <w:sz w:val="32"/>
      <w:szCs w:val="20"/>
      <w:lang w:eastAsia="ru-RU"/>
    </w:rPr>
  </w:style>
  <w:style w:type="character" w:customStyle="1" w:styleId="ChapterTitle">
    <w:name w:val="Chapter Title Знак"/>
    <w:aliases w:val="Sub Head Знак,PullOut Знак,Заголовок 2 Знак Знак Знак,H2 Знак1"/>
    <w:uiPriority w:val="9"/>
    <w:rsid w:val="00295043"/>
    <w:rPr>
      <w:b/>
      <w:bCs/>
      <w:sz w:val="24"/>
      <w:szCs w:val="24"/>
      <w:lang w:val="ru-RU" w:eastAsia="ru-RU" w:bidi="ar-SA"/>
    </w:rPr>
  </w:style>
  <w:style w:type="paragraph" w:styleId="2e">
    <w:name w:val="List Bullet 2"/>
    <w:basedOn w:val="a9"/>
    <w:autoRedefine/>
    <w:rsid w:val="00295043"/>
    <w:pPr>
      <w:spacing w:after="60" w:line="240" w:lineRule="auto"/>
      <w:ind w:left="283"/>
      <w:jc w:val="center"/>
    </w:pPr>
    <w:rPr>
      <w:rFonts w:ascii="Times New Roman" w:eastAsia="Times New Roman" w:hAnsi="Times New Roman" w:cs="Times New Roman"/>
      <w:b/>
      <w:sz w:val="24"/>
      <w:szCs w:val="20"/>
      <w:lang w:eastAsia="ru-RU"/>
    </w:rPr>
  </w:style>
  <w:style w:type="paragraph" w:styleId="3f2">
    <w:name w:val="List Bullet 3"/>
    <w:basedOn w:val="a9"/>
    <w:autoRedefine/>
    <w:rsid w:val="0029504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9"/>
    <w:autoRedefine/>
    <w:rsid w:val="00295043"/>
    <w:pPr>
      <w:numPr>
        <w:numId w:val="3"/>
      </w:numPr>
      <w:tabs>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4">
    <w:name w:val="List Bullet 5"/>
    <w:basedOn w:val="a9"/>
    <w:autoRedefine/>
    <w:rsid w:val="00295043"/>
    <w:pPr>
      <w:tabs>
        <w:tab w:val="num" w:pos="1492"/>
        <w:tab w:val="num" w:pos="2160"/>
      </w:tabs>
      <w:spacing w:after="60" w:line="240" w:lineRule="auto"/>
      <w:ind w:left="1492" w:hanging="720"/>
      <w:jc w:val="both"/>
    </w:pPr>
    <w:rPr>
      <w:rFonts w:ascii="Times New Roman" w:eastAsia="Times New Roman" w:hAnsi="Times New Roman" w:cs="Times New Roman"/>
      <w:sz w:val="24"/>
      <w:szCs w:val="20"/>
      <w:lang w:eastAsia="ru-RU"/>
    </w:rPr>
  </w:style>
  <w:style w:type="paragraph" w:styleId="a1">
    <w:name w:val="List Number"/>
    <w:basedOn w:val="a9"/>
    <w:rsid w:val="00295043"/>
    <w:pPr>
      <w:numPr>
        <w:numId w:val="9"/>
      </w:numPr>
      <w:tabs>
        <w:tab w:val="clear" w:pos="926"/>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30">
    <w:name w:val="List Number 3"/>
    <w:basedOn w:val="a9"/>
    <w:rsid w:val="00295043"/>
    <w:pPr>
      <w:numPr>
        <w:numId w:val="10"/>
      </w:numPr>
      <w:tabs>
        <w:tab w:val="clear" w:pos="1209"/>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
    <w:name w:val="List Number 4"/>
    <w:basedOn w:val="a9"/>
    <w:rsid w:val="00295043"/>
    <w:pPr>
      <w:numPr>
        <w:numId w:val="11"/>
      </w:numPr>
      <w:tabs>
        <w:tab w:val="clear" w:pos="1492"/>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9"/>
    <w:rsid w:val="00295043"/>
    <w:pPr>
      <w:numPr>
        <w:numId w:val="12"/>
      </w:numPr>
      <w:tabs>
        <w:tab w:val="clear" w:pos="360"/>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3">
    <w:name w:val="Раздел 3"/>
    <w:basedOn w:val="a9"/>
    <w:semiHidden/>
    <w:rsid w:val="00295043"/>
    <w:pPr>
      <w:numPr>
        <w:numId w:val="13"/>
      </w:numPr>
      <w:tabs>
        <w:tab w:val="clear" w:pos="1209"/>
        <w:tab w:val="num" w:pos="360"/>
      </w:tabs>
      <w:spacing w:before="120" w:after="120" w:line="240" w:lineRule="auto"/>
      <w:ind w:left="360"/>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9"/>
    <w:semiHidden/>
    <w:rsid w:val="00295043"/>
    <w:pPr>
      <w:numPr>
        <w:numId w:val="14"/>
      </w:numPr>
      <w:tabs>
        <w:tab w:val="clear" w:pos="1492"/>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a"/>
    <w:semiHidden/>
    <w:rsid w:val="00295043"/>
    <w:pPr>
      <w:tabs>
        <w:tab w:val="num" w:pos="360"/>
      </w:tabs>
      <w:spacing w:before="180" w:after="60" w:line="240" w:lineRule="auto"/>
      <w:ind w:left="567" w:hanging="567"/>
      <w:jc w:val="both"/>
    </w:pPr>
    <w:rPr>
      <w:b/>
      <w:sz w:val="24"/>
    </w:rPr>
  </w:style>
  <w:style w:type="paragraph" w:customStyle="1" w:styleId="2-110">
    <w:name w:val="содержание2-11"/>
    <w:basedOn w:val="a9"/>
    <w:rsid w:val="00295043"/>
    <w:pPr>
      <w:spacing w:after="60" w:line="240" w:lineRule="auto"/>
      <w:jc w:val="both"/>
    </w:pPr>
    <w:rPr>
      <w:rFonts w:ascii="Times New Roman" w:eastAsia="Times New Roman" w:hAnsi="Times New Roman" w:cs="Times New Roman"/>
      <w:sz w:val="24"/>
      <w:szCs w:val="24"/>
      <w:lang w:eastAsia="ru-RU"/>
    </w:rPr>
  </w:style>
  <w:style w:type="paragraph" w:customStyle="1" w:styleId="2">
    <w:name w:val="Заголовок 2 со списком"/>
    <w:basedOn w:val="21"/>
    <w:next w:val="a9"/>
    <w:link w:val="2f"/>
    <w:rsid w:val="00295043"/>
    <w:pPr>
      <w:numPr>
        <w:numId w:val="7"/>
      </w:numPr>
      <w:spacing w:after="0" w:line="360" w:lineRule="auto"/>
    </w:pPr>
    <w:rPr>
      <w:b w:val="0"/>
      <w:bCs/>
      <w:sz w:val="24"/>
      <w:szCs w:val="24"/>
    </w:rPr>
  </w:style>
  <w:style w:type="character" w:customStyle="1" w:styleId="2f">
    <w:name w:val="Заголовок 2 со списком Знак"/>
    <w:link w:val="2"/>
    <w:rsid w:val="00295043"/>
    <w:rPr>
      <w:rFonts w:ascii="Times New Roman" w:eastAsia="Times New Roman" w:hAnsi="Times New Roman" w:cs="Times New Roman"/>
      <w:bCs/>
      <w:sz w:val="24"/>
      <w:szCs w:val="24"/>
      <w:lang w:eastAsia="ru-RU"/>
    </w:rPr>
  </w:style>
  <w:style w:type="paragraph" w:customStyle="1" w:styleId="31">
    <w:name w:val="Заголовок 3 со списком"/>
    <w:basedOn w:val="33"/>
    <w:link w:val="3f3"/>
    <w:rsid w:val="00295043"/>
    <w:pPr>
      <w:widowControl/>
      <w:numPr>
        <w:ilvl w:val="1"/>
        <w:numId w:val="7"/>
      </w:numPr>
      <w:snapToGrid/>
      <w:jc w:val="both"/>
    </w:pPr>
    <w:rPr>
      <w:rFonts w:ascii="Arial" w:hAnsi="Arial"/>
      <w:bCs w:val="0"/>
      <w:sz w:val="24"/>
      <w:szCs w:val="20"/>
    </w:rPr>
  </w:style>
  <w:style w:type="character" w:customStyle="1" w:styleId="3f3">
    <w:name w:val="Заголовок 3 со списком Знак"/>
    <w:link w:val="31"/>
    <w:rsid w:val="00295043"/>
    <w:rPr>
      <w:rFonts w:ascii="Arial" w:eastAsia="Times New Roman" w:hAnsi="Arial" w:cs="Times New Roman"/>
      <w:b/>
      <w:sz w:val="24"/>
      <w:szCs w:val="20"/>
      <w:lang w:eastAsia="ru-RU"/>
    </w:rPr>
  </w:style>
  <w:style w:type="character" w:customStyle="1" w:styleId="afffff0">
    <w:name w:val="Основной текст Знак Знак Знак Знак"/>
    <w:rsid w:val="00295043"/>
    <w:rPr>
      <w:sz w:val="24"/>
      <w:szCs w:val="24"/>
      <w:lang w:val="ru-RU" w:eastAsia="ru-RU" w:bidi="ar-SA"/>
    </w:rPr>
  </w:style>
  <w:style w:type="character" w:customStyle="1" w:styleId="afffff1">
    <w:name w:val="Основной шрифт"/>
    <w:semiHidden/>
    <w:rsid w:val="00295043"/>
  </w:style>
  <w:style w:type="paragraph" w:customStyle="1" w:styleId="afffff2">
    <w:name w:val="текст таблицы"/>
    <w:basedOn w:val="a9"/>
    <w:rsid w:val="00295043"/>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3">
    <w:name w:val="ТЛ_Заказчик"/>
    <w:basedOn w:val="a9"/>
    <w:link w:val="afffff4"/>
    <w:qFormat/>
    <w:rsid w:val="00295043"/>
    <w:pPr>
      <w:spacing w:after="0" w:line="240" w:lineRule="auto"/>
      <w:jc w:val="center"/>
    </w:pPr>
    <w:rPr>
      <w:rFonts w:ascii="Times New Roman" w:eastAsia="Times New Roman" w:hAnsi="Times New Roman" w:cs="Times New Roman"/>
      <w:sz w:val="28"/>
      <w:szCs w:val="28"/>
      <w:lang w:eastAsia="ru-RU"/>
    </w:rPr>
  </w:style>
  <w:style w:type="character" w:customStyle="1" w:styleId="afffff4">
    <w:name w:val="ТЛ_Заказчик Знак"/>
    <w:link w:val="afffff3"/>
    <w:rsid w:val="00295043"/>
    <w:rPr>
      <w:rFonts w:ascii="Times New Roman" w:eastAsia="Times New Roman" w:hAnsi="Times New Roman" w:cs="Times New Roman"/>
      <w:sz w:val="28"/>
      <w:szCs w:val="28"/>
      <w:lang w:eastAsia="ru-RU"/>
    </w:rPr>
  </w:style>
  <w:style w:type="paragraph" w:customStyle="1" w:styleId="afffff5">
    <w:name w:val="ТЛ_Утверждаю"/>
    <w:basedOn w:val="a9"/>
    <w:link w:val="afffff6"/>
    <w:qFormat/>
    <w:rsid w:val="00295043"/>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fff6">
    <w:name w:val="ТЛ_Утверждаю Знак"/>
    <w:link w:val="afffff5"/>
    <w:rsid w:val="00295043"/>
    <w:rPr>
      <w:rFonts w:ascii="Times New Roman" w:eastAsia="Times New Roman" w:hAnsi="Times New Roman" w:cs="Times New Roman"/>
      <w:sz w:val="28"/>
      <w:szCs w:val="28"/>
      <w:lang w:eastAsia="ru-RU"/>
    </w:rPr>
  </w:style>
  <w:style w:type="paragraph" w:customStyle="1" w:styleId="afffff7">
    <w:name w:val="ТЛ_Название"/>
    <w:basedOn w:val="a9"/>
    <w:link w:val="afffff8"/>
    <w:qFormat/>
    <w:rsid w:val="00295043"/>
    <w:pPr>
      <w:spacing w:after="0" w:line="240" w:lineRule="auto"/>
      <w:jc w:val="center"/>
    </w:pPr>
    <w:rPr>
      <w:rFonts w:ascii="Times New Roman" w:eastAsia="Times New Roman" w:hAnsi="Times New Roman" w:cs="Times New Roman"/>
      <w:b/>
      <w:sz w:val="28"/>
      <w:szCs w:val="28"/>
      <w:lang w:eastAsia="ru-RU"/>
    </w:rPr>
  </w:style>
  <w:style w:type="character" w:customStyle="1" w:styleId="afffff8">
    <w:name w:val="ТЛ_Название Знак"/>
    <w:link w:val="afffff7"/>
    <w:rsid w:val="00295043"/>
    <w:rPr>
      <w:rFonts w:ascii="Times New Roman" w:eastAsia="Times New Roman" w:hAnsi="Times New Roman" w:cs="Times New Roman"/>
      <w:b/>
      <w:sz w:val="28"/>
      <w:szCs w:val="28"/>
      <w:lang w:eastAsia="ru-RU"/>
    </w:rPr>
  </w:style>
  <w:style w:type="paragraph" w:customStyle="1" w:styleId="afffff9">
    <w:name w:val="ТЛ_Город и Дата"/>
    <w:basedOn w:val="a9"/>
    <w:link w:val="afffffa"/>
    <w:qFormat/>
    <w:rsid w:val="00295043"/>
    <w:pPr>
      <w:spacing w:after="0" w:line="240" w:lineRule="auto"/>
      <w:jc w:val="center"/>
    </w:pPr>
    <w:rPr>
      <w:rFonts w:ascii="Times New Roman" w:eastAsia="Times New Roman" w:hAnsi="Times New Roman" w:cs="Times New Roman"/>
      <w:sz w:val="28"/>
      <w:szCs w:val="28"/>
      <w:lang w:eastAsia="ru-RU"/>
    </w:rPr>
  </w:style>
  <w:style w:type="character" w:customStyle="1" w:styleId="afffffa">
    <w:name w:val="ТЛ_Город и Дата Знак"/>
    <w:link w:val="afffff9"/>
    <w:rsid w:val="00295043"/>
    <w:rPr>
      <w:rFonts w:ascii="Times New Roman" w:eastAsia="Times New Roman" w:hAnsi="Times New Roman" w:cs="Times New Roman"/>
      <w:sz w:val="28"/>
      <w:szCs w:val="28"/>
      <w:lang w:eastAsia="ru-RU"/>
    </w:rPr>
  </w:style>
  <w:style w:type="paragraph" w:customStyle="1" w:styleId="afffffb">
    <w:name w:val="АД_Наименование Разделов"/>
    <w:basedOn w:val="12"/>
    <w:link w:val="afffffc"/>
    <w:qFormat/>
    <w:rsid w:val="00295043"/>
    <w:rPr>
      <w:sz w:val="28"/>
    </w:rPr>
  </w:style>
  <w:style w:type="character" w:customStyle="1" w:styleId="afffffc">
    <w:name w:val="АД_Наименование Разделов Знак"/>
    <w:link w:val="afffffb"/>
    <w:rsid w:val="00295043"/>
    <w:rPr>
      <w:rFonts w:ascii="Times New Roman" w:eastAsia="Times New Roman" w:hAnsi="Times New Roman" w:cs="Times New Roman"/>
      <w:b/>
      <w:kern w:val="28"/>
      <w:sz w:val="28"/>
      <w:szCs w:val="20"/>
      <w:lang w:eastAsia="ru-RU"/>
    </w:rPr>
  </w:style>
  <w:style w:type="paragraph" w:customStyle="1" w:styleId="afffffd">
    <w:name w:val="АД_Наименование главы с нумерацией"/>
    <w:basedOn w:val="2"/>
    <w:link w:val="afffffe"/>
    <w:qFormat/>
    <w:rsid w:val="00295043"/>
    <w:rPr>
      <w:b/>
    </w:rPr>
  </w:style>
  <w:style w:type="paragraph" w:customStyle="1" w:styleId="affffff">
    <w:name w:val="АД_Наименование главы без нумерации"/>
    <w:basedOn w:val="21"/>
    <w:link w:val="affffff0"/>
    <w:qFormat/>
    <w:rsid w:val="00295043"/>
    <w:pPr>
      <w:spacing w:after="0"/>
    </w:pPr>
    <w:rPr>
      <w:bCs/>
      <w:sz w:val="24"/>
      <w:szCs w:val="24"/>
    </w:rPr>
  </w:style>
  <w:style w:type="character" w:customStyle="1" w:styleId="affffff0">
    <w:name w:val="АД_Наименование главы без нумерации Знак"/>
    <w:basedOn w:val="ChapterTitle"/>
    <w:link w:val="affffff"/>
    <w:rsid w:val="00295043"/>
    <w:rPr>
      <w:rFonts w:ascii="Times New Roman" w:eastAsia="Times New Roman" w:hAnsi="Times New Roman" w:cs="Times New Roman"/>
      <w:b/>
      <w:bCs/>
      <w:sz w:val="24"/>
      <w:szCs w:val="24"/>
      <w:lang w:val="ru-RU" w:eastAsia="ru-RU" w:bidi="ar-SA"/>
    </w:rPr>
  </w:style>
  <w:style w:type="character" w:customStyle="1" w:styleId="afffffe">
    <w:name w:val="АД_Глава Знак"/>
    <w:link w:val="afffffd"/>
    <w:rsid w:val="00295043"/>
    <w:rPr>
      <w:rFonts w:ascii="Times New Roman" w:eastAsia="Times New Roman" w:hAnsi="Times New Roman" w:cs="Times New Roman"/>
      <w:b/>
      <w:bCs/>
      <w:sz w:val="24"/>
      <w:szCs w:val="24"/>
      <w:lang w:eastAsia="ru-RU"/>
    </w:rPr>
  </w:style>
  <w:style w:type="paragraph" w:customStyle="1" w:styleId="affffff1">
    <w:name w:val="АД_Нумерованный пункт"/>
    <w:basedOn w:val="31"/>
    <w:link w:val="affffff2"/>
    <w:qFormat/>
    <w:rsid w:val="00295043"/>
    <w:pPr>
      <w:tabs>
        <w:tab w:val="num" w:pos="720"/>
      </w:tabs>
      <w:ind w:left="720" w:hanging="720"/>
    </w:pPr>
    <w:rPr>
      <w:rFonts w:ascii="Times New Roman" w:hAnsi="Times New Roman"/>
    </w:rPr>
  </w:style>
  <w:style w:type="character" w:customStyle="1" w:styleId="affffff2">
    <w:name w:val="АД_Нумерованный пункт Знак"/>
    <w:link w:val="affffff1"/>
    <w:rsid w:val="00295043"/>
    <w:rPr>
      <w:rFonts w:ascii="Times New Roman" w:eastAsia="Times New Roman" w:hAnsi="Times New Roman" w:cs="Times New Roman"/>
      <w:b/>
      <w:sz w:val="24"/>
      <w:szCs w:val="20"/>
      <w:lang w:eastAsia="ru-RU"/>
    </w:rPr>
  </w:style>
  <w:style w:type="paragraph" w:customStyle="1" w:styleId="a3">
    <w:name w:val="АД_Нумерованный подпункт"/>
    <w:basedOn w:val="a9"/>
    <w:link w:val="affffff3"/>
    <w:qFormat/>
    <w:rsid w:val="00295043"/>
    <w:pPr>
      <w:numPr>
        <w:ilvl w:val="2"/>
        <w:numId w:val="7"/>
      </w:num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fff3">
    <w:name w:val="АД_Нумерованный подпункт Знак"/>
    <w:link w:val="a3"/>
    <w:rsid w:val="00295043"/>
    <w:rPr>
      <w:rFonts w:ascii="Times New Roman" w:eastAsia="Times New Roman" w:hAnsi="Times New Roman" w:cs="Times New Roman"/>
      <w:sz w:val="24"/>
      <w:szCs w:val="24"/>
      <w:lang w:eastAsia="ru-RU"/>
    </w:rPr>
  </w:style>
  <w:style w:type="paragraph" w:customStyle="1" w:styleId="affffff4">
    <w:name w:val="АД_Основной текст"/>
    <w:basedOn w:val="a9"/>
    <w:link w:val="affffff5"/>
    <w:qFormat/>
    <w:rsid w:val="0029504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fff5">
    <w:name w:val="АД_Основной текст Знак"/>
    <w:link w:val="affffff4"/>
    <w:rsid w:val="00295043"/>
    <w:rPr>
      <w:rFonts w:ascii="Times New Roman" w:eastAsia="Times New Roman" w:hAnsi="Times New Roman" w:cs="Times New Roman"/>
      <w:sz w:val="24"/>
      <w:szCs w:val="24"/>
      <w:lang w:eastAsia="ru-RU"/>
    </w:rPr>
  </w:style>
  <w:style w:type="paragraph" w:customStyle="1" w:styleId="1">
    <w:name w:val="Стиль АД_Список 1"/>
    <w:aliases w:val="2,3 + полужирный курсив"/>
    <w:basedOn w:val="a9"/>
    <w:rsid w:val="00295043"/>
    <w:pPr>
      <w:numPr>
        <w:ilvl w:val="2"/>
        <w:numId w:val="8"/>
      </w:numPr>
      <w:tabs>
        <w:tab w:val="left" w:pos="720"/>
      </w:tabs>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6">
    <w:name w:val="АД_Заголовки таблиц"/>
    <w:basedOn w:val="a9"/>
    <w:qFormat/>
    <w:rsid w:val="00295043"/>
    <w:pPr>
      <w:spacing w:after="0" w:line="240" w:lineRule="auto"/>
      <w:jc w:val="center"/>
    </w:pPr>
    <w:rPr>
      <w:rFonts w:ascii="Times New Roman" w:eastAsia="Times New Roman" w:hAnsi="Times New Roman" w:cs="Times New Roman"/>
      <w:b/>
      <w:bCs/>
      <w:sz w:val="24"/>
      <w:szCs w:val="24"/>
      <w:lang w:eastAsia="ru-RU"/>
    </w:rPr>
  </w:style>
  <w:style w:type="paragraph" w:styleId="affffff7">
    <w:name w:val="TOC Heading"/>
    <w:basedOn w:val="12"/>
    <w:next w:val="a9"/>
    <w:qFormat/>
    <w:rsid w:val="00295043"/>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f8">
    <w:name w:val="АД_Основной текст по центру полужирный"/>
    <w:basedOn w:val="a9"/>
    <w:link w:val="affffff9"/>
    <w:qFormat/>
    <w:rsid w:val="00295043"/>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fff9">
    <w:name w:val="АД_Основной текст по центру полужирный Знак"/>
    <w:link w:val="affffff8"/>
    <w:rsid w:val="00295043"/>
    <w:rPr>
      <w:rFonts w:ascii="Times New Roman" w:eastAsia="Times New Roman" w:hAnsi="Times New Roman" w:cs="Times New Roman"/>
      <w:b/>
      <w:sz w:val="24"/>
      <w:szCs w:val="24"/>
      <w:lang w:eastAsia="ru-RU"/>
    </w:rPr>
  </w:style>
  <w:style w:type="paragraph" w:customStyle="1" w:styleId="3f4">
    <w:name w:val="АД_Текст отступ 3"/>
    <w:aliases w:val="25"/>
    <w:basedOn w:val="a9"/>
    <w:link w:val="3f5"/>
    <w:qFormat/>
    <w:rsid w:val="00295043"/>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5">
    <w:name w:val="АД_Текст отступ 3 Знак"/>
    <w:aliases w:val="25 Знак"/>
    <w:link w:val="3f4"/>
    <w:rsid w:val="00295043"/>
    <w:rPr>
      <w:rFonts w:ascii="Times New Roman" w:eastAsia="Times New Roman" w:hAnsi="Times New Roman" w:cs="Times New Roman"/>
      <w:sz w:val="24"/>
      <w:szCs w:val="24"/>
      <w:lang w:eastAsia="ru-RU"/>
    </w:rPr>
  </w:style>
  <w:style w:type="paragraph" w:customStyle="1" w:styleId="46">
    <w:name w:val="АД_Нумерованный подпункт 4 уровня"/>
    <w:basedOn w:val="a3"/>
    <w:link w:val="47"/>
    <w:qFormat/>
    <w:rsid w:val="00295043"/>
    <w:pPr>
      <w:numPr>
        <w:ilvl w:val="0"/>
        <w:numId w:val="0"/>
      </w:numPr>
      <w:tabs>
        <w:tab w:val="num" w:pos="993"/>
      </w:tabs>
      <w:ind w:left="993" w:hanging="993"/>
    </w:pPr>
  </w:style>
  <w:style w:type="character" w:customStyle="1" w:styleId="47">
    <w:name w:val="АД_Нумерованный подпункт 4 уровня Знак"/>
    <w:basedOn w:val="affffff3"/>
    <w:link w:val="46"/>
    <w:rsid w:val="00295043"/>
    <w:rPr>
      <w:rFonts w:ascii="Times New Roman" w:eastAsia="Times New Roman" w:hAnsi="Times New Roman" w:cs="Times New Roman"/>
      <w:sz w:val="24"/>
      <w:szCs w:val="24"/>
      <w:lang w:eastAsia="ru-RU"/>
    </w:rPr>
  </w:style>
  <w:style w:type="paragraph" w:customStyle="1" w:styleId="a4">
    <w:name w:val="АД_Список абв"/>
    <w:basedOn w:val="a9"/>
    <w:rsid w:val="00295043"/>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9"/>
    <w:rsid w:val="00295043"/>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9"/>
    <w:rsid w:val="00295043"/>
    <w:pPr>
      <w:suppressAutoHyphens/>
      <w:spacing w:after="0" w:line="240" w:lineRule="auto"/>
      <w:ind w:left="-540"/>
      <w:jc w:val="both"/>
    </w:pPr>
    <w:rPr>
      <w:rFonts w:ascii="Arial" w:eastAsia="Times New Roman" w:hAnsi="Arial" w:cs="Arial"/>
      <w:sz w:val="17"/>
      <w:szCs w:val="24"/>
      <w:lang w:eastAsia="ar-SA"/>
    </w:rPr>
  </w:style>
  <w:style w:type="paragraph" w:customStyle="1" w:styleId="a5">
    <w:name w:val="Список нум."/>
    <w:basedOn w:val="a9"/>
    <w:rsid w:val="00295043"/>
    <w:pPr>
      <w:keepNext/>
      <w:numPr>
        <w:numId w:val="1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2"/>
    <w:rsid w:val="00295043"/>
    <w:pPr>
      <w:keepLines/>
      <w:widowControl w:val="0"/>
      <w:tabs>
        <w:tab w:val="num" w:pos="643"/>
      </w:tabs>
      <w:suppressAutoHyphens/>
      <w:ind w:left="643" w:right="567" w:firstLine="709"/>
    </w:pPr>
    <w:rPr>
      <w:rFonts w:ascii="Arial" w:hAnsi="Arial" w:cs="Arial"/>
      <w:bCs/>
      <w:kern w:val="32"/>
      <w:sz w:val="28"/>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 Знак2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5">
    <w:name w:val="заголовок 1"/>
    <w:basedOn w:val="a9"/>
    <w:next w:val="a9"/>
    <w:rsid w:val="00295043"/>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1f6">
    <w:name w:val="Абзац списка1"/>
    <w:basedOn w:val="a9"/>
    <w:rsid w:val="00295043"/>
    <w:pPr>
      <w:ind w:left="720"/>
    </w:pPr>
    <w:rPr>
      <w:rFonts w:ascii="Calibri" w:eastAsia="Times New Roman" w:hAnsi="Calibri" w:cs="Times New Roman"/>
    </w:rPr>
  </w:style>
  <w:style w:type="paragraph" w:customStyle="1" w:styleId="212">
    <w:name w:val="Основной текст 21"/>
    <w:basedOn w:val="a9"/>
    <w:rsid w:val="00295043"/>
    <w:pPr>
      <w:widowControl w:val="0"/>
      <w:spacing w:after="0" w:line="240" w:lineRule="auto"/>
      <w:jc w:val="both"/>
    </w:pPr>
    <w:rPr>
      <w:rFonts w:ascii="Times New Roman" w:eastAsia="Times New Roman" w:hAnsi="Times New Roman" w:cs="Arial"/>
      <w:sz w:val="24"/>
      <w:szCs w:val="18"/>
      <w:lang w:eastAsia="ru-RU"/>
    </w:rPr>
  </w:style>
  <w:style w:type="paragraph" w:customStyle="1" w:styleId="BankNormal">
    <w:name w:val="BankNormal"/>
    <w:basedOn w:val="a9"/>
    <w:rsid w:val="00295043"/>
    <w:pPr>
      <w:spacing w:after="240" w:line="240" w:lineRule="auto"/>
    </w:pPr>
    <w:rPr>
      <w:rFonts w:ascii="Times New Roman" w:eastAsia="Times New Roman" w:hAnsi="Times New Roman" w:cs="Times New Roman"/>
      <w:sz w:val="24"/>
      <w:szCs w:val="20"/>
      <w:lang w:val="en-US" w:eastAsia="ru-RU"/>
    </w:rPr>
  </w:style>
  <w:style w:type="paragraph" w:customStyle="1" w:styleId="1f7">
    <w:name w:val="Знак Знак1 Знак Знак Знак Знак Знак Знак"/>
    <w:basedOn w:val="a9"/>
    <w:rsid w:val="00295043"/>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rsid w:val="00295043"/>
    <w:rPr>
      <w:rFonts w:ascii="Arial" w:eastAsia="Times New Roman" w:hAnsi="Arial" w:cs="Arial"/>
      <w:lang w:eastAsia="ru-RU"/>
    </w:rPr>
  </w:style>
  <w:style w:type="paragraph" w:customStyle="1" w:styleId="affffffa">
    <w:name w:val="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styleId="z-">
    <w:name w:val="HTML Top of Form"/>
    <w:basedOn w:val="a9"/>
    <w:next w:val="a9"/>
    <w:link w:val="z-0"/>
    <w:hidden/>
    <w:rsid w:val="002950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295043"/>
    <w:rPr>
      <w:rFonts w:ascii="Arial" w:eastAsia="Times New Roman" w:hAnsi="Arial" w:cs="Arial"/>
      <w:vanish/>
      <w:sz w:val="16"/>
      <w:szCs w:val="16"/>
      <w:lang w:eastAsia="ru-RU"/>
    </w:rPr>
  </w:style>
  <w:style w:type="paragraph" w:styleId="z-1">
    <w:name w:val="HTML Bottom of Form"/>
    <w:basedOn w:val="a9"/>
    <w:next w:val="a9"/>
    <w:link w:val="z-2"/>
    <w:hidden/>
    <w:rsid w:val="002950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295043"/>
    <w:rPr>
      <w:rFonts w:ascii="Arial" w:eastAsia="Times New Roman" w:hAnsi="Arial" w:cs="Arial"/>
      <w:vanish/>
      <w:sz w:val="16"/>
      <w:szCs w:val="16"/>
      <w:lang w:eastAsia="ru-RU"/>
    </w:rPr>
  </w:style>
  <w:style w:type="paragraph" w:customStyle="1" w:styleId="affffffb">
    <w:name w:val="текст сноски"/>
    <w:basedOn w:val="a9"/>
    <w:rsid w:val="00295043"/>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1">
    <w:name w:val="çàãîëîâîê 2"/>
    <w:basedOn w:val="a9"/>
    <w:next w:val="a9"/>
    <w:rsid w:val="00295043"/>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директор"/>
    <w:basedOn w:val="a9"/>
    <w:rsid w:val="00295043"/>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113">
    <w:name w:val="заголовок 11"/>
    <w:basedOn w:val="a9"/>
    <w:next w:val="a9"/>
    <w:rsid w:val="00295043"/>
    <w:pPr>
      <w:keepNext/>
      <w:spacing w:after="0" w:line="240" w:lineRule="auto"/>
      <w:jc w:val="center"/>
    </w:pPr>
    <w:rPr>
      <w:rFonts w:ascii="Times New Roman" w:eastAsia="Times New Roman" w:hAnsi="Times New Roman" w:cs="Times New Roman"/>
      <w:sz w:val="24"/>
      <w:szCs w:val="20"/>
      <w:lang w:eastAsia="ru-RU"/>
    </w:rPr>
  </w:style>
  <w:style w:type="paragraph" w:styleId="1fa">
    <w:name w:val="index 1"/>
    <w:basedOn w:val="a9"/>
    <w:next w:val="a9"/>
    <w:autoRedefine/>
    <w:semiHidden/>
    <w:rsid w:val="00295043"/>
    <w:pPr>
      <w:spacing w:after="0" w:line="240" w:lineRule="auto"/>
      <w:ind w:left="240" w:hanging="240"/>
    </w:pPr>
    <w:rPr>
      <w:rFonts w:ascii="Times New Roman" w:eastAsia="Times New Roman" w:hAnsi="Times New Roman" w:cs="Times New Roman"/>
      <w:sz w:val="24"/>
      <w:szCs w:val="24"/>
      <w:lang w:eastAsia="ru-RU"/>
    </w:rPr>
  </w:style>
  <w:style w:type="paragraph" w:customStyle="1" w:styleId="2f2">
    <w:name w:val="заголовок 2"/>
    <w:basedOn w:val="a9"/>
    <w:next w:val="a9"/>
    <w:rsid w:val="00295043"/>
    <w:pPr>
      <w:keepNext/>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9"/>
    <w:rsid w:val="00295043"/>
    <w:pPr>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affffffd">
    <w:name w:val="Текст в таблице"/>
    <w:basedOn w:val="a9"/>
    <w:rsid w:val="00295043"/>
    <w:pPr>
      <w:spacing w:after="0" w:line="240" w:lineRule="auto"/>
    </w:pPr>
    <w:rPr>
      <w:rFonts w:ascii="Times New Roman" w:eastAsia="Times New Roman" w:hAnsi="Times New Roman" w:cs="Times New Roman"/>
      <w:sz w:val="24"/>
      <w:szCs w:val="24"/>
      <w:lang w:eastAsia="ru-RU"/>
    </w:rPr>
  </w:style>
  <w:style w:type="paragraph" w:customStyle="1" w:styleId="affffffe">
    <w:name w:val="Табличный"/>
    <w:basedOn w:val="a9"/>
    <w:rsid w:val="00295043"/>
    <w:pPr>
      <w:spacing w:after="0" w:line="240" w:lineRule="auto"/>
    </w:pPr>
    <w:rPr>
      <w:rFonts w:ascii="Times New Roman" w:eastAsia="Times New Roman" w:hAnsi="Times New Roman" w:cs="Times New Roman"/>
      <w:sz w:val="20"/>
      <w:szCs w:val="24"/>
      <w:lang w:eastAsia="ru-RU"/>
    </w:rPr>
  </w:style>
  <w:style w:type="paragraph" w:styleId="afffffff">
    <w:name w:val="Salutation"/>
    <w:basedOn w:val="a9"/>
    <w:next w:val="a9"/>
    <w:link w:val="afffffff0"/>
    <w:rsid w:val="00295043"/>
    <w:pPr>
      <w:spacing w:after="0" w:line="240" w:lineRule="auto"/>
    </w:pPr>
    <w:rPr>
      <w:rFonts w:ascii="Times New Roman" w:eastAsia="Times New Roman" w:hAnsi="Times New Roman" w:cs="Times New Roman"/>
      <w:sz w:val="24"/>
      <w:szCs w:val="24"/>
      <w:lang w:eastAsia="ru-RU"/>
    </w:rPr>
  </w:style>
  <w:style w:type="character" w:customStyle="1" w:styleId="afffffff0">
    <w:name w:val="Приветствие Знак"/>
    <w:basedOn w:val="aa"/>
    <w:link w:val="afffffff"/>
    <w:rsid w:val="00295043"/>
    <w:rPr>
      <w:rFonts w:ascii="Times New Roman" w:eastAsia="Times New Roman" w:hAnsi="Times New Roman" w:cs="Times New Roman"/>
      <w:sz w:val="24"/>
      <w:szCs w:val="24"/>
      <w:lang w:eastAsia="ru-RU"/>
    </w:rPr>
  </w:style>
  <w:style w:type="paragraph" w:customStyle="1" w:styleId="WW-20">
    <w:name w:val="WW-Основной текст 2"/>
    <w:basedOn w:val="a9"/>
    <w:rsid w:val="00295043"/>
    <w:pPr>
      <w:suppressAutoHyphens/>
      <w:spacing w:after="0" w:line="240" w:lineRule="auto"/>
      <w:jc w:val="center"/>
    </w:pPr>
    <w:rPr>
      <w:rFonts w:ascii="Times New Roman" w:eastAsia="Times New Roman" w:hAnsi="Times New Roman" w:cs="Times New Roman"/>
      <w:sz w:val="28"/>
      <w:szCs w:val="24"/>
      <w:lang w:eastAsia="ru-RU"/>
    </w:rPr>
  </w:style>
  <w:style w:type="paragraph" w:customStyle="1" w:styleId="1fb">
    <w:name w:val="Заголовок_1"/>
    <w:basedOn w:val="1fa"/>
    <w:rsid w:val="00295043"/>
    <w:pPr>
      <w:ind w:left="200" w:hanging="200"/>
      <w:jc w:val="center"/>
    </w:pPr>
    <w:rPr>
      <w:b/>
      <w:sz w:val="32"/>
      <w:szCs w:val="32"/>
    </w:rPr>
  </w:style>
  <w:style w:type="paragraph" w:customStyle="1" w:styleId="NormalNumber">
    <w:name w:val="Normal_Number"/>
    <w:basedOn w:val="a9"/>
    <w:rsid w:val="00295043"/>
    <w:pPr>
      <w:spacing w:before="120" w:after="0" w:line="240" w:lineRule="auto"/>
      <w:jc w:val="both"/>
    </w:pPr>
    <w:rPr>
      <w:rFonts w:ascii="Times New Roman" w:eastAsia="Times New Roman" w:hAnsi="Times New Roman" w:cs="Times New Roman"/>
      <w:sz w:val="20"/>
      <w:szCs w:val="20"/>
    </w:rPr>
  </w:style>
  <w:style w:type="paragraph" w:customStyle="1" w:styleId="NormalNumber2">
    <w:name w:val="Normal_Number_2"/>
    <w:basedOn w:val="NormalNumber"/>
    <w:rsid w:val="00295043"/>
    <w:pPr>
      <w:tabs>
        <w:tab w:val="num" w:pos="1440"/>
      </w:tabs>
      <w:ind w:left="1224" w:hanging="504"/>
    </w:pPr>
  </w:style>
  <w:style w:type="paragraph" w:customStyle="1" w:styleId="afffffff1">
    <w:name w:val="обычн БО"/>
    <w:basedOn w:val="a9"/>
    <w:rsid w:val="00295043"/>
    <w:pPr>
      <w:widowControl w:val="0"/>
      <w:spacing w:after="0" w:line="240" w:lineRule="auto"/>
      <w:jc w:val="both"/>
    </w:pPr>
    <w:rPr>
      <w:rFonts w:ascii="Arial" w:eastAsia="Times New Roman" w:hAnsi="Arial" w:cs="Times New Roman"/>
      <w:sz w:val="24"/>
      <w:szCs w:val="20"/>
      <w:lang w:eastAsia="ru-RU"/>
    </w:rPr>
  </w:style>
  <w:style w:type="paragraph" w:customStyle="1" w:styleId="48">
    <w:name w:val="Основной текст 4"/>
    <w:basedOn w:val="211"/>
    <w:rsid w:val="00295043"/>
    <w:pPr>
      <w:widowControl w:val="0"/>
      <w:spacing w:after="120"/>
      <w:ind w:left="283" w:firstLine="720"/>
    </w:pPr>
    <w:rPr>
      <w:rFonts w:ascii="Arial" w:hAnsi="Arial"/>
    </w:rPr>
  </w:style>
  <w:style w:type="paragraph" w:styleId="HTML0">
    <w:name w:val="HTML Preformatted"/>
    <w:basedOn w:val="a9"/>
    <w:link w:val="HTML1"/>
    <w:rsid w:val="0029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1">
    <w:name w:val="Стандартный HTML Знак"/>
    <w:basedOn w:val="aa"/>
    <w:link w:val="HTML0"/>
    <w:rsid w:val="00295043"/>
    <w:rPr>
      <w:rFonts w:ascii="Courier New" w:eastAsia="Times New Roman" w:hAnsi="Courier New" w:cs="Courier New"/>
      <w:color w:val="000000"/>
      <w:sz w:val="18"/>
      <w:szCs w:val="18"/>
      <w:lang w:eastAsia="ru-RU"/>
    </w:rPr>
  </w:style>
  <w:style w:type="paragraph" w:customStyle="1" w:styleId="afffffff2">
    <w:name w:val="Îáû÷íûé"/>
    <w:rsid w:val="0029504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14">
    <w:name w:val="Основной текст с отступом 31"/>
    <w:rsid w:val="00295043"/>
    <w:pPr>
      <w:widowControl w:val="0"/>
      <w:spacing w:after="120" w:line="240" w:lineRule="auto"/>
      <w:ind w:left="283"/>
    </w:pPr>
    <w:rPr>
      <w:rFonts w:ascii="Times New Roman" w:eastAsia="Times New Roman" w:hAnsi="Times New Roman" w:cs="Times New Roman"/>
      <w:sz w:val="16"/>
      <w:szCs w:val="20"/>
      <w:lang w:eastAsia="ru-RU"/>
    </w:rPr>
  </w:style>
  <w:style w:type="paragraph" w:customStyle="1" w:styleId="1fc">
    <w:name w:val="Текст сноски1"/>
    <w:basedOn w:val="a9"/>
    <w:rsid w:val="00295043"/>
    <w:pPr>
      <w:widowControl w:val="0"/>
      <w:suppressAutoHyphens/>
      <w:spacing w:after="0" w:line="240" w:lineRule="auto"/>
    </w:pPr>
    <w:rPr>
      <w:rFonts w:ascii="Times New Roman" w:eastAsia="Times New Roman" w:hAnsi="Times New Roman" w:cs="Times New Roman"/>
      <w:sz w:val="24"/>
      <w:szCs w:val="24"/>
    </w:rPr>
  </w:style>
  <w:style w:type="paragraph" w:customStyle="1" w:styleId="Roscherk2">
    <w:name w:val="Roscherk2"/>
    <w:basedOn w:val="a9"/>
    <w:rsid w:val="00295043"/>
    <w:pPr>
      <w:tabs>
        <w:tab w:val="left" w:pos="4536"/>
      </w:tabs>
      <w:spacing w:before="240" w:after="0" w:line="240" w:lineRule="auto"/>
      <w:jc w:val="both"/>
    </w:pPr>
    <w:rPr>
      <w:rFonts w:ascii="Times New Roman" w:eastAsia="Times New Roman" w:hAnsi="Times New Roman" w:cs="Times New Roman"/>
      <w:sz w:val="20"/>
      <w:szCs w:val="20"/>
    </w:rPr>
  </w:style>
  <w:style w:type="paragraph" w:customStyle="1" w:styleId="Roscherk1">
    <w:name w:val="Roscherk1"/>
    <w:basedOn w:val="Roscherk2"/>
    <w:next w:val="Roscherk2"/>
    <w:rsid w:val="00295043"/>
    <w:pPr>
      <w:spacing w:before="960"/>
    </w:pPr>
    <w:rPr>
      <w:b/>
    </w:rPr>
  </w:style>
  <w:style w:type="paragraph" w:customStyle="1" w:styleId="Iniiaiieoaeno">
    <w:name w:val="Iniiaiie oaeno"/>
    <w:basedOn w:val="a9"/>
    <w:rsid w:val="00295043"/>
    <w:pPr>
      <w:widowControl w:val="0"/>
      <w:spacing w:after="120" w:line="240" w:lineRule="auto"/>
      <w:ind w:firstLine="720"/>
    </w:pPr>
    <w:rPr>
      <w:rFonts w:ascii="Garamond" w:eastAsia="Times New Roman" w:hAnsi="Garamond" w:cs="Times New Roman"/>
      <w:sz w:val="20"/>
      <w:szCs w:val="20"/>
      <w:lang w:eastAsia="ru-RU"/>
    </w:rPr>
  </w:style>
  <w:style w:type="paragraph" w:customStyle="1" w:styleId="zag">
    <w:name w:val="zag"/>
    <w:basedOn w:val="a9"/>
    <w:rsid w:val="00295043"/>
    <w:pPr>
      <w:keepNext/>
      <w:spacing w:before="240" w:after="60" w:line="200" w:lineRule="atLeast"/>
      <w:jc w:val="center"/>
    </w:pPr>
    <w:rPr>
      <w:rFonts w:ascii="Baltica" w:eastAsia="Times New Roman" w:hAnsi="Baltica" w:cs="Times New Roman"/>
      <w:b/>
      <w:spacing w:val="20"/>
      <w:szCs w:val="20"/>
      <w:lang w:val="en-GB" w:eastAsia="ru-RU"/>
    </w:rPr>
  </w:style>
  <w:style w:type="paragraph" w:customStyle="1" w:styleId="afffffff3">
    <w:name w:val="Заголовок статьи"/>
    <w:basedOn w:val="a9"/>
    <w:next w:val="a9"/>
    <w:rsid w:val="00295043"/>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ffff4">
    <w:name w:val="Комментарий"/>
    <w:basedOn w:val="a9"/>
    <w:next w:val="a9"/>
    <w:rsid w:val="002950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fffff5">
    <w:name w:val="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0">
    <w:name w:val="Текущий список1"/>
    <w:rsid w:val="00295043"/>
    <w:pPr>
      <w:numPr>
        <w:numId w:val="17"/>
      </w:numPr>
    </w:pPr>
  </w:style>
  <w:style w:type="paragraph" w:customStyle="1" w:styleId="a0">
    <w:name w:val="Подраздел"/>
    <w:basedOn w:val="a9"/>
    <w:rsid w:val="00295043"/>
    <w:pPr>
      <w:numPr>
        <w:ilvl w:val="2"/>
        <w:numId w:val="1"/>
      </w:numPr>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3f6">
    <w:name w:val="заголовок 3"/>
    <w:basedOn w:val="a9"/>
    <w:next w:val="a9"/>
    <w:rsid w:val="0029504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49">
    <w:name w:val="заголовок 4"/>
    <w:basedOn w:val="a9"/>
    <w:next w:val="a9"/>
    <w:rsid w:val="00295043"/>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93">
    <w:name w:val="заголовок 9"/>
    <w:basedOn w:val="a9"/>
    <w:next w:val="a9"/>
    <w:rsid w:val="00295043"/>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customStyle="1" w:styleId="72">
    <w:name w:val="заголовок 7"/>
    <w:basedOn w:val="a9"/>
    <w:next w:val="a9"/>
    <w:rsid w:val="00295043"/>
    <w:pPr>
      <w:keepNext/>
      <w:autoSpaceDE w:val="0"/>
      <w:autoSpaceDN w:val="0"/>
      <w:spacing w:after="0" w:line="240" w:lineRule="auto"/>
      <w:outlineLvl w:val="6"/>
    </w:pPr>
    <w:rPr>
      <w:rFonts w:ascii="Times New Roman" w:eastAsia="Times New Roman" w:hAnsi="Times New Roman" w:cs="Times New Roman"/>
      <w:b/>
      <w:bCs/>
      <w:sz w:val="20"/>
      <w:szCs w:val="20"/>
      <w:lang w:eastAsia="ru-RU"/>
    </w:rPr>
  </w:style>
  <w:style w:type="paragraph" w:customStyle="1" w:styleId="afffffff6">
    <w:name w:val="Списки"/>
    <w:basedOn w:val="a9"/>
    <w:rsid w:val="00295043"/>
    <w:pPr>
      <w:tabs>
        <w:tab w:val="left" w:pos="1260"/>
      </w:tabs>
      <w:spacing w:before="120" w:after="120" w:line="240" w:lineRule="auto"/>
      <w:jc w:val="both"/>
    </w:pPr>
    <w:rPr>
      <w:rFonts w:ascii="Times New Roman" w:eastAsia="Times New Roman" w:hAnsi="Times New Roman" w:cs="Times New Roman"/>
      <w:sz w:val="24"/>
      <w:szCs w:val="28"/>
      <w:lang w:eastAsia="ru-RU"/>
    </w:rPr>
  </w:style>
  <w:style w:type="paragraph" w:customStyle="1" w:styleId="Nonformat">
    <w:name w:val="Nonformat"/>
    <w:basedOn w:val="a9"/>
    <w:rsid w:val="00295043"/>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xl58">
    <w:name w:val="xl58"/>
    <w:basedOn w:val="a9"/>
    <w:rsid w:val="002950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1fd">
    <w:name w:val="Знак Знак Знак Знак Знак Знак Знак Знак Знак 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7">
    <w:name w:val="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Знак Знак Знак Знак Знак Знак Знак Знак Знак Знак Знак Знак1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f0">
    <w:name w:val="Основной шрифт абзаца1"/>
    <w:rsid w:val="00295043"/>
  </w:style>
  <w:style w:type="paragraph" w:customStyle="1" w:styleId="1ff1">
    <w:name w:val="Название1"/>
    <w:basedOn w:val="17"/>
    <w:rsid w:val="00295043"/>
    <w:pPr>
      <w:widowControl/>
      <w:snapToGrid/>
      <w:spacing w:line="240" w:lineRule="auto"/>
      <w:ind w:firstLine="0"/>
      <w:jc w:val="center"/>
    </w:pPr>
    <w:rPr>
      <w:b/>
      <w:sz w:val="28"/>
    </w:rPr>
  </w:style>
  <w:style w:type="paragraph" w:styleId="afffffff9">
    <w:name w:val="Normal Indent"/>
    <w:basedOn w:val="a9"/>
    <w:rsid w:val="00295043"/>
    <w:pPr>
      <w:spacing w:before="120" w:after="0" w:line="240" w:lineRule="auto"/>
      <w:ind w:firstLine="709"/>
      <w:jc w:val="both"/>
    </w:pPr>
    <w:rPr>
      <w:rFonts w:ascii="Times New Roman" w:eastAsia="Times New Roman" w:hAnsi="Times New Roman" w:cs="Times New Roman"/>
      <w:sz w:val="28"/>
      <w:szCs w:val="24"/>
      <w:lang w:eastAsia="ru-RU"/>
    </w:rPr>
  </w:style>
  <w:style w:type="paragraph" w:customStyle="1" w:styleId="114">
    <w:name w:val="Заголовок 11"/>
    <w:basedOn w:val="17"/>
    <w:next w:val="17"/>
    <w:rsid w:val="00295043"/>
    <w:pPr>
      <w:keepNext/>
      <w:widowControl/>
      <w:snapToGrid/>
      <w:spacing w:line="240" w:lineRule="auto"/>
      <w:ind w:firstLine="720"/>
      <w:jc w:val="left"/>
    </w:pPr>
    <w:rPr>
      <w:sz w:val="28"/>
    </w:rPr>
  </w:style>
  <w:style w:type="paragraph" w:customStyle="1" w:styleId="2f3">
    <w:name w:val="Текст2"/>
    <w:basedOn w:val="17"/>
    <w:rsid w:val="00295043"/>
    <w:pPr>
      <w:widowControl/>
      <w:snapToGrid/>
      <w:spacing w:line="240" w:lineRule="auto"/>
      <w:ind w:firstLine="0"/>
      <w:jc w:val="left"/>
    </w:pPr>
    <w:rPr>
      <w:rFonts w:ascii="Courier New" w:hAnsi="Courier New"/>
    </w:rPr>
  </w:style>
  <w:style w:type="paragraph" w:customStyle="1" w:styleId="afffffffa">
    <w:name w:val="Стиль По центру"/>
    <w:basedOn w:val="a9"/>
    <w:rsid w:val="00295043"/>
    <w:pPr>
      <w:spacing w:after="0" w:line="240" w:lineRule="auto"/>
      <w:jc w:val="center"/>
    </w:pPr>
    <w:rPr>
      <w:rFonts w:ascii="Times New Roman" w:eastAsia="Times New Roman" w:hAnsi="Times New Roman" w:cs="Times New Roman"/>
      <w:sz w:val="28"/>
      <w:szCs w:val="20"/>
      <w:lang w:eastAsia="ru-RU"/>
    </w:rPr>
  </w:style>
  <w:style w:type="paragraph" w:customStyle="1" w:styleId="afffffffb">
    <w:name w:val="Текст справа"/>
    <w:basedOn w:val="a9"/>
    <w:rsid w:val="00295043"/>
    <w:pPr>
      <w:spacing w:after="0" w:line="240" w:lineRule="auto"/>
      <w:jc w:val="right"/>
    </w:pPr>
    <w:rPr>
      <w:rFonts w:ascii="Times New Roman" w:eastAsia="Times New Roman" w:hAnsi="Times New Roman" w:cs="Times New Roman"/>
      <w:sz w:val="28"/>
      <w:szCs w:val="20"/>
      <w:lang w:eastAsia="ru-RU"/>
    </w:rPr>
  </w:style>
  <w:style w:type="paragraph" w:customStyle="1" w:styleId="20">
    <w:name w:val="Многоуровневый_2"/>
    <w:basedOn w:val="a9"/>
    <w:rsid w:val="00295043"/>
    <w:pPr>
      <w:keepNext/>
      <w:numPr>
        <w:ilvl w:val="1"/>
        <w:numId w:val="18"/>
      </w:numPr>
      <w:spacing w:after="0" w:line="240" w:lineRule="auto"/>
      <w:jc w:val="both"/>
    </w:pPr>
    <w:rPr>
      <w:rFonts w:ascii="Times New Roman" w:eastAsia="Times New Roman" w:hAnsi="Times New Roman" w:cs="Times New Roman"/>
      <w:b/>
      <w:i/>
      <w:sz w:val="28"/>
      <w:szCs w:val="24"/>
      <w:lang w:eastAsia="ru-RU"/>
    </w:rPr>
  </w:style>
  <w:style w:type="paragraph" w:customStyle="1" w:styleId="32">
    <w:name w:val="Многоуровневый_3 Знак Знак"/>
    <w:basedOn w:val="a9"/>
    <w:link w:val="3f7"/>
    <w:rsid w:val="00295043"/>
    <w:pPr>
      <w:numPr>
        <w:ilvl w:val="2"/>
        <w:numId w:val="18"/>
      </w:numPr>
      <w:spacing w:after="0" w:line="240" w:lineRule="auto"/>
      <w:jc w:val="both"/>
    </w:pPr>
    <w:rPr>
      <w:rFonts w:ascii="Times New Roman" w:eastAsia="Times New Roman" w:hAnsi="Times New Roman" w:cs="Times New Roman"/>
      <w:bCs/>
      <w:iCs/>
      <w:sz w:val="28"/>
      <w:szCs w:val="24"/>
      <w:lang w:eastAsia="ru-RU"/>
    </w:rPr>
  </w:style>
  <w:style w:type="character" w:customStyle="1" w:styleId="3f7">
    <w:name w:val="Многоуровневый_3 Знак Знак Знак"/>
    <w:link w:val="32"/>
    <w:rsid w:val="00295043"/>
    <w:rPr>
      <w:rFonts w:ascii="Times New Roman" w:eastAsia="Times New Roman" w:hAnsi="Times New Roman" w:cs="Times New Roman"/>
      <w:bCs/>
      <w:iCs/>
      <w:sz w:val="28"/>
      <w:szCs w:val="24"/>
      <w:lang w:eastAsia="ru-RU"/>
    </w:rPr>
  </w:style>
  <w:style w:type="paragraph" w:customStyle="1" w:styleId="40">
    <w:name w:val="Многоуровневый_4"/>
    <w:basedOn w:val="a9"/>
    <w:rsid w:val="00295043"/>
    <w:pPr>
      <w:numPr>
        <w:ilvl w:val="3"/>
        <w:numId w:val="18"/>
      </w:numPr>
      <w:spacing w:after="0" w:line="240" w:lineRule="auto"/>
      <w:jc w:val="both"/>
    </w:pPr>
    <w:rPr>
      <w:rFonts w:ascii="Times New Roman" w:eastAsia="Times New Roman" w:hAnsi="Times New Roman" w:cs="Times New Roman"/>
      <w:sz w:val="28"/>
      <w:szCs w:val="24"/>
      <w:lang w:eastAsia="ru-RU"/>
    </w:rPr>
  </w:style>
  <w:style w:type="paragraph" w:customStyle="1" w:styleId="1ff2">
    <w:name w:val="Многоуровневый_1"/>
    <w:basedOn w:val="a9"/>
    <w:rsid w:val="00295043"/>
    <w:pPr>
      <w:keepNext/>
      <w:spacing w:after="0" w:line="240" w:lineRule="auto"/>
      <w:jc w:val="both"/>
    </w:pPr>
    <w:rPr>
      <w:rFonts w:ascii="Times New Roman" w:eastAsia="Times New Roman" w:hAnsi="Times New Roman" w:cs="Times New Roman"/>
      <w:b/>
      <w:bCs/>
      <w:i/>
      <w:iCs/>
      <w:sz w:val="28"/>
      <w:szCs w:val="24"/>
      <w:lang w:eastAsia="ru-RU"/>
    </w:rPr>
  </w:style>
  <w:style w:type="paragraph" w:customStyle="1" w:styleId="3f8">
    <w:name w:val="Многоуровневый_3"/>
    <w:basedOn w:val="a9"/>
    <w:link w:val="3f9"/>
    <w:rsid w:val="00295043"/>
    <w:pPr>
      <w:tabs>
        <w:tab w:val="num" w:pos="1134"/>
      </w:tabs>
      <w:spacing w:after="0" w:line="240" w:lineRule="auto"/>
      <w:jc w:val="both"/>
    </w:pPr>
    <w:rPr>
      <w:rFonts w:ascii="Times New Roman" w:eastAsia="Times New Roman" w:hAnsi="Times New Roman" w:cs="Times New Roman"/>
      <w:bCs/>
      <w:iCs/>
      <w:sz w:val="28"/>
      <w:szCs w:val="24"/>
      <w:lang w:eastAsia="ru-RU"/>
    </w:rPr>
  </w:style>
  <w:style w:type="character" w:customStyle="1" w:styleId="3f9">
    <w:name w:val="Многоуровневый_3 Знак"/>
    <w:link w:val="3f8"/>
    <w:rsid w:val="00295043"/>
    <w:rPr>
      <w:rFonts w:ascii="Times New Roman" w:eastAsia="Times New Roman" w:hAnsi="Times New Roman" w:cs="Times New Roman"/>
      <w:bCs/>
      <w:iCs/>
      <w:sz w:val="28"/>
      <w:szCs w:val="24"/>
      <w:lang w:eastAsia="ru-RU"/>
    </w:rPr>
  </w:style>
  <w:style w:type="paragraph" w:customStyle="1" w:styleId="afffffffc">
    <w:name w:val="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 Знак Знак Знак Знак Знак Знак Знак Знак Знак Знак1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9"/>
    <w:rsid w:val="002950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9"/>
    <w:rsid w:val="002950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
    <w:name w:val="xl25"/>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
    <w:name w:val="xl26"/>
    <w:basedOn w:val="a9"/>
    <w:rsid w:val="002950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9"/>
    <w:rsid w:val="002950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
    <w:name w:val="xl28"/>
    <w:basedOn w:val="a9"/>
    <w:rsid w:val="002950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
    <w:name w:val="xl3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
    <w:name w:val="xl31"/>
    <w:basedOn w:val="a9"/>
    <w:rsid w:val="002950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
    <w:name w:val="xl32"/>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9"/>
    <w:rsid w:val="002950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9"/>
    <w:rsid w:val="002950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9"/>
    <w:rsid w:val="0029504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9"/>
    <w:rsid w:val="002950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9"/>
    <w:rsid w:val="002950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0">
    <w:name w:val="xl40"/>
    <w:basedOn w:val="a9"/>
    <w:rsid w:val="00295043"/>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1">
    <w:name w:val="xl41"/>
    <w:basedOn w:val="a9"/>
    <w:rsid w:val="002950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3">
    <w:name w:val="xl43"/>
    <w:basedOn w:val="a9"/>
    <w:rsid w:val="00295043"/>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4">
    <w:name w:val="xl44"/>
    <w:basedOn w:val="a9"/>
    <w:rsid w:val="002950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5">
    <w:name w:val="xl45"/>
    <w:basedOn w:val="a9"/>
    <w:rsid w:val="002950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9"/>
    <w:rsid w:val="0029504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7">
    <w:name w:val="xl4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48">
    <w:name w:val="xl48"/>
    <w:basedOn w:val="a9"/>
    <w:rsid w:val="002950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9"/>
    <w:rsid w:val="002950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9"/>
    <w:rsid w:val="002950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1">
    <w:name w:val="xl51"/>
    <w:basedOn w:val="a9"/>
    <w:rsid w:val="002950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2">
    <w:name w:val="xl52"/>
    <w:basedOn w:val="a9"/>
    <w:rsid w:val="002950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3">
    <w:name w:val="xl53"/>
    <w:basedOn w:val="a9"/>
    <w:rsid w:val="002950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
    <w:name w:val="xl54"/>
    <w:basedOn w:val="a9"/>
    <w:rsid w:val="0029504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5">
    <w:name w:val="xl55"/>
    <w:basedOn w:val="a9"/>
    <w:rsid w:val="0029504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6">
    <w:name w:val="xl56"/>
    <w:basedOn w:val="a9"/>
    <w:rsid w:val="0029504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9"/>
    <w:rsid w:val="002950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9">
    <w:name w:val="xl59"/>
    <w:basedOn w:val="a9"/>
    <w:rsid w:val="0029504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0">
    <w:name w:val="xl60"/>
    <w:basedOn w:val="a9"/>
    <w:rsid w:val="00295043"/>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9"/>
    <w:rsid w:val="0029504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9"/>
    <w:rsid w:val="002950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3">
    <w:name w:val="xl63"/>
    <w:basedOn w:val="a9"/>
    <w:rsid w:val="0029504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9"/>
    <w:rsid w:val="002950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9"/>
    <w:rsid w:val="00295043"/>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9"/>
    <w:rsid w:val="002950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9"/>
    <w:rsid w:val="002950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9"/>
    <w:rsid w:val="002950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1">
    <w:name w:val="m1"/>
    <w:rsid w:val="00295043"/>
    <w:rPr>
      <w:color w:val="0000FF"/>
    </w:rPr>
  </w:style>
  <w:style w:type="character" w:customStyle="1" w:styleId="pi1">
    <w:name w:val="pi1"/>
    <w:rsid w:val="00295043"/>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d">
    <w:name w:val="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7">
    <w:name w:val="font7"/>
    <w:basedOn w:val="a9"/>
    <w:rsid w:val="00295043"/>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font8">
    <w:name w:val="font8"/>
    <w:basedOn w:val="a9"/>
    <w:rsid w:val="0029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9"/>
    <w:rsid w:val="002950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9"/>
    <w:rsid w:val="002950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9"/>
    <w:rsid w:val="00295043"/>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afffffffe">
    <w:name w:val="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2">
    <w:name w:val="xl22"/>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 Знак Знак Знак Знак Знак 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9">
    <w:name w:val="xl6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0">
    <w:name w:val="xl7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1">
    <w:name w:val="xl71"/>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3">
    <w:name w:val="xl73"/>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4">
    <w:name w:val="xl74"/>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75">
    <w:name w:val="xl75"/>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76">
    <w:name w:val="xl76"/>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7">
    <w:name w:val="xl77"/>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9">
    <w:name w:val="xl79"/>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CYR" w:eastAsia="Times New Roman" w:hAnsi="Times New Roman CYR" w:cs="Times New Roman CYR"/>
      <w:sz w:val="18"/>
      <w:szCs w:val="18"/>
      <w:lang w:eastAsia="ru-RU"/>
    </w:rPr>
  </w:style>
  <w:style w:type="paragraph" w:customStyle="1" w:styleId="xl81">
    <w:name w:val="xl81"/>
    <w:basedOn w:val="a9"/>
    <w:rsid w:val="0029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11">
    <w:name w:val="Список1"/>
    <w:basedOn w:val="a9"/>
    <w:rsid w:val="00295043"/>
    <w:pPr>
      <w:numPr>
        <w:numId w:val="19"/>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mark-">
    <w:name w:val="mark -"/>
    <w:basedOn w:val="affffffff1"/>
    <w:rsid w:val="00295043"/>
    <w:pPr>
      <w:numPr>
        <w:numId w:val="20"/>
      </w:numPr>
      <w:tabs>
        <w:tab w:val="right" w:leader="dot" w:pos="10490"/>
      </w:tabs>
      <w:jc w:val="left"/>
    </w:pPr>
  </w:style>
  <w:style w:type="paragraph" w:customStyle="1" w:styleId="affffffff1">
    <w:name w:val="Осн. текст Д"/>
    <w:rsid w:val="00295043"/>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9"/>
    <w:rsid w:val="00295043"/>
    <w:pPr>
      <w:spacing w:before="120" w:after="120" w:line="240" w:lineRule="auto"/>
      <w:jc w:val="both"/>
    </w:pPr>
    <w:rPr>
      <w:rFonts w:ascii="Times New Roman" w:eastAsia="Times New Roman" w:hAnsi="Times New Roman" w:cs="Times New Roman"/>
      <w:sz w:val="24"/>
      <w:szCs w:val="20"/>
      <w:lang w:eastAsia="ru-RU"/>
    </w:rPr>
  </w:style>
  <w:style w:type="paragraph" w:customStyle="1" w:styleId="FormField">
    <w:name w:val="FormField"/>
    <w:basedOn w:val="a9"/>
    <w:rsid w:val="00295043"/>
    <w:pPr>
      <w:widowControl w:val="0"/>
      <w:spacing w:before="120" w:after="0" w:line="240" w:lineRule="auto"/>
    </w:pPr>
    <w:rPr>
      <w:rFonts w:ascii="Arial" w:eastAsia="Times New Roman" w:hAnsi="Arial" w:cs="Times New Roman"/>
      <w:b/>
      <w:sz w:val="24"/>
      <w:szCs w:val="20"/>
      <w:lang w:eastAsia="ru-RU"/>
    </w:rPr>
  </w:style>
  <w:style w:type="paragraph" w:customStyle="1" w:styleId="Head93">
    <w:name w:val="Head 9.3"/>
    <w:basedOn w:val="a9"/>
    <w:next w:val="a9"/>
    <w:rsid w:val="00295043"/>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Oaaeeoaoaeno">
    <w:name w:val="#Oaaeeoa oaeno"/>
    <w:basedOn w:val="a9"/>
    <w:rsid w:val="002950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00">
    <w:name w:val="a0"/>
    <w:basedOn w:val="a9"/>
    <w:rsid w:val="002950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KGK9">
    <w:name w:val="1KG=K9"/>
    <w:rsid w:val="00295043"/>
    <w:pPr>
      <w:spacing w:after="0" w:line="240" w:lineRule="auto"/>
    </w:pPr>
    <w:rPr>
      <w:rFonts w:ascii="Arial" w:eastAsia="Times New Roman" w:hAnsi="Arial" w:cs="Times New Roman"/>
      <w:snapToGrid w:val="0"/>
      <w:sz w:val="24"/>
      <w:szCs w:val="20"/>
      <w:lang w:val="en-AU"/>
    </w:rPr>
  </w:style>
  <w:style w:type="paragraph" w:customStyle="1" w:styleId="a2">
    <w:name w:val="#Таблица цифры"/>
    <w:basedOn w:val="a9"/>
    <w:rsid w:val="00295043"/>
    <w:pPr>
      <w:numPr>
        <w:numId w:val="21"/>
      </w:numPr>
      <w:tabs>
        <w:tab w:val="clear" w:pos="643"/>
      </w:tabs>
      <w:spacing w:after="0" w:line="240" w:lineRule="auto"/>
      <w:ind w:left="0" w:firstLine="0"/>
      <w:jc w:val="center"/>
    </w:pPr>
    <w:rPr>
      <w:rFonts w:ascii="Times New Roman" w:eastAsia="Times New Roman" w:hAnsi="Times New Roman" w:cs="Times New Roman"/>
      <w:sz w:val="20"/>
      <w:szCs w:val="20"/>
      <w:lang w:eastAsia="ru-RU"/>
    </w:rPr>
  </w:style>
  <w:style w:type="paragraph" w:customStyle="1" w:styleId="ConsPlusNormal0">
    <w:name w:val="ConsPlusNormal Знак"/>
    <w:link w:val="ConsPlusNormal1"/>
    <w:rsid w:val="0029504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295043"/>
    <w:rPr>
      <w:rFonts w:ascii="Arial" w:eastAsia="Times New Roman" w:hAnsi="Arial" w:cs="Arial"/>
      <w:sz w:val="24"/>
      <w:szCs w:val="24"/>
      <w:lang w:eastAsia="ru-RU"/>
    </w:rPr>
  </w:style>
  <w:style w:type="paragraph" w:customStyle="1" w:styleId="caaieiaie1">
    <w:name w:val="caaieiaie 1"/>
    <w:basedOn w:val="afffffff2"/>
    <w:next w:val="afffffff2"/>
    <w:rsid w:val="00295043"/>
    <w:pPr>
      <w:keepNext/>
      <w:autoSpaceDE/>
      <w:autoSpaceDN/>
      <w:ind w:firstLine="567"/>
      <w:jc w:val="both"/>
    </w:pPr>
    <w:rPr>
      <w:sz w:val="24"/>
    </w:rPr>
  </w:style>
  <w:style w:type="paragraph" w:customStyle="1" w:styleId="CharCharCharChar">
    <w:name w:val="Знак Знак Char Char Знак Знак Char Char Знак Знак Знак Знак Знак Знак"/>
    <w:basedOn w:val="a9"/>
    <w:rsid w:val="00295043"/>
    <w:pPr>
      <w:spacing w:after="160" w:line="240" w:lineRule="exact"/>
    </w:pPr>
    <w:rPr>
      <w:rFonts w:ascii="Verdana" w:eastAsia="Times New Roman" w:hAnsi="Verdana" w:cs="Times New Roman"/>
      <w:sz w:val="24"/>
      <w:szCs w:val="24"/>
      <w:lang w:val="en-US"/>
    </w:rPr>
  </w:style>
  <w:style w:type="character" w:customStyle="1" w:styleId="1f0">
    <w:name w:val="Обычный1 Знак"/>
    <w:link w:val="1f"/>
    <w:rsid w:val="00295043"/>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9"/>
    <w:rsid w:val="00295043"/>
    <w:pPr>
      <w:tabs>
        <w:tab w:val="left" w:pos="1276"/>
      </w:tabs>
      <w:suppressAutoHyphens/>
      <w:autoSpaceDE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ffb">
    <w:name w:val="Основной текст1"/>
    <w:basedOn w:val="a9"/>
    <w:rsid w:val="0029504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normal2">
    <w:name w:val="consplusnormal"/>
    <w:basedOn w:val="a9"/>
    <w:rsid w:val="00295043"/>
    <w:pPr>
      <w:spacing w:before="100" w:beforeAutospacing="1" w:after="100" w:afterAutospacing="1" w:line="240" w:lineRule="auto"/>
    </w:pPr>
    <w:rPr>
      <w:rFonts w:ascii="Tahoma" w:eastAsia="Times New Roman" w:hAnsi="Tahoma" w:cs="Tahoma"/>
      <w:sz w:val="16"/>
      <w:szCs w:val="16"/>
      <w:lang w:eastAsia="ru-RU"/>
    </w:rPr>
  </w:style>
  <w:style w:type="character" w:customStyle="1" w:styleId="apple-converted-space">
    <w:name w:val="apple-converted-space"/>
    <w:basedOn w:val="aa"/>
    <w:rsid w:val="00295043"/>
  </w:style>
  <w:style w:type="character" w:styleId="affffffff2">
    <w:name w:val="Emphasis"/>
    <w:qFormat/>
    <w:rsid w:val="00295043"/>
    <w:rPr>
      <w:i/>
      <w:iCs/>
    </w:rPr>
  </w:style>
  <w:style w:type="paragraph" w:customStyle="1" w:styleId="FORMATTEXT">
    <w:name w:val=".FORMATTEXT"/>
    <w:rsid w:val="002950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295043"/>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rsid w:val="0029504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0">
    <w:name w:val="headertext"/>
    <w:rsid w:val="0029504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3">
    <w:name w:val="Прижатый влево"/>
    <w:basedOn w:val="a9"/>
    <w:next w:val="a9"/>
    <w:rsid w:val="0029504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4a">
    <w:name w:val="Знак Знак4"/>
    <w:basedOn w:val="a9"/>
    <w:rsid w:val="00295043"/>
    <w:pPr>
      <w:spacing w:after="160" w:line="240" w:lineRule="exact"/>
    </w:pPr>
    <w:rPr>
      <w:rFonts w:ascii="Verdana" w:eastAsia="Times New Roman" w:hAnsi="Verdana" w:cs="Times New Roman"/>
      <w:sz w:val="20"/>
      <w:szCs w:val="20"/>
      <w:lang w:val="en-US"/>
    </w:rPr>
  </w:style>
  <w:style w:type="numbering" w:customStyle="1" w:styleId="2f4">
    <w:name w:val="Нет списка2"/>
    <w:next w:val="ac"/>
    <w:uiPriority w:val="99"/>
    <w:semiHidden/>
    <w:unhideWhenUsed/>
    <w:rsid w:val="00295043"/>
  </w:style>
  <w:style w:type="table" w:customStyle="1" w:styleId="2f5">
    <w:name w:val="Сетка таблицы2"/>
    <w:basedOn w:val="ab"/>
    <w:next w:val="aff7"/>
    <w:rsid w:val="002950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c"/>
    <w:next w:val="111111"/>
    <w:semiHidden/>
    <w:unhideWhenUsed/>
    <w:rsid w:val="00295043"/>
  </w:style>
  <w:style w:type="numbering" w:customStyle="1" w:styleId="3fa">
    <w:name w:val="Нет списка3"/>
    <w:next w:val="ac"/>
    <w:uiPriority w:val="99"/>
    <w:semiHidden/>
    <w:unhideWhenUsed/>
    <w:rsid w:val="00295043"/>
  </w:style>
  <w:style w:type="table" w:customStyle="1" w:styleId="3fb">
    <w:name w:val="Сетка таблицы3"/>
    <w:basedOn w:val="ab"/>
    <w:next w:val="aff7"/>
    <w:rsid w:val="002950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semiHidden/>
    <w:unhideWhenUsed/>
    <w:rsid w:val="00295043"/>
  </w:style>
  <w:style w:type="numbering" w:customStyle="1" w:styleId="4b">
    <w:name w:val="Нет списка4"/>
    <w:next w:val="ac"/>
    <w:uiPriority w:val="99"/>
    <w:semiHidden/>
    <w:unhideWhenUsed/>
    <w:rsid w:val="00295043"/>
  </w:style>
  <w:style w:type="table" w:customStyle="1" w:styleId="4c">
    <w:name w:val="Сетка таблицы4"/>
    <w:basedOn w:val="ab"/>
    <w:next w:val="aff7"/>
    <w:rsid w:val="002950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c"/>
    <w:next w:val="111111"/>
    <w:unhideWhenUsed/>
    <w:rsid w:val="00295043"/>
    <w:pPr>
      <w:numPr>
        <w:numId w:val="22"/>
      </w:numPr>
    </w:pPr>
  </w:style>
  <w:style w:type="character" w:customStyle="1" w:styleId="1ffc">
    <w:name w:val="Название Знак1"/>
    <w:aliases w:val="Title+T Знак1"/>
    <w:rsid w:val="00295043"/>
    <w:rPr>
      <w:rFonts w:ascii="Cambria" w:eastAsia="Times New Roman" w:hAnsi="Cambria" w:cs="Times New Roman"/>
      <w:color w:val="17365D"/>
      <w:spacing w:val="5"/>
      <w:kern w:val="28"/>
      <w:sz w:val="52"/>
      <w:szCs w:val="52"/>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d">
    <w:name w:val="Знак Знак1"/>
    <w:basedOn w:val="a9"/>
    <w:rsid w:val="00295043"/>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CharChar2">
    <w:name w:val="Знак Знак Char Char"/>
    <w:basedOn w:val="a9"/>
    <w:semiHidden/>
    <w:rsid w:val="00295043"/>
    <w:pPr>
      <w:spacing w:after="160" w:line="240" w:lineRule="exact"/>
    </w:pPr>
    <w:rPr>
      <w:rFonts w:ascii="Verdana" w:eastAsia="Times New Roman" w:hAnsi="Verdana" w:cs="Times New Roman"/>
      <w:sz w:val="20"/>
      <w:szCs w:val="20"/>
      <w:lang w:val="en-GB"/>
    </w:rPr>
  </w:style>
  <w:style w:type="paragraph"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a9"/>
    <w:rsid w:val="00295043"/>
    <w:pPr>
      <w:spacing w:after="160" w:line="240" w:lineRule="exact"/>
    </w:pPr>
    <w:rPr>
      <w:rFonts w:ascii="Times New Roman" w:eastAsia="Calibri" w:hAnsi="Times New Roman" w:cs="Times New Roman"/>
      <w:sz w:val="20"/>
      <w:szCs w:val="20"/>
      <w:lang w:eastAsia="zh-CN"/>
    </w:rPr>
  </w:style>
  <w:style w:type="paragraph" w:customStyle="1" w:styleId="2f6">
    <w:name w:val="Знак Знак Знак2 Знак"/>
    <w:basedOn w:val="a9"/>
    <w:rsid w:val="002950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ff4">
    <w:name w:val="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5">
    <w:name w:val="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
    <w:name w:val="Знак Знак Знак Знак Знак Знак Знак Знак Знак Знак Знак Знак1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6">
    <w:name w:val="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0">
    <w:name w:val="Знак Знак Знак Знак Знак Знак Знак Знак Знак Знак Знак Знак1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7">
    <w:name w:val="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8">
    <w:name w:val="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 Знак Знак Знак Знак Знак Знак Знак Знак Знак Знак Знак1"/>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9504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7">
    <w:name w:val="Знак Знак2"/>
    <w:rsid w:val="00295043"/>
    <w:rPr>
      <w:rFonts w:ascii="Times New Roman" w:hAnsi="Times New Roman" w:cs="Times New Roman" w:hint="default"/>
      <w:sz w:val="16"/>
      <w:szCs w:val="16"/>
      <w:lang w:val="ru-RU" w:eastAsia="ru-RU" w:bidi="ar-SA"/>
    </w:rPr>
  </w:style>
  <w:style w:type="character" w:customStyle="1" w:styleId="3fc">
    <w:name w:val="Знак3"/>
    <w:rsid w:val="00295043"/>
    <w:rPr>
      <w:lang w:val="ru-RU" w:eastAsia="ru-RU" w:bidi="ar-SA"/>
    </w:rPr>
  </w:style>
  <w:style w:type="paragraph" w:customStyle="1" w:styleId="4d">
    <w:name w:val="Знак Знак4"/>
    <w:basedOn w:val="a9"/>
    <w:rsid w:val="00295043"/>
    <w:pPr>
      <w:spacing w:after="160" w:line="240" w:lineRule="exact"/>
    </w:pPr>
    <w:rPr>
      <w:rFonts w:ascii="Verdana" w:eastAsia="Times New Roman" w:hAnsi="Verdana" w:cs="Times New Roman"/>
      <w:sz w:val="20"/>
      <w:szCs w:val="20"/>
      <w:lang w:val="en-US"/>
    </w:rPr>
  </w:style>
  <w:style w:type="character" w:customStyle="1" w:styleId="r">
    <w:name w:val="r"/>
    <w:rsid w:val="00341E41"/>
  </w:style>
  <w:style w:type="paragraph" w:customStyle="1" w:styleId="affffffffb">
    <w:name w:val="Обычный + по ширине"/>
    <w:basedOn w:val="a9"/>
    <w:rsid w:val="007D6C96"/>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2490">
      <w:bodyDiv w:val="1"/>
      <w:marLeft w:val="0"/>
      <w:marRight w:val="0"/>
      <w:marTop w:val="0"/>
      <w:marBottom w:val="0"/>
      <w:divBdr>
        <w:top w:val="none" w:sz="0" w:space="0" w:color="auto"/>
        <w:left w:val="none" w:sz="0" w:space="0" w:color="auto"/>
        <w:bottom w:val="none" w:sz="0" w:space="0" w:color="auto"/>
        <w:right w:val="none" w:sz="0" w:space="0" w:color="auto"/>
      </w:divBdr>
    </w:div>
    <w:div w:id="174225017">
      <w:bodyDiv w:val="1"/>
      <w:marLeft w:val="0"/>
      <w:marRight w:val="0"/>
      <w:marTop w:val="0"/>
      <w:marBottom w:val="0"/>
      <w:divBdr>
        <w:top w:val="none" w:sz="0" w:space="0" w:color="auto"/>
        <w:left w:val="none" w:sz="0" w:space="0" w:color="auto"/>
        <w:bottom w:val="none" w:sz="0" w:space="0" w:color="auto"/>
        <w:right w:val="none" w:sz="0" w:space="0" w:color="auto"/>
      </w:divBdr>
    </w:div>
    <w:div w:id="616565097">
      <w:bodyDiv w:val="1"/>
      <w:marLeft w:val="0"/>
      <w:marRight w:val="0"/>
      <w:marTop w:val="0"/>
      <w:marBottom w:val="0"/>
      <w:divBdr>
        <w:top w:val="none" w:sz="0" w:space="0" w:color="auto"/>
        <w:left w:val="none" w:sz="0" w:space="0" w:color="auto"/>
        <w:bottom w:val="none" w:sz="0" w:space="0" w:color="auto"/>
        <w:right w:val="none" w:sz="0" w:space="0" w:color="auto"/>
      </w:divBdr>
    </w:div>
    <w:div w:id="681248112">
      <w:bodyDiv w:val="1"/>
      <w:marLeft w:val="0"/>
      <w:marRight w:val="0"/>
      <w:marTop w:val="0"/>
      <w:marBottom w:val="0"/>
      <w:divBdr>
        <w:top w:val="none" w:sz="0" w:space="0" w:color="auto"/>
        <w:left w:val="none" w:sz="0" w:space="0" w:color="auto"/>
        <w:bottom w:val="none" w:sz="0" w:space="0" w:color="auto"/>
        <w:right w:val="none" w:sz="0" w:space="0" w:color="auto"/>
      </w:divBdr>
    </w:div>
    <w:div w:id="895362193">
      <w:bodyDiv w:val="1"/>
      <w:marLeft w:val="0"/>
      <w:marRight w:val="0"/>
      <w:marTop w:val="0"/>
      <w:marBottom w:val="0"/>
      <w:divBdr>
        <w:top w:val="none" w:sz="0" w:space="0" w:color="auto"/>
        <w:left w:val="none" w:sz="0" w:space="0" w:color="auto"/>
        <w:bottom w:val="none" w:sz="0" w:space="0" w:color="auto"/>
        <w:right w:val="none" w:sz="0" w:space="0" w:color="auto"/>
      </w:divBdr>
    </w:div>
    <w:div w:id="1045061470">
      <w:bodyDiv w:val="1"/>
      <w:marLeft w:val="0"/>
      <w:marRight w:val="0"/>
      <w:marTop w:val="0"/>
      <w:marBottom w:val="0"/>
      <w:divBdr>
        <w:top w:val="none" w:sz="0" w:space="0" w:color="auto"/>
        <w:left w:val="none" w:sz="0" w:space="0" w:color="auto"/>
        <w:bottom w:val="none" w:sz="0" w:space="0" w:color="auto"/>
        <w:right w:val="none" w:sz="0" w:space="0" w:color="auto"/>
      </w:divBdr>
    </w:div>
    <w:div w:id="1245147824">
      <w:bodyDiv w:val="1"/>
      <w:marLeft w:val="0"/>
      <w:marRight w:val="0"/>
      <w:marTop w:val="0"/>
      <w:marBottom w:val="0"/>
      <w:divBdr>
        <w:top w:val="none" w:sz="0" w:space="0" w:color="auto"/>
        <w:left w:val="none" w:sz="0" w:space="0" w:color="auto"/>
        <w:bottom w:val="none" w:sz="0" w:space="0" w:color="auto"/>
        <w:right w:val="none" w:sz="0" w:space="0" w:color="auto"/>
      </w:divBdr>
    </w:div>
    <w:div w:id="1348680369">
      <w:bodyDiv w:val="1"/>
      <w:marLeft w:val="0"/>
      <w:marRight w:val="0"/>
      <w:marTop w:val="0"/>
      <w:marBottom w:val="0"/>
      <w:divBdr>
        <w:top w:val="none" w:sz="0" w:space="0" w:color="auto"/>
        <w:left w:val="none" w:sz="0" w:space="0" w:color="auto"/>
        <w:bottom w:val="none" w:sz="0" w:space="0" w:color="auto"/>
        <w:right w:val="none" w:sz="0" w:space="0" w:color="auto"/>
      </w:divBdr>
    </w:div>
    <w:div w:id="1635254495">
      <w:bodyDiv w:val="1"/>
      <w:marLeft w:val="0"/>
      <w:marRight w:val="0"/>
      <w:marTop w:val="0"/>
      <w:marBottom w:val="0"/>
      <w:divBdr>
        <w:top w:val="none" w:sz="0" w:space="0" w:color="auto"/>
        <w:left w:val="none" w:sz="0" w:space="0" w:color="auto"/>
        <w:bottom w:val="none" w:sz="0" w:space="0" w:color="auto"/>
        <w:right w:val="none" w:sz="0" w:space="0" w:color="auto"/>
      </w:divBdr>
    </w:div>
    <w:div w:id="1698653276">
      <w:bodyDiv w:val="1"/>
      <w:marLeft w:val="0"/>
      <w:marRight w:val="0"/>
      <w:marTop w:val="0"/>
      <w:marBottom w:val="0"/>
      <w:divBdr>
        <w:top w:val="none" w:sz="0" w:space="0" w:color="auto"/>
        <w:left w:val="none" w:sz="0" w:space="0" w:color="auto"/>
        <w:bottom w:val="none" w:sz="0" w:space="0" w:color="auto"/>
        <w:right w:val="none" w:sz="0" w:space="0" w:color="auto"/>
      </w:divBdr>
    </w:div>
    <w:div w:id="1731273408">
      <w:bodyDiv w:val="1"/>
      <w:marLeft w:val="0"/>
      <w:marRight w:val="0"/>
      <w:marTop w:val="0"/>
      <w:marBottom w:val="0"/>
      <w:divBdr>
        <w:top w:val="none" w:sz="0" w:space="0" w:color="auto"/>
        <w:left w:val="none" w:sz="0" w:space="0" w:color="auto"/>
        <w:bottom w:val="none" w:sz="0" w:space="0" w:color="auto"/>
        <w:right w:val="none" w:sz="0" w:space="0" w:color="auto"/>
      </w:divBdr>
    </w:div>
    <w:div w:id="1761950317">
      <w:bodyDiv w:val="1"/>
      <w:marLeft w:val="0"/>
      <w:marRight w:val="0"/>
      <w:marTop w:val="0"/>
      <w:marBottom w:val="0"/>
      <w:divBdr>
        <w:top w:val="none" w:sz="0" w:space="0" w:color="auto"/>
        <w:left w:val="none" w:sz="0" w:space="0" w:color="auto"/>
        <w:bottom w:val="none" w:sz="0" w:space="0" w:color="auto"/>
        <w:right w:val="none" w:sz="0" w:space="0" w:color="auto"/>
      </w:divBdr>
    </w:div>
    <w:div w:id="1845784237">
      <w:bodyDiv w:val="1"/>
      <w:marLeft w:val="0"/>
      <w:marRight w:val="0"/>
      <w:marTop w:val="0"/>
      <w:marBottom w:val="0"/>
      <w:divBdr>
        <w:top w:val="none" w:sz="0" w:space="0" w:color="auto"/>
        <w:left w:val="none" w:sz="0" w:space="0" w:color="auto"/>
        <w:bottom w:val="none" w:sz="0" w:space="0" w:color="auto"/>
        <w:right w:val="none" w:sz="0" w:space="0" w:color="auto"/>
      </w:divBdr>
    </w:div>
    <w:div w:id="2043744209">
      <w:bodyDiv w:val="1"/>
      <w:marLeft w:val="0"/>
      <w:marRight w:val="0"/>
      <w:marTop w:val="0"/>
      <w:marBottom w:val="0"/>
      <w:divBdr>
        <w:top w:val="none" w:sz="0" w:space="0" w:color="auto"/>
        <w:left w:val="none" w:sz="0" w:space="0" w:color="auto"/>
        <w:bottom w:val="none" w:sz="0" w:space="0" w:color="auto"/>
        <w:right w:val="none" w:sz="0" w:space="0" w:color="auto"/>
      </w:divBdr>
    </w:div>
    <w:div w:id="2085637295">
      <w:bodyDiv w:val="1"/>
      <w:marLeft w:val="0"/>
      <w:marRight w:val="0"/>
      <w:marTop w:val="0"/>
      <w:marBottom w:val="0"/>
      <w:divBdr>
        <w:top w:val="none" w:sz="0" w:space="0" w:color="auto"/>
        <w:left w:val="none" w:sz="0" w:space="0" w:color="auto"/>
        <w:bottom w:val="none" w:sz="0" w:space="0" w:color="auto"/>
        <w:right w:val="none" w:sz="0" w:space="0" w:color="auto"/>
      </w:divBdr>
    </w:div>
    <w:div w:id="2092460207">
      <w:bodyDiv w:val="1"/>
      <w:marLeft w:val="0"/>
      <w:marRight w:val="0"/>
      <w:marTop w:val="0"/>
      <w:marBottom w:val="0"/>
      <w:divBdr>
        <w:top w:val="none" w:sz="0" w:space="0" w:color="auto"/>
        <w:left w:val="none" w:sz="0" w:space="0" w:color="auto"/>
        <w:bottom w:val="none" w:sz="0" w:space="0" w:color="auto"/>
        <w:right w:val="none" w:sz="0" w:space="0" w:color="auto"/>
      </w:divBdr>
    </w:div>
    <w:div w:id="21193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1F91A7CF0132C8273631AE311726ABFEC1C83808EA26BBFC04BF1F699530B0E8782F6A7D572733CEDD3C1A29AkB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AE66-C186-477B-80BE-624CAC07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22</Pages>
  <Words>12077</Words>
  <Characters>68839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Наталья Николаевна</dc:creator>
  <cp:lastModifiedBy>Софронова Елена Михайловна</cp:lastModifiedBy>
  <cp:revision>128</cp:revision>
  <cp:lastPrinted>2022-07-12T11:07:00Z</cp:lastPrinted>
  <dcterms:created xsi:type="dcterms:W3CDTF">2024-05-06T10:23:00Z</dcterms:created>
  <dcterms:modified xsi:type="dcterms:W3CDTF">2025-07-28T04:16:00Z</dcterms:modified>
</cp:coreProperties>
</file>