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1" w:rsidRPr="00BE7A51" w:rsidRDefault="00BE7A51" w:rsidP="00BE7A51">
      <w:pPr>
        <w:keepNext/>
        <w:keepLines/>
        <w:suppressAutoHyphens w:val="0"/>
        <w:autoSpaceDN/>
        <w:spacing w:line="240" w:lineRule="auto"/>
        <w:ind w:left="6237" w:right="-5"/>
        <w:jc w:val="right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E7A51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5</w:t>
      </w:r>
    </w:p>
    <w:p w:rsidR="006D3A1C" w:rsidRPr="00B72650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bookmarkStart w:id="0" w:name="_GoBack"/>
      <w:bookmarkEnd w:id="0"/>
    </w:p>
    <w:p w:rsidR="006D3A1C" w:rsidRDefault="006D3A1C" w:rsidP="0096276E">
      <w:pPr>
        <w:tabs>
          <w:tab w:val="left" w:pos="1560"/>
        </w:tabs>
        <w:spacing w:line="240" w:lineRule="auto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A19EA" w:rsidRDefault="009A19EA" w:rsidP="0096276E">
      <w:pPr>
        <w:tabs>
          <w:tab w:val="left" w:pos="1560"/>
        </w:tabs>
        <w:spacing w:line="240" w:lineRule="auto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A19EA" w:rsidRDefault="009A19EA" w:rsidP="0096276E">
      <w:pPr>
        <w:tabs>
          <w:tab w:val="left" w:pos="1560"/>
        </w:tabs>
        <w:spacing w:line="240" w:lineRule="auto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A19EA" w:rsidRDefault="009A19EA" w:rsidP="009D57B3">
      <w:pPr>
        <w:tabs>
          <w:tab w:val="left" w:pos="1560"/>
        </w:tabs>
        <w:spacing w:line="240" w:lineRule="auto"/>
        <w:rPr>
          <w:rFonts w:ascii="Liberation Serif" w:hAnsi="Liberation Serif" w:cs="Liberation Serif"/>
          <w:color w:val="auto"/>
          <w:sz w:val="28"/>
          <w:szCs w:val="28"/>
        </w:rPr>
      </w:pPr>
    </w:p>
    <w:p w:rsidR="009A19EA" w:rsidRDefault="009A19EA" w:rsidP="0096276E">
      <w:pPr>
        <w:tabs>
          <w:tab w:val="left" w:pos="1560"/>
        </w:tabs>
        <w:spacing w:line="240" w:lineRule="auto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A19EA" w:rsidRPr="00B72650" w:rsidRDefault="009A19EA" w:rsidP="0096276E">
      <w:pPr>
        <w:tabs>
          <w:tab w:val="left" w:pos="1560"/>
        </w:tabs>
        <w:spacing w:line="240" w:lineRule="auto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6D3A1C" w:rsidRPr="00233064" w:rsidRDefault="005C6759" w:rsidP="0023306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233064">
        <w:rPr>
          <w:rFonts w:ascii="Times New Roman" w:hAnsi="Times New Roman" w:cs="Times New Roman"/>
          <w:b/>
          <w:bCs/>
          <w:color w:val="auto"/>
          <w:sz w:val="48"/>
          <w:szCs w:val="48"/>
        </w:rPr>
        <w:t>Требования к подготовке проектной документации, содержащей материалы</w:t>
      </w:r>
    </w:p>
    <w:p w:rsidR="006D3A1C" w:rsidRPr="00233064" w:rsidRDefault="005C6759" w:rsidP="0023306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233064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в форме информационной модели </w:t>
      </w:r>
      <w:r w:rsidR="00F06A8F" w:rsidRPr="00233064">
        <w:rPr>
          <w:rFonts w:ascii="Times New Roman" w:hAnsi="Times New Roman" w:cs="Times New Roman"/>
          <w:b/>
          <w:bCs/>
          <w:color w:val="auto"/>
          <w:sz w:val="48"/>
          <w:szCs w:val="48"/>
        </w:rPr>
        <w:t>линей</w:t>
      </w:r>
      <w:r w:rsidRPr="00233064">
        <w:rPr>
          <w:rFonts w:ascii="Times New Roman" w:hAnsi="Times New Roman" w:cs="Times New Roman"/>
          <w:b/>
          <w:bCs/>
          <w:color w:val="auto"/>
          <w:sz w:val="48"/>
          <w:szCs w:val="48"/>
        </w:rPr>
        <w:t>ных объектов, финансирование строительства которых осуществляется</w:t>
      </w:r>
    </w:p>
    <w:p w:rsidR="00E5600B" w:rsidRPr="00233064" w:rsidRDefault="005C6759" w:rsidP="0023306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233064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с привлечением средств </w:t>
      </w:r>
    </w:p>
    <w:p w:rsidR="00E5600B" w:rsidRPr="00233064" w:rsidRDefault="005C6759" w:rsidP="0023306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233064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областного бюджета </w:t>
      </w:r>
    </w:p>
    <w:p w:rsidR="00922DBD" w:rsidRPr="00233064" w:rsidRDefault="005C6759" w:rsidP="00233064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233064">
        <w:rPr>
          <w:rFonts w:ascii="Times New Roman" w:hAnsi="Times New Roman" w:cs="Times New Roman"/>
          <w:b/>
          <w:bCs/>
          <w:color w:val="auto"/>
          <w:sz w:val="48"/>
          <w:szCs w:val="48"/>
        </w:rPr>
        <w:t>(ТИМ-стандарт)</w:t>
      </w:r>
      <w:bookmarkStart w:id="1" w:name="_Toc120283106"/>
      <w:bookmarkStart w:id="2" w:name="_Toc120290099"/>
      <w:bookmarkStart w:id="3" w:name="_Toc120296135"/>
    </w:p>
    <w:p w:rsidR="00922DBD" w:rsidRDefault="00922DBD" w:rsidP="00922DBD">
      <w:pPr>
        <w:tabs>
          <w:tab w:val="left" w:pos="1560"/>
        </w:tabs>
        <w:spacing w:line="240" w:lineRule="auto"/>
        <w:jc w:val="center"/>
        <w:rPr>
          <w:rFonts w:ascii="Liberation Serif" w:hAnsi="Liberation Serif" w:cs="Liberation Serif"/>
          <w:b/>
          <w:bCs/>
          <w:color w:val="auto"/>
          <w:sz w:val="52"/>
          <w:szCs w:val="28"/>
        </w:rPr>
      </w:pPr>
    </w:p>
    <w:p w:rsidR="00922DBD" w:rsidRDefault="00922DBD" w:rsidP="00922DBD">
      <w:pPr>
        <w:tabs>
          <w:tab w:val="left" w:pos="1560"/>
        </w:tabs>
        <w:spacing w:line="240" w:lineRule="auto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>
        <w:rPr>
          <w:rFonts w:ascii="Liberation Serif" w:hAnsi="Liberation Serif" w:cs="Liberation Serif"/>
          <w:bCs/>
          <w:color w:val="auto"/>
          <w:sz w:val="28"/>
          <w:szCs w:val="28"/>
        </w:rPr>
        <w:t>Редакция 1.</w:t>
      </w:r>
      <w:r w:rsidR="00EB379B">
        <w:rPr>
          <w:rFonts w:ascii="Liberation Serif" w:hAnsi="Liberation Serif" w:cs="Liberation Serif"/>
          <w:bCs/>
          <w:color w:val="auto"/>
          <w:sz w:val="28"/>
          <w:szCs w:val="28"/>
        </w:rPr>
        <w:t>2</w:t>
      </w:r>
    </w:p>
    <w:p w:rsidR="00922DBD" w:rsidRDefault="00922DBD">
      <w:pPr>
        <w:suppressAutoHyphens w:val="0"/>
        <w:spacing w:after="160" w:line="247" w:lineRule="auto"/>
        <w:jc w:val="left"/>
        <w:rPr>
          <w:rFonts w:ascii="Liberation Serif" w:hAnsi="Liberation Serif" w:cs="Liberation Serif"/>
          <w:bCs/>
          <w:color w:val="auto"/>
          <w:sz w:val="28"/>
          <w:szCs w:val="28"/>
        </w:rPr>
      </w:pPr>
      <w:r>
        <w:rPr>
          <w:rFonts w:ascii="Liberation Serif" w:hAnsi="Liberation Serif" w:cs="Liberation Serif"/>
          <w:bCs/>
          <w:color w:val="auto"/>
          <w:sz w:val="28"/>
          <w:szCs w:val="28"/>
        </w:rPr>
        <w:br w:type="page"/>
      </w:r>
    </w:p>
    <w:p w:rsidR="006D3A1C" w:rsidRPr="002F0836" w:rsidRDefault="005C6759" w:rsidP="00922DBD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2F0836">
        <w:rPr>
          <w:rFonts w:ascii="Times New Roman" w:hAnsi="Times New Roman" w:cs="Times New Roman"/>
          <w:b/>
        </w:rPr>
        <w:lastRenderedPageBreak/>
        <w:t>Оглавление</w:t>
      </w:r>
      <w:bookmarkEnd w:id="1"/>
      <w:bookmarkEnd w:id="2"/>
      <w:bookmarkEnd w:id="3"/>
    </w:p>
    <w:p w:rsidR="007044C6" w:rsidRPr="00C2075D" w:rsidRDefault="005C6759" w:rsidP="008B71E3">
      <w:pPr>
        <w:pStyle w:val="11"/>
        <w:rPr>
          <w:rFonts w:eastAsiaTheme="minorEastAsia"/>
        </w:rPr>
      </w:pPr>
      <w:r w:rsidRPr="00C2075D">
        <w:fldChar w:fldCharType="begin"/>
      </w:r>
      <w:r w:rsidRPr="00C2075D">
        <w:instrText xml:space="preserve"> TOC \o "1-3" \h </w:instrText>
      </w:r>
      <w:r w:rsidRPr="00C2075D">
        <w:fldChar w:fldCharType="separate"/>
      </w:r>
    </w:p>
    <w:p w:rsidR="004D6973" w:rsidRPr="00382110" w:rsidRDefault="004D6973" w:rsidP="008B71E3">
      <w:pPr>
        <w:pStyle w:val="11"/>
        <w:rPr>
          <w:u w:val="single"/>
        </w:rPr>
      </w:pPr>
      <w:r w:rsidRPr="00382110">
        <w:t>1. Область применения</w:t>
      </w:r>
      <w:r w:rsidR="00382110">
        <w:tab/>
        <w:t>4</w:t>
      </w:r>
    </w:p>
    <w:p w:rsidR="004D6973" w:rsidRPr="006E1AE7" w:rsidRDefault="004D6973" w:rsidP="006669DB">
      <w:pPr>
        <w:rPr>
          <w:rFonts w:ascii="Times New Roman" w:hAnsi="Times New Roman" w:cs="Times New Roman"/>
          <w:b/>
        </w:rPr>
      </w:pPr>
      <w:r w:rsidRPr="00C2075D">
        <w:rPr>
          <w:rFonts w:ascii="Times New Roman" w:hAnsi="Times New Roman" w:cs="Times New Roman"/>
          <w:b/>
        </w:rPr>
        <w:t>2. Нормативные ссылки</w:t>
      </w:r>
      <w:r w:rsidR="00382110">
        <w:rPr>
          <w:rFonts w:ascii="Times New Roman" w:hAnsi="Times New Roman" w:cs="Times New Roman"/>
          <w:b/>
          <w:u w:val="dotted"/>
        </w:rPr>
        <w:tab/>
        <w:t xml:space="preserve">                                                                                                                   </w:t>
      </w:r>
      <w:r w:rsidR="00382110">
        <w:rPr>
          <w:rFonts w:ascii="Times New Roman" w:hAnsi="Times New Roman" w:cs="Times New Roman"/>
          <w:b/>
          <w:sz w:val="20"/>
          <w:szCs w:val="20"/>
          <w:u w:val="dotted"/>
        </w:rPr>
        <w:t xml:space="preserve"> </w:t>
      </w:r>
      <w:r w:rsidR="00382110">
        <w:t>4</w:t>
      </w:r>
    </w:p>
    <w:p w:rsidR="007044C6" w:rsidRPr="00C2075D" w:rsidRDefault="00D173E8" w:rsidP="008B71E3">
      <w:pPr>
        <w:pStyle w:val="11"/>
        <w:rPr>
          <w:rFonts w:eastAsiaTheme="minorEastAsia"/>
        </w:rPr>
      </w:pPr>
      <w:hyperlink w:anchor="_Toc120296136" w:history="1">
        <w:r w:rsidR="004D6973" w:rsidRPr="006E1AE7">
          <w:rPr>
            <w:rStyle w:val="af0"/>
            <w:u w:val="none"/>
          </w:rPr>
          <w:t>3.</w:t>
        </w:r>
        <w:r w:rsidR="004D6973" w:rsidRPr="008B71E3">
          <w:rPr>
            <w:rStyle w:val="af0"/>
          </w:rPr>
          <w:t xml:space="preserve"> </w:t>
        </w:r>
        <w:r w:rsidR="007044C6" w:rsidRPr="008B71E3">
          <w:rPr>
            <w:rStyle w:val="af0"/>
          </w:rPr>
          <w:t>Общая часть</w:t>
        </w:r>
        <w:r w:rsidR="006E1AE7">
          <w:rPr>
            <w:rStyle w:val="af0"/>
            <w:b w:val="0"/>
          </w:rPr>
          <w:tab/>
        </w:r>
        <w:r w:rsidR="005931DE">
          <w:t>5</w:t>
        </w:r>
      </w:hyperlink>
    </w:p>
    <w:p w:rsidR="007044C6" w:rsidRPr="008B71E3" w:rsidRDefault="00D173E8" w:rsidP="007044C6">
      <w:pPr>
        <w:pStyle w:val="21"/>
        <w:rPr>
          <w:rFonts w:ascii="Times New Roman" w:eastAsiaTheme="minorEastAsia" w:hAnsi="Times New Roman" w:cs="Times New Roman"/>
          <w:b w:val="0"/>
          <w:color w:val="auto"/>
        </w:rPr>
      </w:pPr>
      <w:hyperlink w:anchor="_Toc120296137" w:history="1">
        <w:r w:rsidR="004D6973" w:rsidRPr="008B71E3">
          <w:rPr>
            <w:rStyle w:val="af0"/>
            <w:rFonts w:ascii="Times New Roman" w:hAnsi="Times New Roman" w:cs="Times New Roman"/>
            <w:b w:val="0"/>
          </w:rPr>
          <w:t>3</w:t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>.1.</w:t>
        </w:r>
        <w:r w:rsidR="007044C6" w:rsidRPr="008B71E3">
          <w:rPr>
            <w:rFonts w:ascii="Times New Roman" w:eastAsiaTheme="minorEastAsia" w:hAnsi="Times New Roman" w:cs="Times New Roman"/>
            <w:b w:val="0"/>
            <w:color w:val="auto"/>
          </w:rPr>
          <w:tab/>
        </w:r>
        <w:r w:rsidR="00C065CD" w:rsidRPr="008B71E3">
          <w:rPr>
            <w:rFonts w:ascii="Times New Roman" w:eastAsiaTheme="minorEastAsia" w:hAnsi="Times New Roman" w:cs="Times New Roman"/>
            <w:b w:val="0"/>
            <w:color w:val="auto"/>
          </w:rPr>
          <w:t> </w:t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>Основные положения</w:t>
        </w:r>
        <w:r w:rsidR="007044C6" w:rsidRPr="008B71E3">
          <w:rPr>
            <w:rFonts w:ascii="Times New Roman" w:hAnsi="Times New Roman" w:cs="Times New Roman"/>
            <w:b w:val="0"/>
          </w:rPr>
          <w:tab/>
        </w:r>
        <w:r w:rsidR="005931DE">
          <w:rPr>
            <w:rFonts w:ascii="Times New Roman" w:hAnsi="Times New Roman" w:cs="Times New Roman"/>
            <w:b w:val="0"/>
          </w:rPr>
          <w:t>5</w:t>
        </w:r>
      </w:hyperlink>
    </w:p>
    <w:p w:rsidR="007044C6" w:rsidRPr="008B71E3" w:rsidRDefault="00D173E8" w:rsidP="007044C6">
      <w:pPr>
        <w:pStyle w:val="21"/>
        <w:rPr>
          <w:rFonts w:ascii="Times New Roman" w:eastAsiaTheme="minorEastAsia" w:hAnsi="Times New Roman" w:cs="Times New Roman"/>
          <w:b w:val="0"/>
          <w:color w:val="auto"/>
        </w:rPr>
      </w:pPr>
      <w:hyperlink w:anchor="_Toc120296138" w:history="1">
        <w:r w:rsidR="004D6973" w:rsidRPr="008B71E3">
          <w:rPr>
            <w:rStyle w:val="af0"/>
            <w:rFonts w:ascii="Times New Roman" w:hAnsi="Times New Roman" w:cs="Times New Roman"/>
            <w:b w:val="0"/>
          </w:rPr>
          <w:t>3</w:t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>.2.</w:t>
        </w:r>
        <w:r w:rsidR="007044C6" w:rsidRPr="008B71E3">
          <w:rPr>
            <w:rFonts w:ascii="Times New Roman" w:eastAsiaTheme="minorEastAsia" w:hAnsi="Times New Roman" w:cs="Times New Roman"/>
            <w:b w:val="0"/>
            <w:color w:val="auto"/>
          </w:rPr>
          <w:tab/>
        </w:r>
        <w:r w:rsidR="00C065CD" w:rsidRPr="008B71E3">
          <w:rPr>
            <w:rFonts w:ascii="Times New Roman" w:eastAsiaTheme="minorEastAsia" w:hAnsi="Times New Roman" w:cs="Times New Roman"/>
            <w:b w:val="0"/>
            <w:color w:val="auto"/>
          </w:rPr>
          <w:t> </w:t>
        </w:r>
        <w:r w:rsidR="007044C6" w:rsidRPr="008B71E3">
          <w:rPr>
            <w:rStyle w:val="af0"/>
            <w:rFonts w:ascii="Times New Roman" w:hAnsi="Times New Roman" w:cs="Times New Roman"/>
            <w:b w:val="0"/>
            <w:spacing w:val="-1"/>
          </w:rPr>
          <w:t>Общие термины</w:t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 xml:space="preserve"> и</w:t>
        </w:r>
        <w:r w:rsidR="007044C6" w:rsidRPr="008B71E3">
          <w:rPr>
            <w:rStyle w:val="af0"/>
            <w:rFonts w:ascii="Times New Roman" w:hAnsi="Times New Roman" w:cs="Times New Roman"/>
            <w:b w:val="0"/>
            <w:spacing w:val="-1"/>
          </w:rPr>
          <w:t xml:space="preserve"> определения</w:t>
        </w:r>
        <w:r w:rsidR="007044C6" w:rsidRPr="008B71E3">
          <w:rPr>
            <w:rFonts w:ascii="Times New Roman" w:hAnsi="Times New Roman" w:cs="Times New Roman"/>
            <w:b w:val="0"/>
          </w:rPr>
          <w:tab/>
        </w:r>
        <w:r w:rsidR="005931DE">
          <w:rPr>
            <w:rFonts w:ascii="Times New Roman" w:hAnsi="Times New Roman" w:cs="Times New Roman"/>
            <w:b w:val="0"/>
          </w:rPr>
          <w:t>5</w:t>
        </w:r>
      </w:hyperlink>
    </w:p>
    <w:p w:rsidR="007044C6" w:rsidRPr="008B71E3" w:rsidRDefault="00D173E8" w:rsidP="007044C6">
      <w:pPr>
        <w:pStyle w:val="21"/>
        <w:rPr>
          <w:rFonts w:ascii="Times New Roman" w:eastAsiaTheme="minorEastAsia" w:hAnsi="Times New Roman" w:cs="Times New Roman"/>
          <w:b w:val="0"/>
          <w:color w:val="auto"/>
        </w:rPr>
      </w:pPr>
      <w:hyperlink w:anchor="_Toc120296139" w:history="1">
        <w:r w:rsidR="004D6973" w:rsidRPr="008B71E3">
          <w:rPr>
            <w:rStyle w:val="af0"/>
            <w:rFonts w:ascii="Times New Roman" w:hAnsi="Times New Roman" w:cs="Times New Roman"/>
            <w:b w:val="0"/>
          </w:rPr>
          <w:t>3</w:t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>.3.</w:t>
        </w:r>
        <w:r w:rsidR="00C065CD" w:rsidRPr="008B71E3">
          <w:rPr>
            <w:rStyle w:val="af0"/>
            <w:rFonts w:ascii="Times New Roman" w:hAnsi="Times New Roman" w:cs="Times New Roman"/>
            <w:b w:val="0"/>
          </w:rPr>
          <w:t> </w:t>
        </w:r>
        <w:r w:rsidR="007044C6" w:rsidRPr="008B71E3">
          <w:rPr>
            <w:rFonts w:ascii="Times New Roman" w:eastAsiaTheme="minorEastAsia" w:hAnsi="Times New Roman" w:cs="Times New Roman"/>
            <w:b w:val="0"/>
            <w:color w:val="auto"/>
          </w:rPr>
          <w:tab/>
        </w:r>
        <w:r w:rsidR="007044C6" w:rsidRPr="008B71E3">
          <w:rPr>
            <w:rStyle w:val="af0"/>
            <w:rFonts w:ascii="Times New Roman" w:hAnsi="Times New Roman" w:cs="Times New Roman"/>
            <w:b w:val="0"/>
            <w:spacing w:val="-1"/>
          </w:rPr>
          <w:t>Значение</w:t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 xml:space="preserve"> основных характеристик элементов информационной модели</w:t>
        </w:r>
        <w:r w:rsidR="007044C6" w:rsidRPr="008B71E3">
          <w:rPr>
            <w:rFonts w:ascii="Times New Roman" w:hAnsi="Times New Roman" w:cs="Times New Roman"/>
            <w:b w:val="0"/>
          </w:rPr>
          <w:tab/>
        </w:r>
        <w:r w:rsidR="007044C6" w:rsidRPr="008B71E3">
          <w:rPr>
            <w:rFonts w:ascii="Times New Roman" w:hAnsi="Times New Roman" w:cs="Times New Roman"/>
            <w:b w:val="0"/>
          </w:rPr>
          <w:fldChar w:fldCharType="begin"/>
        </w:r>
        <w:r w:rsidR="007044C6" w:rsidRPr="008B71E3">
          <w:rPr>
            <w:rFonts w:ascii="Times New Roman" w:hAnsi="Times New Roman" w:cs="Times New Roman"/>
            <w:b w:val="0"/>
          </w:rPr>
          <w:instrText xml:space="preserve"> PAGEREF _Toc120296139 \h </w:instrText>
        </w:r>
        <w:r w:rsidR="007044C6" w:rsidRPr="008B71E3">
          <w:rPr>
            <w:rFonts w:ascii="Times New Roman" w:hAnsi="Times New Roman" w:cs="Times New Roman"/>
            <w:b w:val="0"/>
          </w:rPr>
        </w:r>
        <w:r w:rsidR="007044C6" w:rsidRPr="008B71E3">
          <w:rPr>
            <w:rFonts w:ascii="Times New Roman" w:hAnsi="Times New Roman" w:cs="Times New Roman"/>
            <w:b w:val="0"/>
          </w:rPr>
          <w:fldChar w:fldCharType="separate"/>
        </w:r>
        <w:r w:rsidR="004961C1">
          <w:rPr>
            <w:rFonts w:ascii="Times New Roman" w:hAnsi="Times New Roman" w:cs="Times New Roman"/>
            <w:b w:val="0"/>
          </w:rPr>
          <w:t>6</w:t>
        </w:r>
        <w:r w:rsidR="007044C6" w:rsidRPr="008B71E3">
          <w:rPr>
            <w:rFonts w:ascii="Times New Roman" w:hAnsi="Times New Roman" w:cs="Times New Roman"/>
            <w:b w:val="0"/>
          </w:rPr>
          <w:fldChar w:fldCharType="end"/>
        </w:r>
      </w:hyperlink>
    </w:p>
    <w:p w:rsidR="007044C6" w:rsidRPr="008B71E3" w:rsidRDefault="00D173E8" w:rsidP="008B71E3">
      <w:pPr>
        <w:pStyle w:val="11"/>
        <w:rPr>
          <w:rFonts w:eastAsiaTheme="minorEastAsia"/>
        </w:rPr>
      </w:pPr>
      <w:hyperlink w:anchor="_Toc120296140" w:history="1">
        <w:r w:rsidR="004D6973" w:rsidRPr="008B71E3">
          <w:rPr>
            <w:rStyle w:val="af0"/>
          </w:rPr>
          <w:t>4</w:t>
        </w:r>
        <w:r w:rsidR="007044C6" w:rsidRPr="008B71E3">
          <w:rPr>
            <w:rStyle w:val="af0"/>
          </w:rPr>
          <w:t>.</w:t>
        </w:r>
        <w:r w:rsidR="00984F51" w:rsidRPr="008B71E3">
          <w:rPr>
            <w:rFonts w:eastAsiaTheme="minorEastAsia"/>
          </w:rPr>
          <w:t> </w:t>
        </w:r>
        <w:r w:rsidR="007044C6" w:rsidRPr="008B71E3">
          <w:rPr>
            <w:rStyle w:val="af0"/>
          </w:rPr>
          <w:t>План реализации проекта</w:t>
        </w:r>
        <w:r w:rsidR="007044C6" w:rsidRPr="008B71E3">
          <w:tab/>
        </w:r>
        <w:r w:rsidR="007044C6" w:rsidRPr="008B71E3">
          <w:fldChar w:fldCharType="begin"/>
        </w:r>
        <w:r w:rsidR="007044C6" w:rsidRPr="008B71E3">
          <w:instrText xml:space="preserve"> PAGEREF _Toc120296140 \h </w:instrText>
        </w:r>
        <w:r w:rsidR="007044C6" w:rsidRPr="008B71E3">
          <w:fldChar w:fldCharType="separate"/>
        </w:r>
        <w:r w:rsidR="004961C1">
          <w:t>8</w:t>
        </w:r>
        <w:r w:rsidR="007044C6" w:rsidRPr="008B71E3">
          <w:fldChar w:fldCharType="end"/>
        </w:r>
      </w:hyperlink>
    </w:p>
    <w:p w:rsidR="007044C6" w:rsidRPr="008B71E3" w:rsidRDefault="00D173E8" w:rsidP="007044C6">
      <w:pPr>
        <w:pStyle w:val="21"/>
        <w:rPr>
          <w:rFonts w:ascii="Times New Roman" w:eastAsiaTheme="minorEastAsia" w:hAnsi="Times New Roman" w:cs="Times New Roman"/>
          <w:b w:val="0"/>
          <w:color w:val="auto"/>
        </w:rPr>
      </w:pPr>
      <w:hyperlink w:anchor="_Toc120296141" w:history="1">
        <w:r w:rsidR="004D6973" w:rsidRPr="008B71E3">
          <w:rPr>
            <w:rStyle w:val="af0"/>
            <w:rFonts w:ascii="Times New Roman" w:hAnsi="Times New Roman" w:cs="Times New Roman"/>
            <w:b w:val="0"/>
          </w:rPr>
          <w:t>4</w:t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>.1.</w:t>
        </w:r>
        <w:r w:rsidR="00C065CD" w:rsidRPr="008B71E3">
          <w:rPr>
            <w:rStyle w:val="af0"/>
            <w:rFonts w:ascii="Times New Roman" w:hAnsi="Times New Roman" w:cs="Times New Roman"/>
            <w:b w:val="0"/>
          </w:rPr>
          <w:t> </w:t>
        </w:r>
        <w:r w:rsidR="007044C6" w:rsidRPr="008B71E3">
          <w:rPr>
            <w:rFonts w:ascii="Times New Roman" w:eastAsiaTheme="minorEastAsia" w:hAnsi="Times New Roman" w:cs="Times New Roman"/>
            <w:b w:val="0"/>
            <w:color w:val="auto"/>
          </w:rPr>
          <w:tab/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>Цели BIM проекта</w:t>
        </w:r>
        <w:r w:rsidR="007044C6" w:rsidRPr="008B71E3">
          <w:rPr>
            <w:rFonts w:ascii="Times New Roman" w:hAnsi="Times New Roman" w:cs="Times New Roman"/>
            <w:b w:val="0"/>
          </w:rPr>
          <w:tab/>
        </w:r>
        <w:r w:rsidR="007044C6" w:rsidRPr="008B71E3">
          <w:rPr>
            <w:rFonts w:ascii="Times New Roman" w:hAnsi="Times New Roman" w:cs="Times New Roman"/>
            <w:b w:val="0"/>
          </w:rPr>
          <w:fldChar w:fldCharType="begin"/>
        </w:r>
        <w:r w:rsidR="007044C6" w:rsidRPr="008B71E3">
          <w:rPr>
            <w:rFonts w:ascii="Times New Roman" w:hAnsi="Times New Roman" w:cs="Times New Roman"/>
            <w:b w:val="0"/>
          </w:rPr>
          <w:instrText xml:space="preserve"> PAGEREF _Toc120296141 \h </w:instrText>
        </w:r>
        <w:r w:rsidR="007044C6" w:rsidRPr="008B71E3">
          <w:rPr>
            <w:rFonts w:ascii="Times New Roman" w:hAnsi="Times New Roman" w:cs="Times New Roman"/>
            <w:b w:val="0"/>
          </w:rPr>
        </w:r>
        <w:r w:rsidR="007044C6" w:rsidRPr="008B71E3">
          <w:rPr>
            <w:rFonts w:ascii="Times New Roman" w:hAnsi="Times New Roman" w:cs="Times New Roman"/>
            <w:b w:val="0"/>
          </w:rPr>
          <w:fldChar w:fldCharType="separate"/>
        </w:r>
        <w:r w:rsidR="004961C1">
          <w:rPr>
            <w:rFonts w:ascii="Times New Roman" w:hAnsi="Times New Roman" w:cs="Times New Roman"/>
            <w:b w:val="0"/>
          </w:rPr>
          <w:t>8</w:t>
        </w:r>
        <w:r w:rsidR="007044C6" w:rsidRPr="008B71E3">
          <w:rPr>
            <w:rFonts w:ascii="Times New Roman" w:hAnsi="Times New Roman" w:cs="Times New Roman"/>
            <w:b w:val="0"/>
          </w:rPr>
          <w:fldChar w:fldCharType="end"/>
        </w:r>
      </w:hyperlink>
    </w:p>
    <w:p w:rsidR="007044C6" w:rsidRPr="008B71E3" w:rsidRDefault="00D173E8" w:rsidP="007044C6">
      <w:pPr>
        <w:pStyle w:val="21"/>
        <w:rPr>
          <w:rFonts w:ascii="Times New Roman" w:eastAsiaTheme="minorEastAsia" w:hAnsi="Times New Roman" w:cs="Times New Roman"/>
          <w:b w:val="0"/>
          <w:color w:val="auto"/>
        </w:rPr>
      </w:pPr>
      <w:hyperlink w:anchor="_Toc120296142" w:history="1">
        <w:r w:rsidR="004D6973" w:rsidRPr="008B71E3">
          <w:rPr>
            <w:rStyle w:val="af0"/>
            <w:rFonts w:ascii="Times New Roman" w:hAnsi="Times New Roman" w:cs="Times New Roman"/>
            <w:b w:val="0"/>
          </w:rPr>
          <w:t>4</w:t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>.2.</w:t>
        </w:r>
        <w:r w:rsidR="007044C6" w:rsidRPr="008B71E3">
          <w:rPr>
            <w:rFonts w:ascii="Times New Roman" w:eastAsiaTheme="minorEastAsia" w:hAnsi="Times New Roman" w:cs="Times New Roman"/>
            <w:b w:val="0"/>
            <w:color w:val="auto"/>
          </w:rPr>
          <w:tab/>
        </w:r>
        <w:r w:rsidR="00C065CD" w:rsidRPr="008B71E3">
          <w:rPr>
            <w:rFonts w:ascii="Times New Roman" w:eastAsiaTheme="minorEastAsia" w:hAnsi="Times New Roman" w:cs="Times New Roman"/>
            <w:b w:val="0"/>
            <w:color w:val="auto"/>
          </w:rPr>
          <w:t> </w:t>
        </w:r>
        <w:r w:rsidR="007044C6" w:rsidRPr="008B71E3">
          <w:rPr>
            <w:rStyle w:val="af0"/>
            <w:rFonts w:ascii="Times New Roman" w:hAnsi="Times New Roman" w:cs="Times New Roman"/>
            <w:b w:val="0"/>
          </w:rPr>
          <w:t>Применение Среды общих данных</w:t>
        </w:r>
        <w:r w:rsidR="007044C6" w:rsidRPr="008B71E3">
          <w:rPr>
            <w:rFonts w:ascii="Times New Roman" w:hAnsi="Times New Roman" w:cs="Times New Roman"/>
            <w:b w:val="0"/>
          </w:rPr>
          <w:tab/>
        </w:r>
        <w:r w:rsidR="007044C6" w:rsidRPr="008B71E3">
          <w:rPr>
            <w:rFonts w:ascii="Times New Roman" w:hAnsi="Times New Roman" w:cs="Times New Roman"/>
            <w:b w:val="0"/>
          </w:rPr>
          <w:fldChar w:fldCharType="begin"/>
        </w:r>
        <w:r w:rsidR="007044C6" w:rsidRPr="008B71E3">
          <w:rPr>
            <w:rFonts w:ascii="Times New Roman" w:hAnsi="Times New Roman" w:cs="Times New Roman"/>
            <w:b w:val="0"/>
          </w:rPr>
          <w:instrText xml:space="preserve"> PAGEREF _Toc120296142 \h </w:instrText>
        </w:r>
        <w:r w:rsidR="007044C6" w:rsidRPr="008B71E3">
          <w:rPr>
            <w:rFonts w:ascii="Times New Roman" w:hAnsi="Times New Roman" w:cs="Times New Roman"/>
            <w:b w:val="0"/>
          </w:rPr>
        </w:r>
        <w:r w:rsidR="007044C6" w:rsidRPr="008B71E3">
          <w:rPr>
            <w:rFonts w:ascii="Times New Roman" w:hAnsi="Times New Roman" w:cs="Times New Roman"/>
            <w:b w:val="0"/>
          </w:rPr>
          <w:fldChar w:fldCharType="separate"/>
        </w:r>
        <w:r w:rsidR="004961C1">
          <w:rPr>
            <w:rFonts w:ascii="Times New Roman" w:hAnsi="Times New Roman" w:cs="Times New Roman"/>
            <w:b w:val="0"/>
          </w:rPr>
          <w:t>9</w:t>
        </w:r>
        <w:r w:rsidR="007044C6" w:rsidRPr="008B71E3">
          <w:rPr>
            <w:rFonts w:ascii="Times New Roman" w:hAnsi="Times New Roman" w:cs="Times New Roman"/>
            <w:b w:val="0"/>
          </w:rPr>
          <w:fldChar w:fldCharType="end"/>
        </w:r>
      </w:hyperlink>
    </w:p>
    <w:p w:rsidR="007044C6" w:rsidRPr="008B71E3" w:rsidRDefault="00D173E8" w:rsidP="008B71E3">
      <w:pPr>
        <w:pStyle w:val="11"/>
        <w:rPr>
          <w:rFonts w:eastAsiaTheme="minorEastAsia"/>
        </w:rPr>
      </w:pPr>
      <w:hyperlink w:anchor="_Toc120296143" w:history="1">
        <w:r w:rsidR="004D6973" w:rsidRPr="008B71E3">
          <w:rPr>
            <w:rStyle w:val="af0"/>
          </w:rPr>
          <w:t>5</w:t>
        </w:r>
        <w:r w:rsidR="007044C6" w:rsidRPr="008B71E3">
          <w:rPr>
            <w:rStyle w:val="af0"/>
          </w:rPr>
          <w:t>.</w:t>
        </w:r>
        <w:r w:rsidR="00C065CD" w:rsidRPr="008B71E3">
          <w:rPr>
            <w:rFonts w:eastAsiaTheme="minorEastAsia"/>
          </w:rPr>
          <w:t> </w:t>
        </w:r>
        <w:r w:rsidR="007044C6" w:rsidRPr="008B71E3">
          <w:rPr>
            <w:rStyle w:val="af0"/>
          </w:rPr>
          <w:t>Требования к созданию информационной модели</w:t>
        </w:r>
        <w:r w:rsidR="007044C6" w:rsidRPr="008B71E3">
          <w:tab/>
        </w:r>
        <w:r w:rsidR="007044C6" w:rsidRPr="008B71E3">
          <w:fldChar w:fldCharType="begin"/>
        </w:r>
        <w:r w:rsidR="007044C6" w:rsidRPr="008B71E3">
          <w:instrText xml:space="preserve"> PAGEREF _Toc120296143 \h </w:instrText>
        </w:r>
        <w:r w:rsidR="007044C6" w:rsidRPr="008B71E3">
          <w:fldChar w:fldCharType="separate"/>
        </w:r>
        <w:r w:rsidR="004961C1">
          <w:t>9</w:t>
        </w:r>
        <w:r w:rsidR="007044C6" w:rsidRPr="008B71E3">
          <w:fldChar w:fldCharType="end"/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44" w:history="1">
        <w:r w:rsidR="004D6973" w:rsidRPr="00C2075D">
          <w:rPr>
            <w:rStyle w:val="af0"/>
            <w:rFonts w:ascii="Times New Roman" w:hAnsi="Times New Roman" w:cs="Times New Roman"/>
          </w:rPr>
          <w:t>5</w:t>
        </w:r>
        <w:r w:rsidR="007044C6" w:rsidRPr="00C2075D">
          <w:rPr>
            <w:rStyle w:val="af0"/>
            <w:rFonts w:ascii="Times New Roman" w:hAnsi="Times New Roman" w:cs="Times New Roman"/>
          </w:rPr>
          <w:t>.1.</w:t>
        </w:r>
        <w:r w:rsidR="00C065CD" w:rsidRPr="00C2075D">
          <w:rPr>
            <w:rStyle w:val="af0"/>
            <w:rFonts w:ascii="Times New Roman" w:hAnsi="Times New Roman" w:cs="Times New Roman"/>
          </w:rPr>
          <w:t> 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7044C6" w:rsidRPr="00C2075D">
          <w:rPr>
            <w:rStyle w:val="af0"/>
            <w:rFonts w:ascii="Times New Roman" w:hAnsi="Times New Roman" w:cs="Times New Roman"/>
          </w:rPr>
          <w:t>Общие требования к разработке ЦИМ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7044C6" w:rsidRPr="00C2075D">
          <w:rPr>
            <w:rFonts w:ascii="Times New Roman" w:hAnsi="Times New Roman" w:cs="Times New Roman"/>
            <w:b w:val="0"/>
          </w:rPr>
          <w:fldChar w:fldCharType="begin"/>
        </w:r>
        <w:r w:rsidR="007044C6" w:rsidRPr="00C2075D">
          <w:rPr>
            <w:rFonts w:ascii="Times New Roman" w:hAnsi="Times New Roman" w:cs="Times New Roman"/>
            <w:b w:val="0"/>
          </w:rPr>
          <w:instrText xml:space="preserve"> PAGEREF _Toc120296144 \h </w:instrText>
        </w:r>
        <w:r w:rsidR="007044C6" w:rsidRPr="00C2075D">
          <w:rPr>
            <w:rFonts w:ascii="Times New Roman" w:hAnsi="Times New Roman" w:cs="Times New Roman"/>
            <w:b w:val="0"/>
          </w:rPr>
        </w:r>
        <w:r w:rsidR="007044C6" w:rsidRPr="00C2075D">
          <w:rPr>
            <w:rFonts w:ascii="Times New Roman" w:hAnsi="Times New Roman" w:cs="Times New Roman"/>
            <w:b w:val="0"/>
          </w:rPr>
          <w:fldChar w:fldCharType="separate"/>
        </w:r>
        <w:r w:rsidR="004961C1">
          <w:rPr>
            <w:rFonts w:ascii="Times New Roman" w:hAnsi="Times New Roman" w:cs="Times New Roman"/>
            <w:b w:val="0"/>
          </w:rPr>
          <w:t>9</w:t>
        </w:r>
        <w:r w:rsidR="007044C6" w:rsidRPr="00C2075D">
          <w:rPr>
            <w:rFonts w:ascii="Times New Roman" w:hAnsi="Times New Roman" w:cs="Times New Roman"/>
            <w:b w:val="0"/>
          </w:rPr>
          <w:fldChar w:fldCharType="end"/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45" w:history="1">
        <w:r w:rsidR="004D6973" w:rsidRPr="00C2075D">
          <w:rPr>
            <w:rStyle w:val="af0"/>
            <w:rFonts w:ascii="Times New Roman" w:hAnsi="Times New Roman" w:cs="Times New Roman"/>
            <w:b w:val="0"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b w:val="0"/>
          </w:rPr>
          <w:t>.1.1.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C065CD" w:rsidRPr="00C2075D">
          <w:rPr>
            <w:rFonts w:ascii="Times New Roman" w:eastAsiaTheme="minorEastAsia" w:hAnsi="Times New Roman" w:cs="Times New Roman"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b w:val="0"/>
          </w:rPr>
          <w:t>Единицы</w:t>
        </w:r>
        <w:r w:rsidR="007044C6" w:rsidRPr="00C2075D">
          <w:rPr>
            <w:rStyle w:val="af0"/>
            <w:rFonts w:ascii="Times New Roman" w:hAnsi="Times New Roman" w:cs="Times New Roman"/>
            <w:b w:val="0"/>
            <w:spacing w:val="-19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b w:val="0"/>
          </w:rPr>
          <w:t>измерения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7044C6" w:rsidRPr="00C2075D">
          <w:rPr>
            <w:rFonts w:ascii="Times New Roman" w:hAnsi="Times New Roman" w:cs="Times New Roman"/>
            <w:b w:val="0"/>
          </w:rPr>
          <w:fldChar w:fldCharType="begin"/>
        </w:r>
        <w:r w:rsidR="007044C6" w:rsidRPr="00C2075D">
          <w:rPr>
            <w:rFonts w:ascii="Times New Roman" w:hAnsi="Times New Roman" w:cs="Times New Roman"/>
            <w:b w:val="0"/>
          </w:rPr>
          <w:instrText xml:space="preserve"> PAGEREF _Toc120296145 \h </w:instrText>
        </w:r>
        <w:r w:rsidR="007044C6" w:rsidRPr="00C2075D">
          <w:rPr>
            <w:rFonts w:ascii="Times New Roman" w:hAnsi="Times New Roman" w:cs="Times New Roman"/>
            <w:b w:val="0"/>
          </w:rPr>
        </w:r>
        <w:r w:rsidR="007044C6" w:rsidRPr="00C2075D">
          <w:rPr>
            <w:rFonts w:ascii="Times New Roman" w:hAnsi="Times New Roman" w:cs="Times New Roman"/>
            <w:b w:val="0"/>
          </w:rPr>
          <w:fldChar w:fldCharType="separate"/>
        </w:r>
        <w:r w:rsidR="004961C1">
          <w:rPr>
            <w:rFonts w:ascii="Times New Roman" w:hAnsi="Times New Roman" w:cs="Times New Roman"/>
            <w:b w:val="0"/>
          </w:rPr>
          <w:t>9</w:t>
        </w:r>
        <w:r w:rsidR="007044C6" w:rsidRPr="00C2075D">
          <w:rPr>
            <w:rFonts w:ascii="Times New Roman" w:hAnsi="Times New Roman" w:cs="Times New Roman"/>
            <w:b w:val="0"/>
          </w:rPr>
          <w:fldChar w:fldCharType="end"/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46" w:history="1">
        <w:r w:rsidR="004D6973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.1.2.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Масштаб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7044C6" w:rsidRPr="00C2075D">
          <w:rPr>
            <w:rFonts w:ascii="Times New Roman" w:hAnsi="Times New Roman" w:cs="Times New Roman"/>
            <w:noProof/>
          </w:rPr>
          <w:fldChar w:fldCharType="begin"/>
        </w:r>
        <w:r w:rsidR="007044C6" w:rsidRPr="00C2075D">
          <w:rPr>
            <w:rFonts w:ascii="Times New Roman" w:hAnsi="Times New Roman" w:cs="Times New Roman"/>
            <w:noProof/>
          </w:rPr>
          <w:instrText xml:space="preserve"> PAGEREF _Toc120296146 \h </w:instrText>
        </w:r>
        <w:r w:rsidR="007044C6" w:rsidRPr="00C2075D">
          <w:rPr>
            <w:rFonts w:ascii="Times New Roman" w:hAnsi="Times New Roman" w:cs="Times New Roman"/>
            <w:noProof/>
          </w:rPr>
        </w:r>
        <w:r w:rsidR="007044C6" w:rsidRPr="00C2075D">
          <w:rPr>
            <w:rFonts w:ascii="Times New Roman" w:hAnsi="Times New Roman" w:cs="Times New Roman"/>
            <w:noProof/>
          </w:rPr>
          <w:fldChar w:fldCharType="separate"/>
        </w:r>
        <w:r w:rsidR="004961C1">
          <w:rPr>
            <w:rFonts w:ascii="Times New Roman" w:hAnsi="Times New Roman" w:cs="Times New Roman"/>
            <w:noProof/>
          </w:rPr>
          <w:t>9</w:t>
        </w:r>
        <w:r w:rsidR="007044C6" w:rsidRPr="00C2075D">
          <w:rPr>
            <w:rFonts w:ascii="Times New Roman" w:hAnsi="Times New Roman" w:cs="Times New Roman"/>
            <w:noProof/>
          </w:rPr>
          <w:fldChar w:fldCharType="end"/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47" w:history="1">
        <w:r w:rsidR="004D6973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.1.3.</w:t>
        </w:r>
        <w:r w:rsidR="00C065CD" w:rsidRPr="00C2075D">
          <w:rPr>
            <w:rFonts w:ascii="Times New Roman" w:eastAsiaTheme="minorEastAsia" w:hAnsi="Times New Roman" w:cs="Times New Roman"/>
            <w:noProof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Экспортируемый комплект чертежей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7044C6" w:rsidRPr="00C2075D">
          <w:rPr>
            <w:rFonts w:ascii="Times New Roman" w:hAnsi="Times New Roman" w:cs="Times New Roman"/>
            <w:noProof/>
          </w:rPr>
          <w:fldChar w:fldCharType="begin"/>
        </w:r>
        <w:r w:rsidR="007044C6" w:rsidRPr="00C2075D">
          <w:rPr>
            <w:rFonts w:ascii="Times New Roman" w:hAnsi="Times New Roman" w:cs="Times New Roman"/>
            <w:noProof/>
          </w:rPr>
          <w:instrText xml:space="preserve"> PAGEREF _Toc120296147 \h </w:instrText>
        </w:r>
        <w:r w:rsidR="007044C6" w:rsidRPr="00C2075D">
          <w:rPr>
            <w:rFonts w:ascii="Times New Roman" w:hAnsi="Times New Roman" w:cs="Times New Roman"/>
            <w:noProof/>
          </w:rPr>
        </w:r>
        <w:r w:rsidR="007044C6" w:rsidRPr="00C2075D">
          <w:rPr>
            <w:rFonts w:ascii="Times New Roman" w:hAnsi="Times New Roman" w:cs="Times New Roman"/>
            <w:noProof/>
          </w:rPr>
          <w:fldChar w:fldCharType="separate"/>
        </w:r>
        <w:r w:rsidR="004961C1">
          <w:rPr>
            <w:rFonts w:ascii="Times New Roman" w:hAnsi="Times New Roman" w:cs="Times New Roman"/>
            <w:noProof/>
          </w:rPr>
          <w:t>9</w:t>
        </w:r>
        <w:r w:rsidR="007044C6" w:rsidRPr="00C2075D">
          <w:rPr>
            <w:rFonts w:ascii="Times New Roman" w:hAnsi="Times New Roman" w:cs="Times New Roman"/>
            <w:noProof/>
          </w:rPr>
          <w:fldChar w:fldCharType="end"/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48" w:history="1">
        <w:r w:rsidR="004D6973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.1.4.</w:t>
        </w:r>
        <w:r w:rsidR="00C065CD" w:rsidRPr="00C2075D">
          <w:rPr>
            <w:rFonts w:ascii="Times New Roman" w:eastAsiaTheme="minorEastAsia" w:hAnsi="Times New Roman" w:cs="Times New Roman"/>
            <w:noProof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Система координат.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7044C6" w:rsidRPr="00C2075D">
          <w:rPr>
            <w:rFonts w:ascii="Times New Roman" w:hAnsi="Times New Roman" w:cs="Times New Roman"/>
            <w:noProof/>
          </w:rPr>
          <w:fldChar w:fldCharType="begin"/>
        </w:r>
        <w:r w:rsidR="007044C6" w:rsidRPr="00C2075D">
          <w:rPr>
            <w:rFonts w:ascii="Times New Roman" w:hAnsi="Times New Roman" w:cs="Times New Roman"/>
            <w:noProof/>
          </w:rPr>
          <w:instrText xml:space="preserve"> PAGEREF _Toc120296148 \h </w:instrText>
        </w:r>
        <w:r w:rsidR="007044C6" w:rsidRPr="00C2075D">
          <w:rPr>
            <w:rFonts w:ascii="Times New Roman" w:hAnsi="Times New Roman" w:cs="Times New Roman"/>
            <w:noProof/>
          </w:rPr>
        </w:r>
        <w:r w:rsidR="007044C6" w:rsidRPr="00C2075D">
          <w:rPr>
            <w:rFonts w:ascii="Times New Roman" w:hAnsi="Times New Roman" w:cs="Times New Roman"/>
            <w:noProof/>
          </w:rPr>
          <w:fldChar w:fldCharType="separate"/>
        </w:r>
        <w:r w:rsidR="004961C1">
          <w:rPr>
            <w:rFonts w:ascii="Times New Roman" w:hAnsi="Times New Roman" w:cs="Times New Roman"/>
            <w:noProof/>
          </w:rPr>
          <w:t>9</w:t>
        </w:r>
        <w:r w:rsidR="007044C6" w:rsidRPr="00C2075D">
          <w:rPr>
            <w:rFonts w:ascii="Times New Roman" w:hAnsi="Times New Roman" w:cs="Times New Roman"/>
            <w:noProof/>
          </w:rPr>
          <w:fldChar w:fldCharType="end"/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49" w:history="1">
        <w:r w:rsidR="004D6973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.1.5.</w:t>
        </w:r>
        <w:r w:rsidR="00C065CD" w:rsidRPr="00C2075D">
          <w:rPr>
            <w:rFonts w:ascii="Times New Roman" w:eastAsiaTheme="minorEastAsia" w:hAnsi="Times New Roman" w:cs="Times New Roman"/>
            <w:noProof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Система привязок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7044C6" w:rsidRPr="00C2075D">
          <w:rPr>
            <w:rFonts w:ascii="Times New Roman" w:hAnsi="Times New Roman" w:cs="Times New Roman"/>
            <w:noProof/>
          </w:rPr>
          <w:fldChar w:fldCharType="begin"/>
        </w:r>
        <w:r w:rsidR="007044C6" w:rsidRPr="00C2075D">
          <w:rPr>
            <w:rFonts w:ascii="Times New Roman" w:hAnsi="Times New Roman" w:cs="Times New Roman"/>
            <w:noProof/>
          </w:rPr>
          <w:instrText xml:space="preserve"> PAGEREF _Toc120296149 \h </w:instrText>
        </w:r>
        <w:r w:rsidR="007044C6" w:rsidRPr="00C2075D">
          <w:rPr>
            <w:rFonts w:ascii="Times New Roman" w:hAnsi="Times New Roman" w:cs="Times New Roman"/>
            <w:noProof/>
          </w:rPr>
        </w:r>
        <w:r w:rsidR="007044C6" w:rsidRPr="00C2075D">
          <w:rPr>
            <w:rFonts w:ascii="Times New Roman" w:hAnsi="Times New Roman" w:cs="Times New Roman"/>
            <w:noProof/>
          </w:rPr>
          <w:fldChar w:fldCharType="separate"/>
        </w:r>
        <w:r w:rsidR="004961C1">
          <w:rPr>
            <w:rFonts w:ascii="Times New Roman" w:hAnsi="Times New Roman" w:cs="Times New Roman"/>
            <w:noProof/>
          </w:rPr>
          <w:t>9</w:t>
        </w:r>
        <w:r w:rsidR="007044C6" w:rsidRPr="00C2075D">
          <w:rPr>
            <w:rFonts w:ascii="Times New Roman" w:hAnsi="Times New Roman" w:cs="Times New Roman"/>
            <w:noProof/>
          </w:rPr>
          <w:fldChar w:fldCharType="end"/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50" w:history="1">
        <w:r w:rsidR="004D6973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.1.6.</w:t>
        </w:r>
        <w:r w:rsidR="00C065CD" w:rsidRPr="00C2075D">
          <w:rPr>
            <w:rFonts w:ascii="Times New Roman" w:eastAsiaTheme="minorEastAsia" w:hAnsi="Times New Roman" w:cs="Times New Roman"/>
            <w:noProof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Программная часть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E54280">
          <w:rPr>
            <w:rFonts w:ascii="Times New Roman" w:hAnsi="Times New Roman" w:cs="Times New Roman"/>
            <w:noProof/>
          </w:rPr>
          <w:t>10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51" w:history="1">
        <w:r w:rsidR="004D6973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.1.7.</w:t>
        </w:r>
        <w:r w:rsidR="00C065CD" w:rsidRPr="00C2075D">
          <w:rPr>
            <w:rFonts w:ascii="Times New Roman" w:eastAsiaTheme="minorEastAsia" w:hAnsi="Times New Roman" w:cs="Times New Roman"/>
            <w:noProof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Связь</w:t>
        </w:r>
        <w:r w:rsidR="007044C6" w:rsidRPr="00C2075D">
          <w:rPr>
            <w:rStyle w:val="af0"/>
            <w:rFonts w:ascii="Times New Roman" w:hAnsi="Times New Roman" w:cs="Times New Roman"/>
            <w:noProof/>
            <w:spacing w:val="-10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трехмерных</w:t>
        </w:r>
        <w:r w:rsidR="007044C6" w:rsidRPr="00C2075D">
          <w:rPr>
            <w:rStyle w:val="af0"/>
            <w:rFonts w:ascii="Times New Roman" w:hAnsi="Times New Roman" w:cs="Times New Roman"/>
            <w:noProof/>
            <w:spacing w:val="-9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данных</w:t>
        </w:r>
        <w:r w:rsidR="007044C6" w:rsidRPr="00C2075D">
          <w:rPr>
            <w:rStyle w:val="af0"/>
            <w:rFonts w:ascii="Times New Roman" w:hAnsi="Times New Roman" w:cs="Times New Roman"/>
            <w:noProof/>
            <w:spacing w:val="-10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и</w:t>
        </w:r>
        <w:r w:rsidR="007044C6" w:rsidRPr="00C2075D">
          <w:rPr>
            <w:rStyle w:val="af0"/>
            <w:rFonts w:ascii="Times New Roman" w:hAnsi="Times New Roman" w:cs="Times New Roman"/>
            <w:noProof/>
            <w:spacing w:val="-9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чертежей.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7044C6" w:rsidRPr="00C2075D">
          <w:rPr>
            <w:rFonts w:ascii="Times New Roman" w:hAnsi="Times New Roman" w:cs="Times New Roman"/>
            <w:noProof/>
          </w:rPr>
          <w:fldChar w:fldCharType="begin"/>
        </w:r>
        <w:r w:rsidR="007044C6" w:rsidRPr="00C2075D">
          <w:rPr>
            <w:rFonts w:ascii="Times New Roman" w:hAnsi="Times New Roman" w:cs="Times New Roman"/>
            <w:noProof/>
          </w:rPr>
          <w:instrText xml:space="preserve"> PAGEREF _Toc120296151 \h </w:instrText>
        </w:r>
        <w:r w:rsidR="007044C6" w:rsidRPr="00C2075D">
          <w:rPr>
            <w:rFonts w:ascii="Times New Roman" w:hAnsi="Times New Roman" w:cs="Times New Roman"/>
            <w:noProof/>
          </w:rPr>
        </w:r>
        <w:r w:rsidR="007044C6" w:rsidRPr="00C2075D">
          <w:rPr>
            <w:rFonts w:ascii="Times New Roman" w:hAnsi="Times New Roman" w:cs="Times New Roman"/>
            <w:noProof/>
          </w:rPr>
          <w:fldChar w:fldCharType="separate"/>
        </w:r>
        <w:r w:rsidR="004961C1">
          <w:rPr>
            <w:rFonts w:ascii="Times New Roman" w:hAnsi="Times New Roman" w:cs="Times New Roman"/>
            <w:noProof/>
          </w:rPr>
          <w:t>10</w:t>
        </w:r>
        <w:r w:rsidR="007044C6" w:rsidRPr="00C2075D">
          <w:rPr>
            <w:rFonts w:ascii="Times New Roman" w:hAnsi="Times New Roman" w:cs="Times New Roman"/>
            <w:noProof/>
          </w:rPr>
          <w:fldChar w:fldCharType="end"/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52" w:history="1">
        <w:r w:rsidR="004D6973" w:rsidRPr="00C2075D">
          <w:rPr>
            <w:rStyle w:val="af0"/>
            <w:rFonts w:ascii="Times New Roman" w:hAnsi="Times New Roman" w:cs="Times New Roman"/>
          </w:rPr>
          <w:t>5</w:t>
        </w:r>
        <w:r w:rsidR="007044C6" w:rsidRPr="00C2075D">
          <w:rPr>
            <w:rStyle w:val="af0"/>
            <w:rFonts w:ascii="Times New Roman" w:hAnsi="Times New Roman" w:cs="Times New Roman"/>
          </w:rPr>
          <w:t>.2.</w:t>
        </w:r>
        <w:r w:rsidR="00C065CD" w:rsidRPr="00C2075D">
          <w:rPr>
            <w:rStyle w:val="af0"/>
            <w:rFonts w:ascii="Times New Roman" w:hAnsi="Times New Roman" w:cs="Times New Roman"/>
          </w:rPr>
          <w:t> 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7044C6" w:rsidRPr="00C2075D">
          <w:rPr>
            <w:rStyle w:val="af0"/>
            <w:rFonts w:ascii="Times New Roman" w:hAnsi="Times New Roman" w:cs="Times New Roman"/>
          </w:rPr>
          <w:t>Состав ЦИМ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7044C6" w:rsidRPr="00C2075D">
          <w:rPr>
            <w:rFonts w:ascii="Times New Roman" w:hAnsi="Times New Roman" w:cs="Times New Roman"/>
            <w:b w:val="0"/>
          </w:rPr>
          <w:fldChar w:fldCharType="begin"/>
        </w:r>
        <w:r w:rsidR="007044C6" w:rsidRPr="00C2075D">
          <w:rPr>
            <w:rFonts w:ascii="Times New Roman" w:hAnsi="Times New Roman" w:cs="Times New Roman"/>
            <w:b w:val="0"/>
          </w:rPr>
          <w:instrText xml:space="preserve"> PAGEREF _Toc120296152 \h </w:instrText>
        </w:r>
        <w:r w:rsidR="007044C6" w:rsidRPr="00C2075D">
          <w:rPr>
            <w:rFonts w:ascii="Times New Roman" w:hAnsi="Times New Roman" w:cs="Times New Roman"/>
            <w:b w:val="0"/>
          </w:rPr>
        </w:r>
        <w:r w:rsidR="007044C6" w:rsidRPr="00C2075D">
          <w:rPr>
            <w:rFonts w:ascii="Times New Roman" w:hAnsi="Times New Roman" w:cs="Times New Roman"/>
            <w:b w:val="0"/>
          </w:rPr>
          <w:fldChar w:fldCharType="separate"/>
        </w:r>
        <w:r w:rsidR="004961C1">
          <w:rPr>
            <w:rFonts w:ascii="Times New Roman" w:hAnsi="Times New Roman" w:cs="Times New Roman"/>
            <w:b w:val="0"/>
          </w:rPr>
          <w:t>10</w:t>
        </w:r>
        <w:r w:rsidR="007044C6" w:rsidRPr="00C2075D">
          <w:rPr>
            <w:rFonts w:ascii="Times New Roman" w:hAnsi="Times New Roman" w:cs="Times New Roman"/>
            <w:b w:val="0"/>
          </w:rPr>
          <w:fldChar w:fldCharType="end"/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53" w:history="1">
        <w:r w:rsidR="00570F42" w:rsidRPr="00C2075D">
          <w:rPr>
            <w:rStyle w:val="af0"/>
            <w:rFonts w:ascii="Times New Roman" w:hAnsi="Times New Roman" w:cs="Times New Roman"/>
            <w:b w:val="0"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b w:val="0"/>
          </w:rPr>
          <w:t>.2.1.</w:t>
        </w:r>
        <w:r w:rsidR="00C065CD" w:rsidRPr="00C2075D">
          <w:rPr>
            <w:rStyle w:val="af0"/>
            <w:rFonts w:ascii="Times New Roman" w:hAnsi="Times New Roman" w:cs="Times New Roman"/>
            <w:b w:val="0"/>
          </w:rPr>
          <w:t> 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7044C6" w:rsidRPr="00C2075D">
          <w:rPr>
            <w:rStyle w:val="af0"/>
            <w:rFonts w:ascii="Times New Roman" w:hAnsi="Times New Roman" w:cs="Times New Roman"/>
            <w:b w:val="0"/>
          </w:rPr>
          <w:t>Результаты инженерных изысканий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7044C6" w:rsidRPr="00C2075D">
          <w:rPr>
            <w:rFonts w:ascii="Times New Roman" w:hAnsi="Times New Roman" w:cs="Times New Roman"/>
            <w:b w:val="0"/>
          </w:rPr>
          <w:fldChar w:fldCharType="begin"/>
        </w:r>
        <w:r w:rsidR="007044C6" w:rsidRPr="00C2075D">
          <w:rPr>
            <w:rFonts w:ascii="Times New Roman" w:hAnsi="Times New Roman" w:cs="Times New Roman"/>
            <w:b w:val="0"/>
          </w:rPr>
          <w:instrText xml:space="preserve"> PAGEREF _Toc120296153 \h </w:instrText>
        </w:r>
        <w:r w:rsidR="007044C6" w:rsidRPr="00C2075D">
          <w:rPr>
            <w:rFonts w:ascii="Times New Roman" w:hAnsi="Times New Roman" w:cs="Times New Roman"/>
            <w:b w:val="0"/>
          </w:rPr>
        </w:r>
        <w:r w:rsidR="007044C6" w:rsidRPr="00C2075D">
          <w:rPr>
            <w:rFonts w:ascii="Times New Roman" w:hAnsi="Times New Roman" w:cs="Times New Roman"/>
            <w:b w:val="0"/>
          </w:rPr>
          <w:fldChar w:fldCharType="separate"/>
        </w:r>
        <w:r w:rsidR="004961C1">
          <w:rPr>
            <w:rFonts w:ascii="Times New Roman" w:hAnsi="Times New Roman" w:cs="Times New Roman"/>
            <w:b w:val="0"/>
          </w:rPr>
          <w:t>10</w:t>
        </w:r>
        <w:r w:rsidR="007044C6" w:rsidRPr="00C2075D">
          <w:rPr>
            <w:rFonts w:ascii="Times New Roman" w:hAnsi="Times New Roman" w:cs="Times New Roman"/>
            <w:b w:val="0"/>
          </w:rPr>
          <w:fldChar w:fldCharType="end"/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54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.2.2.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ЦИМ модель в рамках эскизной документации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11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55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.2.3.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ЦИМ в рамках проектной документации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12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56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.2.4.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ЦИМ в рамках рабочей документации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13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57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.2.5.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Сметная документация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16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58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.2.6.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Разработка 4</w:t>
        </w:r>
        <w:r w:rsidR="007044C6" w:rsidRPr="00C2075D">
          <w:rPr>
            <w:rStyle w:val="af0"/>
            <w:rFonts w:ascii="Times New Roman" w:hAnsi="Times New Roman" w:cs="Times New Roman"/>
            <w:noProof/>
            <w:lang w:val="en-US"/>
          </w:rPr>
          <w:t>D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информационной модели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16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59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.2.7.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Модель виртуальной реальности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16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60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.2.8.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Контрольные точки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16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61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.2.9.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Спецификации и ведомости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16</w:t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62" w:history="1">
        <w:r w:rsidR="00570F42" w:rsidRPr="00C2075D">
          <w:rPr>
            <w:rStyle w:val="af0"/>
            <w:rFonts w:ascii="Times New Roman" w:hAnsi="Times New Roman" w:cs="Times New Roman"/>
          </w:rPr>
          <w:t>5</w:t>
        </w:r>
        <w:r w:rsidR="007044C6" w:rsidRPr="00C2075D">
          <w:rPr>
            <w:rStyle w:val="af0"/>
            <w:rFonts w:ascii="Times New Roman" w:hAnsi="Times New Roman" w:cs="Times New Roman"/>
          </w:rPr>
          <w:t>.3.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C065CD" w:rsidRPr="00C2075D">
          <w:rPr>
            <w:rFonts w:ascii="Times New Roman" w:eastAsiaTheme="minorEastAsia" w:hAnsi="Times New Roman" w:cs="Times New Roman"/>
            <w:color w:val="auto"/>
          </w:rPr>
          <w:t> </w:t>
        </w:r>
        <w:r w:rsidR="00A84E98" w:rsidRPr="00C2075D">
          <w:rPr>
            <w:rStyle w:val="af0"/>
            <w:rFonts w:ascii="Times New Roman" w:hAnsi="Times New Roman" w:cs="Times New Roman"/>
          </w:rPr>
          <w:t>Структура ЦИМ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5931DE">
          <w:rPr>
            <w:rFonts w:ascii="Times New Roman" w:hAnsi="Times New Roman" w:cs="Times New Roman"/>
            <w:b w:val="0"/>
          </w:rPr>
          <w:t>17</w:t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63" w:history="1">
        <w:r w:rsidR="00570F42" w:rsidRPr="00C2075D">
          <w:rPr>
            <w:rStyle w:val="af0"/>
            <w:rFonts w:ascii="Times New Roman" w:hAnsi="Times New Roman" w:cs="Times New Roman"/>
          </w:rPr>
          <w:t>5</w:t>
        </w:r>
        <w:r w:rsidR="007044C6" w:rsidRPr="00C2075D">
          <w:rPr>
            <w:rStyle w:val="af0"/>
            <w:rFonts w:ascii="Times New Roman" w:hAnsi="Times New Roman" w:cs="Times New Roman"/>
          </w:rPr>
          <w:t>.4.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C065CD" w:rsidRPr="00C2075D">
          <w:rPr>
            <w:rFonts w:ascii="Times New Roman" w:eastAsiaTheme="minorEastAsia" w:hAnsi="Times New Roman" w:cs="Times New Roman"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</w:rPr>
          <w:t>Требования к системе наименований ЦИМ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5931DE">
          <w:rPr>
            <w:rFonts w:ascii="Times New Roman" w:hAnsi="Times New Roman" w:cs="Times New Roman"/>
            <w:b w:val="0"/>
          </w:rPr>
          <w:t>20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64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.4.1.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Наименование</w:t>
        </w:r>
        <w:r w:rsidR="007044C6" w:rsidRPr="00C2075D">
          <w:rPr>
            <w:rStyle w:val="af0"/>
            <w:rFonts w:ascii="Times New Roman" w:hAnsi="Times New Roman" w:cs="Times New Roman"/>
            <w:noProof/>
            <w:spacing w:val="-9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файлов</w:t>
        </w:r>
        <w:r w:rsidR="007044C6" w:rsidRPr="00C2075D">
          <w:rPr>
            <w:rStyle w:val="af0"/>
            <w:rFonts w:ascii="Times New Roman" w:hAnsi="Times New Roman" w:cs="Times New Roman"/>
            <w:noProof/>
            <w:spacing w:val="-9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моделей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20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65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.4.2.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Наименование</w:t>
        </w:r>
        <w:r w:rsidR="007044C6" w:rsidRPr="00C2075D">
          <w:rPr>
            <w:rStyle w:val="af0"/>
            <w:rFonts w:ascii="Times New Roman" w:hAnsi="Times New Roman" w:cs="Times New Roman"/>
            <w:noProof/>
            <w:spacing w:val="-9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уровней.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E54280">
          <w:rPr>
            <w:rFonts w:ascii="Times New Roman" w:hAnsi="Times New Roman" w:cs="Times New Roman"/>
            <w:noProof/>
          </w:rPr>
          <w:t>22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66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.4.3.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Наименование</w:t>
        </w:r>
        <w:r w:rsidR="007044C6" w:rsidRPr="00C2075D">
          <w:rPr>
            <w:rStyle w:val="af0"/>
            <w:rFonts w:ascii="Times New Roman" w:hAnsi="Times New Roman" w:cs="Times New Roman"/>
            <w:noProof/>
            <w:spacing w:val="-9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материалов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22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67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.4.4.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Пример наименования элементов модели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E54280">
          <w:rPr>
            <w:rFonts w:ascii="Times New Roman" w:hAnsi="Times New Roman" w:cs="Times New Roman"/>
            <w:noProof/>
          </w:rPr>
          <w:t>23</w:t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68" w:history="1">
        <w:r w:rsidR="00570F42" w:rsidRPr="00C2075D">
          <w:rPr>
            <w:rStyle w:val="af0"/>
            <w:rFonts w:ascii="Times New Roman" w:hAnsi="Times New Roman" w:cs="Times New Roman"/>
          </w:rPr>
          <w:t>5</w:t>
        </w:r>
        <w:r w:rsidR="007044C6" w:rsidRPr="00C2075D">
          <w:rPr>
            <w:rStyle w:val="af0"/>
            <w:rFonts w:ascii="Times New Roman" w:hAnsi="Times New Roman" w:cs="Times New Roman"/>
          </w:rPr>
          <w:t>.5.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C065CD" w:rsidRPr="00C2075D">
          <w:rPr>
            <w:rFonts w:ascii="Times New Roman" w:eastAsiaTheme="minorEastAsia" w:hAnsi="Times New Roman" w:cs="Times New Roman"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</w:rPr>
          <w:t>Требования к построению ЦИМ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E54280">
          <w:rPr>
            <w:rFonts w:ascii="Times New Roman" w:hAnsi="Times New Roman" w:cs="Times New Roman"/>
            <w:b w:val="0"/>
          </w:rPr>
          <w:t>24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69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.5.1.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Общие требования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E54280">
          <w:rPr>
            <w:rFonts w:ascii="Times New Roman" w:hAnsi="Times New Roman" w:cs="Times New Roman"/>
            <w:noProof/>
          </w:rPr>
          <w:t>24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75" w:history="1">
        <w:r w:rsidR="00570F42" w:rsidRPr="00C2075D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.5.</w:t>
        </w:r>
        <w:r w:rsidR="00382110">
          <w:rPr>
            <w:rStyle w:val="af0"/>
            <w:rFonts w:ascii="Times New Roman" w:hAnsi="Times New Roman" w:cs="Times New Roman"/>
            <w:noProof/>
          </w:rPr>
          <w:t>2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Инженерные сети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24</w:t>
        </w:r>
      </w:hyperlink>
    </w:p>
    <w:p w:rsidR="00976C3A" w:rsidRPr="006F4DB0" w:rsidRDefault="00D173E8" w:rsidP="006F4DB0">
      <w:pPr>
        <w:pStyle w:val="21"/>
        <w:rPr>
          <w:rFonts w:ascii="Times New Roman" w:hAnsi="Times New Roman" w:cs="Times New Roman"/>
          <w:b w:val="0"/>
        </w:rPr>
      </w:pPr>
      <w:hyperlink w:anchor="_Toc120296176" w:history="1">
        <w:r w:rsidR="00570F42" w:rsidRPr="00C2075D">
          <w:rPr>
            <w:rStyle w:val="af0"/>
            <w:rFonts w:ascii="Times New Roman" w:hAnsi="Times New Roman" w:cs="Times New Roman"/>
          </w:rPr>
          <w:t>5</w:t>
        </w:r>
        <w:r w:rsidR="007044C6" w:rsidRPr="00C2075D">
          <w:rPr>
            <w:rStyle w:val="af0"/>
            <w:rFonts w:ascii="Times New Roman" w:hAnsi="Times New Roman" w:cs="Times New Roman"/>
          </w:rPr>
          <w:t>.6.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C065CD" w:rsidRPr="00C2075D">
          <w:rPr>
            <w:rFonts w:ascii="Times New Roman" w:eastAsiaTheme="minorEastAsia" w:hAnsi="Times New Roman" w:cs="Times New Roman"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</w:rPr>
          <w:t>Требования к атрибутивной проработке ЦИМ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5931DE">
          <w:rPr>
            <w:rFonts w:ascii="Times New Roman" w:hAnsi="Times New Roman" w:cs="Times New Roman"/>
            <w:b w:val="0"/>
          </w:rPr>
          <w:t>24</w:t>
        </w:r>
      </w:hyperlink>
    </w:p>
    <w:p w:rsidR="007044C6" w:rsidRPr="00C2075D" w:rsidRDefault="00D173E8" w:rsidP="008B71E3">
      <w:pPr>
        <w:pStyle w:val="11"/>
        <w:rPr>
          <w:rFonts w:eastAsiaTheme="minorEastAsia"/>
        </w:rPr>
      </w:pPr>
      <w:hyperlink w:anchor="_Toc120296177" w:history="1">
        <w:r w:rsidR="00570F42" w:rsidRPr="00C840A9">
          <w:rPr>
            <w:rStyle w:val="af0"/>
          </w:rPr>
          <w:t>6</w:t>
        </w:r>
        <w:r w:rsidR="007044C6" w:rsidRPr="00C840A9">
          <w:rPr>
            <w:rStyle w:val="af0"/>
          </w:rPr>
          <w:t>.</w:t>
        </w:r>
        <w:r w:rsidR="00C065CD" w:rsidRPr="00C840A9">
          <w:rPr>
            <w:rFonts w:eastAsiaTheme="minorEastAsia"/>
          </w:rPr>
          <w:t> </w:t>
        </w:r>
        <w:r w:rsidR="007044C6" w:rsidRPr="00C840A9">
          <w:rPr>
            <w:rStyle w:val="af0"/>
          </w:rPr>
          <w:t>Требования к проверке информационной модели</w:t>
        </w:r>
        <w:r w:rsidR="007044C6" w:rsidRPr="00C2075D">
          <w:rPr>
            <w:rStyle w:val="af0"/>
          </w:rPr>
          <w:t>.</w:t>
        </w:r>
        <w:r w:rsidR="007044C6" w:rsidRPr="00C2075D">
          <w:tab/>
        </w:r>
        <w:r w:rsidR="005931DE">
          <w:t>25</w:t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78" w:history="1">
        <w:r w:rsidR="00570F42" w:rsidRPr="00C2075D">
          <w:rPr>
            <w:rStyle w:val="af0"/>
            <w:rFonts w:ascii="Times New Roman" w:hAnsi="Times New Roman" w:cs="Times New Roman"/>
          </w:rPr>
          <w:t>6</w:t>
        </w:r>
        <w:r w:rsidR="007044C6" w:rsidRPr="00C2075D">
          <w:rPr>
            <w:rStyle w:val="af0"/>
            <w:rFonts w:ascii="Times New Roman" w:hAnsi="Times New Roman" w:cs="Times New Roman"/>
          </w:rPr>
          <w:t>.1</w:t>
        </w:r>
        <w:r w:rsidR="00C065CD" w:rsidRPr="00C2075D">
          <w:rPr>
            <w:rStyle w:val="af0"/>
            <w:rFonts w:ascii="Times New Roman" w:hAnsi="Times New Roman" w:cs="Times New Roman"/>
          </w:rPr>
          <w:t> 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7044C6" w:rsidRPr="00C2075D">
          <w:rPr>
            <w:rStyle w:val="af0"/>
            <w:rFonts w:ascii="Times New Roman" w:hAnsi="Times New Roman" w:cs="Times New Roman"/>
          </w:rPr>
          <w:t>Качество ЦИМ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5931DE">
          <w:rPr>
            <w:rFonts w:ascii="Times New Roman" w:hAnsi="Times New Roman" w:cs="Times New Roman"/>
            <w:b w:val="0"/>
          </w:rPr>
          <w:t>25</w:t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79" w:history="1">
        <w:r w:rsidR="00570F42" w:rsidRPr="00C2075D">
          <w:rPr>
            <w:rStyle w:val="af0"/>
            <w:rFonts w:ascii="Times New Roman" w:hAnsi="Times New Roman" w:cs="Times New Roman"/>
          </w:rPr>
          <w:t>6</w:t>
        </w:r>
        <w:r w:rsidR="007044C6" w:rsidRPr="00C2075D">
          <w:rPr>
            <w:rStyle w:val="af0"/>
            <w:rFonts w:ascii="Times New Roman" w:hAnsi="Times New Roman" w:cs="Times New Roman"/>
          </w:rPr>
          <w:t>.2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C065CD" w:rsidRPr="00C2075D">
          <w:rPr>
            <w:rFonts w:ascii="Times New Roman" w:eastAsiaTheme="minorEastAsia" w:hAnsi="Times New Roman" w:cs="Times New Roman"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</w:rPr>
          <w:t>Требования к ИМ, направляемым на государственную экспертизу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5931DE">
          <w:rPr>
            <w:rFonts w:ascii="Times New Roman" w:hAnsi="Times New Roman" w:cs="Times New Roman"/>
            <w:b w:val="0"/>
          </w:rPr>
          <w:t>25</w:t>
        </w:r>
      </w:hyperlink>
    </w:p>
    <w:p w:rsidR="007044C6" w:rsidRPr="00C2075D" w:rsidRDefault="00D173E8" w:rsidP="007044C6">
      <w:pPr>
        <w:pStyle w:val="21"/>
        <w:rPr>
          <w:rFonts w:ascii="Times New Roman" w:eastAsiaTheme="minorEastAsia" w:hAnsi="Times New Roman" w:cs="Times New Roman"/>
          <w:color w:val="auto"/>
        </w:rPr>
      </w:pPr>
      <w:hyperlink w:anchor="_Toc120296180" w:history="1">
        <w:r w:rsidR="00570F42" w:rsidRPr="00C2075D">
          <w:rPr>
            <w:rStyle w:val="af0"/>
            <w:rFonts w:ascii="Times New Roman" w:hAnsi="Times New Roman" w:cs="Times New Roman"/>
          </w:rPr>
          <w:t>6</w:t>
        </w:r>
        <w:r w:rsidR="007044C6" w:rsidRPr="00C2075D">
          <w:rPr>
            <w:rStyle w:val="af0"/>
            <w:rFonts w:ascii="Times New Roman" w:hAnsi="Times New Roman" w:cs="Times New Roman"/>
          </w:rPr>
          <w:t>.3</w:t>
        </w:r>
        <w:r w:rsidR="007044C6" w:rsidRPr="00C2075D">
          <w:rPr>
            <w:rFonts w:ascii="Times New Roman" w:eastAsiaTheme="minorEastAsia" w:hAnsi="Times New Roman" w:cs="Times New Roman"/>
            <w:color w:val="auto"/>
          </w:rPr>
          <w:tab/>
        </w:r>
        <w:r w:rsidR="00C065CD" w:rsidRPr="00C2075D">
          <w:rPr>
            <w:rFonts w:ascii="Times New Roman" w:eastAsiaTheme="minorEastAsia" w:hAnsi="Times New Roman" w:cs="Times New Roman"/>
            <w:color w:val="auto"/>
          </w:rPr>
          <w:t> </w:t>
        </w:r>
        <w:r w:rsidR="007044C6" w:rsidRPr="00C2075D">
          <w:rPr>
            <w:rStyle w:val="af0"/>
            <w:rFonts w:ascii="Times New Roman" w:hAnsi="Times New Roman" w:cs="Times New Roman"/>
          </w:rPr>
          <w:t>Матрица коллизий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5931DE">
          <w:rPr>
            <w:rFonts w:ascii="Times New Roman" w:hAnsi="Times New Roman" w:cs="Times New Roman"/>
            <w:b w:val="0"/>
          </w:rPr>
          <w:t>26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181" w:history="1">
        <w:r w:rsidR="00570F42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.3.1.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1 – Вся ЦИМ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26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03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6.3.2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597162">
          <w:rPr>
            <w:rStyle w:val="af0"/>
            <w:rFonts w:ascii="Times New Roman" w:hAnsi="Times New Roman" w:cs="Times New Roman"/>
            <w:noProof/>
          </w:rPr>
          <w:t>2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Проектируемые сети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26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04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6.3.3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597162">
          <w:rPr>
            <w:rStyle w:val="af0"/>
            <w:rFonts w:ascii="Times New Roman" w:hAnsi="Times New Roman" w:cs="Times New Roman"/>
            <w:noProof/>
          </w:rPr>
          <w:t>3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Инженерное оборудование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E54280">
          <w:rPr>
            <w:rFonts w:ascii="Times New Roman" w:hAnsi="Times New Roman" w:cs="Times New Roman"/>
            <w:noProof/>
          </w:rPr>
          <w:t>27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05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6.3.4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597162">
          <w:rPr>
            <w:rStyle w:val="af0"/>
            <w:rFonts w:ascii="Times New Roman" w:hAnsi="Times New Roman" w:cs="Times New Roman"/>
            <w:noProof/>
          </w:rPr>
          <w:t>4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Существующие здания и сооружения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27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07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6.3.5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597162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Искусственные сооружения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27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08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6.3.6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597162">
          <w:rPr>
            <w:rStyle w:val="af0"/>
            <w:rFonts w:ascii="Times New Roman" w:hAnsi="Times New Roman" w:cs="Times New Roman"/>
            <w:noProof/>
          </w:rPr>
          <w:t>6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Конструкция дорожной одежды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28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09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6.3.7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597162">
          <w:rPr>
            <w:rStyle w:val="af0"/>
            <w:rFonts w:ascii="Times New Roman" w:hAnsi="Times New Roman" w:cs="Times New Roman"/>
            <w:noProof/>
          </w:rPr>
          <w:t>7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Бортовые камни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28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0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6.3.8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597162">
          <w:rPr>
            <w:rStyle w:val="af0"/>
            <w:rFonts w:ascii="Times New Roman" w:hAnsi="Times New Roman" w:cs="Times New Roman"/>
            <w:noProof/>
          </w:rPr>
          <w:t>8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Тротуары и пешеходные части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28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1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6.3.9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597162">
          <w:rPr>
            <w:rStyle w:val="af0"/>
            <w:rFonts w:ascii="Times New Roman" w:hAnsi="Times New Roman" w:cs="Times New Roman"/>
            <w:noProof/>
          </w:rPr>
          <w:t>9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Велодорожки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E54280">
          <w:rPr>
            <w:rFonts w:ascii="Times New Roman" w:hAnsi="Times New Roman" w:cs="Times New Roman"/>
            <w:noProof/>
          </w:rPr>
          <w:t>29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2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6.3.10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1</w:t>
        </w:r>
        <w:r w:rsidR="00597162">
          <w:rPr>
            <w:rStyle w:val="af0"/>
            <w:rFonts w:ascii="Times New Roman" w:hAnsi="Times New Roman" w:cs="Times New Roman"/>
            <w:noProof/>
          </w:rPr>
          <w:t>0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Опоры освещения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29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3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6.3.11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682610">
          <w:rPr>
            <w:rStyle w:val="af0"/>
            <w:rFonts w:ascii="Times New Roman" w:hAnsi="Times New Roman" w:cs="Times New Roman"/>
            <w:noProof/>
          </w:rPr>
          <w:t>1</w:t>
        </w:r>
        <w:r w:rsidR="00597162">
          <w:rPr>
            <w:rStyle w:val="af0"/>
            <w:rFonts w:ascii="Times New Roman" w:hAnsi="Times New Roman" w:cs="Times New Roman"/>
            <w:noProof/>
          </w:rPr>
          <w:t>1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</w:t>
        </w:r>
        <w:r w:rsidR="007044C6" w:rsidRPr="00C2075D">
          <w:rPr>
            <w:rStyle w:val="af0"/>
            <w:rFonts w:ascii="Times New Roman" w:hAnsi="Times New Roman" w:cs="Times New Roman"/>
            <w:noProof/>
            <w:lang w:val="en-US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Светофоры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29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4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6.3.12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682610">
          <w:rPr>
            <w:rStyle w:val="af0"/>
            <w:rFonts w:ascii="Times New Roman" w:hAnsi="Times New Roman" w:cs="Times New Roman"/>
            <w:noProof/>
          </w:rPr>
          <w:t>1</w:t>
        </w:r>
        <w:r w:rsidR="00597162">
          <w:rPr>
            <w:rStyle w:val="af0"/>
            <w:rFonts w:ascii="Times New Roman" w:hAnsi="Times New Roman" w:cs="Times New Roman"/>
            <w:noProof/>
          </w:rPr>
          <w:t>2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</w:t>
        </w:r>
        <w:r w:rsidR="007044C6" w:rsidRPr="00C2075D">
          <w:rPr>
            <w:rStyle w:val="af0"/>
            <w:rFonts w:ascii="Times New Roman" w:hAnsi="Times New Roman" w:cs="Times New Roman"/>
            <w:noProof/>
            <w:lang w:val="en-US"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ТСОДД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29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5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6.3.13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682610">
          <w:rPr>
            <w:rStyle w:val="af0"/>
            <w:rFonts w:ascii="Times New Roman" w:hAnsi="Times New Roman" w:cs="Times New Roman"/>
            <w:noProof/>
          </w:rPr>
          <w:t>1</w:t>
        </w:r>
        <w:r w:rsidR="00597162">
          <w:rPr>
            <w:rStyle w:val="af0"/>
            <w:rFonts w:ascii="Times New Roman" w:hAnsi="Times New Roman" w:cs="Times New Roman"/>
            <w:noProof/>
          </w:rPr>
          <w:t>3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Откосы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E54280">
          <w:rPr>
            <w:rFonts w:ascii="Times New Roman" w:hAnsi="Times New Roman" w:cs="Times New Roman"/>
            <w:noProof/>
          </w:rPr>
          <w:t>30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6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6.3.14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597162">
          <w:rPr>
            <w:rStyle w:val="af0"/>
            <w:rFonts w:ascii="Times New Roman" w:hAnsi="Times New Roman" w:cs="Times New Roman"/>
            <w:noProof/>
          </w:rPr>
          <w:t>14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</w:t>
        </w:r>
        <w:r w:rsidR="00E53974">
          <w:rPr>
            <w:rStyle w:val="af0"/>
            <w:rFonts w:ascii="Times New Roman" w:hAnsi="Times New Roman" w:cs="Times New Roman"/>
            <w:noProof/>
          </w:rPr>
          <w:t xml:space="preserve"> 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Фундаменты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8C4981">
          <w:rPr>
            <w:rFonts w:ascii="Times New Roman" w:hAnsi="Times New Roman" w:cs="Times New Roman"/>
            <w:noProof/>
          </w:rPr>
          <w:t>30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7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6.3.15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682610">
          <w:rPr>
            <w:rStyle w:val="af0"/>
            <w:rFonts w:ascii="Times New Roman" w:hAnsi="Times New Roman" w:cs="Times New Roman"/>
            <w:noProof/>
          </w:rPr>
          <w:t>1</w:t>
        </w:r>
        <w:r w:rsidR="00597162">
          <w:rPr>
            <w:rStyle w:val="af0"/>
            <w:rFonts w:ascii="Times New Roman" w:hAnsi="Times New Roman" w:cs="Times New Roman"/>
            <w:noProof/>
          </w:rPr>
          <w:t>5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Ограждения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30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8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6.3.16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682610">
          <w:rPr>
            <w:rStyle w:val="af0"/>
            <w:rFonts w:ascii="Times New Roman" w:hAnsi="Times New Roman" w:cs="Times New Roman"/>
            <w:noProof/>
          </w:rPr>
          <w:t>16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Малые архитектурные формы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30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19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6.3.17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682610">
          <w:rPr>
            <w:rStyle w:val="af0"/>
            <w:rFonts w:ascii="Times New Roman" w:hAnsi="Times New Roman" w:cs="Times New Roman"/>
            <w:noProof/>
          </w:rPr>
          <w:t>17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Деревья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5931DE">
          <w:rPr>
            <w:rFonts w:ascii="Times New Roman" w:hAnsi="Times New Roman" w:cs="Times New Roman"/>
            <w:noProof/>
          </w:rPr>
          <w:t>30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20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6.3.18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682610">
          <w:rPr>
            <w:rStyle w:val="af0"/>
            <w:rFonts w:ascii="Times New Roman" w:hAnsi="Times New Roman" w:cs="Times New Roman"/>
            <w:noProof/>
          </w:rPr>
          <w:t>18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Кустарники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8C4981">
          <w:rPr>
            <w:rFonts w:ascii="Times New Roman" w:hAnsi="Times New Roman" w:cs="Times New Roman"/>
            <w:noProof/>
          </w:rPr>
          <w:t>30</w:t>
        </w:r>
      </w:hyperlink>
    </w:p>
    <w:p w:rsidR="007044C6" w:rsidRPr="00C2075D" w:rsidRDefault="00D173E8" w:rsidP="007044C6">
      <w:pPr>
        <w:pStyle w:val="31"/>
        <w:rPr>
          <w:rFonts w:ascii="Times New Roman" w:eastAsiaTheme="minorEastAsia" w:hAnsi="Times New Roman" w:cs="Times New Roman"/>
          <w:noProof/>
          <w:color w:val="auto"/>
        </w:rPr>
      </w:pPr>
      <w:hyperlink w:anchor="_Toc120296221" w:history="1">
        <w:r w:rsidR="00976C3A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6.3.19</w:t>
        </w:r>
        <w:r w:rsidR="007044C6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.</w:t>
        </w:r>
        <w:r w:rsidR="00C065CD" w:rsidRPr="00C2075D">
          <w:rPr>
            <w:rStyle w:val="af0"/>
            <w:rFonts w:ascii="Times New Roman" w:hAnsi="Times New Roman" w:cs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>Объект проверки №</w:t>
        </w:r>
        <w:r w:rsidR="00220BFE" w:rsidRPr="00C2075D">
          <w:rPr>
            <w:rStyle w:val="af0"/>
            <w:rFonts w:ascii="Times New Roman" w:hAnsi="Times New Roman" w:cs="Times New Roman"/>
            <w:noProof/>
          </w:rPr>
          <w:t> </w:t>
        </w:r>
        <w:r w:rsidR="00682610">
          <w:rPr>
            <w:rStyle w:val="af0"/>
            <w:rFonts w:ascii="Times New Roman" w:hAnsi="Times New Roman" w:cs="Times New Roman"/>
            <w:noProof/>
          </w:rPr>
          <w:t>19</w:t>
        </w:r>
        <w:r w:rsidR="007044C6" w:rsidRPr="00C2075D">
          <w:rPr>
            <w:rStyle w:val="af0"/>
            <w:rFonts w:ascii="Times New Roman" w:hAnsi="Times New Roman" w:cs="Times New Roman"/>
            <w:noProof/>
          </w:rPr>
          <w:t xml:space="preserve"> – Охранная зона инженерных сетей</w:t>
        </w:r>
        <w:r w:rsidR="007044C6" w:rsidRPr="00C2075D">
          <w:rPr>
            <w:rFonts w:ascii="Times New Roman" w:hAnsi="Times New Roman" w:cs="Times New Roman"/>
            <w:noProof/>
          </w:rPr>
          <w:tab/>
        </w:r>
        <w:r w:rsidR="008C4981">
          <w:rPr>
            <w:rFonts w:ascii="Times New Roman" w:hAnsi="Times New Roman" w:cs="Times New Roman"/>
            <w:noProof/>
          </w:rPr>
          <w:t>30</w:t>
        </w:r>
      </w:hyperlink>
    </w:p>
    <w:p w:rsidR="007044C6" w:rsidRPr="00C2075D" w:rsidRDefault="00D173E8" w:rsidP="00976C3A">
      <w:pPr>
        <w:pStyle w:val="21"/>
        <w:ind w:left="0" w:firstLine="142"/>
        <w:rPr>
          <w:rFonts w:ascii="Times New Roman" w:eastAsiaTheme="minorEastAsia" w:hAnsi="Times New Roman" w:cs="Times New Roman"/>
          <w:color w:val="auto"/>
        </w:rPr>
      </w:pPr>
      <w:hyperlink w:anchor="_Toc120296223" w:history="1">
        <w:r w:rsidR="007044C6" w:rsidRPr="00C2075D">
          <w:rPr>
            <w:rStyle w:val="af0"/>
            <w:rFonts w:ascii="Times New Roman" w:hAnsi="Times New Roman" w:cs="Times New Roman"/>
          </w:rPr>
          <w:t>Приложение №</w:t>
        </w:r>
        <w:r w:rsidR="00220BFE" w:rsidRPr="00C2075D">
          <w:rPr>
            <w:rStyle w:val="af0"/>
            <w:rFonts w:ascii="Times New Roman" w:hAnsi="Times New Roman" w:cs="Times New Roman"/>
          </w:rPr>
          <w:t> </w:t>
        </w:r>
        <w:r w:rsidR="007044C6" w:rsidRPr="00C2075D">
          <w:rPr>
            <w:rStyle w:val="af0"/>
            <w:rFonts w:ascii="Times New Roman" w:hAnsi="Times New Roman" w:cs="Times New Roman"/>
          </w:rPr>
          <w:t>1</w:t>
        </w:r>
      </w:hyperlink>
      <w:r w:rsidR="00976C3A">
        <w:rPr>
          <w:rFonts w:ascii="Times New Roman" w:eastAsiaTheme="minorEastAsia" w:hAnsi="Times New Roman" w:cs="Times New Roman"/>
          <w:color w:val="auto"/>
        </w:rPr>
        <w:t xml:space="preserve">  </w:t>
      </w:r>
      <w:hyperlink w:anchor="_Toc120296224" w:history="1">
        <w:r w:rsidR="007044C6" w:rsidRPr="00C2075D">
          <w:rPr>
            <w:rStyle w:val="af0"/>
            <w:rFonts w:ascii="Times New Roman" w:hAnsi="Times New Roman" w:cs="Times New Roman"/>
          </w:rPr>
          <w:t>Разделение объемов на этапы/захватки/комплексы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  <w:r w:rsidR="00E45A2C">
          <w:rPr>
            <w:rFonts w:ascii="Times New Roman" w:hAnsi="Times New Roman" w:cs="Times New Roman"/>
            <w:b w:val="0"/>
          </w:rPr>
          <w:t>31</w:t>
        </w:r>
      </w:hyperlink>
    </w:p>
    <w:p w:rsidR="007044C6" w:rsidRPr="00C2075D" w:rsidRDefault="00D173E8" w:rsidP="00976C3A">
      <w:pPr>
        <w:pStyle w:val="21"/>
        <w:ind w:left="0" w:firstLine="142"/>
        <w:rPr>
          <w:rFonts w:ascii="Times New Roman" w:eastAsiaTheme="minorEastAsia" w:hAnsi="Times New Roman" w:cs="Times New Roman"/>
          <w:color w:val="auto"/>
        </w:rPr>
      </w:pPr>
      <w:hyperlink w:anchor="_Toc120296227" w:history="1">
        <w:r w:rsidR="007044C6" w:rsidRPr="00C2075D">
          <w:rPr>
            <w:rStyle w:val="af0"/>
            <w:rFonts w:ascii="Times New Roman" w:hAnsi="Times New Roman" w:cs="Times New Roman"/>
          </w:rPr>
          <w:t>Приложение №</w:t>
        </w:r>
        <w:r w:rsidR="00220BFE" w:rsidRPr="00C2075D">
          <w:rPr>
            <w:rStyle w:val="af0"/>
            <w:rFonts w:ascii="Times New Roman" w:hAnsi="Times New Roman" w:cs="Times New Roman"/>
          </w:rPr>
          <w:t> </w:t>
        </w:r>
        <w:r w:rsidR="00682610">
          <w:rPr>
            <w:rStyle w:val="af0"/>
            <w:rFonts w:ascii="Times New Roman" w:hAnsi="Times New Roman" w:cs="Times New Roman"/>
          </w:rPr>
          <w:t>2</w:t>
        </w:r>
      </w:hyperlink>
      <w:r w:rsidR="00976C3A">
        <w:rPr>
          <w:rFonts w:ascii="Times New Roman" w:eastAsiaTheme="minorEastAsia" w:hAnsi="Times New Roman" w:cs="Times New Roman"/>
          <w:color w:val="auto"/>
        </w:rPr>
        <w:t xml:space="preserve">  </w:t>
      </w:r>
      <w:hyperlink w:anchor="_Toc120296228" w:history="1">
        <w:r w:rsidR="007044C6" w:rsidRPr="00C2075D">
          <w:rPr>
            <w:rStyle w:val="af0"/>
            <w:rFonts w:ascii="Times New Roman" w:hAnsi="Times New Roman" w:cs="Times New Roman"/>
          </w:rPr>
          <w:t>Временный регламент работы в СОД</w:t>
        </w:r>
        <w:r w:rsidR="007044C6" w:rsidRPr="00C2075D">
          <w:rPr>
            <w:rFonts w:ascii="Times New Roman" w:hAnsi="Times New Roman" w:cs="Times New Roman"/>
            <w:b w:val="0"/>
          </w:rPr>
          <w:tab/>
        </w:r>
      </w:hyperlink>
      <w:r w:rsidR="00E45A2C">
        <w:rPr>
          <w:rFonts w:ascii="Times New Roman" w:hAnsi="Times New Roman" w:cs="Times New Roman"/>
          <w:b w:val="0"/>
        </w:rPr>
        <w:t>32</w:t>
      </w:r>
    </w:p>
    <w:p w:rsidR="007044C6" w:rsidRPr="00976C3A" w:rsidRDefault="00976C3A" w:rsidP="00976C3A">
      <w:pPr>
        <w:pStyle w:val="21"/>
        <w:ind w:left="0" w:firstLine="142"/>
        <w:rPr>
          <w:rFonts w:ascii="Times New Roman" w:hAnsi="Times New Roman" w:cs="Times New Roman"/>
          <w:b w:val="0"/>
        </w:rPr>
      </w:pPr>
      <w:r w:rsidRPr="00976C3A">
        <w:rPr>
          <w:rFonts w:ascii="Times New Roman" w:hAnsi="Times New Roman" w:cs="Times New Roman"/>
        </w:rPr>
        <w:t xml:space="preserve">Приложение № 3 </w:t>
      </w:r>
      <w:r>
        <w:rPr>
          <w:rFonts w:ascii="Times New Roman" w:hAnsi="Times New Roman" w:cs="Times New Roman"/>
        </w:rPr>
        <w:t xml:space="preserve"> </w:t>
      </w:r>
      <w:hyperlink w:anchor="_Toc120296230" w:history="1">
        <w:r w:rsidR="007044C6" w:rsidRPr="00976C3A">
          <w:t>Атрибутивная проработка элементов ЦИМ</w:t>
        </w:r>
        <w:r w:rsidR="007044C6" w:rsidRPr="00976C3A">
          <w:rPr>
            <w:rFonts w:ascii="Times New Roman" w:hAnsi="Times New Roman" w:cs="Times New Roman"/>
            <w:b w:val="0"/>
          </w:rPr>
          <w:tab/>
        </w:r>
        <w:r w:rsidR="008C4981">
          <w:rPr>
            <w:rFonts w:ascii="Times New Roman" w:hAnsi="Times New Roman" w:cs="Times New Roman"/>
            <w:b w:val="0"/>
          </w:rPr>
          <w:t>34</w:t>
        </w:r>
      </w:hyperlink>
    </w:p>
    <w:p w:rsidR="007044C6" w:rsidRPr="00C2075D" w:rsidRDefault="007044C6" w:rsidP="007044C6">
      <w:pPr>
        <w:rPr>
          <w:rFonts w:ascii="Times New Roman" w:hAnsi="Times New Roman" w:cs="Times New Roman"/>
          <w:noProof/>
        </w:rPr>
      </w:pPr>
    </w:p>
    <w:p w:rsidR="00922DBD" w:rsidRPr="00C2075D" w:rsidRDefault="00922DBD">
      <w:pPr>
        <w:suppressAutoHyphens w:val="0"/>
        <w:spacing w:after="160" w:line="247" w:lineRule="auto"/>
        <w:jc w:val="left"/>
        <w:rPr>
          <w:rFonts w:ascii="Times New Roman" w:hAnsi="Times New Roman" w:cs="Times New Roman"/>
          <w:noProof/>
        </w:rPr>
      </w:pPr>
      <w:r w:rsidRPr="00C2075D">
        <w:rPr>
          <w:rFonts w:ascii="Times New Roman" w:hAnsi="Times New Roman" w:cs="Times New Roman"/>
          <w:noProof/>
        </w:rPr>
        <w:br w:type="page"/>
      </w:r>
    </w:p>
    <w:p w:rsidR="000C3D42" w:rsidRPr="00C2075D" w:rsidRDefault="005C6759" w:rsidP="00B53ECF">
      <w:pPr>
        <w:pStyle w:val="1"/>
        <w:numPr>
          <w:ilvl w:val="0"/>
          <w:numId w:val="24"/>
        </w:numPr>
        <w:suppressAutoHyphens w:val="0"/>
        <w:autoSpaceDN/>
        <w:spacing w:before="0" w:after="120" w:line="257" w:lineRule="auto"/>
        <w:ind w:left="714" w:hanging="357"/>
        <w:contextualSpacing/>
        <w:jc w:val="center"/>
        <w:textAlignment w:val="auto"/>
        <w:rPr>
          <w:rFonts w:ascii="Times New Roman" w:eastAsia="Arial" w:hAnsi="Times New Roman"/>
          <w:sz w:val="24"/>
          <w:szCs w:val="24"/>
        </w:rPr>
      </w:pPr>
      <w:r w:rsidRPr="00C2075D">
        <w:rPr>
          <w:rFonts w:ascii="Times New Roman" w:hAnsi="Times New Roman"/>
          <w:sz w:val="24"/>
          <w:szCs w:val="24"/>
        </w:rPr>
        <w:lastRenderedPageBreak/>
        <w:fldChar w:fldCharType="end"/>
      </w:r>
      <w:bookmarkStart w:id="4" w:name="_Toc122617018"/>
      <w:bookmarkStart w:id="5" w:name="_Toc114684290"/>
      <w:bookmarkStart w:id="6" w:name="_Toc120296136"/>
      <w:r w:rsidR="000C3D42" w:rsidRPr="00C2075D">
        <w:rPr>
          <w:rFonts w:ascii="Times New Roman" w:hAnsi="Times New Roman"/>
          <w:sz w:val="24"/>
          <w:szCs w:val="24"/>
        </w:rPr>
        <w:t>Область применения</w:t>
      </w:r>
      <w:bookmarkEnd w:id="4"/>
    </w:p>
    <w:p w:rsidR="000C3D42" w:rsidRPr="00C2075D" w:rsidRDefault="000C3D42" w:rsidP="000C3D42">
      <w:pPr>
        <w:spacing w:line="240" w:lineRule="auto"/>
        <w:ind w:firstLine="720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 xml:space="preserve">Настоящие требования к информационной модели объекта капитального строительства (далее – Приложение) описывают требования к форме и составу работы по созданию информационной модели линейного объекта капитального строительства и выдачи экспортируемого из нее комплекта чертежей </w:t>
      </w:r>
      <w:proofErr w:type="spellStart"/>
      <w:r w:rsidRPr="00C2075D">
        <w:rPr>
          <w:rFonts w:ascii="Times New Roman" w:hAnsi="Times New Roman" w:cs="Times New Roman"/>
          <w:color w:val="auto"/>
        </w:rPr>
        <w:t>предпроектной</w:t>
      </w:r>
      <w:proofErr w:type="spellEnd"/>
      <w:r w:rsidRPr="00C2075D">
        <w:rPr>
          <w:rFonts w:ascii="Times New Roman" w:hAnsi="Times New Roman" w:cs="Times New Roman"/>
          <w:color w:val="auto"/>
        </w:rPr>
        <w:t xml:space="preserve">, проектной и рабочей документации (далее – Документации). </w:t>
      </w:r>
    </w:p>
    <w:p w:rsidR="000C3D42" w:rsidRPr="00C2075D" w:rsidRDefault="000C3D42" w:rsidP="000C3D42">
      <w:pPr>
        <w:spacing w:line="240" w:lineRule="auto"/>
        <w:ind w:firstLine="720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Настоящее Приложение:</w:t>
      </w:r>
    </w:p>
    <w:p w:rsidR="000C3D42" w:rsidRPr="00C2075D" w:rsidRDefault="000C3D42" w:rsidP="000C3D42">
      <w:pPr>
        <w:spacing w:line="240" w:lineRule="auto"/>
        <w:ind w:firstLine="720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 xml:space="preserve">- является документом для обеспечения единства и целостности информации </w:t>
      </w:r>
      <w:r w:rsidR="008B71E3">
        <w:rPr>
          <w:rFonts w:ascii="Times New Roman" w:hAnsi="Times New Roman" w:cs="Times New Roman"/>
          <w:color w:val="auto"/>
        </w:rPr>
        <w:br/>
      </w:r>
      <w:r w:rsidRPr="00C2075D">
        <w:rPr>
          <w:rFonts w:ascii="Times New Roman" w:hAnsi="Times New Roman" w:cs="Times New Roman"/>
          <w:color w:val="auto"/>
        </w:rPr>
        <w:t>в информационной модели, одинаковых подходов при её создании, наполнении и использовании;</w:t>
      </w:r>
    </w:p>
    <w:p w:rsidR="000C3D42" w:rsidRPr="00C2075D" w:rsidRDefault="000C3D42" w:rsidP="000C3D42">
      <w:pPr>
        <w:spacing w:line="240" w:lineRule="auto"/>
        <w:ind w:firstLine="720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- определяет информацию, содержащуюся в информационных моделях;</w:t>
      </w:r>
    </w:p>
    <w:p w:rsidR="000C3D42" w:rsidRPr="00C2075D" w:rsidRDefault="000C3D42" w:rsidP="000C3D42">
      <w:pPr>
        <w:spacing w:line="240" w:lineRule="auto"/>
        <w:ind w:firstLine="720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- распространяется на все линейные объекты капитального строительства: автомобильные дороги</w:t>
      </w:r>
      <w:r w:rsidR="00497B1A" w:rsidRPr="00C2075D">
        <w:rPr>
          <w:rFonts w:ascii="Times New Roman" w:hAnsi="Times New Roman" w:cs="Times New Roman"/>
          <w:color w:val="auto"/>
        </w:rPr>
        <w:t>,</w:t>
      </w:r>
      <w:r w:rsidRPr="00C2075D">
        <w:rPr>
          <w:rFonts w:ascii="Times New Roman" w:hAnsi="Times New Roman" w:cs="Times New Roman"/>
          <w:color w:val="auto"/>
        </w:rPr>
        <w:t xml:space="preserve"> подземные коммуникации (трубопроводы и кабельная канализация), линии связи, водопропускные трубы, размещаемы</w:t>
      </w:r>
      <w:r w:rsidR="00497B1A" w:rsidRPr="00C2075D">
        <w:rPr>
          <w:rFonts w:ascii="Times New Roman" w:hAnsi="Times New Roman" w:cs="Times New Roman"/>
          <w:color w:val="auto"/>
        </w:rPr>
        <w:t>е</w:t>
      </w:r>
      <w:r w:rsidRPr="00C2075D">
        <w:rPr>
          <w:rFonts w:ascii="Times New Roman" w:hAnsi="Times New Roman" w:cs="Times New Roman"/>
          <w:color w:val="auto"/>
        </w:rPr>
        <w:t xml:space="preserve"> в государственной информационной системе обеспечения градостроительной деятельности Российской Федерации.</w:t>
      </w:r>
    </w:p>
    <w:p w:rsidR="000C3D42" w:rsidRDefault="000C3D42" w:rsidP="000C3D42">
      <w:pPr>
        <w:spacing w:line="240" w:lineRule="auto"/>
        <w:ind w:firstLine="720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- распространяются на всё программное обеспечение (далее - ПО), не имеющее отдельных инструкций по подготовке информационной модели. В случае наличия таковых, решающее значение имеют инструкции для конкретного ПО.</w:t>
      </w:r>
      <w:bookmarkStart w:id="7" w:name="h.mjnz7kkr3a8u"/>
      <w:bookmarkEnd w:id="7"/>
    </w:p>
    <w:p w:rsidR="009539A8" w:rsidRPr="0083008B" w:rsidRDefault="009539A8" w:rsidP="000C3D42">
      <w:pPr>
        <w:spacing w:line="240" w:lineRule="auto"/>
        <w:ind w:firstLine="720"/>
        <w:rPr>
          <w:rFonts w:ascii="Times New Roman" w:hAnsi="Times New Roman" w:cs="Times New Roman"/>
          <w:color w:val="auto"/>
          <w:sz w:val="16"/>
          <w:szCs w:val="16"/>
        </w:rPr>
      </w:pPr>
    </w:p>
    <w:p w:rsidR="000C3D42" w:rsidRPr="00C2075D" w:rsidRDefault="000C3D42" w:rsidP="00B53ECF">
      <w:pPr>
        <w:pStyle w:val="1"/>
        <w:numPr>
          <w:ilvl w:val="0"/>
          <w:numId w:val="24"/>
        </w:numPr>
        <w:suppressAutoHyphens w:val="0"/>
        <w:autoSpaceDN/>
        <w:spacing w:before="0" w:after="120" w:line="257" w:lineRule="auto"/>
        <w:ind w:left="714" w:hanging="357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bookmarkStart w:id="8" w:name="_Toc122617019"/>
      <w:r w:rsidRPr="00C2075D">
        <w:rPr>
          <w:rFonts w:ascii="Times New Roman" w:hAnsi="Times New Roman"/>
          <w:sz w:val="24"/>
          <w:szCs w:val="24"/>
        </w:rPr>
        <w:t>Нормативные ссылки</w:t>
      </w:r>
      <w:bookmarkEnd w:id="8"/>
    </w:p>
    <w:p w:rsidR="000C3D42" w:rsidRPr="00C2075D" w:rsidRDefault="000C3D42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Федеральный закон от 29.12.2004 № 1</w:t>
      </w:r>
      <w:r w:rsidR="0083008B">
        <w:rPr>
          <w:rFonts w:ascii="Times New Roman" w:hAnsi="Times New Roman" w:cs="Times New Roman"/>
          <w:color w:val="auto"/>
        </w:rPr>
        <w:t xml:space="preserve">90-ФЗ «Градостроительный кодекс </w:t>
      </w:r>
      <w:r w:rsidRPr="00C2075D">
        <w:rPr>
          <w:rFonts w:ascii="Times New Roman" w:hAnsi="Times New Roman" w:cs="Times New Roman"/>
          <w:color w:val="auto"/>
        </w:rPr>
        <w:t>Российской Федерации».</w:t>
      </w:r>
    </w:p>
    <w:p w:rsidR="000C3D42" w:rsidRPr="00C2075D" w:rsidRDefault="000C3D42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Федеральный закон от 06.04.2011 № 63-ФЗ «Об электронной подписи».</w:t>
      </w:r>
    </w:p>
    <w:p w:rsidR="000C3D42" w:rsidRPr="00C2075D" w:rsidRDefault="000C3D42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Постановление Правительства Российской Федерации от 16.02.2008 № 87 «О составе разделов проектной документации и требованиях к их содержанию».</w:t>
      </w:r>
    </w:p>
    <w:p w:rsidR="000C3D42" w:rsidRPr="00C2075D" w:rsidRDefault="000C3D42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A018E7" w:rsidRPr="00C2075D" w:rsidRDefault="00A018E7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 xml:space="preserve">Постановление Правительства Российской Федерации от 05.03.2021 № 331 </w:t>
      </w:r>
      <w:r w:rsidR="006F4DB0">
        <w:rPr>
          <w:rFonts w:ascii="Times New Roman" w:hAnsi="Times New Roman" w:cs="Times New Roman"/>
          <w:color w:val="auto"/>
        </w:rPr>
        <w:br/>
      </w:r>
      <w:r w:rsidRPr="00C2075D">
        <w:rPr>
          <w:rFonts w:ascii="Times New Roman" w:hAnsi="Times New Roman" w:cs="Times New Roman"/>
          <w:color w:val="auto"/>
        </w:rPr>
        <w:t>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</w:t>
      </w:r>
    </w:p>
    <w:p w:rsidR="000C3D42" w:rsidRPr="00F40458" w:rsidRDefault="000C3D42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Приказ Минстроя России от 12.05.2017 № 783/</w:t>
      </w:r>
      <w:proofErr w:type="spellStart"/>
      <w:r w:rsidRPr="00F40458">
        <w:rPr>
          <w:rFonts w:ascii="Times New Roman" w:hAnsi="Times New Roman" w:cs="Times New Roman"/>
          <w:color w:val="auto"/>
        </w:rPr>
        <w:t>пр</w:t>
      </w:r>
      <w:proofErr w:type="spellEnd"/>
      <w:r w:rsidRPr="00F40458">
        <w:rPr>
          <w:rFonts w:ascii="Times New Roman" w:hAnsi="Times New Roman" w:cs="Times New Roman"/>
          <w:color w:val="auto"/>
        </w:rPr>
        <w:t xml:space="preserve"> «Об утверждении требований </w:t>
      </w:r>
      <w:r w:rsidR="008B71E3" w:rsidRPr="00F40458">
        <w:rPr>
          <w:rFonts w:ascii="Times New Roman" w:hAnsi="Times New Roman" w:cs="Times New Roman"/>
          <w:color w:val="auto"/>
        </w:rPr>
        <w:br/>
      </w:r>
      <w:r w:rsidRPr="00F40458">
        <w:rPr>
          <w:rFonts w:ascii="Times New Roman" w:hAnsi="Times New Roman" w:cs="Times New Roman"/>
          <w:color w:val="auto"/>
        </w:rPr>
        <w:t>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строительства».</w:t>
      </w:r>
    </w:p>
    <w:p w:rsidR="004D6973" w:rsidRPr="00F40458" w:rsidRDefault="004D6973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 xml:space="preserve">ГОСТ Р 57311-2016 Моделирование информационное в строительстве. Требования </w:t>
      </w:r>
      <w:r w:rsidR="006F4DB0" w:rsidRPr="00F40458">
        <w:rPr>
          <w:rFonts w:ascii="Times New Roman" w:hAnsi="Times New Roman" w:cs="Times New Roman"/>
          <w:color w:val="auto"/>
        </w:rPr>
        <w:br/>
      </w:r>
      <w:r w:rsidRPr="00F40458">
        <w:rPr>
          <w:rFonts w:ascii="Times New Roman" w:hAnsi="Times New Roman" w:cs="Times New Roman"/>
          <w:color w:val="auto"/>
        </w:rPr>
        <w:t>к эксплуатационной документации объектов завершенного строительства.</w:t>
      </w:r>
    </w:p>
    <w:p w:rsidR="000C3D42" w:rsidRPr="00F40458" w:rsidRDefault="002A721E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ГОСТ Р 21.</w:t>
      </w:r>
      <w:r w:rsidR="000C3D42" w:rsidRPr="00F40458">
        <w:rPr>
          <w:rFonts w:ascii="Times New Roman" w:hAnsi="Times New Roman" w:cs="Times New Roman"/>
          <w:color w:val="auto"/>
        </w:rPr>
        <w:t>101-2020 «Система проектной документации для строительства. Основные требования к проектной и рабочей документации».</w:t>
      </w:r>
    </w:p>
    <w:p w:rsidR="000C3D42" w:rsidRPr="00F40458" w:rsidRDefault="000C3D42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 xml:space="preserve">СП 34.13330.2021 «Автомобильные дороги. Актуализированная редакция </w:t>
      </w:r>
      <w:r w:rsidR="006F4DB0" w:rsidRPr="00F40458">
        <w:rPr>
          <w:rFonts w:ascii="Times New Roman" w:hAnsi="Times New Roman" w:cs="Times New Roman"/>
          <w:color w:val="auto"/>
        </w:rPr>
        <w:br/>
      </w:r>
      <w:r w:rsidRPr="00F40458">
        <w:rPr>
          <w:rFonts w:ascii="Times New Roman" w:hAnsi="Times New Roman" w:cs="Times New Roman"/>
          <w:color w:val="auto"/>
        </w:rPr>
        <w:t>СНиП 2.05.02-85».</w:t>
      </w:r>
    </w:p>
    <w:p w:rsidR="000C3D42" w:rsidRPr="00F40458" w:rsidRDefault="000C3D42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35.13330.2011 «Мосты и трубы».</w:t>
      </w:r>
    </w:p>
    <w:p w:rsidR="000C3D42" w:rsidRPr="00F40458" w:rsidRDefault="000C3D42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 xml:space="preserve">СП 42.13330.2016 «Градостроительство. Планировка и застройка городских </w:t>
      </w:r>
      <w:r w:rsidR="003B2067" w:rsidRPr="00F40458">
        <w:rPr>
          <w:rFonts w:ascii="Times New Roman" w:hAnsi="Times New Roman" w:cs="Times New Roman"/>
          <w:color w:val="auto"/>
        </w:rPr>
        <w:br/>
      </w:r>
      <w:r w:rsidRPr="00F40458">
        <w:rPr>
          <w:rFonts w:ascii="Times New Roman" w:hAnsi="Times New Roman" w:cs="Times New Roman"/>
          <w:color w:val="auto"/>
        </w:rPr>
        <w:t>и сельских поселений».</w:t>
      </w:r>
    </w:p>
    <w:p w:rsidR="000C3D42" w:rsidRPr="00F40458" w:rsidRDefault="000C3D42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46.13330.2012 «Мосты и трубы».</w:t>
      </w:r>
    </w:p>
    <w:p w:rsidR="000C3D42" w:rsidRPr="00F40458" w:rsidRDefault="000C3D42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47.13330.2016 «Инженерные изыскания для строительства. Основные положения».</w:t>
      </w:r>
    </w:p>
    <w:p w:rsidR="000C3D42" w:rsidRPr="00F40458" w:rsidRDefault="002A721E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48.13330.2019</w:t>
      </w:r>
      <w:r w:rsidR="000C3D42" w:rsidRPr="00F40458">
        <w:rPr>
          <w:rFonts w:ascii="Times New Roman" w:hAnsi="Times New Roman" w:cs="Times New Roman"/>
          <w:color w:val="auto"/>
        </w:rPr>
        <w:t xml:space="preserve"> «Организация строительства».</w:t>
      </w:r>
    </w:p>
    <w:p w:rsidR="000C3D42" w:rsidRPr="00F40458" w:rsidRDefault="002A721E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52.13330.2016</w:t>
      </w:r>
      <w:r w:rsidR="000C3D42" w:rsidRPr="00F40458">
        <w:rPr>
          <w:rFonts w:ascii="Times New Roman" w:hAnsi="Times New Roman" w:cs="Times New Roman"/>
          <w:color w:val="auto"/>
        </w:rPr>
        <w:t xml:space="preserve"> «Естественное и искусственное освещение».</w:t>
      </w:r>
    </w:p>
    <w:p w:rsidR="000C3D42" w:rsidRPr="00F40458" w:rsidRDefault="00356897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59.13330.2020</w:t>
      </w:r>
      <w:r w:rsidR="000C3D42" w:rsidRPr="00F40458">
        <w:rPr>
          <w:rFonts w:ascii="Times New Roman" w:hAnsi="Times New Roman" w:cs="Times New Roman"/>
          <w:color w:val="auto"/>
        </w:rPr>
        <w:t xml:space="preserve"> «Доступность зданий и сооружений для маломобильных групп населения».</w:t>
      </w:r>
    </w:p>
    <w:p w:rsidR="000C3D42" w:rsidRPr="00F40458" w:rsidRDefault="000C3D42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63.13330.2018 «Бетонные и железобетонные конструкции. Основные положения».</w:t>
      </w:r>
    </w:p>
    <w:p w:rsidR="000C3D42" w:rsidRPr="00F40458" w:rsidRDefault="000C3D42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lastRenderedPageBreak/>
        <w:t>СП 78.13330.2012 «Автомобильные дор</w:t>
      </w:r>
      <w:r w:rsidR="00A406C9" w:rsidRPr="00F40458">
        <w:rPr>
          <w:rFonts w:ascii="Times New Roman" w:hAnsi="Times New Roman" w:cs="Times New Roman"/>
          <w:color w:val="auto"/>
        </w:rPr>
        <w:t xml:space="preserve">оги. Актуализированная редакция </w:t>
      </w:r>
      <w:r w:rsidR="00A406C9" w:rsidRPr="00F40458">
        <w:rPr>
          <w:rFonts w:ascii="Times New Roman" w:hAnsi="Times New Roman" w:cs="Times New Roman"/>
          <w:color w:val="auto"/>
        </w:rPr>
        <w:br/>
      </w:r>
      <w:r w:rsidRPr="00F40458">
        <w:rPr>
          <w:rFonts w:ascii="Times New Roman" w:hAnsi="Times New Roman" w:cs="Times New Roman"/>
          <w:color w:val="auto"/>
        </w:rPr>
        <w:t>СНиП 3.06.03-85».</w:t>
      </w:r>
    </w:p>
    <w:p w:rsidR="000C3D42" w:rsidRPr="00F40458" w:rsidRDefault="000C3D42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126.13330.2017 «Геодезические работы в строительстве».</w:t>
      </w:r>
    </w:p>
    <w:p w:rsidR="000C3D42" w:rsidRPr="00F40458" w:rsidRDefault="002A721E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131.13330.2020</w:t>
      </w:r>
      <w:r w:rsidR="000C3D42" w:rsidRPr="00F40458">
        <w:rPr>
          <w:rFonts w:ascii="Times New Roman" w:hAnsi="Times New Roman" w:cs="Times New Roman"/>
          <w:color w:val="auto"/>
        </w:rPr>
        <w:t xml:space="preserve"> «Строительная климатология».</w:t>
      </w:r>
    </w:p>
    <w:p w:rsidR="00A018E7" w:rsidRPr="00F40458" w:rsidRDefault="00A018E7" w:rsidP="00B53ECF">
      <w:pPr>
        <w:pStyle w:val="a0"/>
        <w:numPr>
          <w:ilvl w:val="0"/>
          <w:numId w:val="23"/>
        </w:numPr>
        <w:autoSpaceDN/>
        <w:spacing w:line="240" w:lineRule="auto"/>
        <w:ind w:left="0" w:firstLine="709"/>
        <w:contextualSpacing/>
        <w:textAlignment w:val="auto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404.1325800.2018 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моделирования.</w:t>
      </w:r>
    </w:p>
    <w:p w:rsidR="000C3D42" w:rsidRPr="00F40458" w:rsidRDefault="000C3D42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331.1325800.2017 Информационное моделировани</w:t>
      </w:r>
      <w:r w:rsidR="00497B1A" w:rsidRPr="00F40458">
        <w:rPr>
          <w:rFonts w:ascii="Times New Roman" w:hAnsi="Times New Roman" w:cs="Times New Roman"/>
          <w:color w:val="auto"/>
        </w:rPr>
        <w:t>е</w:t>
      </w:r>
      <w:r w:rsidRPr="00F40458">
        <w:rPr>
          <w:rFonts w:ascii="Times New Roman" w:hAnsi="Times New Roman" w:cs="Times New Roman"/>
          <w:color w:val="auto"/>
        </w:rPr>
        <w:t xml:space="preserve"> в строительстве. Правила обмена между информационными моделями объектов и моделями, используемыми </w:t>
      </w:r>
      <w:r w:rsidR="008B71E3" w:rsidRPr="00F40458">
        <w:rPr>
          <w:rFonts w:ascii="Times New Roman" w:hAnsi="Times New Roman" w:cs="Times New Roman"/>
          <w:color w:val="auto"/>
        </w:rPr>
        <w:br/>
      </w:r>
      <w:r w:rsidRPr="00F40458">
        <w:rPr>
          <w:rFonts w:ascii="Times New Roman" w:hAnsi="Times New Roman" w:cs="Times New Roman"/>
          <w:color w:val="auto"/>
        </w:rPr>
        <w:t>в программных комплексах.</w:t>
      </w:r>
    </w:p>
    <w:p w:rsidR="000C3D42" w:rsidRPr="00F40458" w:rsidRDefault="002A721E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F40458">
        <w:rPr>
          <w:rFonts w:ascii="Times New Roman" w:hAnsi="Times New Roman" w:cs="Times New Roman"/>
          <w:color w:val="auto"/>
        </w:rPr>
        <w:t>СП 333.1325800.2020</w:t>
      </w:r>
      <w:r w:rsidR="000C3D42" w:rsidRPr="00F40458">
        <w:rPr>
          <w:rFonts w:ascii="Times New Roman" w:hAnsi="Times New Roman" w:cs="Times New Roman"/>
          <w:color w:val="auto"/>
        </w:rPr>
        <w:t xml:space="preserve"> Информационное моделирования в строительстве. Правила формирования информационной модели объектов на различных стадиях жизненного цикла.</w:t>
      </w:r>
    </w:p>
    <w:p w:rsidR="00A018E7" w:rsidRPr="00C2075D" w:rsidRDefault="00A018E7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СП 301.1325800.2017 Информационное моделирование в строительстве. Правила организации работ производственно-техническими отделами.</w:t>
      </w:r>
    </w:p>
    <w:p w:rsidR="000C3D42" w:rsidRPr="00C2075D" w:rsidRDefault="000C3D42" w:rsidP="00B53ECF">
      <w:pPr>
        <w:pStyle w:val="af8"/>
        <w:numPr>
          <w:ilvl w:val="0"/>
          <w:numId w:val="23"/>
        </w:numPr>
        <w:suppressAutoHyphens/>
        <w:spacing w:after="0" w:line="240" w:lineRule="auto"/>
        <w:ind w:left="0" w:firstLine="709"/>
        <w:rPr>
          <w:rFonts w:ascii="Times New Roman" w:hAnsi="Times New Roman" w:cs="Times New Roman"/>
          <w:color w:val="auto"/>
        </w:rPr>
      </w:pPr>
      <w:r w:rsidRPr="00C2075D">
        <w:rPr>
          <w:rFonts w:ascii="Times New Roman" w:hAnsi="Times New Roman" w:cs="Times New Roman"/>
          <w:color w:val="auto"/>
        </w:rPr>
        <w:t>ЦГЭ.ЦИМ.ЛО-1.0 Требования к цифровым информационным моделям линейных объектов, представляемым для проведения экспертизы.</w:t>
      </w:r>
    </w:p>
    <w:p w:rsidR="009539A8" w:rsidRPr="0083008B" w:rsidRDefault="009539A8" w:rsidP="009539A8">
      <w:pPr>
        <w:pStyle w:val="af8"/>
        <w:suppressAutoHyphens/>
        <w:spacing w:after="0" w:line="240" w:lineRule="auto"/>
        <w:ind w:left="709"/>
        <w:rPr>
          <w:rFonts w:ascii="Times New Roman" w:hAnsi="Times New Roman" w:cs="Times New Roman"/>
          <w:color w:val="auto"/>
          <w:sz w:val="16"/>
          <w:szCs w:val="16"/>
        </w:rPr>
      </w:pPr>
    </w:p>
    <w:p w:rsidR="006D3A1C" w:rsidRPr="002C7070" w:rsidRDefault="005C6759" w:rsidP="00B53ECF">
      <w:pPr>
        <w:pStyle w:val="1"/>
        <w:numPr>
          <w:ilvl w:val="0"/>
          <w:numId w:val="24"/>
        </w:numPr>
        <w:suppressAutoHyphens w:val="0"/>
        <w:autoSpaceDN/>
        <w:spacing w:before="0" w:line="257" w:lineRule="auto"/>
        <w:ind w:left="714" w:hanging="357"/>
        <w:contextualSpacing/>
        <w:jc w:val="center"/>
        <w:textAlignment w:val="auto"/>
        <w:rPr>
          <w:rFonts w:cs="Liberation Serif"/>
          <w:sz w:val="24"/>
          <w:szCs w:val="24"/>
        </w:rPr>
      </w:pPr>
      <w:r w:rsidRPr="002C7070">
        <w:rPr>
          <w:rFonts w:cs="Liberation Serif"/>
          <w:sz w:val="24"/>
          <w:szCs w:val="24"/>
        </w:rPr>
        <w:t>Общая часть</w:t>
      </w:r>
      <w:bookmarkEnd w:id="5"/>
      <w:bookmarkEnd w:id="6"/>
    </w:p>
    <w:p w:rsidR="006D3A1C" w:rsidRPr="00984F51" w:rsidRDefault="009539A8" w:rsidP="00B53ECF">
      <w:pPr>
        <w:pStyle w:val="2"/>
        <w:numPr>
          <w:ilvl w:val="1"/>
          <w:numId w:val="25"/>
        </w:numPr>
        <w:tabs>
          <w:tab w:val="left" w:pos="1560"/>
        </w:tabs>
        <w:suppressAutoHyphens w:val="0"/>
        <w:spacing w:line="240" w:lineRule="auto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bookmarkStart w:id="9" w:name="_Toc114684291"/>
      <w:bookmarkStart w:id="10" w:name="_Toc120296137"/>
      <w:r>
        <w:rPr>
          <w:rFonts w:ascii="Liberation Serif" w:hAnsi="Liberation Serif" w:cs="Liberation Serif"/>
          <w:b/>
          <w:color w:val="auto"/>
          <w:sz w:val="24"/>
          <w:szCs w:val="24"/>
        </w:rPr>
        <w:t xml:space="preserve"> </w:t>
      </w:r>
      <w:r w:rsidR="005C6759" w:rsidRPr="00984F51">
        <w:rPr>
          <w:rFonts w:ascii="Liberation Serif" w:hAnsi="Liberation Serif" w:cs="Liberation Serif"/>
          <w:b/>
          <w:color w:val="auto"/>
          <w:sz w:val="24"/>
          <w:szCs w:val="24"/>
        </w:rPr>
        <w:t>Основные положения</w:t>
      </w:r>
      <w:bookmarkEnd w:id="9"/>
      <w:bookmarkEnd w:id="10"/>
    </w:p>
    <w:p w:rsidR="006D3A1C" w:rsidRPr="00570F42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20"/>
        <w:rPr>
          <w:rFonts w:ascii="Liberation Serif" w:hAnsi="Liberation Serif" w:cs="Liberation Serif"/>
        </w:rPr>
      </w:pPr>
      <w:r w:rsidRPr="00570F42">
        <w:rPr>
          <w:rFonts w:ascii="Liberation Serif" w:hAnsi="Liberation Serif" w:cs="Liberation Serif"/>
          <w:color w:val="auto"/>
        </w:rPr>
        <w:t>Настоящий ТИМ-Стандарт (далее</w:t>
      </w:r>
      <w:r w:rsidRPr="00570F42">
        <w:rPr>
          <w:rFonts w:ascii="Liberation Serif" w:hAnsi="Liberation Serif" w:cs="Liberation Serif"/>
          <w:color w:val="auto"/>
          <w:spacing w:val="3"/>
        </w:rPr>
        <w:t xml:space="preserve"> </w:t>
      </w:r>
      <w:r w:rsidRPr="00570F42">
        <w:rPr>
          <w:rFonts w:ascii="Liberation Serif" w:hAnsi="Liberation Serif" w:cs="Liberation Serif"/>
          <w:color w:val="auto"/>
        </w:rPr>
        <w:t>–</w:t>
      </w:r>
      <w:r w:rsidRPr="00570F42">
        <w:rPr>
          <w:rFonts w:ascii="Liberation Serif" w:hAnsi="Liberation Serif" w:cs="Liberation Serif"/>
          <w:color w:val="auto"/>
          <w:spacing w:val="1"/>
        </w:rPr>
        <w:t xml:space="preserve"> </w:t>
      </w:r>
      <w:r w:rsidRPr="00570F42">
        <w:rPr>
          <w:rFonts w:ascii="Liberation Serif" w:hAnsi="Liberation Serif" w:cs="Liberation Serif"/>
          <w:color w:val="auto"/>
        </w:rPr>
        <w:t>Положение) является базовой составляющей для формирования технического задания к информационной модели объекта капитального строительства (далее – ТЗ),</w:t>
      </w:r>
      <w:r w:rsidRPr="00570F42">
        <w:rPr>
          <w:rFonts w:ascii="Liberation Serif" w:hAnsi="Liberation Serif" w:cs="Liberation Serif"/>
          <w:color w:val="auto"/>
          <w:spacing w:val="1"/>
        </w:rPr>
        <w:t xml:space="preserve"> </w:t>
      </w:r>
      <w:r w:rsidRPr="00570F42">
        <w:rPr>
          <w:rFonts w:ascii="Liberation Serif" w:hAnsi="Liberation Serif" w:cs="Liberation Serif"/>
          <w:color w:val="auto"/>
        </w:rPr>
        <w:t>описывает требования к форме и составу работ при использовании технологий информационного моделирования объектов капитального строительства, включая экспорт комплекта чертежей рабочей документации (далее – документация). Результатом формирования информационной модели является не только графическая информация в виде документации, но и необходимый набор как графических, так и не графических данных.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Положение распространяется на всё программное обеспечение (далее – ПО)</w:t>
      </w:r>
      <w:r w:rsidR="00773392" w:rsidRPr="00773392">
        <w:rPr>
          <w:rFonts w:ascii="Liberation Serif" w:hAnsi="Liberation Serif" w:cs="Liberation Serif"/>
          <w:color w:val="auto"/>
        </w:rPr>
        <w:t xml:space="preserve"> </w:t>
      </w:r>
      <w:r w:rsidR="00773392" w:rsidRPr="00773392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по подготовке информационной модели.</w:t>
      </w:r>
    </w:p>
    <w:p w:rsidR="006D3A1C" w:rsidRPr="0083008B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sz w:val="16"/>
          <w:szCs w:val="16"/>
        </w:rPr>
      </w:pPr>
    </w:p>
    <w:p w:rsidR="006D3A1C" w:rsidRPr="00570F42" w:rsidRDefault="009539A8" w:rsidP="00B53ECF">
      <w:pPr>
        <w:pStyle w:val="2"/>
        <w:numPr>
          <w:ilvl w:val="1"/>
          <w:numId w:val="25"/>
        </w:numPr>
        <w:tabs>
          <w:tab w:val="left" w:pos="1560"/>
        </w:tabs>
        <w:suppressAutoHyphens w:val="0"/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11" w:name="_Toc113645656"/>
      <w:bookmarkStart w:id="12" w:name="_Toc114684292"/>
      <w:bookmarkStart w:id="13" w:name="_Toc120296138"/>
      <w:r>
        <w:rPr>
          <w:rFonts w:ascii="Liberation Serif" w:hAnsi="Liberation Serif" w:cs="Liberation Serif"/>
          <w:b/>
          <w:color w:val="auto"/>
          <w:spacing w:val="-1"/>
          <w:sz w:val="24"/>
          <w:szCs w:val="24"/>
        </w:rPr>
        <w:t xml:space="preserve"> </w:t>
      </w:r>
      <w:r w:rsidR="005C6759" w:rsidRPr="00570F42">
        <w:rPr>
          <w:rFonts w:ascii="Liberation Serif" w:hAnsi="Liberation Serif" w:cs="Liberation Serif"/>
          <w:b/>
          <w:color w:val="auto"/>
          <w:spacing w:val="-1"/>
          <w:sz w:val="24"/>
          <w:szCs w:val="24"/>
        </w:rPr>
        <w:t>Общие термины</w:t>
      </w:r>
      <w:r w:rsidR="005C6759" w:rsidRPr="00570F42">
        <w:rPr>
          <w:rFonts w:ascii="Liberation Serif" w:hAnsi="Liberation Serif" w:cs="Liberation Serif"/>
          <w:b/>
          <w:color w:val="auto"/>
          <w:sz w:val="24"/>
          <w:szCs w:val="24"/>
        </w:rPr>
        <w:t xml:space="preserve"> и</w:t>
      </w:r>
      <w:r w:rsidR="005C6759" w:rsidRPr="00570F42">
        <w:rPr>
          <w:rFonts w:ascii="Liberation Serif" w:hAnsi="Liberation Serif" w:cs="Liberation Serif"/>
          <w:b/>
          <w:color w:val="auto"/>
          <w:spacing w:val="-1"/>
          <w:sz w:val="24"/>
          <w:szCs w:val="24"/>
        </w:rPr>
        <w:t xml:space="preserve"> определения</w:t>
      </w:r>
      <w:bookmarkEnd w:id="11"/>
      <w:bookmarkEnd w:id="12"/>
      <w:bookmarkEnd w:id="13"/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 xml:space="preserve">Информационное моделирование объекта капитального строительства </w:t>
      </w:r>
      <w:r w:rsidR="002C7070" w:rsidRPr="002C7070">
        <w:rPr>
          <w:rFonts w:ascii="Liberation Serif" w:hAnsi="Liberation Serif" w:cs="Liberation Serif"/>
          <w:b/>
          <w:color w:val="auto"/>
        </w:rPr>
        <w:br/>
      </w:r>
      <w:r w:rsidRPr="002C7070">
        <w:rPr>
          <w:rFonts w:ascii="Liberation Serif" w:hAnsi="Liberation Serif" w:cs="Liberation Serif"/>
          <w:b/>
          <w:color w:val="auto"/>
        </w:rPr>
        <w:t>(далее – BIM проект)</w:t>
      </w:r>
      <w:r w:rsidRPr="00B72650">
        <w:rPr>
          <w:rFonts w:ascii="Liberation Serif" w:hAnsi="Liberation Serif" w:cs="Liberation Serif"/>
          <w:color w:val="auto"/>
        </w:rPr>
        <w:t xml:space="preserve"> – процесс создания информационной модели объекта капитального строительства и управление ей на всех этапах жизненного цикла объекта капитального строительства.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Цифровая информационная модель объекта капитального строительства</w:t>
      </w:r>
      <w:r w:rsidRPr="00B72650">
        <w:rPr>
          <w:rFonts w:ascii="Liberation Serif" w:hAnsi="Liberation Serif" w:cs="Liberation Serif"/>
          <w:color w:val="auto"/>
        </w:rPr>
        <w:t xml:space="preserve"> </w:t>
      </w:r>
      <w:r w:rsidR="00002221">
        <w:rPr>
          <w:rFonts w:ascii="Liberation Serif" w:hAnsi="Liberation Serif" w:cs="Liberation Serif"/>
          <w:color w:val="auto"/>
        </w:rPr>
        <w:br/>
      </w:r>
      <w:r w:rsidRPr="002C7070">
        <w:rPr>
          <w:rFonts w:ascii="Liberation Serif" w:hAnsi="Liberation Serif" w:cs="Liberation Serif"/>
          <w:b/>
          <w:color w:val="auto"/>
        </w:rPr>
        <w:t>(далее – ЦИМ)</w:t>
      </w:r>
      <w:r w:rsidRPr="00B72650">
        <w:rPr>
          <w:rFonts w:ascii="Liberation Serif" w:hAnsi="Liberation Serif" w:cs="Liberation Serif"/>
          <w:color w:val="auto"/>
        </w:rPr>
        <w:t xml:space="preserve"> – электронная модел</w:t>
      </w:r>
      <w:r w:rsidR="006F4DB0">
        <w:rPr>
          <w:rFonts w:ascii="Liberation Serif" w:hAnsi="Liberation Serif" w:cs="Liberation Serif"/>
          <w:color w:val="auto"/>
        </w:rPr>
        <w:t xml:space="preserve">ь, создаваемая в цифровой среде </w:t>
      </w:r>
      <w:r w:rsidRPr="00B72650">
        <w:rPr>
          <w:rFonts w:ascii="Liberation Serif" w:hAnsi="Liberation Serif" w:cs="Liberation Serif"/>
          <w:color w:val="auto"/>
        </w:rPr>
        <w:t>в объемной форме, а также связанных наборов данных. Модель однозначно определяет физические и функциональные характеристики объекта капитального строительства и его отдельных элементов.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Информационное наполнение элементов ЦИМ – минимальный объем геометрической, пространственной, количественной, а также любой атрибутивной информации, необходимой и достаточной для решения задач BIM проекта на конкретном этапе жизненного цикла объекта капитального строительства.</w:t>
      </w:r>
    </w:p>
    <w:p w:rsidR="00985AAF" w:rsidRPr="002A4C4A" w:rsidRDefault="005C6759" w:rsidP="00985AA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2C7070">
        <w:rPr>
          <w:rFonts w:ascii="Liberation Serif" w:hAnsi="Liberation Serif" w:cs="Liberation Serif"/>
          <w:b/>
          <w:bCs/>
          <w:color w:val="auto"/>
        </w:rPr>
        <w:t>Линейные объекты</w:t>
      </w:r>
      <w:r w:rsidRPr="00B72650">
        <w:rPr>
          <w:rFonts w:ascii="Liberation Serif" w:hAnsi="Liberation Serif" w:cs="Liberation Serif"/>
          <w:color w:val="auto"/>
        </w:rPr>
        <w:t xml:space="preserve"> – линии электропередачи, линии связи (в том числе линейное кабельные сооружения), трубопроводы, автомобильные дороги, железнодорожные линии </w:t>
      </w:r>
      <w:r w:rsidR="00F42D9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другие подобные сооружения.</w:t>
      </w:r>
    </w:p>
    <w:p w:rsidR="006D3A1C" w:rsidRPr="002C707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b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Рассматриваемые этапы жизненного цикла объе</w:t>
      </w:r>
      <w:r w:rsidR="00A47CFD" w:rsidRPr="002C7070">
        <w:rPr>
          <w:rFonts w:ascii="Liberation Serif" w:hAnsi="Liberation Serif" w:cs="Liberation Serif"/>
          <w:b/>
          <w:color w:val="auto"/>
        </w:rPr>
        <w:t>кта капитального строительства:</w:t>
      </w:r>
    </w:p>
    <w:p w:rsidR="006D3A1C" w:rsidRPr="00B72650" w:rsidRDefault="005C6759" w:rsidP="00B53ECF">
      <w:pPr>
        <w:pStyle w:val="a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Инженерные изыскания</w:t>
      </w:r>
      <w:r w:rsidRPr="00B72650">
        <w:rPr>
          <w:rFonts w:ascii="Liberation Serif" w:hAnsi="Liberation Serif" w:cs="Liberation Serif"/>
          <w:color w:val="auto"/>
          <w:lang w:val="en-US"/>
        </w:rPr>
        <w:t>;</w:t>
      </w:r>
    </w:p>
    <w:p w:rsidR="006D3A1C" w:rsidRPr="00C2075D" w:rsidRDefault="00927FB3" w:rsidP="00B53ECF">
      <w:pPr>
        <w:pStyle w:val="a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</w:rPr>
      </w:pPr>
      <w:proofErr w:type="spellStart"/>
      <w:r w:rsidRPr="00C2075D">
        <w:rPr>
          <w:rFonts w:ascii="Liberation Serif" w:hAnsi="Liberation Serif" w:cs="Liberation Serif"/>
          <w:color w:val="auto"/>
        </w:rPr>
        <w:t>Предпроектная</w:t>
      </w:r>
      <w:proofErr w:type="spellEnd"/>
      <w:r w:rsidRPr="00C2075D">
        <w:rPr>
          <w:rFonts w:ascii="Liberation Serif" w:hAnsi="Liberation Serif" w:cs="Liberation Serif"/>
          <w:color w:val="auto"/>
        </w:rPr>
        <w:t xml:space="preserve"> документация</w:t>
      </w:r>
      <w:r w:rsidR="005C6759" w:rsidRPr="00C2075D">
        <w:rPr>
          <w:rFonts w:ascii="Liberation Serif" w:hAnsi="Liberation Serif" w:cs="Liberation Serif"/>
          <w:color w:val="auto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Проектная документация</w:t>
      </w:r>
      <w:r w:rsidRPr="00B72650">
        <w:rPr>
          <w:rFonts w:ascii="Liberation Serif" w:hAnsi="Liberation Serif" w:cs="Liberation Serif"/>
          <w:color w:val="auto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Рабочая документация</w:t>
      </w:r>
      <w:r w:rsidRPr="00B72650">
        <w:rPr>
          <w:rFonts w:ascii="Liberation Serif" w:hAnsi="Liberation Serif" w:cs="Liberation Serif"/>
          <w:color w:val="auto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Строительство/реконструкция/</w:t>
      </w:r>
      <w:r w:rsidRPr="00ED409E">
        <w:rPr>
          <w:rFonts w:ascii="Liberation Serif" w:hAnsi="Liberation Serif" w:cs="Liberation Serif"/>
          <w:color w:val="auto"/>
        </w:rPr>
        <w:t>капитальный ремонт</w:t>
      </w:r>
      <w:r w:rsidRPr="00B72650">
        <w:rPr>
          <w:rFonts w:ascii="Liberation Serif" w:hAnsi="Liberation Serif" w:cs="Liberation Serif"/>
          <w:color w:val="auto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Передача ЦИМ в эксплуатацию объекта капитального строительства.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lastRenderedPageBreak/>
        <w:t>Среда общих данных (далее – СОД)</w:t>
      </w:r>
      <w:r w:rsidRPr="002C7070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– это цифровая среда, представляющая собой систему правил управлени</w:t>
      </w:r>
      <w:r w:rsidR="006F4DB0">
        <w:rPr>
          <w:rFonts w:ascii="Liberation Serif" w:hAnsi="Liberation Serif" w:cs="Liberation Serif"/>
          <w:color w:val="auto"/>
        </w:rPr>
        <w:t xml:space="preserve">я файлами и данными, связанными </w:t>
      </w:r>
      <w:r w:rsidRPr="00B72650">
        <w:rPr>
          <w:rFonts w:ascii="Liberation Serif" w:hAnsi="Liberation Serif" w:cs="Liberation Serif"/>
          <w:color w:val="auto"/>
        </w:rPr>
        <w:t xml:space="preserve">с информационными моделями </w:t>
      </w:r>
      <w:r w:rsidR="00F42D9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в целях обеспечения скоординированного процесса совместной разработки BIM проекта всех участников.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Коллизия</w:t>
      </w:r>
      <w:r w:rsidRPr="00B72650">
        <w:rPr>
          <w:rFonts w:ascii="Liberation Serif" w:hAnsi="Liberation Serif" w:cs="Liberation Serif"/>
          <w:color w:val="auto"/>
        </w:rPr>
        <w:t xml:space="preserve"> – ошибка, заключающаяся в пересечении запроектированных объектов информационной модели в соответствии с заданными правилами проверки.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Ошибка модели</w:t>
      </w:r>
      <w:r w:rsidRPr="00B72650">
        <w:rPr>
          <w:rFonts w:ascii="Liberation Serif" w:hAnsi="Liberation Serif" w:cs="Liberation Serif"/>
          <w:color w:val="auto"/>
        </w:rPr>
        <w:t xml:space="preserve"> – ошибка, связанная с несоблюдением требований данного Положения (информационное наполнение, именования объектов и свойств, коллизии, нарушения методологии моделирования).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Проектная ошибка</w:t>
      </w:r>
      <w:r w:rsidRPr="00B72650">
        <w:rPr>
          <w:rFonts w:ascii="Liberation Serif" w:hAnsi="Liberation Serif" w:cs="Liberation Serif"/>
          <w:color w:val="auto"/>
        </w:rPr>
        <w:t xml:space="preserve"> – ошибка, связанная с проектными решениями. Например, </w:t>
      </w:r>
      <w:r w:rsidR="002C7070">
        <w:rPr>
          <w:rFonts w:ascii="Liberation Serif" w:hAnsi="Liberation Serif" w:cs="Liberation Serif"/>
          <w:color w:val="auto"/>
        </w:rPr>
        <w:br/>
      </w:r>
      <w:r w:rsidRPr="00C2075D">
        <w:rPr>
          <w:rFonts w:ascii="Liberation Serif" w:hAnsi="Liberation Serif" w:cs="Liberation Serif"/>
          <w:color w:val="auto"/>
        </w:rPr>
        <w:t xml:space="preserve">к ним относятся: </w:t>
      </w:r>
      <w:proofErr w:type="spellStart"/>
      <w:r w:rsidRPr="00C2075D">
        <w:rPr>
          <w:rFonts w:ascii="Liberation Serif" w:hAnsi="Liberation Serif" w:cs="Liberation Serif"/>
          <w:color w:val="auto"/>
        </w:rPr>
        <w:t>заужение</w:t>
      </w:r>
      <w:proofErr w:type="spellEnd"/>
      <w:r w:rsidRPr="00C2075D">
        <w:rPr>
          <w:rFonts w:ascii="Liberation Serif" w:hAnsi="Liberation Serif" w:cs="Liberation Serif"/>
          <w:color w:val="auto"/>
        </w:rPr>
        <w:t xml:space="preserve"> ширины </w:t>
      </w:r>
      <w:r w:rsidR="009713D6" w:rsidRPr="00C2075D">
        <w:rPr>
          <w:rFonts w:ascii="Liberation Serif" w:hAnsi="Liberation Serif" w:cs="Liberation Serif"/>
          <w:color w:val="auto"/>
        </w:rPr>
        <w:t>покрытия (</w:t>
      </w:r>
      <w:r w:rsidR="00A45A1F" w:rsidRPr="00C2075D">
        <w:rPr>
          <w:rFonts w:ascii="Liberation Serif" w:hAnsi="Liberation Serif" w:cs="Liberation Serif"/>
          <w:color w:val="auto"/>
        </w:rPr>
        <w:t>земляного полотна</w:t>
      </w:r>
      <w:r w:rsidR="009713D6" w:rsidRPr="00C2075D">
        <w:rPr>
          <w:rFonts w:ascii="Liberation Serif" w:hAnsi="Liberation Serif" w:cs="Liberation Serif"/>
          <w:color w:val="auto"/>
        </w:rPr>
        <w:t>)</w:t>
      </w:r>
      <w:r w:rsidRPr="00C2075D">
        <w:rPr>
          <w:rFonts w:ascii="Liberation Serif" w:hAnsi="Liberation Serif" w:cs="Liberation Serif"/>
          <w:color w:val="auto"/>
        </w:rPr>
        <w:t xml:space="preserve">, занижение высоты </w:t>
      </w:r>
      <w:r w:rsidR="00A45A1F" w:rsidRPr="00C2075D">
        <w:rPr>
          <w:rFonts w:ascii="Liberation Serif" w:hAnsi="Liberation Serif" w:cs="Liberation Serif"/>
          <w:color w:val="auto"/>
        </w:rPr>
        <w:t>насыпи</w:t>
      </w:r>
      <w:r w:rsidR="00974EE4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и другие ошибки, связанные с несоблюдением норм проектирования, принятых</w:t>
      </w:r>
      <w:r w:rsidR="002C7070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в Российской Федерации.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 xml:space="preserve">План ведения BIM проекта (BIM </w:t>
      </w:r>
      <w:proofErr w:type="spellStart"/>
      <w:r w:rsidRPr="002C7070">
        <w:rPr>
          <w:rFonts w:ascii="Liberation Serif" w:hAnsi="Liberation Serif" w:cs="Liberation Serif"/>
          <w:b/>
          <w:color w:val="auto"/>
        </w:rPr>
        <w:t>Execution</w:t>
      </w:r>
      <w:proofErr w:type="spellEnd"/>
      <w:r w:rsidRPr="002C7070">
        <w:rPr>
          <w:rFonts w:ascii="Liberation Serif" w:hAnsi="Liberation Serif" w:cs="Liberation Serif"/>
          <w:b/>
          <w:color w:val="auto"/>
        </w:rPr>
        <w:t xml:space="preserve"> </w:t>
      </w:r>
      <w:proofErr w:type="spellStart"/>
      <w:r w:rsidRPr="002C7070">
        <w:rPr>
          <w:rFonts w:ascii="Liberation Serif" w:hAnsi="Liberation Serif" w:cs="Liberation Serif"/>
          <w:b/>
          <w:color w:val="auto"/>
        </w:rPr>
        <w:t>Plan</w:t>
      </w:r>
      <w:proofErr w:type="spellEnd"/>
      <w:r w:rsidRPr="002C7070">
        <w:rPr>
          <w:rFonts w:ascii="Liberation Serif" w:hAnsi="Liberation Serif" w:cs="Liberation Serif"/>
          <w:b/>
          <w:color w:val="auto"/>
        </w:rPr>
        <w:t>, BEP)</w:t>
      </w:r>
      <w:r w:rsidRPr="00B72650">
        <w:rPr>
          <w:rFonts w:ascii="Liberation Serif" w:hAnsi="Liberation Serif" w:cs="Liberation Serif"/>
          <w:color w:val="auto"/>
        </w:rPr>
        <w:t xml:space="preserve"> – технический документ для регламентации взаимодействия с </w:t>
      </w:r>
      <w:proofErr w:type="spellStart"/>
      <w:r w:rsidRPr="00B72650">
        <w:rPr>
          <w:rFonts w:ascii="Liberation Serif" w:hAnsi="Liberation Serif" w:cs="Liberation Serif"/>
          <w:color w:val="auto"/>
        </w:rPr>
        <w:t>субпроектными</w:t>
      </w:r>
      <w:proofErr w:type="spellEnd"/>
      <w:r w:rsidRPr="00B72650">
        <w:rPr>
          <w:rFonts w:ascii="Liberation Serif" w:hAnsi="Liberation Serif" w:cs="Liberation Serif"/>
          <w:color w:val="auto"/>
        </w:rPr>
        <w:t xml:space="preserve">/субподрядными организациями </w:t>
      </w:r>
      <w:r w:rsidR="00511DD9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техническим заказчиком. Отражает информационные требования технического заказчика, роли участников процесса информационного моделирования, контрольные точки разработки моделей и журналы/отчеты о проведенных мероприятиях по координации ЦИМ (разрабатывается опционально, при необходимости уточнения требований Положения).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Координация</w:t>
      </w:r>
      <w:r w:rsidRPr="00B72650">
        <w:rPr>
          <w:rFonts w:ascii="Liberation Serif" w:hAnsi="Liberation Serif" w:cs="Liberation Serif"/>
          <w:color w:val="auto"/>
        </w:rPr>
        <w:t xml:space="preserve"> – набор мероприятий по аудиту информационных моделей, генерации отчетов об ошибках, выполнении дополнительных расчетов в моделях, подготовки моделей к выдаче техническому заказчику.</w:t>
      </w:r>
      <w:bookmarkStart w:id="14" w:name="_Toc505288297"/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Классификатор строительной информации (далее – КСИ)</w:t>
      </w:r>
      <w:r w:rsidRPr="00B72650">
        <w:rPr>
          <w:rFonts w:ascii="Liberation Serif" w:hAnsi="Liberation Serif" w:cs="Liberation Serif"/>
          <w:color w:val="auto"/>
        </w:rPr>
        <w:t xml:space="preserve"> – информационный ресурс, распределяющий информацию об объектах капитального строительства </w:t>
      </w:r>
      <w:r w:rsidR="006F4DB0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ассоциированную с ними информацию в соответствии с ее классификацией (классами, группами, видами и другими признаками).</w:t>
      </w:r>
    </w:p>
    <w:p w:rsidR="006D3A1C" w:rsidRPr="0083008B" w:rsidRDefault="006D3A1C" w:rsidP="0096276E">
      <w:pPr>
        <w:pStyle w:val="a0"/>
        <w:tabs>
          <w:tab w:val="left" w:pos="1560"/>
        </w:tabs>
        <w:spacing w:line="240" w:lineRule="auto"/>
        <w:ind w:left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9539A8" w:rsidRDefault="009539A8" w:rsidP="00B53ECF">
      <w:pPr>
        <w:pStyle w:val="2"/>
        <w:numPr>
          <w:ilvl w:val="1"/>
          <w:numId w:val="25"/>
        </w:numPr>
        <w:tabs>
          <w:tab w:val="left" w:pos="1560"/>
        </w:tabs>
        <w:suppressAutoHyphens w:val="0"/>
        <w:spacing w:line="240" w:lineRule="auto"/>
        <w:ind w:left="720" w:hanging="360"/>
        <w:jc w:val="center"/>
        <w:rPr>
          <w:rFonts w:ascii="Liberation Serif" w:hAnsi="Liberation Serif" w:cs="Liberation Serif"/>
          <w:b/>
          <w:color w:val="auto"/>
          <w:spacing w:val="-1"/>
          <w:sz w:val="24"/>
          <w:szCs w:val="24"/>
        </w:rPr>
      </w:pPr>
      <w:bookmarkStart w:id="15" w:name="_Toc120296139"/>
      <w:r w:rsidRPr="009539A8">
        <w:rPr>
          <w:rFonts w:ascii="Liberation Serif" w:hAnsi="Liberation Serif" w:cs="Liberation Serif"/>
          <w:b/>
          <w:color w:val="auto"/>
          <w:spacing w:val="-1"/>
          <w:sz w:val="24"/>
          <w:szCs w:val="24"/>
        </w:rPr>
        <w:t xml:space="preserve"> </w:t>
      </w:r>
      <w:r w:rsidR="005C6759" w:rsidRPr="002C7070">
        <w:rPr>
          <w:rFonts w:ascii="Liberation Serif" w:hAnsi="Liberation Serif" w:cs="Liberation Serif"/>
          <w:b/>
          <w:color w:val="auto"/>
          <w:spacing w:val="-1"/>
          <w:sz w:val="24"/>
          <w:szCs w:val="24"/>
        </w:rPr>
        <w:t>Значение</w:t>
      </w:r>
      <w:r w:rsidR="005C6759" w:rsidRPr="009539A8">
        <w:rPr>
          <w:rFonts w:ascii="Liberation Serif" w:hAnsi="Liberation Serif" w:cs="Liberation Serif"/>
          <w:b/>
          <w:color w:val="auto"/>
          <w:spacing w:val="-1"/>
          <w:sz w:val="24"/>
          <w:szCs w:val="24"/>
        </w:rPr>
        <w:t xml:space="preserve"> основных характеристик элементов информационной модели</w:t>
      </w:r>
      <w:bookmarkEnd w:id="15"/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bookmarkStart w:id="16" w:name="_Toc456364573"/>
      <w:bookmarkEnd w:id="14"/>
      <w:r w:rsidRPr="002C7070">
        <w:rPr>
          <w:rFonts w:ascii="Liberation Serif" w:hAnsi="Liberation Serif" w:cs="Liberation Serif"/>
          <w:b/>
          <w:color w:val="auto"/>
        </w:rPr>
        <w:t>Внешний образ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по внешнему виду элемента модели можно однозначно определить функциональное назначение объекта, его тип и ориентировочно определить основные характеристики.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Возраст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 возраст саженцев деревьев, кустарников и его значение указано в</w:t>
      </w:r>
      <w:r w:rsidR="00887356">
        <w:rPr>
          <w:rFonts w:ascii="Liberation Serif" w:hAnsi="Liberation Serif" w:cs="Liberation Serif"/>
          <w:color w:val="auto"/>
        </w:rPr>
        <w:t xml:space="preserve">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Высота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</w:t>
      </w:r>
      <w:r w:rsidR="00F42D91">
        <w:rPr>
          <w:rFonts w:ascii="Liberation Serif" w:hAnsi="Liberation Serif" w:cs="Liberation Serif"/>
          <w:color w:val="auto"/>
        </w:rPr>
        <w:t xml:space="preserve">емента модели определена высота </w:t>
      </w:r>
      <w:r w:rsidRPr="00B72650">
        <w:rPr>
          <w:rFonts w:ascii="Liberation Serif" w:hAnsi="Liberation Serif" w:cs="Liberation Serif"/>
          <w:color w:val="auto"/>
        </w:rPr>
        <w:t>и ее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Высота ступени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определена высота ступени </w:t>
      </w:r>
      <w:r w:rsidR="00F42D9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ее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Гидравлическое сечение</w:t>
      </w:r>
      <w:r w:rsidR="00A406C9">
        <w:rPr>
          <w:rFonts w:ascii="Liberation Serif" w:hAnsi="Liberation Serif" w:cs="Liberation Serif"/>
          <w:color w:val="auto"/>
        </w:rPr>
        <w:t xml:space="preserve"> о</w:t>
      </w:r>
      <w:r w:rsidRPr="00B72650">
        <w:rPr>
          <w:rFonts w:ascii="Liberation Serif" w:hAnsi="Liberation Serif" w:cs="Liberation Serif"/>
          <w:color w:val="auto"/>
        </w:rPr>
        <w:t>бозначает, что для элемента модели определено гидравлическое сечение и его значение указано в определенном параметре.</w:t>
      </w:r>
      <w:bookmarkStart w:id="17" w:name="_Toc456364574"/>
      <w:bookmarkStart w:id="18" w:name="_Toc492280814"/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ГОСТ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 нормативный документ (ГОСТ) и наименование ГОСТа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Грузоподъемность</w:t>
      </w:r>
      <w:r w:rsidR="00A406C9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о</w:t>
      </w:r>
      <w:r w:rsidR="00A406C9">
        <w:rPr>
          <w:rFonts w:ascii="Liberation Serif" w:hAnsi="Liberation Serif" w:cs="Liberation Serif"/>
          <w:color w:val="auto"/>
        </w:rPr>
        <w:t>бо</w:t>
      </w:r>
      <w:r w:rsidRPr="00B72650">
        <w:rPr>
          <w:rFonts w:ascii="Liberation Serif" w:hAnsi="Liberation Serif" w:cs="Liberation Serif"/>
          <w:color w:val="auto"/>
        </w:rPr>
        <w:t>значает, что элемент модели способен транспортировать груз и предельная допустимая масса груза записана в определённом параметре, измеряется в кг.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Длина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определена длина и ее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Имя системы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определено название системы </w:t>
      </w:r>
      <w:r w:rsidR="00F42D9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его значение указано в определенном параметре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Исполнение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необходимо указать тип изготовления/монтажа и отразить это в определённом параметре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Классификация системы</w:t>
      </w:r>
      <w:r w:rsidR="00A406C9">
        <w:rPr>
          <w:rFonts w:ascii="Liberation Serif" w:hAnsi="Liberation Serif" w:cs="Liberation Serif"/>
          <w:color w:val="auto"/>
        </w:rPr>
        <w:t xml:space="preserve"> о</w:t>
      </w:r>
      <w:r w:rsidRPr="00B72650">
        <w:rPr>
          <w:rFonts w:ascii="Liberation Serif" w:hAnsi="Liberation Serif" w:cs="Liberation Serif"/>
          <w:color w:val="auto"/>
        </w:rPr>
        <w:t>бозначает, что для элемента модели инженерной системы определен класс, позволяющий идентифицировать инженерную систему, и его значение указано в определенном параметре.</w:t>
      </w:r>
    </w:p>
    <w:bookmarkEnd w:id="17"/>
    <w:bookmarkEnd w:id="18"/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Ком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определены размеры корневого кома саженцев деревьев, кустарников и их значения указаны в определенных параметрах.</w:t>
      </w:r>
      <w:bookmarkStart w:id="19" w:name="_Toc456364579"/>
      <w:bookmarkStart w:id="20" w:name="_Toc492280815"/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lastRenderedPageBreak/>
        <w:t>Конструкция</w:t>
      </w:r>
      <w:bookmarkEnd w:id="19"/>
      <w:bookmarkEnd w:id="20"/>
      <w:r w:rsidRPr="00B72650">
        <w:rPr>
          <w:rFonts w:ascii="Liberation Serif" w:hAnsi="Liberation Serif" w:cs="Liberation Serif"/>
          <w:color w:val="auto"/>
        </w:rPr>
        <w:t xml:space="preserve"> обозначает, чт</w:t>
      </w:r>
      <w:r w:rsidR="00F42D91">
        <w:rPr>
          <w:rFonts w:ascii="Liberation Serif" w:hAnsi="Liberation Serif" w:cs="Liberation Serif"/>
          <w:color w:val="auto"/>
        </w:rPr>
        <w:t xml:space="preserve">о элемент модели может состоять </w:t>
      </w:r>
      <w:r w:rsidRPr="00B72650">
        <w:rPr>
          <w:rFonts w:ascii="Liberation Serif" w:hAnsi="Liberation Serif" w:cs="Liberation Serif"/>
          <w:color w:val="auto"/>
        </w:rPr>
        <w:t xml:space="preserve">из нескольких частей или слоев, с указанием их структуры и состава. 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Контроль доступа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определено наличие </w:t>
      </w:r>
      <w:r w:rsidR="002E3B7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режим системы контроля доступа, и данные значения указаны в определенных параметрах.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Марка</w:t>
      </w:r>
      <w:r w:rsidRPr="00B72650">
        <w:rPr>
          <w:rFonts w:ascii="Liberation Serif" w:hAnsi="Liberation Serif" w:cs="Liberation Serif"/>
          <w:color w:val="auto"/>
        </w:rPr>
        <w:t xml:space="preserve"> – буквенный или бук</w:t>
      </w:r>
      <w:r w:rsidR="00F42D91">
        <w:rPr>
          <w:rFonts w:ascii="Liberation Serif" w:hAnsi="Liberation Serif" w:cs="Liberation Serif"/>
          <w:color w:val="auto"/>
        </w:rPr>
        <w:t xml:space="preserve">венно-цифровой индекс, входящий </w:t>
      </w:r>
      <w:r w:rsidRPr="00B72650">
        <w:rPr>
          <w:rFonts w:ascii="Liberation Serif" w:hAnsi="Liberation Serif" w:cs="Liberation Serif"/>
          <w:color w:val="auto"/>
        </w:rPr>
        <w:t xml:space="preserve">в обозначение элемента и определяющий его </w:t>
      </w:r>
      <w:r w:rsidR="00F42D91">
        <w:rPr>
          <w:rFonts w:ascii="Liberation Serif" w:hAnsi="Liberation Serif" w:cs="Liberation Serif"/>
          <w:color w:val="auto"/>
        </w:rPr>
        <w:t xml:space="preserve">отношение к определённому виду, </w:t>
      </w:r>
      <w:r w:rsidRPr="00B72650">
        <w:rPr>
          <w:rFonts w:ascii="Liberation Serif" w:hAnsi="Liberation Serif" w:cs="Liberation Serif"/>
          <w:color w:val="auto"/>
        </w:rPr>
        <w:t>или обозначающий основные отличительные особенности строитель</w:t>
      </w:r>
      <w:r w:rsidR="00F42D91">
        <w:rPr>
          <w:rFonts w:ascii="Liberation Serif" w:hAnsi="Liberation Serif" w:cs="Liberation Serif"/>
          <w:color w:val="auto"/>
        </w:rPr>
        <w:t xml:space="preserve">ных конструкций </w:t>
      </w:r>
      <w:r w:rsidRPr="00B72650">
        <w:rPr>
          <w:rFonts w:ascii="Liberation Serif" w:hAnsi="Liberation Serif" w:cs="Liberation Serif"/>
          <w:color w:val="auto"/>
        </w:rPr>
        <w:t xml:space="preserve">и их элементов. Может обозначать, </w:t>
      </w:r>
      <w:r w:rsidR="00F42D9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 xml:space="preserve">что элемент модели содержит информацию о стандарте изготовления и наименования изделия </w:t>
      </w:r>
      <w:r w:rsidR="00F42D9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в соответствии со стандартом.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bookmarkStart w:id="21" w:name="_Toc456364581"/>
      <w:bookmarkStart w:id="22" w:name="_Toc492280816"/>
      <w:r w:rsidRPr="002C7070">
        <w:rPr>
          <w:rFonts w:ascii="Liberation Serif" w:hAnsi="Liberation Serif" w:cs="Liberation Serif"/>
          <w:b/>
          <w:color w:val="auto"/>
        </w:rPr>
        <w:t>Масса</w:t>
      </w:r>
      <w:bookmarkEnd w:id="21"/>
      <w:bookmarkEnd w:id="22"/>
      <w:r w:rsidRPr="00B72650">
        <w:rPr>
          <w:rFonts w:ascii="Liberation Serif" w:hAnsi="Liberation Serif" w:cs="Liberation Serif"/>
          <w:color w:val="auto"/>
        </w:rPr>
        <w:t xml:space="preserve"> обозначает, что для э</w:t>
      </w:r>
      <w:r w:rsidR="00F42D91">
        <w:rPr>
          <w:rFonts w:ascii="Liberation Serif" w:hAnsi="Liberation Serif" w:cs="Liberation Serif"/>
          <w:color w:val="auto"/>
        </w:rPr>
        <w:t xml:space="preserve">лемента модели определена масса </w:t>
      </w:r>
      <w:r w:rsidRPr="00B72650">
        <w:rPr>
          <w:rFonts w:ascii="Liberation Serif" w:hAnsi="Liberation Serif" w:cs="Liberation Serif"/>
          <w:color w:val="auto"/>
        </w:rPr>
        <w:t>и ее значение указано в определенном параметре.</w:t>
      </w:r>
      <w:bookmarkStart w:id="23" w:name="_Toc456364584"/>
      <w:bookmarkStart w:id="24" w:name="_Toc492280817"/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Материал</w:t>
      </w:r>
      <w:bookmarkEnd w:id="23"/>
      <w:bookmarkEnd w:id="24"/>
      <w:r w:rsidRPr="00B72650">
        <w:rPr>
          <w:rFonts w:ascii="Liberation Serif" w:hAnsi="Liberation Serif" w:cs="Liberation Serif"/>
          <w:color w:val="auto"/>
        </w:rPr>
        <w:t xml:space="preserve"> обозначает, что у элемент</w:t>
      </w:r>
      <w:r w:rsidR="00F42D91">
        <w:rPr>
          <w:rFonts w:ascii="Liberation Serif" w:hAnsi="Liberation Serif" w:cs="Liberation Serif"/>
          <w:color w:val="auto"/>
        </w:rPr>
        <w:t xml:space="preserve">а задан материал дополнительным </w:t>
      </w:r>
      <w:r w:rsidRPr="00B72650">
        <w:rPr>
          <w:rFonts w:ascii="Liberation Serif" w:hAnsi="Liberation Serif" w:cs="Liberation Serif"/>
          <w:color w:val="auto"/>
        </w:rPr>
        <w:t>параметром, либо указан в наименовании. Имя материала содержит его характеристики.</w:t>
      </w:r>
      <w:bookmarkStart w:id="25" w:name="h.wdfoewhdlgik"/>
      <w:bookmarkStart w:id="26" w:name="_Toc492280818"/>
      <w:bookmarkEnd w:id="25"/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2C7070">
        <w:rPr>
          <w:rFonts w:ascii="Liberation Serif" w:hAnsi="Liberation Serif" w:cs="Liberation Serif"/>
          <w:b/>
          <w:color w:val="auto"/>
        </w:rPr>
        <w:t xml:space="preserve">Материал с учётом </w:t>
      </w:r>
      <w:r w:rsidRPr="002C7070">
        <w:rPr>
          <w:rFonts w:ascii="Liberation Serif" w:hAnsi="Liberation Serif" w:cs="Liberation Serif"/>
          <w:b/>
          <w:color w:val="auto"/>
          <w:lang w:val="en-US"/>
        </w:rPr>
        <w:t>RAL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у элемента задан материал определённого цвета по палитре </w:t>
      </w:r>
      <w:r w:rsidRPr="00B72650">
        <w:rPr>
          <w:rFonts w:ascii="Liberation Serif" w:hAnsi="Liberation Serif" w:cs="Liberation Serif"/>
          <w:color w:val="auto"/>
          <w:lang w:val="en-US"/>
        </w:rPr>
        <w:t>RAL</w:t>
      </w:r>
      <w:r w:rsidRPr="00B72650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Мощность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определена мощность </w:t>
      </w:r>
      <w:r w:rsidR="00F42D9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ее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2C7070">
        <w:rPr>
          <w:rFonts w:ascii="Liberation Serif" w:hAnsi="Liberation Serif" w:cs="Liberation Serif"/>
          <w:b/>
          <w:color w:val="auto"/>
        </w:rPr>
        <w:t>Наименование элементов</w:t>
      </w:r>
      <w:bookmarkEnd w:id="16"/>
      <w:bookmarkEnd w:id="26"/>
      <w:r w:rsidRPr="00B72650">
        <w:rPr>
          <w:rFonts w:ascii="Liberation Serif" w:hAnsi="Liberation Serif" w:cs="Liberation Serif"/>
          <w:color w:val="auto"/>
        </w:rPr>
        <w:t xml:space="preserve"> – </w:t>
      </w:r>
      <w:bookmarkStart w:id="27" w:name="h.mvtc2ow5y507"/>
      <w:bookmarkEnd w:id="27"/>
      <w:r w:rsidRPr="00B72650">
        <w:rPr>
          <w:rFonts w:ascii="Liberation Serif" w:hAnsi="Liberation Serif" w:cs="Liberation Serif"/>
          <w:color w:val="auto"/>
        </w:rPr>
        <w:t xml:space="preserve">название объекта, содержащееся в поле имени </w:t>
      </w:r>
      <w:r w:rsidRPr="00B72650">
        <w:rPr>
          <w:rFonts w:ascii="Liberation Serif" w:hAnsi="Liberation Serif" w:cs="Liberation Serif"/>
          <w:color w:val="auto"/>
          <w:lang w:val="en-US"/>
        </w:rPr>
        <w:t>IFC</w:t>
      </w:r>
      <w:r w:rsidRPr="00B72650">
        <w:rPr>
          <w:rFonts w:ascii="Liberation Serif" w:hAnsi="Liberation Serif" w:cs="Liberation Serif"/>
          <w:color w:val="auto"/>
        </w:rPr>
        <w:t xml:space="preserve"> (IFC </w:t>
      </w:r>
      <w:proofErr w:type="spellStart"/>
      <w:r w:rsidRPr="00B72650">
        <w:rPr>
          <w:rFonts w:ascii="Liberation Serif" w:hAnsi="Liberation Serif" w:cs="Liberation Serif"/>
          <w:color w:val="auto"/>
        </w:rPr>
        <w:t>Name</w:t>
      </w:r>
      <w:proofErr w:type="spellEnd"/>
      <w:r w:rsidRPr="00B72650">
        <w:rPr>
          <w:rFonts w:ascii="Liberation Serif" w:hAnsi="Liberation Serif" w:cs="Liberation Serif"/>
          <w:color w:val="auto"/>
        </w:rPr>
        <w:t>).</w:t>
      </w:r>
    </w:p>
    <w:p w:rsidR="006D3A1C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C7070">
        <w:rPr>
          <w:rFonts w:ascii="Liberation Serif" w:hAnsi="Liberation Serif" w:cs="Liberation Serif"/>
          <w:b/>
          <w:color w:val="auto"/>
        </w:rPr>
        <w:t>Назначение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определено функциональное назначение и его значение указано в определенном параметре.</w:t>
      </w:r>
      <w:bookmarkStart w:id="28" w:name="_Toc456364585"/>
      <w:bookmarkStart w:id="29" w:name="_Toc492280819"/>
    </w:p>
    <w:p w:rsidR="00B03532" w:rsidRPr="00E30D78" w:rsidRDefault="00B03532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E30D78">
        <w:rPr>
          <w:rFonts w:ascii="Liberation Serif" w:hAnsi="Liberation Serif" w:cs="Liberation Serif"/>
          <w:b/>
          <w:color w:val="auto"/>
        </w:rPr>
        <w:t>Нормативная нагрузка</w:t>
      </w:r>
      <w:r w:rsidRPr="00E30D78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определена нормативная нагрузка</w:t>
      </w:r>
      <w:r w:rsidR="00CB4870" w:rsidRPr="00E30D78">
        <w:rPr>
          <w:rFonts w:ascii="Liberation Serif" w:hAnsi="Liberation Serif" w:cs="Liberation Serif"/>
          <w:color w:val="auto"/>
        </w:rPr>
        <w:t xml:space="preserve"> и ее значение указано в определенном параметре.</w:t>
      </w:r>
    </w:p>
    <w:p w:rsidR="006D3A1C" w:rsidRPr="008B74BC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E30D78">
        <w:rPr>
          <w:rFonts w:ascii="Liberation Serif" w:hAnsi="Liberation Serif" w:cs="Liberation Serif"/>
          <w:b/>
          <w:color w:val="auto"/>
        </w:rPr>
        <w:t>Объект</w:t>
      </w:r>
      <w:bookmarkEnd w:id="28"/>
      <w:bookmarkEnd w:id="29"/>
      <w:r w:rsidRPr="00E30D78">
        <w:rPr>
          <w:rFonts w:ascii="Liberation Serif" w:hAnsi="Liberation Serif" w:cs="Liberation Serif"/>
          <w:color w:val="auto"/>
        </w:rPr>
        <w:t xml:space="preserve"> – наименование физического объекта, для создания которого</w:t>
      </w:r>
      <w:r w:rsidR="00F42D91">
        <w:rPr>
          <w:rFonts w:ascii="Liberation Serif" w:hAnsi="Liberation Serif" w:cs="Liberation Serif"/>
          <w:color w:val="auto"/>
        </w:rPr>
        <w:t xml:space="preserve"> </w:t>
      </w:r>
      <w:r w:rsidRPr="008B74BC">
        <w:rPr>
          <w:rFonts w:ascii="Liberation Serif" w:hAnsi="Liberation Serif" w:cs="Liberation Serif"/>
          <w:color w:val="auto"/>
        </w:rPr>
        <w:t xml:space="preserve">используются библиотечные элементы. </w:t>
      </w:r>
      <w:r w:rsidRPr="008B74BC">
        <w:rPr>
          <w:rFonts w:ascii="Liberation Serif" w:hAnsi="Liberation Serif" w:cs="Liberation Serif"/>
          <w:i/>
          <w:color w:val="auto"/>
        </w:rPr>
        <w:t xml:space="preserve">Например – </w:t>
      </w:r>
      <w:bookmarkStart w:id="30" w:name="_Toc492280820"/>
      <w:r w:rsidR="00305DBB" w:rsidRPr="008B74BC">
        <w:rPr>
          <w:rFonts w:ascii="Liberation Serif" w:hAnsi="Liberation Serif" w:cs="Liberation Serif"/>
          <w:i/>
          <w:color w:val="auto"/>
        </w:rPr>
        <w:t>Проезжая часть, Обочина, Откос</w:t>
      </w:r>
      <w:r w:rsidR="007A276C" w:rsidRPr="008B74BC">
        <w:rPr>
          <w:rFonts w:ascii="Liberation Serif" w:hAnsi="Liberation Serif" w:cs="Liberation Serif"/>
          <w:i/>
          <w:color w:val="auto"/>
        </w:rPr>
        <w:t>, Кювет.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t>Объем</w:t>
      </w:r>
      <w:bookmarkEnd w:id="30"/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 объем и его значение указано в определенном параметре.</w:t>
      </w:r>
      <w:bookmarkStart w:id="31" w:name="_Toc456274995"/>
      <w:bookmarkStart w:id="32" w:name="_Toc456364583"/>
      <w:bookmarkStart w:id="33" w:name="_Toc492280821"/>
    </w:p>
    <w:p w:rsidR="006D3A1C" w:rsidRPr="008B74BC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bookmarkStart w:id="34" w:name="_Toc456364577"/>
      <w:bookmarkStart w:id="35" w:name="_Toc492280822"/>
      <w:bookmarkEnd w:id="31"/>
      <w:bookmarkEnd w:id="32"/>
      <w:bookmarkEnd w:id="33"/>
      <w:r w:rsidRPr="008B74BC">
        <w:rPr>
          <w:rFonts w:ascii="Liberation Serif" w:hAnsi="Liberation Serif" w:cs="Liberation Serif"/>
          <w:b/>
          <w:color w:val="auto"/>
        </w:rPr>
        <w:t>Периметр</w:t>
      </w:r>
      <w:r w:rsidRPr="008B74BC">
        <w:rPr>
          <w:rFonts w:ascii="Liberation Serif" w:hAnsi="Liberation Serif" w:cs="Liberation Serif"/>
          <w:color w:val="auto"/>
        </w:rPr>
        <w:t xml:space="preserve"> обозначает, что для эле</w:t>
      </w:r>
      <w:r w:rsidR="0083008B">
        <w:rPr>
          <w:rFonts w:ascii="Liberation Serif" w:hAnsi="Liberation Serif" w:cs="Liberation Serif"/>
          <w:color w:val="auto"/>
        </w:rPr>
        <w:t xml:space="preserve">мента модели определен периметр </w:t>
      </w:r>
      <w:r w:rsidRPr="008B74BC">
        <w:rPr>
          <w:rFonts w:ascii="Liberation Serif" w:hAnsi="Liberation Serif" w:cs="Liberation Serif"/>
          <w:color w:val="auto"/>
        </w:rPr>
        <w:t>и его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t>Площадь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</w:t>
      </w:r>
      <w:r w:rsidR="0083008B">
        <w:rPr>
          <w:rFonts w:ascii="Liberation Serif" w:hAnsi="Liberation Serif" w:cs="Liberation Serif"/>
          <w:color w:val="auto"/>
        </w:rPr>
        <w:t xml:space="preserve">мента модели определена площадь </w:t>
      </w:r>
      <w:r w:rsidRPr="00B72650">
        <w:rPr>
          <w:rFonts w:ascii="Liberation Serif" w:hAnsi="Liberation Serif" w:cs="Liberation Serif"/>
          <w:color w:val="auto"/>
        </w:rPr>
        <w:t>и ее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t>Положение</w:t>
      </w:r>
      <w:bookmarkEnd w:id="34"/>
      <w:bookmarkEnd w:id="35"/>
      <w:r w:rsidRPr="00B72650">
        <w:rPr>
          <w:rFonts w:ascii="Liberation Serif" w:hAnsi="Liberation Serif" w:cs="Liberation Serif"/>
          <w:color w:val="auto"/>
        </w:rPr>
        <w:t xml:space="preserve"> обозначает, что элемент размещен в проектное положение</w:t>
      </w:r>
      <w:r w:rsidRPr="00B72650">
        <w:rPr>
          <w:rFonts w:ascii="Liberation Serif" w:hAnsi="Liberation Serif" w:cs="Liberation Serif"/>
          <w:color w:val="auto"/>
        </w:rPr>
        <w:br/>
        <w:t>и не должен пересекаться с другими элементами.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t>Порода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определена порода саженцев деревьев, кустарников и ее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bookmarkStart w:id="36" w:name="_Toc456364582"/>
      <w:bookmarkStart w:id="37" w:name="_Toc492280823"/>
      <w:r w:rsidRPr="002E3B71">
        <w:rPr>
          <w:rFonts w:ascii="Liberation Serif" w:hAnsi="Liberation Serif" w:cs="Liberation Serif"/>
          <w:b/>
          <w:color w:val="auto"/>
        </w:rPr>
        <w:t>Производитель</w:t>
      </w:r>
      <w:bookmarkEnd w:id="36"/>
      <w:bookmarkEnd w:id="37"/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 производитель </w:t>
      </w:r>
      <w:r w:rsidR="0083008B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его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t>Размер(ы)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определен(ы) геометрические размеры и они указаны в определенном параметре (Например, 300х300)</w:t>
      </w:r>
      <w:r w:rsidR="007A276C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t>Расход</w:t>
      </w:r>
      <w:r w:rsidRPr="00B72650">
        <w:rPr>
          <w:rFonts w:ascii="Liberation Serif" w:hAnsi="Liberation Serif" w:cs="Liberation Serif"/>
          <w:color w:val="auto"/>
        </w:rPr>
        <w:t xml:space="preserve"> – расчетный расход на данном участке л/с.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bookmarkStart w:id="38" w:name="_Toc456364578"/>
      <w:bookmarkStart w:id="39" w:name="_Toc492280825"/>
      <w:r w:rsidRPr="00763389">
        <w:rPr>
          <w:rFonts w:ascii="Liberation Serif" w:hAnsi="Liberation Serif" w:cs="Liberation Serif"/>
          <w:b/>
          <w:color w:val="auto"/>
        </w:rPr>
        <w:t>Сечение/Профиль</w:t>
      </w:r>
      <w:bookmarkEnd w:id="38"/>
      <w:bookmarkEnd w:id="39"/>
      <w:r w:rsidRPr="00B72650">
        <w:rPr>
          <w:rFonts w:ascii="Liberation Serif" w:hAnsi="Liberation Serif" w:cs="Liberation Serif"/>
          <w:color w:val="auto"/>
        </w:rPr>
        <w:t xml:space="preserve"> обозначает, что </w:t>
      </w:r>
      <w:r w:rsidRPr="00763389">
        <w:rPr>
          <w:rFonts w:ascii="Liberation Serif" w:hAnsi="Liberation Serif" w:cs="Liberation Serif"/>
          <w:color w:val="auto"/>
        </w:rPr>
        <w:t>сечение</w:t>
      </w:r>
      <w:r w:rsidR="00763389">
        <w:rPr>
          <w:rFonts w:ascii="Liberation Serif" w:hAnsi="Liberation Serif" w:cs="Liberation Serif"/>
          <w:color w:val="auto"/>
        </w:rPr>
        <w:t>/</w:t>
      </w:r>
      <w:r w:rsidR="00887356" w:rsidRPr="00C32F6E">
        <w:rPr>
          <w:rFonts w:ascii="Liberation Serif" w:hAnsi="Liberation Serif" w:cs="Liberation Serif"/>
          <w:color w:val="auto"/>
        </w:rPr>
        <w:t>профиль</w:t>
      </w:r>
      <w:r w:rsidR="00F42D91">
        <w:rPr>
          <w:rFonts w:ascii="Liberation Serif" w:hAnsi="Liberation Serif" w:cs="Liberation Serif"/>
          <w:color w:val="auto"/>
        </w:rPr>
        <w:t xml:space="preserve"> элемента модели </w:t>
      </w:r>
      <w:r w:rsidRPr="00B72650">
        <w:rPr>
          <w:rFonts w:ascii="Liberation Serif" w:hAnsi="Liberation Serif" w:cs="Liberation Serif"/>
          <w:color w:val="auto"/>
        </w:rPr>
        <w:t>соответствует проектируемому объекту.</w:t>
      </w:r>
    </w:p>
    <w:p w:rsidR="006D3A1C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t>Тип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</w:t>
      </w:r>
      <w:r w:rsidR="006F4DB0">
        <w:rPr>
          <w:rFonts w:ascii="Liberation Serif" w:hAnsi="Liberation Serif" w:cs="Liberation Serif"/>
          <w:color w:val="auto"/>
        </w:rPr>
        <w:t xml:space="preserve">модели определен конкретный тип </w:t>
      </w:r>
      <w:r w:rsidRPr="00B72650">
        <w:rPr>
          <w:rFonts w:ascii="Liberation Serif" w:hAnsi="Liberation Serif" w:cs="Liberation Serif"/>
          <w:color w:val="auto"/>
        </w:rPr>
        <w:t>и его значение указано в определенном параметре.</w:t>
      </w:r>
    </w:p>
    <w:p w:rsidR="007148EA" w:rsidRPr="00E30D78" w:rsidRDefault="007148EA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E30D78">
        <w:rPr>
          <w:rFonts w:ascii="Liberation Serif" w:hAnsi="Liberation Serif" w:cs="Liberation Serif"/>
          <w:b/>
          <w:color w:val="auto"/>
        </w:rPr>
        <w:t>Тип дорожной одежды</w:t>
      </w:r>
      <w:r w:rsidRPr="00E30D78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 конкретный тип</w:t>
      </w:r>
      <w:r w:rsidR="00B91465" w:rsidRPr="00E30D78">
        <w:rPr>
          <w:rFonts w:ascii="Liberation Serif" w:hAnsi="Liberation Serif" w:cs="Liberation Serif"/>
          <w:color w:val="auto"/>
        </w:rPr>
        <w:t xml:space="preserve"> дорожной одежды </w:t>
      </w:r>
      <w:r w:rsidRPr="00E30D78">
        <w:rPr>
          <w:rFonts w:ascii="Liberation Serif" w:hAnsi="Liberation Serif" w:cs="Liberation Serif"/>
          <w:color w:val="auto"/>
        </w:rPr>
        <w:t>и его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bookmarkStart w:id="40" w:name="_Toc492280830"/>
      <w:bookmarkStart w:id="41" w:name="_Toc456364587"/>
      <w:r w:rsidRPr="002E3B71">
        <w:rPr>
          <w:rFonts w:ascii="Liberation Serif" w:hAnsi="Liberation Serif" w:cs="Liberation Serif"/>
          <w:b/>
          <w:color w:val="auto"/>
        </w:rPr>
        <w:t xml:space="preserve">Тип </w:t>
      </w:r>
      <w:bookmarkEnd w:id="40"/>
      <w:r w:rsidRPr="002E3B71">
        <w:rPr>
          <w:rFonts w:ascii="Liberation Serif" w:hAnsi="Liberation Serif" w:cs="Liberation Serif"/>
          <w:b/>
          <w:color w:val="auto"/>
        </w:rPr>
        <w:t>системы</w:t>
      </w:r>
      <w:r w:rsidRPr="00B72650">
        <w:rPr>
          <w:rFonts w:ascii="Liberation Serif" w:hAnsi="Liberation Serif" w:cs="Liberation Serif"/>
          <w:color w:val="auto"/>
        </w:rPr>
        <w:t xml:space="preserve"> </w:t>
      </w:r>
      <w:bookmarkStart w:id="42" w:name="_Toc492280831"/>
      <w:bookmarkEnd w:id="41"/>
      <w:r w:rsidRPr="00B72650">
        <w:rPr>
          <w:rFonts w:ascii="Liberation Serif" w:hAnsi="Liberation Serif" w:cs="Liberation Serif"/>
          <w:color w:val="auto"/>
        </w:rPr>
        <w:t>обозначает, что для элемента модели инженерной системы определен тип в рамках классификации системы, позволяющий идентифицировать инженерную систему, и его значение указано в определенном параметре.</w:t>
      </w:r>
    </w:p>
    <w:p w:rsidR="006D3A1C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t>Т</w:t>
      </w:r>
      <w:bookmarkEnd w:id="42"/>
      <w:r w:rsidRPr="002E3B71">
        <w:rPr>
          <w:rFonts w:ascii="Liberation Serif" w:hAnsi="Liberation Serif" w:cs="Liberation Serif"/>
          <w:b/>
          <w:color w:val="auto"/>
        </w:rPr>
        <w:t>олщина</w:t>
      </w:r>
      <w:r w:rsidRPr="00B72650">
        <w:rPr>
          <w:rFonts w:ascii="Liberation Serif" w:hAnsi="Liberation Serif" w:cs="Liberation Serif"/>
          <w:color w:val="auto"/>
        </w:rPr>
        <w:t xml:space="preserve"> </w:t>
      </w:r>
      <w:bookmarkStart w:id="43" w:name="_Toc492280832"/>
      <w:r w:rsidRPr="00B72650">
        <w:rPr>
          <w:rFonts w:ascii="Liberation Serif" w:hAnsi="Liberation Serif" w:cs="Liberation Serif"/>
          <w:color w:val="auto"/>
        </w:rPr>
        <w:t>обозначает, что для эле</w:t>
      </w:r>
      <w:r w:rsidR="0083008B">
        <w:rPr>
          <w:rFonts w:ascii="Liberation Serif" w:hAnsi="Liberation Serif" w:cs="Liberation Serif"/>
          <w:color w:val="auto"/>
        </w:rPr>
        <w:t xml:space="preserve">мента модели определена толщина </w:t>
      </w:r>
      <w:r w:rsidRPr="00B72650">
        <w:rPr>
          <w:rFonts w:ascii="Liberation Serif" w:hAnsi="Liberation Serif" w:cs="Liberation Serif"/>
          <w:color w:val="auto"/>
        </w:rPr>
        <w:t>и ее значение указано в определенном параметре.</w:t>
      </w:r>
    </w:p>
    <w:p w:rsidR="007F2273" w:rsidRPr="00E30D78" w:rsidRDefault="007F2273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E30D78">
        <w:rPr>
          <w:rFonts w:ascii="Liberation Serif" w:hAnsi="Liberation Serif" w:cs="Liberation Serif"/>
          <w:b/>
          <w:color w:val="auto"/>
        </w:rPr>
        <w:t>Толщина слоя</w:t>
      </w:r>
      <w:r w:rsidRPr="00E30D78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определена </w:t>
      </w:r>
      <w:r w:rsidR="00FA2D6E" w:rsidRPr="00E30D78">
        <w:rPr>
          <w:rFonts w:ascii="Liberation Serif" w:hAnsi="Liberation Serif" w:cs="Liberation Serif"/>
          <w:color w:val="auto"/>
        </w:rPr>
        <w:t>толщина слоя</w:t>
      </w:r>
      <w:r w:rsidRPr="00E30D78">
        <w:rPr>
          <w:rFonts w:ascii="Liberation Serif" w:hAnsi="Liberation Serif" w:cs="Liberation Serif"/>
          <w:color w:val="auto"/>
        </w:rPr>
        <w:br/>
        <w:t>и е</w:t>
      </w:r>
      <w:r w:rsidR="00FA2D6E" w:rsidRPr="00E30D78">
        <w:rPr>
          <w:rFonts w:ascii="Liberation Serif" w:hAnsi="Liberation Serif" w:cs="Liberation Serif"/>
          <w:color w:val="auto"/>
        </w:rPr>
        <w:t>е</w:t>
      </w:r>
      <w:r w:rsidRPr="00E30D78">
        <w:rPr>
          <w:rFonts w:ascii="Liberation Serif" w:hAnsi="Liberation Serif" w:cs="Liberation Serif"/>
          <w:color w:val="auto"/>
        </w:rPr>
        <w:t xml:space="preserve">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lastRenderedPageBreak/>
        <w:t>Толщина стенки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определена толщина стенки и ее значение указано в определенном параметре.</w:t>
      </w:r>
    </w:p>
    <w:p w:rsidR="006D3A1C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763389">
        <w:rPr>
          <w:rFonts w:ascii="Liberation Serif" w:hAnsi="Liberation Serif" w:cs="Liberation Serif"/>
          <w:b/>
          <w:color w:val="auto"/>
        </w:rPr>
        <w:t>Точный габарит</w:t>
      </w:r>
      <w:bookmarkEnd w:id="43"/>
      <w:r w:rsidRPr="00763389">
        <w:rPr>
          <w:rFonts w:ascii="Liberation Serif" w:hAnsi="Liberation Serif" w:cs="Liberation Serif"/>
          <w:color w:val="auto"/>
        </w:rPr>
        <w:t xml:space="preserve"> обозначает, что элемент привязан к конкретной </w:t>
      </w:r>
      <w:r w:rsidR="00763389" w:rsidRPr="00C32F6E">
        <w:rPr>
          <w:rFonts w:ascii="Liberation Serif" w:hAnsi="Liberation Serif" w:cs="Liberation Serif"/>
          <w:color w:val="auto"/>
        </w:rPr>
        <w:t>высотной</w:t>
      </w:r>
      <w:r w:rsidR="00763389">
        <w:rPr>
          <w:rFonts w:ascii="Liberation Serif" w:hAnsi="Liberation Serif" w:cs="Liberation Serif"/>
          <w:color w:val="auto"/>
        </w:rPr>
        <w:t xml:space="preserve"> </w:t>
      </w:r>
      <w:r w:rsidRPr="00763389">
        <w:rPr>
          <w:rFonts w:ascii="Liberation Serif" w:hAnsi="Liberation Serif" w:cs="Liberation Serif"/>
          <w:color w:val="auto"/>
        </w:rPr>
        <w:t xml:space="preserve">отметке (уровню), что отражено в его свойствах. Элемент имеет точные размеры основных </w:t>
      </w:r>
      <w:r w:rsidR="00763389" w:rsidRPr="00C32F6E">
        <w:rPr>
          <w:rFonts w:ascii="Liberation Serif" w:hAnsi="Liberation Serif" w:cs="Liberation Serif"/>
          <w:color w:val="auto"/>
        </w:rPr>
        <w:t>параметров</w:t>
      </w:r>
      <w:r w:rsidR="00763389">
        <w:rPr>
          <w:rFonts w:ascii="Liberation Serif" w:hAnsi="Liberation Serif" w:cs="Liberation Serif"/>
          <w:color w:val="auto"/>
        </w:rPr>
        <w:t xml:space="preserve"> </w:t>
      </w:r>
      <w:r w:rsidRPr="00763389">
        <w:rPr>
          <w:rFonts w:ascii="Liberation Serif" w:hAnsi="Liberation Serif" w:cs="Liberation Serif"/>
          <w:color w:val="auto"/>
        </w:rPr>
        <w:t>(ширина, высота, длина), которые отражены в свойствах, и по внешнему виду элемента можно точно идентифицировать объект.</w:t>
      </w:r>
      <w:bookmarkStart w:id="44" w:name="_Toc456364575"/>
      <w:bookmarkStart w:id="45" w:name="_Toc492280833"/>
    </w:p>
    <w:p w:rsidR="00B91465" w:rsidRPr="00E30D78" w:rsidRDefault="00B91465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E30D78">
        <w:rPr>
          <w:rFonts w:ascii="Liberation Serif" w:hAnsi="Liberation Serif" w:cs="Liberation Serif"/>
          <w:b/>
          <w:color w:val="auto"/>
        </w:rPr>
        <w:t>Уклон</w:t>
      </w:r>
      <w:r w:rsidRPr="00E30D78">
        <w:rPr>
          <w:rFonts w:ascii="Liberation Serif" w:hAnsi="Liberation Serif" w:cs="Liberation Serif"/>
          <w:color w:val="auto"/>
        </w:rPr>
        <w:t xml:space="preserve"> обозначает, что для элемента модели определен конкретный </w:t>
      </w:r>
      <w:r w:rsidR="00FD6403" w:rsidRPr="00E30D78">
        <w:rPr>
          <w:rFonts w:ascii="Liberation Serif" w:hAnsi="Liberation Serif" w:cs="Liberation Serif"/>
          <w:color w:val="auto"/>
        </w:rPr>
        <w:t>уклон</w:t>
      </w:r>
      <w:r w:rsidRPr="00E30D78">
        <w:rPr>
          <w:rFonts w:ascii="Liberation Serif" w:hAnsi="Liberation Serif" w:cs="Liberation Serif"/>
          <w:color w:val="auto"/>
        </w:rPr>
        <w:br/>
        <w:t>и его значение указано в определенном параметре.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2E3B71">
        <w:rPr>
          <w:rFonts w:ascii="Liberation Serif" w:hAnsi="Liberation Serif" w:cs="Liberation Serif"/>
          <w:b/>
          <w:color w:val="auto"/>
        </w:rPr>
        <w:t>Условное положение</w:t>
      </w:r>
      <w:r w:rsidRPr="00B72650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bCs/>
          <w:color w:val="auto"/>
        </w:rPr>
        <w:t xml:space="preserve">обозначает, что элемент может быть размещен условно </w:t>
      </w:r>
      <w:r w:rsidR="002E3B71">
        <w:rPr>
          <w:rFonts w:ascii="Liberation Serif" w:hAnsi="Liberation Serif" w:cs="Liberation Serif"/>
          <w:bCs/>
          <w:color w:val="auto"/>
        </w:rPr>
        <w:br/>
      </w:r>
      <w:r w:rsidRPr="00B72650">
        <w:rPr>
          <w:rFonts w:ascii="Liberation Serif" w:hAnsi="Liberation Serif" w:cs="Liberation Serif"/>
          <w:bCs/>
          <w:color w:val="auto"/>
        </w:rPr>
        <w:t>в указанном месте без точной привязки (привязка есть, но она может измениться по инициативе проектировщика на следующих стадиях).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2E3B71">
        <w:rPr>
          <w:rFonts w:ascii="Liberation Serif" w:hAnsi="Liberation Serif" w:cs="Liberation Serif"/>
          <w:b/>
          <w:color w:val="auto"/>
        </w:rPr>
        <w:t>Условный габарит</w:t>
      </w:r>
      <w:r w:rsidRPr="00B72650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bCs/>
          <w:color w:val="auto"/>
        </w:rPr>
        <w:t>обозначает, что в процессе развития модели компонент может изменить свой габарит (Длина, Ширина, Высота и пр.).</w:t>
      </w:r>
    </w:p>
    <w:bookmarkEnd w:id="44"/>
    <w:bookmarkEnd w:id="45"/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2E3B71">
        <w:rPr>
          <w:rFonts w:ascii="Liberation Serif" w:hAnsi="Liberation Serif" w:cs="Liberation Serif"/>
          <w:b/>
          <w:color w:val="auto"/>
        </w:rPr>
        <w:t>Фурнитура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в составе элемента модели могут располагаться вспомогательные взаимосвязанные элементы.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2E3B71">
        <w:rPr>
          <w:rFonts w:ascii="Liberation Serif" w:hAnsi="Liberation Serif" w:cs="Liberation Serif"/>
          <w:b/>
          <w:color w:val="auto"/>
        </w:rPr>
        <w:t>Ширина</w:t>
      </w:r>
      <w:r w:rsidRPr="00B72650">
        <w:rPr>
          <w:rFonts w:ascii="Liberation Serif" w:hAnsi="Liberation Serif" w:cs="Liberation Serif"/>
          <w:color w:val="auto"/>
        </w:rPr>
        <w:t xml:space="preserve"> обозначает, что для эл</w:t>
      </w:r>
      <w:r w:rsidR="0083008B">
        <w:rPr>
          <w:rFonts w:ascii="Liberation Serif" w:hAnsi="Liberation Serif" w:cs="Liberation Serif"/>
          <w:color w:val="auto"/>
        </w:rPr>
        <w:t xml:space="preserve">емента модели определена ширина </w:t>
      </w:r>
      <w:r w:rsidRPr="00B72650">
        <w:rPr>
          <w:rFonts w:ascii="Liberation Serif" w:hAnsi="Liberation Serif" w:cs="Liberation Serif"/>
          <w:color w:val="auto"/>
        </w:rPr>
        <w:t>и ее значение указано в определенном параметре.</w:t>
      </w:r>
    </w:p>
    <w:p w:rsidR="006D3A1C" w:rsidRPr="0038500A" w:rsidRDefault="006D3A1C" w:rsidP="0096276E">
      <w:pPr>
        <w:pStyle w:val="a0"/>
        <w:tabs>
          <w:tab w:val="left" w:pos="1560"/>
        </w:tabs>
        <w:spacing w:line="240" w:lineRule="auto"/>
        <w:ind w:left="709"/>
        <w:rPr>
          <w:rFonts w:ascii="Liberation Serif" w:eastAsia="Times New Roman" w:hAnsi="Liberation Serif" w:cs="Liberation Serif"/>
          <w:color w:val="auto"/>
          <w:sz w:val="16"/>
          <w:szCs w:val="16"/>
        </w:rPr>
      </w:pPr>
    </w:p>
    <w:p w:rsidR="009539A8" w:rsidRDefault="005C6759" w:rsidP="00B53ECF">
      <w:pPr>
        <w:pStyle w:val="1"/>
        <w:numPr>
          <w:ilvl w:val="0"/>
          <w:numId w:val="24"/>
        </w:numPr>
        <w:suppressAutoHyphens w:val="0"/>
        <w:autoSpaceDN/>
        <w:spacing w:before="0" w:line="240" w:lineRule="auto"/>
        <w:ind w:left="714" w:hanging="357"/>
        <w:jc w:val="center"/>
        <w:textAlignment w:val="auto"/>
        <w:rPr>
          <w:rFonts w:cs="Liberation Serif"/>
          <w:sz w:val="24"/>
          <w:szCs w:val="24"/>
        </w:rPr>
      </w:pPr>
      <w:bookmarkStart w:id="46" w:name="_Toc114684293"/>
      <w:bookmarkStart w:id="47" w:name="_Toc120296140"/>
      <w:r w:rsidRPr="002E3B71">
        <w:rPr>
          <w:rFonts w:cs="Liberation Serif"/>
          <w:sz w:val="24"/>
          <w:szCs w:val="24"/>
        </w:rPr>
        <w:t>План реализации проекта</w:t>
      </w:r>
      <w:bookmarkStart w:id="48" w:name="_Toc114684294"/>
      <w:bookmarkStart w:id="49" w:name="_Toc120296141"/>
      <w:bookmarkEnd w:id="46"/>
      <w:bookmarkEnd w:id="47"/>
    </w:p>
    <w:p w:rsidR="006D3A1C" w:rsidRPr="009539A8" w:rsidRDefault="005C6759" w:rsidP="00B53ECF">
      <w:pPr>
        <w:pStyle w:val="1"/>
        <w:numPr>
          <w:ilvl w:val="1"/>
          <w:numId w:val="24"/>
        </w:numPr>
        <w:suppressAutoHyphens w:val="0"/>
        <w:autoSpaceDN/>
        <w:spacing w:before="0" w:line="240" w:lineRule="auto"/>
        <w:contextualSpacing/>
        <w:jc w:val="center"/>
        <w:textAlignment w:val="auto"/>
        <w:rPr>
          <w:rFonts w:cs="Liberation Serif"/>
          <w:sz w:val="24"/>
          <w:szCs w:val="24"/>
        </w:rPr>
      </w:pPr>
      <w:r w:rsidRPr="009539A8">
        <w:rPr>
          <w:rFonts w:cs="Liberation Serif"/>
          <w:sz w:val="24"/>
          <w:szCs w:val="24"/>
        </w:rPr>
        <w:t>Цели BIM проекта</w:t>
      </w:r>
      <w:bookmarkEnd w:id="48"/>
      <w:bookmarkEnd w:id="49"/>
    </w:p>
    <w:p w:rsidR="002A47FD" w:rsidRPr="002A47FD" w:rsidRDefault="002A47FD" w:rsidP="00B53ECF">
      <w:pPr>
        <w:pStyle w:val="a0"/>
        <w:numPr>
          <w:ilvl w:val="0"/>
          <w:numId w:val="25"/>
        </w:numPr>
        <w:tabs>
          <w:tab w:val="left" w:pos="1560"/>
        </w:tabs>
        <w:spacing w:line="240" w:lineRule="auto"/>
        <w:rPr>
          <w:rFonts w:ascii="Liberation Serif" w:hAnsi="Liberation Serif" w:cs="Liberation Serif"/>
          <w:vanish/>
          <w:color w:val="auto"/>
        </w:rPr>
      </w:pPr>
    </w:p>
    <w:p w:rsidR="002A47FD" w:rsidRPr="0083008B" w:rsidRDefault="002A47FD" w:rsidP="0083008B">
      <w:pPr>
        <w:tabs>
          <w:tab w:val="left" w:pos="1560"/>
        </w:tabs>
        <w:spacing w:line="240" w:lineRule="auto"/>
        <w:rPr>
          <w:rFonts w:ascii="Liberation Serif" w:hAnsi="Liberation Serif" w:cs="Liberation Serif"/>
          <w:vanish/>
          <w:color w:val="auto"/>
        </w:rPr>
      </w:pP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Принятие проектных реш</w:t>
      </w:r>
      <w:r w:rsidR="002A47FD">
        <w:rPr>
          <w:rFonts w:ascii="Liberation Serif" w:hAnsi="Liberation Serif" w:cs="Liberation Serif"/>
          <w:color w:val="auto"/>
        </w:rPr>
        <w:t xml:space="preserve">ений, необходимых и достаточных </w:t>
      </w:r>
      <w:r w:rsidRPr="00B72650">
        <w:rPr>
          <w:rFonts w:ascii="Liberation Serif" w:hAnsi="Liberation Serif" w:cs="Liberation Serif"/>
          <w:color w:val="auto"/>
        </w:rPr>
        <w:t xml:space="preserve">для строительства объекта (архитектурные и конструктивные решения, технологические решения, </w:t>
      </w:r>
      <w:r w:rsidRPr="00763389">
        <w:rPr>
          <w:rFonts w:ascii="Liberation Serif" w:hAnsi="Liberation Serif" w:cs="Liberation Serif"/>
          <w:color w:val="auto"/>
        </w:rPr>
        <w:t xml:space="preserve">наружные </w:t>
      </w:r>
      <w:r w:rsidRPr="00B72650">
        <w:rPr>
          <w:rFonts w:ascii="Liberation Serif" w:hAnsi="Liberation Serif" w:cs="Liberation Serif"/>
          <w:color w:val="auto"/>
        </w:rPr>
        <w:t xml:space="preserve">инженерные сети, </w:t>
      </w:r>
      <w:r w:rsidRPr="00927FB3">
        <w:rPr>
          <w:rFonts w:ascii="Liberation Serif" w:hAnsi="Liberation Serif" w:cs="Liberation Serif"/>
          <w:color w:val="auto"/>
        </w:rPr>
        <w:t>решения генерального плана</w:t>
      </w:r>
      <w:r w:rsidR="002A47FD">
        <w:rPr>
          <w:rFonts w:ascii="Liberation Serif" w:hAnsi="Liberation Serif" w:cs="Liberation Serif"/>
          <w:color w:val="auto"/>
        </w:rPr>
        <w:t xml:space="preserve">), </w:t>
      </w:r>
      <w:r w:rsidRPr="00B72650">
        <w:rPr>
          <w:rFonts w:ascii="Liberation Serif" w:hAnsi="Liberation Serif" w:cs="Liberation Serif"/>
          <w:color w:val="auto"/>
        </w:rPr>
        <w:t>их оценку, согласование и изменение.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Обеспечить отсутствие противоречивой информации в разных документах</w:t>
      </w:r>
      <w:r w:rsidRPr="00B72650">
        <w:rPr>
          <w:rFonts w:ascii="Liberation Serif" w:hAnsi="Liberation Serif" w:cs="Liberation Serif"/>
          <w:color w:val="auto"/>
        </w:rPr>
        <w:br/>
        <w:t>и источниках данных, связанных с объектом капитального строительства.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Оперативный анализ проектных решений</w:t>
      </w:r>
      <w:r w:rsidR="003B2067">
        <w:rPr>
          <w:rFonts w:ascii="Liberation Serif" w:hAnsi="Liberation Serif" w:cs="Liberation Serif"/>
          <w:color w:val="auto"/>
        </w:rPr>
        <w:t>, подсчет технико-экономических</w:t>
      </w:r>
      <w:r w:rsidR="003B2067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показателей.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Оперативный подсчет ведомостей объемов материалов.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Подсчет стоимостных показателей по объекту посредством привязки эл</w:t>
      </w:r>
      <w:r w:rsidR="00895127">
        <w:rPr>
          <w:rFonts w:ascii="Liberation Serif" w:hAnsi="Liberation Serif" w:cs="Liberation Serif"/>
          <w:color w:val="auto"/>
        </w:rPr>
        <w:t>ементов модели к классификатору.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Разделение объемов работ на этапы/за</w:t>
      </w:r>
      <w:r w:rsidR="00F42D91">
        <w:rPr>
          <w:rFonts w:ascii="Liberation Serif" w:hAnsi="Liberation Serif" w:cs="Liberation Serif"/>
          <w:color w:val="auto"/>
        </w:rPr>
        <w:t>х</w:t>
      </w:r>
      <w:r w:rsidR="003B2067">
        <w:rPr>
          <w:rFonts w:ascii="Liberation Serif" w:hAnsi="Liberation Serif" w:cs="Liberation Serif"/>
          <w:color w:val="auto"/>
        </w:rPr>
        <w:t xml:space="preserve">ватки/комплексы в соответствии </w:t>
      </w:r>
      <w:r w:rsidR="003B2067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с приложением №</w:t>
      </w:r>
      <w:r w:rsidR="00A406C9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1 с привязкой к стоимости и графику производства работ.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Отслеживание проектных ошибок и коллизий.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Формирование чертежей проектной и рабочей документации, экспортированных </w:t>
      </w:r>
      <w:r w:rsidR="00F42D9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из цифровой информационной модели объекта капитального строительства.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Визуальный контроль проектных решений.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С целью создания единого источника данных, обеспечивающего совместное использование информации всеми участниками ИСП, а также организации эффективного управления BIM проектом с возможностью использования данных ИМ другими участниками ИСП организовать СОД.</w:t>
      </w:r>
    </w:p>
    <w:p w:rsidR="006D3A1C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Осуществить строительный контроль строительства объекта на основании ЦИМ.</w:t>
      </w:r>
    </w:p>
    <w:p w:rsidR="00985AAF" w:rsidRPr="00193E93" w:rsidRDefault="00985AAF" w:rsidP="00985AAF">
      <w:pPr>
        <w:tabs>
          <w:tab w:val="left" w:pos="1560"/>
        </w:tabs>
        <w:spacing w:line="240" w:lineRule="auto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2A47FD" w:rsidRDefault="005C6759" w:rsidP="00B53ECF">
      <w:pPr>
        <w:pStyle w:val="1"/>
        <w:numPr>
          <w:ilvl w:val="1"/>
          <w:numId w:val="24"/>
        </w:numPr>
        <w:suppressAutoHyphens w:val="0"/>
        <w:autoSpaceDN/>
        <w:spacing w:before="0" w:line="240" w:lineRule="auto"/>
        <w:contextualSpacing/>
        <w:jc w:val="center"/>
        <w:textAlignment w:val="auto"/>
        <w:rPr>
          <w:rFonts w:cs="Liberation Serif"/>
          <w:sz w:val="24"/>
          <w:szCs w:val="24"/>
        </w:rPr>
      </w:pPr>
      <w:bookmarkStart w:id="50" w:name="_Toc114684295"/>
      <w:bookmarkStart w:id="51" w:name="_Toc120296142"/>
      <w:r w:rsidRPr="002A47FD">
        <w:rPr>
          <w:rFonts w:cs="Liberation Serif"/>
          <w:sz w:val="24"/>
          <w:szCs w:val="24"/>
        </w:rPr>
        <w:t>Применение Среды общих данных</w:t>
      </w:r>
      <w:bookmarkEnd w:id="50"/>
      <w:bookmarkEnd w:id="51"/>
    </w:p>
    <w:p w:rsidR="002A47FD" w:rsidRPr="002A47FD" w:rsidRDefault="002A47FD" w:rsidP="00B53ECF">
      <w:pPr>
        <w:pStyle w:val="a0"/>
        <w:numPr>
          <w:ilvl w:val="1"/>
          <w:numId w:val="25"/>
        </w:numPr>
        <w:tabs>
          <w:tab w:val="left" w:pos="1560"/>
        </w:tabs>
        <w:spacing w:line="240" w:lineRule="auto"/>
        <w:rPr>
          <w:rFonts w:ascii="Liberation Serif" w:hAnsi="Liberation Serif" w:cs="Liberation Serif"/>
          <w:vanish/>
          <w:color w:val="auto"/>
        </w:rPr>
      </w:pPr>
    </w:p>
    <w:p w:rsidR="006D3A1C" w:rsidRPr="002F0836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  <w:spacing w:val="-6"/>
        </w:rPr>
      </w:pPr>
      <w:r w:rsidRPr="002F0836">
        <w:rPr>
          <w:rFonts w:ascii="Liberation Serif" w:hAnsi="Liberation Serif" w:cs="Liberation Serif"/>
          <w:color w:val="auto"/>
          <w:spacing w:val="-6"/>
        </w:rPr>
        <w:t>Обеспечение совместной работы по созданию ИМ задействованными участниками ИСП.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Обмен любой технической документацией по проекту производится через СОД.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 xml:space="preserve">Управление </w:t>
      </w:r>
      <w:r w:rsidRPr="00B72650">
        <w:rPr>
          <w:rFonts w:ascii="Liberation Serif" w:hAnsi="Liberation Serif" w:cs="Liberation Serif"/>
          <w:color w:val="auto"/>
          <w:lang w:val="en-US"/>
        </w:rPr>
        <w:t>BIM</w:t>
      </w:r>
      <w:r w:rsidRPr="00B72650">
        <w:rPr>
          <w:rFonts w:ascii="Liberation Serif" w:hAnsi="Liberation Serif" w:cs="Liberation Serif"/>
          <w:color w:val="auto"/>
        </w:rPr>
        <w:t xml:space="preserve"> проектом.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Структура данных определяется СОД.</w:t>
      </w:r>
    </w:p>
    <w:p w:rsidR="006D3A1C" w:rsidRPr="00B72650" w:rsidRDefault="005C6759" w:rsidP="00B53ECF">
      <w:pPr>
        <w:pStyle w:val="a0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Правила обмена информацией через СОД содержатся во Временном регламенте работы в СОД (</w:t>
      </w:r>
      <w:r w:rsidR="00E53974" w:rsidRPr="00E53974">
        <w:rPr>
          <w:rFonts w:ascii="Liberation Serif" w:hAnsi="Liberation Serif" w:cs="Liberation Serif"/>
          <w:color w:val="auto"/>
        </w:rPr>
        <w:t>Приложение № 2</w:t>
      </w:r>
      <w:r w:rsidRPr="00E53974">
        <w:rPr>
          <w:rFonts w:ascii="Liberation Serif" w:hAnsi="Liberation Serif" w:cs="Liberation Serif"/>
          <w:color w:val="auto"/>
        </w:rPr>
        <w:t xml:space="preserve"> к настоящему</w:t>
      </w:r>
      <w:r w:rsidRPr="00B72650">
        <w:rPr>
          <w:rFonts w:ascii="Liberation Serif" w:hAnsi="Liberation Serif" w:cs="Liberation Serif"/>
          <w:color w:val="auto"/>
        </w:rPr>
        <w:t xml:space="preserve"> </w:t>
      </w:r>
      <w:r w:rsidR="000A33E6">
        <w:rPr>
          <w:rFonts w:ascii="Liberation Serif" w:hAnsi="Liberation Serif" w:cs="Liberation Serif"/>
          <w:color w:val="auto"/>
        </w:rPr>
        <w:t>Положению</w:t>
      </w:r>
      <w:r w:rsidRPr="00B72650">
        <w:rPr>
          <w:rFonts w:ascii="Liberation Serif" w:hAnsi="Liberation Serif" w:cs="Liberation Serif"/>
          <w:color w:val="auto"/>
        </w:rPr>
        <w:t xml:space="preserve">), который подлежит уточнению </w:t>
      </w:r>
      <w:r w:rsidR="002E3B7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в соответствии с техническими особенностями ПО, на котором разворачивается СОД.</w:t>
      </w:r>
    </w:p>
    <w:p w:rsidR="006D3A1C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  <w:bookmarkStart w:id="52" w:name="h.mo7z76p9w5so"/>
      <w:bookmarkStart w:id="53" w:name="_Toc443730930"/>
      <w:bookmarkStart w:id="54" w:name="_Toc492539089"/>
      <w:bookmarkEnd w:id="52"/>
    </w:p>
    <w:p w:rsidR="00193E93" w:rsidRDefault="00193E9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193E93" w:rsidRDefault="00193E9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193E93" w:rsidRDefault="00193E9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193E93" w:rsidRDefault="00193E9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193E93" w:rsidRPr="0038500A" w:rsidRDefault="00193E9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2E3B71" w:rsidRDefault="005C6759" w:rsidP="00B53ECF">
      <w:pPr>
        <w:pStyle w:val="1"/>
        <w:keepNext w:val="0"/>
        <w:keepLines w:val="0"/>
        <w:numPr>
          <w:ilvl w:val="0"/>
          <w:numId w:val="25"/>
        </w:numPr>
        <w:tabs>
          <w:tab w:val="left" w:pos="1276"/>
        </w:tabs>
        <w:suppressAutoHyphens w:val="0"/>
        <w:spacing w:before="0" w:line="240" w:lineRule="auto"/>
        <w:ind w:left="0" w:firstLine="709"/>
        <w:jc w:val="center"/>
        <w:rPr>
          <w:rFonts w:cs="Liberation Serif"/>
          <w:sz w:val="24"/>
          <w:szCs w:val="24"/>
        </w:rPr>
      </w:pPr>
      <w:bookmarkStart w:id="55" w:name="h.uqdb6mezzun9"/>
      <w:bookmarkStart w:id="56" w:name="_Toc114684296"/>
      <w:bookmarkStart w:id="57" w:name="_Toc120296143"/>
      <w:bookmarkEnd w:id="53"/>
      <w:bookmarkEnd w:id="54"/>
      <w:bookmarkEnd w:id="55"/>
      <w:r w:rsidRPr="002E3B71">
        <w:rPr>
          <w:rFonts w:cs="Liberation Serif"/>
          <w:sz w:val="24"/>
          <w:szCs w:val="24"/>
        </w:rPr>
        <w:lastRenderedPageBreak/>
        <w:t>Требования к созданию информационной модели</w:t>
      </w:r>
      <w:bookmarkEnd w:id="56"/>
      <w:bookmarkEnd w:id="57"/>
    </w:p>
    <w:p w:rsidR="004E6C4D" w:rsidRPr="00A41329" w:rsidRDefault="005C6759" w:rsidP="00B53ECF">
      <w:pPr>
        <w:pStyle w:val="2"/>
        <w:numPr>
          <w:ilvl w:val="1"/>
          <w:numId w:val="25"/>
        </w:numPr>
        <w:tabs>
          <w:tab w:val="left" w:pos="1276"/>
        </w:tabs>
        <w:spacing w:line="240" w:lineRule="auto"/>
        <w:ind w:left="0" w:firstLine="70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bookmarkStart w:id="58" w:name="_Toc114684297"/>
      <w:bookmarkStart w:id="59" w:name="_Toc120296144"/>
      <w:r w:rsidRPr="00A41329">
        <w:rPr>
          <w:rFonts w:ascii="Liberation Serif" w:hAnsi="Liberation Serif" w:cs="Liberation Serif"/>
          <w:b/>
          <w:color w:val="auto"/>
          <w:sz w:val="24"/>
          <w:szCs w:val="24"/>
        </w:rPr>
        <w:t>Общие требования к разработке ЦИМ</w:t>
      </w:r>
      <w:bookmarkStart w:id="60" w:name="_Toc114684298"/>
      <w:bookmarkEnd w:id="58"/>
      <w:bookmarkEnd w:id="59"/>
    </w:p>
    <w:p w:rsidR="006D3A1C" w:rsidRPr="00B72650" w:rsidRDefault="005C6759" w:rsidP="00B53ECF">
      <w:pPr>
        <w:pStyle w:val="2"/>
        <w:numPr>
          <w:ilvl w:val="2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  <w:sz w:val="24"/>
          <w:szCs w:val="24"/>
        </w:rPr>
      </w:pPr>
      <w:bookmarkStart w:id="61" w:name="_Toc120296145"/>
      <w:r w:rsidRPr="002A47FD">
        <w:rPr>
          <w:rFonts w:ascii="Liberation Serif" w:hAnsi="Liberation Serif" w:cs="Liberation Serif"/>
          <w:b/>
          <w:color w:val="auto"/>
          <w:sz w:val="24"/>
          <w:szCs w:val="24"/>
        </w:rPr>
        <w:t>Единицы</w:t>
      </w:r>
      <w:r w:rsidRPr="002A47FD">
        <w:rPr>
          <w:rFonts w:ascii="Liberation Serif" w:hAnsi="Liberation Serif" w:cs="Liberation Serif"/>
          <w:b/>
          <w:color w:val="auto"/>
          <w:spacing w:val="-19"/>
          <w:sz w:val="24"/>
          <w:szCs w:val="24"/>
        </w:rPr>
        <w:t xml:space="preserve"> </w:t>
      </w:r>
      <w:r w:rsidRPr="002A47FD">
        <w:rPr>
          <w:rFonts w:ascii="Liberation Serif" w:hAnsi="Liberation Serif" w:cs="Liberation Serif"/>
          <w:b/>
          <w:color w:val="auto"/>
          <w:sz w:val="24"/>
          <w:szCs w:val="24"/>
        </w:rPr>
        <w:t>измерения</w:t>
      </w:r>
      <w:r w:rsidRPr="00B72650">
        <w:rPr>
          <w:rFonts w:ascii="Liberation Serif" w:hAnsi="Liberation Serif" w:cs="Liberation Serif"/>
          <w:color w:val="auto"/>
          <w:sz w:val="24"/>
          <w:szCs w:val="24"/>
        </w:rPr>
        <w:t>.</w:t>
      </w:r>
      <w:bookmarkEnd w:id="60"/>
      <w:bookmarkEnd w:id="61"/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  <w:spacing w:val="-1"/>
        </w:rPr>
      </w:pPr>
      <w:r w:rsidRPr="00B72650">
        <w:rPr>
          <w:rFonts w:ascii="Liberation Serif" w:hAnsi="Liberation Serif" w:cs="Liberation Serif"/>
          <w:color w:val="auto"/>
          <w:spacing w:val="-1"/>
        </w:rPr>
        <w:t>Исполь</w:t>
      </w:r>
      <w:r w:rsidR="007A276C">
        <w:rPr>
          <w:rFonts w:ascii="Liberation Serif" w:hAnsi="Liberation Serif" w:cs="Liberation Serif"/>
          <w:color w:val="auto"/>
          <w:spacing w:val="-1"/>
        </w:rPr>
        <w:t>зуется метрическая система мер.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  <w:spacing w:val="-1"/>
        </w:rPr>
      </w:pPr>
      <w:r w:rsidRPr="00B72650">
        <w:rPr>
          <w:rFonts w:ascii="Liberation Serif" w:hAnsi="Liberation Serif" w:cs="Liberation Serif"/>
          <w:color w:val="auto"/>
          <w:spacing w:val="-1"/>
        </w:rPr>
        <w:t>В ПО разработки цифровой информацион</w:t>
      </w:r>
      <w:r w:rsidR="0083008B">
        <w:rPr>
          <w:rFonts w:ascii="Liberation Serif" w:hAnsi="Liberation Serif" w:cs="Liberation Serif"/>
          <w:color w:val="auto"/>
          <w:spacing w:val="-1"/>
        </w:rPr>
        <w:t xml:space="preserve">ной модели значения должны быть </w:t>
      </w:r>
      <w:r w:rsidRPr="00B72650">
        <w:rPr>
          <w:rFonts w:ascii="Liberation Serif" w:hAnsi="Liberation Serif" w:cs="Liberation Serif"/>
          <w:color w:val="auto"/>
          <w:spacing w:val="-1"/>
        </w:rPr>
        <w:t>достоверными, без округлений.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  <w:spacing w:val="-1"/>
        </w:rPr>
        <w:t>Принятые единицы измерения при оформлении документации и спецификаций:</w:t>
      </w:r>
    </w:p>
    <w:p w:rsidR="006D3A1C" w:rsidRPr="00B72650" w:rsidRDefault="005C6759" w:rsidP="00B53ECF">
      <w:pPr>
        <w:pStyle w:val="a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длина</w:t>
      </w:r>
      <w:r w:rsidRPr="00B72650">
        <w:rPr>
          <w:rFonts w:ascii="Liberation Serif" w:hAnsi="Liberation Serif" w:cs="Liberation Serif"/>
          <w:spacing w:val="-8"/>
        </w:rPr>
        <w:t xml:space="preserve"> </w:t>
      </w:r>
      <w:r w:rsidRPr="00B72650">
        <w:rPr>
          <w:rFonts w:ascii="Liberation Serif" w:hAnsi="Liberation Serif" w:cs="Liberation Serif"/>
        </w:rPr>
        <w:t>–</w:t>
      </w:r>
      <w:r w:rsidRPr="00B72650">
        <w:rPr>
          <w:rFonts w:ascii="Liberation Serif" w:hAnsi="Liberation Serif" w:cs="Liberation Serif"/>
          <w:spacing w:val="-8"/>
        </w:rPr>
        <w:t xml:space="preserve"> </w:t>
      </w:r>
      <w:r w:rsidRPr="00B72650">
        <w:rPr>
          <w:rFonts w:ascii="Liberation Serif" w:hAnsi="Liberation Serif" w:cs="Liberation Serif"/>
        </w:rPr>
        <w:t>миллиметр, округление</w:t>
      </w:r>
      <w:r w:rsidRPr="00B72650">
        <w:rPr>
          <w:rFonts w:ascii="Liberation Serif" w:hAnsi="Liberation Serif" w:cs="Liberation Serif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  <w:lang w:val="en-US"/>
        </w:rPr>
        <w:t>–</w:t>
      </w:r>
      <w:r w:rsidRPr="00B72650">
        <w:rPr>
          <w:rFonts w:ascii="Liberation Serif" w:hAnsi="Liberation Serif" w:cs="Liberation Serif"/>
          <w:spacing w:val="-7"/>
        </w:rPr>
        <w:t xml:space="preserve"> </w:t>
      </w:r>
      <w:r w:rsidRPr="00B72650">
        <w:rPr>
          <w:rFonts w:ascii="Liberation Serif" w:hAnsi="Liberation Serif" w:cs="Liberation Serif"/>
        </w:rPr>
        <w:t>2</w:t>
      </w:r>
      <w:r w:rsidRPr="00B72650">
        <w:rPr>
          <w:rFonts w:ascii="Liberation Serif" w:hAnsi="Liberation Serif" w:cs="Liberation Serif"/>
          <w:spacing w:val="-7"/>
        </w:rPr>
        <w:t xml:space="preserve"> </w:t>
      </w:r>
      <w:r w:rsidRPr="00B72650">
        <w:rPr>
          <w:rFonts w:ascii="Liberation Serif" w:hAnsi="Liberation Serif" w:cs="Liberation Serif"/>
        </w:rPr>
        <w:t>знака</w:t>
      </w:r>
      <w:r w:rsidRPr="00B72650">
        <w:rPr>
          <w:rFonts w:ascii="Liberation Serif" w:hAnsi="Liberation Serif" w:cs="Liberation Serif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длина</w:t>
      </w:r>
      <w:r w:rsidRPr="00B72650">
        <w:rPr>
          <w:rFonts w:ascii="Liberation Serif" w:hAnsi="Liberation Serif" w:cs="Liberation Serif"/>
          <w:spacing w:val="-8"/>
        </w:rPr>
        <w:t xml:space="preserve"> </w:t>
      </w:r>
      <w:r w:rsidRPr="00B72650">
        <w:rPr>
          <w:rFonts w:ascii="Liberation Serif" w:hAnsi="Liberation Serif" w:cs="Liberation Serif"/>
        </w:rPr>
        <w:t>– метр, округление</w:t>
      </w:r>
      <w:r w:rsidRPr="00B72650">
        <w:rPr>
          <w:rFonts w:ascii="Liberation Serif" w:hAnsi="Liberation Serif" w:cs="Liberation Serif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  <w:lang w:val="en-US"/>
        </w:rPr>
        <w:t>–</w:t>
      </w:r>
      <w:r w:rsidRPr="00B72650">
        <w:rPr>
          <w:rFonts w:ascii="Liberation Serif" w:hAnsi="Liberation Serif" w:cs="Liberation Serif"/>
          <w:spacing w:val="-7"/>
        </w:rPr>
        <w:t xml:space="preserve"> </w:t>
      </w:r>
      <w:r w:rsidRPr="00B72650">
        <w:rPr>
          <w:rFonts w:ascii="Liberation Serif" w:hAnsi="Liberation Serif" w:cs="Liberation Serif"/>
        </w:rPr>
        <w:t>3</w:t>
      </w:r>
      <w:r w:rsidRPr="00B72650">
        <w:rPr>
          <w:rFonts w:ascii="Liberation Serif" w:hAnsi="Liberation Serif" w:cs="Liberation Serif"/>
          <w:spacing w:val="-7"/>
        </w:rPr>
        <w:t xml:space="preserve"> </w:t>
      </w:r>
      <w:r w:rsidRPr="00B72650">
        <w:rPr>
          <w:rFonts w:ascii="Liberation Serif" w:hAnsi="Liberation Serif" w:cs="Liberation Serif"/>
        </w:rPr>
        <w:t>знака</w:t>
      </w:r>
      <w:r w:rsidRPr="00B72650">
        <w:rPr>
          <w:rFonts w:ascii="Liberation Serif" w:hAnsi="Liberation Serif" w:cs="Liberation Serif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площадь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‐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квадратный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метр,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округление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–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2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знака</w:t>
      </w:r>
      <w:r w:rsidRPr="00B72650">
        <w:rPr>
          <w:rFonts w:ascii="Liberation Serif" w:hAnsi="Liberation Serif" w:cs="Liberation Serif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объем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–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кубический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метр,</w:t>
      </w:r>
      <w:r w:rsidRPr="00B72650">
        <w:rPr>
          <w:rFonts w:ascii="Liberation Serif" w:hAnsi="Liberation Serif" w:cs="Liberation Serif"/>
          <w:color w:val="auto"/>
          <w:spacing w:val="-5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округление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–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2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знака</w:t>
      </w:r>
      <w:r w:rsidRPr="00B72650">
        <w:rPr>
          <w:rFonts w:ascii="Liberation Serif" w:hAnsi="Liberation Serif" w:cs="Liberation Serif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  <w:spacing w:val="-1"/>
        </w:rPr>
        <w:t>угол</w:t>
      </w:r>
      <w:r w:rsidRPr="00B72650">
        <w:rPr>
          <w:rFonts w:ascii="Liberation Serif" w:hAnsi="Liberation Serif" w:cs="Liberation Serif"/>
          <w:color w:val="auto"/>
          <w:spacing w:val="-8"/>
        </w:rPr>
        <w:t xml:space="preserve"> </w:t>
      </w:r>
      <w:r w:rsidRPr="00B72650">
        <w:rPr>
          <w:rFonts w:ascii="Liberation Serif" w:hAnsi="Liberation Serif" w:cs="Liberation Serif"/>
          <w:color w:val="auto"/>
          <w:lang w:val="en-US"/>
        </w:rPr>
        <w:t>–</w:t>
      </w:r>
      <w:r w:rsidRPr="00B72650">
        <w:rPr>
          <w:rFonts w:ascii="Liberation Serif" w:hAnsi="Liberation Serif" w:cs="Liberation Serif"/>
          <w:color w:val="auto"/>
          <w:spacing w:val="-5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градус,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минуты</w:t>
      </w:r>
      <w:r w:rsidRPr="00B72650">
        <w:rPr>
          <w:rFonts w:ascii="Liberation Serif" w:hAnsi="Liberation Serif" w:cs="Liberation Serif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  <w:spacing w:val="-1"/>
        </w:rPr>
        <w:t>уклон – секунды, проценты, промилле</w:t>
      </w:r>
      <w:r w:rsidRPr="00B72650">
        <w:rPr>
          <w:rFonts w:ascii="Liberation Serif" w:hAnsi="Liberation Serif" w:cs="Liberation Serif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7"/>
        </w:numPr>
        <w:tabs>
          <w:tab w:val="left" w:pos="1134"/>
        </w:tabs>
        <w:suppressAutoHyphens w:val="0"/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масса</w:t>
      </w:r>
      <w:r w:rsidRPr="00B72650">
        <w:rPr>
          <w:rFonts w:ascii="Liberation Serif" w:hAnsi="Liberation Serif" w:cs="Liberation Serif"/>
          <w:color w:val="auto"/>
          <w:spacing w:val="-8"/>
        </w:rPr>
        <w:t xml:space="preserve"> </w:t>
      </w:r>
      <w:r w:rsidR="00A406C9" w:rsidRPr="00A406C9">
        <w:rPr>
          <w:rFonts w:ascii="Liberation Serif" w:hAnsi="Liberation Serif" w:cs="Liberation Serif"/>
          <w:color w:val="auto"/>
        </w:rPr>
        <w:t>–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килограмм,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тонна</w:t>
      </w:r>
      <w:r w:rsidRPr="00B72650">
        <w:rPr>
          <w:rFonts w:ascii="Liberation Serif" w:hAnsi="Liberation Serif" w:cs="Liberation Serif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количество</w:t>
      </w:r>
      <w:r w:rsidRPr="00B72650">
        <w:rPr>
          <w:rFonts w:ascii="Liberation Serif" w:hAnsi="Liberation Serif" w:cs="Liberation Serif"/>
          <w:color w:val="auto"/>
          <w:spacing w:val="-10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–</w:t>
      </w:r>
      <w:r w:rsidRPr="00B72650">
        <w:rPr>
          <w:rFonts w:ascii="Liberation Serif" w:hAnsi="Liberation Serif" w:cs="Liberation Serif"/>
          <w:color w:val="auto"/>
          <w:spacing w:val="-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штуки, комплекты</w:t>
      </w:r>
      <w:r w:rsidRPr="00B72650">
        <w:rPr>
          <w:rFonts w:ascii="Liberation Serif" w:hAnsi="Liberation Serif" w:cs="Liberation Serif"/>
          <w:lang w:val="en-US"/>
        </w:rPr>
        <w:t>;</w:t>
      </w:r>
    </w:p>
    <w:p w:rsidR="006D3A1C" w:rsidRPr="00B72650" w:rsidRDefault="005C6759" w:rsidP="00B53ECF">
      <w:pPr>
        <w:pStyle w:val="a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  <w:spacing w:val="-1"/>
        </w:rPr>
        <w:t>температура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–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градус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Цельсия</w:t>
      </w:r>
      <w:r w:rsidRPr="00B72650">
        <w:rPr>
          <w:rFonts w:ascii="Liberation Serif" w:hAnsi="Liberation Serif" w:cs="Liberation Serif"/>
          <w:color w:val="auto"/>
          <w:spacing w:val="-5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(°C),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округление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–</w:t>
      </w:r>
      <w:r w:rsidRPr="00B72650">
        <w:rPr>
          <w:rFonts w:ascii="Liberation Serif" w:hAnsi="Liberation Serif" w:cs="Liberation Serif"/>
          <w:color w:val="auto"/>
          <w:spacing w:val="-5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1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знак</w:t>
      </w:r>
      <w:r w:rsidRPr="00B72650">
        <w:rPr>
          <w:rFonts w:ascii="Liberation Serif" w:hAnsi="Liberation Serif" w:cs="Liberation Serif"/>
        </w:rPr>
        <w:t>;</w:t>
      </w:r>
    </w:p>
    <w:p w:rsidR="004E6C4D" w:rsidRPr="002A47FD" w:rsidRDefault="005C6759" w:rsidP="00B53ECF">
      <w:pPr>
        <w:pStyle w:val="a0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мощность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–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ватт</w:t>
      </w:r>
      <w:r w:rsidRPr="00B72650">
        <w:rPr>
          <w:rFonts w:ascii="Liberation Serif" w:hAnsi="Liberation Serif" w:cs="Liberation Serif"/>
          <w:color w:val="auto"/>
          <w:spacing w:val="-5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(Вт),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киловатт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(кВт),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округление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–</w:t>
      </w:r>
      <w:r w:rsidRPr="00B72650">
        <w:rPr>
          <w:rFonts w:ascii="Liberation Serif" w:hAnsi="Liberation Serif" w:cs="Liberation Serif"/>
          <w:color w:val="auto"/>
          <w:spacing w:val="-4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2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знака.</w:t>
      </w:r>
      <w:bookmarkStart w:id="62" w:name="_Toc114684299"/>
    </w:p>
    <w:p w:rsidR="006D3A1C" w:rsidRPr="002E3B71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  <w:rPr>
          <w:b w:val="0"/>
        </w:rPr>
      </w:pPr>
      <w:bookmarkStart w:id="63" w:name="_Toc120296146"/>
      <w:r w:rsidRPr="002A47FD">
        <w:t>Масштаб</w:t>
      </w:r>
      <w:bookmarkEnd w:id="62"/>
      <w:r w:rsidR="002E3B71" w:rsidRPr="002E3B71">
        <w:rPr>
          <w:b w:val="0"/>
        </w:rPr>
        <w:t>.</w:t>
      </w:r>
      <w:bookmarkEnd w:id="63"/>
    </w:p>
    <w:p w:rsidR="006D3A1C" w:rsidRPr="002A47FD" w:rsidRDefault="005C6759" w:rsidP="002A47FD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  <w:spacing w:val="-1"/>
        </w:rPr>
        <w:t>Все</w:t>
      </w:r>
      <w:r w:rsidRPr="00B72650">
        <w:rPr>
          <w:rFonts w:ascii="Liberation Serif" w:hAnsi="Liberation Serif" w:cs="Liberation Serif"/>
          <w:color w:val="auto"/>
          <w:spacing w:val="-8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элементы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модели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и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их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составляющие</w:t>
      </w:r>
      <w:r w:rsidRPr="00B72650">
        <w:rPr>
          <w:rFonts w:ascii="Liberation Serif" w:hAnsi="Liberation Serif" w:cs="Liberation Serif"/>
          <w:color w:val="auto"/>
          <w:spacing w:val="-8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моделируются</w:t>
      </w:r>
      <w:r w:rsidRPr="00B72650">
        <w:rPr>
          <w:rFonts w:ascii="Liberation Serif" w:hAnsi="Liberation Serif" w:cs="Liberation Serif"/>
          <w:color w:val="auto"/>
          <w:spacing w:val="-6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в</w:t>
      </w:r>
      <w:r w:rsidRPr="00B72650">
        <w:rPr>
          <w:rFonts w:ascii="Liberation Serif" w:hAnsi="Liberation Serif" w:cs="Liberation Serif"/>
          <w:color w:val="auto"/>
          <w:spacing w:val="-7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масштабе</w:t>
      </w:r>
      <w:r w:rsidRPr="00B72650">
        <w:rPr>
          <w:rFonts w:ascii="Liberation Serif" w:hAnsi="Liberation Serif" w:cs="Liberation Serif"/>
          <w:color w:val="auto"/>
          <w:spacing w:val="-8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1:1.</w:t>
      </w:r>
    </w:p>
    <w:p w:rsidR="006D3A1C" w:rsidRPr="002E3B71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64" w:name="_Toc114684300"/>
      <w:bookmarkStart w:id="65" w:name="_Toc120296147"/>
      <w:r w:rsidRPr="002A47FD">
        <w:rPr>
          <w:rStyle w:val="30"/>
          <w:rFonts w:ascii="Liberation Serif" w:hAnsi="Liberation Serif" w:cs="Liberation Serif"/>
          <w:b/>
          <w:bCs/>
          <w:color w:val="auto"/>
        </w:rPr>
        <w:t>Экспортируемый комплект чертежей</w:t>
      </w:r>
      <w:bookmarkEnd w:id="64"/>
      <w:r w:rsidR="002E3B71" w:rsidRPr="002E3B71">
        <w:rPr>
          <w:rStyle w:val="30"/>
          <w:rFonts w:ascii="Liberation Serif" w:hAnsi="Liberation Serif" w:cs="Liberation Serif"/>
          <w:bCs/>
          <w:color w:val="auto"/>
        </w:rPr>
        <w:t>.</w:t>
      </w:r>
      <w:bookmarkEnd w:id="65"/>
    </w:p>
    <w:p w:rsidR="006D3A1C" w:rsidRPr="002A47FD" w:rsidRDefault="005C6759" w:rsidP="002A47FD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  <w:spacing w:val="-4"/>
        </w:rPr>
        <w:t xml:space="preserve">Экспортируемый комплект чертежей </w:t>
      </w:r>
      <w:r w:rsidRPr="00B72650">
        <w:rPr>
          <w:rFonts w:ascii="Liberation Serif" w:hAnsi="Liberation Serif" w:cs="Liberation Serif"/>
          <w:color w:val="auto"/>
        </w:rPr>
        <w:t>Документации</w:t>
      </w:r>
      <w:r w:rsidRPr="00B72650">
        <w:rPr>
          <w:rFonts w:ascii="Liberation Serif" w:hAnsi="Liberation Serif" w:cs="Liberation Serif"/>
          <w:color w:val="auto"/>
          <w:spacing w:val="-5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осуществляется</w:t>
      </w:r>
      <w:r w:rsidRPr="00B72650">
        <w:rPr>
          <w:rFonts w:ascii="Liberation Serif" w:hAnsi="Liberation Serif" w:cs="Liberation Serif"/>
          <w:color w:val="auto"/>
          <w:spacing w:val="-5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в</w:t>
      </w:r>
      <w:r w:rsidRPr="00B72650">
        <w:rPr>
          <w:rFonts w:ascii="Liberation Serif" w:hAnsi="Liberation Serif" w:cs="Liberation Serif"/>
          <w:color w:val="auto"/>
          <w:spacing w:val="-4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масштабе</w:t>
      </w:r>
      <w:r w:rsidRPr="00B72650">
        <w:rPr>
          <w:rFonts w:ascii="Liberation Serif" w:hAnsi="Liberation Serif" w:cs="Liberation Serif"/>
          <w:color w:val="auto"/>
        </w:rPr>
        <w:br/>
        <w:t>в</w:t>
      </w:r>
      <w:r w:rsidRPr="00B72650">
        <w:rPr>
          <w:rFonts w:ascii="Liberation Serif" w:hAnsi="Liberation Serif" w:cs="Liberation Serif"/>
          <w:color w:val="auto"/>
          <w:spacing w:val="33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соответствии</w:t>
      </w:r>
      <w:r w:rsidRPr="00B72650">
        <w:rPr>
          <w:rFonts w:ascii="Liberation Serif" w:hAnsi="Liberation Serif" w:cs="Liberation Serif"/>
          <w:color w:val="auto"/>
          <w:spacing w:val="33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с</w:t>
      </w:r>
      <w:r w:rsidRPr="00B72650">
        <w:rPr>
          <w:rFonts w:ascii="Liberation Serif" w:hAnsi="Liberation Serif" w:cs="Liberation Serif"/>
          <w:color w:val="auto"/>
          <w:spacing w:val="33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требованиями</w:t>
      </w:r>
      <w:r w:rsidRPr="00B72650">
        <w:rPr>
          <w:rFonts w:ascii="Liberation Serif" w:hAnsi="Liberation Serif" w:cs="Liberation Serif"/>
          <w:color w:val="auto"/>
          <w:spacing w:val="33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ГОСТ</w:t>
      </w:r>
      <w:r w:rsidRPr="00B72650">
        <w:rPr>
          <w:rFonts w:ascii="Liberation Serif" w:hAnsi="Liberation Serif" w:cs="Liberation Serif"/>
          <w:color w:val="auto"/>
          <w:spacing w:val="33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Р</w:t>
      </w:r>
      <w:r w:rsidRPr="00B72650">
        <w:rPr>
          <w:rFonts w:ascii="Liberation Serif" w:hAnsi="Liberation Serif" w:cs="Liberation Serif"/>
          <w:color w:val="auto"/>
          <w:spacing w:val="33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21.101‐2020</w:t>
      </w:r>
      <w:r w:rsidRPr="00B72650">
        <w:rPr>
          <w:rFonts w:ascii="Liberation Serif" w:hAnsi="Liberation Serif" w:cs="Liberation Serif"/>
          <w:color w:val="auto"/>
          <w:spacing w:val="34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«Система</w:t>
      </w:r>
      <w:r w:rsidRPr="00B72650">
        <w:rPr>
          <w:rFonts w:ascii="Liberation Serif" w:hAnsi="Liberation Serif" w:cs="Liberation Serif"/>
          <w:color w:val="auto"/>
          <w:spacing w:val="33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проектной</w:t>
      </w:r>
      <w:r w:rsidRPr="00B72650">
        <w:rPr>
          <w:rFonts w:ascii="Liberation Serif" w:hAnsi="Liberation Serif" w:cs="Liberation Serif"/>
          <w:color w:val="auto"/>
          <w:spacing w:val="24"/>
          <w:w w:val="9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документации</w:t>
      </w:r>
      <w:r w:rsidRPr="00B72650">
        <w:rPr>
          <w:rFonts w:ascii="Liberation Serif" w:hAnsi="Liberation Serif" w:cs="Liberation Serif"/>
          <w:color w:val="auto"/>
          <w:spacing w:val="2"/>
        </w:rPr>
        <w:t xml:space="preserve"> </w:t>
      </w:r>
      <w:r w:rsidR="002E3B71">
        <w:rPr>
          <w:rFonts w:ascii="Liberation Serif" w:hAnsi="Liberation Serif" w:cs="Liberation Serif"/>
          <w:color w:val="auto"/>
          <w:spacing w:val="2"/>
        </w:rPr>
        <w:br/>
      </w:r>
      <w:r w:rsidRPr="00B72650">
        <w:rPr>
          <w:rFonts w:ascii="Liberation Serif" w:hAnsi="Liberation Serif" w:cs="Liberation Serif"/>
          <w:color w:val="auto"/>
        </w:rPr>
        <w:t>для</w:t>
      </w:r>
      <w:r w:rsidRPr="00B72650">
        <w:rPr>
          <w:rFonts w:ascii="Liberation Serif" w:hAnsi="Liberation Serif" w:cs="Liberation Serif"/>
          <w:color w:val="auto"/>
          <w:spacing w:val="4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строительства.</w:t>
      </w:r>
      <w:r w:rsidRPr="00B72650">
        <w:rPr>
          <w:rFonts w:ascii="Liberation Serif" w:hAnsi="Liberation Serif" w:cs="Liberation Serif"/>
          <w:color w:val="auto"/>
          <w:spacing w:val="2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Основные</w:t>
      </w:r>
      <w:r w:rsidRPr="00B72650">
        <w:rPr>
          <w:rFonts w:ascii="Liberation Serif" w:hAnsi="Liberation Serif" w:cs="Liberation Serif"/>
          <w:color w:val="auto"/>
          <w:spacing w:val="3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требования</w:t>
      </w:r>
      <w:r w:rsidRPr="00B72650">
        <w:rPr>
          <w:rFonts w:ascii="Liberation Serif" w:hAnsi="Liberation Serif" w:cs="Liberation Serif"/>
          <w:color w:val="auto"/>
          <w:spacing w:val="2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к</w:t>
      </w:r>
      <w:r w:rsidRPr="00B72650">
        <w:rPr>
          <w:rFonts w:ascii="Liberation Serif" w:hAnsi="Liberation Serif" w:cs="Liberation Serif"/>
          <w:color w:val="auto"/>
          <w:spacing w:val="3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проектной</w:t>
      </w:r>
      <w:r w:rsidRPr="00B72650">
        <w:rPr>
          <w:rFonts w:ascii="Liberation Serif" w:hAnsi="Liberation Serif" w:cs="Liberation Serif"/>
          <w:color w:val="auto"/>
          <w:spacing w:val="1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и</w:t>
      </w:r>
      <w:r w:rsidRPr="00B72650">
        <w:rPr>
          <w:rFonts w:ascii="Liberation Serif" w:hAnsi="Liberation Serif" w:cs="Liberation Serif"/>
          <w:color w:val="auto"/>
          <w:spacing w:val="2"/>
        </w:rPr>
        <w:t xml:space="preserve"> </w:t>
      </w:r>
      <w:r w:rsidRPr="00B72650">
        <w:rPr>
          <w:rFonts w:ascii="Liberation Serif" w:hAnsi="Liberation Serif" w:cs="Liberation Serif"/>
          <w:color w:val="auto"/>
          <w:spacing w:val="-1"/>
        </w:rPr>
        <w:t>рабочей</w:t>
      </w:r>
      <w:r w:rsidRPr="00B72650">
        <w:rPr>
          <w:rFonts w:ascii="Liberation Serif" w:hAnsi="Liberation Serif" w:cs="Liberation Serif"/>
          <w:color w:val="auto"/>
          <w:spacing w:val="28"/>
          <w:w w:val="9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документации».</w:t>
      </w:r>
    </w:p>
    <w:p w:rsidR="006D3A1C" w:rsidRPr="002E3B71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66" w:name="_Toc114684301"/>
      <w:bookmarkStart w:id="67" w:name="_Toc120296148"/>
      <w:r w:rsidRPr="002A47FD">
        <w:rPr>
          <w:rStyle w:val="30"/>
          <w:rFonts w:ascii="Liberation Serif" w:hAnsi="Liberation Serif" w:cs="Liberation Serif"/>
          <w:b/>
          <w:bCs/>
          <w:color w:val="auto"/>
        </w:rPr>
        <w:t>Система координат</w:t>
      </w:r>
      <w:bookmarkEnd w:id="66"/>
      <w:r w:rsidR="002E3B71" w:rsidRPr="002E3B71">
        <w:rPr>
          <w:rStyle w:val="30"/>
          <w:rFonts w:ascii="Liberation Serif" w:hAnsi="Liberation Serif" w:cs="Liberation Serif"/>
          <w:bCs/>
          <w:color w:val="auto"/>
        </w:rPr>
        <w:t>.</w:t>
      </w:r>
      <w:bookmarkEnd w:id="67"/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Модели всех разделов проекта должны иметь единую общую систему координат. Привязка системы координат уточняется в исполнительном плане проек</w:t>
      </w:r>
      <w:r w:rsidR="00773392">
        <w:rPr>
          <w:rFonts w:ascii="Liberation Serif" w:hAnsi="Liberation Serif" w:cs="Liberation Serif"/>
          <w:color w:val="auto"/>
        </w:rPr>
        <w:t>та.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Рельеф и схема прилегающей территории разрабатываются в отдельной модели, данная модель должна являться источником общих координат для остальных моделей объекта строительства.</w:t>
      </w:r>
    </w:p>
    <w:p w:rsidR="006D3A1C" w:rsidRPr="002A47FD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При наличии технической возможности ПО, система координат проекта должна иметь привязку к Местной системе координат. Использование других систем координат возможно только при согласовании с Заказчиком.</w:t>
      </w:r>
    </w:p>
    <w:p w:rsidR="006D3A1C" w:rsidRPr="002E3B71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68" w:name="_Toc114684302"/>
      <w:bookmarkStart w:id="69" w:name="_Toc120296149"/>
      <w:r w:rsidRPr="002A47FD">
        <w:rPr>
          <w:rStyle w:val="30"/>
          <w:rFonts w:ascii="Liberation Serif" w:hAnsi="Liberation Serif" w:cs="Liberation Serif"/>
          <w:b/>
          <w:bCs/>
          <w:color w:val="auto"/>
        </w:rPr>
        <w:t>Система привязок</w:t>
      </w:r>
      <w:bookmarkEnd w:id="68"/>
      <w:r w:rsidR="002E3B71" w:rsidRPr="002E3B71">
        <w:rPr>
          <w:rStyle w:val="30"/>
          <w:rFonts w:ascii="Liberation Serif" w:hAnsi="Liberation Serif" w:cs="Liberation Serif"/>
          <w:bCs/>
          <w:color w:val="auto"/>
        </w:rPr>
        <w:t>.</w:t>
      </w:r>
      <w:bookmarkEnd w:id="69"/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Предусмотреть привязку КСИ в ЦИМ. Привязка КСИ является обязательной </w:t>
      </w:r>
      <w:r w:rsidR="0083008B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для формирования и ведения ЦИ</w:t>
      </w:r>
      <w:r w:rsidR="0083008B">
        <w:rPr>
          <w:rFonts w:ascii="Liberation Serif" w:hAnsi="Liberation Serif" w:cs="Liberation Serif"/>
          <w:color w:val="auto"/>
        </w:rPr>
        <w:t xml:space="preserve">М в случае, если в соответствии </w:t>
      </w:r>
      <w:r w:rsidRPr="00B72650">
        <w:rPr>
          <w:rFonts w:ascii="Liberation Serif" w:hAnsi="Liberation Serif" w:cs="Liberation Serif"/>
          <w:color w:val="auto"/>
        </w:rPr>
        <w:t>с требованиями Градостроительного Кодекса Российской Федерации формирование</w:t>
      </w:r>
      <w:r w:rsidR="0083008B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 xml:space="preserve">и ведение ЦИМ являются обязательными. Допускается осуществлять привязку КСИ к ЦИМ в сторонних программах </w:t>
      </w:r>
      <w:r w:rsidR="0083008B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 xml:space="preserve">и сервисах, это уточняется в исполнительном плане проекта. </w:t>
      </w:r>
    </w:p>
    <w:p w:rsidR="006D3A1C" w:rsidRPr="00C32F6E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C32F6E">
        <w:rPr>
          <w:rFonts w:ascii="Liberation Serif" w:hAnsi="Liberation Serif" w:cs="Liberation Serif"/>
          <w:color w:val="auto"/>
        </w:rPr>
        <w:t xml:space="preserve">Для </w:t>
      </w:r>
      <w:r w:rsidR="008B53B1" w:rsidRPr="00C32F6E">
        <w:rPr>
          <w:rFonts w:ascii="Liberation Serif" w:hAnsi="Liberation Serif" w:cs="Liberation Serif"/>
          <w:color w:val="auto"/>
        </w:rPr>
        <w:t xml:space="preserve">линейных </w:t>
      </w:r>
      <w:r w:rsidRPr="00C32F6E">
        <w:rPr>
          <w:rFonts w:ascii="Liberation Serif" w:hAnsi="Liberation Serif" w:cs="Liberation Serif"/>
          <w:color w:val="auto"/>
        </w:rPr>
        <w:t>объектов каждый объект должен иметь привязку к свое</w:t>
      </w:r>
      <w:r w:rsidR="008B53B1" w:rsidRPr="00C32F6E">
        <w:rPr>
          <w:rFonts w:ascii="Liberation Serif" w:hAnsi="Liberation Serif" w:cs="Liberation Serif"/>
          <w:color w:val="auto"/>
        </w:rPr>
        <w:t>й(-му) высотной отметке</w:t>
      </w:r>
      <w:r w:rsidRPr="00C32F6E">
        <w:rPr>
          <w:rFonts w:ascii="Liberation Serif" w:hAnsi="Liberation Serif" w:cs="Liberation Serif"/>
          <w:color w:val="auto"/>
        </w:rPr>
        <w:t xml:space="preserve"> </w:t>
      </w:r>
      <w:r w:rsidR="008B53B1" w:rsidRPr="00C32F6E">
        <w:rPr>
          <w:rFonts w:ascii="Liberation Serif" w:hAnsi="Liberation Serif" w:cs="Liberation Serif"/>
          <w:color w:val="auto"/>
        </w:rPr>
        <w:t>(</w:t>
      </w:r>
      <w:r w:rsidRPr="00C32F6E">
        <w:rPr>
          <w:rFonts w:ascii="Liberation Serif" w:hAnsi="Liberation Serif" w:cs="Liberation Serif"/>
          <w:color w:val="auto"/>
        </w:rPr>
        <w:t>уровню</w:t>
      </w:r>
      <w:r w:rsidR="008B53B1" w:rsidRPr="00C32F6E">
        <w:rPr>
          <w:rFonts w:ascii="Liberation Serif" w:hAnsi="Liberation Serif" w:cs="Liberation Serif"/>
          <w:color w:val="auto"/>
        </w:rPr>
        <w:t>)</w:t>
      </w:r>
      <w:r w:rsidRPr="00C32F6E">
        <w:rPr>
          <w:rFonts w:ascii="Liberation Serif" w:hAnsi="Liberation Serif" w:cs="Liberation Serif"/>
          <w:color w:val="auto"/>
        </w:rPr>
        <w:t>. Правило наи</w:t>
      </w:r>
      <w:r w:rsidR="00A32281">
        <w:rPr>
          <w:rFonts w:ascii="Liberation Serif" w:hAnsi="Liberation Serif" w:cs="Liberation Serif"/>
          <w:color w:val="auto"/>
        </w:rPr>
        <w:t xml:space="preserve">менования уровней </w:t>
      </w:r>
      <w:r w:rsidR="00A32281" w:rsidRPr="00E53974">
        <w:rPr>
          <w:rFonts w:ascii="Liberation Serif" w:hAnsi="Liberation Serif" w:cs="Liberation Serif"/>
          <w:color w:val="auto"/>
        </w:rPr>
        <w:t>отражено в п.5</w:t>
      </w:r>
      <w:r w:rsidRPr="00E53974">
        <w:rPr>
          <w:rFonts w:ascii="Liberation Serif" w:hAnsi="Liberation Serif" w:cs="Liberation Serif"/>
          <w:color w:val="auto"/>
        </w:rPr>
        <w:t>.4.2</w:t>
      </w:r>
      <w:r w:rsidR="000A33E6">
        <w:rPr>
          <w:rFonts w:ascii="Liberation Serif" w:hAnsi="Liberation Serif" w:cs="Liberation Serif"/>
          <w:color w:val="auto"/>
        </w:rPr>
        <w:t xml:space="preserve"> настоящего Положения</w:t>
      </w:r>
      <w:r w:rsidRPr="00E53974">
        <w:rPr>
          <w:rFonts w:ascii="Liberation Serif" w:hAnsi="Liberation Serif" w:cs="Liberation Serif"/>
          <w:color w:val="auto"/>
        </w:rPr>
        <w:t>.</w:t>
      </w:r>
    </w:p>
    <w:p w:rsidR="00985AAF" w:rsidRPr="00193E93" w:rsidRDefault="005C6759" w:rsidP="00985AAF">
      <w:pPr>
        <w:pStyle w:val="a0"/>
        <w:numPr>
          <w:ilvl w:val="3"/>
          <w:numId w:val="25"/>
        </w:numPr>
        <w:tabs>
          <w:tab w:val="left" w:pos="1560"/>
        </w:tabs>
        <w:suppressAutoHyphens w:val="0"/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У каждого элемента ЦИМ должен быть заполнен параметр принадлежности</w:t>
      </w:r>
      <w:r w:rsidRPr="00B72650">
        <w:rPr>
          <w:rFonts w:ascii="Liberation Serif" w:hAnsi="Liberation Serif" w:cs="Liberation Serif"/>
          <w:color w:val="auto"/>
        </w:rPr>
        <w:br/>
        <w:t xml:space="preserve">к этапу/захватке/комплексу в соответствии с </w:t>
      </w:r>
      <w:r w:rsidRPr="00E53974">
        <w:rPr>
          <w:rFonts w:ascii="Liberation Serif" w:hAnsi="Liberation Serif" w:cs="Liberation Serif"/>
          <w:color w:val="auto"/>
        </w:rPr>
        <w:t>приложением</w:t>
      </w:r>
      <w:r w:rsidR="008B53B1" w:rsidRPr="00E53974">
        <w:rPr>
          <w:rFonts w:ascii="Liberation Serif" w:hAnsi="Liberation Serif" w:cs="Liberation Serif"/>
          <w:color w:val="auto"/>
        </w:rPr>
        <w:t xml:space="preserve"> №</w:t>
      </w:r>
      <w:r w:rsidR="00E53974">
        <w:rPr>
          <w:rFonts w:ascii="Liberation Serif" w:hAnsi="Liberation Serif" w:cs="Liberation Serif"/>
          <w:color w:val="auto"/>
        </w:rPr>
        <w:t xml:space="preserve"> </w:t>
      </w:r>
      <w:r w:rsidR="008B53B1" w:rsidRPr="00E53974">
        <w:rPr>
          <w:rFonts w:ascii="Liberation Serif" w:hAnsi="Liberation Serif" w:cs="Liberation Serif"/>
          <w:color w:val="auto"/>
        </w:rPr>
        <w:t>1.</w:t>
      </w:r>
    </w:p>
    <w:p w:rsidR="006D3A1C" w:rsidRPr="002E3B71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  <w:rPr>
          <w:b w:val="0"/>
        </w:rPr>
      </w:pPr>
      <w:bookmarkStart w:id="70" w:name="_Toc114684303"/>
      <w:bookmarkStart w:id="71" w:name="_Toc120296150"/>
      <w:r w:rsidRPr="002A47FD">
        <w:t>Программная часть</w:t>
      </w:r>
      <w:bookmarkEnd w:id="70"/>
      <w:r w:rsidR="002E3B71" w:rsidRPr="002E3B71">
        <w:rPr>
          <w:b w:val="0"/>
        </w:rPr>
        <w:t>.</w:t>
      </w:r>
      <w:bookmarkEnd w:id="71"/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Применяемое ПО для решения следующих задач:</w:t>
      </w:r>
    </w:p>
    <w:p w:rsidR="006D3A1C" w:rsidRPr="00B72650" w:rsidRDefault="005C6759" w:rsidP="00B53ECF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создание информационной модели (BIM‐модели);</w:t>
      </w:r>
    </w:p>
    <w:p w:rsidR="006D3A1C" w:rsidRPr="00B72650" w:rsidRDefault="005C6759" w:rsidP="00B53ECF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экспорт комплекта чертежей документации;</w:t>
      </w:r>
    </w:p>
    <w:p w:rsidR="006D3A1C" w:rsidRPr="00B72650" w:rsidRDefault="005C6759" w:rsidP="00B53ECF">
      <w:pPr>
        <w:pStyle w:val="a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наполнение информационной модели данными.</w:t>
      </w:r>
    </w:p>
    <w:p w:rsidR="006D3A1C" w:rsidRPr="00477A7C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uppressAutoHyphens w:val="0"/>
        <w:spacing w:line="240" w:lineRule="auto"/>
        <w:ind w:left="0" w:firstLine="709"/>
        <w:rPr>
          <w:rFonts w:ascii="Liberation Serif" w:hAnsi="Liberation Serif" w:cs="Liberation Serif"/>
        </w:rPr>
      </w:pPr>
      <w:r w:rsidRPr="00477A7C">
        <w:rPr>
          <w:rFonts w:ascii="Liberation Serif" w:hAnsi="Liberation Serif" w:cs="Liberation Serif"/>
          <w:color w:val="auto"/>
        </w:rPr>
        <w:t xml:space="preserve">ПО должно обеспечивать единую рабочую среду для совместной работы </w:t>
      </w:r>
      <w:r w:rsidR="00A41329">
        <w:rPr>
          <w:rFonts w:ascii="Liberation Serif" w:hAnsi="Liberation Serif" w:cs="Liberation Serif"/>
          <w:color w:val="auto"/>
        </w:rPr>
        <w:br/>
      </w:r>
      <w:r w:rsidRPr="00477A7C">
        <w:rPr>
          <w:rFonts w:ascii="Liberation Serif" w:hAnsi="Liberation Serif" w:cs="Liberation Serif"/>
          <w:color w:val="auto"/>
        </w:rPr>
        <w:t>над моделью, хранения ЦИМ и других данных.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 xml:space="preserve">Необходимо использовать ПО, позволяющее вести работу по технологии информационного моделирования и имеющее функционал для экспорта модели в формат IFC. Версия формата </w:t>
      </w:r>
      <w:r w:rsidRPr="00B72650">
        <w:rPr>
          <w:rFonts w:ascii="Liberation Serif" w:hAnsi="Liberation Serif" w:cs="Liberation Serif"/>
          <w:color w:val="auto"/>
          <w:lang w:val="en-US"/>
        </w:rPr>
        <w:t>IFC</w:t>
      </w:r>
      <w:r w:rsidRPr="00B72650">
        <w:rPr>
          <w:rFonts w:ascii="Liberation Serif" w:hAnsi="Liberation Serif" w:cs="Liberation Serif"/>
          <w:color w:val="auto"/>
        </w:rPr>
        <w:t xml:space="preserve"> прописывается в исполнительном плане проекта.</w:t>
      </w:r>
    </w:p>
    <w:p w:rsidR="006D3A1C" w:rsidRPr="00C7046F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C7046F">
        <w:rPr>
          <w:rFonts w:ascii="Liberation Serif" w:hAnsi="Liberation Serif" w:cs="Liberation Serif"/>
          <w:color w:val="auto"/>
        </w:rPr>
        <w:lastRenderedPageBreak/>
        <w:t>Необходимо использовать ПО, позволяющее выполнять проверку</w:t>
      </w:r>
      <w:r w:rsidR="00A41329" w:rsidRPr="00C7046F">
        <w:rPr>
          <w:rFonts w:ascii="Liberation Serif" w:hAnsi="Liberation Serif" w:cs="Liberation Serif"/>
          <w:color w:val="auto"/>
        </w:rPr>
        <w:t xml:space="preserve"> </w:t>
      </w:r>
      <w:r w:rsidRPr="00C7046F">
        <w:rPr>
          <w:rFonts w:ascii="Liberation Serif" w:hAnsi="Liberation Serif" w:cs="Liberation Serif"/>
          <w:color w:val="auto"/>
        </w:rPr>
        <w:t>на пересечения между объектами и/или наличие между соответствующими элементами минимальных технологических зазоров, а также на наличие дубликатов элементов.</w:t>
      </w:r>
    </w:p>
    <w:p w:rsidR="006D3A1C" w:rsidRPr="002A47FD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При наличии высоко‐детализированных объектов (например, узлы, армирование, оборудование, уникальные объекты</w:t>
      </w:r>
      <w:r w:rsidR="00A32281">
        <w:rPr>
          <w:rFonts w:ascii="Liberation Serif" w:hAnsi="Liberation Serif" w:cs="Liberation Serif"/>
          <w:color w:val="auto"/>
        </w:rPr>
        <w:t xml:space="preserve">) – рекомендуется делить объект </w:t>
      </w:r>
      <w:r w:rsidRPr="00B72650">
        <w:rPr>
          <w:rFonts w:ascii="Liberation Serif" w:hAnsi="Liberation Serif" w:cs="Liberation Serif"/>
          <w:color w:val="auto"/>
        </w:rPr>
        <w:t>на логически завершенные ЦИМ.</w:t>
      </w:r>
    </w:p>
    <w:p w:rsidR="006D3A1C" w:rsidRPr="002E3B71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  <w:rPr>
          <w:b w:val="0"/>
        </w:rPr>
      </w:pPr>
      <w:bookmarkStart w:id="72" w:name="_Toc114684304"/>
      <w:bookmarkStart w:id="73" w:name="_Toc120296151"/>
      <w:r w:rsidRPr="002A47FD">
        <w:t>Связь</w:t>
      </w:r>
      <w:r w:rsidRPr="002A47FD">
        <w:rPr>
          <w:spacing w:val="-10"/>
        </w:rPr>
        <w:t xml:space="preserve"> </w:t>
      </w:r>
      <w:r w:rsidRPr="002A47FD">
        <w:t>трехмерных</w:t>
      </w:r>
      <w:r w:rsidRPr="002A47FD">
        <w:rPr>
          <w:spacing w:val="-9"/>
        </w:rPr>
        <w:t xml:space="preserve"> </w:t>
      </w:r>
      <w:r w:rsidRPr="002A47FD">
        <w:t>данных</w:t>
      </w:r>
      <w:r w:rsidRPr="002A47FD">
        <w:rPr>
          <w:spacing w:val="-10"/>
        </w:rPr>
        <w:t xml:space="preserve"> </w:t>
      </w:r>
      <w:r w:rsidRPr="002A47FD">
        <w:t>и</w:t>
      </w:r>
      <w:r w:rsidRPr="002A47FD">
        <w:rPr>
          <w:spacing w:val="-9"/>
        </w:rPr>
        <w:t xml:space="preserve"> </w:t>
      </w:r>
      <w:r w:rsidRPr="002A47FD">
        <w:t>чертежей</w:t>
      </w:r>
      <w:bookmarkEnd w:id="72"/>
      <w:r w:rsidR="002E3B71" w:rsidRPr="002E3B71">
        <w:rPr>
          <w:b w:val="0"/>
        </w:rPr>
        <w:t>.</w:t>
      </w:r>
      <w:bookmarkEnd w:id="73"/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Во</w:t>
      </w:r>
      <w:r w:rsidRPr="00B72650">
        <w:rPr>
          <w:rFonts w:ascii="Liberation Serif" w:hAnsi="Liberation Serif" w:cs="Liberation Serif"/>
          <w:color w:val="auto"/>
          <w:spacing w:val="-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всех</w:t>
      </w:r>
      <w:r w:rsidRPr="00B72650">
        <w:rPr>
          <w:rFonts w:ascii="Liberation Serif" w:hAnsi="Liberation Serif" w:cs="Liberation Serif"/>
          <w:color w:val="auto"/>
          <w:spacing w:val="-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случаях,</w:t>
      </w:r>
      <w:r w:rsidRPr="00B72650">
        <w:rPr>
          <w:rFonts w:ascii="Liberation Serif" w:hAnsi="Liberation Serif" w:cs="Liberation Serif"/>
          <w:color w:val="auto"/>
          <w:spacing w:val="-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кроме</w:t>
      </w:r>
      <w:r w:rsidRPr="00B72650">
        <w:rPr>
          <w:rFonts w:ascii="Liberation Serif" w:hAnsi="Liberation Serif" w:cs="Liberation Serif"/>
          <w:color w:val="auto"/>
          <w:spacing w:val="-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описанных</w:t>
      </w:r>
      <w:r w:rsidRPr="00B72650">
        <w:rPr>
          <w:rFonts w:ascii="Liberation Serif" w:hAnsi="Liberation Serif" w:cs="Liberation Serif"/>
          <w:color w:val="auto"/>
          <w:spacing w:val="-8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ниже</w:t>
      </w:r>
      <w:r w:rsidRPr="00B72650">
        <w:rPr>
          <w:rFonts w:ascii="Liberation Serif" w:hAnsi="Liberation Serif" w:cs="Liberation Serif"/>
          <w:color w:val="auto"/>
          <w:spacing w:val="-8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исключений,</w:t>
      </w:r>
      <w:r w:rsidRPr="00B72650">
        <w:rPr>
          <w:rFonts w:ascii="Liberation Serif" w:hAnsi="Liberation Serif" w:cs="Liberation Serif"/>
          <w:color w:val="auto"/>
          <w:spacing w:val="-10"/>
        </w:rPr>
        <w:t xml:space="preserve"> </w:t>
      </w:r>
      <w:r w:rsidRPr="00A406C9">
        <w:rPr>
          <w:rFonts w:ascii="Liberation Serif" w:hAnsi="Liberation Serif" w:cs="Liberation Serif"/>
          <w:bCs/>
          <w:color w:val="auto"/>
          <w:u w:val="single"/>
        </w:rPr>
        <w:t>чертежи</w:t>
      </w:r>
      <w:r w:rsidRPr="00A406C9">
        <w:rPr>
          <w:rFonts w:ascii="Liberation Serif" w:hAnsi="Liberation Serif" w:cs="Liberation Serif"/>
          <w:bCs/>
          <w:color w:val="auto"/>
          <w:spacing w:val="-8"/>
          <w:u w:val="single"/>
        </w:rPr>
        <w:t xml:space="preserve"> </w:t>
      </w:r>
      <w:r w:rsidRPr="00A406C9">
        <w:rPr>
          <w:rFonts w:ascii="Liberation Serif" w:hAnsi="Liberation Serif" w:cs="Liberation Serif"/>
          <w:bCs/>
          <w:color w:val="auto"/>
          <w:u w:val="single"/>
        </w:rPr>
        <w:t>должны</w:t>
      </w:r>
      <w:r w:rsidRPr="00A406C9">
        <w:rPr>
          <w:rFonts w:ascii="Liberation Serif" w:hAnsi="Liberation Serif" w:cs="Liberation Serif"/>
          <w:bCs/>
          <w:color w:val="auto"/>
          <w:spacing w:val="-8"/>
          <w:u w:val="single"/>
        </w:rPr>
        <w:t xml:space="preserve"> </w:t>
      </w:r>
      <w:r w:rsidRPr="00A406C9">
        <w:rPr>
          <w:rFonts w:ascii="Liberation Serif" w:hAnsi="Liberation Serif" w:cs="Liberation Serif"/>
          <w:bCs/>
          <w:color w:val="auto"/>
          <w:u w:val="single"/>
        </w:rPr>
        <w:t>являться</w:t>
      </w:r>
      <w:r w:rsidRPr="00A406C9">
        <w:rPr>
          <w:rFonts w:ascii="Liberation Serif" w:hAnsi="Liberation Serif" w:cs="Liberation Serif"/>
          <w:bCs/>
          <w:color w:val="auto"/>
          <w:spacing w:val="24"/>
          <w:w w:val="99"/>
          <w:u w:val="single"/>
        </w:rPr>
        <w:t xml:space="preserve"> </w:t>
      </w:r>
      <w:r w:rsidRPr="00A406C9">
        <w:rPr>
          <w:rFonts w:ascii="Liberation Serif" w:hAnsi="Liberation Serif" w:cs="Liberation Serif"/>
          <w:bCs/>
          <w:color w:val="auto"/>
          <w:u w:val="single"/>
        </w:rPr>
        <w:t>двумерной</w:t>
      </w:r>
      <w:r w:rsidRPr="00A406C9">
        <w:rPr>
          <w:rFonts w:ascii="Liberation Serif" w:hAnsi="Liberation Serif" w:cs="Liberation Serif"/>
          <w:bCs/>
          <w:color w:val="auto"/>
          <w:spacing w:val="-14"/>
          <w:u w:val="single"/>
        </w:rPr>
        <w:t xml:space="preserve"> </w:t>
      </w:r>
      <w:r w:rsidRPr="00A406C9">
        <w:rPr>
          <w:rFonts w:ascii="Liberation Serif" w:hAnsi="Liberation Serif" w:cs="Liberation Serif"/>
          <w:bCs/>
          <w:color w:val="auto"/>
          <w:u w:val="single"/>
        </w:rPr>
        <w:t>проекцией</w:t>
      </w:r>
      <w:r w:rsidRPr="00A406C9">
        <w:rPr>
          <w:rFonts w:ascii="Liberation Serif" w:hAnsi="Liberation Serif" w:cs="Liberation Serif"/>
          <w:bCs/>
          <w:color w:val="auto"/>
          <w:spacing w:val="-14"/>
          <w:u w:val="single"/>
        </w:rPr>
        <w:t xml:space="preserve"> </w:t>
      </w:r>
      <w:r w:rsidRPr="00A406C9">
        <w:rPr>
          <w:rFonts w:ascii="Liberation Serif" w:hAnsi="Liberation Serif" w:cs="Liberation Serif"/>
          <w:bCs/>
          <w:color w:val="auto"/>
          <w:u w:val="single"/>
        </w:rPr>
        <w:t>ЦИМ</w:t>
      </w:r>
      <w:r w:rsidRPr="00A406C9">
        <w:rPr>
          <w:rFonts w:ascii="Liberation Serif" w:hAnsi="Liberation Serif" w:cs="Liberation Serif"/>
          <w:color w:val="auto"/>
          <w:u w:val="single"/>
        </w:rPr>
        <w:t>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Допускается</w:t>
      </w:r>
      <w:r w:rsidRPr="00B72650">
        <w:rPr>
          <w:rFonts w:ascii="Liberation Serif" w:hAnsi="Liberation Serif" w:cs="Liberation Serif"/>
          <w:color w:val="auto"/>
          <w:spacing w:val="-11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использование 2</w:t>
      </w:r>
      <w:r w:rsidRPr="00B72650">
        <w:rPr>
          <w:rFonts w:ascii="Liberation Serif" w:hAnsi="Liberation Serif" w:cs="Liberation Serif"/>
          <w:color w:val="auto"/>
          <w:lang w:val="en-US"/>
        </w:rPr>
        <w:t>D</w:t>
      </w:r>
      <w:r w:rsidRPr="00B72650">
        <w:rPr>
          <w:rFonts w:ascii="Liberation Serif" w:hAnsi="Liberation Serif" w:cs="Liberation Serif"/>
          <w:color w:val="auto"/>
        </w:rPr>
        <w:t xml:space="preserve"> представлений только</w:t>
      </w:r>
      <w:r w:rsidRPr="00B72650">
        <w:rPr>
          <w:rFonts w:ascii="Liberation Serif" w:hAnsi="Liberation Serif" w:cs="Liberation Serif"/>
          <w:color w:val="auto"/>
          <w:spacing w:val="-12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следующих</w:t>
      </w:r>
      <w:r w:rsidRPr="00B72650">
        <w:rPr>
          <w:rFonts w:ascii="Liberation Serif" w:hAnsi="Liberation Serif" w:cs="Liberation Serif"/>
          <w:color w:val="auto"/>
          <w:spacing w:val="-12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категорий</w:t>
      </w:r>
      <w:r w:rsidRPr="00B72650">
        <w:rPr>
          <w:rFonts w:ascii="Liberation Serif" w:hAnsi="Liberation Serif" w:cs="Liberation Serif"/>
          <w:color w:val="auto"/>
          <w:spacing w:val="-15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объектов:</w:t>
      </w:r>
    </w:p>
    <w:p w:rsidR="006D3A1C" w:rsidRPr="00B31926" w:rsidRDefault="005C6759" w:rsidP="00B53ECF">
      <w:pPr>
        <w:pStyle w:val="a0"/>
        <w:numPr>
          <w:ilvl w:val="0"/>
          <w:numId w:val="9"/>
        </w:numPr>
        <w:tabs>
          <w:tab w:val="left" w:pos="1134"/>
        </w:tabs>
        <w:suppressAutoHyphens w:val="0"/>
        <w:spacing w:line="240" w:lineRule="auto"/>
        <w:ind w:left="0" w:firstLine="709"/>
        <w:rPr>
          <w:rFonts w:ascii="Liberation Serif" w:hAnsi="Liberation Serif" w:cs="Liberation Serif"/>
        </w:rPr>
      </w:pPr>
      <w:r w:rsidRPr="00B31926">
        <w:rPr>
          <w:rFonts w:ascii="Liberation Serif" w:hAnsi="Liberation Serif" w:cs="Liberation Serif"/>
          <w:color w:val="auto"/>
        </w:rPr>
        <w:t>провода</w:t>
      </w:r>
      <w:r w:rsidRPr="00B31926">
        <w:rPr>
          <w:rFonts w:ascii="Liberation Serif" w:hAnsi="Liberation Serif" w:cs="Liberation Serif"/>
          <w:color w:val="auto"/>
          <w:spacing w:val="-15"/>
        </w:rPr>
        <w:t xml:space="preserve"> </w:t>
      </w:r>
      <w:r w:rsidRPr="00B31926">
        <w:rPr>
          <w:rFonts w:ascii="Liberation Serif" w:hAnsi="Liberation Serif" w:cs="Liberation Serif"/>
          <w:color w:val="auto"/>
        </w:rPr>
        <w:t>электрических</w:t>
      </w:r>
      <w:r w:rsidRPr="00B31926">
        <w:rPr>
          <w:rFonts w:ascii="Liberation Serif" w:hAnsi="Liberation Serif" w:cs="Liberation Serif"/>
          <w:color w:val="auto"/>
          <w:spacing w:val="-14"/>
        </w:rPr>
        <w:t xml:space="preserve"> </w:t>
      </w:r>
      <w:r w:rsidRPr="00B31926">
        <w:rPr>
          <w:rFonts w:ascii="Liberation Serif" w:hAnsi="Liberation Serif" w:cs="Liberation Serif"/>
          <w:color w:val="auto"/>
        </w:rPr>
        <w:t>систем</w:t>
      </w:r>
      <w:r w:rsidRPr="00B31926">
        <w:rPr>
          <w:rFonts w:ascii="Liberation Serif" w:hAnsi="Liberation Serif" w:cs="Liberation Serif"/>
          <w:color w:val="auto"/>
          <w:lang w:val="en-US"/>
        </w:rPr>
        <w:t>;</w:t>
      </w:r>
    </w:p>
    <w:p w:rsidR="006D3A1C" w:rsidRPr="008B53B1" w:rsidRDefault="005C6759" w:rsidP="00B53ECF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8B53B1">
        <w:rPr>
          <w:rFonts w:ascii="Liberation Serif" w:hAnsi="Liberation Serif" w:cs="Liberation Serif"/>
          <w:color w:val="auto"/>
        </w:rPr>
        <w:t>чертежи</w:t>
      </w:r>
      <w:r w:rsidRPr="008B53B1">
        <w:rPr>
          <w:rFonts w:ascii="Liberation Serif" w:hAnsi="Liberation Serif" w:cs="Liberation Serif"/>
          <w:color w:val="auto"/>
          <w:spacing w:val="-15"/>
        </w:rPr>
        <w:t xml:space="preserve"> </w:t>
      </w:r>
      <w:r w:rsidRPr="008B53B1">
        <w:rPr>
          <w:rFonts w:ascii="Liberation Serif" w:hAnsi="Liberation Serif" w:cs="Liberation Serif"/>
          <w:color w:val="auto"/>
        </w:rPr>
        <w:t>строительных</w:t>
      </w:r>
      <w:r w:rsidRPr="008B53B1">
        <w:rPr>
          <w:rFonts w:ascii="Liberation Serif" w:hAnsi="Liberation Serif" w:cs="Liberation Serif"/>
          <w:color w:val="auto"/>
          <w:spacing w:val="-15"/>
        </w:rPr>
        <w:t xml:space="preserve"> </w:t>
      </w:r>
      <w:r w:rsidRPr="008B53B1">
        <w:rPr>
          <w:rFonts w:ascii="Liberation Serif" w:hAnsi="Liberation Serif" w:cs="Liberation Serif"/>
          <w:color w:val="auto"/>
        </w:rPr>
        <w:t>изделий</w:t>
      </w:r>
      <w:r w:rsidRPr="008B53B1">
        <w:rPr>
          <w:rFonts w:ascii="Liberation Serif" w:hAnsi="Liberation Serif" w:cs="Liberation Serif"/>
          <w:color w:val="auto"/>
          <w:lang w:val="en-US"/>
        </w:rPr>
        <w:t>;</w:t>
      </w:r>
    </w:p>
    <w:p w:rsidR="006D3A1C" w:rsidRPr="00B31926" w:rsidRDefault="005C6759" w:rsidP="00B53ECF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31926">
        <w:rPr>
          <w:rFonts w:ascii="Liberation Serif" w:hAnsi="Liberation Serif" w:cs="Liberation Serif"/>
          <w:color w:val="auto"/>
        </w:rPr>
        <w:t>принципиальные</w:t>
      </w:r>
      <w:r w:rsidRPr="00B31926">
        <w:rPr>
          <w:rFonts w:ascii="Liberation Serif" w:hAnsi="Liberation Serif" w:cs="Liberation Serif"/>
          <w:color w:val="auto"/>
          <w:spacing w:val="-23"/>
        </w:rPr>
        <w:t xml:space="preserve"> </w:t>
      </w:r>
      <w:r w:rsidRPr="00B31926">
        <w:rPr>
          <w:rFonts w:ascii="Liberation Serif" w:hAnsi="Liberation Serif" w:cs="Liberation Serif"/>
          <w:color w:val="auto"/>
        </w:rPr>
        <w:t>схемы инженерных и технологических систем;</w:t>
      </w:r>
    </w:p>
    <w:p w:rsidR="006D3A1C" w:rsidRPr="00B31926" w:rsidRDefault="005C6759" w:rsidP="00B53ECF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31926">
        <w:rPr>
          <w:rFonts w:ascii="Liberation Serif" w:hAnsi="Liberation Serif" w:cs="Liberation Serif"/>
          <w:color w:val="auto"/>
        </w:rPr>
        <w:t>узлов</w:t>
      </w:r>
      <w:r w:rsidRPr="00B31926">
        <w:rPr>
          <w:rFonts w:ascii="Liberation Serif" w:hAnsi="Liberation Serif" w:cs="Liberation Serif"/>
          <w:color w:val="auto"/>
          <w:spacing w:val="46"/>
        </w:rPr>
        <w:t xml:space="preserve"> </w:t>
      </w:r>
      <w:r w:rsidRPr="00B31926">
        <w:rPr>
          <w:rFonts w:ascii="Liberation Serif" w:hAnsi="Liberation Serif" w:cs="Liberation Serif"/>
          <w:color w:val="auto"/>
        </w:rPr>
        <w:t>прохода</w:t>
      </w:r>
      <w:r w:rsidRPr="00B31926">
        <w:rPr>
          <w:rFonts w:ascii="Liberation Serif" w:hAnsi="Liberation Serif" w:cs="Liberation Serif"/>
          <w:color w:val="auto"/>
          <w:spacing w:val="46"/>
        </w:rPr>
        <w:t xml:space="preserve"> </w:t>
      </w:r>
      <w:r w:rsidRPr="00B31926">
        <w:rPr>
          <w:rFonts w:ascii="Liberation Serif" w:hAnsi="Liberation Serif" w:cs="Liberation Serif"/>
          <w:color w:val="auto"/>
        </w:rPr>
        <w:t>инженерных</w:t>
      </w:r>
      <w:r w:rsidRPr="00B31926">
        <w:rPr>
          <w:rFonts w:ascii="Liberation Serif" w:hAnsi="Liberation Serif" w:cs="Liberation Serif"/>
          <w:color w:val="auto"/>
          <w:spacing w:val="46"/>
        </w:rPr>
        <w:t xml:space="preserve"> </w:t>
      </w:r>
      <w:r w:rsidRPr="00B31926">
        <w:rPr>
          <w:rFonts w:ascii="Liberation Serif" w:hAnsi="Liberation Serif" w:cs="Liberation Serif"/>
          <w:color w:val="auto"/>
        </w:rPr>
        <w:t>коммуникаций</w:t>
      </w:r>
      <w:r w:rsidRPr="00B31926">
        <w:rPr>
          <w:rFonts w:ascii="Liberation Serif" w:hAnsi="Liberation Serif" w:cs="Liberation Serif"/>
          <w:color w:val="auto"/>
          <w:spacing w:val="47"/>
        </w:rPr>
        <w:t xml:space="preserve"> </w:t>
      </w:r>
      <w:r w:rsidRPr="00B31926">
        <w:rPr>
          <w:rFonts w:ascii="Liberation Serif" w:hAnsi="Liberation Serif" w:cs="Liberation Serif"/>
          <w:color w:val="auto"/>
        </w:rPr>
        <w:t>через</w:t>
      </w:r>
      <w:r w:rsidRPr="00B31926">
        <w:rPr>
          <w:rFonts w:ascii="Liberation Serif" w:hAnsi="Liberation Serif" w:cs="Liberation Serif"/>
          <w:color w:val="auto"/>
          <w:spacing w:val="47"/>
        </w:rPr>
        <w:t xml:space="preserve"> </w:t>
      </w:r>
      <w:r w:rsidRPr="00B31926">
        <w:rPr>
          <w:rFonts w:ascii="Liberation Serif" w:hAnsi="Liberation Serif" w:cs="Liberation Serif"/>
          <w:color w:val="auto"/>
        </w:rPr>
        <w:t>строительные</w:t>
      </w:r>
      <w:r w:rsidRPr="00B31926">
        <w:rPr>
          <w:rFonts w:ascii="Liberation Serif" w:hAnsi="Liberation Serif" w:cs="Liberation Serif"/>
          <w:color w:val="auto"/>
          <w:spacing w:val="46"/>
        </w:rPr>
        <w:t xml:space="preserve"> </w:t>
      </w:r>
      <w:r w:rsidRPr="00B31926">
        <w:rPr>
          <w:rFonts w:ascii="Liberation Serif" w:hAnsi="Liberation Serif" w:cs="Liberation Serif"/>
          <w:color w:val="auto"/>
        </w:rPr>
        <w:t>конструкции;</w:t>
      </w:r>
    </w:p>
    <w:p w:rsidR="006D3A1C" w:rsidRPr="008B53B1" w:rsidRDefault="005C6759" w:rsidP="00B53ECF">
      <w:pPr>
        <w:pStyle w:val="a0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8B53B1">
        <w:rPr>
          <w:rFonts w:ascii="Liberation Serif" w:hAnsi="Liberation Serif" w:cs="Liberation Serif"/>
          <w:color w:val="auto"/>
        </w:rPr>
        <w:t>узлы с детальной проработкой и отображением не моделируемых элементов.</w:t>
      </w:r>
    </w:p>
    <w:p w:rsidR="006D3A1C" w:rsidRPr="0038500A" w:rsidRDefault="006D3A1C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C814B4" w:rsidRPr="00C814B4" w:rsidRDefault="005C6759" w:rsidP="00B53ECF">
      <w:pPr>
        <w:pStyle w:val="2"/>
        <w:numPr>
          <w:ilvl w:val="1"/>
          <w:numId w:val="25"/>
        </w:numPr>
        <w:tabs>
          <w:tab w:val="left" w:pos="1276"/>
        </w:tabs>
        <w:spacing w:line="240" w:lineRule="auto"/>
        <w:ind w:left="0" w:firstLine="709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bookmarkStart w:id="74" w:name="_Toc114684305"/>
      <w:bookmarkStart w:id="75" w:name="_Toc120296152"/>
      <w:r w:rsidRPr="00C814B4">
        <w:rPr>
          <w:rFonts w:ascii="Liberation Serif" w:hAnsi="Liberation Serif" w:cs="Liberation Serif"/>
          <w:b/>
          <w:color w:val="auto"/>
          <w:sz w:val="24"/>
          <w:szCs w:val="24"/>
        </w:rPr>
        <w:t>Состав ЦИМ</w:t>
      </w:r>
      <w:bookmarkStart w:id="76" w:name="_Toc492280784"/>
      <w:bookmarkEnd w:id="74"/>
      <w:bookmarkEnd w:id="75"/>
    </w:p>
    <w:p w:rsidR="00D41CD5" w:rsidRPr="007044C6" w:rsidRDefault="005C6759" w:rsidP="007044C6">
      <w:pPr>
        <w:pStyle w:val="a0"/>
        <w:rPr>
          <w:rFonts w:ascii="Liberation Serif" w:hAnsi="Liberation Serif" w:cs="Liberation Serif"/>
        </w:rPr>
      </w:pPr>
      <w:r w:rsidRPr="007044C6">
        <w:rPr>
          <w:rFonts w:ascii="Liberation Serif" w:hAnsi="Liberation Serif" w:cs="Liberation Serif"/>
        </w:rPr>
        <w:t>В состав информационной модели объекта капитального строительства входят:</w:t>
      </w:r>
      <w:bookmarkStart w:id="77" w:name="_Toc114684306"/>
    </w:p>
    <w:p w:rsidR="006D3A1C" w:rsidRPr="002F0836" w:rsidRDefault="005C6759" w:rsidP="00B53ECF">
      <w:pPr>
        <w:pStyle w:val="2"/>
        <w:numPr>
          <w:ilvl w:val="2"/>
          <w:numId w:val="25"/>
        </w:numPr>
        <w:tabs>
          <w:tab w:val="left" w:pos="1560"/>
        </w:tabs>
        <w:suppressAutoHyphens w:val="0"/>
        <w:spacing w:line="240" w:lineRule="auto"/>
        <w:rPr>
          <w:rFonts w:ascii="Liberation Serif" w:eastAsia="Arial" w:hAnsi="Liberation Serif" w:cs="Liberation Serif"/>
          <w:b/>
          <w:bCs w:val="0"/>
          <w:color w:val="auto"/>
          <w:sz w:val="24"/>
          <w:szCs w:val="24"/>
        </w:rPr>
      </w:pPr>
      <w:bookmarkStart w:id="78" w:name="_Toc120296153"/>
      <w:r w:rsidRPr="002F0836">
        <w:rPr>
          <w:rFonts w:ascii="Liberation Serif" w:hAnsi="Liberation Serif" w:cs="Liberation Serif"/>
          <w:b/>
          <w:color w:val="auto"/>
          <w:sz w:val="24"/>
          <w:szCs w:val="24"/>
        </w:rPr>
        <w:t>Результаты инженерных изысканий</w:t>
      </w:r>
      <w:bookmarkEnd w:id="77"/>
      <w:bookmarkEnd w:id="78"/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Разрабатываются в цифровом виде геометрических и атрибутивных данных, интегрированные в информационную модель, состоящие из: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  <w:color w:val="auto"/>
        </w:rPr>
        <w:t>Цифровой модели рельефа</w:t>
      </w:r>
      <w:r w:rsidRPr="00B72650">
        <w:rPr>
          <w:rFonts w:ascii="Liberation Serif" w:hAnsi="Liberation Serif" w:cs="Liberation Serif"/>
          <w:color w:val="auto"/>
        </w:rPr>
        <w:t>, содержащей в себе:</w:t>
      </w:r>
    </w:p>
    <w:p w:rsidR="006D3A1C" w:rsidRPr="00B72650" w:rsidRDefault="005C6759" w:rsidP="00B53ECF">
      <w:pPr>
        <w:pStyle w:val="a0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оцифрованные данные инженерно-геодезических изысканий в виде поверхностей информационной модели (отметить характерные точки; построить пространственные структурные линии по характерным точкам; линейные объекты формировать в виде структурных линий. Линии не должны иметь разрывов на протяжении однотипных участков. Разрывы допускаются для линий, обозначающих кромку проезжей части и бровку обочины в местах пересечений и примыканий;</w:t>
      </w:r>
    </w:p>
    <w:p w:rsidR="006D3A1C" w:rsidRPr="00B72650" w:rsidRDefault="005C6759" w:rsidP="00B53ECF">
      <w:pPr>
        <w:pStyle w:val="a0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каждый тип поверхности (грунт, асфальт, щебень и т.д.) должны иметь собственную поверхность для возможности идентификации по текстуре и разделения объема разработки грунта по типам;</w:t>
      </w:r>
    </w:p>
    <w:p w:rsidR="006D3A1C" w:rsidRPr="00A32281" w:rsidRDefault="005C6759" w:rsidP="00B53ECF">
      <w:pPr>
        <w:pStyle w:val="a0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ситуационные объекты (точечные, линейные и площадные), имеющие координатную и высотную привязку.</w:t>
      </w:r>
    </w:p>
    <w:p w:rsidR="006D3A1C" w:rsidRPr="00B72650" w:rsidRDefault="005C6759" w:rsidP="0096276E">
      <w:pPr>
        <w:pStyle w:val="a0"/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  <w:color w:val="auto"/>
        </w:rPr>
        <w:t>Цифровой модели землепользования</w:t>
      </w:r>
      <w:r w:rsidRPr="00B72650">
        <w:rPr>
          <w:rFonts w:ascii="Liberation Serif" w:hAnsi="Liberation Serif" w:cs="Liberation Serif"/>
          <w:color w:val="auto"/>
        </w:rPr>
        <w:t>, содержащей в себе:</w:t>
      </w:r>
    </w:p>
    <w:p w:rsidR="006D3A1C" w:rsidRPr="00B72650" w:rsidRDefault="005C6759" w:rsidP="00B53ECF">
      <w:pPr>
        <w:pStyle w:val="a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координаты прилегающих земельных участков в системах координат, отраженных </w:t>
      </w:r>
      <w:r w:rsidR="00A41329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в требованиях по координации модели настоящего Приложения. На каждом земельном участке предусмотреть объемную полупрозрачную фигуру, построенную</w:t>
      </w:r>
      <w:r w:rsidR="00A41329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в результате соединения трех плоскостей земельного участка:</w:t>
      </w:r>
    </w:p>
    <w:p w:rsidR="006D3A1C" w:rsidRPr="008B53B1" w:rsidRDefault="00BD77F8" w:rsidP="00B53ECF">
      <w:pPr>
        <w:pStyle w:val="a0"/>
        <w:numPr>
          <w:ilvl w:val="1"/>
          <w:numId w:val="12"/>
        </w:numPr>
        <w:tabs>
          <w:tab w:val="left" w:pos="1134"/>
        </w:tabs>
        <w:spacing w:line="240" w:lineRule="auto"/>
        <w:ind w:left="1134" w:hanging="425"/>
        <w:rPr>
          <w:rFonts w:ascii="Liberation Serif" w:hAnsi="Liberation Serif" w:cs="Liberation Serif"/>
          <w:color w:val="auto"/>
        </w:rPr>
      </w:pPr>
      <w:r w:rsidRPr="008B53B1">
        <w:rPr>
          <w:rFonts w:ascii="Liberation Serif" w:hAnsi="Liberation Serif" w:cs="Liberation Serif"/>
          <w:color w:val="auto"/>
        </w:rPr>
        <w:t>плоскость земельного участка;</w:t>
      </w:r>
    </w:p>
    <w:p w:rsidR="006D3A1C" w:rsidRPr="00B72650" w:rsidRDefault="005C6759" w:rsidP="00B53ECF">
      <w:pPr>
        <w:pStyle w:val="a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данные по виду разрешенного использования;</w:t>
      </w:r>
    </w:p>
    <w:p w:rsidR="006D3A1C" w:rsidRPr="00B72650" w:rsidRDefault="005C6759" w:rsidP="00B53ECF">
      <w:pPr>
        <w:pStyle w:val="a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данные о градостроительной зоне;</w:t>
      </w:r>
    </w:p>
    <w:p w:rsidR="006D3A1C" w:rsidRPr="00B72650" w:rsidRDefault="005C6759" w:rsidP="00B53ECF">
      <w:pPr>
        <w:pStyle w:val="a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данные о кадастровой стоимости;</w:t>
      </w:r>
    </w:p>
    <w:p w:rsidR="006D3A1C" w:rsidRPr="00B72650" w:rsidRDefault="005C6759" w:rsidP="00B53ECF">
      <w:pPr>
        <w:pStyle w:val="a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кадастровый номер объектов капитально</w:t>
      </w:r>
      <w:r w:rsidR="00F42D91">
        <w:rPr>
          <w:rFonts w:ascii="Liberation Serif" w:hAnsi="Liberation Serif" w:cs="Liberation Serif"/>
          <w:color w:val="auto"/>
        </w:rPr>
        <w:t>го строительства, расположенных</w:t>
      </w:r>
      <w:r w:rsidR="00F42D9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на земельном участке;</w:t>
      </w:r>
    </w:p>
    <w:p w:rsidR="006D3A1C" w:rsidRPr="00B72650" w:rsidRDefault="005C6759" w:rsidP="00B53ECF">
      <w:pPr>
        <w:pStyle w:val="a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кадастровый номер земельного участка;</w:t>
      </w:r>
    </w:p>
    <w:p w:rsidR="006D3A1C" w:rsidRPr="00B72650" w:rsidRDefault="005C6759" w:rsidP="00B53ECF">
      <w:pPr>
        <w:pStyle w:val="a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данные по наличию/отсутствию зон с особыми условиями использования территории;</w:t>
      </w:r>
    </w:p>
    <w:p w:rsidR="006D3A1C" w:rsidRPr="00B72650" w:rsidRDefault="005C6759" w:rsidP="00B53ECF">
      <w:pPr>
        <w:pStyle w:val="a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данные о форме права собственности;</w:t>
      </w:r>
    </w:p>
    <w:p w:rsidR="006D3A1C" w:rsidRPr="0083008B" w:rsidRDefault="005C6759" w:rsidP="00B53ECF">
      <w:pPr>
        <w:pStyle w:val="a0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данные о собственнике.</w:t>
      </w:r>
    </w:p>
    <w:p w:rsidR="006D3A1C" w:rsidRPr="0083008B" w:rsidRDefault="005C6759" w:rsidP="0083008B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  <w:color w:val="auto"/>
        </w:rPr>
        <w:t>Цифровой модели инженерных коммуникаций</w:t>
      </w:r>
      <w:r w:rsidRPr="00B72650">
        <w:rPr>
          <w:rFonts w:ascii="Liberation Serif" w:hAnsi="Liberation Serif" w:cs="Liberation Serif"/>
          <w:color w:val="auto"/>
        </w:rPr>
        <w:t>, содержащей в себе оцифрованные данные инженерно-геодезических изысканий в части трехмерного представления инженерных сетей с указанием назначения, диаметра, координат</w:t>
      </w:r>
      <w:r w:rsidR="00C24079">
        <w:rPr>
          <w:rFonts w:ascii="Liberation Serif" w:hAnsi="Liberation Serif" w:cs="Liberation Serif"/>
          <w:color w:val="auto"/>
        </w:rPr>
        <w:t>ы</w:t>
      </w:r>
      <w:r w:rsidRPr="00B72650">
        <w:rPr>
          <w:rFonts w:ascii="Liberation Serif" w:hAnsi="Liberation Serif" w:cs="Liberation Serif"/>
          <w:color w:val="auto"/>
        </w:rPr>
        <w:t xml:space="preserve"> высотных отметок.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  <w:color w:val="auto"/>
        </w:rPr>
        <w:t>Цифровой модели геологического строения</w:t>
      </w:r>
      <w:r w:rsidRPr="00B72650">
        <w:rPr>
          <w:rFonts w:ascii="Liberation Serif" w:hAnsi="Liberation Serif" w:cs="Liberation Serif"/>
          <w:color w:val="auto"/>
        </w:rPr>
        <w:t>, содержащей в себе:</w:t>
      </w:r>
    </w:p>
    <w:p w:rsidR="006D3A1C" w:rsidRPr="00B72650" w:rsidRDefault="005C6759" w:rsidP="00B53ECF">
      <w:pPr>
        <w:pStyle w:val="a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C32F6E">
        <w:rPr>
          <w:rFonts w:ascii="Liberation Serif" w:hAnsi="Liberation Serif" w:cs="Liberation Serif"/>
          <w:color w:val="auto"/>
        </w:rPr>
        <w:lastRenderedPageBreak/>
        <w:t xml:space="preserve">план расположения </w:t>
      </w:r>
      <w:r w:rsidR="00BD77F8" w:rsidRPr="00C32F6E">
        <w:rPr>
          <w:rFonts w:ascii="Liberation Serif" w:hAnsi="Liberation Serif" w:cs="Liberation Serif"/>
          <w:color w:val="auto"/>
        </w:rPr>
        <w:t xml:space="preserve">инженерно-геологических </w:t>
      </w:r>
      <w:r w:rsidRPr="00C32F6E">
        <w:rPr>
          <w:rFonts w:ascii="Liberation Serif" w:hAnsi="Liberation Serif" w:cs="Liberation Serif"/>
          <w:color w:val="auto"/>
        </w:rPr>
        <w:t>выработок с указанием номера,</w:t>
      </w:r>
      <w:r w:rsidRPr="00B72650">
        <w:rPr>
          <w:rFonts w:ascii="Liberation Serif" w:hAnsi="Liberation Serif" w:cs="Liberation Serif"/>
          <w:color w:val="auto"/>
        </w:rPr>
        <w:t xml:space="preserve"> результаты камеральной обработки геологических изысканий в виде, привязанны</w:t>
      </w:r>
      <w:r w:rsidR="00BD77F8">
        <w:rPr>
          <w:rFonts w:ascii="Liberation Serif" w:hAnsi="Liberation Serif" w:cs="Liberation Serif"/>
          <w:color w:val="auto"/>
        </w:rPr>
        <w:t>х</w:t>
      </w:r>
      <w:r w:rsidRPr="00B72650">
        <w:rPr>
          <w:rFonts w:ascii="Liberation Serif" w:hAnsi="Liberation Serif" w:cs="Liberation Serif"/>
          <w:color w:val="auto"/>
        </w:rPr>
        <w:t xml:space="preserve">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по координатам и высотным отметкам, содержащих в себе достаточную атрибутивную информацию;</w:t>
      </w:r>
    </w:p>
    <w:p w:rsidR="006D3A1C" w:rsidRPr="00B72650" w:rsidRDefault="005C6759" w:rsidP="00B53ECF">
      <w:pPr>
        <w:pStyle w:val="a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геологические разрезы. Табличная информация дублируется в электронных таблицах;</w:t>
      </w:r>
    </w:p>
    <w:p w:rsidR="006D3A1C" w:rsidRPr="00B72650" w:rsidRDefault="005C6759" w:rsidP="00B53ECF">
      <w:pPr>
        <w:pStyle w:val="a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колонки скважин с указанием номера скважин, номером инженерно-геологических элементов, абсолютных отметок и мощности геологических слоев;</w:t>
      </w:r>
    </w:p>
    <w:p w:rsidR="006D3A1C" w:rsidRPr="00B72650" w:rsidRDefault="005C6759" w:rsidP="00B53ECF">
      <w:pPr>
        <w:pStyle w:val="a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таблицы нормативных и расчетных значений характеристик грунтов;</w:t>
      </w:r>
    </w:p>
    <w:p w:rsidR="006D3A1C" w:rsidRPr="0083008B" w:rsidRDefault="005C6759" w:rsidP="00B53ECF">
      <w:pPr>
        <w:pStyle w:val="a0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Допускается привязка текстовых результатов изысканий в виде динамической гиперссылки из информационной модели на страницу отчета по инженерным изысканиям.</w:t>
      </w:r>
    </w:p>
    <w:p w:rsidR="006D3A1C" w:rsidRPr="0083008B" w:rsidRDefault="005C6759" w:rsidP="0083008B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  <w:color w:val="auto"/>
        </w:rPr>
        <w:t>Цифровой модели гидрометеорологического строения (при необходимости),</w:t>
      </w:r>
      <w:r w:rsidRPr="00B72650">
        <w:rPr>
          <w:rFonts w:ascii="Liberation Serif" w:hAnsi="Liberation Serif" w:cs="Liberation Serif"/>
          <w:color w:val="auto"/>
        </w:rPr>
        <w:t xml:space="preserve"> содержащей в себе указание расчетного местоположения бассейна при определении максимального стока, расчетного местоположения </w:t>
      </w:r>
      <w:proofErr w:type="spellStart"/>
      <w:r w:rsidRPr="00B72650">
        <w:rPr>
          <w:rFonts w:ascii="Liberation Serif" w:hAnsi="Liberation Serif" w:cs="Liberation Serif"/>
          <w:color w:val="auto"/>
        </w:rPr>
        <w:t>морфостворов</w:t>
      </w:r>
      <w:proofErr w:type="spellEnd"/>
      <w:r w:rsidRPr="00B72650">
        <w:rPr>
          <w:rFonts w:ascii="Liberation Serif" w:hAnsi="Liberation Serif" w:cs="Liberation Serif"/>
          <w:color w:val="auto"/>
        </w:rPr>
        <w:t xml:space="preserve">, ветровых створов и иных точек сбора данных с указанием атрибутивных данных в виде результатов расчетов. Допускается привязка текстовых результатов изысканий в виде динамической гиперссылки </w:t>
      </w:r>
      <w:r w:rsidR="002A47FD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из информационной модели на страницу отчета по инженерным изысканиям.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  <w:color w:val="auto"/>
        </w:rPr>
        <w:t>Цифровой модели инженерно-экологических изысканий,</w:t>
      </w:r>
      <w:r w:rsidRPr="00B72650">
        <w:rPr>
          <w:rFonts w:ascii="Liberation Serif" w:hAnsi="Liberation Serif" w:cs="Liberation Serif"/>
          <w:color w:val="auto"/>
        </w:rPr>
        <w:t xml:space="preserve"> содержащей в себе оцифрованные данные результатов ин</w:t>
      </w:r>
      <w:r w:rsidR="002A47FD">
        <w:rPr>
          <w:rFonts w:ascii="Liberation Serif" w:hAnsi="Liberation Serif" w:cs="Liberation Serif"/>
          <w:color w:val="auto"/>
        </w:rPr>
        <w:t xml:space="preserve">женерно-экологических изысканий </w:t>
      </w:r>
      <w:r w:rsidRPr="00B72650">
        <w:rPr>
          <w:rFonts w:ascii="Liberation Serif" w:hAnsi="Liberation Serif" w:cs="Liberation Serif"/>
          <w:color w:val="auto"/>
        </w:rPr>
        <w:t xml:space="preserve">с указанием точек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 xml:space="preserve">и результатов </w:t>
      </w:r>
      <w:proofErr w:type="spellStart"/>
      <w:r w:rsidRPr="00B72650">
        <w:rPr>
          <w:rFonts w:ascii="Liberation Serif" w:hAnsi="Liberation Serif" w:cs="Liberation Serif"/>
          <w:color w:val="auto"/>
        </w:rPr>
        <w:t>геоэкологического</w:t>
      </w:r>
      <w:proofErr w:type="spellEnd"/>
      <w:r w:rsidR="002A47FD">
        <w:rPr>
          <w:rFonts w:ascii="Liberation Serif" w:hAnsi="Liberation Serif" w:cs="Liberation Serif"/>
          <w:color w:val="auto"/>
        </w:rPr>
        <w:t xml:space="preserve"> опробования; с указанием точек </w:t>
      </w:r>
      <w:r w:rsidRPr="00B72650">
        <w:rPr>
          <w:rFonts w:ascii="Liberation Serif" w:hAnsi="Liberation Serif" w:cs="Liberation Serif"/>
          <w:color w:val="auto"/>
        </w:rPr>
        <w:t xml:space="preserve">и результатов замеров уровня загрязненности атмосферного воздуха, радиационного состояния и т.п.; с указанием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 xml:space="preserve">санитарно-защитных зон, </w:t>
      </w:r>
      <w:proofErr w:type="spellStart"/>
      <w:r w:rsidRPr="00B72650">
        <w:rPr>
          <w:rFonts w:ascii="Liberation Serif" w:hAnsi="Liberation Serif" w:cs="Liberation Serif"/>
          <w:color w:val="auto"/>
        </w:rPr>
        <w:t>водоохранных</w:t>
      </w:r>
      <w:proofErr w:type="spellEnd"/>
      <w:r w:rsidRPr="00B72650">
        <w:rPr>
          <w:rFonts w:ascii="Liberation Serif" w:hAnsi="Liberation Serif" w:cs="Liberation Serif"/>
          <w:color w:val="auto"/>
        </w:rPr>
        <w:t xml:space="preserve"> зон и т.п. Допускается привязка текстовых результатов изысканий в виде динамической гиперссылки из информационной модели на страницу отчета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 xml:space="preserve">по инженерным изысканиям. </w:t>
      </w:r>
    </w:p>
    <w:p w:rsidR="006D3A1C" w:rsidRPr="00B72650" w:rsidRDefault="005C6759" w:rsidP="0096276E">
      <w:pPr>
        <w:pStyle w:val="a0"/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В случае необходимости Генеральный подрядчик выполняет комплексные инженерные изыскания в объеме и исполн</w:t>
      </w:r>
      <w:r w:rsidR="002A47FD">
        <w:rPr>
          <w:rFonts w:ascii="Liberation Serif" w:hAnsi="Liberation Serif" w:cs="Liberation Serif"/>
          <w:color w:val="auto"/>
        </w:rPr>
        <w:t xml:space="preserve">ении, достаточном для экспорта </w:t>
      </w:r>
      <w:r w:rsidRPr="00B72650">
        <w:rPr>
          <w:rFonts w:ascii="Liberation Serif" w:hAnsi="Liberation Serif" w:cs="Liberation Serif"/>
          <w:color w:val="auto"/>
        </w:rPr>
        <w:t>в информационную модель объекта капитального строительства и дальнейшей разработки информационной модели объекта капитального строительства.</w:t>
      </w:r>
    </w:p>
    <w:p w:rsidR="006D3A1C" w:rsidRPr="00B72650" w:rsidRDefault="005C6759" w:rsidP="0083008B">
      <w:pPr>
        <w:pStyle w:val="a0"/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Планировочные, архитектурные, технологические, конструктивные, инженерные решения, разрабатываемые </w:t>
      </w:r>
      <w:r w:rsidRPr="007B4AE0">
        <w:rPr>
          <w:rFonts w:ascii="Liberation Serif" w:hAnsi="Liberation Serif" w:cs="Liberation Serif"/>
          <w:color w:val="auto"/>
        </w:rPr>
        <w:t xml:space="preserve">в объеме, необходимом и достаточном для изготовления элементов конструкций, </w:t>
      </w:r>
      <w:r w:rsidRPr="0043029C">
        <w:rPr>
          <w:rFonts w:ascii="Liberation Serif" w:hAnsi="Liberation Serif" w:cs="Liberation Serif"/>
          <w:color w:val="auto"/>
        </w:rPr>
        <w:t>инженерных и технологических систем</w:t>
      </w:r>
      <w:r w:rsidRPr="007B4AE0">
        <w:rPr>
          <w:rFonts w:ascii="Liberation Serif" w:hAnsi="Liberation Serif" w:cs="Liberation Serif"/>
          <w:color w:val="auto"/>
        </w:rPr>
        <w:t xml:space="preserve"> и возведения объекта капитального строительства в соответствии с действующими нормами и правилами</w:t>
      </w:r>
      <w:r w:rsidRPr="00B72650">
        <w:rPr>
          <w:rFonts w:ascii="Liberation Serif" w:hAnsi="Liberation Serif" w:cs="Liberation Serif"/>
          <w:color w:val="auto"/>
        </w:rPr>
        <w:t>, а также для выдачи рабочей документации в виде чертежей из информационной модели.</w:t>
      </w:r>
    </w:p>
    <w:p w:rsidR="006D3A1C" w:rsidRPr="002F0836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79" w:name="_Toc85469025"/>
      <w:bookmarkStart w:id="80" w:name="_Toc114684307"/>
      <w:bookmarkStart w:id="81" w:name="_Toc120296154"/>
      <w:r w:rsidRPr="002F0836">
        <w:t xml:space="preserve">ЦИМ модель в рамках </w:t>
      </w:r>
      <w:bookmarkEnd w:id="79"/>
      <w:bookmarkEnd w:id="80"/>
      <w:bookmarkEnd w:id="81"/>
      <w:proofErr w:type="spellStart"/>
      <w:r w:rsidR="00F04BC6" w:rsidRPr="002F0836">
        <w:t>предпроектной</w:t>
      </w:r>
      <w:proofErr w:type="spellEnd"/>
      <w:r w:rsidR="00F04BC6" w:rsidRPr="002F0836">
        <w:t xml:space="preserve"> документации</w:t>
      </w:r>
      <w:r w:rsidR="00165462" w:rsidRPr="002F0836">
        <w:t>.</w:t>
      </w:r>
    </w:p>
    <w:p w:rsidR="006D3A1C" w:rsidRPr="00B72650" w:rsidRDefault="00F04BC6" w:rsidP="0096276E">
      <w:pPr>
        <w:tabs>
          <w:tab w:val="left" w:pos="1560"/>
        </w:tabs>
        <w:suppressAutoHyphens w:val="0"/>
        <w:spacing w:line="240" w:lineRule="auto"/>
        <w:ind w:firstLine="709"/>
        <w:rPr>
          <w:rFonts w:ascii="Liberation Serif" w:hAnsi="Liberation Serif" w:cs="Liberation Serif"/>
        </w:rPr>
      </w:pPr>
      <w:proofErr w:type="spellStart"/>
      <w:r w:rsidRPr="00C32F6E">
        <w:rPr>
          <w:rFonts w:ascii="Liberation Serif" w:hAnsi="Liberation Serif" w:cs="Liberation Serif"/>
        </w:rPr>
        <w:t>Предпроектная</w:t>
      </w:r>
      <w:proofErr w:type="spellEnd"/>
      <w:r w:rsidRPr="00C32F6E">
        <w:rPr>
          <w:rFonts w:ascii="Liberation Serif" w:hAnsi="Liberation Serif" w:cs="Liberation Serif"/>
        </w:rPr>
        <w:t xml:space="preserve"> документация</w:t>
      </w:r>
      <w:r w:rsidR="005C6759" w:rsidRPr="00C32F6E">
        <w:rPr>
          <w:rFonts w:ascii="Liberation Serif" w:hAnsi="Liberation Serif" w:cs="Liberation Serif"/>
        </w:rPr>
        <w:t xml:space="preserve"> представляет из себя:</w:t>
      </w:r>
    </w:p>
    <w:p w:rsidR="006D3A1C" w:rsidRPr="00664FE9" w:rsidRDefault="005C6759" w:rsidP="00B53ECF">
      <w:pPr>
        <w:pStyle w:val="a0"/>
        <w:numPr>
          <w:ilvl w:val="0"/>
          <w:numId w:val="14"/>
        </w:numPr>
        <w:tabs>
          <w:tab w:val="left" w:pos="1134"/>
        </w:tabs>
        <w:suppressAutoHyphens w:val="0"/>
        <w:spacing w:line="240" w:lineRule="auto"/>
        <w:ind w:left="0" w:firstLine="709"/>
        <w:rPr>
          <w:rFonts w:ascii="Liberation Serif" w:hAnsi="Liberation Serif" w:cs="Liberation Serif"/>
        </w:rPr>
      </w:pPr>
      <w:r w:rsidRPr="00664FE9">
        <w:rPr>
          <w:rFonts w:ascii="Liberation Serif" w:hAnsi="Liberation Serif" w:cs="Liberation Serif"/>
        </w:rPr>
        <w:t>объемно-планировочное представление объекта;</w:t>
      </w:r>
    </w:p>
    <w:p w:rsidR="00057BB8" w:rsidRPr="00C32F6E" w:rsidRDefault="00057BB8" w:rsidP="00B53ECF">
      <w:pPr>
        <w:pStyle w:val="a0"/>
        <w:numPr>
          <w:ilvl w:val="0"/>
          <w:numId w:val="14"/>
        </w:numPr>
        <w:tabs>
          <w:tab w:val="left" w:pos="1134"/>
        </w:tabs>
        <w:suppressAutoHyphens w:val="0"/>
        <w:spacing w:line="240" w:lineRule="auto"/>
        <w:ind w:left="0" w:firstLine="709"/>
        <w:rPr>
          <w:rFonts w:ascii="Liberation Serif" w:hAnsi="Liberation Serif" w:cs="Liberation Serif"/>
          <w:strike/>
        </w:rPr>
      </w:pPr>
      <w:r w:rsidRPr="00C32F6E">
        <w:rPr>
          <w:rFonts w:ascii="Liberation Serif" w:hAnsi="Liberation Serif" w:cs="Liberation Serif"/>
        </w:rPr>
        <w:t>проработаны основные проектные решения (план, продольный профиль, поперечный профиль, конструкция дорожной одежды, схема и габарит искусственных сооружений);</w:t>
      </w:r>
    </w:p>
    <w:p w:rsidR="006D3A1C" w:rsidRPr="00664FE9" w:rsidRDefault="005C6759" w:rsidP="00B53ECF">
      <w:pPr>
        <w:pStyle w:val="a0"/>
        <w:numPr>
          <w:ilvl w:val="0"/>
          <w:numId w:val="14"/>
        </w:numPr>
        <w:tabs>
          <w:tab w:val="left" w:pos="1134"/>
        </w:tabs>
        <w:suppressAutoHyphens w:val="0"/>
        <w:spacing w:line="240" w:lineRule="auto"/>
        <w:ind w:left="0" w:firstLine="709"/>
        <w:rPr>
          <w:rFonts w:ascii="Liberation Serif" w:hAnsi="Liberation Serif" w:cs="Liberation Serif"/>
        </w:rPr>
      </w:pPr>
      <w:r w:rsidRPr="00664FE9">
        <w:rPr>
          <w:rFonts w:ascii="Liberation Serif" w:hAnsi="Liberation Serif" w:cs="Liberation Serif"/>
        </w:rPr>
        <w:t>обеспечена возможность подсчета объемов по основным строительным материалам;</w:t>
      </w:r>
    </w:p>
    <w:p w:rsidR="006D3A1C" w:rsidRPr="00664FE9" w:rsidRDefault="005C6759" w:rsidP="00B53ECF">
      <w:pPr>
        <w:pStyle w:val="a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664FE9">
        <w:rPr>
          <w:rFonts w:ascii="Liberation Serif" w:hAnsi="Liberation Serif" w:cs="Liberation Serif"/>
        </w:rPr>
        <w:t xml:space="preserve">обеспечена возможность подсчета укрупненных показателей объемов </w:t>
      </w:r>
      <w:r w:rsidR="00A32281">
        <w:rPr>
          <w:rFonts w:ascii="Liberation Serif" w:hAnsi="Liberation Serif" w:cs="Liberation Serif"/>
        </w:rPr>
        <w:br/>
      </w:r>
      <w:r w:rsidRPr="00664FE9">
        <w:rPr>
          <w:rFonts w:ascii="Liberation Serif" w:hAnsi="Liberation Serif" w:cs="Liberation Serif"/>
        </w:rPr>
        <w:t>технико-экономических показателей;</w:t>
      </w:r>
    </w:p>
    <w:p w:rsidR="0038500A" w:rsidRPr="00985AAF" w:rsidRDefault="005C6759" w:rsidP="00B53ECF">
      <w:pPr>
        <w:pStyle w:val="a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664FE9">
        <w:rPr>
          <w:rFonts w:ascii="Liberation Serif" w:hAnsi="Liberation Serif" w:cs="Liberation Serif"/>
        </w:rPr>
        <w:t xml:space="preserve">выполнен экспорт чертежей, схем и изображений из ЦИМ в качестве альбома </w:t>
      </w:r>
      <w:proofErr w:type="spellStart"/>
      <w:r w:rsidR="00F04BC6" w:rsidRPr="00C32F6E">
        <w:rPr>
          <w:rFonts w:ascii="Liberation Serif" w:hAnsi="Liberation Serif" w:cs="Liberation Serif"/>
        </w:rPr>
        <w:t>предпроектной</w:t>
      </w:r>
      <w:proofErr w:type="spellEnd"/>
      <w:r w:rsidR="00F04BC6" w:rsidRPr="00C32F6E">
        <w:rPr>
          <w:rFonts w:ascii="Liberation Serif" w:hAnsi="Liberation Serif" w:cs="Liberation Serif"/>
        </w:rPr>
        <w:t xml:space="preserve"> документации</w:t>
      </w:r>
      <w:r w:rsidRPr="00C32F6E">
        <w:rPr>
          <w:rFonts w:ascii="Liberation Serif" w:hAnsi="Liberation Serif" w:cs="Liberation Serif"/>
        </w:rPr>
        <w:t>.</w:t>
      </w:r>
    </w:p>
    <w:p w:rsidR="0066561C" w:rsidRDefault="0066561C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2A4C4A" w:rsidRPr="000A33E6" w:rsidRDefault="002A4C4A" w:rsidP="000A33E6">
      <w:pPr>
        <w:tabs>
          <w:tab w:val="left" w:pos="1134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6D3A1C" w:rsidRPr="0083008B" w:rsidRDefault="005C6759" w:rsidP="0083008B">
      <w:pPr>
        <w:pStyle w:val="a0"/>
        <w:tabs>
          <w:tab w:val="left" w:pos="1134"/>
        </w:tabs>
        <w:spacing w:line="240" w:lineRule="auto"/>
        <w:ind w:left="8222"/>
        <w:jc w:val="right"/>
        <w:rPr>
          <w:rFonts w:ascii="Liberation Serif" w:hAnsi="Liberation Serif" w:cs="Liberation Serif"/>
          <w:b/>
        </w:rPr>
      </w:pPr>
      <w:r w:rsidRPr="00B72650">
        <w:rPr>
          <w:rFonts w:ascii="Liberation Serif" w:hAnsi="Liberation Serif" w:cs="Liberation Serif"/>
          <w:b/>
        </w:rPr>
        <w:lastRenderedPageBreak/>
        <w:t>Таблица 1</w:t>
      </w:r>
    </w:p>
    <w:p w:rsidR="00945B35" w:rsidRPr="00664FE9" w:rsidRDefault="005C6759" w:rsidP="00985AAF">
      <w:pPr>
        <w:pStyle w:val="a0"/>
        <w:tabs>
          <w:tab w:val="left" w:pos="1134"/>
        </w:tabs>
        <w:spacing w:after="12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B72650">
        <w:rPr>
          <w:rFonts w:ascii="Liberation Serif" w:hAnsi="Liberation Serif" w:cs="Liberation Serif"/>
          <w:b/>
        </w:rPr>
        <w:t xml:space="preserve">Проработка ЦИМ </w:t>
      </w:r>
      <w:proofErr w:type="spellStart"/>
      <w:r w:rsidR="00F04BC6" w:rsidRPr="00C32F6E">
        <w:rPr>
          <w:rFonts w:ascii="Liberation Serif" w:hAnsi="Liberation Serif" w:cs="Liberation Serif"/>
          <w:b/>
        </w:rPr>
        <w:t>предпроектной</w:t>
      </w:r>
      <w:proofErr w:type="spellEnd"/>
      <w:r w:rsidR="00F04BC6" w:rsidRPr="00C32F6E">
        <w:rPr>
          <w:rFonts w:ascii="Liberation Serif" w:hAnsi="Liberation Serif" w:cs="Liberation Serif"/>
          <w:b/>
        </w:rPr>
        <w:t xml:space="preserve"> документации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4370"/>
        <w:gridCol w:w="2630"/>
      </w:tblGrid>
      <w:tr w:rsidR="00820229" w:rsidRPr="00B72650" w:rsidTr="003B2067">
        <w:trPr>
          <w:trHeight w:val="422"/>
          <w:tblHeader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29" w:rsidRPr="00B72650" w:rsidRDefault="00820229" w:rsidP="00985AAF">
            <w:pPr>
              <w:tabs>
                <w:tab w:val="left" w:pos="1560"/>
              </w:tabs>
              <w:spacing w:line="260" w:lineRule="exact"/>
              <w:ind w:firstLine="22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72650">
              <w:rPr>
                <w:rFonts w:ascii="Liberation Serif" w:hAnsi="Liberation Serif" w:cs="Liberation Serif"/>
                <w:b/>
                <w:bCs/>
              </w:rPr>
              <w:t>Раздел ЦИМ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29" w:rsidRPr="00B72650" w:rsidRDefault="00820229" w:rsidP="00985AAF">
            <w:pPr>
              <w:tabs>
                <w:tab w:val="left" w:pos="1560"/>
              </w:tabs>
              <w:spacing w:line="260" w:lineRule="exact"/>
              <w:ind w:firstLine="8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72650">
              <w:rPr>
                <w:rFonts w:ascii="Liberation Serif" w:hAnsi="Liberation Serif" w:cs="Liberation Serif"/>
                <w:b/>
                <w:bCs/>
              </w:rPr>
              <w:t>Описание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29" w:rsidRPr="00122E98" w:rsidRDefault="00820229" w:rsidP="00985AAF">
            <w:pPr>
              <w:tabs>
                <w:tab w:val="left" w:pos="1560"/>
              </w:tabs>
              <w:spacing w:line="260" w:lineRule="exact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122E98">
              <w:rPr>
                <w:rFonts w:ascii="Times New Roman" w:hAnsi="Times New Roman" w:cs="Times New Roman"/>
                <w:b/>
                <w:bCs/>
              </w:rPr>
              <w:t>Детализация модели</w:t>
            </w:r>
          </w:p>
        </w:tc>
      </w:tr>
      <w:tr w:rsidR="006D3A1C" w:rsidRPr="0043029C" w:rsidTr="00985AAF">
        <w:trPr>
          <w:trHeight w:val="313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C32F6E" w:rsidRDefault="0043029C" w:rsidP="00985AAF">
            <w:pPr>
              <w:tabs>
                <w:tab w:val="left" w:pos="1560"/>
              </w:tabs>
              <w:spacing w:line="260" w:lineRule="exact"/>
              <w:ind w:firstLine="22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Инженерные сети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C32F6E" w:rsidRDefault="0043029C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ЦИМ инженерных сооружений и сетей должн</w:t>
            </w:r>
            <w:r w:rsidR="00C7046F" w:rsidRPr="00C32F6E">
              <w:rPr>
                <w:rFonts w:ascii="Liberation Serif" w:hAnsi="Liberation Serif" w:cs="Liberation Serif"/>
              </w:rPr>
              <w:t>а</w:t>
            </w:r>
            <w:r w:rsidRPr="00C32F6E">
              <w:rPr>
                <w:rFonts w:ascii="Liberation Serif" w:hAnsi="Liberation Serif" w:cs="Liberation Serif"/>
              </w:rPr>
              <w:t xml:space="preserve"> содержать:</w:t>
            </w:r>
          </w:p>
          <w:p w:rsidR="0043029C" w:rsidRPr="00C32F6E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43029C" w:rsidRPr="00C32F6E">
              <w:rPr>
                <w:rFonts w:ascii="Liberation Serif" w:hAnsi="Liberation Serif" w:cs="Liberation Serif"/>
              </w:rPr>
              <w:t>Трубы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43029C" w:rsidRPr="00C32F6E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43029C" w:rsidRPr="00C32F6E">
              <w:rPr>
                <w:rFonts w:ascii="Liberation Serif" w:hAnsi="Liberation Serif" w:cs="Liberation Serif"/>
              </w:rPr>
              <w:t xml:space="preserve">Электрические сети и входящее </w:t>
            </w:r>
            <w:r w:rsidR="00117DF3">
              <w:rPr>
                <w:rFonts w:ascii="Liberation Serif" w:hAnsi="Liberation Serif" w:cs="Liberation Serif"/>
              </w:rPr>
              <w:br/>
            </w:r>
            <w:r w:rsidR="0043029C" w:rsidRPr="00C32F6E">
              <w:rPr>
                <w:rFonts w:ascii="Liberation Serif" w:hAnsi="Liberation Serif" w:cs="Liberation Serif"/>
              </w:rPr>
              <w:t>в их состав оборудование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43029C" w:rsidRPr="00C32F6E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43029C" w:rsidRPr="00C32F6E">
              <w:rPr>
                <w:rFonts w:ascii="Liberation Serif" w:hAnsi="Liberation Serif" w:cs="Liberation Serif"/>
              </w:rPr>
              <w:t>Колодцы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43029C" w:rsidRPr="00C32F6E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43029C" w:rsidRPr="00C32F6E">
              <w:rPr>
                <w:rFonts w:ascii="Liberation Serif" w:hAnsi="Liberation Serif" w:cs="Liberation Serif"/>
              </w:rPr>
              <w:t>Фитинги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43029C" w:rsidRPr="00C32F6E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43029C" w:rsidRPr="00C32F6E">
              <w:rPr>
                <w:rFonts w:ascii="Liberation Serif" w:hAnsi="Liberation Serif" w:cs="Liberation Serif"/>
              </w:rPr>
              <w:t>Оборудование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43029C" w:rsidRPr="00C32F6E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43029C" w:rsidRPr="00C32F6E">
              <w:rPr>
                <w:rFonts w:ascii="Liberation Serif" w:hAnsi="Liberation Serif" w:cs="Liberation Serif"/>
              </w:rPr>
              <w:t>Арматуру трубопроводов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43029C" w:rsidRPr="00C32F6E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43029C" w:rsidRPr="00C32F6E">
              <w:rPr>
                <w:rFonts w:ascii="Liberation Serif" w:hAnsi="Liberation Serif" w:cs="Liberation Serif"/>
              </w:rPr>
              <w:t>Материал изоляции (может быть посчитан аналитически)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43029C" w:rsidRPr="00C32F6E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43029C" w:rsidRPr="00C32F6E">
              <w:rPr>
                <w:rFonts w:ascii="Liberation Serif" w:hAnsi="Liberation Serif" w:cs="Liberation Serif"/>
              </w:rPr>
              <w:t>Охранную зону</w:t>
            </w:r>
            <w:r w:rsidR="0085240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C32F6E" w:rsidRDefault="000706BD" w:rsidP="00985AAF">
            <w:pPr>
              <w:tabs>
                <w:tab w:val="left" w:pos="1560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Точный габарит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Внешний образ/вид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C32F6E" w:rsidRDefault="000706BD" w:rsidP="00985AAF">
            <w:pPr>
              <w:tabs>
                <w:tab w:val="left" w:pos="1560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Конструкция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Точное положение</w:t>
            </w:r>
            <w:r w:rsidR="0085240E">
              <w:rPr>
                <w:rFonts w:ascii="Liberation Serif" w:hAnsi="Liberation Serif" w:cs="Liberation Serif"/>
              </w:rPr>
              <w:t>.</w:t>
            </w:r>
          </w:p>
        </w:tc>
      </w:tr>
      <w:tr w:rsidR="006D3A1C" w:rsidRPr="0043029C" w:rsidTr="00A32281">
        <w:trPr>
          <w:trHeight w:val="1357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C32F6E" w:rsidRDefault="000706BD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 xml:space="preserve">Автомобильная дорога </w:t>
            </w:r>
            <w:r w:rsidR="00A32281">
              <w:rPr>
                <w:rFonts w:ascii="Liberation Serif" w:hAnsi="Liberation Serif" w:cs="Liberation Serif"/>
              </w:rPr>
              <w:br/>
            </w:r>
            <w:r w:rsidRPr="00C32F6E">
              <w:rPr>
                <w:rFonts w:ascii="Liberation Serif" w:hAnsi="Liberation Serif" w:cs="Liberation Serif"/>
              </w:rPr>
              <w:t>и искусственные сооружения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ЦИМ дорожно-транспортной сети должн</w:t>
            </w:r>
            <w:r w:rsidR="00C7046F" w:rsidRPr="00C32F6E">
              <w:rPr>
                <w:rFonts w:ascii="Liberation Serif" w:hAnsi="Liberation Serif" w:cs="Liberation Serif"/>
              </w:rPr>
              <w:t>а</w:t>
            </w:r>
            <w:r w:rsidRPr="00C32F6E">
              <w:rPr>
                <w:rFonts w:ascii="Liberation Serif" w:hAnsi="Liberation Serif" w:cs="Liberation Serif"/>
              </w:rPr>
              <w:t xml:space="preserve"> содержать: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 xml:space="preserve">- Дорожную одежду с разделением </w:t>
            </w:r>
            <w:r w:rsidR="00117DF3">
              <w:rPr>
                <w:rFonts w:ascii="Liberation Serif" w:hAnsi="Liberation Serif" w:cs="Liberation Serif"/>
              </w:rPr>
              <w:br/>
            </w:r>
            <w:r w:rsidRPr="00C32F6E">
              <w:rPr>
                <w:rFonts w:ascii="Liberation Serif" w:hAnsi="Liberation Serif" w:cs="Liberation Serif"/>
              </w:rPr>
              <w:t>на конструктивные слои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Земляное полотно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 xml:space="preserve">- Искусственные сооружения </w:t>
            </w:r>
            <w:r w:rsidR="00117DF3">
              <w:rPr>
                <w:rFonts w:ascii="Liberation Serif" w:hAnsi="Liberation Serif" w:cs="Liberation Serif"/>
              </w:rPr>
              <w:br/>
            </w:r>
            <w:r w:rsidRPr="00C32F6E">
              <w:rPr>
                <w:rFonts w:ascii="Liberation Serif" w:hAnsi="Liberation Serif" w:cs="Liberation Serif"/>
              </w:rPr>
              <w:t>и их конструктивные элементы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Рельеф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Откосы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Выемка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Покрытия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Бортовой камень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Ограждения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Озеленение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Узлы примыканий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0706BD" w:rsidRPr="00C32F6E" w:rsidRDefault="000706BD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- Прочие элементы обустройства автомобильных дорог</w:t>
            </w:r>
            <w:r w:rsidR="0085240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C32F6E" w:rsidRDefault="006B3441" w:rsidP="00985AAF">
            <w:pPr>
              <w:tabs>
                <w:tab w:val="left" w:pos="1560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Точный габарит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C32F6E" w:rsidRDefault="006B3441" w:rsidP="00985AAF">
            <w:pPr>
              <w:tabs>
                <w:tab w:val="left" w:pos="1560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Внешний образ/вид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C32F6E" w:rsidRDefault="006B3441" w:rsidP="00985AAF">
            <w:pPr>
              <w:tabs>
                <w:tab w:val="left" w:pos="1560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Конструкция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D3A1C" w:rsidRPr="00C32F6E" w:rsidRDefault="006B3441" w:rsidP="00985AAF">
            <w:pPr>
              <w:tabs>
                <w:tab w:val="left" w:pos="1560"/>
              </w:tabs>
              <w:spacing w:line="260" w:lineRule="exact"/>
              <w:rPr>
                <w:rFonts w:ascii="Liberation Serif" w:hAnsi="Liberation Serif" w:cs="Liberation Serif"/>
              </w:rPr>
            </w:pPr>
            <w:r w:rsidRPr="00C32F6E">
              <w:rPr>
                <w:rFonts w:ascii="Liberation Serif" w:hAnsi="Liberation Serif" w:cs="Liberation Serif"/>
              </w:rPr>
              <w:t>Точное положение</w:t>
            </w:r>
            <w:r w:rsidR="0085240E">
              <w:rPr>
                <w:rFonts w:ascii="Liberation Serif" w:hAnsi="Liberation Serif" w:cs="Liberation Serif"/>
              </w:rPr>
              <w:t>.</w:t>
            </w:r>
          </w:p>
        </w:tc>
      </w:tr>
    </w:tbl>
    <w:p w:rsidR="006D3A1C" w:rsidRPr="0083008B" w:rsidRDefault="006D3A1C" w:rsidP="0083008B">
      <w:pPr>
        <w:tabs>
          <w:tab w:val="left" w:pos="1560"/>
        </w:tabs>
        <w:spacing w:line="240" w:lineRule="auto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5931DE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82" w:name="_Toc85469026"/>
      <w:bookmarkStart w:id="83" w:name="_Toc114684308"/>
      <w:bookmarkStart w:id="84" w:name="_Toc120296155"/>
      <w:r w:rsidRPr="005931DE">
        <w:t>ЦИМ в рамках проектной документации</w:t>
      </w:r>
      <w:bookmarkEnd w:id="82"/>
      <w:bookmarkEnd w:id="83"/>
      <w:bookmarkEnd w:id="84"/>
      <w:r w:rsidR="00165462" w:rsidRPr="005931DE">
        <w:t>.</w:t>
      </w:r>
    </w:p>
    <w:p w:rsidR="006D3A1C" w:rsidRPr="00B72650" w:rsidRDefault="005C6759" w:rsidP="000A33E6">
      <w:pPr>
        <w:tabs>
          <w:tab w:val="left" w:pos="1560"/>
        </w:tabs>
        <w:spacing w:line="260" w:lineRule="exact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ЦИМ проектной документации представляет собой:</w:t>
      </w:r>
    </w:p>
    <w:p w:rsidR="006D3A1C" w:rsidRPr="00B72650" w:rsidRDefault="005C6759" w:rsidP="00B53ECF">
      <w:pPr>
        <w:pStyle w:val="a0"/>
        <w:numPr>
          <w:ilvl w:val="0"/>
          <w:numId w:val="15"/>
        </w:numPr>
        <w:tabs>
          <w:tab w:val="left" w:pos="993"/>
        </w:tabs>
        <w:spacing w:line="260" w:lineRule="exact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точное объемно-планировочное представление объекта;</w:t>
      </w:r>
    </w:p>
    <w:p w:rsidR="006D3A1C" w:rsidRPr="00B72650" w:rsidRDefault="005C6759" w:rsidP="00B53ECF">
      <w:pPr>
        <w:pStyle w:val="a0"/>
        <w:numPr>
          <w:ilvl w:val="0"/>
          <w:numId w:val="15"/>
        </w:numPr>
        <w:tabs>
          <w:tab w:val="left" w:pos="993"/>
        </w:tabs>
        <w:spacing w:line="260" w:lineRule="exact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архитектурные и конструктивные решения, принятые на основании расчетов;</w:t>
      </w:r>
    </w:p>
    <w:p w:rsidR="006D3A1C" w:rsidRPr="00B72650" w:rsidRDefault="005C6759" w:rsidP="00B53ECF">
      <w:pPr>
        <w:pStyle w:val="a0"/>
        <w:numPr>
          <w:ilvl w:val="0"/>
          <w:numId w:val="15"/>
        </w:numPr>
        <w:tabs>
          <w:tab w:val="left" w:pos="993"/>
        </w:tabs>
        <w:spacing w:line="260" w:lineRule="exact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возможность подсчета объемов по строительным материалам, имеющимся</w:t>
      </w:r>
      <w:r w:rsidRPr="00B72650">
        <w:rPr>
          <w:rFonts w:ascii="Liberation Serif" w:hAnsi="Liberation Serif" w:cs="Liberation Serif"/>
        </w:rPr>
        <w:br/>
        <w:t>в информационной модели;</w:t>
      </w:r>
    </w:p>
    <w:p w:rsidR="006D3A1C" w:rsidRPr="00B72650" w:rsidRDefault="005C6759" w:rsidP="00B53ECF">
      <w:pPr>
        <w:pStyle w:val="a0"/>
        <w:numPr>
          <w:ilvl w:val="0"/>
          <w:numId w:val="15"/>
        </w:numPr>
        <w:tabs>
          <w:tab w:val="left" w:pos="993"/>
        </w:tabs>
        <w:spacing w:line="260" w:lineRule="exact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возможность подсчета объемов технико-экономических показателей;</w:t>
      </w:r>
    </w:p>
    <w:p w:rsidR="006D3A1C" w:rsidRPr="00B72650" w:rsidRDefault="005C6759" w:rsidP="00B53ECF">
      <w:pPr>
        <w:pStyle w:val="a0"/>
        <w:numPr>
          <w:ilvl w:val="0"/>
          <w:numId w:val="15"/>
        </w:numPr>
        <w:tabs>
          <w:tab w:val="left" w:pos="993"/>
        </w:tabs>
        <w:spacing w:line="260" w:lineRule="exact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проработанные принципиальные</w:t>
      </w:r>
      <w:r w:rsidR="00F42D91">
        <w:rPr>
          <w:rFonts w:ascii="Liberation Serif" w:hAnsi="Liberation Serif" w:cs="Liberation Serif"/>
        </w:rPr>
        <w:t xml:space="preserve"> решения по инженерным системам </w:t>
      </w:r>
      <w:r w:rsidRPr="00B72650">
        <w:rPr>
          <w:rFonts w:ascii="Liberation Serif" w:hAnsi="Liberation Serif" w:cs="Liberation Serif"/>
        </w:rPr>
        <w:t>и оборудованию на основании расчетов;</w:t>
      </w:r>
    </w:p>
    <w:p w:rsidR="006D3A1C" w:rsidRPr="00B72650" w:rsidRDefault="005C6759" w:rsidP="00B53ECF">
      <w:pPr>
        <w:pStyle w:val="a0"/>
        <w:numPr>
          <w:ilvl w:val="0"/>
          <w:numId w:val="15"/>
        </w:numPr>
        <w:tabs>
          <w:tab w:val="left" w:pos="993"/>
        </w:tabs>
        <w:spacing w:line="260" w:lineRule="exact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осуществленные привязки стоимостных характеристик к п</w:t>
      </w:r>
      <w:r w:rsidR="006C7A31">
        <w:rPr>
          <w:rFonts w:ascii="Liberation Serif" w:hAnsi="Liberation Serif" w:cs="Liberation Serif"/>
        </w:rPr>
        <w:t>озициям ведомости объемов работ</w:t>
      </w:r>
      <w:r w:rsidRPr="00B72650">
        <w:rPr>
          <w:rFonts w:ascii="Liberation Serif" w:hAnsi="Liberation Serif" w:cs="Liberation Serif"/>
        </w:rPr>
        <w:t>, явл</w:t>
      </w:r>
      <w:r w:rsidR="001D566E">
        <w:rPr>
          <w:rFonts w:ascii="Liberation Serif" w:hAnsi="Liberation Serif" w:cs="Liberation Serif"/>
        </w:rPr>
        <w:t>яющимся продуктом обработки ЦИМ;</w:t>
      </w:r>
    </w:p>
    <w:p w:rsidR="006D3A1C" w:rsidRPr="00B72650" w:rsidRDefault="005C6759" w:rsidP="00B53ECF">
      <w:pPr>
        <w:pStyle w:val="a0"/>
        <w:numPr>
          <w:ilvl w:val="0"/>
          <w:numId w:val="15"/>
        </w:numPr>
        <w:tabs>
          <w:tab w:val="left" w:pos="993"/>
        </w:tabs>
        <w:spacing w:line="260" w:lineRule="exact"/>
        <w:ind w:left="0" w:firstLine="709"/>
        <w:rPr>
          <w:rFonts w:ascii="Liberation Serif" w:hAnsi="Liberation Serif" w:cs="Liberation Serif"/>
        </w:rPr>
      </w:pPr>
      <w:r w:rsidRPr="003B2067">
        <w:rPr>
          <w:rFonts w:ascii="Liberation Serif" w:hAnsi="Liberation Serif" w:cs="Liberation Serif"/>
          <w:spacing w:val="-6"/>
        </w:rPr>
        <w:t>осуществленные привязки позиций ведомости объемов работ (см. Приложение №</w:t>
      </w:r>
      <w:r w:rsidR="00A406C9">
        <w:rPr>
          <w:rFonts w:ascii="Liberation Serif" w:hAnsi="Liberation Serif" w:cs="Liberation Serif"/>
          <w:spacing w:val="-6"/>
        </w:rPr>
        <w:t xml:space="preserve"> </w:t>
      </w:r>
      <w:r w:rsidRPr="003B2067">
        <w:rPr>
          <w:rFonts w:ascii="Liberation Serif" w:hAnsi="Liberation Serif" w:cs="Liberation Serif"/>
          <w:spacing w:val="-6"/>
        </w:rPr>
        <w:t>2</w:t>
      </w:r>
      <w:r w:rsidR="00E53974" w:rsidRPr="003B2067">
        <w:rPr>
          <w:rFonts w:ascii="Liberation Serif" w:hAnsi="Liberation Serif" w:cs="Liberation Serif"/>
          <w:spacing w:val="-6"/>
        </w:rPr>
        <w:t xml:space="preserve"> </w:t>
      </w:r>
      <w:r w:rsidRPr="003B2067">
        <w:rPr>
          <w:rFonts w:ascii="Liberation Serif" w:hAnsi="Liberation Serif" w:cs="Liberation Serif"/>
          <w:spacing w:val="-6"/>
        </w:rPr>
        <w:t>-</w:t>
      </w:r>
      <w:r w:rsidR="00E53974" w:rsidRPr="003B2067">
        <w:rPr>
          <w:rFonts w:ascii="Liberation Serif" w:hAnsi="Liberation Serif" w:cs="Liberation Serif"/>
          <w:spacing w:val="-6"/>
        </w:rPr>
        <w:t xml:space="preserve"> </w:t>
      </w:r>
      <w:r w:rsidRPr="003B2067">
        <w:rPr>
          <w:rFonts w:ascii="Liberation Serif" w:hAnsi="Liberation Serif" w:cs="Liberation Serif"/>
          <w:spacing w:val="-6"/>
        </w:rPr>
        <w:t xml:space="preserve">форма), </w:t>
      </w:r>
      <w:r w:rsidRPr="00B72650">
        <w:rPr>
          <w:rFonts w:ascii="Liberation Serif" w:hAnsi="Liberation Serif" w:cs="Liberation Serif"/>
        </w:rPr>
        <w:t xml:space="preserve">являющихся продуктом обработки ЦИМ, к Графику производства </w:t>
      </w:r>
      <w:r w:rsidR="00E53974">
        <w:rPr>
          <w:rFonts w:ascii="Liberation Serif" w:hAnsi="Liberation Serif" w:cs="Liberation Serif"/>
        </w:rPr>
        <w:t xml:space="preserve">работ </w:t>
      </w:r>
      <w:r w:rsidR="003B2067">
        <w:rPr>
          <w:rFonts w:ascii="Liberation Serif" w:hAnsi="Liberation Serif" w:cs="Liberation Serif"/>
        </w:rPr>
        <w:br/>
      </w:r>
      <w:r w:rsidRPr="00B72650">
        <w:rPr>
          <w:rFonts w:ascii="Liberation Serif" w:hAnsi="Liberation Serif" w:cs="Liberation Serif"/>
        </w:rPr>
        <w:t>по этапам/захваткам/комплексам (см. Приложение №</w:t>
      </w:r>
      <w:r w:rsidR="00E53974">
        <w:rPr>
          <w:rFonts w:ascii="Liberation Serif" w:hAnsi="Liberation Serif" w:cs="Liberation Serif"/>
        </w:rPr>
        <w:t xml:space="preserve"> </w:t>
      </w:r>
      <w:r w:rsidRPr="00B72650">
        <w:rPr>
          <w:rFonts w:ascii="Liberation Serif" w:hAnsi="Liberation Serif" w:cs="Liberation Serif"/>
        </w:rPr>
        <w:t>1);</w:t>
      </w:r>
    </w:p>
    <w:p w:rsidR="006D3A1C" w:rsidRPr="00B72650" w:rsidRDefault="005C6759" w:rsidP="00B53ECF">
      <w:pPr>
        <w:pStyle w:val="a0"/>
        <w:numPr>
          <w:ilvl w:val="0"/>
          <w:numId w:val="15"/>
        </w:numPr>
        <w:tabs>
          <w:tab w:val="left" w:pos="993"/>
        </w:tabs>
        <w:spacing w:line="260" w:lineRule="exact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экспорт чертежей проектной документации в соответствии с требованиями</w:t>
      </w:r>
      <w:r w:rsidRPr="00B72650">
        <w:rPr>
          <w:rFonts w:ascii="Liberation Serif" w:hAnsi="Liberation Serif" w:cs="Liberation Serif"/>
        </w:rPr>
        <w:br/>
        <w:t>действующей редакци</w:t>
      </w:r>
      <w:r w:rsidR="00BD453C">
        <w:rPr>
          <w:rFonts w:ascii="Liberation Serif" w:hAnsi="Liberation Serif" w:cs="Liberation Serif"/>
        </w:rPr>
        <w:t>и</w:t>
      </w:r>
      <w:r w:rsidRPr="00B72650">
        <w:rPr>
          <w:rFonts w:ascii="Liberation Serif" w:hAnsi="Liberation Serif" w:cs="Liberation Serif"/>
        </w:rPr>
        <w:t xml:space="preserve"> постановления Правительства Российской Федерации от 16.02.2008 </w:t>
      </w:r>
      <w:r w:rsidR="00A32281">
        <w:rPr>
          <w:rFonts w:ascii="Liberation Serif" w:hAnsi="Liberation Serif" w:cs="Liberation Serif"/>
        </w:rPr>
        <w:br/>
      </w:r>
      <w:r w:rsidRPr="00B72650">
        <w:rPr>
          <w:rFonts w:ascii="Liberation Serif" w:hAnsi="Liberation Serif" w:cs="Liberation Serif"/>
        </w:rPr>
        <w:t xml:space="preserve">№ 87 «О составе разделов проектной документации и требованиях к их содержанию» </w:t>
      </w:r>
      <w:r w:rsidR="00A32281">
        <w:rPr>
          <w:rFonts w:ascii="Liberation Serif" w:hAnsi="Liberation Serif" w:cs="Liberation Serif"/>
        </w:rPr>
        <w:br/>
      </w:r>
      <w:r w:rsidRPr="00B72650">
        <w:rPr>
          <w:rFonts w:ascii="Liberation Serif" w:hAnsi="Liberation Serif" w:cs="Liberation Serif"/>
        </w:rPr>
        <w:t>и ГОСТ Р 21.101-2020</w:t>
      </w:r>
      <w:r w:rsidR="0083008B">
        <w:rPr>
          <w:rFonts w:ascii="Liberation Serif" w:hAnsi="Liberation Serif" w:cs="Liberation Serif"/>
        </w:rPr>
        <w:t xml:space="preserve"> Система проектной документации </w:t>
      </w:r>
      <w:r w:rsidRPr="00B72650">
        <w:rPr>
          <w:rFonts w:ascii="Liberation Serif" w:hAnsi="Liberation Serif" w:cs="Liberation Serif"/>
        </w:rPr>
        <w:t xml:space="preserve">для строительства. Основные требования к проектной и рабочей документации. Исключения составляют чертежи принципиальных </w:t>
      </w:r>
      <w:r w:rsidRPr="00E53974">
        <w:rPr>
          <w:rFonts w:ascii="Liberation Serif" w:hAnsi="Liberation Serif" w:cs="Liberation Serif"/>
        </w:rPr>
        <w:t>и однолинейных схем,</w:t>
      </w:r>
      <w:r w:rsidR="002E3B71" w:rsidRPr="00E53974">
        <w:rPr>
          <w:rFonts w:ascii="Liberation Serif" w:hAnsi="Liberation Serif" w:cs="Liberation Serif"/>
        </w:rPr>
        <w:t xml:space="preserve"> </w:t>
      </w:r>
      <w:r w:rsidRPr="00E53974">
        <w:rPr>
          <w:rFonts w:ascii="Liberation Serif" w:hAnsi="Liberation Serif" w:cs="Liberation Serif"/>
        </w:rPr>
        <w:t>не экспорт</w:t>
      </w:r>
      <w:r w:rsidR="00A32281" w:rsidRPr="00E53974">
        <w:rPr>
          <w:rFonts w:ascii="Liberation Serif" w:hAnsi="Liberation Serif" w:cs="Liberation Serif"/>
        </w:rPr>
        <w:t>ируемых из ЦИМ, указанных в п. 5</w:t>
      </w:r>
      <w:r w:rsidRPr="00E53974">
        <w:rPr>
          <w:rFonts w:ascii="Liberation Serif" w:hAnsi="Liberation Serif" w:cs="Liberation Serif"/>
        </w:rPr>
        <w:t xml:space="preserve">.1.7 настоящего </w:t>
      </w:r>
      <w:r w:rsidR="000A33E6">
        <w:rPr>
          <w:rFonts w:ascii="Liberation Serif" w:hAnsi="Liberation Serif" w:cs="Liberation Serif"/>
        </w:rPr>
        <w:t>Положения</w:t>
      </w:r>
      <w:r w:rsidRPr="00B72650">
        <w:rPr>
          <w:rFonts w:ascii="Liberation Serif" w:hAnsi="Liberation Serif" w:cs="Liberation Serif"/>
        </w:rPr>
        <w:t>;</w:t>
      </w:r>
    </w:p>
    <w:p w:rsidR="006D3A1C" w:rsidRPr="00985AAF" w:rsidRDefault="005C6759" w:rsidP="00B53ECF">
      <w:pPr>
        <w:pStyle w:val="a0"/>
        <w:numPr>
          <w:ilvl w:val="0"/>
          <w:numId w:val="15"/>
        </w:numPr>
        <w:tabs>
          <w:tab w:val="left" w:pos="993"/>
        </w:tabs>
        <w:spacing w:line="260" w:lineRule="exact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выполненную проверку и подтверждение соответствия ЦИМ требованиям ТЗ.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709"/>
        <w:jc w:val="right"/>
        <w:rPr>
          <w:rFonts w:ascii="Liberation Serif" w:hAnsi="Liberation Serif" w:cs="Liberation Serif"/>
          <w:b/>
          <w:bCs/>
          <w:iCs/>
        </w:rPr>
      </w:pPr>
      <w:r w:rsidRPr="00B72650">
        <w:rPr>
          <w:rFonts w:ascii="Liberation Serif" w:hAnsi="Liberation Serif" w:cs="Liberation Serif"/>
          <w:b/>
          <w:bCs/>
          <w:iCs/>
        </w:rPr>
        <w:lastRenderedPageBreak/>
        <w:t>Таблица 2</w:t>
      </w:r>
    </w:p>
    <w:p w:rsidR="006B3441" w:rsidRPr="003B2067" w:rsidRDefault="005C6759" w:rsidP="000A33E6">
      <w:pPr>
        <w:pStyle w:val="a0"/>
        <w:tabs>
          <w:tab w:val="left" w:pos="1560"/>
        </w:tabs>
        <w:spacing w:after="120" w:line="240" w:lineRule="auto"/>
        <w:ind w:left="0"/>
        <w:jc w:val="center"/>
        <w:rPr>
          <w:rFonts w:ascii="Liberation Serif" w:hAnsi="Liberation Serif" w:cs="Liberation Serif"/>
          <w:b/>
        </w:rPr>
      </w:pPr>
      <w:r w:rsidRPr="00B72650">
        <w:rPr>
          <w:rFonts w:ascii="Liberation Serif" w:hAnsi="Liberation Serif" w:cs="Liberation Serif"/>
          <w:b/>
          <w:bCs/>
          <w:iCs/>
        </w:rPr>
        <w:t xml:space="preserve">Проработка ЦИМ </w:t>
      </w:r>
      <w:r w:rsidRPr="00B72650">
        <w:rPr>
          <w:rFonts w:ascii="Liberation Serif" w:hAnsi="Liberation Serif" w:cs="Liberation Serif"/>
          <w:b/>
        </w:rPr>
        <w:t>в рамках проектной документации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394"/>
        <w:gridCol w:w="2835"/>
      </w:tblGrid>
      <w:tr w:rsidR="00820229" w:rsidRPr="00B72650" w:rsidTr="003B2067">
        <w:trPr>
          <w:trHeight w:val="393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29" w:rsidRPr="00B72650" w:rsidRDefault="00820229" w:rsidP="00985AAF">
            <w:pPr>
              <w:tabs>
                <w:tab w:val="left" w:pos="1560"/>
              </w:tabs>
              <w:spacing w:line="260" w:lineRule="exact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72650">
              <w:rPr>
                <w:rFonts w:ascii="Liberation Serif" w:hAnsi="Liberation Serif" w:cs="Liberation Serif"/>
                <w:b/>
                <w:bCs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  <w:bCs/>
              </w:rPr>
              <w:t>Ц</w:t>
            </w:r>
            <w:r w:rsidRPr="00B72650">
              <w:rPr>
                <w:rFonts w:ascii="Liberation Serif" w:hAnsi="Liberation Serif" w:cs="Liberation Serif"/>
                <w:b/>
                <w:bCs/>
              </w:rPr>
              <w:t>ИМ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29" w:rsidRPr="00B72650" w:rsidRDefault="00820229" w:rsidP="00985AAF">
            <w:pPr>
              <w:tabs>
                <w:tab w:val="left" w:pos="1560"/>
              </w:tabs>
              <w:spacing w:line="260" w:lineRule="exact"/>
              <w:ind w:firstLine="15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72650">
              <w:rPr>
                <w:rFonts w:ascii="Liberation Serif" w:hAnsi="Liberation Serif" w:cs="Liberation Serif"/>
                <w:b/>
                <w:bCs/>
              </w:rPr>
              <w:t>Описание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29" w:rsidRPr="0069420E" w:rsidRDefault="00820229" w:rsidP="00985AAF">
            <w:pPr>
              <w:tabs>
                <w:tab w:val="left" w:pos="1560"/>
              </w:tabs>
              <w:spacing w:line="260" w:lineRule="exact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9420E">
              <w:rPr>
                <w:rFonts w:ascii="Times New Roman" w:hAnsi="Times New Roman" w:cs="Times New Roman"/>
                <w:b/>
                <w:bCs/>
              </w:rPr>
              <w:t>Детализация модели</w:t>
            </w:r>
          </w:p>
        </w:tc>
      </w:tr>
      <w:tr w:rsidR="006B3441" w:rsidRPr="00BD453C" w:rsidTr="00985AAF">
        <w:trPr>
          <w:trHeight w:val="316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22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Инженерные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D158E8" w:rsidRDefault="006B3441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ЦИМ инженерных сооружений и сетей должна содержать:</w:t>
            </w:r>
          </w:p>
          <w:p w:rsidR="006B3441" w:rsidRPr="00D158E8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Трубы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 xml:space="preserve">Электрические сети и входящее </w:t>
            </w:r>
            <w:r w:rsidR="00A32281">
              <w:rPr>
                <w:rFonts w:ascii="Liberation Serif" w:hAnsi="Liberation Serif" w:cs="Liberation Serif"/>
              </w:rPr>
              <w:br/>
            </w:r>
            <w:r w:rsidR="006B3441" w:rsidRPr="00D158E8">
              <w:rPr>
                <w:rFonts w:ascii="Liberation Serif" w:hAnsi="Liberation Serif" w:cs="Liberation Serif"/>
              </w:rPr>
              <w:t>в их состав оборудование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Колодцы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Фитинги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Оборудование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Арматуру трубопроводов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Материал изоляции (может быть посчитан аналитически)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985AAF">
            <w:pPr>
              <w:pStyle w:val="a0"/>
              <w:tabs>
                <w:tab w:val="left" w:pos="292"/>
              </w:tabs>
              <w:spacing w:line="260" w:lineRule="exact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Охранную зону</w:t>
            </w:r>
            <w:r w:rsidR="0085240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69420E" w:rsidRDefault="006B3441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69420E">
              <w:rPr>
                <w:rFonts w:ascii="Liberation Serif" w:hAnsi="Liberation Serif" w:cs="Liberation Serif"/>
              </w:rPr>
              <w:t>Точный габарит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69420E" w:rsidRDefault="006B3441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69420E">
              <w:rPr>
                <w:rFonts w:ascii="Liberation Serif" w:hAnsi="Liberation Serif" w:cs="Liberation Serif"/>
              </w:rPr>
              <w:t>Внешний образ/вид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FE2F2F" w:rsidRPr="0069420E" w:rsidRDefault="006B3441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69420E">
              <w:rPr>
                <w:rFonts w:ascii="Liberation Serif" w:hAnsi="Liberation Serif" w:cs="Liberation Serif"/>
              </w:rPr>
              <w:t>Конструкция</w:t>
            </w:r>
            <w:r w:rsidR="0085240E">
              <w:rPr>
                <w:rFonts w:ascii="Liberation Serif" w:hAnsi="Liberation Serif" w:cs="Liberation Serif"/>
              </w:rPr>
              <w:t>, М</w:t>
            </w:r>
            <w:r w:rsidR="009226E3" w:rsidRPr="0069420E">
              <w:rPr>
                <w:rFonts w:ascii="Liberation Serif" w:hAnsi="Liberation Serif" w:cs="Liberation Serif"/>
              </w:rPr>
              <w:t>атериалы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69420E" w:rsidRDefault="006B3441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69420E">
              <w:rPr>
                <w:rFonts w:ascii="Liberation Serif" w:hAnsi="Liberation Serif" w:cs="Liberation Serif"/>
              </w:rPr>
              <w:t>Точное положение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FE2F2F" w:rsidRPr="0069420E" w:rsidRDefault="0024763E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FE2F2F" w:rsidRPr="0069420E" w:rsidRDefault="00FE2F2F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69420E">
              <w:rPr>
                <w:rFonts w:ascii="Times New Roman" w:hAnsi="Times New Roman" w:cs="Times New Roman"/>
              </w:rPr>
              <w:t>Производитель</w:t>
            </w:r>
            <w:r w:rsidR="0085240E">
              <w:rPr>
                <w:rFonts w:ascii="Times New Roman" w:hAnsi="Times New Roman" w:cs="Times New Roman"/>
              </w:rPr>
              <w:t>;</w:t>
            </w:r>
            <w:r w:rsidRPr="0069420E">
              <w:rPr>
                <w:rFonts w:ascii="Times New Roman" w:hAnsi="Times New Roman" w:cs="Times New Roman"/>
              </w:rPr>
              <w:br/>
              <w:t>Маркировка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FE2F2F" w:rsidRPr="0069420E" w:rsidRDefault="00FE2F2F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69420E">
              <w:rPr>
                <w:rFonts w:ascii="Times New Roman" w:hAnsi="Times New Roman" w:cs="Times New Roman"/>
              </w:rPr>
              <w:t>Масса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  <w:p w:rsidR="00FE2F2F" w:rsidRPr="0069420E" w:rsidRDefault="00FE2F2F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6B3441" w:rsidRPr="00BD453C" w:rsidTr="003B2067">
        <w:trPr>
          <w:trHeight w:val="56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 xml:space="preserve">Автомобильная дорога </w:t>
            </w:r>
            <w:r w:rsidR="00A32281">
              <w:rPr>
                <w:rFonts w:ascii="Liberation Serif" w:hAnsi="Liberation Serif" w:cs="Liberation Serif"/>
              </w:rPr>
              <w:br/>
            </w:r>
            <w:r w:rsidRPr="00D158E8">
              <w:rPr>
                <w:rFonts w:ascii="Liberation Serif" w:hAnsi="Liberation Serif" w:cs="Liberation Serif"/>
              </w:rPr>
              <w:t>и искусственные сооружения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ЦИМ дорожно-транспортной сети должна содержать: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 xml:space="preserve">- Дорожную одежду с разделением </w:t>
            </w:r>
            <w:r w:rsidR="00A32281">
              <w:rPr>
                <w:rFonts w:ascii="Liberation Serif" w:hAnsi="Liberation Serif" w:cs="Liberation Serif"/>
              </w:rPr>
              <w:br/>
            </w:r>
            <w:r w:rsidRPr="00D158E8">
              <w:rPr>
                <w:rFonts w:ascii="Liberation Serif" w:hAnsi="Liberation Serif" w:cs="Liberation Serif"/>
              </w:rPr>
              <w:t>на конструктивные слои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Земляное полотно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 xml:space="preserve">- Искусственные сооружения </w:t>
            </w:r>
            <w:r w:rsidR="00117DF3">
              <w:rPr>
                <w:rFonts w:ascii="Liberation Serif" w:hAnsi="Liberation Serif" w:cs="Liberation Serif"/>
              </w:rPr>
              <w:br/>
            </w:r>
            <w:r w:rsidRPr="00D158E8">
              <w:rPr>
                <w:rFonts w:ascii="Liberation Serif" w:hAnsi="Liberation Serif" w:cs="Liberation Serif"/>
              </w:rPr>
              <w:t>и их конструктивные элементы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Рельеф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Откосы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Выемка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Покрытия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Бортовой камень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Ограждения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Озеленение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Узлы примыканий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985AAF">
            <w:pPr>
              <w:tabs>
                <w:tab w:val="left" w:pos="1560"/>
              </w:tabs>
              <w:spacing w:line="260" w:lineRule="exact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Прочие элементы обустройства автомобильных дорог</w:t>
            </w:r>
            <w:r w:rsidR="0085240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69420E" w:rsidRDefault="006B3441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69420E">
              <w:rPr>
                <w:rFonts w:ascii="Liberation Serif" w:hAnsi="Liberation Serif" w:cs="Liberation Serif"/>
              </w:rPr>
              <w:t>Точный габарит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69420E" w:rsidRDefault="006B3441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69420E">
              <w:rPr>
                <w:rFonts w:ascii="Liberation Serif" w:hAnsi="Liberation Serif" w:cs="Liberation Serif"/>
              </w:rPr>
              <w:t>Внешний образ/вид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69420E" w:rsidRDefault="006B3441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69420E">
              <w:rPr>
                <w:rFonts w:ascii="Liberation Serif" w:hAnsi="Liberation Serif" w:cs="Liberation Serif"/>
              </w:rPr>
              <w:t>Конструкция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7563D" w:rsidRPr="0069420E" w:rsidRDefault="0085240E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="0067563D" w:rsidRPr="0069420E">
              <w:rPr>
                <w:rFonts w:ascii="Liberation Serif" w:hAnsi="Liberation Serif" w:cs="Liberation Serif"/>
              </w:rPr>
              <w:t>атериалы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6B3441" w:rsidRPr="0069420E" w:rsidRDefault="006B3441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69420E">
              <w:rPr>
                <w:rFonts w:ascii="Liberation Serif" w:hAnsi="Liberation Serif" w:cs="Liberation Serif"/>
              </w:rPr>
              <w:t>Точное положение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7563D" w:rsidRPr="0069420E" w:rsidRDefault="0067563D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69420E">
              <w:rPr>
                <w:rFonts w:ascii="Times New Roman" w:hAnsi="Times New Roman" w:cs="Times New Roman"/>
              </w:rPr>
              <w:t>Типовой проект (если есть)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67563D" w:rsidRPr="0069420E" w:rsidRDefault="0067563D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69420E">
              <w:rPr>
                <w:rFonts w:ascii="Times New Roman" w:hAnsi="Times New Roman" w:cs="Times New Roman"/>
              </w:rPr>
              <w:t>ГОСТ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67563D" w:rsidRPr="0069420E" w:rsidRDefault="0067563D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69420E">
              <w:rPr>
                <w:rFonts w:ascii="Times New Roman" w:hAnsi="Times New Roman" w:cs="Times New Roman"/>
              </w:rPr>
              <w:t>Производитель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67563D" w:rsidRPr="0069420E" w:rsidRDefault="0067563D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69420E">
              <w:rPr>
                <w:rFonts w:ascii="Times New Roman" w:hAnsi="Times New Roman" w:cs="Times New Roman"/>
              </w:rPr>
              <w:t>Маркировка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67563D" w:rsidRPr="0069420E" w:rsidRDefault="0067563D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Times New Roman" w:hAnsi="Times New Roman" w:cs="Times New Roman"/>
              </w:rPr>
            </w:pPr>
            <w:r w:rsidRPr="0069420E">
              <w:rPr>
                <w:rFonts w:ascii="Times New Roman" w:hAnsi="Times New Roman" w:cs="Times New Roman"/>
              </w:rPr>
              <w:t>Масса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67563D" w:rsidRPr="0069420E" w:rsidRDefault="0067563D" w:rsidP="00985AAF">
            <w:pPr>
              <w:tabs>
                <w:tab w:val="left" w:pos="1560"/>
              </w:tabs>
              <w:spacing w:line="260" w:lineRule="exact"/>
              <w:jc w:val="left"/>
              <w:rPr>
                <w:rFonts w:ascii="Liberation Serif" w:hAnsi="Liberation Serif" w:cs="Liberation Serif"/>
              </w:rPr>
            </w:pPr>
            <w:r w:rsidRPr="0069420E">
              <w:rPr>
                <w:rFonts w:ascii="Times New Roman" w:hAnsi="Times New Roman" w:cs="Times New Roman"/>
              </w:rPr>
              <w:t>Сечения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</w:tc>
      </w:tr>
    </w:tbl>
    <w:p w:rsidR="006D3A1C" w:rsidRPr="00F42D91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sz w:val="16"/>
          <w:szCs w:val="16"/>
        </w:rPr>
      </w:pPr>
    </w:p>
    <w:p w:rsidR="006D3A1C" w:rsidRPr="00511DD9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  <w:rPr>
          <w:b w:val="0"/>
        </w:rPr>
      </w:pPr>
      <w:bookmarkStart w:id="85" w:name="_Toc85469027"/>
      <w:bookmarkStart w:id="86" w:name="_Toc114684309"/>
      <w:bookmarkStart w:id="87" w:name="_Toc120296156"/>
      <w:r w:rsidRPr="005931DE">
        <w:t>ЦИМ в рамках рабочей документации</w:t>
      </w:r>
      <w:bookmarkEnd w:id="85"/>
      <w:bookmarkEnd w:id="86"/>
      <w:bookmarkEnd w:id="87"/>
      <w:r w:rsidR="00165462">
        <w:rPr>
          <w:b w:val="0"/>
        </w:rPr>
        <w:t>.</w:t>
      </w:r>
    </w:p>
    <w:p w:rsidR="006D3A1C" w:rsidRPr="00B72650" w:rsidRDefault="005C6759" w:rsidP="00891F0C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ЦИМ рабочей документации представляет собой:</w:t>
      </w:r>
    </w:p>
    <w:p w:rsidR="006D3A1C" w:rsidRPr="003B2067" w:rsidRDefault="005C6759" w:rsidP="00B53ECF">
      <w:pPr>
        <w:pStyle w:val="a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3B2067">
        <w:rPr>
          <w:rFonts w:ascii="Liberation Serif" w:hAnsi="Liberation Serif" w:cs="Liberation Serif"/>
        </w:rPr>
        <w:t>отсутствие существенного отличия технических решений от стадии проектной документации;</w:t>
      </w:r>
    </w:p>
    <w:p w:rsidR="006D3A1C" w:rsidRPr="00B72650" w:rsidRDefault="00ED75AC" w:rsidP="00B53ECF">
      <w:pPr>
        <w:pStyle w:val="a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="005C6759" w:rsidRPr="00B72650">
        <w:rPr>
          <w:rFonts w:ascii="Liberation Serif" w:hAnsi="Liberation Serif" w:cs="Liberation Serif"/>
        </w:rPr>
        <w:t xml:space="preserve">ыполненную детализацию узлов, строительных изделий, в объеме необходимом </w:t>
      </w:r>
      <w:r w:rsidR="00A32281">
        <w:rPr>
          <w:rFonts w:ascii="Liberation Serif" w:hAnsi="Liberation Serif" w:cs="Liberation Serif"/>
        </w:rPr>
        <w:br/>
      </w:r>
      <w:r w:rsidR="005C6759" w:rsidRPr="00B72650">
        <w:rPr>
          <w:rFonts w:ascii="Liberation Serif" w:hAnsi="Liberation Serif" w:cs="Liberation Serif"/>
        </w:rPr>
        <w:t>и достаточном для строительства объекта;</w:t>
      </w:r>
    </w:p>
    <w:p w:rsidR="006D3A1C" w:rsidRPr="00B72650" w:rsidRDefault="005C6759" w:rsidP="00B53ECF">
      <w:pPr>
        <w:pStyle w:val="a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возможность подсчета объемов по всем строительным материалам;</w:t>
      </w:r>
    </w:p>
    <w:p w:rsidR="006D3A1C" w:rsidRPr="00B72650" w:rsidRDefault="005C6759" w:rsidP="00B53ECF">
      <w:pPr>
        <w:pStyle w:val="a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возможность подсчета объемов технико-экономических показателей;</w:t>
      </w:r>
    </w:p>
    <w:p w:rsidR="006D3A1C" w:rsidRPr="00B72650" w:rsidRDefault="005C6759" w:rsidP="00B53ECF">
      <w:pPr>
        <w:pStyle w:val="a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проработанные технические</w:t>
      </w:r>
      <w:r w:rsidR="00A32281">
        <w:rPr>
          <w:rFonts w:ascii="Liberation Serif" w:hAnsi="Liberation Serif" w:cs="Liberation Serif"/>
        </w:rPr>
        <w:t xml:space="preserve"> решения по инженерным системам </w:t>
      </w:r>
      <w:r w:rsidRPr="00B72650">
        <w:rPr>
          <w:rFonts w:ascii="Liberation Serif" w:hAnsi="Liberation Serif" w:cs="Liberation Serif"/>
        </w:rPr>
        <w:t xml:space="preserve">и оборудованию, </w:t>
      </w:r>
      <w:r w:rsidR="00A32281">
        <w:rPr>
          <w:rFonts w:ascii="Liberation Serif" w:hAnsi="Liberation Serif" w:cs="Liberation Serif"/>
        </w:rPr>
        <w:br/>
      </w:r>
      <w:r w:rsidRPr="00B72650">
        <w:rPr>
          <w:rFonts w:ascii="Liberation Serif" w:hAnsi="Liberation Serif" w:cs="Liberation Serif"/>
        </w:rPr>
        <w:t>в том числе с учетом особенностей монтажа;</w:t>
      </w:r>
    </w:p>
    <w:p w:rsidR="006D3A1C" w:rsidRPr="00B72650" w:rsidRDefault="005C6759" w:rsidP="00B53ECF">
      <w:pPr>
        <w:pStyle w:val="a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назначенные стоимостные характеристики каждому элементу ЦИМ;</w:t>
      </w:r>
    </w:p>
    <w:p w:rsidR="006D3A1C" w:rsidRPr="00B72650" w:rsidRDefault="005C6759" w:rsidP="00B53ECF">
      <w:pPr>
        <w:pStyle w:val="a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привязку каждого объекта к соответствующему этапу реализации объ</w:t>
      </w:r>
      <w:r w:rsidR="00A32281">
        <w:rPr>
          <w:rFonts w:ascii="Liberation Serif" w:hAnsi="Liberation Serif" w:cs="Liberation Serif"/>
        </w:rPr>
        <w:t xml:space="preserve">ект </w:t>
      </w:r>
      <w:r w:rsidR="00F42D91">
        <w:rPr>
          <w:rFonts w:ascii="Liberation Serif" w:hAnsi="Liberation Serif" w:cs="Liberation Serif"/>
        </w:rPr>
        <w:br/>
      </w:r>
      <w:r w:rsidRPr="00B72650">
        <w:rPr>
          <w:rFonts w:ascii="Liberation Serif" w:hAnsi="Liberation Serif" w:cs="Liberation Serif"/>
        </w:rPr>
        <w:t>в соответствии с графиком производства работ;</w:t>
      </w:r>
    </w:p>
    <w:p w:rsidR="006D3A1C" w:rsidRPr="00B72650" w:rsidRDefault="005C6759" w:rsidP="00B53ECF">
      <w:pPr>
        <w:pStyle w:val="a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экспорт чертежей рабочей документации в соответствии с требованиями</w:t>
      </w:r>
      <w:r w:rsidRPr="00B72650">
        <w:rPr>
          <w:rFonts w:ascii="Liberation Serif" w:hAnsi="Liberation Serif" w:cs="Liberation Serif"/>
        </w:rPr>
        <w:br/>
        <w:t>ГОСТ Р 21.101-2020 Система проектной документации для строительства. Основные требования к проектной и рабочей документации;</w:t>
      </w:r>
    </w:p>
    <w:p w:rsidR="00945B35" w:rsidRDefault="005C6759" w:rsidP="00B53ECF">
      <w:pPr>
        <w:pStyle w:val="a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выполненную проверку и подтверждение соответствия ЦИМ требованиями ТЗ.</w:t>
      </w:r>
    </w:p>
    <w:p w:rsidR="00985AAF" w:rsidRDefault="00985AAF" w:rsidP="00985AAF">
      <w:pPr>
        <w:tabs>
          <w:tab w:val="left" w:pos="1134"/>
        </w:tabs>
        <w:spacing w:line="270" w:lineRule="exact"/>
        <w:rPr>
          <w:rFonts w:ascii="Liberation Serif" w:hAnsi="Liberation Serif" w:cs="Liberation Serif"/>
        </w:rPr>
      </w:pPr>
    </w:p>
    <w:p w:rsidR="00985AAF" w:rsidRDefault="00985AAF" w:rsidP="00985AAF">
      <w:pPr>
        <w:tabs>
          <w:tab w:val="left" w:pos="1134"/>
        </w:tabs>
        <w:spacing w:line="270" w:lineRule="exact"/>
        <w:rPr>
          <w:rFonts w:ascii="Liberation Serif" w:hAnsi="Liberation Serif" w:cs="Liberation Serif"/>
        </w:rPr>
      </w:pPr>
    </w:p>
    <w:p w:rsidR="00985AAF" w:rsidRDefault="00985AAF" w:rsidP="00985AAF">
      <w:pPr>
        <w:tabs>
          <w:tab w:val="left" w:pos="1134"/>
        </w:tabs>
        <w:spacing w:line="270" w:lineRule="exact"/>
        <w:rPr>
          <w:rFonts w:ascii="Liberation Serif" w:hAnsi="Liberation Serif" w:cs="Liberation Serif"/>
        </w:rPr>
      </w:pPr>
    </w:p>
    <w:p w:rsidR="00985AAF" w:rsidRPr="00985AAF" w:rsidRDefault="00985AAF" w:rsidP="00985AAF">
      <w:pPr>
        <w:tabs>
          <w:tab w:val="left" w:pos="1134"/>
        </w:tabs>
        <w:spacing w:line="270" w:lineRule="exact"/>
        <w:rPr>
          <w:rFonts w:ascii="Liberation Serif" w:hAnsi="Liberation Serif" w:cs="Liberation Serif"/>
        </w:rPr>
      </w:pPr>
    </w:p>
    <w:p w:rsidR="006D3A1C" w:rsidRPr="00B72650" w:rsidRDefault="005C6759" w:rsidP="0096276E">
      <w:pPr>
        <w:tabs>
          <w:tab w:val="left" w:pos="1560"/>
        </w:tabs>
        <w:spacing w:line="240" w:lineRule="auto"/>
        <w:jc w:val="right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  <w:bCs/>
          <w:iCs/>
        </w:rPr>
        <w:lastRenderedPageBreak/>
        <w:t>Таблица 3</w:t>
      </w:r>
    </w:p>
    <w:p w:rsidR="006B3441" w:rsidRPr="003B2067" w:rsidRDefault="005C6759" w:rsidP="00985AAF">
      <w:pPr>
        <w:tabs>
          <w:tab w:val="left" w:pos="1560"/>
        </w:tabs>
        <w:spacing w:after="120" w:line="240" w:lineRule="auto"/>
        <w:jc w:val="center"/>
        <w:rPr>
          <w:rFonts w:ascii="Liberation Serif" w:hAnsi="Liberation Serif" w:cs="Liberation Serif"/>
          <w:b/>
        </w:rPr>
      </w:pPr>
      <w:r w:rsidRPr="00B72650">
        <w:rPr>
          <w:rFonts w:ascii="Liberation Serif" w:hAnsi="Liberation Serif" w:cs="Liberation Serif"/>
          <w:b/>
          <w:bCs/>
          <w:iCs/>
        </w:rPr>
        <w:t xml:space="preserve">Проработка ЦИМ </w:t>
      </w:r>
      <w:r w:rsidRPr="00B72650">
        <w:rPr>
          <w:rFonts w:ascii="Liberation Serif" w:hAnsi="Liberation Serif" w:cs="Liberation Serif"/>
          <w:b/>
        </w:rPr>
        <w:t>в рамках рабочей документации</w:t>
      </w: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9"/>
        <w:gridCol w:w="4453"/>
        <w:gridCol w:w="2693"/>
      </w:tblGrid>
      <w:tr w:rsidR="006D3A1C" w:rsidRPr="00B72650" w:rsidTr="003B2067">
        <w:trPr>
          <w:trHeight w:val="433"/>
          <w:tblHeader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69420E">
            <w:pPr>
              <w:tabs>
                <w:tab w:val="left" w:pos="1560"/>
              </w:tabs>
              <w:spacing w:line="240" w:lineRule="auto"/>
              <w:ind w:firstLine="22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72650">
              <w:rPr>
                <w:rFonts w:ascii="Liberation Serif" w:hAnsi="Liberation Serif" w:cs="Liberation Serif"/>
                <w:b/>
                <w:bCs/>
              </w:rPr>
              <w:t>Раздел ЦИМ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69420E">
            <w:pPr>
              <w:tabs>
                <w:tab w:val="left" w:pos="229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B72650">
              <w:rPr>
                <w:rFonts w:ascii="Liberation Serif" w:hAnsi="Liberation Serif" w:cs="Liberation Serif"/>
                <w:b/>
                <w:bCs/>
              </w:rPr>
              <w:t>Описание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69420E" w:rsidRDefault="00CC6A49" w:rsidP="006942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9420E">
              <w:rPr>
                <w:rFonts w:ascii="Times New Roman" w:hAnsi="Times New Roman" w:cs="Times New Roman"/>
                <w:b/>
                <w:bCs/>
              </w:rPr>
              <w:t>Детализация модели</w:t>
            </w:r>
          </w:p>
        </w:tc>
      </w:tr>
      <w:tr w:rsidR="006B3441" w:rsidRPr="00ED75AC" w:rsidTr="0085240E">
        <w:trPr>
          <w:trHeight w:val="3279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22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Инженерные сети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D158E8" w:rsidRDefault="006B3441" w:rsidP="00A32281">
            <w:pPr>
              <w:pStyle w:val="a0"/>
              <w:tabs>
                <w:tab w:val="left" w:pos="292"/>
              </w:tabs>
              <w:spacing w:line="240" w:lineRule="auto"/>
              <w:ind w:left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ЦИМ инженерных сооружений и сетей должна содержать:</w:t>
            </w:r>
          </w:p>
          <w:p w:rsidR="006B3441" w:rsidRPr="00D158E8" w:rsidRDefault="0024763E" w:rsidP="0024763E">
            <w:pPr>
              <w:pStyle w:val="a0"/>
              <w:tabs>
                <w:tab w:val="left" w:pos="292"/>
              </w:tabs>
              <w:spacing w:line="240" w:lineRule="auto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Трубы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24763E">
            <w:pPr>
              <w:pStyle w:val="a0"/>
              <w:tabs>
                <w:tab w:val="left" w:pos="292"/>
              </w:tabs>
              <w:spacing w:line="240" w:lineRule="auto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 xml:space="preserve">Электрические сети и входящее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="006B3441" w:rsidRPr="00D158E8">
              <w:rPr>
                <w:rFonts w:ascii="Liberation Serif" w:hAnsi="Liberation Serif" w:cs="Liberation Serif"/>
              </w:rPr>
              <w:t>в их состав оборудование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24763E">
            <w:pPr>
              <w:pStyle w:val="a0"/>
              <w:tabs>
                <w:tab w:val="left" w:pos="292"/>
              </w:tabs>
              <w:spacing w:line="240" w:lineRule="auto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Колодцы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24763E">
            <w:pPr>
              <w:pStyle w:val="a0"/>
              <w:tabs>
                <w:tab w:val="left" w:pos="292"/>
              </w:tabs>
              <w:spacing w:line="240" w:lineRule="auto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Фитинги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24763E">
            <w:pPr>
              <w:pStyle w:val="a0"/>
              <w:tabs>
                <w:tab w:val="left" w:pos="292"/>
              </w:tabs>
              <w:spacing w:line="240" w:lineRule="auto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Оборудование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24763E">
            <w:pPr>
              <w:pStyle w:val="a0"/>
              <w:tabs>
                <w:tab w:val="left" w:pos="292"/>
              </w:tabs>
              <w:spacing w:line="240" w:lineRule="auto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Арматуру трубопроводов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24763E">
            <w:pPr>
              <w:pStyle w:val="a0"/>
              <w:tabs>
                <w:tab w:val="left" w:pos="292"/>
              </w:tabs>
              <w:spacing w:line="240" w:lineRule="auto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Материал изоляции (может быть посчитан аналитически)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24763E" w:rsidP="0024763E">
            <w:pPr>
              <w:pStyle w:val="a0"/>
              <w:tabs>
                <w:tab w:val="left" w:pos="292"/>
              </w:tabs>
              <w:spacing w:line="240" w:lineRule="auto"/>
              <w:ind w:left="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6B3441" w:rsidRPr="00D158E8">
              <w:rPr>
                <w:rFonts w:ascii="Liberation Serif" w:hAnsi="Liberation Serif" w:cs="Liberation Serif"/>
              </w:rPr>
              <w:t>Охранную зону</w:t>
            </w:r>
            <w:r w:rsidR="0085240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55099C" w:rsidRDefault="006B3441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Точный габарит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55099C" w:rsidRDefault="006B3441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Внешний образ/вид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55099C" w:rsidRDefault="006B3441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Конструкция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C5D19" w:rsidRPr="0055099C" w:rsidRDefault="0085240E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="006C5D19" w:rsidRPr="0055099C">
              <w:rPr>
                <w:rFonts w:ascii="Liberation Serif" w:hAnsi="Liberation Serif" w:cs="Liberation Serif"/>
              </w:rPr>
              <w:t>атериалы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6B3441" w:rsidRPr="0055099C" w:rsidRDefault="006B3441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Точное положение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C3AEF" w:rsidRPr="0055099C" w:rsidRDefault="00EC3AE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ГОСТ</w:t>
            </w:r>
            <w:r w:rsidR="0085240E">
              <w:rPr>
                <w:rFonts w:ascii="Times New Roman" w:hAnsi="Times New Roman" w:cs="Times New Roman"/>
              </w:rPr>
              <w:t>;</w:t>
            </w:r>
            <w:r w:rsidRPr="0055099C">
              <w:rPr>
                <w:rFonts w:ascii="Times New Roman" w:hAnsi="Times New Roman" w:cs="Times New Roman"/>
              </w:rPr>
              <w:br/>
              <w:t>Масса</w:t>
            </w:r>
            <w:r w:rsidR="0085240E">
              <w:rPr>
                <w:rFonts w:ascii="Times New Roman" w:hAnsi="Times New Roman" w:cs="Times New Roman"/>
              </w:rPr>
              <w:t>;</w:t>
            </w:r>
            <w:r w:rsidRPr="0055099C">
              <w:rPr>
                <w:rFonts w:ascii="Times New Roman" w:hAnsi="Times New Roman" w:cs="Times New Roman"/>
              </w:rPr>
              <w:br/>
              <w:t>Марки крепежей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C3AEF" w:rsidRPr="0055099C" w:rsidRDefault="00EC3AE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Типы сварных швов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C3AEF" w:rsidRPr="0055099C" w:rsidRDefault="00EC3AE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Типы монтажа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C3AEF" w:rsidRPr="0055099C" w:rsidRDefault="00EC3AE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Times New Roman" w:hAnsi="Times New Roman" w:cs="Times New Roman"/>
              </w:rPr>
              <w:t>Производитель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</w:tc>
      </w:tr>
      <w:tr w:rsidR="006B3441" w:rsidRPr="00ED75AC" w:rsidTr="00D50F03">
        <w:trPr>
          <w:trHeight w:val="5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22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Автомобильная дорога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ЦИМ дорожно-транспортной сети должна содержать: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Дорожную одежду с разделением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D158E8">
              <w:rPr>
                <w:rFonts w:ascii="Liberation Serif" w:hAnsi="Liberation Serif" w:cs="Liberation Serif"/>
              </w:rPr>
              <w:t xml:space="preserve"> на конструктивные слои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Земляное полотно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 xml:space="preserve">- Искусственные сооружения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D158E8">
              <w:rPr>
                <w:rFonts w:ascii="Liberation Serif" w:hAnsi="Liberation Serif" w:cs="Liberation Serif"/>
              </w:rPr>
              <w:t>и их конструктивные элементы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Рельеф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Откосы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Выемка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Покрытия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Бортовой камень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Ограждения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Озеленение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Узлы примыканий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D158E8" w:rsidRDefault="006B3441" w:rsidP="00A32281">
            <w:pPr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- Прочие элементы обустройства автомобильных дорог</w:t>
            </w:r>
            <w:r w:rsidR="0085240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441" w:rsidRPr="0055099C" w:rsidRDefault="006B3441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Точный габарит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55099C" w:rsidRDefault="006B3441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Внешний образ/вид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6B3441" w:rsidRPr="0055099C" w:rsidRDefault="006B3441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Конструкция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C3AEF" w:rsidRPr="0055099C" w:rsidRDefault="0085240E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="009D670D" w:rsidRPr="0055099C">
              <w:rPr>
                <w:rFonts w:ascii="Liberation Serif" w:hAnsi="Liberation Serif" w:cs="Liberation Serif"/>
              </w:rPr>
              <w:t>атериалы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6B3441" w:rsidRPr="0055099C" w:rsidRDefault="006B3441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Точное положение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9D670D" w:rsidRPr="0055099C" w:rsidRDefault="009D670D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Типовой проект (если есть)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9D670D" w:rsidRPr="0055099C" w:rsidRDefault="009D670D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ГОСТ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9D670D" w:rsidRPr="0055099C" w:rsidRDefault="009D670D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Масса</w:t>
            </w:r>
            <w:r w:rsidR="0085240E">
              <w:rPr>
                <w:rFonts w:ascii="Times New Roman" w:hAnsi="Times New Roman" w:cs="Times New Roman"/>
              </w:rPr>
              <w:t>;</w:t>
            </w:r>
            <w:r w:rsidRPr="0055099C">
              <w:rPr>
                <w:rFonts w:ascii="Times New Roman" w:hAnsi="Times New Roman" w:cs="Times New Roman"/>
              </w:rPr>
              <w:br/>
              <w:t>Марки крепежей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9D670D" w:rsidRPr="0055099C" w:rsidRDefault="009D670D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Типы сварных швов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9D670D" w:rsidRPr="0055099C" w:rsidRDefault="009D670D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Типы монтажа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9D670D" w:rsidRPr="0055099C" w:rsidRDefault="009D670D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Times New Roman" w:hAnsi="Times New Roman" w:cs="Times New Roman"/>
              </w:rPr>
              <w:t>Производитель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</w:tc>
      </w:tr>
      <w:tr w:rsidR="00E20F1F" w:rsidRPr="00ED75AC" w:rsidTr="00D50F03">
        <w:trPr>
          <w:trHeight w:val="5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ind w:firstLine="22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Искусственные сооружения на автомобильных дорогах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ind w:firstLine="8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ЦИМ искусственных сооружений должна содержать: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- Пролетное строение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- Опоры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- Сваи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- Пилоны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- Фундаменты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- Кабельные системы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02929">
              <w:rPr>
                <w:rFonts w:ascii="Times New Roman" w:hAnsi="Times New Roman" w:cs="Times New Roman"/>
              </w:rPr>
              <w:t>Преднапряженные</w:t>
            </w:r>
            <w:proofErr w:type="spellEnd"/>
            <w:r w:rsidRPr="00502929">
              <w:rPr>
                <w:rFonts w:ascii="Times New Roman" w:hAnsi="Times New Roman" w:cs="Times New Roman"/>
              </w:rPr>
              <w:t xml:space="preserve"> системы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- Арматура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- Оборудование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5240E">
              <w:rPr>
                <w:rFonts w:ascii="Times New Roman" w:hAnsi="Times New Roman" w:cs="Times New Roman"/>
              </w:rPr>
              <w:t xml:space="preserve">- </w:t>
            </w:r>
            <w:r w:rsidRPr="00502929">
              <w:rPr>
                <w:rFonts w:ascii="Times New Roman" w:hAnsi="Times New Roman" w:cs="Times New Roman"/>
              </w:rPr>
              <w:t>Звенья труб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02929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02929">
              <w:rPr>
                <w:rFonts w:ascii="Times New Roman" w:hAnsi="Times New Roman" w:cs="Times New Roman"/>
              </w:rPr>
              <w:t>- Укрепление оголовков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Точный габарит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Внешний образ/вид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5099C" w:rsidRDefault="0085240E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Конструкция; М</w:t>
            </w:r>
            <w:r w:rsidR="00E20F1F" w:rsidRPr="0055099C">
              <w:rPr>
                <w:rFonts w:ascii="Times New Roman" w:hAnsi="Times New Roman" w:cs="Times New Roman"/>
              </w:rPr>
              <w:t>атериалы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Точное положение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Типовой проект (если есть)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ГОСТ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Масса</w:t>
            </w:r>
            <w:r w:rsidR="0085240E">
              <w:rPr>
                <w:rFonts w:ascii="Times New Roman" w:hAnsi="Times New Roman" w:cs="Times New Roman"/>
              </w:rPr>
              <w:t>;</w:t>
            </w:r>
            <w:r w:rsidRPr="0055099C">
              <w:rPr>
                <w:rFonts w:ascii="Times New Roman" w:hAnsi="Times New Roman" w:cs="Times New Roman"/>
              </w:rPr>
              <w:br/>
              <w:t>Марки крепежей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Типы сварных швов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Типы монтажа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Производитель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</w:tc>
      </w:tr>
      <w:tr w:rsidR="00E20F1F" w:rsidRPr="00ED75AC" w:rsidTr="00D50F03">
        <w:trPr>
          <w:trHeight w:val="6702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D158E8" w:rsidRDefault="00E20F1F" w:rsidP="003B2067">
            <w:pPr>
              <w:keepLines/>
              <w:tabs>
                <w:tab w:val="left" w:pos="1560"/>
              </w:tabs>
              <w:spacing w:line="240" w:lineRule="auto"/>
              <w:ind w:firstLine="22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lastRenderedPageBreak/>
              <w:t>Системы электроснабжения, электроосвещения, силового оборудования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55099C" w:rsidRDefault="00E20F1F" w:rsidP="003B2067">
            <w:pPr>
              <w:keepLines/>
              <w:tabs>
                <w:tab w:val="left" w:pos="229"/>
                <w:tab w:val="left" w:pos="515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Информационная модель должна быть представлена электрооборудованием:</w:t>
            </w:r>
          </w:p>
          <w:p w:rsidR="00E20F1F" w:rsidRPr="0055099C" w:rsidRDefault="0024763E" w:rsidP="003B2067">
            <w:pPr>
              <w:pStyle w:val="a0"/>
              <w:keepLines/>
              <w:tabs>
                <w:tab w:val="left" w:pos="229"/>
                <w:tab w:val="left" w:pos="515"/>
              </w:tabs>
              <w:spacing w:line="240" w:lineRule="auto"/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E20F1F" w:rsidRPr="0055099C">
              <w:rPr>
                <w:rFonts w:ascii="Liberation Serif" w:hAnsi="Liberation Serif" w:cs="Liberation Serif"/>
              </w:rPr>
              <w:t>Электрические щиты, ГРЩ, ВУ, ВРУ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24763E" w:rsidP="003B2067">
            <w:pPr>
              <w:pStyle w:val="a0"/>
              <w:keepLines/>
              <w:tabs>
                <w:tab w:val="left" w:pos="229"/>
                <w:tab w:val="left" w:pos="515"/>
              </w:tabs>
              <w:spacing w:line="240" w:lineRule="auto"/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E20F1F" w:rsidRPr="0055099C">
              <w:rPr>
                <w:rFonts w:ascii="Liberation Serif" w:hAnsi="Liberation Serif" w:cs="Liberation Serif"/>
              </w:rPr>
              <w:t>Электрические шкафы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24763E" w:rsidP="003B2067">
            <w:pPr>
              <w:pStyle w:val="a0"/>
              <w:keepLines/>
              <w:tabs>
                <w:tab w:val="left" w:pos="229"/>
                <w:tab w:val="left" w:pos="515"/>
              </w:tabs>
              <w:spacing w:line="240" w:lineRule="auto"/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E20F1F" w:rsidRPr="0055099C">
              <w:rPr>
                <w:rFonts w:ascii="Liberation Serif" w:hAnsi="Liberation Serif" w:cs="Liberation Serif"/>
              </w:rPr>
              <w:t>ИБП, трансформаторы, автоматы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24763E" w:rsidP="003B2067">
            <w:pPr>
              <w:pStyle w:val="a0"/>
              <w:keepLines/>
              <w:tabs>
                <w:tab w:val="left" w:pos="229"/>
                <w:tab w:val="left" w:pos="515"/>
              </w:tabs>
              <w:spacing w:line="240" w:lineRule="auto"/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E20F1F" w:rsidRPr="0055099C">
              <w:rPr>
                <w:rFonts w:ascii="Liberation Serif" w:hAnsi="Liberation Serif" w:cs="Liberation Serif"/>
              </w:rPr>
              <w:t>Светильники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24763E" w:rsidP="003B2067">
            <w:pPr>
              <w:pStyle w:val="a0"/>
              <w:keepLines/>
              <w:tabs>
                <w:tab w:val="left" w:pos="229"/>
                <w:tab w:val="left" w:pos="515"/>
              </w:tabs>
              <w:spacing w:line="240" w:lineRule="auto"/>
              <w:ind w:left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r w:rsidR="00E20F1F" w:rsidRPr="0055099C">
              <w:rPr>
                <w:rFonts w:ascii="Liberation Serif" w:hAnsi="Liberation Serif" w:cs="Liberation Serif"/>
              </w:rPr>
              <w:t>Электроприборы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377488" w:rsidRPr="0055099C" w:rsidRDefault="0024763E" w:rsidP="003B2067">
            <w:pPr>
              <w:pStyle w:val="a0"/>
              <w:keepLines/>
              <w:tabs>
                <w:tab w:val="left" w:pos="229"/>
                <w:tab w:val="left" w:pos="515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77488" w:rsidRPr="0055099C">
              <w:rPr>
                <w:rFonts w:ascii="Times New Roman" w:hAnsi="Times New Roman" w:cs="Times New Roman"/>
              </w:rPr>
              <w:t>Иное электрооборудование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  <w:p w:rsidR="00E20F1F" w:rsidRPr="0055099C" w:rsidRDefault="00E20F1F" w:rsidP="003B2067">
            <w:pPr>
              <w:keepLines/>
              <w:tabs>
                <w:tab w:val="left" w:pos="229"/>
                <w:tab w:val="left" w:pos="515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 xml:space="preserve">Информационная модель должна содержать кабельные лотки,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55099C">
              <w:rPr>
                <w:rFonts w:ascii="Liberation Serif" w:hAnsi="Liberation Serif" w:cs="Liberation Serif"/>
              </w:rPr>
              <w:t>кабель-каналы, короба.</w:t>
            </w:r>
          </w:p>
          <w:p w:rsidR="00E20F1F" w:rsidRPr="0055099C" w:rsidRDefault="00E20F1F" w:rsidP="003B2067">
            <w:pPr>
              <w:keepLines/>
              <w:tabs>
                <w:tab w:val="left" w:pos="229"/>
                <w:tab w:val="left" w:pos="515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 xml:space="preserve">Электрооборудование должно моделироваться без лишней детализации, с указанием форм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55099C">
              <w:rPr>
                <w:rFonts w:ascii="Liberation Serif" w:hAnsi="Liberation Serif" w:cs="Liberation Serif"/>
              </w:rPr>
              <w:t xml:space="preserve">и габаритных размеров, точных мест установки, с обозначенными зонами обслуживания и с учетом обеспечения беспрепятственного доступа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55099C">
              <w:rPr>
                <w:rFonts w:ascii="Liberation Serif" w:hAnsi="Liberation Serif" w:cs="Liberation Serif"/>
              </w:rPr>
              <w:t>к оборудованию.</w:t>
            </w:r>
          </w:p>
          <w:p w:rsidR="00E20F1F" w:rsidRPr="0055099C" w:rsidRDefault="00E20F1F" w:rsidP="003B2067">
            <w:pPr>
              <w:keepLines/>
              <w:tabs>
                <w:tab w:val="left" w:pos="229"/>
                <w:tab w:val="left" w:pos="515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 xml:space="preserve">Более мелкое оборудование, размещаемое в корпусах другого оборудования (щитах, шкафах и т.д.) моделировать не требуется,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55099C">
              <w:rPr>
                <w:rFonts w:ascii="Liberation Serif" w:hAnsi="Liberation Serif" w:cs="Liberation Serif"/>
              </w:rPr>
              <w:t xml:space="preserve">но оно должно быть описано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55099C">
              <w:rPr>
                <w:rFonts w:ascii="Liberation Serif" w:hAnsi="Liberation Serif" w:cs="Liberation Serif"/>
              </w:rPr>
              <w:t>в информационных параметрах основного оборудования.</w:t>
            </w:r>
          </w:p>
          <w:p w:rsidR="00E20F1F" w:rsidRPr="0055099C" w:rsidRDefault="00E20F1F" w:rsidP="003B2067">
            <w:pPr>
              <w:keepLines/>
              <w:tabs>
                <w:tab w:val="left" w:pos="229"/>
                <w:tab w:val="left" w:pos="515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Крепежные элементы в 3</w:t>
            </w:r>
            <w:r w:rsidRPr="0055099C">
              <w:rPr>
                <w:rFonts w:ascii="Liberation Serif" w:hAnsi="Liberation Serif" w:cs="Liberation Serif"/>
                <w:lang w:val="en-US"/>
              </w:rPr>
              <w:t>D</w:t>
            </w:r>
            <w:r w:rsidRPr="0055099C">
              <w:rPr>
                <w:rFonts w:ascii="Liberation Serif" w:hAnsi="Liberation Serif" w:cs="Liberation Serif"/>
              </w:rPr>
              <w:t xml:space="preserve">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55099C">
              <w:rPr>
                <w:rFonts w:ascii="Liberation Serif" w:hAnsi="Liberation Serif" w:cs="Liberation Serif"/>
              </w:rPr>
              <w:t>не моделируются.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Точный габарит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Сечение/Профиль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Фурнитура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Внешний образ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Конструкция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Точное положение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377488" w:rsidRPr="0055099C" w:rsidRDefault="00377488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ГОСТ</w:t>
            </w:r>
            <w:r w:rsidR="0085240E">
              <w:rPr>
                <w:rFonts w:ascii="Times New Roman" w:hAnsi="Times New Roman" w:cs="Times New Roman"/>
              </w:rPr>
              <w:t>;</w:t>
            </w:r>
            <w:r w:rsidRPr="0055099C">
              <w:rPr>
                <w:rFonts w:ascii="Times New Roman" w:hAnsi="Times New Roman" w:cs="Times New Roman"/>
              </w:rPr>
              <w:br/>
              <w:t>Масса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377488" w:rsidRPr="0055099C" w:rsidRDefault="00377488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Типы сварных швов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377488" w:rsidRPr="0055099C" w:rsidRDefault="00377488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Типы монтажа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377488" w:rsidRPr="0055099C" w:rsidRDefault="00377488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Производитель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377488" w:rsidRPr="0055099C" w:rsidRDefault="00377488" w:rsidP="003B2067">
            <w:pPr>
              <w:keepLines/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Times New Roman" w:hAnsi="Times New Roman" w:cs="Times New Roman"/>
              </w:rPr>
              <w:t>Охранные зоны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</w:tc>
      </w:tr>
      <w:tr w:rsidR="00E20F1F" w:rsidRPr="00ED75AC" w:rsidTr="00D50F03">
        <w:trPr>
          <w:trHeight w:val="3297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D158E8" w:rsidRDefault="00E20F1F" w:rsidP="00A32281">
            <w:pPr>
              <w:tabs>
                <w:tab w:val="left" w:pos="1560"/>
              </w:tabs>
              <w:spacing w:line="240" w:lineRule="auto"/>
              <w:ind w:firstLine="22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Наружные инженерные сети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D158E8" w:rsidRDefault="00E20F1F" w:rsidP="00A32281">
            <w:pPr>
              <w:tabs>
                <w:tab w:val="left" w:pos="229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 xml:space="preserve">Цифровая информационная модель наружные сетей должна включать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D158E8">
              <w:rPr>
                <w:rFonts w:ascii="Liberation Serif" w:hAnsi="Liberation Serif" w:cs="Liberation Serif"/>
              </w:rPr>
              <w:t xml:space="preserve">3D-объекты подземных, наземных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D158E8">
              <w:rPr>
                <w:rFonts w:ascii="Liberation Serif" w:hAnsi="Liberation Serif" w:cs="Liberation Serif"/>
              </w:rPr>
              <w:t xml:space="preserve">и надземных коммуникаций, имеющие координатную и высотные привязки. </w:t>
            </w:r>
          </w:p>
          <w:p w:rsidR="00E20F1F" w:rsidRPr="00D158E8" w:rsidRDefault="00E20F1F" w:rsidP="00A32281">
            <w:pPr>
              <w:tabs>
                <w:tab w:val="left" w:pos="229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 xml:space="preserve">Различные типы коммуникаций должны группироваться по соответствующим </w:t>
            </w:r>
            <w:r w:rsidR="0085240E">
              <w:rPr>
                <w:rFonts w:ascii="Liberation Serif" w:hAnsi="Liberation Serif" w:cs="Liberation Serif"/>
              </w:rPr>
              <w:br/>
            </w:r>
            <w:r w:rsidRPr="00D158E8">
              <w:rPr>
                <w:rFonts w:ascii="Liberation Serif" w:hAnsi="Liberation Serif" w:cs="Liberation Serif"/>
              </w:rPr>
              <w:t xml:space="preserve">им типам инженерных систем. </w:t>
            </w:r>
          </w:p>
          <w:p w:rsidR="00E20F1F" w:rsidRPr="00D158E8" w:rsidRDefault="00E20F1F" w:rsidP="00A32281">
            <w:pPr>
              <w:tabs>
                <w:tab w:val="left" w:pos="229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Набор слоев определяется командой проекта, например: ЛЭП, опоры ЛЭП, газопровод, кабель телефонной связи, колодцы коммуникаций, оптоволоконный кабель.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55099C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Точный габарит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Сечение/Профиль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Фурнитура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Внешний образ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Конструкция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55099C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Liberation Serif" w:hAnsi="Liberation Serif" w:cs="Liberation Serif"/>
              </w:rPr>
              <w:t>Точное положение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CB0E34" w:rsidRPr="0055099C" w:rsidRDefault="004D1480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55099C">
              <w:rPr>
                <w:rFonts w:ascii="Times New Roman" w:hAnsi="Times New Roman" w:cs="Times New Roman"/>
              </w:rPr>
              <w:t>Охранные зоны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</w:tc>
      </w:tr>
      <w:tr w:rsidR="00E20F1F" w:rsidRPr="00ED75AC" w:rsidTr="00D50F03">
        <w:trPr>
          <w:trHeight w:val="5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D158E8" w:rsidRDefault="00E20F1F" w:rsidP="00A32281">
            <w:pPr>
              <w:tabs>
                <w:tab w:val="left" w:pos="1560"/>
              </w:tabs>
              <w:spacing w:line="240" w:lineRule="auto"/>
              <w:ind w:firstLine="22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Генеральный план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D158E8" w:rsidRDefault="00E20F1F" w:rsidP="00A32281">
            <w:pPr>
              <w:tabs>
                <w:tab w:val="left" w:pos="229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Информационная модель должна содержать объемное представление плана земельного участка.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1F" w:rsidRPr="00D158E8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Точный габарит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D158E8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Сечение/Профиль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D158E8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Внешний образ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D158E8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Конструкция</w:t>
            </w:r>
            <w:r w:rsidR="0085240E">
              <w:rPr>
                <w:rFonts w:ascii="Liberation Serif" w:hAnsi="Liberation Serif" w:cs="Liberation Serif"/>
              </w:rPr>
              <w:t>;</w:t>
            </w:r>
          </w:p>
          <w:p w:rsidR="00E20F1F" w:rsidRPr="00D158E8" w:rsidRDefault="00E20F1F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Точное положение</w:t>
            </w:r>
            <w:r w:rsidR="0085240E">
              <w:rPr>
                <w:rFonts w:ascii="Liberation Serif" w:hAnsi="Liberation Serif" w:cs="Liberation Serif"/>
              </w:rPr>
              <w:t>.</w:t>
            </w:r>
          </w:p>
        </w:tc>
      </w:tr>
      <w:tr w:rsidR="004D1480" w:rsidRPr="00ED75AC" w:rsidTr="00D50F03">
        <w:trPr>
          <w:trHeight w:val="56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480" w:rsidRPr="0055099C" w:rsidRDefault="004D1480" w:rsidP="00A32281">
            <w:pPr>
              <w:tabs>
                <w:tab w:val="left" w:pos="1560"/>
              </w:tabs>
              <w:spacing w:line="240" w:lineRule="auto"/>
              <w:ind w:firstLine="22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Организация дорожного движения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480" w:rsidRPr="0055099C" w:rsidRDefault="004D1480" w:rsidP="00A32281">
            <w:pPr>
              <w:tabs>
                <w:tab w:val="left" w:pos="22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Цифровая информационная модель наружные сетей должна включать 3D-объекты организации дорожного движения, имеющие ко</w:t>
            </w:r>
            <w:r w:rsidR="001D53D7" w:rsidRPr="0055099C">
              <w:rPr>
                <w:rFonts w:ascii="Times New Roman" w:hAnsi="Times New Roman" w:cs="Times New Roman"/>
              </w:rPr>
              <w:t xml:space="preserve">ординатную </w:t>
            </w:r>
            <w:r w:rsidR="0085240E">
              <w:rPr>
                <w:rFonts w:ascii="Times New Roman" w:hAnsi="Times New Roman" w:cs="Times New Roman"/>
              </w:rPr>
              <w:br/>
            </w:r>
            <w:r w:rsidR="001D53D7" w:rsidRPr="0055099C">
              <w:rPr>
                <w:rFonts w:ascii="Times New Roman" w:hAnsi="Times New Roman" w:cs="Times New Roman"/>
              </w:rPr>
              <w:t>и высотные привязки.</w:t>
            </w:r>
          </w:p>
          <w:p w:rsidR="004D1480" w:rsidRPr="0055099C" w:rsidRDefault="004D1480" w:rsidP="00A32281">
            <w:pPr>
              <w:tabs>
                <w:tab w:val="left" w:pos="22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lastRenderedPageBreak/>
              <w:t>Различные типы объектов организации дорожного движения должны сортироваться по назначению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  <w:p w:rsidR="004D1480" w:rsidRPr="0055099C" w:rsidRDefault="004D1480" w:rsidP="00A32281">
            <w:pPr>
              <w:tabs>
                <w:tab w:val="left" w:pos="229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Набор слоев определяется командой проекта, например: Пешеходное ограждение, сигнальные столбики, линейная разметка, площадная разметка, дорожное ограждение, дорожные знаки, светофоры.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480" w:rsidRPr="0055099C" w:rsidRDefault="004D1480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lastRenderedPageBreak/>
              <w:t>Точный габарит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4D1480" w:rsidRPr="0055099C" w:rsidRDefault="004D1480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Сечение/Профиль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4D1480" w:rsidRPr="0055099C" w:rsidRDefault="004D1480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Внешний образ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4D1480" w:rsidRPr="0055099C" w:rsidRDefault="004D1480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Конструкция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4D1480" w:rsidRPr="0055099C" w:rsidRDefault="004D1480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Точное положение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4D1480" w:rsidRPr="0055099C" w:rsidRDefault="004D1480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Маркировка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4D1480" w:rsidRPr="0055099C" w:rsidRDefault="004D1480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lastRenderedPageBreak/>
              <w:t>Масса</w:t>
            </w:r>
            <w:r w:rsidR="0085240E">
              <w:rPr>
                <w:rFonts w:ascii="Times New Roman" w:hAnsi="Times New Roman" w:cs="Times New Roman"/>
              </w:rPr>
              <w:t>;</w:t>
            </w:r>
          </w:p>
          <w:p w:rsidR="004D1480" w:rsidRPr="0055099C" w:rsidRDefault="004D1480" w:rsidP="00A32281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5099C">
              <w:rPr>
                <w:rFonts w:ascii="Times New Roman" w:hAnsi="Times New Roman" w:cs="Times New Roman"/>
              </w:rPr>
              <w:t>Тип монтажа</w:t>
            </w:r>
            <w:r w:rsidR="0085240E">
              <w:rPr>
                <w:rFonts w:ascii="Times New Roman" w:hAnsi="Times New Roman" w:cs="Times New Roman"/>
              </w:rPr>
              <w:t>.</w:t>
            </w:r>
          </w:p>
        </w:tc>
      </w:tr>
    </w:tbl>
    <w:p w:rsidR="006D3A1C" w:rsidRPr="00F42D91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5931DE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88" w:name="_Toc114684310"/>
      <w:bookmarkStart w:id="89" w:name="_Toc120296157"/>
      <w:r w:rsidRPr="005931DE">
        <w:t>Сметная документация</w:t>
      </w:r>
      <w:bookmarkEnd w:id="88"/>
      <w:bookmarkEnd w:id="89"/>
      <w:r w:rsidR="00165462" w:rsidRPr="005931DE">
        <w:t>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Сметная документация разрабатывается на основании данных, заложенных в информационной модели. Сметную документацию разработать на основании исходных данных, экспортированных из цифровой информационной модели объекта капитального строительства и чертежей документации посредством привязанных для каждого элемента цифровой информационной модели кодов классификаторов по строгому соответствию с актуальной редакцией государственных элементных смет</w:t>
      </w:r>
      <w:r w:rsidR="00A32281">
        <w:rPr>
          <w:rFonts w:ascii="Liberation Serif" w:hAnsi="Liberation Serif" w:cs="Liberation Serif"/>
          <w:color w:val="auto"/>
        </w:rPr>
        <w:t>ных норм на строительные работы.</w:t>
      </w:r>
    </w:p>
    <w:p w:rsidR="006D3A1C" w:rsidRPr="005931DE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90" w:name="_Toc114684311"/>
      <w:bookmarkStart w:id="91" w:name="_Toc120296158"/>
      <w:r w:rsidRPr="005931DE">
        <w:t>Разработка 4</w:t>
      </w:r>
      <w:r w:rsidRPr="005931DE">
        <w:rPr>
          <w:lang w:val="en-US"/>
        </w:rPr>
        <w:t>D</w:t>
      </w:r>
      <w:r w:rsidRPr="005931DE">
        <w:t xml:space="preserve"> информационной модели</w:t>
      </w:r>
      <w:bookmarkEnd w:id="90"/>
      <w:bookmarkEnd w:id="91"/>
      <w:r w:rsidR="00A32281" w:rsidRPr="005931DE">
        <w:t>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4D информационная модель разрабатывается на основании выполненной цифровой информационной модели объекта капитального строительства, увязанной с внешним календарным планом работ для визуального планирования времен</w:t>
      </w:r>
      <w:r w:rsidR="00A32281">
        <w:rPr>
          <w:rFonts w:ascii="Liberation Serif" w:hAnsi="Liberation Serif" w:cs="Liberation Serif"/>
          <w:color w:val="auto"/>
        </w:rPr>
        <w:t>и и стоимости выполненных работ.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Осуществляются привязки позиций ведомости объемов работ (см. Приложение №</w:t>
      </w:r>
      <w:r w:rsidR="00E53974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2), являющих продуктом обработки ЦИ</w:t>
      </w:r>
      <w:r w:rsidR="00A32281">
        <w:rPr>
          <w:rFonts w:ascii="Liberation Serif" w:hAnsi="Liberation Serif" w:cs="Liberation Serif"/>
          <w:color w:val="auto"/>
        </w:rPr>
        <w:t xml:space="preserve">М, к Графику производства работ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по этапам/захваткам/комплексам (см. Приложение №</w:t>
      </w:r>
      <w:r w:rsidR="0024763E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1)</w:t>
      </w:r>
      <w:r w:rsidR="00A41329">
        <w:rPr>
          <w:rFonts w:ascii="Liberation Serif" w:hAnsi="Liberation Serif" w:cs="Liberation Serif"/>
          <w:color w:val="auto"/>
        </w:rPr>
        <w:t>.</w:t>
      </w:r>
    </w:p>
    <w:p w:rsidR="006D3A1C" w:rsidRPr="005931DE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92" w:name="_Toc114684312"/>
      <w:bookmarkStart w:id="93" w:name="_Toc120296159"/>
      <w:r w:rsidRPr="005931DE">
        <w:t>Модель виртуальной реальности</w:t>
      </w:r>
      <w:bookmarkEnd w:id="92"/>
      <w:bookmarkEnd w:id="93"/>
      <w:r w:rsidR="00165462" w:rsidRPr="005931DE">
        <w:t>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Разрабатывается на основании разработанной информационной модели.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Модель виртуальной реальности должна позволять осуществлять обход, облет и интерактивное взаимодействие с элементами ЦИМ посредством по</w:t>
      </w:r>
      <w:r w:rsidR="00ED75AC">
        <w:rPr>
          <w:rFonts w:ascii="Liberation Serif" w:hAnsi="Liberation Serif" w:cs="Liberation Serif"/>
          <w:color w:val="auto"/>
        </w:rPr>
        <w:t>строения виртуального двойника.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Цель виртуальной модели – визуальное представление объекта, перемещение</w:t>
      </w:r>
      <w:r w:rsidRPr="00B72650">
        <w:rPr>
          <w:rFonts w:ascii="Liberation Serif" w:hAnsi="Liberation Serif" w:cs="Liberation Serif"/>
          <w:color w:val="auto"/>
        </w:rPr>
        <w:br/>
        <w:t>по объекту, оценка масштаба объекта, идентификация наполнения ЦИМ.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Модель виртуальной реальности может предоставляться в виде исполнительного файла для операционных систем персональных компьютеров (как пример, формат. *</w:t>
      </w:r>
      <w:proofErr w:type="spellStart"/>
      <w:r w:rsidRPr="00B72650">
        <w:rPr>
          <w:rFonts w:ascii="Liberation Serif" w:hAnsi="Liberation Serif" w:cs="Liberation Serif"/>
          <w:color w:val="auto"/>
        </w:rPr>
        <w:t>exe</w:t>
      </w:r>
      <w:proofErr w:type="spellEnd"/>
      <w:r w:rsidRPr="00B72650">
        <w:rPr>
          <w:rFonts w:ascii="Liberation Serif" w:hAnsi="Liberation Serif" w:cs="Liberation Serif"/>
          <w:color w:val="auto"/>
        </w:rPr>
        <w:t xml:space="preserve">),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либо подгружена в ПО, которое позволяет создавать модель виртуальной реальности.</w:t>
      </w:r>
      <w:r w:rsidRPr="00B72650">
        <w:rPr>
          <w:rFonts w:ascii="Liberation Serif" w:hAnsi="Liberation Serif" w:cs="Liberation Serif"/>
        </w:rPr>
        <w:t xml:space="preserve"> </w:t>
      </w:r>
    </w:p>
    <w:p w:rsidR="006D3A1C" w:rsidRPr="00A41329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  <w:rPr>
          <w:b w:val="0"/>
        </w:rPr>
      </w:pPr>
      <w:bookmarkStart w:id="94" w:name="_Toc114684313"/>
      <w:bookmarkStart w:id="95" w:name="_Toc120296160"/>
      <w:r w:rsidRPr="005931DE">
        <w:t>Контрольные точки</w:t>
      </w:r>
      <w:bookmarkEnd w:id="94"/>
      <w:bookmarkEnd w:id="95"/>
      <w:r w:rsidR="00165462">
        <w:rPr>
          <w:b w:val="0"/>
        </w:rPr>
        <w:t>.</w:t>
      </w:r>
    </w:p>
    <w:p w:rsidR="006D3A1C" w:rsidRPr="00601B51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D158E8">
        <w:rPr>
          <w:rFonts w:ascii="Liberation Serif" w:hAnsi="Liberation Serif" w:cs="Liberation Serif"/>
          <w:color w:val="auto"/>
        </w:rPr>
        <w:t xml:space="preserve">Заложение контрольных точек (с координатами </w:t>
      </w:r>
      <w:r w:rsidRPr="00D158E8">
        <w:rPr>
          <w:rFonts w:ascii="Liberation Serif" w:hAnsi="Liberation Serif" w:cs="Liberation Serif"/>
          <w:color w:val="auto"/>
          <w:lang w:val="en-US"/>
        </w:rPr>
        <w:t>X</w:t>
      </w:r>
      <w:r w:rsidRPr="00D158E8">
        <w:rPr>
          <w:rFonts w:ascii="Liberation Serif" w:hAnsi="Liberation Serif" w:cs="Liberation Serif"/>
          <w:color w:val="auto"/>
        </w:rPr>
        <w:t xml:space="preserve">, </w:t>
      </w:r>
      <w:r w:rsidRPr="00D158E8">
        <w:rPr>
          <w:rFonts w:ascii="Liberation Serif" w:hAnsi="Liberation Serif" w:cs="Liberation Serif"/>
          <w:color w:val="auto"/>
          <w:lang w:val="en-US"/>
        </w:rPr>
        <w:t>Y</w:t>
      </w:r>
      <w:r w:rsidRPr="00D158E8">
        <w:rPr>
          <w:rFonts w:ascii="Liberation Serif" w:hAnsi="Liberation Serif" w:cs="Liberation Serif"/>
          <w:color w:val="auto"/>
        </w:rPr>
        <w:t xml:space="preserve">, </w:t>
      </w:r>
      <w:r w:rsidRPr="00D158E8">
        <w:rPr>
          <w:rFonts w:ascii="Liberation Serif" w:hAnsi="Liberation Serif" w:cs="Liberation Serif"/>
          <w:color w:val="auto"/>
          <w:lang w:val="en-US"/>
        </w:rPr>
        <w:t>Z</w:t>
      </w:r>
      <w:r w:rsidRPr="00D158E8">
        <w:rPr>
          <w:rFonts w:ascii="Liberation Serif" w:hAnsi="Liberation Serif" w:cs="Liberation Serif"/>
          <w:color w:val="auto"/>
        </w:rPr>
        <w:t xml:space="preserve">) осей </w:t>
      </w:r>
      <w:r w:rsidR="006D7007" w:rsidRPr="00D158E8">
        <w:rPr>
          <w:rFonts w:ascii="Liberation Serif" w:hAnsi="Liberation Serif" w:cs="Liberation Serif"/>
          <w:color w:val="auto"/>
        </w:rPr>
        <w:t>автомобильной дороги, искусственных сооружений</w:t>
      </w:r>
      <w:r w:rsidRPr="00D158E8">
        <w:rPr>
          <w:rFonts w:ascii="Liberation Serif" w:hAnsi="Liberation Serif" w:cs="Liberation Serif"/>
          <w:color w:val="auto"/>
        </w:rPr>
        <w:t>, в характерных узлах, углах поворота трасс инженерных сетей,</w:t>
      </w:r>
      <w:r w:rsidRPr="00601B51">
        <w:rPr>
          <w:rFonts w:ascii="Liberation Serif" w:hAnsi="Liberation Serif" w:cs="Liberation Serif"/>
          <w:color w:val="auto"/>
        </w:rPr>
        <w:t xml:space="preserve"> границах объекта для обеспечения возможности разбивки разрабатываемого объекта капитального строительства, выноса и построения элементов информационной модели </w:t>
      </w:r>
      <w:r w:rsidR="00A32281">
        <w:rPr>
          <w:rFonts w:ascii="Liberation Serif" w:hAnsi="Liberation Serif" w:cs="Liberation Serif"/>
          <w:color w:val="auto"/>
        </w:rPr>
        <w:br/>
      </w:r>
      <w:r w:rsidRPr="00601B51">
        <w:rPr>
          <w:rFonts w:ascii="Liberation Serif" w:hAnsi="Liberation Serif" w:cs="Liberation Serif"/>
          <w:color w:val="auto"/>
        </w:rPr>
        <w:t>на строительной площадке;</w:t>
      </w:r>
    </w:p>
    <w:p w:rsidR="006D3A1C" w:rsidRPr="002A47FD" w:rsidRDefault="005C6759" w:rsidP="002A47FD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700C43">
        <w:rPr>
          <w:rFonts w:ascii="Liberation Serif" w:hAnsi="Liberation Serif" w:cs="Liberation Serif"/>
          <w:color w:val="auto"/>
        </w:rPr>
        <w:t xml:space="preserve">Контрольные точки предоставляются в формате электронной таблицы, состоящей </w:t>
      </w:r>
      <w:r w:rsidR="00A32281">
        <w:rPr>
          <w:rFonts w:ascii="Liberation Serif" w:hAnsi="Liberation Serif" w:cs="Liberation Serif"/>
          <w:color w:val="auto"/>
        </w:rPr>
        <w:br/>
      </w:r>
      <w:r w:rsidRPr="00700C43">
        <w:rPr>
          <w:rFonts w:ascii="Liberation Serif" w:hAnsi="Liberation Serif" w:cs="Liberation Serif"/>
          <w:color w:val="auto"/>
        </w:rPr>
        <w:t>н</w:t>
      </w:r>
      <w:r w:rsidRPr="00E53974">
        <w:rPr>
          <w:rFonts w:ascii="Liberation Serif" w:hAnsi="Liberation Serif" w:cs="Liberation Serif"/>
          <w:color w:val="auto"/>
          <w:spacing w:val="-4"/>
        </w:rPr>
        <w:t xml:space="preserve">е менее чем из 4 столбцов с указанием номера точки, координаты </w:t>
      </w:r>
      <w:r w:rsidRPr="00E53974">
        <w:rPr>
          <w:rFonts w:ascii="Liberation Serif" w:hAnsi="Liberation Serif" w:cs="Liberation Serif"/>
          <w:color w:val="auto"/>
          <w:spacing w:val="-4"/>
          <w:lang w:val="en-US"/>
        </w:rPr>
        <w:t>X</w:t>
      </w:r>
      <w:r w:rsidRPr="00E53974">
        <w:rPr>
          <w:rFonts w:ascii="Liberation Serif" w:hAnsi="Liberation Serif" w:cs="Liberation Serif"/>
          <w:color w:val="auto"/>
          <w:spacing w:val="-4"/>
        </w:rPr>
        <w:t xml:space="preserve">, координаты </w:t>
      </w:r>
      <w:r w:rsidRPr="00E53974">
        <w:rPr>
          <w:rFonts w:ascii="Liberation Serif" w:hAnsi="Liberation Serif" w:cs="Liberation Serif"/>
          <w:color w:val="auto"/>
          <w:spacing w:val="-4"/>
          <w:lang w:val="en-US"/>
        </w:rPr>
        <w:t>Y</w:t>
      </w:r>
      <w:r w:rsidRPr="00E53974">
        <w:rPr>
          <w:rFonts w:ascii="Liberation Serif" w:hAnsi="Liberation Serif" w:cs="Liberation Serif"/>
          <w:color w:val="auto"/>
          <w:spacing w:val="-4"/>
        </w:rPr>
        <w:t xml:space="preserve">, координаты </w:t>
      </w:r>
      <w:r w:rsidRPr="00E53974">
        <w:rPr>
          <w:rFonts w:ascii="Liberation Serif" w:hAnsi="Liberation Serif" w:cs="Liberation Serif"/>
          <w:color w:val="auto"/>
          <w:spacing w:val="-4"/>
          <w:lang w:val="en-US"/>
        </w:rPr>
        <w:t>Z</w:t>
      </w:r>
      <w:r w:rsidRPr="00700C43">
        <w:rPr>
          <w:rFonts w:ascii="Liberation Serif" w:hAnsi="Liberation Serif" w:cs="Liberation Serif"/>
          <w:color w:val="auto"/>
        </w:rPr>
        <w:t>.</w:t>
      </w:r>
    </w:p>
    <w:p w:rsidR="006D3A1C" w:rsidRPr="005931DE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96" w:name="_Toc114684314"/>
      <w:bookmarkStart w:id="97" w:name="_Toc120296161"/>
      <w:r w:rsidRPr="005931DE">
        <w:t>Спецификации и ведомости</w:t>
      </w:r>
      <w:bookmarkEnd w:id="96"/>
      <w:bookmarkEnd w:id="97"/>
      <w:r w:rsidR="00165462" w:rsidRPr="005931DE">
        <w:t>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Все необходимые спецификации и ведомости, динамически связанные с геометрической и атрибутивной проработкой информационно</w:t>
      </w:r>
      <w:r w:rsidR="00A32281">
        <w:rPr>
          <w:rFonts w:ascii="Liberation Serif" w:hAnsi="Liberation Serif" w:cs="Liberation Serif"/>
          <w:color w:val="auto"/>
        </w:rPr>
        <w:t xml:space="preserve">й модели, формируются в сводной </w:t>
      </w:r>
      <w:r w:rsidRPr="00B72650">
        <w:rPr>
          <w:rFonts w:ascii="Liberation Serif" w:hAnsi="Liberation Serif" w:cs="Liberation Serif"/>
          <w:color w:val="auto"/>
        </w:rPr>
        <w:t xml:space="preserve">информационной модели </w:t>
      </w:r>
      <w:r w:rsidRPr="00B72650">
        <w:rPr>
          <w:rFonts w:ascii="Liberation Serif" w:hAnsi="Liberation Serif" w:cs="Liberation Serif"/>
          <w:color w:val="auto"/>
          <w:lang w:val="en-US"/>
        </w:rPr>
        <w:t>c</w:t>
      </w:r>
      <w:r w:rsidRPr="00B72650">
        <w:rPr>
          <w:rFonts w:ascii="Liberation Serif" w:hAnsi="Liberation Serif" w:cs="Liberation Serif"/>
          <w:color w:val="auto"/>
        </w:rPr>
        <w:t xml:space="preserve"> возможностью последующего экспорта </w:t>
      </w:r>
      <w:bookmarkEnd w:id="76"/>
      <w:r w:rsidR="00F42D91">
        <w:rPr>
          <w:rFonts w:ascii="Liberation Serif" w:hAnsi="Liberation Serif" w:cs="Liberation Serif"/>
          <w:color w:val="auto"/>
        </w:rPr>
        <w:t xml:space="preserve">либо выгружаются </w:t>
      </w:r>
      <w:r w:rsidRPr="00B72650">
        <w:rPr>
          <w:rFonts w:ascii="Liberation Serif" w:hAnsi="Liberation Serif" w:cs="Liberation Serif"/>
          <w:color w:val="auto"/>
        </w:rPr>
        <w:t>посредством специализированного ПО</w:t>
      </w:r>
      <w:r w:rsidRPr="00B72650">
        <w:rPr>
          <w:rFonts w:ascii="Liberation Serif" w:hAnsi="Liberation Serif" w:cs="Liberation Serif"/>
          <w:b/>
          <w:i/>
          <w:color w:val="auto"/>
        </w:rPr>
        <w:t>.</w:t>
      </w:r>
      <w:r w:rsidRPr="00B72650">
        <w:rPr>
          <w:rFonts w:ascii="Liberation Serif" w:hAnsi="Liberation Serif" w:cs="Liberation Serif"/>
          <w:color w:val="auto"/>
        </w:rPr>
        <w:t xml:space="preserve"> Подсчет технико-экономических показателей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формирование спецификаций и таблиц по всему объекту/по уровням должно автоматически выполняться и автоматически изменяться при внесении изменений в информационную модель. (Каждый элемент ЦИМ, независимо от принадлежности к конкретному разделу, должен находиться в соответствующей его свойствам категории/классу/слою.)</w:t>
      </w:r>
      <w:r w:rsidR="00F42D91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lastRenderedPageBreak/>
        <w:t>По итогу должна быть выдана ведомость по материалам, по оборудовани</w:t>
      </w:r>
      <w:r w:rsidR="005A64D2">
        <w:rPr>
          <w:rFonts w:ascii="Liberation Serif" w:hAnsi="Liberation Serif" w:cs="Liberation Serif"/>
          <w:color w:val="auto"/>
        </w:rPr>
        <w:t>ю</w:t>
      </w:r>
      <w:r w:rsidRPr="00B72650">
        <w:rPr>
          <w:rFonts w:ascii="Liberation Serif" w:hAnsi="Liberation Serif" w:cs="Liberation Serif"/>
          <w:color w:val="auto"/>
        </w:rPr>
        <w:t>.</w:t>
      </w:r>
    </w:p>
    <w:p w:rsidR="006D3A1C" w:rsidRDefault="005C6759" w:rsidP="00A32281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Отдельным пунктом уточнить как вообще это все будет происходить.</w:t>
      </w:r>
    </w:p>
    <w:p w:rsidR="00A32281" w:rsidRPr="00A32281" w:rsidRDefault="00A32281" w:rsidP="00A32281">
      <w:pPr>
        <w:pStyle w:val="a0"/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C24079" w:rsidRDefault="005C6759" w:rsidP="00B53ECF">
      <w:pPr>
        <w:pStyle w:val="2"/>
        <w:numPr>
          <w:ilvl w:val="1"/>
          <w:numId w:val="25"/>
        </w:numPr>
        <w:tabs>
          <w:tab w:val="left" w:pos="1276"/>
        </w:tabs>
        <w:spacing w:line="240" w:lineRule="auto"/>
        <w:ind w:left="0" w:firstLine="70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bookmarkStart w:id="98" w:name="_Toc114684315"/>
      <w:bookmarkStart w:id="99" w:name="_Toc120296162"/>
      <w:r w:rsidRPr="00C24079">
        <w:rPr>
          <w:rFonts w:ascii="Liberation Serif" w:hAnsi="Liberation Serif" w:cs="Liberation Serif"/>
          <w:b/>
          <w:color w:val="auto"/>
          <w:sz w:val="24"/>
          <w:szCs w:val="24"/>
        </w:rPr>
        <w:t>Структура ЦИМ</w:t>
      </w:r>
      <w:bookmarkEnd w:id="98"/>
      <w:bookmarkEnd w:id="99"/>
    </w:p>
    <w:p w:rsidR="006D3A1C" w:rsidRPr="00B72650" w:rsidRDefault="005C6759" w:rsidP="00A32281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Каждый элемент ЦИМ должен быть строго отнесен к соответствующей категории/классу/слою объектов в ПО и/или типу IFC. Основные типы элементов представлены в таблице 4. Для всех остальных объектов назначение происходит согласно технической документации спецификации IFC</w:t>
      </w:r>
      <w:r w:rsidR="00A406C9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4.</w:t>
      </w:r>
    </w:p>
    <w:p w:rsidR="006D3A1C" w:rsidRPr="00B72650" w:rsidRDefault="005C6759" w:rsidP="00A32281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4</w:t>
      </w:r>
    </w:p>
    <w:p w:rsidR="006D2F56" w:rsidRPr="00A32281" w:rsidRDefault="006D2F56" w:rsidP="00985AAF">
      <w:pPr>
        <w:tabs>
          <w:tab w:val="left" w:pos="1560"/>
        </w:tabs>
        <w:spacing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B047A0">
        <w:rPr>
          <w:rFonts w:ascii="Times New Roman" w:hAnsi="Times New Roman" w:cs="Times New Roman"/>
          <w:b/>
          <w:color w:val="auto"/>
        </w:rPr>
        <w:t>Основные типы элементов</w:t>
      </w:r>
      <w:r w:rsidRPr="00B047A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A32281">
        <w:rPr>
          <w:rFonts w:ascii="Times New Roman" w:hAnsi="Times New Roman" w:cs="Times New Roman"/>
          <w:b/>
          <w:color w:val="auto"/>
        </w:rPr>
        <w:t>ЦИМ</w:t>
      </w:r>
    </w:p>
    <w:tbl>
      <w:tblPr>
        <w:tblStyle w:val="afa"/>
        <w:tblW w:w="9918" w:type="dxa"/>
        <w:tblLayout w:type="fixed"/>
        <w:tblLook w:val="04A0" w:firstRow="1" w:lastRow="0" w:firstColumn="1" w:lastColumn="0" w:noHBand="0" w:noVBand="1"/>
      </w:tblPr>
      <w:tblGrid>
        <w:gridCol w:w="2324"/>
        <w:gridCol w:w="2916"/>
        <w:gridCol w:w="2693"/>
        <w:gridCol w:w="1985"/>
      </w:tblGrid>
      <w:tr w:rsidR="006D2F56" w:rsidRPr="00B047A0" w:rsidTr="0085240E">
        <w:trPr>
          <w:tblHeader/>
        </w:trPr>
        <w:tc>
          <w:tcPr>
            <w:tcW w:w="2324" w:type="dxa"/>
            <w:shd w:val="clear" w:color="auto" w:fill="D9E2F3" w:themeFill="accent5" w:themeFillTint="33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Категории элементов ЦИМ</w:t>
            </w:r>
          </w:p>
        </w:tc>
        <w:tc>
          <w:tcPr>
            <w:tcW w:w="5609" w:type="dxa"/>
            <w:gridSpan w:val="2"/>
            <w:shd w:val="clear" w:color="auto" w:fill="D9E2F3" w:themeFill="accent5" w:themeFillTint="33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Класс и тип IFC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 xml:space="preserve">Элемент </w:t>
            </w:r>
            <w:proofErr w:type="spellStart"/>
            <w:r w:rsidRPr="00B047A0">
              <w:rPr>
                <w:rFonts w:ascii="Times New Roman" w:hAnsi="Times New Roman" w:cs="Times New Roman"/>
              </w:rPr>
              <w:t>LandXML</w:t>
            </w:r>
            <w:proofErr w:type="spellEnd"/>
          </w:p>
        </w:tc>
      </w:tr>
      <w:tr w:rsidR="006D2F56" w:rsidRPr="00B047A0" w:rsidTr="0085240E">
        <w:trPr>
          <w:tblHeader/>
        </w:trPr>
        <w:tc>
          <w:tcPr>
            <w:tcW w:w="2324" w:type="dxa"/>
            <w:shd w:val="clear" w:color="auto" w:fill="D9E2F3" w:themeFill="accent5" w:themeFillTint="33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6" w:type="dxa"/>
            <w:shd w:val="clear" w:color="auto" w:fill="D9E2F3" w:themeFill="accent5" w:themeFillTint="33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IFC 4.1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IFC 4.3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047A0">
              <w:rPr>
                <w:rFonts w:ascii="Times New Roman" w:hAnsi="Times New Roman" w:cs="Times New Roman"/>
                <w:b/>
                <w:bCs/>
              </w:rPr>
              <w:t>1. Точки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47A0">
              <w:rPr>
                <w:rFonts w:ascii="Times New Roman" w:hAnsi="Times New Roman" w:cs="Times New Roman"/>
                <w:b/>
                <w:bCs/>
              </w:rPr>
              <w:t>IfcCartesianPoint</w:t>
            </w:r>
            <w:proofErr w:type="spellEnd"/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47A0">
              <w:rPr>
                <w:rFonts w:ascii="Times New Roman" w:hAnsi="Times New Roman" w:cs="Times New Roman"/>
                <w:b/>
                <w:bCs/>
              </w:rPr>
              <w:t>CgPoint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Пункт геодезической сети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Пикет элемента автодороги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047A0">
              <w:rPr>
                <w:rFonts w:ascii="Times New Roman" w:hAnsi="Times New Roman" w:cs="Times New Roman"/>
                <w:b/>
                <w:bCs/>
              </w:rPr>
              <w:t>2. Линейные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47A0">
              <w:rPr>
                <w:rFonts w:ascii="Times New Roman" w:hAnsi="Times New Roman" w:cs="Times New Roman"/>
                <w:b/>
                <w:bCs/>
              </w:rPr>
              <w:t>IfcAlignment</w:t>
            </w:r>
            <w:proofErr w:type="spellEnd"/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47A0">
              <w:rPr>
                <w:rFonts w:ascii="Times New Roman" w:hAnsi="Times New Roman" w:cs="Times New Roman"/>
                <w:b/>
                <w:bCs/>
              </w:rPr>
              <w:t>Alignment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Ось дороги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Alignment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Кромка проезжей части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Alignment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Бровка дорожного полотна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Alignment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Границы бермы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Alignment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Внешняя бровка кювета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Alignment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Внешняя бровка выемки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Alignment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Границы велосипедной дорожки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Alignment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Границы тротуара/Бордюр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Curb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Границы разделительной полосы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Alignment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Инженерные сети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IfcPipeSegment</w:t>
            </w:r>
            <w:proofErr w:type="spellEnd"/>
            <w:r w:rsidRPr="00B047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47A0">
              <w:rPr>
                <w:rFonts w:ascii="Times New Roman" w:hAnsi="Times New Roman" w:cs="Times New Roman"/>
              </w:rPr>
              <w:t>IfcPipeFitting</w:t>
            </w:r>
            <w:proofErr w:type="spellEnd"/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Pipe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Линии электропередач и связи</w:t>
            </w:r>
          </w:p>
        </w:tc>
        <w:tc>
          <w:tcPr>
            <w:tcW w:w="2916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IfcCableSegment</w:t>
            </w:r>
            <w:proofErr w:type="spellEnd"/>
          </w:p>
          <w:p w:rsidR="006D2F56" w:rsidRPr="00B047A0" w:rsidRDefault="006D2F56" w:rsidP="00E30D7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PlanFeatures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Опоры трубопроводов и кабельных сетей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IfcMember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PlanFeatures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Мачты воздушных линий электропередачи и связи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IfcMember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Ограждения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IfcRailing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PlanFeatures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Защитные экраны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IfcRailing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PlanFeatures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047A0">
              <w:rPr>
                <w:rFonts w:ascii="Times New Roman" w:hAnsi="Times New Roman" w:cs="Times New Roman"/>
                <w:b/>
                <w:bCs/>
              </w:rPr>
              <w:t>3. Поверхности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47A0">
              <w:rPr>
                <w:rFonts w:ascii="Times New Roman" w:hAnsi="Times New Roman" w:cs="Times New Roman"/>
                <w:b/>
                <w:bCs/>
              </w:rPr>
              <w:t>IfcGeographicElement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47A0">
              <w:rPr>
                <w:rFonts w:ascii="Times New Roman" w:hAnsi="Times New Roman" w:cs="Times New Roman"/>
                <w:b/>
                <w:bCs/>
              </w:rPr>
              <w:t>IfcRoad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lastRenderedPageBreak/>
              <w:t>Проезжая часть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(ПЧ)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IfcRoadPartTypeEnum:C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ARRIAGEWAY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Roadway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Полоса</w:t>
            </w:r>
            <w:r w:rsidRPr="00B047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IfcRoadPartTypeEnum:T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RAFFICLANE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Lane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Разделительная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полоса</w:t>
            </w:r>
            <w:r w:rsidRPr="00B047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(РП)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IfcRoadPartTypeEnum:C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ENTRALRESERVE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Lane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Краевая полоса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(КП)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IfcRoadPartTypeEnum:H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ARDSHOULDER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Lane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Обочина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IfcRoadPartTypeEnum:S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HOULDER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RoadSide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Грунтовая обочина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IfcRoadPartTypeEnum:S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OFTSHOULDER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Откос</w:t>
            </w:r>
            <w:r w:rsidRPr="00B047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насыпи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Surface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Откос</w:t>
            </w:r>
            <w:r w:rsidRPr="00B047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выемки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Surface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Дно</w:t>
            </w:r>
            <w:r w:rsidRPr="00B047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кювета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Ditch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Обрез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Surface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Полоса</w:t>
            </w:r>
            <w:r w:rsidRPr="00B047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отвода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Surface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Велосипедная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дорожка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BikeFacilities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Пешеходная</w:t>
            </w:r>
            <w:r w:rsidRPr="00B047A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дорожка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IfcRoadPartTypeEnum:S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IDEWALK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B047A0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За</w:t>
            </w:r>
            <w:r w:rsidR="00D121E2">
              <w:rPr>
                <w:rFonts w:ascii="Times New Roman" w:hAnsi="Times New Roman" w:cs="Times New Roman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ба</w:t>
            </w:r>
            <w:r w:rsidR="00B047A0">
              <w:rPr>
                <w:rFonts w:ascii="Times New Roman" w:hAnsi="Times New Roman" w:cs="Times New Roman"/>
              </w:rPr>
              <w:t>н</w:t>
            </w:r>
            <w:r w:rsidRPr="00B047A0">
              <w:rPr>
                <w:rFonts w:ascii="Times New Roman" w:hAnsi="Times New Roman" w:cs="Times New Roman"/>
              </w:rPr>
              <w:t>кет</w:t>
            </w:r>
            <w:r w:rsidR="00B047A0">
              <w:rPr>
                <w:rFonts w:ascii="Times New Roman" w:hAnsi="Times New Roman" w:cs="Times New Roman"/>
              </w:rPr>
              <w:t>н</w:t>
            </w:r>
            <w:r w:rsidRPr="00B047A0">
              <w:rPr>
                <w:rFonts w:ascii="Times New Roman" w:hAnsi="Times New Roman" w:cs="Times New Roman"/>
              </w:rPr>
              <w:t>ая канава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F81A77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Пешеходный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переход в уровне</w:t>
            </w:r>
            <w:r w:rsidRPr="00B047A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дороги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047A0">
              <w:rPr>
                <w:rFonts w:ascii="Times New Roman" w:hAnsi="Times New Roman" w:cs="Times New Roman"/>
                <w:lang w:val="en-US"/>
              </w:rPr>
              <w:t>IfcRoadPartTypeEnum:P</w:t>
            </w:r>
            <w:proofErr w:type="spellEnd"/>
            <w:r w:rsidRPr="00B047A0"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 w:rsidRPr="00B047A0">
              <w:rPr>
                <w:rFonts w:ascii="Times New Roman" w:hAnsi="Times New Roman" w:cs="Times New Roman"/>
                <w:spacing w:val="-1"/>
                <w:lang w:val="en-US"/>
              </w:rPr>
              <w:t>EDESTRIAN_CROSSIN</w:t>
            </w:r>
            <w:r w:rsidRPr="00B047A0">
              <w:rPr>
                <w:rFonts w:ascii="Times New Roman" w:hAnsi="Times New Roman" w:cs="Times New Roman"/>
                <w:spacing w:val="-58"/>
                <w:lang w:val="en-US"/>
              </w:rPr>
              <w:t xml:space="preserve"> </w:t>
            </w:r>
            <w:r w:rsidRPr="00B047A0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Пересечение с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велосипедной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дорожкой в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уровне</w:t>
            </w:r>
            <w:r w:rsidRPr="00B047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с</w:t>
            </w:r>
            <w:r w:rsidRPr="00B047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дорогой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IfcRoadPartTypeEnum:B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ICYCLECROSSING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047A0">
              <w:rPr>
                <w:rFonts w:ascii="Times New Roman" w:hAnsi="Times New Roman" w:cs="Times New Roman"/>
              </w:rPr>
              <w:t>Пересечение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дорог в одном</w:t>
            </w:r>
            <w:r w:rsidRPr="00B047A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уровне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IfcRoadPartTypeEnum:I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NTERSECTION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Островок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IfcRoadPartTypeEnum:T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RAFFICISLAND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Островок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кругового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перекрестка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IfcRoadPartTypeEnum:C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ENTRALISLAND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Обрез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Дорожное полотно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IfcRoadPartTypeEnum:R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OADWAYPLATEAU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Геотехнические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конструкции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IfcGeotechnicalElement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Полоса</w:t>
            </w:r>
            <w:r w:rsidRPr="00B047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отвода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Земельные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участки,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входящие в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полосу</w:t>
            </w:r>
            <w:r w:rsidRPr="00B047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отвода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Земельные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участки,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прилегающие к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полосе</w:t>
            </w:r>
            <w:r w:rsidRPr="00B047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отвода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lastRenderedPageBreak/>
              <w:t>Земельные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участки,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пересекаемые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полосой</w:t>
            </w:r>
            <w:r w:rsidRPr="00B047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отвода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Временная полоса</w:t>
            </w:r>
            <w:r w:rsidRPr="00B047A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отвода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Санитарно-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защитные</w:t>
            </w:r>
            <w:r w:rsidRPr="00B047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зоны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Природоохранные</w:t>
            </w:r>
            <w:r w:rsidRPr="00B047A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Зеленые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насаждения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IfcPlant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  <w:b/>
              </w:rPr>
              <w:t>4. Объемные тела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b/>
              </w:rPr>
              <w:t>IfcCivilElement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Геология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IfcCivilElement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IfcGeomodel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Земляное</w:t>
            </w:r>
            <w:r w:rsidRPr="00B047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полотно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IfcCivilElement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IfcEarthworksElement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Выемка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IfcEarthworksFill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Насыпь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IfcEarthworksFill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Кювет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Проезжая часть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(ПЧ)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IfcBuildingElementProx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IfcRoadPartTypeEnum:C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ARRIAGEWAY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Полоса</w:t>
            </w:r>
            <w:r w:rsidRPr="00B047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IfcBuildingElementProx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IfcRoadPartTypeEnum:T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RAFFICLANE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Разделительная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полоса</w:t>
            </w:r>
            <w:r w:rsidRPr="00B047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(РП)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IfcBuildingElementProx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IfcRoadPartTypeEnum:C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ENTRALRESERVE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Краевая полоса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(КП)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IfcBuildingElementProx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IfcRoadPartTypeEnum:H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ARDSHOULDER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Обочина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IfcCivilElement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IfcRoadPartTypeEnum:S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HOULDER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Грунтовая обочина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IfcCivilElement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IfcRoadPartTypeEnum:S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OFTSHOULDER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Геотехнические</w:t>
            </w:r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конструкции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IfcCivilElement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IfcGeotechnicalElement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Укрепление грунта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IfcReinforcedSoil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Дорожная</w:t>
            </w:r>
            <w:r w:rsidRPr="00B047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IfcCivilElement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IfcPavement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Колодцы и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коллекторы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IfcBuildingElementProx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Лотки</w:t>
            </w:r>
            <w:r w:rsidRPr="00B047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и</w:t>
            </w:r>
            <w:r w:rsidRPr="00B047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трубы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IfcBuildingElementProx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Бордюр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IfcBuildingElementProx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IfcKerb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  <w:b/>
              </w:rPr>
              <w:t>5. Объекты</w:t>
            </w:r>
            <w:r w:rsidRPr="00B047A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  <w:b/>
                <w:spacing w:val="-1"/>
              </w:rPr>
              <w:t>(искусственные</w:t>
            </w:r>
            <w:r w:rsidRPr="00B047A0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  <w:b/>
              </w:rPr>
              <w:t>сооружения,</w:t>
            </w:r>
            <w:r w:rsidRPr="00B047A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  <w:b/>
              </w:rPr>
              <w:t>элементы</w:t>
            </w:r>
            <w:r w:rsidRPr="00B047A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  <w:b/>
              </w:rPr>
              <w:t>обстановки и</w:t>
            </w:r>
            <w:r w:rsidRPr="00B047A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  <w:b/>
              </w:rPr>
              <w:t>обустройства)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b/>
                <w:spacing w:val="-1"/>
              </w:rPr>
              <w:t>IfcBuildingElementPro</w:t>
            </w:r>
            <w:proofErr w:type="spellEnd"/>
            <w:r w:rsidRPr="00B047A0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proofErr w:type="spellStart"/>
            <w:r w:rsidRPr="00B047A0">
              <w:rPr>
                <w:rFonts w:ascii="Times New Roman" w:hAnsi="Times New Roman" w:cs="Times New Roman"/>
                <w:b/>
              </w:rPr>
              <w:t>xy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b/>
              </w:rPr>
              <w:t>PlanFeatures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Отдельные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Линейные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Полигональные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Мостовые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BridgeElement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Обстановка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PlanFeatures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lastRenderedPageBreak/>
              <w:t>Барьеры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IfcWall:PARAPET</w:t>
            </w:r>
            <w:proofErr w:type="spellEnd"/>
            <w:r w:rsidRPr="00B047A0">
              <w:rPr>
                <w:rFonts w:ascii="Times New Roman" w:hAnsi="Times New Roman" w:cs="Times New Roman"/>
              </w:rPr>
              <w:t>;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IfcRail:GUARDRAIL</w:t>
            </w:r>
            <w:proofErr w:type="spellEnd"/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IfcWall:PARAPET</w:t>
            </w:r>
            <w:proofErr w:type="spellEnd"/>
            <w:r w:rsidRPr="00B047A0">
              <w:rPr>
                <w:rFonts w:ascii="Times New Roman" w:hAnsi="Times New Roman" w:cs="Times New Roman"/>
              </w:rPr>
              <w:t>;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IfcRail:GUARDRAIL</w:t>
            </w:r>
            <w:proofErr w:type="spellEnd"/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ObstructionOffs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B047A0">
              <w:rPr>
                <w:rFonts w:ascii="Times New Roman" w:hAnsi="Times New Roman" w:cs="Times New Roman"/>
              </w:rPr>
              <w:t>et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Дорожные</w:t>
            </w:r>
            <w:r w:rsidRPr="00B047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знаки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RoadSign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Светофоры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RoadSign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Светофорные узлы</w:t>
            </w:r>
            <w:r w:rsidRPr="00B047A0">
              <w:rPr>
                <w:rFonts w:ascii="Times New Roman" w:hAnsi="Times New Roman" w:cs="Times New Roman"/>
                <w:spacing w:val="-58"/>
              </w:rPr>
              <w:t xml:space="preserve"> 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IfcElementAssembly:SI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GNALASEMBLY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RoadSign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Консоли и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мостики для</w:t>
            </w:r>
            <w:r w:rsidRPr="00B047A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знаков и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светофоров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IfcElementAssembly:RI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GID_FRAME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PlanFeatures</w:t>
            </w:r>
            <w:proofErr w:type="spellEnd"/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«Лежачий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  <w:spacing w:val="-1"/>
              </w:rPr>
              <w:t>полицейский»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  <w:spacing w:val="-1"/>
              </w:rPr>
              <w:t>IfcElementAssembly:SU</w:t>
            </w:r>
            <w:proofErr w:type="spellEnd"/>
            <w:r w:rsidRPr="00B047A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MPBUSTER</w:t>
            </w: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6D2F56" w:rsidRPr="00B047A0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Обустройство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Parcel</w:t>
            </w:r>
            <w:proofErr w:type="spellEnd"/>
          </w:p>
        </w:tc>
      </w:tr>
      <w:tr w:rsidR="006D2F56" w:rsidRPr="00502929" w:rsidTr="0085240E">
        <w:tc>
          <w:tcPr>
            <w:tcW w:w="2324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047A0">
              <w:rPr>
                <w:rFonts w:ascii="Times New Roman" w:hAnsi="Times New Roman" w:cs="Times New Roman"/>
              </w:rPr>
              <w:t>Зеленые</w:t>
            </w:r>
            <w:r w:rsidRPr="00B047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47A0">
              <w:rPr>
                <w:rFonts w:ascii="Times New Roman" w:hAnsi="Times New Roman" w:cs="Times New Roman"/>
              </w:rPr>
              <w:t>насаждения</w:t>
            </w:r>
          </w:p>
        </w:tc>
        <w:tc>
          <w:tcPr>
            <w:tcW w:w="2916" w:type="dxa"/>
          </w:tcPr>
          <w:p w:rsidR="006D2F56" w:rsidRPr="00B047A0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IfcGeographicElement</w:t>
            </w:r>
            <w:proofErr w:type="spellEnd"/>
          </w:p>
        </w:tc>
        <w:tc>
          <w:tcPr>
            <w:tcW w:w="2693" w:type="dxa"/>
          </w:tcPr>
          <w:p w:rsidR="006D2F56" w:rsidRPr="00502929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047A0">
              <w:rPr>
                <w:rFonts w:ascii="Times New Roman" w:hAnsi="Times New Roman" w:cs="Times New Roman"/>
              </w:rPr>
              <w:t>IfcPlant</w:t>
            </w:r>
            <w:proofErr w:type="spellEnd"/>
          </w:p>
        </w:tc>
        <w:tc>
          <w:tcPr>
            <w:tcW w:w="1985" w:type="dxa"/>
          </w:tcPr>
          <w:p w:rsidR="006D2F56" w:rsidRPr="00502929" w:rsidRDefault="006D2F56" w:rsidP="00E30D78">
            <w:pPr>
              <w:tabs>
                <w:tab w:val="left" w:pos="156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6D3A1C" w:rsidRPr="0038500A" w:rsidRDefault="006D3A1C" w:rsidP="0096276E">
      <w:pPr>
        <w:pStyle w:val="2"/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C75360" w:rsidRDefault="005C6759" w:rsidP="00B53ECF">
      <w:pPr>
        <w:pStyle w:val="2"/>
        <w:numPr>
          <w:ilvl w:val="1"/>
          <w:numId w:val="25"/>
        </w:numPr>
        <w:tabs>
          <w:tab w:val="left" w:pos="1418"/>
        </w:tabs>
        <w:suppressAutoHyphens w:val="0"/>
        <w:spacing w:line="240" w:lineRule="auto"/>
        <w:ind w:left="0" w:firstLine="70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bookmarkStart w:id="100" w:name="_Toc114684316"/>
      <w:bookmarkStart w:id="101" w:name="_Toc120296163"/>
      <w:r w:rsidRPr="00C75360">
        <w:rPr>
          <w:rFonts w:ascii="Liberation Serif" w:hAnsi="Liberation Serif" w:cs="Liberation Serif"/>
          <w:b/>
          <w:color w:val="auto"/>
          <w:sz w:val="24"/>
          <w:szCs w:val="24"/>
        </w:rPr>
        <w:t>Требования к системе наименований ЦИМ</w:t>
      </w:r>
      <w:bookmarkEnd w:id="100"/>
      <w:bookmarkEnd w:id="101"/>
    </w:p>
    <w:p w:rsidR="006D3A1C" w:rsidRPr="005931DE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102" w:name="_Toc114684317"/>
      <w:bookmarkStart w:id="103" w:name="_Toc120296164"/>
      <w:r w:rsidRPr="005931DE">
        <w:t>Наименование</w:t>
      </w:r>
      <w:r w:rsidRPr="005931DE">
        <w:rPr>
          <w:spacing w:val="-9"/>
        </w:rPr>
        <w:t xml:space="preserve"> </w:t>
      </w:r>
      <w:r w:rsidRPr="005931DE">
        <w:t>файлов</w:t>
      </w:r>
      <w:r w:rsidRPr="005931DE">
        <w:rPr>
          <w:spacing w:val="-9"/>
        </w:rPr>
        <w:t xml:space="preserve"> </w:t>
      </w:r>
      <w:r w:rsidRPr="005931DE">
        <w:t>моделей</w:t>
      </w:r>
      <w:bookmarkEnd w:id="102"/>
      <w:bookmarkEnd w:id="103"/>
      <w:r w:rsidR="00165462" w:rsidRPr="005931DE"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Наименование файлов моделей формируется из блоков. Минимальное количество блоков представлено в таблице 5.</w:t>
      </w:r>
    </w:p>
    <w:p w:rsidR="006D3A1C" w:rsidRPr="00B72650" w:rsidRDefault="005C6759" w:rsidP="00A32281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5</w:t>
      </w:r>
    </w:p>
    <w:p w:rsidR="006D3A1C" w:rsidRPr="00B72650" w:rsidRDefault="005C6759" w:rsidP="00985AAF">
      <w:pPr>
        <w:tabs>
          <w:tab w:val="left" w:pos="1560"/>
        </w:tabs>
        <w:spacing w:after="120" w:line="240" w:lineRule="auto"/>
        <w:ind w:firstLine="709"/>
        <w:jc w:val="center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Наименование файлов моделей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984"/>
        <w:gridCol w:w="284"/>
        <w:gridCol w:w="1756"/>
        <w:gridCol w:w="334"/>
        <w:gridCol w:w="1600"/>
        <w:gridCol w:w="337"/>
        <w:gridCol w:w="1501"/>
      </w:tblGrid>
      <w:tr w:rsidR="006D3A1C" w:rsidRPr="00B72650" w:rsidTr="001D56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6D3A1C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6D3A1C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6D3A1C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6D3A1C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5</w:t>
            </w:r>
          </w:p>
        </w:tc>
      </w:tr>
      <w:tr w:rsidR="006D3A1C" w:rsidRPr="00B72650" w:rsidTr="001D56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Шифр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spacing w:val="-1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Этап</w:t>
            </w:r>
          </w:p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spacing w:val="-1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Захватка</w:t>
            </w:r>
          </w:p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Комплекс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Раздел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Стадия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Версия ПО</w:t>
            </w:r>
          </w:p>
        </w:tc>
      </w:tr>
      <w:tr w:rsidR="006D3A1C" w:rsidRPr="00B72650" w:rsidTr="001D56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0764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2-1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КР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П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B05EC5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R</w:t>
            </w:r>
            <w:r w:rsidR="00B05EC5">
              <w:rPr>
                <w:rFonts w:ascii="Liberation Serif" w:hAnsi="Liberation Serif" w:cs="Liberation Serif"/>
                <w:color w:val="auto"/>
                <w:lang w:val="en-US"/>
              </w:rPr>
              <w:t>B5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0</w:t>
            </w:r>
          </w:p>
        </w:tc>
      </w:tr>
    </w:tbl>
    <w:p w:rsidR="006D3A1C" w:rsidRPr="0038500A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B72650" w:rsidRDefault="005C6759" w:rsidP="001D3B93">
      <w:pPr>
        <w:tabs>
          <w:tab w:val="left" w:pos="1560"/>
        </w:tabs>
        <w:suppressAutoHyphens w:val="0"/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Блок 1. Шифр – аббревиатура объекта, назначаемая </w:t>
      </w:r>
      <w:proofErr w:type="spellStart"/>
      <w:r w:rsidRPr="00B72650">
        <w:rPr>
          <w:rFonts w:ascii="Liberation Serif" w:hAnsi="Liberation Serif" w:cs="Liberation Serif"/>
          <w:color w:val="auto"/>
        </w:rPr>
        <w:t>ГИПом</w:t>
      </w:r>
      <w:proofErr w:type="spellEnd"/>
      <w:r w:rsidRPr="00B72650">
        <w:rPr>
          <w:rFonts w:ascii="Liberation Serif" w:hAnsi="Liberation Serif" w:cs="Liberation Serif"/>
          <w:color w:val="auto"/>
        </w:rPr>
        <w:t>.</w:t>
      </w:r>
    </w:p>
    <w:p w:rsidR="006D3A1C" w:rsidRPr="00B05EC5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05EC5">
        <w:rPr>
          <w:rFonts w:ascii="Liberation Serif" w:hAnsi="Liberation Serif" w:cs="Liberation Serif"/>
          <w:color w:val="auto"/>
        </w:rPr>
        <w:t xml:space="preserve">Блок 2. Этап, захватка, комплекс – деление </w:t>
      </w:r>
      <w:proofErr w:type="spellStart"/>
      <w:r w:rsidR="00606B55" w:rsidRPr="00B05EC5">
        <w:rPr>
          <w:rFonts w:ascii="Liberation Serif" w:hAnsi="Liberation Serif" w:cs="Liberation Serif"/>
          <w:color w:val="auto"/>
        </w:rPr>
        <w:t>ОКСа</w:t>
      </w:r>
      <w:proofErr w:type="spellEnd"/>
      <w:r w:rsidRPr="00B05EC5">
        <w:rPr>
          <w:rFonts w:ascii="Liberation Serif" w:hAnsi="Liberation Serif" w:cs="Liberation Serif"/>
          <w:color w:val="auto"/>
        </w:rPr>
        <w:t xml:space="preserve"> по функциональному назначению </w:t>
      </w:r>
      <w:r w:rsidR="00A32281">
        <w:rPr>
          <w:rFonts w:ascii="Liberation Serif" w:hAnsi="Liberation Serif" w:cs="Liberation Serif"/>
          <w:color w:val="auto"/>
        </w:rPr>
        <w:br/>
      </w:r>
      <w:r w:rsidRPr="00B05EC5">
        <w:rPr>
          <w:rFonts w:ascii="Liberation Serif" w:hAnsi="Liberation Serif" w:cs="Liberation Serif"/>
          <w:color w:val="auto"/>
        </w:rPr>
        <w:t>в соответствии с приложением №</w:t>
      </w:r>
      <w:r w:rsidR="00223864">
        <w:rPr>
          <w:rFonts w:ascii="Liberation Serif" w:hAnsi="Liberation Serif" w:cs="Liberation Serif"/>
          <w:color w:val="auto"/>
        </w:rPr>
        <w:t xml:space="preserve"> </w:t>
      </w:r>
      <w:r w:rsidRPr="00B05EC5">
        <w:rPr>
          <w:rFonts w:ascii="Liberation Serif" w:hAnsi="Liberation Serif" w:cs="Liberation Serif"/>
          <w:color w:val="auto"/>
        </w:rPr>
        <w:t>1.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05EC5">
        <w:rPr>
          <w:rFonts w:ascii="Liberation Serif" w:hAnsi="Liberation Serif" w:cs="Liberation Serif"/>
          <w:color w:val="auto"/>
        </w:rPr>
        <w:t>Блок 3. Раздел – аббревиатура раздела (для наружных сетей – добавляется буква «Н», например, НВК - Водоснабжение</w:t>
      </w:r>
      <w:r w:rsidRPr="00B05EC5">
        <w:rPr>
          <w:rFonts w:ascii="Liberation Serif" w:hAnsi="Liberation Serif" w:cs="Liberation Serif"/>
          <w:color w:val="auto"/>
          <w:spacing w:val="-17"/>
        </w:rPr>
        <w:t xml:space="preserve"> </w:t>
      </w:r>
      <w:r w:rsidRPr="00B05EC5">
        <w:rPr>
          <w:rFonts w:ascii="Liberation Serif" w:hAnsi="Liberation Serif" w:cs="Liberation Serif"/>
          <w:color w:val="auto"/>
        </w:rPr>
        <w:t>и</w:t>
      </w:r>
      <w:r w:rsidRPr="00B05EC5">
        <w:rPr>
          <w:rFonts w:ascii="Liberation Serif" w:hAnsi="Liberation Serif" w:cs="Liberation Serif"/>
          <w:color w:val="auto"/>
          <w:spacing w:val="-16"/>
        </w:rPr>
        <w:t xml:space="preserve"> </w:t>
      </w:r>
      <w:r w:rsidRPr="00B05EC5">
        <w:rPr>
          <w:rFonts w:ascii="Liberation Serif" w:hAnsi="Liberation Serif" w:cs="Liberation Serif"/>
          <w:color w:val="auto"/>
        </w:rPr>
        <w:t>водоотведение</w:t>
      </w:r>
      <w:r w:rsidRPr="00B05EC5">
        <w:rPr>
          <w:rFonts w:ascii="Liberation Serif" w:hAnsi="Liberation Serif" w:cs="Liberation Serif"/>
          <w:color w:val="auto"/>
          <w:spacing w:val="-16"/>
        </w:rPr>
        <w:t xml:space="preserve"> </w:t>
      </w:r>
      <w:r w:rsidRPr="00B05EC5">
        <w:rPr>
          <w:rFonts w:ascii="Liberation Serif" w:hAnsi="Liberation Serif" w:cs="Liberation Serif"/>
          <w:color w:val="auto"/>
        </w:rPr>
        <w:t>(наружные)). Пример перечня о</w:t>
      </w:r>
      <w:r w:rsidR="000A33E6">
        <w:rPr>
          <w:rFonts w:ascii="Liberation Serif" w:hAnsi="Liberation Serif" w:cs="Liberation Serif"/>
          <w:color w:val="auto"/>
        </w:rPr>
        <w:t>сновных разделов представлен в т</w:t>
      </w:r>
      <w:r w:rsidRPr="00B05EC5">
        <w:rPr>
          <w:rFonts w:ascii="Liberation Serif" w:hAnsi="Liberation Serif" w:cs="Liberation Serif"/>
          <w:color w:val="auto"/>
        </w:rPr>
        <w:t>аблице 6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Pr="00A32281" w:rsidRDefault="005C6759" w:rsidP="00A32281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6</w:t>
      </w:r>
    </w:p>
    <w:p w:rsidR="006D3A1C" w:rsidRPr="00B72650" w:rsidRDefault="005C6759" w:rsidP="00985AAF">
      <w:pPr>
        <w:tabs>
          <w:tab w:val="left" w:pos="1560"/>
        </w:tabs>
        <w:spacing w:after="120" w:line="240" w:lineRule="exact"/>
        <w:jc w:val="center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  <w:color w:val="auto"/>
        </w:rPr>
        <w:t>Коды разделов</w:t>
      </w:r>
    </w:p>
    <w:tbl>
      <w:tblPr>
        <w:tblW w:w="864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373"/>
      </w:tblGrid>
      <w:tr w:rsidR="006D3A1C" w:rsidRPr="00B72650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Код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Обозначение</w:t>
            </w:r>
            <w:r w:rsidRPr="00B72650">
              <w:rPr>
                <w:rFonts w:ascii="Liberation Serif" w:hAnsi="Liberation Serif" w:cs="Liberation Serif"/>
                <w:b/>
                <w:color w:val="auto"/>
                <w:spacing w:val="-15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b/>
                <w:color w:val="auto"/>
              </w:rPr>
              <w:t>раздела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БФ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Базовый</w:t>
            </w:r>
            <w:r w:rsidRPr="00B05EC5">
              <w:rPr>
                <w:rFonts w:ascii="Liberation Serif" w:hAnsi="Liberation Serif" w:cs="Liberation Serif"/>
                <w:color w:val="auto"/>
                <w:spacing w:val="-17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координационный</w:t>
            </w:r>
            <w:r w:rsidRPr="00B05EC5">
              <w:rPr>
                <w:rFonts w:ascii="Liberation Serif" w:hAnsi="Liberation Serif" w:cs="Liberation Serif"/>
                <w:color w:val="auto"/>
                <w:spacing w:val="-16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файл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АР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Архитектурные</w:t>
            </w:r>
            <w:r w:rsidRPr="00B05EC5">
              <w:rPr>
                <w:rFonts w:ascii="Liberation Serif" w:hAnsi="Liberation Serif" w:cs="Liberation Serif"/>
                <w:color w:val="auto"/>
                <w:spacing w:val="-26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решения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КР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Конструктивные</w:t>
            </w:r>
            <w:r w:rsidRPr="00B05EC5">
              <w:rPr>
                <w:rFonts w:ascii="Liberation Serif" w:hAnsi="Liberation Serif" w:cs="Liberation Serif"/>
                <w:color w:val="auto"/>
                <w:spacing w:val="-26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решения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ГП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Генплан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КЖ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Конструктивные</w:t>
            </w:r>
            <w:r w:rsidRPr="00B05EC5">
              <w:rPr>
                <w:rFonts w:ascii="Liberation Serif" w:hAnsi="Liberation Serif" w:cs="Liberation Serif"/>
                <w:color w:val="auto"/>
                <w:spacing w:val="-15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решения</w:t>
            </w:r>
            <w:r w:rsidRPr="00B05EC5">
              <w:rPr>
                <w:rFonts w:ascii="Liberation Serif" w:hAnsi="Liberation Serif" w:cs="Liberation Serif"/>
                <w:color w:val="auto"/>
                <w:spacing w:val="-14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-</w:t>
            </w:r>
            <w:r w:rsidRPr="00B05EC5">
              <w:rPr>
                <w:rFonts w:ascii="Liberation Serif" w:hAnsi="Liberation Serif" w:cs="Liberation Serif"/>
                <w:color w:val="auto"/>
                <w:spacing w:val="-15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Конструкции</w:t>
            </w:r>
            <w:r w:rsidRPr="00B05EC5">
              <w:rPr>
                <w:rFonts w:ascii="Liberation Serif" w:hAnsi="Liberation Serif" w:cs="Liberation Serif"/>
                <w:color w:val="auto"/>
                <w:spacing w:val="-15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железобетонные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КМ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Конструктивные</w:t>
            </w:r>
            <w:r w:rsidRPr="00B05EC5">
              <w:rPr>
                <w:rFonts w:ascii="Liberation Serif" w:hAnsi="Liberation Serif" w:cs="Liberation Serif"/>
                <w:color w:val="auto"/>
                <w:spacing w:val="-14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решения</w:t>
            </w:r>
            <w:r w:rsidRPr="00B05EC5">
              <w:rPr>
                <w:rFonts w:ascii="Liberation Serif" w:hAnsi="Liberation Serif" w:cs="Liberation Serif"/>
                <w:color w:val="auto"/>
                <w:spacing w:val="-14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-</w:t>
            </w:r>
            <w:r w:rsidRPr="00B05EC5">
              <w:rPr>
                <w:rFonts w:ascii="Liberation Serif" w:hAnsi="Liberation Serif" w:cs="Liberation Serif"/>
                <w:color w:val="auto"/>
                <w:spacing w:val="-15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Конструкции</w:t>
            </w:r>
            <w:r w:rsidRPr="00B05EC5">
              <w:rPr>
                <w:rFonts w:ascii="Liberation Serif" w:hAnsi="Liberation Serif" w:cs="Liberation Serif"/>
                <w:color w:val="auto"/>
                <w:spacing w:val="-14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металлические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КД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Конструктивные</w:t>
            </w:r>
            <w:r w:rsidRPr="00B05EC5">
              <w:rPr>
                <w:rFonts w:ascii="Liberation Serif" w:hAnsi="Liberation Serif" w:cs="Liberation Serif"/>
                <w:color w:val="auto"/>
                <w:spacing w:val="-14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решения</w:t>
            </w:r>
            <w:r w:rsidRPr="00B05EC5">
              <w:rPr>
                <w:rFonts w:ascii="Liberation Serif" w:hAnsi="Liberation Serif" w:cs="Liberation Serif"/>
                <w:color w:val="auto"/>
                <w:spacing w:val="-13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-</w:t>
            </w:r>
            <w:r w:rsidRPr="00B05EC5">
              <w:rPr>
                <w:rFonts w:ascii="Liberation Serif" w:hAnsi="Liberation Serif" w:cs="Liberation Serif"/>
                <w:color w:val="auto"/>
                <w:spacing w:val="-14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Конструкции</w:t>
            </w:r>
            <w:r w:rsidRPr="00B05EC5">
              <w:rPr>
                <w:rFonts w:ascii="Liberation Serif" w:hAnsi="Liberation Serif" w:cs="Liberation Serif"/>
                <w:color w:val="auto"/>
                <w:spacing w:val="-13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деревянные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МА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Конструктивные</w:t>
            </w:r>
            <w:r w:rsidRPr="00B05EC5">
              <w:rPr>
                <w:rFonts w:ascii="Liberation Serif" w:hAnsi="Liberation Serif" w:cs="Liberation Serif"/>
                <w:color w:val="auto"/>
                <w:spacing w:val="-12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решения</w:t>
            </w:r>
            <w:r w:rsidRPr="00B05EC5">
              <w:rPr>
                <w:rFonts w:ascii="Liberation Serif" w:hAnsi="Liberation Serif" w:cs="Liberation Serif"/>
                <w:color w:val="auto"/>
                <w:spacing w:val="-12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-</w:t>
            </w:r>
            <w:r w:rsidRPr="00B05EC5">
              <w:rPr>
                <w:rFonts w:ascii="Liberation Serif" w:hAnsi="Liberation Serif" w:cs="Liberation Serif"/>
                <w:color w:val="auto"/>
                <w:spacing w:val="-11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Модель</w:t>
            </w:r>
            <w:r w:rsidRPr="00B05EC5">
              <w:rPr>
                <w:rFonts w:ascii="Liberation Serif" w:hAnsi="Liberation Serif" w:cs="Liberation Serif"/>
                <w:color w:val="auto"/>
                <w:spacing w:val="-12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армирования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ЭС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Система</w:t>
            </w:r>
            <w:r w:rsidRPr="00B05EC5">
              <w:rPr>
                <w:rFonts w:ascii="Liberation Serif" w:hAnsi="Liberation Serif" w:cs="Liberation Serif"/>
                <w:color w:val="auto"/>
                <w:spacing w:val="-29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электроснабжения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ЭО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45B35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Электрическое</w:t>
            </w:r>
            <w:r w:rsidRPr="00B05EC5">
              <w:rPr>
                <w:rFonts w:ascii="Liberation Serif" w:hAnsi="Liberation Serif" w:cs="Liberation Serif"/>
                <w:color w:val="auto"/>
                <w:spacing w:val="-20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освещение</w:t>
            </w:r>
          </w:p>
        </w:tc>
      </w:tr>
      <w:tr w:rsidR="006D3A1C" w:rsidRPr="00B05EC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ЭМ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Силовое</w:t>
            </w:r>
            <w:r w:rsidRPr="00B05EC5">
              <w:rPr>
                <w:rFonts w:ascii="Liberation Serif" w:hAnsi="Liberation Serif" w:cs="Liberation Serif"/>
                <w:color w:val="auto"/>
                <w:spacing w:val="-32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электрооборудование</w:t>
            </w:r>
          </w:p>
        </w:tc>
      </w:tr>
      <w:tr w:rsidR="006D3A1C" w:rsidRPr="00945B3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ВК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45B35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Водоснабжение</w:t>
            </w:r>
            <w:r w:rsidRPr="00B05EC5">
              <w:rPr>
                <w:rFonts w:ascii="Liberation Serif" w:hAnsi="Liberation Serif" w:cs="Liberation Serif"/>
                <w:color w:val="auto"/>
                <w:spacing w:val="-17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и</w:t>
            </w:r>
            <w:r w:rsidRPr="00B05EC5">
              <w:rPr>
                <w:rFonts w:ascii="Liberation Serif" w:hAnsi="Liberation Serif" w:cs="Liberation Serif"/>
                <w:color w:val="auto"/>
                <w:spacing w:val="-16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водоотведение</w:t>
            </w:r>
          </w:p>
        </w:tc>
      </w:tr>
      <w:tr w:rsidR="00621650" w:rsidRPr="00D158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50" w:rsidRPr="00D158E8" w:rsidRDefault="00621650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ПОС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50" w:rsidRPr="00D158E8" w:rsidRDefault="00621650" w:rsidP="00945B35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Проект организации строительства</w:t>
            </w:r>
          </w:p>
        </w:tc>
      </w:tr>
      <w:tr w:rsidR="00621650" w:rsidRPr="00D158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50" w:rsidRPr="00D158E8" w:rsidRDefault="00621650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lastRenderedPageBreak/>
              <w:t>ППО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50" w:rsidRPr="00D158E8" w:rsidRDefault="00621650" w:rsidP="00945B35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Проект полосы отвода</w:t>
            </w:r>
          </w:p>
        </w:tc>
      </w:tr>
      <w:tr w:rsidR="00621650" w:rsidRPr="00945B3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50" w:rsidRPr="00D158E8" w:rsidRDefault="00621650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СМ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50" w:rsidRPr="00B05EC5" w:rsidRDefault="00621650" w:rsidP="00945B35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Смета на строительство</w:t>
            </w:r>
          </w:p>
        </w:tc>
      </w:tr>
      <w:tr w:rsidR="006D3A1C" w:rsidRPr="00CD4C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СС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Сети</w:t>
            </w:r>
            <w:r w:rsidRPr="00B05EC5">
              <w:rPr>
                <w:rFonts w:ascii="Liberation Serif" w:hAnsi="Liberation Serif" w:cs="Liberation Serif"/>
                <w:color w:val="auto"/>
                <w:spacing w:val="-11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связи</w:t>
            </w:r>
          </w:p>
        </w:tc>
      </w:tr>
      <w:tr w:rsidR="006D3A1C" w:rsidRPr="00CD4C7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ТХ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05EC5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left"/>
              <w:rPr>
                <w:rFonts w:ascii="Liberation Serif" w:hAnsi="Liberation Serif" w:cs="Liberation Serif"/>
              </w:rPr>
            </w:pPr>
            <w:r w:rsidRPr="00B05EC5">
              <w:rPr>
                <w:rFonts w:ascii="Liberation Serif" w:hAnsi="Liberation Serif" w:cs="Liberation Serif"/>
                <w:color w:val="auto"/>
              </w:rPr>
              <w:t>Технологические</w:t>
            </w:r>
            <w:r w:rsidRPr="00B05EC5">
              <w:rPr>
                <w:rFonts w:ascii="Liberation Serif" w:hAnsi="Liberation Serif" w:cs="Liberation Serif"/>
                <w:color w:val="auto"/>
                <w:spacing w:val="-27"/>
              </w:rPr>
              <w:t xml:space="preserve"> </w:t>
            </w:r>
            <w:r w:rsidRPr="00B05EC5">
              <w:rPr>
                <w:rFonts w:ascii="Liberation Serif" w:hAnsi="Liberation Serif" w:cs="Liberation Serif"/>
                <w:color w:val="auto"/>
              </w:rPr>
              <w:t>решения</w:t>
            </w:r>
          </w:p>
        </w:tc>
      </w:tr>
    </w:tbl>
    <w:p w:rsidR="006D3A1C" w:rsidRPr="0038500A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CA1553" w:rsidRDefault="00CA155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b/>
          <w:color w:val="auto"/>
        </w:rPr>
      </w:pPr>
      <w:r w:rsidRPr="00D121E2">
        <w:rPr>
          <w:rFonts w:ascii="Times New Roman" w:hAnsi="Times New Roman" w:cs="Times New Roman"/>
          <w:color w:val="auto"/>
        </w:rPr>
        <w:t>Код</w:t>
      </w:r>
      <w:r w:rsidR="00223864">
        <w:rPr>
          <w:rFonts w:ascii="Times New Roman" w:hAnsi="Times New Roman" w:cs="Times New Roman"/>
          <w:color w:val="auto"/>
        </w:rPr>
        <w:t>ы разделов, не указанных в таблице</w:t>
      </w:r>
      <w:r w:rsidRPr="00D121E2">
        <w:rPr>
          <w:rFonts w:ascii="Times New Roman" w:hAnsi="Times New Roman" w:cs="Times New Roman"/>
          <w:color w:val="auto"/>
        </w:rPr>
        <w:t xml:space="preserve"> 6 дополнительно согласовываются Генеральным подрядчиком с Заказчиком</w:t>
      </w:r>
      <w:r w:rsidR="00876AB1" w:rsidRPr="00D121E2">
        <w:rPr>
          <w:rFonts w:ascii="Times New Roman" w:hAnsi="Times New Roman" w:cs="Times New Roman"/>
          <w:color w:val="auto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  <w:color w:val="auto"/>
        </w:rPr>
        <w:t>Базовый файл</w:t>
      </w:r>
      <w:r w:rsidRPr="00B72650">
        <w:rPr>
          <w:rFonts w:ascii="Liberation Serif" w:hAnsi="Liberation Serif" w:cs="Liberation Serif"/>
          <w:color w:val="auto"/>
        </w:rPr>
        <w:t xml:space="preserve"> – модель, содержащая в себе фиксированные разбивочные оси, трассировку, уровни, проектные абсолютные и относительные отметки и координаты, р</w:t>
      </w:r>
      <w:r w:rsidR="00CD4C7A">
        <w:rPr>
          <w:rFonts w:ascii="Liberation Serif" w:hAnsi="Liberation Serif" w:cs="Liberation Serif"/>
          <w:color w:val="auto"/>
        </w:rPr>
        <w:t>езультаты инженерных изысканий.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При необходимости внесения изменений в разбивочные оси проекта, либо в его расположение, первоначально правки вносятся в базовый файл. 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Блок 4. Стадия проектирования – указывается уровень разработки ЦИМ. Пример перечня стадий представлен в таблице 7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7</w:t>
      </w:r>
    </w:p>
    <w:p w:rsidR="006D3A1C" w:rsidRPr="00B72650" w:rsidRDefault="005C6759" w:rsidP="00985AAF">
      <w:pPr>
        <w:tabs>
          <w:tab w:val="left" w:pos="1560"/>
        </w:tabs>
        <w:spacing w:after="120" w:line="240" w:lineRule="auto"/>
        <w:jc w:val="center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Коды стадий</w:t>
      </w:r>
    </w:p>
    <w:tbl>
      <w:tblPr>
        <w:tblW w:w="864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5994"/>
      </w:tblGrid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709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  <w:spacing w:val="-1"/>
              </w:rPr>
              <w:t>Код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709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Обозначение</w:t>
            </w:r>
            <w:r w:rsidRPr="00B72650">
              <w:rPr>
                <w:rFonts w:ascii="Liberation Serif" w:hAnsi="Liberation Serif" w:cs="Liberation Serif"/>
                <w:b/>
                <w:color w:val="auto"/>
                <w:spacing w:val="-15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b/>
                <w:color w:val="auto"/>
              </w:rPr>
              <w:t>раздела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D158E8" w:rsidRDefault="00606B55" w:rsidP="00606B55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ППД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CD4C7A" w:rsidRDefault="00606B55" w:rsidP="00606B55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</w:rPr>
              <w:t>Предпроектная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</w:rPr>
              <w:t xml:space="preserve"> документация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П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Проектная</w:t>
            </w:r>
            <w:r w:rsidRPr="00B72650">
              <w:rPr>
                <w:rFonts w:ascii="Liberation Serif" w:hAnsi="Liberation Serif" w:cs="Liberation Serif"/>
                <w:color w:val="auto"/>
                <w:spacing w:val="-26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</w:rPr>
              <w:t>документация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Р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41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Рабочая</w:t>
            </w:r>
            <w:r w:rsidRPr="00B72650">
              <w:rPr>
                <w:rFonts w:ascii="Liberation Serif" w:hAnsi="Liberation Serif" w:cs="Liberation Serif"/>
                <w:color w:val="auto"/>
                <w:spacing w:val="-23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документация</w:t>
            </w:r>
          </w:p>
        </w:tc>
      </w:tr>
    </w:tbl>
    <w:p w:rsidR="006D3A1C" w:rsidRPr="00233064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Блок 5. Версия ПО ‐ код и в</w:t>
      </w:r>
      <w:r w:rsidR="000A33E6">
        <w:rPr>
          <w:rFonts w:ascii="Liberation Serif" w:hAnsi="Liberation Serif" w:cs="Liberation Serif"/>
          <w:color w:val="auto"/>
        </w:rPr>
        <w:t>ерсия программного продукта. В т</w:t>
      </w:r>
      <w:r w:rsidRPr="00B72650">
        <w:rPr>
          <w:rFonts w:ascii="Liberation Serif" w:hAnsi="Liberation Serif" w:cs="Liberation Serif"/>
          <w:color w:val="auto"/>
        </w:rPr>
        <w:t xml:space="preserve">аблице 8 приведен пример </w:t>
      </w:r>
      <w:r w:rsidR="00CD4C7A" w:rsidRPr="00B72650">
        <w:rPr>
          <w:rFonts w:ascii="Liberation Serif" w:hAnsi="Liberation Serif" w:cs="Liberation Serif"/>
          <w:color w:val="auto"/>
        </w:rPr>
        <w:t>перечня,</w:t>
      </w:r>
      <w:r w:rsidRPr="00B72650">
        <w:rPr>
          <w:rFonts w:ascii="Liberation Serif" w:hAnsi="Liberation Serif" w:cs="Liberation Serif"/>
          <w:color w:val="auto"/>
        </w:rPr>
        <w:t xml:space="preserve"> используемого ПО при проектировании, для обоснования методологии кодирования.</w:t>
      </w:r>
    </w:p>
    <w:p w:rsidR="00A32281" w:rsidRPr="00B72650" w:rsidRDefault="005C6759" w:rsidP="00F42D91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В случае, если используемое ПО не представлено в таблице, его версия и сокращение согласовывается с Заказчиком.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8</w:t>
      </w:r>
    </w:p>
    <w:p w:rsidR="006D3A1C" w:rsidRPr="00B72650" w:rsidRDefault="005C6759" w:rsidP="00985AAF">
      <w:pPr>
        <w:tabs>
          <w:tab w:val="left" w:pos="1560"/>
        </w:tabs>
        <w:spacing w:after="120" w:line="240" w:lineRule="auto"/>
        <w:ind w:firstLine="709"/>
        <w:jc w:val="center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Коды версий ПО</w:t>
      </w:r>
    </w:p>
    <w:tbl>
      <w:tblPr>
        <w:tblW w:w="864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5994"/>
      </w:tblGrid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709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  <w:spacing w:val="-1"/>
              </w:rPr>
              <w:t>Код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ind w:firstLine="709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Обозначение</w:t>
            </w:r>
            <w:r w:rsidRPr="00B72650">
              <w:rPr>
                <w:rFonts w:ascii="Liberation Serif" w:hAnsi="Liberation Serif" w:cs="Liberation Serif"/>
                <w:b/>
                <w:color w:val="auto"/>
                <w:spacing w:val="-15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b/>
                <w:color w:val="auto"/>
              </w:rPr>
              <w:t>раздела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R20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Autodesk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  <w:spacing w:val="-11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Revit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  <w:spacing w:val="-10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2020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RN</w:t>
            </w:r>
            <w:r w:rsidRPr="00B72650">
              <w:rPr>
                <w:rFonts w:ascii="Liberation Serif" w:hAnsi="Liberation Serif" w:cs="Liberation Serif"/>
                <w:color w:val="auto"/>
              </w:rPr>
              <w:t>51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color w:val="auto"/>
                <w:spacing w:val="-1"/>
                <w:lang w:val="en-US"/>
              </w:rPr>
              <w:t>Renga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  <w:spacing w:val="-1"/>
                <w:lang w:val="en-US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5.0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A21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  <w:spacing w:val="-1"/>
                <w:lang w:val="en-US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color w:val="auto"/>
                <w:spacing w:val="-1"/>
                <w:lang w:val="en-US"/>
              </w:rPr>
              <w:t>Archicad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  <w:spacing w:val="-1"/>
                <w:lang w:val="en-US"/>
              </w:rPr>
              <w:t xml:space="preserve"> 21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T19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Tekla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 xml:space="preserve"> Structures 2019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KR27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Кредо Генплан 2.7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RB50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color w:val="auto"/>
              </w:rPr>
              <w:t>Топоматк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Robur 5.0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IC21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IndorCAD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 xml:space="preserve"> 2021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AC20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  <w:lang w:val="en-US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AutoCad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 xml:space="preserve"> Civil3D 2020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NCE20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NanoCAD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  <w:spacing w:val="-12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Electro</w:t>
            </w:r>
            <w:proofErr w:type="spellEnd"/>
            <w:r w:rsidRPr="00B72650">
              <w:rPr>
                <w:rFonts w:ascii="Liberation Serif" w:hAnsi="Liberation Serif" w:cs="Liberation Serif"/>
                <w:color w:val="auto"/>
                <w:spacing w:val="-10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2020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IF3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IFC</w:t>
            </w:r>
            <w:r w:rsidRPr="00B72650">
              <w:rPr>
                <w:rFonts w:ascii="Liberation Serif" w:hAnsi="Liberation Serif" w:cs="Liberation Serif"/>
                <w:color w:val="auto"/>
                <w:spacing w:val="-8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формата</w:t>
            </w:r>
            <w:r w:rsidRPr="00B72650">
              <w:rPr>
                <w:rFonts w:ascii="Liberation Serif" w:hAnsi="Liberation Serif" w:cs="Liberation Serif"/>
                <w:color w:val="auto"/>
                <w:spacing w:val="-8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2х3</w:t>
            </w:r>
          </w:p>
        </w:tc>
      </w:tr>
      <w:tr w:rsidR="006D3A1C" w:rsidRPr="00B72650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IF4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IFC</w:t>
            </w:r>
            <w:r w:rsidRPr="00B72650">
              <w:rPr>
                <w:rFonts w:ascii="Liberation Serif" w:hAnsi="Liberation Serif" w:cs="Liberation Serif"/>
                <w:color w:val="auto"/>
                <w:spacing w:val="-9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формата</w:t>
            </w:r>
            <w:r w:rsidRPr="00B72650">
              <w:rPr>
                <w:rFonts w:ascii="Liberation Serif" w:hAnsi="Liberation Serif" w:cs="Liberation Serif"/>
                <w:color w:val="auto"/>
                <w:spacing w:val="-8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IFC4</w:t>
            </w:r>
          </w:p>
        </w:tc>
      </w:tr>
    </w:tbl>
    <w:p w:rsidR="006D3A1C" w:rsidRPr="00F42D91" w:rsidRDefault="006D3A1C" w:rsidP="00A32281">
      <w:pPr>
        <w:tabs>
          <w:tab w:val="left" w:pos="1560"/>
        </w:tabs>
        <w:spacing w:line="240" w:lineRule="auto"/>
        <w:rPr>
          <w:rFonts w:ascii="Liberation Serif" w:hAnsi="Liberation Serif" w:cs="Liberation Serif"/>
          <w:b/>
          <w:color w:val="auto"/>
          <w:sz w:val="16"/>
          <w:szCs w:val="16"/>
        </w:rPr>
      </w:pP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Ограничения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В качестве знака‐разделителя между блоками наименования используется:</w:t>
      </w:r>
    </w:p>
    <w:p w:rsidR="006D3A1C" w:rsidRPr="00B72650" w:rsidRDefault="005C6759" w:rsidP="00B53ECF">
      <w:pPr>
        <w:pStyle w:val="a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«подчеркивание» («_»);</w:t>
      </w:r>
    </w:p>
    <w:p w:rsidR="006D3A1C" w:rsidRPr="00B72650" w:rsidRDefault="005C6759" w:rsidP="00B53ECF">
      <w:pPr>
        <w:pStyle w:val="a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аббревиатуры и коды пишутся заглавными буквами;</w:t>
      </w:r>
    </w:p>
    <w:p w:rsidR="006D3A1C" w:rsidRPr="00B72650" w:rsidRDefault="005C6759" w:rsidP="00B53ECF">
      <w:pPr>
        <w:pStyle w:val="a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Запрещено использование в названиях символов </w:t>
      </w:r>
      <w:proofErr w:type="spellStart"/>
      <w:r w:rsidRPr="00B72650">
        <w:rPr>
          <w:rFonts w:ascii="Liberation Serif" w:hAnsi="Liberation Serif" w:cs="Liberation Serif"/>
          <w:color w:val="auto"/>
        </w:rPr>
        <w:t>Unicode</w:t>
      </w:r>
      <w:proofErr w:type="spellEnd"/>
      <w:r w:rsidRPr="00B72650">
        <w:rPr>
          <w:rFonts w:ascii="Liberation Serif" w:hAnsi="Liberation Serif" w:cs="Liberation Serif"/>
          <w:color w:val="auto"/>
        </w:rPr>
        <w:t xml:space="preserve">, а также следующих знаков: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, ! £ $ % ^ &amp; ( ) { }[ ] + = @ ’ ~ # ¬ ` ‘ : \ / | ? ; * “ &lt; &gt;;</w:t>
      </w:r>
    </w:p>
    <w:p w:rsidR="006D3A1C" w:rsidRPr="00B72650" w:rsidRDefault="005C6759" w:rsidP="00B53ECF">
      <w:pPr>
        <w:pStyle w:val="a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Допускается использование знаков «‐» и «.».</w:t>
      </w:r>
    </w:p>
    <w:p w:rsidR="006D3A1C" w:rsidRPr="00B72650" w:rsidRDefault="005C6759" w:rsidP="0096276E">
      <w:pPr>
        <w:tabs>
          <w:tab w:val="left" w:pos="993"/>
        </w:tabs>
        <w:spacing w:line="240" w:lineRule="auto"/>
        <w:ind w:firstLine="709"/>
        <w:rPr>
          <w:rFonts w:ascii="Liberation Serif" w:hAnsi="Liberation Serif" w:cs="Liberation Serif"/>
          <w:i/>
          <w:color w:val="auto"/>
        </w:rPr>
      </w:pPr>
      <w:r w:rsidRPr="00B72650">
        <w:rPr>
          <w:rFonts w:ascii="Liberation Serif" w:hAnsi="Liberation Serif" w:cs="Liberation Serif"/>
          <w:i/>
          <w:color w:val="auto"/>
        </w:rPr>
        <w:t>Пример:</w:t>
      </w:r>
    </w:p>
    <w:p w:rsidR="006D3A1C" w:rsidRPr="00606B55" w:rsidRDefault="005C6759" w:rsidP="00B53ECF">
      <w:pPr>
        <w:pStyle w:val="a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Liberation Serif"/>
          <w:i/>
          <w:color w:val="auto"/>
        </w:rPr>
      </w:pPr>
      <w:r w:rsidRPr="00606B55">
        <w:rPr>
          <w:rFonts w:ascii="Liberation Serif" w:hAnsi="Liberation Serif" w:cs="Liberation Serif"/>
          <w:i/>
          <w:color w:val="auto"/>
        </w:rPr>
        <w:t>0764_ 2-1_КЖ_Р_R20 – модель конструктивных решений железобетонных конструкций этапа 2-1 проекта с шифром 0764, выполняемая в программе</w:t>
      </w:r>
      <w:r w:rsidRPr="00606B55">
        <w:rPr>
          <w:rFonts w:ascii="Liberation Serif" w:hAnsi="Liberation Serif" w:cs="Liberation Serif"/>
          <w:i/>
          <w:color w:val="auto"/>
        </w:rPr>
        <w:br/>
      </w:r>
      <w:proofErr w:type="spellStart"/>
      <w:r w:rsidRPr="00606B55">
        <w:rPr>
          <w:rFonts w:ascii="Liberation Serif" w:hAnsi="Liberation Serif" w:cs="Liberation Serif"/>
          <w:i/>
          <w:color w:val="auto"/>
        </w:rPr>
        <w:t>Autodesk</w:t>
      </w:r>
      <w:proofErr w:type="spellEnd"/>
      <w:r w:rsidRPr="00606B55">
        <w:rPr>
          <w:rFonts w:ascii="Liberation Serif" w:hAnsi="Liberation Serif" w:cs="Liberation Serif"/>
          <w:i/>
          <w:color w:val="auto"/>
        </w:rPr>
        <w:t xml:space="preserve"> </w:t>
      </w:r>
      <w:proofErr w:type="spellStart"/>
      <w:r w:rsidRPr="00606B55">
        <w:rPr>
          <w:rFonts w:ascii="Liberation Serif" w:hAnsi="Liberation Serif" w:cs="Liberation Serif"/>
          <w:i/>
          <w:color w:val="auto"/>
        </w:rPr>
        <w:t>Revit</w:t>
      </w:r>
      <w:proofErr w:type="spellEnd"/>
      <w:r w:rsidRPr="00606B55">
        <w:rPr>
          <w:rFonts w:ascii="Liberation Serif" w:hAnsi="Liberation Serif" w:cs="Liberation Serif"/>
          <w:i/>
          <w:color w:val="auto"/>
        </w:rPr>
        <w:t xml:space="preserve"> 2020;</w:t>
      </w:r>
    </w:p>
    <w:p w:rsidR="006D3A1C" w:rsidRPr="00976C3A" w:rsidRDefault="005C6759" w:rsidP="00B53ECF">
      <w:pPr>
        <w:pStyle w:val="a0"/>
        <w:numPr>
          <w:ilvl w:val="0"/>
          <w:numId w:val="17"/>
        </w:numPr>
        <w:tabs>
          <w:tab w:val="left" w:pos="993"/>
        </w:tabs>
        <w:spacing w:after="120" w:line="240" w:lineRule="auto"/>
        <w:ind w:left="0" w:firstLine="709"/>
        <w:rPr>
          <w:rFonts w:ascii="Liberation Serif" w:hAnsi="Liberation Serif" w:cs="Liberation Serif"/>
        </w:rPr>
      </w:pPr>
      <w:r w:rsidRPr="00606B55">
        <w:rPr>
          <w:rFonts w:ascii="Liberation Serif" w:hAnsi="Liberation Serif" w:cs="Liberation Serif"/>
          <w:i/>
          <w:color w:val="auto"/>
        </w:rPr>
        <w:lastRenderedPageBreak/>
        <w:t>1156_ 3_АР_Р_</w:t>
      </w:r>
      <w:r w:rsidRPr="00606B55">
        <w:rPr>
          <w:rFonts w:ascii="Liberation Serif" w:hAnsi="Liberation Serif" w:cs="Liberation Serif"/>
          <w:i/>
          <w:color w:val="auto"/>
          <w:lang w:val="en-US"/>
        </w:rPr>
        <w:t>Rn</w:t>
      </w:r>
      <w:r w:rsidRPr="00606B55">
        <w:rPr>
          <w:rFonts w:ascii="Liberation Serif" w:hAnsi="Liberation Serif" w:cs="Liberation Serif"/>
          <w:i/>
          <w:color w:val="auto"/>
        </w:rPr>
        <w:t>50 – модель архите</w:t>
      </w:r>
      <w:r w:rsidR="00A32281">
        <w:rPr>
          <w:rFonts w:ascii="Liberation Serif" w:hAnsi="Liberation Serif" w:cs="Liberation Serif"/>
          <w:i/>
          <w:color w:val="auto"/>
        </w:rPr>
        <w:t xml:space="preserve">ктурных решений этапа 3 проекта </w:t>
      </w:r>
      <w:r w:rsidRPr="00606B55">
        <w:rPr>
          <w:rFonts w:ascii="Liberation Serif" w:hAnsi="Liberation Serif" w:cs="Liberation Serif"/>
          <w:i/>
          <w:color w:val="auto"/>
        </w:rPr>
        <w:t xml:space="preserve">с шифром 1156, выполняемая в программе </w:t>
      </w:r>
      <w:proofErr w:type="spellStart"/>
      <w:r w:rsidRPr="00606B55">
        <w:rPr>
          <w:rFonts w:ascii="Liberation Serif" w:hAnsi="Liberation Serif" w:cs="Liberation Serif"/>
          <w:i/>
          <w:color w:val="auto"/>
        </w:rPr>
        <w:t>Renga</w:t>
      </w:r>
      <w:proofErr w:type="spellEnd"/>
      <w:r w:rsidRPr="00606B55">
        <w:rPr>
          <w:rFonts w:ascii="Liberation Serif" w:hAnsi="Liberation Serif" w:cs="Liberation Serif"/>
          <w:i/>
          <w:color w:val="auto"/>
          <w:spacing w:val="-1"/>
        </w:rPr>
        <w:t xml:space="preserve"> 5.0</w:t>
      </w:r>
      <w:r w:rsidR="001D566E">
        <w:rPr>
          <w:rFonts w:ascii="Liberation Serif" w:hAnsi="Liberation Serif" w:cs="Liberation Serif"/>
          <w:i/>
          <w:color w:val="auto"/>
          <w:spacing w:val="-1"/>
        </w:rPr>
        <w:t>.</w:t>
      </w:r>
    </w:p>
    <w:p w:rsidR="006D3A1C" w:rsidRPr="005931DE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104" w:name="_Toc114684318"/>
      <w:bookmarkStart w:id="105" w:name="_Toc120296165"/>
      <w:r w:rsidRPr="005931DE">
        <w:t>Наименование</w:t>
      </w:r>
      <w:r w:rsidRPr="005931DE">
        <w:rPr>
          <w:spacing w:val="-9"/>
        </w:rPr>
        <w:t xml:space="preserve"> </w:t>
      </w:r>
      <w:r w:rsidRPr="005931DE">
        <w:t>уровней</w:t>
      </w:r>
      <w:bookmarkEnd w:id="104"/>
      <w:r w:rsidR="00511DD9" w:rsidRPr="005931DE">
        <w:t>.</w:t>
      </w:r>
      <w:bookmarkEnd w:id="105"/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Наименования</w:t>
      </w:r>
      <w:r w:rsidRPr="00B72650">
        <w:rPr>
          <w:rFonts w:ascii="Liberation Serif" w:hAnsi="Liberation Serif" w:cs="Liberation Serif"/>
          <w:color w:val="auto"/>
          <w:spacing w:val="-10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формируется</w:t>
      </w:r>
      <w:r w:rsidRPr="00B72650">
        <w:rPr>
          <w:rFonts w:ascii="Liberation Serif" w:hAnsi="Liberation Serif" w:cs="Liberation Serif"/>
          <w:color w:val="auto"/>
          <w:spacing w:val="-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из</w:t>
      </w:r>
      <w:r w:rsidRPr="00B72650">
        <w:rPr>
          <w:rFonts w:ascii="Liberation Serif" w:hAnsi="Liberation Serif" w:cs="Liberation Serif"/>
          <w:color w:val="auto"/>
          <w:spacing w:val="-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2</w:t>
      </w:r>
      <w:r w:rsidRPr="00B72650">
        <w:rPr>
          <w:rFonts w:ascii="Liberation Serif" w:hAnsi="Liberation Serif" w:cs="Liberation Serif"/>
          <w:color w:val="auto"/>
          <w:spacing w:val="-9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блоков (см. таблицу 9)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Default="005C6759" w:rsidP="0096276E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9</w:t>
      </w:r>
    </w:p>
    <w:p w:rsidR="00B05EC5" w:rsidRPr="0038500A" w:rsidRDefault="00B05EC5" w:rsidP="0096276E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  <w:sz w:val="16"/>
          <w:szCs w:val="16"/>
        </w:rPr>
      </w:pPr>
    </w:p>
    <w:tbl>
      <w:tblPr>
        <w:tblW w:w="8494" w:type="dxa"/>
        <w:tblInd w:w="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3950"/>
      </w:tblGrid>
      <w:tr w:rsidR="006D3A1C" w:rsidRPr="00B72650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1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2</w:t>
            </w:r>
          </w:p>
        </w:tc>
      </w:tr>
      <w:tr w:rsidR="006D3A1C" w:rsidRPr="00B72650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Код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01</w:t>
            </w:r>
          </w:p>
        </w:tc>
      </w:tr>
    </w:tbl>
    <w:p w:rsidR="006D3A1C" w:rsidRPr="00B72650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</w:p>
    <w:p w:rsidR="006D3A1C" w:rsidRPr="00D158E8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1D566E">
        <w:rPr>
          <w:rFonts w:ascii="Liberation Serif" w:hAnsi="Liberation Serif" w:cs="Liberation Serif"/>
          <w:bCs/>
          <w:color w:val="auto"/>
        </w:rPr>
        <w:t>Блок 1.</w:t>
      </w:r>
      <w:r w:rsidRPr="00D158E8">
        <w:rPr>
          <w:rFonts w:ascii="Liberation Serif" w:hAnsi="Liberation Serif" w:cs="Liberation Serif"/>
          <w:b/>
          <w:bCs/>
          <w:color w:val="auto"/>
          <w:spacing w:val="-7"/>
        </w:rPr>
        <w:t xml:space="preserve"> </w:t>
      </w:r>
      <w:r w:rsidRPr="00D158E8">
        <w:rPr>
          <w:rFonts w:ascii="Liberation Serif" w:hAnsi="Liberation Serif" w:cs="Liberation Serif"/>
          <w:color w:val="auto"/>
        </w:rPr>
        <w:t xml:space="preserve">Порядковый номер уровня. </w:t>
      </w:r>
      <w:proofErr w:type="gramStart"/>
      <w:r w:rsidRPr="00D158E8">
        <w:rPr>
          <w:rFonts w:ascii="Liberation Serif" w:hAnsi="Liberation Serif" w:cs="Liberation Serif"/>
          <w:color w:val="auto"/>
        </w:rPr>
        <w:t>Например</w:t>
      </w:r>
      <w:proofErr w:type="gramEnd"/>
      <w:r w:rsidRPr="00D158E8">
        <w:rPr>
          <w:rFonts w:ascii="Liberation Serif" w:hAnsi="Liberation Serif" w:cs="Liberation Serif"/>
          <w:color w:val="auto"/>
        </w:rPr>
        <w:t xml:space="preserve">: </w:t>
      </w:r>
      <w:r w:rsidR="00AA6CA7" w:rsidRPr="00D158E8">
        <w:rPr>
          <w:rFonts w:ascii="Liberation Serif" w:hAnsi="Liberation Serif" w:cs="Liberation Serif"/>
          <w:i/>
          <w:color w:val="auto"/>
        </w:rPr>
        <w:t>Дорожная одежда Тип 3-52, Покрытие 01</w:t>
      </w:r>
    </w:p>
    <w:p w:rsidR="006D3A1C" w:rsidRPr="00AA6CA7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AA6CA7">
        <w:rPr>
          <w:rFonts w:ascii="Liberation Serif" w:hAnsi="Liberation Serif" w:cs="Liberation Serif"/>
          <w:color w:val="auto"/>
        </w:rPr>
        <w:t xml:space="preserve">Наименования уровней всех ЦИМ должны называться по правилу и не должны повторяться. К порядковому номеру уровня необходимо добавлять #. </w:t>
      </w:r>
      <w:proofErr w:type="gramStart"/>
      <w:r w:rsidRPr="00AA6CA7">
        <w:rPr>
          <w:rFonts w:ascii="Liberation Serif" w:hAnsi="Liberation Serif" w:cs="Liberation Serif"/>
          <w:color w:val="auto"/>
        </w:rPr>
        <w:t>Например</w:t>
      </w:r>
      <w:proofErr w:type="gramEnd"/>
      <w:r w:rsidRPr="00AA6CA7">
        <w:rPr>
          <w:rFonts w:ascii="Liberation Serif" w:hAnsi="Liberation Serif" w:cs="Liberation Serif"/>
          <w:color w:val="auto"/>
        </w:rPr>
        <w:t>: #01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Pr="00AA6CA7" w:rsidRDefault="00FB4417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bookmarkStart w:id="106" w:name="_Hlk108017688"/>
      <w:r w:rsidRPr="00AA6CA7">
        <w:rPr>
          <w:rFonts w:ascii="Liberation Serif" w:hAnsi="Liberation Serif" w:cs="Liberation Serif"/>
          <w:color w:val="auto"/>
        </w:rPr>
        <w:t>Блок 2. Отметка уровня.</w:t>
      </w:r>
    </w:p>
    <w:p w:rsidR="006D3A1C" w:rsidRPr="00AA6CA7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AA6CA7">
        <w:rPr>
          <w:rFonts w:ascii="Liberation Serif" w:hAnsi="Liberation Serif" w:cs="Liberation Serif"/>
          <w:color w:val="auto"/>
        </w:rPr>
        <w:t xml:space="preserve">Итого: </w:t>
      </w:r>
      <w:r w:rsidRPr="00AA6CA7">
        <w:rPr>
          <w:rFonts w:ascii="Liberation Serif" w:hAnsi="Liberation Serif" w:cs="Liberation Serif"/>
          <w:color w:val="auto"/>
          <w:lang w:val="en-US"/>
        </w:rPr>
        <w:t>#</w:t>
      </w:r>
      <w:r w:rsidRPr="00AA6CA7">
        <w:rPr>
          <w:rFonts w:ascii="Liberation Serif" w:hAnsi="Liberation Serif" w:cs="Liberation Serif"/>
          <w:color w:val="auto"/>
        </w:rPr>
        <w:t>0</w:t>
      </w:r>
      <w:r w:rsidR="00B76B27">
        <w:rPr>
          <w:rFonts w:ascii="Liberation Serif" w:hAnsi="Liberation Serif" w:cs="Liberation Serif"/>
          <w:color w:val="auto"/>
        </w:rPr>
        <w:t>3</w:t>
      </w:r>
      <w:r w:rsidRPr="00AA6CA7">
        <w:rPr>
          <w:rFonts w:ascii="Liberation Serif" w:hAnsi="Liberation Serif" w:cs="Liberation Serif"/>
          <w:color w:val="auto"/>
        </w:rPr>
        <w:t>_</w:t>
      </w:r>
      <w:bookmarkEnd w:id="106"/>
      <w:r w:rsidR="00B76B27">
        <w:rPr>
          <w:rFonts w:ascii="Liberation Serif" w:hAnsi="Liberation Serif" w:cs="Liberation Serif"/>
          <w:color w:val="auto"/>
        </w:rPr>
        <w:t>214,87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Default="005C6759" w:rsidP="0096276E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r w:rsidRPr="00AA6CA7">
        <w:rPr>
          <w:rFonts w:ascii="Liberation Serif" w:hAnsi="Liberation Serif" w:cs="Liberation Serif"/>
          <w:b/>
          <w:color w:val="auto"/>
        </w:rPr>
        <w:t>Таблица 10</w:t>
      </w:r>
    </w:p>
    <w:p w:rsidR="00A32281" w:rsidRPr="00A32281" w:rsidRDefault="00A32281" w:rsidP="0096276E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  <w:sz w:val="16"/>
          <w:szCs w:val="16"/>
        </w:rPr>
      </w:pPr>
    </w:p>
    <w:tbl>
      <w:tblPr>
        <w:tblW w:w="8494" w:type="dxa"/>
        <w:tblInd w:w="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091"/>
      </w:tblGrid>
      <w:tr w:rsidR="006D3A1C" w:rsidRPr="00FB4417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AA6CA7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AA6CA7">
              <w:rPr>
                <w:rFonts w:ascii="Liberation Serif" w:hAnsi="Liberation Serif" w:cs="Liberation Serif"/>
                <w:b/>
                <w:bCs/>
                <w:color w:val="auto"/>
              </w:rPr>
              <w:t>Код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AA6CA7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AA6CA7">
              <w:rPr>
                <w:rFonts w:ascii="Liberation Serif" w:hAnsi="Liberation Serif" w:cs="Liberation Serif"/>
                <w:b/>
                <w:bCs/>
                <w:color w:val="auto"/>
              </w:rPr>
              <w:t>Описание</w:t>
            </w:r>
          </w:p>
        </w:tc>
      </w:tr>
      <w:tr w:rsidR="00AA6CA7" w:rsidRPr="00D158E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A7" w:rsidRPr="00D158E8" w:rsidRDefault="00B76B27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Покрытие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A7" w:rsidRPr="00D158E8" w:rsidRDefault="00B76B27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Уровень слоя покрытия</w:t>
            </w:r>
          </w:p>
        </w:tc>
      </w:tr>
      <w:tr w:rsidR="00B76B27" w:rsidRPr="00D158E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B76B27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Основание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B76B27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Уровень слоя основания</w:t>
            </w:r>
          </w:p>
        </w:tc>
      </w:tr>
      <w:tr w:rsidR="00B76B27" w:rsidRPr="00D158E8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B76B27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Земляное полотно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B76B27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Уровень слоя земляного полотна</w:t>
            </w:r>
          </w:p>
        </w:tc>
      </w:tr>
      <w:tr w:rsidR="006D3A1C" w:rsidRPr="00FB4417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D158E8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Фундамент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606B55" w:rsidRDefault="005C6759" w:rsidP="00F6011F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Уровень</w:t>
            </w:r>
            <w:r w:rsidRPr="00D158E8">
              <w:rPr>
                <w:rFonts w:ascii="Liberation Serif" w:hAnsi="Liberation Serif" w:cs="Liberation Serif"/>
                <w:color w:val="auto"/>
                <w:spacing w:val="-15"/>
              </w:rPr>
              <w:t xml:space="preserve"> </w:t>
            </w:r>
            <w:r w:rsidR="00F6011F" w:rsidRPr="00D158E8">
              <w:rPr>
                <w:rFonts w:ascii="Liberation Serif" w:hAnsi="Liberation Serif" w:cs="Liberation Serif"/>
                <w:color w:val="auto"/>
                <w:spacing w:val="-15"/>
              </w:rPr>
              <w:t>низа (</w:t>
            </w:r>
            <w:r w:rsidRPr="00D158E8">
              <w:rPr>
                <w:rFonts w:ascii="Liberation Serif" w:hAnsi="Liberation Serif" w:cs="Liberation Serif"/>
                <w:color w:val="auto"/>
              </w:rPr>
              <w:t>подошвы</w:t>
            </w:r>
            <w:r w:rsidR="00F6011F" w:rsidRPr="00D158E8">
              <w:rPr>
                <w:rFonts w:ascii="Liberation Serif" w:hAnsi="Liberation Serif" w:cs="Liberation Serif"/>
                <w:color w:val="auto"/>
              </w:rPr>
              <w:t xml:space="preserve">) </w:t>
            </w:r>
            <w:r w:rsidRPr="00D158E8">
              <w:rPr>
                <w:rFonts w:ascii="Liberation Serif" w:hAnsi="Liberation Serif" w:cs="Liberation Serif"/>
                <w:color w:val="auto"/>
              </w:rPr>
              <w:t>фундамента</w:t>
            </w:r>
          </w:p>
        </w:tc>
      </w:tr>
    </w:tbl>
    <w:p w:rsidR="00A32281" w:rsidRPr="0038500A" w:rsidRDefault="00A32281" w:rsidP="00F42D91">
      <w:pPr>
        <w:tabs>
          <w:tab w:val="left" w:pos="1560"/>
        </w:tabs>
        <w:spacing w:line="240" w:lineRule="auto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2A47FD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107" w:name="_Toc114684319"/>
      <w:bookmarkStart w:id="108" w:name="_Toc120296166"/>
      <w:r w:rsidRPr="002A47FD">
        <w:t>Наименование</w:t>
      </w:r>
      <w:r w:rsidRPr="002A47FD">
        <w:rPr>
          <w:spacing w:val="-9"/>
        </w:rPr>
        <w:t xml:space="preserve"> </w:t>
      </w:r>
      <w:r w:rsidRPr="002A47FD">
        <w:t>материалов</w:t>
      </w:r>
      <w:bookmarkEnd w:id="107"/>
      <w:bookmarkEnd w:id="108"/>
      <w:r w:rsidR="009943D1" w:rsidRPr="002A47FD"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В каждом элементе модели, с которых планируется получать объемы, следует указать корректно названный материал из библиотеки, позволяющий </w:t>
      </w:r>
      <w:r w:rsidR="00C24079">
        <w:rPr>
          <w:rFonts w:ascii="Liberation Serif" w:hAnsi="Liberation Serif" w:cs="Liberation Serif"/>
          <w:color w:val="auto"/>
        </w:rPr>
        <w:t>однозначно его идентифицировать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Материалы в модели должны иметь декомпозицию по типу и основным характеристикам, прямо или потенциально влияющим на цену, так как объемы таких материалов также подсчитыва</w:t>
      </w:r>
      <w:r w:rsidR="00C065CD">
        <w:rPr>
          <w:rFonts w:ascii="Liberation Serif" w:hAnsi="Liberation Serif" w:cs="Liberation Serif"/>
          <w:color w:val="auto"/>
        </w:rPr>
        <w:t>ются раздельно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Pr="00D158E8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Элементы конструкций одного характера, но имеющие разные характеристики, производителя или находящиеся в разных типах других конструкций должны иметь разные </w:t>
      </w:r>
      <w:r w:rsidRPr="00D158E8">
        <w:rPr>
          <w:rFonts w:ascii="Liberation Serif" w:hAnsi="Liberation Serif" w:cs="Liberation Serif"/>
          <w:color w:val="auto"/>
        </w:rPr>
        <w:t xml:space="preserve">материалы (например, </w:t>
      </w:r>
      <w:r w:rsidR="00B76B27" w:rsidRPr="00D158E8">
        <w:rPr>
          <w:rFonts w:ascii="Liberation Serif" w:hAnsi="Liberation Serif" w:cs="Liberation Serif"/>
          <w:color w:val="auto"/>
        </w:rPr>
        <w:t>асфальтобетонная смесь на основной проезжей части и тротуарах</w:t>
      </w:r>
      <w:r w:rsidR="00C065CD" w:rsidRPr="00D158E8">
        <w:rPr>
          <w:rFonts w:ascii="Liberation Serif" w:hAnsi="Liberation Serif" w:cs="Liberation Serif"/>
          <w:color w:val="auto"/>
        </w:rPr>
        <w:t>)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При возникновении неоднозначности в декомпозиции и именовании материалов модели Генеральный подрядчик обязан согласовывать конечную декомпо</w:t>
      </w:r>
      <w:r w:rsidR="00C065CD">
        <w:rPr>
          <w:rFonts w:ascii="Liberation Serif" w:hAnsi="Liberation Serif" w:cs="Liberation Serif"/>
          <w:color w:val="auto"/>
        </w:rPr>
        <w:t xml:space="preserve">зицию и именования </w:t>
      </w:r>
      <w:r w:rsidR="00A32281">
        <w:rPr>
          <w:rFonts w:ascii="Liberation Serif" w:hAnsi="Liberation Serif" w:cs="Liberation Serif"/>
          <w:color w:val="auto"/>
        </w:rPr>
        <w:br/>
      </w:r>
      <w:r w:rsidR="00C065CD">
        <w:rPr>
          <w:rFonts w:ascii="Liberation Serif" w:hAnsi="Liberation Serif" w:cs="Liberation Serif"/>
          <w:color w:val="auto"/>
        </w:rPr>
        <w:t>с Заказчиком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Общая система наименования материалов должна иметь модульную структуру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и описывать свойст</w:t>
      </w:r>
      <w:r w:rsidR="00C065CD">
        <w:rPr>
          <w:rFonts w:ascii="Liberation Serif" w:hAnsi="Liberation Serif" w:cs="Liberation Serif"/>
          <w:color w:val="auto"/>
        </w:rPr>
        <w:t>ва материала от общих к частным</w:t>
      </w:r>
      <w:r w:rsidR="001D566E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Пример системы наименования мате</w:t>
      </w:r>
      <w:r w:rsidR="000A33E6">
        <w:rPr>
          <w:rFonts w:ascii="Liberation Serif" w:hAnsi="Liberation Serif" w:cs="Liberation Serif"/>
          <w:color w:val="auto"/>
        </w:rPr>
        <w:t>риалов представлен в т</w:t>
      </w:r>
      <w:r w:rsidR="00C065CD">
        <w:rPr>
          <w:rFonts w:ascii="Liberation Serif" w:hAnsi="Liberation Serif" w:cs="Liberation Serif"/>
          <w:color w:val="auto"/>
        </w:rPr>
        <w:t>аблице 11</w:t>
      </w:r>
      <w:r w:rsidR="00A32281">
        <w:rPr>
          <w:rFonts w:ascii="Liberation Serif" w:hAnsi="Liberation Serif" w:cs="Liberation Serif"/>
          <w:color w:val="auto"/>
        </w:rPr>
        <w:t>.</w:t>
      </w:r>
    </w:p>
    <w:p w:rsidR="006D3A1C" w:rsidRPr="00A32281" w:rsidRDefault="006D3A1C" w:rsidP="0096276E">
      <w:pPr>
        <w:pStyle w:val="a0"/>
        <w:tabs>
          <w:tab w:val="left" w:pos="1560"/>
        </w:tabs>
        <w:spacing w:line="240" w:lineRule="auto"/>
        <w:ind w:left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jc w:val="right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11</w:t>
      </w:r>
    </w:p>
    <w:p w:rsidR="00A32281" w:rsidRPr="00A32281" w:rsidRDefault="00A32281" w:rsidP="0096276E">
      <w:pPr>
        <w:pStyle w:val="a0"/>
        <w:tabs>
          <w:tab w:val="left" w:pos="1560"/>
        </w:tabs>
        <w:spacing w:line="240" w:lineRule="auto"/>
        <w:ind w:left="0" w:firstLine="709"/>
        <w:jc w:val="right"/>
        <w:rPr>
          <w:rFonts w:ascii="Liberation Serif" w:hAnsi="Liberation Serif" w:cs="Liberation Serif"/>
          <w:b/>
          <w:color w:val="auto"/>
          <w:sz w:val="16"/>
          <w:szCs w:val="16"/>
        </w:rPr>
      </w:pPr>
    </w:p>
    <w:tbl>
      <w:tblPr>
        <w:tblW w:w="8500" w:type="dxa"/>
        <w:tblInd w:w="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3"/>
        <w:gridCol w:w="6147"/>
      </w:tblGrid>
      <w:tr w:rsidR="006D3A1C" w:rsidRPr="00B72650">
        <w:trPr>
          <w:tblHeader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  <w:spacing w:val="-1"/>
              </w:rPr>
              <w:t>Класс</w:t>
            </w:r>
            <w:r w:rsidRPr="00B72650">
              <w:rPr>
                <w:rFonts w:ascii="Liberation Serif" w:hAnsi="Liberation Serif" w:cs="Liberation Serif"/>
                <w:b/>
                <w:color w:val="auto"/>
                <w:spacing w:val="22"/>
                <w:w w:val="99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b/>
                <w:color w:val="auto"/>
                <w:w w:val="95"/>
              </w:rPr>
              <w:t>материалов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Пример состава</w:t>
            </w:r>
            <w:r w:rsidRPr="00B72650">
              <w:rPr>
                <w:rFonts w:ascii="Liberation Serif" w:hAnsi="Liberation Serif" w:cs="Liberation Serif"/>
                <w:b/>
                <w:color w:val="auto"/>
                <w:spacing w:val="-9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b/>
                <w:color w:val="auto"/>
              </w:rPr>
              <w:t>полей</w:t>
            </w:r>
            <w:r w:rsidRPr="00B72650">
              <w:rPr>
                <w:rFonts w:ascii="Liberation Serif" w:hAnsi="Liberation Serif" w:cs="Liberation Serif"/>
                <w:b/>
                <w:color w:val="auto"/>
                <w:spacing w:val="-9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b/>
                <w:color w:val="auto"/>
              </w:rPr>
              <w:t>наименований</w:t>
            </w:r>
          </w:p>
        </w:tc>
      </w:tr>
      <w:tr w:rsidR="006D3A1C" w:rsidRPr="00B72650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Бетон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b/>
                <w:color w:val="auto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b/>
                <w:color w:val="auto"/>
              </w:rPr>
              <w:t>Имя_Класс_марка_водопоглощение</w:t>
            </w:r>
            <w:proofErr w:type="spellEnd"/>
          </w:p>
          <w:p w:rsidR="006D3A1C" w:rsidRPr="00B72650" w:rsidRDefault="005C6759" w:rsidP="00C227A2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Бетон_B25_F</w:t>
            </w:r>
            <w:r w:rsidR="00C227A2">
              <w:rPr>
                <w:rFonts w:ascii="Liberation Serif" w:hAnsi="Liberation Serif" w:cs="Liberation Serif"/>
                <w:color w:val="auto"/>
              </w:rPr>
              <w:t>3</w:t>
            </w:r>
            <w:r w:rsidRPr="00B72650">
              <w:rPr>
                <w:rFonts w:ascii="Liberation Serif" w:hAnsi="Liberation Serif" w:cs="Liberation Serif"/>
                <w:color w:val="auto"/>
              </w:rPr>
              <w:t>00_W</w:t>
            </w:r>
            <w:r w:rsidR="00C227A2">
              <w:rPr>
                <w:rFonts w:ascii="Liberation Serif" w:hAnsi="Liberation Serif" w:cs="Liberation Serif"/>
                <w:color w:val="auto"/>
              </w:rPr>
              <w:t>8</w:t>
            </w:r>
          </w:p>
        </w:tc>
      </w:tr>
      <w:tr w:rsidR="00B76B27" w:rsidRPr="00D158E8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B76B27" w:rsidP="00B76B27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Асфальтобетон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AB7470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b/>
                <w:color w:val="auto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b/>
                <w:color w:val="auto"/>
              </w:rPr>
              <w:t>Имя_Вид_Тип</w:t>
            </w:r>
            <w:proofErr w:type="spellEnd"/>
          </w:p>
          <w:p w:rsidR="00AB7470" w:rsidRPr="00D158E8" w:rsidRDefault="00AB7470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</w:rPr>
              <w:t>Асфальтобетон_Плотный_Тип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</w:rPr>
              <w:t xml:space="preserve"> А16 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</w:rPr>
              <w:t>Вл</w:t>
            </w:r>
            <w:proofErr w:type="spellEnd"/>
          </w:p>
        </w:tc>
      </w:tr>
      <w:tr w:rsidR="00B76B27" w:rsidRPr="00D158E8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B76B27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Щебень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AB7470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b/>
                <w:color w:val="auto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b/>
                <w:color w:val="auto"/>
              </w:rPr>
              <w:t>Имя_Фракция_Марка</w:t>
            </w:r>
            <w:proofErr w:type="spellEnd"/>
          </w:p>
          <w:p w:rsidR="00AB7470" w:rsidRPr="00D158E8" w:rsidRDefault="00AB7470" w:rsidP="001B08AD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 xml:space="preserve">Щебень Фракции </w:t>
            </w:r>
            <w:r w:rsidR="001B08AD" w:rsidRPr="00D158E8">
              <w:rPr>
                <w:rFonts w:ascii="Liberation Serif" w:hAnsi="Liberation Serif" w:cs="Liberation Serif"/>
                <w:color w:val="auto"/>
              </w:rPr>
              <w:t>31,5-</w:t>
            </w:r>
            <w:r w:rsidRPr="00D158E8">
              <w:rPr>
                <w:rFonts w:ascii="Liberation Serif" w:hAnsi="Liberation Serif" w:cs="Liberation Serif"/>
                <w:color w:val="auto"/>
              </w:rPr>
              <w:t>6</w:t>
            </w:r>
            <w:r w:rsidR="001B08AD" w:rsidRPr="00D158E8">
              <w:rPr>
                <w:rFonts w:ascii="Liberation Serif" w:hAnsi="Liberation Serif" w:cs="Liberation Serif"/>
                <w:color w:val="auto"/>
              </w:rPr>
              <w:t>3</w:t>
            </w:r>
            <w:r w:rsidRPr="00D158E8">
              <w:rPr>
                <w:rFonts w:ascii="Liberation Serif" w:hAnsi="Liberation Serif" w:cs="Liberation Serif"/>
                <w:color w:val="auto"/>
              </w:rPr>
              <w:t xml:space="preserve"> 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</w:rPr>
              <w:t>мм_М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</w:rPr>
              <w:t xml:space="preserve"> 1000</w:t>
            </w:r>
          </w:p>
        </w:tc>
      </w:tr>
      <w:tr w:rsidR="00B76B27" w:rsidRPr="00B72650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AB7470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Грунт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B27" w:rsidRPr="00D158E8" w:rsidRDefault="00AB7470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b/>
                <w:color w:val="auto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b/>
                <w:color w:val="auto"/>
              </w:rPr>
              <w:t>Имя_Вид_Крупность</w:t>
            </w:r>
            <w:proofErr w:type="spellEnd"/>
          </w:p>
          <w:p w:rsidR="00AB7470" w:rsidRPr="00AB7470" w:rsidRDefault="00AB7470" w:rsidP="00AB7470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Грунт_Скальный_0-800 мм</w:t>
            </w:r>
          </w:p>
        </w:tc>
      </w:tr>
      <w:tr w:rsidR="006D3A1C" w:rsidRPr="00FB4417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D158E8" w:rsidRDefault="00C227A2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Гидрои</w:t>
            </w:r>
            <w:r w:rsidR="005C6759" w:rsidRPr="00D158E8">
              <w:rPr>
                <w:rFonts w:ascii="Liberation Serif" w:hAnsi="Liberation Serif" w:cs="Liberation Serif"/>
                <w:color w:val="auto"/>
              </w:rPr>
              <w:t>золяция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D158E8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b/>
                <w:color w:val="auto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b/>
                <w:color w:val="auto"/>
              </w:rPr>
              <w:t>Тип_Маркировка_Толщина</w:t>
            </w:r>
            <w:proofErr w:type="spellEnd"/>
          </w:p>
          <w:p w:rsidR="006D3A1C" w:rsidRPr="00D158E8" w:rsidRDefault="00C227A2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</w:rPr>
              <w:t>Оклеечная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</w:rPr>
              <w:t>_«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</w:rPr>
              <w:t>Техноэластмост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</w:rPr>
              <w:t>-Б» 5 мм</w:t>
            </w:r>
          </w:p>
        </w:tc>
      </w:tr>
    </w:tbl>
    <w:p w:rsidR="006D3A1C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233064" w:rsidRDefault="00233064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233064" w:rsidRPr="0038500A" w:rsidRDefault="00233064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A32281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</w:pPr>
      <w:bookmarkStart w:id="109" w:name="_Toc114684320"/>
      <w:bookmarkStart w:id="110" w:name="_Toc120296167"/>
      <w:r w:rsidRPr="00A32281">
        <w:lastRenderedPageBreak/>
        <w:t>Пример наименования элементов модели</w:t>
      </w:r>
      <w:bookmarkEnd w:id="109"/>
      <w:bookmarkEnd w:id="110"/>
      <w:r w:rsidR="009943D1" w:rsidRPr="00A32281"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Наименование элементов в моделях формируется из блоков. Минимальное количество б</w:t>
      </w:r>
      <w:r w:rsidR="00C065CD">
        <w:rPr>
          <w:rFonts w:ascii="Liberation Serif" w:hAnsi="Liberation Serif" w:cs="Liberation Serif"/>
          <w:color w:val="auto"/>
        </w:rPr>
        <w:t>локов представлено в таблице 12</w:t>
      </w:r>
      <w:r w:rsidR="009943D1">
        <w:rPr>
          <w:rFonts w:ascii="Liberation Serif" w:hAnsi="Liberation Serif" w:cs="Liberation Serif"/>
          <w:color w:val="auto"/>
        </w:rPr>
        <w:t>.</w:t>
      </w:r>
    </w:p>
    <w:p w:rsidR="006D3A1C" w:rsidRDefault="005C6759" w:rsidP="0096276E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12</w:t>
      </w:r>
    </w:p>
    <w:p w:rsidR="00A32281" w:rsidRPr="00A32281" w:rsidRDefault="00A32281" w:rsidP="0096276E">
      <w:pPr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  <w:sz w:val="16"/>
          <w:szCs w:val="16"/>
        </w:rPr>
      </w:pPr>
    </w:p>
    <w:tbl>
      <w:tblPr>
        <w:tblW w:w="9781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3969"/>
        <w:gridCol w:w="851"/>
        <w:gridCol w:w="2126"/>
      </w:tblGrid>
      <w:tr w:rsidR="006D3A1C" w:rsidRPr="00B72650" w:rsidTr="002330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233064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6D3A1C" w:rsidP="0096276E">
            <w:pPr>
              <w:tabs>
                <w:tab w:val="left" w:pos="1560"/>
              </w:tabs>
              <w:spacing w:line="240" w:lineRule="auto"/>
              <w:ind w:firstLine="709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233064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6D3A1C" w:rsidP="0096276E">
            <w:pPr>
              <w:tabs>
                <w:tab w:val="left" w:pos="1560"/>
              </w:tabs>
              <w:spacing w:line="240" w:lineRule="auto"/>
              <w:ind w:firstLine="709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233064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3</w:t>
            </w:r>
          </w:p>
        </w:tc>
      </w:tr>
      <w:tr w:rsidR="006D3A1C" w:rsidRPr="00B72650" w:rsidTr="002330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Параметр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spacing w:val="-1"/>
              </w:rPr>
              <w:t>Параметр 2</w:t>
            </w:r>
          </w:p>
        </w:tc>
      </w:tr>
      <w:tr w:rsidR="006D3A1C" w:rsidRPr="00B72650" w:rsidTr="002330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Тип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auto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Размеры</w:t>
            </w:r>
          </w:p>
        </w:tc>
      </w:tr>
      <w:tr w:rsidR="00F913BB" w:rsidRPr="00B72650" w:rsidTr="0023306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3BB" w:rsidRPr="00D158E8" w:rsidRDefault="00D41737" w:rsidP="00D41737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i/>
                <w:color w:val="auto"/>
              </w:rPr>
            </w:pPr>
            <w:r w:rsidRPr="00D158E8">
              <w:rPr>
                <w:rFonts w:ascii="Liberation Serif" w:hAnsi="Liberation Serif" w:cs="Liberation Serif"/>
                <w:i/>
                <w:color w:val="auto"/>
              </w:rPr>
              <w:t xml:space="preserve">Панель </w:t>
            </w:r>
            <w:proofErr w:type="spellStart"/>
            <w:r w:rsidRPr="00D158E8">
              <w:rPr>
                <w:rFonts w:ascii="Liberation Serif" w:hAnsi="Liberation Serif" w:cs="Liberation Serif"/>
                <w:i/>
                <w:color w:val="auto"/>
              </w:rPr>
              <w:t>шумозащитного</w:t>
            </w:r>
            <w:proofErr w:type="spellEnd"/>
            <w:r w:rsidRPr="00D158E8">
              <w:rPr>
                <w:rFonts w:ascii="Liberation Serif" w:hAnsi="Liberation Serif" w:cs="Liberation Serif"/>
                <w:i/>
                <w:color w:val="auto"/>
              </w:rPr>
              <w:t xml:space="preserve"> экрана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3BB" w:rsidRPr="00D158E8" w:rsidRDefault="00D41737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i/>
                <w:color w:val="auto"/>
              </w:rPr>
            </w:pPr>
            <w:r w:rsidRPr="00D158E8">
              <w:rPr>
                <w:rFonts w:ascii="Liberation Serif" w:hAnsi="Liberation Serif" w:cs="Liberation Serif"/>
                <w:i/>
                <w:color w:val="auto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3BB" w:rsidRPr="00D158E8" w:rsidRDefault="00D41737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i/>
                <w:color w:val="auto"/>
              </w:rPr>
            </w:pPr>
            <w:r w:rsidRPr="00D158E8">
              <w:rPr>
                <w:rFonts w:ascii="Liberation Serif" w:hAnsi="Liberation Serif" w:cs="Liberation Serif"/>
                <w:i/>
                <w:color w:val="auto"/>
              </w:rPr>
              <w:t xml:space="preserve">Металлическая трехслойная </w:t>
            </w:r>
            <w:proofErr w:type="spellStart"/>
            <w:r w:rsidRPr="00D158E8">
              <w:rPr>
                <w:rFonts w:ascii="Liberation Serif" w:hAnsi="Liberation Serif" w:cs="Liberation Serif"/>
                <w:i/>
                <w:color w:val="auto"/>
              </w:rPr>
              <w:t>звукопоглащающая</w:t>
            </w:r>
            <w:proofErr w:type="spellEnd"/>
            <w:r w:rsidRPr="00D158E8">
              <w:rPr>
                <w:rFonts w:ascii="Liberation Serif" w:hAnsi="Liberation Serif" w:cs="Liberation Serif"/>
                <w:i/>
                <w:color w:val="auto"/>
              </w:rPr>
              <w:t xml:space="preserve"> с наполнителем из плит </w:t>
            </w:r>
            <w:proofErr w:type="spellStart"/>
            <w:r w:rsidRPr="00D158E8">
              <w:rPr>
                <w:rFonts w:ascii="Liberation Serif" w:hAnsi="Liberation Serif" w:cs="Liberation Serif"/>
                <w:i/>
                <w:color w:val="auto"/>
              </w:rPr>
              <w:t>минераловатных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3BB" w:rsidRPr="00D158E8" w:rsidRDefault="00D41737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i/>
                <w:color w:val="auto"/>
              </w:rPr>
            </w:pPr>
            <w:r w:rsidRPr="00D158E8">
              <w:rPr>
                <w:rFonts w:ascii="Liberation Serif" w:hAnsi="Liberation Serif" w:cs="Liberation Serif"/>
                <w:i/>
                <w:color w:val="auto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3BB" w:rsidRPr="00F913BB" w:rsidRDefault="00D41737" w:rsidP="0096276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i/>
                <w:color w:val="auto"/>
              </w:rPr>
            </w:pPr>
            <w:r w:rsidRPr="00D158E8">
              <w:rPr>
                <w:rFonts w:ascii="Liberation Serif" w:hAnsi="Liberation Serif" w:cs="Liberation Serif"/>
                <w:i/>
                <w:color w:val="auto"/>
              </w:rPr>
              <w:t>3000х3000х100 мм</w:t>
            </w:r>
          </w:p>
        </w:tc>
      </w:tr>
    </w:tbl>
    <w:p w:rsidR="006D3A1C" w:rsidRPr="00233064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Блок 1 всегда содержит тип/имя объекта</w:t>
      </w:r>
      <w:r w:rsidR="00C065CD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Блоки 2 и 3 содержат параметры, достаточные для идентификации объекта и привязки его к кодам классификаторов по строгому соответствию с актуальной редакцией государственных элементных сметных норм на строительные работы</w:t>
      </w:r>
      <w:r w:rsidR="00C065CD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Генеральный подрядчик должен предоставить таблицу наименования элементов ЦИМ. (п</w:t>
      </w:r>
      <w:r w:rsidR="00C065CD">
        <w:rPr>
          <w:rFonts w:ascii="Liberation Serif" w:hAnsi="Liberation Serif" w:cs="Liberation Serif"/>
          <w:color w:val="auto"/>
        </w:rPr>
        <w:t>ример представлен в таблице 10)</w:t>
      </w:r>
      <w:r w:rsidR="009943D1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Генеральный подрядчик самостоятельно определяет включаемые в наименование параметры элементов для быстрого определения основных </w:t>
      </w:r>
      <w:r w:rsidR="00C065CD">
        <w:rPr>
          <w:rFonts w:ascii="Liberation Serif" w:hAnsi="Liberation Serif" w:cs="Liberation Serif"/>
          <w:color w:val="auto"/>
        </w:rPr>
        <w:t>характеристик.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При наименовании объектов допускается применять понятные сокращения </w:t>
      </w:r>
      <w:r w:rsidR="00A32281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при условии расши</w:t>
      </w:r>
      <w:r w:rsidR="00C065CD">
        <w:rPr>
          <w:rFonts w:ascii="Liberation Serif" w:hAnsi="Liberation Serif" w:cs="Liberation Serif"/>
          <w:color w:val="auto"/>
        </w:rPr>
        <w:t>фровки сокращений в примечаниях</w:t>
      </w:r>
      <w:r w:rsidR="009943D1">
        <w:rPr>
          <w:rFonts w:ascii="Liberation Serif" w:hAnsi="Liberation Serif" w:cs="Liberation Serif"/>
          <w:color w:val="auto"/>
        </w:rPr>
        <w:t>.</w:t>
      </w:r>
    </w:p>
    <w:p w:rsidR="006D3A1C" w:rsidRPr="00A32281" w:rsidRDefault="006D3A1C" w:rsidP="0096276E">
      <w:pPr>
        <w:pStyle w:val="a0"/>
        <w:tabs>
          <w:tab w:val="left" w:pos="1560"/>
        </w:tabs>
        <w:spacing w:line="240" w:lineRule="auto"/>
        <w:ind w:left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B72650" w:rsidRDefault="005C6759" w:rsidP="0096276E">
      <w:pPr>
        <w:pStyle w:val="a0"/>
        <w:tabs>
          <w:tab w:val="left" w:pos="1560"/>
        </w:tabs>
        <w:spacing w:line="240" w:lineRule="auto"/>
        <w:ind w:left="0" w:firstLine="709"/>
        <w:jc w:val="right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13</w:t>
      </w:r>
    </w:p>
    <w:p w:rsidR="006D3A1C" w:rsidRPr="00A32281" w:rsidRDefault="005C6759" w:rsidP="00985AAF">
      <w:pPr>
        <w:pStyle w:val="a0"/>
        <w:tabs>
          <w:tab w:val="left" w:pos="1560"/>
        </w:tabs>
        <w:spacing w:after="120" w:line="240" w:lineRule="auto"/>
        <w:ind w:left="0"/>
        <w:jc w:val="center"/>
        <w:rPr>
          <w:rFonts w:ascii="Liberation Serif" w:hAnsi="Liberation Serif" w:cs="Liberation Serif"/>
          <w:b/>
          <w:color w:val="auto"/>
        </w:rPr>
      </w:pPr>
      <w:r w:rsidRPr="00B72650">
        <w:rPr>
          <w:rFonts w:ascii="Liberation Serif" w:hAnsi="Liberation Serif" w:cs="Liberation Serif"/>
          <w:b/>
          <w:color w:val="auto"/>
        </w:rPr>
        <w:t>Пример системы наименования элементов модели</w:t>
      </w:r>
    </w:p>
    <w:tbl>
      <w:tblPr>
        <w:tblW w:w="978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6D3A1C" w:rsidRPr="00B72650" w:rsidTr="00D50F03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  <w:spacing w:val="-1"/>
              </w:rPr>
              <w:t>Тип элемента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85240E">
            <w:pPr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color w:val="auto"/>
              </w:rPr>
              <w:t>Пример состава</w:t>
            </w:r>
            <w:r w:rsidRPr="00B72650">
              <w:rPr>
                <w:rFonts w:ascii="Liberation Serif" w:hAnsi="Liberation Serif" w:cs="Liberation Serif"/>
                <w:b/>
                <w:color w:val="auto"/>
                <w:spacing w:val="-9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b/>
                <w:color w:val="auto"/>
              </w:rPr>
              <w:t>полей</w:t>
            </w:r>
            <w:r w:rsidRPr="00B72650">
              <w:rPr>
                <w:rFonts w:ascii="Liberation Serif" w:hAnsi="Liberation Serif" w:cs="Liberation Serif"/>
                <w:b/>
                <w:color w:val="auto"/>
                <w:spacing w:val="-9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b/>
                <w:color w:val="auto"/>
              </w:rPr>
              <w:t>наименований</w:t>
            </w:r>
          </w:p>
        </w:tc>
      </w:tr>
      <w:tr w:rsidR="006D3A1C" w:rsidRPr="00D158E8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Фундамент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EE7344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Фундамент_С</w:t>
            </w:r>
            <w:proofErr w:type="spellEnd"/>
            <w:r w:rsidR="00EE7344" w:rsidRPr="00D158E8">
              <w:rPr>
                <w:rFonts w:ascii="Liberation Serif" w:hAnsi="Liberation Serif" w:cs="Liberation Serif"/>
                <w:color w:val="auto"/>
              </w:rPr>
              <w:t>в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ай</w:t>
            </w:r>
            <w:r w:rsidR="00EE7344" w:rsidRPr="00D158E8">
              <w:rPr>
                <w:rFonts w:ascii="Liberation Serif" w:hAnsi="Liberation Serif" w:cs="Liberation Serif"/>
                <w:color w:val="auto"/>
              </w:rPr>
              <w:t>ный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 xml:space="preserve"> _</w:t>
            </w:r>
            <w:r w:rsidR="00EE7344" w:rsidRPr="00D158E8">
              <w:rPr>
                <w:rFonts w:ascii="Liberation Serif" w:hAnsi="Liberation Serif" w:cs="Liberation Serif"/>
                <w:color w:val="auto"/>
              </w:rPr>
              <w:t>С 16-40Т7</w:t>
            </w:r>
          </w:p>
        </w:tc>
      </w:tr>
      <w:tr w:rsidR="00EE7344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44" w:rsidRPr="00D158E8" w:rsidRDefault="00967BEA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Опорная часть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344" w:rsidRPr="00967BEA" w:rsidRDefault="00967BEA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Резинометаллическая РОЧ 200х400х52</w:t>
            </w:r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Балки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967BEA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Балка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_</w:t>
            </w:r>
            <w:r w:rsidR="00967BEA" w:rsidRPr="00D158E8">
              <w:rPr>
                <w:rFonts w:ascii="Liberation Serif" w:hAnsi="Liberation Serif" w:cs="Liberation Serif"/>
                <w:color w:val="auto"/>
              </w:rPr>
              <w:t>Железобетонная длиной 24 м</w:t>
            </w:r>
          </w:p>
        </w:tc>
      </w:tr>
      <w:tr w:rsidR="006D3A1C" w:rsidRPr="00D158E8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565F09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Лестничный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r w:rsidR="00565F09" w:rsidRPr="00D158E8">
              <w:rPr>
                <w:rFonts w:ascii="Liberation Serif" w:hAnsi="Liberation Serif" w:cs="Liberation Serif"/>
                <w:color w:val="auto"/>
              </w:rPr>
              <w:t>сход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65F0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 xml:space="preserve">Железобетонный </w:t>
            </w:r>
            <w:proofErr w:type="spellStart"/>
            <w:r w:rsidRPr="00D158E8">
              <w:rPr>
                <w:rFonts w:ascii="Liberation Serif" w:hAnsi="Liberation Serif" w:cs="Liberation Serif"/>
              </w:rPr>
              <w:t>косоур</w:t>
            </w:r>
            <w:proofErr w:type="spellEnd"/>
            <w:r w:rsidRPr="00D158E8">
              <w:rPr>
                <w:rFonts w:ascii="Liberation Serif" w:hAnsi="Liberation Serif" w:cs="Liberation Serif"/>
              </w:rPr>
              <w:t xml:space="preserve"> КЛ 495.210</w:t>
            </w:r>
          </w:p>
        </w:tc>
      </w:tr>
      <w:tr w:rsidR="006D3A1C" w:rsidRPr="00D158E8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65F0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Площадка л</w:t>
            </w:r>
            <w:proofErr w:type="spellStart"/>
            <w:r w:rsidR="005C6759" w:rsidRPr="00D158E8">
              <w:rPr>
                <w:rFonts w:ascii="Liberation Serif" w:hAnsi="Liberation Serif" w:cs="Liberation Serif"/>
                <w:color w:val="auto"/>
                <w:lang w:val="en-US"/>
              </w:rPr>
              <w:t>естни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</w:rPr>
              <w:t>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65F09" w:rsidP="00565F09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Площадка л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естни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</w:rPr>
              <w:t>ц</w:t>
            </w:r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r w:rsidR="005C6759" w:rsidRPr="00D158E8">
              <w:rPr>
                <w:rFonts w:ascii="Liberation Serif" w:hAnsi="Liberation Serif" w:cs="Liberation Serif"/>
                <w:color w:val="auto"/>
                <w:lang w:val="en-US"/>
              </w:rPr>
              <w:t>П</w:t>
            </w:r>
            <w:r w:rsidRPr="00D158E8">
              <w:rPr>
                <w:rFonts w:ascii="Liberation Serif" w:hAnsi="Liberation Serif" w:cs="Liberation Serif"/>
                <w:color w:val="auto"/>
              </w:rPr>
              <w:t>Л75.75.7</w:t>
            </w:r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Ограждение</w:t>
            </w:r>
            <w:proofErr w:type="spellEnd"/>
            <w:r w:rsidR="005D3C47" w:rsidRPr="00D158E8">
              <w:rPr>
                <w:rFonts w:ascii="Liberation Serif" w:hAnsi="Liberation Serif" w:cs="Liberation Serif"/>
                <w:color w:val="auto"/>
              </w:rPr>
              <w:t xml:space="preserve"> перильное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Ограждение_1</w:t>
            </w:r>
            <w:r w:rsidR="005D3C47" w:rsidRPr="00D158E8">
              <w:rPr>
                <w:rFonts w:ascii="Liberation Serif" w:hAnsi="Liberation Serif" w:cs="Liberation Serif"/>
                <w:color w:val="auto"/>
              </w:rPr>
              <w:t>1</w:t>
            </w:r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00_Сталь</w:t>
            </w:r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Арматурные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стержни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D3C47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 xml:space="preserve">8 </w:t>
            </w:r>
            <w:r w:rsidR="005C6759" w:rsidRPr="00D158E8">
              <w:rPr>
                <w:rFonts w:ascii="Liberation Serif" w:hAnsi="Liberation Serif" w:cs="Liberation Serif"/>
                <w:color w:val="auto"/>
                <w:lang w:val="en-US"/>
              </w:rPr>
              <w:t>АI</w:t>
            </w:r>
            <w:r w:rsidRPr="00D158E8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="005C6759" w:rsidRPr="00D158E8">
              <w:rPr>
                <w:rFonts w:ascii="Liberation Serif" w:hAnsi="Liberation Serif" w:cs="Liberation Serif"/>
                <w:color w:val="auto"/>
                <w:lang w:val="en-US"/>
              </w:rPr>
              <w:t>ГОСТ 5</w:t>
            </w:r>
            <w:r w:rsidRPr="00D158E8">
              <w:rPr>
                <w:rFonts w:ascii="Liberation Serif" w:hAnsi="Liberation Serif" w:cs="Liberation Serif"/>
                <w:color w:val="auto"/>
              </w:rPr>
              <w:t>7</w:t>
            </w:r>
            <w:r w:rsidR="005C6759" w:rsidRPr="00D158E8">
              <w:rPr>
                <w:rFonts w:ascii="Liberation Serif" w:hAnsi="Liberation Serif" w:cs="Liberation Serif"/>
                <w:color w:val="auto"/>
                <w:lang w:val="en-US"/>
              </w:rPr>
              <w:t>8</w:t>
            </w:r>
            <w:r w:rsidRPr="00D158E8">
              <w:rPr>
                <w:rFonts w:ascii="Liberation Serif" w:hAnsi="Liberation Serif" w:cs="Liberation Serif"/>
                <w:color w:val="auto"/>
              </w:rPr>
              <w:t>1</w:t>
            </w:r>
            <w:r w:rsidR="005C6759" w:rsidRPr="00D158E8">
              <w:rPr>
                <w:rFonts w:ascii="Liberation Serif" w:hAnsi="Liberation Serif" w:cs="Liberation Serif"/>
                <w:color w:val="auto"/>
                <w:lang w:val="en-US"/>
              </w:rPr>
              <w:t>-8</w:t>
            </w:r>
            <w:r w:rsidRPr="00D158E8">
              <w:rPr>
                <w:rFonts w:ascii="Liberation Serif" w:hAnsi="Liberation Serif" w:cs="Liberation Serif"/>
                <w:color w:val="auto"/>
              </w:rPr>
              <w:t>2</w:t>
            </w:r>
          </w:p>
        </w:tc>
      </w:tr>
      <w:tr w:rsidR="006D3A1C" w:rsidRPr="00D158E8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Закладные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изделия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Закладн</w:t>
            </w:r>
            <w:r w:rsidR="00AB35F8" w:rsidRPr="00D158E8">
              <w:rPr>
                <w:rFonts w:ascii="Liberation Serif" w:hAnsi="Liberation Serif" w:cs="Liberation Serif"/>
                <w:color w:val="auto"/>
              </w:rPr>
              <w:t>ое изделие МНБ-1</w:t>
            </w:r>
          </w:p>
        </w:tc>
      </w:tr>
      <w:tr w:rsidR="006D3A1C" w:rsidRPr="00D158E8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Арматурные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изделия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Каркас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_</w:t>
            </w:r>
            <w:r w:rsidR="005D3C47" w:rsidRPr="00D158E8">
              <w:rPr>
                <w:rFonts w:ascii="Liberation Serif" w:hAnsi="Liberation Serif" w:cs="Liberation Serif"/>
                <w:color w:val="auto"/>
              </w:rPr>
              <w:t>пространственный КП-1</w:t>
            </w:r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Трубы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</w:rPr>
              <w:t>Труба_Стальная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</w:rPr>
              <w:t xml:space="preserve"> электросварная</w:t>
            </w:r>
            <w:r w:rsidR="00565F09" w:rsidRPr="00D158E8">
              <w:rPr>
                <w:rFonts w:ascii="Liberation Serif" w:hAnsi="Liberation Serif" w:cs="Liberation Serif"/>
                <w:color w:val="auto"/>
              </w:rPr>
              <w:t xml:space="preserve"> </w:t>
            </w:r>
            <w:proofErr w:type="spellStart"/>
            <w:r w:rsidR="00565F09" w:rsidRPr="00D158E8">
              <w:rPr>
                <w:rFonts w:ascii="Liberation Serif" w:hAnsi="Liberation Serif" w:cs="Liberation Serif"/>
                <w:color w:val="auto"/>
              </w:rPr>
              <w:t>прямошовная</w:t>
            </w:r>
            <w:proofErr w:type="spellEnd"/>
            <w:r w:rsidR="00565F09" w:rsidRPr="00D158E8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D158E8">
              <w:rPr>
                <w:rFonts w:ascii="Liberation Serif" w:hAnsi="Liberation Serif" w:cs="Liberation Serif"/>
                <w:color w:val="auto"/>
              </w:rPr>
              <w:t>10</w:t>
            </w:r>
            <w:r w:rsidR="00A65DD9" w:rsidRPr="00D158E8">
              <w:rPr>
                <w:rFonts w:ascii="Liberation Serif" w:hAnsi="Liberation Serif" w:cs="Liberation Serif"/>
                <w:color w:val="auto"/>
              </w:rPr>
              <w:t>0</w:t>
            </w:r>
            <w:r w:rsidR="00565F09" w:rsidRPr="00D158E8">
              <w:rPr>
                <w:rFonts w:ascii="Liberation Serif" w:hAnsi="Liberation Serif" w:cs="Liberation Serif"/>
                <w:color w:val="auto"/>
              </w:rPr>
              <w:t>0</w:t>
            </w:r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x</w:t>
            </w:r>
            <w:r w:rsidR="00A65DD9" w:rsidRPr="00D158E8">
              <w:rPr>
                <w:rFonts w:ascii="Liberation Serif" w:hAnsi="Liberation Serif" w:cs="Liberation Serif"/>
                <w:color w:val="auto"/>
              </w:rPr>
              <w:t>10</w:t>
            </w:r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Фитинги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Отвод_Сварной_200</w:t>
            </w:r>
            <w:r w:rsidR="00F107F2" w:rsidRPr="00F107F2">
              <w:rPr>
                <w:rFonts w:ascii="Liberation Serif" w:hAnsi="Liberation Serif" w:cs="Liberation Serif"/>
                <w:color w:val="auto"/>
              </w:rPr>
              <w:t xml:space="preserve"> </w:t>
            </w: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мм</w:t>
            </w:r>
            <w:proofErr w:type="spellEnd"/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F86E21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</w:rPr>
              <w:t>Гидрои</w:t>
            </w:r>
            <w:r w:rsidR="005C6759" w:rsidRPr="00D158E8">
              <w:rPr>
                <w:rFonts w:ascii="Liberation Serif" w:hAnsi="Liberation Serif" w:cs="Liberation Serif"/>
                <w:color w:val="auto"/>
                <w:lang w:val="en-US"/>
              </w:rPr>
              <w:t>золяция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F86E21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</w:rPr>
              <w:t>Гидроизоляция «</w:t>
            </w:r>
            <w:proofErr w:type="spellStart"/>
            <w:r w:rsidRPr="00D158E8">
              <w:rPr>
                <w:rFonts w:ascii="Liberation Serif" w:hAnsi="Liberation Serif" w:cs="Liberation Serif"/>
              </w:rPr>
              <w:t>Техноэластмост</w:t>
            </w:r>
            <w:proofErr w:type="spellEnd"/>
            <w:r w:rsidRPr="00D158E8">
              <w:rPr>
                <w:rFonts w:ascii="Liberation Serif" w:hAnsi="Liberation Serif" w:cs="Liberation Serif"/>
              </w:rPr>
              <w:t>-Б» 5</w:t>
            </w:r>
          </w:p>
        </w:tc>
      </w:tr>
      <w:tr w:rsidR="006D3A1C" w:rsidRPr="00F107F2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Кабеленесущие</w:t>
            </w:r>
            <w:proofErr w:type="spellEnd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конструкции</w:t>
            </w:r>
            <w:proofErr w:type="spellEnd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Лоток_Металлический</w:t>
            </w:r>
            <w:proofErr w:type="spellEnd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перфорированный</w:t>
            </w:r>
            <w:proofErr w:type="spellEnd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_ 50x50</w:t>
            </w:r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Оборудование</w:t>
            </w:r>
            <w:proofErr w:type="spellEnd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 xml:space="preserve"> ЭО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Щит_Распределительный_EIK</w:t>
            </w:r>
            <w:proofErr w:type="spellEnd"/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Осветительные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приборы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Светильник</w:t>
            </w:r>
            <w:r w:rsidR="005D3C47" w:rsidRPr="00D158E8">
              <w:rPr>
                <w:rFonts w:ascii="Liberation Serif" w:hAnsi="Liberation Serif" w:cs="Liberation Serif"/>
                <w:color w:val="auto"/>
              </w:rPr>
              <w:t xml:space="preserve"> </w:t>
            </w:r>
            <w:proofErr w:type="spellStart"/>
            <w:r w:rsidR="005D3C47" w:rsidRPr="00D158E8">
              <w:rPr>
                <w:rFonts w:ascii="Liberation Serif" w:hAnsi="Liberation Serif" w:cs="Liberation Serif"/>
                <w:color w:val="auto"/>
              </w:rPr>
              <w:t>С</w:t>
            </w:r>
            <w:r w:rsidRPr="00D158E8">
              <w:rPr>
                <w:rFonts w:ascii="Liberation Serif" w:hAnsi="Liberation Serif" w:cs="Liberation Serif"/>
                <w:color w:val="auto"/>
              </w:rPr>
              <w:t>ветоидный</w:t>
            </w:r>
            <w:proofErr w:type="spellEnd"/>
            <w:r w:rsidR="005D3C47" w:rsidRPr="00D158E8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="00F86E21" w:rsidRPr="00D158E8">
              <w:rPr>
                <w:rFonts w:ascii="Liberation Serif" w:hAnsi="Liberation Serif" w:cs="Liberation Serif"/>
                <w:color w:val="auto"/>
                <w:lang w:val="en-US"/>
              </w:rPr>
              <w:t>HIGHWAY</w:t>
            </w:r>
            <w:r w:rsidR="00F86E21" w:rsidRPr="00D158E8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="00F86E21" w:rsidRPr="00D158E8">
              <w:rPr>
                <w:rFonts w:ascii="Liberation Serif" w:hAnsi="Liberation Serif" w:cs="Liberation Serif"/>
                <w:color w:val="auto"/>
                <w:lang w:val="en-US"/>
              </w:rPr>
              <w:t>LS</w:t>
            </w:r>
            <w:r w:rsidR="00F86E21" w:rsidRPr="00D158E8">
              <w:rPr>
                <w:rFonts w:ascii="Liberation Serif" w:hAnsi="Liberation Serif" w:cs="Liberation Serif"/>
                <w:color w:val="auto"/>
              </w:rPr>
              <w:t>-135-5</w:t>
            </w:r>
            <w:r w:rsidR="00F86E21" w:rsidRPr="00D158E8">
              <w:rPr>
                <w:rFonts w:ascii="Liberation Serif" w:hAnsi="Liberation Serif" w:cs="Liberation Serif"/>
                <w:color w:val="auto"/>
                <w:lang w:val="en-US"/>
              </w:rPr>
              <w:t>K</w:t>
            </w:r>
          </w:p>
        </w:tc>
      </w:tr>
      <w:tr w:rsidR="006D3A1C" w:rsidRPr="00F107F2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Выключатели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Выключатель_1-клавишный_Hager</w:t>
            </w:r>
          </w:p>
        </w:tc>
      </w:tr>
      <w:tr w:rsidR="006D3A1C" w:rsidRPr="00F107F2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Розетки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F107F2">
              <w:rPr>
                <w:rFonts w:ascii="Liberation Serif" w:hAnsi="Liberation Serif" w:cs="Liberation Serif"/>
                <w:color w:val="auto"/>
              </w:rPr>
              <w:t>Розетка_ 1-местная с заземляющим контактом_</w:t>
            </w:r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Schneider</w:t>
            </w:r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Шкаф</w:t>
            </w:r>
            <w:proofErr w:type="spellEnd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коммутационный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F107F2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>Шкаф_Rackmount</w:t>
            </w:r>
            <w:proofErr w:type="spellEnd"/>
            <w:r w:rsidRPr="00F107F2">
              <w:rPr>
                <w:rFonts w:ascii="Liberation Serif" w:hAnsi="Liberation Serif" w:cs="Liberation Serif"/>
                <w:color w:val="auto"/>
                <w:lang w:val="en-US"/>
              </w:rPr>
              <w:t xml:space="preserve"> 20U_ЦМО</w:t>
            </w:r>
          </w:p>
        </w:tc>
      </w:tr>
      <w:tr w:rsidR="006D3A1C" w:rsidRPr="00D158E8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Рельеф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Поверхность_планировочная</w:t>
            </w:r>
            <w:proofErr w:type="spellEnd"/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Покрытия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967BEA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  <w:color w:val="auto"/>
              </w:rPr>
            </w:pPr>
            <w:r w:rsidRPr="00D158E8">
              <w:rPr>
                <w:rFonts w:ascii="Liberation Serif" w:hAnsi="Liberation Serif" w:cs="Liberation Serif"/>
                <w:color w:val="auto"/>
              </w:rPr>
              <w:t>Посадочн</w:t>
            </w:r>
            <w:r w:rsidR="005C6759" w:rsidRPr="00D158E8">
              <w:rPr>
                <w:rFonts w:ascii="Liberation Serif" w:hAnsi="Liberation Serif" w:cs="Liberation Serif"/>
                <w:color w:val="auto"/>
              </w:rPr>
              <w:t>ая площадка</w:t>
            </w:r>
            <w:r w:rsidRPr="00D158E8">
              <w:rPr>
                <w:rFonts w:ascii="Liberation Serif" w:hAnsi="Liberation Serif" w:cs="Liberation Serif"/>
                <w:color w:val="auto"/>
              </w:rPr>
              <w:t xml:space="preserve"> асфальтобетонное </w:t>
            </w:r>
            <w:r w:rsidR="005C6759" w:rsidRPr="00D158E8">
              <w:rPr>
                <w:rFonts w:ascii="Liberation Serif" w:hAnsi="Liberation Serif" w:cs="Liberation Serif"/>
                <w:color w:val="auto"/>
              </w:rPr>
              <w:t>покрытие</w:t>
            </w:r>
            <w:r w:rsidRPr="00D158E8">
              <w:rPr>
                <w:rFonts w:ascii="Liberation Serif" w:hAnsi="Liberation Serif" w:cs="Liberation Serif"/>
                <w:color w:val="auto"/>
              </w:rPr>
              <w:t xml:space="preserve"> 5</w:t>
            </w:r>
            <w:r w:rsidR="00E90B6D" w:rsidRPr="00D158E8">
              <w:rPr>
                <w:rFonts w:ascii="Liberation Serif" w:hAnsi="Liberation Serif" w:cs="Liberation Serif"/>
                <w:color w:val="auto"/>
              </w:rPr>
              <w:t>0 мм</w:t>
            </w:r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624307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>Бортовой</w:t>
            </w:r>
            <w:proofErr w:type="spellEnd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>камень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624307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>Камень</w:t>
            </w:r>
            <w:proofErr w:type="spellEnd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 xml:space="preserve"> бортовой_гранитный_К</w:t>
            </w:r>
            <w:r w:rsidRPr="00624307">
              <w:rPr>
                <w:rFonts w:ascii="Liberation Serif" w:hAnsi="Liberation Serif" w:cs="Liberation Serif"/>
                <w:color w:val="auto"/>
                <w:vertAlign w:val="subscript"/>
                <w:lang w:val="en-US"/>
              </w:rPr>
              <w:t>брт</w:t>
            </w:r>
            <w:r w:rsidR="00A65DD9">
              <w:rPr>
                <w:rFonts w:ascii="Liberation Serif" w:hAnsi="Liberation Serif" w:cs="Liberation Serif"/>
                <w:color w:val="auto"/>
                <w:lang w:val="en-US"/>
              </w:rPr>
              <w:t>4ГП</w:t>
            </w:r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624307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>Ограждения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624307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624307">
              <w:rPr>
                <w:rFonts w:ascii="Liberation Serif" w:hAnsi="Liberation Serif" w:cs="Liberation Serif"/>
                <w:color w:val="auto"/>
              </w:rPr>
              <w:t>Огражд</w:t>
            </w:r>
            <w:r w:rsidR="00D50F03">
              <w:rPr>
                <w:rFonts w:ascii="Liberation Serif" w:hAnsi="Liberation Serif" w:cs="Liberation Serif"/>
                <w:color w:val="auto"/>
              </w:rPr>
              <w:t>ение_металлическое</w:t>
            </w:r>
            <w:proofErr w:type="spellEnd"/>
            <w:r w:rsidR="00D50F03">
              <w:rPr>
                <w:rFonts w:ascii="Liberation Serif" w:hAnsi="Liberation Serif" w:cs="Liberation Serif"/>
                <w:color w:val="auto"/>
              </w:rPr>
              <w:t xml:space="preserve"> с порошковой </w:t>
            </w:r>
            <w:r w:rsidRPr="00624307">
              <w:rPr>
                <w:rFonts w:ascii="Liberation Serif" w:hAnsi="Liberation Serif" w:cs="Liberation Serif"/>
                <w:color w:val="auto"/>
              </w:rPr>
              <w:t>окраской_</w:t>
            </w:r>
            <w:hyperlink r:id="rId8" w:history="1">
              <w:proofErr w:type="spellStart"/>
              <w:r w:rsidRPr="00624307">
                <w:rPr>
                  <w:rFonts w:ascii="Liberation Serif" w:hAnsi="Liberation Serif" w:cs="Liberation Serif"/>
                  <w:color w:val="auto"/>
                  <w:lang w:val="en-US"/>
                </w:rPr>
                <w:t>DFence</w:t>
              </w:r>
              <w:proofErr w:type="spellEnd"/>
              <w:r w:rsidRPr="00624307">
                <w:rPr>
                  <w:rFonts w:ascii="Liberation Serif" w:hAnsi="Liberation Serif" w:cs="Liberation Serif"/>
                  <w:color w:val="auto"/>
                </w:rPr>
                <w:t xml:space="preserve"> </w:t>
              </w:r>
              <w:r w:rsidRPr="00624307">
                <w:rPr>
                  <w:rFonts w:ascii="Liberation Serif" w:hAnsi="Liberation Serif" w:cs="Liberation Serif"/>
                  <w:color w:val="auto"/>
                  <w:lang w:val="en-US"/>
                </w:rPr>
                <w:t>Sport</w:t>
              </w:r>
            </w:hyperlink>
          </w:p>
        </w:tc>
      </w:tr>
      <w:tr w:rsidR="006D3A1C" w:rsidRPr="00FB4417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624307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>Малые</w:t>
            </w:r>
            <w:proofErr w:type="spellEnd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>архитектурные</w:t>
            </w:r>
            <w:proofErr w:type="spellEnd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>формы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624307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 w:rsidRPr="00624307">
              <w:rPr>
                <w:rFonts w:ascii="Liberation Serif" w:hAnsi="Liberation Serif" w:cs="Liberation Serif"/>
                <w:color w:val="auto"/>
                <w:lang w:val="en-US"/>
              </w:rPr>
              <w:t>МАФ_Скамейка_Силур-1</w:t>
            </w:r>
          </w:p>
        </w:tc>
      </w:tr>
      <w:tr w:rsidR="006D3A1C" w:rsidRPr="00D158E8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Водоотвод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A65DD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Лоток_водоотводной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прямой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 xml:space="preserve"> </w:t>
            </w:r>
            <w:r w:rsidRPr="00D158E8">
              <w:rPr>
                <w:rFonts w:ascii="Liberation Serif" w:hAnsi="Liberation Serif" w:cs="Liberation Serif"/>
                <w:color w:val="auto"/>
              </w:rPr>
              <w:t>ТТК.101.27.40.01.001</w:t>
            </w:r>
          </w:p>
        </w:tc>
      </w:tr>
      <w:tr w:rsidR="006D3A1C" w:rsidRPr="00B72650" w:rsidTr="00D50F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D158E8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Озеленение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624307" w:rsidRDefault="005C6759" w:rsidP="00223864">
            <w:pPr>
              <w:tabs>
                <w:tab w:val="left" w:pos="1560"/>
              </w:tabs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Озеленение_дерево</w:t>
            </w:r>
            <w:proofErr w:type="spellEnd"/>
            <w:r w:rsidRPr="00D158E8">
              <w:rPr>
                <w:rFonts w:ascii="Liberation Serif" w:hAnsi="Liberation Serif" w:cs="Liberation Serif"/>
                <w:color w:val="auto"/>
                <w:lang w:val="en-US"/>
              </w:rPr>
              <w:t>_</w:t>
            </w:r>
            <w:r w:rsidR="00624307" w:rsidRPr="00D158E8">
              <w:rPr>
                <w:rFonts w:ascii="Liberation Serif" w:hAnsi="Liberation Serif" w:cs="Liberation Serif"/>
                <w:color w:val="auto"/>
              </w:rPr>
              <w:t>Лиственница</w:t>
            </w:r>
          </w:p>
        </w:tc>
      </w:tr>
    </w:tbl>
    <w:p w:rsidR="000A33E6" w:rsidRPr="0038500A" w:rsidRDefault="000A33E6" w:rsidP="00985AAF">
      <w:pPr>
        <w:tabs>
          <w:tab w:val="left" w:pos="1560"/>
        </w:tabs>
        <w:spacing w:line="240" w:lineRule="auto"/>
        <w:rPr>
          <w:rFonts w:ascii="Liberation Serif" w:hAnsi="Liberation Serif" w:cs="Liberation Serif"/>
          <w:sz w:val="16"/>
          <w:szCs w:val="16"/>
        </w:rPr>
      </w:pPr>
    </w:p>
    <w:p w:rsidR="006D3A1C" w:rsidRPr="001D3B93" w:rsidRDefault="005C6759" w:rsidP="00B53ECF">
      <w:pPr>
        <w:pStyle w:val="2"/>
        <w:numPr>
          <w:ilvl w:val="1"/>
          <w:numId w:val="25"/>
        </w:numPr>
        <w:tabs>
          <w:tab w:val="left" w:pos="1560"/>
        </w:tabs>
        <w:spacing w:line="240" w:lineRule="auto"/>
        <w:ind w:left="0" w:firstLine="70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bookmarkStart w:id="111" w:name="_Toc114684321"/>
      <w:bookmarkStart w:id="112" w:name="_Toc120296168"/>
      <w:r w:rsidRPr="001D3B93">
        <w:rPr>
          <w:rFonts w:ascii="Liberation Serif" w:hAnsi="Liberation Serif" w:cs="Liberation Serif"/>
          <w:b/>
          <w:color w:val="auto"/>
          <w:sz w:val="24"/>
          <w:szCs w:val="24"/>
        </w:rPr>
        <w:lastRenderedPageBreak/>
        <w:t>Требования к построению ЦИМ</w:t>
      </w:r>
      <w:bookmarkEnd w:id="111"/>
      <w:bookmarkEnd w:id="112"/>
    </w:p>
    <w:p w:rsidR="006D3A1C" w:rsidRPr="008A0EF0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  <w:rPr>
          <w:b w:val="0"/>
        </w:rPr>
      </w:pPr>
      <w:bookmarkStart w:id="113" w:name="_Toc114684322"/>
      <w:bookmarkStart w:id="114" w:name="_Toc120296169"/>
      <w:r w:rsidRPr="002A47FD">
        <w:t>Общие требования</w:t>
      </w:r>
      <w:bookmarkEnd w:id="113"/>
      <w:bookmarkEnd w:id="114"/>
      <w:r w:rsidR="009943D1" w:rsidRPr="008A0EF0">
        <w:rPr>
          <w:b w:val="0"/>
        </w:rPr>
        <w:t>.</w:t>
      </w:r>
    </w:p>
    <w:p w:rsidR="006D3A1C" w:rsidRPr="00D158E8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D158E8">
        <w:rPr>
          <w:rFonts w:ascii="Liberation Serif" w:hAnsi="Liberation Serif" w:cs="Liberation Serif"/>
          <w:color w:val="auto"/>
        </w:rPr>
        <w:t xml:space="preserve">В качестве нулевой отметки по высоте принимается отметка </w:t>
      </w:r>
      <w:r w:rsidR="00F107F2" w:rsidRPr="00D158E8">
        <w:rPr>
          <w:rFonts w:ascii="Liberation Serif" w:hAnsi="Liberation Serif" w:cs="Liberation Serif"/>
          <w:color w:val="auto"/>
        </w:rPr>
        <w:t>уровня земли</w:t>
      </w:r>
      <w:r w:rsidR="0038581B" w:rsidRPr="00D158E8">
        <w:rPr>
          <w:rFonts w:ascii="Liberation Serif" w:hAnsi="Liberation Serif" w:cs="Liberation Serif"/>
          <w:color w:val="auto"/>
        </w:rPr>
        <w:t xml:space="preserve"> репера</w:t>
      </w:r>
      <w:r w:rsidRPr="00D158E8">
        <w:rPr>
          <w:rFonts w:ascii="Liberation Serif" w:hAnsi="Liberation Serif" w:cs="Liberation Serif"/>
          <w:color w:val="auto"/>
        </w:rPr>
        <w:t xml:space="preserve">. А в качестве отметок уровней принимаются отметки верха </w:t>
      </w:r>
      <w:r w:rsidR="00F107F2" w:rsidRPr="00D158E8">
        <w:rPr>
          <w:rFonts w:ascii="Liberation Serif" w:hAnsi="Liberation Serif" w:cs="Liberation Serif"/>
          <w:color w:val="auto"/>
        </w:rPr>
        <w:t>элементов уровней</w:t>
      </w:r>
      <w:r w:rsidR="0038581B" w:rsidRPr="00D158E8">
        <w:rPr>
          <w:rFonts w:ascii="Liberation Serif" w:hAnsi="Liberation Serif" w:cs="Liberation Serif"/>
          <w:color w:val="auto"/>
        </w:rPr>
        <w:t xml:space="preserve"> (земляного полотна, основания и покрытия дорожной одежды)</w:t>
      </w:r>
      <w:r w:rsidRPr="00D158E8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Все элементы и объекты ЦИМ должны иметь габаритные размеры, соответствующие фактическим строительным элементам. В цифровой информационной модели, как в пределах одного файла, так и в пределах всего набора файлов не </w:t>
      </w:r>
      <w:r w:rsidR="00C065CD">
        <w:rPr>
          <w:rFonts w:ascii="Liberation Serif" w:hAnsi="Liberation Serif" w:cs="Liberation Serif"/>
          <w:color w:val="auto"/>
        </w:rPr>
        <w:t xml:space="preserve">должно быть </w:t>
      </w:r>
      <w:proofErr w:type="spellStart"/>
      <w:r w:rsidR="00C065CD">
        <w:rPr>
          <w:rFonts w:ascii="Liberation Serif" w:hAnsi="Liberation Serif" w:cs="Liberation Serif"/>
          <w:color w:val="auto"/>
        </w:rPr>
        <w:t>задвоенных</w:t>
      </w:r>
      <w:proofErr w:type="spellEnd"/>
      <w:r w:rsidR="00C065CD">
        <w:rPr>
          <w:rFonts w:ascii="Liberation Serif" w:hAnsi="Liberation Serif" w:cs="Liberation Serif"/>
          <w:color w:val="auto"/>
        </w:rPr>
        <w:t xml:space="preserve"> объектов</w:t>
      </w:r>
      <w:r w:rsidR="009943D1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D158E8">
        <w:rPr>
          <w:rFonts w:ascii="Liberation Serif" w:hAnsi="Liberation Serif" w:cs="Liberation Serif"/>
          <w:color w:val="auto"/>
        </w:rPr>
        <w:t>Все элементы модели, не имеющие собственной геометрии (</w:t>
      </w:r>
      <w:r w:rsidR="00711E14" w:rsidRPr="00D158E8">
        <w:rPr>
          <w:rFonts w:ascii="Liberation Serif" w:hAnsi="Liberation Serif" w:cs="Liberation Serif"/>
          <w:color w:val="auto"/>
        </w:rPr>
        <w:t xml:space="preserve">выравнивающий слой </w:t>
      </w:r>
      <w:r w:rsidRPr="00D158E8">
        <w:rPr>
          <w:rFonts w:ascii="Liberation Serif" w:hAnsi="Liberation Serif" w:cs="Liberation Serif"/>
          <w:color w:val="auto"/>
        </w:rPr>
        <w:t>и т. д.), должны иметь “техническую” геометрию для возм</w:t>
      </w:r>
      <w:r w:rsidR="00C065CD" w:rsidRPr="00D158E8">
        <w:rPr>
          <w:rFonts w:ascii="Liberation Serif" w:hAnsi="Liberation Serif" w:cs="Liberation Serif"/>
          <w:color w:val="auto"/>
        </w:rPr>
        <w:t>ожности экспорта в формат IFC</w:t>
      </w:r>
      <w:r w:rsidR="00C065CD">
        <w:rPr>
          <w:rFonts w:ascii="Liberation Serif" w:hAnsi="Liberation Serif" w:cs="Liberation Serif"/>
          <w:color w:val="auto"/>
        </w:rPr>
        <w:t xml:space="preserve"> 4</w:t>
      </w:r>
      <w:r w:rsidR="009943D1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Все элементы конструктивной и архитектурной части должны быть соединены между собой для исключения возможности дублирования материалов все элементы конструктивной и архитектурной части н</w:t>
      </w:r>
      <w:r w:rsidR="00C065CD">
        <w:rPr>
          <w:rFonts w:ascii="Liberation Serif" w:hAnsi="Liberation Serif" w:cs="Liberation Serif"/>
          <w:color w:val="auto"/>
        </w:rPr>
        <w:t>е должны дублироваться</w:t>
      </w:r>
      <w:r w:rsidR="009943D1">
        <w:rPr>
          <w:rFonts w:ascii="Liberation Serif" w:hAnsi="Liberation Serif" w:cs="Liberation Serif"/>
          <w:color w:val="auto"/>
        </w:rPr>
        <w:t>.</w:t>
      </w:r>
    </w:p>
    <w:p w:rsidR="006D3A1C" w:rsidRPr="00717ADF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717ADF">
        <w:rPr>
          <w:rFonts w:ascii="Liberation Serif" w:hAnsi="Liberation Serif" w:cs="Liberation Serif"/>
          <w:color w:val="auto"/>
        </w:rPr>
        <w:t>В моделях, относящихся к инженерным системам, не допускается размещение непроектных элементов и элементов оборудования, не подключенных к сети. Исключения согласовывают</w:t>
      </w:r>
      <w:r w:rsidR="00C065CD" w:rsidRPr="00717ADF">
        <w:rPr>
          <w:rFonts w:ascii="Liberation Serif" w:hAnsi="Liberation Serif" w:cs="Liberation Serif"/>
          <w:color w:val="auto"/>
        </w:rPr>
        <w:t>ся с заказчиком в ходе проекта</w:t>
      </w:r>
      <w:r w:rsidR="009943D1" w:rsidRPr="00717ADF">
        <w:rPr>
          <w:rFonts w:ascii="Liberation Serif" w:hAnsi="Liberation Serif" w:cs="Liberation Serif"/>
          <w:color w:val="auto"/>
        </w:rPr>
        <w:t>.</w:t>
      </w:r>
    </w:p>
    <w:p w:rsidR="006D3A1C" w:rsidRPr="00717ADF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717ADF">
        <w:rPr>
          <w:rFonts w:ascii="Liberation Serif" w:hAnsi="Liberation Serif" w:cs="Liberation Serif"/>
          <w:color w:val="auto"/>
        </w:rPr>
        <w:t>Все элементы ЦИМ должны принадлежать соответствующему уровню (проектной отметке), кроме ограждений лестниц, стояков инженерных систем, витражей,</w:t>
      </w:r>
      <w:r w:rsidR="00C065CD" w:rsidRPr="00717ADF">
        <w:rPr>
          <w:rFonts w:ascii="Liberation Serif" w:hAnsi="Liberation Serif" w:cs="Liberation Serif"/>
          <w:color w:val="auto"/>
        </w:rPr>
        <w:t xml:space="preserve"> навесных фасадных систем и т.д</w:t>
      </w:r>
      <w:r w:rsidR="009943D1" w:rsidRPr="00717ADF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Любой элемент модели, не относящийся сразу к нескольким этапам, должен иметь однозначно заполненный параметр принадлежн</w:t>
      </w:r>
      <w:r w:rsidR="001D566E">
        <w:rPr>
          <w:rFonts w:ascii="Liberation Serif" w:hAnsi="Liberation Serif" w:cs="Liberation Serif"/>
          <w:color w:val="auto"/>
        </w:rPr>
        <w:t xml:space="preserve">ости к этапу/захватке/комплексу </w:t>
      </w:r>
      <w:r w:rsidRPr="00B72650">
        <w:rPr>
          <w:rFonts w:ascii="Liberation Serif" w:hAnsi="Liberation Serif" w:cs="Liberation Serif"/>
          <w:color w:val="auto"/>
        </w:rPr>
        <w:t>в соответствии с приложением №</w:t>
      </w:r>
      <w:r w:rsidR="00D50F03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>1 для корректного подсчета ведомостей объемов работ и материалов. Любой элемент модели, не относящийся сразу к нескольким этапам, должен либо иметь однозначно запо</w:t>
      </w:r>
      <w:r w:rsidR="00F42D91">
        <w:rPr>
          <w:rFonts w:ascii="Liberation Serif" w:hAnsi="Liberation Serif" w:cs="Liberation Serif"/>
          <w:color w:val="auto"/>
        </w:rPr>
        <w:t xml:space="preserve">лненный параметр принадлежности </w:t>
      </w:r>
      <w:r w:rsidRPr="00B72650">
        <w:rPr>
          <w:rFonts w:ascii="Liberation Serif" w:hAnsi="Liberation Serif" w:cs="Liberation Serif"/>
          <w:color w:val="auto"/>
        </w:rPr>
        <w:t>к этапу/зах</w:t>
      </w:r>
      <w:r w:rsidR="001D566E">
        <w:rPr>
          <w:rFonts w:ascii="Liberation Serif" w:hAnsi="Liberation Serif" w:cs="Liberation Serif"/>
          <w:color w:val="auto"/>
        </w:rPr>
        <w:t xml:space="preserve">ватке/комплексу, либо физически </w:t>
      </w:r>
      <w:r w:rsidRPr="00B72650">
        <w:rPr>
          <w:rFonts w:ascii="Liberation Serif" w:hAnsi="Liberation Serif" w:cs="Liberation Serif"/>
          <w:color w:val="auto"/>
        </w:rPr>
        <w:t>сгруппирован, в соответствии с приложен</w:t>
      </w:r>
      <w:r w:rsidR="00C065CD">
        <w:rPr>
          <w:rFonts w:ascii="Liberation Serif" w:hAnsi="Liberation Serif" w:cs="Liberation Serif"/>
          <w:color w:val="auto"/>
        </w:rPr>
        <w:t>ием №</w:t>
      </w:r>
      <w:r w:rsidR="00223864">
        <w:rPr>
          <w:rFonts w:ascii="Liberation Serif" w:hAnsi="Liberation Serif" w:cs="Liberation Serif"/>
          <w:color w:val="auto"/>
        </w:rPr>
        <w:t xml:space="preserve"> </w:t>
      </w:r>
      <w:r w:rsidR="00C065CD">
        <w:rPr>
          <w:rFonts w:ascii="Liberation Serif" w:hAnsi="Liberation Serif" w:cs="Liberation Serif"/>
          <w:color w:val="auto"/>
        </w:rPr>
        <w:t>1 для корректного подсчета</w:t>
      </w:r>
      <w:r w:rsidR="009943D1">
        <w:rPr>
          <w:rFonts w:ascii="Liberation Serif" w:hAnsi="Liberation Serif" w:cs="Liberation Serif"/>
          <w:color w:val="auto"/>
        </w:rPr>
        <w:t>.</w:t>
      </w:r>
    </w:p>
    <w:p w:rsidR="006D3A1C" w:rsidRPr="002A47FD" w:rsidRDefault="005C6759" w:rsidP="00B53ECF">
      <w:pPr>
        <w:pStyle w:val="a0"/>
        <w:numPr>
          <w:ilvl w:val="3"/>
          <w:numId w:val="25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D903B3">
        <w:rPr>
          <w:rFonts w:ascii="Liberation Serif" w:hAnsi="Liberation Serif" w:cs="Liberation Serif"/>
          <w:color w:val="auto"/>
        </w:rPr>
        <w:t>В случае использования материалов в элементах инженерных систем, Генеральный подрядчик должен предоставить перечень этих материалов, а в названии этих мат</w:t>
      </w:r>
      <w:r w:rsidR="00C065CD" w:rsidRPr="00D903B3">
        <w:rPr>
          <w:rFonts w:ascii="Liberation Serif" w:hAnsi="Liberation Serif" w:cs="Liberation Serif"/>
          <w:color w:val="auto"/>
        </w:rPr>
        <w:t>ериалов указать приписку «ИНЖ_»</w:t>
      </w:r>
      <w:r w:rsidR="009943D1" w:rsidRPr="00D903B3">
        <w:rPr>
          <w:rFonts w:ascii="Liberation Serif" w:hAnsi="Liberation Serif" w:cs="Liberation Serif"/>
          <w:color w:val="auto"/>
        </w:rPr>
        <w:t>.</w:t>
      </w:r>
    </w:p>
    <w:p w:rsidR="006D3A1C" w:rsidRPr="00922DFE" w:rsidRDefault="005C6759" w:rsidP="00B53ECF">
      <w:pPr>
        <w:pStyle w:val="3"/>
        <w:numPr>
          <w:ilvl w:val="2"/>
          <w:numId w:val="25"/>
        </w:numPr>
        <w:suppressAutoHyphens w:val="0"/>
        <w:spacing w:line="240" w:lineRule="auto"/>
        <w:ind w:left="0" w:firstLine="709"/>
        <w:rPr>
          <w:b w:val="0"/>
        </w:rPr>
      </w:pPr>
      <w:bookmarkStart w:id="115" w:name="_Toc114684328"/>
      <w:bookmarkStart w:id="116" w:name="_Toc120296175"/>
      <w:r w:rsidRPr="00A32281">
        <w:t>Инженерные сети</w:t>
      </w:r>
      <w:bookmarkEnd w:id="115"/>
      <w:bookmarkEnd w:id="116"/>
      <w:r w:rsidR="009943D1" w:rsidRPr="00922DFE">
        <w:rPr>
          <w:b w:val="0"/>
        </w:rPr>
        <w:t>.</w:t>
      </w:r>
    </w:p>
    <w:p w:rsidR="006D3A1C" w:rsidRPr="00922DFE" w:rsidRDefault="005C6759" w:rsidP="00B53ECF">
      <w:pPr>
        <w:pStyle w:val="a0"/>
        <w:numPr>
          <w:ilvl w:val="3"/>
          <w:numId w:val="25"/>
        </w:numPr>
        <w:tabs>
          <w:tab w:val="left" w:pos="1701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922DFE">
        <w:rPr>
          <w:rFonts w:ascii="Liberation Serif" w:hAnsi="Liberation Serif" w:cs="Liberation Serif"/>
          <w:color w:val="auto"/>
        </w:rPr>
        <w:t xml:space="preserve">Инженерное оборудование и изделия допускается моделировать условно </w:t>
      </w:r>
      <w:r w:rsidR="00A32281">
        <w:rPr>
          <w:rFonts w:ascii="Liberation Serif" w:hAnsi="Liberation Serif" w:cs="Liberation Serif"/>
          <w:color w:val="auto"/>
        </w:rPr>
        <w:br/>
      </w:r>
      <w:r w:rsidRPr="00922DFE">
        <w:rPr>
          <w:rFonts w:ascii="Liberation Serif" w:hAnsi="Liberation Serif" w:cs="Liberation Serif"/>
          <w:color w:val="auto"/>
        </w:rPr>
        <w:t>с соблюдением общей формы, габаритов и мест подключения сетей.</w:t>
      </w:r>
    </w:p>
    <w:p w:rsidR="006D3A1C" w:rsidRPr="00922DFE" w:rsidRDefault="005C6759" w:rsidP="00B53ECF">
      <w:pPr>
        <w:pStyle w:val="a0"/>
        <w:numPr>
          <w:ilvl w:val="3"/>
          <w:numId w:val="25"/>
        </w:numPr>
        <w:tabs>
          <w:tab w:val="left" w:pos="1701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922DFE">
        <w:rPr>
          <w:rFonts w:ascii="Liberation Serif" w:hAnsi="Liberation Serif" w:cs="Liberation Serif"/>
          <w:color w:val="auto"/>
        </w:rPr>
        <w:t>В элементах кабельной проводки (короба) должен быть заполнен параметр «Способ прокладки»: в трубе, открыто…</w:t>
      </w:r>
    </w:p>
    <w:p w:rsidR="006D3A1C" w:rsidRPr="00922DFE" w:rsidRDefault="005C6759" w:rsidP="00B53ECF">
      <w:pPr>
        <w:pStyle w:val="a0"/>
        <w:numPr>
          <w:ilvl w:val="3"/>
          <w:numId w:val="25"/>
        </w:numPr>
        <w:tabs>
          <w:tab w:val="left" w:pos="1701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922DFE">
        <w:rPr>
          <w:rFonts w:ascii="Liberation Serif" w:hAnsi="Liberation Serif" w:cs="Liberation Serif"/>
          <w:color w:val="auto"/>
        </w:rPr>
        <w:t>В установочных коробках следует через параметр «В монолите» указывать, устанавливается коробка в монолит или нет.</w:t>
      </w:r>
    </w:p>
    <w:p w:rsidR="006D3A1C" w:rsidRPr="00A22C26" w:rsidRDefault="005C6759" w:rsidP="00B53ECF">
      <w:pPr>
        <w:pStyle w:val="a0"/>
        <w:numPr>
          <w:ilvl w:val="3"/>
          <w:numId w:val="25"/>
        </w:numPr>
        <w:tabs>
          <w:tab w:val="left" w:pos="1701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A22C26">
        <w:rPr>
          <w:rFonts w:ascii="Liberation Serif" w:hAnsi="Liberation Serif" w:cs="Liberation Serif"/>
          <w:color w:val="auto"/>
        </w:rPr>
        <w:t>В атрибутах светильников следует прописывать: форму и размер, тип лампы, производитель, цвет освещения, мощность, с</w:t>
      </w:r>
      <w:r w:rsidR="00A32281">
        <w:rPr>
          <w:rFonts w:ascii="Liberation Serif" w:hAnsi="Liberation Serif" w:cs="Liberation Serif"/>
          <w:color w:val="auto"/>
        </w:rPr>
        <w:t xml:space="preserve">ветовой поток, степень защиты, </w:t>
      </w:r>
      <w:r w:rsidRPr="00A22C26">
        <w:rPr>
          <w:rFonts w:ascii="Liberation Serif" w:hAnsi="Liberation Serif" w:cs="Liberation Serif"/>
          <w:color w:val="auto"/>
        </w:rPr>
        <w:t>в названии следует указать слово «Светильник».</w:t>
      </w:r>
    </w:p>
    <w:p w:rsidR="006D3A1C" w:rsidRPr="00A22C26" w:rsidRDefault="005C6759" w:rsidP="00B53ECF">
      <w:pPr>
        <w:pStyle w:val="a0"/>
        <w:numPr>
          <w:ilvl w:val="3"/>
          <w:numId w:val="25"/>
        </w:numPr>
        <w:tabs>
          <w:tab w:val="left" w:pos="1701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A22C26">
        <w:rPr>
          <w:rFonts w:ascii="Liberation Serif" w:hAnsi="Liberation Serif" w:cs="Liberation Serif"/>
          <w:color w:val="auto"/>
        </w:rPr>
        <w:t>В свойствах элементов инженерных систем следует прописывать не только диаметр, но и конкретно что это за элемент, а также его ключевые характеристики.</w:t>
      </w:r>
    </w:p>
    <w:p w:rsidR="006D3A1C" w:rsidRPr="008C3F6D" w:rsidRDefault="005C6759" w:rsidP="00B53ECF">
      <w:pPr>
        <w:pStyle w:val="a0"/>
        <w:numPr>
          <w:ilvl w:val="3"/>
          <w:numId w:val="25"/>
        </w:numPr>
        <w:tabs>
          <w:tab w:val="left" w:pos="1701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8C3F6D">
        <w:rPr>
          <w:rFonts w:ascii="Liberation Serif" w:hAnsi="Liberation Serif" w:cs="Liberation Serif"/>
          <w:color w:val="auto"/>
        </w:rPr>
        <w:t>Все элементы инженерных сетей должны принадлежать конкретной системе (Канализация, Холодное водоснабжение, П</w:t>
      </w:r>
      <w:r w:rsidR="00A950B9" w:rsidRPr="008C3F6D">
        <w:rPr>
          <w:rFonts w:ascii="Liberation Serif" w:hAnsi="Liberation Serif" w:cs="Liberation Serif"/>
          <w:color w:val="auto"/>
        </w:rPr>
        <w:t>риточная жидкость и так далее).</w:t>
      </w:r>
    </w:p>
    <w:p w:rsidR="006D3A1C" w:rsidRPr="00A950B9" w:rsidRDefault="005C6759" w:rsidP="00B53ECF">
      <w:pPr>
        <w:pStyle w:val="a0"/>
        <w:numPr>
          <w:ilvl w:val="3"/>
          <w:numId w:val="25"/>
        </w:numPr>
        <w:tabs>
          <w:tab w:val="left" w:pos="1701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A950B9">
        <w:rPr>
          <w:rFonts w:ascii="Liberation Serif" w:hAnsi="Liberation Serif" w:cs="Liberation Serif"/>
          <w:color w:val="auto"/>
        </w:rPr>
        <w:t>При создании документации из ЦИМ рекомендуется использовать ассоциативные аннотационные обозначения (марки, размеры и прочие данные).</w:t>
      </w:r>
    </w:p>
    <w:p w:rsidR="006D3A1C" w:rsidRPr="00A950B9" w:rsidRDefault="005C6759" w:rsidP="00B53ECF">
      <w:pPr>
        <w:pStyle w:val="a0"/>
        <w:numPr>
          <w:ilvl w:val="3"/>
          <w:numId w:val="25"/>
        </w:numPr>
        <w:tabs>
          <w:tab w:val="left" w:pos="1701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A950B9">
        <w:rPr>
          <w:rFonts w:ascii="Liberation Serif" w:hAnsi="Liberation Serif" w:cs="Liberation Serif"/>
          <w:color w:val="auto"/>
        </w:rPr>
        <w:t>Системы трубопроводов об</w:t>
      </w:r>
      <w:r w:rsidR="00A32281">
        <w:rPr>
          <w:rFonts w:ascii="Liberation Serif" w:hAnsi="Liberation Serif" w:cs="Liberation Serif"/>
          <w:color w:val="auto"/>
        </w:rPr>
        <w:t xml:space="preserve">язательно должны быть проложены </w:t>
      </w:r>
      <w:r w:rsidRPr="00A950B9">
        <w:rPr>
          <w:rFonts w:ascii="Liberation Serif" w:hAnsi="Liberation Serif" w:cs="Liberation Serif"/>
          <w:color w:val="auto"/>
        </w:rPr>
        <w:t>с нормируемым уклоном.</w:t>
      </w:r>
    </w:p>
    <w:p w:rsidR="00233064" w:rsidRPr="001D566E" w:rsidRDefault="005C6759" w:rsidP="00B53ECF">
      <w:pPr>
        <w:pStyle w:val="a0"/>
        <w:numPr>
          <w:ilvl w:val="3"/>
          <w:numId w:val="25"/>
        </w:numPr>
        <w:tabs>
          <w:tab w:val="left" w:pos="1701"/>
        </w:tabs>
        <w:spacing w:line="240" w:lineRule="auto"/>
        <w:ind w:left="0" w:firstLine="709"/>
        <w:rPr>
          <w:rFonts w:ascii="Liberation Serif" w:hAnsi="Liberation Serif" w:cs="Liberation Serif"/>
          <w:color w:val="auto"/>
        </w:rPr>
      </w:pPr>
      <w:r w:rsidRPr="008C3F6D">
        <w:rPr>
          <w:rFonts w:ascii="Liberation Serif" w:hAnsi="Liberation Serif" w:cs="Liberation Serif"/>
          <w:color w:val="auto"/>
        </w:rPr>
        <w:t>Устройство инженерных сетей-подключений должны соответствовать расставленному оборудованию.</w:t>
      </w:r>
    </w:p>
    <w:p w:rsidR="00233064" w:rsidRPr="00A32281" w:rsidRDefault="00233064" w:rsidP="0096276E">
      <w:pPr>
        <w:tabs>
          <w:tab w:val="left" w:pos="1134"/>
          <w:tab w:val="left" w:pos="3761"/>
        </w:tabs>
        <w:overflowPunct w:val="0"/>
        <w:autoSpaceDE w:val="0"/>
        <w:spacing w:line="240" w:lineRule="auto"/>
        <w:ind w:firstLine="709"/>
        <w:rPr>
          <w:rFonts w:ascii="Liberation Serif" w:eastAsia="Times New Roman" w:hAnsi="Liberation Serif" w:cs="Liberation Serif"/>
          <w:color w:val="auto"/>
          <w:sz w:val="16"/>
          <w:szCs w:val="16"/>
        </w:rPr>
      </w:pPr>
    </w:p>
    <w:p w:rsidR="006D3A1C" w:rsidRPr="009943D1" w:rsidRDefault="005C6759" w:rsidP="00B53ECF">
      <w:pPr>
        <w:pStyle w:val="2"/>
        <w:numPr>
          <w:ilvl w:val="1"/>
          <w:numId w:val="25"/>
        </w:numPr>
        <w:suppressAutoHyphens w:val="0"/>
        <w:spacing w:line="240" w:lineRule="auto"/>
        <w:ind w:left="0" w:firstLine="70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bookmarkStart w:id="117" w:name="_Toc114684329"/>
      <w:bookmarkStart w:id="118" w:name="_Toc120296176"/>
      <w:r w:rsidRPr="009943D1">
        <w:rPr>
          <w:rFonts w:ascii="Liberation Serif" w:hAnsi="Liberation Serif" w:cs="Liberation Serif"/>
          <w:b/>
          <w:color w:val="auto"/>
          <w:sz w:val="24"/>
          <w:szCs w:val="24"/>
        </w:rPr>
        <w:t>Требования к атрибутивной проработке ЦИМ</w:t>
      </w:r>
      <w:bookmarkEnd w:id="117"/>
      <w:bookmarkEnd w:id="118"/>
    </w:p>
    <w:p w:rsidR="006D3A1C" w:rsidRPr="00C840A9" w:rsidRDefault="005C6759" w:rsidP="00B53ECF">
      <w:pPr>
        <w:pStyle w:val="a0"/>
        <w:numPr>
          <w:ilvl w:val="2"/>
          <w:numId w:val="26"/>
        </w:numPr>
        <w:tabs>
          <w:tab w:val="left" w:pos="1560"/>
        </w:tabs>
        <w:spacing w:line="240" w:lineRule="auto"/>
        <w:rPr>
          <w:rFonts w:ascii="Liberation Serif" w:hAnsi="Liberation Serif" w:cs="Liberation Serif"/>
          <w:color w:val="auto"/>
        </w:rPr>
      </w:pPr>
      <w:r w:rsidRPr="00C840A9">
        <w:rPr>
          <w:rFonts w:ascii="Liberation Serif" w:hAnsi="Liberation Serif" w:cs="Liberation Serif"/>
          <w:color w:val="auto"/>
        </w:rPr>
        <w:t>Таблица информационного напол</w:t>
      </w:r>
      <w:r w:rsidR="001D566E">
        <w:rPr>
          <w:rFonts w:ascii="Liberation Serif" w:hAnsi="Liberation Serif" w:cs="Liberation Serif"/>
          <w:color w:val="auto"/>
        </w:rPr>
        <w:t xml:space="preserve">нения составлена в соответствии </w:t>
      </w:r>
      <w:r w:rsidRPr="00C840A9">
        <w:rPr>
          <w:rFonts w:ascii="Liberation Serif" w:hAnsi="Liberation Serif" w:cs="Liberation Serif"/>
          <w:color w:val="auto"/>
        </w:rPr>
        <w:t>со структурой общего классификатора, предоставляемого Заказчиком, и отражает состав необходимых элементов модели, а также необхо</w:t>
      </w:r>
      <w:r w:rsidR="00FB4417" w:rsidRPr="00C840A9">
        <w:rPr>
          <w:rFonts w:ascii="Liberation Serif" w:hAnsi="Liberation Serif" w:cs="Liberation Serif"/>
          <w:color w:val="auto"/>
        </w:rPr>
        <w:t>димый набор и имена их свойств.</w:t>
      </w:r>
    </w:p>
    <w:p w:rsidR="00A32281" w:rsidRPr="00D50F03" w:rsidRDefault="005C6759" w:rsidP="00B53ECF">
      <w:pPr>
        <w:pStyle w:val="a0"/>
        <w:numPr>
          <w:ilvl w:val="2"/>
          <w:numId w:val="26"/>
        </w:numPr>
        <w:tabs>
          <w:tab w:val="left" w:pos="1560"/>
        </w:tabs>
        <w:spacing w:line="240" w:lineRule="auto"/>
        <w:rPr>
          <w:rFonts w:ascii="Liberation Serif" w:hAnsi="Liberation Serif" w:cs="Liberation Serif"/>
        </w:rPr>
      </w:pPr>
      <w:r w:rsidRPr="00C840A9">
        <w:rPr>
          <w:rFonts w:ascii="Liberation Serif" w:hAnsi="Liberation Serif" w:cs="Liberation Serif"/>
          <w:color w:val="auto"/>
        </w:rPr>
        <w:lastRenderedPageBreak/>
        <w:t>В случае если требуемый элемент отсутствует в Приложении №</w:t>
      </w:r>
      <w:r w:rsidR="00FB4417" w:rsidRPr="00C840A9">
        <w:rPr>
          <w:rFonts w:ascii="Liberation Serif" w:hAnsi="Liberation Serif" w:cs="Liberation Serif"/>
          <w:color w:val="auto"/>
        </w:rPr>
        <w:t xml:space="preserve"> </w:t>
      </w:r>
      <w:r w:rsidR="006C7A31" w:rsidRPr="00C840A9">
        <w:rPr>
          <w:rFonts w:ascii="Liberation Serif" w:hAnsi="Liberation Serif" w:cs="Liberation Serif"/>
          <w:color w:val="auto"/>
        </w:rPr>
        <w:t>3</w:t>
      </w:r>
      <w:r w:rsidRPr="00C840A9">
        <w:rPr>
          <w:rFonts w:ascii="Liberation Serif" w:hAnsi="Liberation Serif" w:cs="Liberation Serif"/>
          <w:color w:val="auto"/>
        </w:rPr>
        <w:t>, Генеральный подрядчик обязан предоставить дополнение к Приложению №</w:t>
      </w:r>
      <w:r w:rsidR="00FB4417" w:rsidRPr="00C840A9">
        <w:rPr>
          <w:rFonts w:ascii="Liberation Serif" w:hAnsi="Liberation Serif" w:cs="Liberation Serif"/>
          <w:color w:val="auto"/>
        </w:rPr>
        <w:t xml:space="preserve"> </w:t>
      </w:r>
      <w:r w:rsidR="006C7A31" w:rsidRPr="00C840A9">
        <w:rPr>
          <w:rFonts w:ascii="Liberation Serif" w:hAnsi="Liberation Serif" w:cs="Liberation Serif"/>
          <w:color w:val="auto"/>
        </w:rPr>
        <w:t>3</w:t>
      </w:r>
      <w:r w:rsidR="00C840A9">
        <w:rPr>
          <w:rFonts w:ascii="Liberation Serif" w:hAnsi="Liberation Serif" w:cs="Liberation Serif"/>
          <w:color w:val="auto"/>
        </w:rPr>
        <w:t xml:space="preserve"> </w:t>
      </w:r>
      <w:r w:rsidRPr="00C840A9">
        <w:rPr>
          <w:rFonts w:ascii="Liberation Serif" w:hAnsi="Liberation Serif" w:cs="Liberation Serif"/>
          <w:color w:val="auto"/>
        </w:rPr>
        <w:t>с соответствующими элементами и уровнями геометрической и атрибутивной проработки элементов.</w:t>
      </w:r>
    </w:p>
    <w:p w:rsidR="006D3A1C" w:rsidRPr="00A32281" w:rsidRDefault="006D3A1C" w:rsidP="002A47FD">
      <w:pPr>
        <w:pStyle w:val="a0"/>
        <w:tabs>
          <w:tab w:val="left" w:pos="1134"/>
        </w:tabs>
        <w:spacing w:line="240" w:lineRule="auto"/>
        <w:ind w:left="709"/>
        <w:jc w:val="center"/>
        <w:rPr>
          <w:rFonts w:ascii="Liberation Serif" w:hAnsi="Liberation Serif" w:cs="Liberation Serif"/>
          <w:sz w:val="16"/>
          <w:szCs w:val="16"/>
        </w:rPr>
      </w:pPr>
    </w:p>
    <w:p w:rsidR="006D3A1C" w:rsidRPr="002C7070" w:rsidRDefault="005C6759" w:rsidP="00B53ECF">
      <w:pPr>
        <w:pStyle w:val="1"/>
        <w:keepNext w:val="0"/>
        <w:keepLines w:val="0"/>
        <w:numPr>
          <w:ilvl w:val="0"/>
          <w:numId w:val="25"/>
        </w:numPr>
        <w:tabs>
          <w:tab w:val="left" w:pos="567"/>
          <w:tab w:val="left" w:pos="1134"/>
        </w:tabs>
        <w:suppressAutoHyphens w:val="0"/>
        <w:spacing w:before="0" w:line="240" w:lineRule="auto"/>
        <w:ind w:left="0" w:firstLine="709"/>
        <w:jc w:val="center"/>
        <w:rPr>
          <w:sz w:val="24"/>
          <w:szCs w:val="24"/>
        </w:rPr>
      </w:pPr>
      <w:bookmarkStart w:id="119" w:name="_Toc120296177"/>
      <w:r w:rsidRPr="002C7070">
        <w:rPr>
          <w:sz w:val="24"/>
          <w:szCs w:val="24"/>
        </w:rPr>
        <w:t>Требования к проверке информационной модели</w:t>
      </w:r>
      <w:bookmarkEnd w:id="119"/>
    </w:p>
    <w:p w:rsidR="00976C3A" w:rsidRPr="00976C3A" w:rsidRDefault="00976C3A" w:rsidP="00B53ECF">
      <w:pPr>
        <w:pStyle w:val="a0"/>
        <w:numPr>
          <w:ilvl w:val="0"/>
          <w:numId w:val="18"/>
        </w:numPr>
        <w:tabs>
          <w:tab w:val="left" w:pos="1134"/>
        </w:tabs>
        <w:spacing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vanish/>
          <w:color w:val="auto"/>
        </w:rPr>
      </w:pPr>
      <w:bookmarkStart w:id="120" w:name="_Toc114684330"/>
      <w:bookmarkStart w:id="121" w:name="_Toc120296178"/>
    </w:p>
    <w:p w:rsidR="00976C3A" w:rsidRPr="00976C3A" w:rsidRDefault="00976C3A" w:rsidP="00B53ECF">
      <w:pPr>
        <w:pStyle w:val="a0"/>
        <w:numPr>
          <w:ilvl w:val="0"/>
          <w:numId w:val="18"/>
        </w:numPr>
        <w:tabs>
          <w:tab w:val="left" w:pos="1134"/>
        </w:tabs>
        <w:spacing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vanish/>
          <w:color w:val="auto"/>
        </w:rPr>
      </w:pPr>
    </w:p>
    <w:p w:rsidR="00976C3A" w:rsidRPr="00976C3A" w:rsidRDefault="00976C3A" w:rsidP="00B53ECF">
      <w:pPr>
        <w:pStyle w:val="a0"/>
        <w:numPr>
          <w:ilvl w:val="0"/>
          <w:numId w:val="18"/>
        </w:numPr>
        <w:tabs>
          <w:tab w:val="left" w:pos="1134"/>
        </w:tabs>
        <w:spacing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vanish/>
          <w:color w:val="auto"/>
        </w:rPr>
      </w:pPr>
    </w:p>
    <w:p w:rsidR="006D3A1C" w:rsidRPr="009943D1" w:rsidRDefault="00976C3A" w:rsidP="00B53ECF">
      <w:pPr>
        <w:pStyle w:val="2"/>
        <w:numPr>
          <w:ilvl w:val="1"/>
          <w:numId w:val="18"/>
        </w:numPr>
        <w:tabs>
          <w:tab w:val="left" w:pos="1134"/>
        </w:tabs>
        <w:spacing w:line="240" w:lineRule="auto"/>
        <w:ind w:left="106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r>
        <w:rPr>
          <w:rFonts w:ascii="Liberation Serif" w:hAnsi="Liberation Serif" w:cs="Liberation Serif"/>
          <w:b/>
          <w:color w:val="auto"/>
          <w:sz w:val="24"/>
          <w:szCs w:val="24"/>
        </w:rPr>
        <w:t xml:space="preserve"> </w:t>
      </w:r>
      <w:r w:rsidR="005C6759" w:rsidRPr="009943D1">
        <w:rPr>
          <w:rFonts w:ascii="Liberation Serif" w:hAnsi="Liberation Serif" w:cs="Liberation Serif"/>
          <w:b/>
          <w:color w:val="auto"/>
          <w:sz w:val="24"/>
          <w:szCs w:val="24"/>
        </w:rPr>
        <w:t>Качество ЦИМ</w:t>
      </w:r>
      <w:bookmarkEnd w:id="120"/>
      <w:bookmarkEnd w:id="121"/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Перед передачей информационной модели Заказчику Генеральный подрядчик должен каждую информационную модель проверить на соответствие требованиям технических условий от балансодержателей сетей, ТЗ, условиям Контракта, а также должен проверить по следующим пунктам: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- на соответствие заданию на выполнение работ по созданию информационной модели строительства объекта;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- провести визуальную проверку информационной модели и экспортируемого из нее комплекта чертежей Документации на наличие шрифтов и библиотечных элементов, задействованных в информационной модели, на отсутствие внешних ссылок на сторонние ресурсы, используемые шрифты и библиотечные элементы в информационной модели;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- на соответствие действующим нормативным документам;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- на отсутствие во всех Разделах недопустимых пересечений между элементами модели, </w:t>
      </w:r>
      <w:r w:rsidR="006F4DB0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 xml:space="preserve">а также на наличие минимального пространства </w:t>
      </w:r>
      <w:r w:rsidRPr="00A141FF">
        <w:rPr>
          <w:rFonts w:ascii="Liberation Serif" w:hAnsi="Liberation Serif" w:cs="Liberation Serif"/>
          <w:color w:val="auto"/>
        </w:rPr>
        <w:t>при его необходимости. Минимальный набор проверок отражен в Матрице пр</w:t>
      </w:r>
      <w:r w:rsidR="006F4DB0" w:rsidRPr="00A141FF">
        <w:rPr>
          <w:rFonts w:ascii="Liberation Serif" w:hAnsi="Liberation Serif" w:cs="Liberation Serif"/>
          <w:color w:val="auto"/>
        </w:rPr>
        <w:t xml:space="preserve">оверки на коллизии в таблице 15 </w:t>
      </w:r>
      <w:r w:rsidRPr="00A141FF">
        <w:rPr>
          <w:rFonts w:ascii="Liberation Serif" w:hAnsi="Liberation Serif" w:cs="Liberation Serif"/>
          <w:color w:val="auto"/>
        </w:rPr>
        <w:t xml:space="preserve">п. </w:t>
      </w:r>
      <w:r w:rsidR="00A141FF" w:rsidRPr="00A141FF">
        <w:rPr>
          <w:rFonts w:ascii="Liberation Serif" w:hAnsi="Liberation Serif" w:cs="Liberation Serif"/>
          <w:color w:val="auto"/>
        </w:rPr>
        <w:t>6.3</w:t>
      </w:r>
      <w:r w:rsidR="000A33E6">
        <w:rPr>
          <w:rFonts w:ascii="Liberation Serif" w:hAnsi="Liberation Serif" w:cs="Liberation Serif"/>
          <w:color w:val="auto"/>
        </w:rPr>
        <w:t xml:space="preserve"> н</w:t>
      </w:r>
      <w:r w:rsidRPr="00A141FF">
        <w:rPr>
          <w:rFonts w:ascii="Liberation Serif" w:hAnsi="Liberation Serif" w:cs="Liberation Serif"/>
          <w:color w:val="auto"/>
        </w:rPr>
        <w:t>астоящего Положения.</w:t>
      </w:r>
      <w:r w:rsidRPr="00B72650">
        <w:rPr>
          <w:rFonts w:ascii="Liberation Serif" w:hAnsi="Liberation Serif" w:cs="Liberation Serif"/>
          <w:color w:val="auto"/>
        </w:rPr>
        <w:t xml:space="preserve"> Матрица проверки на коллизии может вид</w:t>
      </w:r>
      <w:r w:rsidR="006F4DB0">
        <w:rPr>
          <w:rFonts w:ascii="Liberation Serif" w:hAnsi="Liberation Serif" w:cs="Liberation Serif"/>
          <w:color w:val="auto"/>
        </w:rPr>
        <w:t xml:space="preserve">оизменяться </w:t>
      </w:r>
      <w:r w:rsidRPr="00B72650">
        <w:rPr>
          <w:rFonts w:ascii="Liberation Serif" w:hAnsi="Liberation Serif" w:cs="Liberation Serif"/>
          <w:color w:val="auto"/>
        </w:rPr>
        <w:t xml:space="preserve">в зависимости от наличия элементов </w:t>
      </w:r>
      <w:r w:rsidR="006F4DB0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 xml:space="preserve">в информационной модели. Генеральный подрядчик должен разработать матрицу проверки </w:t>
      </w:r>
      <w:r w:rsidR="006F4DB0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на коллизии и согласовать с Заказчиком;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- на отсутствие дублирования объектов и их частей.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Элементы информационной модели, а также их составные части, не должны дублироваться или иметь перекрывающуюся геометрию.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- на отсутствие непроектных элементов</w:t>
      </w:r>
      <w:r w:rsidR="006F4DB0">
        <w:rPr>
          <w:rFonts w:ascii="Liberation Serif" w:hAnsi="Liberation Serif" w:cs="Liberation Serif"/>
          <w:color w:val="auto"/>
        </w:rPr>
        <w:t>.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В информационной модели не должны присутствовать объекты, не относящиеся</w:t>
      </w:r>
      <w:r w:rsidRPr="00B72650">
        <w:rPr>
          <w:rFonts w:ascii="Liberation Serif" w:hAnsi="Liberation Serif" w:cs="Liberation Serif"/>
          <w:color w:val="auto"/>
        </w:rPr>
        <w:br/>
        <w:t>и не отраженные в экспортируемом из информационной модели к</w:t>
      </w:r>
      <w:r w:rsidR="006F4DB0">
        <w:rPr>
          <w:rFonts w:ascii="Liberation Serif" w:hAnsi="Liberation Serif" w:cs="Liberation Serif"/>
          <w:color w:val="auto"/>
        </w:rPr>
        <w:t xml:space="preserve">омплекта чертежей </w:t>
      </w:r>
      <w:r w:rsidRPr="00B72650">
        <w:rPr>
          <w:rFonts w:ascii="Liberation Serif" w:hAnsi="Liberation Serif" w:cs="Liberation Serif"/>
          <w:color w:val="auto"/>
        </w:rPr>
        <w:t>Документации и/или спецификациях.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- на соответствие системы координат базовому файлу;</w:t>
      </w:r>
    </w:p>
    <w:p w:rsidR="006D3A1C" w:rsidRPr="00B72650" w:rsidRDefault="005C6759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- на точность построения элементов модели (анализ примыканий элементов мо</w:t>
      </w:r>
      <w:r w:rsidR="006C337D">
        <w:rPr>
          <w:rFonts w:ascii="Liberation Serif" w:hAnsi="Liberation Serif" w:cs="Liberation Serif"/>
          <w:color w:val="auto"/>
        </w:rPr>
        <w:t>дели).</w:t>
      </w:r>
    </w:p>
    <w:p w:rsidR="006D3A1C" w:rsidRPr="006F4DB0" w:rsidRDefault="006D3A1C" w:rsidP="0096276E">
      <w:pPr>
        <w:tabs>
          <w:tab w:val="left" w:pos="1134"/>
        </w:tabs>
        <w:spacing w:line="240" w:lineRule="auto"/>
        <w:ind w:firstLine="709"/>
        <w:rPr>
          <w:rFonts w:ascii="Liberation Serif" w:hAnsi="Liberation Serif" w:cs="Liberation Serif"/>
          <w:color w:val="auto"/>
          <w:sz w:val="16"/>
          <w:szCs w:val="16"/>
        </w:rPr>
      </w:pPr>
    </w:p>
    <w:p w:rsidR="006D3A1C" w:rsidRPr="00C065CD" w:rsidRDefault="005C6759" w:rsidP="00B53ECF">
      <w:pPr>
        <w:pStyle w:val="2"/>
        <w:numPr>
          <w:ilvl w:val="1"/>
          <w:numId w:val="18"/>
        </w:numPr>
        <w:tabs>
          <w:tab w:val="left" w:pos="1134"/>
        </w:tabs>
        <w:suppressAutoHyphens w:val="0"/>
        <w:spacing w:line="240" w:lineRule="auto"/>
        <w:ind w:left="0" w:firstLine="70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bookmarkStart w:id="122" w:name="_Toc109313161"/>
      <w:bookmarkStart w:id="123" w:name="_Toc114684331"/>
      <w:bookmarkStart w:id="124" w:name="_Toc120296179"/>
      <w:r w:rsidRPr="00C065CD">
        <w:rPr>
          <w:rFonts w:ascii="Liberation Serif" w:hAnsi="Liberation Serif" w:cs="Liberation Serif"/>
          <w:b/>
          <w:color w:val="auto"/>
          <w:sz w:val="24"/>
          <w:szCs w:val="24"/>
        </w:rPr>
        <w:t>Требования к ИМ, направляемым на государственную экспертизу</w:t>
      </w:r>
      <w:bookmarkEnd w:id="122"/>
      <w:bookmarkEnd w:id="123"/>
      <w:bookmarkEnd w:id="124"/>
    </w:p>
    <w:p w:rsidR="006D3A1C" w:rsidRPr="00B72650" w:rsidRDefault="005C6759" w:rsidP="0096276E">
      <w:pPr>
        <w:pStyle w:val="a0"/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>Алгоритм проведения экспертизы ин</w:t>
      </w:r>
      <w:r w:rsidR="006F4DB0">
        <w:rPr>
          <w:rFonts w:ascii="Liberation Serif" w:hAnsi="Liberation Serif" w:cs="Liberation Serif"/>
          <w:color w:val="auto"/>
        </w:rPr>
        <w:t xml:space="preserve">формационной модели опубликован </w:t>
      </w:r>
      <w:r w:rsidRPr="00B72650">
        <w:rPr>
          <w:rFonts w:ascii="Liberation Serif" w:hAnsi="Liberation Serif" w:cs="Liberation Serif"/>
          <w:color w:val="auto"/>
        </w:rPr>
        <w:t xml:space="preserve">в разделе «Экспертиза </w:t>
      </w:r>
      <w:r w:rsidRPr="00B72650">
        <w:rPr>
          <w:rFonts w:ascii="Liberation Serif" w:hAnsi="Liberation Serif" w:cs="Liberation Serif"/>
          <w:color w:val="auto"/>
          <w:lang w:val="en-US"/>
        </w:rPr>
        <w:t>BIM</w:t>
      </w:r>
      <w:r w:rsidRPr="00B72650">
        <w:rPr>
          <w:rFonts w:ascii="Liberation Serif" w:hAnsi="Liberation Serif" w:cs="Liberation Serif"/>
          <w:color w:val="auto"/>
        </w:rPr>
        <w:t xml:space="preserve">» на официальном сайте ГАУ СО «Управление государственной экспертизы» </w:t>
      </w:r>
      <w:r w:rsidR="006F4DB0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в информационно-телекоммуникационной сети «Интернет».</w:t>
      </w:r>
    </w:p>
    <w:p w:rsidR="006D3A1C" w:rsidRPr="00B72650" w:rsidRDefault="005C6759" w:rsidP="0096276E">
      <w:pPr>
        <w:pStyle w:val="a0"/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 xml:space="preserve">Предоставляемый для проведения экспертизы файл ЦИМ в формате </w:t>
      </w:r>
      <w:r w:rsidRPr="00B72650">
        <w:rPr>
          <w:rFonts w:ascii="Liberation Serif" w:hAnsi="Liberation Serif" w:cs="Liberation Serif"/>
          <w:color w:val="auto"/>
          <w:lang w:val="en-US"/>
        </w:rPr>
        <w:t>IFC</w:t>
      </w:r>
      <w:r w:rsidR="006F4DB0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 xml:space="preserve">не должен превышать 400 МБ. Размер файла в </w:t>
      </w:r>
      <w:proofErr w:type="spellStart"/>
      <w:r w:rsidRPr="00B72650">
        <w:rPr>
          <w:rFonts w:ascii="Liberation Serif" w:hAnsi="Liberation Serif" w:cs="Liberation Serif"/>
          <w:color w:val="auto"/>
        </w:rPr>
        <w:t>нативном</w:t>
      </w:r>
      <w:proofErr w:type="spellEnd"/>
      <w:r w:rsidRPr="00B72650">
        <w:rPr>
          <w:rFonts w:ascii="Liberation Serif" w:hAnsi="Liberation Serif" w:cs="Liberation Serif"/>
          <w:color w:val="auto"/>
        </w:rPr>
        <w:t xml:space="preserve"> формате не ограничен.</w:t>
      </w:r>
    </w:p>
    <w:p w:rsidR="006D3A1C" w:rsidRPr="00B72650" w:rsidRDefault="005C6759" w:rsidP="0096276E">
      <w:pPr>
        <w:spacing w:line="240" w:lineRule="auto"/>
        <w:ind w:firstLine="567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Перед подачей ИМ в экспертизу необходимо подготовить файлы ЦИМ </w:t>
      </w:r>
      <w:proofErr w:type="spellStart"/>
      <w:r w:rsidRPr="00B72650">
        <w:rPr>
          <w:rFonts w:ascii="Liberation Serif" w:hAnsi="Liberation Serif" w:cs="Liberation Serif"/>
          <w:color w:val="auto"/>
        </w:rPr>
        <w:t>нативных</w:t>
      </w:r>
      <w:proofErr w:type="spellEnd"/>
      <w:r w:rsidRPr="00B72650">
        <w:rPr>
          <w:rFonts w:ascii="Liberation Serif" w:hAnsi="Liberation Serif" w:cs="Liberation Serif"/>
          <w:color w:val="auto"/>
        </w:rPr>
        <w:t xml:space="preserve"> форматов, обеспечив с</w:t>
      </w:r>
      <w:r w:rsidR="006C337D">
        <w:rPr>
          <w:rFonts w:ascii="Liberation Serif" w:hAnsi="Liberation Serif" w:cs="Liberation Serif"/>
          <w:color w:val="auto"/>
        </w:rPr>
        <w:t>облюдение следующих требований:</w:t>
      </w:r>
    </w:p>
    <w:p w:rsidR="006D3A1C" w:rsidRPr="00A141FF" w:rsidRDefault="005C6759" w:rsidP="00A141FF">
      <w:pPr>
        <w:spacing w:line="240" w:lineRule="auto"/>
        <w:ind w:firstLine="567"/>
        <w:rPr>
          <w:rFonts w:ascii="Liberation Serif" w:hAnsi="Liberation Serif" w:cs="Liberation Serif"/>
          <w:highlight w:val="yellow"/>
        </w:rPr>
      </w:pPr>
      <w:r w:rsidRPr="00B72650">
        <w:rPr>
          <w:rFonts w:ascii="Liberation Serif" w:hAnsi="Liberation Serif" w:cs="Liberation Serif"/>
          <w:color w:val="auto"/>
        </w:rPr>
        <w:t>-</w:t>
      </w:r>
      <w:r w:rsidRPr="00B72650">
        <w:rPr>
          <w:rFonts w:ascii="Liberation Serif" w:hAnsi="Liberation Serif" w:cs="Liberation Serif"/>
          <w:color w:val="auto"/>
        </w:rPr>
        <w:tab/>
        <w:t xml:space="preserve">наименование файлов моделей должно соответствовать требованиям </w:t>
      </w:r>
      <w:r w:rsidR="00A141FF" w:rsidRPr="00A141FF">
        <w:rPr>
          <w:rFonts w:ascii="Liberation Serif" w:hAnsi="Liberation Serif" w:cs="Liberation Serif"/>
        </w:rPr>
        <w:t>пункта 5</w:t>
      </w:r>
      <w:r w:rsidRPr="00A141FF">
        <w:rPr>
          <w:rFonts w:ascii="Liberation Serif" w:hAnsi="Liberation Serif" w:cs="Liberation Serif"/>
        </w:rPr>
        <w:t>.4</w:t>
      </w:r>
      <w:r w:rsidR="00E54280">
        <w:rPr>
          <w:rFonts w:ascii="Liberation Serif" w:hAnsi="Liberation Serif" w:cs="Liberation Serif"/>
          <w:color w:val="auto"/>
        </w:rPr>
        <w:t xml:space="preserve"> </w:t>
      </w:r>
      <w:r w:rsidRPr="00B72650">
        <w:rPr>
          <w:rFonts w:ascii="Liberation Serif" w:hAnsi="Liberation Serif" w:cs="Liberation Serif"/>
          <w:color w:val="auto"/>
        </w:rPr>
        <w:t xml:space="preserve">настоящего </w:t>
      </w:r>
      <w:r w:rsidR="000A33E6">
        <w:rPr>
          <w:rFonts w:ascii="Liberation Serif" w:hAnsi="Liberation Serif" w:cs="Liberation Serif"/>
          <w:color w:val="auto"/>
        </w:rPr>
        <w:t>Положения</w:t>
      </w:r>
      <w:r w:rsidRPr="00B72650">
        <w:rPr>
          <w:rFonts w:ascii="Liberation Serif" w:hAnsi="Liberation Serif" w:cs="Liberation Serif"/>
          <w:color w:val="auto"/>
        </w:rPr>
        <w:t>;</w:t>
      </w:r>
    </w:p>
    <w:p w:rsidR="006D3A1C" w:rsidRPr="00B72650" w:rsidRDefault="005C6759" w:rsidP="0096276E">
      <w:pPr>
        <w:spacing w:line="240" w:lineRule="auto"/>
        <w:ind w:firstLine="567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 xml:space="preserve">- ЦИМ </w:t>
      </w:r>
      <w:r w:rsidRPr="00A141FF">
        <w:rPr>
          <w:rFonts w:ascii="Liberation Serif" w:hAnsi="Liberation Serif" w:cs="Liberation Serif"/>
          <w:color w:val="auto"/>
        </w:rPr>
        <w:t>должна быть проверена на отс</w:t>
      </w:r>
      <w:r w:rsidR="006F4DB0" w:rsidRPr="00A141FF">
        <w:rPr>
          <w:rFonts w:ascii="Liberation Serif" w:hAnsi="Liberation Serif" w:cs="Liberation Serif"/>
          <w:color w:val="auto"/>
        </w:rPr>
        <w:t xml:space="preserve">утствие коллизий в соответствии </w:t>
      </w:r>
      <w:r w:rsidRPr="00A141FF">
        <w:rPr>
          <w:rFonts w:ascii="Liberation Serif" w:hAnsi="Liberation Serif" w:cs="Liberation Serif"/>
          <w:color w:val="auto"/>
        </w:rPr>
        <w:t xml:space="preserve">с матрицей коллизий, изложенной </w:t>
      </w:r>
      <w:r w:rsidRPr="00A141FF">
        <w:rPr>
          <w:rFonts w:ascii="Liberation Serif" w:hAnsi="Liberation Serif" w:cs="Liberation Serif"/>
        </w:rPr>
        <w:t xml:space="preserve">в </w:t>
      </w:r>
      <w:r w:rsidR="00A141FF" w:rsidRPr="00A141FF">
        <w:rPr>
          <w:rFonts w:ascii="Liberation Serif" w:hAnsi="Liberation Serif" w:cs="Liberation Serif"/>
        </w:rPr>
        <w:t>пункте 6</w:t>
      </w:r>
      <w:r w:rsidRPr="00A141FF">
        <w:rPr>
          <w:rFonts w:ascii="Liberation Serif" w:hAnsi="Liberation Serif" w:cs="Liberation Serif"/>
        </w:rPr>
        <w:t>.3</w:t>
      </w:r>
      <w:r w:rsidRPr="00A141FF">
        <w:rPr>
          <w:rFonts w:ascii="Liberation Serif" w:hAnsi="Liberation Serif" w:cs="Liberation Serif"/>
          <w:color w:val="auto"/>
        </w:rPr>
        <w:t xml:space="preserve"> настоящего </w:t>
      </w:r>
      <w:r w:rsidR="000A33E6">
        <w:rPr>
          <w:rFonts w:ascii="Liberation Serif" w:hAnsi="Liberation Serif" w:cs="Liberation Serif"/>
          <w:color w:val="auto"/>
        </w:rPr>
        <w:t>Положения</w:t>
      </w:r>
      <w:r w:rsidRPr="00A141FF">
        <w:rPr>
          <w:rFonts w:ascii="Liberation Serif" w:hAnsi="Liberation Serif" w:cs="Liberation Serif"/>
          <w:color w:val="auto"/>
        </w:rPr>
        <w:t>;</w:t>
      </w:r>
    </w:p>
    <w:p w:rsidR="006D3A1C" w:rsidRPr="00B72650" w:rsidRDefault="005C6759" w:rsidP="0096276E">
      <w:pPr>
        <w:spacing w:line="240" w:lineRule="auto"/>
        <w:ind w:firstLine="567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 xml:space="preserve">- </w:t>
      </w:r>
      <w:r w:rsidRPr="00A141FF">
        <w:rPr>
          <w:rFonts w:ascii="Liberation Serif" w:hAnsi="Liberation Serif" w:cs="Liberation Serif"/>
          <w:color w:val="auto"/>
        </w:rPr>
        <w:t>соответствие ЦИМ и произведенной на основе нее технической 2</w:t>
      </w:r>
      <w:r w:rsidRPr="00A141FF">
        <w:rPr>
          <w:rFonts w:ascii="Liberation Serif" w:hAnsi="Liberation Serif" w:cs="Liberation Serif"/>
          <w:color w:val="auto"/>
          <w:lang w:val="en-US"/>
        </w:rPr>
        <w:t>D</w:t>
      </w:r>
      <w:r w:rsidRPr="00A141FF">
        <w:rPr>
          <w:rFonts w:ascii="Liberation Serif" w:hAnsi="Liberation Serif" w:cs="Liberation Serif"/>
          <w:color w:val="auto"/>
        </w:rPr>
        <w:t xml:space="preserve">-документации, </w:t>
      </w:r>
      <w:r w:rsidR="006F4DB0" w:rsidRPr="00A141FF">
        <w:rPr>
          <w:rFonts w:ascii="Liberation Serif" w:hAnsi="Liberation Serif" w:cs="Liberation Serif"/>
          <w:color w:val="auto"/>
        </w:rPr>
        <w:br/>
      </w:r>
      <w:r w:rsidRPr="00A141FF">
        <w:rPr>
          <w:rFonts w:ascii="Liberation Serif" w:hAnsi="Liberation Serif" w:cs="Liberation Serif"/>
          <w:color w:val="auto"/>
        </w:rPr>
        <w:t xml:space="preserve">в соответствии с </w:t>
      </w:r>
      <w:r w:rsidR="00A141FF" w:rsidRPr="00A141FF">
        <w:rPr>
          <w:rFonts w:ascii="Liberation Serif" w:hAnsi="Liberation Serif" w:cs="Liberation Serif"/>
        </w:rPr>
        <w:t>пунктом 5</w:t>
      </w:r>
      <w:r w:rsidRPr="00A141FF">
        <w:rPr>
          <w:rFonts w:ascii="Liberation Serif" w:hAnsi="Liberation Serif" w:cs="Liberation Serif"/>
        </w:rPr>
        <w:t>.1.7</w:t>
      </w:r>
      <w:r w:rsidRPr="00A141FF">
        <w:rPr>
          <w:rFonts w:ascii="Liberation Serif" w:hAnsi="Liberation Serif" w:cs="Liberation Serif"/>
          <w:color w:val="auto"/>
        </w:rPr>
        <w:t xml:space="preserve"> настоящего</w:t>
      </w:r>
      <w:r w:rsidRPr="00B72650">
        <w:rPr>
          <w:rFonts w:ascii="Liberation Serif" w:hAnsi="Liberation Serif" w:cs="Liberation Serif"/>
          <w:color w:val="auto"/>
        </w:rPr>
        <w:t xml:space="preserve"> </w:t>
      </w:r>
      <w:r w:rsidR="000A33E6">
        <w:rPr>
          <w:rFonts w:ascii="Liberation Serif" w:hAnsi="Liberation Serif" w:cs="Liberation Serif"/>
          <w:color w:val="auto"/>
        </w:rPr>
        <w:t>Положения</w:t>
      </w:r>
      <w:r w:rsidRPr="00B72650">
        <w:rPr>
          <w:rFonts w:ascii="Liberation Serif" w:hAnsi="Liberation Serif" w:cs="Liberation Serif"/>
          <w:color w:val="auto"/>
        </w:rPr>
        <w:t>;</w:t>
      </w:r>
    </w:p>
    <w:p w:rsidR="006D3A1C" w:rsidRPr="00A141FF" w:rsidRDefault="005C6759" w:rsidP="0096276E">
      <w:pPr>
        <w:spacing w:line="240" w:lineRule="auto"/>
        <w:ind w:firstLine="567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- отсутствие в файлах </w:t>
      </w:r>
      <w:r w:rsidRPr="00A141FF">
        <w:rPr>
          <w:rFonts w:ascii="Liberation Serif" w:hAnsi="Liberation Serif" w:cs="Liberation Serif"/>
          <w:color w:val="auto"/>
        </w:rPr>
        <w:t>ЦИМ скрытых объектов и аннотаций;</w:t>
      </w:r>
    </w:p>
    <w:p w:rsidR="006D3A1C" w:rsidRPr="00A141FF" w:rsidRDefault="005C6759" w:rsidP="0096276E">
      <w:pPr>
        <w:spacing w:line="240" w:lineRule="auto"/>
        <w:ind w:firstLine="567"/>
        <w:rPr>
          <w:rFonts w:ascii="Liberation Serif" w:hAnsi="Liberation Serif" w:cs="Liberation Serif"/>
        </w:rPr>
      </w:pPr>
      <w:r w:rsidRPr="00A141FF">
        <w:rPr>
          <w:rFonts w:ascii="Liberation Serif" w:hAnsi="Liberation Serif" w:cs="Liberation Serif"/>
          <w:color w:val="auto"/>
        </w:rPr>
        <w:t xml:space="preserve">- соответствие системы координат </w:t>
      </w:r>
      <w:r w:rsidR="00A141FF" w:rsidRPr="00A141FF">
        <w:rPr>
          <w:rFonts w:ascii="Liberation Serif" w:hAnsi="Liberation Serif" w:cs="Liberation Serif"/>
        </w:rPr>
        <w:t>пункту 5</w:t>
      </w:r>
      <w:r w:rsidRPr="00A141FF">
        <w:rPr>
          <w:rFonts w:ascii="Liberation Serif" w:hAnsi="Liberation Serif" w:cs="Liberation Serif"/>
        </w:rPr>
        <w:t>.1.4</w:t>
      </w:r>
      <w:r w:rsidRPr="00A141FF">
        <w:rPr>
          <w:rFonts w:ascii="Liberation Serif" w:hAnsi="Liberation Serif" w:cs="Liberation Serif"/>
          <w:color w:val="auto"/>
        </w:rPr>
        <w:t xml:space="preserve"> настоящего </w:t>
      </w:r>
      <w:r w:rsidR="000A33E6">
        <w:rPr>
          <w:rFonts w:ascii="Liberation Serif" w:hAnsi="Liberation Serif" w:cs="Liberation Serif"/>
          <w:color w:val="auto"/>
        </w:rPr>
        <w:t>Положения</w:t>
      </w:r>
      <w:r w:rsidRPr="00A141FF">
        <w:rPr>
          <w:rFonts w:ascii="Liberation Serif" w:hAnsi="Liberation Serif" w:cs="Liberation Serif"/>
          <w:color w:val="auto"/>
        </w:rPr>
        <w:t>;</w:t>
      </w:r>
    </w:p>
    <w:p w:rsidR="006D3A1C" w:rsidRPr="00B72650" w:rsidRDefault="005C6759" w:rsidP="0096276E">
      <w:pPr>
        <w:spacing w:line="240" w:lineRule="auto"/>
        <w:ind w:firstLine="567"/>
        <w:rPr>
          <w:rFonts w:ascii="Liberation Serif" w:hAnsi="Liberation Serif" w:cs="Liberation Serif"/>
        </w:rPr>
      </w:pPr>
      <w:r w:rsidRPr="00A141FF">
        <w:rPr>
          <w:rFonts w:ascii="Liberation Serif" w:hAnsi="Liberation Serif" w:cs="Liberation Serif"/>
          <w:color w:val="auto"/>
        </w:rPr>
        <w:t xml:space="preserve">- соответствие единиц измерения </w:t>
      </w:r>
      <w:r w:rsidR="00A141FF" w:rsidRPr="00A141FF">
        <w:rPr>
          <w:rFonts w:ascii="Liberation Serif" w:hAnsi="Liberation Serif" w:cs="Liberation Serif"/>
        </w:rPr>
        <w:t>пункту 5</w:t>
      </w:r>
      <w:r w:rsidRPr="00A141FF">
        <w:rPr>
          <w:rFonts w:ascii="Liberation Serif" w:hAnsi="Liberation Serif" w:cs="Liberation Serif"/>
        </w:rPr>
        <w:t>.1.1</w:t>
      </w:r>
      <w:r w:rsidRPr="00A141FF">
        <w:rPr>
          <w:rFonts w:ascii="Liberation Serif" w:hAnsi="Liberation Serif" w:cs="Liberation Serif"/>
          <w:color w:val="auto"/>
        </w:rPr>
        <w:t xml:space="preserve"> настоящего</w:t>
      </w:r>
      <w:r w:rsidRPr="00B72650">
        <w:rPr>
          <w:rFonts w:ascii="Liberation Serif" w:hAnsi="Liberation Serif" w:cs="Liberation Serif"/>
          <w:color w:val="auto"/>
        </w:rPr>
        <w:t xml:space="preserve"> </w:t>
      </w:r>
      <w:r w:rsidR="000A33E6">
        <w:rPr>
          <w:rFonts w:ascii="Liberation Serif" w:hAnsi="Liberation Serif" w:cs="Liberation Serif"/>
          <w:color w:val="auto"/>
        </w:rPr>
        <w:t>Положения</w:t>
      </w:r>
      <w:r w:rsidRPr="00B72650">
        <w:rPr>
          <w:rFonts w:ascii="Liberation Serif" w:hAnsi="Liberation Serif" w:cs="Liberation Serif"/>
          <w:color w:val="auto"/>
        </w:rPr>
        <w:t>;</w:t>
      </w:r>
    </w:p>
    <w:p w:rsidR="006D3A1C" w:rsidRPr="00B72650" w:rsidRDefault="005C6759" w:rsidP="0096276E">
      <w:pPr>
        <w:spacing w:line="240" w:lineRule="auto"/>
        <w:ind w:firstLine="567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- в файлах ЦИМ должны отсутствовать скрытые объекты или скрытые аннотации;</w:t>
      </w:r>
    </w:p>
    <w:p w:rsidR="006D3A1C" w:rsidRPr="00B72650" w:rsidRDefault="005C6759" w:rsidP="0096276E">
      <w:pPr>
        <w:spacing w:line="240" w:lineRule="auto"/>
        <w:ind w:firstLine="567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 xml:space="preserve">- все неиспользуемые внешние ссылки, слои, объекты, аннотации, виды и чертежи, которые не относятся к </w:t>
      </w:r>
      <w:r w:rsidR="006C337D">
        <w:rPr>
          <w:rFonts w:ascii="Liberation Serif" w:hAnsi="Liberation Serif" w:cs="Liberation Serif"/>
          <w:color w:val="auto"/>
        </w:rPr>
        <w:t>проекту, должны быть исключены;</w:t>
      </w:r>
    </w:p>
    <w:p w:rsidR="006D3A1C" w:rsidRPr="00B72650" w:rsidRDefault="005C6759" w:rsidP="0096276E">
      <w:pPr>
        <w:spacing w:line="240" w:lineRule="auto"/>
        <w:ind w:firstLine="567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lastRenderedPageBreak/>
        <w:t xml:space="preserve">- ЦИМ, в которых используются внешние связи с другими ЦИМ, используемыми </w:t>
      </w:r>
      <w:r w:rsidR="006F4DB0">
        <w:rPr>
          <w:rFonts w:ascii="Liberation Serif" w:hAnsi="Liberation Serif" w:cs="Liberation Serif"/>
          <w:color w:val="auto"/>
        </w:rPr>
        <w:br/>
      </w:r>
      <w:r w:rsidRPr="00B72650">
        <w:rPr>
          <w:rFonts w:ascii="Liberation Serif" w:hAnsi="Liberation Serif" w:cs="Liberation Serif"/>
          <w:color w:val="auto"/>
        </w:rPr>
        <w:t>для отображения планов, видов, разрезов и прочей важной проектной информации, необходимо сохранять со всеми связями;</w:t>
      </w:r>
    </w:p>
    <w:p w:rsidR="006D3A1C" w:rsidRPr="00B72650" w:rsidRDefault="005C6759" w:rsidP="00976C3A">
      <w:pPr>
        <w:spacing w:line="240" w:lineRule="auto"/>
        <w:ind w:firstLine="567"/>
        <w:rPr>
          <w:rFonts w:ascii="Liberation Serif" w:hAnsi="Liberation Serif" w:cs="Liberation Serif"/>
          <w:color w:val="auto"/>
        </w:rPr>
      </w:pPr>
      <w:r w:rsidRPr="00B72650">
        <w:rPr>
          <w:rFonts w:ascii="Liberation Serif" w:hAnsi="Liberation Serif" w:cs="Liberation Serif"/>
          <w:color w:val="auto"/>
        </w:rPr>
        <w:t>- элементы конструкций ИМ должны быть проверены на точность примыканий</w:t>
      </w:r>
      <w:r w:rsidRPr="00B72650">
        <w:rPr>
          <w:rFonts w:ascii="Liberation Serif" w:hAnsi="Liberation Serif" w:cs="Liberation Serif"/>
          <w:color w:val="auto"/>
        </w:rPr>
        <w:br/>
        <w:t>и на неразрывность соединений элементов систем инженерных коммуникаций.</w:t>
      </w:r>
    </w:p>
    <w:p w:rsidR="006D3A1C" w:rsidRPr="00976C3A" w:rsidRDefault="005C6759" w:rsidP="00976C3A">
      <w:pPr>
        <w:spacing w:line="240" w:lineRule="auto"/>
        <w:ind w:firstLine="567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color w:val="auto"/>
        </w:rPr>
        <w:t xml:space="preserve">Требования к атрибутивной </w:t>
      </w:r>
      <w:r w:rsidRPr="00A141FF">
        <w:rPr>
          <w:rFonts w:ascii="Liberation Serif" w:hAnsi="Liberation Serif" w:cs="Liberation Serif"/>
          <w:color w:val="000000" w:themeColor="text1"/>
        </w:rPr>
        <w:t xml:space="preserve">проработке элементов ЦИМ на стадии проектной документации должны соответствовать </w:t>
      </w:r>
      <w:r w:rsidR="00A141FF" w:rsidRPr="00A141FF">
        <w:rPr>
          <w:rFonts w:ascii="Liberation Serif" w:hAnsi="Liberation Serif" w:cs="Liberation Serif"/>
          <w:color w:val="000000" w:themeColor="text1"/>
        </w:rPr>
        <w:t>Приложению № 3</w:t>
      </w:r>
      <w:r w:rsidRPr="00A141FF">
        <w:rPr>
          <w:rFonts w:ascii="Liberation Serif" w:hAnsi="Liberation Serif" w:cs="Liberation Serif"/>
          <w:color w:val="000000" w:themeColor="text1"/>
        </w:rPr>
        <w:t xml:space="preserve"> настоящего </w:t>
      </w:r>
      <w:r w:rsidR="000A33E6">
        <w:rPr>
          <w:rFonts w:ascii="Liberation Serif" w:hAnsi="Liberation Serif" w:cs="Liberation Serif"/>
        </w:rPr>
        <w:t>Положения</w:t>
      </w:r>
      <w:r w:rsidRPr="00B72650">
        <w:rPr>
          <w:rFonts w:ascii="Liberation Serif" w:hAnsi="Liberation Serif" w:cs="Liberation Serif"/>
        </w:rPr>
        <w:t>.</w:t>
      </w:r>
    </w:p>
    <w:p w:rsidR="00A141FF" w:rsidRDefault="005C6759" w:rsidP="00D50F03">
      <w:pPr>
        <w:pStyle w:val="a6"/>
        <w:widowControl/>
        <w:spacing w:before="0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Совместно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с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файлом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трехмерной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модели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необходимо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представить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«Ведомость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трехмерных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моделей»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в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формате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Pr="00B72650">
        <w:rPr>
          <w:rFonts w:ascii="Liberation Serif" w:hAnsi="Liberation Serif" w:cs="Liberation Serif"/>
        </w:rPr>
        <w:t>XLSX.</w:t>
      </w:r>
      <w:r w:rsidRPr="00B72650">
        <w:rPr>
          <w:rFonts w:ascii="Liberation Serif" w:hAnsi="Liberation Serif" w:cs="Liberation Serif"/>
          <w:spacing w:val="1"/>
        </w:rPr>
        <w:t xml:space="preserve"> </w:t>
      </w:r>
      <w:r w:rsidR="006F4DB0">
        <w:rPr>
          <w:rFonts w:ascii="Liberation Serif" w:hAnsi="Liberation Serif" w:cs="Liberation Serif"/>
        </w:rPr>
        <w:t xml:space="preserve">Содержание ведомости </w:t>
      </w:r>
      <w:r w:rsidRPr="00B72650">
        <w:rPr>
          <w:rFonts w:ascii="Liberation Serif" w:hAnsi="Liberation Serif" w:cs="Liberation Serif"/>
        </w:rPr>
        <w:t>и пример ее заполнения представлены в таблице ниже. Количество</w:t>
      </w:r>
      <w:r w:rsidRPr="00B72650">
        <w:rPr>
          <w:rFonts w:ascii="Liberation Serif" w:hAnsi="Liberation Serif" w:cs="Liberation Serif"/>
          <w:spacing w:val="-2"/>
        </w:rPr>
        <w:t xml:space="preserve"> </w:t>
      </w:r>
      <w:r w:rsidRPr="00B72650">
        <w:rPr>
          <w:rFonts w:ascii="Liberation Serif" w:hAnsi="Liberation Serif" w:cs="Liberation Serif"/>
        </w:rPr>
        <w:t>строк</w:t>
      </w:r>
      <w:r w:rsidRPr="00B72650">
        <w:rPr>
          <w:rFonts w:ascii="Liberation Serif" w:hAnsi="Liberation Serif" w:cs="Liberation Serif"/>
          <w:spacing w:val="-1"/>
        </w:rPr>
        <w:t xml:space="preserve"> </w:t>
      </w:r>
      <w:r w:rsidR="006F4DB0">
        <w:rPr>
          <w:rFonts w:ascii="Liberation Serif" w:hAnsi="Liberation Serif" w:cs="Liberation Serif"/>
        </w:rPr>
        <w:t xml:space="preserve">таблицы </w:t>
      </w:r>
      <w:r w:rsidRPr="00B72650">
        <w:rPr>
          <w:rFonts w:ascii="Liberation Serif" w:hAnsi="Liberation Serif" w:cs="Liberation Serif"/>
        </w:rPr>
        <w:t>не</w:t>
      </w:r>
      <w:r w:rsidRPr="00B72650">
        <w:rPr>
          <w:rFonts w:ascii="Liberation Serif" w:hAnsi="Liberation Serif" w:cs="Liberation Serif"/>
          <w:spacing w:val="-1"/>
        </w:rPr>
        <w:t xml:space="preserve"> </w:t>
      </w:r>
      <w:r w:rsidRPr="00B72650">
        <w:rPr>
          <w:rFonts w:ascii="Liberation Serif" w:hAnsi="Liberation Serif" w:cs="Liberation Serif"/>
        </w:rPr>
        <w:t>ограничено.</w:t>
      </w:r>
    </w:p>
    <w:p w:rsidR="00D50F03" w:rsidRPr="00233064" w:rsidRDefault="00D50F03" w:rsidP="00D50F03">
      <w:pPr>
        <w:pStyle w:val="a6"/>
        <w:widowControl/>
        <w:spacing w:before="0"/>
        <w:ind w:left="0" w:firstLine="709"/>
        <w:rPr>
          <w:rFonts w:ascii="Liberation Serif" w:hAnsi="Liberation Serif" w:cs="Liberation Serif"/>
          <w:sz w:val="16"/>
          <w:szCs w:val="16"/>
        </w:rPr>
      </w:pPr>
    </w:p>
    <w:p w:rsidR="006D3A1C" w:rsidRPr="00B72650" w:rsidRDefault="005C6759" w:rsidP="006F4DB0">
      <w:pPr>
        <w:pStyle w:val="a6"/>
        <w:widowControl/>
        <w:spacing w:before="0"/>
        <w:ind w:left="0" w:firstLine="709"/>
        <w:jc w:val="right"/>
        <w:rPr>
          <w:rFonts w:ascii="Liberation Serif" w:hAnsi="Liberation Serif" w:cs="Liberation Serif"/>
          <w:b/>
        </w:rPr>
      </w:pPr>
      <w:r w:rsidRPr="00B72650">
        <w:rPr>
          <w:rFonts w:ascii="Liberation Serif" w:hAnsi="Liberation Serif" w:cs="Liberation Serif"/>
          <w:b/>
        </w:rPr>
        <w:t>Таблица 14</w:t>
      </w:r>
    </w:p>
    <w:p w:rsidR="006D3A1C" w:rsidRPr="00B72650" w:rsidRDefault="005C6759" w:rsidP="00985AAF">
      <w:pPr>
        <w:pStyle w:val="a6"/>
        <w:keepNext/>
        <w:keepLines/>
        <w:widowControl/>
        <w:spacing w:before="0" w:after="120"/>
        <w:ind w:left="0" w:firstLine="0"/>
        <w:jc w:val="center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  <w:b/>
        </w:rPr>
        <w:t>Пример</w:t>
      </w:r>
      <w:r w:rsidRPr="00B72650">
        <w:rPr>
          <w:rFonts w:ascii="Liberation Serif" w:hAnsi="Liberation Serif" w:cs="Liberation Serif"/>
          <w:b/>
          <w:spacing w:val="-5"/>
        </w:rPr>
        <w:t xml:space="preserve"> </w:t>
      </w:r>
      <w:r w:rsidRPr="00B72650">
        <w:rPr>
          <w:rFonts w:ascii="Liberation Serif" w:hAnsi="Liberation Serif" w:cs="Liberation Serif"/>
          <w:b/>
        </w:rPr>
        <w:t>заполнения</w:t>
      </w:r>
      <w:r w:rsidRPr="00B72650">
        <w:rPr>
          <w:rFonts w:ascii="Liberation Serif" w:hAnsi="Liberation Serif" w:cs="Liberation Serif"/>
          <w:b/>
          <w:spacing w:val="-5"/>
        </w:rPr>
        <w:t xml:space="preserve"> </w:t>
      </w:r>
      <w:r w:rsidRPr="00B72650">
        <w:rPr>
          <w:rFonts w:ascii="Liberation Serif" w:hAnsi="Liberation Serif" w:cs="Liberation Serif"/>
          <w:b/>
        </w:rPr>
        <w:t>«Ведомости</w:t>
      </w:r>
      <w:r w:rsidRPr="00B72650">
        <w:rPr>
          <w:rFonts w:ascii="Liberation Serif" w:hAnsi="Liberation Serif" w:cs="Liberation Serif"/>
          <w:b/>
          <w:spacing w:val="-4"/>
        </w:rPr>
        <w:t xml:space="preserve"> </w:t>
      </w:r>
      <w:r w:rsidRPr="00B72650">
        <w:rPr>
          <w:rFonts w:ascii="Liberation Serif" w:hAnsi="Liberation Serif" w:cs="Liberation Serif"/>
          <w:b/>
        </w:rPr>
        <w:t>трехмерных</w:t>
      </w:r>
      <w:r w:rsidRPr="00B72650">
        <w:rPr>
          <w:rFonts w:ascii="Liberation Serif" w:hAnsi="Liberation Serif" w:cs="Liberation Serif"/>
          <w:b/>
          <w:spacing w:val="-3"/>
        </w:rPr>
        <w:t xml:space="preserve"> </w:t>
      </w:r>
      <w:r w:rsidRPr="00B72650">
        <w:rPr>
          <w:rFonts w:ascii="Liberation Serif" w:hAnsi="Liberation Serif" w:cs="Liberation Serif"/>
          <w:b/>
        </w:rPr>
        <w:t>моделей</w:t>
      </w:r>
      <w:r w:rsidRPr="00B72650">
        <w:rPr>
          <w:rFonts w:ascii="Liberation Serif" w:hAnsi="Liberation Serif" w:cs="Liberation Serif"/>
        </w:rPr>
        <w:t>»</w:t>
      </w:r>
    </w:p>
    <w:tbl>
      <w:tblPr>
        <w:tblW w:w="9347" w:type="dxa"/>
        <w:tblInd w:w="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3827"/>
        <w:gridCol w:w="5086"/>
      </w:tblGrid>
      <w:tr w:rsidR="006D3A1C" w:rsidRPr="00B72650" w:rsidTr="00D50F03">
        <w:trPr>
          <w:trHeight w:val="79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jc w:val="center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b/>
                <w:lang w:val="en-US"/>
              </w:rPr>
              <w:t>№</w:t>
            </w:r>
            <w:r w:rsidRPr="00B72650">
              <w:rPr>
                <w:rFonts w:ascii="Liberation Serif" w:hAnsi="Liberation Serif" w:cs="Liberation Serif"/>
                <w:b/>
                <w:spacing w:val="-57"/>
                <w:lang w:val="en-US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b/>
                <w:lang w:val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A141FF" w:rsidRDefault="005C6759" w:rsidP="006F4DB0">
            <w:pPr>
              <w:pStyle w:val="TableParagraph"/>
              <w:keepNext/>
              <w:keepLines/>
              <w:widowControl/>
              <w:ind w:firstLine="16"/>
              <w:jc w:val="center"/>
              <w:rPr>
                <w:rFonts w:ascii="Liberation Serif" w:hAnsi="Liberation Serif" w:cs="Liberation Serif"/>
                <w:b/>
              </w:rPr>
            </w:pPr>
            <w:r w:rsidRPr="00A141FF">
              <w:rPr>
                <w:rFonts w:ascii="Liberation Serif" w:hAnsi="Liberation Serif" w:cs="Liberation Serif"/>
                <w:b/>
              </w:rPr>
              <w:t>Имя файла</w:t>
            </w:r>
          </w:p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16"/>
              <w:jc w:val="center"/>
              <w:rPr>
                <w:rFonts w:ascii="Liberation Serif" w:hAnsi="Liberation Serif" w:cs="Liberation Serif"/>
                <w:b/>
              </w:rPr>
            </w:pPr>
            <w:r w:rsidRPr="00A141FF">
              <w:rPr>
                <w:rFonts w:ascii="Liberation Serif" w:hAnsi="Liberation Serif" w:cs="Liberation Serif"/>
                <w:b/>
              </w:rPr>
              <w:t xml:space="preserve">(должно соответствовать пункту </w:t>
            </w:r>
            <w:r w:rsidR="007C63E4" w:rsidRPr="00A141FF">
              <w:rPr>
                <w:rFonts w:ascii="Liberation Serif" w:hAnsi="Liberation Serif" w:cs="Liberation Serif"/>
                <w:b/>
              </w:rPr>
              <w:t>5</w:t>
            </w:r>
            <w:r w:rsidRPr="00A141FF">
              <w:rPr>
                <w:rFonts w:ascii="Liberation Serif" w:hAnsi="Liberation Serif" w:cs="Liberation Serif"/>
                <w:b/>
              </w:rPr>
              <w:t>.4.1 настоящего Стандарта)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b/>
                <w:lang w:val="en-US"/>
              </w:rPr>
              <w:t>Описание</w:t>
            </w:r>
            <w:proofErr w:type="spellEnd"/>
          </w:p>
        </w:tc>
      </w:tr>
      <w:tr w:rsidR="006D3A1C" w:rsidRPr="00B72650" w:rsidTr="00D50F03">
        <w:trPr>
          <w:trHeight w:val="160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6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b/>
                <w:lang w:val="en-US"/>
              </w:rPr>
              <w:t>Основной</w:t>
            </w:r>
            <w:proofErr w:type="spellEnd"/>
            <w:r w:rsidRPr="00B72650">
              <w:rPr>
                <w:rFonts w:ascii="Liberation Serif" w:hAnsi="Liberation Serif" w:cs="Liberation Serif"/>
                <w:b/>
                <w:spacing w:val="-3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b/>
                <w:lang w:val="en-US"/>
              </w:rPr>
              <w:t>формат</w:t>
            </w:r>
            <w:proofErr w:type="spellEnd"/>
          </w:p>
        </w:tc>
      </w:tr>
      <w:tr w:rsidR="006D3A1C" w:rsidRPr="00B72650" w:rsidTr="00D50F03">
        <w:trPr>
          <w:trHeight w:val="4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6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B72650"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6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0764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2-1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</w:rPr>
              <w:t>АР_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П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R20</w:t>
            </w:r>
            <w:r w:rsidRPr="00B72650">
              <w:rPr>
                <w:rFonts w:ascii="Liberation Serif" w:hAnsi="Liberation Serif" w:cs="Liberation Serif"/>
                <w:lang w:val="en-US"/>
              </w:rPr>
              <w:t>.IFC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1C" w:rsidRPr="00B72650" w:rsidRDefault="00DA0DC9" w:rsidP="00A141FF">
            <w:pPr>
              <w:pStyle w:val="TableParagraph"/>
              <w:keepNext/>
              <w:keepLines/>
              <w:widowControl/>
              <w:ind w:firstLine="6"/>
              <w:jc w:val="left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  <w:lang w:val="en-US"/>
              </w:rPr>
              <w:t>Трехмерная</w:t>
            </w:r>
            <w:proofErr w:type="spellEnd"/>
            <w:r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модель</w:t>
            </w:r>
            <w:proofErr w:type="spellEnd"/>
            <w:r>
              <w:rPr>
                <w:rFonts w:ascii="Liberation Serif" w:hAnsi="Liberation Serif" w:cs="Liberation Serif"/>
                <w:lang w:val="en-US"/>
              </w:rPr>
              <w:t>:</w:t>
            </w:r>
            <w:r w:rsidR="005C6759" w:rsidRPr="00B72650"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proofErr w:type="spellStart"/>
            <w:r w:rsidR="005C6759" w:rsidRPr="00B72650">
              <w:rPr>
                <w:rFonts w:ascii="Liberation Serif" w:hAnsi="Liberation Serif" w:cs="Liberation Serif"/>
                <w:lang w:val="en-US"/>
              </w:rPr>
              <w:t>архитектурные</w:t>
            </w:r>
            <w:proofErr w:type="spellEnd"/>
            <w:r w:rsidR="005C6759" w:rsidRPr="00B72650">
              <w:rPr>
                <w:rFonts w:ascii="Liberation Serif" w:hAnsi="Liberation Serif" w:cs="Liberation Serif"/>
                <w:spacing w:val="-13"/>
                <w:lang w:val="en-US"/>
              </w:rPr>
              <w:t xml:space="preserve"> </w:t>
            </w:r>
            <w:proofErr w:type="spellStart"/>
            <w:r w:rsidR="005C6759" w:rsidRPr="00B72650">
              <w:rPr>
                <w:rFonts w:ascii="Liberation Serif" w:hAnsi="Liberation Serif" w:cs="Liberation Serif"/>
                <w:lang w:val="en-US"/>
              </w:rPr>
              <w:t>решения</w:t>
            </w:r>
            <w:proofErr w:type="spellEnd"/>
          </w:p>
        </w:tc>
      </w:tr>
      <w:tr w:rsidR="006D3A1C" w:rsidRPr="00B72650" w:rsidTr="00D50F03">
        <w:trPr>
          <w:trHeight w:val="41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6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B72650"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6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0764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2-1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</w:rPr>
              <w:t>КР_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П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R20</w:t>
            </w:r>
            <w:r w:rsidRPr="00B72650">
              <w:rPr>
                <w:rFonts w:ascii="Liberation Serif" w:hAnsi="Liberation Serif" w:cs="Liberation Serif"/>
                <w:lang w:val="en-US"/>
              </w:rPr>
              <w:t>.IFC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1C" w:rsidRPr="00B72650" w:rsidRDefault="005C6759" w:rsidP="00A141FF">
            <w:pPr>
              <w:pStyle w:val="TableParagraph"/>
              <w:keepNext/>
              <w:keepLines/>
              <w:widowControl/>
              <w:ind w:firstLine="6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Трехмерная</w:t>
            </w:r>
            <w:proofErr w:type="spellEnd"/>
            <w:r w:rsidRPr="00B72650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модель</w:t>
            </w:r>
            <w:proofErr w:type="spellEnd"/>
            <w:r w:rsidRPr="00B72650">
              <w:rPr>
                <w:rFonts w:ascii="Liberation Serif" w:hAnsi="Liberation Serif" w:cs="Liberation Serif"/>
                <w:lang w:val="en-US"/>
              </w:rPr>
              <w:t>:</w:t>
            </w:r>
            <w:r w:rsidRPr="00B72650"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конструктивные</w:t>
            </w:r>
            <w:proofErr w:type="spellEnd"/>
            <w:r w:rsidRPr="00B72650">
              <w:rPr>
                <w:rFonts w:ascii="Liberation Serif" w:hAnsi="Liberation Serif" w:cs="Liberation Serif"/>
                <w:spacing w:val="-14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решения</w:t>
            </w:r>
            <w:proofErr w:type="spellEnd"/>
          </w:p>
        </w:tc>
      </w:tr>
      <w:tr w:rsidR="006D3A1C" w:rsidRPr="00B72650" w:rsidTr="00D50F03">
        <w:trPr>
          <w:trHeight w:val="262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A141FF">
            <w:pPr>
              <w:pStyle w:val="TableParagraph"/>
              <w:keepNext/>
              <w:keepLines/>
              <w:widowControl/>
              <w:ind w:firstLine="6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b/>
                <w:lang w:val="en-US"/>
              </w:rPr>
              <w:t>Дополнительный</w:t>
            </w:r>
            <w:proofErr w:type="spellEnd"/>
            <w:r w:rsidRPr="00B72650">
              <w:rPr>
                <w:rFonts w:ascii="Liberation Serif" w:hAnsi="Liberation Serif" w:cs="Liberation Serif"/>
                <w:b/>
                <w:spacing w:val="-4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b/>
                <w:lang w:val="en-US"/>
              </w:rPr>
              <w:t>формат</w:t>
            </w:r>
            <w:proofErr w:type="spellEnd"/>
          </w:p>
        </w:tc>
      </w:tr>
      <w:tr w:rsidR="006D3A1C" w:rsidRPr="00B72650" w:rsidTr="00D50F03">
        <w:trPr>
          <w:trHeight w:val="42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6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B72650">
              <w:rPr>
                <w:rFonts w:ascii="Liberation Serif" w:hAnsi="Liberation Serif" w:cs="Liberation Serif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6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0764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2-1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</w:rPr>
              <w:t>АР_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П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R20</w:t>
            </w:r>
            <w:r w:rsidRPr="00B72650">
              <w:rPr>
                <w:rFonts w:ascii="Liberation Serif" w:hAnsi="Liberation Serif" w:cs="Liberation Serif"/>
                <w:lang w:val="en-US"/>
              </w:rPr>
              <w:t>.</w:t>
            </w:r>
            <w:r w:rsidRPr="00B72650">
              <w:rPr>
                <w:rFonts w:ascii="Liberation Serif" w:hAnsi="Liberation Serif" w:cs="Liberation Serif"/>
                <w:spacing w:val="-1"/>
                <w:lang w:val="en-US"/>
              </w:rPr>
              <w:t xml:space="preserve"> </w:t>
            </w:r>
            <w:r w:rsidRPr="00B72650">
              <w:rPr>
                <w:rFonts w:ascii="Liberation Serif" w:hAnsi="Liberation Serif" w:cs="Liberation Serif"/>
                <w:lang w:val="en-US"/>
              </w:rPr>
              <w:t>RVT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1C" w:rsidRPr="00B72650" w:rsidRDefault="005C6759" w:rsidP="00A141FF">
            <w:pPr>
              <w:pStyle w:val="TableParagraph"/>
              <w:keepNext/>
              <w:keepLines/>
              <w:widowControl/>
              <w:ind w:firstLine="6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Трехмерная</w:t>
            </w:r>
            <w:proofErr w:type="spellEnd"/>
            <w:r w:rsidRPr="00B72650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модель</w:t>
            </w:r>
            <w:proofErr w:type="spellEnd"/>
            <w:r w:rsidRPr="00B72650">
              <w:rPr>
                <w:rFonts w:ascii="Liberation Serif" w:hAnsi="Liberation Serif" w:cs="Liberation Serif"/>
                <w:lang w:val="en-US"/>
              </w:rPr>
              <w:t>:</w:t>
            </w:r>
            <w:r w:rsidRPr="00B72650"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архитектурные</w:t>
            </w:r>
            <w:proofErr w:type="spellEnd"/>
            <w:r w:rsidRPr="00B72650">
              <w:rPr>
                <w:rFonts w:ascii="Liberation Serif" w:hAnsi="Liberation Serif" w:cs="Liberation Serif"/>
                <w:spacing w:val="-13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решения</w:t>
            </w:r>
            <w:proofErr w:type="spellEnd"/>
          </w:p>
        </w:tc>
      </w:tr>
      <w:tr w:rsidR="006D3A1C" w:rsidRPr="00B72650" w:rsidTr="00D50F03">
        <w:trPr>
          <w:trHeight w:val="41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6"/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B72650">
              <w:rPr>
                <w:rFonts w:ascii="Liberation Serif" w:hAnsi="Liberation Serif" w:cs="Liberation Serif"/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3A1C" w:rsidRPr="00B72650" w:rsidRDefault="005C6759" w:rsidP="006F4DB0">
            <w:pPr>
              <w:pStyle w:val="TableParagraph"/>
              <w:keepNext/>
              <w:keepLines/>
              <w:widowControl/>
              <w:ind w:firstLine="6"/>
              <w:rPr>
                <w:rFonts w:ascii="Liberation Serif" w:hAnsi="Liberation Serif" w:cs="Liberation Serif"/>
              </w:rPr>
            </w:pP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0764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2-1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</w:rPr>
              <w:t>КР_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П</w:t>
            </w:r>
            <w:r w:rsidRPr="00B72650">
              <w:rPr>
                <w:rFonts w:ascii="Liberation Serif" w:hAnsi="Liberation Serif" w:cs="Liberation Serif"/>
                <w:lang w:val="en-US"/>
              </w:rPr>
              <w:t>_</w:t>
            </w:r>
            <w:r w:rsidRPr="00B72650">
              <w:rPr>
                <w:rFonts w:ascii="Liberation Serif" w:hAnsi="Liberation Serif" w:cs="Liberation Serif"/>
                <w:color w:val="auto"/>
                <w:lang w:val="en-US"/>
              </w:rPr>
              <w:t>R20</w:t>
            </w:r>
            <w:r w:rsidRPr="00B72650">
              <w:rPr>
                <w:rFonts w:ascii="Liberation Serif" w:hAnsi="Liberation Serif" w:cs="Liberation Serif"/>
                <w:lang w:val="en-US"/>
              </w:rPr>
              <w:t>.RVT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A1C" w:rsidRPr="00B72650" w:rsidRDefault="005C6759" w:rsidP="00A141FF">
            <w:pPr>
              <w:pStyle w:val="TableParagraph"/>
              <w:keepNext/>
              <w:keepLines/>
              <w:widowControl/>
              <w:ind w:firstLine="6"/>
              <w:jc w:val="left"/>
              <w:rPr>
                <w:rFonts w:ascii="Liberation Serif" w:hAnsi="Liberation Serif" w:cs="Liberation Serif"/>
              </w:rPr>
            </w:pP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Трехмерная</w:t>
            </w:r>
            <w:proofErr w:type="spellEnd"/>
            <w:r w:rsidRPr="00B72650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модель</w:t>
            </w:r>
            <w:proofErr w:type="spellEnd"/>
            <w:r w:rsidRPr="00B72650">
              <w:rPr>
                <w:rFonts w:ascii="Liberation Serif" w:hAnsi="Liberation Serif" w:cs="Liberation Serif"/>
                <w:lang w:val="en-US"/>
              </w:rPr>
              <w:t>:</w:t>
            </w:r>
            <w:r w:rsidRPr="00B72650">
              <w:rPr>
                <w:rFonts w:ascii="Liberation Serif" w:hAnsi="Liberation Serif" w:cs="Liberation Serif"/>
                <w:spacing w:val="1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конструктивные</w:t>
            </w:r>
            <w:proofErr w:type="spellEnd"/>
            <w:r w:rsidRPr="00B72650">
              <w:rPr>
                <w:rFonts w:ascii="Liberation Serif" w:hAnsi="Liberation Serif" w:cs="Liberation Serif"/>
                <w:spacing w:val="-14"/>
                <w:lang w:val="en-US"/>
              </w:rPr>
              <w:t xml:space="preserve"> </w:t>
            </w:r>
            <w:proofErr w:type="spellStart"/>
            <w:r w:rsidRPr="00B72650">
              <w:rPr>
                <w:rFonts w:ascii="Liberation Serif" w:hAnsi="Liberation Serif" w:cs="Liberation Serif"/>
                <w:lang w:val="en-US"/>
              </w:rPr>
              <w:t>решения</w:t>
            </w:r>
            <w:proofErr w:type="spellEnd"/>
          </w:p>
        </w:tc>
      </w:tr>
    </w:tbl>
    <w:p w:rsidR="006F4DB0" w:rsidRPr="00985AAF" w:rsidRDefault="006F4DB0" w:rsidP="006F4DB0">
      <w:pPr>
        <w:pStyle w:val="2"/>
        <w:keepNext/>
        <w:keepLines/>
        <w:tabs>
          <w:tab w:val="left" w:pos="1134"/>
        </w:tabs>
        <w:suppressAutoHyphens w:val="0"/>
        <w:spacing w:line="240" w:lineRule="auto"/>
        <w:rPr>
          <w:rFonts w:ascii="Liberation Serif" w:hAnsi="Liberation Serif" w:cs="Liberation Serif"/>
          <w:b/>
          <w:color w:val="auto"/>
          <w:sz w:val="16"/>
          <w:szCs w:val="16"/>
        </w:rPr>
      </w:pPr>
      <w:bookmarkStart w:id="125" w:name="_Toc114684332"/>
      <w:bookmarkStart w:id="126" w:name="_Toc120296180"/>
    </w:p>
    <w:p w:rsidR="006D3A1C" w:rsidRPr="00B72650" w:rsidRDefault="005C6759" w:rsidP="00B53ECF">
      <w:pPr>
        <w:pStyle w:val="2"/>
        <w:keepNext/>
        <w:keepLines/>
        <w:numPr>
          <w:ilvl w:val="1"/>
          <w:numId w:val="18"/>
        </w:numPr>
        <w:tabs>
          <w:tab w:val="left" w:pos="1134"/>
        </w:tabs>
        <w:suppressAutoHyphens w:val="0"/>
        <w:spacing w:line="240" w:lineRule="auto"/>
        <w:ind w:left="0" w:firstLine="709"/>
        <w:jc w:val="center"/>
        <w:rPr>
          <w:rFonts w:ascii="Liberation Serif" w:hAnsi="Liberation Serif" w:cs="Liberation Serif"/>
          <w:b/>
          <w:color w:val="auto"/>
          <w:sz w:val="24"/>
          <w:szCs w:val="24"/>
        </w:rPr>
      </w:pPr>
      <w:r w:rsidRPr="00B72650">
        <w:rPr>
          <w:rFonts w:ascii="Liberation Serif" w:hAnsi="Liberation Serif" w:cs="Liberation Serif"/>
          <w:b/>
          <w:color w:val="auto"/>
          <w:sz w:val="24"/>
          <w:szCs w:val="24"/>
        </w:rPr>
        <w:t>Матрица коллизий</w:t>
      </w:r>
      <w:bookmarkEnd w:id="125"/>
      <w:bookmarkEnd w:id="126"/>
    </w:p>
    <w:p w:rsidR="006D3A1C" w:rsidRDefault="005C6759" w:rsidP="006F4DB0">
      <w:pPr>
        <w:keepNext/>
        <w:keepLines/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  <w:lang w:val="en-US"/>
        </w:rPr>
      </w:pPr>
      <w:r w:rsidRPr="00B72650">
        <w:rPr>
          <w:rFonts w:ascii="Liberation Serif" w:hAnsi="Liberation Serif" w:cs="Liberation Serif"/>
          <w:b/>
          <w:color w:val="auto"/>
        </w:rPr>
        <w:t>Таблица 1</w:t>
      </w:r>
      <w:r w:rsidRPr="00B72650">
        <w:rPr>
          <w:rFonts w:ascii="Liberation Serif" w:hAnsi="Liberation Serif" w:cs="Liberation Serif"/>
          <w:b/>
          <w:color w:val="auto"/>
          <w:lang w:val="en-US"/>
        </w:rPr>
        <w:t>5</w:t>
      </w:r>
    </w:p>
    <w:p w:rsidR="006F4DB0" w:rsidRPr="006F4DB0" w:rsidRDefault="006F4DB0" w:rsidP="006F4DB0">
      <w:pPr>
        <w:keepNext/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sz w:val="16"/>
          <w:szCs w:val="16"/>
        </w:rPr>
      </w:pPr>
    </w:p>
    <w:tbl>
      <w:tblPr>
        <w:tblW w:w="949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41"/>
        <w:gridCol w:w="5004"/>
        <w:gridCol w:w="2251"/>
        <w:gridCol w:w="1685"/>
      </w:tblGrid>
      <w:tr w:rsidR="006D3A1C" w:rsidRPr="00B72650" w:rsidTr="00A141FF">
        <w:trPr>
          <w:tblHeader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6F4DB0">
            <w:pPr>
              <w:keepNext/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6F4DB0">
            <w:pPr>
              <w:keepNext/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Проверяемые элементы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6F4DB0">
            <w:pPr>
              <w:keepNext/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Тип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A1C" w:rsidRPr="00B72650" w:rsidRDefault="005C6759" w:rsidP="006F4DB0">
            <w:pPr>
              <w:keepNext/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Допуск проверки</w:t>
            </w:r>
          </w:p>
          <w:p w:rsidR="006D3A1C" w:rsidRPr="00B72650" w:rsidRDefault="005C6759" w:rsidP="006F4DB0">
            <w:pPr>
              <w:keepNext/>
              <w:tabs>
                <w:tab w:val="left" w:pos="1560"/>
              </w:tabs>
              <w:spacing w:line="240" w:lineRule="auto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(метры)</w:t>
            </w:r>
          </w:p>
        </w:tc>
      </w:tr>
      <w:tr w:rsidR="006D3A1C" w:rsidRPr="00B72650" w:rsidTr="00A141FF">
        <w:trPr>
          <w:hidden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C3A" w:rsidRPr="00976C3A" w:rsidRDefault="00976C3A" w:rsidP="00B53ECF">
            <w:pPr>
              <w:pStyle w:val="a0"/>
              <w:numPr>
                <w:ilvl w:val="0"/>
                <w:numId w:val="22"/>
              </w:numPr>
              <w:spacing w:line="240" w:lineRule="auto"/>
              <w:outlineLvl w:val="2"/>
              <w:rPr>
                <w:rFonts w:ascii="Liberation Serif" w:hAnsi="Liberation Serif" w:cs="Liberation Serif"/>
                <w:bCs/>
                <w:vanish/>
              </w:rPr>
            </w:pPr>
            <w:bookmarkStart w:id="127" w:name="_Toc76485167"/>
            <w:bookmarkStart w:id="128" w:name="_Toc83976785"/>
            <w:bookmarkStart w:id="129" w:name="_Toc114684333"/>
            <w:bookmarkStart w:id="130" w:name="_Toc120296181"/>
          </w:p>
          <w:p w:rsidR="00976C3A" w:rsidRPr="00976C3A" w:rsidRDefault="00976C3A" w:rsidP="00B53ECF">
            <w:pPr>
              <w:pStyle w:val="a0"/>
              <w:numPr>
                <w:ilvl w:val="0"/>
                <w:numId w:val="22"/>
              </w:numPr>
              <w:spacing w:line="240" w:lineRule="auto"/>
              <w:outlineLvl w:val="2"/>
              <w:rPr>
                <w:rFonts w:ascii="Liberation Serif" w:hAnsi="Liberation Serif" w:cs="Liberation Serif"/>
                <w:bCs/>
                <w:vanish/>
              </w:rPr>
            </w:pPr>
          </w:p>
          <w:p w:rsidR="00976C3A" w:rsidRPr="00976C3A" w:rsidRDefault="00976C3A" w:rsidP="00B53ECF">
            <w:pPr>
              <w:pStyle w:val="a0"/>
              <w:numPr>
                <w:ilvl w:val="0"/>
                <w:numId w:val="22"/>
              </w:numPr>
              <w:spacing w:line="240" w:lineRule="auto"/>
              <w:outlineLvl w:val="2"/>
              <w:rPr>
                <w:rFonts w:ascii="Liberation Serif" w:hAnsi="Liberation Serif" w:cs="Liberation Serif"/>
                <w:bCs/>
                <w:vanish/>
              </w:rPr>
            </w:pPr>
          </w:p>
          <w:p w:rsidR="00976C3A" w:rsidRPr="00976C3A" w:rsidRDefault="00976C3A" w:rsidP="00B53ECF">
            <w:pPr>
              <w:pStyle w:val="a0"/>
              <w:numPr>
                <w:ilvl w:val="1"/>
                <w:numId w:val="22"/>
              </w:numPr>
              <w:spacing w:line="240" w:lineRule="auto"/>
              <w:outlineLvl w:val="2"/>
              <w:rPr>
                <w:rFonts w:ascii="Liberation Serif" w:hAnsi="Liberation Serif" w:cs="Liberation Serif"/>
                <w:bCs/>
                <w:vanish/>
              </w:rPr>
            </w:pPr>
          </w:p>
          <w:p w:rsidR="006D3A1C" w:rsidRPr="00976C3A" w:rsidRDefault="005C6759" w:rsidP="00976C3A">
            <w:pPr>
              <w:pStyle w:val="3"/>
              <w:rPr>
                <w:b w:val="0"/>
              </w:rPr>
            </w:pPr>
            <w:r w:rsidRPr="00976C3A">
              <w:rPr>
                <w:b w:val="0"/>
              </w:rPr>
              <w:t>Объект проверки №</w:t>
            </w:r>
            <w:r w:rsidR="009943D1" w:rsidRPr="00976C3A">
              <w:rPr>
                <w:b w:val="0"/>
              </w:rPr>
              <w:t> </w:t>
            </w:r>
            <w:r w:rsidRPr="00976C3A">
              <w:rPr>
                <w:b w:val="0"/>
              </w:rPr>
              <w:t>1 – Вся ЦИМ</w:t>
            </w:r>
            <w:bookmarkEnd w:id="127"/>
            <w:bookmarkEnd w:id="128"/>
            <w:bookmarkEnd w:id="129"/>
            <w:bookmarkEnd w:id="130"/>
          </w:p>
        </w:tc>
      </w:tr>
      <w:tr w:rsidR="006D3A1C" w:rsidRPr="00B72650" w:rsidTr="00A141FF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6D3A1C" w:rsidP="00B53ECF">
            <w:pPr>
              <w:pStyle w:val="a0"/>
              <w:numPr>
                <w:ilvl w:val="0"/>
                <w:numId w:val="19"/>
              </w:numPr>
              <w:tabs>
                <w:tab w:val="left" w:pos="1560"/>
              </w:tabs>
              <w:spacing w:line="240" w:lineRule="auto"/>
              <w:ind w:left="0" w:firstLine="0"/>
              <w:jc w:val="center"/>
              <w:rPr>
                <w:rFonts w:ascii="Liberation Serif" w:hAnsi="Liberation Serif" w:cs="Liberation Serif"/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Все элементы ЦИМ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Дублирование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B72650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B72650">
              <w:rPr>
                <w:rFonts w:ascii="Liberation Serif" w:hAnsi="Liberation Serif" w:cs="Liberation Serif"/>
                <w:color w:val="auto"/>
              </w:rPr>
              <w:t>0.001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31" w:name="_heading=h.23ckvvd"/>
            <w:bookmarkStart w:id="132" w:name="_Toc120296203"/>
            <w:bookmarkEnd w:id="131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2</w:t>
            </w:r>
            <w:r w:rsidRPr="008C3F6D">
              <w:rPr>
                <w:b w:val="0"/>
              </w:rPr>
              <w:t xml:space="preserve"> – Проектируемые сети</w:t>
            </w:r>
            <w:bookmarkEnd w:id="132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Проектируемые сети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Инженерное оборудование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3.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Существующие здания и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Проектируемые здания и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Искусственные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Конструкции дорожной одежды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Бортовые камни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Тротуары и пешеходные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Велодорожки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10.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Опоры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Светофоры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13.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167505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lastRenderedPageBreak/>
              <w:t>19.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33" w:name="_Toc120296204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717A67" w:rsidRPr="008C3F6D">
              <w:rPr>
                <w:b w:val="0"/>
              </w:rPr>
              <w:t>3</w:t>
            </w:r>
            <w:r w:rsidRPr="008C3F6D">
              <w:rPr>
                <w:b w:val="0"/>
              </w:rPr>
              <w:t xml:space="preserve"> – Инженерное оборудование</w:t>
            </w:r>
            <w:bookmarkEnd w:id="133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Инженерное оборудование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Проектируемые здания и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Искусственные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Конструкции дорожной одежды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Бортовые камни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Тротуары и пешеходные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Велодорожки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Опоры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Светофоры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10.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13.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167505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34" w:name="_Toc120296205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717A67" w:rsidRPr="008C3F6D">
              <w:rPr>
                <w:b w:val="0"/>
              </w:rPr>
              <w:t>4</w:t>
            </w:r>
            <w:r w:rsidRPr="008C3F6D">
              <w:rPr>
                <w:b w:val="0"/>
              </w:rPr>
              <w:t xml:space="preserve"> – Существующие здания и сооружения</w:t>
            </w:r>
            <w:bookmarkEnd w:id="134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Проектируемые здания и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Искусственные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Конструкции дорожной одежды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Бортовые камни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Тротуары и пешеходные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Велодорожки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Опоры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Светофоры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10.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13.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35" w:name="_Toc120296207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5</w:t>
            </w:r>
            <w:r w:rsidRPr="008C3F6D">
              <w:rPr>
                <w:b w:val="0"/>
              </w:rPr>
              <w:t xml:space="preserve"> – Искусственные сооружения</w:t>
            </w:r>
            <w:bookmarkEnd w:id="135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Искусственные сооружения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Конструкции дорожной одежды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Бортовые камни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Тротуары и пешеходные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Велодорожки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Опоры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Светофоры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lastRenderedPageBreak/>
              <w:t>10.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13.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36" w:name="_Toc120296208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6</w:t>
            </w:r>
            <w:r w:rsidRPr="008C3F6D">
              <w:rPr>
                <w:b w:val="0"/>
              </w:rPr>
              <w:t xml:space="preserve"> – Конструкция дорожной одежды</w:t>
            </w:r>
            <w:bookmarkEnd w:id="136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Конструкции дорожной одежды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Бортовые камни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Тротуары и пешеходные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Велодорожки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Опоры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Светофоры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10.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13.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6C337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37" w:name="_Toc120296209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7</w:t>
            </w:r>
            <w:r w:rsidRPr="008C3F6D">
              <w:rPr>
                <w:b w:val="0"/>
              </w:rPr>
              <w:t xml:space="preserve"> – Бортовые камни</w:t>
            </w:r>
            <w:bookmarkEnd w:id="137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Бортовые камни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Тротуары и пешеходные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Велодорожки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Опоры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Светофоры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10.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13.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38" w:name="_Toc120296210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8</w:t>
            </w:r>
            <w:r w:rsidRPr="008C3F6D">
              <w:rPr>
                <w:b w:val="0"/>
              </w:rPr>
              <w:t xml:space="preserve"> – Тротуары и пешеходные части</w:t>
            </w:r>
            <w:bookmarkEnd w:id="138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Тротуары и пешеходные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Велодорожки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Опоры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Светофоры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lastRenderedPageBreak/>
              <w:t>10.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13.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39" w:name="_Toc120296211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 xml:space="preserve"> </w:t>
            </w:r>
            <w:r w:rsidR="008C3F6D" w:rsidRPr="008C3F6D">
              <w:rPr>
                <w:b w:val="0"/>
              </w:rPr>
              <w:t>9</w:t>
            </w:r>
            <w:r w:rsidRPr="008C3F6D">
              <w:rPr>
                <w:b w:val="0"/>
              </w:rPr>
              <w:t xml:space="preserve"> – Велодорожки</w:t>
            </w:r>
            <w:bookmarkEnd w:id="139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Велодорожки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Опоры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Светофоры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10.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0" w:name="_Toc120296212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717A67" w:rsidRPr="008C3F6D">
              <w:rPr>
                <w:b w:val="0"/>
              </w:rPr>
              <w:t>1</w:t>
            </w:r>
            <w:r w:rsidR="008C3F6D" w:rsidRPr="008C3F6D">
              <w:rPr>
                <w:b w:val="0"/>
              </w:rPr>
              <w:t>0</w:t>
            </w:r>
            <w:r w:rsidRPr="008C3F6D">
              <w:rPr>
                <w:b w:val="0"/>
              </w:rPr>
              <w:t xml:space="preserve"> – Опоры освещения</w:t>
            </w:r>
            <w:bookmarkEnd w:id="140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717A67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Опоры 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1" w:name="_Toc120296213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11</w:t>
            </w:r>
            <w:r w:rsidRPr="008C3F6D">
              <w:rPr>
                <w:b w:val="0"/>
              </w:rPr>
              <w:t xml:space="preserve"> –</w:t>
            </w:r>
            <w:r w:rsidRPr="008C3F6D">
              <w:rPr>
                <w:b w:val="0"/>
                <w:lang w:val="en-US"/>
              </w:rPr>
              <w:t xml:space="preserve"> </w:t>
            </w:r>
            <w:r w:rsidRPr="008C3F6D">
              <w:rPr>
                <w:b w:val="0"/>
              </w:rPr>
              <w:t>Светофоры</w:t>
            </w:r>
            <w:bookmarkEnd w:id="141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Светофоры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10.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2" w:name="_Toc120296214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1</w:t>
            </w:r>
            <w:r w:rsidR="00717A67" w:rsidRPr="008C3F6D">
              <w:rPr>
                <w:b w:val="0"/>
              </w:rPr>
              <w:t>2</w:t>
            </w:r>
            <w:r w:rsidRPr="008C3F6D">
              <w:rPr>
                <w:b w:val="0"/>
              </w:rPr>
              <w:t xml:space="preserve"> –</w:t>
            </w:r>
            <w:r w:rsidRPr="008C3F6D">
              <w:rPr>
                <w:b w:val="0"/>
                <w:lang w:val="en-US"/>
              </w:rPr>
              <w:t xml:space="preserve"> </w:t>
            </w:r>
            <w:r w:rsidRPr="008C3F6D">
              <w:rPr>
                <w:b w:val="0"/>
              </w:rPr>
              <w:t>ТСОДД</w:t>
            </w:r>
            <w:bookmarkEnd w:id="142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ТСОДД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9.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3" w:name="_Toc120296215"/>
            <w:r w:rsidRPr="008C3F6D">
              <w:rPr>
                <w:b w:val="0"/>
              </w:rPr>
              <w:lastRenderedPageBreak/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13</w:t>
            </w:r>
            <w:r w:rsidRPr="008C3F6D">
              <w:rPr>
                <w:b w:val="0"/>
              </w:rPr>
              <w:t xml:space="preserve"> – Откосы</w:t>
            </w:r>
            <w:bookmarkEnd w:id="143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Откосы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4" w:name="_Toc120296216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14</w:t>
            </w:r>
            <w:r w:rsidRPr="008C3F6D">
              <w:rPr>
                <w:b w:val="0"/>
              </w:rPr>
              <w:t xml:space="preserve"> –Фундаменты</w:t>
            </w:r>
            <w:bookmarkEnd w:id="144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Фундаменты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5" w:name="_Toc120296217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15</w:t>
            </w:r>
            <w:r w:rsidRPr="008C3F6D">
              <w:rPr>
                <w:b w:val="0"/>
              </w:rPr>
              <w:t xml:space="preserve"> – Ограждения</w:t>
            </w:r>
            <w:bookmarkEnd w:id="145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Ограждения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6C337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6" w:name="_Toc120296218"/>
            <w:r w:rsidRPr="008C3F6D">
              <w:rPr>
                <w:b w:val="0"/>
              </w:rPr>
              <w:t>Объект проверки №</w:t>
            </w:r>
            <w:r w:rsidR="009943D1" w:rsidRPr="008C3F6D">
              <w:t> </w:t>
            </w:r>
            <w:r w:rsidR="008C3F6D" w:rsidRPr="008C3F6D">
              <w:rPr>
                <w:b w:val="0"/>
              </w:rPr>
              <w:t>16</w:t>
            </w:r>
            <w:r w:rsidRPr="008C3F6D">
              <w:rPr>
                <w:b w:val="0"/>
              </w:rPr>
              <w:t xml:space="preserve"> – Малые архитектурные формы</w:t>
            </w:r>
            <w:bookmarkEnd w:id="146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Малые архитектурные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7" w:name="_Toc120296219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17</w:t>
            </w:r>
            <w:r w:rsidRPr="008C3F6D">
              <w:rPr>
                <w:b w:val="0"/>
              </w:rPr>
              <w:t xml:space="preserve"> – Деревья</w:t>
            </w:r>
            <w:bookmarkEnd w:id="147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Деревья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 xml:space="preserve">3. 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Охранная зона инженерных сетей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8" w:name="_Toc120296220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18</w:t>
            </w:r>
            <w:r w:rsidRPr="008C3F6D">
              <w:rPr>
                <w:b w:val="0"/>
              </w:rPr>
              <w:t xml:space="preserve"> – Кустарники</w:t>
            </w:r>
            <w:bookmarkEnd w:id="148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Кустарники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  <w:tr w:rsidR="006D3A1C" w:rsidRPr="008C3F6D" w:rsidTr="00A141FF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8C3F6D">
            <w:pPr>
              <w:pStyle w:val="3"/>
              <w:spacing w:line="240" w:lineRule="auto"/>
              <w:rPr>
                <w:b w:val="0"/>
              </w:rPr>
            </w:pPr>
            <w:bookmarkStart w:id="149" w:name="_Toc120296221"/>
            <w:r w:rsidRPr="008C3F6D">
              <w:rPr>
                <w:b w:val="0"/>
              </w:rPr>
              <w:t>Объект проверки №</w:t>
            </w:r>
            <w:r w:rsidR="009943D1" w:rsidRPr="008C3F6D">
              <w:rPr>
                <w:b w:val="0"/>
              </w:rPr>
              <w:t> </w:t>
            </w:r>
            <w:r w:rsidR="008C3F6D" w:rsidRPr="008C3F6D">
              <w:rPr>
                <w:b w:val="0"/>
              </w:rPr>
              <w:t>19</w:t>
            </w:r>
            <w:r w:rsidRPr="008C3F6D">
              <w:rPr>
                <w:b w:val="0"/>
              </w:rPr>
              <w:t xml:space="preserve"> – Охранная зона инженерных сетей</w:t>
            </w:r>
            <w:bookmarkEnd w:id="149"/>
          </w:p>
        </w:tc>
      </w:tr>
      <w:tr w:rsidR="006D3A1C" w:rsidRPr="008C3F6D" w:rsidTr="00A141FF"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  <w:color w:val="auto"/>
              </w:rPr>
            </w:pPr>
            <w:r w:rsidRPr="008C3F6D">
              <w:rPr>
                <w:rFonts w:ascii="Liberation Serif" w:hAnsi="Liberation Serif" w:cs="Liberation Serif"/>
                <w:color w:val="auto"/>
              </w:rPr>
              <w:t>СЗЗ, зоны с прочими обременениями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Пересечение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A1C" w:rsidRPr="008C3F6D" w:rsidRDefault="005C6759" w:rsidP="0096276E">
            <w:pPr>
              <w:tabs>
                <w:tab w:val="left" w:pos="156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8C3F6D">
              <w:rPr>
                <w:rFonts w:ascii="Liberation Serif" w:hAnsi="Liberation Serif" w:cs="Liberation Serif"/>
              </w:rPr>
              <w:t>0.01</w:t>
            </w:r>
          </w:p>
        </w:tc>
      </w:tr>
    </w:tbl>
    <w:p w:rsidR="006D3A1C" w:rsidRPr="00B72650" w:rsidRDefault="006D3A1C" w:rsidP="00D96486">
      <w:pPr>
        <w:tabs>
          <w:tab w:val="left" w:pos="1560"/>
        </w:tabs>
        <w:spacing w:line="240" w:lineRule="auto"/>
        <w:rPr>
          <w:rFonts w:ascii="Liberation Serif" w:hAnsi="Liberation Serif" w:cs="Liberation Serif"/>
          <w:color w:val="auto"/>
        </w:rPr>
        <w:sectPr w:rsidR="006D3A1C" w:rsidRPr="00B72650" w:rsidSect="00D50F03">
          <w:headerReference w:type="default" r:id="rId9"/>
          <w:pgSz w:w="11906" w:h="16838"/>
          <w:pgMar w:top="1134" w:right="567" w:bottom="851" w:left="1418" w:header="720" w:footer="720" w:gutter="0"/>
          <w:cols w:space="720"/>
          <w:titlePg/>
          <w:docGrid w:linePitch="326"/>
        </w:sectPr>
      </w:pPr>
      <w:bookmarkStart w:id="150" w:name="_heading=h.s7x54s8hman9"/>
      <w:bookmarkEnd w:id="150"/>
    </w:p>
    <w:p w:rsidR="006D3A1C" w:rsidRPr="00B72650" w:rsidRDefault="006D3A1C" w:rsidP="00D96486">
      <w:pPr>
        <w:tabs>
          <w:tab w:val="left" w:pos="1560"/>
        </w:tabs>
        <w:spacing w:line="240" w:lineRule="auto"/>
        <w:rPr>
          <w:rFonts w:ascii="Liberation Serif" w:hAnsi="Liberation Serif" w:cs="Liberation Serif"/>
          <w:color w:val="auto"/>
        </w:rPr>
      </w:pPr>
    </w:p>
    <w:p w:rsidR="006D3A1C" w:rsidRDefault="005C6759" w:rsidP="0096276E">
      <w:pPr>
        <w:pStyle w:val="2"/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bookmarkStart w:id="151" w:name="_Toc120296223"/>
      <w:bookmarkStart w:id="152" w:name="_Toc114684355"/>
      <w:r w:rsidRPr="00B72650">
        <w:rPr>
          <w:rFonts w:ascii="Liberation Serif" w:hAnsi="Liberation Serif" w:cs="Liberation Serif"/>
          <w:b/>
          <w:color w:val="auto"/>
        </w:rPr>
        <w:t>Приложение №</w:t>
      </w:r>
      <w:r w:rsidR="006F4DB0">
        <w:rPr>
          <w:rFonts w:ascii="Liberation Serif" w:hAnsi="Liberation Serif" w:cs="Liberation Serif"/>
          <w:b/>
          <w:color w:val="auto"/>
        </w:rPr>
        <w:t xml:space="preserve"> </w:t>
      </w:r>
      <w:r w:rsidRPr="00B72650">
        <w:rPr>
          <w:rFonts w:ascii="Liberation Serif" w:hAnsi="Liberation Serif" w:cs="Liberation Serif"/>
          <w:b/>
          <w:color w:val="auto"/>
        </w:rPr>
        <w:t>1</w:t>
      </w:r>
      <w:bookmarkEnd w:id="151"/>
    </w:p>
    <w:p w:rsidR="006F4DB0" w:rsidRPr="00B72650" w:rsidRDefault="006F4DB0" w:rsidP="0096276E">
      <w:pPr>
        <w:pStyle w:val="2"/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</w:p>
    <w:p w:rsidR="006D3A1C" w:rsidRPr="00B72650" w:rsidRDefault="005C6759" w:rsidP="0096276E">
      <w:pPr>
        <w:pStyle w:val="2"/>
        <w:tabs>
          <w:tab w:val="left" w:pos="1560"/>
        </w:tabs>
        <w:spacing w:line="240" w:lineRule="auto"/>
        <w:jc w:val="center"/>
        <w:rPr>
          <w:rFonts w:ascii="Liberation Serif" w:hAnsi="Liberation Serif" w:cs="Liberation Serif"/>
          <w:b/>
          <w:color w:val="auto"/>
        </w:rPr>
      </w:pPr>
      <w:bookmarkStart w:id="153" w:name="_Toc120296224"/>
      <w:r w:rsidRPr="00B72650">
        <w:rPr>
          <w:rFonts w:ascii="Liberation Serif" w:hAnsi="Liberation Serif" w:cs="Liberation Serif"/>
          <w:b/>
          <w:color w:val="auto"/>
        </w:rPr>
        <w:t>Разделение объемов на этапы/захватки/комплексы</w:t>
      </w:r>
      <w:bookmarkEnd w:id="152"/>
      <w:bookmarkEnd w:id="153"/>
    </w:p>
    <w:p w:rsidR="006D3A1C" w:rsidRPr="00B72650" w:rsidRDefault="006D3A1C" w:rsidP="0096276E">
      <w:pPr>
        <w:pStyle w:val="2"/>
        <w:tabs>
          <w:tab w:val="left" w:pos="1560"/>
        </w:tabs>
        <w:spacing w:line="240" w:lineRule="auto"/>
        <w:ind w:firstLine="709"/>
        <w:jc w:val="center"/>
        <w:rPr>
          <w:rFonts w:ascii="Liberation Serif" w:hAnsi="Liberation Serif" w:cs="Liberation Serif"/>
          <w:b/>
          <w:color w:val="auto"/>
        </w:rPr>
      </w:pPr>
    </w:p>
    <w:p w:rsidR="006D3A1C" w:rsidRDefault="005C6759" w:rsidP="0096276E">
      <w:pPr>
        <w:tabs>
          <w:tab w:val="left" w:pos="709"/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8C3F6D">
        <w:rPr>
          <w:rFonts w:ascii="Liberation Serif" w:hAnsi="Liberation Serif" w:cs="Liberation Serif"/>
        </w:rPr>
        <w:t xml:space="preserve">Деление цифровой информационной модели необходимо производить </w:t>
      </w:r>
      <w:r w:rsidR="006F4DB0">
        <w:rPr>
          <w:rFonts w:ascii="Liberation Serif" w:hAnsi="Liberation Serif" w:cs="Liberation Serif"/>
        </w:rPr>
        <w:br/>
      </w:r>
      <w:r w:rsidRPr="008C3F6D">
        <w:rPr>
          <w:rFonts w:ascii="Liberation Serif" w:hAnsi="Liberation Serif" w:cs="Liberation Serif"/>
        </w:rPr>
        <w:t xml:space="preserve">на </w:t>
      </w:r>
      <w:r w:rsidR="00AC5E11" w:rsidRPr="008C3F6D">
        <w:rPr>
          <w:rFonts w:ascii="Liberation Serif" w:hAnsi="Liberation Serif" w:cs="Liberation Serif"/>
        </w:rPr>
        <w:t>этапы/</w:t>
      </w:r>
      <w:r w:rsidRPr="008C3F6D">
        <w:rPr>
          <w:rFonts w:ascii="Liberation Serif" w:hAnsi="Liberation Serif" w:cs="Liberation Serif"/>
        </w:rPr>
        <w:t>захватки</w:t>
      </w:r>
      <w:r w:rsidR="00AC5E11" w:rsidRPr="008C3F6D">
        <w:rPr>
          <w:rFonts w:ascii="Liberation Serif" w:hAnsi="Liberation Serif" w:cs="Liberation Serif"/>
        </w:rPr>
        <w:t>/комплексы</w:t>
      </w:r>
      <w:r w:rsidRPr="008C3F6D">
        <w:rPr>
          <w:rFonts w:ascii="Liberation Serif" w:hAnsi="Liberation Serif" w:cs="Liberation Serif"/>
        </w:rPr>
        <w:t>, объединенные</w:t>
      </w:r>
      <w:r w:rsidR="00DB101B" w:rsidRPr="008C3F6D">
        <w:rPr>
          <w:rFonts w:ascii="Liberation Serif" w:hAnsi="Liberation Serif" w:cs="Liberation Serif"/>
        </w:rPr>
        <w:t xml:space="preserve"> </w:t>
      </w:r>
      <w:r w:rsidRPr="008C3F6D">
        <w:rPr>
          <w:rFonts w:ascii="Liberation Serif" w:hAnsi="Liberation Serif" w:cs="Liberation Serif"/>
        </w:rPr>
        <w:t xml:space="preserve">по функциональному назначению </w:t>
      </w:r>
      <w:r w:rsidR="00C8643D" w:rsidRPr="008C3F6D">
        <w:rPr>
          <w:rFonts w:ascii="Liberation Serif" w:hAnsi="Liberation Serif" w:cs="Liberation Serif"/>
        </w:rPr>
        <w:t>участков</w:t>
      </w:r>
      <w:r w:rsidR="00D41737" w:rsidRPr="008C3F6D">
        <w:rPr>
          <w:rFonts w:ascii="Liberation Serif" w:hAnsi="Liberation Serif" w:cs="Liberation Serif"/>
        </w:rPr>
        <w:t xml:space="preserve"> линейного объекта капитального строительства</w:t>
      </w:r>
      <w:r w:rsidR="00C8643D" w:rsidRPr="008C3F6D">
        <w:rPr>
          <w:rFonts w:ascii="Liberation Serif" w:hAnsi="Liberation Serif" w:cs="Liberation Serif"/>
        </w:rPr>
        <w:t xml:space="preserve"> </w:t>
      </w:r>
      <w:r w:rsidRPr="008C3F6D">
        <w:rPr>
          <w:rFonts w:ascii="Liberation Serif" w:hAnsi="Liberation Serif" w:cs="Liberation Serif"/>
        </w:rPr>
        <w:t>и по архитектурной и конструктивной взаимосвязи</w:t>
      </w:r>
      <w:r w:rsidR="008C62BC">
        <w:rPr>
          <w:rFonts w:ascii="Liberation Serif" w:hAnsi="Liberation Serif" w:cs="Liberation Serif"/>
        </w:rPr>
        <w:t xml:space="preserve"> </w:t>
      </w:r>
      <w:r w:rsidR="008C62BC" w:rsidRPr="00502929">
        <w:rPr>
          <w:rFonts w:ascii="Times New Roman" w:hAnsi="Times New Roman" w:cs="Times New Roman"/>
        </w:rPr>
        <w:t>(</w:t>
      </w:r>
      <w:r w:rsidR="0004323A">
        <w:rPr>
          <w:rFonts w:ascii="Times New Roman" w:hAnsi="Times New Roman" w:cs="Times New Roman"/>
        </w:rPr>
        <w:t>Например:</w:t>
      </w:r>
      <w:r w:rsidR="008C62BC" w:rsidRPr="00502929">
        <w:rPr>
          <w:rFonts w:ascii="Times New Roman" w:hAnsi="Times New Roman" w:cs="Times New Roman"/>
        </w:rPr>
        <w:t xml:space="preserve"> участки с одинаковой дорожной одеждой, участки с одинаковым количеством полос движения, по конструкции земляного полотна</w:t>
      </w:r>
      <w:r w:rsidR="00F52760">
        <w:rPr>
          <w:rFonts w:ascii="Times New Roman" w:hAnsi="Times New Roman" w:cs="Times New Roman"/>
        </w:rPr>
        <w:t>, искусственное сооружение</w:t>
      </w:r>
      <w:r w:rsidR="008C62BC">
        <w:rPr>
          <w:rFonts w:ascii="Times New Roman" w:hAnsi="Times New Roman" w:cs="Times New Roman"/>
        </w:rPr>
        <w:t>)</w:t>
      </w:r>
      <w:r w:rsidRPr="008C3F6D">
        <w:rPr>
          <w:rFonts w:ascii="Liberation Serif" w:hAnsi="Liberation Serif" w:cs="Liberation Serif"/>
        </w:rPr>
        <w:t>.</w:t>
      </w:r>
      <w:r w:rsidRPr="00DB101B">
        <w:rPr>
          <w:rFonts w:ascii="Liberation Serif" w:hAnsi="Liberation Serif" w:cs="Liberation Serif"/>
        </w:rPr>
        <w:t xml:space="preserve"> Деление следует производить </w:t>
      </w:r>
      <w:proofErr w:type="spellStart"/>
      <w:r w:rsidRPr="00DB101B">
        <w:rPr>
          <w:rFonts w:ascii="Liberation Serif" w:hAnsi="Liberation Serif" w:cs="Liberation Serif"/>
        </w:rPr>
        <w:t>параметрически</w:t>
      </w:r>
      <w:proofErr w:type="spellEnd"/>
      <w:r w:rsidRPr="00DB101B">
        <w:rPr>
          <w:rFonts w:ascii="Liberation Serif" w:hAnsi="Liberation Serif" w:cs="Liberation Serif"/>
        </w:rPr>
        <w:t>, при необходимости давать геометрию. Функциональное деление на захватки согласовывае</w:t>
      </w:r>
      <w:r w:rsidR="00DB101B" w:rsidRPr="00DB101B">
        <w:rPr>
          <w:rFonts w:ascii="Liberation Serif" w:hAnsi="Liberation Serif" w:cs="Liberation Serif"/>
        </w:rPr>
        <w:t>тся с заказчиком дополнительно.</w:t>
      </w:r>
    </w:p>
    <w:p w:rsidR="00E45A2C" w:rsidRDefault="00E45A2C">
      <w:pPr>
        <w:suppressAutoHyphens w:val="0"/>
        <w:spacing w:after="160" w:line="247" w:lineRule="auto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6D3A1C" w:rsidRDefault="005C6759" w:rsidP="0096276E">
      <w:pPr>
        <w:pStyle w:val="2"/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  <w:bookmarkStart w:id="154" w:name="_Toc120296227"/>
      <w:bookmarkStart w:id="155" w:name="_Toc114684357"/>
      <w:r w:rsidRPr="00B72650">
        <w:rPr>
          <w:rFonts w:ascii="Liberation Serif" w:hAnsi="Liberation Serif" w:cs="Liberation Serif"/>
          <w:b/>
          <w:color w:val="auto"/>
        </w:rPr>
        <w:lastRenderedPageBreak/>
        <w:t>Приложение №</w:t>
      </w:r>
      <w:bookmarkEnd w:id="154"/>
      <w:r w:rsidR="006F4DB0">
        <w:rPr>
          <w:rFonts w:ascii="Liberation Serif" w:hAnsi="Liberation Serif" w:cs="Liberation Serif"/>
          <w:b/>
          <w:color w:val="auto"/>
        </w:rPr>
        <w:t xml:space="preserve"> </w:t>
      </w:r>
      <w:r w:rsidR="00597162">
        <w:rPr>
          <w:rFonts w:ascii="Liberation Serif" w:hAnsi="Liberation Serif" w:cs="Liberation Serif"/>
          <w:b/>
          <w:color w:val="auto"/>
        </w:rPr>
        <w:t>2</w:t>
      </w:r>
    </w:p>
    <w:p w:rsidR="006F4DB0" w:rsidRPr="00B72650" w:rsidRDefault="006F4DB0" w:rsidP="0096276E">
      <w:pPr>
        <w:pStyle w:val="2"/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  <w:b/>
          <w:color w:val="auto"/>
        </w:rPr>
      </w:pPr>
    </w:p>
    <w:p w:rsidR="006D3A1C" w:rsidRPr="00B72650" w:rsidRDefault="005C6759" w:rsidP="0096276E">
      <w:pPr>
        <w:pStyle w:val="2"/>
        <w:tabs>
          <w:tab w:val="left" w:pos="1560"/>
        </w:tabs>
        <w:spacing w:line="240" w:lineRule="auto"/>
        <w:jc w:val="center"/>
        <w:rPr>
          <w:rFonts w:ascii="Liberation Serif" w:hAnsi="Liberation Serif" w:cs="Liberation Serif"/>
          <w:b/>
          <w:color w:val="auto"/>
        </w:rPr>
      </w:pPr>
      <w:bookmarkStart w:id="156" w:name="_Toc120296228"/>
      <w:r w:rsidRPr="00B72650">
        <w:rPr>
          <w:rFonts w:ascii="Liberation Serif" w:hAnsi="Liberation Serif" w:cs="Liberation Serif"/>
          <w:b/>
          <w:color w:val="auto"/>
        </w:rPr>
        <w:t>Временный регламент работы в СОД</w:t>
      </w:r>
      <w:bookmarkEnd w:id="155"/>
      <w:bookmarkEnd w:id="156"/>
    </w:p>
    <w:p w:rsidR="006D3A1C" w:rsidRPr="00B72650" w:rsidRDefault="006D3A1C" w:rsidP="0096276E">
      <w:pPr>
        <w:pStyle w:val="a6"/>
        <w:widowControl/>
        <w:tabs>
          <w:tab w:val="left" w:pos="1560"/>
        </w:tabs>
        <w:spacing w:before="0"/>
        <w:ind w:left="0" w:firstLine="709"/>
        <w:rPr>
          <w:rFonts w:ascii="Liberation Serif" w:hAnsi="Liberation Serif" w:cs="Liberation Serif"/>
        </w:rPr>
      </w:pP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b/>
          <w:bCs/>
        </w:rPr>
      </w:pPr>
      <w:r w:rsidRPr="00B72650">
        <w:rPr>
          <w:rFonts w:ascii="Liberation Serif" w:hAnsi="Liberation Serif" w:cs="Liberation Serif"/>
          <w:b/>
          <w:bCs/>
        </w:rPr>
        <w:t>1. Общие положения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 xml:space="preserve">1.1. Доступ к СОД предоставляется Заказчиком по запросу Генерального подрядчика следующим лицам: ГИП, Руководитель Проекта, BIM‐менеджер, BIM‐координатор. </w:t>
      </w:r>
      <w:r w:rsidRPr="00B72650">
        <w:rPr>
          <w:rFonts w:ascii="Liberation Serif" w:hAnsi="Liberation Serif" w:cs="Liberation Serif"/>
        </w:rPr>
        <w:br/>
        <w:t>При необходимости и по согласованию с Заказчиком доступ может быт предоставлен большему количеству специ</w:t>
      </w:r>
      <w:r w:rsidR="000A33E6">
        <w:rPr>
          <w:rFonts w:ascii="Liberation Serif" w:hAnsi="Liberation Serif" w:cs="Liberation Serif"/>
        </w:rPr>
        <w:t>алистов Генерального подрядчика.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 xml:space="preserve">1.2. Передача информации в архивах форматов (ZIP, RAR и других) допускается только по согласованию с BIM‐координатором проекта Заказчика. Любая переписка по электронной почте, которая подразумевает передачу </w:t>
      </w:r>
      <w:r w:rsidR="000A33E6">
        <w:rPr>
          <w:rFonts w:ascii="Liberation Serif" w:hAnsi="Liberation Serif" w:cs="Liberation Serif"/>
        </w:rPr>
        <w:t>файлов осуществляется через СОД.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 xml:space="preserve">1.3. Согласование проектной и рабочей документации профильными специалистами Заказчика по каждому разделу включает в себя промежуточное согласование информационной модели BIM‐координатором проекта. Если раздел разрабатывается в ЦИМ, то PDF‐альбом </w:t>
      </w:r>
      <w:r w:rsidRPr="00B72650">
        <w:rPr>
          <w:rFonts w:ascii="Liberation Serif" w:hAnsi="Liberation Serif" w:cs="Liberation Serif"/>
        </w:rPr>
        <w:br/>
        <w:t>не мож</w:t>
      </w:r>
      <w:r w:rsidR="000A33E6">
        <w:rPr>
          <w:rFonts w:ascii="Liberation Serif" w:hAnsi="Liberation Serif" w:cs="Liberation Serif"/>
        </w:rPr>
        <w:t>ет быть принят без проверки ЦИМ.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1.4. После первичной загрузки любого файла в СОД, запрещается изменять его имя</w:t>
      </w:r>
      <w:r w:rsidRPr="00B72650">
        <w:rPr>
          <w:rFonts w:ascii="Liberation Serif" w:hAnsi="Liberation Serif" w:cs="Liberation Serif"/>
        </w:rPr>
        <w:br/>
        <w:t xml:space="preserve">в дальнейшем. Требование связано с автоматическим сохранением истории версий файлов любого типа. Если в имени была допущена ошибка (либо есть любая другая причина </w:t>
      </w:r>
      <w:r w:rsidRPr="00B72650">
        <w:rPr>
          <w:rFonts w:ascii="Liberation Serif" w:hAnsi="Liberation Serif" w:cs="Liberation Serif"/>
        </w:rPr>
        <w:br/>
        <w:t>для изменения имени), необходимо обратиться к BIM‐координатору Заказчика для удаления файла и загрузки нового с корректным именем.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При предоставлении файлов ИМ необходимо соблюдать следующие правила, касающиеся размеров файлов:</w:t>
      </w:r>
    </w:p>
    <w:p w:rsidR="006D3A1C" w:rsidRPr="00B72650" w:rsidRDefault="005C6759" w:rsidP="00B53ECF">
      <w:pPr>
        <w:pStyle w:val="a0"/>
        <w:numPr>
          <w:ilvl w:val="0"/>
          <w:numId w:val="20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 xml:space="preserve">Размер файла ЦИМ в формате </w:t>
      </w:r>
      <w:r w:rsidRPr="00B72650">
        <w:rPr>
          <w:rFonts w:ascii="Liberation Serif" w:hAnsi="Liberation Serif" w:cs="Liberation Serif"/>
          <w:lang w:val="en-US"/>
        </w:rPr>
        <w:t>IFC</w:t>
      </w:r>
      <w:r w:rsidRPr="00B72650">
        <w:rPr>
          <w:rFonts w:ascii="Liberation Serif" w:hAnsi="Liberation Serif" w:cs="Liberation Serif"/>
        </w:rPr>
        <w:t xml:space="preserve"> уточнить в Плане реализации проекта;</w:t>
      </w:r>
    </w:p>
    <w:p w:rsidR="006D3A1C" w:rsidRPr="0038500A" w:rsidRDefault="005C6759" w:rsidP="00B53ECF">
      <w:pPr>
        <w:pStyle w:val="a0"/>
        <w:numPr>
          <w:ilvl w:val="0"/>
          <w:numId w:val="20"/>
        </w:numPr>
        <w:tabs>
          <w:tab w:val="left" w:pos="1560"/>
        </w:tabs>
        <w:spacing w:line="240" w:lineRule="auto"/>
        <w:ind w:left="0"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 xml:space="preserve">Размер файла </w:t>
      </w:r>
      <w:proofErr w:type="spellStart"/>
      <w:r w:rsidRPr="00B72650">
        <w:rPr>
          <w:rFonts w:ascii="Liberation Serif" w:hAnsi="Liberation Serif" w:cs="Liberation Serif"/>
        </w:rPr>
        <w:t>нативного</w:t>
      </w:r>
      <w:proofErr w:type="spellEnd"/>
      <w:r w:rsidRPr="00B72650">
        <w:rPr>
          <w:rFonts w:ascii="Liberation Serif" w:hAnsi="Liberation Serif" w:cs="Liberation Serif"/>
        </w:rPr>
        <w:t xml:space="preserve"> формата не ограничен.</w:t>
      </w:r>
    </w:p>
    <w:p w:rsidR="006D3A1C" w:rsidRPr="006F4DB0" w:rsidRDefault="005C6759" w:rsidP="006F4DB0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b/>
          <w:bCs/>
        </w:rPr>
      </w:pPr>
      <w:r w:rsidRPr="00B72650">
        <w:rPr>
          <w:rFonts w:ascii="Liberation Serif" w:hAnsi="Liberation Serif" w:cs="Liberation Serif"/>
          <w:b/>
          <w:bCs/>
        </w:rPr>
        <w:t>2. Форматы и порядок разработки и передачи BIM проектов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b/>
          <w:bCs/>
        </w:rPr>
      </w:pPr>
      <w:r w:rsidRPr="00B72650">
        <w:rPr>
          <w:rFonts w:ascii="Liberation Serif" w:hAnsi="Liberation Serif" w:cs="Liberation Serif"/>
          <w:b/>
          <w:bCs/>
        </w:rPr>
        <w:t>2.1. Сводная ЦИМ</w:t>
      </w:r>
      <w:r w:rsidR="006F4DB0">
        <w:rPr>
          <w:rFonts w:ascii="Liberation Serif" w:hAnsi="Liberation Serif" w:cs="Liberation Serif"/>
          <w:b/>
          <w:bCs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57" w:name="_Toc76485191"/>
      <w:bookmarkStart w:id="158" w:name="_Toc83976808"/>
      <w:r w:rsidRPr="00B72650">
        <w:rPr>
          <w:rFonts w:ascii="Liberation Serif" w:hAnsi="Liberation Serif" w:cs="Liberation Serif"/>
        </w:rPr>
        <w:t xml:space="preserve">2.1.1. Генеральный подрядчик предоставляет Заказчику модели в формате IFC </w:t>
      </w:r>
      <w:r w:rsidR="006F4DB0">
        <w:rPr>
          <w:rFonts w:ascii="Liberation Serif" w:hAnsi="Liberation Serif" w:cs="Liberation Serif"/>
        </w:rPr>
        <w:br/>
      </w:r>
      <w:r w:rsidRPr="00B72650">
        <w:rPr>
          <w:rFonts w:ascii="Liberation Serif" w:hAnsi="Liberation Serif" w:cs="Liberation Serif"/>
        </w:rPr>
        <w:t>и/или исходный формат разработки ЦИМ, размещая их в СОД, раз в 2 недели или по мере готовности</w:t>
      </w:r>
      <w:bookmarkEnd w:id="157"/>
      <w:bookmarkEnd w:id="158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59" w:name="_Toc76485192"/>
      <w:bookmarkStart w:id="160" w:name="_Toc83976809"/>
      <w:r w:rsidRPr="00B72650">
        <w:rPr>
          <w:rFonts w:ascii="Liberation Serif" w:hAnsi="Liberation Serif" w:cs="Liberation Serif"/>
        </w:rPr>
        <w:t>2.1.2. Файлы IFC и/или исходный формат разработки ЦИМ хранятся в соответствующих папках проектов. При их обновлении, файлы перезаписываются, чтобы гарантировать сохранность ссылок</w:t>
      </w:r>
      <w:bookmarkEnd w:id="159"/>
      <w:bookmarkEnd w:id="160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61" w:name="_Toc76485193"/>
      <w:bookmarkStart w:id="162" w:name="_Toc83976810"/>
      <w:r w:rsidRPr="00B72650">
        <w:rPr>
          <w:rFonts w:ascii="Liberation Serif" w:hAnsi="Liberation Serif" w:cs="Liberation Serif"/>
        </w:rPr>
        <w:t xml:space="preserve">2.1.3. Происходит совместная работа Заказчика и Проектировщика в </w:t>
      </w:r>
      <w:proofErr w:type="spellStart"/>
      <w:r w:rsidRPr="00B72650">
        <w:rPr>
          <w:rFonts w:ascii="Liberation Serif" w:hAnsi="Liberation Serif" w:cs="Liberation Serif"/>
        </w:rPr>
        <w:t>СОДе</w:t>
      </w:r>
      <w:proofErr w:type="spellEnd"/>
      <w:r w:rsidRPr="00B72650">
        <w:rPr>
          <w:rFonts w:ascii="Liberation Serif" w:hAnsi="Liberation Serif" w:cs="Liberation Serif"/>
        </w:rPr>
        <w:t xml:space="preserve"> по сборке файла объединенной модели, куда подключаются ссылки на IFC и/или файлы исходного формата разработки ЦИМ моделей по специальностям. Таким образом, объединенной моделью является файл Сводной ЦИМ, объединяющий в себе ссылки на модели по дисциплинам IFC и/или файлы исходного формата разработки ЦИМ</w:t>
      </w:r>
      <w:bookmarkEnd w:id="161"/>
      <w:bookmarkEnd w:id="162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63" w:name="_Toc76485194"/>
      <w:bookmarkStart w:id="164" w:name="_Toc83976811"/>
      <w:r w:rsidRPr="00B72650">
        <w:rPr>
          <w:rFonts w:ascii="Liberation Serif" w:hAnsi="Liberation Serif" w:cs="Liberation Serif"/>
        </w:rPr>
        <w:t>2.1.4. Не допускается включать в один файл IFC и/или файлы исходного формата разработки ЦИМ ссылки на разные модели (разных разделов, разных ревизий и т.д.)</w:t>
      </w:r>
      <w:bookmarkEnd w:id="163"/>
      <w:bookmarkEnd w:id="164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65" w:name="_Toc76485195"/>
      <w:bookmarkStart w:id="166" w:name="_Toc83976812"/>
      <w:r w:rsidRPr="00B72650">
        <w:rPr>
          <w:rFonts w:ascii="Liberation Serif" w:hAnsi="Liberation Serif" w:cs="Liberation Serif"/>
        </w:rPr>
        <w:t>2.1.5. Структура и именование файлов не должны изменяться в течение всего срока проектирования</w:t>
      </w:r>
      <w:bookmarkEnd w:id="165"/>
      <w:bookmarkEnd w:id="166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67" w:name="_Toc76485196"/>
      <w:bookmarkStart w:id="168" w:name="_Toc83976813"/>
      <w:r w:rsidRPr="00B72650">
        <w:rPr>
          <w:rFonts w:ascii="Liberation Serif" w:hAnsi="Liberation Serif" w:cs="Liberation Serif"/>
        </w:rPr>
        <w:t>2.1.6. Для наименования файлов моделей обязательно использование принципа уникальности – каждая модель должна носить уникальное имя</w:t>
      </w:r>
      <w:bookmarkEnd w:id="167"/>
      <w:bookmarkEnd w:id="168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69" w:name="_Toc76485197"/>
      <w:bookmarkStart w:id="170" w:name="_Toc83976814"/>
      <w:r w:rsidRPr="00B72650">
        <w:rPr>
          <w:rFonts w:ascii="Liberation Serif" w:hAnsi="Liberation Serif" w:cs="Liberation Serif"/>
        </w:rPr>
        <w:t>2.1.7. Файлы графической части, полученные из модели, должны быть сформированы непосредственно из ЦИМ. Прочая графическая часть передается в формате PDF</w:t>
      </w:r>
      <w:bookmarkEnd w:id="169"/>
      <w:bookmarkEnd w:id="170"/>
      <w:r w:rsidRPr="00B72650">
        <w:rPr>
          <w:rFonts w:ascii="Liberation Serif" w:hAnsi="Liberation Serif" w:cs="Liberation Serif"/>
        </w:rPr>
        <w:t>-</w:t>
      </w:r>
      <w:r w:rsidRPr="00B72650">
        <w:rPr>
          <w:rFonts w:ascii="Liberation Serif" w:hAnsi="Liberation Serif" w:cs="Liberation Serif"/>
          <w:lang w:val="en-US"/>
        </w:rPr>
        <w:t>A</w:t>
      </w:r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71" w:name="_Toc76485198"/>
      <w:bookmarkStart w:id="172" w:name="_Toc83976815"/>
      <w:r w:rsidRPr="00B72650">
        <w:rPr>
          <w:rFonts w:ascii="Liberation Serif" w:hAnsi="Liberation Serif" w:cs="Liberation Serif"/>
        </w:rPr>
        <w:t>2.1.8. Файлы ЦИМ по отдельным разделам проекта в формате IFC и/или файлы исходного формата разработки ЦИМ должны быть созданы без потери атрибутивной информации</w:t>
      </w:r>
      <w:r w:rsidRPr="00B72650">
        <w:rPr>
          <w:rFonts w:ascii="Liberation Serif" w:hAnsi="Liberation Serif" w:cs="Liberation Serif"/>
        </w:rPr>
        <w:br/>
        <w:t>и корректными с точки зрения соответствия исходному формату и координатной привязки</w:t>
      </w:r>
      <w:bookmarkEnd w:id="171"/>
      <w:bookmarkEnd w:id="172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Файлы ЦИМ по отдельным разделам проекта должны быть скоординированы</w:t>
      </w:r>
      <w:r w:rsidRPr="00B72650">
        <w:rPr>
          <w:rFonts w:ascii="Liberation Serif" w:hAnsi="Liberation Serif" w:cs="Liberation Serif"/>
        </w:rPr>
        <w:br/>
        <w:t xml:space="preserve">в пространстве. 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b/>
          <w:bCs/>
        </w:rPr>
      </w:pPr>
      <w:r w:rsidRPr="00B72650">
        <w:rPr>
          <w:rFonts w:ascii="Liberation Serif" w:hAnsi="Liberation Serif" w:cs="Liberation Serif"/>
          <w:b/>
          <w:bCs/>
        </w:rPr>
        <w:lastRenderedPageBreak/>
        <w:t>2.2. Для промежуточных проверок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73" w:name="_Toc76485199"/>
      <w:bookmarkStart w:id="174" w:name="_Toc83976816"/>
      <w:r w:rsidRPr="00B72650">
        <w:rPr>
          <w:rFonts w:ascii="Liberation Serif" w:hAnsi="Liberation Serif" w:cs="Liberation Serif"/>
        </w:rPr>
        <w:t>2.2.1. Модели и документация должны загружаться в СОД по готовности, но не позднее графика выдачи проектной/рабочей документации.</w:t>
      </w:r>
      <w:bookmarkEnd w:id="173"/>
      <w:bookmarkEnd w:id="174"/>
    </w:p>
    <w:p w:rsidR="006D3A1C" w:rsidRPr="00B72650" w:rsidRDefault="001D566E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75" w:name="_Toc76485200"/>
      <w:bookmarkStart w:id="176" w:name="_Toc83976817"/>
      <w:r>
        <w:rPr>
          <w:rFonts w:ascii="Liberation Serif" w:hAnsi="Liberation Serif" w:cs="Liberation Serif"/>
        </w:rPr>
        <w:t xml:space="preserve">2.2.2. </w:t>
      </w:r>
      <w:r w:rsidR="005C6759" w:rsidRPr="00B72650">
        <w:rPr>
          <w:rFonts w:ascii="Liberation Serif" w:hAnsi="Liberation Serif" w:cs="Liberation Serif"/>
        </w:rPr>
        <w:t>Первый раз модель должна быть загружена в СОД в срок не позднее чем четыре календарные недели от даты начала проектирования по Контракту</w:t>
      </w:r>
      <w:bookmarkEnd w:id="175"/>
      <w:bookmarkEnd w:id="176"/>
      <w:r w:rsidR="005C6759" w:rsidRPr="00B72650">
        <w:rPr>
          <w:rFonts w:ascii="Liberation Serif" w:hAnsi="Liberation Serif" w:cs="Liberation Serif"/>
        </w:rPr>
        <w:t>.</w:t>
      </w:r>
    </w:p>
    <w:p w:rsidR="006D3A1C" w:rsidRPr="00B72650" w:rsidRDefault="001D566E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77" w:name="_Toc76485201"/>
      <w:bookmarkStart w:id="178" w:name="_Toc83976818"/>
      <w:r>
        <w:rPr>
          <w:rFonts w:ascii="Liberation Serif" w:hAnsi="Liberation Serif" w:cs="Liberation Serif"/>
        </w:rPr>
        <w:t xml:space="preserve">2.2.3. </w:t>
      </w:r>
      <w:r w:rsidR="005C6759" w:rsidRPr="00B72650">
        <w:rPr>
          <w:rFonts w:ascii="Liberation Serif" w:hAnsi="Liberation Serif" w:cs="Liberation Serif"/>
        </w:rPr>
        <w:t>Периодичность последующих загрузок для демонстрации промежуточных этапов проектирования до выдачи альбомов – две рабочие недели и по запросу Заказчика</w:t>
      </w:r>
      <w:bookmarkEnd w:id="177"/>
      <w:bookmarkEnd w:id="178"/>
      <w:r w:rsidR="005C6759" w:rsidRPr="00B7265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79" w:name="_Toc76485202"/>
      <w:bookmarkStart w:id="180" w:name="_Toc83976819"/>
      <w:r w:rsidRPr="00B72650">
        <w:rPr>
          <w:rFonts w:ascii="Liberation Serif" w:hAnsi="Liberation Serif" w:cs="Liberation Serif"/>
        </w:rPr>
        <w:t>2.2.4. Далее модели выгружаются по факту выполнения каждой стадии работ.</w:t>
      </w:r>
      <w:bookmarkEnd w:id="179"/>
      <w:bookmarkEnd w:id="180"/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81" w:name="_Toc76485203"/>
      <w:bookmarkStart w:id="182" w:name="_Toc83976820"/>
      <w:r w:rsidRPr="00F4533C">
        <w:rPr>
          <w:rFonts w:ascii="Liberation Serif" w:hAnsi="Liberation Serif" w:cs="Liberation Serif"/>
        </w:rPr>
        <w:t>2.2.5. Для согласования документацию загружать в СОД по мере готовности, с учетом пункта 2.1.3</w:t>
      </w:r>
      <w:r w:rsidR="000A33E6">
        <w:rPr>
          <w:rFonts w:ascii="Liberation Serif" w:hAnsi="Liberation Serif" w:cs="Liberation Serif"/>
        </w:rPr>
        <w:t xml:space="preserve"> приложения № 2 настоящего Положения</w:t>
      </w:r>
      <w:r w:rsidRPr="00F4533C">
        <w:rPr>
          <w:rFonts w:ascii="Liberation Serif" w:hAnsi="Liberation Serif" w:cs="Liberation Serif"/>
        </w:rPr>
        <w:t>.</w:t>
      </w:r>
      <w:bookmarkEnd w:id="181"/>
      <w:bookmarkEnd w:id="182"/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83" w:name="_Toc76485204"/>
      <w:bookmarkStart w:id="184" w:name="_Toc83976821"/>
      <w:r w:rsidRPr="00B72650">
        <w:rPr>
          <w:rFonts w:ascii="Liberation Serif" w:hAnsi="Liberation Serif" w:cs="Liberation Serif"/>
        </w:rPr>
        <w:t>2.2.6. ЦИМ предоставляются к рассм</w:t>
      </w:r>
      <w:r w:rsidRPr="00D50F03">
        <w:rPr>
          <w:rFonts w:ascii="Liberation Serif" w:hAnsi="Liberation Serif" w:cs="Liberation Serif"/>
        </w:rPr>
        <w:t xml:space="preserve">отрению в формате сводной ЦИМ (см. пункт 2.1 </w:t>
      </w:r>
      <w:r w:rsidR="000A33E6" w:rsidRPr="000A33E6">
        <w:rPr>
          <w:rFonts w:ascii="Liberation Serif" w:hAnsi="Liberation Serif" w:cs="Liberation Serif"/>
        </w:rPr>
        <w:t>приложения № 2 настоящего Положения</w:t>
      </w:r>
      <w:r w:rsidRPr="00D50F03">
        <w:rPr>
          <w:rFonts w:ascii="Liberation Serif" w:hAnsi="Liberation Serif" w:cs="Liberation Serif"/>
        </w:rPr>
        <w:t>)</w:t>
      </w:r>
      <w:r w:rsidRPr="00B72650">
        <w:rPr>
          <w:rFonts w:ascii="Liberation Serif" w:hAnsi="Liberation Serif" w:cs="Liberation Serif"/>
        </w:rPr>
        <w:t xml:space="preserve"> со всеми необходимыми на данном этапе ссылками и связанными файлами</w:t>
      </w:r>
      <w:bookmarkEnd w:id="183"/>
      <w:bookmarkEnd w:id="184"/>
      <w:r w:rsidRPr="00B7265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85" w:name="_Toc76485205"/>
      <w:bookmarkStart w:id="186" w:name="_Toc83976822"/>
      <w:r w:rsidRPr="00B72650">
        <w:rPr>
          <w:rFonts w:ascii="Liberation Serif" w:hAnsi="Liberation Serif" w:cs="Liberation Serif"/>
        </w:rPr>
        <w:t>2.2.7. Предоставляются PDF‐альбомы с документацией по разделам (по мере готовности оформленных альбомов).</w:t>
      </w:r>
      <w:bookmarkEnd w:id="185"/>
      <w:bookmarkEnd w:id="186"/>
      <w:r w:rsidR="00DB101B">
        <w:rPr>
          <w:rFonts w:ascii="Liberation Serif" w:hAnsi="Liberation Serif" w:cs="Liberation Serif"/>
        </w:rPr>
        <w:t xml:space="preserve"> </w:t>
      </w:r>
      <w:r w:rsidRPr="00B72650">
        <w:rPr>
          <w:rFonts w:ascii="Liberation Serif" w:hAnsi="Liberation Serif" w:cs="Liberation Serif"/>
        </w:rPr>
        <w:t xml:space="preserve">При внесении изменений в ЦИМ, обновляется и </w:t>
      </w:r>
      <w:r w:rsidRPr="00B72650">
        <w:rPr>
          <w:rFonts w:ascii="Liberation Serif" w:hAnsi="Liberation Serif" w:cs="Liberation Serif"/>
          <w:lang w:val="en-US"/>
        </w:rPr>
        <w:t>PDF</w:t>
      </w:r>
      <w:r w:rsidRPr="00B72650">
        <w:rPr>
          <w:rFonts w:ascii="Liberation Serif" w:hAnsi="Liberation Serif" w:cs="Liberation Serif"/>
        </w:rPr>
        <w:t>- документация.</w:t>
      </w:r>
    </w:p>
    <w:p w:rsidR="006D3A1C" w:rsidRPr="00B72650" w:rsidRDefault="005C6759" w:rsidP="0096276E">
      <w:pPr>
        <w:spacing w:line="240" w:lineRule="auto"/>
        <w:ind w:firstLine="709"/>
        <w:rPr>
          <w:rFonts w:ascii="Liberation Serif" w:hAnsi="Liberation Serif" w:cs="Liberation Serif"/>
        </w:rPr>
      </w:pPr>
      <w:bookmarkStart w:id="187" w:name="_Toc76485206"/>
      <w:bookmarkStart w:id="188" w:name="_Toc83976823"/>
      <w:r w:rsidRPr="00B72650">
        <w:rPr>
          <w:rFonts w:ascii="Liberation Serif" w:hAnsi="Liberation Serif" w:cs="Liberation Serif"/>
        </w:rPr>
        <w:t>2.2.8. Иные исходные форматы файлов.</w:t>
      </w:r>
      <w:bookmarkEnd w:id="187"/>
      <w:bookmarkEnd w:id="188"/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2.2.9. Перед обменом ЦИМ необходимо убедиться в следующем:</w:t>
      </w:r>
    </w:p>
    <w:p w:rsidR="006D3A1C" w:rsidRPr="00B72650" w:rsidRDefault="00BD2022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 </w:t>
      </w:r>
      <w:r w:rsidR="005C6759" w:rsidRPr="00B72650">
        <w:rPr>
          <w:rFonts w:ascii="Liberation Serif" w:hAnsi="Liberation Serif" w:cs="Liberation Serif"/>
        </w:rPr>
        <w:t xml:space="preserve">передаваемые файлы соответствуют требованиям к системе наименований ЦИМ, отраженным </w:t>
      </w:r>
      <w:r w:rsidR="00D50F03" w:rsidRPr="00D50F03">
        <w:rPr>
          <w:rFonts w:ascii="Liberation Serif" w:hAnsi="Liberation Serif" w:cs="Liberation Serif"/>
        </w:rPr>
        <w:t>в пункте 5</w:t>
      </w:r>
      <w:r w:rsidR="005C6759" w:rsidRPr="00D50F03">
        <w:rPr>
          <w:rFonts w:ascii="Liberation Serif" w:hAnsi="Liberation Serif" w:cs="Liberation Serif"/>
        </w:rPr>
        <w:t>.4</w:t>
      </w:r>
      <w:r w:rsidR="005C6759" w:rsidRPr="00B72650">
        <w:rPr>
          <w:rFonts w:ascii="Liberation Serif" w:hAnsi="Liberation Serif" w:cs="Liberation Serif"/>
        </w:rPr>
        <w:t xml:space="preserve"> настоящего </w:t>
      </w:r>
      <w:r w:rsidR="000A33E6">
        <w:rPr>
          <w:rFonts w:ascii="Liberation Serif" w:hAnsi="Liberation Serif" w:cs="Liberation Serif"/>
        </w:rPr>
        <w:t>Положения</w:t>
      </w:r>
      <w:r w:rsidR="005C6759" w:rsidRPr="00B72650">
        <w:rPr>
          <w:rFonts w:ascii="Liberation Serif" w:hAnsi="Liberation Serif" w:cs="Liberation Serif"/>
        </w:rPr>
        <w:t>;</w:t>
      </w:r>
    </w:p>
    <w:p w:rsidR="006D3A1C" w:rsidRPr="00B72650" w:rsidRDefault="00BD2022" w:rsidP="00BD2022">
      <w:pPr>
        <w:tabs>
          <w:tab w:val="left" w:pos="1843"/>
        </w:tabs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 </w:t>
      </w:r>
      <w:r w:rsidR="005C6759" w:rsidRPr="00B72650">
        <w:rPr>
          <w:rFonts w:ascii="Liberation Serif" w:hAnsi="Liberation Serif" w:cs="Liberation Serif"/>
        </w:rPr>
        <w:t>доступны связанные данные, необходимые для загрузки ЦИМ.</w:t>
      </w:r>
    </w:p>
    <w:p w:rsidR="006D3A1C" w:rsidRPr="00B72650" w:rsidRDefault="005C6759" w:rsidP="006F4DB0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 w:rsidRPr="00B72650">
        <w:rPr>
          <w:rFonts w:ascii="Liberation Serif" w:hAnsi="Liberation Serif" w:cs="Liberation Serif"/>
        </w:rPr>
        <w:t>2.2.10. Заказчик оставляет замечания к проектной или рабочей документации с привязкой к конкретной области ЦИМ или чертежа. Генеральный подрядчик обязан ответить на замечание в течении 3 дней.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b/>
          <w:bCs/>
        </w:rPr>
      </w:pPr>
      <w:r w:rsidRPr="00B72650">
        <w:rPr>
          <w:rFonts w:ascii="Liberation Serif" w:hAnsi="Liberation Serif" w:cs="Liberation Serif"/>
          <w:b/>
          <w:bCs/>
        </w:rPr>
        <w:t>2.3. После итоговой проверки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89" w:name="_Toc76485207"/>
      <w:bookmarkStart w:id="190" w:name="_Toc83976824"/>
      <w:r w:rsidRPr="00B72650">
        <w:rPr>
          <w:rFonts w:ascii="Liberation Serif" w:hAnsi="Liberation Serif" w:cs="Liberation Serif"/>
        </w:rPr>
        <w:t>2.3.1. По окончании разработки BIM-модели, Заказчик получает:</w:t>
      </w:r>
      <w:bookmarkEnd w:id="189"/>
      <w:bookmarkEnd w:id="190"/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91" w:name="_Toc76485208"/>
      <w:bookmarkStart w:id="192" w:name="_Toc83976825"/>
      <w:r w:rsidRPr="00B72650">
        <w:rPr>
          <w:rFonts w:ascii="Liberation Serif" w:hAnsi="Liberation Serif" w:cs="Liberation Serif"/>
        </w:rPr>
        <w:t>2.3.1.1. Редактируемые информационные модели в исходном формате</w:t>
      </w:r>
      <w:bookmarkEnd w:id="191"/>
      <w:bookmarkEnd w:id="192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93" w:name="_Toc76485209"/>
      <w:bookmarkStart w:id="194" w:name="_Toc83976826"/>
      <w:r w:rsidRPr="00B72650">
        <w:rPr>
          <w:rFonts w:ascii="Liberation Serif" w:hAnsi="Liberation Serif" w:cs="Liberation Serif"/>
        </w:rPr>
        <w:t>2.3.1.2. Сводную ЦИМ, включающую в себя все графические и текстовые данные по всем разделам</w:t>
      </w:r>
      <w:bookmarkEnd w:id="193"/>
      <w:bookmarkEnd w:id="194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95" w:name="_Toc76485210"/>
      <w:bookmarkStart w:id="196" w:name="_Toc83976827"/>
      <w:r w:rsidRPr="00B72650">
        <w:rPr>
          <w:rFonts w:ascii="Liberation Serif" w:hAnsi="Liberation Serif" w:cs="Liberation Serif"/>
        </w:rPr>
        <w:t>2.3.1.3. Универсальный формат IFC</w:t>
      </w:r>
      <w:bookmarkEnd w:id="195"/>
      <w:bookmarkEnd w:id="196"/>
      <w:r w:rsidR="006F4DB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bookmarkStart w:id="197" w:name="_Toc76485211"/>
      <w:bookmarkStart w:id="198" w:name="_Toc83976828"/>
      <w:r w:rsidRPr="00B72650">
        <w:rPr>
          <w:rFonts w:ascii="Liberation Serif" w:hAnsi="Liberation Serif" w:cs="Liberation Serif"/>
        </w:rPr>
        <w:t>2.3.1.4. Комплект чертежей Документации, экспортируемый из информационной модели, предоставляется в форматах *.</w:t>
      </w:r>
      <w:r w:rsidRPr="00B72650">
        <w:rPr>
          <w:rFonts w:ascii="Liberation Serif" w:hAnsi="Liberation Serif" w:cs="Liberation Serif"/>
          <w:lang w:val="en-US"/>
        </w:rPr>
        <w:t>PDF</w:t>
      </w:r>
      <w:r w:rsidRPr="00B72650">
        <w:rPr>
          <w:rFonts w:ascii="Liberation Serif" w:hAnsi="Liberation Serif" w:cs="Liberation Serif"/>
        </w:rPr>
        <w:t>-</w:t>
      </w:r>
      <w:r w:rsidRPr="00B72650">
        <w:rPr>
          <w:rFonts w:ascii="Liberation Serif" w:hAnsi="Liberation Serif" w:cs="Liberation Serif"/>
          <w:lang w:val="en-US"/>
        </w:rPr>
        <w:t>A</w:t>
      </w:r>
      <w:r w:rsidRPr="00B72650">
        <w:rPr>
          <w:rFonts w:ascii="Liberation Serif" w:hAnsi="Liberation Serif" w:cs="Liberation Serif"/>
        </w:rPr>
        <w:t xml:space="preserve"> (с возможностью поиска), </w:t>
      </w:r>
      <w:proofErr w:type="gramStart"/>
      <w:r w:rsidRPr="00B72650">
        <w:rPr>
          <w:rFonts w:ascii="Liberation Serif" w:hAnsi="Liberation Serif" w:cs="Liberation Serif"/>
        </w:rPr>
        <w:t>*.формат</w:t>
      </w:r>
      <w:proofErr w:type="gramEnd"/>
      <w:r w:rsidRPr="00B72650">
        <w:rPr>
          <w:rFonts w:ascii="Liberation Serif" w:hAnsi="Liberation Serif" w:cs="Liberation Serif"/>
        </w:rPr>
        <w:t xml:space="preserve"> чертежей, взаимосвязанный с информационной моделью</w:t>
      </w:r>
      <w:bookmarkEnd w:id="197"/>
      <w:bookmarkEnd w:id="198"/>
      <w:r w:rsidRPr="00B72650">
        <w:rPr>
          <w:rFonts w:ascii="Liberation Serif" w:hAnsi="Liberation Serif" w:cs="Liberation Serif"/>
        </w:rPr>
        <w:t>.</w:t>
      </w:r>
    </w:p>
    <w:p w:rsidR="006D3A1C" w:rsidRPr="00B72650" w:rsidRDefault="005C6759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  <w:sectPr w:rsidR="006D3A1C" w:rsidRPr="00B72650">
          <w:headerReference w:type="default" r:id="rId10"/>
          <w:pgSz w:w="11906" w:h="16838"/>
          <w:pgMar w:top="1134" w:right="567" w:bottom="1134" w:left="1418" w:header="720" w:footer="720" w:gutter="0"/>
          <w:cols w:space="720"/>
        </w:sectPr>
      </w:pPr>
      <w:bookmarkStart w:id="199" w:name="_Toc76485212"/>
      <w:bookmarkStart w:id="200" w:name="_Toc83976829"/>
      <w:r w:rsidRPr="00B72650">
        <w:rPr>
          <w:rFonts w:ascii="Liberation Serif" w:hAnsi="Liberation Serif" w:cs="Liberation Serif"/>
        </w:rPr>
        <w:t>2.3.2. Информационная модель должна содержать в себе все используемые шрифты</w:t>
      </w:r>
      <w:r w:rsidRPr="00B72650">
        <w:rPr>
          <w:rFonts w:ascii="Liberation Serif" w:hAnsi="Liberation Serif" w:cs="Liberation Serif"/>
        </w:rPr>
        <w:br/>
        <w:t>и библиотечные элементы, без внешних ссылок на сторонние ресурсы.</w:t>
      </w:r>
      <w:bookmarkEnd w:id="199"/>
      <w:bookmarkEnd w:id="200"/>
    </w:p>
    <w:p w:rsidR="006D3A1C" w:rsidRPr="00B72650" w:rsidRDefault="005C6759" w:rsidP="0096276E">
      <w:pPr>
        <w:pStyle w:val="2"/>
        <w:tabs>
          <w:tab w:val="left" w:pos="1560"/>
        </w:tabs>
        <w:spacing w:line="240" w:lineRule="auto"/>
        <w:ind w:firstLine="709"/>
        <w:jc w:val="right"/>
        <w:rPr>
          <w:rFonts w:ascii="Liberation Serif" w:hAnsi="Liberation Serif" w:cs="Liberation Serif"/>
        </w:rPr>
      </w:pPr>
      <w:bookmarkStart w:id="201" w:name="_Toc120296229"/>
      <w:bookmarkStart w:id="202" w:name="_Toc114684358"/>
      <w:r w:rsidRPr="00B72650">
        <w:rPr>
          <w:rFonts w:ascii="Liberation Serif" w:hAnsi="Liberation Serif" w:cs="Liberation Serif"/>
          <w:b/>
          <w:bCs w:val="0"/>
          <w:color w:val="auto"/>
        </w:rPr>
        <w:lastRenderedPageBreak/>
        <w:t>Приложение №</w:t>
      </w:r>
      <w:bookmarkEnd w:id="201"/>
      <w:r w:rsidR="006F4DB0">
        <w:rPr>
          <w:rFonts w:ascii="Liberation Serif" w:hAnsi="Liberation Serif" w:cs="Liberation Serif"/>
          <w:b/>
          <w:bCs w:val="0"/>
          <w:color w:val="auto"/>
        </w:rPr>
        <w:t xml:space="preserve"> </w:t>
      </w:r>
      <w:r w:rsidR="00597162">
        <w:rPr>
          <w:rFonts w:ascii="Liberation Serif" w:hAnsi="Liberation Serif" w:cs="Liberation Serif"/>
          <w:b/>
          <w:bCs w:val="0"/>
          <w:color w:val="auto"/>
        </w:rPr>
        <w:t>3</w:t>
      </w:r>
    </w:p>
    <w:p w:rsidR="006D3A1C" w:rsidRPr="00B72650" w:rsidRDefault="005C6759" w:rsidP="0096276E">
      <w:pPr>
        <w:pStyle w:val="2"/>
        <w:tabs>
          <w:tab w:val="left" w:pos="1560"/>
        </w:tabs>
        <w:spacing w:line="240" w:lineRule="auto"/>
        <w:jc w:val="center"/>
        <w:rPr>
          <w:rFonts w:ascii="Liberation Serif" w:hAnsi="Liberation Serif" w:cs="Liberation Serif"/>
          <w:b/>
          <w:color w:val="auto"/>
        </w:rPr>
      </w:pPr>
      <w:bookmarkStart w:id="203" w:name="_Toc120296230"/>
      <w:r w:rsidRPr="00B72650">
        <w:rPr>
          <w:rFonts w:ascii="Liberation Serif" w:hAnsi="Liberation Serif" w:cs="Liberation Serif"/>
          <w:b/>
          <w:color w:val="auto"/>
        </w:rPr>
        <w:t>Атрибутивная проработка элементов ЦИМ</w:t>
      </w:r>
      <w:bookmarkEnd w:id="202"/>
      <w:bookmarkEnd w:id="203"/>
    </w:p>
    <w:p w:rsidR="006D3A1C" w:rsidRPr="00B72650" w:rsidRDefault="006D3A1C" w:rsidP="0096276E">
      <w:pPr>
        <w:pStyle w:val="2"/>
        <w:tabs>
          <w:tab w:val="left" w:pos="1560"/>
        </w:tabs>
        <w:spacing w:line="240" w:lineRule="auto"/>
        <w:ind w:firstLine="709"/>
        <w:jc w:val="center"/>
        <w:rPr>
          <w:rFonts w:ascii="Liberation Serif" w:hAnsi="Liberation Serif" w:cs="Liberation Serif"/>
          <w:color w:val="auto"/>
        </w:rPr>
      </w:pPr>
    </w:p>
    <w:p w:rsidR="006D3A1C" w:rsidRDefault="00233064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</w:t>
      </w:r>
      <w:r w:rsidR="005C6759" w:rsidRPr="008C3F6D">
        <w:rPr>
          <w:rFonts w:ascii="Liberation Serif" w:hAnsi="Liberation Serif" w:cs="Liberation Serif"/>
        </w:rPr>
        <w:t xml:space="preserve">Атрибутивная проработка элементов ЦИМ на стадии </w:t>
      </w:r>
      <w:proofErr w:type="spellStart"/>
      <w:r w:rsidR="00D2374A" w:rsidRPr="008C3F6D">
        <w:rPr>
          <w:rFonts w:ascii="Liberation Serif" w:hAnsi="Liberation Serif" w:cs="Liberation Serif"/>
        </w:rPr>
        <w:t>предпроектной</w:t>
      </w:r>
      <w:proofErr w:type="spellEnd"/>
      <w:r w:rsidR="00D2374A" w:rsidRPr="008C3F6D">
        <w:rPr>
          <w:rFonts w:ascii="Liberation Serif" w:hAnsi="Liberation Serif" w:cs="Liberation Serif"/>
        </w:rPr>
        <w:t xml:space="preserve"> </w:t>
      </w:r>
      <w:r w:rsidR="005C6759" w:rsidRPr="008C3F6D">
        <w:rPr>
          <w:rFonts w:ascii="Liberation Serif" w:hAnsi="Liberation Serif" w:cs="Liberation Serif"/>
        </w:rPr>
        <w:t>документации</w:t>
      </w:r>
    </w:p>
    <w:p w:rsidR="00F4533C" w:rsidRDefault="00F4533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</w:p>
    <w:p w:rsidR="00CD2EB1" w:rsidRDefault="00F4533C" w:rsidP="00F4533C">
      <w:pPr>
        <w:tabs>
          <w:tab w:val="left" w:pos="1560"/>
        </w:tabs>
        <w:spacing w:line="240" w:lineRule="auto"/>
        <w:rPr>
          <w:rFonts w:ascii="Liberation Serif" w:hAnsi="Liberation Serif" w:cs="Liberation Serif"/>
        </w:rPr>
      </w:pPr>
      <w:r w:rsidRPr="003C5D30">
        <w:rPr>
          <w:noProof/>
        </w:rPr>
        <w:drawing>
          <wp:inline distT="0" distB="0" distL="0" distR="0" wp14:anchorId="2D51614B" wp14:editId="260E4686">
            <wp:extent cx="9725529" cy="4008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759" cy="402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4A" w:rsidRPr="00B72650" w:rsidRDefault="00D2374A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</w:p>
    <w:p w:rsidR="006D3A1C" w:rsidRPr="00B72650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  <w:sectPr w:rsidR="006D3A1C" w:rsidRPr="00B72650">
          <w:headerReference w:type="default" r:id="rId12"/>
          <w:pgSz w:w="16838" w:h="11906" w:orient="landscape"/>
          <w:pgMar w:top="567" w:right="1134" w:bottom="851" w:left="1134" w:header="720" w:footer="720" w:gutter="0"/>
          <w:cols w:space="720"/>
        </w:sectPr>
      </w:pPr>
    </w:p>
    <w:p w:rsidR="00F4533C" w:rsidRDefault="00F4533C" w:rsidP="00F4533C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</w:p>
    <w:p w:rsidR="00817B09" w:rsidRDefault="00233064" w:rsidP="00F4533C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</w:t>
      </w:r>
      <w:r w:rsidR="005C6759" w:rsidRPr="00D2374A">
        <w:rPr>
          <w:rFonts w:ascii="Liberation Serif" w:hAnsi="Liberation Serif" w:cs="Liberation Serif"/>
        </w:rPr>
        <w:t>Атрибутивная проработка элементов ЦИМ Линейного объекта на стадии проектной документации</w:t>
      </w:r>
    </w:p>
    <w:p w:rsidR="00F4533C" w:rsidRDefault="00F4533C" w:rsidP="00F4533C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</w:p>
    <w:p w:rsidR="00F4533C" w:rsidRPr="00D2374A" w:rsidRDefault="00F4533C" w:rsidP="00F4533C">
      <w:pPr>
        <w:tabs>
          <w:tab w:val="left" w:pos="1560"/>
        </w:tabs>
        <w:spacing w:line="240" w:lineRule="auto"/>
        <w:rPr>
          <w:rFonts w:ascii="Liberation Serif" w:hAnsi="Liberation Serif" w:cs="Liberation Serif"/>
        </w:rPr>
      </w:pPr>
      <w:r w:rsidRPr="003C5D30">
        <w:rPr>
          <w:noProof/>
        </w:rPr>
        <w:drawing>
          <wp:inline distT="0" distB="0" distL="0" distR="0" wp14:anchorId="7AE0DF19" wp14:editId="1FDBAD28">
            <wp:extent cx="9724692" cy="41785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492" cy="41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1C" w:rsidRPr="00D2374A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</w:p>
    <w:p w:rsidR="00D2374A" w:rsidRDefault="00D2374A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highlight w:val="cyan"/>
        </w:rPr>
      </w:pPr>
    </w:p>
    <w:p w:rsidR="00715533" w:rsidRDefault="0071553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highlight w:val="cyan"/>
        </w:rPr>
      </w:pPr>
    </w:p>
    <w:p w:rsidR="00715533" w:rsidRDefault="0071553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highlight w:val="cyan"/>
        </w:rPr>
      </w:pPr>
    </w:p>
    <w:p w:rsidR="00715533" w:rsidRDefault="0071553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highlight w:val="cyan"/>
        </w:rPr>
      </w:pPr>
    </w:p>
    <w:p w:rsidR="00715533" w:rsidRDefault="0071553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highlight w:val="cyan"/>
        </w:rPr>
      </w:pPr>
    </w:p>
    <w:p w:rsidR="00715533" w:rsidRDefault="0071553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highlight w:val="cyan"/>
        </w:rPr>
      </w:pPr>
    </w:p>
    <w:p w:rsidR="00F4533C" w:rsidRDefault="00F4533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highlight w:val="cyan"/>
        </w:rPr>
      </w:pPr>
    </w:p>
    <w:p w:rsidR="00715533" w:rsidRDefault="00715533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  <w:highlight w:val="cyan"/>
        </w:rPr>
      </w:pPr>
    </w:p>
    <w:p w:rsidR="006D3A1C" w:rsidRDefault="00233064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 </w:t>
      </w:r>
      <w:r w:rsidR="005C6759" w:rsidRPr="00D2374A">
        <w:rPr>
          <w:rFonts w:ascii="Liberation Serif" w:hAnsi="Liberation Serif" w:cs="Liberation Serif"/>
        </w:rPr>
        <w:t>Атрибутивная проработка элементов ЦИМ Линейного объекта на стадии рабочей документации</w:t>
      </w:r>
    </w:p>
    <w:p w:rsidR="00F4533C" w:rsidRDefault="00F4533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</w:p>
    <w:p w:rsidR="00715533" w:rsidRPr="00D2374A" w:rsidRDefault="00F4533C" w:rsidP="00F4533C">
      <w:pPr>
        <w:tabs>
          <w:tab w:val="left" w:pos="1560"/>
        </w:tabs>
        <w:spacing w:line="240" w:lineRule="auto"/>
        <w:rPr>
          <w:rFonts w:ascii="Liberation Serif" w:hAnsi="Liberation Serif" w:cs="Liberation Serif"/>
        </w:rPr>
      </w:pPr>
      <w:r w:rsidRPr="003C5D30">
        <w:rPr>
          <w:noProof/>
        </w:rPr>
        <w:drawing>
          <wp:inline distT="0" distB="0" distL="0" distR="0" wp14:anchorId="4D5BD676" wp14:editId="573F3E17">
            <wp:extent cx="9718035" cy="4093535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346" cy="411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1C" w:rsidRPr="00B72650" w:rsidRDefault="006D3A1C" w:rsidP="0096276E">
      <w:pPr>
        <w:tabs>
          <w:tab w:val="left" w:pos="1560"/>
        </w:tabs>
        <w:spacing w:line="240" w:lineRule="auto"/>
        <w:ind w:firstLine="709"/>
        <w:rPr>
          <w:rFonts w:ascii="Liberation Serif" w:hAnsi="Liberation Serif" w:cs="Liberation Serif"/>
        </w:rPr>
      </w:pPr>
    </w:p>
    <w:sectPr w:rsidR="006D3A1C" w:rsidRPr="00B72650">
      <w:headerReference w:type="default" r:id="rId15"/>
      <w:pgSz w:w="16838" w:h="11906" w:orient="landscape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E8" w:rsidRDefault="00D173E8">
      <w:pPr>
        <w:spacing w:line="240" w:lineRule="auto"/>
      </w:pPr>
      <w:r>
        <w:separator/>
      </w:r>
    </w:p>
  </w:endnote>
  <w:endnote w:type="continuationSeparator" w:id="0">
    <w:p w:rsidR="00D173E8" w:rsidRDefault="00D17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E8" w:rsidRDefault="00D173E8">
      <w:pPr>
        <w:spacing w:line="240" w:lineRule="auto"/>
      </w:pPr>
      <w:r>
        <w:separator/>
      </w:r>
    </w:p>
  </w:footnote>
  <w:footnote w:type="continuationSeparator" w:id="0">
    <w:p w:rsidR="00D173E8" w:rsidRDefault="00D17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1E" w:rsidRDefault="002A721E" w:rsidP="006F4DB0">
    <w:pPr>
      <w:pStyle w:val="af1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F81A77">
      <w:rPr>
        <w:rFonts w:ascii="Liberation Serif" w:hAnsi="Liberation Serif" w:cs="Liberation Serif"/>
        <w:noProof/>
      </w:rPr>
      <w:t>30</w:t>
    </w:r>
    <w:r>
      <w:rPr>
        <w:rFonts w:ascii="Liberation Serif" w:hAnsi="Liberation Serif" w:cs="Liberation Seri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1E" w:rsidRDefault="002A721E">
    <w:pPr>
      <w:pStyle w:val="af1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F81A77">
      <w:rPr>
        <w:rFonts w:ascii="Liberation Serif" w:hAnsi="Liberation Serif" w:cs="Liberation Serif"/>
        <w:noProof/>
      </w:rPr>
      <w:t>32</w:t>
    </w:r>
    <w:r>
      <w:rPr>
        <w:rFonts w:ascii="Liberation Serif" w:hAnsi="Liberation Serif" w:cs="Liberation Serif"/>
      </w:rPr>
      <w:fldChar w:fldCharType="end"/>
    </w:r>
  </w:p>
  <w:p w:rsidR="002A721E" w:rsidRDefault="002A721E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1E" w:rsidRDefault="002A721E">
    <w:pPr>
      <w:pStyle w:val="af1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F81A77">
      <w:rPr>
        <w:rFonts w:ascii="Liberation Serif" w:hAnsi="Liberation Serif" w:cs="Liberation Serif"/>
        <w:noProof/>
      </w:rPr>
      <w:t>34</w:t>
    </w:r>
    <w:r>
      <w:rPr>
        <w:rFonts w:ascii="Liberation Serif" w:hAnsi="Liberation Serif" w:cs="Liberation Serif"/>
      </w:rPr>
      <w:fldChar w:fldCharType="end"/>
    </w:r>
  </w:p>
  <w:p w:rsidR="002A721E" w:rsidRDefault="002A721E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1E" w:rsidRDefault="002A721E">
    <w:pPr>
      <w:pStyle w:val="af1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F81A77">
      <w:rPr>
        <w:rFonts w:ascii="Liberation Serif" w:hAnsi="Liberation Serif" w:cs="Liberation Serif"/>
        <w:noProof/>
      </w:rPr>
      <w:t>35</w:t>
    </w:r>
    <w:r>
      <w:rPr>
        <w:rFonts w:ascii="Liberation Serif" w:hAnsi="Liberation Serif" w:cs="Liberation Serif"/>
      </w:rPr>
      <w:fldChar w:fldCharType="end"/>
    </w:r>
  </w:p>
  <w:p w:rsidR="002A721E" w:rsidRDefault="002A721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B8"/>
    <w:multiLevelType w:val="multilevel"/>
    <w:tmpl w:val="8E783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94F86"/>
    <w:multiLevelType w:val="multilevel"/>
    <w:tmpl w:val="0CC082BC"/>
    <w:lvl w:ilvl="0">
      <w:start w:val="1"/>
      <w:numFmt w:val="decimal"/>
      <w:suff w:val="space"/>
      <w:lvlText w:val="%1."/>
      <w:lvlJc w:val="left"/>
      <w:pPr>
        <w:ind w:left="3763" w:hanging="360"/>
      </w:pPr>
      <w:rPr>
        <w:rFonts w:ascii="Liberation Serif" w:eastAsia="Times New Roman" w:hAnsi="Liberation Serif" w:cs="Liberation Serif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3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 w15:restartNumberingAfterBreak="0">
    <w:nsid w:val="02CC6B67"/>
    <w:multiLevelType w:val="multilevel"/>
    <w:tmpl w:val="CD7C8B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61B20"/>
    <w:multiLevelType w:val="multilevel"/>
    <w:tmpl w:val="BCE88B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numFmt w:val="bullet"/>
      <w:lvlText w:val=""/>
      <w:lvlJc w:val="left"/>
      <w:pPr>
        <w:ind w:left="1080" w:hanging="720"/>
      </w:pPr>
      <w:rPr>
        <w:rFonts w:ascii="Symbol" w:hAnsi="Symbo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3306A6"/>
    <w:multiLevelType w:val="multilevel"/>
    <w:tmpl w:val="83F02A80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114"/>
      </w:pPr>
      <w:rPr>
        <w:rFonts w:hint="default"/>
        <w:b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BA036F"/>
    <w:multiLevelType w:val="multilevel"/>
    <w:tmpl w:val="DB9A247A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" w15:restartNumberingAfterBreak="0">
    <w:nsid w:val="101C372A"/>
    <w:multiLevelType w:val="multilevel"/>
    <w:tmpl w:val="EF0C1E38"/>
    <w:lvl w:ilvl="0"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7" w15:restartNumberingAfterBreak="0">
    <w:nsid w:val="18C60E1D"/>
    <w:multiLevelType w:val="multilevel"/>
    <w:tmpl w:val="3F8422FC"/>
    <w:lvl w:ilvl="0"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8" w15:restartNumberingAfterBreak="0">
    <w:nsid w:val="1A295C72"/>
    <w:multiLevelType w:val="multilevel"/>
    <w:tmpl w:val="BA140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212208"/>
    <w:multiLevelType w:val="multilevel"/>
    <w:tmpl w:val="7EEC900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Liberation Serif" w:hAnsi="Liberation Serif" w:cs="Liberation Serif"/>
        <w:b w:val="0"/>
        <w:sz w:val="24"/>
        <w:szCs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0551689"/>
    <w:multiLevelType w:val="multilevel"/>
    <w:tmpl w:val="56348058"/>
    <w:lvl w:ilvl="0"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2858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1" w15:restartNumberingAfterBreak="0">
    <w:nsid w:val="22EC6FB8"/>
    <w:multiLevelType w:val="multilevel"/>
    <w:tmpl w:val="59127D1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230A6C4D"/>
    <w:multiLevelType w:val="multilevel"/>
    <w:tmpl w:val="04E04916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3" w15:restartNumberingAfterBreak="0">
    <w:nsid w:val="398E3B77"/>
    <w:multiLevelType w:val="multilevel"/>
    <w:tmpl w:val="193428C6"/>
    <w:lvl w:ilvl="0">
      <w:numFmt w:val="bullet"/>
      <w:lvlText w:val=""/>
      <w:lvlJc w:val="left"/>
      <w:pPr>
        <w:ind w:left="32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33204B3"/>
    <w:multiLevelType w:val="multilevel"/>
    <w:tmpl w:val="FEB4C624"/>
    <w:lvl w:ilvl="0"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5" w15:restartNumberingAfterBreak="0">
    <w:nsid w:val="4FBA485C"/>
    <w:multiLevelType w:val="multilevel"/>
    <w:tmpl w:val="7DD843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0A74E0A"/>
    <w:multiLevelType w:val="multilevel"/>
    <w:tmpl w:val="4CC6D2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Liberation Serif" w:hAnsi="Liberation Serif" w:cs="Liberation Serif"/>
        <w:b w:val="0"/>
        <w:sz w:val="24"/>
        <w:szCs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24144E8"/>
    <w:multiLevelType w:val="multilevel"/>
    <w:tmpl w:val="6DC21668"/>
    <w:lvl w:ilvl="0"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18" w15:restartNumberingAfterBreak="0">
    <w:nsid w:val="52A36CDC"/>
    <w:multiLevelType w:val="multilevel"/>
    <w:tmpl w:val="19EA8BE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Liberation Serif" w:hAnsi="Liberation Serif" w:cs="Liberation Serif"/>
        <w:b w:val="0"/>
        <w:sz w:val="24"/>
        <w:szCs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7244EED"/>
    <w:multiLevelType w:val="multilevel"/>
    <w:tmpl w:val="35742D9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Liberation Serif" w:hAnsi="Liberation Serif" w:cs="Liberation Serif"/>
        <w:b w:val="0"/>
        <w:sz w:val="24"/>
        <w:szCs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7854557"/>
    <w:multiLevelType w:val="hybridMultilevel"/>
    <w:tmpl w:val="B9FA4976"/>
    <w:lvl w:ilvl="0" w:tplc="E81E72A6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D88797F"/>
    <w:multiLevelType w:val="multilevel"/>
    <w:tmpl w:val="B40225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1A125AB"/>
    <w:multiLevelType w:val="multilevel"/>
    <w:tmpl w:val="90B885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C9F654E"/>
    <w:multiLevelType w:val="multilevel"/>
    <w:tmpl w:val="4CC22196"/>
    <w:lvl w:ilvl="0"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24" w15:restartNumberingAfterBreak="0">
    <w:nsid w:val="72BE3C0E"/>
    <w:multiLevelType w:val="multilevel"/>
    <w:tmpl w:val="2D1626B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Liberation Serif" w:hAnsi="Liberation Serif" w:cs="Liberation Serif"/>
        <w:b w:val="0"/>
        <w:sz w:val="24"/>
        <w:szCs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8"/>
  </w:num>
  <w:num w:numId="5">
    <w:abstractNumId w:val="17"/>
  </w:num>
  <w:num w:numId="6">
    <w:abstractNumId w:val="12"/>
  </w:num>
  <w:num w:numId="7">
    <w:abstractNumId w:val="11"/>
  </w:num>
  <w:num w:numId="8">
    <w:abstractNumId w:val="6"/>
  </w:num>
  <w:num w:numId="9">
    <w:abstractNumId w:val="3"/>
  </w:num>
  <w:num w:numId="10">
    <w:abstractNumId w:val="23"/>
  </w:num>
  <w:num w:numId="11">
    <w:abstractNumId w:val="7"/>
  </w:num>
  <w:num w:numId="12">
    <w:abstractNumId w:val="10"/>
  </w:num>
  <w:num w:numId="13">
    <w:abstractNumId w:val="14"/>
  </w:num>
  <w:num w:numId="14">
    <w:abstractNumId w:val="15"/>
  </w:num>
  <w:num w:numId="15">
    <w:abstractNumId w:val="22"/>
  </w:num>
  <w:num w:numId="16">
    <w:abstractNumId w:val="21"/>
  </w:num>
  <w:num w:numId="17">
    <w:abstractNumId w:val="5"/>
  </w:num>
  <w:num w:numId="18">
    <w:abstractNumId w:val="8"/>
  </w:num>
  <w:num w:numId="19">
    <w:abstractNumId w:val="0"/>
  </w:num>
  <w:num w:numId="20">
    <w:abstractNumId w:val="13"/>
  </w:num>
  <w:num w:numId="21">
    <w:abstractNumId w:val="24"/>
  </w:num>
  <w:num w:numId="22">
    <w:abstractNumId w:val="2"/>
  </w:num>
  <w:num w:numId="23">
    <w:abstractNumId w:val="20"/>
  </w:num>
  <w:num w:numId="24">
    <w:abstractNumId w:val="1"/>
  </w:num>
  <w:num w:numId="25">
    <w:abstractNumId w:val="4"/>
  </w:num>
  <w:num w:numId="26">
    <w:abstractNumId w:val="4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114"/>
        </w:pPr>
        <w:rPr>
          <w:rFonts w:hint="default"/>
          <w:b/>
          <w:color w:val="000000" w:themeColor="text1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C"/>
    <w:rsid w:val="00002221"/>
    <w:rsid w:val="00013C1C"/>
    <w:rsid w:val="0004323A"/>
    <w:rsid w:val="00057BB8"/>
    <w:rsid w:val="000706BD"/>
    <w:rsid w:val="000A33E6"/>
    <w:rsid w:val="000C3D42"/>
    <w:rsid w:val="000D6B0A"/>
    <w:rsid w:val="00111808"/>
    <w:rsid w:val="00117DF3"/>
    <w:rsid w:val="00122E98"/>
    <w:rsid w:val="00164B4D"/>
    <w:rsid w:val="00165462"/>
    <w:rsid w:val="00165BE2"/>
    <w:rsid w:val="00167505"/>
    <w:rsid w:val="00183162"/>
    <w:rsid w:val="00193AC4"/>
    <w:rsid w:val="00193E93"/>
    <w:rsid w:val="001952CF"/>
    <w:rsid w:val="001A51A0"/>
    <w:rsid w:val="001B08AD"/>
    <w:rsid w:val="001B5B30"/>
    <w:rsid w:val="001D3B93"/>
    <w:rsid w:val="001D53D7"/>
    <w:rsid w:val="001D566E"/>
    <w:rsid w:val="002130C5"/>
    <w:rsid w:val="00220BFE"/>
    <w:rsid w:val="00223864"/>
    <w:rsid w:val="00233064"/>
    <w:rsid w:val="0024763E"/>
    <w:rsid w:val="00256346"/>
    <w:rsid w:val="002A47FD"/>
    <w:rsid w:val="002A4C4A"/>
    <w:rsid w:val="002A721E"/>
    <w:rsid w:val="002C080A"/>
    <w:rsid w:val="002C7070"/>
    <w:rsid w:val="002D0A5D"/>
    <w:rsid w:val="002E3B71"/>
    <w:rsid w:val="002F0836"/>
    <w:rsid w:val="00305DBB"/>
    <w:rsid w:val="0032100D"/>
    <w:rsid w:val="003414C6"/>
    <w:rsid w:val="00356897"/>
    <w:rsid w:val="0036274F"/>
    <w:rsid w:val="00373294"/>
    <w:rsid w:val="00377488"/>
    <w:rsid w:val="00377F9B"/>
    <w:rsid w:val="00382110"/>
    <w:rsid w:val="0038500A"/>
    <w:rsid w:val="0038581B"/>
    <w:rsid w:val="00387284"/>
    <w:rsid w:val="003B2067"/>
    <w:rsid w:val="003B495C"/>
    <w:rsid w:val="003E09E7"/>
    <w:rsid w:val="003F1292"/>
    <w:rsid w:val="0043029C"/>
    <w:rsid w:val="004512AB"/>
    <w:rsid w:val="004621AC"/>
    <w:rsid w:val="00477A7C"/>
    <w:rsid w:val="0048225F"/>
    <w:rsid w:val="0048751C"/>
    <w:rsid w:val="004961C1"/>
    <w:rsid w:val="00497B1A"/>
    <w:rsid w:val="004A1B40"/>
    <w:rsid w:val="004A1EB6"/>
    <w:rsid w:val="004D0ADA"/>
    <w:rsid w:val="004D1480"/>
    <w:rsid w:val="004D3AD9"/>
    <w:rsid w:val="004D6973"/>
    <w:rsid w:val="004E2DA7"/>
    <w:rsid w:val="004E6C4D"/>
    <w:rsid w:val="00511DD9"/>
    <w:rsid w:val="0051457E"/>
    <w:rsid w:val="00517B9E"/>
    <w:rsid w:val="00544252"/>
    <w:rsid w:val="0055099C"/>
    <w:rsid w:val="00565F09"/>
    <w:rsid w:val="00570F42"/>
    <w:rsid w:val="00571993"/>
    <w:rsid w:val="005931DE"/>
    <w:rsid w:val="00597162"/>
    <w:rsid w:val="005A64D2"/>
    <w:rsid w:val="005B6D22"/>
    <w:rsid w:val="005C6759"/>
    <w:rsid w:val="005D3C47"/>
    <w:rsid w:val="005E0D53"/>
    <w:rsid w:val="00601B51"/>
    <w:rsid w:val="00606B55"/>
    <w:rsid w:val="00621650"/>
    <w:rsid w:val="00624307"/>
    <w:rsid w:val="00653DFA"/>
    <w:rsid w:val="00655D16"/>
    <w:rsid w:val="00664FE9"/>
    <w:rsid w:val="0066561C"/>
    <w:rsid w:val="006669DB"/>
    <w:rsid w:val="0067563D"/>
    <w:rsid w:val="006765B9"/>
    <w:rsid w:val="00682610"/>
    <w:rsid w:val="00683912"/>
    <w:rsid w:val="0069420E"/>
    <w:rsid w:val="006B29F3"/>
    <w:rsid w:val="006B3441"/>
    <w:rsid w:val="006C337D"/>
    <w:rsid w:val="006C5D19"/>
    <w:rsid w:val="006C7A31"/>
    <w:rsid w:val="006D2F56"/>
    <w:rsid w:val="006D3A1C"/>
    <w:rsid w:val="006D7007"/>
    <w:rsid w:val="006E1AE7"/>
    <w:rsid w:val="006E6BC9"/>
    <w:rsid w:val="006F4DB0"/>
    <w:rsid w:val="00700C43"/>
    <w:rsid w:val="007044C6"/>
    <w:rsid w:val="00711E14"/>
    <w:rsid w:val="007148EA"/>
    <w:rsid w:val="00715533"/>
    <w:rsid w:val="00717A67"/>
    <w:rsid w:val="00717ADF"/>
    <w:rsid w:val="00742A2C"/>
    <w:rsid w:val="00757790"/>
    <w:rsid w:val="00763389"/>
    <w:rsid w:val="0077244C"/>
    <w:rsid w:val="00773392"/>
    <w:rsid w:val="007A276C"/>
    <w:rsid w:val="007B4AE0"/>
    <w:rsid w:val="007C63E4"/>
    <w:rsid w:val="007F2273"/>
    <w:rsid w:val="00816F29"/>
    <w:rsid w:val="00817B09"/>
    <w:rsid w:val="00820229"/>
    <w:rsid w:val="0083008B"/>
    <w:rsid w:val="00834E5B"/>
    <w:rsid w:val="0085240E"/>
    <w:rsid w:val="00876AB1"/>
    <w:rsid w:val="00882588"/>
    <w:rsid w:val="00887356"/>
    <w:rsid w:val="00891F0C"/>
    <w:rsid w:val="00895127"/>
    <w:rsid w:val="008A0EF0"/>
    <w:rsid w:val="008B53B1"/>
    <w:rsid w:val="008B5B30"/>
    <w:rsid w:val="008B71E3"/>
    <w:rsid w:val="008B74BC"/>
    <w:rsid w:val="008C2A77"/>
    <w:rsid w:val="008C3F6D"/>
    <w:rsid w:val="008C4981"/>
    <w:rsid w:val="008C62BC"/>
    <w:rsid w:val="008D4EE5"/>
    <w:rsid w:val="00917E2A"/>
    <w:rsid w:val="009226E3"/>
    <w:rsid w:val="00922963"/>
    <w:rsid w:val="00922DBD"/>
    <w:rsid w:val="00922DFE"/>
    <w:rsid w:val="009277A6"/>
    <w:rsid w:val="00927FB3"/>
    <w:rsid w:val="009322AA"/>
    <w:rsid w:val="00945B35"/>
    <w:rsid w:val="009539A8"/>
    <w:rsid w:val="009605A0"/>
    <w:rsid w:val="0096276E"/>
    <w:rsid w:val="00967BEA"/>
    <w:rsid w:val="009713D6"/>
    <w:rsid w:val="00974EE4"/>
    <w:rsid w:val="00976C3A"/>
    <w:rsid w:val="00984F51"/>
    <w:rsid w:val="00985AAF"/>
    <w:rsid w:val="009943D1"/>
    <w:rsid w:val="009A19EA"/>
    <w:rsid w:val="009A68AD"/>
    <w:rsid w:val="009D57B3"/>
    <w:rsid w:val="009D670D"/>
    <w:rsid w:val="00A001BA"/>
    <w:rsid w:val="00A018E7"/>
    <w:rsid w:val="00A0528E"/>
    <w:rsid w:val="00A141FF"/>
    <w:rsid w:val="00A22C26"/>
    <w:rsid w:val="00A32281"/>
    <w:rsid w:val="00A406C9"/>
    <w:rsid w:val="00A41329"/>
    <w:rsid w:val="00A45A1F"/>
    <w:rsid w:val="00A47CFD"/>
    <w:rsid w:val="00A510D3"/>
    <w:rsid w:val="00A51459"/>
    <w:rsid w:val="00A65DD9"/>
    <w:rsid w:val="00A84E98"/>
    <w:rsid w:val="00A950B9"/>
    <w:rsid w:val="00AA6CA7"/>
    <w:rsid w:val="00AB35F8"/>
    <w:rsid w:val="00AB7470"/>
    <w:rsid w:val="00AC5D48"/>
    <w:rsid w:val="00AC5E11"/>
    <w:rsid w:val="00AC601F"/>
    <w:rsid w:val="00AD1D15"/>
    <w:rsid w:val="00AE70A8"/>
    <w:rsid w:val="00B01DD1"/>
    <w:rsid w:val="00B03532"/>
    <w:rsid w:val="00B047A0"/>
    <w:rsid w:val="00B05EC5"/>
    <w:rsid w:val="00B31926"/>
    <w:rsid w:val="00B52A66"/>
    <w:rsid w:val="00B53ECF"/>
    <w:rsid w:val="00B6171B"/>
    <w:rsid w:val="00B72650"/>
    <w:rsid w:val="00B76B27"/>
    <w:rsid w:val="00B82127"/>
    <w:rsid w:val="00B91465"/>
    <w:rsid w:val="00BC3AF8"/>
    <w:rsid w:val="00BD2022"/>
    <w:rsid w:val="00BD453C"/>
    <w:rsid w:val="00BD5F42"/>
    <w:rsid w:val="00BD77F8"/>
    <w:rsid w:val="00BE7A51"/>
    <w:rsid w:val="00C065CD"/>
    <w:rsid w:val="00C12BE9"/>
    <w:rsid w:val="00C2075D"/>
    <w:rsid w:val="00C227A2"/>
    <w:rsid w:val="00C24079"/>
    <w:rsid w:val="00C32131"/>
    <w:rsid w:val="00C32F6E"/>
    <w:rsid w:val="00C7046F"/>
    <w:rsid w:val="00C75360"/>
    <w:rsid w:val="00C77B9D"/>
    <w:rsid w:val="00C814B4"/>
    <w:rsid w:val="00C840A9"/>
    <w:rsid w:val="00C8643D"/>
    <w:rsid w:val="00C96BE3"/>
    <w:rsid w:val="00CA1553"/>
    <w:rsid w:val="00CB0E34"/>
    <w:rsid w:val="00CB4870"/>
    <w:rsid w:val="00CC220B"/>
    <w:rsid w:val="00CC6A49"/>
    <w:rsid w:val="00CD2EB1"/>
    <w:rsid w:val="00CD4C7A"/>
    <w:rsid w:val="00D121E2"/>
    <w:rsid w:val="00D158E8"/>
    <w:rsid w:val="00D173E8"/>
    <w:rsid w:val="00D2374A"/>
    <w:rsid w:val="00D32C80"/>
    <w:rsid w:val="00D41737"/>
    <w:rsid w:val="00D41CD5"/>
    <w:rsid w:val="00D50F03"/>
    <w:rsid w:val="00D726BF"/>
    <w:rsid w:val="00D903B3"/>
    <w:rsid w:val="00D96486"/>
    <w:rsid w:val="00DA0DC9"/>
    <w:rsid w:val="00DB101B"/>
    <w:rsid w:val="00DC59C5"/>
    <w:rsid w:val="00DD0CCB"/>
    <w:rsid w:val="00DE41CE"/>
    <w:rsid w:val="00DF2E14"/>
    <w:rsid w:val="00DF6172"/>
    <w:rsid w:val="00E01A34"/>
    <w:rsid w:val="00E15CB9"/>
    <w:rsid w:val="00E20F1F"/>
    <w:rsid w:val="00E30D78"/>
    <w:rsid w:val="00E45A2C"/>
    <w:rsid w:val="00E527E7"/>
    <w:rsid w:val="00E53974"/>
    <w:rsid w:val="00E54280"/>
    <w:rsid w:val="00E5600B"/>
    <w:rsid w:val="00E75AB0"/>
    <w:rsid w:val="00E82842"/>
    <w:rsid w:val="00E878C6"/>
    <w:rsid w:val="00E90B6D"/>
    <w:rsid w:val="00EB379B"/>
    <w:rsid w:val="00EC3000"/>
    <w:rsid w:val="00EC3AEF"/>
    <w:rsid w:val="00ED3D38"/>
    <w:rsid w:val="00ED409E"/>
    <w:rsid w:val="00ED75AC"/>
    <w:rsid w:val="00EE7344"/>
    <w:rsid w:val="00EE7B54"/>
    <w:rsid w:val="00F04BC6"/>
    <w:rsid w:val="00F06A8F"/>
    <w:rsid w:val="00F107F2"/>
    <w:rsid w:val="00F35033"/>
    <w:rsid w:val="00F40458"/>
    <w:rsid w:val="00F42D91"/>
    <w:rsid w:val="00F43944"/>
    <w:rsid w:val="00F44892"/>
    <w:rsid w:val="00F4533C"/>
    <w:rsid w:val="00F52760"/>
    <w:rsid w:val="00F55E3B"/>
    <w:rsid w:val="00F56803"/>
    <w:rsid w:val="00F6011F"/>
    <w:rsid w:val="00F74419"/>
    <w:rsid w:val="00F81A77"/>
    <w:rsid w:val="00F86E21"/>
    <w:rsid w:val="00F913BB"/>
    <w:rsid w:val="00F91692"/>
    <w:rsid w:val="00FA2D6E"/>
    <w:rsid w:val="00FA3352"/>
    <w:rsid w:val="00FB4417"/>
    <w:rsid w:val="00FD6403"/>
    <w:rsid w:val="00FE0749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D5028-F6E9-4D23-8400-FE3F79D9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292"/>
    <w:pPr>
      <w:suppressAutoHyphens/>
      <w:spacing w:after="0" w:line="276" w:lineRule="auto"/>
      <w:jc w:val="both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Liberation Serif" w:eastAsia="Times New Roman" w:hAnsi="Liberation Serif" w:cs="Times New Roman"/>
      <w:b/>
      <w:color w:val="auto"/>
      <w:sz w:val="28"/>
      <w:szCs w:val="32"/>
    </w:rPr>
  </w:style>
  <w:style w:type="paragraph" w:styleId="2">
    <w:name w:val="heading 2"/>
    <w:basedOn w:val="a"/>
    <w:pPr>
      <w:outlineLvl w:val="1"/>
    </w:pPr>
    <w:rPr>
      <w:rFonts w:eastAsia="Times New Roman" w:cs="Times New Roman"/>
      <w:bCs/>
      <w:color w:val="2F5496"/>
      <w:sz w:val="28"/>
      <w:szCs w:val="36"/>
    </w:rPr>
  </w:style>
  <w:style w:type="paragraph" w:styleId="3">
    <w:name w:val="heading 3"/>
    <w:basedOn w:val="a0"/>
    <w:next w:val="a"/>
    <w:rsid w:val="008C2A77"/>
    <w:pPr>
      <w:numPr>
        <w:ilvl w:val="2"/>
        <w:numId w:val="22"/>
      </w:numPr>
      <w:outlineLvl w:val="2"/>
    </w:pPr>
    <w:rPr>
      <w:rFonts w:ascii="Liberation Serif" w:hAnsi="Liberation Serif" w:cs="Liberation Serif"/>
      <w:b/>
      <w:bCs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5">
    <w:name w:val="heading 5"/>
    <w:basedOn w:val="a"/>
    <w:next w:val="a"/>
    <w:pPr>
      <w:keepNext/>
      <w:keepLines/>
      <w:spacing w:before="320" w:after="200" w:line="240" w:lineRule="auto"/>
      <w:jc w:val="left"/>
      <w:outlineLvl w:val="4"/>
    </w:pPr>
    <w:rPr>
      <w:b/>
      <w:bCs/>
      <w:color w:val="auto"/>
    </w:rPr>
  </w:style>
  <w:style w:type="paragraph" w:styleId="6">
    <w:name w:val="heading 6"/>
    <w:basedOn w:val="a"/>
    <w:next w:val="a"/>
    <w:link w:val="60"/>
    <w:uiPriority w:val="9"/>
    <w:unhideWhenUsed/>
    <w:qFormat/>
    <w:rsid w:val="003F12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4">
    <w:name w:val="WW_OutlineListStyle_4"/>
    <w:basedOn w:val="a3"/>
    <w:pPr>
      <w:numPr>
        <w:numId w:val="21"/>
      </w:numPr>
    </w:pPr>
  </w:style>
  <w:style w:type="character" w:customStyle="1" w:styleId="20">
    <w:name w:val="Заголовок 2 Знак"/>
    <w:basedOn w:val="a1"/>
    <w:rPr>
      <w:rFonts w:ascii="Arial" w:eastAsia="Times New Roman" w:hAnsi="Arial" w:cs="Times New Roman"/>
      <w:bCs/>
      <w:color w:val="2F5496"/>
      <w:sz w:val="28"/>
      <w:szCs w:val="36"/>
      <w:lang w:eastAsia="ru-RU"/>
    </w:rPr>
  </w:style>
  <w:style w:type="paragraph" w:styleId="a4">
    <w:name w:val="Title"/>
    <w:basedOn w:val="a"/>
    <w:next w:val="a"/>
    <w:pPr>
      <w:spacing w:line="240" w:lineRule="auto"/>
    </w:pPr>
    <w:rPr>
      <w:rFonts w:eastAsia="Times New Roman" w:cs="Times New Roman"/>
      <w:b/>
      <w:spacing w:val="-10"/>
      <w:kern w:val="3"/>
      <w:sz w:val="32"/>
      <w:szCs w:val="56"/>
    </w:rPr>
  </w:style>
  <w:style w:type="character" w:customStyle="1" w:styleId="a5">
    <w:name w:val="Заголовок Знак"/>
    <w:basedOn w:val="a1"/>
    <w:rPr>
      <w:rFonts w:ascii="Arial" w:eastAsia="Times New Roman" w:hAnsi="Arial" w:cs="Times New Roman"/>
      <w:b/>
      <w:spacing w:val="-10"/>
      <w:kern w:val="3"/>
      <w:sz w:val="32"/>
      <w:szCs w:val="56"/>
    </w:rPr>
  </w:style>
  <w:style w:type="character" w:customStyle="1" w:styleId="10">
    <w:name w:val="Заголовок 1 Знак"/>
    <w:basedOn w:val="a1"/>
    <w:rPr>
      <w:rFonts w:ascii="Liberation Serif" w:eastAsia="Times New Roman" w:hAnsi="Liberation Serif" w:cs="Times New Roman"/>
      <w:b/>
      <w:sz w:val="28"/>
      <w:szCs w:val="32"/>
      <w:lang w:eastAsia="ru-RU"/>
    </w:rPr>
  </w:style>
  <w:style w:type="paragraph" w:styleId="a0">
    <w:name w:val="List Paragraph"/>
    <w:aliases w:val="Bullet 1,Use Case List Paragraph,ПАРАГРАФ,ТЗ список,Bullet List,FooterText,numbered,Paragraphe de liste1,Bulletr List Paragraph,Список нумерованный цифры,Цветной список - Акцент 11,lp1,List Paragraph1,GOST_TableList,Булет1,1Булет"/>
    <w:basedOn w:val="a"/>
    <w:uiPriority w:val="1"/>
    <w:qFormat/>
    <w:pPr>
      <w:ind w:left="720"/>
    </w:pPr>
  </w:style>
  <w:style w:type="paragraph" w:styleId="a6">
    <w:name w:val="Body Text"/>
    <w:basedOn w:val="a"/>
    <w:pPr>
      <w:widowControl w:val="0"/>
      <w:autoSpaceDE w:val="0"/>
      <w:spacing w:before="120" w:line="240" w:lineRule="auto"/>
      <w:ind w:left="2332" w:hanging="862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1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1"/>
    <w:rPr>
      <w:sz w:val="16"/>
      <w:szCs w:val="16"/>
    </w:rPr>
  </w:style>
  <w:style w:type="paragraph" w:styleId="a9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rPr>
      <w:rFonts w:ascii="Arial" w:hAnsi="Arial"/>
      <w:sz w:val="20"/>
      <w:szCs w:val="20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basedOn w:val="aa"/>
    <w:rPr>
      <w:rFonts w:ascii="Arial" w:hAnsi="Arial"/>
      <w:b/>
      <w:bCs/>
      <w:sz w:val="20"/>
      <w:szCs w:val="20"/>
    </w:rPr>
  </w:style>
  <w:style w:type="paragraph" w:styleId="ad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rPr>
      <w:rFonts w:ascii="Arial" w:eastAsia="Arial" w:hAnsi="Arial" w:cs="Arial"/>
      <w:b/>
      <w:bCs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</w:rPr>
  </w:style>
  <w:style w:type="paragraph" w:styleId="af">
    <w:name w:val="TOC Heading"/>
    <w:basedOn w:val="1"/>
    <w:next w:val="a"/>
    <w:pPr>
      <w:spacing w:line="247" w:lineRule="auto"/>
    </w:pPr>
  </w:style>
  <w:style w:type="paragraph" w:styleId="21">
    <w:name w:val="toc 2"/>
    <w:basedOn w:val="a"/>
    <w:next w:val="a"/>
    <w:autoRedefine/>
    <w:uiPriority w:val="39"/>
    <w:rsid w:val="007044C6"/>
    <w:pPr>
      <w:tabs>
        <w:tab w:val="right" w:leader="dot" w:pos="993"/>
        <w:tab w:val="right" w:leader="dot" w:pos="10702"/>
      </w:tabs>
      <w:spacing w:line="240" w:lineRule="auto"/>
      <w:ind w:left="284"/>
    </w:pPr>
    <w:rPr>
      <w:rFonts w:ascii="Liberation Serif" w:hAnsi="Liberation Serif" w:cs="Liberation Serif"/>
      <w:b/>
      <w:noProof/>
    </w:rPr>
  </w:style>
  <w:style w:type="paragraph" w:styleId="31">
    <w:name w:val="toc 3"/>
    <w:basedOn w:val="a"/>
    <w:next w:val="a"/>
    <w:autoRedefine/>
    <w:uiPriority w:val="39"/>
    <w:rsid w:val="007044C6"/>
    <w:pPr>
      <w:tabs>
        <w:tab w:val="left" w:pos="993"/>
        <w:tab w:val="left" w:pos="1320"/>
        <w:tab w:val="right" w:leader="dot" w:pos="10702"/>
      </w:tabs>
      <w:suppressAutoHyphens w:val="0"/>
      <w:spacing w:line="240" w:lineRule="auto"/>
      <w:ind w:left="284"/>
    </w:pPr>
  </w:style>
  <w:style w:type="character" w:styleId="af0">
    <w:name w:val="Hyperlink"/>
    <w:basedOn w:val="a1"/>
    <w:uiPriority w:val="99"/>
    <w:rPr>
      <w:color w:val="0563C1"/>
      <w:u w:val="single"/>
    </w:rPr>
  </w:style>
  <w:style w:type="paragraph" w:customStyle="1" w:styleId="SignyText">
    <w:name w:val="Signy Text"/>
    <w:basedOn w:val="a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SignyText0">
    <w:name w:val="Signy Text Знак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rPr>
      <w:rFonts w:ascii="Arial" w:hAnsi="Arial"/>
      <w:sz w:val="24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rPr>
      <w:rFonts w:ascii="Arial" w:hAnsi="Arial"/>
      <w:sz w:val="24"/>
    </w:rPr>
  </w:style>
  <w:style w:type="paragraph" w:customStyle="1" w:styleId="fmbody">
    <w:name w:val="fm_body"/>
    <w:basedOn w:val="a"/>
    <w:pPr>
      <w:spacing w:before="100" w:after="100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40">
    <w:name w:val="Заголовок 4 Знак"/>
    <w:basedOn w:val="a1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B71E3"/>
    <w:pPr>
      <w:tabs>
        <w:tab w:val="left" w:leader="dot" w:pos="284"/>
        <w:tab w:val="center" w:pos="9921"/>
      </w:tabs>
      <w:spacing w:line="240" w:lineRule="auto"/>
      <w:jc w:val="left"/>
    </w:pPr>
    <w:rPr>
      <w:rFonts w:ascii="Times New Roman" w:eastAsia="Times New Roman" w:hAnsi="Times New Roman" w:cs="Times New Roman"/>
      <w:b/>
      <w:noProof/>
      <w:color w:val="auto"/>
    </w:rPr>
  </w:style>
  <w:style w:type="paragraph" w:styleId="41">
    <w:name w:val="toc 4"/>
    <w:basedOn w:val="a"/>
    <w:next w:val="a"/>
    <w:autoRedefine/>
    <w:uiPriority w:val="39"/>
    <w:pPr>
      <w:spacing w:after="100" w:line="247" w:lineRule="auto"/>
      <w:ind w:left="660"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50">
    <w:name w:val="toc 5"/>
    <w:basedOn w:val="a"/>
    <w:next w:val="a"/>
    <w:autoRedefine/>
    <w:uiPriority w:val="39"/>
    <w:pPr>
      <w:spacing w:after="100" w:line="247" w:lineRule="auto"/>
      <w:ind w:left="880"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61">
    <w:name w:val="toc 6"/>
    <w:basedOn w:val="a"/>
    <w:next w:val="a"/>
    <w:autoRedefine/>
    <w:uiPriority w:val="39"/>
    <w:pPr>
      <w:spacing w:after="100" w:line="247" w:lineRule="auto"/>
      <w:ind w:left="1100"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7">
    <w:name w:val="toc 7"/>
    <w:basedOn w:val="a"/>
    <w:next w:val="a"/>
    <w:autoRedefine/>
    <w:uiPriority w:val="39"/>
    <w:pPr>
      <w:spacing w:after="100" w:line="247" w:lineRule="auto"/>
      <w:ind w:left="1320"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8">
    <w:name w:val="toc 8"/>
    <w:basedOn w:val="a"/>
    <w:next w:val="a"/>
    <w:autoRedefine/>
    <w:uiPriority w:val="39"/>
    <w:pPr>
      <w:spacing w:after="100" w:line="247" w:lineRule="auto"/>
      <w:ind w:left="1540"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9">
    <w:name w:val="toc 9"/>
    <w:basedOn w:val="a"/>
    <w:next w:val="a"/>
    <w:autoRedefine/>
    <w:uiPriority w:val="39"/>
    <w:pPr>
      <w:spacing w:after="100" w:line="247" w:lineRule="auto"/>
      <w:ind w:left="1760"/>
      <w:jc w:val="left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UnresolvedMention">
    <w:name w:val="Unresolved Mention"/>
    <w:basedOn w:val="a1"/>
    <w:rPr>
      <w:color w:val="605E5C"/>
      <w:shd w:val="clear" w:color="auto" w:fill="E1DFDD"/>
    </w:rPr>
  </w:style>
  <w:style w:type="character" w:customStyle="1" w:styleId="af5">
    <w:name w:val="Абзац списка Знак"/>
    <w:aliases w:val="Bullet 1 Знак,Use Case List Paragraph Знак,ПАРАГРАФ Знак,ТЗ список Знак,Bullet List Знак,FooterText Знак,numbered Знак,Paragraphe de liste1 Знак,Bulletr List Paragraph Знак,Список нумерованный цифры Знак,Цветной список - Акцент 11 Знак"/>
    <w:uiPriority w:val="1"/>
    <w:qFormat/>
    <w:rPr>
      <w:rFonts w:ascii="Arial" w:eastAsia="Arial" w:hAnsi="Arial" w:cs="Arial"/>
      <w:color w:val="000000"/>
      <w:sz w:val="24"/>
      <w:szCs w:val="24"/>
      <w:lang w:eastAsia="ru-RU"/>
    </w:rPr>
  </w:style>
  <w:style w:type="character" w:customStyle="1" w:styleId="51">
    <w:name w:val="Заголовок 5 Знак"/>
    <w:basedOn w:val="a1"/>
    <w:rPr>
      <w:rFonts w:ascii="Arial" w:eastAsia="Arial" w:hAnsi="Arial" w:cs="Arial"/>
      <w:b/>
      <w:bCs/>
      <w:sz w:val="24"/>
      <w:szCs w:val="24"/>
      <w:lang w:eastAsia="ru-RU"/>
    </w:rPr>
  </w:style>
  <w:style w:type="paragraph" w:styleId="af6">
    <w:name w:val="Revision"/>
    <w:pPr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af7">
    <w:name w:val="FollowedHyperlink"/>
    <w:basedOn w:val="a1"/>
    <w:rPr>
      <w:color w:val="954F72"/>
      <w:u w:val="single"/>
    </w:rPr>
  </w:style>
  <w:style w:type="numbering" w:customStyle="1" w:styleId="WWOutlineListStyle3">
    <w:name w:val="WW_OutlineListStyle_3"/>
    <w:basedOn w:val="a3"/>
    <w:pPr>
      <w:numPr>
        <w:numId w:val="1"/>
      </w:numPr>
    </w:pPr>
  </w:style>
  <w:style w:type="numbering" w:customStyle="1" w:styleId="WWOutlineListStyle2">
    <w:name w:val="WW_OutlineListStyle_2"/>
    <w:basedOn w:val="a3"/>
    <w:pPr>
      <w:numPr>
        <w:numId w:val="2"/>
      </w:numPr>
    </w:pPr>
  </w:style>
  <w:style w:type="numbering" w:customStyle="1" w:styleId="WWOutlineListStyle1">
    <w:name w:val="WW_OutlineListStyle_1"/>
    <w:basedOn w:val="a3"/>
    <w:pPr>
      <w:numPr>
        <w:numId w:val="3"/>
      </w:numPr>
    </w:pPr>
  </w:style>
  <w:style w:type="numbering" w:customStyle="1" w:styleId="WWOutlineListStyle">
    <w:name w:val="WW_OutlineListStyle"/>
    <w:basedOn w:val="a3"/>
    <w:pPr>
      <w:numPr>
        <w:numId w:val="4"/>
      </w:numPr>
    </w:pPr>
  </w:style>
  <w:style w:type="character" w:customStyle="1" w:styleId="60">
    <w:name w:val="Заголовок 6 Знак"/>
    <w:basedOn w:val="a1"/>
    <w:link w:val="6"/>
    <w:uiPriority w:val="9"/>
    <w:rsid w:val="003F12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0C3D42"/>
    <w:pPr>
      <w:suppressAutoHyphens w:val="0"/>
      <w:autoSpaceDN/>
      <w:spacing w:after="120"/>
      <w:ind w:left="283"/>
      <w:textAlignment w:val="auto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0C3D42"/>
    <w:rPr>
      <w:rFonts w:ascii="Arial" w:eastAsia="Arial" w:hAnsi="Arial" w:cs="Arial"/>
      <w:color w:val="000000"/>
      <w:sz w:val="24"/>
      <w:szCs w:val="24"/>
      <w:lang w:eastAsia="ru-RU"/>
    </w:rPr>
  </w:style>
  <w:style w:type="table" w:styleId="afa">
    <w:name w:val="Table Grid"/>
    <w:basedOn w:val="a2"/>
    <w:uiPriority w:val="39"/>
    <w:rsid w:val="006D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ence.ru/katalog/sistemy_ograzhdenija/dfence_sport/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DC4A-D208-47BD-A8A9-05053874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11205</Words>
  <Characters>63875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Софронова Елена Михайловна</cp:lastModifiedBy>
  <cp:revision>4</cp:revision>
  <cp:lastPrinted>2024-01-18T05:17:00Z</cp:lastPrinted>
  <dcterms:created xsi:type="dcterms:W3CDTF">2024-02-21T09:13:00Z</dcterms:created>
  <dcterms:modified xsi:type="dcterms:W3CDTF">2024-04-24T10:34:00Z</dcterms:modified>
</cp:coreProperties>
</file>