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70" w:rsidRPr="00295BDC" w:rsidRDefault="00485470" w:rsidP="00485470">
      <w:pPr>
        <w:keepNext/>
        <w:keepLines/>
        <w:suppressLineNumbers/>
        <w:spacing w:after="0"/>
        <w:ind w:left="6096"/>
        <w:jc w:val="both"/>
        <w:rPr>
          <w:rFonts w:ascii="Times New Roman" w:hAnsi="Times New Roman" w:cs="Times New Roman"/>
          <w:kern w:val="2"/>
          <w:sz w:val="18"/>
          <w:szCs w:val="18"/>
        </w:rPr>
      </w:pPr>
      <w:bookmarkStart w:id="0" w:name="P210"/>
      <w:bookmarkEnd w:id="0"/>
      <w:r w:rsidRPr="00295BDC">
        <w:rPr>
          <w:rFonts w:ascii="Times New Roman" w:hAnsi="Times New Roman" w:cs="Times New Roman"/>
          <w:kern w:val="2"/>
          <w:sz w:val="18"/>
          <w:szCs w:val="18"/>
        </w:rPr>
        <w:t xml:space="preserve">Приложение № 2 </w:t>
      </w:r>
    </w:p>
    <w:p w:rsidR="00485470" w:rsidRPr="00295BDC" w:rsidRDefault="00485470" w:rsidP="00485470">
      <w:pPr>
        <w:keepNext/>
        <w:keepLines/>
        <w:suppressLineNumbers/>
        <w:spacing w:after="0"/>
        <w:ind w:left="6096"/>
        <w:jc w:val="both"/>
        <w:rPr>
          <w:rFonts w:ascii="Times New Roman" w:hAnsi="Times New Roman" w:cs="Times New Roman"/>
          <w:kern w:val="2"/>
          <w:sz w:val="18"/>
          <w:szCs w:val="18"/>
        </w:rPr>
      </w:pPr>
      <w:r w:rsidRPr="00295BDC">
        <w:rPr>
          <w:rFonts w:ascii="Times New Roman" w:hAnsi="Times New Roman" w:cs="Times New Roman"/>
          <w:kern w:val="2"/>
          <w:sz w:val="18"/>
          <w:szCs w:val="18"/>
        </w:rPr>
        <w:t>к государственному контракту</w:t>
      </w:r>
    </w:p>
    <w:p w:rsidR="00485470" w:rsidRPr="00295BDC" w:rsidRDefault="00485470" w:rsidP="00485470">
      <w:pPr>
        <w:keepNext/>
        <w:keepLines/>
        <w:suppressLineNumbers/>
        <w:spacing w:after="0"/>
        <w:ind w:left="6096"/>
        <w:jc w:val="both"/>
        <w:rPr>
          <w:rFonts w:ascii="Times New Roman" w:hAnsi="Times New Roman" w:cs="Times New Roman"/>
          <w:kern w:val="2"/>
          <w:sz w:val="18"/>
          <w:szCs w:val="18"/>
        </w:rPr>
      </w:pPr>
      <w:r w:rsidRPr="00295BDC">
        <w:rPr>
          <w:rFonts w:ascii="Times New Roman" w:hAnsi="Times New Roman" w:cs="Times New Roman"/>
          <w:kern w:val="2"/>
          <w:sz w:val="18"/>
          <w:szCs w:val="18"/>
        </w:rPr>
        <w:t xml:space="preserve">№ </w:t>
      </w:r>
      <w:r w:rsidR="00A154B6">
        <w:rPr>
          <w:rFonts w:ascii="Times New Roman" w:hAnsi="Times New Roman" w:cs="Times New Roman"/>
          <w:kern w:val="2"/>
          <w:sz w:val="18"/>
          <w:szCs w:val="18"/>
        </w:rPr>
        <w:t>42-20</w:t>
      </w:r>
      <w:r w:rsidRPr="00295BDC">
        <w:rPr>
          <w:rFonts w:ascii="Times New Roman" w:hAnsi="Times New Roman" w:cs="Times New Roman"/>
          <w:kern w:val="2"/>
          <w:sz w:val="18"/>
          <w:szCs w:val="18"/>
        </w:rPr>
        <w:t xml:space="preserve">    от  «</w:t>
      </w:r>
      <w:r w:rsidR="002D72B2">
        <w:rPr>
          <w:rFonts w:ascii="Times New Roman" w:hAnsi="Times New Roman" w:cs="Times New Roman"/>
          <w:kern w:val="2"/>
          <w:sz w:val="18"/>
          <w:szCs w:val="18"/>
        </w:rPr>
        <w:t>23</w:t>
      </w:r>
      <w:r w:rsidRPr="00295BDC">
        <w:rPr>
          <w:rFonts w:ascii="Times New Roman" w:hAnsi="Times New Roman" w:cs="Times New Roman"/>
          <w:kern w:val="2"/>
          <w:sz w:val="18"/>
          <w:szCs w:val="18"/>
        </w:rPr>
        <w:t>»</w:t>
      </w:r>
      <w:r w:rsidR="002D72B2">
        <w:rPr>
          <w:rFonts w:ascii="Times New Roman" w:hAnsi="Times New Roman" w:cs="Times New Roman"/>
          <w:kern w:val="2"/>
          <w:sz w:val="18"/>
          <w:szCs w:val="18"/>
        </w:rPr>
        <w:t xml:space="preserve"> ноябяря</w:t>
      </w:r>
      <w:bookmarkStart w:id="1" w:name="_GoBack"/>
      <w:bookmarkEnd w:id="1"/>
      <w:r w:rsidRPr="00295BDC">
        <w:rPr>
          <w:rFonts w:ascii="Times New Roman" w:hAnsi="Times New Roman" w:cs="Times New Roman"/>
          <w:kern w:val="2"/>
          <w:sz w:val="18"/>
          <w:szCs w:val="18"/>
        </w:rPr>
        <w:t xml:space="preserve">   2020 года</w:t>
      </w:r>
    </w:p>
    <w:p w:rsidR="00485470" w:rsidRPr="00295BDC" w:rsidRDefault="00485470" w:rsidP="00485470">
      <w:pPr>
        <w:keepNext/>
        <w:keepLines/>
        <w:suppressLineNumbers/>
        <w:ind w:left="6096"/>
        <w:jc w:val="both"/>
        <w:rPr>
          <w:rFonts w:ascii="Times New Roman" w:hAnsi="Times New Roman" w:cs="Times New Roman"/>
          <w:kern w:val="2"/>
          <w:sz w:val="18"/>
          <w:szCs w:val="18"/>
        </w:rPr>
      </w:pPr>
    </w:p>
    <w:p w:rsidR="00485470" w:rsidRPr="00295BDC" w:rsidRDefault="00485470" w:rsidP="00485470">
      <w:pPr>
        <w:keepNext/>
        <w:keepLines/>
        <w:suppressLineNumbers/>
        <w:spacing w:after="0"/>
        <w:ind w:left="6096"/>
        <w:jc w:val="both"/>
        <w:rPr>
          <w:rFonts w:ascii="Times New Roman" w:hAnsi="Times New Roman" w:cs="Times New Roman"/>
          <w:kern w:val="2"/>
          <w:sz w:val="18"/>
          <w:szCs w:val="18"/>
        </w:rPr>
      </w:pPr>
      <w:r w:rsidRPr="00295BDC">
        <w:rPr>
          <w:rFonts w:ascii="Times New Roman" w:hAnsi="Times New Roman" w:cs="Times New Roman"/>
          <w:kern w:val="2"/>
          <w:sz w:val="18"/>
          <w:szCs w:val="18"/>
        </w:rPr>
        <w:t>УТВЕРЖДЕНА</w:t>
      </w:r>
    </w:p>
    <w:p w:rsidR="00485470" w:rsidRPr="00295BDC" w:rsidRDefault="00485470" w:rsidP="00485470">
      <w:pPr>
        <w:keepNext/>
        <w:keepLines/>
        <w:suppressLineNumbers/>
        <w:spacing w:after="0"/>
        <w:ind w:left="6096"/>
        <w:rPr>
          <w:rFonts w:ascii="Times New Roman" w:hAnsi="Times New Roman" w:cs="Times New Roman"/>
          <w:kern w:val="2"/>
          <w:sz w:val="18"/>
          <w:szCs w:val="18"/>
        </w:rPr>
      </w:pPr>
      <w:r w:rsidRPr="00295BDC">
        <w:rPr>
          <w:rFonts w:ascii="Times New Roman" w:hAnsi="Times New Roman" w:cs="Times New Roman"/>
          <w:kern w:val="2"/>
          <w:sz w:val="18"/>
          <w:szCs w:val="18"/>
        </w:rPr>
        <w:t xml:space="preserve">Приказом Департамента </w:t>
      </w:r>
      <w:proofErr w:type="gramStart"/>
      <w:r w:rsidRPr="00295BDC">
        <w:rPr>
          <w:rFonts w:ascii="Times New Roman" w:hAnsi="Times New Roman" w:cs="Times New Roman"/>
          <w:kern w:val="2"/>
          <w:sz w:val="18"/>
          <w:szCs w:val="18"/>
        </w:rPr>
        <w:t>государственных</w:t>
      </w:r>
      <w:proofErr w:type="gramEnd"/>
      <w:r w:rsidRPr="00295BDC">
        <w:rPr>
          <w:rFonts w:ascii="Times New Roman" w:hAnsi="Times New Roman" w:cs="Times New Roman"/>
          <w:kern w:val="2"/>
          <w:sz w:val="18"/>
          <w:szCs w:val="18"/>
        </w:rPr>
        <w:t xml:space="preserve"> </w:t>
      </w:r>
    </w:p>
    <w:p w:rsidR="00485470" w:rsidRPr="00295BDC" w:rsidRDefault="00485470" w:rsidP="00485470">
      <w:pPr>
        <w:keepNext/>
        <w:keepLines/>
        <w:suppressLineNumbers/>
        <w:spacing w:after="0"/>
        <w:ind w:left="6096"/>
        <w:jc w:val="both"/>
        <w:rPr>
          <w:rFonts w:ascii="Times New Roman" w:hAnsi="Times New Roman" w:cs="Times New Roman"/>
          <w:kern w:val="2"/>
          <w:sz w:val="18"/>
          <w:szCs w:val="18"/>
        </w:rPr>
      </w:pPr>
      <w:r w:rsidRPr="00295BDC">
        <w:rPr>
          <w:rFonts w:ascii="Times New Roman" w:hAnsi="Times New Roman" w:cs="Times New Roman"/>
          <w:kern w:val="2"/>
          <w:sz w:val="18"/>
          <w:szCs w:val="18"/>
        </w:rPr>
        <w:t>закупок Свердловской области</w:t>
      </w:r>
    </w:p>
    <w:p w:rsidR="00485470" w:rsidRPr="00295BDC" w:rsidRDefault="00485470" w:rsidP="00485470">
      <w:pPr>
        <w:keepNext/>
        <w:keepLines/>
        <w:suppressLineNumbers/>
        <w:spacing w:after="0"/>
        <w:ind w:left="6096"/>
        <w:rPr>
          <w:rFonts w:ascii="Times New Roman" w:hAnsi="Times New Roman" w:cs="Times New Roman"/>
          <w:kern w:val="2"/>
          <w:sz w:val="18"/>
          <w:szCs w:val="18"/>
        </w:rPr>
      </w:pPr>
      <w:r w:rsidRPr="00295BDC">
        <w:rPr>
          <w:rFonts w:ascii="Times New Roman" w:hAnsi="Times New Roman" w:cs="Times New Roman"/>
          <w:kern w:val="2"/>
          <w:sz w:val="18"/>
          <w:szCs w:val="18"/>
        </w:rPr>
        <w:t xml:space="preserve"> «Об утверждении форм документов»</w:t>
      </w:r>
    </w:p>
    <w:p w:rsidR="00485470" w:rsidRPr="00295BDC" w:rsidRDefault="00485470" w:rsidP="00485470">
      <w:pPr>
        <w:pStyle w:val="1"/>
        <w:numPr>
          <w:ilvl w:val="0"/>
          <w:numId w:val="0"/>
        </w:numPr>
        <w:jc w:val="right"/>
        <w:rPr>
          <w:rFonts w:ascii="Times New Roman" w:eastAsia="Lucida Sans Unicode" w:hAnsi="Times New Roman"/>
          <w:bCs w:val="0"/>
          <w:sz w:val="18"/>
          <w:szCs w:val="18"/>
          <w:lang w:bidi="en-US"/>
        </w:rPr>
      </w:pPr>
    </w:p>
    <w:p w:rsidR="00485470" w:rsidRPr="00295BDC" w:rsidRDefault="00485470" w:rsidP="00294F1C">
      <w:pPr>
        <w:pStyle w:val="1"/>
        <w:numPr>
          <w:ilvl w:val="0"/>
          <w:numId w:val="0"/>
        </w:numPr>
        <w:jc w:val="center"/>
        <w:rPr>
          <w:rFonts w:ascii="Times New Roman" w:eastAsia="Lucida Sans Unicode" w:hAnsi="Times New Roman"/>
          <w:bCs w:val="0"/>
          <w:sz w:val="18"/>
          <w:szCs w:val="18"/>
          <w:lang w:bidi="en-US"/>
        </w:rPr>
      </w:pPr>
    </w:p>
    <w:p w:rsidR="00294F1C" w:rsidRPr="00295BDC" w:rsidRDefault="00294F1C" w:rsidP="00294F1C">
      <w:pPr>
        <w:pStyle w:val="1"/>
        <w:numPr>
          <w:ilvl w:val="0"/>
          <w:numId w:val="0"/>
        </w:numPr>
        <w:jc w:val="center"/>
        <w:rPr>
          <w:rFonts w:ascii="Times New Roman" w:eastAsia="Lucida Sans Unicode" w:hAnsi="Times New Roman"/>
          <w:bCs w:val="0"/>
          <w:sz w:val="18"/>
          <w:szCs w:val="18"/>
          <w:lang w:bidi="en-US"/>
        </w:rPr>
      </w:pPr>
      <w:r w:rsidRPr="00295BDC">
        <w:rPr>
          <w:rFonts w:ascii="Times New Roman" w:eastAsia="Lucida Sans Unicode" w:hAnsi="Times New Roman"/>
          <w:bCs w:val="0"/>
          <w:sz w:val="18"/>
          <w:szCs w:val="18"/>
          <w:lang w:bidi="en-US"/>
        </w:rPr>
        <w:t>ТЕХНИЧЕСКОЕ ЗАДАНИЕ</w:t>
      </w:r>
    </w:p>
    <w:p w:rsidR="00294F1C" w:rsidRPr="0036631B" w:rsidRDefault="0036631B" w:rsidP="007A13DF">
      <w:pPr>
        <w:widowControl w:val="0"/>
        <w:suppressAutoHyphens/>
        <w:spacing w:after="0" w:line="240" w:lineRule="auto"/>
        <w:jc w:val="center"/>
        <w:rPr>
          <w:rFonts w:ascii="Times New Roman" w:eastAsia="Times New Roman" w:hAnsi="Times New Roman" w:cs="Times New Roman"/>
          <w:color w:val="000000"/>
        </w:rPr>
      </w:pPr>
      <w:r w:rsidRPr="0036631B">
        <w:rPr>
          <w:rFonts w:ascii="Times New Roman" w:eastAsia="Times New Roman" w:hAnsi="Times New Roman" w:cs="Times New Roman"/>
          <w:color w:val="000000"/>
        </w:rPr>
        <w:t>П</w:t>
      </w:r>
      <w:r w:rsidR="007A13DF" w:rsidRPr="0036631B">
        <w:rPr>
          <w:rFonts w:ascii="Times New Roman" w:eastAsia="Times New Roman" w:hAnsi="Times New Roman" w:cs="Times New Roman"/>
          <w:color w:val="000000"/>
        </w:rPr>
        <w:t>оставк</w:t>
      </w:r>
      <w:r w:rsidRPr="0036631B">
        <w:rPr>
          <w:rFonts w:ascii="Times New Roman" w:eastAsia="Times New Roman" w:hAnsi="Times New Roman" w:cs="Times New Roman"/>
          <w:color w:val="000000"/>
        </w:rPr>
        <w:t>а</w:t>
      </w:r>
      <w:r w:rsidR="007A13DF" w:rsidRPr="0036631B">
        <w:rPr>
          <w:rFonts w:ascii="Times New Roman" w:eastAsia="Times New Roman" w:hAnsi="Times New Roman" w:cs="Times New Roman"/>
          <w:color w:val="000000"/>
        </w:rPr>
        <w:t xml:space="preserve"> офисной</w:t>
      </w:r>
      <w:r w:rsidR="00294F1C" w:rsidRPr="0036631B">
        <w:rPr>
          <w:rFonts w:ascii="Times New Roman" w:eastAsia="Times New Roman" w:hAnsi="Times New Roman" w:cs="Times New Roman"/>
          <w:color w:val="000000"/>
        </w:rPr>
        <w:t xml:space="preserve"> бумаги А</w:t>
      </w:r>
      <w:proofErr w:type="gramStart"/>
      <w:r w:rsidR="00294F1C" w:rsidRPr="0036631B">
        <w:rPr>
          <w:rFonts w:ascii="Times New Roman" w:eastAsia="Times New Roman" w:hAnsi="Times New Roman" w:cs="Times New Roman"/>
          <w:color w:val="000000"/>
        </w:rPr>
        <w:t>4</w:t>
      </w:r>
      <w:proofErr w:type="gramEnd"/>
      <w:r w:rsidR="00294F1C" w:rsidRPr="0036631B">
        <w:rPr>
          <w:rFonts w:ascii="Times New Roman" w:eastAsia="Times New Roman" w:hAnsi="Times New Roman" w:cs="Times New Roman"/>
          <w:color w:val="000000"/>
        </w:rPr>
        <w:t xml:space="preserve"> </w:t>
      </w:r>
    </w:p>
    <w:p w:rsidR="0036631B" w:rsidRPr="00295BDC" w:rsidRDefault="0036631B" w:rsidP="007A13DF">
      <w:pPr>
        <w:widowControl w:val="0"/>
        <w:suppressAutoHyphens/>
        <w:spacing w:after="0" w:line="240" w:lineRule="auto"/>
        <w:jc w:val="center"/>
        <w:rPr>
          <w:rFonts w:ascii="Times New Roman" w:eastAsia="Times New Roman" w:hAnsi="Times New Roman" w:cs="Times New Roman"/>
          <w:b/>
          <w:bCs/>
          <w:sz w:val="18"/>
          <w:szCs w:val="18"/>
        </w:rPr>
      </w:pPr>
    </w:p>
    <w:p w:rsidR="00294F1C" w:rsidRPr="00295BDC" w:rsidRDefault="00294F1C" w:rsidP="00294F1C">
      <w:pPr>
        <w:widowControl w:val="0"/>
        <w:tabs>
          <w:tab w:val="left" w:pos="2505"/>
        </w:tabs>
        <w:suppressAutoHyphens/>
        <w:spacing w:after="0" w:line="240" w:lineRule="auto"/>
        <w:jc w:val="both"/>
        <w:rPr>
          <w:rFonts w:ascii="Times New Roman" w:eastAsia="Times New Roman" w:hAnsi="Times New Roman" w:cs="Times New Roman"/>
          <w:b/>
          <w:color w:val="0000FF"/>
          <w:sz w:val="18"/>
          <w:szCs w:val="18"/>
        </w:rPr>
      </w:pPr>
    </w:p>
    <w:p w:rsidR="00294F1C" w:rsidRPr="00295BDC" w:rsidRDefault="00294F1C" w:rsidP="00294F1C">
      <w:pPr>
        <w:spacing w:after="0" w:line="240" w:lineRule="auto"/>
        <w:jc w:val="both"/>
        <w:rPr>
          <w:rFonts w:ascii="Times New Roman" w:eastAsia="Times New Roman" w:hAnsi="Times New Roman" w:cs="Times New Roman"/>
          <w:b/>
          <w:color w:val="000000"/>
          <w:sz w:val="18"/>
          <w:szCs w:val="18"/>
        </w:rPr>
      </w:pPr>
      <w:r w:rsidRPr="00295BDC">
        <w:rPr>
          <w:rFonts w:ascii="Times New Roman" w:eastAsia="Times New Roman" w:hAnsi="Times New Roman" w:cs="Times New Roman"/>
          <w:b/>
          <w:color w:val="000000"/>
          <w:sz w:val="18"/>
          <w:szCs w:val="18"/>
        </w:rPr>
        <w:t>Наименование объекта закупки</w:t>
      </w:r>
      <w:r w:rsidR="0036631B">
        <w:rPr>
          <w:rFonts w:ascii="Times New Roman" w:eastAsia="Times New Roman" w:hAnsi="Times New Roman" w:cs="Times New Roman"/>
          <w:b/>
          <w:color w:val="000000"/>
          <w:sz w:val="18"/>
          <w:szCs w:val="18"/>
        </w:rPr>
        <w:t>:</w:t>
      </w:r>
    </w:p>
    <w:p w:rsidR="007A13DF" w:rsidRPr="00295BDC" w:rsidRDefault="00294F1C" w:rsidP="0036631B">
      <w:pPr>
        <w:widowControl w:val="0"/>
        <w:suppressAutoHyphens/>
        <w:spacing w:after="0" w:line="240" w:lineRule="auto"/>
        <w:rPr>
          <w:rFonts w:ascii="Times New Roman" w:eastAsia="Times New Roman" w:hAnsi="Times New Roman" w:cs="Times New Roman"/>
          <w:bCs/>
          <w:sz w:val="18"/>
          <w:szCs w:val="18"/>
        </w:rPr>
      </w:pPr>
      <w:r w:rsidRPr="00295BDC">
        <w:rPr>
          <w:rFonts w:ascii="Times New Roman" w:eastAsia="Times New Roman" w:hAnsi="Times New Roman" w:cs="Times New Roman"/>
          <w:color w:val="000000"/>
          <w:sz w:val="18"/>
          <w:szCs w:val="18"/>
        </w:rPr>
        <w:t xml:space="preserve">Предметом контракта является </w:t>
      </w:r>
      <w:r w:rsidR="007A13DF" w:rsidRPr="00295BDC">
        <w:rPr>
          <w:rFonts w:ascii="Times New Roman" w:eastAsia="Times New Roman" w:hAnsi="Times New Roman" w:cs="Times New Roman"/>
          <w:color w:val="000000"/>
          <w:sz w:val="18"/>
          <w:szCs w:val="18"/>
        </w:rPr>
        <w:t>поставк</w:t>
      </w:r>
      <w:r w:rsidR="00485470" w:rsidRPr="00295BDC">
        <w:rPr>
          <w:rFonts w:ascii="Times New Roman" w:eastAsia="Times New Roman" w:hAnsi="Times New Roman" w:cs="Times New Roman"/>
          <w:color w:val="000000"/>
          <w:sz w:val="18"/>
          <w:szCs w:val="18"/>
        </w:rPr>
        <w:t>а</w:t>
      </w:r>
      <w:r w:rsidR="007A13DF" w:rsidRPr="00295BDC">
        <w:rPr>
          <w:rFonts w:ascii="Times New Roman" w:eastAsia="Times New Roman" w:hAnsi="Times New Roman" w:cs="Times New Roman"/>
          <w:color w:val="000000"/>
          <w:sz w:val="18"/>
          <w:szCs w:val="18"/>
        </w:rPr>
        <w:t xml:space="preserve"> офисной бумаги А</w:t>
      </w:r>
      <w:proofErr w:type="gramStart"/>
      <w:r w:rsidR="007A13DF" w:rsidRPr="00295BDC">
        <w:rPr>
          <w:rFonts w:ascii="Times New Roman" w:eastAsia="Times New Roman" w:hAnsi="Times New Roman" w:cs="Times New Roman"/>
          <w:color w:val="000000"/>
          <w:sz w:val="18"/>
          <w:szCs w:val="18"/>
        </w:rPr>
        <w:t>4</w:t>
      </w:r>
      <w:proofErr w:type="gramEnd"/>
      <w:r w:rsidR="007A13DF" w:rsidRPr="00295BDC">
        <w:rPr>
          <w:rFonts w:ascii="Times New Roman" w:eastAsia="Times New Roman" w:hAnsi="Times New Roman" w:cs="Times New Roman"/>
          <w:color w:val="000000"/>
          <w:sz w:val="18"/>
          <w:szCs w:val="18"/>
        </w:rPr>
        <w:t xml:space="preserve"> </w:t>
      </w:r>
    </w:p>
    <w:p w:rsidR="00294F1C" w:rsidRPr="00295BDC" w:rsidRDefault="007A13DF" w:rsidP="007A13DF">
      <w:pPr>
        <w:spacing w:after="0" w:line="240" w:lineRule="auto"/>
        <w:jc w:val="both"/>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 xml:space="preserve"> </w:t>
      </w:r>
      <w:r w:rsidR="00294F1C" w:rsidRPr="00295BDC">
        <w:rPr>
          <w:rFonts w:ascii="Times New Roman" w:eastAsia="Times New Roman" w:hAnsi="Times New Roman" w:cs="Times New Roman"/>
          <w:color w:val="000000"/>
          <w:sz w:val="18"/>
          <w:szCs w:val="18"/>
        </w:rPr>
        <w:t xml:space="preserve">(далее – Товар), </w:t>
      </w:r>
      <w:proofErr w:type="gramStart"/>
      <w:r w:rsidR="00294F1C" w:rsidRPr="00295BDC">
        <w:rPr>
          <w:rFonts w:ascii="Times New Roman" w:eastAsia="Times New Roman" w:hAnsi="Times New Roman" w:cs="Times New Roman"/>
          <w:color w:val="000000"/>
          <w:sz w:val="18"/>
          <w:szCs w:val="18"/>
        </w:rPr>
        <w:t>имеющая</w:t>
      </w:r>
      <w:proofErr w:type="gramEnd"/>
      <w:r w:rsidR="00294F1C" w:rsidRPr="00295BDC">
        <w:rPr>
          <w:rFonts w:ascii="Times New Roman" w:eastAsia="Times New Roman" w:hAnsi="Times New Roman" w:cs="Times New Roman"/>
          <w:color w:val="000000"/>
          <w:sz w:val="18"/>
          <w:szCs w:val="18"/>
        </w:rPr>
        <w:t xml:space="preserve"> параметры технических характеристик в пределах, установленных настоящей таблицей:</w:t>
      </w:r>
    </w:p>
    <w:p w:rsidR="00294F1C" w:rsidRPr="00295BDC" w:rsidRDefault="00294F1C" w:rsidP="00294F1C">
      <w:pPr>
        <w:spacing w:after="0" w:line="240" w:lineRule="auto"/>
        <w:ind w:firstLine="567"/>
        <w:jc w:val="both"/>
        <w:rPr>
          <w:rFonts w:ascii="Times New Roman" w:eastAsia="Times New Roman" w:hAnsi="Times New Roman" w:cs="Times New Roman"/>
          <w:color w:val="000000"/>
          <w:sz w:val="18"/>
          <w:szCs w:val="18"/>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34"/>
        <w:gridCol w:w="851"/>
        <w:gridCol w:w="1275"/>
        <w:gridCol w:w="3116"/>
        <w:gridCol w:w="1958"/>
      </w:tblGrid>
      <w:tr w:rsidR="00295BDC" w:rsidRPr="00295BDC" w:rsidTr="00295BDC">
        <w:trPr>
          <w:trHeight w:val="464"/>
          <w:jc w:val="center"/>
        </w:trPr>
        <w:tc>
          <w:tcPr>
            <w:tcW w:w="534" w:type="dxa"/>
            <w:tcBorders>
              <w:top w:val="single" w:sz="4" w:space="0" w:color="auto"/>
              <w:left w:val="single" w:sz="4" w:space="0" w:color="auto"/>
              <w:bottom w:val="single" w:sz="4" w:space="0" w:color="auto"/>
              <w:right w:val="single" w:sz="4" w:space="0" w:color="auto"/>
            </w:tcBorders>
            <w:vAlign w:val="center"/>
          </w:tcPr>
          <w:p w:rsidR="00295BDC" w:rsidRPr="00295BDC" w:rsidRDefault="00295BDC" w:rsidP="008C6E7E">
            <w:pPr>
              <w:tabs>
                <w:tab w:val="left" w:pos="255"/>
              </w:tabs>
              <w:spacing w:after="0" w:line="276" w:lineRule="auto"/>
              <w:contextualSpacing/>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 xml:space="preserve">№ </w:t>
            </w:r>
            <w:proofErr w:type="gramStart"/>
            <w:r w:rsidRPr="00295BDC">
              <w:rPr>
                <w:rFonts w:ascii="Times New Roman" w:eastAsia="Times New Roman" w:hAnsi="Times New Roman" w:cs="Times New Roman"/>
                <w:sz w:val="18"/>
                <w:szCs w:val="18"/>
              </w:rPr>
              <w:t>п</w:t>
            </w:r>
            <w:proofErr w:type="gramEnd"/>
            <w:r w:rsidRPr="00295BDC">
              <w:rPr>
                <w:rFonts w:ascii="Times New Roman" w:eastAsia="Times New Roman" w:hAnsi="Times New Roman" w:cs="Times New Roman"/>
                <w:sz w:val="18"/>
                <w:szCs w:val="18"/>
              </w:rPr>
              <w:t>/п</w:t>
            </w:r>
          </w:p>
        </w:tc>
        <w:tc>
          <w:tcPr>
            <w:tcW w:w="1934" w:type="dxa"/>
            <w:tcBorders>
              <w:top w:val="single" w:sz="4" w:space="0" w:color="auto"/>
              <w:left w:val="single" w:sz="4" w:space="0" w:color="auto"/>
              <w:bottom w:val="single" w:sz="4" w:space="0" w:color="auto"/>
              <w:right w:val="single" w:sz="4" w:space="0" w:color="auto"/>
            </w:tcBorders>
            <w:vAlign w:val="center"/>
          </w:tcPr>
          <w:p w:rsidR="00295BDC" w:rsidRPr="00295BDC" w:rsidRDefault="00295BDC" w:rsidP="008C6E7E">
            <w:pPr>
              <w:spacing w:after="0" w:line="276" w:lineRule="auto"/>
              <w:jc w:val="center"/>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Наименование</w:t>
            </w:r>
          </w:p>
          <w:p w:rsidR="00295BDC" w:rsidRPr="00295BDC" w:rsidRDefault="00295BDC" w:rsidP="008C6E7E">
            <w:pPr>
              <w:spacing w:after="0" w:line="276" w:lineRule="auto"/>
              <w:jc w:val="center"/>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Товара</w:t>
            </w:r>
          </w:p>
        </w:tc>
        <w:tc>
          <w:tcPr>
            <w:tcW w:w="851" w:type="dxa"/>
            <w:tcBorders>
              <w:top w:val="single" w:sz="4" w:space="0" w:color="auto"/>
              <w:left w:val="single" w:sz="4" w:space="0" w:color="auto"/>
              <w:bottom w:val="single" w:sz="4" w:space="0" w:color="auto"/>
              <w:right w:val="single" w:sz="4" w:space="0" w:color="auto"/>
            </w:tcBorders>
            <w:vAlign w:val="center"/>
          </w:tcPr>
          <w:p w:rsidR="00295BDC" w:rsidRPr="00295BDC" w:rsidRDefault="00295BDC" w:rsidP="008C6E7E">
            <w:pPr>
              <w:spacing w:after="0" w:line="276" w:lineRule="auto"/>
              <w:jc w:val="center"/>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Ед. изм.</w:t>
            </w:r>
          </w:p>
        </w:tc>
        <w:tc>
          <w:tcPr>
            <w:tcW w:w="1275" w:type="dxa"/>
            <w:tcBorders>
              <w:top w:val="single" w:sz="4" w:space="0" w:color="auto"/>
              <w:left w:val="single" w:sz="4" w:space="0" w:color="auto"/>
              <w:bottom w:val="single" w:sz="4" w:space="0" w:color="auto"/>
              <w:right w:val="single" w:sz="4" w:space="0" w:color="auto"/>
            </w:tcBorders>
            <w:vAlign w:val="center"/>
          </w:tcPr>
          <w:p w:rsidR="00295BDC" w:rsidRPr="00295BDC" w:rsidRDefault="00295BDC" w:rsidP="008C6E7E">
            <w:pPr>
              <w:spacing w:after="0" w:line="276" w:lineRule="auto"/>
              <w:jc w:val="center"/>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Кол-во</w:t>
            </w:r>
          </w:p>
        </w:tc>
        <w:tc>
          <w:tcPr>
            <w:tcW w:w="3116" w:type="dxa"/>
            <w:tcBorders>
              <w:top w:val="single" w:sz="4" w:space="0" w:color="auto"/>
              <w:left w:val="single" w:sz="4" w:space="0" w:color="auto"/>
              <w:bottom w:val="single" w:sz="4" w:space="0" w:color="auto"/>
              <w:right w:val="single" w:sz="4" w:space="0" w:color="auto"/>
            </w:tcBorders>
            <w:vAlign w:val="center"/>
          </w:tcPr>
          <w:p w:rsidR="00295BDC" w:rsidRPr="00295BDC" w:rsidRDefault="00295BDC" w:rsidP="008C6E7E">
            <w:pPr>
              <w:spacing w:after="0" w:line="276" w:lineRule="auto"/>
              <w:jc w:val="center"/>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Характеристики Товара</w:t>
            </w:r>
          </w:p>
        </w:tc>
        <w:tc>
          <w:tcPr>
            <w:tcW w:w="1958" w:type="dxa"/>
            <w:tcBorders>
              <w:top w:val="single" w:sz="4" w:space="0" w:color="auto"/>
              <w:left w:val="single" w:sz="4" w:space="0" w:color="auto"/>
              <w:bottom w:val="single" w:sz="4" w:space="0" w:color="auto"/>
              <w:right w:val="single" w:sz="4" w:space="0" w:color="auto"/>
            </w:tcBorders>
          </w:tcPr>
          <w:p w:rsidR="006B4355" w:rsidRDefault="006B4355" w:rsidP="008C6E7E">
            <w:pPr>
              <w:spacing w:after="0" w:line="276" w:lineRule="auto"/>
              <w:jc w:val="center"/>
              <w:rPr>
                <w:rFonts w:ascii="Times New Roman" w:eastAsia="Times New Roman" w:hAnsi="Times New Roman" w:cs="Times New Roman"/>
                <w:color w:val="000000"/>
                <w:sz w:val="18"/>
                <w:szCs w:val="18"/>
              </w:rPr>
            </w:pPr>
          </w:p>
          <w:p w:rsidR="00295BDC" w:rsidRPr="00295BDC" w:rsidRDefault="00295BDC" w:rsidP="008C6E7E">
            <w:pPr>
              <w:spacing w:after="0" w:line="276" w:lineRule="auto"/>
              <w:jc w:val="center"/>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 xml:space="preserve">Производство </w:t>
            </w:r>
          </w:p>
        </w:tc>
      </w:tr>
      <w:tr w:rsidR="00295BDC" w:rsidRPr="00295BDC" w:rsidTr="00295BDC">
        <w:trPr>
          <w:trHeight w:val="464"/>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295BDC" w:rsidRPr="00295BDC" w:rsidRDefault="00295BDC" w:rsidP="008C6E7E">
            <w:pPr>
              <w:tabs>
                <w:tab w:val="left" w:pos="255"/>
              </w:tabs>
              <w:spacing w:after="0" w:line="276" w:lineRule="auto"/>
              <w:contextualSpacing/>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1.</w:t>
            </w:r>
          </w:p>
        </w:tc>
        <w:tc>
          <w:tcPr>
            <w:tcW w:w="1934" w:type="dxa"/>
            <w:tcBorders>
              <w:top w:val="single" w:sz="4" w:space="0" w:color="auto"/>
              <w:left w:val="single" w:sz="4" w:space="0" w:color="auto"/>
              <w:bottom w:val="single" w:sz="4" w:space="0" w:color="auto"/>
              <w:right w:val="single" w:sz="4" w:space="0" w:color="auto"/>
            </w:tcBorders>
            <w:vAlign w:val="center"/>
            <w:hideMark/>
          </w:tcPr>
          <w:p w:rsidR="00295BDC" w:rsidRDefault="00295BDC" w:rsidP="0021480E">
            <w:pPr>
              <w:spacing w:after="0" w:line="276" w:lineRule="auto"/>
              <w:jc w:val="center"/>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 xml:space="preserve">Офисная бумага </w:t>
            </w:r>
            <w:r w:rsidR="00687B48">
              <w:rPr>
                <w:rFonts w:ascii="Times New Roman" w:eastAsia="Times New Roman" w:hAnsi="Times New Roman" w:cs="Times New Roman"/>
                <w:color w:val="000000"/>
                <w:sz w:val="18"/>
                <w:szCs w:val="18"/>
              </w:rPr>
              <w:t>формата</w:t>
            </w:r>
            <w:r w:rsidR="0021480E">
              <w:rPr>
                <w:rFonts w:ascii="Times New Roman" w:eastAsia="Times New Roman" w:hAnsi="Times New Roman" w:cs="Times New Roman"/>
                <w:color w:val="000000"/>
                <w:sz w:val="18"/>
                <w:szCs w:val="18"/>
              </w:rPr>
              <w:t xml:space="preserve"> </w:t>
            </w:r>
            <w:r w:rsidRPr="00295BDC">
              <w:rPr>
                <w:rFonts w:ascii="Times New Roman" w:eastAsia="Times New Roman" w:hAnsi="Times New Roman" w:cs="Times New Roman"/>
                <w:color w:val="000000"/>
                <w:sz w:val="18"/>
                <w:szCs w:val="18"/>
              </w:rPr>
              <w:t>А</w:t>
            </w:r>
            <w:r w:rsidR="0036631B">
              <w:rPr>
                <w:rFonts w:ascii="Times New Roman" w:eastAsia="Times New Roman" w:hAnsi="Times New Roman" w:cs="Times New Roman"/>
                <w:color w:val="000000"/>
                <w:sz w:val="18"/>
                <w:szCs w:val="18"/>
              </w:rPr>
              <w:t>4</w:t>
            </w:r>
          </w:p>
          <w:p w:rsidR="0021480E" w:rsidRPr="002D72B2" w:rsidRDefault="0021480E" w:rsidP="0021480E">
            <w:pPr>
              <w:spacing w:after="0" w:line="276"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lang w:val="en-US"/>
              </w:rPr>
              <w:t>SvetoCopy</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295BDC" w:rsidRPr="00295BDC" w:rsidRDefault="00295BDC" w:rsidP="008C6E7E">
            <w:pPr>
              <w:spacing w:after="0" w:line="276" w:lineRule="auto"/>
              <w:jc w:val="center"/>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пачка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295BDC" w:rsidRPr="00295BDC" w:rsidRDefault="0056572C" w:rsidP="008C6E7E">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c>
          <w:tcPr>
            <w:tcW w:w="3116" w:type="dxa"/>
            <w:tcBorders>
              <w:top w:val="single" w:sz="4" w:space="0" w:color="auto"/>
              <w:left w:val="single" w:sz="4" w:space="0" w:color="auto"/>
              <w:bottom w:val="single" w:sz="4" w:space="0" w:color="auto"/>
              <w:right w:val="single" w:sz="4" w:space="0" w:color="auto"/>
            </w:tcBorders>
            <w:hideMark/>
          </w:tcPr>
          <w:p w:rsidR="00295BDC" w:rsidRPr="00295BDC" w:rsidRDefault="00295BDC" w:rsidP="008C6E7E">
            <w:pPr>
              <w:spacing w:after="0" w:line="276" w:lineRule="auto"/>
              <w:jc w:val="both"/>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Формат листов – А</w:t>
            </w:r>
            <w:proofErr w:type="gramStart"/>
            <w:r w:rsidRPr="00295BDC">
              <w:rPr>
                <w:rFonts w:ascii="Times New Roman" w:eastAsia="Times New Roman" w:hAnsi="Times New Roman" w:cs="Times New Roman"/>
                <w:color w:val="000000"/>
                <w:sz w:val="18"/>
                <w:szCs w:val="18"/>
              </w:rPr>
              <w:t>4</w:t>
            </w:r>
            <w:proofErr w:type="gramEnd"/>
            <w:r w:rsidRPr="00295BDC">
              <w:rPr>
                <w:rFonts w:ascii="Times New Roman" w:eastAsia="Times New Roman" w:hAnsi="Times New Roman" w:cs="Times New Roman"/>
                <w:color w:val="000000"/>
                <w:sz w:val="18"/>
                <w:szCs w:val="18"/>
              </w:rPr>
              <w:t xml:space="preserve"> (210х297 мм);</w:t>
            </w:r>
          </w:p>
          <w:p w:rsidR="00295BDC" w:rsidRPr="00295BDC" w:rsidRDefault="00295BDC" w:rsidP="008C6E7E">
            <w:pPr>
              <w:spacing w:after="0" w:line="276" w:lineRule="auto"/>
              <w:jc w:val="both"/>
              <w:rPr>
                <w:rFonts w:ascii="Times New Roman" w:eastAsia="Times New Roman" w:hAnsi="Times New Roman" w:cs="Times New Roman"/>
                <w:iCs/>
                <w:sz w:val="18"/>
                <w:szCs w:val="18"/>
              </w:rPr>
            </w:pPr>
            <w:r w:rsidRPr="00295BDC">
              <w:rPr>
                <w:rFonts w:ascii="Times New Roman" w:eastAsia="Times New Roman" w:hAnsi="Times New Roman" w:cs="Times New Roman"/>
                <w:iCs/>
                <w:sz w:val="18"/>
                <w:szCs w:val="18"/>
              </w:rPr>
              <w:t>Допуск на отклонение размера листа ± 0,5 мм</w:t>
            </w:r>
          </w:p>
          <w:p w:rsidR="00295BDC" w:rsidRPr="00295BDC" w:rsidRDefault="00295BDC" w:rsidP="008C6E7E">
            <w:pPr>
              <w:spacing w:after="0" w:line="276" w:lineRule="auto"/>
              <w:jc w:val="both"/>
              <w:rPr>
                <w:rFonts w:ascii="Times New Roman" w:eastAsia="Times New Roman" w:hAnsi="Times New Roman" w:cs="Times New Roman"/>
                <w:iCs/>
                <w:sz w:val="18"/>
                <w:szCs w:val="18"/>
              </w:rPr>
            </w:pPr>
            <w:r w:rsidRPr="00295BDC">
              <w:rPr>
                <w:rFonts w:ascii="Times New Roman" w:eastAsia="Times New Roman" w:hAnsi="Times New Roman" w:cs="Times New Roman"/>
                <w:iCs/>
                <w:sz w:val="18"/>
                <w:szCs w:val="18"/>
              </w:rPr>
              <w:t>Допуск по косине листа бумаги ± 0,5 мм</w:t>
            </w:r>
          </w:p>
          <w:p w:rsidR="00295BDC" w:rsidRPr="00295BDC" w:rsidRDefault="00295BDC" w:rsidP="008C6E7E">
            <w:pPr>
              <w:spacing w:after="0" w:line="276" w:lineRule="auto"/>
              <w:jc w:val="both"/>
              <w:rPr>
                <w:rFonts w:ascii="Times New Roman" w:eastAsia="Times New Roman" w:hAnsi="Times New Roman" w:cs="Times New Roman"/>
                <w:color w:val="000000"/>
                <w:sz w:val="18"/>
                <w:szCs w:val="18"/>
              </w:rPr>
            </w:pPr>
            <w:r w:rsidRPr="00295BDC">
              <w:rPr>
                <w:rFonts w:ascii="Times New Roman" w:eastAsia="Times New Roman" w:hAnsi="Times New Roman" w:cs="Times New Roman"/>
                <w:iCs/>
                <w:sz w:val="18"/>
                <w:szCs w:val="18"/>
              </w:rPr>
              <w:t>Цвет - белый;</w:t>
            </w:r>
          </w:p>
          <w:p w:rsidR="00295BDC" w:rsidRPr="00295BDC" w:rsidRDefault="00295BDC" w:rsidP="008C6E7E">
            <w:pPr>
              <w:spacing w:after="0" w:line="276" w:lineRule="auto"/>
              <w:jc w:val="both"/>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Плотность бумаги –</w:t>
            </w:r>
            <w:r w:rsidR="0021480E">
              <w:rPr>
                <w:rFonts w:ascii="Times New Roman" w:eastAsia="Times New Roman" w:hAnsi="Times New Roman" w:cs="Times New Roman"/>
                <w:color w:val="000000"/>
                <w:sz w:val="18"/>
                <w:szCs w:val="18"/>
              </w:rPr>
              <w:t xml:space="preserve"> </w:t>
            </w:r>
            <w:r w:rsidR="00534F68">
              <w:rPr>
                <w:rFonts w:ascii="Times New Roman" w:eastAsia="Times New Roman" w:hAnsi="Times New Roman" w:cs="Times New Roman"/>
                <w:color w:val="000000"/>
                <w:sz w:val="18"/>
                <w:szCs w:val="18"/>
              </w:rPr>
              <w:t xml:space="preserve">80 </w:t>
            </w:r>
            <w:r w:rsidRPr="00295BDC">
              <w:rPr>
                <w:rFonts w:ascii="Times New Roman" w:eastAsia="Times New Roman" w:hAnsi="Times New Roman" w:cs="Times New Roman"/>
                <w:color w:val="000000"/>
                <w:sz w:val="18"/>
                <w:szCs w:val="18"/>
              </w:rPr>
              <w:t>г/</w:t>
            </w:r>
            <w:proofErr w:type="spellStart"/>
            <w:r w:rsidRPr="00295BDC">
              <w:rPr>
                <w:rFonts w:ascii="Times New Roman" w:eastAsia="Times New Roman" w:hAnsi="Times New Roman" w:cs="Times New Roman"/>
                <w:color w:val="000000"/>
                <w:sz w:val="18"/>
                <w:szCs w:val="18"/>
              </w:rPr>
              <w:t>кв</w:t>
            </w:r>
            <w:proofErr w:type="gramStart"/>
            <w:r w:rsidRPr="00295BDC">
              <w:rPr>
                <w:rFonts w:ascii="Times New Roman" w:eastAsia="Times New Roman" w:hAnsi="Times New Roman" w:cs="Times New Roman"/>
                <w:color w:val="000000"/>
                <w:sz w:val="18"/>
                <w:szCs w:val="18"/>
              </w:rPr>
              <w:t>.м</w:t>
            </w:r>
            <w:proofErr w:type="spellEnd"/>
            <w:proofErr w:type="gramEnd"/>
          </w:p>
          <w:p w:rsidR="00295BDC" w:rsidRDefault="00295BDC" w:rsidP="008C6E7E">
            <w:pPr>
              <w:spacing w:after="0" w:line="276" w:lineRule="auto"/>
              <w:jc w:val="both"/>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Толщина –</w:t>
            </w:r>
            <w:r w:rsidR="0021480E" w:rsidRPr="0021480E">
              <w:rPr>
                <w:rFonts w:ascii="Times New Roman" w:eastAsia="Times New Roman" w:hAnsi="Times New Roman" w:cs="Times New Roman"/>
                <w:color w:val="000000"/>
                <w:sz w:val="18"/>
                <w:szCs w:val="18"/>
              </w:rPr>
              <w:t xml:space="preserve"> </w:t>
            </w:r>
            <w:r w:rsidRPr="00295BDC">
              <w:rPr>
                <w:rFonts w:ascii="Times New Roman" w:eastAsia="Times New Roman" w:hAnsi="Times New Roman" w:cs="Times New Roman"/>
                <w:color w:val="000000"/>
                <w:sz w:val="18"/>
                <w:szCs w:val="18"/>
              </w:rPr>
              <w:t>10</w:t>
            </w:r>
            <w:r w:rsidR="0021480E">
              <w:rPr>
                <w:rFonts w:ascii="Times New Roman" w:eastAsia="Times New Roman" w:hAnsi="Times New Roman" w:cs="Times New Roman"/>
                <w:color w:val="000000"/>
                <w:sz w:val="18"/>
                <w:szCs w:val="18"/>
              </w:rPr>
              <w:t>6</w:t>
            </w:r>
            <w:r w:rsidRPr="00295BDC">
              <w:rPr>
                <w:rFonts w:ascii="Times New Roman" w:eastAsia="Times New Roman" w:hAnsi="Times New Roman" w:cs="Times New Roman"/>
                <w:color w:val="000000"/>
                <w:sz w:val="18"/>
                <w:szCs w:val="18"/>
              </w:rPr>
              <w:t xml:space="preserve"> мкм</w:t>
            </w:r>
            <w:r w:rsidR="00DC721A">
              <w:rPr>
                <w:rFonts w:ascii="Times New Roman" w:eastAsia="Times New Roman" w:hAnsi="Times New Roman" w:cs="Times New Roman"/>
                <w:color w:val="000000"/>
                <w:sz w:val="18"/>
                <w:szCs w:val="18"/>
              </w:rPr>
              <w:t xml:space="preserve">, допустимые отклонения от </w:t>
            </w:r>
            <m:oMath>
              <m:r>
                <w:rPr>
                  <w:rFonts w:ascii="Cambria Math" w:eastAsia="Times New Roman" w:hAnsi="Cambria Math" w:cs="Times New Roman"/>
                  <w:color w:val="000000"/>
                  <w:sz w:val="18"/>
                  <w:szCs w:val="18"/>
                </w:rPr>
                <m:t>±</m:t>
              </m:r>
            </m:oMath>
            <w:r w:rsidR="00534F68">
              <w:rPr>
                <w:rFonts w:ascii="Times New Roman" w:eastAsia="Times New Roman" w:hAnsi="Times New Roman" w:cs="Times New Roman"/>
                <w:color w:val="000000"/>
                <w:sz w:val="18"/>
                <w:szCs w:val="18"/>
              </w:rPr>
              <w:t xml:space="preserve"> 2 до  </w:t>
            </w:r>
            <m:oMath>
              <m:r>
                <w:rPr>
                  <w:rFonts w:ascii="Cambria Math" w:eastAsia="Times New Roman" w:hAnsi="Cambria Math" w:cs="Times New Roman"/>
                  <w:color w:val="000000"/>
                  <w:sz w:val="18"/>
                  <w:szCs w:val="18"/>
                </w:rPr>
                <m:t>±</m:t>
              </m:r>
            </m:oMath>
            <w:r w:rsidR="00534F68">
              <w:rPr>
                <w:rFonts w:ascii="Times New Roman" w:eastAsia="Times New Roman" w:hAnsi="Times New Roman" w:cs="Times New Roman"/>
                <w:color w:val="000000"/>
                <w:sz w:val="18"/>
                <w:szCs w:val="18"/>
              </w:rPr>
              <w:t xml:space="preserve"> 4 мкм</w:t>
            </w:r>
          </w:p>
          <w:p w:rsidR="00295BDC" w:rsidRPr="00295BDC" w:rsidRDefault="0021480E" w:rsidP="008C6E7E">
            <w:pPr>
              <w:spacing w:after="0"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Белизна CIE – </w:t>
            </w:r>
            <w:r w:rsidR="00295BDC" w:rsidRPr="00295BDC">
              <w:rPr>
                <w:rFonts w:ascii="Times New Roman" w:eastAsia="Times New Roman" w:hAnsi="Times New Roman" w:cs="Times New Roman"/>
                <w:color w:val="000000"/>
                <w:sz w:val="18"/>
                <w:szCs w:val="18"/>
              </w:rPr>
              <w:t xml:space="preserve"> 14</w:t>
            </w:r>
            <w:r>
              <w:rPr>
                <w:rFonts w:ascii="Times New Roman" w:eastAsia="Times New Roman" w:hAnsi="Times New Roman" w:cs="Times New Roman"/>
                <w:color w:val="000000"/>
                <w:sz w:val="18"/>
                <w:szCs w:val="18"/>
              </w:rPr>
              <w:t>6</w:t>
            </w:r>
            <w:r w:rsidR="00295BDC" w:rsidRPr="00295BDC">
              <w:rPr>
                <w:rFonts w:ascii="Times New Roman" w:eastAsia="Times New Roman" w:hAnsi="Times New Roman" w:cs="Times New Roman"/>
                <w:color w:val="000000"/>
                <w:sz w:val="18"/>
                <w:szCs w:val="18"/>
              </w:rPr>
              <w:t>%</w:t>
            </w:r>
            <w:r w:rsidR="00534F68">
              <w:rPr>
                <w:rFonts w:ascii="Times New Roman" w:eastAsia="Times New Roman" w:hAnsi="Times New Roman" w:cs="Times New Roman"/>
                <w:color w:val="000000"/>
                <w:sz w:val="18"/>
                <w:szCs w:val="18"/>
              </w:rPr>
              <w:t xml:space="preserve">, с допустимыми  отклонениями </w:t>
            </w:r>
          </w:p>
          <w:p w:rsidR="00295BDC" w:rsidRPr="00295BDC" w:rsidRDefault="00295BDC" w:rsidP="008C6E7E">
            <w:pPr>
              <w:spacing w:after="0" w:line="276" w:lineRule="auto"/>
              <w:jc w:val="both"/>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Непрозрачность - 9</w:t>
            </w:r>
            <w:r w:rsidR="0021480E">
              <w:rPr>
                <w:rFonts w:ascii="Times New Roman" w:eastAsia="Times New Roman" w:hAnsi="Times New Roman" w:cs="Times New Roman"/>
                <w:color w:val="000000"/>
                <w:sz w:val="18"/>
                <w:szCs w:val="18"/>
              </w:rPr>
              <w:t>1</w:t>
            </w:r>
            <w:r w:rsidRPr="00295BDC">
              <w:rPr>
                <w:rFonts w:ascii="Times New Roman" w:eastAsia="Times New Roman" w:hAnsi="Times New Roman" w:cs="Times New Roman"/>
                <w:color w:val="000000"/>
                <w:sz w:val="18"/>
                <w:szCs w:val="18"/>
              </w:rPr>
              <w:t>%</w:t>
            </w:r>
          </w:p>
          <w:p w:rsidR="00295BDC" w:rsidRPr="00295BDC" w:rsidRDefault="00295BDC" w:rsidP="008C6E7E">
            <w:pPr>
              <w:spacing w:after="0" w:line="276" w:lineRule="auto"/>
              <w:jc w:val="both"/>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Кол-во листов в пачке –500 шт.</w:t>
            </w:r>
          </w:p>
          <w:p w:rsidR="00295BDC" w:rsidRPr="00295BDC" w:rsidRDefault="00295BDC" w:rsidP="008C6E7E">
            <w:pPr>
              <w:spacing w:after="0" w:line="276" w:lineRule="auto"/>
              <w:jc w:val="both"/>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Кол-во пачек в коробке –5 шт.</w:t>
            </w:r>
          </w:p>
          <w:p w:rsidR="00295BDC" w:rsidRPr="00295BDC" w:rsidRDefault="00295BDC" w:rsidP="008C6E7E">
            <w:pPr>
              <w:spacing w:after="0" w:line="276" w:lineRule="auto"/>
              <w:jc w:val="both"/>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Бумага должна иметь равномерную структуру бумажного полотна, обеспечивать качественную печать и быть предназначена для офисной техники (лазерных и струйных принтеров, копировальных и факсовых аппаратов), должна быть сертифицирована для архивного хранения.</w:t>
            </w:r>
          </w:p>
        </w:tc>
        <w:tc>
          <w:tcPr>
            <w:tcW w:w="1958" w:type="dxa"/>
            <w:tcBorders>
              <w:top w:val="single" w:sz="4" w:space="0" w:color="auto"/>
              <w:left w:val="single" w:sz="4" w:space="0" w:color="auto"/>
              <w:bottom w:val="single" w:sz="4" w:space="0" w:color="auto"/>
              <w:right w:val="single" w:sz="4" w:space="0" w:color="auto"/>
            </w:tcBorders>
          </w:tcPr>
          <w:p w:rsidR="00295BDC" w:rsidRPr="00295BDC" w:rsidRDefault="00295BDC" w:rsidP="008C6E7E">
            <w:pPr>
              <w:spacing w:after="0" w:line="276" w:lineRule="auto"/>
              <w:jc w:val="both"/>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 xml:space="preserve">Российская Федерация </w:t>
            </w:r>
          </w:p>
        </w:tc>
      </w:tr>
    </w:tbl>
    <w:p w:rsidR="00294F1C" w:rsidRPr="00295BDC" w:rsidRDefault="00294F1C" w:rsidP="00294F1C">
      <w:pPr>
        <w:spacing w:after="0" w:line="240" w:lineRule="auto"/>
        <w:ind w:firstLine="567"/>
        <w:jc w:val="center"/>
        <w:rPr>
          <w:rFonts w:ascii="Times New Roman" w:eastAsia="Times New Roman" w:hAnsi="Times New Roman" w:cs="Times New Roman"/>
          <w:color w:val="000000"/>
          <w:sz w:val="18"/>
          <w:szCs w:val="18"/>
        </w:rPr>
      </w:pPr>
    </w:p>
    <w:p w:rsidR="00294F1C" w:rsidRPr="00295BDC" w:rsidRDefault="00294F1C" w:rsidP="00294F1C">
      <w:pPr>
        <w:widowControl w:val="0"/>
        <w:suppressAutoHyphens/>
        <w:spacing w:after="0" w:line="240" w:lineRule="auto"/>
        <w:jc w:val="both"/>
        <w:rPr>
          <w:rFonts w:ascii="Times New Roman" w:eastAsia="Times New Roman" w:hAnsi="Times New Roman" w:cs="Times New Roman"/>
          <w:b/>
          <w:sz w:val="18"/>
          <w:szCs w:val="18"/>
        </w:rPr>
      </w:pPr>
      <w:r w:rsidRPr="00295BDC">
        <w:rPr>
          <w:rFonts w:ascii="Times New Roman" w:eastAsia="Times New Roman" w:hAnsi="Times New Roman" w:cs="Times New Roman"/>
          <w:b/>
          <w:sz w:val="18"/>
          <w:szCs w:val="18"/>
        </w:rPr>
        <w:t>Требования к поставляемому товару:</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proofErr w:type="gramStart"/>
      <w:r w:rsidRPr="00295BDC">
        <w:rPr>
          <w:rFonts w:ascii="Times New Roman" w:eastAsia="Times New Roman" w:hAnsi="Times New Roman" w:cs="Times New Roman"/>
          <w:sz w:val="18"/>
          <w:szCs w:val="18"/>
        </w:rPr>
        <w:t xml:space="preserve">Поставляемый товар должен быть новый, не бывшей в употреблении, пригодный для использования по прямому назначению. </w:t>
      </w:r>
      <w:proofErr w:type="gramEnd"/>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Качество поставляемого товара должно соответствовать действующим сертификатам изготовителя, ГОСТ</w:t>
      </w:r>
      <w:r w:rsidR="00534F68">
        <w:rPr>
          <w:rFonts w:ascii="Times New Roman" w:eastAsia="Times New Roman" w:hAnsi="Times New Roman" w:cs="Times New Roman"/>
          <w:sz w:val="18"/>
          <w:szCs w:val="18"/>
        </w:rPr>
        <w:t xml:space="preserve"> </w:t>
      </w:r>
      <w:proofErr w:type="gramStart"/>
      <w:r w:rsidR="00534F68">
        <w:rPr>
          <w:rFonts w:ascii="Times New Roman" w:eastAsia="Times New Roman" w:hAnsi="Times New Roman" w:cs="Times New Roman"/>
          <w:sz w:val="18"/>
          <w:szCs w:val="18"/>
        </w:rPr>
        <w:t>Р</w:t>
      </w:r>
      <w:proofErr w:type="gramEnd"/>
      <w:r w:rsidR="00534F68">
        <w:rPr>
          <w:rFonts w:ascii="Times New Roman" w:eastAsia="Times New Roman" w:hAnsi="Times New Roman" w:cs="Times New Roman"/>
          <w:sz w:val="18"/>
          <w:szCs w:val="18"/>
        </w:rPr>
        <w:t xml:space="preserve"> 57641-2017</w:t>
      </w:r>
      <w:r w:rsidRPr="00295BDC">
        <w:rPr>
          <w:rFonts w:ascii="Times New Roman" w:eastAsia="Times New Roman" w:hAnsi="Times New Roman" w:cs="Times New Roman"/>
          <w:sz w:val="18"/>
          <w:szCs w:val="18"/>
        </w:rPr>
        <w:t>, ТУ.</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 xml:space="preserve">Сертификат качества Поставщик обязан предоставить Заказчику одновременно с поставкой товара. </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 xml:space="preserve">Качество и безопасность поставляемого товара должны соответствовать требованиям, установленным законодательством Российской Федерации к данному виду товара, в том числе: ГОСТ </w:t>
      </w:r>
      <w:proofErr w:type="gramStart"/>
      <w:r w:rsidRPr="00295BDC">
        <w:rPr>
          <w:rFonts w:ascii="Times New Roman" w:eastAsia="Times New Roman" w:hAnsi="Times New Roman" w:cs="Times New Roman"/>
          <w:sz w:val="18"/>
          <w:szCs w:val="18"/>
        </w:rPr>
        <w:t>Р</w:t>
      </w:r>
      <w:proofErr w:type="gramEnd"/>
      <w:r w:rsidRPr="00295BDC">
        <w:rPr>
          <w:rFonts w:ascii="Times New Roman" w:eastAsia="Times New Roman" w:hAnsi="Times New Roman" w:cs="Times New Roman"/>
          <w:sz w:val="18"/>
          <w:szCs w:val="18"/>
        </w:rPr>
        <w:t xml:space="preserve"> ИСО 9706-2000 «Информация документная. Бумага для документов. Требования к долговечности и методам испытаний».</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 xml:space="preserve">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Поставляемая бумага для офисной техники должна быть новой, не бывшей в употреблении, пригодной для архивного хранения документов. Бумага для офисной техники должна быть изготовлена из ESF (без содержания элементарного хлора) отбеленной целлюлозы, не содержать древесные смолы,  иметь равномерную структуру, подходить для всех типов и моделей офисной техники, с учетом больших объемов копировально-множительных работ, а также должна быть пригодной  для  автоматической двухсторонней, черно - белой  и цветной печати.</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 xml:space="preserve">Качество поставляемой бумаги должно соответствовать действующему сертификату изготовителя. Сертификат качества </w:t>
      </w:r>
      <w:r w:rsidRPr="00295BDC">
        <w:rPr>
          <w:rFonts w:ascii="Times New Roman" w:eastAsia="Times New Roman" w:hAnsi="Times New Roman" w:cs="Times New Roman"/>
          <w:sz w:val="18"/>
          <w:szCs w:val="18"/>
        </w:rPr>
        <w:lastRenderedPageBreak/>
        <w:t>Поставщик обязан предоставить Заказчику одновременно с поставкой товара.</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b/>
          <w:sz w:val="18"/>
          <w:szCs w:val="18"/>
        </w:rPr>
      </w:pPr>
      <w:r w:rsidRPr="00295BDC">
        <w:rPr>
          <w:rFonts w:ascii="Times New Roman" w:eastAsia="Times New Roman" w:hAnsi="Times New Roman" w:cs="Times New Roman"/>
          <w:b/>
          <w:sz w:val="18"/>
          <w:szCs w:val="18"/>
        </w:rPr>
        <w:t>Требования к упаковке Товара</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Каждая пачка товара должна содержать не менее 500 листов бумаги и находиться в оригинальной, ненарушенной заводской упаковке, на которой должна содержаться нанесенная типографским способом следующая информация:</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 наименование товара;</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 торговая марка;</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 производитель товара, его местонахождение;</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 информация о назначении товара;</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 технические характеристики, ТУ и (или) ГОСТ;</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  производственные коды.</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Пачки бумаги должны быть упакованы в жесткие картонные коробки не менее чем по 5 штук, обеспечивающие защиту углов и кромок от деформаций.</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 xml:space="preserve">Тара и упаковка должны гарантировать целостность и сохранность продукции </w:t>
      </w:r>
      <w:proofErr w:type="gramStart"/>
      <w:r w:rsidRPr="00295BDC">
        <w:rPr>
          <w:rFonts w:ascii="Times New Roman" w:eastAsia="Times New Roman" w:hAnsi="Times New Roman" w:cs="Times New Roman"/>
          <w:sz w:val="18"/>
          <w:szCs w:val="18"/>
        </w:rPr>
        <w:t>при</w:t>
      </w:r>
      <w:proofErr w:type="gramEnd"/>
      <w:r w:rsidRPr="00295BDC">
        <w:rPr>
          <w:rFonts w:ascii="Times New Roman" w:eastAsia="Times New Roman" w:hAnsi="Times New Roman" w:cs="Times New Roman"/>
          <w:sz w:val="18"/>
          <w:szCs w:val="18"/>
        </w:rPr>
        <w:t xml:space="preserve"> </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перевозке и хранении и не должны иметь вмятин, повреждений, следов жидкости.</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В случае обнаружения Заказчиком недостатков товара и предъявления требования о его замене Поставщик обязан заменить такой товар в течение семи дней со дня предъявления указанного требования Заказчиком, а при необходимости дополнительной проверки качества такого товара Поставщиком - в течение двадцати дней со дня предъявления указанного требования.</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 xml:space="preserve">Товар ненадлежащего качества должен быть заменен на новый товар (на товар, не бывший в употреблении) надлежащего качества. </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При замене товара гарантийный срок исчисляется заново со дня передачи товара Заказчику.</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b/>
          <w:sz w:val="18"/>
          <w:szCs w:val="18"/>
        </w:rPr>
      </w:pPr>
      <w:r w:rsidRPr="00295BDC">
        <w:rPr>
          <w:rFonts w:ascii="Times New Roman" w:eastAsia="Times New Roman" w:hAnsi="Times New Roman" w:cs="Times New Roman"/>
          <w:b/>
          <w:sz w:val="18"/>
          <w:szCs w:val="18"/>
        </w:rPr>
        <w:t>Сроки и условия поставки товара.</w:t>
      </w:r>
    </w:p>
    <w:p w:rsidR="00485470" w:rsidRPr="00295BDC" w:rsidRDefault="00485470" w:rsidP="00485470">
      <w:pPr>
        <w:tabs>
          <w:tab w:val="left" w:pos="567"/>
          <w:tab w:val="num" w:pos="1980"/>
        </w:tabs>
        <w:spacing w:after="0" w:line="240" w:lineRule="auto"/>
        <w:jc w:val="both"/>
        <w:rPr>
          <w:rFonts w:ascii="Times New Roman" w:eastAsia="Times New Roman" w:hAnsi="Times New Roman" w:cs="Times New Roman"/>
          <w:sz w:val="18"/>
          <w:szCs w:val="18"/>
          <w:lang w:eastAsia="x-none"/>
        </w:rPr>
      </w:pPr>
      <w:r w:rsidRPr="00295BDC">
        <w:rPr>
          <w:rFonts w:ascii="Times New Roman" w:eastAsia="Times New Roman" w:hAnsi="Times New Roman" w:cs="Times New Roman"/>
          <w:sz w:val="18"/>
          <w:szCs w:val="18"/>
          <w:lang w:eastAsia="x-none"/>
        </w:rPr>
        <w:t>Срок поставки: по 01 декабря 2020 года.</w:t>
      </w:r>
    </w:p>
    <w:p w:rsidR="00485470" w:rsidRPr="00295BDC" w:rsidRDefault="00485470" w:rsidP="00485470">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lang w:eastAsia="x-none"/>
        </w:rPr>
        <w:t>Транспортные расходы включены в стоимость продукции, доставка до склада покупателя осуществляется автотранспортом за счет поставщика</w:t>
      </w:r>
    </w:p>
    <w:p w:rsidR="00485470"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 xml:space="preserve">Поставщик производит поставку Товара 1 (Одной) партией </w:t>
      </w:r>
      <w:r w:rsidR="00485470" w:rsidRPr="00295BDC">
        <w:rPr>
          <w:rFonts w:ascii="Times New Roman" w:eastAsia="Times New Roman" w:hAnsi="Times New Roman" w:cs="Times New Roman"/>
          <w:sz w:val="18"/>
          <w:szCs w:val="18"/>
        </w:rPr>
        <w:t xml:space="preserve"> по адресу Свердловская область г. Богданович, ул. Партизанская д.9.</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 xml:space="preserve">Поставка осуществляется в рабочие дни, по предварительному согласованию </w:t>
      </w:r>
      <w:proofErr w:type="gramStart"/>
      <w:r w:rsidRPr="00295BDC">
        <w:rPr>
          <w:rFonts w:ascii="Times New Roman" w:eastAsia="Times New Roman" w:hAnsi="Times New Roman" w:cs="Times New Roman"/>
          <w:sz w:val="18"/>
          <w:szCs w:val="18"/>
        </w:rPr>
        <w:t>с</w:t>
      </w:r>
      <w:proofErr w:type="gramEnd"/>
      <w:r w:rsidRPr="00295BDC">
        <w:rPr>
          <w:rFonts w:ascii="Times New Roman" w:eastAsia="Times New Roman" w:hAnsi="Times New Roman" w:cs="Times New Roman"/>
          <w:sz w:val="18"/>
          <w:szCs w:val="18"/>
        </w:rPr>
        <w:t xml:space="preserve"> Заказчикам. Не менее чем за день до поставки согласовывается дата и время поставки по телефону 8 </w:t>
      </w:r>
      <w:r w:rsidR="00485470" w:rsidRPr="00295BDC">
        <w:rPr>
          <w:rFonts w:ascii="Times New Roman" w:eastAsia="Times New Roman" w:hAnsi="Times New Roman" w:cs="Times New Roman"/>
          <w:sz w:val="18"/>
          <w:szCs w:val="18"/>
        </w:rPr>
        <w:t>-34376-5-67-48, 8-952-131-56-45</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В случае увеличения количества поставляемого товара, объем распределяется равными долями на все поставки.</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sz w:val="18"/>
          <w:szCs w:val="18"/>
        </w:rPr>
      </w:pPr>
      <w:r w:rsidRPr="00295BDC">
        <w:rPr>
          <w:rFonts w:ascii="Times New Roman" w:eastAsia="Times New Roman" w:hAnsi="Times New Roman" w:cs="Times New Roman"/>
          <w:sz w:val="18"/>
          <w:szCs w:val="18"/>
        </w:rPr>
        <w:t>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294F1C" w:rsidRPr="00295BDC" w:rsidRDefault="00294F1C" w:rsidP="00294F1C">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b/>
          <w:bCs/>
          <w:color w:val="000000"/>
          <w:sz w:val="18"/>
          <w:szCs w:val="18"/>
        </w:rPr>
      </w:pPr>
      <w:bookmarkStart w:id="2" w:name="_Toc529457621"/>
      <w:r w:rsidRPr="00295BDC">
        <w:rPr>
          <w:rFonts w:ascii="Times New Roman" w:eastAsia="Times New Roman" w:hAnsi="Times New Roman" w:cs="Times New Roman"/>
          <w:b/>
          <w:bCs/>
          <w:color w:val="000000"/>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bookmarkEnd w:id="2"/>
      <w:r w:rsidRPr="00295BDC">
        <w:rPr>
          <w:rFonts w:ascii="Times New Roman" w:eastAsia="Times New Roman" w:hAnsi="Times New Roman" w:cs="Times New Roman"/>
          <w:b/>
          <w:bCs/>
          <w:color w:val="000000"/>
          <w:sz w:val="18"/>
          <w:szCs w:val="18"/>
        </w:rPr>
        <w:t xml:space="preserve"> </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Гарантия качества поставляемого товара распространяется на срок не менее, указанного производителем в документах на товар (если такой срок не указан - не менее одного года со дня поставки товара).</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 xml:space="preserve">Тара и упаковка должны гарантировать целостность и сохранность продукции при перевозке и хранении и не должны иметь повреждений. </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В случае обнаружения Заказчиком недостатков товара и предъявления требования о его замене Поставщик обязан заменить такой товар в течение семи дней со дня предъявления указанного требования Заказчиком, а при необходимости дополнительной проверки качества такого товара Поставщиком - в течение двадцати дней со дня предъявления указанного требования.</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 xml:space="preserve">Товар ненадлежащего качества должен быть заменен на новый товар, то есть на товар, не бывший в употреблении. </w:t>
      </w:r>
    </w:p>
    <w:p w:rsidR="00294F1C" w:rsidRPr="00295BDC" w:rsidRDefault="00294F1C" w:rsidP="00294F1C">
      <w:pPr>
        <w:widowControl w:val="0"/>
        <w:suppressAutoHyphens/>
        <w:spacing w:after="0" w:line="240" w:lineRule="auto"/>
        <w:jc w:val="both"/>
        <w:rPr>
          <w:rFonts w:ascii="Times New Roman" w:eastAsia="Times New Roman" w:hAnsi="Times New Roman" w:cs="Times New Roman"/>
          <w:color w:val="000000"/>
          <w:sz w:val="18"/>
          <w:szCs w:val="18"/>
        </w:rPr>
      </w:pPr>
      <w:r w:rsidRPr="00295BDC">
        <w:rPr>
          <w:rFonts w:ascii="Times New Roman" w:eastAsia="Times New Roman" w:hAnsi="Times New Roman" w:cs="Times New Roman"/>
          <w:color w:val="000000"/>
          <w:sz w:val="18"/>
          <w:szCs w:val="18"/>
        </w:rPr>
        <w:t>При замене товара гарантийный срок исчисляется заново со дня передачи товара Заказчику.</w:t>
      </w:r>
    </w:p>
    <w:p w:rsidR="005E563B" w:rsidRPr="00295BDC" w:rsidRDefault="005E563B">
      <w:pPr>
        <w:rPr>
          <w:rFonts w:ascii="Times New Roman" w:hAnsi="Times New Roman" w:cs="Times New Roman"/>
          <w:sz w:val="18"/>
          <w:szCs w:val="18"/>
        </w:rPr>
      </w:pPr>
    </w:p>
    <w:tbl>
      <w:tblPr>
        <w:tblW w:w="10031" w:type="dxa"/>
        <w:tblLook w:val="01E0" w:firstRow="1" w:lastRow="1" w:firstColumn="1" w:lastColumn="1" w:noHBand="0" w:noVBand="0"/>
      </w:tblPr>
      <w:tblGrid>
        <w:gridCol w:w="5973"/>
        <w:gridCol w:w="4058"/>
      </w:tblGrid>
      <w:tr w:rsidR="00295BDC" w:rsidRPr="00295BDC" w:rsidTr="00FE6968">
        <w:trPr>
          <w:trHeight w:val="142"/>
        </w:trPr>
        <w:tc>
          <w:tcPr>
            <w:tcW w:w="5973" w:type="dxa"/>
          </w:tcPr>
          <w:p w:rsidR="00295BDC" w:rsidRPr="00295BDC" w:rsidRDefault="00295BDC"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p>
          <w:p w:rsidR="00295BDC" w:rsidRPr="00295BDC" w:rsidRDefault="00295BDC"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r w:rsidRPr="00295BDC">
              <w:rPr>
                <w:rFonts w:ascii="Times New Roman" w:eastAsia="Times New Roman" w:hAnsi="Times New Roman" w:cs="Times New Roman"/>
                <w:sz w:val="18"/>
                <w:szCs w:val="18"/>
                <w:lang w:eastAsia="x-none"/>
              </w:rPr>
              <w:t xml:space="preserve">ЗАКАЗЧИК: </w:t>
            </w:r>
          </w:p>
          <w:p w:rsidR="00295BDC" w:rsidRPr="00295BDC" w:rsidRDefault="00295BDC"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p>
          <w:p w:rsidR="00295BDC" w:rsidRPr="00295BDC" w:rsidRDefault="00295BDC"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r w:rsidRPr="00295BDC">
              <w:rPr>
                <w:rFonts w:ascii="Times New Roman" w:eastAsia="Times New Roman" w:hAnsi="Times New Roman" w:cs="Times New Roman"/>
                <w:sz w:val="18"/>
                <w:szCs w:val="18"/>
                <w:lang w:eastAsia="x-none"/>
              </w:rPr>
              <w:t>ГАПОУ СО «БПТ»</w:t>
            </w:r>
          </w:p>
          <w:p w:rsidR="00295BDC" w:rsidRPr="00295BDC" w:rsidRDefault="00295BDC"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p>
          <w:p w:rsidR="00295BDC" w:rsidRPr="00295BDC" w:rsidRDefault="00295BDC"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p>
          <w:p w:rsidR="00295BDC" w:rsidRPr="00295BDC" w:rsidRDefault="00295BDC"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p>
          <w:p w:rsidR="00295BDC" w:rsidRPr="00295BDC" w:rsidRDefault="00295BDC"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r w:rsidRPr="00295BDC">
              <w:rPr>
                <w:rFonts w:ascii="Times New Roman" w:eastAsia="Times New Roman" w:hAnsi="Times New Roman" w:cs="Times New Roman"/>
                <w:sz w:val="18"/>
                <w:szCs w:val="18"/>
                <w:lang w:eastAsia="x-none"/>
              </w:rPr>
              <w:t>________________С. М. Звягинцев</w:t>
            </w:r>
          </w:p>
          <w:p w:rsidR="00295BDC" w:rsidRPr="00295BDC" w:rsidRDefault="00295BDC"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r w:rsidRPr="00295BDC">
              <w:rPr>
                <w:rFonts w:ascii="Times New Roman" w:eastAsia="Times New Roman" w:hAnsi="Times New Roman" w:cs="Times New Roman"/>
                <w:sz w:val="18"/>
                <w:szCs w:val="18"/>
                <w:lang w:eastAsia="x-none"/>
              </w:rPr>
              <w:t>ЭЦП</w:t>
            </w:r>
          </w:p>
        </w:tc>
        <w:tc>
          <w:tcPr>
            <w:tcW w:w="4058" w:type="dxa"/>
          </w:tcPr>
          <w:p w:rsidR="00295BDC" w:rsidRPr="00295BDC" w:rsidRDefault="00295BDC"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p>
          <w:p w:rsidR="00295BDC" w:rsidRPr="00295BDC" w:rsidRDefault="00295BDC"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r w:rsidRPr="00295BDC">
              <w:rPr>
                <w:rFonts w:ascii="Times New Roman" w:eastAsia="Times New Roman" w:hAnsi="Times New Roman" w:cs="Times New Roman"/>
                <w:sz w:val="18"/>
                <w:szCs w:val="18"/>
                <w:lang w:eastAsia="x-none"/>
              </w:rPr>
              <w:t>ПОСТАВЩИК:</w:t>
            </w:r>
          </w:p>
          <w:p w:rsidR="00295BDC" w:rsidRPr="00295BDC" w:rsidRDefault="00295BDC"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p>
          <w:p w:rsidR="00295BDC" w:rsidRDefault="0021480E"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r>
              <w:rPr>
                <w:rFonts w:ascii="Times New Roman" w:eastAsia="Times New Roman" w:hAnsi="Times New Roman" w:cs="Times New Roman"/>
                <w:sz w:val="18"/>
                <w:szCs w:val="18"/>
                <w:lang w:eastAsia="x-none"/>
              </w:rPr>
              <w:t>ООО «АЛВИК»</w:t>
            </w:r>
          </w:p>
          <w:p w:rsidR="0021480E" w:rsidRPr="0021480E" w:rsidRDefault="0021480E"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p>
          <w:p w:rsidR="006B4355" w:rsidRPr="00295BDC" w:rsidRDefault="006B4355"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p>
          <w:p w:rsidR="00295BDC" w:rsidRPr="00295BDC" w:rsidRDefault="00295BDC"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p>
          <w:p w:rsidR="00295BDC" w:rsidRPr="00295BDC" w:rsidRDefault="00295BDC"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r w:rsidRPr="00295BDC">
              <w:rPr>
                <w:rFonts w:ascii="Times New Roman" w:eastAsia="Times New Roman" w:hAnsi="Times New Roman" w:cs="Times New Roman"/>
                <w:sz w:val="18"/>
                <w:szCs w:val="18"/>
                <w:lang w:eastAsia="x-none"/>
              </w:rPr>
              <w:t>________________</w:t>
            </w:r>
            <w:r w:rsidR="0021480E">
              <w:rPr>
                <w:rFonts w:ascii="Times New Roman" w:eastAsia="Times New Roman" w:hAnsi="Times New Roman" w:cs="Times New Roman"/>
                <w:sz w:val="18"/>
                <w:szCs w:val="18"/>
              </w:rPr>
              <w:t>А. В. Грудина</w:t>
            </w:r>
          </w:p>
          <w:p w:rsidR="00295BDC" w:rsidRPr="00295BDC" w:rsidRDefault="00295BDC"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r w:rsidRPr="00295BDC">
              <w:rPr>
                <w:rFonts w:ascii="Times New Roman" w:eastAsia="Times New Roman" w:hAnsi="Times New Roman" w:cs="Times New Roman"/>
                <w:sz w:val="18"/>
                <w:szCs w:val="18"/>
                <w:lang w:eastAsia="x-none"/>
              </w:rPr>
              <w:t>ЭЦП</w:t>
            </w:r>
          </w:p>
          <w:p w:rsidR="00295BDC" w:rsidRPr="00295BDC" w:rsidRDefault="00295BDC" w:rsidP="00FE6968">
            <w:pPr>
              <w:tabs>
                <w:tab w:val="left" w:pos="567"/>
                <w:tab w:val="num" w:pos="1980"/>
              </w:tabs>
              <w:spacing w:after="0" w:line="240" w:lineRule="auto"/>
              <w:ind w:firstLine="284"/>
              <w:jc w:val="both"/>
              <w:rPr>
                <w:rFonts w:ascii="Times New Roman" w:eastAsia="Times New Roman" w:hAnsi="Times New Roman" w:cs="Times New Roman"/>
                <w:sz w:val="18"/>
                <w:szCs w:val="18"/>
                <w:lang w:eastAsia="x-none"/>
              </w:rPr>
            </w:pPr>
          </w:p>
        </w:tc>
      </w:tr>
    </w:tbl>
    <w:p w:rsidR="00295BDC" w:rsidRDefault="00295BDC"/>
    <w:sectPr w:rsidR="00295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A395C"/>
    <w:multiLevelType w:val="multilevel"/>
    <w:tmpl w:val="266ED286"/>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20"/>
        </w:tabs>
        <w:ind w:left="432" w:hanging="432"/>
      </w:pPr>
      <w:rPr>
        <w:rFonts w:hint="default"/>
        <w:b w:val="0"/>
      </w:rPr>
    </w:lvl>
    <w:lvl w:ilvl="2">
      <w:start w:val="1"/>
      <w:numFmt w:val="decimal"/>
      <w:pStyle w:val="a"/>
      <w:lvlText w:val="%1.%2.%3."/>
      <w:lvlJc w:val="left"/>
      <w:pPr>
        <w:tabs>
          <w:tab w:val="num" w:pos="1080"/>
        </w:tabs>
        <w:ind w:left="504" w:hanging="504"/>
      </w:pPr>
      <w:rPr>
        <w:rFonts w:hint="default"/>
        <w:b w:val="0"/>
        <w:color w:val="auto"/>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0A"/>
    <w:rsid w:val="000F160A"/>
    <w:rsid w:val="0021480E"/>
    <w:rsid w:val="00294F1C"/>
    <w:rsid w:val="00295BDC"/>
    <w:rsid w:val="002D72B2"/>
    <w:rsid w:val="0036631B"/>
    <w:rsid w:val="00485470"/>
    <w:rsid w:val="00534F68"/>
    <w:rsid w:val="0056572C"/>
    <w:rsid w:val="005E563B"/>
    <w:rsid w:val="00687B48"/>
    <w:rsid w:val="006B4355"/>
    <w:rsid w:val="007A13DF"/>
    <w:rsid w:val="00950370"/>
    <w:rsid w:val="00A154B6"/>
    <w:rsid w:val="00B0332F"/>
    <w:rsid w:val="00DC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4F1C"/>
    <w:pPr>
      <w:spacing w:after="160" w:line="259" w:lineRule="auto"/>
    </w:pPr>
  </w:style>
  <w:style w:type="paragraph" w:styleId="1">
    <w:name w:val="heading 1"/>
    <w:aliases w:val="H1,Heading 1_Rus,Document Header1,ЗАГОЛОВОК1,Heading for Top Section,Heading 0,heading1,1,Heading 1,Big Heading"/>
    <w:basedOn w:val="a0"/>
    <w:next w:val="a0"/>
    <w:link w:val="10"/>
    <w:uiPriority w:val="9"/>
    <w:qFormat/>
    <w:rsid w:val="00294F1C"/>
    <w:pPr>
      <w:keepNext/>
      <w:numPr>
        <w:numId w:val="1"/>
      </w:numPr>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aliases w:val="H2,h2,Заголовок 2 Знак + Перед:  12 пт,Междустр.интервал:  одина...,heading 2,Heading 2 Hidden,Заголовок 2 Знак1,Заголовок 2 Знак Знак,H2 Знак Знак,Numbered ...,Numbered text 3 Знак Знак,h2 Знак Знак,H2 Знак1,h Зна,contract"/>
    <w:basedOn w:val="a0"/>
    <w:next w:val="a0"/>
    <w:link w:val="20"/>
    <w:qFormat/>
    <w:rsid w:val="00294F1C"/>
    <w:pPr>
      <w:keepNext/>
      <w:numPr>
        <w:ilvl w:val="1"/>
        <w:numId w:val="1"/>
      </w:numPr>
      <w:spacing w:after="0" w:line="240" w:lineRule="auto"/>
      <w:jc w:val="right"/>
      <w:outlineLvl w:val="1"/>
    </w:pPr>
    <w:rPr>
      <w:rFonts w:ascii="Times New Roman" w:eastAsia="Times New Roman" w:hAnsi="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Heading 1_Rus Знак,Document Header1 Знак,ЗАГОЛОВОК1 Знак,Heading for Top Section Знак,Heading 0 Знак,heading1 Знак,1 Знак,Heading 1 Знак,Big Heading Знак"/>
    <w:basedOn w:val="a1"/>
    <w:link w:val="1"/>
    <w:uiPriority w:val="9"/>
    <w:rsid w:val="00294F1C"/>
    <w:rPr>
      <w:rFonts w:ascii="Arial" w:eastAsia="Times New Roman" w:hAnsi="Arial" w:cs="Times New Roman"/>
      <w:b/>
      <w:bCs/>
      <w:kern w:val="32"/>
      <w:sz w:val="32"/>
      <w:szCs w:val="32"/>
      <w:lang w:eastAsia="ru-RU"/>
    </w:rPr>
  </w:style>
  <w:style w:type="character" w:customStyle="1" w:styleId="20">
    <w:name w:val="Заголовок 2 Знак"/>
    <w:aliases w:val="H2 Знак,h2 Знак,Заголовок 2 Знак + Перед:  12 пт Знак,Междустр.интервал:  одина... Знак,heading 2 Знак,Heading 2 Hidden Знак,Заголовок 2 Знак1 Знак,Заголовок 2 Знак Знак Знак,H2 Знак Знак Знак,Numbered ... Знак,h2 Знак Знак Знак"/>
    <w:basedOn w:val="a1"/>
    <w:link w:val="2"/>
    <w:rsid w:val="00294F1C"/>
    <w:rPr>
      <w:rFonts w:ascii="Times New Roman" w:eastAsia="Times New Roman" w:hAnsi="Times New Roman" w:cs="Times New Roman"/>
      <w:b/>
      <w:bCs/>
      <w:sz w:val="24"/>
      <w:szCs w:val="24"/>
      <w:lang w:eastAsia="ru-RU"/>
    </w:rPr>
  </w:style>
  <w:style w:type="paragraph" w:customStyle="1" w:styleId="a">
    <w:name w:val="Подпункт"/>
    <w:basedOn w:val="a0"/>
    <w:rsid w:val="00294F1C"/>
    <w:pPr>
      <w:numPr>
        <w:ilvl w:val="2"/>
        <w:numId w:val="1"/>
      </w:numPr>
      <w:tabs>
        <w:tab w:val="clear" w:pos="1080"/>
        <w:tab w:val="num" w:pos="2520"/>
      </w:tabs>
      <w:spacing w:after="0" w:line="240" w:lineRule="auto"/>
      <w:ind w:left="1728" w:hanging="648"/>
      <w:jc w:val="both"/>
    </w:pPr>
    <w:rPr>
      <w:rFonts w:ascii="Times New Roman" w:eastAsia="Times New Roman" w:hAnsi="Times New Roman" w:cs="Times New Roman"/>
      <w:sz w:val="24"/>
      <w:szCs w:val="28"/>
      <w:lang w:eastAsia="ru-RU"/>
    </w:rPr>
  </w:style>
  <w:style w:type="character" w:styleId="a4">
    <w:name w:val="Placeholder Text"/>
    <w:basedOn w:val="a1"/>
    <w:uiPriority w:val="99"/>
    <w:semiHidden/>
    <w:rsid w:val="00534F68"/>
    <w:rPr>
      <w:color w:val="808080"/>
    </w:rPr>
  </w:style>
  <w:style w:type="paragraph" w:styleId="a5">
    <w:name w:val="Balloon Text"/>
    <w:basedOn w:val="a0"/>
    <w:link w:val="a6"/>
    <w:uiPriority w:val="99"/>
    <w:semiHidden/>
    <w:unhideWhenUsed/>
    <w:rsid w:val="00534F68"/>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534F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4F1C"/>
    <w:pPr>
      <w:spacing w:after="160" w:line="259" w:lineRule="auto"/>
    </w:pPr>
  </w:style>
  <w:style w:type="paragraph" w:styleId="1">
    <w:name w:val="heading 1"/>
    <w:aliases w:val="H1,Heading 1_Rus,Document Header1,ЗАГОЛОВОК1,Heading for Top Section,Heading 0,heading1,1,Heading 1,Big Heading"/>
    <w:basedOn w:val="a0"/>
    <w:next w:val="a0"/>
    <w:link w:val="10"/>
    <w:uiPriority w:val="9"/>
    <w:qFormat/>
    <w:rsid w:val="00294F1C"/>
    <w:pPr>
      <w:keepNext/>
      <w:numPr>
        <w:numId w:val="1"/>
      </w:numPr>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aliases w:val="H2,h2,Заголовок 2 Знак + Перед:  12 пт,Междустр.интервал:  одина...,heading 2,Heading 2 Hidden,Заголовок 2 Знак1,Заголовок 2 Знак Знак,H2 Знак Знак,Numbered ...,Numbered text 3 Знак Знак,h2 Знак Знак,H2 Знак1,h Зна,contract"/>
    <w:basedOn w:val="a0"/>
    <w:next w:val="a0"/>
    <w:link w:val="20"/>
    <w:qFormat/>
    <w:rsid w:val="00294F1C"/>
    <w:pPr>
      <w:keepNext/>
      <w:numPr>
        <w:ilvl w:val="1"/>
        <w:numId w:val="1"/>
      </w:numPr>
      <w:spacing w:after="0" w:line="240" w:lineRule="auto"/>
      <w:jc w:val="right"/>
      <w:outlineLvl w:val="1"/>
    </w:pPr>
    <w:rPr>
      <w:rFonts w:ascii="Times New Roman" w:eastAsia="Times New Roman" w:hAnsi="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Heading 1_Rus Знак,Document Header1 Знак,ЗАГОЛОВОК1 Знак,Heading for Top Section Знак,Heading 0 Знак,heading1 Знак,1 Знак,Heading 1 Знак,Big Heading Знак"/>
    <w:basedOn w:val="a1"/>
    <w:link w:val="1"/>
    <w:uiPriority w:val="9"/>
    <w:rsid w:val="00294F1C"/>
    <w:rPr>
      <w:rFonts w:ascii="Arial" w:eastAsia="Times New Roman" w:hAnsi="Arial" w:cs="Times New Roman"/>
      <w:b/>
      <w:bCs/>
      <w:kern w:val="32"/>
      <w:sz w:val="32"/>
      <w:szCs w:val="32"/>
      <w:lang w:eastAsia="ru-RU"/>
    </w:rPr>
  </w:style>
  <w:style w:type="character" w:customStyle="1" w:styleId="20">
    <w:name w:val="Заголовок 2 Знак"/>
    <w:aliases w:val="H2 Знак,h2 Знак,Заголовок 2 Знак + Перед:  12 пт Знак,Междустр.интервал:  одина... Знак,heading 2 Знак,Heading 2 Hidden Знак,Заголовок 2 Знак1 Знак,Заголовок 2 Знак Знак Знак,H2 Знак Знак Знак,Numbered ... Знак,h2 Знак Знак Знак"/>
    <w:basedOn w:val="a1"/>
    <w:link w:val="2"/>
    <w:rsid w:val="00294F1C"/>
    <w:rPr>
      <w:rFonts w:ascii="Times New Roman" w:eastAsia="Times New Roman" w:hAnsi="Times New Roman" w:cs="Times New Roman"/>
      <w:b/>
      <w:bCs/>
      <w:sz w:val="24"/>
      <w:szCs w:val="24"/>
      <w:lang w:eastAsia="ru-RU"/>
    </w:rPr>
  </w:style>
  <w:style w:type="paragraph" w:customStyle="1" w:styleId="a">
    <w:name w:val="Подпункт"/>
    <w:basedOn w:val="a0"/>
    <w:rsid w:val="00294F1C"/>
    <w:pPr>
      <w:numPr>
        <w:ilvl w:val="2"/>
        <w:numId w:val="1"/>
      </w:numPr>
      <w:tabs>
        <w:tab w:val="clear" w:pos="1080"/>
        <w:tab w:val="num" w:pos="2520"/>
      </w:tabs>
      <w:spacing w:after="0" w:line="240" w:lineRule="auto"/>
      <w:ind w:left="1728" w:hanging="648"/>
      <w:jc w:val="both"/>
    </w:pPr>
    <w:rPr>
      <w:rFonts w:ascii="Times New Roman" w:eastAsia="Times New Roman" w:hAnsi="Times New Roman" w:cs="Times New Roman"/>
      <w:sz w:val="24"/>
      <w:szCs w:val="28"/>
      <w:lang w:eastAsia="ru-RU"/>
    </w:rPr>
  </w:style>
  <w:style w:type="character" w:styleId="a4">
    <w:name w:val="Placeholder Text"/>
    <w:basedOn w:val="a1"/>
    <w:uiPriority w:val="99"/>
    <w:semiHidden/>
    <w:rsid w:val="00534F68"/>
    <w:rPr>
      <w:color w:val="808080"/>
    </w:rPr>
  </w:style>
  <w:style w:type="paragraph" w:styleId="a5">
    <w:name w:val="Balloon Text"/>
    <w:basedOn w:val="a0"/>
    <w:link w:val="a6"/>
    <w:uiPriority w:val="99"/>
    <w:semiHidden/>
    <w:unhideWhenUsed/>
    <w:rsid w:val="00534F68"/>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534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70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dc:creator>
  <cp:keywords/>
  <dc:description/>
  <cp:lastModifiedBy>Закуп</cp:lastModifiedBy>
  <cp:revision>17</cp:revision>
  <dcterms:created xsi:type="dcterms:W3CDTF">2020-08-25T09:36:00Z</dcterms:created>
  <dcterms:modified xsi:type="dcterms:W3CDTF">2020-11-23T04:31:00Z</dcterms:modified>
</cp:coreProperties>
</file>