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DF" w:rsidRPr="003942BF" w:rsidRDefault="00BB45DF" w:rsidP="00BB45DF">
      <w:pPr>
        <w:autoSpaceDE w:val="0"/>
        <w:autoSpaceDN w:val="0"/>
        <w:adjustRightInd w:val="0"/>
        <w:spacing w:after="0" w:line="240" w:lineRule="auto"/>
        <w:jc w:val="center"/>
        <w:rPr>
          <w:rFonts w:ascii="Times New Roman" w:eastAsia="Calibri" w:hAnsi="Times New Roman" w:cs="Times New Roman"/>
          <w:b/>
          <w:color w:val="000000" w:themeColor="text1"/>
        </w:rPr>
      </w:pPr>
      <w:r w:rsidRPr="003942BF">
        <w:rPr>
          <w:rFonts w:ascii="Times New Roman" w:eastAsia="Calibri" w:hAnsi="Times New Roman" w:cs="Times New Roman"/>
          <w:b/>
          <w:color w:val="000000" w:themeColor="text1"/>
        </w:rPr>
        <w:t xml:space="preserve">Контракт № </w:t>
      </w:r>
      <w:r w:rsidR="00432762" w:rsidRPr="00432762">
        <w:rPr>
          <w:rFonts w:ascii="Times New Roman" w:eastAsia="Calibri" w:hAnsi="Times New Roman" w:cs="Times New Roman"/>
          <w:b/>
          <w:color w:val="000000" w:themeColor="text1"/>
        </w:rPr>
        <w:t>0362300039125000107</w:t>
      </w:r>
    </w:p>
    <w:p w:rsidR="0029216F" w:rsidRPr="003942BF" w:rsidRDefault="00BB45DF" w:rsidP="00BB45DF">
      <w:pPr>
        <w:spacing w:after="0" w:line="240" w:lineRule="auto"/>
        <w:jc w:val="center"/>
        <w:rPr>
          <w:rFonts w:ascii="Times New Roman" w:hAnsi="Times New Roman" w:cs="Times New Roman"/>
          <w:b/>
          <w:color w:val="000000" w:themeColor="text1"/>
          <w:shd w:val="clear" w:color="auto" w:fill="FAFAFA"/>
        </w:rPr>
      </w:pPr>
      <w:r w:rsidRPr="003942BF">
        <w:rPr>
          <w:rFonts w:ascii="Times New Roman" w:eastAsia="Calibri" w:hAnsi="Times New Roman" w:cs="Times New Roman"/>
          <w:b/>
          <w:bCs/>
          <w:color w:val="000000" w:themeColor="text1"/>
        </w:rPr>
        <w:t xml:space="preserve">на </w:t>
      </w:r>
      <w:r w:rsidR="0093713A">
        <w:rPr>
          <w:rFonts w:ascii="Times New Roman" w:hAnsi="Times New Roman" w:cs="Times New Roman"/>
          <w:b/>
          <w:color w:val="000000" w:themeColor="text1"/>
          <w:shd w:val="clear" w:color="auto" w:fill="FAFAFA"/>
        </w:rPr>
        <w:t>о</w:t>
      </w:r>
      <w:r w:rsidR="0093713A" w:rsidRPr="0093713A">
        <w:rPr>
          <w:rFonts w:ascii="Times New Roman" w:hAnsi="Times New Roman" w:cs="Times New Roman"/>
          <w:b/>
          <w:color w:val="000000" w:themeColor="text1"/>
          <w:shd w:val="clear" w:color="auto" w:fill="FAFAFA"/>
        </w:rPr>
        <w:t>казание услуг по техническому обслуживанию и ремонту компьютерной техники и оргтехники</w:t>
      </w:r>
    </w:p>
    <w:p w:rsidR="00BB45DF" w:rsidRPr="003942BF" w:rsidRDefault="00BB45DF" w:rsidP="00BB45DF">
      <w:pPr>
        <w:spacing w:after="0" w:line="240" w:lineRule="auto"/>
        <w:jc w:val="center"/>
        <w:rPr>
          <w:rFonts w:ascii="Times New Roman" w:hAnsi="Times New Roman" w:cs="Times New Roman"/>
          <w:b/>
          <w:color w:val="000000" w:themeColor="text1"/>
          <w:shd w:val="clear" w:color="auto" w:fill="FAFAFA"/>
        </w:rPr>
      </w:pPr>
      <w:r w:rsidRPr="003942BF">
        <w:rPr>
          <w:rFonts w:ascii="Times New Roman" w:eastAsia="Times New Roman" w:hAnsi="Times New Roman" w:cs="Times New Roman"/>
          <w:b/>
          <w:color w:val="000000" w:themeColor="text1"/>
          <w:lang w:eastAsia="ru-RU"/>
        </w:rPr>
        <w:t xml:space="preserve">Идентификационный код закупки: </w:t>
      </w:r>
      <w:r w:rsidR="00703EA7" w:rsidRPr="00703EA7">
        <w:rPr>
          <w:rFonts w:ascii="Times New Roman" w:eastAsia="Times New Roman" w:hAnsi="Times New Roman" w:cs="Times New Roman"/>
          <w:b/>
          <w:color w:val="000000" w:themeColor="text1"/>
          <w:lang w:eastAsia="ru-RU"/>
        </w:rPr>
        <w:t>253666100224866710100100011160000000</w:t>
      </w:r>
    </w:p>
    <w:p w:rsidR="00BB45DF" w:rsidRPr="003942BF" w:rsidRDefault="00BB45DF" w:rsidP="00BB45DF">
      <w:pPr>
        <w:spacing w:after="0" w:line="240" w:lineRule="auto"/>
        <w:jc w:val="center"/>
        <w:rPr>
          <w:rFonts w:ascii="Times New Roman" w:eastAsia="Calibri" w:hAnsi="Times New Roman" w:cs="Times New Roman"/>
          <w:b/>
          <w:color w:val="000000" w:themeColor="text1"/>
        </w:rPr>
      </w:pPr>
    </w:p>
    <w:p w:rsidR="00BB45DF" w:rsidRPr="003942BF" w:rsidRDefault="00966212" w:rsidP="00BB45DF">
      <w:pPr>
        <w:spacing w:after="0" w:line="240" w:lineRule="auto"/>
        <w:jc w:val="center"/>
        <w:rPr>
          <w:rFonts w:ascii="Times New Roman" w:eastAsia="Calibri" w:hAnsi="Times New Roman" w:cs="Times New Roman"/>
          <w:color w:val="000000" w:themeColor="text1"/>
        </w:rPr>
      </w:pPr>
      <w:r w:rsidRPr="00966212">
        <w:rPr>
          <w:rFonts w:ascii="Times New Roman" w:eastAsia="Calibri" w:hAnsi="Times New Roman" w:cs="Times New Roman"/>
          <w:color w:val="000000" w:themeColor="text1"/>
        </w:rPr>
        <w:t>г. Екатеринбург</w:t>
      </w:r>
      <w:r w:rsidR="00BB45DF" w:rsidRPr="003942BF">
        <w:rPr>
          <w:rFonts w:ascii="Times New Roman" w:eastAsia="Calibri" w:hAnsi="Times New Roman" w:cs="Times New Roman"/>
          <w:color w:val="000000" w:themeColor="text1"/>
        </w:rPr>
        <w:tab/>
      </w:r>
      <w:r w:rsidR="00BB45DF" w:rsidRPr="003942BF">
        <w:rPr>
          <w:rFonts w:ascii="Times New Roman" w:eastAsia="Calibri" w:hAnsi="Times New Roman" w:cs="Times New Roman"/>
          <w:color w:val="000000" w:themeColor="text1"/>
        </w:rPr>
        <w:tab/>
      </w:r>
      <w:r w:rsidR="00BB45DF" w:rsidRPr="003942BF">
        <w:rPr>
          <w:rFonts w:ascii="Times New Roman" w:eastAsia="Calibri" w:hAnsi="Times New Roman" w:cs="Times New Roman"/>
          <w:color w:val="000000" w:themeColor="text1"/>
        </w:rPr>
        <w:tab/>
      </w:r>
      <w:r w:rsidR="00BB45DF" w:rsidRPr="003942BF">
        <w:rPr>
          <w:rFonts w:ascii="Times New Roman" w:eastAsia="Calibri" w:hAnsi="Times New Roman" w:cs="Times New Roman"/>
          <w:color w:val="000000" w:themeColor="text1"/>
        </w:rPr>
        <w:tab/>
      </w:r>
      <w:r w:rsidR="00BB45DF" w:rsidRPr="003942BF">
        <w:rPr>
          <w:rFonts w:ascii="Times New Roman" w:eastAsia="Calibri" w:hAnsi="Times New Roman" w:cs="Times New Roman"/>
          <w:color w:val="000000" w:themeColor="text1"/>
        </w:rPr>
        <w:tab/>
      </w:r>
      <w:r w:rsidR="00BB45DF" w:rsidRPr="003942BF">
        <w:rPr>
          <w:rFonts w:ascii="Times New Roman" w:eastAsia="Calibri" w:hAnsi="Times New Roman" w:cs="Times New Roman"/>
          <w:color w:val="000000" w:themeColor="text1"/>
        </w:rPr>
        <w:tab/>
        <w:t xml:space="preserve"> «___» ___________ 20_ года</w:t>
      </w:r>
    </w:p>
    <w:p w:rsidR="00BB45DF" w:rsidRPr="003942BF" w:rsidRDefault="00BB45DF" w:rsidP="00BB45DF">
      <w:pPr>
        <w:spacing w:after="0" w:line="240" w:lineRule="auto"/>
        <w:jc w:val="center"/>
        <w:rPr>
          <w:rFonts w:ascii="Times New Roman" w:eastAsia="Calibri" w:hAnsi="Times New Roman" w:cs="Times New Roman"/>
          <w:color w:val="000000" w:themeColor="text1"/>
        </w:rPr>
      </w:pPr>
    </w:p>
    <w:p w:rsidR="00BB45DF" w:rsidRPr="003942BF" w:rsidRDefault="00FD2BE8" w:rsidP="00432762">
      <w:pPr>
        <w:tabs>
          <w:tab w:val="left" w:pos="709"/>
          <w:tab w:val="left" w:pos="993"/>
        </w:tabs>
        <w:spacing w:after="0" w:line="240" w:lineRule="auto"/>
        <w:ind w:firstLine="567"/>
        <w:jc w:val="both"/>
        <w:rPr>
          <w:rFonts w:ascii="Times New Roman" w:eastAsia="Calibri" w:hAnsi="Times New Roman" w:cs="Times New Roman"/>
          <w:color w:val="000000" w:themeColor="text1"/>
        </w:rPr>
      </w:pPr>
      <w:r w:rsidRPr="006F59EF">
        <w:rPr>
          <w:rFonts w:ascii="Times New Roman" w:eastAsia="Calibri" w:hAnsi="Times New Roman" w:cs="Times New Roman"/>
          <w:b/>
          <w:color w:val="000000" w:themeColor="text1"/>
        </w:rPr>
        <w:t>Государственное бюджетное учреждение здравоохранения Свердловской области «Центральная городская клиническая больница № 6 город Екатеринбург» (ГБУЗ СО «ЦГКБ № 6»)</w:t>
      </w:r>
      <w:r w:rsidRPr="00FD2BE8">
        <w:rPr>
          <w:rFonts w:ascii="Times New Roman" w:eastAsia="Calibri" w:hAnsi="Times New Roman" w:cs="Times New Roman"/>
          <w:color w:val="000000" w:themeColor="text1"/>
        </w:rPr>
        <w:t>,</w:t>
      </w:r>
      <w:r w:rsidR="006F59EF">
        <w:rPr>
          <w:rFonts w:ascii="Times New Roman" w:eastAsia="Calibri" w:hAnsi="Times New Roman" w:cs="Times New Roman"/>
          <w:color w:val="000000" w:themeColor="text1"/>
        </w:rPr>
        <w:t xml:space="preserve"> </w:t>
      </w:r>
      <w:r w:rsidRPr="00FD2BE8">
        <w:rPr>
          <w:rFonts w:ascii="Times New Roman" w:eastAsia="Calibri" w:hAnsi="Times New Roman" w:cs="Times New Roman"/>
          <w:color w:val="000000" w:themeColor="text1"/>
        </w:rPr>
        <w:t>именуемое в дальнейшем «Заказчик», в лице</w:t>
      </w:r>
      <w:r w:rsidR="00BB45DF" w:rsidRPr="003942BF">
        <w:rPr>
          <w:rFonts w:ascii="Times New Roman" w:eastAsia="Calibri" w:hAnsi="Times New Roman" w:cs="Times New Roman"/>
          <w:color w:val="000000" w:themeColor="text1"/>
        </w:rPr>
        <w:t xml:space="preserve"> </w:t>
      </w:r>
      <w:r w:rsidR="00432762">
        <w:rPr>
          <w:rFonts w:ascii="Times New Roman" w:eastAsia="Calibri" w:hAnsi="Times New Roman" w:cs="Times New Roman"/>
          <w:color w:val="000000" w:themeColor="text1"/>
        </w:rPr>
        <w:t>главного врача Соловьёва Роберта Владимировича</w:t>
      </w:r>
      <w:r w:rsidR="00BB45DF" w:rsidRPr="003942BF">
        <w:rPr>
          <w:rFonts w:ascii="Times New Roman" w:eastAsia="Calibri" w:hAnsi="Times New Roman" w:cs="Times New Roman"/>
          <w:color w:val="000000" w:themeColor="text1"/>
        </w:rPr>
        <w:t xml:space="preserve">, действующего на основании Устава, с одной стороны и </w:t>
      </w:r>
      <w:r w:rsidR="00432762" w:rsidRPr="00432762">
        <w:rPr>
          <w:rFonts w:ascii="Times New Roman" w:eastAsia="Calibri" w:hAnsi="Times New Roman" w:cs="Times New Roman"/>
          <w:b/>
          <w:color w:val="000000" w:themeColor="text1"/>
        </w:rPr>
        <w:t>ИНДИВИДУАЛЬНЫЙ ПРЕДПРИНИМАТЕЛЬ ВАСИЛЬЕВ АЛЕКСАНДР ВИКТОРОВИЧ</w:t>
      </w:r>
      <w:r w:rsidR="00BB45DF" w:rsidRPr="003942BF">
        <w:rPr>
          <w:rFonts w:ascii="Times New Roman" w:eastAsia="Calibri" w:hAnsi="Times New Roman" w:cs="Times New Roman"/>
          <w:color w:val="000000" w:themeColor="text1"/>
        </w:rPr>
        <w:t xml:space="preserve">, именуемое в дальнейшем «Исполнитель», в лице </w:t>
      </w:r>
      <w:r w:rsidR="00432762">
        <w:rPr>
          <w:rFonts w:ascii="Times New Roman" w:eastAsia="Calibri" w:hAnsi="Times New Roman" w:cs="Times New Roman"/>
          <w:color w:val="000000" w:themeColor="text1"/>
        </w:rPr>
        <w:t>Васильева Александра Викторовича</w:t>
      </w:r>
      <w:r w:rsidR="00BB45DF" w:rsidRPr="003942BF">
        <w:rPr>
          <w:rFonts w:ascii="Times New Roman" w:eastAsia="Calibri" w:hAnsi="Times New Roman" w:cs="Times New Roman"/>
          <w:color w:val="000000" w:themeColor="text1"/>
        </w:rPr>
        <w:t xml:space="preserve">, действующего на основании </w:t>
      </w:r>
      <w:r w:rsidR="00432762">
        <w:rPr>
          <w:rFonts w:ascii="Times New Roman" w:eastAsia="Calibri" w:hAnsi="Times New Roman" w:cs="Times New Roman"/>
          <w:color w:val="000000" w:themeColor="text1"/>
        </w:rPr>
        <w:t xml:space="preserve">ОГРНИП </w:t>
      </w:r>
      <w:r w:rsidR="00432762" w:rsidRPr="00432762">
        <w:rPr>
          <w:rFonts w:ascii="Times New Roman" w:eastAsia="Calibri" w:hAnsi="Times New Roman" w:cs="Times New Roman"/>
          <w:color w:val="000000" w:themeColor="text1"/>
        </w:rPr>
        <w:t>321665800015637</w:t>
      </w:r>
      <w:r w:rsidR="00BB45DF" w:rsidRPr="003942BF">
        <w:rPr>
          <w:rFonts w:ascii="Times New Roman" w:eastAsia="Calibri" w:hAnsi="Times New Roman" w:cs="Times New Roman"/>
          <w:color w:val="000000" w:themeColor="text1"/>
        </w:rPr>
        <w:t xml:space="preserve">, с другой стороны, здесь и далее именуемые «Стороны», в </w:t>
      </w:r>
      <w:r w:rsidR="00A06418" w:rsidRPr="003942BF">
        <w:rPr>
          <w:rFonts w:ascii="Times New Roman" w:eastAsia="Calibri" w:hAnsi="Times New Roman" w:cs="Times New Roman"/>
          <w:color w:val="000000" w:themeColor="text1"/>
        </w:rPr>
        <w:t>порядке,</w:t>
      </w:r>
      <w:r w:rsidR="00BB45DF" w:rsidRPr="003942BF">
        <w:rPr>
          <w:rFonts w:ascii="Times New Roman" w:eastAsia="Calibri" w:hAnsi="Times New Roman" w:cs="Times New Roman"/>
          <w:color w:val="000000" w:themeColor="text1"/>
        </w:rPr>
        <w:t xml:space="preserve">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электронного </w:t>
      </w:r>
      <w:r w:rsidR="007B1A74">
        <w:rPr>
          <w:rFonts w:ascii="Times New Roman" w:eastAsia="Calibri" w:hAnsi="Times New Roman" w:cs="Times New Roman"/>
          <w:color w:val="000000" w:themeColor="text1"/>
        </w:rPr>
        <w:t>запроса котировок</w:t>
      </w:r>
      <w:r w:rsidR="00BB45DF" w:rsidRPr="003942BF">
        <w:rPr>
          <w:rFonts w:ascii="Times New Roman" w:eastAsia="Calibri" w:hAnsi="Times New Roman" w:cs="Times New Roman"/>
          <w:color w:val="000000" w:themeColor="text1"/>
        </w:rPr>
        <w:t xml:space="preserve">, объявленного Извещением от </w:t>
      </w:r>
      <w:r w:rsidR="00432762" w:rsidRPr="00432762">
        <w:rPr>
          <w:rFonts w:ascii="Times New Roman" w:eastAsia="Calibri" w:hAnsi="Times New Roman" w:cs="Times New Roman"/>
          <w:color w:val="000000" w:themeColor="text1"/>
        </w:rPr>
        <w:t>23.04.2025</w:t>
      </w:r>
      <w:r w:rsidR="00BB45DF" w:rsidRPr="003942BF">
        <w:rPr>
          <w:rFonts w:ascii="Times New Roman" w:eastAsia="Calibri" w:hAnsi="Times New Roman" w:cs="Times New Roman"/>
          <w:color w:val="000000" w:themeColor="text1"/>
        </w:rPr>
        <w:t>г. №</w:t>
      </w:r>
      <w:r w:rsidR="00432762" w:rsidRPr="00432762">
        <w:rPr>
          <w:rFonts w:ascii="Times New Roman" w:eastAsia="Calibri" w:hAnsi="Times New Roman" w:cs="Times New Roman"/>
          <w:color w:val="000000" w:themeColor="text1"/>
        </w:rPr>
        <w:t>0362300039125000107</w:t>
      </w:r>
      <w:r w:rsidR="00BB45DF" w:rsidRPr="003942BF">
        <w:rPr>
          <w:rFonts w:ascii="Times New Roman" w:eastAsia="Calibri" w:hAnsi="Times New Roman" w:cs="Times New Roman"/>
          <w:color w:val="000000" w:themeColor="text1"/>
        </w:rPr>
        <w:t xml:space="preserve">, на основании </w:t>
      </w:r>
      <w:r w:rsidR="00432762" w:rsidRPr="00432762">
        <w:rPr>
          <w:rFonts w:ascii="Times New Roman" w:eastAsia="Calibri" w:hAnsi="Times New Roman" w:cs="Times New Roman"/>
          <w:color w:val="000000" w:themeColor="text1"/>
        </w:rPr>
        <w:t>Протокол</w:t>
      </w:r>
      <w:r w:rsidR="00432762">
        <w:rPr>
          <w:rFonts w:ascii="Times New Roman" w:eastAsia="Calibri" w:hAnsi="Times New Roman" w:cs="Times New Roman"/>
          <w:color w:val="000000" w:themeColor="text1"/>
        </w:rPr>
        <w:t>а</w:t>
      </w:r>
      <w:r w:rsidR="00432762" w:rsidRPr="00432762">
        <w:rPr>
          <w:rFonts w:ascii="Times New Roman" w:eastAsia="Calibri" w:hAnsi="Times New Roman" w:cs="Times New Roman"/>
          <w:color w:val="000000" w:themeColor="text1"/>
        </w:rPr>
        <w:t xml:space="preserve"> подведения итогов определения поставщика (подрядчика, исполнителя) по</w:t>
      </w:r>
      <w:r w:rsidR="00432762">
        <w:rPr>
          <w:rFonts w:ascii="Times New Roman" w:eastAsia="Calibri" w:hAnsi="Times New Roman" w:cs="Times New Roman"/>
          <w:color w:val="000000" w:themeColor="text1"/>
        </w:rPr>
        <w:t xml:space="preserve"> </w:t>
      </w:r>
      <w:r w:rsidR="00432762" w:rsidRPr="00432762">
        <w:rPr>
          <w:rFonts w:ascii="Times New Roman" w:eastAsia="Calibri" w:hAnsi="Times New Roman" w:cs="Times New Roman"/>
          <w:color w:val="000000" w:themeColor="text1"/>
        </w:rPr>
        <w:t>закупке 0362300039125000107</w:t>
      </w:r>
      <w:r w:rsidR="00432762">
        <w:rPr>
          <w:rFonts w:ascii="Times New Roman" w:eastAsia="Calibri" w:hAnsi="Times New Roman" w:cs="Times New Roman"/>
          <w:color w:val="000000" w:themeColor="text1"/>
        </w:rPr>
        <w:t xml:space="preserve"> от 06.05.2025г.</w:t>
      </w:r>
      <w:r w:rsidR="00BB45DF" w:rsidRPr="003942BF">
        <w:rPr>
          <w:rFonts w:ascii="Times New Roman" w:eastAsia="Calibri" w:hAnsi="Times New Roman" w:cs="Times New Roman"/>
          <w:color w:val="000000" w:themeColor="text1"/>
        </w:rPr>
        <w:t xml:space="preserve">, заключили настоящий </w:t>
      </w:r>
      <w:r w:rsidR="00906771" w:rsidRPr="003942BF">
        <w:rPr>
          <w:rFonts w:ascii="Times New Roman" w:eastAsia="Calibri" w:hAnsi="Times New Roman" w:cs="Times New Roman"/>
          <w:color w:val="000000" w:themeColor="text1"/>
        </w:rPr>
        <w:t>контракт</w:t>
      </w:r>
      <w:r w:rsidR="00BB45DF" w:rsidRPr="003942BF">
        <w:rPr>
          <w:rFonts w:ascii="Times New Roman" w:eastAsia="Calibri" w:hAnsi="Times New Roman" w:cs="Times New Roman"/>
          <w:color w:val="000000" w:themeColor="text1"/>
        </w:rPr>
        <w:t xml:space="preserve"> (далее – </w:t>
      </w:r>
      <w:r w:rsidR="00906771" w:rsidRPr="003942BF">
        <w:rPr>
          <w:rFonts w:ascii="Times New Roman" w:eastAsia="Calibri" w:hAnsi="Times New Roman" w:cs="Times New Roman"/>
          <w:color w:val="000000" w:themeColor="text1"/>
        </w:rPr>
        <w:t>Контракт</w:t>
      </w:r>
      <w:r w:rsidR="00BB45DF" w:rsidRPr="003942BF">
        <w:rPr>
          <w:rFonts w:ascii="Times New Roman" w:eastAsia="Calibri" w:hAnsi="Times New Roman" w:cs="Times New Roman"/>
          <w:color w:val="000000" w:themeColor="text1"/>
        </w:rPr>
        <w:t>) о нижеследующем:</w:t>
      </w:r>
    </w:p>
    <w:p w:rsidR="00BB45DF" w:rsidRPr="003942BF" w:rsidRDefault="00BB45DF" w:rsidP="00BB45DF">
      <w:pPr>
        <w:tabs>
          <w:tab w:val="left" w:pos="709"/>
          <w:tab w:val="left" w:pos="993"/>
        </w:tabs>
        <w:spacing w:after="0" w:line="240" w:lineRule="auto"/>
        <w:ind w:firstLine="567"/>
        <w:rPr>
          <w:rFonts w:ascii="Times New Roman" w:eastAsia="Calibri" w:hAnsi="Times New Roman" w:cs="Times New Roman"/>
          <w:b/>
          <w:color w:val="000000" w:themeColor="text1"/>
        </w:rPr>
      </w:pPr>
    </w:p>
    <w:p w:rsidR="00BB45DF" w:rsidRPr="003942BF" w:rsidRDefault="00BB45DF" w:rsidP="00BB45DF">
      <w:pPr>
        <w:numPr>
          <w:ilvl w:val="0"/>
          <w:numId w:val="27"/>
        </w:numPr>
        <w:tabs>
          <w:tab w:val="clear" w:pos="720"/>
          <w:tab w:val="num" w:pos="284"/>
          <w:tab w:val="left" w:pos="709"/>
          <w:tab w:val="left" w:pos="993"/>
        </w:tabs>
        <w:spacing w:after="0" w:line="240" w:lineRule="auto"/>
        <w:ind w:left="0" w:firstLine="567"/>
        <w:contextualSpacing/>
        <w:jc w:val="center"/>
        <w:rPr>
          <w:rFonts w:ascii="Times New Roman" w:eastAsia="Calibri" w:hAnsi="Times New Roman" w:cs="Times New Roman"/>
          <w:b/>
          <w:color w:val="000000" w:themeColor="text1"/>
        </w:rPr>
      </w:pPr>
      <w:r w:rsidRPr="003942BF">
        <w:rPr>
          <w:rFonts w:ascii="Times New Roman" w:eastAsia="Calibri" w:hAnsi="Times New Roman" w:cs="Times New Roman"/>
          <w:b/>
          <w:color w:val="000000" w:themeColor="text1"/>
        </w:rPr>
        <w:t xml:space="preserve">ПРЕДМЕТ </w:t>
      </w:r>
      <w:r w:rsidR="00906771" w:rsidRPr="003942BF">
        <w:rPr>
          <w:rFonts w:ascii="Times New Roman" w:eastAsia="Calibri" w:hAnsi="Times New Roman" w:cs="Times New Roman"/>
          <w:b/>
          <w:color w:val="000000" w:themeColor="text1"/>
        </w:rPr>
        <w:t>КОНТРАКТ</w:t>
      </w:r>
      <w:r w:rsidRPr="003942BF">
        <w:rPr>
          <w:rFonts w:ascii="Times New Roman" w:eastAsia="Calibri" w:hAnsi="Times New Roman" w:cs="Times New Roman"/>
          <w:b/>
          <w:color w:val="000000" w:themeColor="text1"/>
        </w:rPr>
        <w:t>А</w:t>
      </w:r>
    </w:p>
    <w:p w:rsidR="00BB45DF" w:rsidRPr="003942BF" w:rsidRDefault="00BB45DF" w:rsidP="00BB45DF">
      <w:pPr>
        <w:spacing w:after="0" w:line="240" w:lineRule="auto"/>
        <w:ind w:firstLine="567"/>
        <w:contextualSpacing/>
        <w:jc w:val="both"/>
        <w:rPr>
          <w:rFonts w:ascii="Times New Roman" w:eastAsia="Times New Roman" w:hAnsi="Times New Roman" w:cs="Times New Roman"/>
          <w:color w:val="000000" w:themeColor="text1"/>
          <w:lang w:eastAsia="ru-RU"/>
        </w:rPr>
      </w:pPr>
      <w:r w:rsidRPr="003942BF">
        <w:rPr>
          <w:rFonts w:ascii="Times New Roman" w:eastAsia="Times New Roman" w:hAnsi="Times New Roman" w:cs="Times New Roman"/>
          <w:color w:val="000000" w:themeColor="text1"/>
          <w:lang w:eastAsia="ru-RU"/>
        </w:rPr>
        <w:t xml:space="preserve">1.1. В соответствии с настоящим </w:t>
      </w:r>
      <w:r w:rsidR="00906771" w:rsidRPr="003942BF">
        <w:rPr>
          <w:rFonts w:ascii="Times New Roman" w:eastAsia="Times New Roman" w:hAnsi="Times New Roman" w:cs="Times New Roman"/>
          <w:color w:val="000000" w:themeColor="text1"/>
          <w:lang w:eastAsia="ru-RU"/>
        </w:rPr>
        <w:t>Контракт</w:t>
      </w:r>
      <w:r w:rsidRPr="003942BF">
        <w:rPr>
          <w:rFonts w:ascii="Times New Roman" w:eastAsia="Times New Roman" w:hAnsi="Times New Roman" w:cs="Times New Roman"/>
          <w:color w:val="000000" w:themeColor="text1"/>
          <w:lang w:eastAsia="ru-RU"/>
        </w:rPr>
        <w:t xml:space="preserve">ом Исполнитель обязуется оказать услуги </w:t>
      </w:r>
      <w:r w:rsidR="0029216F" w:rsidRPr="003942BF">
        <w:rPr>
          <w:rFonts w:ascii="Times New Roman" w:hAnsi="Times New Roman" w:cs="Times New Roman"/>
          <w:b/>
          <w:color w:val="000000" w:themeColor="text1"/>
          <w:shd w:val="clear" w:color="auto" w:fill="FAFAFA"/>
        </w:rPr>
        <w:t xml:space="preserve">по </w:t>
      </w:r>
      <w:r w:rsidR="00954BC4" w:rsidRPr="00954BC4">
        <w:rPr>
          <w:rFonts w:ascii="Times New Roman" w:hAnsi="Times New Roman" w:cs="Times New Roman"/>
          <w:b/>
          <w:color w:val="000000" w:themeColor="text1"/>
          <w:shd w:val="clear" w:color="auto" w:fill="FAFAFA"/>
        </w:rPr>
        <w:t xml:space="preserve">техническому обслуживанию и ремонту компьютерной техники и оргтехники </w:t>
      </w:r>
      <w:r w:rsidR="00E2145A" w:rsidRPr="00E2145A">
        <w:rPr>
          <w:rFonts w:ascii="Times New Roman" w:hAnsi="Times New Roman" w:cs="Times New Roman"/>
          <w:color w:val="000000" w:themeColor="text1"/>
          <w:shd w:val="clear" w:color="auto" w:fill="FAFAFA"/>
        </w:rPr>
        <w:t>(</w:t>
      </w:r>
      <w:r w:rsidR="00E2145A">
        <w:rPr>
          <w:rFonts w:ascii="Times New Roman" w:hAnsi="Times New Roman" w:cs="Times New Roman"/>
          <w:color w:val="000000" w:themeColor="text1"/>
          <w:shd w:val="clear" w:color="auto" w:fill="FAFAFA"/>
        </w:rPr>
        <w:t xml:space="preserve">ОКПД 2 - </w:t>
      </w:r>
      <w:r w:rsidR="007961CD" w:rsidRPr="007961CD">
        <w:rPr>
          <w:rFonts w:ascii="Times New Roman" w:hAnsi="Times New Roman" w:cs="Times New Roman"/>
          <w:color w:val="000000" w:themeColor="text1"/>
          <w:shd w:val="clear" w:color="auto" w:fill="FAFAFA"/>
        </w:rPr>
        <w:t>95.11.10.110</w:t>
      </w:r>
      <w:r w:rsidR="00E2145A" w:rsidRPr="00E2145A">
        <w:rPr>
          <w:rFonts w:ascii="Times New Roman" w:hAnsi="Times New Roman" w:cs="Times New Roman"/>
          <w:color w:val="000000" w:themeColor="text1"/>
          <w:shd w:val="clear" w:color="auto" w:fill="FAFAFA"/>
        </w:rPr>
        <w:t>)</w:t>
      </w:r>
      <w:r w:rsidR="00591EC9">
        <w:rPr>
          <w:rFonts w:ascii="Times New Roman" w:hAnsi="Times New Roman" w:cs="Times New Roman"/>
          <w:color w:val="000000" w:themeColor="text1"/>
          <w:shd w:val="clear" w:color="auto" w:fill="FAFAFA"/>
        </w:rPr>
        <w:t xml:space="preserve"> </w:t>
      </w:r>
      <w:r w:rsidRPr="003942BF">
        <w:rPr>
          <w:rFonts w:ascii="Times New Roman" w:eastAsia="Times New Roman" w:hAnsi="Times New Roman" w:cs="Times New Roman"/>
          <w:color w:val="000000" w:themeColor="text1"/>
          <w:lang w:eastAsia="ru-RU"/>
        </w:rPr>
        <w:t xml:space="preserve">(далее – Услуги) в объеме и сроки, в соответствии с приложением №1 к настоящему </w:t>
      </w:r>
      <w:r w:rsidR="00906771" w:rsidRPr="003942BF">
        <w:rPr>
          <w:rFonts w:ascii="Times New Roman" w:eastAsia="Times New Roman" w:hAnsi="Times New Roman" w:cs="Times New Roman"/>
          <w:color w:val="000000" w:themeColor="text1"/>
          <w:lang w:eastAsia="ru-RU"/>
        </w:rPr>
        <w:t>Контракт</w:t>
      </w:r>
      <w:r w:rsidRPr="003942BF">
        <w:rPr>
          <w:rFonts w:ascii="Times New Roman" w:eastAsia="Times New Roman" w:hAnsi="Times New Roman" w:cs="Times New Roman"/>
          <w:color w:val="000000" w:themeColor="text1"/>
          <w:lang w:eastAsia="ru-RU"/>
        </w:rPr>
        <w:t>у, а «Заказчик» обязуется принять и оплатить результат оказанных услуг.</w:t>
      </w:r>
    </w:p>
    <w:p w:rsidR="00BB45DF" w:rsidRPr="003942BF" w:rsidRDefault="00BB45DF" w:rsidP="00BB45DF">
      <w:pPr>
        <w:spacing w:after="0" w:line="240" w:lineRule="auto"/>
        <w:ind w:firstLine="567"/>
        <w:contextualSpacing/>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1.</w:t>
      </w:r>
      <w:r w:rsidR="00BA7693">
        <w:rPr>
          <w:rFonts w:ascii="Times New Roman" w:eastAsia="Calibri" w:hAnsi="Times New Roman" w:cs="Times New Roman"/>
          <w:color w:val="000000" w:themeColor="text1"/>
        </w:rPr>
        <w:t>2</w:t>
      </w:r>
      <w:r w:rsidRPr="003942BF">
        <w:rPr>
          <w:rFonts w:ascii="Times New Roman" w:eastAsia="Calibri" w:hAnsi="Times New Roman" w:cs="Times New Roman"/>
          <w:color w:val="000000" w:themeColor="text1"/>
        </w:rPr>
        <w:t xml:space="preserve">. Контактное лицо Заказчика: </w:t>
      </w:r>
      <w:r w:rsidR="00511485" w:rsidRPr="00511485">
        <w:rPr>
          <w:rFonts w:ascii="Times New Roman" w:eastAsia="Calibri" w:hAnsi="Times New Roman" w:cs="Times New Roman"/>
          <w:color w:val="000000" w:themeColor="text1"/>
        </w:rPr>
        <w:t>Чешегоров Павел Александрович, контактный телефон: 8 (343) 389-26-17</w:t>
      </w:r>
      <w:r w:rsidRPr="003942BF">
        <w:rPr>
          <w:rFonts w:ascii="Times New Roman" w:eastAsia="Calibri" w:hAnsi="Times New Roman" w:cs="Times New Roman"/>
          <w:color w:val="000000" w:themeColor="text1"/>
        </w:rPr>
        <w:t>.</w:t>
      </w:r>
    </w:p>
    <w:p w:rsidR="00BB45DF" w:rsidRPr="003942BF" w:rsidRDefault="00BB45DF" w:rsidP="00BB45DF">
      <w:pPr>
        <w:tabs>
          <w:tab w:val="left" w:pos="709"/>
          <w:tab w:val="left" w:pos="993"/>
          <w:tab w:val="left" w:pos="1418"/>
        </w:tabs>
        <w:spacing w:after="0" w:line="240" w:lineRule="auto"/>
        <w:ind w:firstLine="567"/>
        <w:contextualSpacing/>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1.</w:t>
      </w:r>
      <w:r w:rsidR="00BA7693">
        <w:rPr>
          <w:rFonts w:ascii="Times New Roman" w:eastAsia="Calibri" w:hAnsi="Times New Roman" w:cs="Times New Roman"/>
          <w:color w:val="000000" w:themeColor="text1"/>
        </w:rPr>
        <w:t>3</w:t>
      </w:r>
      <w:r w:rsidRPr="003942BF">
        <w:rPr>
          <w:rFonts w:ascii="Times New Roman" w:eastAsia="Calibri" w:hAnsi="Times New Roman" w:cs="Times New Roman"/>
          <w:color w:val="000000" w:themeColor="text1"/>
        </w:rPr>
        <w:t xml:space="preserve">. Услуги, оказываемые во исполнение настоящего </w:t>
      </w:r>
      <w:r w:rsidR="00906771" w:rsidRPr="003942BF">
        <w:rPr>
          <w:rFonts w:ascii="Times New Roman" w:eastAsia="Calibri" w:hAnsi="Times New Roman" w:cs="Times New Roman"/>
          <w:color w:val="000000" w:themeColor="text1"/>
        </w:rPr>
        <w:t>Контракт</w:t>
      </w:r>
      <w:r w:rsidRPr="003942BF">
        <w:rPr>
          <w:rFonts w:ascii="Times New Roman" w:eastAsia="Calibri" w:hAnsi="Times New Roman" w:cs="Times New Roman"/>
          <w:color w:val="000000" w:themeColor="text1"/>
        </w:rPr>
        <w:t>а, должны соответствовать действующими нормативами и законодательством.</w:t>
      </w:r>
    </w:p>
    <w:p w:rsidR="00BB45DF" w:rsidRPr="003942BF" w:rsidRDefault="00BB45DF" w:rsidP="00BB45DF">
      <w:pPr>
        <w:tabs>
          <w:tab w:val="left" w:pos="709"/>
          <w:tab w:val="left" w:pos="993"/>
        </w:tabs>
        <w:spacing w:after="0" w:line="240" w:lineRule="auto"/>
        <w:ind w:firstLine="567"/>
        <w:jc w:val="center"/>
        <w:rPr>
          <w:rFonts w:ascii="Times New Roman" w:eastAsia="Calibri" w:hAnsi="Times New Roman" w:cs="Times New Roman"/>
          <w:color w:val="000000" w:themeColor="text1"/>
        </w:rPr>
      </w:pPr>
    </w:p>
    <w:p w:rsidR="00BB45DF" w:rsidRPr="003942BF" w:rsidRDefault="00BB45DF" w:rsidP="00BB45DF">
      <w:pPr>
        <w:numPr>
          <w:ilvl w:val="0"/>
          <w:numId w:val="27"/>
        </w:numPr>
        <w:tabs>
          <w:tab w:val="clear" w:pos="720"/>
          <w:tab w:val="num" w:pos="284"/>
          <w:tab w:val="left" w:pos="709"/>
          <w:tab w:val="left" w:pos="993"/>
        </w:tabs>
        <w:spacing w:after="0" w:line="240" w:lineRule="auto"/>
        <w:ind w:left="0" w:firstLine="567"/>
        <w:jc w:val="center"/>
        <w:rPr>
          <w:rFonts w:ascii="Times New Roman" w:eastAsia="Calibri" w:hAnsi="Times New Roman" w:cs="Times New Roman"/>
          <w:b/>
          <w:color w:val="000000" w:themeColor="text1"/>
        </w:rPr>
      </w:pPr>
      <w:r w:rsidRPr="003942BF">
        <w:rPr>
          <w:rFonts w:ascii="Times New Roman" w:eastAsia="Calibri" w:hAnsi="Times New Roman" w:cs="Times New Roman"/>
          <w:b/>
          <w:color w:val="000000" w:themeColor="text1"/>
        </w:rPr>
        <w:t>ПРАВА И ОБЯЗАННОСТИ СТОРОН</w:t>
      </w:r>
    </w:p>
    <w:p w:rsidR="00BB45DF" w:rsidRPr="003942BF" w:rsidRDefault="00BB45DF" w:rsidP="00BB45DF">
      <w:pPr>
        <w:spacing w:after="0" w:line="240" w:lineRule="auto"/>
        <w:ind w:firstLine="567"/>
        <w:jc w:val="both"/>
        <w:rPr>
          <w:rFonts w:ascii="Times New Roman" w:eastAsia="Calibri" w:hAnsi="Times New Roman" w:cs="Times New Roman"/>
          <w:b/>
          <w:color w:val="000000" w:themeColor="text1"/>
        </w:rPr>
      </w:pPr>
      <w:r w:rsidRPr="003942BF">
        <w:rPr>
          <w:rFonts w:ascii="Times New Roman" w:eastAsia="Calibri" w:hAnsi="Times New Roman" w:cs="Times New Roman"/>
          <w:b/>
          <w:color w:val="000000" w:themeColor="text1"/>
        </w:rPr>
        <w:t>2.1. Исполнитель обязан:</w:t>
      </w:r>
    </w:p>
    <w:p w:rsidR="00BB45DF" w:rsidRPr="003942BF" w:rsidRDefault="00BB45DF" w:rsidP="00BB45DF">
      <w:pPr>
        <w:tabs>
          <w:tab w:val="left" w:pos="567"/>
          <w:tab w:val="left" w:pos="1276"/>
          <w:tab w:val="left" w:pos="1418"/>
        </w:tabs>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2.1.1. Оказывать услуги надлежащего качества в соответствии с приложением №1 в полном объеме и в сроки, установленные настоящим </w:t>
      </w:r>
      <w:r w:rsidR="00906771" w:rsidRPr="003942BF">
        <w:rPr>
          <w:rFonts w:ascii="Times New Roman" w:eastAsia="Calibri" w:hAnsi="Times New Roman" w:cs="Times New Roman"/>
          <w:color w:val="000000" w:themeColor="text1"/>
        </w:rPr>
        <w:t>Контракт</w:t>
      </w:r>
      <w:r w:rsidR="00AB5DF2">
        <w:rPr>
          <w:rFonts w:ascii="Times New Roman" w:eastAsia="Calibri" w:hAnsi="Times New Roman" w:cs="Times New Roman"/>
          <w:color w:val="000000" w:themeColor="text1"/>
        </w:rPr>
        <w:t>ом.</w:t>
      </w:r>
    </w:p>
    <w:p w:rsidR="00BB45DF" w:rsidRPr="003942BF" w:rsidRDefault="00BB45DF" w:rsidP="00BB45DF">
      <w:pPr>
        <w:tabs>
          <w:tab w:val="left" w:pos="567"/>
          <w:tab w:val="left" w:pos="1276"/>
          <w:tab w:val="left" w:pos="1418"/>
        </w:tabs>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2.1.2. </w:t>
      </w:r>
      <w:r w:rsidR="00AB5DF2" w:rsidRPr="003942BF">
        <w:rPr>
          <w:rFonts w:ascii="Times New Roman" w:eastAsia="Calibri" w:hAnsi="Times New Roman" w:cs="Times New Roman"/>
          <w:color w:val="000000" w:themeColor="text1"/>
        </w:rPr>
        <w:t xml:space="preserve">Оказывать услуги </w:t>
      </w:r>
      <w:r w:rsidR="00AB5DF2">
        <w:rPr>
          <w:rFonts w:ascii="Times New Roman" w:eastAsia="Calibri" w:hAnsi="Times New Roman" w:cs="Times New Roman"/>
          <w:color w:val="000000" w:themeColor="text1"/>
        </w:rPr>
        <w:t xml:space="preserve">в </w:t>
      </w:r>
      <w:r w:rsidR="00AB5DF2" w:rsidRPr="00AB5DF2">
        <w:rPr>
          <w:rFonts w:ascii="Times New Roman" w:eastAsia="Calibri" w:hAnsi="Times New Roman" w:cs="Times New Roman"/>
          <w:color w:val="000000" w:themeColor="text1"/>
        </w:rPr>
        <w:t>соответст</w:t>
      </w:r>
      <w:r w:rsidR="00AB5DF2">
        <w:rPr>
          <w:rFonts w:ascii="Times New Roman" w:eastAsia="Calibri" w:hAnsi="Times New Roman" w:cs="Times New Roman"/>
          <w:color w:val="000000" w:themeColor="text1"/>
        </w:rPr>
        <w:t>вии с</w:t>
      </w:r>
      <w:r w:rsidR="00AB5DF2" w:rsidRPr="00AB5DF2">
        <w:rPr>
          <w:rFonts w:ascii="Times New Roman" w:eastAsia="Calibri" w:hAnsi="Times New Roman" w:cs="Times New Roman"/>
          <w:color w:val="000000" w:themeColor="text1"/>
        </w:rPr>
        <w:t xml:space="preserve"> требованиям</w:t>
      </w:r>
      <w:r w:rsidR="00AB5DF2">
        <w:rPr>
          <w:rFonts w:ascii="Times New Roman" w:eastAsia="Calibri" w:hAnsi="Times New Roman" w:cs="Times New Roman"/>
          <w:color w:val="000000" w:themeColor="text1"/>
        </w:rPr>
        <w:t>и</w:t>
      </w:r>
      <w:r w:rsidR="00AB5DF2" w:rsidRPr="00AB5DF2">
        <w:rPr>
          <w:rFonts w:ascii="Times New Roman" w:eastAsia="Calibri" w:hAnsi="Times New Roman" w:cs="Times New Roman"/>
          <w:color w:val="000000" w:themeColor="text1"/>
        </w:rPr>
        <w:t>, установленным</w:t>
      </w:r>
      <w:r w:rsidR="00AB5DF2">
        <w:rPr>
          <w:rFonts w:ascii="Times New Roman" w:eastAsia="Calibri" w:hAnsi="Times New Roman" w:cs="Times New Roman"/>
          <w:color w:val="000000" w:themeColor="text1"/>
        </w:rPr>
        <w:t>и</w:t>
      </w:r>
      <w:r w:rsidR="00AB5DF2" w:rsidRPr="00AB5DF2">
        <w:rPr>
          <w:rFonts w:ascii="Times New Roman" w:eastAsia="Calibri" w:hAnsi="Times New Roman" w:cs="Times New Roman"/>
          <w:color w:val="000000" w:themeColor="text1"/>
        </w:rPr>
        <w:t xml:space="preserve"> правилами, государственными стандартами, техническими регламентами, другими нормативными правовыми документами Российской Федерации, регламентирующими оказание такого вида услуг</w:t>
      </w:r>
      <w:r w:rsidRPr="003942BF">
        <w:rPr>
          <w:rFonts w:ascii="Times New Roman" w:eastAsia="Calibri" w:hAnsi="Times New Roman" w:cs="Times New Roman"/>
          <w:color w:val="000000" w:themeColor="text1"/>
        </w:rPr>
        <w:t>.</w:t>
      </w:r>
    </w:p>
    <w:p w:rsidR="005E2C9E" w:rsidRDefault="00BB45DF" w:rsidP="00BB45DF">
      <w:pPr>
        <w:tabs>
          <w:tab w:val="left" w:pos="567"/>
          <w:tab w:val="left" w:pos="1276"/>
          <w:tab w:val="left" w:pos="1418"/>
        </w:tabs>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2.1.3. </w:t>
      </w:r>
      <w:r w:rsidR="005E2C9E">
        <w:rPr>
          <w:rFonts w:ascii="Times New Roman" w:eastAsia="Calibri" w:hAnsi="Times New Roman" w:cs="Times New Roman"/>
          <w:color w:val="000000" w:themeColor="text1"/>
        </w:rPr>
        <w:t>Знать и руководствоваться:</w:t>
      </w:r>
    </w:p>
    <w:p w:rsidR="005E2C9E" w:rsidRPr="005E2C9E" w:rsidRDefault="005E2C9E" w:rsidP="005E2C9E">
      <w:pPr>
        <w:widowControl w:val="0"/>
        <w:tabs>
          <w:tab w:val="left" w:pos="0"/>
          <w:tab w:val="left" w:pos="993"/>
        </w:tabs>
        <w:spacing w:after="0" w:line="240" w:lineRule="auto"/>
        <w:contextualSpacing/>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w:t>
      </w:r>
      <w:r w:rsidRPr="005E2C9E">
        <w:rPr>
          <w:rFonts w:ascii="Times New Roman" w:eastAsia="Times New Roman" w:hAnsi="Times New Roman"/>
          <w:bCs/>
          <w:color w:val="000000"/>
          <w:lang w:eastAsia="ru-RU"/>
        </w:rPr>
        <w:t>Правилами противопожарного режима в Российской Федерации, утвержденными постановлением Правительства Российской Федерации № 390 от 25.04.2012 «О противопожарном режиме»;</w:t>
      </w:r>
    </w:p>
    <w:p w:rsidR="005E2C9E" w:rsidRPr="005E2C9E" w:rsidRDefault="005E2C9E" w:rsidP="005E2C9E">
      <w:pPr>
        <w:autoSpaceDE w:val="0"/>
        <w:adjustRightInd w:val="0"/>
        <w:spacing w:after="0" w:line="240" w:lineRule="auto"/>
        <w:jc w:val="both"/>
        <w:rPr>
          <w:rFonts w:ascii="Times New Roman" w:eastAsia="Times New Roman" w:hAnsi="Times New Roman"/>
          <w:lang w:eastAsia="ru-RU"/>
        </w:rPr>
      </w:pPr>
      <w:r w:rsidRPr="005E2C9E">
        <w:rPr>
          <w:rFonts w:ascii="Times New Roman" w:eastAsia="Times New Roman" w:hAnsi="Times New Roman"/>
          <w:lang w:eastAsia="ru-RU"/>
        </w:rPr>
        <w:t>- ГОСТ 27570.0-87 (МЭК 335-1-76) «Безопасность бытовых и анало</w:t>
      </w:r>
      <w:r>
        <w:rPr>
          <w:rFonts w:ascii="Times New Roman" w:eastAsia="Times New Roman" w:hAnsi="Times New Roman"/>
          <w:lang w:eastAsia="ru-RU"/>
        </w:rPr>
        <w:t>гичных электрических приборов»;</w:t>
      </w:r>
    </w:p>
    <w:p w:rsidR="005E2C9E" w:rsidRPr="005E2C9E" w:rsidRDefault="005E2C9E" w:rsidP="005E2C9E">
      <w:pPr>
        <w:autoSpaceDE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w:t>
      </w:r>
      <w:r w:rsidR="003D52A6">
        <w:rPr>
          <w:rFonts w:ascii="Times New Roman" w:eastAsia="Times New Roman" w:hAnsi="Times New Roman"/>
          <w:lang w:eastAsia="ru-RU"/>
        </w:rPr>
        <w:t xml:space="preserve"> </w:t>
      </w:r>
      <w:r w:rsidRPr="005E2C9E">
        <w:rPr>
          <w:rFonts w:ascii="Times New Roman" w:eastAsia="Times New Roman" w:hAnsi="Times New Roman"/>
          <w:lang w:eastAsia="ru-RU"/>
        </w:rPr>
        <w:t>ГОСТ 12.1.004-91. Межгосударственный стандарт. Система стандартов безопасности труда. Пожарная безопасность. Общие требования" (утв. Постановлением Госстандарта СССР от 14.06.1991 N 875);</w:t>
      </w:r>
    </w:p>
    <w:p w:rsidR="005E2C9E" w:rsidRPr="005E2C9E" w:rsidRDefault="005E2C9E" w:rsidP="005E2C9E">
      <w:pPr>
        <w:autoSpaceDE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Pr="005E2C9E">
        <w:rPr>
          <w:rFonts w:ascii="Times New Roman" w:eastAsia="Times New Roman" w:hAnsi="Times New Roman"/>
          <w:lang w:eastAsia="ru-RU"/>
        </w:rPr>
        <w:t>Федеральным Законом от 21.12.1994 № 69-ФЗ «О пожарной безопасности»;</w:t>
      </w:r>
    </w:p>
    <w:p w:rsidR="00BB45DF" w:rsidRPr="005E2C9E" w:rsidRDefault="005E2C9E" w:rsidP="005E2C9E">
      <w:pPr>
        <w:spacing w:after="0" w:line="240" w:lineRule="auto"/>
        <w:jc w:val="both"/>
        <w:rPr>
          <w:rFonts w:ascii="Times New Roman" w:eastAsia="Times New Roman" w:hAnsi="Times New Roman"/>
          <w:lang w:eastAsia="ru-RU"/>
        </w:rPr>
      </w:pPr>
      <w:r w:rsidRPr="005E2C9E">
        <w:rPr>
          <w:rFonts w:ascii="Times New Roman" w:eastAsia="Times New Roman" w:hAnsi="Times New Roman"/>
          <w:lang w:eastAsia="ru-RU"/>
        </w:rPr>
        <w:t>- Документацией завода-изготовителя и иными нормативными документами, имеющими отношение к услугам, оказываемым по настоящей части или документами, их заменяющими</w:t>
      </w:r>
      <w:r w:rsidR="00BB45DF" w:rsidRPr="005E2C9E">
        <w:rPr>
          <w:rFonts w:ascii="Times New Roman" w:eastAsia="Calibri" w:hAnsi="Times New Roman" w:cs="Times New Roman"/>
          <w:color w:val="000000" w:themeColor="text1"/>
        </w:rPr>
        <w:t xml:space="preserve">. </w:t>
      </w:r>
    </w:p>
    <w:p w:rsidR="00BB45DF" w:rsidRPr="003942BF" w:rsidRDefault="00BB45DF" w:rsidP="004F3130">
      <w:pPr>
        <w:tabs>
          <w:tab w:val="left" w:pos="0"/>
          <w:tab w:val="left" w:pos="1134"/>
          <w:tab w:val="left" w:pos="1276"/>
          <w:tab w:val="left" w:pos="1418"/>
        </w:tabs>
        <w:spacing w:after="0" w:line="240" w:lineRule="auto"/>
        <w:ind w:firstLine="567"/>
        <w:jc w:val="both"/>
        <w:rPr>
          <w:rFonts w:ascii="Times New Roman" w:eastAsia="Calibri" w:hAnsi="Times New Roman" w:cs="Times New Roman"/>
          <w:color w:val="000000" w:themeColor="text1"/>
          <w:lang w:eastAsia="ru-RU" w:bidi="ru-RU"/>
        </w:rPr>
      </w:pPr>
      <w:r w:rsidRPr="003942BF">
        <w:rPr>
          <w:rFonts w:ascii="Times New Roman" w:eastAsia="Calibri" w:hAnsi="Times New Roman" w:cs="Times New Roman"/>
          <w:color w:val="000000" w:themeColor="text1"/>
        </w:rPr>
        <w:t xml:space="preserve">2.1.4. </w:t>
      </w:r>
      <w:r w:rsidR="00834D1B" w:rsidRPr="00834D1B">
        <w:rPr>
          <w:rFonts w:ascii="Times New Roman" w:eastAsia="Calibri" w:hAnsi="Times New Roman" w:cs="Times New Roman"/>
          <w:color w:val="000000" w:themeColor="text1"/>
        </w:rPr>
        <w:t>Оказ</w:t>
      </w:r>
      <w:r w:rsidR="00834D1B">
        <w:rPr>
          <w:rFonts w:ascii="Times New Roman" w:eastAsia="Calibri" w:hAnsi="Times New Roman" w:cs="Times New Roman"/>
          <w:color w:val="000000" w:themeColor="text1"/>
        </w:rPr>
        <w:t>ывать</w:t>
      </w:r>
      <w:r w:rsidR="00834D1B" w:rsidRPr="00834D1B">
        <w:rPr>
          <w:rFonts w:ascii="Times New Roman" w:eastAsia="Calibri" w:hAnsi="Times New Roman" w:cs="Times New Roman"/>
          <w:color w:val="000000" w:themeColor="text1"/>
        </w:rPr>
        <w:t xml:space="preserve"> услуг</w:t>
      </w:r>
      <w:r w:rsidR="00834D1B">
        <w:rPr>
          <w:rFonts w:ascii="Times New Roman" w:eastAsia="Calibri" w:hAnsi="Times New Roman" w:cs="Times New Roman"/>
          <w:color w:val="000000" w:themeColor="text1"/>
        </w:rPr>
        <w:t>и</w:t>
      </w:r>
      <w:r w:rsidR="00834D1B" w:rsidRPr="00834D1B">
        <w:rPr>
          <w:rFonts w:ascii="Times New Roman" w:eastAsia="Calibri" w:hAnsi="Times New Roman" w:cs="Times New Roman"/>
          <w:color w:val="000000" w:themeColor="text1"/>
        </w:rPr>
        <w:t xml:space="preserve"> техническим специалистом, закрепленным за Заказчиком на весь период действия контракта</w:t>
      </w:r>
      <w:r w:rsidRPr="003942BF">
        <w:rPr>
          <w:rFonts w:ascii="Times New Roman" w:eastAsia="Calibri" w:hAnsi="Times New Roman" w:cs="Times New Roman"/>
          <w:color w:val="000000" w:themeColor="text1"/>
          <w:lang w:eastAsia="ru-RU" w:bidi="ru-RU"/>
        </w:rPr>
        <w:t>.</w:t>
      </w:r>
      <w:r w:rsidR="004F3130" w:rsidRPr="004F3130">
        <w:t xml:space="preserve"> </w:t>
      </w:r>
      <w:r w:rsidR="004F3130" w:rsidRPr="004F3130">
        <w:rPr>
          <w:rFonts w:ascii="Times New Roman" w:eastAsia="Calibri" w:hAnsi="Times New Roman" w:cs="Times New Roman"/>
          <w:color w:val="000000" w:themeColor="text1"/>
          <w:lang w:eastAsia="ru-RU" w:bidi="ru-RU"/>
        </w:rPr>
        <w:t>В случае если технический специалист назначенный Исполнителем для исполнения функций и обязательств отсутствует по болезни, в связи с отпуском или любой иной причине Исполнитель незамедлительно обес</w:t>
      </w:r>
      <w:r w:rsidR="004F3130">
        <w:rPr>
          <w:rFonts w:ascii="Times New Roman" w:eastAsia="Calibri" w:hAnsi="Times New Roman" w:cs="Times New Roman"/>
          <w:color w:val="000000" w:themeColor="text1"/>
          <w:lang w:eastAsia="ru-RU" w:bidi="ru-RU"/>
        </w:rPr>
        <w:t>печит замену такого лица.</w:t>
      </w:r>
    </w:p>
    <w:p w:rsidR="00BB45DF" w:rsidRPr="003942BF" w:rsidRDefault="00BB45DF" w:rsidP="00BB45DF">
      <w:pPr>
        <w:widowControl w:val="0"/>
        <w:autoSpaceDE w:val="0"/>
        <w:autoSpaceDN w:val="0"/>
        <w:adjustRightInd w:val="0"/>
        <w:spacing w:after="0" w:line="240" w:lineRule="auto"/>
        <w:ind w:firstLine="567"/>
        <w:contextualSpacing/>
        <w:jc w:val="both"/>
        <w:rPr>
          <w:rFonts w:ascii="Times New Roman" w:eastAsia="Calibri" w:hAnsi="Times New Roman" w:cs="Times New Roman"/>
          <w:color w:val="000000" w:themeColor="text1"/>
        </w:rPr>
      </w:pPr>
      <w:r w:rsidRPr="002F331A">
        <w:rPr>
          <w:rFonts w:ascii="Times New Roman" w:eastAsia="Calibri" w:hAnsi="Times New Roman" w:cs="Times New Roman"/>
          <w:color w:val="000000" w:themeColor="text1"/>
        </w:rPr>
        <w:t xml:space="preserve">2.1.5. </w:t>
      </w:r>
      <w:r w:rsidR="00EB63FE" w:rsidRPr="002F331A">
        <w:rPr>
          <w:rFonts w:ascii="Times New Roman" w:eastAsia="Calibri" w:hAnsi="Times New Roman" w:cs="Times New Roman"/>
          <w:color w:val="000000" w:themeColor="text1"/>
        </w:rPr>
        <w:t>Соблюдать конфиденциальность в отношении информации, полученной от Заказчика</w:t>
      </w:r>
      <w:r w:rsidRPr="002F331A">
        <w:rPr>
          <w:rFonts w:ascii="Times New Roman" w:eastAsia="Calibri" w:hAnsi="Times New Roman" w:cs="Times New Roman"/>
          <w:color w:val="000000" w:themeColor="text1"/>
        </w:rPr>
        <w:t>.</w:t>
      </w:r>
    </w:p>
    <w:p w:rsidR="00BB45DF" w:rsidRDefault="00BB45DF" w:rsidP="00BB45DF">
      <w:pPr>
        <w:widowControl w:val="0"/>
        <w:autoSpaceDE w:val="0"/>
        <w:autoSpaceDN w:val="0"/>
        <w:adjustRightInd w:val="0"/>
        <w:spacing w:after="0" w:line="240" w:lineRule="auto"/>
        <w:ind w:firstLine="567"/>
        <w:contextualSpacing/>
        <w:jc w:val="both"/>
        <w:rPr>
          <w:rFonts w:ascii="Times New Roman" w:eastAsia="Calibri" w:hAnsi="Times New Roman" w:cs="Times New Roman"/>
          <w:bCs/>
          <w:color w:val="000000" w:themeColor="text1"/>
        </w:rPr>
      </w:pPr>
      <w:r w:rsidRPr="003942BF">
        <w:rPr>
          <w:rFonts w:ascii="Times New Roman" w:eastAsia="Calibri" w:hAnsi="Times New Roman" w:cs="Times New Roman"/>
          <w:color w:val="000000" w:themeColor="text1"/>
        </w:rPr>
        <w:t>2.1.</w:t>
      </w:r>
      <w:r w:rsidR="00A95BD0" w:rsidRPr="003942BF">
        <w:rPr>
          <w:rFonts w:ascii="Times New Roman" w:eastAsia="Calibri" w:hAnsi="Times New Roman" w:cs="Times New Roman"/>
          <w:color w:val="000000" w:themeColor="text1"/>
        </w:rPr>
        <w:t>6</w:t>
      </w:r>
      <w:r w:rsidRPr="003942BF">
        <w:rPr>
          <w:rFonts w:ascii="Times New Roman" w:eastAsia="Calibri" w:hAnsi="Times New Roman" w:cs="Times New Roman"/>
          <w:color w:val="000000" w:themeColor="text1"/>
        </w:rPr>
        <w:t xml:space="preserve">. </w:t>
      </w:r>
      <w:r w:rsidR="004E48B7">
        <w:rPr>
          <w:rFonts w:ascii="Times New Roman" w:eastAsia="Calibri" w:hAnsi="Times New Roman" w:cs="Times New Roman"/>
          <w:color w:val="000000" w:themeColor="text1"/>
        </w:rPr>
        <w:t>П</w:t>
      </w:r>
      <w:r w:rsidR="004E48B7" w:rsidRPr="004E48B7">
        <w:rPr>
          <w:rFonts w:ascii="Times New Roman" w:eastAsia="Calibri" w:hAnsi="Times New Roman" w:cs="Times New Roman"/>
          <w:color w:val="000000" w:themeColor="text1"/>
        </w:rPr>
        <w:t>ринять всевозможные меры для обеспечения сохранности оборудования Заказчика, в том числе  при транспортировке оборудования обеспечить надежную защиту от механических (удар, вибрация и т.п.) и климатических (вода, влага, пар, дождь и т.п.) внешних воздействующих факторов. Исполнитель несет ответственность в случае утери, повреждения оборудования Заказчика.</w:t>
      </w:r>
    </w:p>
    <w:p w:rsidR="00BB45DF" w:rsidRPr="003942BF" w:rsidRDefault="00BB45DF" w:rsidP="00BB45DF">
      <w:pPr>
        <w:tabs>
          <w:tab w:val="left" w:pos="567"/>
          <w:tab w:val="left" w:pos="1276"/>
          <w:tab w:val="left" w:pos="1418"/>
        </w:tabs>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2.1.</w:t>
      </w:r>
      <w:r w:rsidR="00A95BD0" w:rsidRPr="003942BF">
        <w:rPr>
          <w:rFonts w:ascii="Times New Roman" w:eastAsia="Calibri" w:hAnsi="Times New Roman" w:cs="Times New Roman"/>
          <w:color w:val="000000" w:themeColor="text1"/>
        </w:rPr>
        <w:t>7</w:t>
      </w:r>
      <w:r w:rsidRPr="003942BF">
        <w:rPr>
          <w:rFonts w:ascii="Times New Roman" w:eastAsia="Calibri" w:hAnsi="Times New Roman" w:cs="Times New Roman"/>
          <w:color w:val="000000" w:themeColor="text1"/>
        </w:rPr>
        <w:t xml:space="preserve">. </w:t>
      </w:r>
      <w:r w:rsidRPr="003942BF">
        <w:rPr>
          <w:rFonts w:ascii="Times New Roman" w:eastAsia="Calibri" w:hAnsi="Times New Roman" w:cs="Times New Roman"/>
          <w:bCs/>
          <w:color w:val="000000" w:themeColor="text1"/>
        </w:rPr>
        <w:t xml:space="preserve">Своевременно предоставлять достоверную информацию о ходе исполнения своих обязательств, в том числе о сложностях, возникающих при исполнении </w:t>
      </w:r>
      <w:r w:rsidR="00906771" w:rsidRPr="003942BF">
        <w:rPr>
          <w:rFonts w:ascii="Times New Roman" w:eastAsia="Calibri" w:hAnsi="Times New Roman" w:cs="Times New Roman"/>
          <w:bCs/>
          <w:color w:val="000000" w:themeColor="text1"/>
        </w:rPr>
        <w:t>Контракт</w:t>
      </w:r>
      <w:r w:rsidRPr="003942BF">
        <w:rPr>
          <w:rFonts w:ascii="Times New Roman" w:eastAsia="Calibri" w:hAnsi="Times New Roman" w:cs="Times New Roman"/>
          <w:bCs/>
          <w:color w:val="000000" w:themeColor="text1"/>
        </w:rPr>
        <w:t xml:space="preserve">а, а также к установленному настоящим </w:t>
      </w:r>
      <w:r w:rsidR="00906771" w:rsidRPr="003942BF">
        <w:rPr>
          <w:rFonts w:ascii="Times New Roman" w:eastAsia="Calibri" w:hAnsi="Times New Roman" w:cs="Times New Roman"/>
          <w:bCs/>
          <w:color w:val="000000" w:themeColor="text1"/>
        </w:rPr>
        <w:t>Контракт</w:t>
      </w:r>
      <w:r w:rsidRPr="003942BF">
        <w:rPr>
          <w:rFonts w:ascii="Times New Roman" w:eastAsia="Calibri" w:hAnsi="Times New Roman" w:cs="Times New Roman"/>
          <w:bCs/>
          <w:color w:val="000000" w:themeColor="text1"/>
        </w:rPr>
        <w:t>ом сроку обязан предоставить заказчику результаты оказания услуги.</w:t>
      </w:r>
    </w:p>
    <w:p w:rsidR="00BB45DF" w:rsidRPr="003942BF" w:rsidRDefault="00BB45DF" w:rsidP="00BB45DF">
      <w:pPr>
        <w:tabs>
          <w:tab w:val="left" w:pos="567"/>
          <w:tab w:val="left" w:pos="851"/>
          <w:tab w:val="left" w:pos="1276"/>
          <w:tab w:val="left" w:pos="1418"/>
        </w:tabs>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2.1.</w:t>
      </w:r>
      <w:r w:rsidR="00A95BD0" w:rsidRPr="003942BF">
        <w:rPr>
          <w:rFonts w:ascii="Times New Roman" w:eastAsia="Calibri" w:hAnsi="Times New Roman" w:cs="Times New Roman"/>
          <w:color w:val="000000" w:themeColor="text1"/>
        </w:rPr>
        <w:t>8</w:t>
      </w:r>
      <w:r w:rsidRPr="003942BF">
        <w:rPr>
          <w:rFonts w:ascii="Times New Roman" w:eastAsia="Calibri" w:hAnsi="Times New Roman" w:cs="Times New Roman"/>
          <w:color w:val="000000" w:themeColor="text1"/>
        </w:rPr>
        <w:t>. Недоработки, выявленные во время оказания и принятия результата услуг, Исполнитель устраняет за свой счет.</w:t>
      </w:r>
    </w:p>
    <w:p w:rsidR="00BB45DF" w:rsidRPr="003942BF" w:rsidRDefault="00BB45DF" w:rsidP="00BB45DF">
      <w:pPr>
        <w:tabs>
          <w:tab w:val="left" w:pos="0"/>
          <w:tab w:val="left" w:pos="567"/>
          <w:tab w:val="left" w:pos="1276"/>
          <w:tab w:val="left" w:pos="1418"/>
        </w:tabs>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2.1.</w:t>
      </w:r>
      <w:r w:rsidR="00A95BD0" w:rsidRPr="003942BF">
        <w:rPr>
          <w:rFonts w:ascii="Times New Roman" w:eastAsia="Calibri" w:hAnsi="Times New Roman" w:cs="Times New Roman"/>
          <w:color w:val="000000" w:themeColor="text1"/>
        </w:rPr>
        <w:t>9</w:t>
      </w:r>
      <w:r w:rsidRPr="003942BF">
        <w:rPr>
          <w:rFonts w:ascii="Times New Roman" w:eastAsia="Calibri" w:hAnsi="Times New Roman" w:cs="Times New Roman"/>
          <w:color w:val="000000" w:themeColor="text1"/>
        </w:rPr>
        <w:t xml:space="preserve">. </w:t>
      </w:r>
      <w:r w:rsidR="00823DC0" w:rsidRPr="00823DC0">
        <w:rPr>
          <w:rFonts w:ascii="Times New Roman" w:eastAsia="Calibri" w:hAnsi="Times New Roman" w:cs="Times New Roman"/>
        </w:rPr>
        <w:t>Использ</w:t>
      </w:r>
      <w:r w:rsidR="00823DC0">
        <w:rPr>
          <w:rFonts w:ascii="Times New Roman" w:eastAsia="Calibri" w:hAnsi="Times New Roman" w:cs="Times New Roman"/>
        </w:rPr>
        <w:t>овать</w:t>
      </w:r>
      <w:r w:rsidR="00823DC0" w:rsidRPr="00823DC0">
        <w:rPr>
          <w:rFonts w:ascii="Times New Roman" w:eastAsia="Calibri" w:hAnsi="Times New Roman" w:cs="Times New Roman"/>
        </w:rPr>
        <w:t xml:space="preserve"> для ремонта материалы и запасные части новы</w:t>
      </w:r>
      <w:r w:rsidR="00823DC0">
        <w:rPr>
          <w:rFonts w:ascii="Times New Roman" w:eastAsia="Calibri" w:hAnsi="Times New Roman" w:cs="Times New Roman"/>
        </w:rPr>
        <w:t>е</w:t>
      </w:r>
      <w:r w:rsidR="00823DC0" w:rsidRPr="00823DC0">
        <w:rPr>
          <w:rFonts w:ascii="Times New Roman" w:eastAsia="Calibri" w:hAnsi="Times New Roman" w:cs="Times New Roman"/>
        </w:rPr>
        <w:t>, ранее не используемы</w:t>
      </w:r>
      <w:r w:rsidR="00823DC0">
        <w:rPr>
          <w:rFonts w:ascii="Times New Roman" w:eastAsia="Calibri" w:hAnsi="Times New Roman" w:cs="Times New Roman"/>
        </w:rPr>
        <w:t>е</w:t>
      </w:r>
      <w:r w:rsidR="005A6AF8">
        <w:rPr>
          <w:rFonts w:ascii="Times New Roman" w:eastAsia="Calibri" w:hAnsi="Times New Roman" w:cs="Times New Roman"/>
        </w:rPr>
        <w:t>.</w:t>
      </w:r>
    </w:p>
    <w:p w:rsidR="00BB45DF" w:rsidRPr="003942BF" w:rsidRDefault="00BB45DF" w:rsidP="00BB45DF">
      <w:pPr>
        <w:tabs>
          <w:tab w:val="left" w:pos="0"/>
          <w:tab w:val="left" w:pos="567"/>
          <w:tab w:val="left" w:pos="1276"/>
          <w:tab w:val="left" w:pos="1418"/>
        </w:tabs>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2.1.1</w:t>
      </w:r>
      <w:r w:rsidR="00A95BD0" w:rsidRPr="003942BF">
        <w:rPr>
          <w:rFonts w:ascii="Times New Roman" w:eastAsia="Calibri" w:hAnsi="Times New Roman" w:cs="Times New Roman"/>
          <w:color w:val="000000" w:themeColor="text1"/>
        </w:rPr>
        <w:t>0</w:t>
      </w:r>
      <w:r w:rsidR="00182758">
        <w:rPr>
          <w:rFonts w:ascii="Times New Roman" w:hAnsi="Times New Roman" w:cs="Times New Roman"/>
        </w:rPr>
        <w:t>.</w:t>
      </w:r>
      <w:r w:rsidR="00AA4551" w:rsidRPr="00AA4551">
        <w:rPr>
          <w:rFonts w:ascii="Times New Roman" w:eastAsia="Calibri" w:hAnsi="Times New Roman" w:cs="Times New Roman"/>
          <w:color w:val="000000" w:themeColor="text1"/>
        </w:rPr>
        <w:t xml:space="preserve"> </w:t>
      </w:r>
      <w:r w:rsidR="00AA4551" w:rsidRPr="003942BF">
        <w:rPr>
          <w:rFonts w:ascii="Times New Roman" w:eastAsia="Calibri" w:hAnsi="Times New Roman" w:cs="Times New Roman"/>
          <w:color w:val="000000" w:themeColor="text1"/>
        </w:rPr>
        <w:t>Нести ответственность за материальный вред, нанесенный имуществу Заказчика, в том числе указанный в п.2.1.6.</w:t>
      </w:r>
      <w:r w:rsidR="00AA4551">
        <w:rPr>
          <w:rFonts w:ascii="Times New Roman" w:eastAsia="Calibri" w:hAnsi="Times New Roman" w:cs="Times New Roman"/>
          <w:color w:val="000000" w:themeColor="text1"/>
        </w:rPr>
        <w:t xml:space="preserve"> Контракта.</w:t>
      </w:r>
    </w:p>
    <w:p w:rsidR="00BB45DF" w:rsidRPr="003942BF" w:rsidRDefault="00BB45DF" w:rsidP="00BB45DF">
      <w:pPr>
        <w:tabs>
          <w:tab w:val="left" w:pos="900"/>
        </w:tabs>
        <w:suppressAutoHyphens/>
        <w:spacing w:after="0" w:line="240" w:lineRule="auto"/>
        <w:ind w:firstLine="567"/>
        <w:contextualSpacing/>
        <w:jc w:val="both"/>
        <w:rPr>
          <w:rFonts w:ascii="Times New Roman" w:eastAsia="Calibri" w:hAnsi="Times New Roman" w:cs="Times New Roman"/>
          <w:color w:val="000000" w:themeColor="text1"/>
        </w:rPr>
      </w:pPr>
      <w:r w:rsidRPr="003942BF">
        <w:rPr>
          <w:rFonts w:ascii="Times New Roman" w:eastAsia="Calibri" w:hAnsi="Times New Roman" w:cs="Times New Roman"/>
          <w:bCs/>
          <w:color w:val="000000" w:themeColor="text1"/>
        </w:rPr>
        <w:lastRenderedPageBreak/>
        <w:t>2.1.1</w:t>
      </w:r>
      <w:r w:rsidR="00A95BD0" w:rsidRPr="003942BF">
        <w:rPr>
          <w:rFonts w:ascii="Times New Roman" w:eastAsia="Calibri" w:hAnsi="Times New Roman" w:cs="Times New Roman"/>
          <w:bCs/>
          <w:color w:val="000000" w:themeColor="text1"/>
        </w:rPr>
        <w:t>1</w:t>
      </w:r>
      <w:r w:rsidRPr="003942BF">
        <w:rPr>
          <w:rFonts w:ascii="Times New Roman" w:eastAsia="Calibri" w:hAnsi="Times New Roman" w:cs="Times New Roman"/>
          <w:bCs/>
          <w:color w:val="000000" w:themeColor="text1"/>
        </w:rPr>
        <w:t>.</w:t>
      </w:r>
      <w:r w:rsidR="00AA4551">
        <w:rPr>
          <w:rFonts w:ascii="Times New Roman" w:eastAsia="Calibri" w:hAnsi="Times New Roman" w:cs="Times New Roman"/>
          <w:bCs/>
          <w:color w:val="000000" w:themeColor="text1"/>
        </w:rPr>
        <w:t xml:space="preserve"> </w:t>
      </w:r>
      <w:r w:rsidR="00AA4551" w:rsidRPr="003942BF">
        <w:rPr>
          <w:rFonts w:ascii="Times New Roman" w:eastAsia="Calibri" w:hAnsi="Times New Roman" w:cs="Times New Roman"/>
          <w:color w:val="000000" w:themeColor="text1"/>
        </w:rPr>
        <w:t>Гарантировать надлежащее качество оказанных услуг при исполнении Контракта, если при исполнении Контракта обнаружатся дефекты (недостатки) оказанных услуг, сторонами составляется акт, в котором фиксируется перечень недостатков (дефектов) и сроки их устранения Исполнителем, но в пределах сроков, указанных в настоящем Контракте для устранения недостатков (дефектов). Устранение всех обнаруженных недостатков производится за счет Исполнителя</w:t>
      </w:r>
    </w:p>
    <w:p w:rsidR="00BB45DF" w:rsidRPr="003942BF" w:rsidRDefault="00BB45DF" w:rsidP="00BB45DF">
      <w:pPr>
        <w:tabs>
          <w:tab w:val="left" w:pos="567"/>
          <w:tab w:val="left" w:pos="851"/>
          <w:tab w:val="left" w:pos="1276"/>
          <w:tab w:val="left" w:pos="1418"/>
        </w:tabs>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2.1.1</w:t>
      </w:r>
      <w:r w:rsidR="00A95BD0" w:rsidRPr="003942BF">
        <w:rPr>
          <w:rFonts w:ascii="Times New Roman" w:eastAsia="Calibri" w:hAnsi="Times New Roman" w:cs="Times New Roman"/>
          <w:color w:val="000000" w:themeColor="text1"/>
        </w:rPr>
        <w:t>2</w:t>
      </w:r>
      <w:r w:rsidRPr="003942BF">
        <w:rPr>
          <w:rFonts w:ascii="Times New Roman" w:eastAsia="Calibri" w:hAnsi="Times New Roman" w:cs="Times New Roman"/>
          <w:color w:val="000000" w:themeColor="text1"/>
        </w:rPr>
        <w:t>.</w:t>
      </w:r>
      <w:r w:rsidR="00B8059A" w:rsidRPr="003942BF">
        <w:rPr>
          <w:rFonts w:ascii="Times New Roman" w:eastAsia="Calibri" w:hAnsi="Times New Roman" w:cs="Times New Roman"/>
          <w:color w:val="000000" w:themeColor="text1"/>
        </w:rPr>
        <w:t>При отсутствии претензий со стороны Заказчика, сформировать с использованием единой информационной системы, подписать усиленной электронной подписью лица, имеющего право действовать от имени Исполнителя, и разместить в единой информационной системе документ о приемке в порядке, установленном в соответствии с разделом 4 настоящего Контракта</w:t>
      </w:r>
      <w:r w:rsidR="00B8059A">
        <w:rPr>
          <w:rFonts w:ascii="Times New Roman" w:eastAsia="Calibri" w:hAnsi="Times New Roman" w:cs="Times New Roman"/>
          <w:color w:val="000000" w:themeColor="text1"/>
        </w:rPr>
        <w:t>.</w:t>
      </w:r>
    </w:p>
    <w:p w:rsidR="00BB45DF" w:rsidRPr="003942BF" w:rsidRDefault="00BB45DF" w:rsidP="00B14232">
      <w:pPr>
        <w:tabs>
          <w:tab w:val="left" w:pos="567"/>
          <w:tab w:val="left" w:pos="851"/>
          <w:tab w:val="left" w:pos="1276"/>
          <w:tab w:val="left" w:pos="1418"/>
        </w:tabs>
        <w:spacing w:after="0" w:line="240" w:lineRule="auto"/>
        <w:ind w:firstLine="567"/>
        <w:jc w:val="both"/>
        <w:rPr>
          <w:rFonts w:ascii="Times New Roman" w:eastAsia="Calibri" w:hAnsi="Times New Roman" w:cs="Times New Roman"/>
          <w:b/>
          <w:color w:val="000000" w:themeColor="text1"/>
        </w:rPr>
      </w:pPr>
      <w:r w:rsidRPr="003942BF">
        <w:rPr>
          <w:rFonts w:ascii="Times New Roman" w:eastAsia="Calibri" w:hAnsi="Times New Roman" w:cs="Times New Roman"/>
          <w:b/>
          <w:color w:val="000000" w:themeColor="text1"/>
        </w:rPr>
        <w:t>2.2. Исполнитель вправе:</w:t>
      </w:r>
    </w:p>
    <w:p w:rsidR="00BB45DF" w:rsidRPr="003942BF" w:rsidRDefault="00BB45DF" w:rsidP="00BB45DF">
      <w:pPr>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2.2.1. Требовать оплаты за оказанные услуги на условиях настоящего </w:t>
      </w:r>
      <w:r w:rsidR="00906771" w:rsidRPr="003942BF">
        <w:rPr>
          <w:rFonts w:ascii="Times New Roman" w:eastAsia="Calibri" w:hAnsi="Times New Roman" w:cs="Times New Roman"/>
          <w:color w:val="000000" w:themeColor="text1"/>
        </w:rPr>
        <w:t>Контракт</w:t>
      </w:r>
      <w:r w:rsidRPr="003942BF">
        <w:rPr>
          <w:rFonts w:ascii="Times New Roman" w:eastAsia="Calibri" w:hAnsi="Times New Roman" w:cs="Times New Roman"/>
          <w:color w:val="000000" w:themeColor="text1"/>
        </w:rPr>
        <w:t>а;</w:t>
      </w:r>
    </w:p>
    <w:p w:rsidR="00BB45DF" w:rsidRPr="003942BF" w:rsidRDefault="00BB45DF" w:rsidP="00BB45DF">
      <w:pPr>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2.2.2. Запрашивать и получать в установленном порядке у Заказчика документацию и информацию, необходимую для оказания услуг по </w:t>
      </w:r>
      <w:r w:rsidR="00906771" w:rsidRPr="003942BF">
        <w:rPr>
          <w:rFonts w:ascii="Times New Roman" w:eastAsia="Calibri" w:hAnsi="Times New Roman" w:cs="Times New Roman"/>
          <w:color w:val="000000" w:themeColor="text1"/>
        </w:rPr>
        <w:t>Контракт</w:t>
      </w:r>
      <w:r w:rsidRPr="003942BF">
        <w:rPr>
          <w:rFonts w:ascii="Times New Roman" w:eastAsia="Calibri" w:hAnsi="Times New Roman" w:cs="Times New Roman"/>
          <w:color w:val="000000" w:themeColor="text1"/>
        </w:rPr>
        <w:t>у;</w:t>
      </w:r>
    </w:p>
    <w:p w:rsidR="00BB45DF" w:rsidRPr="003942BF" w:rsidRDefault="00BB45DF" w:rsidP="00BB45DF">
      <w:pPr>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2.2.3. </w:t>
      </w:r>
      <w:r w:rsidRPr="003942BF">
        <w:rPr>
          <w:rFonts w:ascii="Times New Roman" w:eastAsia="Calibri" w:hAnsi="Times New Roman" w:cs="Times New Roman"/>
          <w:bCs/>
          <w:color w:val="000000" w:themeColor="text1"/>
        </w:rPr>
        <w:t>Обращаться к заказчику за организационным содействием в целях проведения мероприятий по улучшению качества оказываемых услуг</w:t>
      </w:r>
      <w:r w:rsidRPr="003942BF">
        <w:rPr>
          <w:rFonts w:ascii="Times New Roman" w:eastAsia="Calibri" w:hAnsi="Times New Roman" w:cs="Times New Roman"/>
          <w:color w:val="000000" w:themeColor="text1"/>
        </w:rPr>
        <w:t>;</w:t>
      </w:r>
    </w:p>
    <w:p w:rsidR="00BB45DF" w:rsidRPr="003942BF" w:rsidRDefault="00BB45DF" w:rsidP="00BB45DF">
      <w:pPr>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2.2.4. Предъявлять требования за неисполнение или ненадлежащее исполнение условий настоящего </w:t>
      </w:r>
      <w:r w:rsidR="00906771" w:rsidRPr="003942BF">
        <w:rPr>
          <w:rFonts w:ascii="Times New Roman" w:eastAsia="Calibri" w:hAnsi="Times New Roman" w:cs="Times New Roman"/>
          <w:color w:val="000000" w:themeColor="text1"/>
        </w:rPr>
        <w:t>Контракт</w:t>
      </w:r>
      <w:r w:rsidRPr="003942BF">
        <w:rPr>
          <w:rFonts w:ascii="Times New Roman" w:eastAsia="Calibri" w:hAnsi="Times New Roman" w:cs="Times New Roman"/>
          <w:color w:val="000000" w:themeColor="text1"/>
        </w:rPr>
        <w:t>а в соответствии с действующим законодательством.</w:t>
      </w:r>
    </w:p>
    <w:p w:rsidR="00BB45DF" w:rsidRPr="003942BF" w:rsidRDefault="00BB45DF" w:rsidP="00BB45DF">
      <w:pPr>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2.2.5. </w:t>
      </w:r>
      <w:r w:rsidRPr="003942BF">
        <w:rPr>
          <w:rFonts w:ascii="Times New Roman" w:eastAsia="Calibri" w:hAnsi="Times New Roman" w:cs="Times New Roman"/>
          <w:bCs/>
          <w:color w:val="000000" w:themeColor="text1"/>
        </w:rPr>
        <w:t>Самостоятельно определять количество специалистов, необходимых для оказания услуг заказчику.</w:t>
      </w:r>
    </w:p>
    <w:p w:rsidR="00BB45DF" w:rsidRPr="003942BF" w:rsidRDefault="00BB45DF" w:rsidP="00BB45DF">
      <w:pPr>
        <w:spacing w:after="0" w:line="240" w:lineRule="auto"/>
        <w:ind w:firstLine="567"/>
        <w:jc w:val="both"/>
        <w:rPr>
          <w:rFonts w:ascii="Times New Roman" w:eastAsia="Calibri" w:hAnsi="Times New Roman" w:cs="Times New Roman"/>
          <w:b/>
          <w:color w:val="000000" w:themeColor="text1"/>
        </w:rPr>
      </w:pPr>
      <w:r w:rsidRPr="003942BF">
        <w:rPr>
          <w:rFonts w:ascii="Times New Roman" w:eastAsia="Calibri" w:hAnsi="Times New Roman" w:cs="Times New Roman"/>
          <w:b/>
          <w:color w:val="000000" w:themeColor="text1"/>
        </w:rPr>
        <w:t>2.3. Заказчик обязан:</w:t>
      </w:r>
    </w:p>
    <w:p w:rsidR="00BB45DF" w:rsidRPr="003942BF" w:rsidRDefault="00BB45DF" w:rsidP="00BB45DF">
      <w:pPr>
        <w:tabs>
          <w:tab w:val="left" w:pos="709"/>
          <w:tab w:val="left" w:pos="1276"/>
        </w:tabs>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2.3.1. Предоставлять Исполнителю имеющуюся у него информацию, необходимую для выполнения условий </w:t>
      </w:r>
      <w:r w:rsidR="00906771" w:rsidRPr="003942BF">
        <w:rPr>
          <w:rFonts w:ascii="Times New Roman" w:eastAsia="Calibri" w:hAnsi="Times New Roman" w:cs="Times New Roman"/>
          <w:color w:val="000000" w:themeColor="text1"/>
        </w:rPr>
        <w:t>Контракт</w:t>
      </w:r>
      <w:r w:rsidRPr="003942BF">
        <w:rPr>
          <w:rFonts w:ascii="Times New Roman" w:eastAsia="Calibri" w:hAnsi="Times New Roman" w:cs="Times New Roman"/>
          <w:color w:val="000000" w:themeColor="text1"/>
        </w:rPr>
        <w:t xml:space="preserve">а. </w:t>
      </w:r>
    </w:p>
    <w:p w:rsidR="00CB50CE" w:rsidRPr="003942BF" w:rsidRDefault="00BB45DF" w:rsidP="00CB50CE">
      <w:pPr>
        <w:numPr>
          <w:ilvl w:val="2"/>
          <w:numId w:val="29"/>
        </w:numPr>
        <w:tabs>
          <w:tab w:val="left" w:pos="709"/>
          <w:tab w:val="left" w:pos="1134"/>
        </w:tabs>
        <w:spacing w:after="0" w:line="240" w:lineRule="auto"/>
        <w:ind w:left="0"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Принять надлежащим образом оказанные услуги, </w:t>
      </w:r>
      <w:r w:rsidR="00CB50CE" w:rsidRPr="003942BF">
        <w:rPr>
          <w:rFonts w:ascii="Times New Roman" w:eastAsia="Calibri" w:hAnsi="Times New Roman" w:cs="Times New Roman"/>
          <w:color w:val="000000" w:themeColor="text1"/>
        </w:rPr>
        <w:t>либо, направить мотивированный отказ от подписания документа о приемке в порядке, установленном разделом 4 настоящего Контракта.</w:t>
      </w:r>
    </w:p>
    <w:p w:rsidR="00BB45DF" w:rsidRPr="003942BF" w:rsidRDefault="00BB45DF" w:rsidP="00BB45DF">
      <w:pPr>
        <w:numPr>
          <w:ilvl w:val="2"/>
          <w:numId w:val="30"/>
        </w:numPr>
        <w:tabs>
          <w:tab w:val="left" w:pos="709"/>
          <w:tab w:val="left" w:pos="1134"/>
        </w:tabs>
        <w:spacing w:after="0" w:line="240" w:lineRule="auto"/>
        <w:ind w:left="0"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Обеспечить беспрепятственный доступ персонала Исполнителя на объекты Заказчика и условия для оказания услуг.</w:t>
      </w:r>
    </w:p>
    <w:p w:rsidR="00BB45DF" w:rsidRPr="003942BF" w:rsidRDefault="00BB45DF" w:rsidP="00BB45DF">
      <w:pPr>
        <w:numPr>
          <w:ilvl w:val="2"/>
          <w:numId w:val="30"/>
        </w:numPr>
        <w:tabs>
          <w:tab w:val="left" w:pos="0"/>
          <w:tab w:val="left" w:pos="1134"/>
          <w:tab w:val="left" w:pos="1276"/>
        </w:tabs>
        <w:spacing w:after="0" w:line="240" w:lineRule="auto"/>
        <w:ind w:left="0"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Извещать Исполнителя о возникновении неисправности.</w:t>
      </w:r>
    </w:p>
    <w:p w:rsidR="00BB45DF" w:rsidRDefault="00BB45DF" w:rsidP="00BB45DF">
      <w:pPr>
        <w:numPr>
          <w:ilvl w:val="2"/>
          <w:numId w:val="30"/>
        </w:numPr>
        <w:tabs>
          <w:tab w:val="left" w:pos="0"/>
          <w:tab w:val="left" w:pos="1134"/>
          <w:tab w:val="left" w:pos="1276"/>
        </w:tabs>
        <w:spacing w:after="0" w:line="240" w:lineRule="auto"/>
        <w:ind w:left="0"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Провести экспертизу на предмет соответствия предоставленных исполнителем результатов, предусмотренных </w:t>
      </w:r>
      <w:r w:rsidR="00906771" w:rsidRPr="003942BF">
        <w:rPr>
          <w:rFonts w:ascii="Times New Roman" w:eastAsia="Calibri" w:hAnsi="Times New Roman" w:cs="Times New Roman"/>
          <w:color w:val="000000" w:themeColor="text1"/>
        </w:rPr>
        <w:t>Контракт</w:t>
      </w:r>
      <w:r w:rsidRPr="003942BF">
        <w:rPr>
          <w:rFonts w:ascii="Times New Roman" w:eastAsia="Calibri" w:hAnsi="Times New Roman" w:cs="Times New Roman"/>
          <w:color w:val="000000" w:themeColor="text1"/>
        </w:rPr>
        <w:t>ом.</w:t>
      </w:r>
    </w:p>
    <w:p w:rsidR="00522389" w:rsidRDefault="00522389" w:rsidP="00522389">
      <w:pPr>
        <w:numPr>
          <w:ilvl w:val="2"/>
          <w:numId w:val="30"/>
        </w:numPr>
        <w:tabs>
          <w:tab w:val="left" w:pos="0"/>
          <w:tab w:val="left" w:pos="1134"/>
        </w:tabs>
        <w:spacing w:after="0" w:line="240" w:lineRule="auto"/>
        <w:ind w:left="0" w:firstLine="568"/>
        <w:jc w:val="both"/>
        <w:rPr>
          <w:rFonts w:ascii="Times New Roman" w:eastAsia="Calibri" w:hAnsi="Times New Roman" w:cs="Times New Roman"/>
          <w:color w:val="000000" w:themeColor="text1"/>
        </w:rPr>
      </w:pPr>
      <w:r w:rsidRPr="00522389">
        <w:rPr>
          <w:rFonts w:ascii="Times New Roman" w:eastAsia="Calibri" w:hAnsi="Times New Roman" w:cs="Times New Roman"/>
          <w:color w:val="000000" w:themeColor="text1"/>
        </w:rPr>
        <w:t>Осуществлять контроль за исполнением Исполнителем условий контракта в соответствии с законодательством Российской Федерации</w:t>
      </w:r>
      <w:r>
        <w:rPr>
          <w:rFonts w:ascii="Times New Roman" w:eastAsia="Calibri" w:hAnsi="Times New Roman" w:cs="Times New Roman"/>
          <w:color w:val="000000" w:themeColor="text1"/>
        </w:rPr>
        <w:t>.</w:t>
      </w:r>
    </w:p>
    <w:p w:rsidR="00522389" w:rsidRPr="003942BF" w:rsidRDefault="00522389" w:rsidP="00522389">
      <w:pPr>
        <w:numPr>
          <w:ilvl w:val="2"/>
          <w:numId w:val="30"/>
        </w:numPr>
        <w:tabs>
          <w:tab w:val="left" w:pos="0"/>
          <w:tab w:val="left" w:pos="1134"/>
        </w:tabs>
        <w:spacing w:after="0" w:line="240" w:lineRule="auto"/>
        <w:ind w:left="0" w:firstLine="568"/>
        <w:jc w:val="both"/>
        <w:rPr>
          <w:rFonts w:ascii="Times New Roman" w:eastAsia="Calibri" w:hAnsi="Times New Roman" w:cs="Times New Roman"/>
          <w:color w:val="000000" w:themeColor="text1"/>
        </w:rPr>
      </w:pPr>
      <w:r w:rsidRPr="00522389">
        <w:rPr>
          <w:rFonts w:ascii="Times New Roman" w:eastAsia="Calibri" w:hAnsi="Times New Roman" w:cs="Times New Roman"/>
          <w:color w:val="000000" w:themeColor="text1"/>
        </w:rPr>
        <w:t xml:space="preserve">Назначить в течение </w:t>
      </w:r>
      <w:r>
        <w:rPr>
          <w:rFonts w:ascii="Times New Roman" w:eastAsia="Calibri" w:hAnsi="Times New Roman" w:cs="Times New Roman"/>
          <w:color w:val="000000" w:themeColor="text1"/>
        </w:rPr>
        <w:t>3</w:t>
      </w:r>
      <w:r w:rsidRPr="00522389">
        <w:rPr>
          <w:rFonts w:ascii="Times New Roman" w:eastAsia="Calibri" w:hAnsi="Times New Roman" w:cs="Times New Roman"/>
          <w:color w:val="000000" w:themeColor="text1"/>
        </w:rPr>
        <w:t xml:space="preserve"> дней с момента заключения контракта ответственное лицо для оперативного решения текущих вопросов по контракту и передать Исполнителю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Исполнителя. В информации указывается должность, ФИО, телефон, адрес электронной почты ответственного лица</w:t>
      </w:r>
    </w:p>
    <w:p w:rsidR="00BB45DF" w:rsidRPr="003942BF" w:rsidRDefault="00BB45DF" w:rsidP="00BB45DF">
      <w:pPr>
        <w:spacing w:after="0" w:line="240" w:lineRule="auto"/>
        <w:ind w:firstLine="567"/>
        <w:jc w:val="both"/>
        <w:rPr>
          <w:rFonts w:ascii="Times New Roman" w:eastAsia="Calibri" w:hAnsi="Times New Roman" w:cs="Times New Roman"/>
          <w:b/>
          <w:color w:val="000000" w:themeColor="text1"/>
        </w:rPr>
      </w:pPr>
      <w:r w:rsidRPr="003942BF">
        <w:rPr>
          <w:rFonts w:ascii="Times New Roman" w:eastAsia="Calibri" w:hAnsi="Times New Roman" w:cs="Times New Roman"/>
          <w:b/>
          <w:color w:val="000000" w:themeColor="text1"/>
        </w:rPr>
        <w:t>2.4. Заказчик вправе:</w:t>
      </w:r>
    </w:p>
    <w:p w:rsidR="00BB45DF" w:rsidRPr="003942BF" w:rsidRDefault="00BB45DF" w:rsidP="00BB45DF">
      <w:pPr>
        <w:tabs>
          <w:tab w:val="left" w:pos="709"/>
          <w:tab w:val="left" w:pos="1276"/>
        </w:tabs>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2.4.1. Требовать от Исполнителя надлежащего исполнения обязательств в соответствии с условиями </w:t>
      </w:r>
      <w:r w:rsidR="00906771" w:rsidRPr="003942BF">
        <w:rPr>
          <w:rFonts w:ascii="Times New Roman" w:eastAsia="Calibri" w:hAnsi="Times New Roman" w:cs="Times New Roman"/>
          <w:color w:val="000000" w:themeColor="text1"/>
        </w:rPr>
        <w:t>Контракт</w:t>
      </w:r>
      <w:r w:rsidRPr="003942BF">
        <w:rPr>
          <w:rFonts w:ascii="Times New Roman" w:eastAsia="Calibri" w:hAnsi="Times New Roman" w:cs="Times New Roman"/>
          <w:color w:val="000000" w:themeColor="text1"/>
        </w:rPr>
        <w:t xml:space="preserve">а. </w:t>
      </w:r>
    </w:p>
    <w:p w:rsidR="00BB45DF" w:rsidRPr="003942BF" w:rsidRDefault="00BB45DF" w:rsidP="00BB45DF">
      <w:pPr>
        <w:tabs>
          <w:tab w:val="left" w:pos="709"/>
          <w:tab w:val="left" w:pos="1276"/>
        </w:tabs>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2.4.</w:t>
      </w:r>
      <w:r w:rsidR="00CB50CE" w:rsidRPr="003942BF">
        <w:rPr>
          <w:rFonts w:ascii="Times New Roman" w:eastAsia="Calibri" w:hAnsi="Times New Roman" w:cs="Times New Roman"/>
          <w:color w:val="000000" w:themeColor="text1"/>
        </w:rPr>
        <w:t>2</w:t>
      </w:r>
      <w:r w:rsidRPr="003942BF">
        <w:rPr>
          <w:rFonts w:ascii="Times New Roman" w:eastAsia="Calibri" w:hAnsi="Times New Roman" w:cs="Times New Roman"/>
          <w:color w:val="000000" w:themeColor="text1"/>
        </w:rPr>
        <w:t xml:space="preserve">. Запрашивать у Исполнителя информацию о ходе и состоянии исполнения обязательств Исполнителя по настоящему </w:t>
      </w:r>
      <w:r w:rsidR="00906771" w:rsidRPr="003942BF">
        <w:rPr>
          <w:rFonts w:ascii="Times New Roman" w:eastAsia="Calibri" w:hAnsi="Times New Roman" w:cs="Times New Roman"/>
          <w:color w:val="000000" w:themeColor="text1"/>
        </w:rPr>
        <w:t>Контракт</w:t>
      </w:r>
      <w:r w:rsidRPr="003942BF">
        <w:rPr>
          <w:rFonts w:ascii="Times New Roman" w:eastAsia="Calibri" w:hAnsi="Times New Roman" w:cs="Times New Roman"/>
          <w:color w:val="000000" w:themeColor="text1"/>
        </w:rPr>
        <w:t>у.</w:t>
      </w:r>
    </w:p>
    <w:p w:rsidR="00BB45DF" w:rsidRPr="003942BF" w:rsidRDefault="00BB45DF" w:rsidP="00BB45DF">
      <w:pPr>
        <w:tabs>
          <w:tab w:val="left" w:pos="1276"/>
        </w:tabs>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2.4.</w:t>
      </w:r>
      <w:r w:rsidR="00CB50CE" w:rsidRPr="003942BF">
        <w:rPr>
          <w:rFonts w:ascii="Times New Roman" w:eastAsia="Calibri" w:hAnsi="Times New Roman" w:cs="Times New Roman"/>
          <w:color w:val="000000" w:themeColor="text1"/>
        </w:rPr>
        <w:t>3</w:t>
      </w:r>
      <w:r w:rsidRPr="003942BF">
        <w:rPr>
          <w:rFonts w:ascii="Times New Roman" w:eastAsia="Calibri" w:hAnsi="Times New Roman" w:cs="Times New Roman"/>
          <w:color w:val="000000" w:themeColor="text1"/>
        </w:rPr>
        <w:t xml:space="preserve">. Осуществлять контроль и надзор за ходом и качеством оказываемых услуг, соблюдением сроков их оказания, качеством используемых материалов и оборудования в рамках настоящего </w:t>
      </w:r>
      <w:r w:rsidR="00906771" w:rsidRPr="003942BF">
        <w:rPr>
          <w:rFonts w:ascii="Times New Roman" w:eastAsia="Calibri" w:hAnsi="Times New Roman" w:cs="Times New Roman"/>
          <w:color w:val="000000" w:themeColor="text1"/>
        </w:rPr>
        <w:t>Контракт</w:t>
      </w:r>
      <w:r w:rsidRPr="003942BF">
        <w:rPr>
          <w:rFonts w:ascii="Times New Roman" w:eastAsia="Calibri" w:hAnsi="Times New Roman" w:cs="Times New Roman"/>
          <w:color w:val="000000" w:themeColor="text1"/>
        </w:rPr>
        <w:t>а.</w:t>
      </w:r>
    </w:p>
    <w:p w:rsidR="00BB45DF" w:rsidRPr="003942BF" w:rsidRDefault="00BB45DF" w:rsidP="00BB45DF">
      <w:pPr>
        <w:widowControl w:val="0"/>
        <w:shd w:val="clear" w:color="auto" w:fill="FFFFFF"/>
        <w:tabs>
          <w:tab w:val="left" w:pos="709"/>
          <w:tab w:val="left" w:pos="851"/>
          <w:tab w:val="left" w:pos="993"/>
          <w:tab w:val="left" w:pos="1260"/>
          <w:tab w:val="left" w:pos="1418"/>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2.4.</w:t>
      </w:r>
      <w:r w:rsidR="00CB50CE" w:rsidRPr="003942BF">
        <w:rPr>
          <w:rFonts w:ascii="Times New Roman" w:eastAsia="Calibri" w:hAnsi="Times New Roman" w:cs="Times New Roman"/>
          <w:color w:val="000000" w:themeColor="text1"/>
        </w:rPr>
        <w:t>4</w:t>
      </w:r>
      <w:r w:rsidRPr="003942BF">
        <w:rPr>
          <w:rFonts w:ascii="Times New Roman" w:eastAsia="Calibri" w:hAnsi="Times New Roman" w:cs="Times New Roman"/>
          <w:color w:val="000000" w:themeColor="text1"/>
        </w:rPr>
        <w:t>.</w:t>
      </w:r>
      <w:r w:rsidRPr="003942BF">
        <w:rPr>
          <w:rFonts w:ascii="Times New Roman" w:eastAsia="Times New Roman" w:hAnsi="Times New Roman" w:cs="Times New Roman"/>
          <w:color w:val="000000" w:themeColor="text1"/>
          <w:lang w:eastAsia="ar-SA"/>
        </w:rPr>
        <w:t xml:space="preserve"> Заказчик вправе провести экспертизу самостоятельно (своими силами) либо привлечь к ее проведению экспертов и (или) экспертные организации</w:t>
      </w:r>
      <w:r w:rsidRPr="003942BF">
        <w:rPr>
          <w:rFonts w:ascii="Times New Roman" w:eastAsia="Calibri" w:hAnsi="Times New Roman" w:cs="Times New Roman"/>
          <w:color w:val="000000" w:themeColor="text1"/>
        </w:rPr>
        <w:t>.</w:t>
      </w:r>
    </w:p>
    <w:p w:rsidR="00BB45DF" w:rsidRPr="003942BF" w:rsidRDefault="00BB45DF" w:rsidP="00BB45DF">
      <w:pPr>
        <w:widowControl w:val="0"/>
        <w:shd w:val="clear" w:color="auto" w:fill="FFFFFF"/>
        <w:tabs>
          <w:tab w:val="left" w:pos="709"/>
          <w:tab w:val="left" w:pos="851"/>
          <w:tab w:val="left" w:pos="993"/>
          <w:tab w:val="left" w:pos="1260"/>
          <w:tab w:val="left" w:pos="1418"/>
        </w:tabs>
        <w:autoSpaceDE w:val="0"/>
        <w:autoSpaceDN w:val="0"/>
        <w:adjustRightInd w:val="0"/>
        <w:spacing w:after="0" w:line="240" w:lineRule="auto"/>
        <w:ind w:firstLine="567"/>
        <w:jc w:val="both"/>
        <w:rPr>
          <w:rFonts w:ascii="Times New Roman" w:eastAsia="Calibri" w:hAnsi="Times New Roman" w:cs="Times New Roman"/>
          <w:color w:val="000000" w:themeColor="text1"/>
        </w:rPr>
      </w:pPr>
    </w:p>
    <w:p w:rsidR="00BB45DF" w:rsidRPr="003942BF" w:rsidRDefault="00BB45DF" w:rsidP="00BB45DF">
      <w:pPr>
        <w:spacing w:after="0" w:line="240" w:lineRule="auto"/>
        <w:ind w:firstLine="567"/>
        <w:jc w:val="center"/>
        <w:rPr>
          <w:rFonts w:ascii="Times New Roman" w:eastAsia="Times New Roman" w:hAnsi="Times New Roman" w:cs="Times New Roman"/>
          <w:b/>
          <w:color w:val="000000" w:themeColor="text1"/>
          <w:lang w:eastAsia="ru-RU"/>
        </w:rPr>
      </w:pPr>
      <w:r w:rsidRPr="003942BF">
        <w:rPr>
          <w:rFonts w:ascii="Times New Roman" w:eastAsia="Times New Roman" w:hAnsi="Times New Roman" w:cs="Times New Roman"/>
          <w:b/>
          <w:color w:val="000000" w:themeColor="text1"/>
          <w:lang w:eastAsia="ru-RU"/>
        </w:rPr>
        <w:t xml:space="preserve">3. ЦЕНА </w:t>
      </w:r>
      <w:r w:rsidR="00906771" w:rsidRPr="003942BF">
        <w:rPr>
          <w:rFonts w:ascii="Times New Roman" w:eastAsia="Times New Roman" w:hAnsi="Times New Roman" w:cs="Times New Roman"/>
          <w:b/>
          <w:color w:val="000000" w:themeColor="text1"/>
          <w:lang w:eastAsia="ru-RU"/>
        </w:rPr>
        <w:t>КОНТРАКТ</w:t>
      </w:r>
      <w:r w:rsidRPr="003942BF">
        <w:rPr>
          <w:rFonts w:ascii="Times New Roman" w:eastAsia="Times New Roman" w:hAnsi="Times New Roman" w:cs="Times New Roman"/>
          <w:b/>
          <w:color w:val="000000" w:themeColor="text1"/>
          <w:lang w:eastAsia="ru-RU"/>
        </w:rPr>
        <w:t>А И ПОРЯДОК ОПЛАТЫ</w:t>
      </w:r>
    </w:p>
    <w:p w:rsidR="006B5836" w:rsidRPr="006B5836" w:rsidRDefault="006B5836" w:rsidP="00432762">
      <w:pPr>
        <w:numPr>
          <w:ilvl w:val="1"/>
          <w:numId w:val="32"/>
        </w:numPr>
        <w:tabs>
          <w:tab w:val="left" w:pos="851"/>
          <w:tab w:val="left" w:pos="993"/>
          <w:tab w:val="left" w:pos="1134"/>
        </w:tabs>
        <w:suppressAutoHyphens/>
        <w:spacing w:after="0" w:line="240" w:lineRule="auto"/>
        <w:jc w:val="both"/>
        <w:rPr>
          <w:rFonts w:ascii="Times New Roman" w:eastAsia="Times New Roman" w:hAnsi="Times New Roman" w:cs="Times New Roman"/>
          <w:color w:val="000000" w:themeColor="text1"/>
          <w:lang w:eastAsia="ru-RU"/>
        </w:rPr>
      </w:pPr>
      <w:r w:rsidRPr="006B5836">
        <w:rPr>
          <w:rFonts w:ascii="Times New Roman" w:eastAsia="Times New Roman" w:hAnsi="Times New Roman" w:cs="Times New Roman"/>
          <w:color w:val="000000" w:themeColor="text1"/>
          <w:lang w:eastAsia="ru-RU"/>
        </w:rPr>
        <w:t xml:space="preserve">Сумма цен единиц Услуг составляет </w:t>
      </w:r>
      <w:r w:rsidR="00432762" w:rsidRPr="00432762">
        <w:rPr>
          <w:rFonts w:ascii="Times New Roman" w:eastAsia="Times New Roman" w:hAnsi="Times New Roman" w:cs="Times New Roman"/>
          <w:b/>
          <w:color w:val="000000" w:themeColor="text1"/>
          <w:lang w:eastAsia="ru-RU"/>
        </w:rPr>
        <w:t>17 782,00 (Семнадцать тысяч семьсот восемьдесят два рубля 00 копеек), без НДС</w:t>
      </w:r>
      <w:r w:rsidRPr="00432762">
        <w:rPr>
          <w:rFonts w:ascii="Times New Roman" w:eastAsia="Times New Roman" w:hAnsi="Times New Roman" w:cs="Times New Roman"/>
          <w:b/>
          <w:color w:val="000000" w:themeColor="text1"/>
          <w:lang w:eastAsia="ru-RU"/>
        </w:rPr>
        <w:t>.</w:t>
      </w:r>
    </w:p>
    <w:p w:rsidR="00347CD7" w:rsidRPr="00432762" w:rsidRDefault="006B5836" w:rsidP="006B5836">
      <w:pPr>
        <w:numPr>
          <w:ilvl w:val="1"/>
          <w:numId w:val="32"/>
        </w:numPr>
        <w:tabs>
          <w:tab w:val="left" w:pos="851"/>
          <w:tab w:val="left" w:pos="993"/>
          <w:tab w:val="left" w:pos="1134"/>
        </w:tabs>
        <w:suppressAutoHyphens/>
        <w:spacing w:after="0" w:line="240" w:lineRule="auto"/>
        <w:jc w:val="both"/>
        <w:rPr>
          <w:rFonts w:ascii="Times New Roman" w:eastAsia="Times New Roman" w:hAnsi="Times New Roman" w:cs="Times New Roman"/>
          <w:b/>
          <w:color w:val="000000" w:themeColor="text1"/>
          <w:lang w:eastAsia="ru-RU"/>
        </w:rPr>
      </w:pPr>
      <w:r w:rsidRPr="006B5836">
        <w:rPr>
          <w:rFonts w:ascii="Times New Roman" w:eastAsia="Times New Roman" w:hAnsi="Times New Roman" w:cs="Times New Roman"/>
          <w:color w:val="000000" w:themeColor="text1"/>
          <w:lang w:eastAsia="ru-RU"/>
        </w:rPr>
        <w:t xml:space="preserve">Максимальное значение цены контракта составляет </w:t>
      </w:r>
      <w:r w:rsidR="00946529" w:rsidRPr="00946529">
        <w:rPr>
          <w:rFonts w:ascii="Times New Roman" w:eastAsia="Times New Roman" w:hAnsi="Times New Roman" w:cs="Times New Roman"/>
          <w:b/>
          <w:color w:val="000000" w:themeColor="text1"/>
          <w:lang w:eastAsia="ru-RU"/>
        </w:rPr>
        <w:t>389</w:t>
      </w:r>
      <w:r w:rsidR="00761279" w:rsidRPr="00946529">
        <w:rPr>
          <w:rFonts w:ascii="Times New Roman" w:eastAsia="Times New Roman" w:hAnsi="Times New Roman" w:cs="Times New Roman"/>
          <w:b/>
          <w:color w:val="000000" w:themeColor="text1"/>
          <w:lang w:eastAsia="ru-RU"/>
        </w:rPr>
        <w:t xml:space="preserve"> 000 </w:t>
      </w:r>
      <w:r w:rsidRPr="00946529">
        <w:rPr>
          <w:rFonts w:ascii="Times New Roman" w:eastAsia="Times New Roman" w:hAnsi="Times New Roman" w:cs="Times New Roman"/>
          <w:b/>
          <w:color w:val="000000" w:themeColor="text1"/>
          <w:lang w:eastAsia="ru-RU"/>
        </w:rPr>
        <w:t>(</w:t>
      </w:r>
      <w:r w:rsidR="00946529" w:rsidRPr="00946529">
        <w:rPr>
          <w:rFonts w:ascii="Times New Roman" w:eastAsia="Times New Roman" w:hAnsi="Times New Roman" w:cs="Times New Roman"/>
          <w:b/>
          <w:color w:val="000000" w:themeColor="text1"/>
          <w:lang w:eastAsia="ru-RU"/>
        </w:rPr>
        <w:t xml:space="preserve">Триста восемьдесят девять тысяч) рублей </w:t>
      </w:r>
      <w:r w:rsidRPr="00946529">
        <w:rPr>
          <w:rFonts w:ascii="Times New Roman" w:eastAsia="Times New Roman" w:hAnsi="Times New Roman" w:cs="Times New Roman"/>
          <w:b/>
          <w:color w:val="000000" w:themeColor="text1"/>
          <w:lang w:eastAsia="ru-RU"/>
        </w:rPr>
        <w:t xml:space="preserve">00 </w:t>
      </w:r>
      <w:r w:rsidRPr="00432762">
        <w:rPr>
          <w:rFonts w:ascii="Times New Roman" w:eastAsia="Times New Roman" w:hAnsi="Times New Roman" w:cs="Times New Roman"/>
          <w:b/>
          <w:color w:val="000000" w:themeColor="text1"/>
          <w:lang w:eastAsia="ru-RU"/>
        </w:rPr>
        <w:t xml:space="preserve">копеек, </w:t>
      </w:r>
      <w:r w:rsidR="00432762" w:rsidRPr="00432762">
        <w:rPr>
          <w:rFonts w:ascii="Times New Roman" w:eastAsia="Times New Roman" w:hAnsi="Times New Roman" w:cs="Times New Roman"/>
          <w:b/>
          <w:color w:val="000000" w:themeColor="text1"/>
          <w:lang w:eastAsia="ru-RU"/>
        </w:rPr>
        <w:t>без НДС</w:t>
      </w:r>
      <w:r w:rsidRPr="00432762">
        <w:rPr>
          <w:rFonts w:ascii="Times New Roman" w:eastAsia="Times New Roman" w:hAnsi="Times New Roman" w:cs="Times New Roman"/>
          <w:b/>
          <w:color w:val="000000" w:themeColor="text1"/>
          <w:lang w:eastAsia="ru-RU"/>
        </w:rPr>
        <w:t>.</w:t>
      </w:r>
    </w:p>
    <w:p w:rsidR="00703EA7" w:rsidRPr="006B5836" w:rsidRDefault="00703EA7" w:rsidP="00703EA7">
      <w:pPr>
        <w:numPr>
          <w:ilvl w:val="1"/>
          <w:numId w:val="32"/>
        </w:numPr>
        <w:tabs>
          <w:tab w:val="left" w:pos="851"/>
          <w:tab w:val="left" w:pos="993"/>
          <w:tab w:val="left" w:pos="1134"/>
        </w:tabs>
        <w:suppressAutoHyphens/>
        <w:spacing w:after="0" w:line="240" w:lineRule="auto"/>
        <w:jc w:val="both"/>
        <w:rPr>
          <w:rFonts w:ascii="Times New Roman" w:eastAsia="Times New Roman" w:hAnsi="Times New Roman" w:cs="Times New Roman"/>
          <w:color w:val="000000" w:themeColor="text1"/>
          <w:lang w:eastAsia="ru-RU"/>
        </w:rPr>
      </w:pPr>
      <w:r w:rsidRPr="00703EA7">
        <w:rPr>
          <w:rFonts w:ascii="Times New Roman" w:eastAsia="Times New Roman" w:hAnsi="Times New Roman" w:cs="Times New Roman"/>
          <w:color w:val="000000" w:themeColor="text1"/>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eastAsia="Times New Roman" w:hAnsi="Times New Roman" w:cs="Times New Roman"/>
          <w:color w:val="000000" w:themeColor="text1"/>
          <w:lang w:eastAsia="ru-RU"/>
        </w:rPr>
        <w:t>.</w:t>
      </w:r>
    </w:p>
    <w:p w:rsidR="00BB45DF" w:rsidRPr="003942BF" w:rsidRDefault="00BB45DF" w:rsidP="00BB45DF">
      <w:pPr>
        <w:numPr>
          <w:ilvl w:val="1"/>
          <w:numId w:val="32"/>
        </w:numPr>
        <w:tabs>
          <w:tab w:val="left" w:pos="851"/>
          <w:tab w:val="left" w:pos="993"/>
          <w:tab w:val="left" w:pos="1134"/>
        </w:tabs>
        <w:suppressAutoHyphens/>
        <w:spacing w:after="0" w:line="240" w:lineRule="auto"/>
        <w:ind w:left="0"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bCs/>
          <w:color w:val="000000" w:themeColor="text1"/>
        </w:rPr>
        <w:t xml:space="preserve">В цену </w:t>
      </w:r>
      <w:r w:rsidR="00906771" w:rsidRPr="003942BF">
        <w:rPr>
          <w:rFonts w:ascii="Times New Roman" w:eastAsia="Calibri" w:hAnsi="Times New Roman" w:cs="Times New Roman"/>
          <w:bCs/>
          <w:color w:val="000000" w:themeColor="text1"/>
        </w:rPr>
        <w:t>Контракт</w:t>
      </w:r>
      <w:r w:rsidRPr="003942BF">
        <w:rPr>
          <w:rFonts w:ascii="Times New Roman" w:eastAsia="Calibri" w:hAnsi="Times New Roman" w:cs="Times New Roman"/>
          <w:bCs/>
          <w:color w:val="000000" w:themeColor="text1"/>
        </w:rPr>
        <w:t xml:space="preserve">а включены все затраты, издержки и иные расходы Исполнителя, связанные с надлежащим исполнением </w:t>
      </w:r>
      <w:r w:rsidR="00906771" w:rsidRPr="003942BF">
        <w:rPr>
          <w:rFonts w:ascii="Times New Roman" w:eastAsia="Calibri" w:hAnsi="Times New Roman" w:cs="Times New Roman"/>
          <w:bCs/>
          <w:color w:val="000000" w:themeColor="text1"/>
        </w:rPr>
        <w:t>Контракт</w:t>
      </w:r>
      <w:r w:rsidRPr="003942BF">
        <w:rPr>
          <w:rFonts w:ascii="Times New Roman" w:eastAsia="Calibri" w:hAnsi="Times New Roman" w:cs="Times New Roman"/>
          <w:bCs/>
          <w:color w:val="000000" w:themeColor="text1"/>
        </w:rPr>
        <w:t>а, в том числе качественного и своевременного оказания Услуг, предоставлению</w:t>
      </w:r>
      <w:r w:rsidR="00647C59" w:rsidRPr="003942BF">
        <w:rPr>
          <w:rFonts w:ascii="Times New Roman" w:eastAsia="Calibri" w:hAnsi="Times New Roman" w:cs="Times New Roman"/>
          <w:bCs/>
          <w:color w:val="000000" w:themeColor="text1"/>
        </w:rPr>
        <w:t xml:space="preserve"> </w:t>
      </w:r>
      <w:r w:rsidRPr="003942BF">
        <w:rPr>
          <w:rFonts w:ascii="Times New Roman" w:eastAsia="Calibri" w:hAnsi="Times New Roman" w:cs="Times New Roman"/>
          <w:bCs/>
          <w:color w:val="000000" w:themeColor="text1"/>
        </w:rPr>
        <w:t xml:space="preserve">оборудования, </w:t>
      </w:r>
      <w:r w:rsidR="001808C2">
        <w:rPr>
          <w:rFonts w:ascii="Times New Roman" w:eastAsia="Calibri" w:hAnsi="Times New Roman" w:cs="Times New Roman"/>
          <w:bCs/>
          <w:color w:val="000000" w:themeColor="text1"/>
        </w:rPr>
        <w:t xml:space="preserve">оргтехники, </w:t>
      </w:r>
      <w:r w:rsidRPr="003942BF">
        <w:rPr>
          <w:rFonts w:ascii="Times New Roman" w:eastAsia="Calibri" w:hAnsi="Times New Roman" w:cs="Times New Roman"/>
          <w:bCs/>
          <w:color w:val="000000" w:themeColor="text1"/>
        </w:rPr>
        <w:t xml:space="preserve">инструментов, материалов, </w:t>
      </w:r>
      <w:r w:rsidR="00047B7C">
        <w:rPr>
          <w:rFonts w:ascii="Times New Roman" w:eastAsia="Calibri" w:hAnsi="Times New Roman" w:cs="Times New Roman"/>
          <w:bCs/>
          <w:color w:val="000000" w:themeColor="text1"/>
        </w:rPr>
        <w:t xml:space="preserve">доставка на ремонт и обратно, </w:t>
      </w:r>
      <w:r w:rsidRPr="003942BF">
        <w:rPr>
          <w:rFonts w:ascii="Times New Roman" w:eastAsia="Calibri" w:hAnsi="Times New Roman" w:cs="Times New Roman"/>
          <w:bCs/>
          <w:color w:val="000000" w:themeColor="text1"/>
        </w:rPr>
        <w:t>а также налоги, сборы, пошлины, уплачиваемые в соответствии с действующим законодательством и другие обязательные платежи.</w:t>
      </w:r>
    </w:p>
    <w:p w:rsidR="00BB45DF" w:rsidRPr="003942BF" w:rsidRDefault="00BB45DF" w:rsidP="00BB45DF">
      <w:pPr>
        <w:numPr>
          <w:ilvl w:val="1"/>
          <w:numId w:val="32"/>
        </w:numPr>
        <w:tabs>
          <w:tab w:val="left" w:pos="993"/>
          <w:tab w:val="left" w:pos="1080"/>
          <w:tab w:val="left" w:pos="1134"/>
        </w:tabs>
        <w:suppressAutoHyphens/>
        <w:spacing w:after="0" w:line="240" w:lineRule="auto"/>
        <w:ind w:left="0"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lastRenderedPageBreak/>
        <w:t xml:space="preserve">Цена настоящего </w:t>
      </w:r>
      <w:r w:rsidR="00906771" w:rsidRPr="003942BF">
        <w:rPr>
          <w:rFonts w:ascii="Times New Roman" w:eastAsia="Calibri" w:hAnsi="Times New Roman" w:cs="Times New Roman"/>
          <w:color w:val="000000" w:themeColor="text1"/>
        </w:rPr>
        <w:t>Контракт</w:t>
      </w:r>
      <w:r w:rsidRPr="003942BF">
        <w:rPr>
          <w:rFonts w:ascii="Times New Roman" w:eastAsia="Calibri" w:hAnsi="Times New Roman" w:cs="Times New Roman"/>
          <w:color w:val="000000" w:themeColor="text1"/>
        </w:rPr>
        <w:t xml:space="preserve">а является твердой и определяется на весь срок исполнения </w:t>
      </w:r>
      <w:r w:rsidR="00906771" w:rsidRPr="003942BF">
        <w:rPr>
          <w:rFonts w:ascii="Times New Roman" w:eastAsia="Calibri" w:hAnsi="Times New Roman" w:cs="Times New Roman"/>
          <w:color w:val="000000" w:themeColor="text1"/>
        </w:rPr>
        <w:t>Контракт</w:t>
      </w:r>
      <w:r w:rsidRPr="003942BF">
        <w:rPr>
          <w:rFonts w:ascii="Times New Roman" w:eastAsia="Calibri" w:hAnsi="Times New Roman" w:cs="Times New Roman"/>
          <w:color w:val="000000" w:themeColor="text1"/>
        </w:rPr>
        <w:t>а.</w:t>
      </w:r>
    </w:p>
    <w:p w:rsidR="0044704C" w:rsidRPr="0044704C" w:rsidRDefault="00BB45DF" w:rsidP="0044704C">
      <w:pPr>
        <w:numPr>
          <w:ilvl w:val="1"/>
          <w:numId w:val="32"/>
        </w:numPr>
        <w:tabs>
          <w:tab w:val="left" w:pos="142"/>
          <w:tab w:val="left" w:pos="426"/>
          <w:tab w:val="left" w:pos="709"/>
          <w:tab w:val="left" w:pos="851"/>
          <w:tab w:val="left" w:pos="993"/>
        </w:tabs>
        <w:suppressAutoHyphens/>
        <w:spacing w:after="0" w:line="240" w:lineRule="auto"/>
        <w:ind w:left="0" w:firstLine="568"/>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Цена </w:t>
      </w:r>
      <w:r w:rsidR="00906771" w:rsidRPr="003942BF">
        <w:rPr>
          <w:rFonts w:ascii="Times New Roman" w:eastAsia="Calibri" w:hAnsi="Times New Roman" w:cs="Times New Roman"/>
          <w:color w:val="000000" w:themeColor="text1"/>
        </w:rPr>
        <w:t>Контракт</w:t>
      </w:r>
      <w:r w:rsidRPr="003942BF">
        <w:rPr>
          <w:rFonts w:ascii="Times New Roman" w:eastAsia="Calibri" w:hAnsi="Times New Roman" w:cs="Times New Roman"/>
          <w:color w:val="000000" w:themeColor="text1"/>
        </w:rPr>
        <w:t xml:space="preserve">а может быть снижена по соглашению сторон без изменения, предусмотренных </w:t>
      </w:r>
      <w:r w:rsidR="00906771" w:rsidRPr="003942BF">
        <w:rPr>
          <w:rFonts w:ascii="Times New Roman" w:eastAsia="Calibri" w:hAnsi="Times New Roman" w:cs="Times New Roman"/>
          <w:color w:val="000000" w:themeColor="text1"/>
        </w:rPr>
        <w:t>Контракт</w:t>
      </w:r>
      <w:r w:rsidRPr="003942BF">
        <w:rPr>
          <w:rFonts w:ascii="Times New Roman" w:eastAsia="Calibri" w:hAnsi="Times New Roman" w:cs="Times New Roman"/>
          <w:color w:val="000000" w:themeColor="text1"/>
        </w:rPr>
        <w:t xml:space="preserve">ом объема услуг, качества оказываемых услуг и иных условий </w:t>
      </w:r>
      <w:r w:rsidR="00906771" w:rsidRPr="003942BF">
        <w:rPr>
          <w:rFonts w:ascii="Times New Roman" w:eastAsia="Calibri" w:hAnsi="Times New Roman" w:cs="Times New Roman"/>
          <w:color w:val="000000" w:themeColor="text1"/>
        </w:rPr>
        <w:t>Контракт</w:t>
      </w:r>
      <w:r w:rsidRPr="003942BF">
        <w:rPr>
          <w:rFonts w:ascii="Times New Roman" w:eastAsia="Calibri" w:hAnsi="Times New Roman" w:cs="Times New Roman"/>
          <w:color w:val="000000" w:themeColor="text1"/>
        </w:rPr>
        <w:t>а.</w:t>
      </w:r>
      <w:r w:rsidR="0044704C" w:rsidRPr="0044704C">
        <w:t xml:space="preserve"> </w:t>
      </w:r>
    </w:p>
    <w:p w:rsidR="00BB45DF" w:rsidRPr="003942BF" w:rsidRDefault="00BB45DF" w:rsidP="00BB45DF">
      <w:pPr>
        <w:numPr>
          <w:ilvl w:val="1"/>
          <w:numId w:val="32"/>
        </w:numPr>
        <w:tabs>
          <w:tab w:val="left" w:pos="851"/>
          <w:tab w:val="left" w:pos="993"/>
          <w:tab w:val="left" w:pos="1134"/>
        </w:tabs>
        <w:suppressAutoHyphens/>
        <w:spacing w:after="0" w:line="240" w:lineRule="auto"/>
        <w:ind w:left="0" w:firstLine="567"/>
        <w:jc w:val="both"/>
        <w:rPr>
          <w:rFonts w:ascii="Times New Roman" w:eastAsia="Calibri" w:hAnsi="Times New Roman" w:cs="Times New Roman"/>
          <w:bCs/>
          <w:color w:val="000000" w:themeColor="text1"/>
        </w:rPr>
      </w:pPr>
      <w:r w:rsidRPr="003942BF">
        <w:rPr>
          <w:rFonts w:ascii="Times New Roman" w:eastAsia="Calibri" w:hAnsi="Times New Roman" w:cs="Times New Roman"/>
          <w:bCs/>
          <w:color w:val="000000" w:themeColor="text1"/>
        </w:rPr>
        <w:t>Источником финансирования являются</w:t>
      </w:r>
      <w:r w:rsidR="0075643C">
        <w:rPr>
          <w:rFonts w:ascii="Times New Roman" w:eastAsia="Calibri" w:hAnsi="Times New Roman" w:cs="Times New Roman"/>
          <w:bCs/>
          <w:color w:val="000000" w:themeColor="text1"/>
        </w:rPr>
        <w:t xml:space="preserve"> средства бюджетного учреждения.</w:t>
      </w:r>
    </w:p>
    <w:p w:rsidR="00BB45DF" w:rsidRPr="003942BF" w:rsidRDefault="00BB45DF" w:rsidP="00BB45DF">
      <w:pPr>
        <w:numPr>
          <w:ilvl w:val="1"/>
          <w:numId w:val="32"/>
        </w:numPr>
        <w:tabs>
          <w:tab w:val="left" w:pos="851"/>
          <w:tab w:val="left" w:pos="993"/>
          <w:tab w:val="left" w:pos="1134"/>
        </w:tabs>
        <w:suppressAutoHyphens/>
        <w:spacing w:after="0" w:line="240" w:lineRule="auto"/>
        <w:ind w:left="0" w:firstLine="567"/>
        <w:jc w:val="both"/>
        <w:rPr>
          <w:rFonts w:ascii="Times New Roman" w:eastAsia="Calibri" w:hAnsi="Times New Roman" w:cs="Times New Roman"/>
          <w:bCs/>
          <w:color w:val="000000" w:themeColor="text1"/>
        </w:rPr>
      </w:pPr>
      <w:r w:rsidRPr="003942BF">
        <w:rPr>
          <w:rFonts w:ascii="Times New Roman" w:eastAsia="Calibri" w:hAnsi="Times New Roman" w:cs="Times New Roman"/>
          <w:bCs/>
          <w:color w:val="000000" w:themeColor="text1"/>
        </w:rPr>
        <w:t>Непосредственным плательщиком за оказанные Услуги является Заказчик.</w:t>
      </w:r>
    </w:p>
    <w:p w:rsidR="00713714" w:rsidRPr="003942BF" w:rsidRDefault="00BB45DF" w:rsidP="00F7612C">
      <w:pPr>
        <w:numPr>
          <w:ilvl w:val="1"/>
          <w:numId w:val="32"/>
        </w:numPr>
        <w:tabs>
          <w:tab w:val="left" w:pos="0"/>
          <w:tab w:val="left" w:pos="142"/>
          <w:tab w:val="left" w:pos="993"/>
        </w:tabs>
        <w:suppressAutoHyphens/>
        <w:spacing w:after="0" w:line="0" w:lineRule="atLeast"/>
        <w:ind w:left="0" w:firstLine="568"/>
        <w:jc w:val="both"/>
        <w:rPr>
          <w:rFonts w:ascii="Times New Roman" w:eastAsia="Calibri" w:hAnsi="Times New Roman" w:cs="Times New Roman"/>
          <w:bCs/>
          <w:color w:val="000000" w:themeColor="text1"/>
        </w:rPr>
      </w:pPr>
      <w:r w:rsidRPr="003942BF">
        <w:rPr>
          <w:rFonts w:ascii="Times New Roman" w:eastAsia="Times New Roman" w:hAnsi="Times New Roman" w:cs="Times New Roman"/>
          <w:color w:val="000000" w:themeColor="text1"/>
          <w:lang w:eastAsia="ru-RU"/>
        </w:rPr>
        <w:t xml:space="preserve">Оплата оказанных услуг по настоящему </w:t>
      </w:r>
      <w:r w:rsidR="00906771" w:rsidRPr="003942BF">
        <w:rPr>
          <w:rFonts w:ascii="Times New Roman" w:eastAsia="Times New Roman" w:hAnsi="Times New Roman" w:cs="Times New Roman"/>
          <w:color w:val="000000" w:themeColor="text1"/>
          <w:lang w:eastAsia="ru-RU"/>
        </w:rPr>
        <w:t>Контракт</w:t>
      </w:r>
      <w:r w:rsidRPr="003942BF">
        <w:rPr>
          <w:rFonts w:ascii="Times New Roman" w:eastAsia="Times New Roman" w:hAnsi="Times New Roman" w:cs="Times New Roman"/>
          <w:color w:val="000000" w:themeColor="text1"/>
          <w:lang w:eastAsia="ru-RU"/>
        </w:rPr>
        <w:t>у производится Заказчиком по факту оказания услуг в течение 7 (семи) рабочих дней с даты подписания заказчиком документа о приемке оказанных услуг</w:t>
      </w:r>
      <w:r w:rsidR="0081349B">
        <w:rPr>
          <w:rFonts w:ascii="Times New Roman" w:eastAsia="Times New Roman" w:hAnsi="Times New Roman" w:cs="Times New Roman"/>
          <w:color w:val="000000" w:themeColor="text1"/>
          <w:lang w:eastAsia="ru-RU"/>
        </w:rPr>
        <w:t>,</w:t>
      </w:r>
      <w:r w:rsidRPr="003942BF">
        <w:rPr>
          <w:rFonts w:ascii="Times New Roman" w:eastAsia="Times New Roman" w:hAnsi="Times New Roman" w:cs="Times New Roman"/>
          <w:color w:val="000000" w:themeColor="text1"/>
          <w:lang w:eastAsia="ru-RU"/>
        </w:rPr>
        <w:t xml:space="preserve"> </w:t>
      </w:r>
      <w:r w:rsidR="0081349B" w:rsidRPr="0081349B">
        <w:rPr>
          <w:rFonts w:ascii="Times New Roman" w:eastAsia="Times New Roman" w:hAnsi="Times New Roman" w:cs="Times New Roman"/>
          <w:color w:val="000000" w:themeColor="text1"/>
          <w:lang w:eastAsia="ru-RU"/>
        </w:rPr>
        <w:t xml:space="preserve">предусмотренного частью 7 статьи 94 </w:t>
      </w:r>
      <w:r w:rsidR="00F7612C" w:rsidRPr="00F7612C">
        <w:rPr>
          <w:rFonts w:ascii="Times New Roman" w:eastAsia="Times New Roman" w:hAnsi="Times New Roman" w:cs="Times New Roman"/>
          <w:color w:val="000000" w:themeColor="text1"/>
          <w:lang w:eastAsia="ru-RU"/>
        </w:rPr>
        <w:t>Федерального закона о Контрактной системе</w:t>
      </w:r>
      <w:r w:rsidR="00713714" w:rsidRPr="003942BF">
        <w:rPr>
          <w:rFonts w:ascii="Times New Roman" w:eastAsia="Calibri" w:hAnsi="Times New Roman" w:cs="Times New Roman"/>
          <w:color w:val="000000" w:themeColor="text1"/>
        </w:rPr>
        <w:t>.</w:t>
      </w:r>
    </w:p>
    <w:p w:rsidR="00BB45DF" w:rsidRPr="003942BF" w:rsidRDefault="00BB45DF" w:rsidP="00BB45DF">
      <w:pPr>
        <w:numPr>
          <w:ilvl w:val="1"/>
          <w:numId w:val="32"/>
        </w:numPr>
        <w:tabs>
          <w:tab w:val="left" w:pos="851"/>
          <w:tab w:val="left" w:pos="993"/>
          <w:tab w:val="left" w:pos="1134"/>
        </w:tabs>
        <w:suppressAutoHyphens/>
        <w:spacing w:after="0" w:line="240" w:lineRule="auto"/>
        <w:ind w:left="0" w:firstLine="567"/>
        <w:jc w:val="both"/>
        <w:rPr>
          <w:rFonts w:ascii="Times New Roman" w:eastAsia="Calibri" w:hAnsi="Times New Roman" w:cs="Times New Roman"/>
          <w:bCs/>
          <w:color w:val="000000" w:themeColor="text1"/>
        </w:rPr>
      </w:pPr>
      <w:r w:rsidRPr="003942BF">
        <w:rPr>
          <w:rFonts w:ascii="Times New Roman" w:eastAsia="Calibri" w:hAnsi="Times New Roman" w:cs="Times New Roman"/>
          <w:bCs/>
          <w:color w:val="000000" w:themeColor="text1"/>
        </w:rPr>
        <w:t xml:space="preserve">Форма оплаты – безналичный расчет. Датой оплаты считается дата списания денежных средств со счета Заказчика, подтвержденная копией платежного поручения. </w:t>
      </w:r>
    </w:p>
    <w:p w:rsidR="00BB45DF" w:rsidRPr="003942BF" w:rsidRDefault="00BB45DF" w:rsidP="00BB45DF">
      <w:pPr>
        <w:numPr>
          <w:ilvl w:val="1"/>
          <w:numId w:val="32"/>
        </w:numPr>
        <w:tabs>
          <w:tab w:val="left" w:pos="851"/>
          <w:tab w:val="left" w:pos="993"/>
          <w:tab w:val="left" w:pos="1134"/>
          <w:tab w:val="left" w:pos="1276"/>
        </w:tabs>
        <w:suppressAutoHyphens/>
        <w:spacing w:after="0" w:line="240" w:lineRule="auto"/>
        <w:ind w:left="0"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lang w:eastAsia="ru-RU"/>
        </w:rPr>
        <w:t xml:space="preserve">В случае досрочного расторжения </w:t>
      </w:r>
      <w:r w:rsidR="00906771" w:rsidRPr="003942BF">
        <w:rPr>
          <w:rFonts w:ascii="Times New Roman" w:eastAsia="Calibri" w:hAnsi="Times New Roman" w:cs="Times New Roman"/>
          <w:color w:val="000000" w:themeColor="text1"/>
          <w:lang w:eastAsia="ru-RU"/>
        </w:rPr>
        <w:t>Контракт</w:t>
      </w:r>
      <w:r w:rsidRPr="003942BF">
        <w:rPr>
          <w:rFonts w:ascii="Times New Roman" w:eastAsia="Calibri" w:hAnsi="Times New Roman" w:cs="Times New Roman"/>
          <w:color w:val="000000" w:themeColor="text1"/>
          <w:lang w:eastAsia="ru-RU"/>
        </w:rPr>
        <w:t xml:space="preserve">а оплате подлежат только фактически оказанные на момент расторжения </w:t>
      </w:r>
      <w:r w:rsidR="00906771" w:rsidRPr="003942BF">
        <w:rPr>
          <w:rFonts w:ascii="Times New Roman" w:eastAsia="Calibri" w:hAnsi="Times New Roman" w:cs="Times New Roman"/>
          <w:color w:val="000000" w:themeColor="text1"/>
          <w:lang w:eastAsia="ru-RU"/>
        </w:rPr>
        <w:t>Контракт</w:t>
      </w:r>
      <w:r w:rsidRPr="003942BF">
        <w:rPr>
          <w:rFonts w:ascii="Times New Roman" w:eastAsia="Calibri" w:hAnsi="Times New Roman" w:cs="Times New Roman"/>
          <w:color w:val="000000" w:themeColor="text1"/>
          <w:lang w:eastAsia="ru-RU"/>
        </w:rPr>
        <w:t>а услуги.</w:t>
      </w:r>
    </w:p>
    <w:p w:rsidR="00BB45DF" w:rsidRPr="003942BF" w:rsidRDefault="00BB45DF" w:rsidP="00BB45DF">
      <w:pPr>
        <w:numPr>
          <w:ilvl w:val="1"/>
          <w:numId w:val="32"/>
        </w:numPr>
        <w:tabs>
          <w:tab w:val="left" w:pos="851"/>
          <w:tab w:val="left" w:pos="993"/>
          <w:tab w:val="left" w:pos="1134"/>
          <w:tab w:val="left" w:pos="1276"/>
        </w:tabs>
        <w:suppressAutoHyphens/>
        <w:spacing w:after="0" w:line="240" w:lineRule="auto"/>
        <w:ind w:left="0" w:firstLine="567"/>
        <w:jc w:val="both"/>
        <w:rPr>
          <w:rFonts w:ascii="Times New Roman" w:eastAsia="Calibri" w:hAnsi="Times New Roman" w:cs="Times New Roman"/>
          <w:color w:val="000000" w:themeColor="text1"/>
        </w:rPr>
      </w:pPr>
      <w:r w:rsidRPr="003942BF">
        <w:rPr>
          <w:rFonts w:ascii="Times New Roman" w:eastAsia="Times New Roman" w:hAnsi="Times New Roman" w:cs="Times New Roman"/>
          <w:color w:val="000000" w:themeColor="text1"/>
          <w:spacing w:val="-6"/>
          <w:lang w:eastAsia="ru-RU"/>
        </w:rPr>
        <w:t xml:space="preserve">В случае нарушения исполнителем сроков исполнения обязательств, предусмотренных настоящим </w:t>
      </w:r>
      <w:r w:rsidR="00906771" w:rsidRPr="003942BF">
        <w:rPr>
          <w:rFonts w:ascii="Times New Roman" w:eastAsia="Times New Roman" w:hAnsi="Times New Roman" w:cs="Times New Roman"/>
          <w:color w:val="000000" w:themeColor="text1"/>
          <w:spacing w:val="-6"/>
          <w:lang w:eastAsia="ru-RU"/>
        </w:rPr>
        <w:t>Контракт</w:t>
      </w:r>
      <w:r w:rsidRPr="003942BF">
        <w:rPr>
          <w:rFonts w:ascii="Times New Roman" w:eastAsia="Times New Roman" w:hAnsi="Times New Roman" w:cs="Times New Roman"/>
          <w:color w:val="000000" w:themeColor="text1"/>
          <w:spacing w:val="-6"/>
          <w:lang w:eastAsia="ru-RU"/>
        </w:rPr>
        <w:t xml:space="preserve">ом, а также в иных случаях неисполнения или ненадлежащего исполнения исполнителем обязательств, предусмотренных настоящим </w:t>
      </w:r>
      <w:r w:rsidR="00906771" w:rsidRPr="003942BF">
        <w:rPr>
          <w:rFonts w:ascii="Times New Roman" w:eastAsia="Times New Roman" w:hAnsi="Times New Roman" w:cs="Times New Roman"/>
          <w:color w:val="000000" w:themeColor="text1"/>
          <w:spacing w:val="-6"/>
          <w:lang w:eastAsia="ru-RU"/>
        </w:rPr>
        <w:t>Контракт</w:t>
      </w:r>
      <w:r w:rsidRPr="003942BF">
        <w:rPr>
          <w:rFonts w:ascii="Times New Roman" w:eastAsia="Times New Roman" w:hAnsi="Times New Roman" w:cs="Times New Roman"/>
          <w:color w:val="000000" w:themeColor="text1"/>
          <w:spacing w:val="-6"/>
          <w:lang w:eastAsia="ru-RU"/>
        </w:rPr>
        <w:t xml:space="preserve">ом, Заказчик вправе произвести оплату в размере, уменьшенном на размер установленной настоящим </w:t>
      </w:r>
      <w:r w:rsidR="00906771" w:rsidRPr="003942BF">
        <w:rPr>
          <w:rFonts w:ascii="Times New Roman" w:eastAsia="Times New Roman" w:hAnsi="Times New Roman" w:cs="Times New Roman"/>
          <w:color w:val="000000" w:themeColor="text1"/>
          <w:spacing w:val="-6"/>
          <w:lang w:eastAsia="ru-RU"/>
        </w:rPr>
        <w:t>Контракт</w:t>
      </w:r>
      <w:r w:rsidRPr="003942BF">
        <w:rPr>
          <w:rFonts w:ascii="Times New Roman" w:eastAsia="Times New Roman" w:hAnsi="Times New Roman" w:cs="Times New Roman"/>
          <w:color w:val="000000" w:themeColor="text1"/>
          <w:spacing w:val="-6"/>
          <w:lang w:eastAsia="ru-RU"/>
        </w:rPr>
        <w:t>ом неустойки (штрафа, пени)</w:t>
      </w:r>
      <w:r w:rsidRPr="003942BF">
        <w:rPr>
          <w:rFonts w:ascii="Times New Roman" w:eastAsia="Calibri" w:hAnsi="Times New Roman" w:cs="Times New Roman"/>
          <w:color w:val="000000" w:themeColor="text1"/>
          <w:lang w:eastAsia="ru-RU"/>
        </w:rPr>
        <w:t>.</w:t>
      </w:r>
    </w:p>
    <w:p w:rsidR="00BB45DF" w:rsidRPr="003942BF" w:rsidRDefault="00BB45DF" w:rsidP="00BB45DF">
      <w:pPr>
        <w:numPr>
          <w:ilvl w:val="1"/>
          <w:numId w:val="32"/>
        </w:numPr>
        <w:tabs>
          <w:tab w:val="left" w:pos="426"/>
          <w:tab w:val="num" w:pos="851"/>
          <w:tab w:val="left" w:pos="1134"/>
        </w:tabs>
        <w:spacing w:after="0" w:line="240" w:lineRule="auto"/>
        <w:ind w:left="0" w:firstLine="567"/>
        <w:jc w:val="both"/>
        <w:rPr>
          <w:rFonts w:ascii="Times New Roman" w:eastAsia="Times New Roman" w:hAnsi="Times New Roman" w:cs="Times New Roman"/>
          <w:color w:val="000000" w:themeColor="text1"/>
          <w:lang w:eastAsia="ru-RU"/>
        </w:rPr>
      </w:pPr>
      <w:r w:rsidRPr="003942BF">
        <w:rPr>
          <w:rFonts w:ascii="Times New Roman" w:eastAsia="Calibri" w:hAnsi="Times New Roman" w:cs="Times New Roman"/>
          <w:color w:val="000000" w:themeColor="text1"/>
        </w:rPr>
        <w:t xml:space="preserve">При исполнении </w:t>
      </w:r>
      <w:r w:rsidR="00906771" w:rsidRPr="003942BF">
        <w:rPr>
          <w:rFonts w:ascii="Times New Roman" w:eastAsia="Calibri" w:hAnsi="Times New Roman" w:cs="Times New Roman"/>
          <w:color w:val="000000" w:themeColor="text1"/>
        </w:rPr>
        <w:t>Контракт</w:t>
      </w:r>
      <w:r w:rsidRPr="003942BF">
        <w:rPr>
          <w:rFonts w:ascii="Times New Roman" w:eastAsia="Calibri" w:hAnsi="Times New Roman" w:cs="Times New Roman"/>
          <w:color w:val="000000" w:themeColor="text1"/>
        </w:rPr>
        <w:t>а в случае уменьшения ранее доведенных в установленном порядке лимитов бюджетных обязательств Министерств</w:t>
      </w:r>
      <w:r w:rsidR="000D1B6F">
        <w:rPr>
          <w:rFonts w:ascii="Times New Roman" w:eastAsia="Calibri" w:hAnsi="Times New Roman" w:cs="Times New Roman"/>
          <w:color w:val="000000" w:themeColor="text1"/>
        </w:rPr>
        <w:t>ом</w:t>
      </w:r>
      <w:r w:rsidRPr="003942BF">
        <w:rPr>
          <w:rFonts w:ascii="Times New Roman" w:eastAsia="Calibri" w:hAnsi="Times New Roman" w:cs="Times New Roman"/>
          <w:color w:val="000000" w:themeColor="text1"/>
        </w:rPr>
        <w:t xml:space="preserve"> здравоохранения </w:t>
      </w:r>
      <w:r w:rsidR="0005656C">
        <w:rPr>
          <w:rFonts w:ascii="Times New Roman" w:eastAsia="Calibri" w:hAnsi="Times New Roman" w:cs="Times New Roman"/>
          <w:color w:val="000000" w:themeColor="text1"/>
        </w:rPr>
        <w:t xml:space="preserve">Свердловской области </w:t>
      </w:r>
      <w:r w:rsidRPr="003942BF">
        <w:rPr>
          <w:rFonts w:ascii="Times New Roman" w:eastAsia="Calibri" w:hAnsi="Times New Roman" w:cs="Times New Roman"/>
          <w:color w:val="000000" w:themeColor="text1"/>
        </w:rPr>
        <w:t>на предоставление субсидии по соглашению сторон могут быть изменены размер и (или) сроки оплаты и (или) объем услуг.</w:t>
      </w:r>
    </w:p>
    <w:p w:rsidR="00BB45DF" w:rsidRPr="003942BF" w:rsidRDefault="00BB45DF" w:rsidP="00BB45DF">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709"/>
        <w:jc w:val="both"/>
        <w:outlineLvl w:val="0"/>
        <w:rPr>
          <w:rFonts w:ascii="Times New Roman" w:eastAsia="Times New Roman" w:hAnsi="Times New Roman" w:cs="Times New Roman"/>
          <w:color w:val="000000" w:themeColor="text1"/>
          <w:lang w:eastAsia="ar-SA"/>
        </w:rPr>
      </w:pPr>
    </w:p>
    <w:p w:rsidR="00BB45DF" w:rsidRPr="003942BF" w:rsidRDefault="00BB45DF" w:rsidP="00BB45DF">
      <w:pPr>
        <w:tabs>
          <w:tab w:val="left" w:pos="567"/>
        </w:tabs>
        <w:spacing w:after="0" w:line="240" w:lineRule="auto"/>
        <w:jc w:val="center"/>
        <w:rPr>
          <w:rFonts w:ascii="Times New Roman" w:eastAsia="Times New Roman" w:hAnsi="Times New Roman" w:cs="Times New Roman"/>
          <w:b/>
          <w:color w:val="000000" w:themeColor="text1"/>
          <w:lang w:eastAsia="ru-RU"/>
        </w:rPr>
      </w:pPr>
      <w:r w:rsidRPr="003942BF">
        <w:rPr>
          <w:rFonts w:ascii="Times New Roman" w:eastAsia="Times New Roman" w:hAnsi="Times New Roman" w:cs="Times New Roman"/>
          <w:b/>
          <w:color w:val="000000" w:themeColor="text1"/>
          <w:lang w:eastAsia="ru-RU"/>
        </w:rPr>
        <w:t>4. ПОРЯДОК СДАЧИ-ПРИЕМКИ ОКАЗАННЫХ УСЛУГ</w:t>
      </w:r>
    </w:p>
    <w:p w:rsidR="00767296" w:rsidRDefault="00BB45DF" w:rsidP="00BB45DF">
      <w:pPr>
        <w:tabs>
          <w:tab w:val="left" w:pos="567"/>
        </w:tabs>
        <w:spacing w:after="0" w:line="240" w:lineRule="auto"/>
        <w:ind w:firstLine="567"/>
        <w:jc w:val="both"/>
        <w:rPr>
          <w:rFonts w:ascii="Times New Roman" w:eastAsia="Calibri" w:hAnsi="Times New Roman" w:cs="Times New Roman"/>
          <w:color w:val="000000" w:themeColor="text1"/>
          <w:lang w:eastAsia="ru-RU"/>
        </w:rPr>
      </w:pPr>
      <w:r w:rsidRPr="003942BF">
        <w:rPr>
          <w:rFonts w:ascii="Times New Roman" w:eastAsia="Times New Roman" w:hAnsi="Times New Roman" w:cs="Times New Roman"/>
          <w:color w:val="000000" w:themeColor="text1"/>
          <w:lang w:eastAsia="ru-RU"/>
        </w:rPr>
        <w:t xml:space="preserve">4.1. </w:t>
      </w:r>
      <w:r w:rsidRPr="003942BF">
        <w:rPr>
          <w:rFonts w:ascii="Times New Roman" w:eastAsia="Calibri" w:hAnsi="Times New Roman" w:cs="Times New Roman"/>
          <w:color w:val="000000" w:themeColor="text1"/>
          <w:lang w:eastAsia="ru-RU"/>
        </w:rPr>
        <w:t xml:space="preserve">Место оказания услуг: </w:t>
      </w:r>
      <w:r w:rsidR="00291FCA" w:rsidRPr="00291FCA">
        <w:rPr>
          <w:rFonts w:ascii="Times New Roman" w:eastAsia="Calibri" w:hAnsi="Times New Roman" w:cs="Times New Roman"/>
          <w:color w:val="000000" w:themeColor="text1"/>
          <w:lang w:eastAsia="ru-RU"/>
        </w:rPr>
        <w:t>по месту нахождения Исполнителя. Получение и возврат оргтехники и компьютерной техники производится Исполнителем своими силами и средствами по месту нахождения Заказчика по следующим адресам:</w:t>
      </w:r>
    </w:p>
    <w:p w:rsidR="009C44EF" w:rsidRPr="009C44EF" w:rsidRDefault="009C44EF" w:rsidP="009C44EF">
      <w:pPr>
        <w:widowControl w:val="0"/>
        <w:tabs>
          <w:tab w:val="left" w:pos="567"/>
        </w:tabs>
        <w:spacing w:after="0" w:line="240" w:lineRule="auto"/>
        <w:jc w:val="both"/>
        <w:rPr>
          <w:rFonts w:ascii="Times New Roman" w:eastAsia="Calibri" w:hAnsi="Times New Roman" w:cs="Times New Roman"/>
          <w:color w:val="000000" w:themeColor="text1"/>
          <w:lang w:eastAsia="ru-RU"/>
        </w:rPr>
      </w:pPr>
      <w:r w:rsidRPr="009C44EF">
        <w:rPr>
          <w:rFonts w:ascii="Times New Roman" w:eastAsia="Calibri" w:hAnsi="Times New Roman" w:cs="Times New Roman"/>
          <w:color w:val="000000" w:themeColor="text1"/>
          <w:lang w:eastAsia="ru-RU"/>
        </w:rPr>
        <w:t>1) г. Екатеринбург, ул. Серафимы Дерябиной 34:</w:t>
      </w:r>
    </w:p>
    <w:p w:rsidR="009C44EF" w:rsidRPr="009C44EF" w:rsidRDefault="009C44EF" w:rsidP="009C44EF">
      <w:pPr>
        <w:widowControl w:val="0"/>
        <w:tabs>
          <w:tab w:val="left" w:pos="567"/>
        </w:tabs>
        <w:spacing w:after="0" w:line="240" w:lineRule="auto"/>
        <w:jc w:val="both"/>
        <w:rPr>
          <w:rFonts w:ascii="Times New Roman" w:eastAsia="Calibri" w:hAnsi="Times New Roman" w:cs="Times New Roman"/>
          <w:color w:val="000000" w:themeColor="text1"/>
          <w:lang w:eastAsia="ru-RU"/>
        </w:rPr>
      </w:pPr>
      <w:r w:rsidRPr="009C44EF">
        <w:rPr>
          <w:rFonts w:ascii="Times New Roman" w:eastAsia="Calibri" w:hAnsi="Times New Roman" w:cs="Times New Roman"/>
          <w:color w:val="000000" w:themeColor="text1"/>
          <w:lang w:eastAsia="ru-RU"/>
        </w:rPr>
        <w:t xml:space="preserve">- администрация ГБУЗ СО ЦГКБ №6, </w:t>
      </w:r>
    </w:p>
    <w:p w:rsidR="009C44EF" w:rsidRPr="009C44EF" w:rsidRDefault="009C44EF" w:rsidP="009C44EF">
      <w:pPr>
        <w:widowControl w:val="0"/>
        <w:tabs>
          <w:tab w:val="left" w:pos="567"/>
        </w:tabs>
        <w:spacing w:after="0" w:line="240" w:lineRule="auto"/>
        <w:jc w:val="both"/>
        <w:rPr>
          <w:rFonts w:ascii="Times New Roman" w:eastAsia="Calibri" w:hAnsi="Times New Roman" w:cs="Times New Roman"/>
          <w:color w:val="000000" w:themeColor="text1"/>
          <w:lang w:eastAsia="ru-RU"/>
        </w:rPr>
      </w:pPr>
      <w:r w:rsidRPr="009C44EF">
        <w:rPr>
          <w:rFonts w:ascii="Times New Roman" w:eastAsia="Calibri" w:hAnsi="Times New Roman" w:cs="Times New Roman"/>
          <w:color w:val="000000" w:themeColor="text1"/>
          <w:lang w:eastAsia="ru-RU"/>
        </w:rPr>
        <w:t xml:space="preserve">- терапевтический корпус, </w:t>
      </w:r>
    </w:p>
    <w:p w:rsidR="009C44EF" w:rsidRPr="009C44EF" w:rsidRDefault="009C44EF" w:rsidP="009C44EF">
      <w:pPr>
        <w:widowControl w:val="0"/>
        <w:tabs>
          <w:tab w:val="left" w:pos="567"/>
        </w:tabs>
        <w:spacing w:after="0" w:line="240" w:lineRule="auto"/>
        <w:jc w:val="both"/>
        <w:rPr>
          <w:rFonts w:ascii="Times New Roman" w:eastAsia="Calibri" w:hAnsi="Times New Roman" w:cs="Times New Roman"/>
          <w:color w:val="000000" w:themeColor="text1"/>
          <w:lang w:eastAsia="ru-RU"/>
        </w:rPr>
      </w:pPr>
      <w:r w:rsidRPr="009C44EF">
        <w:rPr>
          <w:rFonts w:ascii="Times New Roman" w:eastAsia="Calibri" w:hAnsi="Times New Roman" w:cs="Times New Roman"/>
          <w:color w:val="000000" w:themeColor="text1"/>
          <w:lang w:eastAsia="ru-RU"/>
        </w:rPr>
        <w:t xml:space="preserve">- межвузовский корпус, </w:t>
      </w:r>
    </w:p>
    <w:p w:rsidR="009C44EF" w:rsidRPr="009C44EF" w:rsidRDefault="009C44EF" w:rsidP="009C44EF">
      <w:pPr>
        <w:widowControl w:val="0"/>
        <w:tabs>
          <w:tab w:val="left" w:pos="567"/>
        </w:tabs>
        <w:spacing w:after="0" w:line="240" w:lineRule="auto"/>
        <w:jc w:val="both"/>
        <w:rPr>
          <w:rFonts w:ascii="Times New Roman" w:eastAsia="Calibri" w:hAnsi="Times New Roman" w:cs="Times New Roman"/>
          <w:color w:val="000000" w:themeColor="text1"/>
          <w:lang w:eastAsia="ru-RU"/>
        </w:rPr>
      </w:pPr>
      <w:r w:rsidRPr="009C44EF">
        <w:rPr>
          <w:rFonts w:ascii="Times New Roman" w:eastAsia="Calibri" w:hAnsi="Times New Roman" w:cs="Times New Roman"/>
          <w:color w:val="000000" w:themeColor="text1"/>
          <w:lang w:eastAsia="ru-RU"/>
        </w:rPr>
        <w:t xml:space="preserve">- отделение пульмонологии, </w:t>
      </w:r>
    </w:p>
    <w:p w:rsidR="009C44EF" w:rsidRPr="009C44EF" w:rsidRDefault="009C44EF" w:rsidP="009C44EF">
      <w:pPr>
        <w:widowControl w:val="0"/>
        <w:tabs>
          <w:tab w:val="left" w:pos="567"/>
        </w:tabs>
        <w:spacing w:after="0" w:line="240" w:lineRule="auto"/>
        <w:jc w:val="both"/>
        <w:rPr>
          <w:rFonts w:ascii="Times New Roman" w:eastAsia="Calibri" w:hAnsi="Times New Roman" w:cs="Times New Roman"/>
          <w:color w:val="000000" w:themeColor="text1"/>
          <w:lang w:eastAsia="ru-RU"/>
        </w:rPr>
      </w:pPr>
      <w:r w:rsidRPr="009C44EF">
        <w:rPr>
          <w:rFonts w:ascii="Times New Roman" w:eastAsia="Calibri" w:hAnsi="Times New Roman" w:cs="Times New Roman"/>
          <w:color w:val="000000" w:themeColor="text1"/>
          <w:lang w:eastAsia="ru-RU"/>
        </w:rPr>
        <w:t xml:space="preserve">- лаборатория, </w:t>
      </w:r>
    </w:p>
    <w:p w:rsidR="009C44EF" w:rsidRPr="009C44EF" w:rsidRDefault="009C44EF" w:rsidP="009C44EF">
      <w:pPr>
        <w:widowControl w:val="0"/>
        <w:tabs>
          <w:tab w:val="left" w:pos="567"/>
        </w:tabs>
        <w:spacing w:after="0" w:line="240" w:lineRule="auto"/>
        <w:jc w:val="both"/>
        <w:rPr>
          <w:rFonts w:ascii="Times New Roman" w:eastAsia="Calibri" w:hAnsi="Times New Roman" w:cs="Times New Roman"/>
          <w:color w:val="000000" w:themeColor="text1"/>
          <w:lang w:eastAsia="ru-RU"/>
        </w:rPr>
      </w:pPr>
      <w:r w:rsidRPr="009C44EF">
        <w:rPr>
          <w:rFonts w:ascii="Times New Roman" w:eastAsia="Calibri" w:hAnsi="Times New Roman" w:cs="Times New Roman"/>
          <w:color w:val="000000" w:themeColor="text1"/>
          <w:lang w:eastAsia="ru-RU"/>
        </w:rPr>
        <w:t>-</w:t>
      </w:r>
      <w:r w:rsidR="00B13909">
        <w:rPr>
          <w:rFonts w:ascii="Times New Roman" w:eastAsia="Calibri" w:hAnsi="Times New Roman" w:cs="Times New Roman"/>
          <w:color w:val="000000" w:themeColor="text1"/>
          <w:lang w:eastAsia="ru-RU"/>
        </w:rPr>
        <w:t xml:space="preserve"> </w:t>
      </w:r>
      <w:r w:rsidRPr="009C44EF">
        <w:rPr>
          <w:rFonts w:ascii="Times New Roman" w:eastAsia="Calibri" w:hAnsi="Times New Roman" w:cs="Times New Roman"/>
          <w:color w:val="000000" w:themeColor="text1"/>
          <w:lang w:eastAsia="ru-RU"/>
        </w:rPr>
        <w:t>поликлиника №4);</w:t>
      </w:r>
    </w:p>
    <w:p w:rsidR="009C44EF" w:rsidRPr="009C44EF" w:rsidRDefault="009C44EF" w:rsidP="009C44EF">
      <w:pPr>
        <w:widowControl w:val="0"/>
        <w:tabs>
          <w:tab w:val="left" w:pos="567"/>
        </w:tabs>
        <w:spacing w:after="0" w:line="240" w:lineRule="auto"/>
        <w:jc w:val="both"/>
        <w:rPr>
          <w:rFonts w:ascii="Times New Roman" w:eastAsia="Calibri" w:hAnsi="Times New Roman" w:cs="Times New Roman"/>
          <w:color w:val="000000" w:themeColor="text1"/>
          <w:lang w:eastAsia="ru-RU"/>
        </w:rPr>
      </w:pPr>
      <w:r w:rsidRPr="009C44EF">
        <w:rPr>
          <w:rFonts w:ascii="Times New Roman" w:eastAsia="Calibri" w:hAnsi="Times New Roman" w:cs="Times New Roman"/>
          <w:color w:val="000000" w:themeColor="text1"/>
          <w:lang w:eastAsia="ru-RU"/>
        </w:rPr>
        <w:t>2) г. Екатеринбург, пер. Саперов 3 (поликлиника №1);</w:t>
      </w:r>
    </w:p>
    <w:p w:rsidR="009C44EF" w:rsidRPr="009C44EF" w:rsidRDefault="009C44EF" w:rsidP="009C44EF">
      <w:pPr>
        <w:widowControl w:val="0"/>
        <w:tabs>
          <w:tab w:val="left" w:pos="567"/>
        </w:tabs>
        <w:spacing w:after="0" w:line="240" w:lineRule="auto"/>
        <w:jc w:val="both"/>
        <w:rPr>
          <w:rFonts w:ascii="Times New Roman" w:eastAsia="Calibri" w:hAnsi="Times New Roman" w:cs="Times New Roman"/>
          <w:color w:val="000000" w:themeColor="text1"/>
          <w:lang w:eastAsia="ru-RU"/>
        </w:rPr>
      </w:pPr>
      <w:r w:rsidRPr="009C44EF">
        <w:rPr>
          <w:rFonts w:ascii="Times New Roman" w:eastAsia="Calibri" w:hAnsi="Times New Roman" w:cs="Times New Roman"/>
          <w:color w:val="000000" w:themeColor="text1"/>
          <w:lang w:eastAsia="ru-RU"/>
        </w:rPr>
        <w:t xml:space="preserve">3) г. Екатеринбург, ул. Белинского 130 (поликлиника №2), </w:t>
      </w:r>
    </w:p>
    <w:p w:rsidR="009C44EF" w:rsidRPr="009C44EF" w:rsidRDefault="009C44EF" w:rsidP="009C44EF">
      <w:pPr>
        <w:widowControl w:val="0"/>
        <w:tabs>
          <w:tab w:val="left" w:pos="567"/>
        </w:tabs>
        <w:spacing w:after="0" w:line="240" w:lineRule="auto"/>
        <w:jc w:val="both"/>
        <w:rPr>
          <w:rFonts w:ascii="Times New Roman" w:eastAsia="Calibri" w:hAnsi="Times New Roman" w:cs="Times New Roman"/>
          <w:color w:val="000000" w:themeColor="text1"/>
          <w:lang w:eastAsia="ru-RU"/>
        </w:rPr>
      </w:pPr>
      <w:r w:rsidRPr="009C44EF">
        <w:rPr>
          <w:rFonts w:ascii="Times New Roman" w:eastAsia="Calibri" w:hAnsi="Times New Roman" w:cs="Times New Roman"/>
          <w:color w:val="000000" w:themeColor="text1"/>
          <w:lang w:eastAsia="ru-RU"/>
        </w:rPr>
        <w:t xml:space="preserve">4) г. Екатеринбург, ул. Академика Постовского 12 (филиал поликлиники), </w:t>
      </w:r>
    </w:p>
    <w:p w:rsidR="009C44EF" w:rsidRPr="009C44EF" w:rsidRDefault="009C44EF" w:rsidP="009C44EF">
      <w:pPr>
        <w:widowControl w:val="0"/>
        <w:tabs>
          <w:tab w:val="left" w:pos="567"/>
        </w:tabs>
        <w:spacing w:after="0" w:line="240" w:lineRule="auto"/>
        <w:jc w:val="both"/>
        <w:rPr>
          <w:rFonts w:ascii="Times New Roman" w:eastAsia="Calibri" w:hAnsi="Times New Roman" w:cs="Times New Roman"/>
          <w:color w:val="000000" w:themeColor="text1"/>
          <w:lang w:eastAsia="ru-RU"/>
        </w:rPr>
      </w:pPr>
      <w:r w:rsidRPr="009C44EF">
        <w:rPr>
          <w:rFonts w:ascii="Times New Roman" w:eastAsia="Calibri" w:hAnsi="Times New Roman" w:cs="Times New Roman"/>
          <w:color w:val="000000" w:themeColor="text1"/>
          <w:lang w:eastAsia="ru-RU"/>
        </w:rPr>
        <w:t xml:space="preserve">5) г. Екатеринбург, ул. 8 Марта 126 (Женская консультация №1), </w:t>
      </w:r>
    </w:p>
    <w:p w:rsidR="009C44EF" w:rsidRPr="009C44EF" w:rsidRDefault="009C44EF" w:rsidP="009C44EF">
      <w:pPr>
        <w:widowControl w:val="0"/>
        <w:tabs>
          <w:tab w:val="left" w:pos="567"/>
        </w:tabs>
        <w:spacing w:after="0" w:line="240" w:lineRule="auto"/>
        <w:jc w:val="both"/>
        <w:rPr>
          <w:rFonts w:ascii="Times New Roman" w:eastAsia="Calibri" w:hAnsi="Times New Roman" w:cs="Times New Roman"/>
          <w:color w:val="000000" w:themeColor="text1"/>
          <w:lang w:eastAsia="ru-RU"/>
        </w:rPr>
      </w:pPr>
      <w:r w:rsidRPr="009C44EF">
        <w:rPr>
          <w:rFonts w:ascii="Times New Roman" w:eastAsia="Calibri" w:hAnsi="Times New Roman" w:cs="Times New Roman"/>
          <w:color w:val="000000" w:themeColor="text1"/>
          <w:lang w:eastAsia="ru-RU"/>
        </w:rPr>
        <w:t xml:space="preserve">6) г. Екатеринбург, ул. Амундсена 58 (Женская консультация №2), </w:t>
      </w:r>
    </w:p>
    <w:p w:rsidR="009C44EF" w:rsidRPr="009C44EF" w:rsidRDefault="009C44EF" w:rsidP="009C44EF">
      <w:pPr>
        <w:widowControl w:val="0"/>
        <w:tabs>
          <w:tab w:val="left" w:pos="567"/>
        </w:tabs>
        <w:spacing w:after="0" w:line="240" w:lineRule="auto"/>
        <w:jc w:val="both"/>
        <w:rPr>
          <w:rFonts w:ascii="Times New Roman" w:eastAsia="Calibri" w:hAnsi="Times New Roman" w:cs="Times New Roman"/>
          <w:color w:val="000000" w:themeColor="text1"/>
          <w:lang w:eastAsia="ru-RU"/>
        </w:rPr>
      </w:pPr>
      <w:r w:rsidRPr="009C44EF">
        <w:rPr>
          <w:rFonts w:ascii="Times New Roman" w:eastAsia="Calibri" w:hAnsi="Times New Roman" w:cs="Times New Roman"/>
          <w:color w:val="000000" w:themeColor="text1"/>
          <w:lang w:eastAsia="ru-RU"/>
        </w:rPr>
        <w:t xml:space="preserve">7) г. Екатеринбург, ул. Предельная 10 б (филиал поликлиники), </w:t>
      </w:r>
    </w:p>
    <w:p w:rsidR="009C44EF" w:rsidRDefault="009C44EF" w:rsidP="009C44EF">
      <w:pPr>
        <w:widowControl w:val="0"/>
        <w:tabs>
          <w:tab w:val="left" w:pos="567"/>
        </w:tabs>
        <w:spacing w:after="0" w:line="240" w:lineRule="auto"/>
        <w:jc w:val="both"/>
        <w:rPr>
          <w:rFonts w:ascii="Times New Roman" w:eastAsia="Calibri" w:hAnsi="Times New Roman" w:cs="Times New Roman"/>
          <w:color w:val="000000" w:themeColor="text1"/>
          <w:lang w:eastAsia="ru-RU"/>
        </w:rPr>
      </w:pPr>
      <w:r w:rsidRPr="009C44EF">
        <w:rPr>
          <w:rFonts w:ascii="Times New Roman" w:eastAsia="Calibri" w:hAnsi="Times New Roman" w:cs="Times New Roman"/>
          <w:color w:val="000000" w:themeColor="text1"/>
          <w:lang w:eastAsia="ru-RU"/>
        </w:rPr>
        <w:t xml:space="preserve">8) г. Екатеринбург, ул. </w:t>
      </w:r>
      <w:r w:rsidR="007B1A74">
        <w:rPr>
          <w:rFonts w:ascii="Times New Roman" w:eastAsia="Calibri" w:hAnsi="Times New Roman" w:cs="Times New Roman"/>
          <w:color w:val="000000" w:themeColor="text1"/>
          <w:lang w:eastAsia="ru-RU"/>
        </w:rPr>
        <w:t>Академика Парина, 35/3 (поликлиника №3)</w:t>
      </w:r>
    </w:p>
    <w:p w:rsidR="00F37DC9" w:rsidRDefault="00BB45DF" w:rsidP="00B21192">
      <w:pPr>
        <w:widowControl w:val="0"/>
        <w:tabs>
          <w:tab w:val="left" w:pos="567"/>
        </w:tabs>
        <w:spacing w:after="0" w:line="240" w:lineRule="auto"/>
        <w:ind w:firstLine="567"/>
        <w:jc w:val="both"/>
        <w:rPr>
          <w:rFonts w:ascii="Times New Roman" w:eastAsia="Calibri" w:hAnsi="Times New Roman" w:cs="Times New Roman"/>
          <w:b/>
        </w:rPr>
      </w:pPr>
      <w:r w:rsidRPr="003942BF">
        <w:rPr>
          <w:rFonts w:ascii="Times New Roman" w:eastAsia="Calibri" w:hAnsi="Times New Roman" w:cs="Times New Roman"/>
          <w:color w:val="000000" w:themeColor="text1"/>
        </w:rPr>
        <w:t xml:space="preserve">4.2. </w:t>
      </w:r>
      <w:r w:rsidR="00DF193E" w:rsidRPr="003942BF">
        <w:rPr>
          <w:rFonts w:ascii="Times New Roman" w:eastAsia="Calibri" w:hAnsi="Times New Roman" w:cs="Times New Roman"/>
        </w:rPr>
        <w:t>С</w:t>
      </w:r>
      <w:r w:rsidR="007B1A74">
        <w:rPr>
          <w:rFonts w:ascii="Times New Roman" w:eastAsia="Calibri" w:hAnsi="Times New Roman" w:cs="Times New Roman"/>
        </w:rPr>
        <w:t xml:space="preserve">рок </w:t>
      </w:r>
      <w:r w:rsidR="00DF193E" w:rsidRPr="003942BF">
        <w:rPr>
          <w:rFonts w:ascii="Times New Roman" w:eastAsia="Calibri" w:hAnsi="Times New Roman" w:cs="Times New Roman"/>
        </w:rPr>
        <w:t xml:space="preserve"> оказания услуг: </w:t>
      </w:r>
      <w:r w:rsidR="00B21192" w:rsidRPr="00B21192">
        <w:rPr>
          <w:rFonts w:ascii="Times New Roman" w:eastAsia="Calibri" w:hAnsi="Times New Roman" w:cs="Times New Roman"/>
          <w:b/>
        </w:rPr>
        <w:t>с</w:t>
      </w:r>
      <w:r w:rsidR="00946529">
        <w:rPr>
          <w:rFonts w:ascii="Times New Roman" w:eastAsia="Calibri" w:hAnsi="Times New Roman" w:cs="Times New Roman"/>
          <w:b/>
        </w:rPr>
        <w:t xml:space="preserve"> 01.07.2025г</w:t>
      </w:r>
      <w:r w:rsidR="00946529" w:rsidRPr="00946529">
        <w:rPr>
          <w:rFonts w:ascii="Times New Roman" w:eastAsia="Calibri" w:hAnsi="Times New Roman" w:cs="Times New Roman"/>
          <w:b/>
        </w:rPr>
        <w:t xml:space="preserve"> </w:t>
      </w:r>
      <w:r w:rsidR="00946529" w:rsidRPr="00B21192">
        <w:rPr>
          <w:rFonts w:ascii="Times New Roman" w:eastAsia="Calibri" w:hAnsi="Times New Roman" w:cs="Times New Roman"/>
          <w:b/>
        </w:rPr>
        <w:t>по 3</w:t>
      </w:r>
      <w:r w:rsidR="00946529">
        <w:rPr>
          <w:rFonts w:ascii="Times New Roman" w:eastAsia="Calibri" w:hAnsi="Times New Roman" w:cs="Times New Roman"/>
          <w:b/>
        </w:rPr>
        <w:t>1</w:t>
      </w:r>
      <w:r w:rsidR="00946529" w:rsidRPr="00B21192">
        <w:rPr>
          <w:rFonts w:ascii="Times New Roman" w:eastAsia="Calibri" w:hAnsi="Times New Roman" w:cs="Times New Roman"/>
          <w:b/>
        </w:rPr>
        <w:t>.</w:t>
      </w:r>
      <w:r w:rsidR="00946529">
        <w:rPr>
          <w:rFonts w:ascii="Times New Roman" w:eastAsia="Calibri" w:hAnsi="Times New Roman" w:cs="Times New Roman"/>
          <w:b/>
        </w:rPr>
        <w:t>12.2025</w:t>
      </w:r>
      <w:r w:rsidR="00946529" w:rsidRPr="00B21192">
        <w:rPr>
          <w:rFonts w:ascii="Times New Roman" w:eastAsia="Calibri" w:hAnsi="Times New Roman" w:cs="Times New Roman"/>
          <w:b/>
        </w:rPr>
        <w:t>г.</w:t>
      </w:r>
      <w:r w:rsidR="00B21192" w:rsidRPr="00B21192">
        <w:rPr>
          <w:rFonts w:ascii="Times New Roman" w:eastAsia="Calibri" w:hAnsi="Times New Roman" w:cs="Times New Roman"/>
          <w:b/>
        </w:rPr>
        <w:t>, круглосуточно, б</w:t>
      </w:r>
      <w:r w:rsidR="00946529">
        <w:rPr>
          <w:rFonts w:ascii="Times New Roman" w:eastAsia="Calibri" w:hAnsi="Times New Roman" w:cs="Times New Roman"/>
          <w:b/>
        </w:rPr>
        <w:t>ез выходных и праздничных дней.</w:t>
      </w:r>
    </w:p>
    <w:p w:rsidR="002E0C03" w:rsidRDefault="002E0C03" w:rsidP="002E0C03">
      <w:pPr>
        <w:tabs>
          <w:tab w:val="left" w:pos="0"/>
          <w:tab w:val="left" w:pos="851"/>
          <w:tab w:val="left" w:pos="993"/>
        </w:tabs>
        <w:spacing w:after="0" w:line="240" w:lineRule="auto"/>
        <w:jc w:val="both"/>
        <w:rPr>
          <w:rFonts w:ascii="Times New Roman" w:hAnsi="Times New Roman" w:cs="Times New Roman"/>
        </w:rPr>
      </w:pPr>
      <w:r w:rsidRPr="00F70A83">
        <w:rPr>
          <w:rFonts w:ascii="Times New Roman" w:hAnsi="Times New Roman" w:cs="Times New Roman"/>
        </w:rPr>
        <w:t xml:space="preserve">Исполнитель обязан направлять технического специалиста заказчику по адресу г. Екатеринбург, пер. Саперов, д. 3 ежедневно с 08-00 до 17-00, с возможностью направления по требованию в выходные и праздничные дни. Количество направленных технических специалистов может меняться по требованию Заказчика. </w:t>
      </w:r>
    </w:p>
    <w:p w:rsidR="002E0C03" w:rsidRPr="00F70A83" w:rsidRDefault="002E0C03" w:rsidP="002E0C03">
      <w:pPr>
        <w:tabs>
          <w:tab w:val="left" w:pos="0"/>
          <w:tab w:val="left" w:pos="851"/>
          <w:tab w:val="left" w:pos="993"/>
        </w:tabs>
        <w:spacing w:after="0" w:line="240" w:lineRule="auto"/>
        <w:jc w:val="both"/>
        <w:rPr>
          <w:rFonts w:ascii="Times New Roman" w:hAnsi="Times New Roman" w:cs="Times New Roman"/>
        </w:rPr>
      </w:pPr>
      <w:r w:rsidRPr="00F70A83">
        <w:rPr>
          <w:rFonts w:ascii="Times New Roman" w:hAnsi="Times New Roman" w:cs="Times New Roman"/>
        </w:rPr>
        <w:t xml:space="preserve">Заявки на обслуживание передаются исполнителю в автоматизированную систему приема заявок (система подачи заявок предоставляется исполнителем, должна быть доступна через систему </w:t>
      </w:r>
      <w:r w:rsidRPr="00F70A83">
        <w:rPr>
          <w:rFonts w:ascii="Times New Roman" w:hAnsi="Times New Roman" w:cs="Times New Roman"/>
          <w:b/>
          <w:u w:val="single"/>
        </w:rPr>
        <w:t>Service desk</w:t>
      </w:r>
      <w:r w:rsidRPr="00F70A83">
        <w:rPr>
          <w:rFonts w:ascii="Times New Roman" w:hAnsi="Times New Roman" w:cs="Times New Roman"/>
        </w:rPr>
        <w:t xml:space="preserve"> (WEB, протокол http(s))) по адресам г. Екатеринбург, ул. Серафимы Дерябиной 34 (администрация ГБУЗ СО ЦГКБ №6, Терапевтический корпус, межвузовский корпус, отделение пульмонологии, лаборатория, поликлиника №4), пер. Саперов 3 (поликлиника №1), Белинского 130 (поликлиника №2), Постовского 12 (филиал поликлиники), 8 Марта 126 (Женская консультация №1), Амундсена 58 (Женская консультация №2), Предельная 10 б (филиал поликлиники),</w:t>
      </w:r>
      <w:r w:rsidR="007B1A74">
        <w:rPr>
          <w:rFonts w:ascii="Times New Roman" w:hAnsi="Times New Roman" w:cs="Times New Roman"/>
        </w:rPr>
        <w:t xml:space="preserve"> Академика</w:t>
      </w:r>
      <w:r w:rsidRPr="00F70A83">
        <w:rPr>
          <w:rFonts w:ascii="Times New Roman" w:hAnsi="Times New Roman" w:cs="Times New Roman"/>
        </w:rPr>
        <w:t xml:space="preserve"> </w:t>
      </w:r>
      <w:r w:rsidR="007B1A74">
        <w:rPr>
          <w:rFonts w:ascii="Times New Roman" w:hAnsi="Times New Roman" w:cs="Times New Roman"/>
        </w:rPr>
        <w:t>Парина, 35/3(поликлиника №3</w:t>
      </w:r>
      <w:r w:rsidRPr="00F70A83">
        <w:rPr>
          <w:rFonts w:ascii="Times New Roman" w:hAnsi="Times New Roman" w:cs="Times New Roman"/>
        </w:rPr>
        <w:t>).</w:t>
      </w:r>
    </w:p>
    <w:p w:rsidR="002E0C03" w:rsidRPr="00F70A83" w:rsidRDefault="002E0C03" w:rsidP="002E0C03">
      <w:pPr>
        <w:tabs>
          <w:tab w:val="left" w:pos="0"/>
          <w:tab w:val="left" w:pos="851"/>
          <w:tab w:val="left" w:pos="993"/>
        </w:tabs>
        <w:spacing w:after="0" w:line="240" w:lineRule="auto"/>
        <w:jc w:val="both"/>
        <w:rPr>
          <w:rFonts w:ascii="Times New Roman" w:hAnsi="Times New Roman" w:cs="Times New Roman"/>
        </w:rPr>
      </w:pPr>
      <w:r w:rsidRPr="009F705F">
        <w:rPr>
          <w:rFonts w:ascii="Times New Roman" w:hAnsi="Times New Roman" w:cs="Times New Roman"/>
          <w:u w:val="single"/>
        </w:rPr>
        <w:t xml:space="preserve">Прием обращений в службу технической поддержки осуществляется круглосуточно, 24 часа в сутки, 7 дней в неделю через систему </w:t>
      </w:r>
      <w:r w:rsidRPr="009F705F">
        <w:rPr>
          <w:rFonts w:ascii="Times New Roman" w:hAnsi="Times New Roman" w:cs="Times New Roman"/>
          <w:b/>
          <w:u w:val="single"/>
        </w:rPr>
        <w:t>Service desk</w:t>
      </w:r>
      <w:r w:rsidRPr="009F705F">
        <w:rPr>
          <w:rFonts w:ascii="Times New Roman" w:hAnsi="Times New Roman" w:cs="Times New Roman"/>
          <w:u w:val="single"/>
        </w:rPr>
        <w:t xml:space="preserve"> (WEB) по протоколу https. Прием заявок другим способом не предусмотрен</w:t>
      </w:r>
      <w:r w:rsidRPr="00F70A83">
        <w:rPr>
          <w:rFonts w:ascii="Times New Roman" w:hAnsi="Times New Roman" w:cs="Times New Roman"/>
        </w:rPr>
        <w:t>.</w:t>
      </w:r>
    </w:p>
    <w:p w:rsidR="002E0C03" w:rsidRPr="00F70A83" w:rsidRDefault="002E0C03" w:rsidP="002E0C03">
      <w:pPr>
        <w:tabs>
          <w:tab w:val="left" w:pos="0"/>
          <w:tab w:val="left" w:pos="851"/>
          <w:tab w:val="left" w:pos="993"/>
        </w:tabs>
        <w:spacing w:after="0" w:line="240" w:lineRule="auto"/>
        <w:jc w:val="both"/>
        <w:rPr>
          <w:rFonts w:ascii="Times New Roman" w:hAnsi="Times New Roman" w:cs="Times New Roman"/>
        </w:rPr>
      </w:pPr>
      <w:r w:rsidRPr="00F70A83">
        <w:rPr>
          <w:rFonts w:ascii="Times New Roman" w:hAnsi="Times New Roman" w:cs="Times New Roman"/>
        </w:rPr>
        <w:t>С момента регистрации заявки до момента принятия заявки в работу должно пройти не более 30 минут.</w:t>
      </w:r>
    </w:p>
    <w:p w:rsidR="002E0C03" w:rsidRPr="00F70A83" w:rsidRDefault="002E0C03" w:rsidP="002E0C03">
      <w:pPr>
        <w:tabs>
          <w:tab w:val="left" w:pos="0"/>
          <w:tab w:val="left" w:pos="851"/>
          <w:tab w:val="left" w:pos="993"/>
        </w:tabs>
        <w:spacing w:after="0" w:line="240" w:lineRule="auto"/>
        <w:jc w:val="both"/>
        <w:rPr>
          <w:rFonts w:ascii="Times New Roman" w:hAnsi="Times New Roman" w:cs="Times New Roman"/>
        </w:rPr>
      </w:pPr>
      <w:r w:rsidRPr="00F70A83">
        <w:rPr>
          <w:rFonts w:ascii="Times New Roman" w:hAnsi="Times New Roman" w:cs="Times New Roman"/>
        </w:rPr>
        <w:t xml:space="preserve">Срок выполнение определяется от сложности </w:t>
      </w:r>
      <w:r>
        <w:rPr>
          <w:rFonts w:ascii="Times New Roman" w:hAnsi="Times New Roman" w:cs="Times New Roman"/>
        </w:rPr>
        <w:t xml:space="preserve">заявки от 30 мин до 24 часов.  </w:t>
      </w:r>
      <w:r w:rsidRPr="00F70A83">
        <w:rPr>
          <w:rFonts w:ascii="Times New Roman" w:hAnsi="Times New Roman" w:cs="Times New Roman"/>
        </w:rPr>
        <w:t>В случа</w:t>
      </w:r>
      <w:r>
        <w:rPr>
          <w:rFonts w:ascii="Times New Roman" w:hAnsi="Times New Roman" w:cs="Times New Roman"/>
        </w:rPr>
        <w:t>е</w:t>
      </w:r>
      <w:r w:rsidRPr="00F70A83">
        <w:rPr>
          <w:rFonts w:ascii="Times New Roman" w:hAnsi="Times New Roman" w:cs="Times New Roman"/>
        </w:rPr>
        <w:t xml:space="preserve"> превышения лимита времени заявки, пишется мотивированное обоснование.  </w:t>
      </w:r>
      <w:r w:rsidR="00835B49" w:rsidRPr="00835B49">
        <w:rPr>
          <w:rFonts w:ascii="Times New Roman" w:hAnsi="Times New Roman" w:cs="Times New Roman"/>
        </w:rPr>
        <w:t>При регистрации заявки должно фиксироваться  время поступления, подробности заявки, подробности ремонта, время закрытия заявки (время закрывает Заказчик).</w:t>
      </w:r>
    </w:p>
    <w:p w:rsidR="002E0C03" w:rsidRPr="002E0C03" w:rsidRDefault="002E0C03" w:rsidP="002E0C03">
      <w:pPr>
        <w:tabs>
          <w:tab w:val="left" w:pos="0"/>
          <w:tab w:val="left" w:pos="851"/>
          <w:tab w:val="left" w:pos="993"/>
        </w:tabs>
        <w:spacing w:after="0" w:line="240" w:lineRule="auto"/>
        <w:jc w:val="both"/>
        <w:rPr>
          <w:rFonts w:ascii="Times New Roman" w:hAnsi="Times New Roman" w:cs="Times New Roman"/>
        </w:rPr>
      </w:pPr>
      <w:r w:rsidRPr="00F70A83">
        <w:rPr>
          <w:rFonts w:ascii="Times New Roman" w:hAnsi="Times New Roman" w:cs="Times New Roman"/>
        </w:rPr>
        <w:t>Технический специалист принимает все заявки пользователей с объекта Заказчика непосредственно от ответственного по контракту представителя Заказчика.</w:t>
      </w:r>
      <w:r w:rsidR="00000742" w:rsidRPr="00000742">
        <w:t xml:space="preserve"> </w:t>
      </w:r>
      <w:r w:rsidR="00000742" w:rsidRPr="00000742">
        <w:rPr>
          <w:rFonts w:ascii="Times New Roman" w:hAnsi="Times New Roman" w:cs="Times New Roman"/>
        </w:rPr>
        <w:t>Работа производится по графику, согласованному с заказчиком, а также по заявкам заказчика в случае сбоев и аварий в работе оргтехники.</w:t>
      </w:r>
    </w:p>
    <w:p w:rsidR="00BB45DF" w:rsidRPr="003942BF" w:rsidRDefault="00BB45DF" w:rsidP="00DF193E">
      <w:pPr>
        <w:widowControl w:val="0"/>
        <w:spacing w:after="0" w:line="240" w:lineRule="auto"/>
        <w:ind w:firstLine="567"/>
        <w:jc w:val="both"/>
        <w:rPr>
          <w:rFonts w:ascii="Times New Roman" w:eastAsia="Calibri" w:hAnsi="Times New Roman" w:cs="Times New Roman"/>
          <w:bCs/>
          <w:color w:val="000000" w:themeColor="text1"/>
        </w:rPr>
      </w:pPr>
      <w:r w:rsidRPr="003942BF">
        <w:rPr>
          <w:rFonts w:ascii="Times New Roman" w:eastAsia="Calibri" w:hAnsi="Times New Roman" w:cs="Times New Roman"/>
          <w:color w:val="000000" w:themeColor="text1"/>
        </w:rPr>
        <w:t>4.3.</w:t>
      </w:r>
      <w:r w:rsidRPr="003942BF">
        <w:rPr>
          <w:rFonts w:ascii="Times New Roman" w:eastAsia="Calibri" w:hAnsi="Times New Roman" w:cs="Times New Roman"/>
          <w:bCs/>
          <w:color w:val="000000" w:themeColor="text1"/>
        </w:rPr>
        <w:t xml:space="preserve"> Требования к качеству, безопасности и результатам услуг:</w:t>
      </w:r>
    </w:p>
    <w:p w:rsidR="00BB45DF" w:rsidRPr="003942BF" w:rsidRDefault="00BB45DF" w:rsidP="00BB45DF">
      <w:pPr>
        <w:tabs>
          <w:tab w:val="left" w:pos="567"/>
        </w:tabs>
        <w:autoSpaceDE w:val="0"/>
        <w:adjustRightInd w:val="0"/>
        <w:spacing w:after="0" w:line="240" w:lineRule="auto"/>
        <w:ind w:firstLine="567"/>
        <w:contextualSpacing/>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lastRenderedPageBreak/>
        <w:t>- Оказываемые услуги должны соответствовать</w:t>
      </w:r>
      <w:r w:rsidR="00DB2769">
        <w:rPr>
          <w:rFonts w:ascii="Times New Roman" w:eastAsia="Calibri" w:hAnsi="Times New Roman" w:cs="Times New Roman"/>
          <w:color w:val="000000" w:themeColor="text1"/>
        </w:rPr>
        <w:t xml:space="preserve"> </w:t>
      </w:r>
      <w:r w:rsidR="00DB2769" w:rsidRPr="00DB2769">
        <w:rPr>
          <w:rFonts w:ascii="Times New Roman" w:eastAsia="Calibri" w:hAnsi="Times New Roman" w:cs="Times New Roman"/>
          <w:color w:val="000000" w:themeColor="text1"/>
        </w:rPr>
        <w:t>требованиям, установленным правилами, государственными стандартами, техническими регламентами, другими нормативными правовыми документами Российской Федерации, регламентирующими оказание такого вида услуг</w:t>
      </w:r>
      <w:r w:rsidRPr="003942BF">
        <w:rPr>
          <w:rFonts w:ascii="Times New Roman" w:eastAsia="Calibri" w:hAnsi="Times New Roman" w:cs="Times New Roman"/>
          <w:color w:val="000000" w:themeColor="text1"/>
        </w:rPr>
        <w:t xml:space="preserve">. </w:t>
      </w:r>
    </w:p>
    <w:p w:rsidR="00BB45DF" w:rsidRPr="003942BF" w:rsidRDefault="00BB45DF" w:rsidP="00BB45DF">
      <w:pPr>
        <w:tabs>
          <w:tab w:val="left" w:pos="567"/>
        </w:tabs>
        <w:autoSpaceDE w:val="0"/>
        <w:adjustRightInd w:val="0"/>
        <w:spacing w:after="0" w:line="240" w:lineRule="auto"/>
        <w:ind w:firstLine="567"/>
        <w:contextualSpacing/>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 </w:t>
      </w:r>
      <w:r w:rsidR="000D4365" w:rsidRPr="000D4365">
        <w:rPr>
          <w:rFonts w:ascii="Times New Roman" w:eastAsia="Calibri" w:hAnsi="Times New Roman" w:cs="Times New Roman"/>
          <w:color w:val="000000" w:themeColor="text1"/>
        </w:rPr>
        <w:t>Безопасность оказываемых услуг должна соответствовать всем требованиям, установленным действующим законодательством Российской Федерации, к такому роду услуг, ГОСТ, СП, иным нормативным актам</w:t>
      </w:r>
      <w:r w:rsidR="000D4365">
        <w:rPr>
          <w:rFonts w:ascii="Times New Roman" w:eastAsia="Calibri" w:hAnsi="Times New Roman" w:cs="Times New Roman"/>
          <w:color w:val="000000" w:themeColor="text1"/>
        </w:rPr>
        <w:t>, так как д</w:t>
      </w:r>
      <w:r w:rsidR="000D4365" w:rsidRPr="000D4365">
        <w:rPr>
          <w:rFonts w:ascii="Times New Roman" w:eastAsia="Calibri" w:hAnsi="Times New Roman" w:cs="Times New Roman"/>
          <w:color w:val="000000" w:themeColor="text1"/>
        </w:rPr>
        <w:t>еятельность Заказчика предполагает, что в ГБУЗ СО «ЦГКБ № 6»</w:t>
      </w:r>
      <w:r w:rsidR="000D4365">
        <w:rPr>
          <w:rFonts w:ascii="Times New Roman" w:eastAsia="Calibri" w:hAnsi="Times New Roman" w:cs="Times New Roman"/>
          <w:color w:val="000000" w:themeColor="text1"/>
        </w:rPr>
        <w:t xml:space="preserve"> </w:t>
      </w:r>
      <w:r w:rsidR="000D4365" w:rsidRPr="000D4365">
        <w:rPr>
          <w:rFonts w:ascii="Times New Roman" w:eastAsia="Calibri" w:hAnsi="Times New Roman" w:cs="Times New Roman"/>
          <w:color w:val="000000" w:themeColor="text1"/>
        </w:rPr>
        <w:t>хранится и обрабатывается служебная информация, нарушение целостности, потеря конфиденциальности или отсутствие доступности к которой может нанести существенный урон, как его клиентам.</w:t>
      </w:r>
    </w:p>
    <w:p w:rsidR="00BB45DF" w:rsidRDefault="00BB45DF" w:rsidP="00BB45DF">
      <w:pPr>
        <w:tabs>
          <w:tab w:val="left" w:pos="567"/>
        </w:tabs>
        <w:snapToGrid w:val="0"/>
        <w:spacing w:after="0" w:line="240" w:lineRule="auto"/>
        <w:ind w:firstLine="567"/>
        <w:contextualSpacing/>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4.4. Услуги должны оказываться в присутствии ответственного лица Заказчика в рабочее время</w:t>
      </w:r>
      <w:r w:rsidR="000310D0" w:rsidRPr="003942BF">
        <w:rPr>
          <w:rFonts w:ascii="Times New Roman" w:eastAsia="Calibri" w:hAnsi="Times New Roman" w:cs="Times New Roman"/>
          <w:color w:val="000000" w:themeColor="text1"/>
        </w:rPr>
        <w:t>.</w:t>
      </w:r>
    </w:p>
    <w:p w:rsidR="00C90D12" w:rsidRPr="00C90D12" w:rsidRDefault="00C90D12" w:rsidP="00C90D12">
      <w:pPr>
        <w:tabs>
          <w:tab w:val="left" w:pos="567"/>
        </w:tabs>
        <w:snapToGrid w:val="0"/>
        <w:spacing w:after="0" w:line="240" w:lineRule="auto"/>
        <w:ind w:firstLine="567"/>
        <w:contextualSpacing/>
        <w:jc w:val="both"/>
        <w:rPr>
          <w:rFonts w:ascii="Times New Roman" w:eastAsia="Calibri" w:hAnsi="Times New Roman" w:cs="Times New Roman"/>
          <w:color w:val="000000" w:themeColor="text1"/>
        </w:rPr>
      </w:pPr>
      <w:r w:rsidRPr="00C90D12">
        <w:rPr>
          <w:rFonts w:ascii="Times New Roman" w:eastAsia="Calibri" w:hAnsi="Times New Roman" w:cs="Times New Roman"/>
          <w:color w:val="000000" w:themeColor="text1"/>
        </w:rPr>
        <w:t>Задачи на все работы по обслуживанию и ремонту ставит начальник отдела информационных технологий или уполномоченные им лица.</w:t>
      </w:r>
    </w:p>
    <w:p w:rsidR="00C90D12" w:rsidRPr="003942BF" w:rsidRDefault="00C90D12" w:rsidP="00C90D12">
      <w:pPr>
        <w:tabs>
          <w:tab w:val="left" w:pos="567"/>
        </w:tabs>
        <w:snapToGrid w:val="0"/>
        <w:spacing w:after="0" w:line="240" w:lineRule="auto"/>
        <w:ind w:firstLine="567"/>
        <w:contextualSpacing/>
        <w:jc w:val="both"/>
        <w:rPr>
          <w:rFonts w:ascii="Times New Roman" w:eastAsia="Calibri" w:hAnsi="Times New Roman" w:cs="Times New Roman"/>
          <w:color w:val="000000" w:themeColor="text1"/>
        </w:rPr>
      </w:pPr>
      <w:r w:rsidRPr="00C90D12">
        <w:rPr>
          <w:rFonts w:ascii="Times New Roman" w:eastAsia="Calibri" w:hAnsi="Times New Roman" w:cs="Times New Roman"/>
          <w:color w:val="000000" w:themeColor="text1"/>
        </w:rPr>
        <w:t>Все работы должны быть закреплены актами, в которых расписывается исполнитель, начальник отдела информационных технологий. Так же акты должны содержать наименование выполненных работ, адрес подразделения</w:t>
      </w:r>
      <w:r>
        <w:rPr>
          <w:rFonts w:ascii="Times New Roman" w:eastAsia="Calibri" w:hAnsi="Times New Roman" w:cs="Times New Roman"/>
          <w:color w:val="000000" w:themeColor="text1"/>
        </w:rPr>
        <w:t>,</w:t>
      </w:r>
      <w:r w:rsidRPr="00C90D12">
        <w:rPr>
          <w:rFonts w:ascii="Times New Roman" w:eastAsia="Calibri" w:hAnsi="Times New Roman" w:cs="Times New Roman"/>
          <w:color w:val="000000" w:themeColor="text1"/>
        </w:rPr>
        <w:t xml:space="preserve"> где выполнялись работы и </w:t>
      </w:r>
      <w:r w:rsidR="000F46A3">
        <w:rPr>
          <w:rFonts w:ascii="Times New Roman" w:eastAsia="Calibri" w:hAnsi="Times New Roman" w:cs="Times New Roman"/>
          <w:color w:val="000000" w:themeColor="text1"/>
        </w:rPr>
        <w:t>подпись</w:t>
      </w:r>
      <w:r w:rsidRPr="00C90D12">
        <w:rPr>
          <w:rFonts w:ascii="Times New Roman" w:eastAsia="Calibri" w:hAnsi="Times New Roman" w:cs="Times New Roman"/>
          <w:color w:val="000000" w:themeColor="text1"/>
        </w:rPr>
        <w:t xml:space="preserve"> материально ответственного лица подразделения (либо уполномоченного лица). Наименование оказания услуги и количество, указанных в актах, должно быть распечатано по каждому объекту отдельно. Подписи и расшифровка подписи должны быть разборчивы. Услуга не считается оказанной, если – акт выполненных работ отсутствует, не стоит подпись представителя заказчика, наименование и количество работ не впечатано в акт, а написано от руки.</w:t>
      </w:r>
    </w:p>
    <w:p w:rsidR="00713714" w:rsidRPr="003942BF" w:rsidRDefault="00713714" w:rsidP="00713714">
      <w:pPr>
        <w:tabs>
          <w:tab w:val="left" w:pos="567"/>
          <w:tab w:val="left" w:pos="851"/>
        </w:tabs>
        <w:suppressAutoHyphens/>
        <w:spacing w:after="0" w:line="240" w:lineRule="auto"/>
        <w:ind w:firstLine="567"/>
        <w:contextualSpacing/>
        <w:jc w:val="both"/>
        <w:rPr>
          <w:rFonts w:ascii="Times New Roman" w:eastAsia="Calibri" w:hAnsi="Times New Roman" w:cs="Times New Roman"/>
          <w:color w:val="000000" w:themeColor="text1"/>
          <w:lang w:eastAsia="ru-RU"/>
        </w:rPr>
      </w:pPr>
      <w:r w:rsidRPr="003942BF">
        <w:rPr>
          <w:rFonts w:ascii="Times New Roman" w:eastAsia="Calibri" w:hAnsi="Times New Roman" w:cs="Times New Roman"/>
          <w:color w:val="000000" w:themeColor="text1"/>
          <w:lang w:eastAsia="ru-RU"/>
        </w:rPr>
        <w:t>4.5. Приемка оказанных услуг производится представителями Заказчика и Исполнителя посредством формирования документов о приемке оказанных услуг с использованием единой информационной системы.</w:t>
      </w:r>
    </w:p>
    <w:p w:rsidR="00713714" w:rsidRPr="003942BF" w:rsidRDefault="00713714" w:rsidP="004C01B9">
      <w:pPr>
        <w:suppressAutoHyphens/>
        <w:spacing w:after="0" w:line="0" w:lineRule="atLeast"/>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4.6. Исполнитель в </w:t>
      </w:r>
      <w:r w:rsidR="00605C6B">
        <w:rPr>
          <w:rFonts w:ascii="Times New Roman" w:eastAsia="Calibri" w:hAnsi="Times New Roman" w:cs="Times New Roman"/>
          <w:color w:val="000000" w:themeColor="text1"/>
        </w:rPr>
        <w:t xml:space="preserve">течении 2 рабочих дней со дня </w:t>
      </w:r>
      <w:r w:rsidRPr="003942BF">
        <w:rPr>
          <w:rFonts w:ascii="Times New Roman" w:eastAsia="Calibri" w:hAnsi="Times New Roman" w:cs="Times New Roman"/>
          <w:color w:val="000000" w:themeColor="text1"/>
        </w:rPr>
        <w:t xml:space="preserve">сдачи оказанных услуг,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w:t>
      </w:r>
      <w:r w:rsidR="004C01B9" w:rsidRPr="004C01B9">
        <w:rPr>
          <w:rFonts w:ascii="Times New Roman" w:eastAsia="Calibri" w:hAnsi="Times New Roman" w:cs="Times New Roman"/>
          <w:color w:val="000000" w:themeColor="text1"/>
        </w:rPr>
        <w:t>содержать информацию, предусмотренную пунктом 1 части 13 статьи 94 Федерального закона о контрактной системе</w:t>
      </w:r>
      <w:r w:rsidR="006429F0">
        <w:rPr>
          <w:rFonts w:ascii="Times New Roman" w:eastAsia="Calibri" w:hAnsi="Times New Roman" w:cs="Times New Roman"/>
          <w:color w:val="000000" w:themeColor="text1"/>
        </w:rPr>
        <w:t>;</w:t>
      </w:r>
    </w:p>
    <w:p w:rsidR="00713714" w:rsidRPr="003942BF" w:rsidRDefault="00713714" w:rsidP="00713714">
      <w:pPr>
        <w:suppressAutoHyphens/>
        <w:spacing w:after="0" w:line="0" w:lineRule="atLeast"/>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4.7. </w:t>
      </w:r>
      <w:r w:rsidR="00EB6487" w:rsidRPr="00EB6487">
        <w:rPr>
          <w:rFonts w:ascii="Times New Roman" w:eastAsia="Calibri" w:hAnsi="Times New Roman" w:cs="Times New Roman"/>
          <w:color w:val="000000" w:themeColor="text1"/>
        </w:rPr>
        <w:t>К документу о приемке, предусмотренному пунктом 1 части 13 статьи 94 Федерального закона о контрактной системе,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Федерального закона о контрактной системе информация, содержащаяся в документе о приемке</w:t>
      </w:r>
      <w:r w:rsidRPr="003942BF">
        <w:rPr>
          <w:rFonts w:ascii="Times New Roman" w:eastAsia="Calibri" w:hAnsi="Times New Roman" w:cs="Times New Roman"/>
          <w:color w:val="000000" w:themeColor="text1"/>
        </w:rPr>
        <w:t>;</w:t>
      </w:r>
    </w:p>
    <w:p w:rsidR="00713714" w:rsidRPr="003942BF" w:rsidRDefault="00713714" w:rsidP="00713714">
      <w:pPr>
        <w:suppressAutoHyphens/>
        <w:spacing w:after="0" w:line="0" w:lineRule="atLeast"/>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4.8.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713714" w:rsidRPr="003942BF" w:rsidRDefault="00713714" w:rsidP="00713714">
      <w:pPr>
        <w:suppressAutoHyphens/>
        <w:spacing w:after="0" w:line="0" w:lineRule="atLeast"/>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4.9. 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Заказчиком проводится экспертиза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713714" w:rsidRPr="003942BF" w:rsidRDefault="00713714" w:rsidP="00713714">
      <w:pPr>
        <w:suppressAutoHyphens/>
        <w:spacing w:after="0" w:line="0" w:lineRule="atLeast"/>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 xml:space="preserve">4.10. В срок, не позднее </w:t>
      </w:r>
      <w:r w:rsidR="004C4F2E">
        <w:rPr>
          <w:rFonts w:ascii="Times New Roman" w:eastAsia="Calibri" w:hAnsi="Times New Roman" w:cs="Times New Roman"/>
          <w:color w:val="000000" w:themeColor="text1"/>
        </w:rPr>
        <w:t>двадцати</w:t>
      </w:r>
      <w:r w:rsidRPr="003942BF">
        <w:rPr>
          <w:rFonts w:ascii="Times New Roman" w:eastAsia="Calibri" w:hAnsi="Times New Roman" w:cs="Times New Roman"/>
          <w:color w:val="000000" w:themeColor="text1"/>
        </w:rPr>
        <w:t xml:space="preserve"> рабочих дней, следующих за днем поступления документа о приемке, Заказчик осуществляет одно из следующих действий:</w:t>
      </w:r>
    </w:p>
    <w:p w:rsidR="00713714" w:rsidRPr="003942BF" w:rsidRDefault="00713714" w:rsidP="00713714">
      <w:pPr>
        <w:suppressAutoHyphens/>
        <w:spacing w:after="0" w:line="0" w:lineRule="atLeast"/>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713714" w:rsidRPr="003942BF" w:rsidRDefault="00713714" w:rsidP="00713714">
      <w:pPr>
        <w:suppressAutoHyphens/>
        <w:spacing w:after="0" w:line="0" w:lineRule="atLeast"/>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713714" w:rsidRPr="003942BF" w:rsidRDefault="00713714" w:rsidP="00713714">
      <w:pPr>
        <w:suppressAutoHyphens/>
        <w:spacing w:after="0" w:line="0" w:lineRule="atLeast"/>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4.11.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такого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713714" w:rsidRPr="003942BF" w:rsidRDefault="00713714" w:rsidP="00713714">
      <w:pPr>
        <w:suppressAutoHyphens/>
        <w:spacing w:after="0" w:line="0" w:lineRule="atLeast"/>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4.12.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о Контрактной системе.</w:t>
      </w:r>
    </w:p>
    <w:p w:rsidR="00713714" w:rsidRPr="003942BF" w:rsidRDefault="00713714" w:rsidP="00713714">
      <w:pPr>
        <w:suppressAutoHyphens/>
        <w:spacing w:after="0" w:line="0" w:lineRule="atLeast"/>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4.13. Датой приемки оказанной услуги считается дата размещения в единой информационной системе документа о приемке, подписанного Заказчиком.</w:t>
      </w:r>
    </w:p>
    <w:p w:rsidR="00713714" w:rsidRPr="003942BF" w:rsidRDefault="00713714" w:rsidP="00713714">
      <w:pPr>
        <w:suppressAutoHyphens/>
        <w:spacing w:after="0" w:line="0" w:lineRule="atLeast"/>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4.14. Внесение исправлений в документ о приемке, оформленный в соответствии с частью 13 статьи 94 Федерального закона о Контрактной системе,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713714" w:rsidRPr="003942BF" w:rsidRDefault="00713714" w:rsidP="00713714">
      <w:pPr>
        <w:suppressAutoHyphens/>
        <w:spacing w:after="0" w:line="0" w:lineRule="atLeast"/>
        <w:ind w:firstLine="567"/>
        <w:jc w:val="both"/>
        <w:rPr>
          <w:rFonts w:ascii="Times New Roman" w:eastAsia="Calibri" w:hAnsi="Times New Roman" w:cs="Times New Roman"/>
          <w:color w:val="000000" w:themeColor="text1"/>
        </w:rPr>
      </w:pPr>
      <w:r w:rsidRPr="003942BF">
        <w:rPr>
          <w:rFonts w:ascii="Times New Roman" w:eastAsia="Calibri" w:hAnsi="Times New Roman" w:cs="Times New Roman"/>
          <w:color w:val="000000" w:themeColor="text1"/>
        </w:rPr>
        <w:t>4.15. Заказчик вправе не отказывать в приемке оказанной услуги в случае выявления несоответствия оказанных услуг условиям Контракта, если выявленное несоответствие не препятствует приемке оказанных услуг и устранено исполнителем.</w:t>
      </w:r>
    </w:p>
    <w:p w:rsidR="00BB45DF" w:rsidRPr="003942BF" w:rsidRDefault="00BB45DF" w:rsidP="00BB45DF">
      <w:pPr>
        <w:widowControl w:val="0"/>
        <w:tabs>
          <w:tab w:val="left" w:pos="709"/>
          <w:tab w:val="left" w:pos="993"/>
          <w:tab w:val="left" w:pos="9504"/>
        </w:tabs>
        <w:spacing w:after="0" w:line="240" w:lineRule="auto"/>
        <w:ind w:firstLine="567"/>
        <w:jc w:val="both"/>
        <w:rPr>
          <w:rFonts w:ascii="Times New Roman" w:eastAsia="Calibri" w:hAnsi="Times New Roman" w:cs="Times New Roman"/>
          <w:color w:val="000000" w:themeColor="text1"/>
        </w:rPr>
      </w:pPr>
    </w:p>
    <w:p w:rsidR="00366489" w:rsidRPr="00992952" w:rsidRDefault="00366489" w:rsidP="00992952">
      <w:pPr>
        <w:spacing w:after="0" w:line="240" w:lineRule="auto"/>
        <w:jc w:val="center"/>
        <w:rPr>
          <w:rFonts w:ascii="Times New Roman" w:eastAsia="Times New Roman" w:hAnsi="Times New Roman"/>
          <w:b/>
          <w:lang w:eastAsia="ar-SA"/>
        </w:rPr>
      </w:pPr>
      <w:r w:rsidRPr="00992952">
        <w:rPr>
          <w:rFonts w:ascii="Times New Roman" w:eastAsia="Times New Roman" w:hAnsi="Times New Roman"/>
          <w:b/>
          <w:lang w:eastAsia="ar-SA"/>
        </w:rPr>
        <w:lastRenderedPageBreak/>
        <w:t>5. ГАРАНТИ</w:t>
      </w:r>
      <w:r w:rsidR="00153669">
        <w:rPr>
          <w:rFonts w:ascii="Times New Roman" w:eastAsia="Times New Roman" w:hAnsi="Times New Roman"/>
          <w:b/>
          <w:lang w:eastAsia="ar-SA"/>
        </w:rPr>
        <w:t>Я</w:t>
      </w:r>
    </w:p>
    <w:p w:rsidR="00366489" w:rsidRPr="00992952" w:rsidRDefault="00366489" w:rsidP="004C3361">
      <w:pPr>
        <w:spacing w:after="0" w:line="240" w:lineRule="auto"/>
        <w:ind w:firstLine="567"/>
        <w:jc w:val="both"/>
        <w:rPr>
          <w:rFonts w:ascii="Times New Roman" w:eastAsia="Times New Roman" w:hAnsi="Times New Roman"/>
          <w:lang w:eastAsia="ar-SA"/>
        </w:rPr>
      </w:pPr>
      <w:r w:rsidRPr="00992952">
        <w:rPr>
          <w:rFonts w:ascii="Times New Roman" w:eastAsia="Times New Roman" w:hAnsi="Times New Roman"/>
          <w:lang w:eastAsia="ar-SA"/>
        </w:rPr>
        <w:t>5.1. Исполнитель гарантирует, что оказанные услуги соответствуют требованиям Заказчика, сог</w:t>
      </w:r>
      <w:r w:rsidR="00992952">
        <w:rPr>
          <w:rFonts w:ascii="Times New Roman" w:eastAsia="Times New Roman" w:hAnsi="Times New Roman"/>
          <w:lang w:eastAsia="ar-SA"/>
        </w:rPr>
        <w:t xml:space="preserve">ласно настоящей части на </w:t>
      </w:r>
      <w:r w:rsidR="00E64B6E">
        <w:rPr>
          <w:rFonts w:ascii="Times New Roman" w:eastAsia="Times New Roman" w:hAnsi="Times New Roman"/>
          <w:lang w:eastAsia="ar-SA"/>
        </w:rPr>
        <w:t>оказанные</w:t>
      </w:r>
      <w:r w:rsidRPr="00992952">
        <w:rPr>
          <w:rFonts w:ascii="Times New Roman" w:eastAsia="Times New Roman" w:hAnsi="Times New Roman"/>
          <w:lang w:eastAsia="ar-SA"/>
        </w:rPr>
        <w:t xml:space="preserve"> услуг</w:t>
      </w:r>
      <w:r w:rsidR="00992952">
        <w:rPr>
          <w:rFonts w:ascii="Times New Roman" w:eastAsia="Times New Roman" w:hAnsi="Times New Roman"/>
          <w:lang w:eastAsia="ar-SA"/>
        </w:rPr>
        <w:t>и</w:t>
      </w:r>
      <w:r w:rsidRPr="00992952">
        <w:rPr>
          <w:rFonts w:ascii="Times New Roman" w:eastAsia="Times New Roman" w:hAnsi="Times New Roman"/>
          <w:lang w:eastAsia="ar-SA"/>
        </w:rPr>
        <w:t>.</w:t>
      </w:r>
      <w:r w:rsidR="00E64B6E" w:rsidRPr="00E64B6E">
        <w:rPr>
          <w:rFonts w:ascii="Times New Roman" w:eastAsia="Times New Roman" w:hAnsi="Times New Roman"/>
          <w:lang w:eastAsia="ar-SA"/>
        </w:rPr>
        <w:t xml:space="preserve"> </w:t>
      </w:r>
      <w:r w:rsidR="00E64B6E" w:rsidRPr="00992952">
        <w:rPr>
          <w:rFonts w:ascii="Times New Roman" w:eastAsia="Times New Roman" w:hAnsi="Times New Roman"/>
          <w:lang w:eastAsia="ar-SA"/>
        </w:rPr>
        <w:t>Исполнитель гарантирует возможность безотказной, безопасной и эффективной эксплуатации оргтехники на протяжении гарантийного срока.</w:t>
      </w:r>
    </w:p>
    <w:p w:rsidR="00E64B6E" w:rsidRDefault="00366489" w:rsidP="004C3361">
      <w:pPr>
        <w:spacing w:after="0" w:line="240" w:lineRule="auto"/>
        <w:ind w:firstLine="567"/>
        <w:jc w:val="both"/>
        <w:rPr>
          <w:rFonts w:ascii="Times New Roman" w:eastAsia="Times New Roman" w:hAnsi="Times New Roman"/>
          <w:lang w:eastAsia="ar-SA"/>
        </w:rPr>
      </w:pPr>
      <w:r w:rsidRPr="00992952">
        <w:rPr>
          <w:rFonts w:ascii="Times New Roman" w:eastAsia="Times New Roman" w:hAnsi="Times New Roman"/>
          <w:lang w:eastAsia="ar-SA"/>
        </w:rPr>
        <w:t xml:space="preserve">5.2. </w:t>
      </w:r>
      <w:r w:rsidR="00E64B6E">
        <w:rPr>
          <w:rFonts w:ascii="Times New Roman" w:eastAsia="Times New Roman" w:hAnsi="Times New Roman"/>
          <w:lang w:eastAsia="ar-SA"/>
        </w:rPr>
        <w:t>Г</w:t>
      </w:r>
      <w:r w:rsidR="00E64B6E" w:rsidRPr="00992952">
        <w:rPr>
          <w:rFonts w:ascii="Times New Roman" w:eastAsia="Times New Roman" w:hAnsi="Times New Roman"/>
          <w:lang w:eastAsia="ar-SA"/>
        </w:rPr>
        <w:t xml:space="preserve">арантийный срок </w:t>
      </w:r>
      <w:r w:rsidR="00E64B6E">
        <w:rPr>
          <w:rFonts w:ascii="Times New Roman" w:eastAsia="Times New Roman" w:hAnsi="Times New Roman"/>
          <w:lang w:eastAsia="ar-SA"/>
        </w:rPr>
        <w:t>н</w:t>
      </w:r>
      <w:r w:rsidRPr="00992952">
        <w:rPr>
          <w:rFonts w:ascii="Times New Roman" w:eastAsia="Times New Roman" w:hAnsi="Times New Roman"/>
          <w:lang w:eastAsia="ar-SA"/>
        </w:rPr>
        <w:t xml:space="preserve">а оказанные услуги </w:t>
      </w:r>
      <w:r w:rsidR="00E64B6E">
        <w:rPr>
          <w:rFonts w:ascii="Times New Roman" w:eastAsia="Times New Roman" w:hAnsi="Times New Roman"/>
          <w:lang w:eastAsia="ar-SA"/>
        </w:rPr>
        <w:t>составляет</w:t>
      </w:r>
      <w:r w:rsidRPr="00992952">
        <w:rPr>
          <w:rFonts w:ascii="Times New Roman" w:eastAsia="Times New Roman" w:hAnsi="Times New Roman"/>
          <w:lang w:eastAsia="ar-SA"/>
        </w:rPr>
        <w:t xml:space="preserve"> 6 (шесть) месяцев</w:t>
      </w:r>
      <w:r w:rsidR="00E64B6E">
        <w:rPr>
          <w:rFonts w:ascii="Times New Roman" w:eastAsia="Times New Roman" w:hAnsi="Times New Roman"/>
          <w:lang w:eastAsia="ar-SA"/>
        </w:rPr>
        <w:t>.</w:t>
      </w:r>
    </w:p>
    <w:p w:rsidR="00366489" w:rsidRPr="00992952" w:rsidRDefault="00E64B6E" w:rsidP="004C3361">
      <w:pPr>
        <w:spacing w:after="0" w:line="240" w:lineRule="auto"/>
        <w:ind w:firstLine="567"/>
        <w:jc w:val="both"/>
        <w:rPr>
          <w:rFonts w:ascii="Times New Roman" w:eastAsia="Times New Roman" w:hAnsi="Times New Roman"/>
          <w:lang w:eastAsia="ar-SA"/>
        </w:rPr>
      </w:pPr>
      <w:r>
        <w:rPr>
          <w:rFonts w:ascii="Times New Roman" w:eastAsia="Times New Roman" w:hAnsi="Times New Roman"/>
          <w:lang w:eastAsia="ar-SA"/>
        </w:rPr>
        <w:t>Гарантийный срок</w:t>
      </w:r>
      <w:r w:rsidR="00366489" w:rsidRPr="00992952">
        <w:rPr>
          <w:rFonts w:ascii="Times New Roman" w:eastAsia="Times New Roman" w:hAnsi="Times New Roman"/>
          <w:lang w:eastAsia="ar-SA"/>
        </w:rPr>
        <w:t xml:space="preserve"> на предоставленные Исполнителем запасные части </w:t>
      </w:r>
      <w:r>
        <w:rPr>
          <w:rFonts w:ascii="Times New Roman" w:eastAsia="Times New Roman" w:hAnsi="Times New Roman"/>
          <w:lang w:eastAsia="ar-SA"/>
        </w:rPr>
        <w:t xml:space="preserve">- </w:t>
      </w:r>
      <w:r w:rsidR="00366489" w:rsidRPr="00992952">
        <w:rPr>
          <w:rFonts w:ascii="Times New Roman" w:eastAsia="Times New Roman" w:hAnsi="Times New Roman"/>
          <w:lang w:eastAsia="ar-SA"/>
        </w:rPr>
        <w:t>устанавливается срок гарантии фирмы-производителя. Гарантийный срок начинает исчисляться со дня подписания акта приема – передачи оказанных услуг.</w:t>
      </w:r>
    </w:p>
    <w:p w:rsidR="00366489" w:rsidRPr="00992952" w:rsidRDefault="00366489" w:rsidP="004C3361">
      <w:pPr>
        <w:spacing w:after="0" w:line="240" w:lineRule="auto"/>
        <w:ind w:firstLine="567"/>
        <w:jc w:val="both"/>
        <w:rPr>
          <w:rFonts w:ascii="Times New Roman" w:eastAsia="Times New Roman" w:hAnsi="Times New Roman"/>
          <w:lang w:eastAsia="ar-SA"/>
        </w:rPr>
      </w:pPr>
      <w:r w:rsidRPr="00992952">
        <w:rPr>
          <w:rFonts w:ascii="Times New Roman" w:eastAsia="Times New Roman" w:hAnsi="Times New Roman"/>
          <w:lang w:eastAsia="ar-SA"/>
        </w:rPr>
        <w:t>5.3. Если в период гарантийного срока будут обнаружены недостатки в оказанных услугах, Исполнитель обязан устранить их за свой счет и (или) своими силами в течение 1 часа. При этом Заказчиком составляется акт с перечнем выявленных недостатков и сроком их устранения, который передается Исполнителю. Исполнитель обязан устранить обнаруженные Заказчиком недостатки в срок, указанный в акте.  Гарантийный срок в этом случае соответственно продлевается на период устранения недостатков.</w:t>
      </w:r>
    </w:p>
    <w:p w:rsidR="00366489" w:rsidRPr="00992952" w:rsidRDefault="00366489" w:rsidP="004C3361">
      <w:pPr>
        <w:spacing w:after="0" w:line="240" w:lineRule="auto"/>
        <w:ind w:firstLine="567"/>
        <w:jc w:val="both"/>
        <w:rPr>
          <w:rFonts w:ascii="Times New Roman" w:eastAsia="Times New Roman" w:hAnsi="Times New Roman"/>
          <w:lang w:eastAsia="ar-SA"/>
        </w:rPr>
      </w:pPr>
      <w:r w:rsidRPr="00992952">
        <w:rPr>
          <w:rFonts w:ascii="Times New Roman" w:eastAsia="Times New Roman" w:hAnsi="Times New Roman"/>
          <w:lang w:eastAsia="ar-SA"/>
        </w:rPr>
        <w:t>5.4. Гарантийный срок на установленные запасные части составляет – 12 (двенадцать) месяцев. В случае, если гарантийный срок, установленный изготовителем запасных частей, больше гарантийного срока, установленного контрактом, Исполнитель обязан удовлетворить требование Заказчика в пределах гарантийного срока, установленного изготовителем.</w:t>
      </w:r>
    </w:p>
    <w:p w:rsidR="00366489" w:rsidRDefault="00366489" w:rsidP="00BB45DF">
      <w:pPr>
        <w:shd w:val="clear" w:color="auto" w:fill="FFFFFF"/>
        <w:suppressAutoHyphens/>
        <w:autoSpaceDE w:val="0"/>
        <w:autoSpaceDN w:val="0"/>
        <w:adjustRightInd w:val="0"/>
        <w:spacing w:after="0" w:line="240" w:lineRule="auto"/>
        <w:jc w:val="center"/>
        <w:rPr>
          <w:rFonts w:ascii="Times New Roman" w:eastAsia="Calibri" w:hAnsi="Times New Roman" w:cs="Times New Roman"/>
          <w:b/>
          <w:bCs/>
          <w:color w:val="000000" w:themeColor="text1"/>
        </w:rPr>
      </w:pPr>
    </w:p>
    <w:p w:rsidR="00BB45DF" w:rsidRDefault="00366489" w:rsidP="00BB45DF">
      <w:pPr>
        <w:shd w:val="clear" w:color="auto" w:fill="FFFFFF"/>
        <w:suppressAutoHyphens/>
        <w:autoSpaceDE w:val="0"/>
        <w:autoSpaceDN w:val="0"/>
        <w:adjustRightInd w:val="0"/>
        <w:spacing w:after="0" w:line="240" w:lineRule="auto"/>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6</w:t>
      </w:r>
      <w:r w:rsidR="00BB45DF" w:rsidRPr="003942BF">
        <w:rPr>
          <w:rFonts w:ascii="Times New Roman" w:eastAsia="Calibri" w:hAnsi="Times New Roman" w:cs="Times New Roman"/>
          <w:b/>
          <w:bCs/>
          <w:color w:val="000000" w:themeColor="text1"/>
        </w:rPr>
        <w:t>. ОТВЕТСТВЕННОСТЬ СТОРОН</w:t>
      </w:r>
    </w:p>
    <w:p w:rsidR="007B1A74" w:rsidRDefault="007B1A74" w:rsidP="00BB45DF">
      <w:pPr>
        <w:shd w:val="clear" w:color="auto" w:fill="FFFFFF"/>
        <w:suppressAutoHyphens/>
        <w:autoSpaceDE w:val="0"/>
        <w:autoSpaceDN w:val="0"/>
        <w:adjustRightInd w:val="0"/>
        <w:spacing w:after="0" w:line="240" w:lineRule="auto"/>
        <w:jc w:val="center"/>
        <w:rPr>
          <w:rFonts w:ascii="Times New Roman" w:eastAsia="Calibri" w:hAnsi="Times New Roman" w:cs="Times New Roman"/>
          <w:b/>
          <w:bCs/>
          <w:color w:val="000000" w:themeColor="text1"/>
        </w:rPr>
      </w:pP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6</w:t>
      </w:r>
      <w:r w:rsidRPr="007B1A74">
        <w:rPr>
          <w:rFonts w:ascii="Times New Roman" w:eastAsia="Times New Roman" w:hAnsi="Times New Roman" w:cs="Times New Roman"/>
          <w:iCs/>
          <w:lang w:eastAsia="ru-RU"/>
        </w:rPr>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7B1A74" w:rsidRPr="007B1A74" w:rsidRDefault="007B1A74" w:rsidP="007B1A74">
      <w:pPr>
        <w:tabs>
          <w:tab w:val="left" w:pos="993"/>
        </w:tabs>
        <w:autoSpaceDE w:val="0"/>
        <w:autoSpaceDN w:val="0"/>
        <w:adjustRightInd w:val="0"/>
        <w:spacing w:after="0" w:line="240" w:lineRule="auto"/>
        <w:ind w:firstLine="709"/>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6</w:t>
      </w:r>
      <w:r w:rsidRPr="007B1A74">
        <w:rPr>
          <w:rFonts w:ascii="Times New Roman" w:eastAsia="Times New Roman" w:hAnsi="Times New Roman" w:cs="Times New Roman"/>
          <w:iCs/>
          <w:lang w:eastAsia="ru-RU"/>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 xml:space="preserve">6.3.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8" w:history="1">
        <w:r w:rsidRPr="007B1A74">
          <w:rPr>
            <w:rFonts w:ascii="Times New Roman" w:eastAsia="Times New Roman" w:hAnsi="Times New Roman" w:cs="Times New Roman"/>
            <w:iCs/>
            <w:lang w:eastAsia="ru-RU"/>
          </w:rPr>
          <w:t>ключевой ставки</w:t>
        </w:r>
      </w:hyperlink>
      <w:r w:rsidRPr="007B1A74">
        <w:rPr>
          <w:rFonts w:ascii="Times New Roman" w:eastAsia="Times New Roman" w:hAnsi="Times New Roman" w:cs="Times New Roman"/>
          <w:iCs/>
          <w:lang w:eastAsia="ru-RU"/>
        </w:rPr>
        <w:t xml:space="preserve"> Центрального банка Российской Федерации от не уплаченной в срок суммы.</w:t>
      </w:r>
    </w:p>
    <w:p w:rsidR="007B1A74" w:rsidRPr="007B1A74" w:rsidRDefault="007B1A74" w:rsidP="007B1A74">
      <w:pPr>
        <w:tabs>
          <w:tab w:val="left" w:pos="993"/>
        </w:tabs>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6.4.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w:t>
      </w:r>
      <w:r w:rsidRPr="007B1A74">
        <w:rPr>
          <w:rFonts w:ascii="Times New Roman" w:eastAsia="Times New Roman" w:hAnsi="Times New Roman" w:cs="Times New Roman"/>
          <w:iCs/>
          <w:lang w:eastAsia="ru-RU"/>
        </w:rPr>
        <w:br/>
        <w:t xml:space="preserve">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Pr="007B1A74">
        <w:rPr>
          <w:rFonts w:ascii="Times New Roman" w:eastAsia="Times New Roman" w:hAnsi="Times New Roman" w:cs="Times New Roman"/>
          <w:iCs/>
          <w:lang w:eastAsia="ru-RU"/>
        </w:rPr>
        <w:br/>
        <w:t>№ 1063» (далее – Правила), за каждый факт неисполнения заказчиком обязательства в размере:</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1000 рублей, если цена контракта не превышает 3 млн. рублей (включительно);</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5000 рублей, если цена контракта составляет от 3 млн. рублей до 50 млн. рублей (включительно);</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10000 рублей, если цена контракта составляет от 50 млн. рублей до 100 млн. рублей (включительно);</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что составляет 1000 рублей.</w:t>
      </w:r>
    </w:p>
    <w:p w:rsidR="007B1A74" w:rsidRPr="007B1A74" w:rsidRDefault="007B1A74" w:rsidP="007B1A74">
      <w:pPr>
        <w:tabs>
          <w:tab w:val="left" w:pos="993"/>
        </w:tabs>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 xml:space="preserve">6.5.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w:t>
      </w:r>
      <w:r w:rsidRPr="007B1A74">
        <w:rPr>
          <w:rFonts w:ascii="Times New Roman" w:eastAsia="Times New Roman" w:hAnsi="Times New Roman" w:cs="Times New Roman"/>
          <w:iCs/>
          <w:lang w:eastAsia="ru-RU"/>
        </w:rPr>
        <w:br/>
        <w:t>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6.6.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 xml:space="preserve">6.7.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w:t>
      </w:r>
      <w:r w:rsidRPr="007B1A74">
        <w:rPr>
          <w:rFonts w:ascii="Times New Roman" w:eastAsia="Times New Roman" w:hAnsi="Times New Roman" w:cs="Times New Roman"/>
          <w:iCs/>
          <w:lang w:eastAsia="ru-RU"/>
        </w:rPr>
        <w:lastRenderedPageBreak/>
        <w:t>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 xml:space="preserve">6.8.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9" w:history="1">
        <w:r w:rsidRPr="007B1A74">
          <w:rPr>
            <w:rFonts w:ascii="Times New Roman" w:eastAsia="Times New Roman" w:hAnsi="Times New Roman" w:cs="Times New Roman"/>
            <w:iCs/>
            <w:lang w:eastAsia="ru-RU"/>
          </w:rPr>
          <w:t>пунктом 1 части 1 статьи 30</w:t>
        </w:r>
      </w:hyperlink>
      <w:r w:rsidRPr="007B1A74">
        <w:rPr>
          <w:rFonts w:ascii="Times New Roman" w:eastAsia="Times New Roman" w:hAnsi="Times New Roman" w:cs="Times New Roman"/>
          <w:iCs/>
          <w:lang w:eastAsia="ru-RU"/>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w:t>
      </w:r>
      <w:r w:rsidRPr="007B1A74">
        <w:rPr>
          <w:rFonts w:ascii="Times New Roman" w:eastAsia="Times New Roman" w:hAnsi="Times New Roman" w:cs="Times New Roman"/>
          <w:iCs/>
          <w:lang w:eastAsia="ru-RU"/>
        </w:rPr>
        <w:br/>
        <w:t xml:space="preserve">но не более 5 тыс. рублей и не менее 1 тыс. рублей, </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 xml:space="preserve">что составляет </w:t>
      </w:r>
      <w:r w:rsidR="00432762">
        <w:rPr>
          <w:rFonts w:ascii="Times New Roman" w:eastAsia="Times New Roman" w:hAnsi="Times New Roman" w:cs="Times New Roman"/>
          <w:iCs/>
          <w:lang w:eastAsia="ru-RU"/>
        </w:rPr>
        <w:t>3890,00</w:t>
      </w:r>
      <w:r w:rsidRPr="007B1A74">
        <w:rPr>
          <w:rFonts w:ascii="Times New Roman" w:eastAsia="Times New Roman" w:hAnsi="Times New Roman" w:cs="Times New Roman"/>
          <w:iCs/>
          <w:lang w:eastAsia="ru-RU"/>
        </w:rPr>
        <w:t xml:space="preserve"> рублей.</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6.9.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а) 1000 рублей, если цена контракта не превышает 3 млн. рублей;</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б) 5000 рублей, если цена контракта составляет от 3 млн. рублей до 50 млн. рублей (включительно);</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в) 10000 рублей, если цена контракта составляет от 50 млн. рублей до 100 млн. рублей (включительно);</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что составляет 1000 рублей</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 xml:space="preserve">6.10.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w:t>
      </w:r>
      <w:r w:rsidRPr="007B1A74">
        <w:rPr>
          <w:rFonts w:ascii="Times New Roman" w:eastAsia="Times New Roman" w:hAnsi="Times New Roman" w:cs="Times New Roman"/>
          <w:iCs/>
          <w:lang w:eastAsia="ru-RU"/>
        </w:rPr>
        <w:br/>
        <w:t xml:space="preserve">не может превышать цену контракта. </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 xml:space="preserve">6.11. В случае просрочки исполнения поставщиком (подрядчиком, исполнителем) обязательств, предусмотренных контрактом, а также в иных случаях неисполнения </w:t>
      </w:r>
      <w:r w:rsidRPr="007B1A74">
        <w:rPr>
          <w:rFonts w:ascii="Times New Roman" w:eastAsia="Times New Roman" w:hAnsi="Times New Roman" w:cs="Times New Roman"/>
          <w:iCs/>
          <w:lang w:eastAsia="ru-RU"/>
        </w:rPr>
        <w:br/>
        <w:t xml:space="preserve">или ненадлежащего исполнения поставщиком (подрядчиком, исполнителем) обязательств, предусмотренных контрактом, заказчик после направления требования об уплате сумм неустойки (штрафа, пени) и неполучения ответа поставщика (подрядчика, исполнителя) </w:t>
      </w:r>
      <w:r w:rsidRPr="007B1A74">
        <w:rPr>
          <w:rFonts w:ascii="Times New Roman" w:eastAsia="Times New Roman" w:hAnsi="Times New Roman" w:cs="Times New Roman"/>
          <w:iCs/>
          <w:lang w:eastAsia="ru-RU"/>
        </w:rPr>
        <w:br/>
        <w:t>(или получения ответа о несогласии с предъявленным требованием), вправе:</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контракта (обеспечения гарантийных обязательств) и находящихся на счете заказчика;</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-предъявить требование об уплате неустойки (штрафов, пени) по независимой гарантии гаранту;</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-взыскать неустойку (штраф, пени) в судебном порядке.</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6.12. Уплата неустойки (штрафа, пени) не освобождает виновную сторону от выполнения принятых на себя обязательств по контракту.</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 xml:space="preserve">6.13. Сторона освобождается от уплаты неустойки (штрафа, пени), если докажет, </w:t>
      </w:r>
      <w:r w:rsidRPr="007B1A74">
        <w:rPr>
          <w:rFonts w:ascii="Times New Roman" w:eastAsia="Times New Roman" w:hAnsi="Times New Roman" w:cs="Times New Roman"/>
          <w:iCs/>
          <w:lang w:eastAsia="ru-RU"/>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B1A74" w:rsidRPr="007B1A74" w:rsidRDefault="007B1A74" w:rsidP="007B1A74">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B1A74">
        <w:rPr>
          <w:rFonts w:ascii="Times New Roman" w:eastAsia="Times New Roman" w:hAnsi="Times New Roman" w:cs="Times New Roman"/>
          <w:iCs/>
          <w:lang w:eastAsia="ru-RU"/>
        </w:rPr>
        <w:t xml:space="preserve">6.14.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w:t>
      </w:r>
      <w:r w:rsidRPr="007B1A74">
        <w:rPr>
          <w:rFonts w:ascii="Times New Roman" w:eastAsia="Times New Roman" w:hAnsi="Times New Roman" w:cs="Times New Roman"/>
          <w:iCs/>
          <w:lang w:eastAsia="ru-RU"/>
        </w:rPr>
        <w:br/>
        <w:t>и порядок его начисления устанавливается контрактом в соответствии с законодательством Российской Федерации.</w:t>
      </w:r>
    </w:p>
    <w:p w:rsidR="007B1A74" w:rsidRPr="007B1A74" w:rsidRDefault="007B1A74" w:rsidP="007B1A74">
      <w:pPr>
        <w:shd w:val="clear" w:color="auto" w:fill="FFFFFF"/>
        <w:suppressAutoHyphens/>
        <w:autoSpaceDE w:val="0"/>
        <w:autoSpaceDN w:val="0"/>
        <w:adjustRightInd w:val="0"/>
        <w:spacing w:after="0" w:line="240" w:lineRule="auto"/>
        <w:jc w:val="both"/>
        <w:rPr>
          <w:rFonts w:ascii="Times New Roman" w:eastAsia="Calibri" w:hAnsi="Times New Roman" w:cs="Times New Roman"/>
          <w:b/>
          <w:bCs/>
          <w:color w:val="000000"/>
        </w:rPr>
      </w:pPr>
      <w:r w:rsidRPr="007B1A74">
        <w:rPr>
          <w:rFonts w:ascii="Times New Roman" w:eastAsia="Times New Roman" w:hAnsi="Times New Roman" w:cs="Times New Roman"/>
          <w:iCs/>
          <w:lang w:eastAsia="ru-RU"/>
        </w:rPr>
        <w:t xml:space="preserve">10.15. В случае возникновения оснований для применения мер ответственности в связи </w:t>
      </w:r>
      <w:r w:rsidRPr="007B1A74">
        <w:rPr>
          <w:rFonts w:ascii="Times New Roman" w:eastAsia="Times New Roman" w:hAnsi="Times New Roman" w:cs="Times New Roman"/>
          <w:iCs/>
          <w:lang w:eastAsia="ru-RU"/>
        </w:rPr>
        <w:br/>
        <w:t xml:space="preserve">с неисполнением или ненадлежащим исполнением поставщиком (подрядчиком,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Единой информационной системы </w:t>
      </w:r>
      <w:r w:rsidRPr="007B1A74">
        <w:rPr>
          <w:rFonts w:ascii="Times New Roman" w:eastAsia="Times New Roman" w:hAnsi="Times New Roman" w:cs="Times New Roman"/>
          <w:iCs/>
          <w:lang w:eastAsia="ru-RU"/>
        </w:rPr>
        <w:br/>
        <w:t>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(подрядчика, исполнителя), и размещает в ЕИС без размещения на официальном сайте.</w:t>
      </w:r>
    </w:p>
    <w:p w:rsidR="007B1A74" w:rsidRDefault="007B1A74" w:rsidP="00BB45DF">
      <w:pPr>
        <w:shd w:val="clear" w:color="auto" w:fill="FFFFFF"/>
        <w:suppressAutoHyphens/>
        <w:autoSpaceDE w:val="0"/>
        <w:autoSpaceDN w:val="0"/>
        <w:adjustRightInd w:val="0"/>
        <w:spacing w:after="0" w:line="240" w:lineRule="auto"/>
        <w:jc w:val="center"/>
        <w:rPr>
          <w:rFonts w:ascii="Times New Roman" w:eastAsia="Calibri" w:hAnsi="Times New Roman" w:cs="Times New Roman"/>
          <w:b/>
          <w:bCs/>
          <w:color w:val="000000" w:themeColor="text1"/>
        </w:rPr>
      </w:pPr>
    </w:p>
    <w:p w:rsidR="007B1A74" w:rsidRDefault="007B1A74" w:rsidP="00BB45DF">
      <w:pPr>
        <w:shd w:val="clear" w:color="auto" w:fill="FFFFFF"/>
        <w:suppressAutoHyphens/>
        <w:autoSpaceDE w:val="0"/>
        <w:autoSpaceDN w:val="0"/>
        <w:adjustRightInd w:val="0"/>
        <w:spacing w:after="0" w:line="240" w:lineRule="auto"/>
        <w:jc w:val="center"/>
        <w:rPr>
          <w:rFonts w:ascii="Times New Roman" w:eastAsia="Calibri" w:hAnsi="Times New Roman" w:cs="Times New Roman"/>
          <w:b/>
          <w:bCs/>
          <w:color w:val="000000" w:themeColor="text1"/>
        </w:rPr>
      </w:pPr>
    </w:p>
    <w:p w:rsidR="00BB45DF" w:rsidRPr="003942BF" w:rsidRDefault="004979D3" w:rsidP="00BB45DF">
      <w:pPr>
        <w:spacing w:after="0" w:line="0" w:lineRule="atLeast"/>
        <w:ind w:firstLine="567"/>
        <w:jc w:val="center"/>
        <w:rPr>
          <w:rFonts w:ascii="Times New Roman" w:eastAsia="Calibri" w:hAnsi="Times New Roman" w:cs="Times New Roman"/>
          <w:b/>
          <w:color w:val="000000" w:themeColor="text1"/>
          <w:lang w:eastAsia="ru-RU"/>
        </w:rPr>
      </w:pPr>
      <w:r>
        <w:rPr>
          <w:rFonts w:ascii="Times New Roman" w:eastAsia="Calibri" w:hAnsi="Times New Roman" w:cs="Times New Roman"/>
          <w:b/>
          <w:color w:val="000000" w:themeColor="text1"/>
          <w:lang w:eastAsia="ru-RU"/>
        </w:rPr>
        <w:t>7</w:t>
      </w:r>
      <w:r w:rsidR="00BB45DF" w:rsidRPr="003942BF">
        <w:rPr>
          <w:rFonts w:ascii="Times New Roman" w:eastAsia="Calibri" w:hAnsi="Times New Roman" w:cs="Times New Roman"/>
          <w:b/>
          <w:color w:val="000000" w:themeColor="text1"/>
          <w:lang w:eastAsia="ru-RU"/>
        </w:rPr>
        <w:t xml:space="preserve">.   ОБЕСПЕЧЕНИЕ ИСПОЛНЕНИЯ </w:t>
      </w:r>
      <w:r w:rsidR="00906771" w:rsidRPr="003942BF">
        <w:rPr>
          <w:rFonts w:ascii="Times New Roman" w:eastAsia="Calibri" w:hAnsi="Times New Roman" w:cs="Times New Roman"/>
          <w:b/>
          <w:color w:val="000000" w:themeColor="text1"/>
          <w:lang w:eastAsia="ru-RU"/>
        </w:rPr>
        <w:t>КОНТРАКТ</w:t>
      </w:r>
      <w:r w:rsidR="00BB45DF" w:rsidRPr="003942BF">
        <w:rPr>
          <w:rFonts w:ascii="Times New Roman" w:eastAsia="Calibri" w:hAnsi="Times New Roman" w:cs="Times New Roman"/>
          <w:b/>
          <w:color w:val="000000" w:themeColor="text1"/>
          <w:lang w:eastAsia="ru-RU"/>
        </w:rPr>
        <w:t>А</w:t>
      </w:r>
    </w:p>
    <w:p w:rsidR="00BB45DF" w:rsidRDefault="007B1A74" w:rsidP="00BB45DF">
      <w:pPr>
        <w:tabs>
          <w:tab w:val="left" w:pos="0"/>
          <w:tab w:val="left" w:pos="709"/>
          <w:tab w:val="num" w:pos="851"/>
          <w:tab w:val="left" w:pos="993"/>
        </w:tabs>
        <w:spacing w:after="0" w:line="240" w:lineRule="auto"/>
        <w:ind w:firstLine="567"/>
        <w:jc w:val="both"/>
        <w:rPr>
          <w:rFonts w:ascii="Times New Roman" w:eastAsia="Calibri" w:hAnsi="Times New Roman" w:cs="Times New Roman"/>
        </w:rPr>
      </w:pPr>
      <w:r>
        <w:rPr>
          <w:rFonts w:ascii="Times New Roman" w:eastAsia="Calibri" w:hAnsi="Times New Roman" w:cs="Times New Roman"/>
        </w:rPr>
        <w:t>Не установлено.</w:t>
      </w:r>
    </w:p>
    <w:p w:rsidR="007B1A74" w:rsidRPr="003942BF" w:rsidRDefault="007B1A74" w:rsidP="00BB45DF">
      <w:pPr>
        <w:tabs>
          <w:tab w:val="left" w:pos="0"/>
          <w:tab w:val="left" w:pos="709"/>
          <w:tab w:val="num" w:pos="851"/>
          <w:tab w:val="left" w:pos="993"/>
        </w:tabs>
        <w:spacing w:after="0" w:line="240" w:lineRule="auto"/>
        <w:ind w:firstLine="567"/>
        <w:jc w:val="both"/>
        <w:rPr>
          <w:rFonts w:ascii="Times New Roman" w:eastAsia="Calibri" w:hAnsi="Times New Roman" w:cs="Times New Roman"/>
        </w:rPr>
      </w:pPr>
    </w:p>
    <w:p w:rsidR="00BB45DF" w:rsidRPr="003942BF" w:rsidRDefault="004979D3" w:rsidP="00BB45DF">
      <w:pPr>
        <w:tabs>
          <w:tab w:val="left" w:pos="709"/>
          <w:tab w:val="left" w:pos="993"/>
        </w:tabs>
        <w:spacing w:after="0" w:line="240" w:lineRule="auto"/>
        <w:ind w:firstLine="567"/>
        <w:jc w:val="center"/>
        <w:rPr>
          <w:rFonts w:ascii="Times New Roman" w:eastAsia="Calibri" w:hAnsi="Times New Roman" w:cs="Times New Roman"/>
          <w:b/>
        </w:rPr>
      </w:pPr>
      <w:r>
        <w:rPr>
          <w:rFonts w:ascii="Times New Roman" w:eastAsia="Calibri" w:hAnsi="Times New Roman" w:cs="Times New Roman"/>
          <w:b/>
        </w:rPr>
        <w:t>8</w:t>
      </w:r>
      <w:r w:rsidR="00BB45DF" w:rsidRPr="003942BF">
        <w:rPr>
          <w:rFonts w:ascii="Times New Roman" w:eastAsia="Calibri" w:hAnsi="Times New Roman" w:cs="Times New Roman"/>
          <w:b/>
        </w:rPr>
        <w:t>. ОБСТОЯТЕЛЬСТВА НЕПРЕОДОЛИМОЙ СИЛЫ</w:t>
      </w:r>
    </w:p>
    <w:p w:rsidR="00BB45DF" w:rsidRPr="003942BF" w:rsidRDefault="004979D3" w:rsidP="00BB45DF">
      <w:pPr>
        <w:numPr>
          <w:ilvl w:val="1"/>
          <w:numId w:val="0"/>
        </w:numPr>
        <w:tabs>
          <w:tab w:val="num" w:pos="1418"/>
        </w:tabs>
        <w:spacing w:after="0"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BB45DF" w:rsidRPr="003942BF">
        <w:rPr>
          <w:rFonts w:ascii="Times New Roman" w:eastAsia="Times New Roman" w:hAnsi="Times New Roman" w:cs="Times New Roman"/>
          <w:lang w:eastAsia="ru-RU"/>
        </w:rPr>
        <w:t xml:space="preserve">.1. Стороны освобождаются от ответственности за полное или частичное неисполнение своих обязательств по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у, если их неисполнение явилось следствием обстоятельств непреодолимой силы.</w:t>
      </w:r>
    </w:p>
    <w:p w:rsidR="00BB45DF" w:rsidRPr="003942BF" w:rsidRDefault="004979D3" w:rsidP="00BB45DF">
      <w:pPr>
        <w:numPr>
          <w:ilvl w:val="1"/>
          <w:numId w:val="0"/>
        </w:numPr>
        <w:tabs>
          <w:tab w:val="num" w:pos="1418"/>
        </w:tabs>
        <w:spacing w:after="0"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w:t>
      </w:r>
      <w:r w:rsidR="00BB45DF" w:rsidRPr="003942BF">
        <w:rPr>
          <w:rFonts w:ascii="Times New Roman" w:eastAsia="Times New Roman" w:hAnsi="Times New Roman" w:cs="Times New Roman"/>
          <w:lang w:eastAsia="ru-RU"/>
        </w:rPr>
        <w:t xml:space="preserve">.2. Под обстоятельствами непреодолимой силы понимают такие обстоятельства, которые возникли после заключения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 xml:space="preserve">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у и подтверждены соответствующими уполномоченными органами.</w:t>
      </w:r>
    </w:p>
    <w:p w:rsidR="00BB45DF" w:rsidRPr="003942BF" w:rsidRDefault="004979D3" w:rsidP="00BB45DF">
      <w:pPr>
        <w:numPr>
          <w:ilvl w:val="1"/>
          <w:numId w:val="0"/>
        </w:numPr>
        <w:tabs>
          <w:tab w:val="num" w:pos="1418"/>
        </w:tabs>
        <w:spacing w:after="0"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BB45DF" w:rsidRPr="003942BF">
        <w:rPr>
          <w:rFonts w:ascii="Times New Roman" w:eastAsia="Times New Roman" w:hAnsi="Times New Roman" w:cs="Times New Roman"/>
          <w:lang w:eastAsia="ru-RU"/>
        </w:rPr>
        <w:t xml:space="preserve">.3.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 </w:t>
      </w:r>
    </w:p>
    <w:p w:rsidR="00BB45DF" w:rsidRPr="003942BF" w:rsidRDefault="004979D3" w:rsidP="00BB45DF">
      <w:pPr>
        <w:tabs>
          <w:tab w:val="decimal" w:pos="-2835"/>
          <w:tab w:val="left" w:pos="709"/>
          <w:tab w:val="left" w:pos="993"/>
        </w:tabs>
        <w:spacing w:after="0" w:line="240" w:lineRule="auto"/>
        <w:ind w:firstLine="567"/>
        <w:contextualSpacing/>
        <w:jc w:val="both"/>
        <w:rPr>
          <w:rFonts w:ascii="Times New Roman" w:eastAsia="Calibri" w:hAnsi="Times New Roman" w:cs="Times New Roman"/>
        </w:rPr>
      </w:pPr>
      <w:r>
        <w:rPr>
          <w:rFonts w:ascii="Times New Roman" w:eastAsia="Calibri" w:hAnsi="Times New Roman" w:cs="Times New Roman"/>
        </w:rPr>
        <w:t>8</w:t>
      </w:r>
      <w:r w:rsidR="00BB45DF" w:rsidRPr="003942BF">
        <w:rPr>
          <w:rFonts w:ascii="Times New Roman" w:eastAsia="Calibri" w:hAnsi="Times New Roman" w:cs="Times New Roman"/>
        </w:rPr>
        <w:t xml:space="preserve">.4. Если, по мнению Сторон, исполнение </w:t>
      </w:r>
      <w:r w:rsidR="00906771" w:rsidRPr="003942BF">
        <w:rPr>
          <w:rFonts w:ascii="Times New Roman" w:eastAsia="Calibri" w:hAnsi="Times New Roman" w:cs="Times New Roman"/>
        </w:rPr>
        <w:t>Контракт</w:t>
      </w:r>
      <w:r w:rsidR="00BB45DF" w:rsidRPr="003942BF">
        <w:rPr>
          <w:rFonts w:ascii="Times New Roman" w:eastAsia="Calibri" w:hAnsi="Times New Roman" w:cs="Times New Roman"/>
        </w:rPr>
        <w:t xml:space="preserve">а может быть продолжено в порядке, действовавшем до возникновения обстоятельств непреодолимой силы, то срок исполнения обязательств по </w:t>
      </w:r>
      <w:r w:rsidR="00906771" w:rsidRPr="003942BF">
        <w:rPr>
          <w:rFonts w:ascii="Times New Roman" w:eastAsia="Calibri" w:hAnsi="Times New Roman" w:cs="Times New Roman"/>
        </w:rPr>
        <w:t>Контракт</w:t>
      </w:r>
      <w:r w:rsidR="00BB45DF" w:rsidRPr="003942BF">
        <w:rPr>
          <w:rFonts w:ascii="Times New Roman" w:eastAsia="Calibri" w:hAnsi="Times New Roman" w:cs="Times New Roman"/>
        </w:rPr>
        <w:t>у продлевается соразмерно времени, которое необходимо для учета действия этих обстоятельств и их последствий.</w:t>
      </w:r>
    </w:p>
    <w:p w:rsidR="00BB45DF" w:rsidRPr="003942BF" w:rsidRDefault="00BB45DF" w:rsidP="00BB45DF">
      <w:pPr>
        <w:widowControl w:val="0"/>
        <w:shd w:val="clear" w:color="auto" w:fill="FFFFFF"/>
        <w:tabs>
          <w:tab w:val="left" w:pos="432"/>
          <w:tab w:val="left" w:pos="709"/>
          <w:tab w:val="left" w:pos="993"/>
        </w:tabs>
        <w:autoSpaceDE w:val="0"/>
        <w:autoSpaceDN w:val="0"/>
        <w:adjustRightInd w:val="0"/>
        <w:spacing w:after="0" w:line="240" w:lineRule="auto"/>
        <w:ind w:firstLine="567"/>
        <w:jc w:val="both"/>
        <w:rPr>
          <w:rFonts w:ascii="Times New Roman" w:eastAsia="Calibri" w:hAnsi="Times New Roman" w:cs="Times New Roman"/>
        </w:rPr>
      </w:pPr>
    </w:p>
    <w:p w:rsidR="00BB45DF" w:rsidRPr="003942BF" w:rsidRDefault="00370436" w:rsidP="00BB45DF">
      <w:pPr>
        <w:tabs>
          <w:tab w:val="left" w:pos="709"/>
          <w:tab w:val="left" w:pos="993"/>
        </w:tabs>
        <w:spacing w:after="0" w:line="240" w:lineRule="auto"/>
        <w:ind w:firstLine="567"/>
        <w:jc w:val="center"/>
        <w:rPr>
          <w:rFonts w:ascii="Times New Roman" w:eastAsia="Calibri" w:hAnsi="Times New Roman" w:cs="Times New Roman"/>
          <w:b/>
        </w:rPr>
      </w:pPr>
      <w:r>
        <w:rPr>
          <w:rFonts w:ascii="Times New Roman" w:eastAsia="Calibri" w:hAnsi="Times New Roman" w:cs="Times New Roman"/>
          <w:b/>
        </w:rPr>
        <w:t>9</w:t>
      </w:r>
      <w:r w:rsidR="00BB45DF" w:rsidRPr="003942BF">
        <w:rPr>
          <w:rFonts w:ascii="Times New Roman" w:eastAsia="Calibri" w:hAnsi="Times New Roman" w:cs="Times New Roman"/>
          <w:b/>
        </w:rPr>
        <w:t xml:space="preserve">. СРОК ДЕЙСТВИЯ, ПОРЯДОК ИЗМЕНЕНИЯ И РАСТОРЖЕНИЯ </w:t>
      </w:r>
      <w:r w:rsidR="00906771" w:rsidRPr="003942BF">
        <w:rPr>
          <w:rFonts w:ascii="Times New Roman" w:eastAsia="Calibri" w:hAnsi="Times New Roman" w:cs="Times New Roman"/>
          <w:b/>
        </w:rPr>
        <w:t>КОНТРАКТ</w:t>
      </w:r>
      <w:r w:rsidR="00BB45DF" w:rsidRPr="003942BF">
        <w:rPr>
          <w:rFonts w:ascii="Times New Roman" w:eastAsia="Calibri" w:hAnsi="Times New Roman" w:cs="Times New Roman"/>
          <w:b/>
        </w:rPr>
        <w:t>А</w:t>
      </w:r>
    </w:p>
    <w:p w:rsidR="00BB45DF" w:rsidRPr="003942BF" w:rsidRDefault="00370436" w:rsidP="00BB45DF">
      <w:pPr>
        <w:numPr>
          <w:ilvl w:val="1"/>
          <w:numId w:val="0"/>
        </w:numPr>
        <w:tabs>
          <w:tab w:val="num" w:pos="1418"/>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BB45DF" w:rsidRPr="003942BF">
        <w:rPr>
          <w:rFonts w:ascii="Times New Roman" w:eastAsia="Times New Roman" w:hAnsi="Times New Roman" w:cs="Times New Roman"/>
          <w:lang w:eastAsia="ru-RU"/>
        </w:rPr>
        <w:t xml:space="preserve">.1.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 xml:space="preserve"> вступает в силу со дня его заключения и действует </w:t>
      </w:r>
      <w:r w:rsidR="00BB45DF" w:rsidRPr="007B1A74">
        <w:rPr>
          <w:rFonts w:ascii="Times New Roman" w:eastAsia="Times New Roman" w:hAnsi="Times New Roman" w:cs="Times New Roman"/>
          <w:b/>
          <w:lang w:eastAsia="ru-RU"/>
        </w:rPr>
        <w:t xml:space="preserve">по </w:t>
      </w:r>
      <w:r w:rsidR="007B1A74" w:rsidRPr="007B1A74">
        <w:rPr>
          <w:rFonts w:ascii="Times New Roman" w:eastAsia="Times New Roman" w:hAnsi="Times New Roman" w:cs="Times New Roman"/>
          <w:b/>
          <w:lang w:eastAsia="ru-RU"/>
        </w:rPr>
        <w:t>31.03</w:t>
      </w:r>
      <w:r w:rsidR="00BB45DF" w:rsidRPr="007B1A74">
        <w:rPr>
          <w:rFonts w:ascii="Times New Roman" w:eastAsia="Times New Roman" w:hAnsi="Times New Roman" w:cs="Times New Roman"/>
          <w:b/>
          <w:lang w:eastAsia="ru-RU"/>
        </w:rPr>
        <w:t>.202</w:t>
      </w:r>
      <w:r w:rsidR="007B1A74" w:rsidRPr="007B1A74">
        <w:rPr>
          <w:rFonts w:ascii="Times New Roman" w:eastAsia="Times New Roman" w:hAnsi="Times New Roman" w:cs="Times New Roman"/>
          <w:b/>
          <w:lang w:eastAsia="ru-RU"/>
        </w:rPr>
        <w:t>6</w:t>
      </w:r>
      <w:r w:rsidR="00BB45DF" w:rsidRPr="007B1A74">
        <w:rPr>
          <w:rFonts w:ascii="Times New Roman" w:eastAsia="Times New Roman" w:hAnsi="Times New Roman" w:cs="Times New Roman"/>
          <w:b/>
          <w:lang w:eastAsia="ru-RU"/>
        </w:rPr>
        <w:t xml:space="preserve"> года</w:t>
      </w:r>
      <w:r w:rsidR="00BB45DF" w:rsidRPr="003942BF">
        <w:rPr>
          <w:rFonts w:ascii="Times New Roman" w:eastAsia="Times New Roman" w:hAnsi="Times New Roman" w:cs="Times New Roman"/>
          <w:lang w:eastAsia="ru-RU"/>
        </w:rPr>
        <w:t>,</w:t>
      </w:r>
      <w:r w:rsidR="00BB45DF" w:rsidRPr="003942BF">
        <w:rPr>
          <w:rFonts w:ascii="Times New Roman" w:eastAsia="Calibri" w:hAnsi="Times New Roman" w:cs="Times New Roman"/>
          <w:lang w:eastAsia="ru-RU"/>
        </w:rPr>
        <w:t xml:space="preserve"> а в части оплаты – до полного их исполнения Сторонами.</w:t>
      </w:r>
    </w:p>
    <w:p w:rsidR="00BB45DF" w:rsidRPr="003942BF" w:rsidRDefault="00370436" w:rsidP="00BB45DF">
      <w:pPr>
        <w:numPr>
          <w:ilvl w:val="1"/>
          <w:numId w:val="0"/>
        </w:numPr>
        <w:tabs>
          <w:tab w:val="num" w:pos="1418"/>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BB45DF" w:rsidRPr="003942BF">
        <w:rPr>
          <w:rFonts w:ascii="Times New Roman" w:eastAsia="Times New Roman" w:hAnsi="Times New Roman" w:cs="Times New Roman"/>
          <w:lang w:eastAsia="ru-RU"/>
        </w:rPr>
        <w:t xml:space="preserve">.2. Все изменения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 xml:space="preserve">а должны быть совершены в письменном виде и оформлены дополнительными соглашениями к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у.</w:t>
      </w:r>
    </w:p>
    <w:p w:rsidR="00BB45DF" w:rsidRPr="003942BF" w:rsidRDefault="00370436" w:rsidP="00BB45DF">
      <w:pPr>
        <w:numPr>
          <w:ilvl w:val="1"/>
          <w:numId w:val="0"/>
        </w:numPr>
        <w:tabs>
          <w:tab w:val="num" w:pos="1418"/>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BB45DF" w:rsidRPr="003942BF">
        <w:rPr>
          <w:rFonts w:ascii="Times New Roman" w:eastAsia="Times New Roman" w:hAnsi="Times New Roman" w:cs="Times New Roman"/>
          <w:lang w:eastAsia="ru-RU"/>
        </w:rPr>
        <w:t xml:space="preserve">.3.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 xml:space="preserve"> может быть расторгнут по соглашению Сторон, по решению суда, в случае одностороннего отказа стороны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 xml:space="preserve">а от исполнения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а в соответствии с гражданским законодательством.</w:t>
      </w:r>
    </w:p>
    <w:p w:rsidR="00BB45DF" w:rsidRPr="003942BF" w:rsidRDefault="00370436" w:rsidP="00BB45DF">
      <w:pPr>
        <w:numPr>
          <w:ilvl w:val="1"/>
          <w:numId w:val="0"/>
        </w:numPr>
        <w:tabs>
          <w:tab w:val="num" w:pos="1418"/>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BB45DF" w:rsidRPr="003942BF">
        <w:rPr>
          <w:rFonts w:ascii="Times New Roman" w:eastAsia="Times New Roman" w:hAnsi="Times New Roman" w:cs="Times New Roman"/>
          <w:lang w:eastAsia="ru-RU"/>
        </w:rPr>
        <w:t xml:space="preserve">.4. Стороны вправе принять решение об одностороннем отказе от исполнения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rsidR="00BB45DF" w:rsidRPr="003942BF" w:rsidRDefault="00370436" w:rsidP="00BB45DF">
      <w:pPr>
        <w:numPr>
          <w:ilvl w:val="1"/>
          <w:numId w:val="0"/>
        </w:numPr>
        <w:tabs>
          <w:tab w:val="num" w:pos="1418"/>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BB45DF" w:rsidRPr="003942BF">
        <w:rPr>
          <w:rFonts w:ascii="Times New Roman" w:eastAsia="Times New Roman" w:hAnsi="Times New Roman" w:cs="Times New Roman"/>
          <w:lang w:eastAsia="ru-RU"/>
        </w:rPr>
        <w:t xml:space="preserve">.5.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 xml:space="preserve">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 xml:space="preserve">а, послужившие основанием для одностороннего отказа Заказчика от исполнения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а.</w:t>
      </w:r>
    </w:p>
    <w:p w:rsidR="00BB45DF" w:rsidRPr="003942BF" w:rsidRDefault="00370436" w:rsidP="00BB45DF">
      <w:pPr>
        <w:numPr>
          <w:ilvl w:val="1"/>
          <w:numId w:val="0"/>
        </w:numPr>
        <w:tabs>
          <w:tab w:val="num" w:pos="1418"/>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BB45DF" w:rsidRPr="003942BF">
        <w:rPr>
          <w:rFonts w:ascii="Times New Roman" w:eastAsia="Times New Roman" w:hAnsi="Times New Roman" w:cs="Times New Roman"/>
          <w:lang w:eastAsia="ru-RU"/>
        </w:rPr>
        <w:t xml:space="preserve">.6. Заказчик обязан принять решение об одностороннем отказе от исполнения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 xml:space="preserve">а, если в ходе исполнения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BB45DF" w:rsidRPr="003942BF" w:rsidRDefault="00370436" w:rsidP="00BB45DF">
      <w:pPr>
        <w:widowControl w:val="0"/>
        <w:shd w:val="clear" w:color="auto" w:fill="FFFFFF"/>
        <w:tabs>
          <w:tab w:val="left" w:pos="709"/>
          <w:tab w:val="left" w:pos="993"/>
        </w:tabs>
        <w:autoSpaceDE w:val="0"/>
        <w:autoSpaceDN w:val="0"/>
        <w:adjustRightInd w:val="0"/>
        <w:spacing w:after="0" w:line="240" w:lineRule="auto"/>
        <w:ind w:firstLine="567"/>
        <w:jc w:val="both"/>
        <w:rPr>
          <w:rFonts w:ascii="Times New Roman" w:eastAsia="Calibri" w:hAnsi="Times New Roman" w:cs="Times New Roman"/>
        </w:rPr>
      </w:pPr>
      <w:r>
        <w:rPr>
          <w:rFonts w:ascii="Times New Roman" w:eastAsia="Calibri" w:hAnsi="Times New Roman" w:cs="Times New Roman"/>
        </w:rPr>
        <w:t>9</w:t>
      </w:r>
      <w:r w:rsidR="00BB45DF" w:rsidRPr="003942BF">
        <w:rPr>
          <w:rFonts w:ascii="Times New Roman" w:eastAsia="Calibri" w:hAnsi="Times New Roman" w:cs="Times New Roman"/>
        </w:rPr>
        <w:t xml:space="preserve">.7. </w:t>
      </w:r>
      <w:r w:rsidR="00BB45DF" w:rsidRPr="003942BF">
        <w:rPr>
          <w:rFonts w:ascii="Times New Roman" w:eastAsia="Calibri" w:hAnsi="Times New Roman" w:cs="Times New Roman"/>
          <w:color w:val="000000"/>
        </w:rPr>
        <w:t xml:space="preserve">Существенные условия </w:t>
      </w:r>
      <w:r w:rsidR="00906771" w:rsidRPr="003942BF">
        <w:rPr>
          <w:rFonts w:ascii="Times New Roman" w:eastAsia="Calibri" w:hAnsi="Times New Roman" w:cs="Times New Roman"/>
          <w:color w:val="000000"/>
        </w:rPr>
        <w:t>Контракт</w:t>
      </w:r>
      <w:r w:rsidR="00BB45DF" w:rsidRPr="003942BF">
        <w:rPr>
          <w:rFonts w:ascii="Times New Roman" w:eastAsia="Calibri" w:hAnsi="Times New Roman" w:cs="Times New Roman"/>
          <w:color w:val="000000"/>
        </w:rPr>
        <w:t>а могут быть изменены только в случаях, предусмотренных Федеральным законом о контрактной системе</w:t>
      </w:r>
      <w:r w:rsidR="00BB45DF" w:rsidRPr="003942BF">
        <w:rPr>
          <w:rFonts w:ascii="Times New Roman" w:eastAsia="Calibri" w:hAnsi="Times New Roman" w:cs="Times New Roman"/>
        </w:rPr>
        <w:t>.</w:t>
      </w:r>
    </w:p>
    <w:p w:rsidR="00BB45DF" w:rsidRPr="003942BF" w:rsidRDefault="00BB45DF" w:rsidP="00BB45DF">
      <w:pPr>
        <w:tabs>
          <w:tab w:val="decimal" w:pos="-2835"/>
          <w:tab w:val="left" w:pos="709"/>
          <w:tab w:val="left" w:pos="993"/>
        </w:tabs>
        <w:spacing w:after="0" w:line="240" w:lineRule="auto"/>
        <w:ind w:firstLineChars="320" w:firstLine="704"/>
        <w:jc w:val="both"/>
        <w:rPr>
          <w:rFonts w:ascii="Times New Roman" w:eastAsia="Calibri" w:hAnsi="Times New Roman" w:cs="Times New Roman"/>
          <w:snapToGrid w:val="0"/>
        </w:rPr>
      </w:pPr>
    </w:p>
    <w:p w:rsidR="00BB45DF" w:rsidRPr="003942BF" w:rsidRDefault="00370436" w:rsidP="00BB45DF">
      <w:pPr>
        <w:tabs>
          <w:tab w:val="left" w:pos="709"/>
          <w:tab w:val="left" w:pos="993"/>
        </w:tabs>
        <w:spacing w:after="0" w:line="240" w:lineRule="auto"/>
        <w:ind w:firstLine="567"/>
        <w:jc w:val="center"/>
        <w:rPr>
          <w:rFonts w:ascii="Times New Roman" w:eastAsia="Calibri" w:hAnsi="Times New Roman" w:cs="Times New Roman"/>
          <w:b/>
        </w:rPr>
      </w:pPr>
      <w:r>
        <w:rPr>
          <w:rFonts w:ascii="Times New Roman" w:eastAsia="Calibri" w:hAnsi="Times New Roman" w:cs="Times New Roman"/>
          <w:b/>
        </w:rPr>
        <w:t>10</w:t>
      </w:r>
      <w:r w:rsidR="00BB45DF" w:rsidRPr="003942BF">
        <w:rPr>
          <w:rFonts w:ascii="Times New Roman" w:eastAsia="Calibri" w:hAnsi="Times New Roman" w:cs="Times New Roman"/>
          <w:b/>
        </w:rPr>
        <w:t>. ЗАКЛЮЧИТЕЛЬНЫЕ ПОЛОЖЕНИЯ</w:t>
      </w:r>
    </w:p>
    <w:p w:rsidR="00BB45DF" w:rsidRPr="003942BF" w:rsidRDefault="00370436" w:rsidP="00BB45D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snapToGrid w:val="0"/>
          <w:lang w:eastAsia="ru-RU"/>
        </w:rPr>
        <w:t>10</w:t>
      </w:r>
      <w:r w:rsidR="00BB45DF" w:rsidRPr="003942BF">
        <w:rPr>
          <w:rFonts w:ascii="Times New Roman" w:eastAsia="Times New Roman" w:hAnsi="Times New Roman" w:cs="Times New Roman"/>
          <w:snapToGrid w:val="0"/>
          <w:lang w:eastAsia="ru-RU"/>
        </w:rPr>
        <w:t xml:space="preserve">.1. </w:t>
      </w:r>
      <w:r w:rsidR="00BB45DF" w:rsidRPr="003942BF">
        <w:rPr>
          <w:rFonts w:ascii="Times New Roman" w:eastAsia="Times New Roman" w:hAnsi="Times New Roman" w:cs="Times New Roman"/>
          <w:lang w:eastAsia="ru-RU"/>
        </w:rPr>
        <w:t xml:space="preserve">Во всем, что не предусмотрено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ом, Стороны руководствуются законодательством Российской Федерации.</w:t>
      </w:r>
    </w:p>
    <w:p w:rsidR="00B14232" w:rsidRPr="003942BF" w:rsidRDefault="00370436" w:rsidP="00B1423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snapToGrid w:val="0"/>
          <w:lang w:eastAsia="ru-RU"/>
        </w:rPr>
        <w:t>10</w:t>
      </w:r>
      <w:r w:rsidR="00BB45DF" w:rsidRPr="003942BF">
        <w:rPr>
          <w:rFonts w:ascii="Times New Roman" w:eastAsia="Times New Roman" w:hAnsi="Times New Roman" w:cs="Times New Roman"/>
          <w:lang w:eastAsia="ru-RU"/>
        </w:rPr>
        <w:t xml:space="preserve">.2. Обязательства по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 xml:space="preserve">у считаются оказанными Исполнителем </w:t>
      </w:r>
      <w:r w:rsidR="00B14232" w:rsidRPr="003942BF">
        <w:rPr>
          <w:rFonts w:ascii="Times New Roman" w:eastAsia="Times New Roman" w:hAnsi="Times New Roman" w:cs="Times New Roman"/>
          <w:color w:val="000000" w:themeColor="text1"/>
          <w:lang w:eastAsia="ru-RU"/>
        </w:rPr>
        <w:t>после подписания Сторонами документа о приемке.</w:t>
      </w:r>
    </w:p>
    <w:p w:rsidR="00BB45DF" w:rsidRPr="003942BF" w:rsidRDefault="00370436" w:rsidP="00BB45D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snapToGrid w:val="0"/>
          <w:lang w:eastAsia="ru-RU"/>
        </w:rPr>
        <w:t>10</w:t>
      </w:r>
      <w:r w:rsidR="00BB45DF" w:rsidRPr="003942BF">
        <w:rPr>
          <w:rFonts w:ascii="Times New Roman" w:eastAsia="Times New Roman" w:hAnsi="Times New Roman" w:cs="Times New Roman"/>
          <w:lang w:eastAsia="ru-RU"/>
        </w:rPr>
        <w:t xml:space="preserve">.3. Все споры и разногласия в связи с исполнением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 xml:space="preserve">а, разрешаются путем переговоров. Если по результатам переговоров Стороны не приходят к согласию, дело передается на рассмотрение в </w:t>
      </w:r>
      <w:r w:rsidR="007A0035" w:rsidRPr="007A0035">
        <w:rPr>
          <w:rFonts w:ascii="Times New Roman" w:eastAsia="Times New Roman" w:hAnsi="Times New Roman" w:cs="Times New Roman"/>
          <w:lang w:eastAsia="ru-RU"/>
        </w:rPr>
        <w:t>Арбитражн</w:t>
      </w:r>
      <w:r w:rsidR="007A0035">
        <w:rPr>
          <w:rFonts w:ascii="Times New Roman" w:eastAsia="Times New Roman" w:hAnsi="Times New Roman" w:cs="Times New Roman"/>
          <w:lang w:eastAsia="ru-RU"/>
        </w:rPr>
        <w:t>ый</w:t>
      </w:r>
      <w:r w:rsidR="007A0035" w:rsidRPr="007A0035">
        <w:rPr>
          <w:rFonts w:ascii="Times New Roman" w:eastAsia="Times New Roman" w:hAnsi="Times New Roman" w:cs="Times New Roman"/>
          <w:lang w:eastAsia="ru-RU"/>
        </w:rPr>
        <w:t xml:space="preserve"> суд Свердловской области</w:t>
      </w:r>
      <w:r w:rsidR="00BB45DF" w:rsidRPr="003942BF">
        <w:rPr>
          <w:rFonts w:ascii="Times New Roman" w:eastAsia="Times New Roman" w:hAnsi="Times New Roman" w:cs="Times New Roman"/>
          <w:lang w:eastAsia="ru-RU"/>
        </w:rPr>
        <w:t>.</w:t>
      </w:r>
    </w:p>
    <w:p w:rsidR="00BB45DF" w:rsidRPr="003942BF" w:rsidRDefault="00370436" w:rsidP="00BB45D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snapToGrid w:val="0"/>
          <w:lang w:eastAsia="ru-RU"/>
        </w:rPr>
        <w:t>10</w:t>
      </w:r>
      <w:r w:rsidR="00BB45DF" w:rsidRPr="003942BF">
        <w:rPr>
          <w:rFonts w:ascii="Times New Roman" w:eastAsia="Times New Roman" w:hAnsi="Times New Roman" w:cs="Times New Roman"/>
          <w:lang w:eastAsia="ru-RU"/>
        </w:rPr>
        <w:t xml:space="preserve">.4. Любое уведомление, которое одна Сторона направляет другой Стороне в соответствии с </w:t>
      </w:r>
      <w:r w:rsidR="00906771" w:rsidRPr="003942BF">
        <w:rPr>
          <w:rFonts w:ascii="Times New Roman" w:eastAsia="Times New Roman" w:hAnsi="Times New Roman" w:cs="Times New Roman"/>
          <w:lang w:eastAsia="ru-RU"/>
        </w:rPr>
        <w:t>Контракт</w:t>
      </w:r>
      <w:r w:rsidR="00BB45DF" w:rsidRPr="003942BF">
        <w:rPr>
          <w:rFonts w:ascii="Times New Roman" w:eastAsia="Times New Roman" w:hAnsi="Times New Roman" w:cs="Times New Roman"/>
          <w:lang w:eastAsia="ru-RU"/>
        </w:rPr>
        <w:t>ом, высылается любым способом по адресу другой Стороны с подтверждением о получении.</w:t>
      </w:r>
    </w:p>
    <w:p w:rsidR="00BB45DF" w:rsidRPr="003942BF" w:rsidRDefault="00370436" w:rsidP="00BB45D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snapToGrid w:val="0"/>
          <w:lang w:eastAsia="ru-RU"/>
        </w:rPr>
        <w:t>10</w:t>
      </w:r>
      <w:r w:rsidR="00BB45DF" w:rsidRPr="003942BF">
        <w:rPr>
          <w:rFonts w:ascii="Times New Roman" w:eastAsia="Times New Roman" w:hAnsi="Times New Roman" w:cs="Times New Roman"/>
          <w:lang w:eastAsia="ru-RU"/>
        </w:rPr>
        <w:t>.5. Уведомление считается доставленным с даты подтверждения вручения или подтверждения о получении уведомления.</w:t>
      </w:r>
    </w:p>
    <w:p w:rsidR="00BB45DF" w:rsidRPr="003942BF" w:rsidRDefault="00370436" w:rsidP="00BB45D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snapToGrid w:val="0"/>
          <w:lang w:eastAsia="ru-RU"/>
        </w:rPr>
        <w:t>10</w:t>
      </w:r>
      <w:r w:rsidR="00BB45DF" w:rsidRPr="003942BF">
        <w:rPr>
          <w:rFonts w:ascii="Times New Roman" w:eastAsia="Times New Roman" w:hAnsi="Times New Roman" w:cs="Times New Roman"/>
          <w:lang w:eastAsia="ru-RU"/>
        </w:rPr>
        <w:t>.6.</w:t>
      </w:r>
      <w:r w:rsidR="00BB45DF" w:rsidRPr="003942BF">
        <w:rPr>
          <w:rFonts w:ascii="Times New Roman" w:eastAsia="Droid Sans Fallback" w:hAnsi="Times New Roman" w:cs="Times New Roman"/>
          <w:kern w:val="2"/>
          <w:lang w:eastAsia="hi-IN" w:bidi="hi-IN"/>
        </w:rPr>
        <w:t xml:space="preserve"> </w:t>
      </w:r>
      <w:r w:rsidR="00906771" w:rsidRPr="003942BF">
        <w:rPr>
          <w:rFonts w:ascii="Times New Roman" w:eastAsia="Droid Sans Fallback" w:hAnsi="Times New Roman" w:cs="Times New Roman"/>
          <w:kern w:val="2"/>
          <w:lang w:eastAsia="hi-IN" w:bidi="hi-IN"/>
        </w:rPr>
        <w:t>Контракт</w:t>
      </w:r>
      <w:r w:rsidR="00BB45DF" w:rsidRPr="003942BF">
        <w:rPr>
          <w:rFonts w:ascii="Times New Roman" w:eastAsia="Droid Sans Fallback" w:hAnsi="Times New Roman" w:cs="Times New Roman"/>
          <w:kern w:val="2"/>
          <w:lang w:eastAsia="hi-IN" w:bidi="hi-IN"/>
        </w:rPr>
        <w:t xml:space="preserve"> заключается Сторонами в форме электронного документа на электронной площадке и подписывается Сторонами </w:t>
      </w:r>
      <w:r w:rsidR="00906771" w:rsidRPr="003942BF">
        <w:rPr>
          <w:rFonts w:ascii="Times New Roman" w:eastAsia="Droid Sans Fallback" w:hAnsi="Times New Roman" w:cs="Times New Roman"/>
          <w:kern w:val="2"/>
          <w:lang w:eastAsia="hi-IN" w:bidi="hi-IN"/>
        </w:rPr>
        <w:t>Контракт</w:t>
      </w:r>
      <w:r w:rsidR="00BB45DF" w:rsidRPr="003942BF">
        <w:rPr>
          <w:rFonts w:ascii="Times New Roman" w:eastAsia="Droid Sans Fallback" w:hAnsi="Times New Roman" w:cs="Times New Roman"/>
          <w:kern w:val="2"/>
          <w:lang w:eastAsia="hi-IN" w:bidi="hi-IN"/>
        </w:rPr>
        <w:t>а усиленной электронной подписью.</w:t>
      </w:r>
    </w:p>
    <w:p w:rsidR="00BB45DF" w:rsidRPr="003942BF" w:rsidRDefault="00370436" w:rsidP="00BB45DF">
      <w:pPr>
        <w:spacing w:after="0" w:line="240" w:lineRule="auto"/>
        <w:ind w:firstLine="567"/>
        <w:jc w:val="both"/>
        <w:rPr>
          <w:rFonts w:ascii="Times New Roman" w:eastAsia="Calibri" w:hAnsi="Times New Roman" w:cs="Times New Roman"/>
        </w:rPr>
      </w:pPr>
      <w:r>
        <w:rPr>
          <w:rFonts w:ascii="Times New Roman" w:eastAsia="Times New Roman" w:hAnsi="Times New Roman" w:cs="Times New Roman"/>
          <w:snapToGrid w:val="0"/>
          <w:lang w:eastAsia="ru-RU"/>
        </w:rPr>
        <w:t>10</w:t>
      </w:r>
      <w:r w:rsidR="00BB45DF" w:rsidRPr="003942BF">
        <w:rPr>
          <w:rFonts w:ascii="Times New Roman" w:eastAsia="Calibri" w:hAnsi="Times New Roman" w:cs="Times New Roman"/>
        </w:rPr>
        <w:t xml:space="preserve">.7. Приложения к </w:t>
      </w:r>
      <w:r w:rsidR="00906771" w:rsidRPr="003942BF">
        <w:rPr>
          <w:rFonts w:ascii="Times New Roman" w:eastAsia="Calibri" w:hAnsi="Times New Roman" w:cs="Times New Roman"/>
        </w:rPr>
        <w:t>Контракт</w:t>
      </w:r>
      <w:r w:rsidR="00BB45DF" w:rsidRPr="003942BF">
        <w:rPr>
          <w:rFonts w:ascii="Times New Roman" w:eastAsia="Calibri" w:hAnsi="Times New Roman" w:cs="Times New Roman"/>
        </w:rPr>
        <w:t>у являются его неотъемлемой частью:</w:t>
      </w:r>
    </w:p>
    <w:p w:rsidR="00BB45DF" w:rsidRPr="003942BF" w:rsidRDefault="008D36FE" w:rsidP="00BB45DF">
      <w:pPr>
        <w:spacing w:after="0" w:line="240" w:lineRule="auto"/>
        <w:ind w:firstLine="567"/>
        <w:jc w:val="both"/>
        <w:rPr>
          <w:rFonts w:ascii="Times New Roman" w:eastAsia="Calibri" w:hAnsi="Times New Roman" w:cs="Times New Roman"/>
        </w:rPr>
      </w:pPr>
      <w:r>
        <w:rPr>
          <w:rFonts w:ascii="Times New Roman" w:eastAsia="Calibri" w:hAnsi="Times New Roman" w:cs="Times New Roman"/>
        </w:rPr>
        <w:t>Приложение № 1 – Спецификация.</w:t>
      </w:r>
    </w:p>
    <w:p w:rsidR="00BB45DF" w:rsidRPr="003942BF" w:rsidRDefault="00BB45DF" w:rsidP="00BB45DF">
      <w:pPr>
        <w:tabs>
          <w:tab w:val="left" w:pos="709"/>
          <w:tab w:val="left" w:pos="993"/>
        </w:tabs>
        <w:spacing w:after="0" w:line="240" w:lineRule="auto"/>
        <w:ind w:firstLine="567"/>
        <w:jc w:val="both"/>
        <w:rPr>
          <w:rFonts w:ascii="Times New Roman" w:eastAsia="Calibri" w:hAnsi="Times New Roman" w:cs="Times New Roman"/>
          <w:snapToGrid w:val="0"/>
        </w:rPr>
      </w:pPr>
    </w:p>
    <w:p w:rsidR="00BB45DF" w:rsidRPr="003942BF" w:rsidRDefault="00BB45DF" w:rsidP="00BB45DF">
      <w:pPr>
        <w:tabs>
          <w:tab w:val="left" w:pos="709"/>
          <w:tab w:val="left" w:pos="993"/>
        </w:tabs>
        <w:spacing w:after="0" w:line="240" w:lineRule="auto"/>
        <w:ind w:firstLine="567"/>
        <w:jc w:val="center"/>
        <w:rPr>
          <w:rFonts w:ascii="Times New Roman" w:eastAsia="Calibri" w:hAnsi="Times New Roman" w:cs="Times New Roman"/>
          <w:b/>
        </w:rPr>
      </w:pPr>
      <w:r w:rsidRPr="003942BF">
        <w:rPr>
          <w:rFonts w:ascii="Times New Roman" w:eastAsia="Calibri" w:hAnsi="Times New Roman" w:cs="Times New Roman"/>
          <w:b/>
        </w:rPr>
        <w:t>1</w:t>
      </w:r>
      <w:r w:rsidR="00370436">
        <w:rPr>
          <w:rFonts w:ascii="Times New Roman" w:eastAsia="Calibri" w:hAnsi="Times New Roman" w:cs="Times New Roman"/>
          <w:b/>
        </w:rPr>
        <w:t>1</w:t>
      </w:r>
      <w:r w:rsidRPr="003942BF">
        <w:rPr>
          <w:rFonts w:ascii="Times New Roman" w:eastAsia="Calibri" w:hAnsi="Times New Roman" w:cs="Times New Roman"/>
          <w:b/>
        </w:rPr>
        <w:t>. АНТИКОРРУПЦИОННАЯ ОГОВОРКА</w:t>
      </w:r>
    </w:p>
    <w:p w:rsidR="000431D1" w:rsidRPr="000431D1" w:rsidRDefault="000431D1" w:rsidP="000431D1">
      <w:pPr>
        <w:tabs>
          <w:tab w:val="left" w:pos="709"/>
          <w:tab w:val="left" w:pos="993"/>
        </w:tabs>
        <w:spacing w:after="0" w:line="240" w:lineRule="auto"/>
        <w:ind w:firstLine="567"/>
        <w:contextualSpacing/>
        <w:jc w:val="both"/>
        <w:rPr>
          <w:rFonts w:ascii="Times New Roman" w:eastAsia="Times New Roman" w:hAnsi="Times New Roman" w:cs="Times New Roman"/>
        </w:rPr>
      </w:pPr>
      <w:r w:rsidRPr="000431D1">
        <w:rPr>
          <w:rFonts w:ascii="Times New Roman" w:eastAsia="Times New Roman" w:hAnsi="Times New Roman" w:cs="Times New Roman"/>
        </w:rPr>
        <w:t>1</w:t>
      </w:r>
      <w:r w:rsidR="00370436">
        <w:rPr>
          <w:rFonts w:ascii="Times New Roman" w:eastAsia="Times New Roman" w:hAnsi="Times New Roman" w:cs="Times New Roman"/>
        </w:rPr>
        <w:t>1</w:t>
      </w:r>
      <w:r w:rsidRPr="000431D1">
        <w:rPr>
          <w:rFonts w:ascii="Times New Roman" w:eastAsia="Times New Roman" w:hAnsi="Times New Roman" w:cs="Times New Roman"/>
        </w:rPr>
        <w:t xml:space="preserve">.1.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w:t>
      </w:r>
      <w:r w:rsidRPr="000431D1">
        <w:rPr>
          <w:rFonts w:ascii="Times New Roman" w:eastAsia="Times New Roman" w:hAnsi="Times New Roman" w:cs="Times New Roman"/>
        </w:rPr>
        <w:lastRenderedPageBreak/>
        <w:t>законодательства и международных актов о противодействии коррупции и легализации (отмывании) доходов, полученных преступным путем.</w:t>
      </w:r>
    </w:p>
    <w:p w:rsidR="000431D1" w:rsidRPr="000431D1" w:rsidRDefault="000431D1" w:rsidP="000431D1">
      <w:pPr>
        <w:tabs>
          <w:tab w:val="left" w:pos="709"/>
          <w:tab w:val="left" w:pos="993"/>
        </w:tabs>
        <w:spacing w:after="0" w:line="240" w:lineRule="auto"/>
        <w:ind w:firstLine="567"/>
        <w:contextualSpacing/>
        <w:jc w:val="both"/>
        <w:rPr>
          <w:rFonts w:ascii="Times New Roman" w:eastAsia="Times New Roman" w:hAnsi="Times New Roman" w:cs="Times New Roman"/>
        </w:rPr>
      </w:pPr>
      <w:r w:rsidRPr="000431D1">
        <w:rPr>
          <w:rFonts w:ascii="Times New Roman" w:eastAsia="Times New Roman" w:hAnsi="Times New Roman" w:cs="Times New Roman"/>
        </w:rPr>
        <w:t>1</w:t>
      </w:r>
      <w:r w:rsidR="00370436">
        <w:rPr>
          <w:rFonts w:ascii="Times New Roman" w:eastAsia="Times New Roman" w:hAnsi="Times New Roman" w:cs="Times New Roman"/>
        </w:rPr>
        <w:t>1</w:t>
      </w:r>
      <w:r w:rsidRPr="000431D1">
        <w:rPr>
          <w:rFonts w:ascii="Times New Roman" w:eastAsia="Times New Roman" w:hAnsi="Times New Roman" w:cs="Times New Roman"/>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0431D1" w:rsidRPr="000431D1" w:rsidRDefault="000431D1" w:rsidP="000431D1">
      <w:pPr>
        <w:tabs>
          <w:tab w:val="left" w:pos="709"/>
          <w:tab w:val="left" w:pos="993"/>
        </w:tabs>
        <w:spacing w:after="0" w:line="240" w:lineRule="auto"/>
        <w:ind w:firstLine="567"/>
        <w:contextualSpacing/>
        <w:jc w:val="both"/>
        <w:rPr>
          <w:rFonts w:ascii="Times New Roman" w:eastAsia="Times New Roman" w:hAnsi="Times New Roman" w:cs="Times New Roman"/>
        </w:rPr>
      </w:pPr>
      <w:r w:rsidRPr="000431D1">
        <w:rPr>
          <w:rFonts w:ascii="Times New Roman" w:eastAsia="Times New Roman" w:hAnsi="Times New Roman" w:cs="Times New Roman"/>
        </w:rPr>
        <w:t>Каналы уведомления Заказчика о нарушениях каких-либо положений настоящего раздела: 8-343-389-26-07, сgkb6ak@mail.ru.</w:t>
      </w:r>
    </w:p>
    <w:p w:rsidR="000431D1" w:rsidRPr="000431D1" w:rsidRDefault="000431D1" w:rsidP="000431D1">
      <w:pPr>
        <w:tabs>
          <w:tab w:val="left" w:pos="709"/>
          <w:tab w:val="left" w:pos="993"/>
        </w:tabs>
        <w:spacing w:after="0" w:line="240" w:lineRule="auto"/>
        <w:ind w:firstLine="567"/>
        <w:contextualSpacing/>
        <w:jc w:val="both"/>
        <w:rPr>
          <w:rFonts w:ascii="Times New Roman" w:eastAsia="Times New Roman" w:hAnsi="Times New Roman" w:cs="Times New Roman"/>
        </w:rPr>
      </w:pPr>
      <w:r w:rsidRPr="000431D1">
        <w:rPr>
          <w:rFonts w:ascii="Times New Roman" w:eastAsia="Times New Roman" w:hAnsi="Times New Roman" w:cs="Times New Roman"/>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0431D1" w:rsidRPr="000431D1" w:rsidRDefault="000431D1" w:rsidP="000431D1">
      <w:pPr>
        <w:tabs>
          <w:tab w:val="left" w:pos="709"/>
          <w:tab w:val="left" w:pos="993"/>
        </w:tabs>
        <w:spacing w:after="0" w:line="240" w:lineRule="auto"/>
        <w:ind w:firstLine="567"/>
        <w:contextualSpacing/>
        <w:jc w:val="both"/>
        <w:rPr>
          <w:rFonts w:ascii="Times New Roman" w:eastAsia="Times New Roman" w:hAnsi="Times New Roman" w:cs="Times New Roman"/>
        </w:rPr>
      </w:pPr>
      <w:r w:rsidRPr="000431D1">
        <w:rPr>
          <w:rFonts w:ascii="Times New Roman" w:eastAsia="Times New Roman" w:hAnsi="Times New Roman" w:cs="Times New Roman"/>
        </w:rPr>
        <w:t>1</w:t>
      </w:r>
      <w:r w:rsidR="00370436">
        <w:rPr>
          <w:rFonts w:ascii="Times New Roman" w:eastAsia="Times New Roman" w:hAnsi="Times New Roman" w:cs="Times New Roman"/>
        </w:rPr>
        <w:t>1</w:t>
      </w:r>
      <w:r w:rsidRPr="000431D1">
        <w:rPr>
          <w:rFonts w:ascii="Times New Roman" w:eastAsia="Times New Roman" w:hAnsi="Times New Roman" w:cs="Times New Roman"/>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0431D1" w:rsidRPr="000431D1" w:rsidRDefault="000431D1" w:rsidP="000431D1">
      <w:pPr>
        <w:tabs>
          <w:tab w:val="left" w:pos="709"/>
          <w:tab w:val="left" w:pos="993"/>
        </w:tabs>
        <w:spacing w:after="0" w:line="240" w:lineRule="auto"/>
        <w:ind w:firstLine="567"/>
        <w:contextualSpacing/>
        <w:jc w:val="both"/>
        <w:rPr>
          <w:rFonts w:ascii="Times New Roman" w:eastAsia="Times New Roman" w:hAnsi="Times New Roman" w:cs="Times New Roman"/>
        </w:rPr>
      </w:pPr>
      <w:r w:rsidRPr="000431D1">
        <w:rPr>
          <w:rFonts w:ascii="Times New Roman" w:eastAsia="Times New Roman" w:hAnsi="Times New Roman" w:cs="Times New Roman"/>
        </w:rPr>
        <w:t>1</w:t>
      </w:r>
      <w:r w:rsidR="00370436">
        <w:rPr>
          <w:rFonts w:ascii="Times New Roman" w:eastAsia="Times New Roman" w:hAnsi="Times New Roman" w:cs="Times New Roman"/>
        </w:rPr>
        <w:t>1</w:t>
      </w:r>
      <w:r w:rsidRPr="000431D1">
        <w:rPr>
          <w:rFonts w:ascii="Times New Roman" w:eastAsia="Times New Roman" w:hAnsi="Times New Roman" w:cs="Times New Roman"/>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BB45DF" w:rsidRPr="003942BF" w:rsidRDefault="000431D1" w:rsidP="000431D1">
      <w:pPr>
        <w:tabs>
          <w:tab w:val="left" w:pos="709"/>
          <w:tab w:val="left" w:pos="993"/>
        </w:tabs>
        <w:spacing w:after="0" w:line="240" w:lineRule="auto"/>
        <w:ind w:firstLine="567"/>
        <w:contextualSpacing/>
        <w:jc w:val="both"/>
        <w:rPr>
          <w:rFonts w:ascii="Times New Roman" w:eastAsia="Times New Roman" w:hAnsi="Times New Roman" w:cs="Times New Roman"/>
        </w:rPr>
      </w:pPr>
      <w:r w:rsidRPr="000431D1">
        <w:rPr>
          <w:rFonts w:ascii="Times New Roman" w:eastAsia="Times New Roman" w:hAnsi="Times New Roman" w:cs="Times New Roman"/>
        </w:rPr>
        <w:t>1</w:t>
      </w:r>
      <w:r w:rsidR="00370436">
        <w:rPr>
          <w:rFonts w:ascii="Times New Roman" w:eastAsia="Times New Roman" w:hAnsi="Times New Roman" w:cs="Times New Roman"/>
        </w:rPr>
        <w:t>1</w:t>
      </w:r>
      <w:r w:rsidRPr="000431D1">
        <w:rPr>
          <w:rFonts w:ascii="Times New Roman" w:eastAsia="Times New Roman" w:hAnsi="Times New Roman" w:cs="Times New Roman"/>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r w:rsidR="00BB45DF" w:rsidRPr="003942BF">
        <w:rPr>
          <w:rFonts w:ascii="Times New Roman" w:eastAsia="Times New Roman" w:hAnsi="Times New Roman" w:cs="Times New Roman"/>
        </w:rPr>
        <w:t>.</w:t>
      </w:r>
    </w:p>
    <w:p w:rsidR="00BB45DF" w:rsidRDefault="00BB45DF" w:rsidP="00BB45DF">
      <w:pPr>
        <w:tabs>
          <w:tab w:val="left" w:pos="709"/>
          <w:tab w:val="left" w:pos="993"/>
        </w:tabs>
        <w:spacing w:after="0" w:line="240" w:lineRule="auto"/>
        <w:ind w:firstLine="567"/>
        <w:jc w:val="center"/>
        <w:rPr>
          <w:rFonts w:ascii="Times New Roman" w:eastAsia="Calibri" w:hAnsi="Times New Roman" w:cs="Times New Roman"/>
          <w:b/>
        </w:rPr>
      </w:pPr>
      <w:r w:rsidRPr="003942BF">
        <w:rPr>
          <w:rFonts w:ascii="Times New Roman" w:eastAsia="Calibri" w:hAnsi="Times New Roman" w:cs="Times New Roman"/>
          <w:b/>
        </w:rPr>
        <w:t>1</w:t>
      </w:r>
      <w:r w:rsidR="00370436">
        <w:rPr>
          <w:rFonts w:ascii="Times New Roman" w:eastAsia="Calibri" w:hAnsi="Times New Roman" w:cs="Times New Roman"/>
          <w:b/>
        </w:rPr>
        <w:t>2</w:t>
      </w:r>
      <w:r w:rsidRPr="003942BF">
        <w:rPr>
          <w:rFonts w:ascii="Times New Roman" w:eastAsia="Calibri" w:hAnsi="Times New Roman" w:cs="Times New Roman"/>
          <w:b/>
        </w:rPr>
        <w:t>. АДРЕСА И БАНКОВСКИЕ 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69"/>
      </w:tblGrid>
      <w:tr w:rsidR="00E25F2B" w:rsidRPr="00E25F2B" w:rsidTr="00291FCA">
        <w:trPr>
          <w:jc w:val="center"/>
        </w:trPr>
        <w:tc>
          <w:tcPr>
            <w:tcW w:w="5069" w:type="dxa"/>
            <w:tcBorders>
              <w:top w:val="single" w:sz="4" w:space="0" w:color="auto"/>
              <w:left w:val="single" w:sz="4" w:space="0" w:color="auto"/>
              <w:bottom w:val="single" w:sz="4" w:space="0" w:color="auto"/>
              <w:right w:val="single" w:sz="4" w:space="0" w:color="auto"/>
            </w:tcBorders>
            <w:vAlign w:val="center"/>
          </w:tcPr>
          <w:p w:rsidR="00E25F2B" w:rsidRPr="00E25F2B" w:rsidRDefault="00E25F2B" w:rsidP="00671493">
            <w:pPr>
              <w:spacing w:after="0" w:line="240" w:lineRule="auto"/>
              <w:rPr>
                <w:rFonts w:ascii="Times New Roman" w:eastAsia="Calibri" w:hAnsi="Times New Roman" w:cs="Times New Roman"/>
                <w:b/>
              </w:rPr>
            </w:pPr>
            <w:r w:rsidRPr="00E25F2B">
              <w:rPr>
                <w:rFonts w:ascii="Times New Roman" w:eastAsia="Calibri" w:hAnsi="Times New Roman" w:cs="Times New Roman"/>
                <w:b/>
              </w:rPr>
              <w:t>Заказчик:</w:t>
            </w:r>
          </w:p>
          <w:p w:rsidR="00E25F2B" w:rsidRPr="00E25F2B" w:rsidRDefault="00E25F2B" w:rsidP="00671493">
            <w:pPr>
              <w:spacing w:after="0" w:line="240" w:lineRule="auto"/>
              <w:rPr>
                <w:rFonts w:ascii="Times New Roman" w:eastAsia="Calibri" w:hAnsi="Times New Roman" w:cs="Times New Roman"/>
                <w:b/>
              </w:rPr>
            </w:pPr>
          </w:p>
          <w:p w:rsidR="00E25F2B" w:rsidRPr="00E25F2B" w:rsidRDefault="00E25F2B" w:rsidP="00671493">
            <w:pPr>
              <w:spacing w:after="0" w:line="240" w:lineRule="auto"/>
              <w:rPr>
                <w:rFonts w:ascii="Times New Roman" w:eastAsia="Calibri" w:hAnsi="Times New Roman" w:cs="Times New Roman"/>
                <w:b/>
              </w:rPr>
            </w:pPr>
            <w:r w:rsidRPr="00E25F2B">
              <w:rPr>
                <w:rFonts w:ascii="Times New Roman" w:eastAsia="Calibri" w:hAnsi="Times New Roman" w:cs="Times New Roman"/>
                <w:b/>
              </w:rPr>
              <w:t>Государственное бюджетное учреждение здравоохранения Свердловской области «Центральная городская клиническая больница № 6 город Екатеринбург»</w:t>
            </w: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Адрес места нахождения:620102, г. Екатеринбург, ул. С. Дерябиной, 34</w:t>
            </w: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Адрес для почтовых отправлений: 620102, г. Екатеринбург, ул. С. Дерябиной, 34</w:t>
            </w:r>
          </w:p>
          <w:p w:rsidR="00402721" w:rsidRPr="00402721" w:rsidRDefault="00402721" w:rsidP="00671493">
            <w:pPr>
              <w:spacing w:after="0" w:line="240" w:lineRule="auto"/>
              <w:rPr>
                <w:rFonts w:ascii="Times New Roman" w:eastAsia="Calibri" w:hAnsi="Times New Roman" w:cs="Times New Roman"/>
              </w:rPr>
            </w:pPr>
            <w:r w:rsidRPr="00402721">
              <w:rPr>
                <w:rFonts w:ascii="Times New Roman" w:eastAsia="Calibri" w:hAnsi="Times New Roman" w:cs="Times New Roman"/>
              </w:rPr>
              <w:t>Телефон (факс): 8(343) 389-26-18, 389-26-17</w:t>
            </w:r>
          </w:p>
          <w:p w:rsidR="00E25F2B" w:rsidRPr="00E25F2B" w:rsidRDefault="00402721" w:rsidP="00671493">
            <w:pPr>
              <w:spacing w:after="0" w:line="240" w:lineRule="auto"/>
              <w:rPr>
                <w:rFonts w:ascii="Times New Roman" w:eastAsia="Calibri" w:hAnsi="Times New Roman" w:cs="Times New Roman"/>
              </w:rPr>
            </w:pPr>
            <w:r w:rsidRPr="00402721">
              <w:rPr>
                <w:rFonts w:ascii="Times New Roman" w:eastAsia="Calibri" w:hAnsi="Times New Roman" w:cs="Times New Roman"/>
              </w:rPr>
              <w:t>Ответственное должностное лицо – начальник отдела информационных технологий Чешегоров П.А.</w:t>
            </w: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 xml:space="preserve">Адрес электронной почты: </w:t>
            </w:r>
            <w:hyperlink r:id="rId10" w:history="1">
              <w:r w:rsidRPr="00E25F2B">
                <w:rPr>
                  <w:rStyle w:val="ab"/>
                  <w:rFonts w:ascii="Times New Roman" w:eastAsia="Calibri" w:hAnsi="Times New Roman" w:cs="Times New Roman"/>
                  <w:color w:val="0563C1"/>
                </w:rPr>
                <w:t>resurs</w:t>
              </w:r>
              <w:r w:rsidR="007B1A74">
                <w:rPr>
                  <w:rStyle w:val="ab"/>
                  <w:rFonts w:ascii="Times New Roman" w:eastAsia="Calibri" w:hAnsi="Times New Roman" w:cs="Times New Roman"/>
                  <w:color w:val="0563C1"/>
                </w:rPr>
                <w:t>006</w:t>
              </w:r>
              <w:r w:rsidRPr="00E25F2B">
                <w:rPr>
                  <w:rStyle w:val="ab"/>
                  <w:rFonts w:ascii="Times New Roman" w:eastAsia="Calibri" w:hAnsi="Times New Roman" w:cs="Times New Roman"/>
                  <w:color w:val="0563C1"/>
                </w:rPr>
                <w:t>@</w:t>
              </w:r>
              <w:r w:rsidR="007B1A74">
                <w:rPr>
                  <w:rStyle w:val="ab"/>
                  <w:rFonts w:ascii="Times New Roman" w:eastAsia="Calibri" w:hAnsi="Times New Roman" w:cs="Times New Roman"/>
                  <w:color w:val="0563C1"/>
                  <w:lang w:val="en-US"/>
                </w:rPr>
                <w:t>mail</w:t>
              </w:r>
              <w:r w:rsidRPr="00E25F2B">
                <w:rPr>
                  <w:rStyle w:val="ab"/>
                  <w:rFonts w:ascii="Times New Roman" w:eastAsia="Calibri" w:hAnsi="Times New Roman" w:cs="Times New Roman"/>
                  <w:color w:val="0563C1"/>
                </w:rPr>
                <w:t>.ru</w:t>
              </w:r>
            </w:hyperlink>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Реквизиты:</w:t>
            </w: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Министерство финансов Свердловской области (ГБУЗ СО «ЦГКБ № 6» л/с 22013912470 (ОМС), л/с 23013912470 (внебюджет), л/с 20013912470 (бюджет), л/с 21013912470</w:t>
            </w: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 xml:space="preserve">ИНН: 6661002248 </w:t>
            </w: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КПП: 667101001</w:t>
            </w:r>
            <w:r w:rsidRPr="00E25F2B">
              <w:rPr>
                <w:rFonts w:ascii="Times New Roman" w:eastAsia="Calibri" w:hAnsi="Times New Roman" w:cs="Times New Roman"/>
              </w:rPr>
              <w:tab/>
            </w: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 xml:space="preserve">ОКПО 01942193 </w:t>
            </w: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 xml:space="preserve">ОКАТО 65401377000 </w:t>
            </w: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ОКВЭД 86.10; 86.21</w:t>
            </w: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 xml:space="preserve">ОГРН: 1026605241442 </w:t>
            </w: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Уральское ГУ Банка России//УФК по Свердловской области г. Екатеринбург</w:t>
            </w: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Расчетный счет: 03224643650000006200</w:t>
            </w: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БИК 016577551</w:t>
            </w:r>
            <w:r w:rsidRPr="00E25F2B">
              <w:rPr>
                <w:rFonts w:ascii="Times New Roman" w:eastAsia="Calibri" w:hAnsi="Times New Roman" w:cs="Times New Roman"/>
              </w:rPr>
              <w:tab/>
            </w: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Кор. счет (единый казначейский счет) 40102810645370000054</w:t>
            </w:r>
          </w:p>
          <w:p w:rsidR="00E25F2B" w:rsidRPr="00E25F2B" w:rsidRDefault="00E25F2B" w:rsidP="00671493">
            <w:pPr>
              <w:spacing w:after="0" w:line="240" w:lineRule="auto"/>
              <w:rPr>
                <w:rFonts w:ascii="Times New Roman" w:eastAsia="Calibri" w:hAnsi="Times New Roman" w:cs="Times New Roman"/>
              </w:rPr>
            </w:pPr>
          </w:p>
          <w:p w:rsidR="00E25F2B" w:rsidRPr="00E25F2B" w:rsidRDefault="00E25F2B" w:rsidP="00671493">
            <w:pPr>
              <w:spacing w:after="0" w:line="240" w:lineRule="auto"/>
              <w:rPr>
                <w:rFonts w:ascii="Times New Roman" w:eastAsia="Calibri" w:hAnsi="Times New Roman" w:cs="Times New Roman"/>
              </w:rPr>
            </w:pPr>
          </w:p>
          <w:p w:rsidR="00E25F2B" w:rsidRPr="00E25F2B" w:rsidRDefault="00E25F2B" w:rsidP="00671493">
            <w:pPr>
              <w:spacing w:after="0" w:line="240" w:lineRule="auto"/>
              <w:rPr>
                <w:rFonts w:ascii="Times New Roman" w:eastAsia="Calibri" w:hAnsi="Times New Roman" w:cs="Times New Roman"/>
              </w:rPr>
            </w:pP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lastRenderedPageBreak/>
              <w:t xml:space="preserve">От Заказчика: </w:t>
            </w: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_________________</w:t>
            </w:r>
            <w:r w:rsidR="00432762">
              <w:rPr>
                <w:rFonts w:ascii="Times New Roman" w:eastAsia="Calibri" w:hAnsi="Times New Roman" w:cs="Times New Roman"/>
              </w:rPr>
              <w:t>Соловьёв Р.В.</w:t>
            </w:r>
          </w:p>
          <w:p w:rsidR="00E25F2B" w:rsidRPr="00E25F2B" w:rsidRDefault="00E25F2B" w:rsidP="00671493">
            <w:pPr>
              <w:spacing w:after="0" w:line="240" w:lineRule="auto"/>
              <w:rPr>
                <w:rFonts w:ascii="Times New Roman" w:eastAsia="Calibri" w:hAnsi="Times New Roman" w:cs="Times New Roman"/>
                <w:b/>
              </w:rPr>
            </w:pPr>
            <w:r w:rsidRPr="00E25F2B">
              <w:rPr>
                <w:rFonts w:ascii="Times New Roman" w:eastAsia="Calibri" w:hAnsi="Times New Roman" w:cs="Times New Roman"/>
              </w:rPr>
              <w:t>подписано усиленной электронной подписью</w:t>
            </w:r>
          </w:p>
        </w:tc>
        <w:tc>
          <w:tcPr>
            <w:tcW w:w="5069" w:type="dxa"/>
            <w:tcBorders>
              <w:top w:val="single" w:sz="4" w:space="0" w:color="auto"/>
              <w:left w:val="single" w:sz="4" w:space="0" w:color="auto"/>
              <w:bottom w:val="single" w:sz="4" w:space="0" w:color="auto"/>
              <w:right w:val="single" w:sz="4" w:space="0" w:color="auto"/>
            </w:tcBorders>
          </w:tcPr>
          <w:p w:rsidR="00E25F2B" w:rsidRDefault="003509C3" w:rsidP="00671493">
            <w:pPr>
              <w:spacing w:after="0" w:line="240" w:lineRule="auto"/>
              <w:rPr>
                <w:rFonts w:ascii="Times New Roman" w:eastAsia="Calibri" w:hAnsi="Times New Roman" w:cs="Times New Roman"/>
                <w:b/>
              </w:rPr>
            </w:pPr>
            <w:r>
              <w:rPr>
                <w:rFonts w:ascii="Times New Roman" w:eastAsia="Calibri" w:hAnsi="Times New Roman" w:cs="Times New Roman"/>
                <w:b/>
              </w:rPr>
              <w:lastRenderedPageBreak/>
              <w:t>Исполнитель</w:t>
            </w:r>
            <w:r w:rsidR="00E25F2B" w:rsidRPr="00E25F2B">
              <w:rPr>
                <w:rFonts w:ascii="Times New Roman" w:eastAsia="Calibri" w:hAnsi="Times New Roman" w:cs="Times New Roman"/>
                <w:b/>
              </w:rPr>
              <w:t>:</w:t>
            </w:r>
          </w:p>
          <w:p w:rsidR="00432762" w:rsidRPr="00E25F2B" w:rsidRDefault="00432762" w:rsidP="00671493">
            <w:pPr>
              <w:spacing w:after="0" w:line="240" w:lineRule="auto"/>
              <w:rPr>
                <w:rFonts w:ascii="Times New Roman" w:eastAsia="Calibri" w:hAnsi="Times New Roman" w:cs="Times New Roman"/>
                <w:b/>
              </w:rPr>
            </w:pPr>
          </w:p>
          <w:p w:rsidR="00E25F2B" w:rsidRPr="00432762" w:rsidRDefault="00432762" w:rsidP="00671493">
            <w:pPr>
              <w:spacing w:after="0" w:line="240" w:lineRule="auto"/>
              <w:rPr>
                <w:rFonts w:ascii="Times New Roman" w:eastAsia="Calibri" w:hAnsi="Times New Roman" w:cs="Times New Roman"/>
                <w:b/>
              </w:rPr>
            </w:pPr>
            <w:r w:rsidRPr="00432762">
              <w:rPr>
                <w:rFonts w:ascii="Times New Roman" w:eastAsia="Calibri" w:hAnsi="Times New Roman" w:cs="Times New Roman"/>
                <w:b/>
              </w:rPr>
              <w:t>ИНДИВИДУАЛЬНЫЙ ПРЕДПРИНИМАТЕЛЬ ВАСИЛЬЕВ АЛЕКСАНДР ВИКТОРОВИЧ</w:t>
            </w:r>
          </w:p>
          <w:p w:rsidR="00432762" w:rsidRDefault="00432762" w:rsidP="00671493">
            <w:pPr>
              <w:spacing w:after="0" w:line="240" w:lineRule="auto"/>
              <w:rPr>
                <w:rFonts w:ascii="Times New Roman" w:eastAsia="Calibri" w:hAnsi="Times New Roman" w:cs="Times New Roman"/>
              </w:rPr>
            </w:pPr>
          </w:p>
          <w:p w:rsidR="00432762" w:rsidRPr="00432762" w:rsidRDefault="00432762" w:rsidP="00432762">
            <w:pPr>
              <w:spacing w:after="0" w:line="240" w:lineRule="auto"/>
              <w:rPr>
                <w:rFonts w:ascii="Times New Roman" w:eastAsia="Calibri" w:hAnsi="Times New Roman" w:cs="Times New Roman"/>
              </w:rPr>
            </w:pPr>
            <w:r>
              <w:rPr>
                <w:rFonts w:ascii="Times New Roman" w:eastAsia="Calibri" w:hAnsi="Times New Roman" w:cs="Times New Roman"/>
              </w:rPr>
              <w:t>ИНН</w:t>
            </w:r>
            <w:r w:rsidRPr="00432762">
              <w:rPr>
                <w:rFonts w:ascii="Times New Roman" w:eastAsia="Calibri" w:hAnsi="Times New Roman" w:cs="Times New Roman"/>
              </w:rPr>
              <w:t>: 450101982109</w:t>
            </w:r>
          </w:p>
          <w:p w:rsidR="00432762" w:rsidRPr="00432762" w:rsidRDefault="00432762" w:rsidP="00432762">
            <w:pPr>
              <w:spacing w:after="0" w:line="240" w:lineRule="auto"/>
              <w:rPr>
                <w:rFonts w:ascii="Times New Roman" w:eastAsia="Calibri" w:hAnsi="Times New Roman" w:cs="Times New Roman"/>
              </w:rPr>
            </w:pPr>
            <w:r w:rsidRPr="00432762">
              <w:rPr>
                <w:rFonts w:ascii="Times New Roman" w:eastAsia="Calibri" w:hAnsi="Times New Roman" w:cs="Times New Roman"/>
              </w:rPr>
              <w:t>ОГРН: 321665800015637</w:t>
            </w:r>
          </w:p>
          <w:p w:rsidR="007B1A74" w:rsidRPr="007B1A74" w:rsidRDefault="007B1A74" w:rsidP="007B1A74">
            <w:pPr>
              <w:spacing w:after="0" w:line="240" w:lineRule="auto"/>
              <w:rPr>
                <w:rFonts w:ascii="Times New Roman" w:eastAsia="Calibri" w:hAnsi="Times New Roman" w:cs="Times New Roman"/>
              </w:rPr>
            </w:pPr>
            <w:r w:rsidRPr="007B1A74">
              <w:rPr>
                <w:rFonts w:ascii="Times New Roman" w:eastAsia="Calibri" w:hAnsi="Times New Roman" w:cs="Times New Roman"/>
              </w:rPr>
              <w:t xml:space="preserve">Адрес места нахождения: </w:t>
            </w:r>
            <w:r w:rsidR="00432762" w:rsidRPr="00432762">
              <w:rPr>
                <w:rFonts w:ascii="Times New Roman" w:eastAsia="Calibri" w:hAnsi="Times New Roman" w:cs="Times New Roman"/>
              </w:rPr>
              <w:t>620133, СВЕРДЛОВСКАЯ ОБЛАСТЬ, г.о. ГОРОД ЕКАТЕРИНБУРГ, Г ЕКАТЕРИНБУРГ, УЛ КУЗНЕЧНАЯ, Д. 83, КВ. 182</w:t>
            </w:r>
          </w:p>
          <w:p w:rsidR="007B1A74" w:rsidRPr="007B1A74" w:rsidRDefault="007B1A74" w:rsidP="007B1A74">
            <w:pPr>
              <w:spacing w:after="0" w:line="240" w:lineRule="auto"/>
              <w:rPr>
                <w:rFonts w:ascii="Times New Roman" w:eastAsia="Calibri" w:hAnsi="Times New Roman" w:cs="Times New Roman"/>
              </w:rPr>
            </w:pPr>
            <w:r w:rsidRPr="007B1A74">
              <w:rPr>
                <w:rFonts w:ascii="Times New Roman" w:eastAsia="Calibri" w:hAnsi="Times New Roman" w:cs="Times New Roman"/>
              </w:rPr>
              <w:t>Адрес для почтовых отправлений:</w:t>
            </w:r>
            <w:r w:rsidR="00432762">
              <w:t xml:space="preserve"> </w:t>
            </w:r>
            <w:r w:rsidR="00432762" w:rsidRPr="00432762">
              <w:rPr>
                <w:rFonts w:ascii="Times New Roman" w:eastAsia="Calibri" w:hAnsi="Times New Roman" w:cs="Times New Roman"/>
              </w:rPr>
              <w:t>620133, СВЕРДЛОВСКАЯ ОБЛАСТЬ, г.о. ГОРОД ЕКАТЕРИНБУРГ, Г ЕКАТЕРИНБУРГ, УЛ КУЗНЕЧНАЯ, Д. 83, КВ. 182</w:t>
            </w:r>
          </w:p>
          <w:p w:rsidR="007B1A74" w:rsidRPr="007B1A74" w:rsidRDefault="007B1A74" w:rsidP="007B1A74">
            <w:pPr>
              <w:spacing w:after="0" w:line="240" w:lineRule="auto"/>
              <w:rPr>
                <w:rFonts w:ascii="Times New Roman" w:eastAsia="Calibri" w:hAnsi="Times New Roman" w:cs="Times New Roman"/>
              </w:rPr>
            </w:pPr>
          </w:p>
          <w:p w:rsidR="007B1A74" w:rsidRPr="007B1A74" w:rsidRDefault="007B1A74" w:rsidP="007B1A74">
            <w:pPr>
              <w:spacing w:after="0" w:line="240" w:lineRule="auto"/>
              <w:rPr>
                <w:rFonts w:ascii="Times New Roman" w:eastAsia="Calibri" w:hAnsi="Times New Roman" w:cs="Times New Roman"/>
              </w:rPr>
            </w:pPr>
            <w:r w:rsidRPr="007B1A74">
              <w:rPr>
                <w:rFonts w:ascii="Times New Roman" w:eastAsia="Calibri" w:hAnsi="Times New Roman" w:cs="Times New Roman"/>
              </w:rPr>
              <w:t>Телефон (факс):</w:t>
            </w:r>
            <w:r w:rsidR="00432762">
              <w:t xml:space="preserve"> </w:t>
            </w:r>
            <w:r w:rsidR="00432762" w:rsidRPr="00432762">
              <w:rPr>
                <w:rFonts w:ascii="Times New Roman" w:eastAsia="Calibri" w:hAnsi="Times New Roman" w:cs="Times New Roman"/>
              </w:rPr>
              <w:t>79002112349</w:t>
            </w:r>
          </w:p>
          <w:p w:rsidR="007B1A74" w:rsidRPr="007B1A74" w:rsidRDefault="007B1A74" w:rsidP="007B1A74">
            <w:pPr>
              <w:spacing w:after="0" w:line="240" w:lineRule="auto"/>
              <w:rPr>
                <w:rFonts w:ascii="Times New Roman" w:eastAsia="Calibri" w:hAnsi="Times New Roman" w:cs="Times New Roman"/>
              </w:rPr>
            </w:pPr>
            <w:r w:rsidRPr="007B1A74">
              <w:rPr>
                <w:rFonts w:ascii="Times New Roman" w:eastAsia="Calibri" w:hAnsi="Times New Roman" w:cs="Times New Roman"/>
              </w:rPr>
              <w:t>Адрес электронной почты:</w:t>
            </w:r>
            <w:r w:rsidR="00432762">
              <w:t xml:space="preserve"> </w:t>
            </w:r>
            <w:r w:rsidR="00432762" w:rsidRPr="00432762">
              <w:rPr>
                <w:rFonts w:ascii="Times New Roman" w:eastAsia="Calibri" w:hAnsi="Times New Roman" w:cs="Times New Roman"/>
              </w:rPr>
              <w:t>a-servise74@mail.ru</w:t>
            </w:r>
          </w:p>
          <w:p w:rsidR="007B1A74" w:rsidRPr="007B1A74" w:rsidRDefault="007B1A74" w:rsidP="007B1A74">
            <w:pPr>
              <w:spacing w:after="0" w:line="240" w:lineRule="auto"/>
              <w:rPr>
                <w:rFonts w:ascii="Times New Roman" w:eastAsia="Calibri" w:hAnsi="Times New Roman" w:cs="Times New Roman"/>
              </w:rPr>
            </w:pPr>
          </w:p>
          <w:p w:rsidR="007B1A74" w:rsidRPr="007B1A74" w:rsidRDefault="007B1A74" w:rsidP="007B1A74">
            <w:pPr>
              <w:spacing w:after="0" w:line="240" w:lineRule="auto"/>
              <w:rPr>
                <w:rFonts w:ascii="Times New Roman" w:eastAsia="Calibri" w:hAnsi="Times New Roman" w:cs="Times New Roman"/>
              </w:rPr>
            </w:pPr>
            <w:r w:rsidRPr="007B1A74">
              <w:rPr>
                <w:rFonts w:ascii="Times New Roman" w:eastAsia="Calibri" w:hAnsi="Times New Roman" w:cs="Times New Roman"/>
              </w:rPr>
              <w:t>ИНН должностного лица, имеющего право без доверенности действовать от имени юридического лица:</w:t>
            </w:r>
            <w:r w:rsidR="00432762">
              <w:t xml:space="preserve"> </w:t>
            </w:r>
            <w:r w:rsidR="00432762" w:rsidRPr="00432762">
              <w:rPr>
                <w:rFonts w:ascii="Times New Roman" w:eastAsia="Calibri" w:hAnsi="Times New Roman" w:cs="Times New Roman"/>
              </w:rPr>
              <w:t>450101982109</w:t>
            </w:r>
          </w:p>
          <w:p w:rsidR="007B1A74" w:rsidRPr="007B1A74" w:rsidRDefault="007B1A74" w:rsidP="007B1A74">
            <w:pPr>
              <w:spacing w:after="0" w:line="240" w:lineRule="auto"/>
              <w:rPr>
                <w:rFonts w:ascii="Times New Roman" w:eastAsia="Calibri" w:hAnsi="Times New Roman" w:cs="Times New Roman"/>
              </w:rPr>
            </w:pPr>
          </w:p>
          <w:p w:rsidR="007B1A74" w:rsidRPr="007B1A74" w:rsidRDefault="007B1A74" w:rsidP="007B1A74">
            <w:pPr>
              <w:spacing w:after="0" w:line="240" w:lineRule="auto"/>
              <w:rPr>
                <w:rFonts w:ascii="Times New Roman" w:eastAsia="Calibri" w:hAnsi="Times New Roman" w:cs="Times New Roman"/>
              </w:rPr>
            </w:pPr>
            <w:r w:rsidRPr="007B1A74">
              <w:rPr>
                <w:rFonts w:ascii="Times New Roman" w:eastAsia="Calibri" w:hAnsi="Times New Roman" w:cs="Times New Roman"/>
              </w:rPr>
              <w:t>Платежные реквизиты Исполнителя:</w:t>
            </w:r>
          </w:p>
          <w:p w:rsidR="00432762" w:rsidRPr="00432762" w:rsidRDefault="00432762" w:rsidP="00432762">
            <w:pPr>
              <w:spacing w:after="0" w:line="240" w:lineRule="auto"/>
              <w:rPr>
                <w:rFonts w:ascii="Times New Roman" w:eastAsia="Calibri" w:hAnsi="Times New Roman" w:cs="Times New Roman"/>
              </w:rPr>
            </w:pPr>
            <w:r w:rsidRPr="00432762">
              <w:rPr>
                <w:rFonts w:ascii="Times New Roman" w:eastAsia="Calibri" w:hAnsi="Times New Roman" w:cs="Times New Roman"/>
              </w:rPr>
              <w:t>Расчетный счет: 40802810101500139473</w:t>
            </w:r>
          </w:p>
          <w:p w:rsidR="00432762" w:rsidRPr="00432762" w:rsidRDefault="00432762" w:rsidP="00432762">
            <w:pPr>
              <w:spacing w:after="0" w:line="240" w:lineRule="auto"/>
              <w:rPr>
                <w:rFonts w:ascii="Times New Roman" w:eastAsia="Calibri" w:hAnsi="Times New Roman" w:cs="Times New Roman"/>
              </w:rPr>
            </w:pPr>
            <w:r w:rsidRPr="00432762">
              <w:rPr>
                <w:rFonts w:ascii="Times New Roman" w:eastAsia="Calibri" w:hAnsi="Times New Roman" w:cs="Times New Roman"/>
              </w:rPr>
              <w:t>Наименование банка: ООО «Банк Точка»</w:t>
            </w:r>
          </w:p>
          <w:p w:rsidR="00432762" w:rsidRPr="00432762" w:rsidRDefault="00432762" w:rsidP="00432762">
            <w:pPr>
              <w:spacing w:after="0" w:line="240" w:lineRule="auto"/>
              <w:rPr>
                <w:rFonts w:ascii="Times New Roman" w:eastAsia="Calibri" w:hAnsi="Times New Roman" w:cs="Times New Roman"/>
              </w:rPr>
            </w:pPr>
            <w:r w:rsidRPr="00432762">
              <w:rPr>
                <w:rFonts w:ascii="Times New Roman" w:eastAsia="Calibri" w:hAnsi="Times New Roman" w:cs="Times New Roman"/>
              </w:rPr>
              <w:t>Адрес банка: г.Москва</w:t>
            </w:r>
          </w:p>
          <w:p w:rsidR="00432762" w:rsidRPr="00432762" w:rsidRDefault="00432762" w:rsidP="00432762">
            <w:pPr>
              <w:spacing w:after="0" w:line="240" w:lineRule="auto"/>
              <w:rPr>
                <w:rFonts w:ascii="Times New Roman" w:eastAsia="Calibri" w:hAnsi="Times New Roman" w:cs="Times New Roman"/>
              </w:rPr>
            </w:pPr>
            <w:r w:rsidRPr="00432762">
              <w:rPr>
                <w:rFonts w:ascii="Times New Roman" w:eastAsia="Calibri" w:hAnsi="Times New Roman" w:cs="Times New Roman"/>
              </w:rPr>
              <w:t>Корреспондентский счет: 30101810745374525104</w:t>
            </w:r>
          </w:p>
          <w:p w:rsidR="00E25F2B" w:rsidRPr="00E25F2B" w:rsidRDefault="00432762" w:rsidP="00432762">
            <w:pPr>
              <w:spacing w:after="0" w:line="240" w:lineRule="auto"/>
              <w:rPr>
                <w:rFonts w:ascii="Times New Roman" w:eastAsia="Calibri" w:hAnsi="Times New Roman" w:cs="Times New Roman"/>
              </w:rPr>
            </w:pPr>
            <w:r w:rsidRPr="00432762">
              <w:rPr>
                <w:rFonts w:ascii="Times New Roman" w:eastAsia="Calibri" w:hAnsi="Times New Roman" w:cs="Times New Roman"/>
              </w:rPr>
              <w:t>БИК: 044525104</w:t>
            </w:r>
          </w:p>
          <w:p w:rsidR="00E25F2B" w:rsidRPr="00E25F2B" w:rsidRDefault="00E25F2B" w:rsidP="00671493">
            <w:pPr>
              <w:spacing w:after="0" w:line="240" w:lineRule="auto"/>
              <w:rPr>
                <w:rFonts w:ascii="Times New Roman" w:eastAsia="Calibri" w:hAnsi="Times New Roman" w:cs="Times New Roman"/>
              </w:rPr>
            </w:pPr>
          </w:p>
          <w:p w:rsidR="00E25F2B" w:rsidRPr="00E25F2B" w:rsidRDefault="00E25F2B" w:rsidP="00671493">
            <w:pPr>
              <w:spacing w:after="0" w:line="240" w:lineRule="auto"/>
              <w:rPr>
                <w:rFonts w:ascii="Times New Roman" w:eastAsia="Calibri" w:hAnsi="Times New Roman" w:cs="Times New Roman"/>
              </w:rPr>
            </w:pPr>
          </w:p>
          <w:p w:rsidR="00E25F2B" w:rsidRPr="00E25F2B" w:rsidRDefault="00E25F2B" w:rsidP="00671493">
            <w:pPr>
              <w:spacing w:after="0" w:line="240" w:lineRule="auto"/>
              <w:rPr>
                <w:rFonts w:ascii="Times New Roman" w:eastAsia="Calibri" w:hAnsi="Times New Roman" w:cs="Times New Roman"/>
              </w:rPr>
            </w:pPr>
          </w:p>
          <w:p w:rsidR="00E25F2B" w:rsidRPr="00E25F2B" w:rsidRDefault="00E25F2B" w:rsidP="00671493">
            <w:pPr>
              <w:spacing w:after="0" w:line="240" w:lineRule="auto"/>
              <w:rPr>
                <w:rFonts w:ascii="Times New Roman" w:eastAsia="Calibri" w:hAnsi="Times New Roman" w:cs="Times New Roman"/>
              </w:rPr>
            </w:pPr>
          </w:p>
          <w:p w:rsidR="00E25F2B" w:rsidRPr="00E25F2B" w:rsidRDefault="00E25F2B" w:rsidP="00671493">
            <w:pPr>
              <w:spacing w:after="0" w:line="240" w:lineRule="auto"/>
              <w:rPr>
                <w:rFonts w:ascii="Times New Roman" w:eastAsia="Calibri" w:hAnsi="Times New Roman" w:cs="Times New Roman"/>
              </w:rPr>
            </w:pPr>
          </w:p>
          <w:p w:rsidR="00E25F2B" w:rsidRPr="00E25F2B" w:rsidRDefault="00E25F2B" w:rsidP="00671493">
            <w:pPr>
              <w:spacing w:after="0" w:line="240" w:lineRule="auto"/>
              <w:rPr>
                <w:rFonts w:ascii="Times New Roman" w:eastAsia="Calibri" w:hAnsi="Times New Roman" w:cs="Times New Roman"/>
              </w:rPr>
            </w:pP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lastRenderedPageBreak/>
              <w:t xml:space="preserve">От </w:t>
            </w:r>
            <w:r w:rsidR="00A5103A">
              <w:rPr>
                <w:rFonts w:ascii="Times New Roman" w:eastAsia="Calibri" w:hAnsi="Times New Roman" w:cs="Times New Roman"/>
              </w:rPr>
              <w:t>Исполнителя</w:t>
            </w:r>
            <w:r w:rsidRPr="00E25F2B">
              <w:rPr>
                <w:rFonts w:ascii="Times New Roman" w:eastAsia="Calibri" w:hAnsi="Times New Roman" w:cs="Times New Roman"/>
              </w:rPr>
              <w:t xml:space="preserve">: </w:t>
            </w:r>
          </w:p>
          <w:p w:rsidR="00E25F2B" w:rsidRPr="00E25F2B" w:rsidRDefault="00E25F2B" w:rsidP="00671493">
            <w:pPr>
              <w:spacing w:after="0" w:line="240" w:lineRule="auto"/>
              <w:rPr>
                <w:rFonts w:ascii="Times New Roman" w:eastAsia="Calibri" w:hAnsi="Times New Roman" w:cs="Times New Roman"/>
              </w:rPr>
            </w:pPr>
            <w:r w:rsidRPr="00E25F2B">
              <w:rPr>
                <w:rFonts w:ascii="Times New Roman" w:eastAsia="Calibri" w:hAnsi="Times New Roman" w:cs="Times New Roman"/>
              </w:rPr>
              <w:t>_________________</w:t>
            </w:r>
            <w:r w:rsidR="00432762">
              <w:rPr>
                <w:rFonts w:ascii="Times New Roman" w:eastAsia="Calibri" w:hAnsi="Times New Roman" w:cs="Times New Roman"/>
              </w:rPr>
              <w:t>Васильев А.В.</w:t>
            </w:r>
            <w:r w:rsidRPr="00E25F2B">
              <w:rPr>
                <w:rFonts w:ascii="Times New Roman" w:eastAsia="Calibri" w:hAnsi="Times New Roman" w:cs="Times New Roman"/>
              </w:rPr>
              <w:t xml:space="preserve"> </w:t>
            </w:r>
          </w:p>
          <w:p w:rsidR="00E25F2B" w:rsidRPr="00E25F2B" w:rsidRDefault="00E25F2B" w:rsidP="00671493">
            <w:pPr>
              <w:spacing w:after="0" w:line="240" w:lineRule="auto"/>
              <w:rPr>
                <w:rFonts w:ascii="Times New Roman" w:eastAsia="Calibri" w:hAnsi="Times New Roman" w:cs="Times New Roman"/>
                <w:b/>
              </w:rPr>
            </w:pPr>
            <w:r w:rsidRPr="00E25F2B">
              <w:rPr>
                <w:rFonts w:ascii="Times New Roman" w:eastAsia="Calibri" w:hAnsi="Times New Roman" w:cs="Times New Roman"/>
              </w:rPr>
              <w:t>подписано усиленной электронной подписью</w:t>
            </w:r>
          </w:p>
        </w:tc>
      </w:tr>
    </w:tbl>
    <w:p w:rsidR="00E25F2B" w:rsidRDefault="00E25F2B" w:rsidP="00BB45DF">
      <w:pPr>
        <w:tabs>
          <w:tab w:val="left" w:pos="709"/>
          <w:tab w:val="left" w:pos="993"/>
        </w:tabs>
        <w:spacing w:after="0" w:line="240" w:lineRule="auto"/>
        <w:ind w:firstLine="567"/>
        <w:jc w:val="center"/>
        <w:rPr>
          <w:rFonts w:ascii="Times New Roman" w:eastAsia="Calibri" w:hAnsi="Times New Roman" w:cs="Times New Roman"/>
          <w:b/>
        </w:rPr>
      </w:pPr>
    </w:p>
    <w:p w:rsidR="00BB45DF" w:rsidRPr="003942BF" w:rsidRDefault="00906771" w:rsidP="00BB45DF">
      <w:pPr>
        <w:shd w:val="clear" w:color="auto" w:fill="FFFFFF"/>
        <w:tabs>
          <w:tab w:val="left" w:pos="709"/>
          <w:tab w:val="left" w:pos="993"/>
        </w:tabs>
        <w:spacing w:after="0" w:line="240" w:lineRule="auto"/>
        <w:ind w:firstLine="567"/>
        <w:jc w:val="center"/>
        <w:rPr>
          <w:rFonts w:ascii="Times New Roman" w:eastAsia="Calibri" w:hAnsi="Times New Roman" w:cs="Times New Roman"/>
          <w:b/>
          <w:bCs/>
        </w:rPr>
      </w:pPr>
      <w:r w:rsidRPr="003942BF">
        <w:rPr>
          <w:rFonts w:ascii="Times New Roman" w:eastAsia="Calibri" w:hAnsi="Times New Roman" w:cs="Times New Roman"/>
          <w:b/>
          <w:bCs/>
        </w:rPr>
        <w:t>Контракт</w:t>
      </w:r>
      <w:r w:rsidR="00BB45DF" w:rsidRPr="003942BF">
        <w:rPr>
          <w:rFonts w:ascii="Times New Roman" w:eastAsia="Calibri" w:hAnsi="Times New Roman" w:cs="Times New Roman"/>
          <w:b/>
          <w:bCs/>
        </w:rPr>
        <w:t xml:space="preserve"> подписан электронно-цифровыми подписями Сторон</w:t>
      </w:r>
    </w:p>
    <w:p w:rsidR="00BB45DF" w:rsidRPr="003942BF" w:rsidRDefault="00BB45DF" w:rsidP="00BB45DF">
      <w:pPr>
        <w:pageBreakBefore/>
        <w:shd w:val="clear" w:color="auto" w:fill="FFFFFF"/>
        <w:tabs>
          <w:tab w:val="left" w:pos="709"/>
          <w:tab w:val="left" w:pos="993"/>
        </w:tabs>
        <w:spacing w:after="0" w:line="240" w:lineRule="auto"/>
        <w:ind w:firstLine="567"/>
        <w:jc w:val="right"/>
        <w:rPr>
          <w:rFonts w:ascii="Times New Roman" w:eastAsia="Calibri" w:hAnsi="Times New Roman" w:cs="Times New Roman"/>
          <w:b/>
          <w:bCs/>
        </w:rPr>
      </w:pPr>
      <w:r w:rsidRPr="003942BF">
        <w:rPr>
          <w:rFonts w:ascii="Times New Roman" w:eastAsia="Calibri" w:hAnsi="Times New Roman" w:cs="Times New Roman"/>
          <w:b/>
          <w:bCs/>
        </w:rPr>
        <w:lastRenderedPageBreak/>
        <w:t>ПРИЛОЖЕНИЕ №1</w:t>
      </w:r>
    </w:p>
    <w:p w:rsidR="00BB45DF" w:rsidRPr="003942BF" w:rsidRDefault="00BB45DF" w:rsidP="00BB45DF">
      <w:pPr>
        <w:tabs>
          <w:tab w:val="left" w:pos="709"/>
          <w:tab w:val="left" w:pos="993"/>
        </w:tabs>
        <w:spacing w:after="0" w:line="240" w:lineRule="auto"/>
        <w:ind w:firstLine="567"/>
        <w:jc w:val="right"/>
        <w:rPr>
          <w:rFonts w:ascii="Times New Roman" w:eastAsia="Calibri" w:hAnsi="Times New Roman" w:cs="Times New Roman"/>
        </w:rPr>
      </w:pPr>
      <w:r w:rsidRPr="003942BF">
        <w:rPr>
          <w:rFonts w:ascii="Times New Roman" w:eastAsia="Calibri" w:hAnsi="Times New Roman" w:cs="Times New Roman"/>
        </w:rPr>
        <w:t xml:space="preserve">к </w:t>
      </w:r>
      <w:r w:rsidR="00906771" w:rsidRPr="003942BF">
        <w:rPr>
          <w:rFonts w:ascii="Times New Roman" w:eastAsia="Calibri" w:hAnsi="Times New Roman" w:cs="Times New Roman"/>
        </w:rPr>
        <w:t>Контракт</w:t>
      </w:r>
      <w:r w:rsidRPr="003942BF">
        <w:rPr>
          <w:rFonts w:ascii="Times New Roman" w:eastAsia="Calibri" w:hAnsi="Times New Roman" w:cs="Times New Roman"/>
        </w:rPr>
        <w:t xml:space="preserve">у </w:t>
      </w:r>
      <w:bookmarkStart w:id="0" w:name="_GoBack"/>
      <w:r w:rsidR="00432762" w:rsidRPr="00432762">
        <w:rPr>
          <w:rFonts w:ascii="Times New Roman" w:eastAsia="Calibri" w:hAnsi="Times New Roman" w:cs="Times New Roman"/>
        </w:rPr>
        <w:t>0362300039125000107</w:t>
      </w:r>
      <w:r w:rsidR="00432762">
        <w:rPr>
          <w:rFonts w:ascii="Times New Roman" w:eastAsia="Calibri" w:hAnsi="Times New Roman" w:cs="Times New Roman"/>
        </w:rPr>
        <w:t xml:space="preserve"> </w:t>
      </w:r>
      <w:bookmarkEnd w:id="0"/>
      <w:r w:rsidRPr="003942BF">
        <w:rPr>
          <w:rFonts w:ascii="Times New Roman" w:eastAsia="Calibri" w:hAnsi="Times New Roman" w:cs="Times New Roman"/>
        </w:rPr>
        <w:t>от «_____»_______________ 202</w:t>
      </w:r>
      <w:r w:rsidR="00432762">
        <w:rPr>
          <w:rFonts w:ascii="Times New Roman" w:eastAsia="Calibri" w:hAnsi="Times New Roman" w:cs="Times New Roman"/>
        </w:rPr>
        <w:t>5</w:t>
      </w:r>
      <w:r w:rsidRPr="003942BF">
        <w:rPr>
          <w:rFonts w:ascii="Times New Roman" w:eastAsia="Calibri" w:hAnsi="Times New Roman" w:cs="Times New Roman"/>
        </w:rPr>
        <w:t xml:space="preserve"> года. </w:t>
      </w:r>
    </w:p>
    <w:p w:rsidR="00BB45DF" w:rsidRPr="003942BF" w:rsidRDefault="00BB45DF" w:rsidP="00BB45DF">
      <w:pPr>
        <w:tabs>
          <w:tab w:val="left" w:pos="709"/>
          <w:tab w:val="left" w:pos="993"/>
        </w:tabs>
        <w:spacing w:after="0" w:line="240" w:lineRule="auto"/>
        <w:ind w:firstLine="567"/>
        <w:jc w:val="right"/>
        <w:rPr>
          <w:rFonts w:ascii="Times New Roman" w:eastAsia="Calibri" w:hAnsi="Times New Roman" w:cs="Times New Roman"/>
        </w:rPr>
      </w:pPr>
      <w:r w:rsidRPr="003942BF">
        <w:rPr>
          <w:rFonts w:ascii="Times New Roman" w:eastAsia="Calibri" w:hAnsi="Times New Roman" w:cs="Times New Roman"/>
        </w:rPr>
        <w:t xml:space="preserve">На </w:t>
      </w:r>
      <w:r w:rsidR="007B1C7E" w:rsidRPr="007B1C7E">
        <w:rPr>
          <w:rFonts w:ascii="Times New Roman" w:hAnsi="Times New Roman" w:cs="Times New Roman"/>
          <w:color w:val="000000" w:themeColor="text1"/>
          <w:shd w:val="clear" w:color="auto" w:fill="FAFAFA"/>
        </w:rPr>
        <w:t>оказание услуг по техническому обслуживанию и ремонту компьютерной техники и оргтехники</w:t>
      </w:r>
    </w:p>
    <w:p w:rsidR="00BB45DF" w:rsidRDefault="00BB45DF" w:rsidP="00BB45DF">
      <w:pPr>
        <w:tabs>
          <w:tab w:val="left" w:pos="709"/>
          <w:tab w:val="left" w:pos="993"/>
        </w:tabs>
        <w:spacing w:after="0" w:line="240" w:lineRule="auto"/>
        <w:ind w:firstLine="567"/>
        <w:jc w:val="center"/>
        <w:rPr>
          <w:rFonts w:ascii="Times New Roman" w:eastAsia="Calibri" w:hAnsi="Times New Roman" w:cs="Times New Roman"/>
        </w:rPr>
      </w:pPr>
    </w:p>
    <w:p w:rsidR="00291FCA" w:rsidRPr="003942BF" w:rsidRDefault="00291FCA" w:rsidP="00BB45DF">
      <w:pPr>
        <w:tabs>
          <w:tab w:val="left" w:pos="709"/>
          <w:tab w:val="left" w:pos="993"/>
        </w:tabs>
        <w:spacing w:after="0" w:line="240" w:lineRule="auto"/>
        <w:ind w:firstLine="567"/>
        <w:jc w:val="center"/>
        <w:rPr>
          <w:rFonts w:ascii="Times New Roman" w:eastAsia="Calibri" w:hAnsi="Times New Roman" w:cs="Times New Roman"/>
        </w:rPr>
      </w:pPr>
    </w:p>
    <w:p w:rsidR="00BB45DF" w:rsidRDefault="00BB45DF" w:rsidP="00BB45DF">
      <w:pPr>
        <w:tabs>
          <w:tab w:val="left" w:pos="709"/>
          <w:tab w:val="left" w:pos="993"/>
        </w:tabs>
        <w:spacing w:after="0" w:line="240" w:lineRule="auto"/>
        <w:ind w:firstLine="567"/>
        <w:jc w:val="center"/>
        <w:rPr>
          <w:rFonts w:ascii="Times New Roman" w:eastAsia="Calibri" w:hAnsi="Times New Roman" w:cs="Times New Roman"/>
        </w:rPr>
      </w:pPr>
      <w:r w:rsidRPr="00AD6383">
        <w:rPr>
          <w:rFonts w:ascii="Times New Roman" w:eastAsia="Calibri" w:hAnsi="Times New Roman" w:cs="Times New Roman"/>
        </w:rPr>
        <w:t>СПЕЦИФИКАЦИЯ</w:t>
      </w:r>
    </w:p>
    <w:p w:rsidR="00291FCA" w:rsidRPr="00291FCA" w:rsidRDefault="00291FCA" w:rsidP="00291FCA">
      <w:pPr>
        <w:spacing w:after="0" w:line="240" w:lineRule="auto"/>
        <w:ind w:left="-284"/>
        <w:contextualSpacing/>
        <w:jc w:val="both"/>
        <w:rPr>
          <w:rFonts w:ascii="Times New Roman" w:eastAsia="Times New Roman" w:hAnsi="Times New Roman" w:cs="Times New Roman"/>
          <w:b/>
          <w:bCs/>
          <w:iCs/>
          <w:lang w:eastAsia="ru-RU"/>
        </w:rPr>
      </w:pPr>
    </w:p>
    <w:tbl>
      <w:tblPr>
        <w:tblStyle w:val="6"/>
        <w:tblW w:w="10879" w:type="dxa"/>
        <w:jc w:val="center"/>
        <w:tblInd w:w="-601" w:type="dxa"/>
        <w:tblLayout w:type="fixed"/>
        <w:tblLook w:val="04A0" w:firstRow="1" w:lastRow="0" w:firstColumn="1" w:lastColumn="0" w:noHBand="0" w:noVBand="1"/>
      </w:tblPr>
      <w:tblGrid>
        <w:gridCol w:w="568"/>
        <w:gridCol w:w="1418"/>
        <w:gridCol w:w="6343"/>
        <w:gridCol w:w="1275"/>
        <w:gridCol w:w="1275"/>
      </w:tblGrid>
      <w:tr w:rsidR="00291FCA" w:rsidRPr="00291FCA" w:rsidTr="00291FCA">
        <w:trPr>
          <w:jc w:val="center"/>
        </w:trPr>
        <w:tc>
          <w:tcPr>
            <w:tcW w:w="568" w:type="dxa"/>
            <w:tcBorders>
              <w:top w:val="single" w:sz="4" w:space="0" w:color="auto"/>
              <w:left w:val="single" w:sz="4" w:space="0" w:color="auto"/>
              <w:bottom w:val="single" w:sz="4" w:space="0" w:color="auto"/>
              <w:right w:val="single" w:sz="4" w:space="0" w:color="auto"/>
            </w:tcBorders>
          </w:tcPr>
          <w:p w:rsidR="00291FCA" w:rsidRPr="00291FCA" w:rsidRDefault="00291FCA" w:rsidP="00291FCA">
            <w:pPr>
              <w:spacing w:after="0" w:line="240" w:lineRule="auto"/>
              <w:ind w:left="-142" w:firstLine="142"/>
              <w:jc w:val="center"/>
              <w:rPr>
                <w:rFonts w:ascii="Times New Roman" w:eastAsia="Calibri" w:hAnsi="Times New Roman" w:cs="Times New Roman"/>
                <w:b/>
                <w:lang w:eastAsia="ru-RU"/>
              </w:rPr>
            </w:pPr>
            <w:r w:rsidRPr="00291FCA">
              <w:rPr>
                <w:rFonts w:ascii="Times New Roman" w:eastAsia="Calibri" w:hAnsi="Times New Roman" w:cs="Times New Roman"/>
                <w:b/>
                <w:lang w:eastAsia="ru-RU"/>
              </w:rPr>
              <w:t>№ п/п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1FCA" w:rsidRPr="00291FCA" w:rsidRDefault="00291FCA" w:rsidP="00291FCA">
            <w:pPr>
              <w:spacing w:after="0" w:line="240" w:lineRule="auto"/>
              <w:ind w:left="-142" w:firstLine="142"/>
              <w:jc w:val="center"/>
              <w:rPr>
                <w:rFonts w:ascii="Times New Roman" w:eastAsia="Calibri" w:hAnsi="Times New Roman" w:cs="Times New Roman"/>
                <w:b/>
                <w:lang w:eastAsia="ru-RU"/>
              </w:rPr>
            </w:pPr>
            <w:r w:rsidRPr="00291FCA">
              <w:rPr>
                <w:rFonts w:ascii="Times New Roman" w:eastAsia="Calibri" w:hAnsi="Times New Roman" w:cs="Times New Roman"/>
                <w:b/>
                <w:lang w:eastAsia="ru-RU"/>
              </w:rPr>
              <w:t>Код ОКПД2</w:t>
            </w:r>
          </w:p>
        </w:tc>
        <w:tc>
          <w:tcPr>
            <w:tcW w:w="6343" w:type="dxa"/>
            <w:tcBorders>
              <w:top w:val="single" w:sz="4" w:space="0" w:color="auto"/>
              <w:left w:val="single" w:sz="4" w:space="0" w:color="auto"/>
              <w:bottom w:val="single" w:sz="4" w:space="0" w:color="auto"/>
              <w:right w:val="single" w:sz="4" w:space="0" w:color="auto"/>
            </w:tcBorders>
            <w:vAlign w:val="center"/>
            <w:hideMark/>
          </w:tcPr>
          <w:p w:rsidR="00291FCA" w:rsidRPr="00291FCA" w:rsidRDefault="00291FCA" w:rsidP="00291FCA">
            <w:pPr>
              <w:spacing w:after="0" w:line="240" w:lineRule="auto"/>
              <w:jc w:val="center"/>
              <w:rPr>
                <w:rFonts w:ascii="Times New Roman" w:eastAsia="Calibri" w:hAnsi="Times New Roman" w:cs="Times New Roman"/>
                <w:b/>
                <w:lang w:eastAsia="ru-RU"/>
              </w:rPr>
            </w:pPr>
            <w:r w:rsidRPr="00291FCA">
              <w:rPr>
                <w:rFonts w:ascii="Times New Roman" w:eastAsia="Calibri" w:hAnsi="Times New Roman" w:cs="Times New Roman"/>
                <w:b/>
                <w:lang w:eastAsia="ru-RU"/>
              </w:rPr>
              <w:t>Наименование оказываемых услуг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291FCA" w:rsidRPr="00291FCA" w:rsidRDefault="00291FCA" w:rsidP="00291FCA">
            <w:pPr>
              <w:spacing w:after="0" w:line="240" w:lineRule="auto"/>
              <w:jc w:val="center"/>
              <w:rPr>
                <w:rFonts w:ascii="Times New Roman" w:eastAsia="Calibri" w:hAnsi="Times New Roman" w:cs="Times New Roman"/>
                <w:b/>
                <w:lang w:eastAsia="ru-RU"/>
              </w:rPr>
            </w:pPr>
            <w:r w:rsidRPr="00291FCA">
              <w:rPr>
                <w:rFonts w:ascii="Times New Roman" w:eastAsia="Calibri" w:hAnsi="Times New Roman" w:cs="Times New Roman"/>
                <w:b/>
                <w:lang w:eastAsia="ru-RU"/>
              </w:rPr>
              <w:t>Единица измерения</w:t>
            </w:r>
          </w:p>
        </w:tc>
        <w:tc>
          <w:tcPr>
            <w:tcW w:w="1275" w:type="dxa"/>
            <w:tcBorders>
              <w:top w:val="single" w:sz="4" w:space="0" w:color="auto"/>
              <w:left w:val="single" w:sz="4" w:space="0" w:color="auto"/>
              <w:bottom w:val="single" w:sz="4" w:space="0" w:color="auto"/>
              <w:right w:val="single" w:sz="4" w:space="0" w:color="auto"/>
            </w:tcBorders>
          </w:tcPr>
          <w:p w:rsidR="00291FCA" w:rsidRPr="00291FCA" w:rsidRDefault="00291FCA" w:rsidP="00291FCA">
            <w:pPr>
              <w:spacing w:after="0" w:line="240" w:lineRule="auto"/>
              <w:jc w:val="center"/>
              <w:rPr>
                <w:rFonts w:ascii="Times New Roman" w:eastAsia="Calibri" w:hAnsi="Times New Roman" w:cs="Times New Roman"/>
                <w:b/>
                <w:lang w:eastAsia="ru-RU"/>
              </w:rPr>
            </w:pPr>
            <w:r w:rsidRPr="00291FCA">
              <w:rPr>
                <w:rFonts w:ascii="Times New Roman" w:eastAsia="Calibri" w:hAnsi="Times New Roman" w:cs="Times New Roman"/>
                <w:b/>
                <w:lang w:eastAsia="ru-RU"/>
              </w:rPr>
              <w:t>Цена за ед. изм., руб. (включ.НДС и др. расх.)</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тормозной площадки (Принтер лазерный монохромный, Копировальный аппарат, МФУ малой производительности (Canon FC, HP LJ 1200 ,  HP LJ P2035n ,  HP LJ P2055d,  HP LJ Р2015,  HP LJ Р1006,  HP LJ Р1102,  HP LJ Р1566,  HP LJ 1015,  HP LJ 1010,  HP LJ 1160,  HP LJ 1320,  HP LJ 1100,  HP LJ 2300, HP LJ  P1100, HP LJ M104, Brother HL-2132r, Canon LBP 810, Canon LBP 2900, Samsung ML-1210, Samsung ML-2015, Samsung ML-2850D, XeroxPhaser 3140, Xerox WC 3045, XeroxPhaser 3010, Canon MF4410, Samsung SCX-4200, Samsung SCX-4600, Panasonikkx-mb 1500), Pantum BM5100ADN?Xerox Phaser 3052NI, Pantum p2207)</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170,00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Ремонт корпуса (Принтер лазерный монохромный, Копировальный аппарат, МФУ малой производительности (Canon FC, HP LJ 1200 ,  HP LJ P2035n ,  HP LJ P2055d,  HP LJ Р2015,  HP LJ Р1006,  HP LJ Р1102,  HP LJ Р1566,  HP LJ 1015,  HP LJ 1010,  HP LJ 1160,  HP LJ 1320,  HP LJ 1100,  HP LJ 2300, HP LJ  P1100, HP LJ M104, Brother HL-2132r, Canon LBP 810, Canon LBP 2900, Samsung ML-1210, Samsung ML-2015, Samsung ML-2850D, XeroxPhaser 3140, Xerox WC 3045, XeroxPhaser 3010, Canon MF4410, Samsung SCX-4200, Samsung SCX-4600, Panasonikkx-mb 1500), Pantum BM5100ADN?Xerox Phaser 3052NI, Pantum p2207)</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127,50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резинового вала (Принтер лазерный монохромный, Копировальный аппарат, МФУ малой производительности (Canon FC, HP LJ 1200 ,  HP LJ P2035n ,  HP LJ P2055d,  HP LJ Р2015,  HP LJ Р1006,  HP LJ Р1102,  HP LJ Р1566,  HP LJ 1015,  HP LJ 1010,  HP LJ 1160,  HP LJ 1320,  HP LJ 1100,  HP LJ 2300, HP LJ  P1100, HP LJ M104, Brother HL-2132r, Canon LBP 810, Canon LBP 2900, Samsung ML-1210, Samsung ML-2015, Samsung ML-2850D, XeroxPhaser 3140, Xerox WC 3045, XeroxPhaser 3010, Canon MF4410, Samsung SCX-4200, Samsung SCX-4600, Panasonikkx-mb 1500), Pantum BM5100ADN?Xerox Phaser 3052NI, Pantum p2207)</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102,00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 xml:space="preserve">Замена подшипника (Принтер лазерный монохромный, Копировальный аппарат, МФУ малой производительности (Canon FC, HP LJ 1200 ,  HP LJ P2035n ,  HP LJ P2055d,  HP LJ Р2015,  HP LJ Р1006,  HP LJ Р1102,  HP LJ Р1566,  HP LJ 1015,  HP LJ 1010,  HP LJ 1160,  HP LJ 1320,  HP LJ 1100,  HP LJ 2300, HP LJ  P1100, HP LJ M104, Brother HL-2132r, Canon LBP 810, </w:t>
            </w:r>
            <w:r w:rsidRPr="00291FCA">
              <w:rPr>
                <w:rFonts w:ascii="Times New Roman" w:eastAsia="Calibri" w:hAnsi="Times New Roman" w:cs="Times New Roman"/>
                <w:color w:val="000000"/>
              </w:rPr>
              <w:lastRenderedPageBreak/>
              <w:t>Canon LBP 2900, Samsung ML-1210, Samsung ML-2015, Samsung ML-2850D, XeroxPhaser 3140, Xerox WC 3045, XeroxPhaser 3010, Canon MF4410, Samsung SCX-4200, Samsung SCX-4600, Panasonikkx-mb 1500), Pantum BM5100ADN?Xerox Phaser 3052NI, Pantum p2207)</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lastRenderedPageBreak/>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102,00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lastRenderedPageBreak/>
              <w:t>5</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термопленки (Принтер лазерный монохромный, Копировальный аппарат, МФУ малой производительности (Canon FC, HP LJ 1200 ,  HP LJ P2035n ,  HP LJ P2055d,  HP LJ Р2015,  HP LJ Р1006,  HP LJ Р1102,  HP LJ Р1566,  HP LJ 1015,  HP LJ 1010,  HP LJ 1160,  HP LJ 1320,  HP LJ 1100,  HP LJ 2300, HP LJ  P1100, HP LJ M104, Brother HL-2132r, Canon LBP 810, Canon LBP 2900, Samsung ML-1210, Samsung ML-2015, Samsung ML-2850D, XeroxPhaser 3140, Xerox WC 3045, XeroxPhaser 3010, Canon MF4410, Samsung SCX-4200, Samsung SCX-4600, Panasonikkx-mb 1500), Pantum BM5100ADN?Xerox Phaser 3052NI, Pantum p2207)</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136,00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датчика (Принтер лазерный монохромный, Копировальный аппарат, МФУ малой производительности (Canon FC, HP LJ 1200 ,  HP LJ P2035n ,  HP LJ P2055d,  HP LJ Р2015,  HP LJ Р1006,  HP LJ Р1102,  HP LJ Р1566,  HP LJ 1015,  HP LJ 1010,  HP LJ 1160,  HP LJ 1320,  HP LJ 1100,  HP LJ 2300, HP LJ  P1100, HP LJ M104, Brother HL-2132r, Canon LBP 810, Canon LBP 2900, Samsung ML-1210, Samsung ML-2015, Samsung ML-2850D, XeroxPhaser 3140, Xerox WC 3045, XeroxPhaser 3010, Canon MF4410, Samsung SCX-4200, Samsung SCX-4600, Panasonikkx-mb 1500), Pantum BM5100ADN?Xerox Phaser 3052NI, Pantum p2207)</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102,00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ролика (Принтер лазерный монохромный, Копировальный аппарат, МФУ малой производительности (Canon FC, HP LJ 1200 ,  HP LJ P2035n ,  HP LJ P2055d,  HP LJ Р2015,  HP LJ Р1006,  HP LJ Р1102,  HP LJ Р1566,  HP LJ 1015,  HP LJ 1010,  HP LJ 1160,  HP LJ 1320,  HP LJ 1100,  HP LJ 2300, HP LJ  P1100, HP LJ M104, Brother HL-2132r, Canon LBP 810, Canon LBP 2900, Samsung ML-1210, Samsung ML-2015, Samsung ML-2850D, XeroxPhaser 3140, Xerox WC 3045, XeroxPhaser 3010, Canon MF4410, Samsung SCX-4200, Samsung SCX-4600, Panasonikkx-mb 1500), Pantum BM5100ADN?Xerox Phaser 3052NI, Pantum p2207)</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102,00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Ремонт платы форматера (Принтер лазерный монохромный, Копировальный аппарат, МФУ малой производительности (Canon FC, HP LJ 1200 ,  HP LJ P2035n ,  HP LJ P2055d,  HP LJ Р2015,  HP LJ Р1006,  HP LJ Р1102,  HP LJ Р1566,  HP LJ 1015,  HP LJ 1010,  HP LJ 1160,  HP LJ 1320,  HP LJ 1100,  HP LJ 2300, HP LJ  P1100, HP LJ M104, Brother HL-2132r, Canon LBP 810, Canon LBP 2900, Samsung ML-1210, Samsung ML-2015, Samsung ML-2850D, XeroxPhaser 3140, Xerox WC 3045, XeroxPhaser 3010, Canon MF4410, Samsung SCX-4200, Samsung SCX-4600, Panasonikkx-mb 1500), Pantum BM5100ADN?Xerox Phaser 3052NI, Pantum p2207)</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246,50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lastRenderedPageBreak/>
              <w:t>9</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шестерни (Принтер лазерный монохромный, Копировальный аппарат, МФУ малой производительности (Canon FC, HP LJ 1200 ,  HP LJ P2035n ,  HP LJ P2055d,  HP LJ Р2015,  HP LJ Р1006,  HP LJ Р1102,  HP LJ Р1566,  HP LJ 1015,  HP LJ 1010,  HP LJ 1160,  HP LJ 1320,  HP LJ 1100,  HP LJ 2300, HP LJ  P1100, HP LJ M104, Brother HL-2132r, Canon LBP 810, Canon LBP 2900, Samsung ML-1210, Samsung ML-2015, Samsung ML-2850D, XeroxPhaser 3140, Xerox WC 3045, XeroxPhaser 3010, Canon MF4410, Samsung SCX-4200, Samsung SCX-4600, Panasonikkx-mb 1500), Pantum BM5100ADN?Xerox Phaser 3052NI, Pantum p2207)</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102,00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Техническое обслуживание / профилактика (чистка, промывка устройства, смазка механизмов, проверка и регулировка механизмов) (Принтер лазерный монохромный, Копировальный аппарат, МФУ малой производительности (Canon FC, HP LJ 1200 ,  HP LJ P2035n ,  HP LJ P2055d,  HP LJ Р2015,  HP LJ Р1006,  HP LJ Р1102,  HP LJ Р1566,  HP LJ 1015,  HP LJ 1010,  HP LJ 1160,  HP LJ 1320,  HP LJ 1100,  HP LJ 2300, HP LJ  P1100, HP LJ M104, Brother HL-2132r, Canon LBP 810, Canon LBP 2900, Samsung ML-1210, Samsung ML-2015, Samsung ML-2850D, XeroxPhaser 3140, Xerox WC 3045, XeroxPhaser 3010, Canon MF4410, Samsung SCX-4200, Samsung SCX-4600, Panasonikkx-mb 1500), Pantum BM5100ADN?Xerox Phaser 3052NI, Pantum p2207)</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1 190,00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11</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тормозной площадки (Принтер лазерный монохромный, Копировальный аппарат , МФУ малой производительности ( Brother DCP-7055R, DCP-7057R, Kyocera FS-1035mfp, Kyocera FS1125 MFP, Kyocera M2035DN, Kyoceraecosys FS-1060DN, PantumBM 5100) )</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102,00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12</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Ремонт корпуса (Принтер лазерный монохромный, Копировальный аппарат , МФУ малой производительности ( Brother DCP-7055R, DCP-7057R, Kyocera FS-1035mfp, Kyocera FS1125 MFP, Kyocera M2035DN, Kyoceraecosys FS-1060DN, PantumBM 5100) )</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93,50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13</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резинового вала (Принтер лазерный монохромный, Копировальный аппарат , МФУ малой производительности ( Brother DCP-7055R, DCP-7057R, Kyocera FS-1035mfp, Kyocera FS1125 MFP, Kyocera M2035DN, Kyoceraecosys FS-1060DN, PantumBM 5100) )</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102,00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14</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подшипника (Принтер лазерный монохромный, Копировальный аппарат , МФУ малой производительности ( Brother DCP-7055R, DCP-7057R, Kyocera FS-1035mfp, Kyocera FS1125 MFP, Kyocera M2035DN, Kyoceraecosys FS-1060DN, PantumBM 5100) )</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102,00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 xml:space="preserve">Замена тефлонового вала (Принтер лазерный монохромный, Копировальный аппарат , МФУ малой производительности ( Brother DCP-7055R, DCP-7057R, Kyocera FS-1035mfp, Kyocera FS1125 MFP, Kyocera M2035DN, Kyoceraecosys FS-1060DN, </w:t>
            </w:r>
            <w:r w:rsidRPr="00291FCA">
              <w:rPr>
                <w:rFonts w:ascii="Times New Roman" w:eastAsia="Calibri" w:hAnsi="Times New Roman" w:cs="Times New Roman"/>
                <w:color w:val="000000"/>
              </w:rPr>
              <w:lastRenderedPageBreak/>
              <w:t>PantumBM 5100) )</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lastRenderedPageBreak/>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102,00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lastRenderedPageBreak/>
              <w:t>16</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датчика (Принтер лазерный монохромный, Копировальный аппарат , МФУ малой производительности ( Brother DCP-7055R, DCP-7057R, Kyocera FS-1035mfp, Kyocera FS1125 MFP, Kyocera M2035DN, Kyoceraecosys FS-1060DN, PantumBM 5100) )</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93,50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17</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ролика (Принтер лазерный монохромный, Копировальный аппарат , МФУ малой производительности ( Brother DCP-7055R, DCP-7057R, Kyocera FS-1035mfp, Kyocera FS1125 MFP, Kyocera M2035DN, Kyoceraecosys FS-1060DN, PantumBM 5100) )</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93,50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18</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Ремонт платы форматера (Принтер лазерный монохромный, Копировальный аппарат , МФУ малой производительности ( Brother DCP-7055R, DCP-7057R, Kyocera FS-1035mfp, Kyocera FS1125 MFP, Kyocera M2035DN, Kyoceraecosys FS-1060DN, PantumBM 5100) )</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246,50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19</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шестерни (Принтер лазерный монохромный, Копировальный аппарат , МФУ малой производительности ( Brother DCP-7055R, DCP-7057R, Kyocera FS-1035mfp, Kyocera FS1125 MFP, Kyocera M2035DN, Kyoceraecosys FS-1060DN, PantumBM 5100) )</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110,50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Техническое обслуживание / профилактика (чистка, промывка устройства, смазка механизмов, проверка и регулировка механизмов) (Принтер лазерный монохромный, Копировальный аппарат , МФУ малой производительности ( Brother DCP-7055R, DCP-7057R, Kyocera FS-1035mfp, Kyocera FS1125 MFP, Kyocera M2035DN, Kyoceraecosys FS-1060DN, PantumBM 5100) )</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1 190,00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21</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Drumunit (Принтер лазерный монохромный, Копировальный аппарат , МФУ малой производительности ( Brother DCP-7055R, DCP-7057R, Kyocera FS-1035mfp, Kyocera FS1125 MFP, Kyocera M2035DN, Kyoceraecosys FS-1060DN, PantumBM 5100) )</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246,50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22</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Developer unit (Принтер лазерный монохромный, Копировальный аппарат , МФУ малой производительности ( Brother DCP-7055R, DCP-7057R, Kyocera FS-1035mfp, Kyocera FS1125 MFP, Kyocera M2035DN, Kyoceraecosys FS-1060DN, PantumBM 5100) )</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263,50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23</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тормозной площадки (Принтер лазерный цветной HP LJ Pro 200 color M251n, HP CL LJ Pro 400 M451dn)</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93,50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24</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Ремонт корпуса (Принтер лазерный цветной HP LJ Pro 200 color M251n, HP CL LJ Pro 400 M451dn)</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102,00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25</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датчика (Принтер лазерный цветной HP LJ Pro 200 color M251n, HP CL LJ Pro 400 M451dn)</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93,50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26</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 xml:space="preserve">Замена ролика (Принтер лазерный цветной HP LJ Pro 200 color </w:t>
            </w:r>
            <w:r w:rsidRPr="00291FCA">
              <w:rPr>
                <w:rFonts w:ascii="Times New Roman" w:eastAsia="Calibri" w:hAnsi="Times New Roman" w:cs="Times New Roman"/>
                <w:color w:val="000000"/>
              </w:rPr>
              <w:lastRenderedPageBreak/>
              <w:t>M251n, HP CL LJ Pro 400 M451dn)</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lastRenderedPageBreak/>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102,00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lastRenderedPageBreak/>
              <w:t>27</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Ремонт платы форматирования (Принтер лазерный цветной HP LJ Pro 200 color M251n, HP CL LJ Pro 400 M451dn)</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246,50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28</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шестерни (Принтер лазерный цветной HP LJ Pro 200 color M251n, HP CL LJ Pro 400 M451dn)</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93,50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29</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Техническое обслуживание / профилактика (чистка, промывка устройства, смазка механизмов, проверка и регулировка механизмов) (Принтер лазерный цветной HP LJ Pro 200 color M251n, HP CL LJ Pro 400 M451dn)</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1 275,00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30</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узла переноса (Цифровой копировальный аппарат  А3 KyoceraMita KM-1635, KyoceraTASKalfa 180, Konica CR 1212, SHARP SF-2116, Kyocera -6525MFP)</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246,50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31</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датчика (Цифровой копировальный аппарат  А3 KyoceraMita KM-1635, KyoceraTASKalfa 180, Konica CR 1212, SHARP SF-2116, Kyocera -6525MFP)</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246,50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32</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ролика подачи / отделения (Цифровой копировальный аппарат  А3 KyoceraMita KM-1635, KyoceraTASKalfa 180, Konica CR 1212, SHARP SF-2116, Kyocera -6525MFP)</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102,00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33</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Ремонт платы форматирования (Цифровой копировальный аппарат  А3 KyoceraMita KM-1635, KyoceraTASKalfa 180, Konica CR 1212, SHARP SF-2116, Kyocera -6525MFP)</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246,50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34</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шестерни (Цифровой копировальный аппарат  А3 KyoceraMita KM-1635, KyoceraTASKalfa 180, Konica CR 1212, SHARP SF-2116, Kyocera -6525MFP)</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102,00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35</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термоузла (Цифровой копировальный аппарат  А3 KyoceraMita KM-1635, KyoceraTASKalfa 180, Konica CR 1212, SHARP SF-2116, Kyocera -6525MFP)</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425,00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36</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блок барабана (Цифровой копировальный аппарат  А3 KyoceraMita KM-1635, KyoceraTASKalfa 180, Konica CR 1212, SHARP SF-2116, Kyocera -6525MFP)</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425,00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37</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Техническое обслуживание / профилактика (чистка, промывка устройства, смазка механизмов, проверка и регулировка механизмов) (Цифровой копировальный аппарат  А3 KyoceraMita KM-1635, KyoceraTASKalfa 180, Konica CR 1212, SHARP SF-2116, Kyocera -6525MFP)</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1 275,00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38</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линейки сканера (Факсимальный аппарат PanasonicKXF780BX на термобумаге)</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93,50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39</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термоэлемента (Факсимальный аппарат PanasonicKXF780BX на термобумаге)</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93,50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40</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термобумаги (Факсимальный аппарат PanasonicKXF780BX на термобумаге)</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102,00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lastRenderedPageBreak/>
              <w:t>41</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Техническое обслуживание / профилактика (чистка, промывка устройства, смазка механизмов, проверка и регулировка механизмов) (Факсимальный аппарат PanasonicKXF780BX на термобумаге)</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1 275,00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42</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краски (Ризограф (цифровой дупликатор) Riso EZ 371, RISO RS 500)</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637,50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43</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мастер пленки (Ризограф (цифровой дупликатор) Riso EZ 371, RISO RS 500)</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255,00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44</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Техническое обслуживание / профилактика (чистка, промывка устройства, смазка механизмов, проверка и регулировка механизмов) (Ризограф (цифровой дупликатор) Riso EZ 371, RISO RS 500)</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1 275,00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45</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термобумаги (Термопринтер Custom tg2480 h, Sewoo LK-TL202 II USB)</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280,50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46</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термоголовки (Термопринтер Custom tg2480 h, Sewoo LK-TL202 II USB)</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110,50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47</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Замена механизма подачи бумаги, механизма обрезки бумаги (Термопринтер Custom tg2480 h, Sewoo LK-TL202 II USB)</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110,50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48</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Техническое обслуживание / профилактика (чистка, промывка устройства, смазка механизмов, проверка и регулировка механизмов) (Термопринтер Custom tg2480 h, Sewoo LK-TL202 II USB)</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1 275,00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49</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Настройка и ремонт компьютерной техники: Ремонт монитора (модуля питания матрицы монитора, платы управления)</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212,50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50</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Настройка и ремонт компьютерной техники: Ремонт системного блока, автоматизированного рабочго места</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1 275,00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51</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Настройка и ремонт компьютерной техники: Ремонт серверной материнской платы ( чипсета, мультеконтролер)</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501,50</w:t>
            </w:r>
          </w:p>
        </w:tc>
      </w:tr>
      <w:tr w:rsidR="00F539BC" w:rsidRPr="00291FCA" w:rsidTr="00F539B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291FCA">
            <w:pPr>
              <w:jc w:val="center"/>
              <w:rPr>
                <w:rFonts w:ascii="Times New Roman" w:eastAsia="Calibri" w:hAnsi="Times New Roman" w:cs="Times New Roman"/>
              </w:rPr>
            </w:pPr>
            <w:r w:rsidRPr="00291FCA">
              <w:rPr>
                <w:rFonts w:ascii="Times New Roman" w:eastAsia="Calibri" w:hAnsi="Times New Roman" w:cs="Times New Roman"/>
              </w:rPr>
              <w:t>52</w:t>
            </w:r>
          </w:p>
        </w:tc>
        <w:tc>
          <w:tcPr>
            <w:tcW w:w="1418" w:type="dxa"/>
            <w:tcBorders>
              <w:top w:val="single" w:sz="4" w:space="0" w:color="auto"/>
              <w:left w:val="single" w:sz="4" w:space="0" w:color="auto"/>
              <w:bottom w:val="single" w:sz="4" w:space="0" w:color="auto"/>
              <w:right w:val="single" w:sz="4" w:space="0" w:color="auto"/>
            </w:tcBorders>
            <w:vAlign w:val="center"/>
          </w:tcPr>
          <w:p w:rsidR="00F539BC" w:rsidRPr="00CC0363" w:rsidRDefault="00F539BC" w:rsidP="00CC0363">
            <w:pPr>
              <w:jc w:val="center"/>
              <w:rPr>
                <w:rFonts w:ascii="Times New Roman" w:eastAsia="Calibri" w:hAnsi="Times New Roman" w:cs="Times New Roman"/>
                <w:color w:val="000000"/>
              </w:rPr>
            </w:pPr>
            <w:r w:rsidRPr="00CC0363">
              <w:rPr>
                <w:rFonts w:ascii="Times New Roman" w:eastAsia="Calibri" w:hAnsi="Times New Roman" w:cs="Times New Roman"/>
                <w:color w:val="000000"/>
              </w:rPr>
              <w:t>95.11.10.190</w:t>
            </w:r>
          </w:p>
        </w:tc>
        <w:tc>
          <w:tcPr>
            <w:tcW w:w="6343" w:type="dxa"/>
            <w:tcBorders>
              <w:top w:val="single" w:sz="4" w:space="0" w:color="auto"/>
              <w:left w:val="single" w:sz="4" w:space="0" w:color="auto"/>
              <w:bottom w:val="single" w:sz="4" w:space="0" w:color="auto"/>
              <w:right w:val="single" w:sz="4" w:space="0" w:color="auto"/>
            </w:tcBorders>
            <w:vAlign w:val="center"/>
          </w:tcPr>
          <w:p w:rsidR="00F539BC" w:rsidRPr="00291FCA" w:rsidRDefault="00F539BC" w:rsidP="00CC0363">
            <w:pPr>
              <w:jc w:val="center"/>
              <w:rPr>
                <w:rFonts w:ascii="Times New Roman" w:eastAsia="Calibri" w:hAnsi="Times New Roman" w:cs="Times New Roman"/>
                <w:color w:val="000000"/>
              </w:rPr>
            </w:pPr>
            <w:r w:rsidRPr="00291FCA">
              <w:rPr>
                <w:rFonts w:ascii="Times New Roman" w:eastAsia="Calibri" w:hAnsi="Times New Roman" w:cs="Times New Roman"/>
                <w:color w:val="000000"/>
              </w:rPr>
              <w:t>Настройка и ремонт компьютерной техники: Ремонт маршрутизаторов и коммутаторов (с востановлением сетевой активности)</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F539BC" w:rsidRPr="00F539BC" w:rsidRDefault="00F539BC" w:rsidP="00F539BC">
            <w:pPr>
              <w:jc w:val="center"/>
              <w:rPr>
                <w:rFonts w:ascii="Times New Roman" w:eastAsia="Calibri" w:hAnsi="Times New Roman" w:cs="Times New Roman"/>
                <w:color w:val="000000"/>
              </w:rPr>
            </w:pPr>
            <w:r w:rsidRPr="00F539BC">
              <w:rPr>
                <w:rFonts w:ascii="Times New Roman" w:eastAsia="Calibri" w:hAnsi="Times New Roman" w:cs="Times New Roman"/>
                <w:color w:val="000000"/>
              </w:rPr>
              <w:t>85,00</w:t>
            </w:r>
          </w:p>
        </w:tc>
      </w:tr>
    </w:tbl>
    <w:tbl>
      <w:tblPr>
        <w:tblW w:w="9759" w:type="dxa"/>
        <w:tblInd w:w="284" w:type="dxa"/>
        <w:tblLook w:val="04A0" w:firstRow="1" w:lastRow="0" w:firstColumn="1" w:lastColumn="0" w:noHBand="0" w:noVBand="1"/>
      </w:tblPr>
      <w:tblGrid>
        <w:gridCol w:w="1055"/>
        <w:gridCol w:w="1615"/>
        <w:gridCol w:w="1877"/>
        <w:gridCol w:w="3015"/>
        <w:gridCol w:w="1363"/>
        <w:gridCol w:w="834"/>
      </w:tblGrid>
      <w:tr w:rsidR="00291FCA" w:rsidRPr="00291FCA" w:rsidTr="00291FCA">
        <w:tc>
          <w:tcPr>
            <w:tcW w:w="1055" w:type="dxa"/>
            <w:vAlign w:val="center"/>
          </w:tcPr>
          <w:p w:rsidR="00291FCA" w:rsidRPr="00291FCA" w:rsidRDefault="00291FCA" w:rsidP="00291FCA">
            <w:pPr>
              <w:spacing w:after="0" w:line="240" w:lineRule="auto"/>
              <w:ind w:left="-142" w:firstLine="142"/>
              <w:jc w:val="center"/>
              <w:rPr>
                <w:rFonts w:ascii="Times New Roman" w:eastAsia="Times New Roman" w:hAnsi="Times New Roman" w:cs="Times New Roman"/>
                <w:b/>
                <w:lang w:eastAsia="ru-RU"/>
              </w:rPr>
            </w:pPr>
          </w:p>
        </w:tc>
        <w:tc>
          <w:tcPr>
            <w:tcW w:w="1615" w:type="dxa"/>
            <w:vAlign w:val="center"/>
          </w:tcPr>
          <w:p w:rsidR="00291FCA" w:rsidRPr="00291FCA" w:rsidRDefault="00291FCA" w:rsidP="00291FCA">
            <w:pPr>
              <w:spacing w:after="0" w:line="240" w:lineRule="auto"/>
              <w:ind w:left="-108" w:right="-92"/>
              <w:jc w:val="center"/>
              <w:rPr>
                <w:rFonts w:ascii="Times New Roman" w:eastAsia="Times New Roman" w:hAnsi="Times New Roman" w:cs="Times New Roman"/>
                <w:b/>
                <w:lang w:eastAsia="ru-RU"/>
              </w:rPr>
            </w:pPr>
          </w:p>
        </w:tc>
        <w:tc>
          <w:tcPr>
            <w:tcW w:w="1877" w:type="dxa"/>
            <w:vAlign w:val="center"/>
          </w:tcPr>
          <w:p w:rsidR="00291FCA" w:rsidRPr="00291FCA" w:rsidRDefault="00291FCA" w:rsidP="00291FCA">
            <w:pPr>
              <w:spacing w:after="0" w:line="240" w:lineRule="auto"/>
              <w:jc w:val="center"/>
              <w:rPr>
                <w:rFonts w:ascii="Times New Roman" w:eastAsia="Times New Roman" w:hAnsi="Times New Roman" w:cs="Times New Roman"/>
                <w:b/>
                <w:lang w:eastAsia="ru-RU"/>
              </w:rPr>
            </w:pPr>
          </w:p>
        </w:tc>
        <w:tc>
          <w:tcPr>
            <w:tcW w:w="3015" w:type="dxa"/>
            <w:vAlign w:val="center"/>
          </w:tcPr>
          <w:p w:rsidR="00291FCA" w:rsidRPr="00291FCA" w:rsidRDefault="00291FCA" w:rsidP="00291FCA">
            <w:pPr>
              <w:spacing w:after="0" w:line="240" w:lineRule="auto"/>
              <w:jc w:val="center"/>
              <w:rPr>
                <w:rFonts w:ascii="Times New Roman" w:eastAsia="Times New Roman" w:hAnsi="Times New Roman" w:cs="Times New Roman"/>
                <w:b/>
                <w:lang w:eastAsia="ru-RU"/>
              </w:rPr>
            </w:pPr>
          </w:p>
        </w:tc>
        <w:tc>
          <w:tcPr>
            <w:tcW w:w="1363" w:type="dxa"/>
            <w:vAlign w:val="center"/>
          </w:tcPr>
          <w:p w:rsidR="00291FCA" w:rsidRPr="00291FCA" w:rsidRDefault="00291FCA" w:rsidP="00291FCA">
            <w:pPr>
              <w:spacing w:after="0" w:line="240" w:lineRule="auto"/>
              <w:jc w:val="center"/>
              <w:rPr>
                <w:rFonts w:ascii="Times New Roman" w:eastAsia="Times New Roman" w:hAnsi="Times New Roman" w:cs="Times New Roman"/>
                <w:b/>
                <w:lang w:eastAsia="ru-RU"/>
              </w:rPr>
            </w:pPr>
          </w:p>
        </w:tc>
        <w:tc>
          <w:tcPr>
            <w:tcW w:w="834" w:type="dxa"/>
            <w:vAlign w:val="center"/>
          </w:tcPr>
          <w:p w:rsidR="00291FCA" w:rsidRPr="00291FCA" w:rsidRDefault="00291FCA" w:rsidP="00291FCA">
            <w:pPr>
              <w:spacing w:after="0" w:line="240" w:lineRule="auto"/>
              <w:jc w:val="center"/>
              <w:rPr>
                <w:rFonts w:ascii="Times New Roman" w:eastAsia="Times New Roman" w:hAnsi="Times New Roman" w:cs="Times New Roman"/>
                <w:b/>
                <w:lang w:eastAsia="ru-RU"/>
              </w:rPr>
            </w:pPr>
          </w:p>
        </w:tc>
      </w:tr>
    </w:tbl>
    <w:p w:rsidR="00291FCA" w:rsidRPr="00291FCA" w:rsidRDefault="00291FCA" w:rsidP="00291FCA">
      <w:pPr>
        <w:snapToGrid w:val="0"/>
        <w:spacing w:after="0" w:line="240" w:lineRule="auto"/>
        <w:ind w:firstLine="426"/>
        <w:contextualSpacing/>
        <w:jc w:val="center"/>
        <w:rPr>
          <w:rFonts w:ascii="Times New Roman" w:eastAsia="Calibri" w:hAnsi="Times New Roman" w:cs="Times New Roman"/>
          <w:b/>
          <w:bCs/>
        </w:rPr>
      </w:pPr>
      <w:r w:rsidRPr="00291FCA">
        <w:rPr>
          <w:rFonts w:ascii="Times New Roman" w:eastAsia="Calibri" w:hAnsi="Times New Roman" w:cs="Times New Roman"/>
          <w:b/>
          <w:bCs/>
          <w:lang w:val="en-US"/>
        </w:rPr>
        <w:t>I</w:t>
      </w:r>
      <w:r w:rsidRPr="00291FCA">
        <w:rPr>
          <w:rFonts w:ascii="Times New Roman" w:eastAsia="Calibri" w:hAnsi="Times New Roman" w:cs="Times New Roman"/>
          <w:b/>
          <w:bCs/>
        </w:rPr>
        <w:t xml:space="preserve">. </w:t>
      </w:r>
      <w:r w:rsidRPr="00291FCA">
        <w:rPr>
          <w:rFonts w:ascii="Times New Roman" w:eastAsia="Times New Roman" w:hAnsi="Times New Roman" w:cs="Times New Roman"/>
          <w:b/>
          <w:lang w:eastAsia="ru-RU"/>
        </w:rPr>
        <w:t>Требования к оказываемым услугам:</w:t>
      </w:r>
    </w:p>
    <w:p w:rsidR="00291FCA" w:rsidRPr="00291FCA" w:rsidRDefault="00291FCA" w:rsidP="00291FCA">
      <w:pPr>
        <w:numPr>
          <w:ilvl w:val="0"/>
          <w:numId w:val="43"/>
        </w:numPr>
        <w:tabs>
          <w:tab w:val="left" w:pos="0"/>
          <w:tab w:val="left" w:pos="851"/>
          <w:tab w:val="left" w:pos="993"/>
        </w:tabs>
        <w:spacing w:after="0" w:line="20" w:lineRule="atLeast"/>
        <w:ind w:left="0" w:firstLine="426"/>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Исполнитель обязан </w:t>
      </w:r>
      <w:r w:rsidRPr="00291FCA">
        <w:rPr>
          <w:rFonts w:ascii="Times New Roman" w:eastAsia="Calibri" w:hAnsi="Times New Roman" w:cs="Times New Roman"/>
          <w:color w:val="000000"/>
          <w:lang w:eastAsia="ru-RU"/>
        </w:rPr>
        <w:t>оказывать услуги техническим специалистом, закрепленным за Заказчиком на весь период действия контракта</w:t>
      </w:r>
      <w:r w:rsidRPr="00291FCA">
        <w:rPr>
          <w:rFonts w:ascii="Times New Roman" w:eastAsia="Calibri" w:hAnsi="Times New Roman" w:cs="Times New Roman"/>
          <w:color w:val="000000"/>
          <w:lang w:eastAsia="ru-RU" w:bidi="ru-RU"/>
        </w:rPr>
        <w:t>.</w:t>
      </w:r>
      <w:r w:rsidRPr="00291FCA">
        <w:rPr>
          <w:rFonts w:ascii="Times New Roman" w:eastAsia="Times New Roman" w:hAnsi="Times New Roman" w:cs="Times New Roman"/>
          <w:lang w:eastAsia="ru-RU"/>
        </w:rPr>
        <w:t xml:space="preserve"> </w:t>
      </w:r>
      <w:r w:rsidRPr="00291FCA">
        <w:rPr>
          <w:rFonts w:ascii="Times New Roman" w:eastAsia="Calibri" w:hAnsi="Times New Roman" w:cs="Times New Roman"/>
          <w:color w:val="000000"/>
          <w:lang w:eastAsia="ru-RU" w:bidi="ru-RU"/>
        </w:rPr>
        <w:t xml:space="preserve">В случае если технический специалист назначенный Исполнителем для исполнения функций и обязательств отсутствует по болезни, в связи с отпуском или любой иной причине Исполнитель незамедлительно обеспечит замену такого лица. </w:t>
      </w:r>
    </w:p>
    <w:p w:rsidR="00291FCA" w:rsidRPr="00291FCA" w:rsidRDefault="00291FCA" w:rsidP="00291FCA">
      <w:pPr>
        <w:numPr>
          <w:ilvl w:val="0"/>
          <w:numId w:val="43"/>
        </w:numPr>
        <w:tabs>
          <w:tab w:val="left" w:pos="0"/>
          <w:tab w:val="left" w:pos="426"/>
          <w:tab w:val="left" w:pos="851"/>
          <w:tab w:val="left" w:pos="993"/>
        </w:tabs>
        <w:spacing w:after="0" w:line="20" w:lineRule="atLeast"/>
        <w:ind w:left="928" w:hanging="294"/>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Соблюдать конфиденциальность в отношении информации, полученной от Заказчика.</w:t>
      </w:r>
    </w:p>
    <w:p w:rsidR="00291FCA" w:rsidRPr="00291FCA" w:rsidRDefault="00291FCA" w:rsidP="00291FCA">
      <w:pPr>
        <w:numPr>
          <w:ilvl w:val="0"/>
          <w:numId w:val="43"/>
        </w:numPr>
        <w:tabs>
          <w:tab w:val="left" w:pos="0"/>
          <w:tab w:val="left" w:pos="426"/>
          <w:tab w:val="left" w:pos="851"/>
          <w:tab w:val="left" w:pos="993"/>
        </w:tabs>
        <w:spacing w:after="0" w:line="20" w:lineRule="atLeast"/>
        <w:ind w:left="928" w:hanging="294"/>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Исполнитель обязан предоставить заказчику систему </w:t>
      </w:r>
      <w:r w:rsidRPr="00291FCA">
        <w:rPr>
          <w:rFonts w:ascii="Times New Roman" w:eastAsia="Times New Roman" w:hAnsi="Times New Roman" w:cs="Times New Roman"/>
          <w:b/>
          <w:lang w:eastAsia="ru-RU"/>
        </w:rPr>
        <w:t>Service desk</w:t>
      </w:r>
      <w:r w:rsidRPr="00291FCA">
        <w:rPr>
          <w:rFonts w:ascii="Times New Roman" w:eastAsia="Times New Roman" w:hAnsi="Times New Roman" w:cs="Times New Roman"/>
          <w:lang w:eastAsia="ru-RU"/>
        </w:rPr>
        <w:t xml:space="preserve"> с функциями: </w:t>
      </w:r>
    </w:p>
    <w:p w:rsidR="00291FCA" w:rsidRPr="00291FCA" w:rsidRDefault="00291FCA" w:rsidP="00291FCA">
      <w:pPr>
        <w:tabs>
          <w:tab w:val="left" w:pos="0"/>
          <w:tab w:val="left" w:pos="426"/>
          <w:tab w:val="left" w:pos="851"/>
          <w:tab w:val="left" w:pos="993"/>
        </w:tabs>
        <w:spacing w:after="0" w:line="20" w:lineRule="atLeast"/>
        <w:ind w:left="720"/>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 Самостоятельное обращение пользователей через Web-интерфейс; </w:t>
      </w:r>
    </w:p>
    <w:p w:rsidR="00291FCA" w:rsidRPr="00291FCA" w:rsidRDefault="00291FCA" w:rsidP="00291FCA">
      <w:pPr>
        <w:tabs>
          <w:tab w:val="left" w:pos="0"/>
          <w:tab w:val="left" w:pos="426"/>
          <w:tab w:val="left" w:pos="851"/>
          <w:tab w:val="left" w:pos="993"/>
        </w:tabs>
        <w:spacing w:after="0" w:line="20" w:lineRule="atLeast"/>
        <w:ind w:left="720"/>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 Настраиваемые процессы с возможностью настройки этапов исполнения и назначения исполнителей; </w:t>
      </w:r>
    </w:p>
    <w:p w:rsidR="00291FCA" w:rsidRPr="00291FCA" w:rsidRDefault="00291FCA" w:rsidP="00291FCA">
      <w:pPr>
        <w:tabs>
          <w:tab w:val="left" w:pos="0"/>
          <w:tab w:val="left" w:pos="426"/>
          <w:tab w:val="left" w:pos="851"/>
          <w:tab w:val="left" w:pos="993"/>
        </w:tabs>
        <w:spacing w:after="0" w:line="20" w:lineRule="atLeast"/>
        <w:ind w:left="720"/>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 Использование подпроцессов в заданиях; </w:t>
      </w:r>
    </w:p>
    <w:p w:rsidR="00291FCA" w:rsidRPr="00291FCA" w:rsidRDefault="00291FCA" w:rsidP="00291FCA">
      <w:pPr>
        <w:tabs>
          <w:tab w:val="left" w:pos="0"/>
          <w:tab w:val="left" w:pos="426"/>
          <w:tab w:val="left" w:pos="851"/>
          <w:tab w:val="left" w:pos="993"/>
        </w:tabs>
        <w:spacing w:after="0" w:line="20" w:lineRule="atLeast"/>
        <w:ind w:left="720"/>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 Прикрепление скриншотов, сделанных пользователем к заданию; </w:t>
      </w:r>
    </w:p>
    <w:p w:rsidR="00291FCA" w:rsidRPr="00291FCA" w:rsidRDefault="00291FCA" w:rsidP="00291FCA">
      <w:pPr>
        <w:tabs>
          <w:tab w:val="left" w:pos="0"/>
          <w:tab w:val="left" w:pos="426"/>
          <w:tab w:val="left" w:pos="851"/>
          <w:tab w:val="left" w:pos="993"/>
        </w:tabs>
        <w:spacing w:after="0" w:line="20" w:lineRule="atLeast"/>
        <w:ind w:left="720"/>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 Просмотр, как собственных заданий, так и заданий подчиненных сотрудников; </w:t>
      </w:r>
    </w:p>
    <w:p w:rsidR="00291FCA" w:rsidRPr="00291FCA" w:rsidRDefault="00291FCA" w:rsidP="00291FCA">
      <w:pPr>
        <w:tabs>
          <w:tab w:val="left" w:pos="0"/>
          <w:tab w:val="left" w:pos="426"/>
          <w:tab w:val="left" w:pos="851"/>
          <w:tab w:val="left" w:pos="993"/>
        </w:tabs>
        <w:spacing w:after="0" w:line="20" w:lineRule="atLeast"/>
        <w:ind w:left="720"/>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 Прикрепление произвольных файлов в задании; </w:t>
      </w:r>
    </w:p>
    <w:p w:rsidR="00291FCA" w:rsidRPr="00291FCA" w:rsidRDefault="00291FCA" w:rsidP="00291FCA">
      <w:pPr>
        <w:tabs>
          <w:tab w:val="left" w:pos="0"/>
          <w:tab w:val="left" w:pos="426"/>
          <w:tab w:val="left" w:pos="851"/>
          <w:tab w:val="left" w:pos="993"/>
        </w:tabs>
        <w:spacing w:after="0" w:line="20" w:lineRule="atLeast"/>
        <w:ind w:left="720"/>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 Обмен сообщениями с пользователем; </w:t>
      </w:r>
    </w:p>
    <w:p w:rsidR="00291FCA" w:rsidRPr="00291FCA" w:rsidRDefault="00291FCA" w:rsidP="00291FCA">
      <w:pPr>
        <w:tabs>
          <w:tab w:val="left" w:pos="0"/>
          <w:tab w:val="left" w:pos="426"/>
          <w:tab w:val="left" w:pos="851"/>
          <w:tab w:val="left" w:pos="993"/>
        </w:tabs>
        <w:spacing w:after="0" w:line="20" w:lineRule="atLeast"/>
        <w:ind w:left="720"/>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lastRenderedPageBreak/>
        <w:t>- Оповещение наблюдателей заданий: электронным письмом (e-mail),</w:t>
      </w:r>
    </w:p>
    <w:p w:rsidR="00291FCA" w:rsidRPr="00291FCA" w:rsidRDefault="00291FCA" w:rsidP="00291FCA">
      <w:pPr>
        <w:tabs>
          <w:tab w:val="left" w:pos="0"/>
          <w:tab w:val="left" w:pos="426"/>
          <w:tab w:val="left" w:pos="851"/>
          <w:tab w:val="left" w:pos="993"/>
        </w:tabs>
        <w:spacing w:after="0" w:line="20" w:lineRule="atLeast"/>
        <w:ind w:left="720"/>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 Фиксирование всех изменений в задании; </w:t>
      </w:r>
    </w:p>
    <w:p w:rsidR="00291FCA" w:rsidRPr="00291FCA" w:rsidRDefault="00291FCA" w:rsidP="00291FCA">
      <w:pPr>
        <w:tabs>
          <w:tab w:val="left" w:pos="0"/>
          <w:tab w:val="left" w:pos="426"/>
          <w:tab w:val="left" w:pos="851"/>
          <w:tab w:val="left" w:pos="993"/>
        </w:tabs>
        <w:spacing w:after="0" w:line="20" w:lineRule="atLeast"/>
        <w:ind w:left="720"/>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Анализ выполненных/невыполненных/просроченных заданий;</w:t>
      </w:r>
    </w:p>
    <w:p w:rsidR="00291FCA" w:rsidRPr="00291FCA" w:rsidRDefault="00291FCA" w:rsidP="00291FCA">
      <w:pPr>
        <w:tabs>
          <w:tab w:val="left" w:pos="0"/>
          <w:tab w:val="left" w:pos="426"/>
          <w:tab w:val="left" w:pos="851"/>
          <w:tab w:val="left" w:pos="993"/>
        </w:tabs>
        <w:spacing w:after="0" w:line="20" w:lineRule="atLeast"/>
        <w:ind w:left="720"/>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Карточка учета компьютерной техники и оргтехники;</w:t>
      </w:r>
    </w:p>
    <w:p w:rsidR="00291FCA" w:rsidRPr="00291FCA" w:rsidRDefault="00291FCA" w:rsidP="00291FCA">
      <w:pPr>
        <w:tabs>
          <w:tab w:val="left" w:pos="0"/>
          <w:tab w:val="left" w:pos="426"/>
          <w:tab w:val="left" w:pos="851"/>
          <w:tab w:val="left" w:pos="993"/>
        </w:tabs>
        <w:spacing w:after="0" w:line="20" w:lineRule="atLeast"/>
        <w:ind w:left="720"/>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Место расположения в учреждении компьютерной техники и оргтехники;</w:t>
      </w:r>
    </w:p>
    <w:p w:rsidR="00291FCA" w:rsidRPr="00291FCA" w:rsidRDefault="00291FCA" w:rsidP="00291FCA">
      <w:pPr>
        <w:tabs>
          <w:tab w:val="left" w:pos="0"/>
          <w:tab w:val="left" w:pos="426"/>
          <w:tab w:val="left" w:pos="851"/>
          <w:tab w:val="left" w:pos="993"/>
        </w:tabs>
        <w:spacing w:after="0" w:line="20" w:lineRule="atLeast"/>
        <w:ind w:left="720"/>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 Программирования любого отчета в системе </w:t>
      </w:r>
      <w:r w:rsidRPr="00291FCA">
        <w:rPr>
          <w:rFonts w:ascii="Times New Roman" w:eastAsia="Times New Roman" w:hAnsi="Times New Roman" w:cs="Times New Roman"/>
          <w:b/>
          <w:lang w:eastAsia="ru-RU"/>
        </w:rPr>
        <w:t>Service desk.</w:t>
      </w:r>
    </w:p>
    <w:p w:rsidR="00291FCA" w:rsidRPr="00291FCA" w:rsidRDefault="00291FCA" w:rsidP="00291FCA">
      <w:pPr>
        <w:numPr>
          <w:ilvl w:val="0"/>
          <w:numId w:val="43"/>
        </w:numPr>
        <w:tabs>
          <w:tab w:val="left" w:pos="0"/>
          <w:tab w:val="left" w:pos="426"/>
          <w:tab w:val="left" w:pos="851"/>
          <w:tab w:val="left" w:pos="993"/>
        </w:tabs>
        <w:spacing w:after="0" w:line="20" w:lineRule="atLeast"/>
        <w:ind w:left="0" w:firstLine="426"/>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Перед началом исполнения обязательств по контракту, Исполнитель обязан объехать подразделения, ознакомится с объемом оргтехники, познакомится с материально ответственными сотрудниками.</w:t>
      </w:r>
    </w:p>
    <w:p w:rsidR="00291FCA" w:rsidRPr="00291FCA" w:rsidRDefault="00291FCA" w:rsidP="00291FCA">
      <w:pPr>
        <w:numPr>
          <w:ilvl w:val="0"/>
          <w:numId w:val="43"/>
        </w:numPr>
        <w:tabs>
          <w:tab w:val="left" w:pos="0"/>
          <w:tab w:val="left" w:pos="426"/>
          <w:tab w:val="left" w:pos="851"/>
          <w:tab w:val="left" w:pos="993"/>
        </w:tabs>
        <w:spacing w:after="0" w:line="20" w:lineRule="atLeast"/>
        <w:ind w:left="0" w:firstLine="426"/>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Доставка оргтехники в место оказания услуг и обратно в подразделения ГБУЗ СО ЦГКБ №6 осуществляется силами и за счет средств Исполнителя.</w:t>
      </w:r>
    </w:p>
    <w:p w:rsidR="00291FCA" w:rsidRPr="00291FCA" w:rsidRDefault="00291FCA" w:rsidP="00291FCA">
      <w:pPr>
        <w:numPr>
          <w:ilvl w:val="0"/>
          <w:numId w:val="43"/>
        </w:numPr>
        <w:tabs>
          <w:tab w:val="left" w:pos="0"/>
          <w:tab w:val="left" w:pos="426"/>
          <w:tab w:val="left" w:pos="851"/>
          <w:tab w:val="left" w:pos="993"/>
        </w:tabs>
        <w:spacing w:after="0" w:line="20" w:lineRule="atLeast"/>
        <w:ind w:left="0" w:firstLine="426"/>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Замена и приобретение расходных материалов (термобумага, мастерпленка, краска) в принтере Термопринтер Custom tg2480 h, и ризографе приобретаются и устанавливаются за счет исполнителя. Термобумага, мастерпленка, краска должны быть рекомендованы производителем оргтехники и согласовано с начальником отдела информационных технологий.</w:t>
      </w:r>
    </w:p>
    <w:p w:rsidR="00291FCA" w:rsidRPr="00291FCA" w:rsidRDefault="00291FCA" w:rsidP="00291FCA">
      <w:pPr>
        <w:numPr>
          <w:ilvl w:val="0"/>
          <w:numId w:val="43"/>
        </w:numPr>
        <w:tabs>
          <w:tab w:val="left" w:pos="0"/>
          <w:tab w:val="left" w:pos="426"/>
          <w:tab w:val="left" w:pos="851"/>
          <w:tab w:val="left" w:pos="993"/>
        </w:tabs>
        <w:spacing w:after="0" w:line="240" w:lineRule="auto"/>
        <w:ind w:left="0" w:firstLine="426"/>
        <w:jc w:val="both"/>
        <w:rPr>
          <w:rFonts w:ascii="Times New Roman" w:eastAsia="Times New Roman" w:hAnsi="Times New Roman" w:cs="Times New Roman"/>
          <w:lang w:eastAsia="ru-RU"/>
        </w:rPr>
      </w:pPr>
      <w:r w:rsidRPr="00291FCA">
        <w:rPr>
          <w:rFonts w:ascii="Times New Roman" w:eastAsia="Times New Roman" w:hAnsi="Times New Roman" w:cs="Times New Roman"/>
          <w:b/>
          <w:bCs/>
          <w:lang w:eastAsia="ru-RU"/>
        </w:rPr>
        <w:t>Техническое обслуживание и ремонт компьютерной техники</w:t>
      </w:r>
      <w:r w:rsidRPr="00291FCA">
        <w:rPr>
          <w:rFonts w:ascii="Times New Roman" w:eastAsia="Times New Roman" w:hAnsi="Times New Roman" w:cs="Times New Roman"/>
          <w:b/>
          <w:lang w:eastAsia="ru-RU"/>
        </w:rPr>
        <w:t xml:space="preserve"> включает в себя: </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ремонт автоматизированных рабочих мест, системных блоков, серверного оборудования, сетевого оборудования;</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установка и настройка базового комплекта системного и сетевого программного обеспечения на серверах после осуществленного ремонта;</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установка, настройка и администрирования серверов и рабочих станций (на базе операционных систем Windows и Linux) под задачи учреждения после осуществленного ремонта;</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перенос информации пользователя при замене информационных носителей (</w:t>
      </w:r>
      <w:r w:rsidRPr="00291FCA">
        <w:rPr>
          <w:rFonts w:ascii="Times New Roman" w:eastAsia="Times New Roman" w:hAnsi="Times New Roman" w:cs="Times New Roman"/>
          <w:lang w:val="en-US" w:eastAsia="ru-RU"/>
        </w:rPr>
        <w:t>HDD</w:t>
      </w:r>
      <w:r w:rsidRPr="00291FCA">
        <w:rPr>
          <w:rFonts w:ascii="Times New Roman" w:eastAsia="Times New Roman" w:hAnsi="Times New Roman" w:cs="Times New Roman"/>
          <w:lang w:eastAsia="ru-RU"/>
        </w:rPr>
        <w:t xml:space="preserve">, </w:t>
      </w:r>
      <w:r w:rsidRPr="00291FCA">
        <w:rPr>
          <w:rFonts w:ascii="Times New Roman" w:eastAsia="Times New Roman" w:hAnsi="Times New Roman" w:cs="Times New Roman"/>
          <w:lang w:val="en-US" w:eastAsia="ru-RU"/>
        </w:rPr>
        <w:t>SSD</w:t>
      </w:r>
      <w:r w:rsidRPr="00291FCA">
        <w:rPr>
          <w:rFonts w:ascii="Times New Roman" w:eastAsia="Times New Roman" w:hAnsi="Times New Roman" w:cs="Times New Roman"/>
          <w:lang w:eastAsia="ru-RU"/>
        </w:rPr>
        <w:t>) на рабочие станции (документы пользователей, прикладные и специальные программы, настройки почтового клиента и переписка, баз данных) после осуществленного ремонта;</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проверка (диагностирование) жестких дисков на наличие поврежденных блоков, восстановление информации на жестких дисках рабочих станции пользователя (с использованием системных или иных средств восстановления данных);</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подключение к сети Internet (выделение IP-адреса, подключение и настройка протокола TCP/IP, настройка браузера) после обслуживания и/или осуществленного ремонта.</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устранение конфликтных ситуаций технического характера (проверка соединений системный блок-монитор, системный блок-принтер, системный блок-клавиатура, системный блок-мышь, проверка подключения электропитания АРМ);</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восстановление работоспособности АРМ в случаях: аварий электропитания, машинных сбоев, вирусов, несанкционированных действий пользователей;</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чистка от пыли внутренних объемов корпусов ПК с разборкой, блоков питания ПК, очистка и смазка вентиляторов;</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диагностика, ремонт, замена вышедших из строя ПК, мониторов, принтеров;</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замена или установка новых комплектующих (материнская плата, процессор, радиатор охлаждения процессора, оперативная память, жесткий диск, устройства чтения/записи компакт-дисков, сетевая плата, видеоадаптер, блок питания и пр.);</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 ремонт оборудования с использованием запчастей исполнителя, включающий замену изнашиваемых и вышедших из строя деталей, и узлов; </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выполнять служебные поручения Заказчика в рамках профессиональной деятельности;</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выполнять установку оборудования на рабочих станциях и серверах, такие как принтер, МФУ, сканер итд;</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выполнять настройки на сетевом оборудовании производителей Mikrotik, TP-link, Dlink, Cisco и т.д. по требованию Заказчика;</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визуальный осмотр и диагностика неисправностей после замены комплектующих;</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подключение оргтехники к ЭВМ и ЛВС, установка драйверов, проверка работоспособности печати из программных комплексов (ПК СКБ-Контур, МИС «ЕЦП», 1С 8.3, ПК «АДИС») и операционных систем линейки Windows, Linux после обслуживания и/или осуществленного ремонта;</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принимать оперативные меры по устранению возникающих аварийных (срочных) ситуаций в работе компьютерных сетей и коммуникационного оборудования в течение 30 минут с момента получения заявки от Заказчика.</w:t>
      </w:r>
    </w:p>
    <w:p w:rsidR="00291FCA" w:rsidRPr="00291FCA" w:rsidRDefault="00291FCA" w:rsidP="00291FCA">
      <w:pPr>
        <w:numPr>
          <w:ilvl w:val="0"/>
          <w:numId w:val="43"/>
        </w:numPr>
        <w:tabs>
          <w:tab w:val="left" w:pos="0"/>
          <w:tab w:val="left" w:pos="426"/>
          <w:tab w:val="left" w:pos="851"/>
          <w:tab w:val="left" w:pos="993"/>
        </w:tabs>
        <w:spacing w:after="0" w:line="240" w:lineRule="auto"/>
        <w:ind w:left="0" w:firstLine="426"/>
        <w:jc w:val="both"/>
        <w:rPr>
          <w:rFonts w:ascii="Times New Roman" w:eastAsia="Times New Roman" w:hAnsi="Times New Roman" w:cs="Times New Roman"/>
          <w:lang w:eastAsia="ru-RU"/>
        </w:rPr>
      </w:pPr>
      <w:r w:rsidRPr="00291FCA">
        <w:rPr>
          <w:rFonts w:ascii="Times New Roman" w:eastAsia="Times New Roman" w:hAnsi="Times New Roman" w:cs="Times New Roman"/>
          <w:b/>
          <w:bCs/>
          <w:lang w:eastAsia="ru-RU"/>
        </w:rPr>
        <w:t>Техническое обслуживание и ремонт оргтехники</w:t>
      </w:r>
      <w:r w:rsidRPr="00291FCA">
        <w:rPr>
          <w:rFonts w:ascii="Times New Roman" w:eastAsia="Times New Roman" w:hAnsi="Times New Roman" w:cs="Times New Roman"/>
          <w:b/>
          <w:lang w:eastAsia="ru-RU"/>
        </w:rPr>
        <w:t xml:space="preserve"> включает в себя:</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color w:val="000000"/>
          <w:lang w:eastAsia="ru-RU"/>
        </w:rPr>
      </w:pPr>
      <w:r w:rsidRPr="00291FCA">
        <w:rPr>
          <w:rFonts w:ascii="Times New Roman" w:eastAsia="Times New Roman" w:hAnsi="Times New Roman" w:cs="Times New Roman"/>
          <w:color w:val="000000"/>
          <w:lang w:eastAsia="ru-RU"/>
        </w:rPr>
        <w:t>- чистка узлов оргтехники от пыли и тонера должна, проводится не реже одного раза в 1 месяц  каждой единицы (</w:t>
      </w:r>
      <w:r w:rsidRPr="00291FCA">
        <w:rPr>
          <w:rFonts w:ascii="Times New Roman" w:eastAsia="Times New Roman" w:hAnsi="Times New Roman" w:cs="Times New Roman"/>
          <w:lang w:eastAsia="ru-RU"/>
        </w:rPr>
        <w:t>раздел III Описания объекта закупки)</w:t>
      </w:r>
      <w:r w:rsidRPr="00291FCA">
        <w:rPr>
          <w:rFonts w:ascii="Times New Roman" w:eastAsia="Times New Roman" w:hAnsi="Times New Roman" w:cs="Times New Roman"/>
          <w:color w:val="000000"/>
          <w:lang w:eastAsia="ru-RU"/>
        </w:rPr>
        <w:t>;</w:t>
      </w:r>
    </w:p>
    <w:p w:rsidR="00291FCA" w:rsidRPr="00291FCA" w:rsidRDefault="00291FCA" w:rsidP="00291FCA">
      <w:pPr>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чистка от пыли внутренних объемов корпусов с разборкой, блоков питания, очистка и смазка систем охлаждения;</w:t>
      </w:r>
    </w:p>
    <w:p w:rsidR="00291FCA" w:rsidRPr="00291FCA" w:rsidRDefault="00291FCA" w:rsidP="00291FCA">
      <w:pPr>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замена и установка новых комплектующих, в случаи выхода из строя (печка, блок форматора, валы, шестерни, порты входа и выхода и тд.);</w:t>
      </w:r>
    </w:p>
    <w:p w:rsidR="00291FCA" w:rsidRPr="00291FCA" w:rsidRDefault="00291FCA" w:rsidP="00291FCA">
      <w:pPr>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lastRenderedPageBreak/>
        <w:t>- ввод оборудования после ремонта (размещение на рабочем месте пользователя, подключение, коммутация, тестовая проверка работоспособности устройства, настройка параметров, тестирование);</w:t>
      </w:r>
    </w:p>
    <w:p w:rsidR="00291FCA" w:rsidRPr="00291FCA" w:rsidRDefault="00291FCA" w:rsidP="00291FCA">
      <w:pPr>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-визуальный осмотр и диагностика неисправностей после замены комплектующих; </w:t>
      </w:r>
    </w:p>
    <w:p w:rsidR="00291FCA" w:rsidRPr="00291FCA" w:rsidRDefault="00291FCA" w:rsidP="00291FCA">
      <w:pPr>
        <w:tabs>
          <w:tab w:val="left" w:pos="360"/>
        </w:tabs>
        <w:spacing w:after="0" w:line="240" w:lineRule="auto"/>
        <w:jc w:val="both"/>
        <w:outlineLvl w:val="4"/>
        <w:rPr>
          <w:rFonts w:ascii="Times New Roman" w:eastAsia="Times New Roman" w:hAnsi="Times New Roman" w:cs="Times New Roman"/>
          <w:color w:val="000000"/>
          <w:lang w:eastAsia="ru-RU"/>
        </w:rPr>
      </w:pPr>
      <w:r w:rsidRPr="00291FCA">
        <w:rPr>
          <w:rFonts w:ascii="Times New Roman" w:eastAsia="Times New Roman" w:hAnsi="Times New Roman" w:cs="Times New Roman"/>
          <w:color w:val="000000"/>
          <w:lang w:eastAsia="ru-RU"/>
        </w:rPr>
        <w:t>- подключение оргтехники к ЭВМ и ЛВС, установка драйверов, проверка работоспособности печати из программных комплексов (ПК СКБ-Контур, АИС МИР, ЕЦП, 1С 8.3, программ статистики) и операционных систем линейки Windows, Lunix.;</w:t>
      </w:r>
    </w:p>
    <w:p w:rsidR="00291FCA" w:rsidRPr="00291FCA" w:rsidRDefault="00291FCA" w:rsidP="00291FCA">
      <w:pPr>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настройка печати на терминальном сервере;</w:t>
      </w:r>
    </w:p>
    <w:p w:rsidR="00291FCA" w:rsidRPr="00291FCA" w:rsidRDefault="00291FCA" w:rsidP="00291FCA">
      <w:pPr>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настройка подключения сетевых принтеров;</w:t>
      </w:r>
    </w:p>
    <w:p w:rsidR="00291FCA" w:rsidRPr="00291FCA" w:rsidRDefault="00291FCA" w:rsidP="00291FCA">
      <w:pPr>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поиск и установка драйверов устройств, не входящих в стандартную комплектацию Windows, Lunix или утерянных пользователями;</w:t>
      </w:r>
    </w:p>
    <w:p w:rsidR="00291FCA" w:rsidRPr="00291FCA" w:rsidRDefault="00291FCA" w:rsidP="00291FCA">
      <w:pPr>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устранение конфликтных ситуаций технического характера (удаление замявшейся бумаги из принтера, проверка соединений системный блок-монитор, системный блок-принтер, системный блок-клавиатура, системный блок-мышь, проверка подключения электропитания АРМ);</w:t>
      </w:r>
    </w:p>
    <w:p w:rsidR="00291FCA" w:rsidRPr="00291FCA" w:rsidRDefault="00291FCA" w:rsidP="00291FCA">
      <w:pPr>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диагностика, ремонт, замена вышедших из строя запчастей у оргтехники;</w:t>
      </w:r>
    </w:p>
    <w:p w:rsidR="00291FCA" w:rsidRPr="00291FCA" w:rsidRDefault="00291FCA" w:rsidP="00291FCA">
      <w:pPr>
        <w:shd w:val="clear" w:color="auto" w:fill="FFFFFF"/>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устранение неисправности: замены вышедшей и строя детали оргтехники за счет исполнителя;</w:t>
      </w:r>
    </w:p>
    <w:p w:rsidR="00291FCA" w:rsidRPr="00291FCA" w:rsidRDefault="00291FCA" w:rsidP="00291FCA">
      <w:pPr>
        <w:shd w:val="clear" w:color="auto" w:fill="FFFFFF"/>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возврат, как отремонтированного аппарата, так и вышедшей из строя детали.</w:t>
      </w:r>
    </w:p>
    <w:p w:rsidR="00291FCA" w:rsidRPr="00291FCA" w:rsidRDefault="00291FCA" w:rsidP="00291FCA">
      <w:pPr>
        <w:shd w:val="clear" w:color="auto" w:fill="FFFFFF"/>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Алгоритм осуществления ремонта на стороне исполнителя (в случае если ремонт длительный и сложный и его можно осуществить только в специальных условиях):</w:t>
      </w:r>
    </w:p>
    <w:p w:rsidR="00291FCA" w:rsidRPr="00291FCA" w:rsidRDefault="00291FCA" w:rsidP="00291FCA">
      <w:pPr>
        <w:shd w:val="clear" w:color="auto" w:fill="FFFFFF"/>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а) при выявление неисправности, повлекшей за собой сложный ремонт – исполнитель составляет акт передачи в двух экземплярах в ремонт с указанием инвентарного и заводского номеров оргтехники, производителя, модели, а также даты и время передачи оргтехники на ремонт и примерная дата возврата в эксплуатацию. Акт должен быть напечатанным, а не написанным от руки.</w:t>
      </w:r>
    </w:p>
    <w:p w:rsidR="00291FCA" w:rsidRPr="00291FCA" w:rsidRDefault="00291FCA" w:rsidP="00291FCA">
      <w:pPr>
        <w:shd w:val="clear" w:color="auto" w:fill="FFFFFF"/>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В актах расписывается исполнитель и материально ответственное лицо данного подразделения. В случае отсутствия материально ответственного лица, оргтехника в ремонт не забирается.</w:t>
      </w:r>
    </w:p>
    <w:p w:rsidR="00291FCA" w:rsidRPr="00291FCA" w:rsidRDefault="00291FCA" w:rsidP="00291FCA">
      <w:pPr>
        <w:shd w:val="clear" w:color="auto" w:fill="FFFFFF"/>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После возврата техники из ремонта исполнитель в актах указывает дату возврата и передает на подпись материально ответственному лицу подразделения или начальнику IT отдела.</w:t>
      </w:r>
    </w:p>
    <w:p w:rsidR="00291FCA" w:rsidRPr="00291FCA" w:rsidRDefault="00291FCA" w:rsidP="00291FCA">
      <w:pPr>
        <w:shd w:val="clear" w:color="auto" w:fill="FFFFFF"/>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б) при длительном ремонте (более 1 часа) Исполнитель обязан предоставить аналогичную оргтехнику на время ремонта. Длительность предоставления аналогичной оргтехники не должна превышать 1 календарного дня.</w:t>
      </w:r>
    </w:p>
    <w:p w:rsidR="00291FCA" w:rsidRPr="00291FCA" w:rsidRDefault="00291FCA" w:rsidP="00291FCA">
      <w:pPr>
        <w:shd w:val="clear" w:color="auto" w:fill="FFFFFF"/>
        <w:spacing w:after="0" w:line="240" w:lineRule="auto"/>
        <w:jc w:val="both"/>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в) в случае если ремонт невозможен, или его стоимость превышает стоимость ремонтируемой оргтехники (экономически нецелесообразен), исполнитель предоставляет подменную аналогичную оргтехнику сроком до конца действующего контракта и уведомляет заказчика дефектным актом на официальном бланке организации. Пр</w:t>
      </w:r>
      <w:r w:rsidR="005A6AF8">
        <w:rPr>
          <w:rFonts w:ascii="Times New Roman" w:eastAsia="Times New Roman" w:hAnsi="Times New Roman" w:cs="Times New Roman"/>
          <w:lang w:eastAsia="ru-RU"/>
        </w:rPr>
        <w:t>и выходе из строя оборудования,</w:t>
      </w:r>
      <w:r w:rsidRPr="00291FCA">
        <w:rPr>
          <w:rFonts w:ascii="Times New Roman" w:eastAsia="Times New Roman" w:hAnsi="Times New Roman" w:cs="Times New Roman"/>
          <w:lang w:eastAsia="ru-RU"/>
        </w:rPr>
        <w:t xml:space="preserve"> не имеющие возможность отремонтировать Исполнитель предоставляет экспертное заключение, с обоснованием не пригодности ремонта. Вышедшее оборудование сдается заказчику. </w:t>
      </w:r>
    </w:p>
    <w:p w:rsidR="00291FCA" w:rsidRPr="00291FCA" w:rsidRDefault="00291FCA" w:rsidP="00291FCA">
      <w:pPr>
        <w:shd w:val="clear" w:color="auto" w:fill="FFFFFF"/>
        <w:spacing w:after="0" w:line="240" w:lineRule="auto"/>
        <w:jc w:val="both"/>
        <w:rPr>
          <w:rFonts w:ascii="Times New Roman" w:eastAsia="Times New Roman" w:hAnsi="Times New Roman" w:cs="Times New Roman"/>
          <w:lang w:eastAsia="ru-RU"/>
        </w:rPr>
      </w:pPr>
    </w:p>
    <w:p w:rsidR="00291FCA" w:rsidRPr="00291FCA" w:rsidRDefault="00291FCA" w:rsidP="00291FCA">
      <w:pPr>
        <w:tabs>
          <w:tab w:val="left" w:pos="851"/>
        </w:tabs>
        <w:autoSpaceDE w:val="0"/>
        <w:autoSpaceDN w:val="0"/>
        <w:adjustRightInd w:val="0"/>
        <w:spacing w:after="0" w:line="240" w:lineRule="auto"/>
        <w:ind w:firstLine="426"/>
        <w:contextualSpacing/>
        <w:jc w:val="center"/>
        <w:rPr>
          <w:rFonts w:ascii="Times New Roman" w:eastAsia="Calibri" w:hAnsi="Times New Roman" w:cs="Times New Roman"/>
          <w:b/>
          <w:bCs/>
          <w:kern w:val="1"/>
          <w:lang w:eastAsia="ar-SA"/>
        </w:rPr>
      </w:pPr>
      <w:r w:rsidRPr="00291FCA">
        <w:rPr>
          <w:rFonts w:ascii="Times New Roman" w:eastAsia="Calibri" w:hAnsi="Times New Roman" w:cs="Times New Roman"/>
          <w:b/>
          <w:bCs/>
          <w:lang w:val="en-US"/>
        </w:rPr>
        <w:t>II</w:t>
      </w:r>
      <w:r w:rsidRPr="00291FCA">
        <w:rPr>
          <w:rFonts w:ascii="Times New Roman" w:eastAsia="Calibri" w:hAnsi="Times New Roman" w:cs="Times New Roman"/>
          <w:b/>
          <w:bCs/>
        </w:rPr>
        <w:t xml:space="preserve">. </w:t>
      </w:r>
      <w:r w:rsidRPr="00291FCA">
        <w:rPr>
          <w:rFonts w:ascii="Times New Roman" w:eastAsia="Calibri" w:hAnsi="Times New Roman" w:cs="Times New Roman"/>
          <w:b/>
          <w:bCs/>
          <w:kern w:val="1"/>
          <w:lang w:eastAsia="ar-SA"/>
        </w:rPr>
        <w:t>Сроки и место оказания услуг:</w:t>
      </w:r>
    </w:p>
    <w:p w:rsidR="00291FCA" w:rsidRPr="00291FCA" w:rsidRDefault="00291FCA" w:rsidP="00291FCA">
      <w:pPr>
        <w:numPr>
          <w:ilvl w:val="0"/>
          <w:numId w:val="45"/>
        </w:numPr>
        <w:tabs>
          <w:tab w:val="left" w:pos="851"/>
          <w:tab w:val="left" w:pos="993"/>
        </w:tabs>
        <w:spacing w:after="0" w:line="240" w:lineRule="auto"/>
        <w:rPr>
          <w:rFonts w:ascii="Times New Roman" w:eastAsia="Times New Roman" w:hAnsi="Times New Roman" w:cs="Times New Roman"/>
          <w:lang w:eastAsia="ru-RU"/>
        </w:rPr>
      </w:pPr>
      <w:r w:rsidRPr="00291FCA">
        <w:rPr>
          <w:rFonts w:ascii="Times New Roman" w:eastAsia="Times New Roman" w:hAnsi="Times New Roman" w:cs="Times New Roman"/>
          <w:b/>
          <w:bCs/>
          <w:lang w:eastAsia="ru-RU"/>
        </w:rPr>
        <w:t>Место оказания услуг</w:t>
      </w:r>
      <w:r w:rsidRPr="00291FCA">
        <w:rPr>
          <w:rFonts w:ascii="Times New Roman" w:eastAsia="Times New Roman" w:hAnsi="Times New Roman" w:cs="Times New Roman"/>
          <w:lang w:eastAsia="ru-RU"/>
        </w:rPr>
        <w:t>: по месту нахождения Исполнителя. Получение и возврат оргтехники и компьютерной техники производится Исполнителем своими силами и средствами по месту нахождения Заказчика по следующим адресам:</w:t>
      </w:r>
    </w:p>
    <w:p w:rsidR="00291FCA" w:rsidRPr="00291FCA" w:rsidRDefault="00291FCA" w:rsidP="00291FCA">
      <w:pPr>
        <w:tabs>
          <w:tab w:val="left" w:pos="851"/>
          <w:tab w:val="left" w:pos="993"/>
        </w:tabs>
        <w:spacing w:after="0" w:line="240" w:lineRule="auto"/>
        <w:ind w:left="426"/>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1) г. Екатеринбург, ул. Серафимы Дерябиной 34:</w:t>
      </w:r>
    </w:p>
    <w:p w:rsidR="00291FCA" w:rsidRPr="00291FCA" w:rsidRDefault="00291FCA" w:rsidP="00291FCA">
      <w:pPr>
        <w:tabs>
          <w:tab w:val="left" w:pos="851"/>
          <w:tab w:val="left" w:pos="993"/>
        </w:tabs>
        <w:spacing w:after="0" w:line="240" w:lineRule="auto"/>
        <w:ind w:firstLine="426"/>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 терапевтический корпус, </w:t>
      </w:r>
    </w:p>
    <w:p w:rsidR="00291FCA" w:rsidRPr="00291FCA" w:rsidRDefault="00291FCA" w:rsidP="00291FCA">
      <w:pPr>
        <w:tabs>
          <w:tab w:val="left" w:pos="851"/>
          <w:tab w:val="left" w:pos="993"/>
        </w:tabs>
        <w:spacing w:after="0" w:line="240" w:lineRule="auto"/>
        <w:ind w:firstLine="426"/>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 межвузовский корпус, </w:t>
      </w:r>
    </w:p>
    <w:p w:rsidR="00291FCA" w:rsidRPr="00291FCA" w:rsidRDefault="00291FCA" w:rsidP="00291FCA">
      <w:pPr>
        <w:tabs>
          <w:tab w:val="left" w:pos="851"/>
          <w:tab w:val="left" w:pos="993"/>
        </w:tabs>
        <w:spacing w:after="0" w:line="240" w:lineRule="auto"/>
        <w:ind w:firstLine="426"/>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 лаборатория, </w:t>
      </w:r>
    </w:p>
    <w:p w:rsidR="00291FCA" w:rsidRPr="00291FCA" w:rsidRDefault="00291FCA" w:rsidP="00291FCA">
      <w:pPr>
        <w:tabs>
          <w:tab w:val="left" w:pos="851"/>
          <w:tab w:val="left" w:pos="993"/>
        </w:tabs>
        <w:spacing w:after="0" w:line="240" w:lineRule="auto"/>
        <w:ind w:firstLine="426"/>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поликлиника №4);</w:t>
      </w:r>
    </w:p>
    <w:p w:rsidR="00291FCA" w:rsidRPr="00291FCA" w:rsidRDefault="00291FCA" w:rsidP="00291FCA">
      <w:pPr>
        <w:tabs>
          <w:tab w:val="left" w:pos="851"/>
          <w:tab w:val="left" w:pos="993"/>
        </w:tabs>
        <w:spacing w:after="0" w:line="240" w:lineRule="auto"/>
        <w:ind w:firstLine="426"/>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2) г. Екатеринбург, пер. Саперов 3 (поликлиника №1);</w:t>
      </w:r>
    </w:p>
    <w:p w:rsidR="00291FCA" w:rsidRPr="00291FCA" w:rsidRDefault="00291FCA" w:rsidP="00291FCA">
      <w:pPr>
        <w:tabs>
          <w:tab w:val="left" w:pos="851"/>
          <w:tab w:val="left" w:pos="993"/>
        </w:tabs>
        <w:spacing w:after="0" w:line="240" w:lineRule="auto"/>
        <w:ind w:firstLine="426"/>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3) г. Екатеринбург, ул. Белинского 130 (поликлиника №2), </w:t>
      </w:r>
    </w:p>
    <w:p w:rsidR="00291FCA" w:rsidRPr="00291FCA" w:rsidRDefault="00291FCA" w:rsidP="00291FCA">
      <w:pPr>
        <w:tabs>
          <w:tab w:val="left" w:pos="851"/>
          <w:tab w:val="left" w:pos="993"/>
        </w:tabs>
        <w:spacing w:after="0" w:line="240" w:lineRule="auto"/>
        <w:ind w:firstLine="426"/>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4) г. Екатеринбург, ул. Академика Постовского 12 (филиал поликлиники), </w:t>
      </w:r>
    </w:p>
    <w:p w:rsidR="00291FCA" w:rsidRPr="00291FCA" w:rsidRDefault="00291FCA" w:rsidP="00291FCA">
      <w:pPr>
        <w:tabs>
          <w:tab w:val="left" w:pos="851"/>
          <w:tab w:val="left" w:pos="993"/>
        </w:tabs>
        <w:spacing w:after="0" w:line="240" w:lineRule="auto"/>
        <w:ind w:firstLine="426"/>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5) г. Екатеринбург, ул. 8 Марта 126 (Женская консультация №1), </w:t>
      </w:r>
    </w:p>
    <w:p w:rsidR="00291FCA" w:rsidRPr="00291FCA" w:rsidRDefault="00291FCA" w:rsidP="00291FCA">
      <w:pPr>
        <w:tabs>
          <w:tab w:val="left" w:pos="851"/>
          <w:tab w:val="left" w:pos="993"/>
        </w:tabs>
        <w:spacing w:after="0" w:line="240" w:lineRule="auto"/>
        <w:ind w:firstLine="426"/>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6) г. Екатеринбург, ул. Амундсена 58 (Женская консультация №2), </w:t>
      </w:r>
    </w:p>
    <w:p w:rsidR="00291FCA" w:rsidRPr="00291FCA" w:rsidRDefault="00291FCA" w:rsidP="00291FCA">
      <w:pPr>
        <w:tabs>
          <w:tab w:val="left" w:pos="851"/>
          <w:tab w:val="left" w:pos="993"/>
        </w:tabs>
        <w:spacing w:after="0" w:line="240" w:lineRule="auto"/>
        <w:ind w:firstLine="426"/>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7) г. Екатеринбург, ул. Предельная 10 б (филиал поликлиники), </w:t>
      </w:r>
    </w:p>
    <w:p w:rsidR="00291FCA" w:rsidRPr="00291FCA" w:rsidRDefault="00291FCA" w:rsidP="00291FCA">
      <w:pPr>
        <w:tabs>
          <w:tab w:val="left" w:pos="851"/>
          <w:tab w:val="left" w:pos="993"/>
        </w:tabs>
        <w:spacing w:after="0" w:line="240" w:lineRule="auto"/>
        <w:ind w:firstLine="426"/>
        <w:rPr>
          <w:rFonts w:ascii="Times New Roman" w:eastAsia="Times New Roman" w:hAnsi="Times New Roman" w:cs="Times New Roman"/>
          <w:lang w:eastAsia="ru-RU"/>
        </w:rPr>
      </w:pPr>
      <w:r w:rsidRPr="00291FCA">
        <w:rPr>
          <w:rFonts w:ascii="Times New Roman" w:eastAsia="Times New Roman" w:hAnsi="Times New Roman" w:cs="Times New Roman"/>
          <w:lang w:eastAsia="ru-RU"/>
        </w:rPr>
        <w:t xml:space="preserve">8) г. Екатеринбург, ул. </w:t>
      </w:r>
      <w:hyperlink r:id="rId11" w:history="1">
        <w:r w:rsidRPr="00291FCA">
          <w:rPr>
            <w:rFonts w:ascii="Times New Roman" w:eastAsia="Times New Roman" w:hAnsi="Times New Roman" w:cs="Times New Roman"/>
            <w:lang w:eastAsia="ru-RU"/>
          </w:rPr>
          <w:t>Академика Парина, 35/3</w:t>
        </w:r>
      </w:hyperlink>
      <w:r w:rsidRPr="00291FCA">
        <w:rPr>
          <w:rFonts w:ascii="Times New Roman" w:eastAsia="Times New Roman" w:hAnsi="Times New Roman" w:cs="Times New Roman"/>
          <w:lang w:eastAsia="ru-RU"/>
        </w:rPr>
        <w:t xml:space="preserve"> (поликлиника №3).</w:t>
      </w:r>
    </w:p>
    <w:p w:rsidR="00291FCA" w:rsidRPr="00291FCA" w:rsidRDefault="00291FCA" w:rsidP="00291FCA">
      <w:pPr>
        <w:numPr>
          <w:ilvl w:val="0"/>
          <w:numId w:val="45"/>
        </w:numPr>
        <w:tabs>
          <w:tab w:val="left" w:pos="0"/>
          <w:tab w:val="left" w:pos="851"/>
          <w:tab w:val="left" w:pos="993"/>
        </w:tabs>
        <w:spacing w:after="0" w:line="20" w:lineRule="atLeast"/>
        <w:ind w:left="0" w:firstLine="426"/>
        <w:jc w:val="both"/>
        <w:rPr>
          <w:rFonts w:ascii="Times New Roman" w:eastAsia="Times New Roman" w:hAnsi="Times New Roman" w:cs="Times New Roman"/>
          <w:lang w:eastAsia="ru-RU"/>
        </w:rPr>
      </w:pPr>
      <w:r w:rsidRPr="00291FCA">
        <w:rPr>
          <w:rFonts w:ascii="Times New Roman" w:eastAsia="Times New Roman" w:hAnsi="Times New Roman" w:cs="Times New Roman"/>
          <w:b/>
          <w:bCs/>
          <w:kern w:val="1"/>
          <w:lang w:eastAsia="ar-SA"/>
        </w:rPr>
        <w:t>Срок оказания услуг:</w:t>
      </w:r>
      <w:r w:rsidRPr="00291FCA">
        <w:rPr>
          <w:rFonts w:ascii="Times New Roman" w:eastAsia="Times New Roman" w:hAnsi="Times New Roman" w:cs="Times New Roman"/>
          <w:lang w:eastAsia="ru-RU"/>
        </w:rPr>
        <w:t xml:space="preserve"> </w:t>
      </w:r>
      <w:r w:rsidRPr="00291FCA">
        <w:rPr>
          <w:rFonts w:ascii="Times New Roman" w:eastAsia="Times New Roman" w:hAnsi="Times New Roman" w:cs="Times New Roman"/>
          <w:b/>
          <w:lang w:eastAsia="ru-RU"/>
        </w:rPr>
        <w:t xml:space="preserve">с </w:t>
      </w:r>
      <w:r w:rsidR="00946529">
        <w:rPr>
          <w:rFonts w:ascii="Times New Roman" w:eastAsia="Times New Roman" w:hAnsi="Times New Roman" w:cs="Times New Roman"/>
          <w:b/>
          <w:lang w:eastAsia="ru-RU"/>
        </w:rPr>
        <w:t xml:space="preserve">01.07.2025г </w:t>
      </w:r>
      <w:r w:rsidR="00946529" w:rsidRPr="00291FCA">
        <w:rPr>
          <w:rFonts w:ascii="Times New Roman" w:eastAsia="Times New Roman" w:hAnsi="Times New Roman" w:cs="Times New Roman"/>
          <w:b/>
          <w:lang w:eastAsia="ru-RU"/>
        </w:rPr>
        <w:t xml:space="preserve">по 31.12.2025г. </w:t>
      </w:r>
      <w:r w:rsidRPr="00291FCA">
        <w:rPr>
          <w:rFonts w:ascii="Times New Roman" w:eastAsia="Times New Roman" w:hAnsi="Times New Roman" w:cs="Times New Roman"/>
          <w:b/>
          <w:lang w:eastAsia="ru-RU"/>
        </w:rPr>
        <w:t>круглосуточно, б</w:t>
      </w:r>
      <w:r w:rsidR="00946529">
        <w:rPr>
          <w:rFonts w:ascii="Times New Roman" w:eastAsia="Times New Roman" w:hAnsi="Times New Roman" w:cs="Times New Roman"/>
          <w:b/>
          <w:lang w:eastAsia="ru-RU"/>
        </w:rPr>
        <w:t>ез выходных и праздничных дней.</w:t>
      </w:r>
    </w:p>
    <w:p w:rsidR="00291FCA" w:rsidRPr="00291FCA" w:rsidRDefault="00291FCA" w:rsidP="00291FCA">
      <w:pPr>
        <w:tabs>
          <w:tab w:val="left" w:pos="0"/>
          <w:tab w:val="left" w:pos="851"/>
          <w:tab w:val="left" w:pos="993"/>
        </w:tabs>
        <w:spacing w:after="0" w:line="240" w:lineRule="auto"/>
        <w:jc w:val="both"/>
        <w:rPr>
          <w:rFonts w:ascii="Times New Roman" w:eastAsia="Calibri" w:hAnsi="Times New Roman" w:cs="Times New Roman"/>
        </w:rPr>
      </w:pPr>
      <w:r w:rsidRPr="00291FCA">
        <w:rPr>
          <w:rFonts w:ascii="Times New Roman" w:eastAsia="Calibri" w:hAnsi="Times New Roman" w:cs="Times New Roman"/>
        </w:rPr>
        <w:t xml:space="preserve">Исполнитель обязан направлять технического специалиста заказчику по адресу г. Екатеринбург, пер. Саперов, д. 3 ежедневно с 08-00 до 17-00, с возможностью направления по требованию в выходные и праздничные дни. Количество направленных технических специалистов может меняться по требованию Заказчика. </w:t>
      </w:r>
    </w:p>
    <w:p w:rsidR="00291FCA" w:rsidRPr="00291FCA" w:rsidRDefault="00291FCA" w:rsidP="00291FCA">
      <w:pPr>
        <w:tabs>
          <w:tab w:val="left" w:pos="0"/>
          <w:tab w:val="left" w:pos="851"/>
          <w:tab w:val="left" w:pos="993"/>
        </w:tabs>
        <w:spacing w:after="0" w:line="240" w:lineRule="auto"/>
        <w:jc w:val="both"/>
        <w:rPr>
          <w:rFonts w:ascii="Times New Roman" w:eastAsia="Calibri" w:hAnsi="Times New Roman" w:cs="Times New Roman"/>
        </w:rPr>
      </w:pPr>
      <w:r w:rsidRPr="00291FCA">
        <w:rPr>
          <w:rFonts w:ascii="Times New Roman" w:eastAsia="Calibri" w:hAnsi="Times New Roman" w:cs="Times New Roman"/>
        </w:rPr>
        <w:t xml:space="preserve">Заявки на обслуживание передаются исполнителю в автоматизированную систему приема заявок (система подачи заявок предоставляется исполнителем, должна быть доступна через систему </w:t>
      </w:r>
      <w:r w:rsidRPr="00291FCA">
        <w:rPr>
          <w:rFonts w:ascii="Times New Roman" w:eastAsia="Calibri" w:hAnsi="Times New Roman" w:cs="Times New Roman"/>
          <w:b/>
          <w:u w:val="single"/>
        </w:rPr>
        <w:t>Service desk</w:t>
      </w:r>
      <w:r w:rsidRPr="00291FCA">
        <w:rPr>
          <w:rFonts w:ascii="Times New Roman" w:eastAsia="Calibri" w:hAnsi="Times New Roman" w:cs="Times New Roman"/>
        </w:rPr>
        <w:t xml:space="preserve"> (WEB, протокол http(s))) по адресам г. Екатеринбург, ул. Серафимы Дерябиной 34 (администрация ГБУЗ СО ЦГКБ №6, Терапевтический корпус, межвузовский корпус, отделение пульмонологии, лаборатория, поликлиника №4), пер. Саперов 3 (поликлиника №1), Белинского 130 (поликлиника №2), Постовского 12 (филиал поликлиники), 8 </w:t>
      </w:r>
      <w:r w:rsidRPr="00291FCA">
        <w:rPr>
          <w:rFonts w:ascii="Times New Roman" w:eastAsia="Calibri" w:hAnsi="Times New Roman" w:cs="Times New Roman"/>
        </w:rPr>
        <w:lastRenderedPageBreak/>
        <w:t xml:space="preserve">Марта 126 (Женская консультация №1), Амундсена 58 (Женская консультация №2), Предельная 10 б (филиал поликлиники), ул. </w:t>
      </w:r>
      <w:hyperlink r:id="rId12" w:history="1">
        <w:r w:rsidRPr="00291FCA">
          <w:rPr>
            <w:rFonts w:ascii="Times New Roman" w:eastAsia="Calibri" w:hAnsi="Times New Roman" w:cs="Times New Roman"/>
          </w:rPr>
          <w:t>Академика Парина, 35/3</w:t>
        </w:r>
      </w:hyperlink>
      <w:r w:rsidRPr="00291FCA">
        <w:rPr>
          <w:rFonts w:ascii="Times New Roman" w:eastAsia="Calibri" w:hAnsi="Times New Roman" w:cs="Times New Roman"/>
        </w:rPr>
        <w:t xml:space="preserve"> (поликлиника №3).</w:t>
      </w:r>
    </w:p>
    <w:p w:rsidR="00291FCA" w:rsidRPr="00291FCA" w:rsidRDefault="00291FCA" w:rsidP="00291FCA">
      <w:pPr>
        <w:tabs>
          <w:tab w:val="left" w:pos="0"/>
          <w:tab w:val="left" w:pos="851"/>
          <w:tab w:val="left" w:pos="993"/>
        </w:tabs>
        <w:spacing w:after="0" w:line="240" w:lineRule="auto"/>
        <w:jc w:val="both"/>
        <w:rPr>
          <w:rFonts w:ascii="Times New Roman" w:eastAsia="Calibri" w:hAnsi="Times New Roman" w:cs="Times New Roman"/>
        </w:rPr>
      </w:pPr>
      <w:r w:rsidRPr="00291FCA">
        <w:rPr>
          <w:rFonts w:ascii="Times New Roman" w:eastAsia="Calibri" w:hAnsi="Times New Roman" w:cs="Times New Roman"/>
          <w:u w:val="single"/>
        </w:rPr>
        <w:t xml:space="preserve">Прием обращений в службу технической поддержки осуществляется круглосуточно, 24 часа в сутки, 7 дней в неделю через систему </w:t>
      </w:r>
      <w:r w:rsidRPr="00291FCA">
        <w:rPr>
          <w:rFonts w:ascii="Times New Roman" w:eastAsia="Calibri" w:hAnsi="Times New Roman" w:cs="Times New Roman"/>
          <w:b/>
          <w:u w:val="single"/>
        </w:rPr>
        <w:t>Service desk</w:t>
      </w:r>
      <w:r w:rsidRPr="00291FCA">
        <w:rPr>
          <w:rFonts w:ascii="Times New Roman" w:eastAsia="Calibri" w:hAnsi="Times New Roman" w:cs="Times New Roman"/>
          <w:u w:val="single"/>
        </w:rPr>
        <w:t xml:space="preserve"> (WEB) по протоколу https. Прием заявок другим способом не предусмотрен</w:t>
      </w:r>
      <w:r w:rsidRPr="00291FCA">
        <w:rPr>
          <w:rFonts w:ascii="Times New Roman" w:eastAsia="Calibri" w:hAnsi="Times New Roman" w:cs="Times New Roman"/>
        </w:rPr>
        <w:t>.</w:t>
      </w:r>
    </w:p>
    <w:p w:rsidR="00291FCA" w:rsidRPr="00291FCA" w:rsidRDefault="00291FCA" w:rsidP="00291FCA">
      <w:pPr>
        <w:tabs>
          <w:tab w:val="left" w:pos="0"/>
          <w:tab w:val="left" w:pos="851"/>
          <w:tab w:val="left" w:pos="993"/>
        </w:tabs>
        <w:spacing w:after="0" w:line="240" w:lineRule="auto"/>
        <w:jc w:val="both"/>
        <w:rPr>
          <w:rFonts w:ascii="Times New Roman" w:eastAsia="Calibri" w:hAnsi="Times New Roman" w:cs="Times New Roman"/>
        </w:rPr>
      </w:pPr>
      <w:r w:rsidRPr="00291FCA">
        <w:rPr>
          <w:rFonts w:ascii="Times New Roman" w:eastAsia="Calibri" w:hAnsi="Times New Roman" w:cs="Times New Roman"/>
        </w:rPr>
        <w:t>С момента регистрации заявки до момента принятия заявки в работу должно пройти не более 30 минут.</w:t>
      </w:r>
    </w:p>
    <w:p w:rsidR="00291FCA" w:rsidRPr="00291FCA" w:rsidRDefault="00291FCA" w:rsidP="00291FCA">
      <w:pPr>
        <w:tabs>
          <w:tab w:val="left" w:pos="0"/>
          <w:tab w:val="left" w:pos="851"/>
          <w:tab w:val="left" w:pos="993"/>
        </w:tabs>
        <w:spacing w:after="0" w:line="240" w:lineRule="auto"/>
        <w:jc w:val="both"/>
        <w:rPr>
          <w:rFonts w:ascii="Times New Roman" w:eastAsia="Calibri" w:hAnsi="Times New Roman" w:cs="Times New Roman"/>
        </w:rPr>
      </w:pPr>
      <w:r w:rsidRPr="00291FCA">
        <w:rPr>
          <w:rFonts w:ascii="Times New Roman" w:eastAsia="Calibri" w:hAnsi="Times New Roman" w:cs="Times New Roman"/>
        </w:rPr>
        <w:t>Срок выполнение определяется от сложности заявки от 30 мин до 24 часов.  В случае превышения лимита времени заявки, пишется мотивированное обоснование.  При регистрации заявки должно фиксироваться  время поступления, подробности заявки, подробности ремонта, время закрытия заявки (время закрывает Заказчик).</w:t>
      </w:r>
    </w:p>
    <w:p w:rsidR="00291FCA" w:rsidRPr="00291FCA" w:rsidRDefault="00291FCA" w:rsidP="00291FCA">
      <w:pPr>
        <w:tabs>
          <w:tab w:val="left" w:pos="0"/>
          <w:tab w:val="left" w:pos="851"/>
          <w:tab w:val="left" w:pos="993"/>
        </w:tabs>
        <w:spacing w:after="0" w:line="240" w:lineRule="auto"/>
        <w:jc w:val="both"/>
        <w:rPr>
          <w:rFonts w:ascii="Times New Roman" w:eastAsia="Calibri" w:hAnsi="Times New Roman" w:cs="Times New Roman"/>
        </w:rPr>
      </w:pPr>
      <w:r w:rsidRPr="00291FCA">
        <w:rPr>
          <w:rFonts w:ascii="Times New Roman" w:eastAsia="Calibri" w:hAnsi="Times New Roman" w:cs="Times New Roman"/>
        </w:rPr>
        <w:t xml:space="preserve">Технический специалист принимает все заявки пользователей с объекта Заказчика непосредственно от ответственного по контракту представителя Заказчика. </w:t>
      </w:r>
      <w:r w:rsidRPr="00291FCA">
        <w:rPr>
          <w:rFonts w:ascii="Times New Roman" w:eastAsia="Times New Roman" w:hAnsi="Times New Roman" w:cs="Times New Roman"/>
          <w:lang w:eastAsia="ru-RU"/>
        </w:rPr>
        <w:t>Работа производится по графику, согласованному с заказчиком, а также по заявкам заказчика в случае сбоев и аварий в работе оргтехники.</w:t>
      </w:r>
    </w:p>
    <w:p w:rsidR="00291FCA" w:rsidRDefault="00291FCA" w:rsidP="00BB45DF">
      <w:pPr>
        <w:tabs>
          <w:tab w:val="left" w:pos="709"/>
          <w:tab w:val="left" w:pos="993"/>
        </w:tabs>
        <w:spacing w:after="0" w:line="240" w:lineRule="auto"/>
        <w:ind w:firstLine="567"/>
        <w:jc w:val="center"/>
        <w:rPr>
          <w:rFonts w:ascii="Times New Roman" w:eastAsia="Calibri" w:hAnsi="Times New Roman" w:cs="Times New Roman"/>
        </w:rPr>
      </w:pPr>
    </w:p>
    <w:p w:rsidR="00291FCA" w:rsidRDefault="00291FCA" w:rsidP="00BB45DF">
      <w:pPr>
        <w:tabs>
          <w:tab w:val="left" w:pos="709"/>
          <w:tab w:val="left" w:pos="993"/>
        </w:tabs>
        <w:spacing w:after="0" w:line="240" w:lineRule="auto"/>
        <w:ind w:firstLine="567"/>
        <w:jc w:val="center"/>
        <w:rPr>
          <w:rFonts w:ascii="Times New Roman" w:eastAsia="Calibri" w:hAnsi="Times New Roman" w:cs="Times New Roman"/>
        </w:rPr>
      </w:pPr>
    </w:p>
    <w:p w:rsidR="00BB45DF" w:rsidRPr="00AD6383" w:rsidRDefault="00BB45DF" w:rsidP="00BB45DF">
      <w:pPr>
        <w:keepNext/>
        <w:keepLines/>
        <w:widowControl w:val="0"/>
        <w:suppressLineNumbers/>
        <w:suppressAutoHyphens/>
        <w:spacing w:after="0" w:line="240" w:lineRule="auto"/>
        <w:jc w:val="both"/>
        <w:rPr>
          <w:rFonts w:ascii="Times New Roman" w:eastAsia="Calibri" w:hAnsi="Times New Roman" w:cs="Times New Roman"/>
          <w:lang w:eastAsia="zh-CN"/>
        </w:rPr>
      </w:pPr>
      <w:r w:rsidRPr="00AD6383">
        <w:rPr>
          <w:rFonts w:ascii="Times New Roman" w:eastAsia="Times New Roman" w:hAnsi="Times New Roman" w:cs="Times New Roman"/>
          <w:b/>
          <w:caps/>
          <w:lang w:eastAsia="ru-RU"/>
        </w:rPr>
        <w:tab/>
      </w:r>
    </w:p>
    <w:p w:rsidR="00BB45DF" w:rsidRDefault="00BB45DF" w:rsidP="00BB45DF">
      <w:pPr>
        <w:tabs>
          <w:tab w:val="left" w:pos="709"/>
          <w:tab w:val="left" w:pos="993"/>
        </w:tabs>
        <w:spacing w:after="0" w:line="240" w:lineRule="auto"/>
        <w:ind w:firstLine="567"/>
        <w:jc w:val="center"/>
        <w:rPr>
          <w:rFonts w:ascii="Times New Roman" w:eastAsia="Calibri" w:hAnsi="Times New Roman" w:cs="Times New Roman"/>
          <w:b/>
        </w:rPr>
      </w:pPr>
      <w:r w:rsidRPr="003942BF">
        <w:rPr>
          <w:rFonts w:ascii="Times New Roman" w:eastAsia="Calibri" w:hAnsi="Times New Roman" w:cs="Times New Roman"/>
          <w:b/>
        </w:rPr>
        <w:t>ПОДПИСИ СТОРОН:</w:t>
      </w:r>
    </w:p>
    <w:tbl>
      <w:tblPr>
        <w:tblW w:w="11720" w:type="dxa"/>
        <w:tblInd w:w="-34" w:type="dxa"/>
        <w:tblLook w:val="04A0" w:firstRow="1" w:lastRow="0" w:firstColumn="1" w:lastColumn="0" w:noHBand="0" w:noVBand="1"/>
      </w:tblPr>
      <w:tblGrid>
        <w:gridCol w:w="6101"/>
        <w:gridCol w:w="5619"/>
      </w:tblGrid>
      <w:tr w:rsidR="00DE49C8" w:rsidRPr="00DE49C8" w:rsidTr="00DE49C8">
        <w:trPr>
          <w:trHeight w:val="974"/>
        </w:trPr>
        <w:tc>
          <w:tcPr>
            <w:tcW w:w="6101" w:type="dxa"/>
          </w:tcPr>
          <w:p w:rsidR="00DE49C8" w:rsidRPr="00DE49C8" w:rsidRDefault="00DE49C8">
            <w:pPr>
              <w:spacing w:after="0"/>
              <w:rPr>
                <w:rFonts w:ascii="Times New Roman" w:eastAsia="Calibri" w:hAnsi="Times New Roman" w:cs="Times New Roman"/>
              </w:rPr>
            </w:pPr>
          </w:p>
          <w:p w:rsidR="00DE49C8" w:rsidRPr="00DE49C8" w:rsidRDefault="00DE49C8">
            <w:pPr>
              <w:spacing w:after="0"/>
              <w:rPr>
                <w:rFonts w:ascii="Times New Roman" w:eastAsia="Calibri" w:hAnsi="Times New Roman" w:cs="Times New Roman"/>
              </w:rPr>
            </w:pPr>
            <w:r w:rsidRPr="00DE49C8">
              <w:rPr>
                <w:rFonts w:ascii="Times New Roman" w:eastAsia="Calibri" w:hAnsi="Times New Roman" w:cs="Times New Roman"/>
              </w:rPr>
              <w:t>От Заказчика:</w:t>
            </w:r>
          </w:p>
          <w:p w:rsidR="00DE49C8" w:rsidRPr="00DE49C8" w:rsidRDefault="00DE49C8">
            <w:pPr>
              <w:spacing w:after="0"/>
              <w:rPr>
                <w:rFonts w:ascii="Times New Roman" w:eastAsia="Calibri" w:hAnsi="Times New Roman" w:cs="Times New Roman"/>
              </w:rPr>
            </w:pPr>
            <w:r w:rsidRPr="00DE49C8">
              <w:rPr>
                <w:rFonts w:ascii="Times New Roman" w:eastAsia="Calibri" w:hAnsi="Times New Roman" w:cs="Times New Roman"/>
              </w:rPr>
              <w:t>_________________</w:t>
            </w:r>
            <w:r w:rsidR="00432762">
              <w:rPr>
                <w:rFonts w:ascii="Times New Roman" w:eastAsia="Calibri" w:hAnsi="Times New Roman" w:cs="Times New Roman"/>
              </w:rPr>
              <w:t>Соловьёв Р.В.</w:t>
            </w:r>
          </w:p>
          <w:p w:rsidR="00DE49C8" w:rsidRPr="00DE49C8" w:rsidRDefault="00DE49C8">
            <w:pPr>
              <w:spacing w:after="0"/>
              <w:jc w:val="both"/>
              <w:rPr>
                <w:rFonts w:ascii="Times New Roman" w:eastAsia="Calibri" w:hAnsi="Times New Roman" w:cs="Times New Roman"/>
              </w:rPr>
            </w:pPr>
            <w:r w:rsidRPr="00DE49C8">
              <w:rPr>
                <w:rFonts w:ascii="Times New Roman" w:eastAsia="Calibri" w:hAnsi="Times New Roman" w:cs="Times New Roman"/>
              </w:rPr>
              <w:t>подписано усиленной электронной подписью</w:t>
            </w:r>
          </w:p>
        </w:tc>
        <w:tc>
          <w:tcPr>
            <w:tcW w:w="5619" w:type="dxa"/>
          </w:tcPr>
          <w:p w:rsidR="00DE49C8" w:rsidRPr="00DE49C8" w:rsidRDefault="00DE49C8">
            <w:pPr>
              <w:spacing w:after="0"/>
              <w:rPr>
                <w:rFonts w:ascii="Times New Roman" w:eastAsia="Calibri" w:hAnsi="Times New Roman" w:cs="Times New Roman"/>
              </w:rPr>
            </w:pPr>
          </w:p>
          <w:p w:rsidR="00DE49C8" w:rsidRPr="00DE49C8" w:rsidRDefault="00DE49C8">
            <w:pPr>
              <w:spacing w:after="0"/>
              <w:rPr>
                <w:rFonts w:ascii="Times New Roman" w:eastAsia="Calibri" w:hAnsi="Times New Roman" w:cs="Times New Roman"/>
              </w:rPr>
            </w:pPr>
            <w:r w:rsidRPr="00DE49C8">
              <w:rPr>
                <w:rFonts w:ascii="Times New Roman" w:eastAsia="Calibri" w:hAnsi="Times New Roman" w:cs="Times New Roman"/>
              </w:rPr>
              <w:t xml:space="preserve">От </w:t>
            </w:r>
            <w:r>
              <w:rPr>
                <w:rFonts w:ascii="Times New Roman" w:eastAsia="Calibri" w:hAnsi="Times New Roman" w:cs="Times New Roman"/>
              </w:rPr>
              <w:t>Исполнителя</w:t>
            </w:r>
            <w:r w:rsidRPr="00DE49C8">
              <w:rPr>
                <w:rFonts w:ascii="Times New Roman" w:eastAsia="Calibri" w:hAnsi="Times New Roman" w:cs="Times New Roman"/>
              </w:rPr>
              <w:t xml:space="preserve">: </w:t>
            </w:r>
          </w:p>
          <w:p w:rsidR="00DE49C8" w:rsidRPr="00DE49C8" w:rsidRDefault="00DE49C8">
            <w:pPr>
              <w:spacing w:after="0"/>
              <w:rPr>
                <w:rFonts w:ascii="Times New Roman" w:eastAsia="Calibri" w:hAnsi="Times New Roman" w:cs="Times New Roman"/>
              </w:rPr>
            </w:pPr>
            <w:r w:rsidRPr="00DE49C8">
              <w:rPr>
                <w:rFonts w:ascii="Times New Roman" w:eastAsia="Calibri" w:hAnsi="Times New Roman" w:cs="Times New Roman"/>
              </w:rPr>
              <w:t>_________________</w:t>
            </w:r>
            <w:r w:rsidR="00432762">
              <w:rPr>
                <w:rFonts w:ascii="Times New Roman" w:eastAsia="Calibri" w:hAnsi="Times New Roman" w:cs="Times New Roman"/>
              </w:rPr>
              <w:t>Васильев А.В.</w:t>
            </w:r>
          </w:p>
          <w:p w:rsidR="00DE49C8" w:rsidRPr="00DE49C8" w:rsidRDefault="00DE49C8">
            <w:pPr>
              <w:spacing w:after="0"/>
              <w:jc w:val="both"/>
              <w:rPr>
                <w:rFonts w:ascii="Times New Roman" w:eastAsia="Calibri" w:hAnsi="Times New Roman" w:cs="Times New Roman"/>
              </w:rPr>
            </w:pPr>
            <w:r w:rsidRPr="00DE49C8">
              <w:rPr>
                <w:rFonts w:ascii="Times New Roman" w:eastAsia="Calibri" w:hAnsi="Times New Roman" w:cs="Times New Roman"/>
              </w:rPr>
              <w:t>подписано усиленной электронной подписью</w:t>
            </w:r>
          </w:p>
        </w:tc>
      </w:tr>
    </w:tbl>
    <w:p w:rsidR="00DE49C8" w:rsidRDefault="00DE49C8" w:rsidP="00BB45DF">
      <w:pPr>
        <w:tabs>
          <w:tab w:val="left" w:pos="709"/>
          <w:tab w:val="left" w:pos="993"/>
        </w:tabs>
        <w:spacing w:after="0" w:line="240" w:lineRule="auto"/>
        <w:ind w:firstLine="567"/>
        <w:jc w:val="center"/>
        <w:rPr>
          <w:rFonts w:ascii="Times New Roman" w:eastAsia="Calibri" w:hAnsi="Times New Roman" w:cs="Times New Roman"/>
          <w:b/>
        </w:rPr>
      </w:pPr>
    </w:p>
    <w:p w:rsidR="00DA2B51" w:rsidRDefault="00DA2B51" w:rsidP="009857A1">
      <w:pPr>
        <w:autoSpaceDE w:val="0"/>
        <w:autoSpaceDN w:val="0"/>
        <w:adjustRightInd w:val="0"/>
        <w:spacing w:after="0" w:line="240" w:lineRule="auto"/>
        <w:outlineLvl w:val="0"/>
        <w:rPr>
          <w:rFonts w:ascii="Times New Roman" w:eastAsia="Times New Roman" w:hAnsi="Times New Roman" w:cs="Times New Roman"/>
          <w:b/>
          <w:caps/>
          <w:sz w:val="20"/>
          <w:szCs w:val="20"/>
          <w:lang w:eastAsia="ru-RU"/>
        </w:rPr>
      </w:pPr>
    </w:p>
    <w:sectPr w:rsidR="00DA2B51" w:rsidSect="00294D77">
      <w:headerReference w:type="default" r:id="rId13"/>
      <w:footerReference w:type="even" r:id="rId14"/>
      <w:pgSz w:w="11906" w:h="16838"/>
      <w:pgMar w:top="567" w:right="567" w:bottom="567" w:left="567"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CA" w:rsidRDefault="00291FCA">
      <w:pPr>
        <w:spacing w:after="0" w:line="240" w:lineRule="auto"/>
      </w:pPr>
      <w:r>
        <w:separator/>
      </w:r>
    </w:p>
  </w:endnote>
  <w:endnote w:type="continuationSeparator" w:id="0">
    <w:p w:rsidR="00291FCA" w:rsidRDefault="0029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roid Sans Fallback">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CA" w:rsidRDefault="00291FCA" w:rsidP="0088768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19</w:t>
    </w:r>
    <w:r>
      <w:rPr>
        <w:rStyle w:val="a7"/>
      </w:rPr>
      <w:fldChar w:fldCharType="end"/>
    </w:r>
  </w:p>
  <w:p w:rsidR="00291FCA" w:rsidRDefault="00291FCA" w:rsidP="00887686">
    <w:pPr>
      <w:pStyle w:val="a5"/>
      <w:ind w:right="360"/>
    </w:pPr>
  </w:p>
  <w:p w:rsidR="00291FCA" w:rsidRDefault="00291F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CA" w:rsidRDefault="00291FCA">
      <w:pPr>
        <w:spacing w:after="0" w:line="240" w:lineRule="auto"/>
      </w:pPr>
      <w:r>
        <w:separator/>
      </w:r>
    </w:p>
  </w:footnote>
  <w:footnote w:type="continuationSeparator" w:id="0">
    <w:p w:rsidR="00291FCA" w:rsidRDefault="00291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552134"/>
      <w:docPartObj>
        <w:docPartGallery w:val="Page Numbers (Top of Page)"/>
        <w:docPartUnique/>
      </w:docPartObj>
    </w:sdtPr>
    <w:sdtEndPr/>
    <w:sdtContent>
      <w:p w:rsidR="00291FCA" w:rsidRDefault="00291FCA">
        <w:pPr>
          <w:pStyle w:val="a8"/>
          <w:jc w:val="center"/>
        </w:pPr>
        <w:r>
          <w:fldChar w:fldCharType="begin"/>
        </w:r>
        <w:r>
          <w:instrText>PAGE   \* MERGEFORMAT</w:instrText>
        </w:r>
        <w:r>
          <w:fldChar w:fldCharType="separate"/>
        </w:r>
        <w:r w:rsidR="00F539BC">
          <w:rPr>
            <w:noProof/>
          </w:rPr>
          <w:t>10</w:t>
        </w:r>
        <w:r>
          <w:rPr>
            <w:noProof/>
          </w:rPr>
          <w:fldChar w:fldCharType="end"/>
        </w:r>
      </w:p>
    </w:sdtContent>
  </w:sdt>
  <w:p w:rsidR="00291FCA" w:rsidRDefault="00291FC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66E82E0A"/>
    <w:name w:val="WWNum6"/>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BF02B6"/>
    <w:multiLevelType w:val="hybridMultilevel"/>
    <w:tmpl w:val="4E163166"/>
    <w:lvl w:ilvl="0" w:tplc="0419000F">
      <w:start w:val="1"/>
      <w:numFmt w:val="decimal"/>
      <w:pStyle w:val="2"/>
      <w:lvlText w:val="%1."/>
      <w:lvlJc w:val="left"/>
      <w:pPr>
        <w:ind w:left="360" w:hanging="360"/>
      </w:p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15627B13"/>
    <w:multiLevelType w:val="hybridMultilevel"/>
    <w:tmpl w:val="99560526"/>
    <w:lvl w:ilvl="0" w:tplc="D416C5C8">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9395DB0"/>
    <w:multiLevelType w:val="hybridMultilevel"/>
    <w:tmpl w:val="A3046CAA"/>
    <w:lvl w:ilvl="0" w:tplc="F0CAFE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15E399A"/>
    <w:multiLevelType w:val="hybridMultilevel"/>
    <w:tmpl w:val="16F624F6"/>
    <w:lvl w:ilvl="0" w:tplc="6DCA780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3C32923"/>
    <w:multiLevelType w:val="multilevel"/>
    <w:tmpl w:val="D3B6ACB8"/>
    <w:lvl w:ilvl="0">
      <w:start w:val="2"/>
      <w:numFmt w:val="decimal"/>
      <w:lvlText w:val="%1"/>
      <w:lvlJc w:val="left"/>
      <w:pPr>
        <w:ind w:left="435" w:hanging="435"/>
      </w:pPr>
      <w:rPr>
        <w:rFonts w:hint="default"/>
      </w:rPr>
    </w:lvl>
    <w:lvl w:ilvl="1">
      <w:start w:val="3"/>
      <w:numFmt w:val="decimal"/>
      <w:lvlText w:val="%1.%2"/>
      <w:lvlJc w:val="left"/>
      <w:pPr>
        <w:ind w:left="719" w:hanging="435"/>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nsid w:val="25BB245C"/>
    <w:multiLevelType w:val="multilevel"/>
    <w:tmpl w:val="C0FAE510"/>
    <w:lvl w:ilvl="0">
      <w:start w:val="5"/>
      <w:numFmt w:val="decimal"/>
      <w:lvlText w:val="%1."/>
      <w:lvlJc w:val="left"/>
      <w:pPr>
        <w:ind w:left="360" w:hanging="360"/>
      </w:pPr>
      <w:rPr>
        <w:sz w:val="22"/>
        <w:szCs w:val="22"/>
      </w:rPr>
    </w:lvl>
    <w:lvl w:ilvl="1">
      <w:start w:val="7"/>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8">
    <w:nsid w:val="270E06FE"/>
    <w:multiLevelType w:val="multilevel"/>
    <w:tmpl w:val="8B5E023C"/>
    <w:lvl w:ilvl="0">
      <w:start w:val="6"/>
      <w:numFmt w:val="decimal"/>
      <w:lvlText w:val="%1."/>
      <w:lvlJc w:val="left"/>
      <w:pPr>
        <w:ind w:left="720" w:hanging="360"/>
      </w:pPr>
    </w:lvl>
    <w:lvl w:ilvl="1">
      <w:start w:val="1"/>
      <w:numFmt w:val="decimal"/>
      <w:isLgl/>
      <w:lvlText w:val="%1.%2."/>
      <w:lvlJc w:val="left"/>
      <w:pPr>
        <w:ind w:left="1070" w:hanging="360"/>
      </w:pPr>
      <w:rPr>
        <w:b w:val="0"/>
      </w:rPr>
    </w:lvl>
    <w:lvl w:ilvl="2">
      <w:start w:val="1"/>
      <w:numFmt w:val="decimal"/>
      <w:isLgl/>
      <w:lvlText w:val="%1.%2.%3."/>
      <w:lvlJc w:val="left"/>
      <w:pPr>
        <w:ind w:left="1780" w:hanging="720"/>
      </w:pPr>
    </w:lvl>
    <w:lvl w:ilvl="3">
      <w:start w:val="1"/>
      <w:numFmt w:val="decimal"/>
      <w:isLgl/>
      <w:lvlText w:val="%1.%2.%3.%4."/>
      <w:lvlJc w:val="left"/>
      <w:pPr>
        <w:ind w:left="2130" w:hanging="720"/>
      </w:pPr>
    </w:lvl>
    <w:lvl w:ilvl="4">
      <w:start w:val="1"/>
      <w:numFmt w:val="decimal"/>
      <w:isLgl/>
      <w:lvlText w:val="%1.%2.%3.%4.%5."/>
      <w:lvlJc w:val="left"/>
      <w:pPr>
        <w:ind w:left="2840" w:hanging="1080"/>
      </w:pPr>
    </w:lvl>
    <w:lvl w:ilvl="5">
      <w:start w:val="1"/>
      <w:numFmt w:val="decimal"/>
      <w:isLgl/>
      <w:lvlText w:val="%1.%2.%3.%4.%5.%6."/>
      <w:lvlJc w:val="left"/>
      <w:pPr>
        <w:ind w:left="3190" w:hanging="1080"/>
      </w:pPr>
    </w:lvl>
    <w:lvl w:ilvl="6">
      <w:start w:val="1"/>
      <w:numFmt w:val="decimal"/>
      <w:isLgl/>
      <w:lvlText w:val="%1.%2.%3.%4.%5.%6.%7."/>
      <w:lvlJc w:val="left"/>
      <w:pPr>
        <w:ind w:left="3900" w:hanging="1440"/>
      </w:pPr>
    </w:lvl>
    <w:lvl w:ilvl="7">
      <w:start w:val="1"/>
      <w:numFmt w:val="decimal"/>
      <w:isLgl/>
      <w:lvlText w:val="%1.%2.%3.%4.%5.%6.%7.%8."/>
      <w:lvlJc w:val="left"/>
      <w:pPr>
        <w:ind w:left="4250" w:hanging="1440"/>
      </w:pPr>
    </w:lvl>
    <w:lvl w:ilvl="8">
      <w:start w:val="1"/>
      <w:numFmt w:val="decimal"/>
      <w:isLgl/>
      <w:lvlText w:val="%1.%2.%3.%4.%5.%6.%7.%8.%9."/>
      <w:lvlJc w:val="left"/>
      <w:pPr>
        <w:ind w:left="4960" w:hanging="1800"/>
      </w:pPr>
    </w:lvl>
  </w:abstractNum>
  <w:abstractNum w:abstractNumId="9">
    <w:nsid w:val="287E3063"/>
    <w:multiLevelType w:val="hybridMultilevel"/>
    <w:tmpl w:val="2A74E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2A1287"/>
    <w:multiLevelType w:val="hybridMultilevel"/>
    <w:tmpl w:val="53FC6E3E"/>
    <w:lvl w:ilvl="0" w:tplc="E366490A">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1E71519"/>
    <w:multiLevelType w:val="multilevel"/>
    <w:tmpl w:val="0E02D6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2D2B08"/>
    <w:multiLevelType w:val="multilevel"/>
    <w:tmpl w:val="F60CB722"/>
    <w:styleLink w:val="WWNum379"/>
    <w:lvl w:ilvl="0">
      <w:start w:val="1"/>
      <w:numFmt w:val="decimal"/>
      <w:lvlText w:val="%1."/>
      <w:lvlJc w:val="left"/>
      <w:pPr>
        <w:ind w:left="720" w:hanging="360"/>
      </w:pPr>
      <w:rPr>
        <w:b/>
        <w:color w:val="auto"/>
        <w:sz w:val="22"/>
        <w:szCs w:val="22"/>
      </w:rPr>
    </w:lvl>
    <w:lvl w:ilvl="1">
      <w:start w:val="1"/>
      <w:numFmt w:val="decimal"/>
      <w:isLgl/>
      <w:lvlText w:val="%1.%2."/>
      <w:lvlJc w:val="left"/>
      <w:pPr>
        <w:ind w:left="0" w:firstLine="709"/>
      </w:pPr>
    </w:lvl>
    <w:lvl w:ilvl="2">
      <w:start w:val="1"/>
      <w:numFmt w:val="decimal"/>
      <w:isLgl/>
      <w:lvlText w:val="%1.%2.%3."/>
      <w:lvlJc w:val="left"/>
      <w:pPr>
        <w:ind w:left="1845" w:hanging="1125"/>
      </w:pPr>
    </w:lvl>
    <w:lvl w:ilvl="3">
      <w:start w:val="1"/>
      <w:numFmt w:val="decimal"/>
      <w:isLgl/>
      <w:lvlText w:val="%1.%2.%3.%4."/>
      <w:lvlJc w:val="left"/>
      <w:pPr>
        <w:ind w:left="2025" w:hanging="1125"/>
      </w:pPr>
    </w:lvl>
    <w:lvl w:ilvl="4">
      <w:start w:val="1"/>
      <w:numFmt w:val="decimal"/>
      <w:isLgl/>
      <w:lvlText w:val="%1.%2.%3.%4.%5."/>
      <w:lvlJc w:val="left"/>
      <w:pPr>
        <w:ind w:left="2205" w:hanging="1125"/>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3">
    <w:nsid w:val="36DA1252"/>
    <w:multiLevelType w:val="multilevel"/>
    <w:tmpl w:val="D92A9B38"/>
    <w:lvl w:ilvl="0">
      <w:start w:val="5"/>
      <w:numFmt w:val="decimal"/>
      <w:lvlText w:val="%1."/>
      <w:lvlJc w:val="left"/>
      <w:pPr>
        <w:ind w:left="360" w:hanging="360"/>
      </w:pPr>
    </w:lvl>
    <w:lvl w:ilvl="1">
      <w:start w:val="1"/>
      <w:numFmt w:val="decimal"/>
      <w:lvlText w:val="%1.%2."/>
      <w:lvlJc w:val="left"/>
      <w:pPr>
        <w:ind w:left="360" w:hanging="360"/>
      </w:pPr>
      <w:rPr>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AA45B80"/>
    <w:multiLevelType w:val="hybridMultilevel"/>
    <w:tmpl w:val="FD1A8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0D4ADC"/>
    <w:multiLevelType w:val="hybridMultilevel"/>
    <w:tmpl w:val="457E4488"/>
    <w:lvl w:ilvl="0" w:tplc="06D46918">
      <w:start w:val="1"/>
      <w:numFmt w:val="bullet"/>
      <w:lvlText w:val=""/>
      <w:lvlJc w:val="left"/>
      <w:pPr>
        <w:tabs>
          <w:tab w:val="num" w:pos="360"/>
        </w:tabs>
        <w:ind w:left="360" w:hanging="360"/>
      </w:pPr>
      <w:rPr>
        <w:rFonts w:ascii="Symbol" w:hAnsi="Symbol" w:hint="default"/>
      </w:rPr>
    </w:lvl>
    <w:lvl w:ilvl="1" w:tplc="1F6A8838" w:tentative="1">
      <w:start w:val="1"/>
      <w:numFmt w:val="bullet"/>
      <w:lvlText w:val="o"/>
      <w:lvlJc w:val="left"/>
      <w:pPr>
        <w:tabs>
          <w:tab w:val="num" w:pos="1080"/>
        </w:tabs>
        <w:ind w:left="1080" w:hanging="360"/>
      </w:pPr>
      <w:rPr>
        <w:rFonts w:ascii="Courier New" w:hAnsi="Courier New" w:cs="Courier New" w:hint="default"/>
      </w:rPr>
    </w:lvl>
    <w:lvl w:ilvl="2" w:tplc="403CA6E0" w:tentative="1">
      <w:start w:val="1"/>
      <w:numFmt w:val="bullet"/>
      <w:lvlText w:val=""/>
      <w:lvlJc w:val="left"/>
      <w:pPr>
        <w:tabs>
          <w:tab w:val="num" w:pos="1800"/>
        </w:tabs>
        <w:ind w:left="1800" w:hanging="360"/>
      </w:pPr>
      <w:rPr>
        <w:rFonts w:ascii="Wingdings" w:hAnsi="Wingdings" w:hint="default"/>
      </w:rPr>
    </w:lvl>
    <w:lvl w:ilvl="3" w:tplc="8DD839CA" w:tentative="1">
      <w:start w:val="1"/>
      <w:numFmt w:val="bullet"/>
      <w:lvlText w:val=""/>
      <w:lvlJc w:val="left"/>
      <w:pPr>
        <w:tabs>
          <w:tab w:val="num" w:pos="2520"/>
        </w:tabs>
        <w:ind w:left="2520" w:hanging="360"/>
      </w:pPr>
      <w:rPr>
        <w:rFonts w:ascii="Symbol" w:hAnsi="Symbol" w:hint="default"/>
      </w:rPr>
    </w:lvl>
    <w:lvl w:ilvl="4" w:tplc="58448D46" w:tentative="1">
      <w:start w:val="1"/>
      <w:numFmt w:val="bullet"/>
      <w:lvlText w:val="o"/>
      <w:lvlJc w:val="left"/>
      <w:pPr>
        <w:tabs>
          <w:tab w:val="num" w:pos="3240"/>
        </w:tabs>
        <w:ind w:left="3240" w:hanging="360"/>
      </w:pPr>
      <w:rPr>
        <w:rFonts w:ascii="Courier New" w:hAnsi="Courier New" w:cs="Courier New" w:hint="default"/>
      </w:rPr>
    </w:lvl>
    <w:lvl w:ilvl="5" w:tplc="503472D6" w:tentative="1">
      <w:start w:val="1"/>
      <w:numFmt w:val="bullet"/>
      <w:lvlText w:val=""/>
      <w:lvlJc w:val="left"/>
      <w:pPr>
        <w:tabs>
          <w:tab w:val="num" w:pos="3960"/>
        </w:tabs>
        <w:ind w:left="3960" w:hanging="360"/>
      </w:pPr>
      <w:rPr>
        <w:rFonts w:ascii="Wingdings" w:hAnsi="Wingdings" w:hint="default"/>
      </w:rPr>
    </w:lvl>
    <w:lvl w:ilvl="6" w:tplc="1E481AAA" w:tentative="1">
      <w:start w:val="1"/>
      <w:numFmt w:val="bullet"/>
      <w:lvlText w:val=""/>
      <w:lvlJc w:val="left"/>
      <w:pPr>
        <w:tabs>
          <w:tab w:val="num" w:pos="4680"/>
        </w:tabs>
        <w:ind w:left="4680" w:hanging="360"/>
      </w:pPr>
      <w:rPr>
        <w:rFonts w:ascii="Symbol" w:hAnsi="Symbol" w:hint="default"/>
      </w:rPr>
    </w:lvl>
    <w:lvl w:ilvl="7" w:tplc="5156E1E0" w:tentative="1">
      <w:start w:val="1"/>
      <w:numFmt w:val="bullet"/>
      <w:lvlText w:val="o"/>
      <w:lvlJc w:val="left"/>
      <w:pPr>
        <w:tabs>
          <w:tab w:val="num" w:pos="5400"/>
        </w:tabs>
        <w:ind w:left="5400" w:hanging="360"/>
      </w:pPr>
      <w:rPr>
        <w:rFonts w:ascii="Courier New" w:hAnsi="Courier New" w:cs="Courier New" w:hint="default"/>
      </w:rPr>
    </w:lvl>
    <w:lvl w:ilvl="8" w:tplc="F230D874" w:tentative="1">
      <w:start w:val="1"/>
      <w:numFmt w:val="bullet"/>
      <w:lvlText w:val=""/>
      <w:lvlJc w:val="left"/>
      <w:pPr>
        <w:tabs>
          <w:tab w:val="num" w:pos="6120"/>
        </w:tabs>
        <w:ind w:left="6120" w:hanging="360"/>
      </w:pPr>
      <w:rPr>
        <w:rFonts w:ascii="Wingdings" w:hAnsi="Wingdings" w:hint="default"/>
      </w:rPr>
    </w:lvl>
  </w:abstractNum>
  <w:abstractNum w:abstractNumId="16">
    <w:nsid w:val="48B64071"/>
    <w:multiLevelType w:val="hybridMultilevel"/>
    <w:tmpl w:val="F2601584"/>
    <w:lvl w:ilvl="0" w:tplc="AA12FB30">
      <w:start w:val="1"/>
      <w:numFmt w:val="decimal"/>
      <w:lvlText w:val="%1."/>
      <w:lvlJc w:val="left"/>
      <w:pPr>
        <w:ind w:left="1069" w:hanging="360"/>
      </w:pPr>
      <w:rPr>
        <w:rFonts w:eastAsia="Calibri"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214E90"/>
    <w:multiLevelType w:val="multilevel"/>
    <w:tmpl w:val="4A2031D2"/>
    <w:lvl w:ilvl="0">
      <w:start w:val="2"/>
      <w:numFmt w:val="decimal"/>
      <w:lvlText w:val="%1."/>
      <w:lvlJc w:val="left"/>
      <w:pPr>
        <w:ind w:left="495" w:hanging="495"/>
      </w:pPr>
      <w:rPr>
        <w:rFonts w:hint="default"/>
      </w:rPr>
    </w:lvl>
    <w:lvl w:ilvl="1">
      <w:start w:val="3"/>
      <w:numFmt w:val="decimal"/>
      <w:lvlText w:val="%1.%2."/>
      <w:lvlJc w:val="left"/>
      <w:pPr>
        <w:ind w:left="779" w:hanging="49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nsid w:val="50D2450C"/>
    <w:multiLevelType w:val="hybridMultilevel"/>
    <w:tmpl w:val="B78282F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51B66E9D"/>
    <w:multiLevelType w:val="hybridMultilevel"/>
    <w:tmpl w:val="75F006C4"/>
    <w:lvl w:ilvl="0" w:tplc="EC96D8EC">
      <w:start w:val="1"/>
      <w:numFmt w:val="decimal"/>
      <w:lvlText w:val="2.%1."/>
      <w:lvlJc w:val="left"/>
      <w:pPr>
        <w:ind w:left="1287" w:hanging="360"/>
      </w:pPr>
      <w:rPr>
        <w:rFonts w:hint="default"/>
        <w:sz w:val="22"/>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1B85300"/>
    <w:multiLevelType w:val="hybridMultilevel"/>
    <w:tmpl w:val="F072CE5A"/>
    <w:lvl w:ilvl="0" w:tplc="880CC2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6A30B9"/>
    <w:multiLevelType w:val="hybridMultilevel"/>
    <w:tmpl w:val="57C0B86E"/>
    <w:lvl w:ilvl="0" w:tplc="8C120F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2F3DF3"/>
    <w:multiLevelType w:val="multilevel"/>
    <w:tmpl w:val="C2560F30"/>
    <w:lvl w:ilvl="0">
      <w:start w:val="1"/>
      <w:numFmt w:val="decimal"/>
      <w:lvlText w:val="%1."/>
      <w:lvlJc w:val="left"/>
      <w:pPr>
        <w:ind w:left="720" w:hanging="360"/>
      </w:pPr>
      <w:rPr>
        <w:rFonts w:hint="default"/>
        <w:b/>
        <w:color w:val="000000"/>
      </w:rPr>
    </w:lvl>
    <w:lvl w:ilvl="1">
      <w:start w:val="1"/>
      <w:numFmt w:val="decimal"/>
      <w:lvlText w:val="3.%2."/>
      <w:lvlJc w:val="left"/>
      <w:pPr>
        <w:ind w:left="1016" w:hanging="448"/>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nsid w:val="55672A92"/>
    <w:multiLevelType w:val="hybridMultilevel"/>
    <w:tmpl w:val="C1B6FE80"/>
    <w:lvl w:ilvl="0" w:tplc="D416C5C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5B025A"/>
    <w:multiLevelType w:val="multilevel"/>
    <w:tmpl w:val="6E9E3702"/>
    <w:lvl w:ilvl="0">
      <w:start w:val="1"/>
      <w:numFmt w:val="decimal"/>
      <w:lvlText w:val="2.1.%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rPr>
    </w:lvl>
    <w:lvl w:ilvl="2">
      <w:start w:val="4"/>
      <w:numFmt w:val="decimal"/>
      <w:lvlText w:val="2.1.%3."/>
      <w:lvlJc w:val="left"/>
      <w:pPr>
        <w:tabs>
          <w:tab w:val="num" w:pos="1224"/>
        </w:tabs>
        <w:ind w:left="1224" w:hanging="504"/>
      </w:pPr>
      <w:rPr>
        <w:rFonts w:cs="Times New Roman" w:hint="default"/>
      </w:rPr>
    </w:lvl>
    <w:lvl w:ilvl="3">
      <w:start w:val="1"/>
      <w:numFmt w:val="upperRoman"/>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602E0C41"/>
    <w:multiLevelType w:val="multilevel"/>
    <w:tmpl w:val="40345BDC"/>
    <w:lvl w:ilvl="0">
      <w:start w:val="1"/>
      <w:numFmt w:val="russianLower"/>
      <w:lvlText w:val="%1)"/>
      <w:lvlJc w:val="left"/>
      <w:pPr>
        <w:ind w:left="0" w:firstLine="709"/>
      </w:pPr>
      <w:rPr>
        <w:rFonts w:ascii="Times New Roman" w:hAnsi="Times New Roman" w:cs="Times New Roman" w:hint="default"/>
        <w:color w:val="auto"/>
      </w:rPr>
    </w:lvl>
    <w:lvl w:ilvl="1">
      <w:start w:val="1"/>
      <w:numFmt w:val="decimal"/>
      <w:isLgl/>
      <w:lvlText w:val="%1.%2."/>
      <w:lvlJc w:val="left"/>
      <w:pPr>
        <w:ind w:left="1665" w:hanging="1125"/>
      </w:pPr>
    </w:lvl>
    <w:lvl w:ilvl="2">
      <w:start w:val="1"/>
      <w:numFmt w:val="decimal"/>
      <w:isLgl/>
      <w:lvlText w:val="%1.%2.%3."/>
      <w:lvlJc w:val="left"/>
      <w:pPr>
        <w:ind w:left="1845" w:hanging="1125"/>
      </w:pPr>
    </w:lvl>
    <w:lvl w:ilvl="3">
      <w:start w:val="1"/>
      <w:numFmt w:val="decimal"/>
      <w:isLgl/>
      <w:lvlText w:val="%1.%2.%3.%4."/>
      <w:lvlJc w:val="left"/>
      <w:pPr>
        <w:ind w:left="2025" w:hanging="1125"/>
      </w:pPr>
    </w:lvl>
    <w:lvl w:ilvl="4">
      <w:start w:val="1"/>
      <w:numFmt w:val="decimal"/>
      <w:isLgl/>
      <w:lvlText w:val="%1.%2.%3.%4.%5."/>
      <w:lvlJc w:val="left"/>
      <w:pPr>
        <w:ind w:left="2205" w:hanging="1125"/>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6">
    <w:nsid w:val="64AD06AA"/>
    <w:multiLevelType w:val="hybridMultilevel"/>
    <w:tmpl w:val="A6F69E26"/>
    <w:lvl w:ilvl="0" w:tplc="0419000F">
      <w:start w:val="1"/>
      <w:numFmt w:val="decimal"/>
      <w:lvlText w:val="%1."/>
      <w:lvlJc w:val="left"/>
      <w:pPr>
        <w:ind w:left="881" w:hanging="360"/>
      </w:p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7">
    <w:nsid w:val="64DF029A"/>
    <w:multiLevelType w:val="multilevel"/>
    <w:tmpl w:val="F306B8D8"/>
    <w:lvl w:ilvl="0">
      <w:start w:val="3"/>
      <w:numFmt w:val="decimal"/>
      <w:lvlText w:val="%1."/>
      <w:lvlJc w:val="left"/>
      <w:pPr>
        <w:ind w:left="540" w:hanging="540"/>
      </w:pPr>
    </w:lvl>
    <w:lvl w:ilvl="1">
      <w:start w:val="4"/>
      <w:numFmt w:val="decimal"/>
      <w:lvlText w:val="%1.%2."/>
      <w:lvlJc w:val="left"/>
      <w:pPr>
        <w:ind w:left="894" w:hanging="540"/>
      </w:pPr>
    </w:lvl>
    <w:lvl w:ilvl="2">
      <w:start w:val="9"/>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8">
    <w:nsid w:val="652A524C"/>
    <w:multiLevelType w:val="multilevel"/>
    <w:tmpl w:val="D49C01DE"/>
    <w:lvl w:ilvl="0">
      <w:start w:val="2"/>
      <w:numFmt w:val="decimal"/>
      <w:lvlText w:val="%1"/>
      <w:lvlJc w:val="left"/>
      <w:pPr>
        <w:ind w:left="435" w:hanging="435"/>
      </w:pPr>
      <w:rPr>
        <w:rFonts w:hint="default"/>
      </w:rPr>
    </w:lvl>
    <w:lvl w:ilvl="1">
      <w:start w:val="4"/>
      <w:numFmt w:val="decimal"/>
      <w:lvlText w:val="%1.%2"/>
      <w:lvlJc w:val="left"/>
      <w:pPr>
        <w:ind w:left="861" w:hanging="435"/>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9">
    <w:nsid w:val="68C6447D"/>
    <w:multiLevelType w:val="hybridMultilevel"/>
    <w:tmpl w:val="464E6CD6"/>
    <w:lvl w:ilvl="0" w:tplc="880CC2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D53532"/>
    <w:multiLevelType w:val="hybridMultilevel"/>
    <w:tmpl w:val="139CCF86"/>
    <w:lvl w:ilvl="0" w:tplc="04190005">
      <w:start w:val="1"/>
      <w:numFmt w:val="bullet"/>
      <w:lvlText w:val=""/>
      <w:lvlJc w:val="left"/>
      <w:pPr>
        <w:ind w:left="86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B197096"/>
    <w:multiLevelType w:val="multilevel"/>
    <w:tmpl w:val="D5F47094"/>
    <w:lvl w:ilvl="0">
      <w:start w:val="5"/>
      <w:numFmt w:val="decimal"/>
      <w:lvlText w:val="%1."/>
      <w:lvlJc w:val="left"/>
      <w:pPr>
        <w:ind w:left="360" w:hanging="360"/>
      </w:pPr>
    </w:lvl>
    <w:lvl w:ilvl="1">
      <w:start w:val="5"/>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EB6134D"/>
    <w:multiLevelType w:val="multilevel"/>
    <w:tmpl w:val="23EC6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4AB20CF"/>
    <w:multiLevelType w:val="multilevel"/>
    <w:tmpl w:val="243A1E3C"/>
    <w:lvl w:ilvl="0">
      <w:start w:val="1"/>
      <w:numFmt w:val="decimal"/>
      <w:lvlText w:val="2.1.%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2.1.%3."/>
      <w:lvlJc w:val="left"/>
      <w:pPr>
        <w:tabs>
          <w:tab w:val="num" w:pos="1224"/>
        </w:tabs>
        <w:ind w:left="1224" w:hanging="504"/>
      </w:pPr>
      <w:rPr>
        <w:rFonts w:cs="Times New Roman" w:hint="default"/>
        <w:color w:val="auto"/>
      </w:rPr>
    </w:lvl>
    <w:lvl w:ilvl="3">
      <w:start w:val="1"/>
      <w:numFmt w:val="upperRoman"/>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75DB28FD"/>
    <w:multiLevelType w:val="hybridMultilevel"/>
    <w:tmpl w:val="50F41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321F47"/>
    <w:multiLevelType w:val="multilevel"/>
    <w:tmpl w:val="4DEA70DA"/>
    <w:lvl w:ilvl="0">
      <w:start w:val="1"/>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6">
    <w:nsid w:val="77D214CC"/>
    <w:multiLevelType w:val="multilevel"/>
    <w:tmpl w:val="9E968F8A"/>
    <w:lvl w:ilvl="0">
      <w:start w:val="1"/>
      <w:numFmt w:val="decimal"/>
      <w:lvlText w:val="2.1.%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2.2.%3."/>
      <w:lvlJc w:val="left"/>
      <w:pPr>
        <w:tabs>
          <w:tab w:val="num" w:pos="1224"/>
        </w:tabs>
        <w:ind w:left="1224" w:hanging="504"/>
      </w:pPr>
      <w:rPr>
        <w:rFonts w:cs="Times New Roman" w:hint="default"/>
      </w:rPr>
    </w:lvl>
    <w:lvl w:ilvl="3">
      <w:start w:val="1"/>
      <w:numFmt w:val="upperRoman"/>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780E012A"/>
    <w:multiLevelType w:val="hybridMultilevel"/>
    <w:tmpl w:val="8ED4D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C9118D"/>
    <w:multiLevelType w:val="multilevel"/>
    <w:tmpl w:val="1E6464E0"/>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i w:val="0"/>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num w:numId="1">
    <w:abstractNumId w:val="20"/>
  </w:num>
  <w:num w:numId="2">
    <w:abstractNumId w:val="2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3"/>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3"/>
  </w:num>
  <w:num w:numId="12">
    <w:abstractNumId w:val="36"/>
  </w:num>
  <w:num w:numId="13">
    <w:abstractNumId w:val="18"/>
  </w:num>
  <w:num w:numId="14">
    <w:abstractNumId w:val="38"/>
  </w:num>
  <w:num w:numId="15">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7"/>
  </w:num>
  <w:num w:numId="31">
    <w:abstractNumId w:val="28"/>
  </w:num>
  <w:num w:numId="32">
    <w:abstractNumId w:val="22"/>
  </w:num>
  <w:num w:numId="33">
    <w:abstractNumId w:val="11"/>
  </w:num>
  <w:num w:numId="34">
    <w:abstractNumId w:val="32"/>
  </w:num>
  <w:num w:numId="35">
    <w:abstractNumId w:val="21"/>
  </w:num>
  <w:num w:numId="36">
    <w:abstractNumId w:val="5"/>
  </w:num>
  <w:num w:numId="37">
    <w:abstractNumId w:val="16"/>
  </w:num>
  <w:num w:numId="38">
    <w:abstractNumId w:val="26"/>
  </w:num>
  <w:num w:numId="39">
    <w:abstractNumId w:val="15"/>
  </w:num>
  <w:num w:numId="40">
    <w:abstractNumId w:val="37"/>
  </w:num>
  <w:num w:numId="41">
    <w:abstractNumId w:val="34"/>
  </w:num>
  <w:num w:numId="42">
    <w:abstractNumId w:val="9"/>
  </w:num>
  <w:num w:numId="43">
    <w:abstractNumId w:val="23"/>
  </w:num>
  <w:num w:numId="44">
    <w:abstractNumId w:val="3"/>
  </w:num>
  <w:num w:numId="45">
    <w:abstractNumId w:val="1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52"/>
    <w:rsid w:val="00000742"/>
    <w:rsid w:val="00023C21"/>
    <w:rsid w:val="0003061B"/>
    <w:rsid w:val="0003075C"/>
    <w:rsid w:val="000310D0"/>
    <w:rsid w:val="00034B04"/>
    <w:rsid w:val="00040AA3"/>
    <w:rsid w:val="000431D1"/>
    <w:rsid w:val="000462FD"/>
    <w:rsid w:val="00047B7C"/>
    <w:rsid w:val="0005656C"/>
    <w:rsid w:val="00060337"/>
    <w:rsid w:val="00074258"/>
    <w:rsid w:val="0007765B"/>
    <w:rsid w:val="000932C6"/>
    <w:rsid w:val="00094191"/>
    <w:rsid w:val="00096F70"/>
    <w:rsid w:val="000A0D73"/>
    <w:rsid w:val="000B7444"/>
    <w:rsid w:val="000C37D4"/>
    <w:rsid w:val="000C6A2E"/>
    <w:rsid w:val="000D1B6F"/>
    <w:rsid w:val="000D4365"/>
    <w:rsid w:val="000D463B"/>
    <w:rsid w:val="000F1186"/>
    <w:rsid w:val="000F46A3"/>
    <w:rsid w:val="0010651A"/>
    <w:rsid w:val="001221FB"/>
    <w:rsid w:val="001303A8"/>
    <w:rsid w:val="00141D31"/>
    <w:rsid w:val="00153669"/>
    <w:rsid w:val="0015694D"/>
    <w:rsid w:val="001626B6"/>
    <w:rsid w:val="00163961"/>
    <w:rsid w:val="001808C2"/>
    <w:rsid w:val="00182758"/>
    <w:rsid w:val="001841FE"/>
    <w:rsid w:val="00192B01"/>
    <w:rsid w:val="00193183"/>
    <w:rsid w:val="00193754"/>
    <w:rsid w:val="001A271B"/>
    <w:rsid w:val="001B0559"/>
    <w:rsid w:val="001B0D72"/>
    <w:rsid w:val="001B34FB"/>
    <w:rsid w:val="001C10D2"/>
    <w:rsid w:val="001C3946"/>
    <w:rsid w:val="001C574E"/>
    <w:rsid w:val="001C6769"/>
    <w:rsid w:val="001D06DB"/>
    <w:rsid w:val="001D59E8"/>
    <w:rsid w:val="001E3DF3"/>
    <w:rsid w:val="001F5766"/>
    <w:rsid w:val="0020694F"/>
    <w:rsid w:val="00225B50"/>
    <w:rsid w:val="00230C6B"/>
    <w:rsid w:val="00231C5C"/>
    <w:rsid w:val="002522FA"/>
    <w:rsid w:val="00252DAD"/>
    <w:rsid w:val="00255805"/>
    <w:rsid w:val="0026145F"/>
    <w:rsid w:val="00264534"/>
    <w:rsid w:val="00274886"/>
    <w:rsid w:val="00280989"/>
    <w:rsid w:val="00291FCA"/>
    <w:rsid w:val="0029216F"/>
    <w:rsid w:val="00294D77"/>
    <w:rsid w:val="002B524A"/>
    <w:rsid w:val="002B77DD"/>
    <w:rsid w:val="002C2D62"/>
    <w:rsid w:val="002C3E9D"/>
    <w:rsid w:val="002D0CF1"/>
    <w:rsid w:val="002D1E98"/>
    <w:rsid w:val="002E0C03"/>
    <w:rsid w:val="002E6F31"/>
    <w:rsid w:val="002F331A"/>
    <w:rsid w:val="00302688"/>
    <w:rsid w:val="00305DF4"/>
    <w:rsid w:val="00310F9D"/>
    <w:rsid w:val="00315F6F"/>
    <w:rsid w:val="00315FF1"/>
    <w:rsid w:val="00333E35"/>
    <w:rsid w:val="00346121"/>
    <w:rsid w:val="00347015"/>
    <w:rsid w:val="00347CD7"/>
    <w:rsid w:val="003509C3"/>
    <w:rsid w:val="0035310E"/>
    <w:rsid w:val="00354681"/>
    <w:rsid w:val="003552A2"/>
    <w:rsid w:val="00357A09"/>
    <w:rsid w:val="003611F2"/>
    <w:rsid w:val="00363D5D"/>
    <w:rsid w:val="00366489"/>
    <w:rsid w:val="00370436"/>
    <w:rsid w:val="00370F91"/>
    <w:rsid w:val="003711CC"/>
    <w:rsid w:val="00374919"/>
    <w:rsid w:val="00376999"/>
    <w:rsid w:val="00380312"/>
    <w:rsid w:val="00382EBF"/>
    <w:rsid w:val="00384D1F"/>
    <w:rsid w:val="00387832"/>
    <w:rsid w:val="00387D13"/>
    <w:rsid w:val="003942BF"/>
    <w:rsid w:val="00395104"/>
    <w:rsid w:val="003A2208"/>
    <w:rsid w:val="003B474A"/>
    <w:rsid w:val="003B60E8"/>
    <w:rsid w:val="003B6C58"/>
    <w:rsid w:val="003C5C10"/>
    <w:rsid w:val="003D0A90"/>
    <w:rsid w:val="003D52A6"/>
    <w:rsid w:val="003D5F5D"/>
    <w:rsid w:val="003E2C1A"/>
    <w:rsid w:val="003E54EB"/>
    <w:rsid w:val="003E5683"/>
    <w:rsid w:val="003F5D0E"/>
    <w:rsid w:val="003F6D6A"/>
    <w:rsid w:val="00402721"/>
    <w:rsid w:val="004029E3"/>
    <w:rsid w:val="00416AFD"/>
    <w:rsid w:val="0042477B"/>
    <w:rsid w:val="0043036F"/>
    <w:rsid w:val="00431857"/>
    <w:rsid w:val="00432762"/>
    <w:rsid w:val="00440FEC"/>
    <w:rsid w:val="0044704C"/>
    <w:rsid w:val="00447524"/>
    <w:rsid w:val="00451527"/>
    <w:rsid w:val="0045574C"/>
    <w:rsid w:val="00456CF8"/>
    <w:rsid w:val="00480733"/>
    <w:rsid w:val="0048457E"/>
    <w:rsid w:val="00495CBD"/>
    <w:rsid w:val="004979D3"/>
    <w:rsid w:val="004A4D58"/>
    <w:rsid w:val="004B28CC"/>
    <w:rsid w:val="004B69BF"/>
    <w:rsid w:val="004C0019"/>
    <w:rsid w:val="004C01B9"/>
    <w:rsid w:val="004C3361"/>
    <w:rsid w:val="004C4E90"/>
    <w:rsid w:val="004C4F2E"/>
    <w:rsid w:val="004C61E7"/>
    <w:rsid w:val="004D456D"/>
    <w:rsid w:val="004E039E"/>
    <w:rsid w:val="004E1902"/>
    <w:rsid w:val="004E2950"/>
    <w:rsid w:val="004E34F6"/>
    <w:rsid w:val="004E48B7"/>
    <w:rsid w:val="004F3130"/>
    <w:rsid w:val="004F3575"/>
    <w:rsid w:val="0050040A"/>
    <w:rsid w:val="005044F3"/>
    <w:rsid w:val="00511485"/>
    <w:rsid w:val="0051696C"/>
    <w:rsid w:val="00520A60"/>
    <w:rsid w:val="00522389"/>
    <w:rsid w:val="005467B1"/>
    <w:rsid w:val="00553AC5"/>
    <w:rsid w:val="00554BA0"/>
    <w:rsid w:val="00567321"/>
    <w:rsid w:val="00571009"/>
    <w:rsid w:val="005716D0"/>
    <w:rsid w:val="00574A04"/>
    <w:rsid w:val="00580A7D"/>
    <w:rsid w:val="005825AD"/>
    <w:rsid w:val="00591EC9"/>
    <w:rsid w:val="0059325C"/>
    <w:rsid w:val="005A6AF8"/>
    <w:rsid w:val="005B2058"/>
    <w:rsid w:val="005B2C24"/>
    <w:rsid w:val="005B4D42"/>
    <w:rsid w:val="005E2C9E"/>
    <w:rsid w:val="005F12AC"/>
    <w:rsid w:val="005F5A82"/>
    <w:rsid w:val="005F7081"/>
    <w:rsid w:val="006041AA"/>
    <w:rsid w:val="00605C6B"/>
    <w:rsid w:val="00616FB0"/>
    <w:rsid w:val="006202C6"/>
    <w:rsid w:val="0063050B"/>
    <w:rsid w:val="00640732"/>
    <w:rsid w:val="006429F0"/>
    <w:rsid w:val="006436E4"/>
    <w:rsid w:val="006438E3"/>
    <w:rsid w:val="0064453F"/>
    <w:rsid w:val="00647C59"/>
    <w:rsid w:val="00652265"/>
    <w:rsid w:val="006629CA"/>
    <w:rsid w:val="00671493"/>
    <w:rsid w:val="006777D4"/>
    <w:rsid w:val="00684A32"/>
    <w:rsid w:val="00687D25"/>
    <w:rsid w:val="00696D80"/>
    <w:rsid w:val="006B5836"/>
    <w:rsid w:val="006D1612"/>
    <w:rsid w:val="006D17EC"/>
    <w:rsid w:val="006E5AB3"/>
    <w:rsid w:val="006F227E"/>
    <w:rsid w:val="006F23AA"/>
    <w:rsid w:val="006F59EF"/>
    <w:rsid w:val="006F73F8"/>
    <w:rsid w:val="007005D5"/>
    <w:rsid w:val="00703EA7"/>
    <w:rsid w:val="00704EC9"/>
    <w:rsid w:val="00707924"/>
    <w:rsid w:val="00713714"/>
    <w:rsid w:val="00715E03"/>
    <w:rsid w:val="00716A64"/>
    <w:rsid w:val="00731BA3"/>
    <w:rsid w:val="007327B6"/>
    <w:rsid w:val="00734A13"/>
    <w:rsid w:val="007356FF"/>
    <w:rsid w:val="00735FB9"/>
    <w:rsid w:val="0073795D"/>
    <w:rsid w:val="00751FFD"/>
    <w:rsid w:val="00754812"/>
    <w:rsid w:val="00754BAB"/>
    <w:rsid w:val="0075643C"/>
    <w:rsid w:val="00761279"/>
    <w:rsid w:val="00767296"/>
    <w:rsid w:val="00772AA5"/>
    <w:rsid w:val="00777DBE"/>
    <w:rsid w:val="007813AF"/>
    <w:rsid w:val="0079141C"/>
    <w:rsid w:val="00792663"/>
    <w:rsid w:val="00793A46"/>
    <w:rsid w:val="007940C6"/>
    <w:rsid w:val="007961CD"/>
    <w:rsid w:val="007A0035"/>
    <w:rsid w:val="007B1A74"/>
    <w:rsid w:val="007B1C7E"/>
    <w:rsid w:val="007B6EDE"/>
    <w:rsid w:val="007C1D0C"/>
    <w:rsid w:val="007D35C6"/>
    <w:rsid w:val="007D791B"/>
    <w:rsid w:val="00802A7E"/>
    <w:rsid w:val="008077D4"/>
    <w:rsid w:val="0081349B"/>
    <w:rsid w:val="00814CE9"/>
    <w:rsid w:val="00823DC0"/>
    <w:rsid w:val="008252EA"/>
    <w:rsid w:val="00834D1B"/>
    <w:rsid w:val="00835B49"/>
    <w:rsid w:val="00846597"/>
    <w:rsid w:val="00862682"/>
    <w:rsid w:val="008629D7"/>
    <w:rsid w:val="00864300"/>
    <w:rsid w:val="008700B9"/>
    <w:rsid w:val="00887686"/>
    <w:rsid w:val="008944C8"/>
    <w:rsid w:val="008A1BCA"/>
    <w:rsid w:val="008A2787"/>
    <w:rsid w:val="008B016E"/>
    <w:rsid w:val="008D130F"/>
    <w:rsid w:val="008D36FE"/>
    <w:rsid w:val="008D6A12"/>
    <w:rsid w:val="008E5CB3"/>
    <w:rsid w:val="008F41B3"/>
    <w:rsid w:val="00901C39"/>
    <w:rsid w:val="00901D75"/>
    <w:rsid w:val="00906771"/>
    <w:rsid w:val="009163EC"/>
    <w:rsid w:val="00916AD8"/>
    <w:rsid w:val="0093713A"/>
    <w:rsid w:val="0094194D"/>
    <w:rsid w:val="00944855"/>
    <w:rsid w:val="00946529"/>
    <w:rsid w:val="00954BC4"/>
    <w:rsid w:val="00966212"/>
    <w:rsid w:val="009712B0"/>
    <w:rsid w:val="009842FA"/>
    <w:rsid w:val="009857A1"/>
    <w:rsid w:val="00987A08"/>
    <w:rsid w:val="00990E3D"/>
    <w:rsid w:val="00991B49"/>
    <w:rsid w:val="00991C7B"/>
    <w:rsid w:val="00992952"/>
    <w:rsid w:val="00993043"/>
    <w:rsid w:val="00994E88"/>
    <w:rsid w:val="009A51EC"/>
    <w:rsid w:val="009A75A3"/>
    <w:rsid w:val="009B573F"/>
    <w:rsid w:val="009B72A1"/>
    <w:rsid w:val="009C44EF"/>
    <w:rsid w:val="009D2A72"/>
    <w:rsid w:val="009D6DA6"/>
    <w:rsid w:val="009F2F26"/>
    <w:rsid w:val="00A06418"/>
    <w:rsid w:val="00A15EEE"/>
    <w:rsid w:val="00A22315"/>
    <w:rsid w:val="00A46214"/>
    <w:rsid w:val="00A509C1"/>
    <w:rsid w:val="00A5103A"/>
    <w:rsid w:val="00A634F0"/>
    <w:rsid w:val="00A94A1F"/>
    <w:rsid w:val="00A95BD0"/>
    <w:rsid w:val="00AA4551"/>
    <w:rsid w:val="00AA470A"/>
    <w:rsid w:val="00AB1946"/>
    <w:rsid w:val="00AB5DF2"/>
    <w:rsid w:val="00AC020A"/>
    <w:rsid w:val="00AC2FB4"/>
    <w:rsid w:val="00AC642F"/>
    <w:rsid w:val="00AC7494"/>
    <w:rsid w:val="00AD6383"/>
    <w:rsid w:val="00AF170B"/>
    <w:rsid w:val="00AF1BFD"/>
    <w:rsid w:val="00AF2F27"/>
    <w:rsid w:val="00AF46D1"/>
    <w:rsid w:val="00B07BFE"/>
    <w:rsid w:val="00B11F50"/>
    <w:rsid w:val="00B13909"/>
    <w:rsid w:val="00B14232"/>
    <w:rsid w:val="00B1557B"/>
    <w:rsid w:val="00B155FC"/>
    <w:rsid w:val="00B21045"/>
    <w:rsid w:val="00B21192"/>
    <w:rsid w:val="00B321F4"/>
    <w:rsid w:val="00B34652"/>
    <w:rsid w:val="00B415BC"/>
    <w:rsid w:val="00B55FBD"/>
    <w:rsid w:val="00B621FE"/>
    <w:rsid w:val="00B8059A"/>
    <w:rsid w:val="00B81C78"/>
    <w:rsid w:val="00B96BD4"/>
    <w:rsid w:val="00BA019A"/>
    <w:rsid w:val="00BA7693"/>
    <w:rsid w:val="00BB45DF"/>
    <w:rsid w:val="00BB718F"/>
    <w:rsid w:val="00BC7932"/>
    <w:rsid w:val="00BD5E8C"/>
    <w:rsid w:val="00BE34DF"/>
    <w:rsid w:val="00BE4C3D"/>
    <w:rsid w:val="00BE7C62"/>
    <w:rsid w:val="00BF0A8E"/>
    <w:rsid w:val="00BF1078"/>
    <w:rsid w:val="00BF10D8"/>
    <w:rsid w:val="00C07B48"/>
    <w:rsid w:val="00C25576"/>
    <w:rsid w:val="00C402F6"/>
    <w:rsid w:val="00C663AF"/>
    <w:rsid w:val="00C90D12"/>
    <w:rsid w:val="00C95CE5"/>
    <w:rsid w:val="00CA3564"/>
    <w:rsid w:val="00CB1B94"/>
    <w:rsid w:val="00CB33A4"/>
    <w:rsid w:val="00CB50CE"/>
    <w:rsid w:val="00CC0363"/>
    <w:rsid w:val="00CC0654"/>
    <w:rsid w:val="00CC3D17"/>
    <w:rsid w:val="00CC7B8C"/>
    <w:rsid w:val="00CE07DE"/>
    <w:rsid w:val="00CE114C"/>
    <w:rsid w:val="00CE3786"/>
    <w:rsid w:val="00D02114"/>
    <w:rsid w:val="00D033FD"/>
    <w:rsid w:val="00D06D92"/>
    <w:rsid w:val="00D13265"/>
    <w:rsid w:val="00D35AE4"/>
    <w:rsid w:val="00D379D9"/>
    <w:rsid w:val="00D47C50"/>
    <w:rsid w:val="00D62E8C"/>
    <w:rsid w:val="00D70AE4"/>
    <w:rsid w:val="00D76177"/>
    <w:rsid w:val="00D80798"/>
    <w:rsid w:val="00D9370D"/>
    <w:rsid w:val="00DA2B51"/>
    <w:rsid w:val="00DA755F"/>
    <w:rsid w:val="00DB14F0"/>
    <w:rsid w:val="00DB2769"/>
    <w:rsid w:val="00DC60F1"/>
    <w:rsid w:val="00DE49C8"/>
    <w:rsid w:val="00DF193E"/>
    <w:rsid w:val="00DF3678"/>
    <w:rsid w:val="00E07A9D"/>
    <w:rsid w:val="00E12696"/>
    <w:rsid w:val="00E16542"/>
    <w:rsid w:val="00E2145A"/>
    <w:rsid w:val="00E25F2B"/>
    <w:rsid w:val="00E35421"/>
    <w:rsid w:val="00E43E6C"/>
    <w:rsid w:val="00E47815"/>
    <w:rsid w:val="00E54515"/>
    <w:rsid w:val="00E61537"/>
    <w:rsid w:val="00E61D9D"/>
    <w:rsid w:val="00E64B6E"/>
    <w:rsid w:val="00E77CB7"/>
    <w:rsid w:val="00E81794"/>
    <w:rsid w:val="00E86989"/>
    <w:rsid w:val="00E967D4"/>
    <w:rsid w:val="00EA2D65"/>
    <w:rsid w:val="00EA3D15"/>
    <w:rsid w:val="00EB63FE"/>
    <w:rsid w:val="00EB6487"/>
    <w:rsid w:val="00EB67B5"/>
    <w:rsid w:val="00ED02D7"/>
    <w:rsid w:val="00ED046E"/>
    <w:rsid w:val="00ED698F"/>
    <w:rsid w:val="00ED7005"/>
    <w:rsid w:val="00EE1A5B"/>
    <w:rsid w:val="00EF3F6F"/>
    <w:rsid w:val="00EF709D"/>
    <w:rsid w:val="00F0089B"/>
    <w:rsid w:val="00F05991"/>
    <w:rsid w:val="00F359D8"/>
    <w:rsid w:val="00F37DC9"/>
    <w:rsid w:val="00F42B25"/>
    <w:rsid w:val="00F466C7"/>
    <w:rsid w:val="00F467CD"/>
    <w:rsid w:val="00F46F9E"/>
    <w:rsid w:val="00F539BC"/>
    <w:rsid w:val="00F54D08"/>
    <w:rsid w:val="00F62C42"/>
    <w:rsid w:val="00F7612C"/>
    <w:rsid w:val="00F76845"/>
    <w:rsid w:val="00F8337B"/>
    <w:rsid w:val="00F96C1A"/>
    <w:rsid w:val="00FA184D"/>
    <w:rsid w:val="00FA7BA6"/>
    <w:rsid w:val="00FB2507"/>
    <w:rsid w:val="00FD2BE8"/>
    <w:rsid w:val="00FE6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2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4258"/>
    <w:rPr>
      <w:rFonts w:ascii="Segoe UI" w:hAnsi="Segoe UI" w:cs="Segoe UI"/>
      <w:sz w:val="18"/>
      <w:szCs w:val="18"/>
    </w:rPr>
  </w:style>
  <w:style w:type="paragraph" w:styleId="a5">
    <w:name w:val="footer"/>
    <w:aliases w:val="Верхний  колонтитул"/>
    <w:basedOn w:val="a"/>
    <w:link w:val="a6"/>
    <w:uiPriority w:val="99"/>
    <w:rsid w:val="00A509C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aliases w:val="Верхний  колонтитул Знак"/>
    <w:basedOn w:val="a0"/>
    <w:link w:val="a5"/>
    <w:uiPriority w:val="99"/>
    <w:rsid w:val="00A509C1"/>
    <w:rPr>
      <w:rFonts w:ascii="Times New Roman" w:eastAsia="Times New Roman" w:hAnsi="Times New Roman" w:cs="Times New Roman"/>
      <w:sz w:val="20"/>
      <w:szCs w:val="20"/>
      <w:lang w:eastAsia="ru-RU"/>
    </w:rPr>
  </w:style>
  <w:style w:type="character" w:styleId="a7">
    <w:name w:val="page number"/>
    <w:rsid w:val="00A509C1"/>
    <w:rPr>
      <w:rFonts w:eastAsia="Calibri"/>
      <w:lang w:val="ru-RU" w:eastAsia="zh-CN" w:bidi="ar-SA"/>
    </w:rPr>
  </w:style>
  <w:style w:type="paragraph" w:styleId="a8">
    <w:name w:val="header"/>
    <w:basedOn w:val="a"/>
    <w:link w:val="a9"/>
    <w:uiPriority w:val="99"/>
    <w:rsid w:val="00A509C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A509C1"/>
    <w:rPr>
      <w:rFonts w:ascii="Times New Roman" w:eastAsia="Times New Roman" w:hAnsi="Times New Roman" w:cs="Times New Roman"/>
      <w:sz w:val="20"/>
      <w:szCs w:val="20"/>
      <w:lang w:eastAsia="ru-RU"/>
    </w:rPr>
  </w:style>
  <w:style w:type="table" w:customStyle="1" w:styleId="11">
    <w:name w:val="Сетка таблицы11"/>
    <w:basedOn w:val="a1"/>
    <w:next w:val="aa"/>
    <w:rsid w:val="00A509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A5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3552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552A2"/>
    <w:rPr>
      <w:rFonts w:ascii="Arial" w:eastAsia="Times New Roman" w:hAnsi="Arial" w:cs="Arial"/>
      <w:sz w:val="20"/>
      <w:szCs w:val="20"/>
      <w:lang w:eastAsia="ru-RU"/>
    </w:rPr>
  </w:style>
  <w:style w:type="character" w:styleId="ab">
    <w:name w:val="Hyperlink"/>
    <w:basedOn w:val="a0"/>
    <w:uiPriority w:val="99"/>
    <w:unhideWhenUsed/>
    <w:rsid w:val="001A271B"/>
    <w:rPr>
      <w:color w:val="0563C1" w:themeColor="hyperlink"/>
      <w:u w:val="single"/>
    </w:rPr>
  </w:style>
  <w:style w:type="numbering" w:customStyle="1" w:styleId="WWNum379">
    <w:name w:val="WWNum379"/>
    <w:rsid w:val="00255805"/>
    <w:pPr>
      <w:numPr>
        <w:numId w:val="5"/>
      </w:numPr>
    </w:pPr>
  </w:style>
  <w:style w:type="paragraph" w:styleId="ac">
    <w:name w:val="List Paragraph"/>
    <w:aliases w:val="Варианты ответов,Булет1,1Булет,kis_List1,List Paragraph,ТЗ список + Черный,По ши...,Bullet List,FooterText,numbered,ТЗ список,Цветной список - Акцент 11,Список нумерованный цифры,Paragraphe de liste1,Bulletr List Paragraph,lp1,асз.Списка,UL"/>
    <w:basedOn w:val="a"/>
    <w:link w:val="ad"/>
    <w:uiPriority w:val="34"/>
    <w:qFormat/>
    <w:rsid w:val="001C6769"/>
    <w:pPr>
      <w:spacing w:after="0" w:line="240" w:lineRule="auto"/>
      <w:ind w:left="708"/>
    </w:pPr>
    <w:rPr>
      <w:rFonts w:ascii="Times New Roman" w:eastAsia="Times New Roman" w:hAnsi="Times New Roman" w:cs="Times New Roman"/>
      <w:sz w:val="20"/>
      <w:szCs w:val="20"/>
      <w:lang w:eastAsia="ru-RU"/>
    </w:rPr>
  </w:style>
  <w:style w:type="character" w:customStyle="1" w:styleId="ad">
    <w:name w:val="Абзац списка Знак"/>
    <w:aliases w:val="Варианты ответов Знак,Булет1 Знак,1Булет Знак,kis_List1 Знак,List Paragraph Знак,ТЗ список + Черный Знак,По ши... Знак,Bullet List Знак,FooterText Знак,numbered Знак,ТЗ список Знак,Цветной список - Акцент 11 Знак,lp1 Знак,UL Знак"/>
    <w:link w:val="ac"/>
    <w:uiPriority w:val="34"/>
    <w:qFormat/>
    <w:locked/>
    <w:rsid w:val="001C6769"/>
    <w:rPr>
      <w:rFonts w:ascii="Times New Roman" w:eastAsia="Times New Roman" w:hAnsi="Times New Roman" w:cs="Times New Roman"/>
      <w:sz w:val="20"/>
      <w:szCs w:val="20"/>
      <w:lang w:eastAsia="ru-RU"/>
    </w:rPr>
  </w:style>
  <w:style w:type="paragraph" w:customStyle="1" w:styleId="ConsTitle">
    <w:name w:val="ConsTitle"/>
    <w:qFormat/>
    <w:rsid w:val="00F467CD"/>
    <w:pPr>
      <w:widowControl w:val="0"/>
      <w:spacing w:after="0" w:line="240" w:lineRule="auto"/>
    </w:pPr>
    <w:rPr>
      <w:rFonts w:ascii="Arial" w:eastAsia="Times New Roman" w:hAnsi="Arial" w:cs="Times New Roman"/>
      <w:b/>
      <w:sz w:val="16"/>
      <w:szCs w:val="20"/>
      <w:lang w:eastAsia="ru-RU"/>
    </w:rPr>
  </w:style>
  <w:style w:type="paragraph" w:styleId="ae">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5,Обычный (веб)1, Знак Знак5,Обычный (веб) Знак Знак"/>
    <w:basedOn w:val="a"/>
    <w:link w:val="af"/>
    <w:uiPriority w:val="99"/>
    <w:qFormat/>
    <w:rsid w:val="00F467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5 Знак"/>
    <w:link w:val="ae"/>
    <w:uiPriority w:val="99"/>
    <w:locked/>
    <w:rsid w:val="00F467CD"/>
    <w:rPr>
      <w:rFonts w:ascii="Times New Roman" w:eastAsia="Times New Roman" w:hAnsi="Times New Roman" w:cs="Times New Roman"/>
      <w:sz w:val="24"/>
      <w:szCs w:val="24"/>
    </w:rPr>
  </w:style>
  <w:style w:type="paragraph" w:customStyle="1" w:styleId="20">
    <w:name w:val="Стиль2"/>
    <w:basedOn w:val="2"/>
    <w:link w:val="21"/>
    <w:uiPriority w:val="99"/>
    <w:rsid w:val="00F467CD"/>
    <w:pPr>
      <w:keepNext/>
      <w:numPr>
        <w:numId w:val="0"/>
      </w:numPr>
      <w:suppressLineNumbers/>
      <w:tabs>
        <w:tab w:val="num" w:pos="716"/>
      </w:tabs>
      <w:suppressAutoHyphens/>
      <w:spacing w:after="0" w:line="240" w:lineRule="auto"/>
      <w:ind w:left="716" w:hanging="432"/>
      <w:contextualSpacing w:val="0"/>
      <w:jc w:val="both"/>
    </w:pPr>
    <w:rPr>
      <w:rFonts w:ascii="Times New Roman" w:eastAsia="Times New Roman" w:hAnsi="Times New Roman" w:cs="Times New Roman"/>
      <w:b/>
      <w:bCs/>
      <w:sz w:val="24"/>
      <w:szCs w:val="24"/>
      <w:lang w:eastAsia="ru-RU"/>
    </w:rPr>
  </w:style>
  <w:style w:type="character" w:customStyle="1" w:styleId="21">
    <w:name w:val="Стиль2 Знак"/>
    <w:link w:val="20"/>
    <w:uiPriority w:val="99"/>
    <w:locked/>
    <w:rsid w:val="00F467CD"/>
    <w:rPr>
      <w:rFonts w:ascii="Times New Roman" w:eastAsia="Times New Roman" w:hAnsi="Times New Roman" w:cs="Times New Roman"/>
      <w:b/>
      <w:bCs/>
      <w:sz w:val="24"/>
      <w:szCs w:val="24"/>
      <w:lang w:eastAsia="ru-RU"/>
    </w:rPr>
  </w:style>
  <w:style w:type="character" w:customStyle="1" w:styleId="apple-style-span">
    <w:name w:val="apple-style-span"/>
    <w:basedOn w:val="a0"/>
    <w:rsid w:val="00F467CD"/>
  </w:style>
  <w:style w:type="paragraph" w:styleId="2">
    <w:name w:val="List Number 2"/>
    <w:basedOn w:val="a"/>
    <w:uiPriority w:val="99"/>
    <w:semiHidden/>
    <w:unhideWhenUsed/>
    <w:rsid w:val="00F467CD"/>
    <w:pPr>
      <w:numPr>
        <w:numId w:val="25"/>
      </w:numPr>
      <w:contextualSpacing/>
    </w:pPr>
  </w:style>
  <w:style w:type="table" w:customStyle="1" w:styleId="1">
    <w:name w:val="Сетка таблицы1"/>
    <w:basedOn w:val="a1"/>
    <w:next w:val="aa"/>
    <w:rsid w:val="003F6D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basedOn w:val="a0"/>
    <w:uiPriority w:val="99"/>
    <w:semiHidden/>
    <w:unhideWhenUsed/>
    <w:rsid w:val="00456CF8"/>
    <w:rPr>
      <w:color w:val="605E5C"/>
      <w:shd w:val="clear" w:color="auto" w:fill="E1DFDD"/>
    </w:rPr>
  </w:style>
  <w:style w:type="table" w:customStyle="1" w:styleId="22">
    <w:name w:val="Сетка таблицы2"/>
    <w:basedOn w:val="a1"/>
    <w:next w:val="aa"/>
    <w:uiPriority w:val="59"/>
    <w:rsid w:val="00BB45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BB45D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a"/>
    <w:uiPriority w:val="59"/>
    <w:rsid w:val="00B1423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a"/>
    <w:uiPriority w:val="59"/>
    <w:rsid w:val="00B142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59"/>
    <w:rsid w:val="000310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uiPriority w:val="59"/>
    <w:rsid w:val="005F70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rsid w:val="004807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7940C6"/>
  </w:style>
  <w:style w:type="paragraph" w:styleId="af0">
    <w:name w:val="Title"/>
    <w:basedOn w:val="a"/>
    <w:link w:val="af1"/>
    <w:qFormat/>
    <w:rsid w:val="007940C6"/>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rsid w:val="007940C6"/>
    <w:rPr>
      <w:rFonts w:ascii="Times New Roman" w:eastAsia="Times New Roman" w:hAnsi="Times New Roman" w:cs="Times New Roman"/>
      <w:b/>
      <w:sz w:val="28"/>
      <w:szCs w:val="20"/>
      <w:lang w:eastAsia="ru-RU"/>
    </w:rPr>
  </w:style>
  <w:style w:type="paragraph" w:customStyle="1" w:styleId="af2">
    <w:name w:val="Таблица текст"/>
    <w:basedOn w:val="a"/>
    <w:qFormat/>
    <w:rsid w:val="007940C6"/>
    <w:pPr>
      <w:spacing w:before="40" w:after="40" w:line="240" w:lineRule="auto"/>
      <w:ind w:left="57" w:right="57"/>
    </w:pPr>
    <w:rPr>
      <w:rFonts w:ascii="Times New Roman" w:eastAsia="Times New Roman" w:hAnsi="Times New Roman" w:cs="Times New Roman"/>
      <w:lang w:eastAsia="ru-RU"/>
    </w:rPr>
  </w:style>
  <w:style w:type="paragraph" w:customStyle="1" w:styleId="13">
    <w:name w:val="Без интервала1"/>
    <w:next w:val="af3"/>
    <w:link w:val="af4"/>
    <w:uiPriority w:val="1"/>
    <w:qFormat/>
    <w:rsid w:val="007940C6"/>
    <w:pPr>
      <w:spacing w:after="0" w:line="240" w:lineRule="auto"/>
    </w:pPr>
    <w:rPr>
      <w:rFonts w:eastAsia="Times New Roman"/>
      <w:lang w:eastAsia="ru-RU"/>
    </w:rPr>
  </w:style>
  <w:style w:type="character" w:customStyle="1" w:styleId="af4">
    <w:name w:val="Без интервала Знак"/>
    <w:link w:val="13"/>
    <w:uiPriority w:val="1"/>
    <w:locked/>
    <w:rsid w:val="007940C6"/>
    <w:rPr>
      <w:rFonts w:eastAsia="Times New Roman"/>
      <w:lang w:eastAsia="ru-RU"/>
    </w:rPr>
  </w:style>
  <w:style w:type="paragraph" w:customStyle="1" w:styleId="af5">
    <w:name w:val="Пункт"/>
    <w:basedOn w:val="a"/>
    <w:link w:val="14"/>
    <w:rsid w:val="007940C6"/>
    <w:pPr>
      <w:tabs>
        <w:tab w:val="num" w:pos="1134"/>
      </w:tabs>
      <w:spacing w:after="0" w:line="360" w:lineRule="auto"/>
      <w:ind w:left="1134" w:hanging="1134"/>
      <w:jc w:val="both"/>
    </w:pPr>
    <w:rPr>
      <w:rFonts w:ascii="Times New Roman" w:eastAsia="Times New Roman" w:hAnsi="Times New Roman" w:cs="Times New Roman"/>
      <w:snapToGrid w:val="0"/>
      <w:sz w:val="28"/>
      <w:szCs w:val="20"/>
    </w:rPr>
  </w:style>
  <w:style w:type="character" w:customStyle="1" w:styleId="14">
    <w:name w:val="Пункт Знак1"/>
    <w:link w:val="af5"/>
    <w:rsid w:val="007940C6"/>
    <w:rPr>
      <w:rFonts w:ascii="Times New Roman" w:eastAsia="Times New Roman" w:hAnsi="Times New Roman" w:cs="Times New Roman"/>
      <w:snapToGrid w:val="0"/>
      <w:sz w:val="28"/>
      <w:szCs w:val="20"/>
    </w:rPr>
  </w:style>
  <w:style w:type="table" w:customStyle="1" w:styleId="5">
    <w:name w:val="Сетка таблицы5"/>
    <w:basedOn w:val="a1"/>
    <w:next w:val="aa"/>
    <w:rsid w:val="007940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ody Text"/>
    <w:aliases w:val="Основной текст Знак Знак,body text,bt,contents,body tesx,Corps de texte,heading_txt,bodytxy2,Body Text - Level 2,??2,t,OCS Body Text,body,Specs,body text1,body text2,body text3,body text4"/>
    <w:basedOn w:val="a"/>
    <w:link w:val="af7"/>
    <w:uiPriority w:val="99"/>
    <w:rsid w:val="007940C6"/>
    <w:pPr>
      <w:spacing w:after="120" w:line="240" w:lineRule="auto"/>
    </w:pPr>
    <w:rPr>
      <w:rFonts w:ascii="Times New Roman" w:eastAsia="Times New Roman" w:hAnsi="Times New Roman" w:cs="Times New Roman"/>
      <w:sz w:val="20"/>
      <w:szCs w:val="20"/>
      <w:lang w:eastAsia="ru-RU"/>
    </w:rPr>
  </w:style>
  <w:style w:type="character" w:customStyle="1" w:styleId="af7">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f6"/>
    <w:uiPriority w:val="99"/>
    <w:rsid w:val="007940C6"/>
    <w:rPr>
      <w:rFonts w:ascii="Times New Roman" w:eastAsia="Times New Roman" w:hAnsi="Times New Roman" w:cs="Times New Roman"/>
      <w:sz w:val="20"/>
      <w:szCs w:val="20"/>
      <w:lang w:eastAsia="ru-RU"/>
    </w:rPr>
  </w:style>
  <w:style w:type="paragraph" w:styleId="af8">
    <w:name w:val="Plain Text"/>
    <w:basedOn w:val="a"/>
    <w:link w:val="af9"/>
    <w:rsid w:val="007940C6"/>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rsid w:val="007940C6"/>
    <w:rPr>
      <w:rFonts w:ascii="Courier New" w:eastAsia="Times New Roman" w:hAnsi="Courier New" w:cs="Times New Roman"/>
      <w:sz w:val="20"/>
      <w:szCs w:val="20"/>
      <w:lang w:eastAsia="ru-RU"/>
    </w:rPr>
  </w:style>
  <w:style w:type="paragraph" w:customStyle="1" w:styleId="afa">
    <w:name w:val="Основной"/>
    <w:basedOn w:val="a"/>
    <w:rsid w:val="007940C6"/>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ConsCell">
    <w:name w:val="ConsCell"/>
    <w:uiPriority w:val="99"/>
    <w:rsid w:val="007940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0">
    <w:name w:val="Body Text Indent 3"/>
    <w:basedOn w:val="a"/>
    <w:link w:val="31"/>
    <w:uiPriority w:val="99"/>
    <w:semiHidden/>
    <w:unhideWhenUsed/>
    <w:rsid w:val="007940C6"/>
    <w:pPr>
      <w:spacing w:after="120"/>
      <w:ind w:left="283"/>
    </w:pPr>
    <w:rPr>
      <w:sz w:val="16"/>
      <w:szCs w:val="16"/>
    </w:rPr>
  </w:style>
  <w:style w:type="character" w:customStyle="1" w:styleId="31">
    <w:name w:val="Основной текст с отступом 3 Знак"/>
    <w:basedOn w:val="a0"/>
    <w:link w:val="30"/>
    <w:uiPriority w:val="99"/>
    <w:semiHidden/>
    <w:rsid w:val="007940C6"/>
    <w:rPr>
      <w:sz w:val="16"/>
      <w:szCs w:val="16"/>
    </w:rPr>
  </w:style>
  <w:style w:type="character" w:customStyle="1" w:styleId="afb">
    <w:name w:val="Основной шрифт"/>
    <w:semiHidden/>
    <w:rsid w:val="007940C6"/>
  </w:style>
  <w:style w:type="paragraph" w:styleId="af3">
    <w:name w:val="No Spacing"/>
    <w:uiPriority w:val="1"/>
    <w:qFormat/>
    <w:rsid w:val="007940C6"/>
    <w:pPr>
      <w:spacing w:after="0" w:line="240" w:lineRule="auto"/>
    </w:pPr>
  </w:style>
  <w:style w:type="table" w:customStyle="1" w:styleId="6">
    <w:name w:val="Сетка таблицы6"/>
    <w:basedOn w:val="a1"/>
    <w:next w:val="aa"/>
    <w:rsid w:val="00291F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2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4258"/>
    <w:rPr>
      <w:rFonts w:ascii="Segoe UI" w:hAnsi="Segoe UI" w:cs="Segoe UI"/>
      <w:sz w:val="18"/>
      <w:szCs w:val="18"/>
    </w:rPr>
  </w:style>
  <w:style w:type="paragraph" w:styleId="a5">
    <w:name w:val="footer"/>
    <w:aliases w:val="Верхний  колонтитул"/>
    <w:basedOn w:val="a"/>
    <w:link w:val="a6"/>
    <w:uiPriority w:val="99"/>
    <w:rsid w:val="00A509C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aliases w:val="Верхний  колонтитул Знак"/>
    <w:basedOn w:val="a0"/>
    <w:link w:val="a5"/>
    <w:uiPriority w:val="99"/>
    <w:rsid w:val="00A509C1"/>
    <w:rPr>
      <w:rFonts w:ascii="Times New Roman" w:eastAsia="Times New Roman" w:hAnsi="Times New Roman" w:cs="Times New Roman"/>
      <w:sz w:val="20"/>
      <w:szCs w:val="20"/>
      <w:lang w:eastAsia="ru-RU"/>
    </w:rPr>
  </w:style>
  <w:style w:type="character" w:styleId="a7">
    <w:name w:val="page number"/>
    <w:rsid w:val="00A509C1"/>
    <w:rPr>
      <w:rFonts w:eastAsia="Calibri"/>
      <w:lang w:val="ru-RU" w:eastAsia="zh-CN" w:bidi="ar-SA"/>
    </w:rPr>
  </w:style>
  <w:style w:type="paragraph" w:styleId="a8">
    <w:name w:val="header"/>
    <w:basedOn w:val="a"/>
    <w:link w:val="a9"/>
    <w:uiPriority w:val="99"/>
    <w:rsid w:val="00A509C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A509C1"/>
    <w:rPr>
      <w:rFonts w:ascii="Times New Roman" w:eastAsia="Times New Roman" w:hAnsi="Times New Roman" w:cs="Times New Roman"/>
      <w:sz w:val="20"/>
      <w:szCs w:val="20"/>
      <w:lang w:eastAsia="ru-RU"/>
    </w:rPr>
  </w:style>
  <w:style w:type="table" w:customStyle="1" w:styleId="11">
    <w:name w:val="Сетка таблицы11"/>
    <w:basedOn w:val="a1"/>
    <w:next w:val="aa"/>
    <w:rsid w:val="00A509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A5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3552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552A2"/>
    <w:rPr>
      <w:rFonts w:ascii="Arial" w:eastAsia="Times New Roman" w:hAnsi="Arial" w:cs="Arial"/>
      <w:sz w:val="20"/>
      <w:szCs w:val="20"/>
      <w:lang w:eastAsia="ru-RU"/>
    </w:rPr>
  </w:style>
  <w:style w:type="character" w:styleId="ab">
    <w:name w:val="Hyperlink"/>
    <w:basedOn w:val="a0"/>
    <w:uiPriority w:val="99"/>
    <w:unhideWhenUsed/>
    <w:rsid w:val="001A271B"/>
    <w:rPr>
      <w:color w:val="0563C1" w:themeColor="hyperlink"/>
      <w:u w:val="single"/>
    </w:rPr>
  </w:style>
  <w:style w:type="numbering" w:customStyle="1" w:styleId="WWNum379">
    <w:name w:val="WWNum379"/>
    <w:rsid w:val="00255805"/>
    <w:pPr>
      <w:numPr>
        <w:numId w:val="5"/>
      </w:numPr>
    </w:pPr>
  </w:style>
  <w:style w:type="paragraph" w:styleId="ac">
    <w:name w:val="List Paragraph"/>
    <w:aliases w:val="Варианты ответов,Булет1,1Булет,kis_List1,List Paragraph,ТЗ список + Черный,По ши...,Bullet List,FooterText,numbered,ТЗ список,Цветной список - Акцент 11,Список нумерованный цифры,Paragraphe de liste1,Bulletr List Paragraph,lp1,асз.Списка,UL"/>
    <w:basedOn w:val="a"/>
    <w:link w:val="ad"/>
    <w:uiPriority w:val="34"/>
    <w:qFormat/>
    <w:rsid w:val="001C6769"/>
    <w:pPr>
      <w:spacing w:after="0" w:line="240" w:lineRule="auto"/>
      <w:ind w:left="708"/>
    </w:pPr>
    <w:rPr>
      <w:rFonts w:ascii="Times New Roman" w:eastAsia="Times New Roman" w:hAnsi="Times New Roman" w:cs="Times New Roman"/>
      <w:sz w:val="20"/>
      <w:szCs w:val="20"/>
      <w:lang w:eastAsia="ru-RU"/>
    </w:rPr>
  </w:style>
  <w:style w:type="character" w:customStyle="1" w:styleId="ad">
    <w:name w:val="Абзац списка Знак"/>
    <w:aliases w:val="Варианты ответов Знак,Булет1 Знак,1Булет Знак,kis_List1 Знак,List Paragraph Знак,ТЗ список + Черный Знак,По ши... Знак,Bullet List Знак,FooterText Знак,numbered Знак,ТЗ список Знак,Цветной список - Акцент 11 Знак,lp1 Знак,UL Знак"/>
    <w:link w:val="ac"/>
    <w:uiPriority w:val="34"/>
    <w:qFormat/>
    <w:locked/>
    <w:rsid w:val="001C6769"/>
    <w:rPr>
      <w:rFonts w:ascii="Times New Roman" w:eastAsia="Times New Roman" w:hAnsi="Times New Roman" w:cs="Times New Roman"/>
      <w:sz w:val="20"/>
      <w:szCs w:val="20"/>
      <w:lang w:eastAsia="ru-RU"/>
    </w:rPr>
  </w:style>
  <w:style w:type="paragraph" w:customStyle="1" w:styleId="ConsTitle">
    <w:name w:val="ConsTitle"/>
    <w:qFormat/>
    <w:rsid w:val="00F467CD"/>
    <w:pPr>
      <w:widowControl w:val="0"/>
      <w:spacing w:after="0" w:line="240" w:lineRule="auto"/>
    </w:pPr>
    <w:rPr>
      <w:rFonts w:ascii="Arial" w:eastAsia="Times New Roman" w:hAnsi="Arial" w:cs="Times New Roman"/>
      <w:b/>
      <w:sz w:val="16"/>
      <w:szCs w:val="20"/>
      <w:lang w:eastAsia="ru-RU"/>
    </w:rPr>
  </w:style>
  <w:style w:type="paragraph" w:styleId="ae">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5,Обычный (веб)1, Знак Знак5,Обычный (веб) Знак Знак"/>
    <w:basedOn w:val="a"/>
    <w:link w:val="af"/>
    <w:uiPriority w:val="99"/>
    <w:qFormat/>
    <w:rsid w:val="00F467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5 Знак"/>
    <w:link w:val="ae"/>
    <w:uiPriority w:val="99"/>
    <w:locked/>
    <w:rsid w:val="00F467CD"/>
    <w:rPr>
      <w:rFonts w:ascii="Times New Roman" w:eastAsia="Times New Roman" w:hAnsi="Times New Roman" w:cs="Times New Roman"/>
      <w:sz w:val="24"/>
      <w:szCs w:val="24"/>
    </w:rPr>
  </w:style>
  <w:style w:type="paragraph" w:customStyle="1" w:styleId="20">
    <w:name w:val="Стиль2"/>
    <w:basedOn w:val="2"/>
    <w:link w:val="21"/>
    <w:uiPriority w:val="99"/>
    <w:rsid w:val="00F467CD"/>
    <w:pPr>
      <w:keepNext/>
      <w:numPr>
        <w:numId w:val="0"/>
      </w:numPr>
      <w:suppressLineNumbers/>
      <w:tabs>
        <w:tab w:val="num" w:pos="716"/>
      </w:tabs>
      <w:suppressAutoHyphens/>
      <w:spacing w:after="0" w:line="240" w:lineRule="auto"/>
      <w:ind w:left="716" w:hanging="432"/>
      <w:contextualSpacing w:val="0"/>
      <w:jc w:val="both"/>
    </w:pPr>
    <w:rPr>
      <w:rFonts w:ascii="Times New Roman" w:eastAsia="Times New Roman" w:hAnsi="Times New Roman" w:cs="Times New Roman"/>
      <w:b/>
      <w:bCs/>
      <w:sz w:val="24"/>
      <w:szCs w:val="24"/>
      <w:lang w:eastAsia="ru-RU"/>
    </w:rPr>
  </w:style>
  <w:style w:type="character" w:customStyle="1" w:styleId="21">
    <w:name w:val="Стиль2 Знак"/>
    <w:link w:val="20"/>
    <w:uiPriority w:val="99"/>
    <w:locked/>
    <w:rsid w:val="00F467CD"/>
    <w:rPr>
      <w:rFonts w:ascii="Times New Roman" w:eastAsia="Times New Roman" w:hAnsi="Times New Roman" w:cs="Times New Roman"/>
      <w:b/>
      <w:bCs/>
      <w:sz w:val="24"/>
      <w:szCs w:val="24"/>
      <w:lang w:eastAsia="ru-RU"/>
    </w:rPr>
  </w:style>
  <w:style w:type="character" w:customStyle="1" w:styleId="apple-style-span">
    <w:name w:val="apple-style-span"/>
    <w:basedOn w:val="a0"/>
    <w:rsid w:val="00F467CD"/>
  </w:style>
  <w:style w:type="paragraph" w:styleId="2">
    <w:name w:val="List Number 2"/>
    <w:basedOn w:val="a"/>
    <w:uiPriority w:val="99"/>
    <w:semiHidden/>
    <w:unhideWhenUsed/>
    <w:rsid w:val="00F467CD"/>
    <w:pPr>
      <w:numPr>
        <w:numId w:val="25"/>
      </w:numPr>
      <w:contextualSpacing/>
    </w:pPr>
  </w:style>
  <w:style w:type="table" w:customStyle="1" w:styleId="1">
    <w:name w:val="Сетка таблицы1"/>
    <w:basedOn w:val="a1"/>
    <w:next w:val="aa"/>
    <w:rsid w:val="003F6D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basedOn w:val="a0"/>
    <w:uiPriority w:val="99"/>
    <w:semiHidden/>
    <w:unhideWhenUsed/>
    <w:rsid w:val="00456CF8"/>
    <w:rPr>
      <w:color w:val="605E5C"/>
      <w:shd w:val="clear" w:color="auto" w:fill="E1DFDD"/>
    </w:rPr>
  </w:style>
  <w:style w:type="table" w:customStyle="1" w:styleId="22">
    <w:name w:val="Сетка таблицы2"/>
    <w:basedOn w:val="a1"/>
    <w:next w:val="aa"/>
    <w:uiPriority w:val="59"/>
    <w:rsid w:val="00BB45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BB45D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a"/>
    <w:uiPriority w:val="59"/>
    <w:rsid w:val="00B1423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a"/>
    <w:uiPriority w:val="59"/>
    <w:rsid w:val="00B142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59"/>
    <w:rsid w:val="000310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uiPriority w:val="59"/>
    <w:rsid w:val="005F70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rsid w:val="004807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7940C6"/>
  </w:style>
  <w:style w:type="paragraph" w:styleId="af0">
    <w:name w:val="Title"/>
    <w:basedOn w:val="a"/>
    <w:link w:val="af1"/>
    <w:qFormat/>
    <w:rsid w:val="007940C6"/>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rsid w:val="007940C6"/>
    <w:rPr>
      <w:rFonts w:ascii="Times New Roman" w:eastAsia="Times New Roman" w:hAnsi="Times New Roman" w:cs="Times New Roman"/>
      <w:b/>
      <w:sz w:val="28"/>
      <w:szCs w:val="20"/>
      <w:lang w:eastAsia="ru-RU"/>
    </w:rPr>
  </w:style>
  <w:style w:type="paragraph" w:customStyle="1" w:styleId="af2">
    <w:name w:val="Таблица текст"/>
    <w:basedOn w:val="a"/>
    <w:qFormat/>
    <w:rsid w:val="007940C6"/>
    <w:pPr>
      <w:spacing w:before="40" w:after="40" w:line="240" w:lineRule="auto"/>
      <w:ind w:left="57" w:right="57"/>
    </w:pPr>
    <w:rPr>
      <w:rFonts w:ascii="Times New Roman" w:eastAsia="Times New Roman" w:hAnsi="Times New Roman" w:cs="Times New Roman"/>
      <w:lang w:eastAsia="ru-RU"/>
    </w:rPr>
  </w:style>
  <w:style w:type="paragraph" w:customStyle="1" w:styleId="13">
    <w:name w:val="Без интервала1"/>
    <w:next w:val="af3"/>
    <w:link w:val="af4"/>
    <w:uiPriority w:val="1"/>
    <w:qFormat/>
    <w:rsid w:val="007940C6"/>
    <w:pPr>
      <w:spacing w:after="0" w:line="240" w:lineRule="auto"/>
    </w:pPr>
    <w:rPr>
      <w:rFonts w:eastAsia="Times New Roman"/>
      <w:lang w:eastAsia="ru-RU"/>
    </w:rPr>
  </w:style>
  <w:style w:type="character" w:customStyle="1" w:styleId="af4">
    <w:name w:val="Без интервала Знак"/>
    <w:link w:val="13"/>
    <w:uiPriority w:val="1"/>
    <w:locked/>
    <w:rsid w:val="007940C6"/>
    <w:rPr>
      <w:rFonts w:eastAsia="Times New Roman"/>
      <w:lang w:eastAsia="ru-RU"/>
    </w:rPr>
  </w:style>
  <w:style w:type="paragraph" w:customStyle="1" w:styleId="af5">
    <w:name w:val="Пункт"/>
    <w:basedOn w:val="a"/>
    <w:link w:val="14"/>
    <w:rsid w:val="007940C6"/>
    <w:pPr>
      <w:tabs>
        <w:tab w:val="num" w:pos="1134"/>
      </w:tabs>
      <w:spacing w:after="0" w:line="360" w:lineRule="auto"/>
      <w:ind w:left="1134" w:hanging="1134"/>
      <w:jc w:val="both"/>
    </w:pPr>
    <w:rPr>
      <w:rFonts w:ascii="Times New Roman" w:eastAsia="Times New Roman" w:hAnsi="Times New Roman" w:cs="Times New Roman"/>
      <w:snapToGrid w:val="0"/>
      <w:sz w:val="28"/>
      <w:szCs w:val="20"/>
    </w:rPr>
  </w:style>
  <w:style w:type="character" w:customStyle="1" w:styleId="14">
    <w:name w:val="Пункт Знак1"/>
    <w:link w:val="af5"/>
    <w:rsid w:val="007940C6"/>
    <w:rPr>
      <w:rFonts w:ascii="Times New Roman" w:eastAsia="Times New Roman" w:hAnsi="Times New Roman" w:cs="Times New Roman"/>
      <w:snapToGrid w:val="0"/>
      <w:sz w:val="28"/>
      <w:szCs w:val="20"/>
    </w:rPr>
  </w:style>
  <w:style w:type="table" w:customStyle="1" w:styleId="5">
    <w:name w:val="Сетка таблицы5"/>
    <w:basedOn w:val="a1"/>
    <w:next w:val="aa"/>
    <w:rsid w:val="007940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ody Text"/>
    <w:aliases w:val="Основной текст Знак Знак,body text,bt,contents,body tesx,Corps de texte,heading_txt,bodytxy2,Body Text - Level 2,??2,t,OCS Body Text,body,Specs,body text1,body text2,body text3,body text4"/>
    <w:basedOn w:val="a"/>
    <w:link w:val="af7"/>
    <w:uiPriority w:val="99"/>
    <w:rsid w:val="007940C6"/>
    <w:pPr>
      <w:spacing w:after="120" w:line="240" w:lineRule="auto"/>
    </w:pPr>
    <w:rPr>
      <w:rFonts w:ascii="Times New Roman" w:eastAsia="Times New Roman" w:hAnsi="Times New Roman" w:cs="Times New Roman"/>
      <w:sz w:val="20"/>
      <w:szCs w:val="20"/>
      <w:lang w:eastAsia="ru-RU"/>
    </w:rPr>
  </w:style>
  <w:style w:type="character" w:customStyle="1" w:styleId="af7">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f6"/>
    <w:uiPriority w:val="99"/>
    <w:rsid w:val="007940C6"/>
    <w:rPr>
      <w:rFonts w:ascii="Times New Roman" w:eastAsia="Times New Roman" w:hAnsi="Times New Roman" w:cs="Times New Roman"/>
      <w:sz w:val="20"/>
      <w:szCs w:val="20"/>
      <w:lang w:eastAsia="ru-RU"/>
    </w:rPr>
  </w:style>
  <w:style w:type="paragraph" w:styleId="af8">
    <w:name w:val="Plain Text"/>
    <w:basedOn w:val="a"/>
    <w:link w:val="af9"/>
    <w:rsid w:val="007940C6"/>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rsid w:val="007940C6"/>
    <w:rPr>
      <w:rFonts w:ascii="Courier New" w:eastAsia="Times New Roman" w:hAnsi="Courier New" w:cs="Times New Roman"/>
      <w:sz w:val="20"/>
      <w:szCs w:val="20"/>
      <w:lang w:eastAsia="ru-RU"/>
    </w:rPr>
  </w:style>
  <w:style w:type="paragraph" w:customStyle="1" w:styleId="afa">
    <w:name w:val="Основной"/>
    <w:basedOn w:val="a"/>
    <w:rsid w:val="007940C6"/>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ConsCell">
    <w:name w:val="ConsCell"/>
    <w:uiPriority w:val="99"/>
    <w:rsid w:val="007940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0">
    <w:name w:val="Body Text Indent 3"/>
    <w:basedOn w:val="a"/>
    <w:link w:val="31"/>
    <w:uiPriority w:val="99"/>
    <w:semiHidden/>
    <w:unhideWhenUsed/>
    <w:rsid w:val="007940C6"/>
    <w:pPr>
      <w:spacing w:after="120"/>
      <w:ind w:left="283"/>
    </w:pPr>
    <w:rPr>
      <w:sz w:val="16"/>
      <w:szCs w:val="16"/>
    </w:rPr>
  </w:style>
  <w:style w:type="character" w:customStyle="1" w:styleId="31">
    <w:name w:val="Основной текст с отступом 3 Знак"/>
    <w:basedOn w:val="a0"/>
    <w:link w:val="30"/>
    <w:uiPriority w:val="99"/>
    <w:semiHidden/>
    <w:rsid w:val="007940C6"/>
    <w:rPr>
      <w:sz w:val="16"/>
      <w:szCs w:val="16"/>
    </w:rPr>
  </w:style>
  <w:style w:type="character" w:customStyle="1" w:styleId="afb">
    <w:name w:val="Основной шрифт"/>
    <w:semiHidden/>
    <w:rsid w:val="007940C6"/>
  </w:style>
  <w:style w:type="paragraph" w:styleId="af3">
    <w:name w:val="No Spacing"/>
    <w:uiPriority w:val="1"/>
    <w:qFormat/>
    <w:rsid w:val="007940C6"/>
    <w:pPr>
      <w:spacing w:after="0" w:line="240" w:lineRule="auto"/>
    </w:pPr>
  </w:style>
  <w:style w:type="table" w:customStyle="1" w:styleId="6">
    <w:name w:val="Сетка таблицы6"/>
    <w:basedOn w:val="a1"/>
    <w:next w:val="aa"/>
    <w:rsid w:val="00291F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2504">
      <w:bodyDiv w:val="1"/>
      <w:marLeft w:val="0"/>
      <w:marRight w:val="0"/>
      <w:marTop w:val="0"/>
      <w:marBottom w:val="0"/>
      <w:divBdr>
        <w:top w:val="none" w:sz="0" w:space="0" w:color="auto"/>
        <w:left w:val="none" w:sz="0" w:space="0" w:color="auto"/>
        <w:bottom w:val="none" w:sz="0" w:space="0" w:color="auto"/>
        <w:right w:val="none" w:sz="0" w:space="0" w:color="auto"/>
      </w:divBdr>
    </w:div>
    <w:div w:id="126437118">
      <w:bodyDiv w:val="1"/>
      <w:marLeft w:val="0"/>
      <w:marRight w:val="0"/>
      <w:marTop w:val="0"/>
      <w:marBottom w:val="0"/>
      <w:divBdr>
        <w:top w:val="none" w:sz="0" w:space="0" w:color="auto"/>
        <w:left w:val="none" w:sz="0" w:space="0" w:color="auto"/>
        <w:bottom w:val="none" w:sz="0" w:space="0" w:color="auto"/>
        <w:right w:val="none" w:sz="0" w:space="0" w:color="auto"/>
      </w:divBdr>
    </w:div>
    <w:div w:id="137260746">
      <w:bodyDiv w:val="1"/>
      <w:marLeft w:val="0"/>
      <w:marRight w:val="0"/>
      <w:marTop w:val="0"/>
      <w:marBottom w:val="0"/>
      <w:divBdr>
        <w:top w:val="none" w:sz="0" w:space="0" w:color="auto"/>
        <w:left w:val="none" w:sz="0" w:space="0" w:color="auto"/>
        <w:bottom w:val="none" w:sz="0" w:space="0" w:color="auto"/>
        <w:right w:val="none" w:sz="0" w:space="0" w:color="auto"/>
      </w:divBdr>
    </w:div>
    <w:div w:id="142965918">
      <w:bodyDiv w:val="1"/>
      <w:marLeft w:val="0"/>
      <w:marRight w:val="0"/>
      <w:marTop w:val="0"/>
      <w:marBottom w:val="0"/>
      <w:divBdr>
        <w:top w:val="none" w:sz="0" w:space="0" w:color="auto"/>
        <w:left w:val="none" w:sz="0" w:space="0" w:color="auto"/>
        <w:bottom w:val="none" w:sz="0" w:space="0" w:color="auto"/>
        <w:right w:val="none" w:sz="0" w:space="0" w:color="auto"/>
      </w:divBdr>
    </w:div>
    <w:div w:id="367031393">
      <w:bodyDiv w:val="1"/>
      <w:marLeft w:val="0"/>
      <w:marRight w:val="0"/>
      <w:marTop w:val="0"/>
      <w:marBottom w:val="0"/>
      <w:divBdr>
        <w:top w:val="none" w:sz="0" w:space="0" w:color="auto"/>
        <w:left w:val="none" w:sz="0" w:space="0" w:color="auto"/>
        <w:bottom w:val="none" w:sz="0" w:space="0" w:color="auto"/>
        <w:right w:val="none" w:sz="0" w:space="0" w:color="auto"/>
      </w:divBdr>
    </w:div>
    <w:div w:id="391319009">
      <w:bodyDiv w:val="1"/>
      <w:marLeft w:val="0"/>
      <w:marRight w:val="0"/>
      <w:marTop w:val="0"/>
      <w:marBottom w:val="0"/>
      <w:divBdr>
        <w:top w:val="none" w:sz="0" w:space="0" w:color="auto"/>
        <w:left w:val="none" w:sz="0" w:space="0" w:color="auto"/>
        <w:bottom w:val="none" w:sz="0" w:space="0" w:color="auto"/>
        <w:right w:val="none" w:sz="0" w:space="0" w:color="auto"/>
      </w:divBdr>
    </w:div>
    <w:div w:id="552082142">
      <w:bodyDiv w:val="1"/>
      <w:marLeft w:val="0"/>
      <w:marRight w:val="0"/>
      <w:marTop w:val="0"/>
      <w:marBottom w:val="0"/>
      <w:divBdr>
        <w:top w:val="none" w:sz="0" w:space="0" w:color="auto"/>
        <w:left w:val="none" w:sz="0" w:space="0" w:color="auto"/>
        <w:bottom w:val="none" w:sz="0" w:space="0" w:color="auto"/>
        <w:right w:val="none" w:sz="0" w:space="0" w:color="auto"/>
      </w:divBdr>
    </w:div>
    <w:div w:id="628710076">
      <w:bodyDiv w:val="1"/>
      <w:marLeft w:val="0"/>
      <w:marRight w:val="0"/>
      <w:marTop w:val="0"/>
      <w:marBottom w:val="0"/>
      <w:divBdr>
        <w:top w:val="none" w:sz="0" w:space="0" w:color="auto"/>
        <w:left w:val="none" w:sz="0" w:space="0" w:color="auto"/>
        <w:bottom w:val="none" w:sz="0" w:space="0" w:color="auto"/>
        <w:right w:val="none" w:sz="0" w:space="0" w:color="auto"/>
      </w:divBdr>
    </w:div>
    <w:div w:id="653263820">
      <w:bodyDiv w:val="1"/>
      <w:marLeft w:val="0"/>
      <w:marRight w:val="0"/>
      <w:marTop w:val="0"/>
      <w:marBottom w:val="0"/>
      <w:divBdr>
        <w:top w:val="none" w:sz="0" w:space="0" w:color="auto"/>
        <w:left w:val="none" w:sz="0" w:space="0" w:color="auto"/>
        <w:bottom w:val="none" w:sz="0" w:space="0" w:color="auto"/>
        <w:right w:val="none" w:sz="0" w:space="0" w:color="auto"/>
      </w:divBdr>
    </w:div>
    <w:div w:id="688528496">
      <w:bodyDiv w:val="1"/>
      <w:marLeft w:val="0"/>
      <w:marRight w:val="0"/>
      <w:marTop w:val="0"/>
      <w:marBottom w:val="0"/>
      <w:divBdr>
        <w:top w:val="none" w:sz="0" w:space="0" w:color="auto"/>
        <w:left w:val="none" w:sz="0" w:space="0" w:color="auto"/>
        <w:bottom w:val="none" w:sz="0" w:space="0" w:color="auto"/>
        <w:right w:val="none" w:sz="0" w:space="0" w:color="auto"/>
      </w:divBdr>
    </w:div>
    <w:div w:id="854534749">
      <w:bodyDiv w:val="1"/>
      <w:marLeft w:val="0"/>
      <w:marRight w:val="0"/>
      <w:marTop w:val="0"/>
      <w:marBottom w:val="0"/>
      <w:divBdr>
        <w:top w:val="none" w:sz="0" w:space="0" w:color="auto"/>
        <w:left w:val="none" w:sz="0" w:space="0" w:color="auto"/>
        <w:bottom w:val="none" w:sz="0" w:space="0" w:color="auto"/>
        <w:right w:val="none" w:sz="0" w:space="0" w:color="auto"/>
      </w:divBdr>
    </w:div>
    <w:div w:id="883180954">
      <w:bodyDiv w:val="1"/>
      <w:marLeft w:val="0"/>
      <w:marRight w:val="0"/>
      <w:marTop w:val="0"/>
      <w:marBottom w:val="0"/>
      <w:divBdr>
        <w:top w:val="none" w:sz="0" w:space="0" w:color="auto"/>
        <w:left w:val="none" w:sz="0" w:space="0" w:color="auto"/>
        <w:bottom w:val="none" w:sz="0" w:space="0" w:color="auto"/>
        <w:right w:val="none" w:sz="0" w:space="0" w:color="auto"/>
      </w:divBdr>
    </w:div>
    <w:div w:id="1416052237">
      <w:bodyDiv w:val="1"/>
      <w:marLeft w:val="0"/>
      <w:marRight w:val="0"/>
      <w:marTop w:val="0"/>
      <w:marBottom w:val="0"/>
      <w:divBdr>
        <w:top w:val="none" w:sz="0" w:space="0" w:color="auto"/>
        <w:left w:val="none" w:sz="0" w:space="0" w:color="auto"/>
        <w:bottom w:val="none" w:sz="0" w:space="0" w:color="auto"/>
        <w:right w:val="none" w:sz="0" w:space="0" w:color="auto"/>
      </w:divBdr>
    </w:div>
    <w:div w:id="1500538216">
      <w:bodyDiv w:val="1"/>
      <w:marLeft w:val="0"/>
      <w:marRight w:val="0"/>
      <w:marTop w:val="0"/>
      <w:marBottom w:val="0"/>
      <w:divBdr>
        <w:top w:val="none" w:sz="0" w:space="0" w:color="auto"/>
        <w:left w:val="none" w:sz="0" w:space="0" w:color="auto"/>
        <w:bottom w:val="none" w:sz="0" w:space="0" w:color="auto"/>
        <w:right w:val="none" w:sz="0" w:space="0" w:color="auto"/>
      </w:divBdr>
    </w:div>
    <w:div w:id="1610045076">
      <w:bodyDiv w:val="1"/>
      <w:marLeft w:val="0"/>
      <w:marRight w:val="0"/>
      <w:marTop w:val="0"/>
      <w:marBottom w:val="0"/>
      <w:divBdr>
        <w:top w:val="none" w:sz="0" w:space="0" w:color="auto"/>
        <w:left w:val="none" w:sz="0" w:space="0" w:color="auto"/>
        <w:bottom w:val="none" w:sz="0" w:space="0" w:color="auto"/>
        <w:right w:val="none" w:sz="0" w:space="0" w:color="auto"/>
      </w:divBdr>
    </w:div>
    <w:div w:id="1947880133">
      <w:bodyDiv w:val="1"/>
      <w:marLeft w:val="0"/>
      <w:marRight w:val="0"/>
      <w:marTop w:val="0"/>
      <w:marBottom w:val="0"/>
      <w:divBdr>
        <w:top w:val="none" w:sz="0" w:space="0" w:color="auto"/>
        <w:left w:val="none" w:sz="0" w:space="0" w:color="auto"/>
        <w:bottom w:val="none" w:sz="0" w:space="0" w:color="auto"/>
        <w:right w:val="none" w:sz="0" w:space="0" w:color="auto"/>
      </w:divBdr>
    </w:div>
    <w:div w:id="2031638175">
      <w:bodyDiv w:val="1"/>
      <w:marLeft w:val="0"/>
      <w:marRight w:val="0"/>
      <w:marTop w:val="0"/>
      <w:marBottom w:val="0"/>
      <w:divBdr>
        <w:top w:val="none" w:sz="0" w:space="0" w:color="auto"/>
        <w:left w:val="none" w:sz="0" w:space="0" w:color="auto"/>
        <w:bottom w:val="none" w:sz="0" w:space="0" w:color="auto"/>
        <w:right w:val="none" w:sz="0" w:space="0" w:color="auto"/>
      </w:divBdr>
    </w:div>
    <w:div w:id="213995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E074A75F56FE2D596EAEDB008ED30AA1906580FAAF3F9DE52C696A68B6750CDD68F08455E6550E4A3170AB74751B56BBBB9D6311B3Eg211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2gis.ru/ekaterinburg/geo/7003007635002654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2gis.ru/ekaterinburg/geo/700300763500265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surs@cgkb6.ru" TargetMode="External"/><Relationship Id="rId4" Type="http://schemas.openxmlformats.org/officeDocument/2006/relationships/settings" Target="settings.xml"/><Relationship Id="rId9" Type="http://schemas.openxmlformats.org/officeDocument/2006/relationships/hyperlink" Target="consultantplus://offline/ref=2314E411F7A1DAB366C2FF6375B68DE17E245B6735DC0760FCD9E5E248FFA11DE46C530F2DF80C19226763B344C0E85282720A8A699F955Cz0l4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9326</Words>
  <Characters>53164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Шкляева Екатерина Сергеевна</dc:creator>
  <cp:lastModifiedBy>USER</cp:lastModifiedBy>
  <cp:revision>2</cp:revision>
  <cp:lastPrinted>2022-08-25T06:52:00Z</cp:lastPrinted>
  <dcterms:created xsi:type="dcterms:W3CDTF">2025-05-07T05:05:00Z</dcterms:created>
  <dcterms:modified xsi:type="dcterms:W3CDTF">2025-05-07T05:05:00Z</dcterms:modified>
</cp:coreProperties>
</file>