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005211" w14:textId="1B5DA1E6" w:rsidR="002234F8" w:rsidRPr="002234F8" w:rsidRDefault="006E584E" w:rsidP="002234F8">
      <w:pPr>
        <w:spacing w:after="0" w:line="240" w:lineRule="auto"/>
        <w:jc w:val="center"/>
        <w:rPr>
          <w:rFonts w:ascii="Times New Roman" w:hAnsi="Times New Roman" w:cs="Times New Roman"/>
          <w:b/>
          <w:caps/>
          <w:sz w:val="24"/>
          <w:szCs w:val="24"/>
        </w:rPr>
      </w:pPr>
      <w:r>
        <w:rPr>
          <w:rFonts w:ascii="Times New Roman" w:hAnsi="Times New Roman" w:cs="Times New Roman"/>
          <w:b/>
          <w:sz w:val="24"/>
          <w:szCs w:val="24"/>
        </w:rPr>
        <w:t>Г</w:t>
      </w:r>
      <w:r w:rsidR="002234F8" w:rsidRPr="002234F8">
        <w:rPr>
          <w:rFonts w:ascii="Times New Roman" w:hAnsi="Times New Roman" w:cs="Times New Roman"/>
          <w:b/>
          <w:sz w:val="24"/>
          <w:szCs w:val="24"/>
        </w:rPr>
        <w:t>осударственн</w:t>
      </w:r>
      <w:r w:rsidR="00B50858">
        <w:rPr>
          <w:rFonts w:ascii="Times New Roman" w:hAnsi="Times New Roman" w:cs="Times New Roman"/>
          <w:b/>
          <w:sz w:val="24"/>
          <w:szCs w:val="24"/>
        </w:rPr>
        <w:t>ый</w:t>
      </w:r>
      <w:r w:rsidR="002234F8" w:rsidRPr="002234F8">
        <w:rPr>
          <w:rFonts w:ascii="Times New Roman" w:hAnsi="Times New Roman" w:cs="Times New Roman"/>
          <w:b/>
          <w:sz w:val="24"/>
          <w:szCs w:val="24"/>
        </w:rPr>
        <w:t xml:space="preserve"> контракт</w:t>
      </w:r>
      <w:r w:rsidR="00EE6AE6">
        <w:rPr>
          <w:rFonts w:ascii="Times New Roman" w:hAnsi="Times New Roman" w:cs="Times New Roman"/>
          <w:b/>
          <w:sz w:val="24"/>
          <w:szCs w:val="24"/>
        </w:rPr>
        <w:t xml:space="preserve"> №47-2020</w:t>
      </w:r>
    </w:p>
    <w:p w14:paraId="7A593C99" w14:textId="76073AD7" w:rsidR="002234F8" w:rsidRPr="009E1255" w:rsidRDefault="002234F8" w:rsidP="002234F8">
      <w:pPr>
        <w:pStyle w:val="a3"/>
        <w:rPr>
          <w:szCs w:val="24"/>
          <w:lang w:val="ru-RU"/>
        </w:rPr>
      </w:pPr>
      <w:r w:rsidRPr="00370E36">
        <w:rPr>
          <w:szCs w:val="24"/>
        </w:rPr>
        <w:t xml:space="preserve">на оказание услуг </w:t>
      </w:r>
      <w:r w:rsidR="00370E36" w:rsidRPr="00370E36">
        <w:rPr>
          <w:szCs w:val="24"/>
        </w:rPr>
        <w:t>по охране группой реагирования</w:t>
      </w:r>
      <w:r w:rsidR="009E1255">
        <w:rPr>
          <w:szCs w:val="24"/>
          <w:lang w:val="ru-RU"/>
        </w:rPr>
        <w:t xml:space="preserve"> г.Реж</w:t>
      </w:r>
    </w:p>
    <w:p w14:paraId="4C76C579" w14:textId="1D75B1D2" w:rsidR="002234F8" w:rsidRPr="002234F8" w:rsidRDefault="002234F8" w:rsidP="002234F8">
      <w:pPr>
        <w:pStyle w:val="a3"/>
        <w:rPr>
          <w:szCs w:val="24"/>
        </w:rPr>
      </w:pPr>
      <w:r w:rsidRPr="002234F8">
        <w:rPr>
          <w:szCs w:val="24"/>
        </w:rPr>
        <w:t>ИКЗ</w:t>
      </w:r>
      <w:r w:rsidRPr="002234F8">
        <w:rPr>
          <w:szCs w:val="24"/>
          <w:lang w:val="ru-RU"/>
        </w:rPr>
        <w:t xml:space="preserve"> </w:t>
      </w:r>
      <w:r w:rsidR="0097288A" w:rsidRPr="0097288A">
        <w:rPr>
          <w:szCs w:val="24"/>
          <w:lang w:val="ru-RU"/>
        </w:rPr>
        <w:t>202665804886066580100100150098424244</w:t>
      </w:r>
    </w:p>
    <w:p w14:paraId="03829198" w14:textId="77777777" w:rsidR="002234F8" w:rsidRPr="002234F8" w:rsidRDefault="002234F8" w:rsidP="002234F8">
      <w:pPr>
        <w:spacing w:after="0" w:line="240" w:lineRule="auto"/>
        <w:rPr>
          <w:rFonts w:ascii="Times New Roman" w:hAnsi="Times New Roman" w:cs="Times New Roman"/>
          <w:sz w:val="24"/>
          <w:szCs w:val="24"/>
        </w:rPr>
      </w:pPr>
    </w:p>
    <w:p w14:paraId="43183781" w14:textId="77777777" w:rsidR="002234F8" w:rsidRPr="002234F8" w:rsidRDefault="002234F8" w:rsidP="002234F8">
      <w:pPr>
        <w:spacing w:after="0" w:line="240" w:lineRule="auto"/>
        <w:rPr>
          <w:rFonts w:ascii="Times New Roman" w:hAnsi="Times New Roman" w:cs="Times New Roman"/>
          <w:sz w:val="24"/>
          <w:szCs w:val="24"/>
        </w:rPr>
      </w:pPr>
      <w:r w:rsidRPr="002234F8">
        <w:rPr>
          <w:rFonts w:ascii="Times New Roman" w:hAnsi="Times New Roman" w:cs="Times New Roman"/>
          <w:sz w:val="24"/>
          <w:szCs w:val="24"/>
        </w:rPr>
        <w:t>г.Екатеринбург</w:t>
      </w:r>
      <w:r w:rsidRPr="002234F8">
        <w:rPr>
          <w:rFonts w:ascii="Times New Roman" w:hAnsi="Times New Roman" w:cs="Times New Roman"/>
          <w:sz w:val="24"/>
          <w:szCs w:val="24"/>
        </w:rPr>
        <w:tab/>
      </w:r>
      <w:r w:rsidRPr="002234F8">
        <w:rPr>
          <w:rFonts w:ascii="Times New Roman" w:hAnsi="Times New Roman" w:cs="Times New Roman"/>
          <w:sz w:val="24"/>
          <w:szCs w:val="24"/>
        </w:rPr>
        <w:tab/>
      </w:r>
      <w:r w:rsidRPr="002234F8">
        <w:rPr>
          <w:rFonts w:ascii="Times New Roman" w:hAnsi="Times New Roman" w:cs="Times New Roman"/>
          <w:sz w:val="24"/>
          <w:szCs w:val="24"/>
        </w:rPr>
        <w:tab/>
      </w:r>
      <w:r w:rsidRPr="002234F8">
        <w:rPr>
          <w:rFonts w:ascii="Times New Roman" w:hAnsi="Times New Roman" w:cs="Times New Roman"/>
          <w:sz w:val="24"/>
          <w:szCs w:val="24"/>
        </w:rPr>
        <w:tab/>
      </w:r>
      <w:r w:rsidRPr="002234F8">
        <w:rPr>
          <w:rFonts w:ascii="Times New Roman" w:hAnsi="Times New Roman" w:cs="Times New Roman"/>
          <w:sz w:val="24"/>
          <w:szCs w:val="24"/>
        </w:rPr>
        <w:tab/>
        <w:t xml:space="preserve">           </w:t>
      </w:r>
      <w:r>
        <w:rPr>
          <w:rFonts w:ascii="Times New Roman" w:hAnsi="Times New Roman" w:cs="Times New Roman"/>
          <w:sz w:val="24"/>
          <w:szCs w:val="24"/>
        </w:rPr>
        <w:t xml:space="preserve">                  «__» _________ 2020</w:t>
      </w:r>
      <w:r w:rsidRPr="002234F8">
        <w:rPr>
          <w:rFonts w:ascii="Times New Roman" w:hAnsi="Times New Roman" w:cs="Times New Roman"/>
          <w:sz w:val="24"/>
          <w:szCs w:val="24"/>
        </w:rPr>
        <w:t xml:space="preserve"> года</w:t>
      </w:r>
    </w:p>
    <w:p w14:paraId="13162E0D" w14:textId="77777777" w:rsidR="002234F8" w:rsidRPr="002234F8" w:rsidRDefault="002234F8" w:rsidP="002234F8">
      <w:pPr>
        <w:spacing w:after="0" w:line="240" w:lineRule="auto"/>
        <w:rPr>
          <w:rFonts w:ascii="Times New Roman" w:hAnsi="Times New Roman" w:cs="Times New Roman"/>
          <w:sz w:val="24"/>
          <w:szCs w:val="24"/>
        </w:rPr>
      </w:pPr>
    </w:p>
    <w:p w14:paraId="54F16890" w14:textId="77777777" w:rsidR="00DC0A57" w:rsidRPr="000E695F" w:rsidRDefault="00DC0A57" w:rsidP="00B7323A">
      <w:pPr>
        <w:spacing w:line="240" w:lineRule="auto"/>
        <w:ind w:firstLine="567"/>
        <w:contextualSpacing/>
        <w:jc w:val="both"/>
        <w:rPr>
          <w:rFonts w:ascii="Liberation Serif" w:hAnsi="Liberation Serif"/>
          <w:sz w:val="24"/>
          <w:szCs w:val="24"/>
        </w:rPr>
      </w:pPr>
      <w:r w:rsidRPr="000E695F">
        <w:rPr>
          <w:rFonts w:ascii="Liberation Serif" w:hAnsi="Liberation Serif"/>
          <w:sz w:val="24"/>
          <w:szCs w:val="24"/>
        </w:rPr>
        <w:t>государственное казенное учреждение здравоохранения Свердловской области «Областной медицинский центр мобилизационных резервов «Резерв», именуемое в дальнейшем «Заказчик», в лице начальника Балабанова Геннадия Алексеевича, действующего на основании Устава, с одной стороны,</w:t>
      </w:r>
    </w:p>
    <w:p w14:paraId="4C452CDC" w14:textId="633FD4D0" w:rsidR="00DC0A57" w:rsidRPr="00B7323A" w:rsidRDefault="00DC0A57" w:rsidP="00B7323A">
      <w:pPr>
        <w:spacing w:after="0" w:line="240" w:lineRule="auto"/>
        <w:ind w:firstLine="567"/>
        <w:contextualSpacing/>
        <w:jc w:val="both"/>
        <w:rPr>
          <w:rFonts w:ascii="Times New Roman" w:hAnsi="Times New Roman" w:cs="Times New Roman"/>
          <w:sz w:val="24"/>
          <w:szCs w:val="24"/>
        </w:rPr>
      </w:pPr>
      <w:r w:rsidRPr="00B7323A">
        <w:rPr>
          <w:rFonts w:ascii="Times New Roman" w:hAnsi="Times New Roman" w:cs="Times New Roman"/>
          <w:sz w:val="24"/>
          <w:szCs w:val="24"/>
        </w:rPr>
        <w:t xml:space="preserve">и </w:t>
      </w:r>
      <w:r w:rsidR="00E04B2F" w:rsidRPr="00B7323A">
        <w:rPr>
          <w:rFonts w:ascii="Times New Roman" w:hAnsi="Times New Roman" w:cs="Times New Roman"/>
          <w:sz w:val="24"/>
          <w:szCs w:val="24"/>
        </w:rPr>
        <w:t>Филиал федерального государственного унитарного предприятия «Охрана» федеральной службы войск национальной гвардии Российской Федерации по Свердловской области</w:t>
      </w:r>
      <w:r w:rsidRPr="00B7323A">
        <w:rPr>
          <w:rFonts w:ascii="Times New Roman" w:hAnsi="Times New Roman" w:cs="Times New Roman"/>
          <w:sz w:val="24"/>
          <w:szCs w:val="24"/>
        </w:rPr>
        <w:t>, именуем</w:t>
      </w:r>
      <w:r w:rsidR="00E04B2F" w:rsidRPr="00B7323A">
        <w:rPr>
          <w:rFonts w:ascii="Times New Roman" w:hAnsi="Times New Roman" w:cs="Times New Roman"/>
          <w:sz w:val="24"/>
          <w:szCs w:val="24"/>
        </w:rPr>
        <w:t>ый</w:t>
      </w:r>
      <w:r w:rsidRPr="00B7323A">
        <w:rPr>
          <w:rFonts w:ascii="Times New Roman" w:hAnsi="Times New Roman" w:cs="Times New Roman"/>
          <w:sz w:val="24"/>
          <w:szCs w:val="24"/>
        </w:rPr>
        <w:t xml:space="preserve"> в дальнейшем «Исполнитель», в лице </w:t>
      </w:r>
      <w:r w:rsidR="00E04B2F" w:rsidRPr="00B7323A">
        <w:rPr>
          <w:rFonts w:ascii="Times New Roman" w:hAnsi="Times New Roman" w:cs="Times New Roman"/>
          <w:sz w:val="24"/>
          <w:szCs w:val="24"/>
        </w:rPr>
        <w:t>Врио директора филиала ФГУП «Охрана» Росгвардии по Свердловской области Владимиров</w:t>
      </w:r>
      <w:r w:rsidR="00B7323A">
        <w:rPr>
          <w:rFonts w:ascii="Times New Roman" w:hAnsi="Times New Roman" w:cs="Times New Roman"/>
          <w:sz w:val="24"/>
          <w:szCs w:val="24"/>
        </w:rPr>
        <w:t>а</w:t>
      </w:r>
      <w:r w:rsidR="00E04B2F" w:rsidRPr="00B7323A">
        <w:rPr>
          <w:rFonts w:ascii="Times New Roman" w:hAnsi="Times New Roman" w:cs="Times New Roman"/>
          <w:sz w:val="24"/>
          <w:szCs w:val="24"/>
        </w:rPr>
        <w:t xml:space="preserve"> Серге</w:t>
      </w:r>
      <w:r w:rsidR="00B7323A">
        <w:rPr>
          <w:rFonts w:ascii="Times New Roman" w:hAnsi="Times New Roman" w:cs="Times New Roman"/>
          <w:sz w:val="24"/>
          <w:szCs w:val="24"/>
        </w:rPr>
        <w:t>я</w:t>
      </w:r>
      <w:r w:rsidR="00E04B2F" w:rsidRPr="00B7323A">
        <w:rPr>
          <w:rFonts w:ascii="Times New Roman" w:hAnsi="Times New Roman" w:cs="Times New Roman"/>
          <w:sz w:val="24"/>
          <w:szCs w:val="24"/>
        </w:rPr>
        <w:t xml:space="preserve"> Валерьевич</w:t>
      </w:r>
      <w:r w:rsidR="00B7323A">
        <w:rPr>
          <w:rFonts w:ascii="Times New Roman" w:hAnsi="Times New Roman" w:cs="Times New Roman"/>
          <w:sz w:val="24"/>
          <w:szCs w:val="24"/>
        </w:rPr>
        <w:t>а</w:t>
      </w:r>
      <w:r w:rsidR="00E04B2F" w:rsidRPr="00B7323A">
        <w:rPr>
          <w:rFonts w:ascii="Times New Roman" w:hAnsi="Times New Roman" w:cs="Times New Roman"/>
          <w:sz w:val="24"/>
          <w:szCs w:val="24"/>
        </w:rPr>
        <w:t>, действующ</w:t>
      </w:r>
      <w:r w:rsidR="00B7323A">
        <w:rPr>
          <w:rFonts w:ascii="Times New Roman" w:hAnsi="Times New Roman" w:cs="Times New Roman"/>
          <w:sz w:val="24"/>
          <w:szCs w:val="24"/>
        </w:rPr>
        <w:t>его</w:t>
      </w:r>
      <w:r w:rsidR="00E04B2F" w:rsidRPr="00B7323A">
        <w:rPr>
          <w:rFonts w:ascii="Times New Roman" w:hAnsi="Times New Roman" w:cs="Times New Roman"/>
          <w:sz w:val="24"/>
          <w:szCs w:val="24"/>
        </w:rPr>
        <w:t xml:space="preserve"> на основании Положения о филиале и доверенности №804д от 16.10.2020г</w:t>
      </w:r>
      <w:r w:rsidRPr="00B7323A">
        <w:rPr>
          <w:rFonts w:ascii="Times New Roman" w:hAnsi="Times New Roman" w:cs="Times New Roman"/>
          <w:sz w:val="24"/>
          <w:szCs w:val="24"/>
        </w:rPr>
        <w:t>,</w:t>
      </w:r>
    </w:p>
    <w:p w14:paraId="49E97393" w14:textId="385B863A" w:rsidR="0097288A" w:rsidRPr="0097288A" w:rsidRDefault="00DC0A57" w:rsidP="0097288A">
      <w:pPr>
        <w:spacing w:line="240" w:lineRule="auto"/>
        <w:ind w:firstLine="567"/>
        <w:jc w:val="both"/>
        <w:rPr>
          <w:rFonts w:ascii="Times New Roman" w:hAnsi="Times New Roman" w:cs="Times New Roman"/>
          <w:sz w:val="24"/>
          <w:szCs w:val="24"/>
        </w:rPr>
      </w:pPr>
      <w:r w:rsidRPr="0097288A">
        <w:rPr>
          <w:rFonts w:ascii="Times New Roman" w:hAnsi="Times New Roman" w:cs="Times New Roman"/>
          <w:sz w:val="24"/>
          <w:szCs w:val="24"/>
        </w:rPr>
        <w:t xml:space="preserve">вместе именуемые «Стороны», </w:t>
      </w:r>
      <w:r w:rsidRPr="0097288A">
        <w:rPr>
          <w:rFonts w:ascii="Times New Roman" w:hAnsi="Times New Roman" w:cs="Times New Roman"/>
          <w:kern w:val="16"/>
          <w:sz w:val="24"/>
          <w:szCs w:val="24"/>
        </w:rPr>
        <w:t>в соответствии с законодательством Российской Федерации и иными нормативными правовыми актами о контрактной системе в сфере закупок и по результатам проведения электронного аукциона</w:t>
      </w:r>
      <w:r w:rsidR="001E36CC">
        <w:rPr>
          <w:rFonts w:ascii="Times New Roman" w:hAnsi="Times New Roman" w:cs="Times New Roman"/>
          <w:kern w:val="16"/>
          <w:sz w:val="24"/>
          <w:szCs w:val="24"/>
        </w:rPr>
        <w:t>,</w:t>
      </w:r>
      <w:r w:rsidRPr="0097288A">
        <w:rPr>
          <w:rFonts w:ascii="Times New Roman" w:hAnsi="Times New Roman" w:cs="Times New Roman"/>
          <w:sz w:val="24"/>
          <w:szCs w:val="24"/>
        </w:rPr>
        <w:t xml:space="preserve"> </w:t>
      </w:r>
      <w:r w:rsidRPr="0097288A">
        <w:rPr>
          <w:rFonts w:ascii="Times New Roman" w:hAnsi="Times New Roman" w:cs="Times New Roman"/>
          <w:kern w:val="16"/>
          <w:sz w:val="24"/>
          <w:szCs w:val="24"/>
        </w:rPr>
        <w:t xml:space="preserve">на основании </w:t>
      </w:r>
      <w:r w:rsidR="0097288A" w:rsidRPr="0097288A">
        <w:rPr>
          <w:rFonts w:ascii="Times New Roman" w:hAnsi="Times New Roman" w:cs="Times New Roman"/>
          <w:sz w:val="24"/>
          <w:szCs w:val="24"/>
        </w:rPr>
        <w:t xml:space="preserve">протокола рассмотрения единственной заявки от </w:t>
      </w:r>
      <w:r w:rsidR="0097288A">
        <w:rPr>
          <w:rFonts w:ascii="Times New Roman" w:hAnsi="Times New Roman" w:cs="Times New Roman"/>
          <w:sz w:val="24"/>
          <w:szCs w:val="24"/>
        </w:rPr>
        <w:t>0</w:t>
      </w:r>
      <w:r w:rsidR="0097288A" w:rsidRPr="0097288A">
        <w:rPr>
          <w:rFonts w:ascii="Times New Roman" w:hAnsi="Times New Roman" w:cs="Times New Roman"/>
          <w:sz w:val="24"/>
          <w:szCs w:val="24"/>
        </w:rPr>
        <w:t>1.</w:t>
      </w:r>
      <w:r w:rsidR="0097288A">
        <w:rPr>
          <w:rFonts w:ascii="Times New Roman" w:hAnsi="Times New Roman" w:cs="Times New Roman"/>
          <w:sz w:val="24"/>
          <w:szCs w:val="24"/>
        </w:rPr>
        <w:t>12</w:t>
      </w:r>
      <w:r w:rsidR="0097288A" w:rsidRPr="0097288A">
        <w:rPr>
          <w:rFonts w:ascii="Times New Roman" w:hAnsi="Times New Roman" w:cs="Times New Roman"/>
          <w:sz w:val="24"/>
          <w:szCs w:val="24"/>
        </w:rPr>
        <w:t>.2020г, Части 1 пункта 25.1 статьи 93 Федерального закона от 5 апреля 2013 года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заключили настоящий государственный контракт, именуемый в дальнейшем «контракт», о нижеследующем:</w:t>
      </w:r>
    </w:p>
    <w:p w14:paraId="4303E938" w14:textId="77777777" w:rsidR="004A35B5" w:rsidRPr="00DC0A57" w:rsidRDefault="004A35B5" w:rsidP="00DC0A57">
      <w:pPr>
        <w:spacing w:after="0" w:line="240" w:lineRule="auto"/>
        <w:jc w:val="center"/>
        <w:rPr>
          <w:rFonts w:ascii="Times New Roman" w:hAnsi="Times New Roman" w:cs="Times New Roman"/>
          <w:b/>
          <w:sz w:val="24"/>
          <w:szCs w:val="24"/>
        </w:rPr>
      </w:pPr>
      <w:r w:rsidRPr="00DC0A57">
        <w:rPr>
          <w:rFonts w:ascii="Times New Roman" w:hAnsi="Times New Roman" w:cs="Times New Roman"/>
          <w:b/>
          <w:sz w:val="24"/>
          <w:szCs w:val="24"/>
        </w:rPr>
        <w:t>1. Предмет контракта</w:t>
      </w:r>
    </w:p>
    <w:p w14:paraId="0816E3C9" w14:textId="77777777" w:rsidR="004A35B5" w:rsidRPr="00370E36" w:rsidRDefault="004A35B5" w:rsidP="00DC0A57">
      <w:pPr>
        <w:spacing w:after="0" w:line="240" w:lineRule="auto"/>
        <w:jc w:val="both"/>
        <w:rPr>
          <w:rFonts w:ascii="Times New Roman" w:hAnsi="Times New Roman" w:cs="Times New Roman"/>
          <w:sz w:val="24"/>
          <w:szCs w:val="24"/>
        </w:rPr>
      </w:pPr>
      <w:r w:rsidRPr="00370E36">
        <w:rPr>
          <w:rFonts w:ascii="Times New Roman" w:hAnsi="Times New Roman" w:cs="Times New Roman"/>
          <w:sz w:val="24"/>
          <w:szCs w:val="24"/>
        </w:rPr>
        <w:t>1.1. По   настоящему    контракту    Исполнитель обязуется оказывать</w:t>
      </w:r>
      <w:r w:rsidR="009A1456" w:rsidRPr="00370E36">
        <w:rPr>
          <w:rFonts w:ascii="Times New Roman" w:hAnsi="Times New Roman" w:cs="Times New Roman"/>
          <w:sz w:val="24"/>
          <w:szCs w:val="24"/>
        </w:rPr>
        <w:t xml:space="preserve"> </w:t>
      </w:r>
      <w:r w:rsidRPr="00370E36">
        <w:rPr>
          <w:rFonts w:ascii="Times New Roman" w:hAnsi="Times New Roman" w:cs="Times New Roman"/>
          <w:b/>
          <w:sz w:val="24"/>
          <w:szCs w:val="24"/>
        </w:rPr>
        <w:t>услуги</w:t>
      </w:r>
      <w:r w:rsidR="009A1456" w:rsidRPr="00370E36">
        <w:rPr>
          <w:rFonts w:ascii="Times New Roman" w:hAnsi="Times New Roman" w:cs="Times New Roman"/>
          <w:b/>
          <w:sz w:val="24"/>
          <w:szCs w:val="24"/>
        </w:rPr>
        <w:t xml:space="preserve"> </w:t>
      </w:r>
      <w:r w:rsidR="00370E36" w:rsidRPr="00370E36">
        <w:rPr>
          <w:rFonts w:ascii="Times New Roman" w:hAnsi="Times New Roman" w:cs="Times New Roman"/>
          <w:b/>
          <w:sz w:val="24"/>
          <w:szCs w:val="24"/>
        </w:rPr>
        <w:t>по охране группой реагирования</w:t>
      </w:r>
      <w:r w:rsidR="009A1456" w:rsidRPr="00370E36">
        <w:rPr>
          <w:rFonts w:ascii="Times New Roman" w:hAnsi="Times New Roman" w:cs="Times New Roman"/>
          <w:b/>
          <w:sz w:val="24"/>
          <w:szCs w:val="24"/>
        </w:rPr>
        <w:t xml:space="preserve"> </w:t>
      </w:r>
      <w:r w:rsidR="00370E36" w:rsidRPr="00370E36">
        <w:rPr>
          <w:rFonts w:ascii="Times New Roman" w:hAnsi="Times New Roman" w:cs="Times New Roman"/>
          <w:b/>
          <w:sz w:val="24"/>
          <w:szCs w:val="24"/>
        </w:rPr>
        <w:t xml:space="preserve">объекта Заказчика </w:t>
      </w:r>
      <w:r w:rsidR="00370E36" w:rsidRPr="00370E36">
        <w:rPr>
          <w:rFonts w:ascii="Times New Roman" w:hAnsi="Times New Roman" w:cs="Times New Roman"/>
          <w:sz w:val="24"/>
          <w:szCs w:val="24"/>
        </w:rPr>
        <w:t xml:space="preserve">(далее - услуги) в соответствии с Приложениями </w:t>
      </w:r>
      <w:r w:rsidR="00370E36" w:rsidRPr="005170BB">
        <w:rPr>
          <w:rFonts w:ascii="Times New Roman" w:hAnsi="Times New Roman" w:cs="Times New Roman"/>
          <w:sz w:val="24"/>
          <w:szCs w:val="24"/>
        </w:rPr>
        <w:t>№№1-2</w:t>
      </w:r>
      <w:r w:rsidR="00370E36" w:rsidRPr="00370E36">
        <w:rPr>
          <w:rFonts w:ascii="Times New Roman" w:hAnsi="Times New Roman" w:cs="Times New Roman"/>
          <w:sz w:val="24"/>
          <w:szCs w:val="24"/>
        </w:rPr>
        <w:t xml:space="preserve"> к контракту, а Заказчик обязуется принять и оплатить услуги</w:t>
      </w:r>
      <w:r w:rsidRPr="00370E36">
        <w:rPr>
          <w:rFonts w:ascii="Times New Roman" w:hAnsi="Times New Roman" w:cs="Times New Roman"/>
          <w:sz w:val="24"/>
          <w:szCs w:val="24"/>
        </w:rPr>
        <w:t xml:space="preserve"> на   условиях, предусмотренных</w:t>
      </w:r>
      <w:r w:rsidR="00DC0A57" w:rsidRPr="00370E36">
        <w:rPr>
          <w:rFonts w:ascii="Times New Roman" w:hAnsi="Times New Roman" w:cs="Times New Roman"/>
          <w:sz w:val="24"/>
          <w:szCs w:val="24"/>
        </w:rPr>
        <w:t xml:space="preserve"> </w:t>
      </w:r>
      <w:r w:rsidRPr="00370E36">
        <w:rPr>
          <w:rFonts w:ascii="Times New Roman" w:hAnsi="Times New Roman" w:cs="Times New Roman"/>
          <w:sz w:val="24"/>
          <w:szCs w:val="24"/>
        </w:rPr>
        <w:t>настоящим контрактом.</w:t>
      </w:r>
    </w:p>
    <w:p w14:paraId="712D52B5" w14:textId="77777777" w:rsidR="004A35B5" w:rsidRPr="003272F3" w:rsidRDefault="004A35B5" w:rsidP="00DC0A57">
      <w:pPr>
        <w:spacing w:after="0" w:line="240" w:lineRule="auto"/>
        <w:jc w:val="both"/>
        <w:rPr>
          <w:rFonts w:ascii="Times New Roman" w:hAnsi="Times New Roman" w:cs="Times New Roman"/>
          <w:sz w:val="24"/>
          <w:szCs w:val="24"/>
        </w:rPr>
      </w:pPr>
      <w:r w:rsidRPr="003272F3">
        <w:rPr>
          <w:rFonts w:ascii="Times New Roman" w:hAnsi="Times New Roman" w:cs="Times New Roman"/>
          <w:sz w:val="24"/>
          <w:szCs w:val="24"/>
        </w:rPr>
        <w:t xml:space="preserve">1.2. Сроки оказания услуг: </w:t>
      </w:r>
      <w:r w:rsidR="003272F3" w:rsidRPr="003272F3">
        <w:rPr>
          <w:rFonts w:ascii="Times New Roman" w:hAnsi="Times New Roman" w:cs="Times New Roman"/>
          <w:b/>
          <w:sz w:val="24"/>
          <w:szCs w:val="24"/>
        </w:rPr>
        <w:t>с 01.01.2021г по 31.12.2021г</w:t>
      </w:r>
      <w:r w:rsidR="00BB478F" w:rsidRPr="003272F3">
        <w:rPr>
          <w:rFonts w:ascii="Times New Roman" w:hAnsi="Times New Roman" w:cs="Times New Roman"/>
          <w:sz w:val="24"/>
          <w:szCs w:val="24"/>
        </w:rPr>
        <w:t>.</w:t>
      </w:r>
    </w:p>
    <w:p w14:paraId="72CAEEE6" w14:textId="77777777" w:rsidR="00BB478F" w:rsidRDefault="004A35B5" w:rsidP="00DC0A57">
      <w:pPr>
        <w:spacing w:after="0" w:line="240" w:lineRule="auto"/>
        <w:jc w:val="both"/>
        <w:rPr>
          <w:rFonts w:ascii="Times New Roman" w:hAnsi="Times New Roman" w:cs="Times New Roman"/>
          <w:sz w:val="24"/>
          <w:szCs w:val="24"/>
        </w:rPr>
      </w:pPr>
      <w:r w:rsidRPr="002234F8">
        <w:rPr>
          <w:rFonts w:ascii="Times New Roman" w:hAnsi="Times New Roman" w:cs="Times New Roman"/>
          <w:sz w:val="24"/>
          <w:szCs w:val="24"/>
        </w:rPr>
        <w:t>1.</w:t>
      </w:r>
      <w:hyperlink r:id="rId7" w:anchor="1114" w:history="1">
        <w:r w:rsidRPr="002234F8">
          <w:rPr>
            <w:rFonts w:ascii="Times New Roman" w:hAnsi="Times New Roman" w:cs="Times New Roman"/>
            <w:sz w:val="24"/>
            <w:szCs w:val="24"/>
          </w:rPr>
          <w:t>3</w:t>
        </w:r>
      </w:hyperlink>
      <w:r w:rsidR="00BB478F">
        <w:rPr>
          <w:rFonts w:ascii="Times New Roman" w:hAnsi="Times New Roman" w:cs="Times New Roman"/>
          <w:sz w:val="24"/>
          <w:szCs w:val="24"/>
        </w:rPr>
        <w:t>.</w:t>
      </w:r>
      <w:r w:rsidRPr="002234F8">
        <w:rPr>
          <w:rFonts w:ascii="Times New Roman" w:hAnsi="Times New Roman" w:cs="Times New Roman"/>
          <w:sz w:val="24"/>
          <w:szCs w:val="24"/>
        </w:rPr>
        <w:t xml:space="preserve"> </w:t>
      </w:r>
      <w:r w:rsidRPr="00BB478F">
        <w:rPr>
          <w:rFonts w:ascii="Times New Roman" w:hAnsi="Times New Roman" w:cs="Times New Roman"/>
          <w:sz w:val="24"/>
          <w:szCs w:val="24"/>
          <w:u w:val="single"/>
        </w:rPr>
        <w:t>Место оказания услуг</w:t>
      </w:r>
      <w:r w:rsidRPr="002234F8">
        <w:rPr>
          <w:rFonts w:ascii="Times New Roman" w:hAnsi="Times New Roman" w:cs="Times New Roman"/>
          <w:sz w:val="24"/>
          <w:szCs w:val="24"/>
        </w:rPr>
        <w:t>:</w:t>
      </w:r>
      <w:r w:rsidR="005170BB">
        <w:rPr>
          <w:rFonts w:ascii="Times New Roman" w:hAnsi="Times New Roman" w:cs="Times New Roman"/>
          <w:sz w:val="24"/>
          <w:szCs w:val="24"/>
        </w:rPr>
        <w:t xml:space="preserve"> </w:t>
      </w:r>
      <w:r w:rsidR="00BB478F">
        <w:rPr>
          <w:rFonts w:ascii="Times New Roman" w:hAnsi="Times New Roman" w:cs="Times New Roman"/>
          <w:sz w:val="24"/>
          <w:szCs w:val="24"/>
        </w:rPr>
        <w:t xml:space="preserve">Медицинский склад </w:t>
      </w:r>
      <w:r w:rsidR="003272F3">
        <w:rPr>
          <w:rFonts w:ascii="Times New Roman" w:hAnsi="Times New Roman" w:cs="Times New Roman"/>
          <w:sz w:val="24"/>
          <w:szCs w:val="24"/>
        </w:rPr>
        <w:t>№1, Свердловская область, г.Реж.</w:t>
      </w:r>
    </w:p>
    <w:p w14:paraId="6E3BE536" w14:textId="77777777" w:rsidR="00BB478F" w:rsidRDefault="00BB478F" w:rsidP="00BB478F">
      <w:pPr>
        <w:spacing w:after="0" w:line="240" w:lineRule="auto"/>
        <w:rPr>
          <w:rFonts w:ascii="Times New Roman" w:hAnsi="Times New Roman" w:cs="Times New Roman"/>
          <w:b/>
          <w:sz w:val="24"/>
          <w:szCs w:val="24"/>
        </w:rPr>
      </w:pPr>
    </w:p>
    <w:p w14:paraId="0AD54BF8" w14:textId="77777777" w:rsidR="004A35B5" w:rsidRPr="00DC0A57" w:rsidRDefault="004A35B5" w:rsidP="00DC0A57">
      <w:pPr>
        <w:spacing w:after="0" w:line="240" w:lineRule="auto"/>
        <w:jc w:val="center"/>
        <w:rPr>
          <w:rFonts w:ascii="Times New Roman" w:hAnsi="Times New Roman" w:cs="Times New Roman"/>
          <w:b/>
          <w:sz w:val="24"/>
          <w:szCs w:val="24"/>
        </w:rPr>
      </w:pPr>
      <w:r w:rsidRPr="00DC0A57">
        <w:rPr>
          <w:rFonts w:ascii="Times New Roman" w:hAnsi="Times New Roman" w:cs="Times New Roman"/>
          <w:b/>
          <w:sz w:val="24"/>
          <w:szCs w:val="24"/>
        </w:rPr>
        <w:t>2. Взаимодействие Сторон</w:t>
      </w:r>
    </w:p>
    <w:p w14:paraId="33D02C9B" w14:textId="77777777" w:rsidR="004A35B5" w:rsidRPr="002234F8" w:rsidRDefault="004A35B5" w:rsidP="002234F8">
      <w:pPr>
        <w:spacing w:after="0" w:line="240" w:lineRule="auto"/>
        <w:jc w:val="both"/>
        <w:rPr>
          <w:rFonts w:ascii="Times New Roman" w:hAnsi="Times New Roman" w:cs="Times New Roman"/>
          <w:sz w:val="24"/>
          <w:szCs w:val="24"/>
        </w:rPr>
      </w:pPr>
      <w:r w:rsidRPr="002234F8">
        <w:rPr>
          <w:rFonts w:ascii="Times New Roman" w:hAnsi="Times New Roman" w:cs="Times New Roman"/>
          <w:sz w:val="24"/>
          <w:szCs w:val="24"/>
        </w:rPr>
        <w:t>2.1. Исполнитель обязан:</w:t>
      </w:r>
    </w:p>
    <w:p w14:paraId="544C0309" w14:textId="77777777" w:rsidR="004A35B5" w:rsidRPr="002234F8" w:rsidRDefault="004A35B5" w:rsidP="002234F8">
      <w:pPr>
        <w:spacing w:after="0" w:line="240" w:lineRule="auto"/>
        <w:jc w:val="both"/>
        <w:rPr>
          <w:rFonts w:ascii="Times New Roman" w:hAnsi="Times New Roman" w:cs="Times New Roman"/>
          <w:sz w:val="24"/>
          <w:szCs w:val="24"/>
        </w:rPr>
      </w:pPr>
      <w:r w:rsidRPr="002234F8">
        <w:rPr>
          <w:rFonts w:ascii="Times New Roman" w:hAnsi="Times New Roman" w:cs="Times New Roman"/>
          <w:sz w:val="24"/>
          <w:szCs w:val="24"/>
        </w:rPr>
        <w:t xml:space="preserve">2.1.1. Оказать услуги Заказчику лично согласно </w:t>
      </w:r>
      <w:hyperlink r:id="rId8" w:anchor="1750" w:history="1">
        <w:r w:rsidRPr="002234F8">
          <w:rPr>
            <w:rFonts w:ascii="Times New Roman" w:hAnsi="Times New Roman" w:cs="Times New Roman"/>
            <w:sz w:val="24"/>
            <w:szCs w:val="24"/>
          </w:rPr>
          <w:t>Спецификации</w:t>
        </w:r>
      </w:hyperlink>
      <w:r w:rsidR="008750FC">
        <w:rPr>
          <w:rFonts w:ascii="Times New Roman" w:hAnsi="Times New Roman" w:cs="Times New Roman"/>
          <w:sz w:val="24"/>
          <w:szCs w:val="24"/>
        </w:rPr>
        <w:t xml:space="preserve"> и</w:t>
      </w:r>
      <w:r w:rsidR="00077388">
        <w:rPr>
          <w:rFonts w:ascii="Times New Roman" w:hAnsi="Times New Roman" w:cs="Times New Roman"/>
          <w:sz w:val="24"/>
          <w:szCs w:val="24"/>
        </w:rPr>
        <w:t xml:space="preserve"> </w:t>
      </w:r>
      <w:hyperlink r:id="rId9" w:anchor="2000" w:history="1">
        <w:r w:rsidRPr="002234F8">
          <w:rPr>
            <w:rFonts w:ascii="Times New Roman" w:hAnsi="Times New Roman" w:cs="Times New Roman"/>
            <w:sz w:val="24"/>
            <w:szCs w:val="24"/>
          </w:rPr>
          <w:t>Техническому заданию</w:t>
        </w:r>
      </w:hyperlink>
      <w:r w:rsidRPr="002234F8">
        <w:rPr>
          <w:rFonts w:ascii="Times New Roman" w:hAnsi="Times New Roman" w:cs="Times New Roman"/>
          <w:sz w:val="24"/>
          <w:szCs w:val="24"/>
        </w:rPr>
        <w:t>.</w:t>
      </w:r>
    </w:p>
    <w:p w14:paraId="031D4A1D" w14:textId="77777777" w:rsidR="004A35B5" w:rsidRPr="002234F8" w:rsidRDefault="004A35B5" w:rsidP="002234F8">
      <w:pPr>
        <w:spacing w:after="0" w:line="240" w:lineRule="auto"/>
        <w:jc w:val="both"/>
        <w:rPr>
          <w:rFonts w:ascii="Times New Roman" w:hAnsi="Times New Roman" w:cs="Times New Roman"/>
          <w:sz w:val="24"/>
          <w:szCs w:val="24"/>
        </w:rPr>
      </w:pPr>
      <w:r w:rsidRPr="002234F8">
        <w:rPr>
          <w:rFonts w:ascii="Times New Roman" w:hAnsi="Times New Roman" w:cs="Times New Roman"/>
          <w:sz w:val="24"/>
          <w:szCs w:val="24"/>
        </w:rPr>
        <w:t>2.1.2. По окончании календарного месяца в течение 5 (пяти) рабочих дней предоставлять Заказчику по форме, согласованной Сторонами, Акт сдачи-приемки оказанных услуг (</w:t>
      </w:r>
      <w:hyperlink r:id="rId10" w:anchor="5000" w:history="1">
        <w:r w:rsidRPr="002234F8">
          <w:rPr>
            <w:rFonts w:ascii="Times New Roman" w:hAnsi="Times New Roman" w:cs="Times New Roman"/>
            <w:sz w:val="24"/>
            <w:szCs w:val="24"/>
          </w:rPr>
          <w:t xml:space="preserve">приложение </w:t>
        </w:r>
        <w:r w:rsidR="00DC0A57">
          <w:rPr>
            <w:rFonts w:ascii="Times New Roman" w:hAnsi="Times New Roman" w:cs="Times New Roman"/>
            <w:sz w:val="24"/>
            <w:szCs w:val="24"/>
          </w:rPr>
          <w:t>№</w:t>
        </w:r>
      </w:hyperlink>
      <w:r w:rsidR="005170BB">
        <w:rPr>
          <w:rFonts w:ascii="Times New Roman" w:hAnsi="Times New Roman" w:cs="Times New Roman"/>
          <w:sz w:val="24"/>
          <w:szCs w:val="24"/>
        </w:rPr>
        <w:t>3</w:t>
      </w:r>
      <w:r w:rsidRPr="002234F8">
        <w:rPr>
          <w:rFonts w:ascii="Times New Roman" w:hAnsi="Times New Roman" w:cs="Times New Roman"/>
          <w:sz w:val="24"/>
          <w:szCs w:val="24"/>
        </w:rPr>
        <w:t xml:space="preserve"> к настоящему контракту).</w:t>
      </w:r>
    </w:p>
    <w:p w14:paraId="15B0E5D9" w14:textId="77777777" w:rsidR="004A35B5" w:rsidRPr="002234F8" w:rsidRDefault="004A35B5" w:rsidP="002234F8">
      <w:pPr>
        <w:spacing w:after="0" w:line="240" w:lineRule="auto"/>
        <w:jc w:val="both"/>
        <w:rPr>
          <w:rFonts w:ascii="Times New Roman" w:hAnsi="Times New Roman" w:cs="Times New Roman"/>
          <w:sz w:val="24"/>
          <w:szCs w:val="24"/>
        </w:rPr>
      </w:pPr>
      <w:r w:rsidRPr="002234F8">
        <w:rPr>
          <w:rFonts w:ascii="Times New Roman" w:hAnsi="Times New Roman" w:cs="Times New Roman"/>
          <w:sz w:val="24"/>
          <w:szCs w:val="24"/>
        </w:rPr>
        <w:t>2.1.3. Предоставить Заказчику в течение 1 (одного) рабочего дня после заключения настоящего контракта список работников, на которых возложено непосредственное выполнение обязанностей по охране объектов и лиц, указанных в части 3 статьи 3 Закона Российской Федерации от 11 марта 1992</w:t>
      </w:r>
      <w:r w:rsidR="009A1456">
        <w:rPr>
          <w:rFonts w:ascii="Times New Roman" w:hAnsi="Times New Roman" w:cs="Times New Roman"/>
          <w:sz w:val="24"/>
          <w:szCs w:val="24"/>
        </w:rPr>
        <w:t>г</w:t>
      </w:r>
      <w:r w:rsidRPr="002234F8">
        <w:rPr>
          <w:rFonts w:ascii="Times New Roman" w:hAnsi="Times New Roman" w:cs="Times New Roman"/>
          <w:sz w:val="24"/>
          <w:szCs w:val="24"/>
        </w:rPr>
        <w:t xml:space="preserve"> </w:t>
      </w:r>
      <w:r w:rsidR="00DC0A57">
        <w:rPr>
          <w:rFonts w:ascii="Times New Roman" w:hAnsi="Times New Roman" w:cs="Times New Roman"/>
          <w:sz w:val="24"/>
          <w:szCs w:val="24"/>
        </w:rPr>
        <w:t>№</w:t>
      </w:r>
      <w:r w:rsidRPr="002234F8">
        <w:rPr>
          <w:rFonts w:ascii="Times New Roman" w:hAnsi="Times New Roman" w:cs="Times New Roman"/>
          <w:sz w:val="24"/>
          <w:szCs w:val="24"/>
        </w:rPr>
        <w:t xml:space="preserve">2487-1 </w:t>
      </w:r>
      <w:r w:rsidR="009A1456">
        <w:rPr>
          <w:rFonts w:ascii="Times New Roman" w:hAnsi="Times New Roman" w:cs="Times New Roman"/>
          <w:sz w:val="24"/>
          <w:szCs w:val="24"/>
        </w:rPr>
        <w:t>«</w:t>
      </w:r>
      <w:r w:rsidRPr="002234F8">
        <w:rPr>
          <w:rFonts w:ascii="Times New Roman" w:hAnsi="Times New Roman" w:cs="Times New Roman"/>
          <w:sz w:val="24"/>
          <w:szCs w:val="24"/>
        </w:rPr>
        <w:t>О частной детективной и охранной деятельности в Российской Федерации</w:t>
      </w:r>
      <w:r w:rsidR="009A1456">
        <w:rPr>
          <w:rFonts w:ascii="Times New Roman" w:hAnsi="Times New Roman" w:cs="Times New Roman"/>
          <w:sz w:val="24"/>
          <w:szCs w:val="24"/>
        </w:rPr>
        <w:t>»</w:t>
      </w:r>
      <w:r w:rsidRPr="002234F8">
        <w:rPr>
          <w:rFonts w:ascii="Times New Roman" w:hAnsi="Times New Roman" w:cs="Times New Roman"/>
          <w:sz w:val="24"/>
          <w:szCs w:val="24"/>
        </w:rPr>
        <w:t xml:space="preserve"> (далее - объект), с указанием сведений по каждому работнику, подтверждающих его право замещать указанную должность и исполнять функциональные обязанности в соответствии с </w:t>
      </w:r>
      <w:hyperlink r:id="rId11" w:anchor="2000" w:history="1">
        <w:r w:rsidRPr="002234F8">
          <w:rPr>
            <w:rFonts w:ascii="Times New Roman" w:hAnsi="Times New Roman" w:cs="Times New Roman"/>
            <w:sz w:val="24"/>
            <w:szCs w:val="24"/>
          </w:rPr>
          <w:t>Техническим заданием</w:t>
        </w:r>
      </w:hyperlink>
      <w:r w:rsidR="002F3697">
        <w:rPr>
          <w:rFonts w:ascii="Times New Roman" w:hAnsi="Times New Roman" w:cs="Times New Roman"/>
          <w:sz w:val="24"/>
          <w:szCs w:val="24"/>
        </w:rPr>
        <w:t xml:space="preserve"> (далее - Список). </w:t>
      </w:r>
      <w:r w:rsidRPr="002234F8">
        <w:rPr>
          <w:rFonts w:ascii="Times New Roman" w:hAnsi="Times New Roman" w:cs="Times New Roman"/>
          <w:sz w:val="24"/>
          <w:szCs w:val="24"/>
        </w:rPr>
        <w:t xml:space="preserve">Количество работников в Списке должно обеспечивать оказание услуг в объеме, установленном </w:t>
      </w:r>
      <w:hyperlink r:id="rId12" w:anchor="2000" w:history="1">
        <w:r w:rsidRPr="002234F8">
          <w:rPr>
            <w:rFonts w:ascii="Times New Roman" w:hAnsi="Times New Roman" w:cs="Times New Roman"/>
            <w:sz w:val="24"/>
            <w:szCs w:val="24"/>
          </w:rPr>
          <w:t>Техническим заданием</w:t>
        </w:r>
      </w:hyperlink>
      <w:r w:rsidRPr="002234F8">
        <w:rPr>
          <w:rFonts w:ascii="Times New Roman" w:hAnsi="Times New Roman" w:cs="Times New Roman"/>
          <w:sz w:val="24"/>
          <w:szCs w:val="24"/>
        </w:rPr>
        <w:t>, с учетом требований статьи 91 Трудового кодекса Российской Федерации</w:t>
      </w:r>
      <w:r w:rsidR="002F3697">
        <w:rPr>
          <w:rFonts w:ascii="Times New Roman" w:hAnsi="Times New Roman" w:cs="Times New Roman"/>
          <w:sz w:val="24"/>
          <w:szCs w:val="24"/>
        </w:rPr>
        <w:t xml:space="preserve">. </w:t>
      </w:r>
      <w:r w:rsidRPr="002234F8">
        <w:rPr>
          <w:rFonts w:ascii="Times New Roman" w:hAnsi="Times New Roman" w:cs="Times New Roman"/>
          <w:sz w:val="24"/>
          <w:szCs w:val="24"/>
        </w:rPr>
        <w:t>В случае внесения изменений в состав работников, осуществляющих охрану объекта, Исполнитель направляет в течение 1 (одного) рабочего дня со дня принятия такого решения Заказчику уточненный Список.</w:t>
      </w:r>
    </w:p>
    <w:p w14:paraId="3E6E68DC" w14:textId="77777777" w:rsidR="004A35B5" w:rsidRPr="002234F8" w:rsidRDefault="004A35B5" w:rsidP="002234F8">
      <w:pPr>
        <w:spacing w:after="0" w:line="240" w:lineRule="auto"/>
        <w:jc w:val="both"/>
        <w:rPr>
          <w:rFonts w:ascii="Times New Roman" w:hAnsi="Times New Roman" w:cs="Times New Roman"/>
          <w:sz w:val="24"/>
          <w:szCs w:val="24"/>
        </w:rPr>
      </w:pPr>
      <w:r w:rsidRPr="002234F8">
        <w:rPr>
          <w:rFonts w:ascii="Times New Roman" w:hAnsi="Times New Roman" w:cs="Times New Roman"/>
          <w:sz w:val="24"/>
          <w:szCs w:val="24"/>
        </w:rPr>
        <w:t>2.1.4. По требованию Заказчика в течение 3 (трех) рабочих дней представить Заказчику надлежащим образом заверенные Исполнителем копии документов, подтверждающих сведения о работниках, указанных в Списке, в соответствии с частью первой статьи 11.1, частью седьмой статьи 12 Закона Российской Федерации от 11 марта 1992</w:t>
      </w:r>
      <w:r w:rsidR="002F3697">
        <w:rPr>
          <w:rFonts w:ascii="Times New Roman" w:hAnsi="Times New Roman" w:cs="Times New Roman"/>
          <w:sz w:val="24"/>
          <w:szCs w:val="24"/>
        </w:rPr>
        <w:t>г</w:t>
      </w:r>
      <w:r w:rsidRPr="002234F8">
        <w:rPr>
          <w:rFonts w:ascii="Times New Roman" w:hAnsi="Times New Roman" w:cs="Times New Roman"/>
          <w:sz w:val="24"/>
          <w:szCs w:val="24"/>
        </w:rPr>
        <w:t xml:space="preserve"> </w:t>
      </w:r>
      <w:r w:rsidR="00DC0A57">
        <w:rPr>
          <w:rFonts w:ascii="Times New Roman" w:hAnsi="Times New Roman" w:cs="Times New Roman"/>
          <w:sz w:val="24"/>
          <w:szCs w:val="24"/>
        </w:rPr>
        <w:t>№</w:t>
      </w:r>
      <w:r w:rsidRPr="002234F8">
        <w:rPr>
          <w:rFonts w:ascii="Times New Roman" w:hAnsi="Times New Roman" w:cs="Times New Roman"/>
          <w:sz w:val="24"/>
          <w:szCs w:val="24"/>
        </w:rPr>
        <w:t xml:space="preserve">2487-I </w:t>
      </w:r>
      <w:r w:rsidR="002F3697">
        <w:rPr>
          <w:rFonts w:ascii="Times New Roman" w:hAnsi="Times New Roman" w:cs="Times New Roman"/>
          <w:sz w:val="24"/>
          <w:szCs w:val="24"/>
        </w:rPr>
        <w:t>«</w:t>
      </w:r>
      <w:r w:rsidRPr="002234F8">
        <w:rPr>
          <w:rFonts w:ascii="Times New Roman" w:hAnsi="Times New Roman" w:cs="Times New Roman"/>
          <w:sz w:val="24"/>
          <w:szCs w:val="24"/>
        </w:rPr>
        <w:t>О частной детективной и охранной деятельности в Российской Федерации</w:t>
      </w:r>
      <w:r w:rsidR="002F3697">
        <w:rPr>
          <w:rFonts w:ascii="Times New Roman" w:hAnsi="Times New Roman" w:cs="Times New Roman"/>
          <w:sz w:val="24"/>
          <w:szCs w:val="24"/>
        </w:rPr>
        <w:t>»</w:t>
      </w:r>
      <w:r w:rsidRPr="002234F8">
        <w:rPr>
          <w:rFonts w:ascii="Times New Roman" w:hAnsi="Times New Roman" w:cs="Times New Roman"/>
          <w:sz w:val="24"/>
          <w:szCs w:val="24"/>
        </w:rPr>
        <w:t>, подпунктом </w:t>
      </w:r>
      <w:r w:rsidR="002F3697">
        <w:rPr>
          <w:rFonts w:ascii="Times New Roman" w:hAnsi="Times New Roman" w:cs="Times New Roman"/>
          <w:sz w:val="24"/>
          <w:szCs w:val="24"/>
        </w:rPr>
        <w:t>«ж»</w:t>
      </w:r>
      <w:r w:rsidRPr="002234F8">
        <w:rPr>
          <w:rFonts w:ascii="Times New Roman" w:hAnsi="Times New Roman" w:cs="Times New Roman"/>
          <w:sz w:val="24"/>
          <w:szCs w:val="24"/>
        </w:rPr>
        <w:t xml:space="preserve"> </w:t>
      </w:r>
      <w:r w:rsidRPr="002234F8">
        <w:rPr>
          <w:rFonts w:ascii="Times New Roman" w:hAnsi="Times New Roman" w:cs="Times New Roman"/>
          <w:sz w:val="24"/>
          <w:szCs w:val="24"/>
        </w:rPr>
        <w:lastRenderedPageBreak/>
        <w:t>пункта 10 и подпунктом </w:t>
      </w:r>
      <w:r w:rsidR="002F3697">
        <w:rPr>
          <w:rFonts w:ascii="Times New Roman" w:hAnsi="Times New Roman" w:cs="Times New Roman"/>
          <w:sz w:val="24"/>
          <w:szCs w:val="24"/>
        </w:rPr>
        <w:t>«</w:t>
      </w:r>
      <w:r w:rsidRPr="002234F8">
        <w:rPr>
          <w:rFonts w:ascii="Times New Roman" w:hAnsi="Times New Roman" w:cs="Times New Roman"/>
          <w:sz w:val="24"/>
          <w:szCs w:val="24"/>
        </w:rPr>
        <w:t>б</w:t>
      </w:r>
      <w:r w:rsidR="002F3697">
        <w:rPr>
          <w:rFonts w:ascii="Times New Roman" w:hAnsi="Times New Roman" w:cs="Times New Roman"/>
          <w:sz w:val="24"/>
          <w:szCs w:val="24"/>
        </w:rPr>
        <w:t>»</w:t>
      </w:r>
      <w:r w:rsidRPr="002234F8">
        <w:rPr>
          <w:rFonts w:ascii="Times New Roman" w:hAnsi="Times New Roman" w:cs="Times New Roman"/>
          <w:sz w:val="24"/>
          <w:szCs w:val="24"/>
        </w:rPr>
        <w:t xml:space="preserve"> пункта 11 Положения о лицензировании частной охранной деятельности, утвержденного постановлением Правительства Российской Федерации от 23 июня 2011</w:t>
      </w:r>
      <w:r w:rsidR="002F3697">
        <w:rPr>
          <w:rFonts w:ascii="Times New Roman" w:hAnsi="Times New Roman" w:cs="Times New Roman"/>
          <w:sz w:val="24"/>
          <w:szCs w:val="24"/>
        </w:rPr>
        <w:t>г</w:t>
      </w:r>
      <w:r w:rsidRPr="002234F8">
        <w:rPr>
          <w:rFonts w:ascii="Times New Roman" w:hAnsi="Times New Roman" w:cs="Times New Roman"/>
          <w:sz w:val="24"/>
          <w:szCs w:val="24"/>
        </w:rPr>
        <w:t xml:space="preserve"> </w:t>
      </w:r>
      <w:r w:rsidR="00DC0A57">
        <w:rPr>
          <w:rFonts w:ascii="Times New Roman" w:hAnsi="Times New Roman" w:cs="Times New Roman"/>
          <w:sz w:val="24"/>
          <w:szCs w:val="24"/>
        </w:rPr>
        <w:t>№</w:t>
      </w:r>
      <w:r w:rsidRPr="002234F8">
        <w:rPr>
          <w:rFonts w:ascii="Times New Roman" w:hAnsi="Times New Roman" w:cs="Times New Roman"/>
          <w:sz w:val="24"/>
          <w:szCs w:val="24"/>
        </w:rPr>
        <w:t>498</w:t>
      </w:r>
      <w:hyperlink r:id="rId13" w:anchor="1117" w:history="1">
        <w:r w:rsidRPr="002234F8">
          <w:rPr>
            <w:rFonts w:ascii="Times New Roman" w:hAnsi="Times New Roman" w:cs="Times New Roman"/>
            <w:sz w:val="24"/>
            <w:szCs w:val="24"/>
          </w:rPr>
          <w:t>2</w:t>
        </w:r>
      </w:hyperlink>
      <w:r w:rsidRPr="002234F8">
        <w:rPr>
          <w:rFonts w:ascii="Times New Roman" w:hAnsi="Times New Roman" w:cs="Times New Roman"/>
          <w:sz w:val="24"/>
          <w:szCs w:val="24"/>
        </w:rPr>
        <w:t>.</w:t>
      </w:r>
    </w:p>
    <w:p w14:paraId="2CB9A527" w14:textId="77777777" w:rsidR="004A35B5" w:rsidRPr="002234F8" w:rsidRDefault="004A35B5" w:rsidP="002234F8">
      <w:pPr>
        <w:spacing w:after="0" w:line="240" w:lineRule="auto"/>
        <w:jc w:val="both"/>
        <w:rPr>
          <w:rFonts w:ascii="Times New Roman" w:hAnsi="Times New Roman" w:cs="Times New Roman"/>
          <w:sz w:val="24"/>
          <w:szCs w:val="24"/>
        </w:rPr>
      </w:pPr>
      <w:r w:rsidRPr="002234F8">
        <w:rPr>
          <w:rFonts w:ascii="Times New Roman" w:hAnsi="Times New Roman" w:cs="Times New Roman"/>
          <w:sz w:val="24"/>
          <w:szCs w:val="24"/>
        </w:rPr>
        <w:t>2.1.5. Незамедлительно предоставлять Заказчику информацию об обстоятельствах, возникающих при выполнении обязательств, предусмотренных настоящим контрактом, влияющих на их своевременное и надлежащее выполнение, в том числе о вынесении в адрес Исполнителя контролирующими и надзорными органами предписаний об устранении выявленных нарушений, возбуждении административного производства, привлечении к административной ответственности, приостановлении действия лицензии, аннулировании лицензии.</w:t>
      </w:r>
    </w:p>
    <w:p w14:paraId="69018BDA" w14:textId="77777777" w:rsidR="004A35B5" w:rsidRPr="002234F8" w:rsidRDefault="004A35B5" w:rsidP="002234F8">
      <w:pPr>
        <w:spacing w:after="0" w:line="240" w:lineRule="auto"/>
        <w:jc w:val="both"/>
        <w:rPr>
          <w:rFonts w:ascii="Times New Roman" w:hAnsi="Times New Roman" w:cs="Times New Roman"/>
          <w:sz w:val="24"/>
          <w:szCs w:val="24"/>
        </w:rPr>
      </w:pPr>
      <w:r w:rsidRPr="002234F8">
        <w:rPr>
          <w:rFonts w:ascii="Times New Roman" w:hAnsi="Times New Roman" w:cs="Times New Roman"/>
          <w:sz w:val="24"/>
          <w:szCs w:val="24"/>
        </w:rPr>
        <w:t>2.2. Заказчик обязан:</w:t>
      </w:r>
    </w:p>
    <w:p w14:paraId="7B5F1D5B" w14:textId="77777777" w:rsidR="004A35B5" w:rsidRPr="002234F8" w:rsidRDefault="00B83DD2" w:rsidP="002234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2.2.1</w:t>
      </w:r>
      <w:r w:rsidR="004A35B5" w:rsidRPr="002234F8">
        <w:rPr>
          <w:rFonts w:ascii="Times New Roman" w:hAnsi="Times New Roman" w:cs="Times New Roman"/>
          <w:sz w:val="24"/>
          <w:szCs w:val="24"/>
        </w:rPr>
        <w:t>. С участием Исполнителя осмотреть и принять результат оказанных услуг в сроки и порядке, предусмотренные настоящим контрактом, а при обнаружении отступлений от настоящего контракта, ухудшающих результат оказанных услуг, немедленно письменно уведомить об этом Исполнителя.</w:t>
      </w:r>
    </w:p>
    <w:p w14:paraId="0AF6333C" w14:textId="77777777" w:rsidR="004A35B5" w:rsidRPr="002234F8" w:rsidRDefault="004A35B5" w:rsidP="002234F8">
      <w:pPr>
        <w:spacing w:after="0" w:line="240" w:lineRule="auto"/>
        <w:jc w:val="both"/>
        <w:rPr>
          <w:rFonts w:ascii="Times New Roman" w:hAnsi="Times New Roman" w:cs="Times New Roman"/>
          <w:sz w:val="24"/>
          <w:szCs w:val="24"/>
        </w:rPr>
      </w:pPr>
      <w:r w:rsidRPr="002234F8">
        <w:rPr>
          <w:rFonts w:ascii="Times New Roman" w:hAnsi="Times New Roman" w:cs="Times New Roman"/>
          <w:sz w:val="24"/>
          <w:szCs w:val="24"/>
        </w:rPr>
        <w:t>2.2.</w:t>
      </w:r>
      <w:r w:rsidR="00B83DD2">
        <w:rPr>
          <w:rFonts w:ascii="Times New Roman" w:hAnsi="Times New Roman" w:cs="Times New Roman"/>
          <w:sz w:val="24"/>
          <w:szCs w:val="24"/>
        </w:rPr>
        <w:t>2</w:t>
      </w:r>
      <w:r w:rsidRPr="002234F8">
        <w:rPr>
          <w:rFonts w:ascii="Times New Roman" w:hAnsi="Times New Roman" w:cs="Times New Roman"/>
          <w:sz w:val="24"/>
          <w:szCs w:val="24"/>
        </w:rPr>
        <w:t>. Оплатить оказанные услуги в соответствии с условиями настоящего контракта.</w:t>
      </w:r>
    </w:p>
    <w:p w14:paraId="22182BFD" w14:textId="77777777" w:rsidR="004A35B5" w:rsidRPr="002234F8" w:rsidRDefault="00B83DD2" w:rsidP="002234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2.2.3</w:t>
      </w:r>
      <w:r w:rsidR="004A35B5" w:rsidRPr="002234F8">
        <w:rPr>
          <w:rFonts w:ascii="Times New Roman" w:hAnsi="Times New Roman" w:cs="Times New Roman"/>
          <w:sz w:val="24"/>
          <w:szCs w:val="24"/>
        </w:rPr>
        <w:t>. Провести экспертизу результата оказанных услуг для проверки его на соответствие условиям контракта.</w:t>
      </w:r>
    </w:p>
    <w:p w14:paraId="145C3C50" w14:textId="77777777" w:rsidR="004A35B5" w:rsidRPr="002234F8" w:rsidRDefault="004A35B5" w:rsidP="002234F8">
      <w:pPr>
        <w:spacing w:after="0" w:line="240" w:lineRule="auto"/>
        <w:jc w:val="both"/>
        <w:rPr>
          <w:rFonts w:ascii="Times New Roman" w:hAnsi="Times New Roman" w:cs="Times New Roman"/>
          <w:sz w:val="24"/>
          <w:szCs w:val="24"/>
        </w:rPr>
      </w:pPr>
      <w:r w:rsidRPr="002234F8">
        <w:rPr>
          <w:rFonts w:ascii="Times New Roman" w:hAnsi="Times New Roman" w:cs="Times New Roman"/>
          <w:sz w:val="24"/>
          <w:szCs w:val="24"/>
        </w:rPr>
        <w:t>2.2.</w:t>
      </w:r>
      <w:r w:rsidR="00B83DD2">
        <w:rPr>
          <w:rFonts w:ascii="Times New Roman" w:hAnsi="Times New Roman" w:cs="Times New Roman"/>
          <w:sz w:val="24"/>
          <w:szCs w:val="24"/>
        </w:rPr>
        <w:t>4</w:t>
      </w:r>
      <w:r w:rsidRPr="002234F8">
        <w:rPr>
          <w:rFonts w:ascii="Times New Roman" w:hAnsi="Times New Roman" w:cs="Times New Roman"/>
          <w:sz w:val="24"/>
          <w:szCs w:val="24"/>
        </w:rPr>
        <w:t>. Принять решение об одностороннем отказе от исполнения контракта в случае, если Исполнитель не соответствует установленным извещением об осуществлении закупки и (или)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Исполнителя.</w:t>
      </w:r>
    </w:p>
    <w:p w14:paraId="318293C4" w14:textId="77777777" w:rsidR="004A35B5" w:rsidRPr="002234F8" w:rsidRDefault="004A35B5" w:rsidP="002234F8">
      <w:pPr>
        <w:spacing w:after="0" w:line="240" w:lineRule="auto"/>
        <w:jc w:val="both"/>
        <w:rPr>
          <w:rFonts w:ascii="Times New Roman" w:hAnsi="Times New Roman" w:cs="Times New Roman"/>
          <w:sz w:val="24"/>
          <w:szCs w:val="24"/>
        </w:rPr>
      </w:pPr>
      <w:r w:rsidRPr="002234F8">
        <w:rPr>
          <w:rFonts w:ascii="Times New Roman" w:hAnsi="Times New Roman" w:cs="Times New Roman"/>
          <w:sz w:val="24"/>
          <w:szCs w:val="24"/>
        </w:rPr>
        <w:t>2.3. Исполнитель имеет право:</w:t>
      </w:r>
    </w:p>
    <w:p w14:paraId="796BA3B6" w14:textId="77777777" w:rsidR="004A35B5" w:rsidRPr="002234F8" w:rsidRDefault="004A35B5" w:rsidP="002234F8">
      <w:pPr>
        <w:spacing w:after="0" w:line="240" w:lineRule="auto"/>
        <w:jc w:val="both"/>
        <w:rPr>
          <w:rFonts w:ascii="Times New Roman" w:hAnsi="Times New Roman" w:cs="Times New Roman"/>
          <w:sz w:val="24"/>
          <w:szCs w:val="24"/>
        </w:rPr>
      </w:pPr>
      <w:r w:rsidRPr="002234F8">
        <w:rPr>
          <w:rFonts w:ascii="Times New Roman" w:hAnsi="Times New Roman" w:cs="Times New Roman"/>
          <w:sz w:val="24"/>
          <w:szCs w:val="24"/>
        </w:rPr>
        <w:t xml:space="preserve">2.3.1. Требовать своевременного подписания Заказчиком </w:t>
      </w:r>
      <w:hyperlink r:id="rId14" w:anchor="5000" w:history="1">
        <w:r w:rsidRPr="002234F8">
          <w:rPr>
            <w:rFonts w:ascii="Times New Roman" w:hAnsi="Times New Roman" w:cs="Times New Roman"/>
            <w:sz w:val="24"/>
            <w:szCs w:val="24"/>
          </w:rPr>
          <w:t>Акта</w:t>
        </w:r>
      </w:hyperlink>
      <w:r w:rsidRPr="002234F8">
        <w:rPr>
          <w:rFonts w:ascii="Times New Roman" w:hAnsi="Times New Roman" w:cs="Times New Roman"/>
          <w:sz w:val="24"/>
          <w:szCs w:val="24"/>
        </w:rPr>
        <w:t xml:space="preserve"> сдачи-приемки услуг по настоящему контракту в соответствии со сроком, указанным в </w:t>
      </w:r>
      <w:hyperlink r:id="rId15" w:anchor="31" w:history="1">
        <w:r w:rsidRPr="002234F8">
          <w:rPr>
            <w:rFonts w:ascii="Times New Roman" w:hAnsi="Times New Roman" w:cs="Times New Roman"/>
            <w:sz w:val="24"/>
            <w:szCs w:val="24"/>
          </w:rPr>
          <w:t>пункте 3.1</w:t>
        </w:r>
      </w:hyperlink>
      <w:r w:rsidRPr="002234F8">
        <w:rPr>
          <w:rFonts w:ascii="Times New Roman" w:hAnsi="Times New Roman" w:cs="Times New Roman"/>
          <w:sz w:val="24"/>
          <w:szCs w:val="24"/>
        </w:rPr>
        <w:t xml:space="preserve"> настоящего контракта.</w:t>
      </w:r>
    </w:p>
    <w:p w14:paraId="31747155" w14:textId="77777777" w:rsidR="004A35B5" w:rsidRPr="002234F8" w:rsidRDefault="004A35B5" w:rsidP="002234F8">
      <w:pPr>
        <w:spacing w:after="0" w:line="240" w:lineRule="auto"/>
        <w:jc w:val="both"/>
        <w:rPr>
          <w:rFonts w:ascii="Times New Roman" w:hAnsi="Times New Roman" w:cs="Times New Roman"/>
          <w:sz w:val="24"/>
          <w:szCs w:val="24"/>
        </w:rPr>
      </w:pPr>
      <w:r w:rsidRPr="002234F8">
        <w:rPr>
          <w:rFonts w:ascii="Times New Roman" w:hAnsi="Times New Roman" w:cs="Times New Roman"/>
          <w:sz w:val="24"/>
          <w:szCs w:val="24"/>
        </w:rPr>
        <w:t xml:space="preserve">2.3.2. Требовать своевременной оплаты оказанных услуг в соответствии с </w:t>
      </w:r>
      <w:hyperlink r:id="rId16" w:anchor="54" w:history="1">
        <w:r w:rsidRPr="002234F8">
          <w:rPr>
            <w:rFonts w:ascii="Times New Roman" w:hAnsi="Times New Roman" w:cs="Times New Roman"/>
            <w:sz w:val="24"/>
            <w:szCs w:val="24"/>
          </w:rPr>
          <w:t>пунктом 5.4</w:t>
        </w:r>
      </w:hyperlink>
      <w:r w:rsidRPr="002234F8">
        <w:rPr>
          <w:rFonts w:ascii="Times New Roman" w:hAnsi="Times New Roman" w:cs="Times New Roman"/>
          <w:sz w:val="24"/>
          <w:szCs w:val="24"/>
        </w:rPr>
        <w:t xml:space="preserve"> настоящего контракта.</w:t>
      </w:r>
    </w:p>
    <w:p w14:paraId="5B2C993A" w14:textId="77777777" w:rsidR="004A35B5" w:rsidRPr="002234F8" w:rsidRDefault="004A35B5" w:rsidP="002234F8">
      <w:pPr>
        <w:spacing w:after="0" w:line="240" w:lineRule="auto"/>
        <w:jc w:val="both"/>
        <w:rPr>
          <w:rFonts w:ascii="Times New Roman" w:hAnsi="Times New Roman" w:cs="Times New Roman"/>
          <w:sz w:val="24"/>
          <w:szCs w:val="24"/>
        </w:rPr>
      </w:pPr>
      <w:r w:rsidRPr="002234F8">
        <w:rPr>
          <w:rFonts w:ascii="Times New Roman" w:hAnsi="Times New Roman" w:cs="Times New Roman"/>
          <w:sz w:val="24"/>
          <w:szCs w:val="24"/>
        </w:rPr>
        <w:t>2.3.3. Письменно запрашивать у Заказчика разъяснения и уточнения относительно оказания услуг в рамках настоящего контракта.</w:t>
      </w:r>
    </w:p>
    <w:p w14:paraId="58FF2D9F" w14:textId="77777777" w:rsidR="004A35B5" w:rsidRPr="002234F8" w:rsidRDefault="004A35B5" w:rsidP="002234F8">
      <w:pPr>
        <w:spacing w:after="0" w:line="240" w:lineRule="auto"/>
        <w:jc w:val="both"/>
        <w:rPr>
          <w:rFonts w:ascii="Times New Roman" w:hAnsi="Times New Roman" w:cs="Times New Roman"/>
          <w:sz w:val="24"/>
          <w:szCs w:val="24"/>
        </w:rPr>
      </w:pPr>
      <w:r w:rsidRPr="002234F8">
        <w:rPr>
          <w:rFonts w:ascii="Times New Roman" w:hAnsi="Times New Roman" w:cs="Times New Roman"/>
          <w:sz w:val="24"/>
          <w:szCs w:val="24"/>
        </w:rPr>
        <w:t>2.3.4. Осуществлять иные права, не указанные в тексте настоящего контракта, в соответствии с законодательными и иными нормативными правовыми актами Российской Федерации.</w:t>
      </w:r>
    </w:p>
    <w:p w14:paraId="508607A6" w14:textId="77777777" w:rsidR="004A35B5" w:rsidRPr="002234F8" w:rsidRDefault="004A35B5" w:rsidP="002234F8">
      <w:pPr>
        <w:spacing w:after="0" w:line="240" w:lineRule="auto"/>
        <w:jc w:val="both"/>
        <w:rPr>
          <w:rFonts w:ascii="Times New Roman" w:hAnsi="Times New Roman" w:cs="Times New Roman"/>
          <w:sz w:val="24"/>
          <w:szCs w:val="24"/>
        </w:rPr>
      </w:pPr>
      <w:r w:rsidRPr="002234F8">
        <w:rPr>
          <w:rFonts w:ascii="Times New Roman" w:hAnsi="Times New Roman" w:cs="Times New Roman"/>
          <w:sz w:val="24"/>
          <w:szCs w:val="24"/>
        </w:rPr>
        <w:t>2.4. Заказчик имеет право:</w:t>
      </w:r>
    </w:p>
    <w:p w14:paraId="40E051CF" w14:textId="77777777" w:rsidR="004A35B5" w:rsidRPr="002234F8" w:rsidRDefault="004A35B5" w:rsidP="002234F8">
      <w:pPr>
        <w:spacing w:after="0" w:line="240" w:lineRule="auto"/>
        <w:jc w:val="both"/>
        <w:rPr>
          <w:rFonts w:ascii="Times New Roman" w:hAnsi="Times New Roman" w:cs="Times New Roman"/>
          <w:sz w:val="24"/>
          <w:szCs w:val="24"/>
        </w:rPr>
      </w:pPr>
      <w:r w:rsidRPr="002234F8">
        <w:rPr>
          <w:rFonts w:ascii="Times New Roman" w:hAnsi="Times New Roman" w:cs="Times New Roman"/>
          <w:sz w:val="24"/>
          <w:szCs w:val="24"/>
        </w:rPr>
        <w:t>2.4.1. В любое время проверять ход и качество услуг, оказываемых Исполнителем, не вмешиваясь в его хозяйственную деятельность.</w:t>
      </w:r>
    </w:p>
    <w:p w14:paraId="78AF3841" w14:textId="77777777" w:rsidR="004A35B5" w:rsidRPr="002234F8" w:rsidRDefault="004A35B5" w:rsidP="002234F8">
      <w:pPr>
        <w:spacing w:after="0" w:line="240" w:lineRule="auto"/>
        <w:jc w:val="both"/>
        <w:rPr>
          <w:rFonts w:ascii="Times New Roman" w:hAnsi="Times New Roman" w:cs="Times New Roman"/>
          <w:sz w:val="24"/>
          <w:szCs w:val="24"/>
        </w:rPr>
      </w:pPr>
      <w:r w:rsidRPr="002234F8">
        <w:rPr>
          <w:rFonts w:ascii="Times New Roman" w:hAnsi="Times New Roman" w:cs="Times New Roman"/>
          <w:sz w:val="24"/>
          <w:szCs w:val="24"/>
        </w:rPr>
        <w:t>2.4.2. До принятия решения об одностороннем отказе от исполнения контракта провести экспертизу оказанных услуг с привлечением экспертов, экспертных организаций на основании контрактов.</w:t>
      </w:r>
    </w:p>
    <w:p w14:paraId="750E0F72" w14:textId="77777777" w:rsidR="004A35B5" w:rsidRPr="002234F8" w:rsidRDefault="004A35B5" w:rsidP="002234F8">
      <w:pPr>
        <w:spacing w:after="0" w:line="240" w:lineRule="auto"/>
        <w:jc w:val="both"/>
        <w:rPr>
          <w:rFonts w:ascii="Times New Roman" w:hAnsi="Times New Roman" w:cs="Times New Roman"/>
          <w:sz w:val="24"/>
          <w:szCs w:val="24"/>
        </w:rPr>
      </w:pPr>
      <w:r w:rsidRPr="002234F8">
        <w:rPr>
          <w:rFonts w:ascii="Times New Roman" w:hAnsi="Times New Roman" w:cs="Times New Roman"/>
          <w:sz w:val="24"/>
          <w:szCs w:val="24"/>
        </w:rPr>
        <w:t>2.4.3. Осуществлять иные права в соответствии с законодательными и иными нормативными правовыми актами Российской Федерации.</w:t>
      </w:r>
    </w:p>
    <w:p w14:paraId="37736FBE" w14:textId="77777777" w:rsidR="004A35B5" w:rsidRPr="002234F8" w:rsidRDefault="004A35B5" w:rsidP="002234F8">
      <w:pPr>
        <w:spacing w:after="0" w:line="240" w:lineRule="auto"/>
        <w:jc w:val="both"/>
        <w:rPr>
          <w:rFonts w:ascii="Times New Roman" w:hAnsi="Times New Roman" w:cs="Times New Roman"/>
          <w:sz w:val="24"/>
          <w:szCs w:val="24"/>
        </w:rPr>
      </w:pPr>
      <w:r w:rsidRPr="002234F8">
        <w:rPr>
          <w:rFonts w:ascii="Times New Roman" w:hAnsi="Times New Roman" w:cs="Times New Roman"/>
          <w:sz w:val="24"/>
          <w:szCs w:val="24"/>
        </w:rPr>
        <w:t>3. Порядок сдачи и приемки услуг</w:t>
      </w:r>
    </w:p>
    <w:p w14:paraId="62929214" w14:textId="77777777" w:rsidR="004A35B5" w:rsidRPr="002234F8" w:rsidRDefault="004A35B5" w:rsidP="002234F8">
      <w:pPr>
        <w:spacing w:after="0" w:line="240" w:lineRule="auto"/>
        <w:jc w:val="both"/>
        <w:rPr>
          <w:rFonts w:ascii="Times New Roman" w:hAnsi="Times New Roman" w:cs="Times New Roman"/>
          <w:sz w:val="24"/>
          <w:szCs w:val="24"/>
        </w:rPr>
      </w:pPr>
      <w:r w:rsidRPr="002234F8">
        <w:rPr>
          <w:rFonts w:ascii="Times New Roman" w:hAnsi="Times New Roman" w:cs="Times New Roman"/>
          <w:sz w:val="24"/>
          <w:szCs w:val="24"/>
        </w:rPr>
        <w:t xml:space="preserve">3.1. Услуги по настоящему контракту оказываются поэтапно. Этапом оказания услуг является календарный месяц. Исполнитель ежемесячно по окончании оказания услуг в течение 5 (пяти) рабочих дней направляет Заказчику </w:t>
      </w:r>
      <w:hyperlink r:id="rId17" w:anchor="5000" w:history="1">
        <w:r w:rsidRPr="002234F8">
          <w:rPr>
            <w:rFonts w:ascii="Times New Roman" w:hAnsi="Times New Roman" w:cs="Times New Roman"/>
            <w:sz w:val="24"/>
            <w:szCs w:val="24"/>
          </w:rPr>
          <w:t>Акт</w:t>
        </w:r>
      </w:hyperlink>
      <w:r w:rsidRPr="002234F8">
        <w:rPr>
          <w:rFonts w:ascii="Times New Roman" w:hAnsi="Times New Roman" w:cs="Times New Roman"/>
          <w:sz w:val="24"/>
          <w:szCs w:val="24"/>
        </w:rPr>
        <w:t xml:space="preserve"> сдачи-приемки оказанны</w:t>
      </w:r>
      <w:r w:rsidR="000750CE">
        <w:rPr>
          <w:rFonts w:ascii="Times New Roman" w:hAnsi="Times New Roman" w:cs="Times New Roman"/>
          <w:sz w:val="24"/>
          <w:szCs w:val="24"/>
        </w:rPr>
        <w:t xml:space="preserve">х услуг в 2 (двух) экземплярах. </w:t>
      </w:r>
      <w:r w:rsidRPr="002234F8">
        <w:rPr>
          <w:rFonts w:ascii="Times New Roman" w:hAnsi="Times New Roman" w:cs="Times New Roman"/>
          <w:sz w:val="24"/>
          <w:szCs w:val="24"/>
        </w:rPr>
        <w:t xml:space="preserve">Приемка оказанных охранных услуг в соответствии с контрактом осуществляется Заказчиком в течение 10 (десяти) рабочих дней, включая проведение экспертизы (в течение 5 (пяти) рабочих дней) с момента предоставления Исполнителем </w:t>
      </w:r>
      <w:hyperlink r:id="rId18" w:anchor="5000" w:history="1">
        <w:r w:rsidRPr="002234F8">
          <w:rPr>
            <w:rFonts w:ascii="Times New Roman" w:hAnsi="Times New Roman" w:cs="Times New Roman"/>
            <w:sz w:val="24"/>
            <w:szCs w:val="24"/>
          </w:rPr>
          <w:t>Акта</w:t>
        </w:r>
      </w:hyperlink>
      <w:r w:rsidR="000750CE">
        <w:rPr>
          <w:rFonts w:ascii="Times New Roman" w:hAnsi="Times New Roman" w:cs="Times New Roman"/>
          <w:sz w:val="24"/>
          <w:szCs w:val="24"/>
        </w:rPr>
        <w:t xml:space="preserve"> сдачи-приемки оказанных услуг. </w:t>
      </w:r>
      <w:r w:rsidRPr="002234F8">
        <w:rPr>
          <w:rFonts w:ascii="Times New Roman" w:hAnsi="Times New Roman" w:cs="Times New Roman"/>
          <w:sz w:val="24"/>
          <w:szCs w:val="24"/>
        </w:rPr>
        <w:t>Заказчик проводит экспертизу результатов исполнения обязательств Исполнителем по настоящему контракту на предмет соответствия оказанных услуг требованиям и условиям настоящего контракта.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w:t>
      </w:r>
    </w:p>
    <w:p w14:paraId="2BFB031A" w14:textId="77777777" w:rsidR="004A35B5" w:rsidRPr="002234F8" w:rsidRDefault="004A35B5" w:rsidP="002234F8">
      <w:pPr>
        <w:spacing w:after="0" w:line="240" w:lineRule="auto"/>
        <w:jc w:val="both"/>
        <w:rPr>
          <w:rFonts w:ascii="Times New Roman" w:hAnsi="Times New Roman" w:cs="Times New Roman"/>
          <w:sz w:val="24"/>
          <w:szCs w:val="24"/>
        </w:rPr>
      </w:pPr>
      <w:r w:rsidRPr="002234F8">
        <w:rPr>
          <w:rFonts w:ascii="Times New Roman" w:hAnsi="Times New Roman" w:cs="Times New Roman"/>
          <w:sz w:val="24"/>
          <w:szCs w:val="24"/>
        </w:rPr>
        <w:lastRenderedPageBreak/>
        <w:t>В случае привлечения Заказчиком экспертов, экспертных организаций результаты экспертизы оформляются в виде заключения, которое подписывается экспертом, уполномоченным представителем экспертной организации.</w:t>
      </w:r>
    </w:p>
    <w:p w14:paraId="57B2BD42" w14:textId="77777777" w:rsidR="004A35B5" w:rsidRPr="002234F8" w:rsidRDefault="004A35B5" w:rsidP="002234F8">
      <w:pPr>
        <w:spacing w:after="0" w:line="240" w:lineRule="auto"/>
        <w:jc w:val="both"/>
        <w:rPr>
          <w:rFonts w:ascii="Times New Roman" w:hAnsi="Times New Roman" w:cs="Times New Roman"/>
          <w:sz w:val="24"/>
          <w:szCs w:val="24"/>
        </w:rPr>
      </w:pPr>
      <w:r w:rsidRPr="002234F8">
        <w:rPr>
          <w:rFonts w:ascii="Times New Roman" w:hAnsi="Times New Roman" w:cs="Times New Roman"/>
          <w:sz w:val="24"/>
          <w:szCs w:val="24"/>
        </w:rPr>
        <w:t>3.2. В случае установления по результатам экспертизы факта оказания услуги ненадлежащего качества Исполнитель компенсирует Заказчику все возникшие в связи с проведением экспертизы расходы по предъявлении Заказчиком письменного требования и копии соответствующего заключения, других документов, подтверждающих затраты Заказчика.</w:t>
      </w:r>
    </w:p>
    <w:p w14:paraId="7F136B62" w14:textId="77777777" w:rsidR="004A35B5" w:rsidRPr="002234F8" w:rsidRDefault="004A35B5" w:rsidP="002234F8">
      <w:pPr>
        <w:spacing w:after="0" w:line="240" w:lineRule="auto"/>
        <w:jc w:val="both"/>
        <w:rPr>
          <w:rFonts w:ascii="Times New Roman" w:hAnsi="Times New Roman" w:cs="Times New Roman"/>
          <w:sz w:val="24"/>
          <w:szCs w:val="24"/>
        </w:rPr>
      </w:pPr>
      <w:r w:rsidRPr="002234F8">
        <w:rPr>
          <w:rFonts w:ascii="Times New Roman" w:hAnsi="Times New Roman" w:cs="Times New Roman"/>
          <w:sz w:val="24"/>
          <w:szCs w:val="24"/>
        </w:rPr>
        <w:t xml:space="preserve">3.3. Не позднее 5 (пяти) рабочих дней после проведения экспертизы Заказчик направляет Исполнителю подписанный Заказчиком (в случае создания приемочной комиссии подписанный всеми членами приемочной комиссии и утвержденный Заказчиком) </w:t>
      </w:r>
      <w:hyperlink r:id="rId19" w:anchor="5000" w:history="1">
        <w:r w:rsidRPr="002234F8">
          <w:rPr>
            <w:rFonts w:ascii="Times New Roman" w:hAnsi="Times New Roman" w:cs="Times New Roman"/>
            <w:sz w:val="24"/>
            <w:szCs w:val="24"/>
          </w:rPr>
          <w:t>Акт</w:t>
        </w:r>
      </w:hyperlink>
      <w:r w:rsidRPr="002234F8">
        <w:rPr>
          <w:rFonts w:ascii="Times New Roman" w:hAnsi="Times New Roman" w:cs="Times New Roman"/>
          <w:sz w:val="24"/>
          <w:szCs w:val="24"/>
        </w:rPr>
        <w:t xml:space="preserve"> сдачи-приемки оказанных услуг или мотивированный отказ от его подписания.</w:t>
      </w:r>
    </w:p>
    <w:p w14:paraId="270B89B6" w14:textId="77777777" w:rsidR="004A35B5" w:rsidRPr="002234F8" w:rsidRDefault="004A35B5" w:rsidP="002234F8">
      <w:pPr>
        <w:spacing w:after="0" w:line="240" w:lineRule="auto"/>
        <w:jc w:val="both"/>
        <w:rPr>
          <w:rFonts w:ascii="Times New Roman" w:hAnsi="Times New Roman" w:cs="Times New Roman"/>
          <w:sz w:val="24"/>
          <w:szCs w:val="24"/>
        </w:rPr>
      </w:pPr>
      <w:r w:rsidRPr="002234F8">
        <w:rPr>
          <w:rFonts w:ascii="Times New Roman" w:hAnsi="Times New Roman" w:cs="Times New Roman"/>
          <w:sz w:val="24"/>
          <w:szCs w:val="24"/>
        </w:rPr>
        <w:t xml:space="preserve">3.4. В мотивированном отказе от подписания </w:t>
      </w:r>
      <w:hyperlink r:id="rId20" w:anchor="5000" w:history="1">
        <w:r w:rsidRPr="002234F8">
          <w:rPr>
            <w:rFonts w:ascii="Times New Roman" w:hAnsi="Times New Roman" w:cs="Times New Roman"/>
            <w:sz w:val="24"/>
            <w:szCs w:val="24"/>
          </w:rPr>
          <w:t>Акта</w:t>
        </w:r>
      </w:hyperlink>
      <w:r w:rsidRPr="002234F8">
        <w:rPr>
          <w:rFonts w:ascii="Times New Roman" w:hAnsi="Times New Roman" w:cs="Times New Roman"/>
          <w:sz w:val="24"/>
          <w:szCs w:val="24"/>
        </w:rPr>
        <w:t xml:space="preserve"> сдачи-приемки оказанных услуг Заказчиком указываются перечень необходимых доработок и сроки их выполнения.</w:t>
      </w:r>
    </w:p>
    <w:p w14:paraId="00AECF62" w14:textId="77777777" w:rsidR="004A35B5" w:rsidRPr="002234F8" w:rsidRDefault="004A35B5" w:rsidP="002234F8">
      <w:pPr>
        <w:spacing w:after="0" w:line="240" w:lineRule="auto"/>
        <w:jc w:val="both"/>
        <w:rPr>
          <w:rFonts w:ascii="Times New Roman" w:hAnsi="Times New Roman" w:cs="Times New Roman"/>
          <w:sz w:val="24"/>
          <w:szCs w:val="24"/>
        </w:rPr>
      </w:pPr>
      <w:r w:rsidRPr="002234F8">
        <w:rPr>
          <w:rFonts w:ascii="Times New Roman" w:hAnsi="Times New Roman" w:cs="Times New Roman"/>
          <w:sz w:val="24"/>
          <w:szCs w:val="24"/>
        </w:rPr>
        <w:t>3.5. Датой приемки</w:t>
      </w:r>
      <w:r w:rsidR="000750CE">
        <w:rPr>
          <w:rFonts w:ascii="Times New Roman" w:hAnsi="Times New Roman" w:cs="Times New Roman"/>
          <w:sz w:val="24"/>
          <w:szCs w:val="24"/>
        </w:rPr>
        <w:t xml:space="preserve"> оказанных охранных </w:t>
      </w:r>
      <w:r w:rsidRPr="002234F8">
        <w:rPr>
          <w:rFonts w:ascii="Times New Roman" w:hAnsi="Times New Roman" w:cs="Times New Roman"/>
          <w:sz w:val="24"/>
          <w:szCs w:val="24"/>
        </w:rPr>
        <w:t xml:space="preserve">услуг считается дата подписания </w:t>
      </w:r>
      <w:hyperlink r:id="rId21" w:anchor="5000" w:history="1">
        <w:r w:rsidRPr="002234F8">
          <w:rPr>
            <w:rFonts w:ascii="Times New Roman" w:hAnsi="Times New Roman" w:cs="Times New Roman"/>
            <w:sz w:val="24"/>
            <w:szCs w:val="24"/>
          </w:rPr>
          <w:t>Акта</w:t>
        </w:r>
      </w:hyperlink>
      <w:r w:rsidRPr="002234F8">
        <w:rPr>
          <w:rFonts w:ascii="Times New Roman" w:hAnsi="Times New Roman" w:cs="Times New Roman"/>
          <w:sz w:val="24"/>
          <w:szCs w:val="24"/>
        </w:rPr>
        <w:t xml:space="preserve"> сдачи-приемки оказанных услуг Заказчиком.</w:t>
      </w:r>
    </w:p>
    <w:p w14:paraId="4D5681EC" w14:textId="77777777" w:rsidR="004A35B5" w:rsidRPr="002234F8" w:rsidRDefault="004A35B5" w:rsidP="002234F8">
      <w:pPr>
        <w:spacing w:after="0" w:line="240" w:lineRule="auto"/>
        <w:jc w:val="both"/>
        <w:rPr>
          <w:rFonts w:ascii="Times New Roman" w:hAnsi="Times New Roman" w:cs="Times New Roman"/>
          <w:sz w:val="24"/>
          <w:szCs w:val="24"/>
        </w:rPr>
      </w:pPr>
      <w:r w:rsidRPr="002234F8">
        <w:rPr>
          <w:rFonts w:ascii="Times New Roman" w:hAnsi="Times New Roman" w:cs="Times New Roman"/>
          <w:sz w:val="24"/>
          <w:szCs w:val="24"/>
        </w:rPr>
        <w:t>3.6. В случае установления Заказчиком фактов оказания услуг ненадлежащего качества Исполнитель обязан своими силами и за свой счет в установленные Заказчиком сроки устранить выявленные недостатки.</w:t>
      </w:r>
    </w:p>
    <w:p w14:paraId="0AC311BB" w14:textId="77777777" w:rsidR="004A35B5" w:rsidRDefault="004A35B5" w:rsidP="002234F8">
      <w:pPr>
        <w:spacing w:after="0" w:line="240" w:lineRule="auto"/>
        <w:jc w:val="both"/>
        <w:rPr>
          <w:rFonts w:ascii="Times New Roman" w:hAnsi="Times New Roman" w:cs="Times New Roman"/>
          <w:sz w:val="24"/>
          <w:szCs w:val="24"/>
        </w:rPr>
      </w:pPr>
      <w:r w:rsidRPr="002234F8">
        <w:rPr>
          <w:rFonts w:ascii="Times New Roman" w:hAnsi="Times New Roman" w:cs="Times New Roman"/>
          <w:sz w:val="24"/>
          <w:szCs w:val="24"/>
        </w:rPr>
        <w:t>3.7. Устранение Исполнителем недостатков в оказании услуг не освобождает его от уплаты пени и штрафа по контракту.</w:t>
      </w:r>
    </w:p>
    <w:p w14:paraId="788BED73" w14:textId="77777777" w:rsidR="00CB371B" w:rsidRPr="00CB371B" w:rsidRDefault="00CB371B" w:rsidP="00CB371B">
      <w:pPr>
        <w:pStyle w:val="a8"/>
        <w:numPr>
          <w:ilvl w:val="1"/>
          <w:numId w:val="15"/>
        </w:numPr>
        <w:pBdr>
          <w:top w:val="none" w:sz="4" w:space="0" w:color="000000"/>
          <w:left w:val="none" w:sz="4" w:space="0" w:color="000000"/>
          <w:bottom w:val="none" w:sz="4" w:space="0" w:color="000000"/>
          <w:right w:val="none" w:sz="4" w:space="0" w:color="000000"/>
          <w:between w:val="none" w:sz="4" w:space="0" w:color="000000"/>
        </w:pBdr>
        <w:shd w:val="clear" w:color="auto" w:fill="FFFFFF"/>
        <w:tabs>
          <w:tab w:val="left" w:pos="426"/>
          <w:tab w:val="left" w:pos="1134"/>
          <w:tab w:val="left" w:pos="1260"/>
          <w:tab w:val="left" w:pos="1418"/>
        </w:tabs>
        <w:spacing w:after="0" w:line="240" w:lineRule="auto"/>
        <w:ind w:left="0" w:firstLine="0"/>
        <w:jc w:val="both"/>
        <w:rPr>
          <w:rFonts w:ascii="Times New Roman" w:hAnsi="Times New Roman" w:cs="Times New Roman"/>
          <w:i/>
          <w:sz w:val="24"/>
          <w:szCs w:val="24"/>
        </w:rPr>
      </w:pPr>
      <w:r w:rsidRPr="00CB371B">
        <w:rPr>
          <w:rFonts w:ascii="Times New Roman" w:hAnsi="Times New Roman" w:cs="Times New Roman"/>
          <w:sz w:val="24"/>
          <w:szCs w:val="24"/>
        </w:rPr>
        <w:t>З</w:t>
      </w:r>
      <w:r w:rsidRPr="00CB371B">
        <w:rPr>
          <w:rFonts w:ascii="Times New Roman" w:hAnsi="Times New Roman" w:cs="Times New Roman"/>
          <w:color w:val="000000"/>
          <w:spacing w:val="5"/>
          <w:sz w:val="24"/>
          <w:szCs w:val="24"/>
        </w:rPr>
        <w:t>аказчик вправе при приемке оказанных услуг осуществлять фотосъемку и (или) видеозапись (видеосъемку) такой приемки в части его соответствия условиям контракта в присутствии представителя Исполнителя.</w:t>
      </w:r>
    </w:p>
    <w:p w14:paraId="2B214FA9" w14:textId="77777777" w:rsidR="00CB371B" w:rsidRPr="00CB371B" w:rsidRDefault="00CB371B" w:rsidP="00CB371B">
      <w:pPr>
        <w:pStyle w:val="a8"/>
        <w:numPr>
          <w:ilvl w:val="1"/>
          <w:numId w:val="15"/>
        </w:numPr>
        <w:pBdr>
          <w:top w:val="none" w:sz="4" w:space="0" w:color="000000"/>
          <w:left w:val="none" w:sz="4" w:space="0" w:color="000000"/>
          <w:bottom w:val="none" w:sz="4" w:space="0" w:color="000000"/>
          <w:right w:val="none" w:sz="4" w:space="0" w:color="000000"/>
          <w:between w:val="none" w:sz="4" w:space="0" w:color="000000"/>
        </w:pBdr>
        <w:shd w:val="clear" w:color="auto" w:fill="FFFFFF"/>
        <w:tabs>
          <w:tab w:val="left" w:pos="426"/>
          <w:tab w:val="left" w:pos="1134"/>
          <w:tab w:val="left" w:pos="1260"/>
          <w:tab w:val="left" w:pos="1418"/>
        </w:tabs>
        <w:spacing w:after="0" w:line="240" w:lineRule="auto"/>
        <w:ind w:left="0" w:firstLine="0"/>
        <w:jc w:val="both"/>
        <w:rPr>
          <w:rFonts w:ascii="Times New Roman" w:hAnsi="Times New Roman" w:cs="Times New Roman"/>
          <w:i/>
          <w:sz w:val="24"/>
          <w:szCs w:val="24"/>
        </w:rPr>
      </w:pPr>
      <w:r w:rsidRPr="00CB371B">
        <w:rPr>
          <w:rFonts w:ascii="Times New Roman" w:hAnsi="Times New Roman" w:cs="Times New Roman"/>
          <w:sz w:val="24"/>
          <w:szCs w:val="24"/>
        </w:rPr>
        <w:t>П</w:t>
      </w:r>
      <w:r w:rsidRPr="00CB371B">
        <w:rPr>
          <w:rFonts w:ascii="Times New Roman" w:hAnsi="Times New Roman" w:cs="Times New Roman"/>
          <w:color w:val="000000"/>
          <w:spacing w:val="5"/>
          <w:sz w:val="24"/>
          <w:szCs w:val="24"/>
        </w:rPr>
        <w:t>риемка оказанных услуг,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приемки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 Президента Российской Федерации и Правительства Российской Федерации. Фотосъемка и (или) видеозапись (видеосъемка) приемки оказанных услуг осуществляется с учетом ограничений, установленных частью первой настоящего пункта контракта.</w:t>
      </w:r>
    </w:p>
    <w:p w14:paraId="37F9DC0A" w14:textId="77777777" w:rsidR="00CB371B" w:rsidRPr="00CB371B" w:rsidRDefault="00CB371B" w:rsidP="00CB371B">
      <w:pPr>
        <w:pStyle w:val="a8"/>
        <w:numPr>
          <w:ilvl w:val="1"/>
          <w:numId w:val="15"/>
        </w:numPr>
        <w:pBdr>
          <w:top w:val="none" w:sz="4" w:space="0" w:color="000000"/>
          <w:left w:val="none" w:sz="4" w:space="0" w:color="000000"/>
          <w:bottom w:val="none" w:sz="4" w:space="0" w:color="000000"/>
          <w:right w:val="none" w:sz="4" w:space="0" w:color="000000"/>
          <w:between w:val="none" w:sz="4" w:space="0" w:color="000000"/>
        </w:pBdr>
        <w:shd w:val="clear" w:color="auto" w:fill="FFFFFF"/>
        <w:tabs>
          <w:tab w:val="left" w:pos="426"/>
          <w:tab w:val="left" w:pos="567"/>
          <w:tab w:val="left" w:pos="1260"/>
          <w:tab w:val="left" w:pos="1418"/>
        </w:tabs>
        <w:spacing w:after="0" w:line="240" w:lineRule="auto"/>
        <w:ind w:left="0" w:firstLine="0"/>
        <w:jc w:val="both"/>
        <w:rPr>
          <w:rFonts w:ascii="Times New Roman" w:hAnsi="Times New Roman" w:cs="Times New Roman"/>
          <w:i/>
          <w:sz w:val="24"/>
          <w:szCs w:val="24"/>
        </w:rPr>
      </w:pPr>
      <w:r w:rsidRPr="00CB371B">
        <w:rPr>
          <w:rFonts w:ascii="Times New Roman" w:hAnsi="Times New Roman" w:cs="Times New Roman"/>
          <w:color w:val="000000"/>
          <w:spacing w:val="5"/>
          <w:sz w:val="24"/>
          <w:szCs w:val="24"/>
        </w:rPr>
        <w:t>Фотосъемку и (или) видеозапись (видеосъемку) приемки оказанных услуг осуществляет должностное лицо Заказчика, наделенное соответствующими полномочиями.</w:t>
      </w:r>
    </w:p>
    <w:p w14:paraId="077B36B7" w14:textId="77777777" w:rsidR="00CB371B" w:rsidRPr="00CB371B" w:rsidRDefault="00CB371B" w:rsidP="00CB371B">
      <w:pPr>
        <w:pStyle w:val="a8"/>
        <w:numPr>
          <w:ilvl w:val="1"/>
          <w:numId w:val="15"/>
        </w:numPr>
        <w:pBdr>
          <w:top w:val="none" w:sz="4" w:space="0" w:color="000000"/>
          <w:left w:val="none" w:sz="4" w:space="0" w:color="000000"/>
          <w:bottom w:val="none" w:sz="4" w:space="0" w:color="000000"/>
          <w:right w:val="none" w:sz="4" w:space="0" w:color="000000"/>
          <w:between w:val="none" w:sz="4" w:space="0" w:color="000000"/>
        </w:pBdr>
        <w:shd w:val="clear" w:color="auto" w:fill="FFFFFF"/>
        <w:tabs>
          <w:tab w:val="left" w:pos="426"/>
          <w:tab w:val="left" w:pos="567"/>
          <w:tab w:val="left" w:pos="1260"/>
          <w:tab w:val="left" w:pos="1418"/>
        </w:tabs>
        <w:spacing w:after="0" w:line="240" w:lineRule="auto"/>
        <w:ind w:left="0" w:firstLine="0"/>
        <w:jc w:val="both"/>
        <w:rPr>
          <w:rFonts w:ascii="Times New Roman" w:hAnsi="Times New Roman" w:cs="Times New Roman"/>
          <w:i/>
          <w:sz w:val="24"/>
          <w:szCs w:val="24"/>
        </w:rPr>
      </w:pPr>
      <w:r w:rsidRPr="00CB371B">
        <w:rPr>
          <w:rFonts w:ascii="Times New Roman" w:hAnsi="Times New Roman" w:cs="Times New Roman"/>
          <w:color w:val="000000"/>
          <w:spacing w:val="5"/>
          <w:sz w:val="24"/>
          <w:szCs w:val="24"/>
        </w:rPr>
        <w:t>Фотосъемка и (или) видеозапись (видеосъемка) приемки оказанных услуг выполняется по возможности в светлое время суток и (или) в хорошо освещенном помещении (при наличии возможности).</w:t>
      </w:r>
    </w:p>
    <w:p w14:paraId="1CEEBE1C" w14:textId="77777777" w:rsidR="00CB371B" w:rsidRPr="00CB371B" w:rsidRDefault="00CB371B" w:rsidP="00CB371B">
      <w:pPr>
        <w:pStyle w:val="a8"/>
        <w:numPr>
          <w:ilvl w:val="1"/>
          <w:numId w:val="15"/>
        </w:numPr>
        <w:pBdr>
          <w:top w:val="none" w:sz="4" w:space="0" w:color="000000"/>
          <w:left w:val="none" w:sz="4" w:space="0" w:color="000000"/>
          <w:bottom w:val="none" w:sz="4" w:space="0" w:color="000000"/>
          <w:right w:val="none" w:sz="4" w:space="0" w:color="000000"/>
          <w:between w:val="none" w:sz="4" w:space="0" w:color="000000"/>
        </w:pBdr>
        <w:shd w:val="clear" w:color="auto" w:fill="FFFFFF"/>
        <w:tabs>
          <w:tab w:val="left" w:pos="426"/>
          <w:tab w:val="left" w:pos="567"/>
          <w:tab w:val="left" w:pos="1260"/>
          <w:tab w:val="left" w:pos="1418"/>
        </w:tabs>
        <w:spacing w:after="0" w:line="240" w:lineRule="auto"/>
        <w:ind w:left="0" w:firstLine="0"/>
        <w:jc w:val="both"/>
        <w:rPr>
          <w:rFonts w:ascii="Times New Roman" w:hAnsi="Times New Roman" w:cs="Times New Roman"/>
          <w:i/>
          <w:sz w:val="24"/>
          <w:szCs w:val="24"/>
        </w:rPr>
      </w:pPr>
      <w:r w:rsidRPr="00CB371B">
        <w:rPr>
          <w:rFonts w:ascii="Times New Roman" w:hAnsi="Times New Roman" w:cs="Times New Roman"/>
          <w:color w:val="000000"/>
          <w:spacing w:val="5"/>
          <w:sz w:val="24"/>
          <w:szCs w:val="24"/>
        </w:rPr>
        <w:t>Факты неисполнения и (или) ненадлежащего исполнения Исполнителем обязательств по контракту подробно фиксируются посредством фотосъемки и (или) видеозаписи (видеосъемки).</w:t>
      </w:r>
    </w:p>
    <w:p w14:paraId="0DFFF16C" w14:textId="77777777" w:rsidR="00CB371B" w:rsidRPr="00CB371B" w:rsidRDefault="00CB371B" w:rsidP="00CB371B">
      <w:pPr>
        <w:pStyle w:val="a8"/>
        <w:numPr>
          <w:ilvl w:val="1"/>
          <w:numId w:val="15"/>
        </w:numPr>
        <w:pBdr>
          <w:top w:val="none" w:sz="4" w:space="0" w:color="000000"/>
          <w:left w:val="none" w:sz="4" w:space="0" w:color="000000"/>
          <w:bottom w:val="none" w:sz="4" w:space="0" w:color="000000"/>
          <w:right w:val="none" w:sz="4" w:space="0" w:color="000000"/>
          <w:between w:val="none" w:sz="4" w:space="0" w:color="000000"/>
        </w:pBdr>
        <w:shd w:val="clear" w:color="auto" w:fill="FFFFFF"/>
        <w:tabs>
          <w:tab w:val="left" w:pos="426"/>
          <w:tab w:val="left" w:pos="567"/>
          <w:tab w:val="left" w:pos="1260"/>
          <w:tab w:val="left" w:pos="1418"/>
        </w:tabs>
        <w:spacing w:after="0" w:line="240" w:lineRule="auto"/>
        <w:ind w:left="0" w:firstLine="0"/>
        <w:jc w:val="both"/>
        <w:rPr>
          <w:rFonts w:ascii="Times New Roman" w:hAnsi="Times New Roman" w:cs="Times New Roman"/>
          <w:i/>
          <w:sz w:val="24"/>
          <w:szCs w:val="24"/>
        </w:rPr>
      </w:pPr>
      <w:r w:rsidRPr="00CB371B">
        <w:rPr>
          <w:rFonts w:ascii="Times New Roman" w:hAnsi="Times New Roman" w:cs="Times New Roman"/>
          <w:color w:val="000000"/>
          <w:spacing w:val="5"/>
          <w:sz w:val="24"/>
          <w:szCs w:val="24"/>
        </w:rPr>
        <w:t>Полученные в ходе приемки оказанных услуг фото- и (или) видеоматериалы в обязательном порядке должны содержать отметку о дате, времени фотосъемки и(или) видеозаписи (видеосъемки).</w:t>
      </w:r>
    </w:p>
    <w:p w14:paraId="2EDD6705" w14:textId="77777777" w:rsidR="00CB371B" w:rsidRPr="00CB371B" w:rsidRDefault="00CB371B" w:rsidP="00CB371B">
      <w:pPr>
        <w:pStyle w:val="a8"/>
        <w:numPr>
          <w:ilvl w:val="1"/>
          <w:numId w:val="15"/>
        </w:numPr>
        <w:pBdr>
          <w:top w:val="none" w:sz="4" w:space="0" w:color="000000"/>
          <w:left w:val="none" w:sz="4" w:space="0" w:color="000000"/>
          <w:bottom w:val="none" w:sz="4" w:space="0" w:color="000000"/>
          <w:right w:val="none" w:sz="4" w:space="0" w:color="000000"/>
          <w:between w:val="none" w:sz="4" w:space="0" w:color="000000"/>
        </w:pBdr>
        <w:shd w:val="clear" w:color="auto" w:fill="FFFFFF"/>
        <w:tabs>
          <w:tab w:val="left" w:pos="426"/>
          <w:tab w:val="left" w:pos="567"/>
          <w:tab w:val="left" w:pos="1418"/>
        </w:tabs>
        <w:spacing w:after="0" w:line="240" w:lineRule="auto"/>
        <w:ind w:left="0" w:firstLine="0"/>
        <w:jc w:val="both"/>
        <w:rPr>
          <w:rFonts w:ascii="Times New Roman" w:hAnsi="Times New Roman" w:cs="Times New Roman"/>
          <w:i/>
          <w:sz w:val="24"/>
          <w:szCs w:val="24"/>
        </w:rPr>
      </w:pPr>
      <w:r w:rsidRPr="00CB371B">
        <w:rPr>
          <w:rFonts w:ascii="Times New Roman" w:hAnsi="Times New Roman" w:cs="Times New Roman"/>
          <w:color w:val="000000"/>
          <w:spacing w:val="5"/>
          <w:sz w:val="24"/>
          <w:szCs w:val="24"/>
        </w:rPr>
        <w:t>Перед началом видеозаписи (видеосъемки) ответственное за видеозапись (видеосъемку) лицо Заказчика озвучивает фамилию, имя, отчество и должность(ти) присутствующего (их) ответственного (ых) лица (лиц) за приемку оказанных услуг, информацию о дате, месте и времени видеозаписи (видеосъемки).</w:t>
      </w:r>
    </w:p>
    <w:p w14:paraId="7EC5F9CA" w14:textId="77777777" w:rsidR="00CB371B" w:rsidRPr="00CB371B" w:rsidRDefault="00CB371B" w:rsidP="00CB371B">
      <w:pPr>
        <w:pStyle w:val="a8"/>
        <w:numPr>
          <w:ilvl w:val="1"/>
          <w:numId w:val="15"/>
        </w:numPr>
        <w:pBdr>
          <w:top w:val="none" w:sz="4" w:space="0" w:color="000000"/>
          <w:left w:val="none" w:sz="4" w:space="0" w:color="000000"/>
          <w:bottom w:val="none" w:sz="4" w:space="0" w:color="000000"/>
          <w:right w:val="none" w:sz="4" w:space="0" w:color="000000"/>
          <w:between w:val="none" w:sz="4" w:space="0" w:color="000000"/>
        </w:pBdr>
        <w:shd w:val="clear" w:color="auto" w:fill="FFFFFF"/>
        <w:tabs>
          <w:tab w:val="left" w:pos="426"/>
          <w:tab w:val="left" w:pos="567"/>
          <w:tab w:val="left" w:pos="1418"/>
        </w:tabs>
        <w:spacing w:after="0" w:line="240" w:lineRule="auto"/>
        <w:ind w:left="0" w:firstLine="0"/>
        <w:jc w:val="both"/>
        <w:rPr>
          <w:rFonts w:ascii="Times New Roman" w:hAnsi="Times New Roman" w:cs="Times New Roman"/>
          <w:i/>
          <w:sz w:val="24"/>
          <w:szCs w:val="24"/>
        </w:rPr>
      </w:pPr>
      <w:r w:rsidRPr="00CB371B">
        <w:rPr>
          <w:rFonts w:ascii="Times New Roman" w:hAnsi="Times New Roman" w:cs="Times New Roman"/>
          <w:color w:val="000000"/>
          <w:spacing w:val="5"/>
          <w:sz w:val="24"/>
          <w:szCs w:val="24"/>
        </w:rPr>
        <w:t>При изготовлении фото- и (или) видеоматериалов допускается использование любых общедоступных цифровых форматов записи фото- или видеофайлов (jpeg, png, tif, Mpeg4, avi и иных).</w:t>
      </w:r>
    </w:p>
    <w:p w14:paraId="0C0CA575" w14:textId="77777777" w:rsidR="00CB371B" w:rsidRPr="00CB371B" w:rsidRDefault="00CB371B" w:rsidP="00CB371B">
      <w:pPr>
        <w:pStyle w:val="a8"/>
        <w:numPr>
          <w:ilvl w:val="1"/>
          <w:numId w:val="15"/>
        </w:numPr>
        <w:pBdr>
          <w:top w:val="none" w:sz="4" w:space="0" w:color="000000"/>
          <w:left w:val="none" w:sz="4" w:space="0" w:color="000000"/>
          <w:bottom w:val="none" w:sz="4" w:space="0" w:color="000000"/>
          <w:right w:val="none" w:sz="4" w:space="0" w:color="000000"/>
          <w:between w:val="none" w:sz="4" w:space="0" w:color="000000"/>
        </w:pBdr>
        <w:shd w:val="clear" w:color="auto" w:fill="FFFFFF"/>
        <w:tabs>
          <w:tab w:val="left" w:pos="426"/>
          <w:tab w:val="left" w:pos="567"/>
          <w:tab w:val="left" w:pos="1418"/>
        </w:tabs>
        <w:spacing w:after="0" w:line="240" w:lineRule="auto"/>
        <w:ind w:left="0" w:firstLine="0"/>
        <w:jc w:val="both"/>
        <w:rPr>
          <w:rFonts w:ascii="Times New Roman" w:hAnsi="Times New Roman" w:cs="Times New Roman"/>
          <w:i/>
          <w:sz w:val="24"/>
          <w:szCs w:val="24"/>
        </w:rPr>
      </w:pPr>
      <w:r w:rsidRPr="00CB371B">
        <w:rPr>
          <w:rFonts w:ascii="Times New Roman" w:hAnsi="Times New Roman" w:cs="Times New Roman"/>
          <w:color w:val="000000"/>
          <w:spacing w:val="5"/>
          <w:sz w:val="24"/>
          <w:szCs w:val="24"/>
        </w:rPr>
        <w:t>Информация о ведении фотосъемки и(или) видеозаписи (видеосъемки) включается в акт сдачи - приемки (акт оказанных услуг).</w:t>
      </w:r>
    </w:p>
    <w:p w14:paraId="5C3442B5" w14:textId="77777777" w:rsidR="00CB371B" w:rsidRPr="00CB371B" w:rsidRDefault="00CB371B" w:rsidP="00CB371B">
      <w:pPr>
        <w:pStyle w:val="a8"/>
        <w:numPr>
          <w:ilvl w:val="1"/>
          <w:numId w:val="15"/>
        </w:numPr>
        <w:pBdr>
          <w:top w:val="none" w:sz="4" w:space="0" w:color="000000"/>
          <w:left w:val="none" w:sz="4" w:space="0" w:color="000000"/>
          <w:bottom w:val="none" w:sz="4" w:space="0" w:color="000000"/>
          <w:right w:val="none" w:sz="4" w:space="0" w:color="000000"/>
          <w:between w:val="none" w:sz="4" w:space="0" w:color="000000"/>
        </w:pBdr>
        <w:shd w:val="clear" w:color="auto" w:fill="FFFFFF"/>
        <w:tabs>
          <w:tab w:val="left" w:pos="426"/>
          <w:tab w:val="left" w:pos="567"/>
          <w:tab w:val="left" w:pos="1418"/>
        </w:tabs>
        <w:spacing w:after="0" w:line="240" w:lineRule="auto"/>
        <w:ind w:left="0" w:firstLine="0"/>
        <w:jc w:val="both"/>
        <w:rPr>
          <w:rFonts w:ascii="Times New Roman" w:hAnsi="Times New Roman" w:cs="Times New Roman"/>
          <w:i/>
          <w:sz w:val="24"/>
          <w:szCs w:val="24"/>
        </w:rPr>
      </w:pPr>
      <w:r w:rsidRPr="00CB371B">
        <w:rPr>
          <w:rFonts w:ascii="Times New Roman" w:hAnsi="Times New Roman" w:cs="Times New Roman"/>
          <w:color w:val="000000"/>
          <w:spacing w:val="5"/>
          <w:sz w:val="24"/>
          <w:szCs w:val="24"/>
        </w:rPr>
        <w:lastRenderedPageBreak/>
        <w:t>Фото- и (или) видеоматериалы являются подтверждением фактов неисполнения или ненадлежащего исполнения Исполнителем обязательств по контракту.</w:t>
      </w:r>
    </w:p>
    <w:p w14:paraId="5BF00559" w14:textId="77777777" w:rsidR="000750CE" w:rsidRPr="00CB371B" w:rsidRDefault="000750CE" w:rsidP="00CB371B">
      <w:pPr>
        <w:tabs>
          <w:tab w:val="left" w:pos="426"/>
        </w:tabs>
        <w:spacing w:after="0" w:line="240" w:lineRule="auto"/>
        <w:jc w:val="both"/>
        <w:rPr>
          <w:rFonts w:ascii="Times New Roman" w:hAnsi="Times New Roman" w:cs="Times New Roman"/>
          <w:sz w:val="24"/>
          <w:szCs w:val="24"/>
        </w:rPr>
      </w:pPr>
    </w:p>
    <w:p w14:paraId="220A213E" w14:textId="77777777" w:rsidR="004A35B5" w:rsidRPr="000750CE" w:rsidRDefault="004A35B5" w:rsidP="000750CE">
      <w:pPr>
        <w:spacing w:after="0" w:line="240" w:lineRule="auto"/>
        <w:jc w:val="center"/>
        <w:rPr>
          <w:rFonts w:ascii="Times New Roman" w:hAnsi="Times New Roman" w:cs="Times New Roman"/>
          <w:b/>
          <w:sz w:val="24"/>
          <w:szCs w:val="24"/>
        </w:rPr>
      </w:pPr>
      <w:r w:rsidRPr="000750CE">
        <w:rPr>
          <w:rFonts w:ascii="Times New Roman" w:hAnsi="Times New Roman" w:cs="Times New Roman"/>
          <w:b/>
          <w:sz w:val="24"/>
          <w:szCs w:val="24"/>
        </w:rPr>
        <w:t>4. Гарантийные обязательства</w:t>
      </w:r>
    </w:p>
    <w:p w14:paraId="79AA0F4D" w14:textId="77777777" w:rsidR="004A35B5" w:rsidRPr="002234F8" w:rsidRDefault="004A35B5" w:rsidP="002234F8">
      <w:pPr>
        <w:spacing w:after="0" w:line="240" w:lineRule="auto"/>
        <w:jc w:val="both"/>
        <w:rPr>
          <w:rFonts w:ascii="Times New Roman" w:hAnsi="Times New Roman" w:cs="Times New Roman"/>
          <w:sz w:val="24"/>
          <w:szCs w:val="24"/>
        </w:rPr>
      </w:pPr>
      <w:r w:rsidRPr="002234F8">
        <w:rPr>
          <w:rFonts w:ascii="Times New Roman" w:hAnsi="Times New Roman" w:cs="Times New Roman"/>
          <w:sz w:val="24"/>
          <w:szCs w:val="24"/>
        </w:rPr>
        <w:t xml:space="preserve">4.1. Исполнитель гарантирует Заказчику качество оказания услуг в соответствии с требованиями </w:t>
      </w:r>
      <w:hyperlink r:id="rId22" w:anchor="2000" w:history="1">
        <w:r w:rsidRPr="002234F8">
          <w:rPr>
            <w:rFonts w:ascii="Times New Roman" w:hAnsi="Times New Roman" w:cs="Times New Roman"/>
            <w:sz w:val="24"/>
            <w:szCs w:val="24"/>
          </w:rPr>
          <w:t>Технического задания</w:t>
        </w:r>
      </w:hyperlink>
      <w:r w:rsidRPr="002234F8">
        <w:rPr>
          <w:rFonts w:ascii="Times New Roman" w:hAnsi="Times New Roman" w:cs="Times New Roman"/>
          <w:sz w:val="24"/>
          <w:szCs w:val="24"/>
        </w:rPr>
        <w:t xml:space="preserve"> и согласно </w:t>
      </w:r>
      <w:hyperlink r:id="rId23" w:anchor="1750" w:history="1">
        <w:r w:rsidRPr="002234F8">
          <w:rPr>
            <w:rFonts w:ascii="Times New Roman" w:hAnsi="Times New Roman" w:cs="Times New Roman"/>
            <w:sz w:val="24"/>
            <w:szCs w:val="24"/>
          </w:rPr>
          <w:t>Спецификации</w:t>
        </w:r>
      </w:hyperlink>
      <w:r w:rsidRPr="002234F8">
        <w:rPr>
          <w:rFonts w:ascii="Times New Roman" w:hAnsi="Times New Roman" w:cs="Times New Roman"/>
          <w:sz w:val="24"/>
          <w:szCs w:val="24"/>
        </w:rPr>
        <w:t>.</w:t>
      </w:r>
    </w:p>
    <w:p w14:paraId="0C19FDA1" w14:textId="77777777" w:rsidR="004A35B5" w:rsidRPr="002234F8" w:rsidRDefault="004A35B5" w:rsidP="002234F8">
      <w:pPr>
        <w:spacing w:after="0" w:line="240" w:lineRule="auto"/>
        <w:jc w:val="both"/>
        <w:rPr>
          <w:rFonts w:ascii="Times New Roman" w:hAnsi="Times New Roman" w:cs="Times New Roman"/>
          <w:sz w:val="24"/>
          <w:szCs w:val="24"/>
        </w:rPr>
      </w:pPr>
      <w:r w:rsidRPr="002234F8">
        <w:rPr>
          <w:rFonts w:ascii="Times New Roman" w:hAnsi="Times New Roman" w:cs="Times New Roman"/>
          <w:sz w:val="24"/>
          <w:szCs w:val="24"/>
        </w:rPr>
        <w:t>4.2. Оказание услуг осуществляется с соблюдением трудового законодательства Российской Федерации в части обеспечения требований по нормам выработки, режиму работы, сменности, условиям отдыха.</w:t>
      </w:r>
    </w:p>
    <w:p w14:paraId="5C23B851" w14:textId="77777777" w:rsidR="000750CE" w:rsidRDefault="000750CE" w:rsidP="002234F8">
      <w:pPr>
        <w:spacing w:after="0" w:line="240" w:lineRule="auto"/>
        <w:jc w:val="both"/>
        <w:rPr>
          <w:rFonts w:ascii="Times New Roman" w:hAnsi="Times New Roman" w:cs="Times New Roman"/>
          <w:sz w:val="24"/>
          <w:szCs w:val="24"/>
        </w:rPr>
      </w:pPr>
    </w:p>
    <w:p w14:paraId="6162E96B" w14:textId="77777777" w:rsidR="004A35B5" w:rsidRPr="000750CE" w:rsidRDefault="004A35B5" w:rsidP="000750CE">
      <w:pPr>
        <w:spacing w:after="0" w:line="240" w:lineRule="auto"/>
        <w:jc w:val="center"/>
        <w:rPr>
          <w:rFonts w:ascii="Times New Roman" w:hAnsi="Times New Roman" w:cs="Times New Roman"/>
          <w:b/>
          <w:sz w:val="24"/>
          <w:szCs w:val="24"/>
        </w:rPr>
      </w:pPr>
      <w:r w:rsidRPr="000750CE">
        <w:rPr>
          <w:rFonts w:ascii="Times New Roman" w:hAnsi="Times New Roman" w:cs="Times New Roman"/>
          <w:b/>
          <w:sz w:val="24"/>
          <w:szCs w:val="24"/>
        </w:rPr>
        <w:t>5. Цена и порядок расчетов</w:t>
      </w:r>
    </w:p>
    <w:p w14:paraId="2AA1A097" w14:textId="740643D6" w:rsidR="004A35B5" w:rsidRPr="002234F8" w:rsidRDefault="000750CE" w:rsidP="006009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5.1. </w:t>
      </w:r>
      <w:r w:rsidR="00600988" w:rsidRPr="000E695F">
        <w:rPr>
          <w:rFonts w:ascii="Liberation Serif" w:hAnsi="Liberation Serif" w:cs="Liberation Serif"/>
          <w:sz w:val="24"/>
          <w:szCs w:val="24"/>
        </w:rPr>
        <w:t xml:space="preserve">Цена контракта составляет </w:t>
      </w:r>
      <w:r w:rsidR="00EE6AE6" w:rsidRPr="00EE6AE6">
        <w:rPr>
          <w:rFonts w:ascii="Liberation Serif" w:hAnsi="Liberation Serif" w:cs="Liberation Serif"/>
          <w:b/>
          <w:bCs/>
          <w:sz w:val="24"/>
          <w:szCs w:val="24"/>
        </w:rPr>
        <w:t>124 406,20 рублей</w:t>
      </w:r>
      <w:r w:rsidR="00600988" w:rsidRPr="00EE6AE6">
        <w:rPr>
          <w:rFonts w:ascii="Liberation Serif" w:hAnsi="Liberation Serif" w:cs="Liberation Serif"/>
          <w:b/>
          <w:bCs/>
          <w:sz w:val="24"/>
          <w:szCs w:val="24"/>
        </w:rPr>
        <w:t xml:space="preserve"> (</w:t>
      </w:r>
      <w:r w:rsidR="00EE6AE6" w:rsidRPr="00EE6AE6">
        <w:rPr>
          <w:rFonts w:ascii="Liberation Serif" w:hAnsi="Liberation Serif" w:cs="Liberation Serif"/>
          <w:b/>
          <w:bCs/>
          <w:sz w:val="24"/>
          <w:szCs w:val="24"/>
        </w:rPr>
        <w:t>Сто двадцать четыре тысячи четыреста шесть</w:t>
      </w:r>
      <w:r w:rsidR="00600988" w:rsidRPr="00EE6AE6">
        <w:rPr>
          <w:rFonts w:ascii="Liberation Serif" w:hAnsi="Liberation Serif" w:cs="Liberation Serif"/>
          <w:b/>
          <w:bCs/>
          <w:sz w:val="24"/>
          <w:szCs w:val="24"/>
        </w:rPr>
        <w:t xml:space="preserve"> рублей </w:t>
      </w:r>
      <w:r w:rsidR="00EE6AE6" w:rsidRPr="00EE6AE6">
        <w:rPr>
          <w:rFonts w:ascii="Liberation Serif" w:hAnsi="Liberation Serif" w:cs="Liberation Serif"/>
          <w:b/>
          <w:bCs/>
          <w:sz w:val="24"/>
          <w:szCs w:val="24"/>
        </w:rPr>
        <w:t>20</w:t>
      </w:r>
      <w:r w:rsidR="00600988" w:rsidRPr="00EE6AE6">
        <w:rPr>
          <w:rFonts w:ascii="Liberation Serif" w:hAnsi="Liberation Serif" w:cs="Liberation Serif"/>
          <w:b/>
          <w:bCs/>
          <w:sz w:val="24"/>
          <w:szCs w:val="24"/>
        </w:rPr>
        <w:t xml:space="preserve"> копеек</w:t>
      </w:r>
      <w:r w:rsidR="00EE6AE6" w:rsidRPr="00EE6AE6">
        <w:rPr>
          <w:rFonts w:ascii="Liberation Serif" w:hAnsi="Liberation Serif" w:cs="Liberation Serif"/>
          <w:b/>
          <w:bCs/>
          <w:sz w:val="24"/>
          <w:szCs w:val="24"/>
        </w:rPr>
        <w:t>)</w:t>
      </w:r>
      <w:r w:rsidR="00600988" w:rsidRPr="000E695F">
        <w:rPr>
          <w:rFonts w:ascii="Liberation Serif" w:hAnsi="Liberation Serif" w:cs="Liberation Serif"/>
          <w:i/>
          <w:sz w:val="24"/>
          <w:szCs w:val="24"/>
        </w:rPr>
        <w:t xml:space="preserve">, </w:t>
      </w:r>
      <w:r w:rsidR="00EE6AE6">
        <w:rPr>
          <w:rFonts w:ascii="Liberation Serif" w:hAnsi="Liberation Serif" w:cs="Liberation Serif"/>
          <w:i/>
          <w:sz w:val="24"/>
          <w:szCs w:val="24"/>
        </w:rPr>
        <w:t>в том числе</w:t>
      </w:r>
      <w:r w:rsidR="00600988" w:rsidRPr="000E695F">
        <w:rPr>
          <w:rFonts w:ascii="Liberation Serif" w:hAnsi="Liberation Serif" w:cs="Liberation Serif"/>
          <w:i/>
          <w:sz w:val="24"/>
          <w:szCs w:val="24"/>
        </w:rPr>
        <w:t xml:space="preserve"> НДС - </w:t>
      </w:r>
      <w:r w:rsidR="00EE6AE6">
        <w:rPr>
          <w:rFonts w:ascii="Liberation Serif" w:hAnsi="Liberation Serif" w:cs="Liberation Serif"/>
          <w:i/>
          <w:sz w:val="24"/>
          <w:szCs w:val="24"/>
        </w:rPr>
        <w:t>20</w:t>
      </w:r>
      <w:r w:rsidR="00600988" w:rsidRPr="000E695F">
        <w:rPr>
          <w:rFonts w:ascii="Liberation Serif" w:hAnsi="Liberation Serif" w:cs="Liberation Serif"/>
          <w:i/>
          <w:sz w:val="24"/>
          <w:szCs w:val="24"/>
        </w:rPr>
        <w:t>%</w:t>
      </w:r>
      <w:r w:rsidR="00EE6AE6">
        <w:rPr>
          <w:rFonts w:ascii="Liberation Serif" w:hAnsi="Liberation Serif" w:cs="Liberation Serif"/>
          <w:i/>
          <w:sz w:val="24"/>
          <w:szCs w:val="24"/>
        </w:rPr>
        <w:t xml:space="preserve"> - 20 734,37 рублей</w:t>
      </w:r>
      <w:r w:rsidR="00600988" w:rsidRPr="000E695F">
        <w:rPr>
          <w:rFonts w:ascii="Liberation Serif" w:hAnsi="Liberation Serif" w:cs="Liberation Serif"/>
          <w:i/>
          <w:sz w:val="24"/>
          <w:szCs w:val="24"/>
        </w:rPr>
        <w:t xml:space="preserve"> (</w:t>
      </w:r>
      <w:r w:rsidR="00EE6AE6" w:rsidRPr="00EE6AE6">
        <w:rPr>
          <w:rFonts w:ascii="Liberation Serif" w:hAnsi="Liberation Serif" w:cs="Liberation Serif"/>
          <w:i/>
          <w:sz w:val="24"/>
          <w:szCs w:val="24"/>
        </w:rPr>
        <w:t>Двадцать тысяч семьсот тридцать четыре рубля 37 копеек</w:t>
      </w:r>
      <w:r w:rsidR="00600988" w:rsidRPr="000E695F">
        <w:rPr>
          <w:rFonts w:ascii="Liberation Serif" w:hAnsi="Liberation Serif" w:cs="Liberation Serif"/>
          <w:i/>
          <w:sz w:val="24"/>
          <w:szCs w:val="24"/>
        </w:rPr>
        <w:t>)</w:t>
      </w:r>
      <w:r w:rsidR="00EE6AE6">
        <w:rPr>
          <w:rFonts w:ascii="Liberation Serif" w:hAnsi="Liberation Serif" w:cs="Liberation Serif"/>
          <w:i/>
          <w:sz w:val="24"/>
          <w:szCs w:val="24"/>
        </w:rPr>
        <w:t xml:space="preserve"> </w:t>
      </w:r>
      <w:r w:rsidR="00600988" w:rsidRPr="000E695F">
        <w:rPr>
          <w:rFonts w:ascii="Liberation Serif" w:hAnsi="Liberation Serif" w:cs="Liberation Serif"/>
          <w:i/>
          <w:sz w:val="24"/>
          <w:szCs w:val="24"/>
        </w:rPr>
        <w:t>(далее - цена контракта).</w:t>
      </w:r>
    </w:p>
    <w:p w14:paraId="159A77DB" w14:textId="77777777" w:rsidR="004A35B5" w:rsidRPr="00F23041" w:rsidRDefault="004A35B5" w:rsidP="00F23041">
      <w:pPr>
        <w:spacing w:after="0" w:line="240" w:lineRule="auto"/>
        <w:jc w:val="both"/>
        <w:rPr>
          <w:rFonts w:ascii="Times New Roman" w:hAnsi="Times New Roman" w:cs="Times New Roman"/>
          <w:sz w:val="24"/>
          <w:szCs w:val="24"/>
        </w:rPr>
      </w:pPr>
      <w:r w:rsidRPr="002234F8">
        <w:rPr>
          <w:rFonts w:ascii="Times New Roman" w:hAnsi="Times New Roman" w:cs="Times New Roman"/>
          <w:sz w:val="24"/>
          <w:szCs w:val="24"/>
        </w:rPr>
        <w:t>5.2.</w:t>
      </w:r>
      <w:hyperlink r:id="rId24" w:anchor="11117" w:history="1">
        <w:r w:rsidRPr="002234F8">
          <w:rPr>
            <w:rFonts w:ascii="Times New Roman" w:hAnsi="Times New Roman" w:cs="Times New Roman"/>
            <w:sz w:val="24"/>
            <w:szCs w:val="24"/>
          </w:rPr>
          <w:t>5</w:t>
        </w:r>
      </w:hyperlink>
      <w:r w:rsidRPr="002234F8">
        <w:rPr>
          <w:rFonts w:ascii="Times New Roman" w:hAnsi="Times New Roman" w:cs="Times New Roman"/>
          <w:sz w:val="24"/>
          <w:szCs w:val="24"/>
        </w:rPr>
        <w:t xml:space="preserve"> Цена контракта является твердой и определяется на весь срок исполнения контракта и не подлежит изменению, за исключением случаев, установленных Федеральным законом </w:t>
      </w:r>
      <w:r w:rsidR="00DC0A57">
        <w:rPr>
          <w:rFonts w:ascii="Times New Roman" w:hAnsi="Times New Roman" w:cs="Times New Roman"/>
          <w:sz w:val="24"/>
          <w:szCs w:val="24"/>
        </w:rPr>
        <w:t>№</w:t>
      </w:r>
      <w:r w:rsidR="00600988">
        <w:rPr>
          <w:rFonts w:ascii="Times New Roman" w:hAnsi="Times New Roman" w:cs="Times New Roman"/>
          <w:sz w:val="24"/>
          <w:szCs w:val="24"/>
        </w:rPr>
        <w:t xml:space="preserve">44-ФЗ. </w:t>
      </w:r>
      <w:r w:rsidRPr="002234F8">
        <w:rPr>
          <w:rFonts w:ascii="Times New Roman" w:hAnsi="Times New Roman" w:cs="Times New Roman"/>
          <w:sz w:val="24"/>
          <w:szCs w:val="24"/>
        </w:rPr>
        <w:t xml:space="preserve">Цена контракта уменьшается на сумму, подлежащую уплате Заказчиком Исполнителю,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w:t>
      </w:r>
      <w:r w:rsidRPr="00F23041">
        <w:rPr>
          <w:rFonts w:ascii="Times New Roman" w:hAnsi="Times New Roman" w:cs="Times New Roman"/>
          <w:sz w:val="24"/>
          <w:szCs w:val="24"/>
        </w:rPr>
        <w:t>обязательные платежи подлежат уплате в бюджеты бюджетной системы Российской Федерации Заказчиком.</w:t>
      </w:r>
    </w:p>
    <w:p w14:paraId="61F4CC78" w14:textId="77777777" w:rsidR="004A35B5" w:rsidRPr="00F23041" w:rsidRDefault="004A35B5" w:rsidP="00F23041">
      <w:pPr>
        <w:spacing w:after="0" w:line="240" w:lineRule="auto"/>
        <w:jc w:val="both"/>
        <w:rPr>
          <w:rFonts w:ascii="Times New Roman" w:hAnsi="Times New Roman" w:cs="Times New Roman"/>
          <w:sz w:val="24"/>
          <w:szCs w:val="24"/>
        </w:rPr>
      </w:pPr>
      <w:r w:rsidRPr="00F23041">
        <w:rPr>
          <w:rFonts w:ascii="Times New Roman" w:hAnsi="Times New Roman" w:cs="Times New Roman"/>
          <w:sz w:val="24"/>
          <w:szCs w:val="24"/>
        </w:rPr>
        <w:t>5.3.</w:t>
      </w:r>
      <w:hyperlink r:id="rId25" w:anchor="11117" w:history="1">
        <w:r w:rsidRPr="00F23041">
          <w:rPr>
            <w:rFonts w:ascii="Times New Roman" w:hAnsi="Times New Roman" w:cs="Times New Roman"/>
            <w:sz w:val="24"/>
            <w:szCs w:val="24"/>
          </w:rPr>
          <w:t>5</w:t>
        </w:r>
      </w:hyperlink>
      <w:r w:rsidRPr="00F23041">
        <w:rPr>
          <w:rFonts w:ascii="Times New Roman" w:hAnsi="Times New Roman" w:cs="Times New Roman"/>
          <w:sz w:val="24"/>
          <w:szCs w:val="24"/>
        </w:rPr>
        <w:t xml:space="preserve"> Источник финансирования настоящего контракта </w:t>
      </w:r>
      <w:r w:rsidR="00600988" w:rsidRPr="00F23041">
        <w:rPr>
          <w:rFonts w:ascii="Times New Roman" w:hAnsi="Times New Roman" w:cs="Times New Roman"/>
          <w:sz w:val="24"/>
          <w:szCs w:val="24"/>
        </w:rPr>
        <w:t>– бюджет Свердловской области</w:t>
      </w:r>
      <w:r w:rsidRPr="00F23041">
        <w:rPr>
          <w:rFonts w:ascii="Times New Roman" w:hAnsi="Times New Roman" w:cs="Times New Roman"/>
          <w:sz w:val="24"/>
          <w:szCs w:val="24"/>
        </w:rPr>
        <w:t>.</w:t>
      </w:r>
    </w:p>
    <w:p w14:paraId="0755157A" w14:textId="77777777" w:rsidR="00600988" w:rsidRPr="00F23041" w:rsidRDefault="004A35B5" w:rsidP="00077388">
      <w:pPr>
        <w:spacing w:after="0" w:line="240" w:lineRule="auto"/>
        <w:jc w:val="both"/>
        <w:rPr>
          <w:rFonts w:ascii="Times New Roman" w:hAnsi="Times New Roman" w:cs="Times New Roman"/>
          <w:sz w:val="24"/>
          <w:szCs w:val="24"/>
        </w:rPr>
      </w:pPr>
      <w:r w:rsidRPr="00F23041">
        <w:rPr>
          <w:rFonts w:ascii="Times New Roman" w:hAnsi="Times New Roman" w:cs="Times New Roman"/>
          <w:sz w:val="24"/>
          <w:szCs w:val="24"/>
        </w:rPr>
        <w:t>5.4.</w:t>
      </w:r>
      <w:hyperlink r:id="rId26" w:anchor="11117" w:history="1">
        <w:r w:rsidRPr="00F23041">
          <w:rPr>
            <w:rFonts w:ascii="Times New Roman" w:hAnsi="Times New Roman" w:cs="Times New Roman"/>
            <w:sz w:val="24"/>
            <w:szCs w:val="24"/>
          </w:rPr>
          <w:t>5</w:t>
        </w:r>
      </w:hyperlink>
      <w:r w:rsidRPr="00F23041">
        <w:rPr>
          <w:rFonts w:ascii="Times New Roman" w:hAnsi="Times New Roman" w:cs="Times New Roman"/>
          <w:sz w:val="24"/>
          <w:szCs w:val="24"/>
        </w:rPr>
        <w:t xml:space="preserve"> Оплата за оказанные услуги осуществляется Заказчиком ежемесячно в течение 30 (тридца</w:t>
      </w:r>
      <w:r w:rsidR="00600988" w:rsidRPr="00F23041">
        <w:rPr>
          <w:rFonts w:ascii="Times New Roman" w:hAnsi="Times New Roman" w:cs="Times New Roman"/>
          <w:sz w:val="24"/>
          <w:szCs w:val="24"/>
        </w:rPr>
        <w:t xml:space="preserve">ти) календарных дней с момента </w:t>
      </w:r>
      <w:r w:rsidR="00600988" w:rsidRPr="00F23041">
        <w:rPr>
          <w:rFonts w:ascii="Times New Roman" w:hAnsi="Times New Roman" w:cs="Times New Roman"/>
          <w:sz w:val="24"/>
          <w:szCs w:val="24"/>
          <w:u w:val="single"/>
        </w:rPr>
        <w:t>одновременного предоставления под роспись ответственного лица Заказчика платежных документов (счет, счет-фактура) и подписанного акта оказанных услуг</w:t>
      </w:r>
      <w:r w:rsidR="00600988" w:rsidRPr="00F23041">
        <w:rPr>
          <w:rFonts w:ascii="Times New Roman" w:hAnsi="Times New Roman" w:cs="Times New Roman"/>
          <w:sz w:val="24"/>
          <w:szCs w:val="24"/>
        </w:rPr>
        <w:t xml:space="preserve">. </w:t>
      </w:r>
      <w:r w:rsidR="00600988" w:rsidRPr="00F23041">
        <w:rPr>
          <w:rFonts w:ascii="Times New Roman" w:hAnsi="Times New Roman" w:cs="Times New Roman"/>
          <w:w w:val="108"/>
          <w:sz w:val="24"/>
          <w:szCs w:val="24"/>
        </w:rPr>
        <w:t>Условием платежей является представление Исполнителем Заказчику:</w:t>
      </w:r>
    </w:p>
    <w:p w14:paraId="6625A2CA" w14:textId="77777777" w:rsidR="00600988" w:rsidRPr="00F23041" w:rsidRDefault="00600988" w:rsidP="00077388">
      <w:pPr>
        <w:spacing w:after="0" w:line="240" w:lineRule="auto"/>
        <w:jc w:val="both"/>
        <w:rPr>
          <w:rFonts w:ascii="Times New Roman" w:hAnsi="Times New Roman" w:cs="Times New Roman"/>
          <w:w w:val="108"/>
          <w:sz w:val="24"/>
          <w:szCs w:val="24"/>
        </w:rPr>
      </w:pPr>
      <w:r w:rsidRPr="00F23041">
        <w:rPr>
          <w:rFonts w:ascii="Times New Roman" w:hAnsi="Times New Roman" w:cs="Times New Roman"/>
          <w:w w:val="108"/>
          <w:sz w:val="24"/>
          <w:szCs w:val="24"/>
        </w:rPr>
        <w:t xml:space="preserve">(а) акта сдачи-приемки оказанных услуг, подписанного ответственным представителем Заказчика по </w:t>
      </w:r>
      <w:r w:rsidR="00FC7FE5" w:rsidRPr="00F23041">
        <w:rPr>
          <w:rFonts w:ascii="Times New Roman" w:hAnsi="Times New Roman" w:cs="Times New Roman"/>
          <w:w w:val="108"/>
          <w:sz w:val="24"/>
          <w:szCs w:val="24"/>
        </w:rPr>
        <w:t>к</w:t>
      </w:r>
      <w:r w:rsidRPr="00F23041">
        <w:rPr>
          <w:rFonts w:ascii="Times New Roman" w:hAnsi="Times New Roman" w:cs="Times New Roman"/>
          <w:w w:val="108"/>
          <w:sz w:val="24"/>
          <w:szCs w:val="24"/>
        </w:rPr>
        <w:t>онтракту,</w:t>
      </w:r>
      <w:r w:rsidR="00FC7FE5" w:rsidRPr="00F23041">
        <w:rPr>
          <w:rFonts w:ascii="Times New Roman" w:hAnsi="Times New Roman" w:cs="Times New Roman"/>
          <w:w w:val="108"/>
          <w:sz w:val="24"/>
          <w:szCs w:val="24"/>
        </w:rPr>
        <w:t xml:space="preserve"> уполномоченным представлять и</w:t>
      </w:r>
      <w:r w:rsidRPr="00F23041">
        <w:rPr>
          <w:rFonts w:ascii="Times New Roman" w:hAnsi="Times New Roman" w:cs="Times New Roman"/>
          <w:w w:val="108"/>
          <w:sz w:val="24"/>
          <w:szCs w:val="24"/>
        </w:rPr>
        <w:t xml:space="preserve">нтересы Заказчика по </w:t>
      </w:r>
      <w:r w:rsidR="00FC7FE5" w:rsidRPr="00F23041">
        <w:rPr>
          <w:rFonts w:ascii="Times New Roman" w:hAnsi="Times New Roman" w:cs="Times New Roman"/>
          <w:w w:val="108"/>
          <w:sz w:val="24"/>
          <w:szCs w:val="24"/>
        </w:rPr>
        <w:t>к</w:t>
      </w:r>
      <w:r w:rsidRPr="00F23041">
        <w:rPr>
          <w:rFonts w:ascii="Times New Roman" w:hAnsi="Times New Roman" w:cs="Times New Roman"/>
          <w:w w:val="108"/>
          <w:sz w:val="24"/>
          <w:szCs w:val="24"/>
        </w:rPr>
        <w:t xml:space="preserve">онтракту (далее – </w:t>
      </w:r>
      <w:r w:rsidR="00FC7FE5" w:rsidRPr="00F23041">
        <w:rPr>
          <w:rFonts w:ascii="Times New Roman" w:hAnsi="Times New Roman" w:cs="Times New Roman"/>
          <w:w w:val="108"/>
          <w:sz w:val="24"/>
          <w:szCs w:val="24"/>
        </w:rPr>
        <w:t>п</w:t>
      </w:r>
      <w:r w:rsidRPr="00F23041">
        <w:rPr>
          <w:rFonts w:ascii="Times New Roman" w:hAnsi="Times New Roman" w:cs="Times New Roman"/>
          <w:w w:val="108"/>
          <w:sz w:val="24"/>
          <w:szCs w:val="24"/>
        </w:rPr>
        <w:t>редставитель Заказчика) и Исполнителем;</w:t>
      </w:r>
    </w:p>
    <w:p w14:paraId="4CE3056F" w14:textId="77777777" w:rsidR="00600988" w:rsidRPr="00F23041" w:rsidRDefault="00600988" w:rsidP="00F23041">
      <w:pPr>
        <w:spacing w:after="0" w:line="240" w:lineRule="auto"/>
        <w:jc w:val="both"/>
        <w:rPr>
          <w:rFonts w:ascii="Times New Roman" w:hAnsi="Times New Roman" w:cs="Times New Roman"/>
          <w:w w:val="108"/>
          <w:sz w:val="24"/>
          <w:szCs w:val="24"/>
        </w:rPr>
      </w:pPr>
      <w:r w:rsidRPr="00F23041">
        <w:rPr>
          <w:rFonts w:ascii="Times New Roman" w:hAnsi="Times New Roman" w:cs="Times New Roman"/>
          <w:w w:val="108"/>
          <w:sz w:val="24"/>
          <w:szCs w:val="24"/>
        </w:rPr>
        <w:t>(б) счет-фактуры и других необходимых документов.</w:t>
      </w:r>
    </w:p>
    <w:p w14:paraId="3C545C4D" w14:textId="77777777" w:rsidR="00FC7FE5" w:rsidRPr="00F23041" w:rsidRDefault="004A35B5" w:rsidP="00F23041">
      <w:pPr>
        <w:spacing w:after="0" w:line="240" w:lineRule="auto"/>
        <w:jc w:val="both"/>
        <w:rPr>
          <w:rFonts w:ascii="Times New Roman" w:hAnsi="Times New Roman" w:cs="Times New Roman"/>
          <w:sz w:val="24"/>
          <w:szCs w:val="24"/>
        </w:rPr>
      </w:pPr>
      <w:r w:rsidRPr="00F23041">
        <w:rPr>
          <w:rFonts w:ascii="Times New Roman" w:hAnsi="Times New Roman" w:cs="Times New Roman"/>
          <w:sz w:val="24"/>
          <w:szCs w:val="24"/>
        </w:rPr>
        <w:t>5.4.1.</w:t>
      </w:r>
      <w:hyperlink r:id="rId27" w:anchor="11119" w:history="1">
        <w:r w:rsidRPr="00F23041">
          <w:rPr>
            <w:rFonts w:ascii="Times New Roman" w:hAnsi="Times New Roman" w:cs="Times New Roman"/>
            <w:sz w:val="24"/>
            <w:szCs w:val="24"/>
          </w:rPr>
          <w:t>1</w:t>
        </w:r>
      </w:hyperlink>
      <w:r w:rsidRPr="00F23041">
        <w:rPr>
          <w:rFonts w:ascii="Times New Roman" w:hAnsi="Times New Roman" w:cs="Times New Roman"/>
          <w:sz w:val="24"/>
          <w:szCs w:val="24"/>
        </w:rPr>
        <w:t xml:space="preserve"> </w:t>
      </w:r>
      <w:r w:rsidR="00F23041" w:rsidRPr="00F23041">
        <w:rPr>
          <w:rFonts w:ascii="Times New Roman" w:hAnsi="Times New Roman" w:cs="Times New Roman"/>
          <w:i/>
          <w:w w:val="108"/>
          <w:sz w:val="24"/>
          <w:szCs w:val="24"/>
        </w:rPr>
        <w:t>Заказчик вправе оплатить услуги Исполнителя по к</w:t>
      </w:r>
      <w:r w:rsidR="00FC7FE5" w:rsidRPr="00F23041">
        <w:rPr>
          <w:rFonts w:ascii="Times New Roman" w:hAnsi="Times New Roman" w:cs="Times New Roman"/>
          <w:i/>
          <w:w w:val="108"/>
          <w:sz w:val="24"/>
          <w:szCs w:val="24"/>
        </w:rPr>
        <w:t>онтракту за декабрь 202</w:t>
      </w:r>
      <w:r w:rsidR="00F23041" w:rsidRPr="00F23041">
        <w:rPr>
          <w:rFonts w:ascii="Times New Roman" w:hAnsi="Times New Roman" w:cs="Times New Roman"/>
          <w:i/>
          <w:w w:val="108"/>
          <w:sz w:val="24"/>
          <w:szCs w:val="24"/>
        </w:rPr>
        <w:t>1</w:t>
      </w:r>
      <w:r w:rsidR="00FC7FE5" w:rsidRPr="00F23041">
        <w:rPr>
          <w:rFonts w:ascii="Times New Roman" w:hAnsi="Times New Roman" w:cs="Times New Roman"/>
          <w:i/>
          <w:w w:val="108"/>
          <w:sz w:val="24"/>
          <w:szCs w:val="24"/>
        </w:rPr>
        <w:t>г (в полном объеме за месяц) авансовым платежом в течение декабря 202</w:t>
      </w:r>
      <w:r w:rsidR="00F23041" w:rsidRPr="00F23041">
        <w:rPr>
          <w:rFonts w:ascii="Times New Roman" w:hAnsi="Times New Roman" w:cs="Times New Roman"/>
          <w:i/>
          <w:w w:val="108"/>
          <w:sz w:val="24"/>
          <w:szCs w:val="24"/>
        </w:rPr>
        <w:t>1</w:t>
      </w:r>
      <w:r w:rsidR="00FC7FE5" w:rsidRPr="00F23041">
        <w:rPr>
          <w:rFonts w:ascii="Times New Roman" w:hAnsi="Times New Roman" w:cs="Times New Roman"/>
          <w:i/>
          <w:w w:val="108"/>
          <w:sz w:val="24"/>
          <w:szCs w:val="24"/>
        </w:rPr>
        <w:t>г</w:t>
      </w:r>
      <w:r w:rsidR="00077388">
        <w:rPr>
          <w:rFonts w:ascii="Times New Roman" w:hAnsi="Times New Roman" w:cs="Times New Roman"/>
          <w:i/>
          <w:w w:val="108"/>
          <w:sz w:val="24"/>
          <w:szCs w:val="24"/>
        </w:rPr>
        <w:t>.</w:t>
      </w:r>
    </w:p>
    <w:p w14:paraId="0B65BBCF" w14:textId="77777777" w:rsidR="004A35B5" w:rsidRPr="002234F8" w:rsidRDefault="004A35B5" w:rsidP="00FC7FE5">
      <w:pPr>
        <w:spacing w:after="0" w:line="240" w:lineRule="auto"/>
        <w:jc w:val="both"/>
        <w:rPr>
          <w:rFonts w:ascii="Times New Roman" w:hAnsi="Times New Roman" w:cs="Times New Roman"/>
          <w:sz w:val="24"/>
          <w:szCs w:val="24"/>
        </w:rPr>
      </w:pPr>
      <w:r w:rsidRPr="002234F8">
        <w:rPr>
          <w:rFonts w:ascii="Times New Roman" w:hAnsi="Times New Roman" w:cs="Times New Roman"/>
          <w:sz w:val="24"/>
          <w:szCs w:val="24"/>
        </w:rPr>
        <w:t>5.4.2.</w:t>
      </w:r>
      <w:hyperlink r:id="rId28" w:anchor="11121" w:history="1">
        <w:r w:rsidRPr="002234F8">
          <w:rPr>
            <w:rFonts w:ascii="Times New Roman" w:hAnsi="Times New Roman" w:cs="Times New Roman"/>
            <w:sz w:val="24"/>
            <w:szCs w:val="24"/>
          </w:rPr>
          <w:t>3</w:t>
        </w:r>
      </w:hyperlink>
      <w:r w:rsidRPr="002234F8">
        <w:rPr>
          <w:rFonts w:ascii="Times New Roman" w:hAnsi="Times New Roman" w:cs="Times New Roman"/>
          <w:sz w:val="24"/>
          <w:szCs w:val="24"/>
        </w:rPr>
        <w:t xml:space="preserve"> Сумма выплаченного аванса учитывается Заказчиком и Исполнителем при расчетах за оказанные и принятые объемы услуг путем вычета суммы аванса из суммы платежа, причитающегося Исполнителю (при условии выплаты аванса).</w:t>
      </w:r>
    </w:p>
    <w:p w14:paraId="58E2B2C3" w14:textId="77777777" w:rsidR="004A35B5" w:rsidRPr="002234F8" w:rsidRDefault="004A35B5" w:rsidP="002234F8">
      <w:pPr>
        <w:spacing w:after="0" w:line="240" w:lineRule="auto"/>
        <w:jc w:val="both"/>
        <w:rPr>
          <w:rFonts w:ascii="Times New Roman" w:hAnsi="Times New Roman" w:cs="Times New Roman"/>
          <w:sz w:val="24"/>
          <w:szCs w:val="24"/>
        </w:rPr>
      </w:pPr>
      <w:r w:rsidRPr="002234F8">
        <w:rPr>
          <w:rFonts w:ascii="Times New Roman" w:hAnsi="Times New Roman" w:cs="Times New Roman"/>
          <w:sz w:val="24"/>
          <w:szCs w:val="24"/>
        </w:rPr>
        <w:t>5.4.3.</w:t>
      </w:r>
      <w:hyperlink r:id="rId29" w:anchor="11122" w:history="1">
        <w:r w:rsidRPr="002234F8">
          <w:rPr>
            <w:rFonts w:ascii="Times New Roman" w:hAnsi="Times New Roman" w:cs="Times New Roman"/>
            <w:sz w:val="24"/>
            <w:szCs w:val="24"/>
          </w:rPr>
          <w:t>4</w:t>
        </w:r>
      </w:hyperlink>
      <w:r w:rsidRPr="002234F8">
        <w:rPr>
          <w:rFonts w:ascii="Times New Roman" w:hAnsi="Times New Roman" w:cs="Times New Roman"/>
          <w:sz w:val="24"/>
          <w:szCs w:val="24"/>
        </w:rPr>
        <w:t xml:space="preserve"> В случае неисполнения (ненадлежащего исполнения обязательств) по контракту Исполнитель обязан вернуть Заказчику выплаченный аванс в срок не позднее 10 (десяти) календарных дней с момента обращения Заказчика к Исполнителю с обоснованием причин такого возврата.</w:t>
      </w:r>
    </w:p>
    <w:p w14:paraId="0BF0D662" w14:textId="77777777" w:rsidR="004A35B5" w:rsidRPr="002234F8" w:rsidRDefault="004A35B5" w:rsidP="002234F8">
      <w:pPr>
        <w:spacing w:after="0" w:line="240" w:lineRule="auto"/>
        <w:jc w:val="both"/>
        <w:rPr>
          <w:rFonts w:ascii="Times New Roman" w:hAnsi="Times New Roman" w:cs="Times New Roman"/>
          <w:sz w:val="24"/>
          <w:szCs w:val="24"/>
        </w:rPr>
      </w:pPr>
      <w:r w:rsidRPr="002234F8">
        <w:rPr>
          <w:rFonts w:ascii="Times New Roman" w:hAnsi="Times New Roman" w:cs="Times New Roman"/>
          <w:sz w:val="24"/>
          <w:szCs w:val="24"/>
        </w:rPr>
        <w:t>5.</w:t>
      </w:r>
      <w:r w:rsidR="00F23041">
        <w:rPr>
          <w:rFonts w:ascii="Times New Roman" w:hAnsi="Times New Roman" w:cs="Times New Roman"/>
          <w:sz w:val="24"/>
          <w:szCs w:val="24"/>
        </w:rPr>
        <w:t>5</w:t>
      </w:r>
      <w:r w:rsidRPr="002234F8">
        <w:rPr>
          <w:rFonts w:ascii="Times New Roman" w:hAnsi="Times New Roman" w:cs="Times New Roman"/>
          <w:sz w:val="24"/>
          <w:szCs w:val="24"/>
        </w:rPr>
        <w:t>.</w:t>
      </w:r>
      <w:hyperlink r:id="rId30" w:anchor="11123" w:history="1">
        <w:r w:rsidRPr="002234F8">
          <w:rPr>
            <w:rFonts w:ascii="Times New Roman" w:hAnsi="Times New Roman" w:cs="Times New Roman"/>
            <w:sz w:val="24"/>
            <w:szCs w:val="24"/>
          </w:rPr>
          <w:t>5</w:t>
        </w:r>
      </w:hyperlink>
      <w:r w:rsidRPr="002234F8">
        <w:rPr>
          <w:rFonts w:ascii="Times New Roman" w:hAnsi="Times New Roman" w:cs="Times New Roman"/>
          <w:sz w:val="24"/>
          <w:szCs w:val="24"/>
        </w:rPr>
        <w:t xml:space="preserve"> Оплата осуществляется по безналичному расчету платежными поручениями путем перечисления Заказчиком денежных средств на расчетный счет Исполнителя.</w:t>
      </w:r>
    </w:p>
    <w:p w14:paraId="315D2486" w14:textId="77777777" w:rsidR="004A35B5" w:rsidRDefault="004A35B5" w:rsidP="002234F8">
      <w:pPr>
        <w:spacing w:after="0" w:line="240" w:lineRule="auto"/>
        <w:jc w:val="both"/>
        <w:rPr>
          <w:rFonts w:ascii="Times New Roman" w:hAnsi="Times New Roman" w:cs="Times New Roman"/>
          <w:sz w:val="24"/>
          <w:szCs w:val="24"/>
        </w:rPr>
      </w:pPr>
      <w:r w:rsidRPr="002234F8">
        <w:rPr>
          <w:rFonts w:ascii="Times New Roman" w:hAnsi="Times New Roman" w:cs="Times New Roman"/>
          <w:sz w:val="24"/>
          <w:szCs w:val="24"/>
        </w:rPr>
        <w:t>5.</w:t>
      </w:r>
      <w:r w:rsidR="00F23041">
        <w:rPr>
          <w:rFonts w:ascii="Times New Roman" w:hAnsi="Times New Roman" w:cs="Times New Roman"/>
          <w:sz w:val="24"/>
          <w:szCs w:val="24"/>
        </w:rPr>
        <w:t>6</w:t>
      </w:r>
      <w:r w:rsidRPr="002234F8">
        <w:rPr>
          <w:rFonts w:ascii="Times New Roman" w:hAnsi="Times New Roman" w:cs="Times New Roman"/>
          <w:sz w:val="24"/>
          <w:szCs w:val="24"/>
        </w:rPr>
        <w:t>.</w:t>
      </w:r>
      <w:hyperlink r:id="rId31" w:anchor="11123" w:history="1">
        <w:r w:rsidRPr="002234F8">
          <w:rPr>
            <w:rFonts w:ascii="Times New Roman" w:hAnsi="Times New Roman" w:cs="Times New Roman"/>
            <w:sz w:val="24"/>
            <w:szCs w:val="24"/>
          </w:rPr>
          <w:t>5</w:t>
        </w:r>
      </w:hyperlink>
      <w:r w:rsidRPr="002234F8">
        <w:rPr>
          <w:rFonts w:ascii="Times New Roman" w:hAnsi="Times New Roman" w:cs="Times New Roman"/>
          <w:sz w:val="24"/>
          <w:szCs w:val="24"/>
        </w:rPr>
        <w:t xml:space="preserve"> Обязанности Заказчика по оплате услуги считаются исполненными с момента списания денежных средств со счета Заказчика.</w:t>
      </w:r>
    </w:p>
    <w:p w14:paraId="5D4F07FD" w14:textId="77777777" w:rsidR="00F23041" w:rsidRPr="002234F8" w:rsidRDefault="00F23041" w:rsidP="002234F8">
      <w:pPr>
        <w:spacing w:after="0" w:line="240" w:lineRule="auto"/>
        <w:jc w:val="both"/>
        <w:rPr>
          <w:rFonts w:ascii="Times New Roman" w:hAnsi="Times New Roman" w:cs="Times New Roman"/>
          <w:sz w:val="24"/>
          <w:szCs w:val="24"/>
        </w:rPr>
      </w:pPr>
    </w:p>
    <w:p w14:paraId="3BF2508C" w14:textId="77777777" w:rsidR="004A35B5" w:rsidRPr="00F23041" w:rsidRDefault="004A35B5" w:rsidP="00F23041">
      <w:pPr>
        <w:spacing w:after="0" w:line="240" w:lineRule="auto"/>
        <w:jc w:val="center"/>
        <w:rPr>
          <w:rFonts w:ascii="Times New Roman" w:hAnsi="Times New Roman" w:cs="Times New Roman"/>
          <w:b/>
          <w:sz w:val="24"/>
          <w:szCs w:val="24"/>
        </w:rPr>
      </w:pPr>
      <w:r w:rsidRPr="00F23041">
        <w:rPr>
          <w:rFonts w:ascii="Times New Roman" w:hAnsi="Times New Roman" w:cs="Times New Roman"/>
          <w:b/>
          <w:sz w:val="24"/>
          <w:szCs w:val="24"/>
        </w:rPr>
        <w:t>6. Обеспечение исполнения контракта</w:t>
      </w:r>
    </w:p>
    <w:p w14:paraId="23120F00" w14:textId="1275B7FD" w:rsidR="004A35B5" w:rsidRPr="002234F8" w:rsidRDefault="004A35B5" w:rsidP="00EE6AE6">
      <w:pPr>
        <w:spacing w:after="0" w:line="240" w:lineRule="auto"/>
        <w:jc w:val="both"/>
        <w:rPr>
          <w:rFonts w:ascii="Times New Roman" w:hAnsi="Times New Roman" w:cs="Times New Roman"/>
          <w:sz w:val="24"/>
          <w:szCs w:val="24"/>
        </w:rPr>
      </w:pPr>
      <w:r w:rsidRPr="002234F8">
        <w:rPr>
          <w:rFonts w:ascii="Times New Roman" w:hAnsi="Times New Roman" w:cs="Times New Roman"/>
          <w:sz w:val="24"/>
          <w:szCs w:val="24"/>
        </w:rPr>
        <w:t>6.1. Исполнитель представляет   Заказчику   обеспечение   исполнения</w:t>
      </w:r>
      <w:r w:rsidR="00EE6AE6">
        <w:rPr>
          <w:rFonts w:ascii="Times New Roman" w:hAnsi="Times New Roman" w:cs="Times New Roman"/>
          <w:sz w:val="24"/>
          <w:szCs w:val="24"/>
        </w:rPr>
        <w:t xml:space="preserve"> </w:t>
      </w:r>
      <w:r w:rsidRPr="002234F8">
        <w:rPr>
          <w:rFonts w:ascii="Times New Roman" w:hAnsi="Times New Roman" w:cs="Times New Roman"/>
          <w:sz w:val="24"/>
          <w:szCs w:val="24"/>
        </w:rPr>
        <w:t>контракта в форме______________________________________________________</w:t>
      </w:r>
      <w:r w:rsidR="000D7514">
        <w:rPr>
          <w:rFonts w:ascii="Times New Roman" w:hAnsi="Times New Roman" w:cs="Times New Roman"/>
          <w:sz w:val="24"/>
          <w:szCs w:val="24"/>
        </w:rPr>
        <w:t>__________________</w:t>
      </w:r>
      <w:r w:rsidRPr="002234F8">
        <w:rPr>
          <w:rFonts w:ascii="Times New Roman" w:hAnsi="Times New Roman" w:cs="Times New Roman"/>
          <w:sz w:val="24"/>
          <w:szCs w:val="24"/>
        </w:rPr>
        <w:t>__</w:t>
      </w:r>
    </w:p>
    <w:p w14:paraId="5E9A2282" w14:textId="200D7677" w:rsidR="004A35B5" w:rsidRPr="002234F8" w:rsidRDefault="004A35B5" w:rsidP="00EE6AE6">
      <w:pPr>
        <w:spacing w:after="0" w:line="240" w:lineRule="auto"/>
        <w:jc w:val="both"/>
        <w:rPr>
          <w:rFonts w:ascii="Times New Roman" w:hAnsi="Times New Roman" w:cs="Times New Roman"/>
          <w:sz w:val="24"/>
          <w:szCs w:val="24"/>
        </w:rPr>
      </w:pPr>
      <w:r w:rsidRPr="002234F8">
        <w:rPr>
          <w:rFonts w:ascii="Times New Roman" w:hAnsi="Times New Roman" w:cs="Times New Roman"/>
          <w:sz w:val="24"/>
          <w:szCs w:val="24"/>
        </w:rPr>
        <w:t>на сумму</w:t>
      </w:r>
      <w:r w:rsidR="00EE6AE6">
        <w:rPr>
          <w:rFonts w:ascii="Times New Roman" w:hAnsi="Times New Roman" w:cs="Times New Roman"/>
          <w:sz w:val="24"/>
          <w:szCs w:val="24"/>
        </w:rPr>
        <w:t xml:space="preserve"> </w:t>
      </w:r>
      <w:r w:rsidR="00EE6AE6" w:rsidRPr="00EE6AE6">
        <w:rPr>
          <w:rFonts w:ascii="Times New Roman" w:hAnsi="Times New Roman" w:cs="Times New Roman"/>
          <w:i/>
          <w:iCs/>
          <w:sz w:val="24"/>
          <w:szCs w:val="24"/>
        </w:rPr>
        <w:t xml:space="preserve">11 196,56 </w:t>
      </w:r>
      <w:r w:rsidRPr="00EE6AE6">
        <w:rPr>
          <w:rFonts w:ascii="Times New Roman" w:hAnsi="Times New Roman" w:cs="Times New Roman"/>
          <w:i/>
          <w:iCs/>
          <w:sz w:val="24"/>
          <w:szCs w:val="24"/>
        </w:rPr>
        <w:t>рублей</w:t>
      </w:r>
      <w:r w:rsidR="00EE6AE6" w:rsidRPr="00EE6AE6">
        <w:rPr>
          <w:rFonts w:ascii="Times New Roman" w:hAnsi="Times New Roman" w:cs="Times New Roman"/>
          <w:i/>
          <w:iCs/>
          <w:sz w:val="24"/>
          <w:szCs w:val="24"/>
        </w:rPr>
        <w:t xml:space="preserve"> (Одиннадцать тысяч сто девяносто шесть рублей 56 копеек)</w:t>
      </w:r>
      <w:r w:rsidRPr="002234F8">
        <w:rPr>
          <w:rFonts w:ascii="Times New Roman" w:hAnsi="Times New Roman" w:cs="Times New Roman"/>
          <w:sz w:val="24"/>
          <w:szCs w:val="24"/>
        </w:rPr>
        <w:t>, эквивалентную</w:t>
      </w:r>
      <w:r w:rsidR="00145C1B">
        <w:rPr>
          <w:rFonts w:ascii="Times New Roman" w:hAnsi="Times New Roman" w:cs="Times New Roman"/>
          <w:sz w:val="24"/>
          <w:szCs w:val="24"/>
        </w:rPr>
        <w:t xml:space="preserve"> 9</w:t>
      </w:r>
      <w:r w:rsidR="00F23041">
        <w:rPr>
          <w:rFonts w:ascii="Times New Roman" w:hAnsi="Times New Roman" w:cs="Times New Roman"/>
          <w:sz w:val="24"/>
          <w:szCs w:val="24"/>
        </w:rPr>
        <w:t xml:space="preserve"> процентам от начальной </w:t>
      </w:r>
      <w:r w:rsidRPr="002234F8">
        <w:rPr>
          <w:rFonts w:ascii="Times New Roman" w:hAnsi="Times New Roman" w:cs="Times New Roman"/>
          <w:sz w:val="24"/>
          <w:szCs w:val="24"/>
        </w:rPr>
        <w:t>(максимальной) цены контракта.</w:t>
      </w:r>
    </w:p>
    <w:p w14:paraId="5A2ABCB4" w14:textId="77777777" w:rsidR="004A35B5" w:rsidRPr="002234F8" w:rsidRDefault="004A35B5" w:rsidP="00EE6AE6">
      <w:pPr>
        <w:spacing w:after="0" w:line="240" w:lineRule="auto"/>
        <w:jc w:val="both"/>
        <w:rPr>
          <w:rFonts w:ascii="Times New Roman" w:hAnsi="Times New Roman" w:cs="Times New Roman"/>
          <w:sz w:val="24"/>
          <w:szCs w:val="24"/>
        </w:rPr>
      </w:pPr>
      <w:r w:rsidRPr="002234F8">
        <w:rPr>
          <w:rFonts w:ascii="Times New Roman" w:hAnsi="Times New Roman" w:cs="Times New Roman"/>
          <w:sz w:val="24"/>
          <w:szCs w:val="24"/>
        </w:rPr>
        <w:t xml:space="preserve">Исполнитель освобождается от предоставления обеспечения исполнения контракта, в том числе с учетом положений статьи 37 Федерального закона </w:t>
      </w:r>
      <w:r w:rsidR="00DC0A57">
        <w:rPr>
          <w:rFonts w:ascii="Times New Roman" w:hAnsi="Times New Roman" w:cs="Times New Roman"/>
          <w:sz w:val="24"/>
          <w:szCs w:val="24"/>
        </w:rPr>
        <w:t>№</w:t>
      </w:r>
      <w:r w:rsidRPr="002234F8">
        <w:rPr>
          <w:rFonts w:ascii="Times New Roman" w:hAnsi="Times New Roman" w:cs="Times New Roman"/>
          <w:sz w:val="24"/>
          <w:szCs w:val="24"/>
        </w:rPr>
        <w:t xml:space="preserve">44-ФЗ, в случаях, установленных частью 8.1 статьи 96 Федерального закона </w:t>
      </w:r>
      <w:r w:rsidR="00DC0A57">
        <w:rPr>
          <w:rFonts w:ascii="Times New Roman" w:hAnsi="Times New Roman" w:cs="Times New Roman"/>
          <w:sz w:val="24"/>
          <w:szCs w:val="24"/>
        </w:rPr>
        <w:t>№</w:t>
      </w:r>
      <w:r w:rsidRPr="002234F8">
        <w:rPr>
          <w:rFonts w:ascii="Times New Roman" w:hAnsi="Times New Roman" w:cs="Times New Roman"/>
          <w:sz w:val="24"/>
          <w:szCs w:val="24"/>
        </w:rPr>
        <w:t>44-ФЗ.</w:t>
      </w:r>
    </w:p>
    <w:p w14:paraId="34961950" w14:textId="77777777" w:rsidR="004A35B5" w:rsidRPr="002234F8" w:rsidRDefault="004A35B5" w:rsidP="002234F8">
      <w:pPr>
        <w:spacing w:after="0" w:line="240" w:lineRule="auto"/>
        <w:jc w:val="both"/>
        <w:rPr>
          <w:rFonts w:ascii="Times New Roman" w:hAnsi="Times New Roman" w:cs="Times New Roman"/>
          <w:sz w:val="24"/>
          <w:szCs w:val="24"/>
        </w:rPr>
      </w:pPr>
      <w:r w:rsidRPr="002234F8">
        <w:rPr>
          <w:rFonts w:ascii="Times New Roman" w:hAnsi="Times New Roman" w:cs="Times New Roman"/>
          <w:sz w:val="24"/>
          <w:szCs w:val="24"/>
        </w:rPr>
        <w:lastRenderedPageBreak/>
        <w:t xml:space="preserve">В случае если предложенная Исполнителем цена контракта (сумма цен услуг) снижена на 25 процентов и более по отношению к начальной (максимальной) цене контракта (начальной сумме цен услуг), обеспечение исполнения контракта предоставляется в соответствии со статьей 37 Федерального закона </w:t>
      </w:r>
      <w:r w:rsidR="00DC0A57">
        <w:rPr>
          <w:rFonts w:ascii="Times New Roman" w:hAnsi="Times New Roman" w:cs="Times New Roman"/>
          <w:sz w:val="24"/>
          <w:szCs w:val="24"/>
        </w:rPr>
        <w:t>№</w:t>
      </w:r>
      <w:r w:rsidRPr="002234F8">
        <w:rPr>
          <w:rFonts w:ascii="Times New Roman" w:hAnsi="Times New Roman" w:cs="Times New Roman"/>
          <w:sz w:val="24"/>
          <w:szCs w:val="24"/>
        </w:rPr>
        <w:t>44-ФЗ.</w:t>
      </w:r>
    </w:p>
    <w:p w14:paraId="7D55D652" w14:textId="77777777" w:rsidR="004A35B5" w:rsidRPr="002234F8" w:rsidRDefault="004A35B5" w:rsidP="002234F8">
      <w:pPr>
        <w:spacing w:after="0" w:line="240" w:lineRule="auto"/>
        <w:jc w:val="both"/>
        <w:rPr>
          <w:rFonts w:ascii="Times New Roman" w:hAnsi="Times New Roman" w:cs="Times New Roman"/>
          <w:sz w:val="24"/>
          <w:szCs w:val="24"/>
        </w:rPr>
      </w:pPr>
      <w:r w:rsidRPr="002234F8">
        <w:rPr>
          <w:rFonts w:ascii="Times New Roman" w:hAnsi="Times New Roman" w:cs="Times New Roman"/>
          <w:sz w:val="24"/>
          <w:szCs w:val="24"/>
        </w:rPr>
        <w:t xml:space="preserve">6.2. Исполнение контракта обеспечивается предоставлением банковской гарантии, выданной банком и соответствующей требованиям статьи 45 Федерального закона </w:t>
      </w:r>
      <w:r w:rsidR="00DC0A57">
        <w:rPr>
          <w:rFonts w:ascii="Times New Roman" w:hAnsi="Times New Roman" w:cs="Times New Roman"/>
          <w:sz w:val="24"/>
          <w:szCs w:val="24"/>
        </w:rPr>
        <w:t>№</w:t>
      </w:r>
      <w:r w:rsidRPr="002234F8">
        <w:rPr>
          <w:rFonts w:ascii="Times New Roman" w:hAnsi="Times New Roman" w:cs="Times New Roman"/>
          <w:sz w:val="24"/>
          <w:szCs w:val="24"/>
        </w:rPr>
        <w:t>44-ФЗ, или внесением денежных средств на счет Заказчика,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срок действия банковской гарантии определяются участником закупки, с которым заключ</w:t>
      </w:r>
      <w:r w:rsidR="00F23041">
        <w:rPr>
          <w:rFonts w:ascii="Times New Roman" w:hAnsi="Times New Roman" w:cs="Times New Roman"/>
          <w:sz w:val="24"/>
          <w:szCs w:val="24"/>
        </w:rPr>
        <w:t xml:space="preserve">ается контракт, самостоятельно. </w:t>
      </w:r>
      <w:r w:rsidRPr="002234F8">
        <w:rPr>
          <w:rFonts w:ascii="Times New Roman" w:hAnsi="Times New Roman" w:cs="Times New Roman"/>
          <w:sz w:val="24"/>
          <w:szCs w:val="24"/>
        </w:rPr>
        <w:t xml:space="preserve">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w:t>
      </w:r>
      <w:r w:rsidR="00F23041">
        <w:rPr>
          <w:rFonts w:ascii="Times New Roman" w:hAnsi="Times New Roman" w:cs="Times New Roman"/>
          <w:sz w:val="24"/>
          <w:szCs w:val="24"/>
        </w:rPr>
        <w:t>3</w:t>
      </w:r>
      <w:r w:rsidRPr="002234F8">
        <w:rPr>
          <w:rFonts w:ascii="Times New Roman" w:hAnsi="Times New Roman" w:cs="Times New Roman"/>
          <w:sz w:val="24"/>
          <w:szCs w:val="24"/>
        </w:rPr>
        <w:t xml:space="preserve"> (</w:t>
      </w:r>
      <w:r w:rsidR="00F23041">
        <w:rPr>
          <w:rFonts w:ascii="Times New Roman" w:hAnsi="Times New Roman" w:cs="Times New Roman"/>
          <w:sz w:val="24"/>
          <w:szCs w:val="24"/>
        </w:rPr>
        <w:t>три</w:t>
      </w:r>
      <w:r w:rsidRPr="002234F8">
        <w:rPr>
          <w:rFonts w:ascii="Times New Roman" w:hAnsi="Times New Roman" w:cs="Times New Roman"/>
          <w:sz w:val="24"/>
          <w:szCs w:val="24"/>
        </w:rPr>
        <w:t>) месяц</w:t>
      </w:r>
      <w:r w:rsidR="00F23041">
        <w:rPr>
          <w:rFonts w:ascii="Times New Roman" w:hAnsi="Times New Roman" w:cs="Times New Roman"/>
          <w:sz w:val="24"/>
          <w:szCs w:val="24"/>
        </w:rPr>
        <w:t>а</w:t>
      </w:r>
      <w:r w:rsidRPr="002234F8">
        <w:rPr>
          <w:rFonts w:ascii="Times New Roman" w:hAnsi="Times New Roman" w:cs="Times New Roman"/>
          <w:sz w:val="24"/>
          <w:szCs w:val="24"/>
        </w:rPr>
        <w:t xml:space="preserve">, в том числе в случае его изменения в соответствии со статьей 95 Федерального закона </w:t>
      </w:r>
      <w:r w:rsidR="00DC0A57">
        <w:rPr>
          <w:rFonts w:ascii="Times New Roman" w:hAnsi="Times New Roman" w:cs="Times New Roman"/>
          <w:sz w:val="24"/>
          <w:szCs w:val="24"/>
        </w:rPr>
        <w:t>№</w:t>
      </w:r>
      <w:r w:rsidRPr="002234F8">
        <w:rPr>
          <w:rFonts w:ascii="Times New Roman" w:hAnsi="Times New Roman" w:cs="Times New Roman"/>
          <w:sz w:val="24"/>
          <w:szCs w:val="24"/>
        </w:rPr>
        <w:t>44-ФЗ.</w:t>
      </w:r>
    </w:p>
    <w:p w14:paraId="610BF3D5" w14:textId="77777777" w:rsidR="004A35B5" w:rsidRPr="002234F8" w:rsidRDefault="004A35B5" w:rsidP="002234F8">
      <w:pPr>
        <w:spacing w:after="0" w:line="240" w:lineRule="auto"/>
        <w:jc w:val="both"/>
        <w:rPr>
          <w:rFonts w:ascii="Times New Roman" w:hAnsi="Times New Roman" w:cs="Times New Roman"/>
          <w:sz w:val="24"/>
          <w:szCs w:val="24"/>
        </w:rPr>
      </w:pPr>
      <w:r w:rsidRPr="002234F8">
        <w:rPr>
          <w:rFonts w:ascii="Times New Roman" w:hAnsi="Times New Roman" w:cs="Times New Roman"/>
          <w:sz w:val="24"/>
          <w:szCs w:val="24"/>
        </w:rPr>
        <w:t xml:space="preserve">6.3. Денежные средства, внесенные Исполнителем в качестве обеспечения исполнения контракта (часть этих денежных средств в случае уменьшения размера обеспечения исполнения контракта в соответствии с </w:t>
      </w:r>
      <w:hyperlink r:id="rId32" w:anchor="65" w:history="1">
        <w:r w:rsidRPr="002234F8">
          <w:rPr>
            <w:rFonts w:ascii="Times New Roman" w:hAnsi="Times New Roman" w:cs="Times New Roman"/>
            <w:sz w:val="24"/>
            <w:szCs w:val="24"/>
          </w:rPr>
          <w:t>пунктами 6.5 - 6.7</w:t>
        </w:r>
      </w:hyperlink>
      <w:r w:rsidRPr="002234F8">
        <w:rPr>
          <w:rFonts w:ascii="Times New Roman" w:hAnsi="Times New Roman" w:cs="Times New Roman"/>
          <w:sz w:val="24"/>
          <w:szCs w:val="24"/>
        </w:rPr>
        <w:t xml:space="preserve"> настоящего контракта), возвращаются Исполнителю не позднее 30 (тридцати) календарных дней (в случае оказания услуги субъектом малого предпринимательства - 15 (пятнадцати) дней</w:t>
      </w:r>
      <w:hyperlink r:id="rId33" w:anchor="11126" w:history="1">
        <w:r w:rsidRPr="002234F8">
          <w:rPr>
            <w:rFonts w:ascii="Times New Roman" w:hAnsi="Times New Roman" w:cs="Times New Roman"/>
            <w:sz w:val="24"/>
            <w:szCs w:val="24"/>
          </w:rPr>
          <w:t>2</w:t>
        </w:r>
      </w:hyperlink>
      <w:r w:rsidRPr="002234F8">
        <w:rPr>
          <w:rFonts w:ascii="Times New Roman" w:hAnsi="Times New Roman" w:cs="Times New Roman"/>
          <w:sz w:val="24"/>
          <w:szCs w:val="24"/>
        </w:rPr>
        <w:t>) с даты исполнения Исполнителем обязательств, предусмотренных контрактом. Денежные средства перечисляются по банковским реквизитам Исполнителя, указанным в настоящем контракте.</w:t>
      </w:r>
    </w:p>
    <w:p w14:paraId="22962FE3" w14:textId="77777777" w:rsidR="004A35B5" w:rsidRPr="002234F8" w:rsidRDefault="004A35B5" w:rsidP="002234F8">
      <w:pPr>
        <w:spacing w:after="0" w:line="240" w:lineRule="auto"/>
        <w:jc w:val="both"/>
        <w:rPr>
          <w:rFonts w:ascii="Times New Roman" w:hAnsi="Times New Roman" w:cs="Times New Roman"/>
          <w:sz w:val="24"/>
          <w:szCs w:val="24"/>
        </w:rPr>
      </w:pPr>
      <w:r w:rsidRPr="002234F8">
        <w:rPr>
          <w:rFonts w:ascii="Times New Roman" w:hAnsi="Times New Roman" w:cs="Times New Roman"/>
          <w:sz w:val="24"/>
          <w:szCs w:val="24"/>
        </w:rPr>
        <w:t>6.</w:t>
      </w:r>
      <w:r w:rsidR="00F23041">
        <w:rPr>
          <w:rFonts w:ascii="Times New Roman" w:hAnsi="Times New Roman" w:cs="Times New Roman"/>
          <w:sz w:val="24"/>
          <w:szCs w:val="24"/>
        </w:rPr>
        <w:t>4</w:t>
      </w:r>
      <w:r w:rsidRPr="002234F8">
        <w:rPr>
          <w:rFonts w:ascii="Times New Roman" w:hAnsi="Times New Roman" w:cs="Times New Roman"/>
          <w:sz w:val="24"/>
          <w:szCs w:val="24"/>
        </w:rPr>
        <w:t xml:space="preserve">. 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34" w:anchor="67" w:history="1">
        <w:r w:rsidRPr="002234F8">
          <w:rPr>
            <w:rFonts w:ascii="Times New Roman" w:hAnsi="Times New Roman" w:cs="Times New Roman"/>
            <w:sz w:val="24"/>
            <w:szCs w:val="24"/>
          </w:rPr>
          <w:t>пунктами 6.</w:t>
        </w:r>
      </w:hyperlink>
      <w:r w:rsidR="000C7AD4">
        <w:rPr>
          <w:rFonts w:ascii="Times New Roman" w:hAnsi="Times New Roman" w:cs="Times New Roman"/>
          <w:sz w:val="24"/>
          <w:szCs w:val="24"/>
        </w:rPr>
        <w:t>5</w:t>
      </w:r>
      <w:r w:rsidRPr="002234F8">
        <w:rPr>
          <w:rFonts w:ascii="Times New Roman" w:hAnsi="Times New Roman" w:cs="Times New Roman"/>
          <w:sz w:val="24"/>
          <w:szCs w:val="24"/>
        </w:rPr>
        <w:t xml:space="preserve"> и </w:t>
      </w:r>
      <w:hyperlink r:id="rId35" w:anchor="68" w:history="1">
        <w:r w:rsidRPr="002234F8">
          <w:rPr>
            <w:rFonts w:ascii="Times New Roman" w:hAnsi="Times New Roman" w:cs="Times New Roman"/>
            <w:sz w:val="24"/>
            <w:szCs w:val="24"/>
          </w:rPr>
          <w:t>6.</w:t>
        </w:r>
      </w:hyperlink>
      <w:r w:rsidR="000C7AD4">
        <w:rPr>
          <w:rFonts w:ascii="Times New Roman" w:hAnsi="Times New Roman" w:cs="Times New Roman"/>
          <w:sz w:val="24"/>
          <w:szCs w:val="24"/>
        </w:rPr>
        <w:t>6</w:t>
      </w:r>
      <w:r w:rsidRPr="002234F8">
        <w:rPr>
          <w:rFonts w:ascii="Times New Roman" w:hAnsi="Times New Roman" w:cs="Times New Roman"/>
          <w:sz w:val="24"/>
          <w:szCs w:val="24"/>
        </w:rPr>
        <w:t xml:space="preserve"> настоящего контракта.</w:t>
      </w:r>
    </w:p>
    <w:p w14:paraId="76B7D474" w14:textId="77777777" w:rsidR="004A35B5" w:rsidRPr="002234F8" w:rsidRDefault="004A35B5" w:rsidP="002234F8">
      <w:pPr>
        <w:spacing w:after="0" w:line="240" w:lineRule="auto"/>
        <w:jc w:val="both"/>
        <w:rPr>
          <w:rFonts w:ascii="Times New Roman" w:hAnsi="Times New Roman" w:cs="Times New Roman"/>
          <w:sz w:val="24"/>
          <w:szCs w:val="24"/>
        </w:rPr>
      </w:pPr>
      <w:r w:rsidRPr="002234F8">
        <w:rPr>
          <w:rFonts w:ascii="Times New Roman" w:hAnsi="Times New Roman" w:cs="Times New Roman"/>
          <w:sz w:val="24"/>
          <w:szCs w:val="24"/>
        </w:rPr>
        <w:t>6.</w:t>
      </w:r>
      <w:r w:rsidR="000C7AD4">
        <w:rPr>
          <w:rFonts w:ascii="Times New Roman" w:hAnsi="Times New Roman" w:cs="Times New Roman"/>
          <w:sz w:val="24"/>
          <w:szCs w:val="24"/>
        </w:rPr>
        <w:t>5</w:t>
      </w:r>
      <w:r w:rsidRPr="002234F8">
        <w:rPr>
          <w:rFonts w:ascii="Times New Roman" w:hAnsi="Times New Roman" w:cs="Times New Roman"/>
          <w:sz w:val="24"/>
          <w:szCs w:val="24"/>
        </w:rPr>
        <w:t xml:space="preserve">. Размер обеспечения исполнения контракта уменьшается посредством направления Заказчиком информации об исполнении Исполнителем обязательств по оказанию услуги или об исполнении им отдельного этапа исполнения контракта и стоимости исполненных обязательств для включения в соответствующий реестр контрактов.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путем предоставления банковской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В случае если обеспечение исполнения контракта осуществляется путем внесения денежных средств на счет, указанный Заказчиком, по заявлению Исполнителя ему возвращаются Заказчиком в установленный в соответствии с </w:t>
      </w:r>
      <w:hyperlink r:id="rId36" w:anchor="63" w:history="1">
        <w:r w:rsidRPr="002234F8">
          <w:rPr>
            <w:rFonts w:ascii="Times New Roman" w:hAnsi="Times New Roman" w:cs="Times New Roman"/>
            <w:sz w:val="24"/>
            <w:szCs w:val="24"/>
          </w:rPr>
          <w:t>пунктом 6.3</w:t>
        </w:r>
      </w:hyperlink>
      <w:r w:rsidRPr="002234F8">
        <w:rPr>
          <w:rFonts w:ascii="Times New Roman" w:hAnsi="Times New Roman" w:cs="Times New Roman"/>
          <w:sz w:val="24"/>
          <w:szCs w:val="24"/>
        </w:rPr>
        <w:t xml:space="preserve"> настоящего контракта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соответствующем реестре контрактов.</w:t>
      </w:r>
    </w:p>
    <w:p w14:paraId="055E60CD" w14:textId="77777777" w:rsidR="004A35B5" w:rsidRPr="002234F8" w:rsidRDefault="004A35B5" w:rsidP="002234F8">
      <w:pPr>
        <w:spacing w:after="0" w:line="240" w:lineRule="auto"/>
        <w:jc w:val="both"/>
        <w:rPr>
          <w:rFonts w:ascii="Times New Roman" w:hAnsi="Times New Roman" w:cs="Times New Roman"/>
          <w:sz w:val="24"/>
          <w:szCs w:val="24"/>
        </w:rPr>
      </w:pPr>
      <w:r w:rsidRPr="002234F8">
        <w:rPr>
          <w:rFonts w:ascii="Times New Roman" w:hAnsi="Times New Roman" w:cs="Times New Roman"/>
          <w:sz w:val="24"/>
          <w:szCs w:val="24"/>
        </w:rPr>
        <w:t>6.</w:t>
      </w:r>
      <w:r w:rsidR="000C7AD4">
        <w:rPr>
          <w:rFonts w:ascii="Times New Roman" w:hAnsi="Times New Roman" w:cs="Times New Roman"/>
          <w:sz w:val="24"/>
          <w:szCs w:val="24"/>
        </w:rPr>
        <w:t>6</w:t>
      </w:r>
      <w:r w:rsidRPr="002234F8">
        <w:rPr>
          <w:rFonts w:ascii="Times New Roman" w:hAnsi="Times New Roman" w:cs="Times New Roman"/>
          <w:sz w:val="24"/>
          <w:szCs w:val="24"/>
        </w:rPr>
        <w:t xml:space="preserve">. Предусмотренное </w:t>
      </w:r>
      <w:hyperlink r:id="rId37" w:anchor="65" w:history="1">
        <w:r w:rsidRPr="002234F8">
          <w:rPr>
            <w:rFonts w:ascii="Times New Roman" w:hAnsi="Times New Roman" w:cs="Times New Roman"/>
            <w:sz w:val="24"/>
            <w:szCs w:val="24"/>
          </w:rPr>
          <w:t xml:space="preserve">пунктами </w:t>
        </w:r>
        <w:r w:rsidR="000C7AD4">
          <w:rPr>
            <w:rFonts w:ascii="Times New Roman" w:hAnsi="Times New Roman" w:cs="Times New Roman"/>
            <w:sz w:val="24"/>
            <w:szCs w:val="24"/>
          </w:rPr>
          <w:t>6.4</w:t>
        </w:r>
      </w:hyperlink>
      <w:r w:rsidRPr="002234F8">
        <w:rPr>
          <w:rFonts w:ascii="Times New Roman" w:hAnsi="Times New Roman" w:cs="Times New Roman"/>
          <w:sz w:val="24"/>
          <w:szCs w:val="24"/>
        </w:rPr>
        <w:t xml:space="preserve"> и </w:t>
      </w:r>
      <w:hyperlink r:id="rId38" w:anchor="66" w:history="1">
        <w:r w:rsidRPr="002234F8">
          <w:rPr>
            <w:rFonts w:ascii="Times New Roman" w:hAnsi="Times New Roman" w:cs="Times New Roman"/>
            <w:sz w:val="24"/>
            <w:szCs w:val="24"/>
          </w:rPr>
          <w:t>6.</w:t>
        </w:r>
      </w:hyperlink>
      <w:r w:rsidR="000C7AD4">
        <w:rPr>
          <w:rFonts w:ascii="Times New Roman" w:hAnsi="Times New Roman" w:cs="Times New Roman"/>
          <w:sz w:val="24"/>
          <w:szCs w:val="24"/>
        </w:rPr>
        <w:t>5</w:t>
      </w:r>
      <w:r w:rsidRPr="002234F8">
        <w:rPr>
          <w:rFonts w:ascii="Times New Roman" w:hAnsi="Times New Roman" w:cs="Times New Roman"/>
          <w:sz w:val="24"/>
          <w:szCs w:val="24"/>
        </w:rPr>
        <w:t xml:space="preserve"> настоящего контракта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а также приемки Заказчиком оказанной услуги, результатов отдельного этапа исполнения контракта в объеме выплаченного аванса (если контрактом предусмотрена выплата аванса). 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14:paraId="10B4594A" w14:textId="77777777" w:rsidR="004A35B5" w:rsidRDefault="004A35B5" w:rsidP="002234F8">
      <w:pPr>
        <w:spacing w:after="0" w:line="240" w:lineRule="auto"/>
        <w:jc w:val="both"/>
        <w:rPr>
          <w:rFonts w:ascii="Times New Roman" w:hAnsi="Times New Roman" w:cs="Times New Roman"/>
          <w:sz w:val="24"/>
          <w:szCs w:val="24"/>
        </w:rPr>
      </w:pPr>
      <w:r w:rsidRPr="002234F8">
        <w:rPr>
          <w:rFonts w:ascii="Times New Roman" w:hAnsi="Times New Roman" w:cs="Times New Roman"/>
          <w:sz w:val="24"/>
          <w:szCs w:val="24"/>
        </w:rPr>
        <w:t>6.</w:t>
      </w:r>
      <w:r w:rsidR="000C7AD4">
        <w:rPr>
          <w:rFonts w:ascii="Times New Roman" w:hAnsi="Times New Roman" w:cs="Times New Roman"/>
          <w:sz w:val="24"/>
          <w:szCs w:val="24"/>
        </w:rPr>
        <w:t>7</w:t>
      </w:r>
      <w:r w:rsidRPr="002234F8">
        <w:rPr>
          <w:rFonts w:ascii="Times New Roman" w:hAnsi="Times New Roman" w:cs="Times New Roman"/>
          <w:sz w:val="24"/>
          <w:szCs w:val="24"/>
        </w:rPr>
        <w:t xml:space="preserve">.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Исполнитель предоставляет новое </w:t>
      </w:r>
      <w:r w:rsidRPr="002234F8">
        <w:rPr>
          <w:rFonts w:ascii="Times New Roman" w:hAnsi="Times New Roman" w:cs="Times New Roman"/>
          <w:sz w:val="24"/>
          <w:szCs w:val="24"/>
        </w:rPr>
        <w:lastRenderedPageBreak/>
        <w:t xml:space="preserve">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r:id="rId39" w:anchor="66" w:history="1">
        <w:r w:rsidRPr="002234F8">
          <w:rPr>
            <w:rFonts w:ascii="Times New Roman" w:hAnsi="Times New Roman" w:cs="Times New Roman"/>
            <w:sz w:val="24"/>
            <w:szCs w:val="24"/>
          </w:rPr>
          <w:t>пунктами 6.</w:t>
        </w:r>
        <w:r w:rsidR="000C7AD4">
          <w:rPr>
            <w:rFonts w:ascii="Times New Roman" w:hAnsi="Times New Roman" w:cs="Times New Roman"/>
            <w:sz w:val="24"/>
            <w:szCs w:val="24"/>
          </w:rPr>
          <w:t>4</w:t>
        </w:r>
        <w:r w:rsidRPr="002234F8">
          <w:rPr>
            <w:rFonts w:ascii="Times New Roman" w:hAnsi="Times New Roman" w:cs="Times New Roman"/>
            <w:sz w:val="24"/>
            <w:szCs w:val="24"/>
          </w:rPr>
          <w:t xml:space="preserve"> - 6.</w:t>
        </w:r>
      </w:hyperlink>
      <w:r w:rsidR="000C7AD4">
        <w:rPr>
          <w:rFonts w:ascii="Times New Roman" w:hAnsi="Times New Roman" w:cs="Times New Roman"/>
          <w:sz w:val="24"/>
          <w:szCs w:val="24"/>
        </w:rPr>
        <w:t>6</w:t>
      </w:r>
      <w:r w:rsidRPr="002234F8">
        <w:rPr>
          <w:rFonts w:ascii="Times New Roman" w:hAnsi="Times New Roman" w:cs="Times New Roman"/>
          <w:sz w:val="24"/>
          <w:szCs w:val="24"/>
        </w:rPr>
        <w:t xml:space="preserve"> настоящего контракта.</w:t>
      </w:r>
    </w:p>
    <w:p w14:paraId="71D223ED" w14:textId="77777777" w:rsidR="00E43FC2" w:rsidRPr="00E43FC2" w:rsidRDefault="00E43FC2" w:rsidP="002234F8">
      <w:pPr>
        <w:spacing w:after="0" w:line="240" w:lineRule="auto"/>
        <w:jc w:val="both"/>
        <w:rPr>
          <w:rFonts w:ascii="Times New Roman" w:hAnsi="Times New Roman" w:cs="Times New Roman"/>
          <w:sz w:val="24"/>
          <w:szCs w:val="24"/>
        </w:rPr>
      </w:pPr>
      <w:r w:rsidRPr="00E43FC2">
        <w:rPr>
          <w:rFonts w:ascii="Times New Roman" w:hAnsi="Times New Roman" w:cs="Times New Roman"/>
          <w:sz w:val="24"/>
          <w:szCs w:val="24"/>
        </w:rPr>
        <w:t xml:space="preserve">6.8. </w:t>
      </w:r>
      <w:r w:rsidRPr="00E43FC2">
        <w:rPr>
          <w:rFonts w:ascii="Times New Roman" w:hAnsi="Times New Roman" w:cs="Times New Roman"/>
          <w:b/>
          <w:sz w:val="24"/>
          <w:szCs w:val="24"/>
        </w:rPr>
        <w:t>Реквизиты счета для перечисления денежных средств, в качестве обеспечения исполнения контракта: Министерство финансов Свердловской области (государственное казенное учреждение здравоохранения Свердловской области «Областной медицинский центр мобилизационных резервов «Резерв»; Лицевой счет: 05013261000). Банк: Уральское ГУ Банка России; ИНН: 6658048860; КПП: 665801001; БИК: 046577001; Расчетный счет: 40302810965774000004.</w:t>
      </w:r>
    </w:p>
    <w:p w14:paraId="25B93635" w14:textId="77777777" w:rsidR="00F23041" w:rsidRPr="002234F8" w:rsidRDefault="00F23041" w:rsidP="002234F8">
      <w:pPr>
        <w:spacing w:after="0" w:line="240" w:lineRule="auto"/>
        <w:jc w:val="both"/>
        <w:rPr>
          <w:rFonts w:ascii="Times New Roman" w:hAnsi="Times New Roman" w:cs="Times New Roman"/>
          <w:sz w:val="24"/>
          <w:szCs w:val="24"/>
        </w:rPr>
      </w:pPr>
    </w:p>
    <w:p w14:paraId="4D615383" w14:textId="77777777" w:rsidR="004A35B5" w:rsidRPr="00F23041" w:rsidRDefault="004A35B5" w:rsidP="00F23041">
      <w:pPr>
        <w:spacing w:after="0" w:line="240" w:lineRule="auto"/>
        <w:jc w:val="center"/>
        <w:rPr>
          <w:rFonts w:ascii="Times New Roman" w:hAnsi="Times New Roman" w:cs="Times New Roman"/>
          <w:b/>
          <w:sz w:val="24"/>
          <w:szCs w:val="24"/>
        </w:rPr>
      </w:pPr>
      <w:r w:rsidRPr="00F23041">
        <w:rPr>
          <w:rFonts w:ascii="Times New Roman" w:hAnsi="Times New Roman" w:cs="Times New Roman"/>
          <w:b/>
          <w:sz w:val="24"/>
          <w:szCs w:val="24"/>
        </w:rPr>
        <w:t>7. Ответственность Сторон</w:t>
      </w:r>
    </w:p>
    <w:p w14:paraId="29CDB4A3" w14:textId="77777777" w:rsidR="00DE1B53" w:rsidRPr="001D26F5" w:rsidRDefault="00DE1B53" w:rsidP="001D26F5">
      <w:pPr>
        <w:spacing w:after="0" w:line="240" w:lineRule="auto"/>
        <w:jc w:val="both"/>
        <w:rPr>
          <w:rFonts w:ascii="Times New Roman" w:hAnsi="Times New Roman" w:cs="Times New Roman"/>
          <w:sz w:val="24"/>
          <w:szCs w:val="24"/>
        </w:rPr>
      </w:pPr>
      <w:r w:rsidRPr="001D26F5">
        <w:rPr>
          <w:rFonts w:ascii="Times New Roman" w:hAnsi="Times New Roman" w:cs="Times New Roman"/>
          <w:sz w:val="24"/>
          <w:szCs w:val="24"/>
        </w:rPr>
        <w:t>7</w:t>
      </w:r>
      <w:r w:rsidR="001D26F5">
        <w:rPr>
          <w:rFonts w:ascii="Times New Roman" w:hAnsi="Times New Roman" w:cs="Times New Roman"/>
          <w:sz w:val="24"/>
          <w:szCs w:val="24"/>
        </w:rPr>
        <w:t>.</w:t>
      </w:r>
      <w:r w:rsidRPr="001D26F5">
        <w:rPr>
          <w:rFonts w:ascii="Times New Roman" w:hAnsi="Times New Roman" w:cs="Times New Roman"/>
          <w:sz w:val="24"/>
          <w:szCs w:val="24"/>
        </w:rPr>
        <w:t>1. За неисполнение или ненадлежащее исполнение обязательств, предусмотренных контрактом, Стороны несут ответственность в соответствии с законодательством Российской Федерации.</w:t>
      </w:r>
    </w:p>
    <w:p w14:paraId="5397A835" w14:textId="77777777" w:rsidR="00DE1B53" w:rsidRPr="001D26F5" w:rsidRDefault="00DE1B53" w:rsidP="001D26F5">
      <w:pPr>
        <w:spacing w:after="0" w:line="240" w:lineRule="auto"/>
        <w:jc w:val="both"/>
        <w:rPr>
          <w:rFonts w:ascii="Times New Roman" w:hAnsi="Times New Roman" w:cs="Times New Roman"/>
          <w:sz w:val="24"/>
          <w:szCs w:val="24"/>
        </w:rPr>
      </w:pPr>
      <w:r w:rsidRPr="001D26F5">
        <w:rPr>
          <w:rFonts w:ascii="Times New Roman" w:hAnsi="Times New Roman" w:cs="Times New Roman"/>
          <w:sz w:val="24"/>
          <w:szCs w:val="24"/>
        </w:rPr>
        <w:t>7.2.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w:t>
      </w:r>
    </w:p>
    <w:p w14:paraId="7C1CCEAB" w14:textId="77777777" w:rsidR="00DE1B53" w:rsidRPr="001D26F5" w:rsidRDefault="00DE1B53" w:rsidP="001D26F5">
      <w:pPr>
        <w:spacing w:after="0" w:line="240" w:lineRule="auto"/>
        <w:jc w:val="both"/>
        <w:rPr>
          <w:rFonts w:ascii="Times New Roman" w:hAnsi="Times New Roman" w:cs="Times New Roman"/>
          <w:sz w:val="24"/>
          <w:szCs w:val="24"/>
        </w:rPr>
      </w:pPr>
      <w:r w:rsidRPr="001D26F5">
        <w:rPr>
          <w:rFonts w:ascii="Times New Roman" w:hAnsi="Times New Roman" w:cs="Times New Roman"/>
          <w:sz w:val="24"/>
          <w:szCs w:val="24"/>
        </w:rPr>
        <w:t>7.3. 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78317905" w14:textId="77777777" w:rsidR="00DE1B53" w:rsidRPr="001D26F5" w:rsidRDefault="00DE1B53" w:rsidP="001D26F5">
      <w:pPr>
        <w:spacing w:after="0" w:line="240" w:lineRule="auto"/>
        <w:jc w:val="both"/>
        <w:rPr>
          <w:rFonts w:ascii="Times New Roman" w:hAnsi="Times New Roman" w:cs="Times New Roman"/>
          <w:sz w:val="24"/>
          <w:szCs w:val="24"/>
        </w:rPr>
      </w:pPr>
      <w:r w:rsidRPr="001D26F5">
        <w:rPr>
          <w:rFonts w:ascii="Times New Roman" w:hAnsi="Times New Roman" w:cs="Times New Roman"/>
          <w:sz w:val="24"/>
          <w:szCs w:val="24"/>
        </w:rPr>
        <w:t>7.4.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w:t>
      </w:r>
      <w:r w:rsidR="001D26F5">
        <w:rPr>
          <w:rFonts w:ascii="Times New Roman" w:hAnsi="Times New Roman" w:cs="Times New Roman"/>
          <w:sz w:val="24"/>
          <w:szCs w:val="24"/>
        </w:rPr>
        <w:t xml:space="preserve"> </w:t>
      </w:r>
      <w:r w:rsidRPr="001D26F5">
        <w:rPr>
          <w:rFonts w:ascii="Times New Roman" w:hAnsi="Times New Roman" w:cs="Times New Roman"/>
          <w:sz w:val="24"/>
          <w:szCs w:val="24"/>
        </w:rPr>
        <w:t>Размер штрафа устанавливается контрактом в порядке, установленном Постановлением Правительства Российской Федерации от 30.08.2017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 мая 2017г №570 и признании утратившим силу постановления Правительства Российской Федерации от 25 ноября 2013г №1063» (далее – постановление Правительства РФ от 30.08.2017 №1042), за каждый факт неисполнения Заказчиком обязательства в размере:</w:t>
      </w:r>
    </w:p>
    <w:p w14:paraId="1CFC9B3F" w14:textId="77777777" w:rsidR="00DE1B53" w:rsidRPr="001D26F5" w:rsidRDefault="00DE1B53" w:rsidP="001D26F5">
      <w:pPr>
        <w:spacing w:after="0" w:line="240" w:lineRule="auto"/>
        <w:jc w:val="both"/>
        <w:rPr>
          <w:rFonts w:ascii="Times New Roman" w:hAnsi="Times New Roman" w:cs="Times New Roman"/>
          <w:i/>
          <w:sz w:val="24"/>
          <w:szCs w:val="24"/>
        </w:rPr>
      </w:pPr>
      <w:r w:rsidRPr="001D26F5">
        <w:rPr>
          <w:rFonts w:ascii="Times New Roman" w:hAnsi="Times New Roman" w:cs="Times New Roman"/>
          <w:i/>
          <w:sz w:val="24"/>
          <w:szCs w:val="24"/>
        </w:rPr>
        <w:t>1000 рублей, если цена контракта не превышает 3 млн. рублей (включительно);</w:t>
      </w:r>
    </w:p>
    <w:p w14:paraId="21DC7F0E" w14:textId="77777777" w:rsidR="00DE1B53" w:rsidRPr="001D26F5" w:rsidRDefault="00DE1B53" w:rsidP="001D26F5">
      <w:pPr>
        <w:spacing w:after="0" w:line="240" w:lineRule="auto"/>
        <w:jc w:val="both"/>
        <w:rPr>
          <w:rFonts w:ascii="Times New Roman" w:hAnsi="Times New Roman" w:cs="Times New Roman"/>
          <w:i/>
          <w:sz w:val="24"/>
          <w:szCs w:val="24"/>
        </w:rPr>
      </w:pPr>
      <w:r w:rsidRPr="001D26F5">
        <w:rPr>
          <w:rFonts w:ascii="Times New Roman" w:hAnsi="Times New Roman" w:cs="Times New Roman"/>
          <w:i/>
          <w:sz w:val="24"/>
          <w:szCs w:val="24"/>
        </w:rPr>
        <w:t>5000 рублей, если цена контракта составляет от 3 млн. рублей до 50 млн. рублей (включительно);</w:t>
      </w:r>
    </w:p>
    <w:p w14:paraId="2302F449" w14:textId="77777777" w:rsidR="00DE1B53" w:rsidRPr="001D26F5" w:rsidRDefault="00DE1B53" w:rsidP="001D26F5">
      <w:pPr>
        <w:spacing w:after="0" w:line="240" w:lineRule="auto"/>
        <w:jc w:val="both"/>
        <w:rPr>
          <w:rFonts w:ascii="Times New Roman" w:hAnsi="Times New Roman" w:cs="Times New Roman"/>
          <w:i/>
          <w:sz w:val="24"/>
          <w:szCs w:val="24"/>
        </w:rPr>
      </w:pPr>
      <w:r w:rsidRPr="001D26F5">
        <w:rPr>
          <w:rFonts w:ascii="Times New Roman" w:hAnsi="Times New Roman" w:cs="Times New Roman"/>
          <w:i/>
          <w:sz w:val="24"/>
          <w:szCs w:val="24"/>
        </w:rPr>
        <w:t>10000 рублей, если цена контракта составляет от 50 млн. рублей до 100 млн. рублей (включительно);</w:t>
      </w:r>
    </w:p>
    <w:p w14:paraId="436250D6" w14:textId="77777777" w:rsidR="00DE1B53" w:rsidRPr="001D26F5" w:rsidRDefault="00DE1B53" w:rsidP="001D26F5">
      <w:pPr>
        <w:spacing w:after="0" w:line="240" w:lineRule="auto"/>
        <w:jc w:val="both"/>
        <w:rPr>
          <w:rFonts w:ascii="Times New Roman" w:hAnsi="Times New Roman" w:cs="Times New Roman"/>
          <w:i/>
          <w:sz w:val="24"/>
          <w:szCs w:val="24"/>
        </w:rPr>
      </w:pPr>
      <w:r w:rsidRPr="001D26F5">
        <w:rPr>
          <w:rFonts w:ascii="Times New Roman" w:hAnsi="Times New Roman" w:cs="Times New Roman"/>
          <w:i/>
          <w:sz w:val="24"/>
          <w:szCs w:val="24"/>
        </w:rPr>
        <w:t>100000 рублей, если цена контракта превышает 100 млн. рублей.</w:t>
      </w:r>
    </w:p>
    <w:p w14:paraId="2DC4040D" w14:textId="77777777" w:rsidR="00DE1B53" w:rsidRPr="001D26F5" w:rsidRDefault="00DE1B53" w:rsidP="001D26F5">
      <w:pPr>
        <w:spacing w:after="0" w:line="240" w:lineRule="auto"/>
        <w:jc w:val="both"/>
        <w:rPr>
          <w:rFonts w:ascii="Times New Roman" w:hAnsi="Times New Roman" w:cs="Times New Roman"/>
          <w:sz w:val="24"/>
          <w:szCs w:val="24"/>
        </w:rPr>
      </w:pPr>
      <w:r w:rsidRPr="001D26F5">
        <w:rPr>
          <w:rFonts w:ascii="Times New Roman" w:hAnsi="Times New Roman" w:cs="Times New Roman"/>
          <w:sz w:val="24"/>
          <w:szCs w:val="24"/>
        </w:rPr>
        <w:t>7.5. 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w:t>
      </w:r>
      <w:r w:rsidRPr="001D26F5">
        <w:rPr>
          <w:rFonts w:ascii="Times New Roman" w:hAnsi="Times New Roman" w:cs="Times New Roman"/>
          <w:sz w:val="24"/>
          <w:szCs w:val="24"/>
          <w:vertAlign w:val="superscript"/>
        </w:rPr>
        <w:t xml:space="preserve"> </w:t>
      </w:r>
      <w:r w:rsidRPr="001D26F5">
        <w:rPr>
          <w:rFonts w:ascii="Times New Roman" w:hAnsi="Times New Roman" w:cs="Times New Roman"/>
          <w:sz w:val="24"/>
          <w:szCs w:val="24"/>
        </w:rPr>
        <w:t>требование об уплате неустоек (штрафов, пеней).</w:t>
      </w:r>
    </w:p>
    <w:p w14:paraId="53DC2630" w14:textId="77777777" w:rsidR="00DE1B53" w:rsidRPr="001D26F5" w:rsidRDefault="00DE1B53" w:rsidP="001D26F5">
      <w:pPr>
        <w:spacing w:after="0" w:line="240" w:lineRule="auto"/>
        <w:jc w:val="both"/>
        <w:rPr>
          <w:rFonts w:ascii="Times New Roman" w:hAnsi="Times New Roman" w:cs="Times New Roman"/>
          <w:sz w:val="24"/>
          <w:szCs w:val="24"/>
        </w:rPr>
      </w:pPr>
      <w:r w:rsidRPr="001D26F5">
        <w:rPr>
          <w:rFonts w:ascii="Times New Roman" w:hAnsi="Times New Roman" w:cs="Times New Roman"/>
          <w:sz w:val="24"/>
          <w:szCs w:val="24"/>
        </w:rPr>
        <w:t xml:space="preserve">7.6. 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в размере одной трехсотой действующей на дату уплаты пени </w:t>
      </w:r>
      <w:hyperlink r:id="rId40" w:anchor="/document/10180094/entry/100" w:history="1">
        <w:r w:rsidRPr="001D26F5">
          <w:rPr>
            <w:rStyle w:val="ae"/>
            <w:rFonts w:ascii="Times New Roman" w:hAnsi="Times New Roman" w:cs="Times New Roman"/>
            <w:sz w:val="24"/>
            <w:szCs w:val="24"/>
          </w:rPr>
          <w:t>ключевой ставки</w:t>
        </w:r>
      </w:hyperlink>
      <w:r w:rsidRPr="001D26F5">
        <w:rPr>
          <w:rFonts w:ascii="Times New Roman" w:hAnsi="Times New Roman" w:cs="Times New Roman"/>
          <w:sz w:val="24"/>
          <w:szCs w:val="24"/>
        </w:rPr>
        <w:t xml:space="preserve">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w:t>
      </w:r>
      <w:r w:rsidRPr="001D26F5">
        <w:rPr>
          <w:rFonts w:ascii="Times New Roman" w:hAnsi="Times New Roman" w:cs="Times New Roman"/>
          <w:sz w:val="24"/>
          <w:szCs w:val="24"/>
        </w:rPr>
        <w:lastRenderedPageBreak/>
        <w:t>исполненных Исполнителем, за исключением случаев, если законодательством Российской Федерации установлен иной порядок начисления пени.</w:t>
      </w:r>
    </w:p>
    <w:p w14:paraId="3FB1D382" w14:textId="77777777" w:rsidR="00DE1B53" w:rsidRPr="001D26F5" w:rsidRDefault="00DE1B53" w:rsidP="001D26F5">
      <w:pPr>
        <w:spacing w:after="0" w:line="240" w:lineRule="auto"/>
        <w:jc w:val="both"/>
        <w:rPr>
          <w:rFonts w:ascii="Times New Roman" w:hAnsi="Times New Roman" w:cs="Times New Roman"/>
          <w:sz w:val="24"/>
          <w:szCs w:val="24"/>
        </w:rPr>
      </w:pPr>
      <w:r w:rsidRPr="001D26F5">
        <w:rPr>
          <w:rFonts w:ascii="Times New Roman" w:hAnsi="Times New Roman" w:cs="Times New Roman"/>
          <w:i/>
          <w:sz w:val="24"/>
          <w:szCs w:val="24"/>
        </w:rPr>
        <w:t>7.7. За каждый факт неисполнения или ненадлежащего исполнения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от 5 апреля 2013 года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размер штрафа рассчитывается в порядке, установленном постановлением Правительства РФ от 30.08.2017 №1042,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14:paraId="240BF46D" w14:textId="77777777" w:rsidR="00DE1B53" w:rsidRPr="001D26F5" w:rsidRDefault="00DE1B53" w:rsidP="001D26F5">
      <w:pPr>
        <w:spacing w:after="0" w:line="240" w:lineRule="auto"/>
        <w:jc w:val="both"/>
        <w:rPr>
          <w:rFonts w:ascii="Times New Roman" w:hAnsi="Times New Roman" w:cs="Times New Roman"/>
          <w:sz w:val="24"/>
          <w:szCs w:val="24"/>
        </w:rPr>
      </w:pPr>
      <w:r w:rsidRPr="001D26F5">
        <w:rPr>
          <w:rFonts w:ascii="Times New Roman" w:hAnsi="Times New Roman" w:cs="Times New Roman"/>
          <w:i/>
          <w:sz w:val="24"/>
          <w:szCs w:val="24"/>
        </w:rPr>
        <w:t>а) в случае, если цена контракта не превышает начальную (максимальную) цену контракта:</w:t>
      </w:r>
    </w:p>
    <w:p w14:paraId="79ACB709" w14:textId="77777777" w:rsidR="00DE1B53" w:rsidRPr="001D26F5" w:rsidRDefault="00DE1B53" w:rsidP="001D26F5">
      <w:pPr>
        <w:spacing w:after="0" w:line="240" w:lineRule="auto"/>
        <w:jc w:val="both"/>
        <w:rPr>
          <w:rFonts w:ascii="Times New Roman" w:hAnsi="Times New Roman" w:cs="Times New Roman"/>
          <w:sz w:val="24"/>
          <w:szCs w:val="24"/>
        </w:rPr>
      </w:pPr>
      <w:r w:rsidRPr="001D26F5">
        <w:rPr>
          <w:rFonts w:ascii="Times New Roman" w:hAnsi="Times New Roman" w:cs="Times New Roman"/>
          <w:i/>
          <w:sz w:val="24"/>
          <w:szCs w:val="24"/>
        </w:rPr>
        <w:t>10 процентов начальной (максимальной) цены контракта, если цена не превышает 3 млн. рублей;</w:t>
      </w:r>
    </w:p>
    <w:p w14:paraId="71F6D25F" w14:textId="77777777" w:rsidR="00DE1B53" w:rsidRPr="001D26F5" w:rsidRDefault="00DE1B53" w:rsidP="001D26F5">
      <w:pPr>
        <w:spacing w:after="0" w:line="240" w:lineRule="auto"/>
        <w:jc w:val="both"/>
        <w:rPr>
          <w:rFonts w:ascii="Times New Roman" w:hAnsi="Times New Roman" w:cs="Times New Roman"/>
          <w:sz w:val="24"/>
          <w:szCs w:val="24"/>
        </w:rPr>
      </w:pPr>
      <w:r w:rsidRPr="001D26F5">
        <w:rPr>
          <w:rFonts w:ascii="Times New Roman" w:hAnsi="Times New Roman" w:cs="Times New Roman"/>
          <w:i/>
          <w:sz w:val="24"/>
          <w:szCs w:val="24"/>
        </w:rPr>
        <w:t>5 процентов начальной (максимальной) цены контракта, если цена контракта составляет от 3 млн. рублей до 50 млн. рублей (включительно);</w:t>
      </w:r>
    </w:p>
    <w:p w14:paraId="24F17B54" w14:textId="77777777" w:rsidR="00DE1B53" w:rsidRPr="001D26F5" w:rsidRDefault="00DE1B53" w:rsidP="001D26F5">
      <w:pPr>
        <w:spacing w:after="0" w:line="240" w:lineRule="auto"/>
        <w:jc w:val="both"/>
        <w:rPr>
          <w:rFonts w:ascii="Times New Roman" w:hAnsi="Times New Roman" w:cs="Times New Roman"/>
          <w:i/>
          <w:sz w:val="24"/>
          <w:szCs w:val="24"/>
        </w:rPr>
      </w:pPr>
      <w:r w:rsidRPr="001D26F5">
        <w:rPr>
          <w:rFonts w:ascii="Times New Roman" w:hAnsi="Times New Roman" w:cs="Times New Roman"/>
          <w:i/>
          <w:sz w:val="24"/>
          <w:szCs w:val="24"/>
        </w:rPr>
        <w:t>1 процент начальной (максимальной) цены контракта, если цена контракта составляет от 50 млн. рублей до 100 млн. рублей (включительно), что составляет_______________ рублей;</w:t>
      </w:r>
    </w:p>
    <w:p w14:paraId="5F14FFE2" w14:textId="77777777" w:rsidR="00DE1B53" w:rsidRPr="001D26F5" w:rsidRDefault="00DE1B53" w:rsidP="001D26F5">
      <w:pPr>
        <w:spacing w:after="0" w:line="240" w:lineRule="auto"/>
        <w:jc w:val="both"/>
        <w:rPr>
          <w:rFonts w:ascii="Times New Roman" w:hAnsi="Times New Roman" w:cs="Times New Roman"/>
          <w:sz w:val="24"/>
          <w:szCs w:val="24"/>
        </w:rPr>
      </w:pPr>
      <w:r w:rsidRPr="001D26F5">
        <w:rPr>
          <w:rFonts w:ascii="Times New Roman" w:hAnsi="Times New Roman" w:cs="Times New Roman"/>
          <w:i/>
          <w:sz w:val="24"/>
          <w:szCs w:val="24"/>
        </w:rPr>
        <w:t>б) в случае, если цена контракта превышает начальную (максимальную) цену контракта:</w:t>
      </w:r>
    </w:p>
    <w:p w14:paraId="43A96E0C" w14:textId="77777777" w:rsidR="00DE1B53" w:rsidRPr="001D26F5" w:rsidRDefault="00DE1B53" w:rsidP="001D26F5">
      <w:pPr>
        <w:spacing w:after="0" w:line="240" w:lineRule="auto"/>
        <w:jc w:val="both"/>
        <w:rPr>
          <w:rFonts w:ascii="Times New Roman" w:hAnsi="Times New Roman" w:cs="Times New Roman"/>
          <w:sz w:val="24"/>
          <w:szCs w:val="24"/>
        </w:rPr>
      </w:pPr>
      <w:r w:rsidRPr="001D26F5">
        <w:rPr>
          <w:rFonts w:ascii="Times New Roman" w:hAnsi="Times New Roman" w:cs="Times New Roman"/>
          <w:i/>
          <w:sz w:val="24"/>
          <w:szCs w:val="24"/>
        </w:rPr>
        <w:t>10 процентов цены контракта, если цена контракта не превышает 3 млн. рублей;</w:t>
      </w:r>
    </w:p>
    <w:p w14:paraId="55EFA03E" w14:textId="77777777" w:rsidR="00DE1B53" w:rsidRPr="001D26F5" w:rsidRDefault="00DE1B53" w:rsidP="001D26F5">
      <w:pPr>
        <w:spacing w:after="0" w:line="240" w:lineRule="auto"/>
        <w:jc w:val="both"/>
        <w:rPr>
          <w:rFonts w:ascii="Times New Roman" w:hAnsi="Times New Roman" w:cs="Times New Roman"/>
          <w:sz w:val="24"/>
          <w:szCs w:val="24"/>
        </w:rPr>
      </w:pPr>
      <w:r w:rsidRPr="001D26F5">
        <w:rPr>
          <w:rFonts w:ascii="Times New Roman" w:hAnsi="Times New Roman" w:cs="Times New Roman"/>
          <w:i/>
          <w:sz w:val="24"/>
          <w:szCs w:val="24"/>
        </w:rPr>
        <w:t>5 процентов цены контракта, если цена контракта составляет от 3 млн. рублей до 50 млн. рублей (включительно);</w:t>
      </w:r>
    </w:p>
    <w:p w14:paraId="64E35B37" w14:textId="27E1DE87" w:rsidR="00DE1B53" w:rsidRPr="001D26F5" w:rsidRDefault="00DE1B53" w:rsidP="001D26F5">
      <w:pPr>
        <w:spacing w:after="0" w:line="240" w:lineRule="auto"/>
        <w:jc w:val="both"/>
        <w:rPr>
          <w:rFonts w:ascii="Times New Roman" w:hAnsi="Times New Roman" w:cs="Times New Roman"/>
          <w:sz w:val="24"/>
          <w:szCs w:val="24"/>
        </w:rPr>
      </w:pPr>
      <w:r w:rsidRPr="001D26F5">
        <w:rPr>
          <w:rFonts w:ascii="Times New Roman" w:hAnsi="Times New Roman" w:cs="Times New Roman"/>
          <w:i/>
          <w:sz w:val="24"/>
          <w:szCs w:val="24"/>
        </w:rPr>
        <w:t>1 процент цены контракта, если цена контракта составляет от 50 млн. рублей до 100 млн. рублей (включительно), что составляет</w:t>
      </w:r>
      <w:r w:rsidR="000D7514">
        <w:rPr>
          <w:rFonts w:ascii="Times New Roman" w:hAnsi="Times New Roman" w:cs="Times New Roman"/>
          <w:i/>
          <w:sz w:val="24"/>
          <w:szCs w:val="24"/>
        </w:rPr>
        <w:t xml:space="preserve"> 12 440,62</w:t>
      </w:r>
      <w:r w:rsidRPr="001D26F5">
        <w:rPr>
          <w:rFonts w:ascii="Times New Roman" w:hAnsi="Times New Roman" w:cs="Times New Roman"/>
          <w:i/>
          <w:sz w:val="24"/>
          <w:szCs w:val="24"/>
        </w:rPr>
        <w:t xml:space="preserve"> рублей.</w:t>
      </w:r>
    </w:p>
    <w:p w14:paraId="012F2E04" w14:textId="77777777" w:rsidR="00DE1B53" w:rsidRPr="001D26F5" w:rsidRDefault="00DE1B53" w:rsidP="001D26F5">
      <w:pPr>
        <w:spacing w:after="0" w:line="240" w:lineRule="auto"/>
        <w:jc w:val="both"/>
        <w:rPr>
          <w:rFonts w:ascii="Times New Roman" w:hAnsi="Times New Roman" w:cs="Times New Roman"/>
          <w:sz w:val="24"/>
          <w:szCs w:val="24"/>
        </w:rPr>
      </w:pPr>
      <w:r w:rsidRPr="001D26F5">
        <w:rPr>
          <w:rFonts w:ascii="Times New Roman" w:hAnsi="Times New Roman" w:cs="Times New Roman"/>
          <w:i/>
          <w:sz w:val="24"/>
          <w:szCs w:val="24"/>
        </w:rPr>
        <w:t xml:space="preserve">7.8. За каждый факт неисполнения или ненадлежащего исполнения </w:t>
      </w:r>
      <w:r w:rsidRPr="001D26F5">
        <w:rPr>
          <w:rFonts w:ascii="Times New Roman" w:hAnsi="Times New Roman" w:cs="Times New Roman"/>
          <w:i/>
          <w:sz w:val="24"/>
          <w:szCs w:val="24"/>
        </w:rPr>
        <w:br/>
        <w:t>Исполнителем обязательства, предусмотренного контрактом, которое не имеет стоимостного выражения, размер штрафа устанавливается в следующем порядке:</w:t>
      </w:r>
    </w:p>
    <w:p w14:paraId="0A050B8D" w14:textId="77777777" w:rsidR="00DE1B53" w:rsidRPr="001D26F5" w:rsidRDefault="00DE1B53" w:rsidP="001D26F5">
      <w:pPr>
        <w:spacing w:after="0" w:line="240" w:lineRule="auto"/>
        <w:jc w:val="both"/>
        <w:rPr>
          <w:rFonts w:ascii="Times New Roman" w:hAnsi="Times New Roman" w:cs="Times New Roman"/>
          <w:sz w:val="24"/>
          <w:szCs w:val="24"/>
        </w:rPr>
      </w:pPr>
      <w:r w:rsidRPr="001D26F5">
        <w:rPr>
          <w:rFonts w:ascii="Times New Roman" w:hAnsi="Times New Roman" w:cs="Times New Roman"/>
          <w:i/>
          <w:sz w:val="24"/>
          <w:szCs w:val="24"/>
        </w:rPr>
        <w:t>1000 рублей, если цена контракта не превышает 3 млн. рублей;</w:t>
      </w:r>
    </w:p>
    <w:p w14:paraId="7E98C742" w14:textId="77777777" w:rsidR="00DE1B53" w:rsidRPr="001D26F5" w:rsidRDefault="00DE1B53" w:rsidP="001D26F5">
      <w:pPr>
        <w:spacing w:after="0" w:line="240" w:lineRule="auto"/>
        <w:jc w:val="both"/>
        <w:rPr>
          <w:rFonts w:ascii="Times New Roman" w:hAnsi="Times New Roman" w:cs="Times New Roman"/>
          <w:sz w:val="24"/>
          <w:szCs w:val="24"/>
        </w:rPr>
      </w:pPr>
      <w:r w:rsidRPr="001D26F5">
        <w:rPr>
          <w:rFonts w:ascii="Times New Roman" w:hAnsi="Times New Roman" w:cs="Times New Roman"/>
          <w:i/>
          <w:sz w:val="24"/>
          <w:szCs w:val="24"/>
        </w:rPr>
        <w:t>5000 рублей, если цена контракта составляет от 3 млн. рублей до 50 млн. рублей (включительно);</w:t>
      </w:r>
    </w:p>
    <w:p w14:paraId="46212CAB" w14:textId="77777777" w:rsidR="00DE1B53" w:rsidRPr="001D26F5" w:rsidRDefault="00DE1B53" w:rsidP="001D26F5">
      <w:pPr>
        <w:spacing w:after="0" w:line="240" w:lineRule="auto"/>
        <w:jc w:val="both"/>
        <w:rPr>
          <w:rFonts w:ascii="Times New Roman" w:hAnsi="Times New Roman" w:cs="Times New Roman"/>
          <w:sz w:val="24"/>
          <w:szCs w:val="24"/>
        </w:rPr>
      </w:pPr>
      <w:r w:rsidRPr="001D26F5">
        <w:rPr>
          <w:rFonts w:ascii="Times New Roman" w:hAnsi="Times New Roman" w:cs="Times New Roman"/>
          <w:i/>
          <w:sz w:val="24"/>
          <w:szCs w:val="24"/>
        </w:rPr>
        <w:t>10000 рублей, если цена контракта составляет от 50 млн. рублей до 100 млн. рублей (включительно);</w:t>
      </w:r>
    </w:p>
    <w:p w14:paraId="01BB7DC2" w14:textId="77777777" w:rsidR="00DE1B53" w:rsidRPr="001D26F5" w:rsidRDefault="00DE1B53" w:rsidP="001D26F5">
      <w:pPr>
        <w:spacing w:after="0" w:line="240" w:lineRule="auto"/>
        <w:jc w:val="both"/>
        <w:rPr>
          <w:rFonts w:ascii="Times New Roman" w:hAnsi="Times New Roman" w:cs="Times New Roman"/>
          <w:sz w:val="24"/>
          <w:szCs w:val="24"/>
        </w:rPr>
      </w:pPr>
      <w:r w:rsidRPr="001D26F5">
        <w:rPr>
          <w:rFonts w:ascii="Times New Roman" w:hAnsi="Times New Roman" w:cs="Times New Roman"/>
          <w:i/>
          <w:sz w:val="24"/>
          <w:szCs w:val="24"/>
        </w:rPr>
        <w:t>100000 рублей, если цена контракта превышает 100 млн. рублей.</w:t>
      </w:r>
    </w:p>
    <w:p w14:paraId="10D42298" w14:textId="77777777" w:rsidR="00DE1B53" w:rsidRPr="001D26F5" w:rsidRDefault="00DE1B53" w:rsidP="001D26F5">
      <w:pPr>
        <w:spacing w:after="0" w:line="240" w:lineRule="auto"/>
        <w:jc w:val="both"/>
        <w:rPr>
          <w:rFonts w:ascii="Times New Roman" w:hAnsi="Times New Roman" w:cs="Times New Roman"/>
          <w:sz w:val="24"/>
          <w:szCs w:val="24"/>
        </w:rPr>
      </w:pPr>
      <w:r w:rsidRPr="001D26F5">
        <w:rPr>
          <w:rFonts w:ascii="Times New Roman" w:hAnsi="Times New Roman" w:cs="Times New Roman"/>
          <w:sz w:val="24"/>
          <w:szCs w:val="24"/>
        </w:rPr>
        <w:t>7.9.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14:paraId="353FCDA8" w14:textId="77777777" w:rsidR="00DE1B53" w:rsidRPr="001D26F5" w:rsidRDefault="00DE1B53" w:rsidP="001D26F5">
      <w:pPr>
        <w:spacing w:after="0" w:line="240" w:lineRule="auto"/>
        <w:jc w:val="both"/>
        <w:rPr>
          <w:rFonts w:ascii="Times New Roman" w:hAnsi="Times New Roman" w:cs="Times New Roman"/>
          <w:sz w:val="24"/>
          <w:szCs w:val="24"/>
        </w:rPr>
      </w:pPr>
      <w:r w:rsidRPr="001D26F5">
        <w:rPr>
          <w:rFonts w:ascii="Times New Roman" w:hAnsi="Times New Roman" w:cs="Times New Roman"/>
          <w:sz w:val="24"/>
          <w:szCs w:val="24"/>
        </w:rPr>
        <w:t>7.10.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6BC1657E" w14:textId="77777777" w:rsidR="00DE1B53" w:rsidRPr="001D26F5" w:rsidRDefault="00DE1B53" w:rsidP="001D26F5">
      <w:pPr>
        <w:spacing w:after="0" w:line="240" w:lineRule="auto"/>
        <w:jc w:val="both"/>
        <w:rPr>
          <w:rFonts w:ascii="Times New Roman" w:hAnsi="Times New Roman" w:cs="Times New Roman"/>
          <w:sz w:val="24"/>
          <w:szCs w:val="24"/>
        </w:rPr>
      </w:pPr>
      <w:r w:rsidRPr="001D26F5">
        <w:rPr>
          <w:rFonts w:ascii="Times New Roman" w:hAnsi="Times New Roman" w:cs="Times New Roman"/>
          <w:sz w:val="24"/>
          <w:szCs w:val="24"/>
        </w:rPr>
        <w:t>7.11. Исполнитель обязан возместить убытки, причиненные Заказчику в ходе исполнения контракта, в порядке, предусмотренном законодательством Российской Федерации.</w:t>
      </w:r>
    </w:p>
    <w:p w14:paraId="755F8D34" w14:textId="77777777" w:rsidR="00DE1B53" w:rsidRPr="001D26F5" w:rsidRDefault="00DE1B53" w:rsidP="001D26F5">
      <w:pPr>
        <w:spacing w:after="0" w:line="240" w:lineRule="auto"/>
        <w:jc w:val="both"/>
        <w:rPr>
          <w:rFonts w:ascii="Times New Roman" w:hAnsi="Times New Roman" w:cs="Times New Roman"/>
          <w:sz w:val="24"/>
          <w:szCs w:val="24"/>
        </w:rPr>
      </w:pPr>
      <w:r w:rsidRPr="001D26F5">
        <w:rPr>
          <w:rFonts w:ascii="Times New Roman" w:hAnsi="Times New Roman" w:cs="Times New Roman"/>
          <w:i/>
          <w:sz w:val="24"/>
          <w:szCs w:val="24"/>
        </w:rPr>
        <w:t>7.12.</w:t>
      </w:r>
      <w:r w:rsidRPr="001D26F5">
        <w:rPr>
          <w:rFonts w:ascii="Times New Roman" w:hAnsi="Times New Roman" w:cs="Times New Roman"/>
          <w:sz w:val="24"/>
          <w:szCs w:val="24"/>
        </w:rPr>
        <w:t> </w:t>
      </w:r>
      <w:r w:rsidRPr="001D26F5">
        <w:rPr>
          <w:rFonts w:ascii="Times New Roman" w:hAnsi="Times New Roman" w:cs="Times New Roman"/>
          <w:i/>
          <w:sz w:val="24"/>
          <w:szCs w:val="24"/>
        </w:rPr>
        <w:t>Исполнитель несет перед Заказчиком ответственность за последствия неисполнения или ненадлежащего исполнения обязательств соисполнителем в соответствии с правилами пункта 1 статьи 313 и статьи 403 Гражданского кодекса Российской Федерации.</w:t>
      </w:r>
    </w:p>
    <w:p w14:paraId="6DB8FC99" w14:textId="77777777" w:rsidR="00DE1B53" w:rsidRPr="001D26F5" w:rsidRDefault="00163BFD" w:rsidP="001D26F5">
      <w:pPr>
        <w:spacing w:after="0" w:line="240" w:lineRule="auto"/>
        <w:jc w:val="both"/>
        <w:rPr>
          <w:rFonts w:ascii="Times New Roman" w:hAnsi="Times New Roman" w:cs="Times New Roman"/>
          <w:sz w:val="24"/>
          <w:szCs w:val="24"/>
        </w:rPr>
      </w:pPr>
      <w:r w:rsidRPr="001D26F5">
        <w:rPr>
          <w:rFonts w:ascii="Times New Roman" w:hAnsi="Times New Roman" w:cs="Times New Roman"/>
          <w:sz w:val="24"/>
          <w:szCs w:val="24"/>
        </w:rPr>
        <w:t>7.12</w:t>
      </w:r>
      <w:r w:rsidR="00DE1B53" w:rsidRPr="001D26F5">
        <w:rPr>
          <w:rFonts w:ascii="Times New Roman" w:hAnsi="Times New Roman" w:cs="Times New Roman"/>
          <w:sz w:val="24"/>
          <w:szCs w:val="24"/>
        </w:rPr>
        <w:t xml:space="preserve">. В случае просрочки исполнения </w:t>
      </w:r>
      <w:r w:rsidRPr="001D26F5">
        <w:rPr>
          <w:rFonts w:ascii="Times New Roman" w:hAnsi="Times New Roman" w:cs="Times New Roman"/>
          <w:sz w:val="24"/>
          <w:szCs w:val="24"/>
        </w:rPr>
        <w:t>И</w:t>
      </w:r>
      <w:r w:rsidR="00DE1B53" w:rsidRPr="001D26F5">
        <w:rPr>
          <w:rFonts w:ascii="Times New Roman" w:hAnsi="Times New Roman" w:cs="Times New Roman"/>
          <w:sz w:val="24"/>
          <w:szCs w:val="24"/>
        </w:rPr>
        <w:t xml:space="preserve">сполнителем обязательств, предусмотренных контрактом, а также в иных случаях неисполнения или ненадлежащего исполнения </w:t>
      </w:r>
      <w:r w:rsidRPr="001D26F5">
        <w:rPr>
          <w:rFonts w:ascii="Times New Roman" w:hAnsi="Times New Roman" w:cs="Times New Roman"/>
          <w:sz w:val="24"/>
          <w:szCs w:val="24"/>
        </w:rPr>
        <w:t>И</w:t>
      </w:r>
      <w:r w:rsidR="00DE1B53" w:rsidRPr="001D26F5">
        <w:rPr>
          <w:rFonts w:ascii="Times New Roman" w:hAnsi="Times New Roman" w:cs="Times New Roman"/>
          <w:sz w:val="24"/>
          <w:szCs w:val="24"/>
        </w:rPr>
        <w:t xml:space="preserve">сполнителем обязательств, предусмотренных контрактом, Заказчик вправе после направления требования об уплате сумм неустойки (штрафа, пени) и получения отказа (или неполучения в установленный срок ответа) </w:t>
      </w:r>
      <w:r w:rsidRPr="001D26F5">
        <w:rPr>
          <w:rFonts w:ascii="Times New Roman" w:hAnsi="Times New Roman" w:cs="Times New Roman"/>
          <w:sz w:val="24"/>
          <w:szCs w:val="24"/>
        </w:rPr>
        <w:t>И</w:t>
      </w:r>
      <w:r w:rsidR="00DE1B53" w:rsidRPr="001D26F5">
        <w:rPr>
          <w:rFonts w:ascii="Times New Roman" w:hAnsi="Times New Roman" w:cs="Times New Roman"/>
          <w:sz w:val="24"/>
          <w:szCs w:val="24"/>
        </w:rPr>
        <w:t>сполнителя об удовлетворении данных требований удержать сумму начисленных неустоек (штрафов, пени) одним из следующих способов:</w:t>
      </w:r>
    </w:p>
    <w:p w14:paraId="6CBF6B65" w14:textId="77777777" w:rsidR="00DE1B53" w:rsidRPr="001D26F5" w:rsidRDefault="00DE1B53" w:rsidP="001D26F5">
      <w:pPr>
        <w:spacing w:after="0" w:line="240" w:lineRule="auto"/>
        <w:jc w:val="both"/>
        <w:rPr>
          <w:rFonts w:ascii="Times New Roman" w:hAnsi="Times New Roman" w:cs="Times New Roman"/>
          <w:sz w:val="24"/>
          <w:szCs w:val="24"/>
        </w:rPr>
      </w:pPr>
      <w:r w:rsidRPr="001D26F5">
        <w:rPr>
          <w:rFonts w:ascii="Times New Roman" w:hAnsi="Times New Roman" w:cs="Times New Roman"/>
          <w:sz w:val="24"/>
          <w:szCs w:val="24"/>
        </w:rPr>
        <w:t xml:space="preserve">- из денежных средств, перечисленных </w:t>
      </w:r>
      <w:r w:rsidR="00163BFD" w:rsidRPr="001D26F5">
        <w:rPr>
          <w:rFonts w:ascii="Times New Roman" w:hAnsi="Times New Roman" w:cs="Times New Roman"/>
          <w:sz w:val="24"/>
          <w:szCs w:val="24"/>
        </w:rPr>
        <w:t>И</w:t>
      </w:r>
      <w:r w:rsidRPr="001D26F5">
        <w:rPr>
          <w:rFonts w:ascii="Times New Roman" w:hAnsi="Times New Roman" w:cs="Times New Roman"/>
          <w:sz w:val="24"/>
          <w:szCs w:val="24"/>
        </w:rPr>
        <w:t>сполнителем</w:t>
      </w:r>
      <w:r w:rsidRPr="001D26F5">
        <w:rPr>
          <w:rFonts w:ascii="Times New Roman" w:hAnsi="Times New Roman" w:cs="Times New Roman"/>
          <w:i/>
          <w:sz w:val="24"/>
          <w:szCs w:val="24"/>
        </w:rPr>
        <w:t xml:space="preserve"> </w:t>
      </w:r>
      <w:r w:rsidRPr="001D26F5">
        <w:rPr>
          <w:rFonts w:ascii="Times New Roman" w:hAnsi="Times New Roman" w:cs="Times New Roman"/>
          <w:sz w:val="24"/>
          <w:szCs w:val="24"/>
        </w:rPr>
        <w:t xml:space="preserve">в качестве обеспечения исполнения контракта </w:t>
      </w:r>
      <w:r w:rsidRPr="001D26F5">
        <w:rPr>
          <w:rFonts w:ascii="Times New Roman" w:hAnsi="Times New Roman" w:cs="Times New Roman"/>
          <w:i/>
          <w:sz w:val="24"/>
          <w:szCs w:val="24"/>
        </w:rPr>
        <w:t>(обеспечения гарантийных обязательств)</w:t>
      </w:r>
      <w:r w:rsidRPr="001D26F5">
        <w:rPr>
          <w:rFonts w:ascii="Times New Roman" w:hAnsi="Times New Roman" w:cs="Times New Roman"/>
          <w:sz w:val="24"/>
          <w:szCs w:val="24"/>
        </w:rPr>
        <w:t xml:space="preserve"> и находящихся на счете Заказчика;</w:t>
      </w:r>
    </w:p>
    <w:p w14:paraId="0687FE9A" w14:textId="77777777" w:rsidR="00DE1B53" w:rsidRPr="001D26F5" w:rsidRDefault="00DE1B53" w:rsidP="001D26F5">
      <w:pPr>
        <w:spacing w:after="0" w:line="240" w:lineRule="auto"/>
        <w:jc w:val="both"/>
        <w:rPr>
          <w:rFonts w:ascii="Times New Roman" w:hAnsi="Times New Roman" w:cs="Times New Roman"/>
          <w:sz w:val="24"/>
          <w:szCs w:val="24"/>
        </w:rPr>
      </w:pPr>
      <w:r w:rsidRPr="001D26F5">
        <w:rPr>
          <w:rFonts w:ascii="Times New Roman" w:hAnsi="Times New Roman" w:cs="Times New Roman"/>
          <w:sz w:val="24"/>
          <w:szCs w:val="24"/>
        </w:rPr>
        <w:t>- из банковской гарантии, путем направления соответствующего требования Гаранту;</w:t>
      </w:r>
    </w:p>
    <w:p w14:paraId="2A3F05A1" w14:textId="77777777" w:rsidR="00DE1B53" w:rsidRPr="001D26F5" w:rsidRDefault="00DE1B53" w:rsidP="001D26F5">
      <w:pPr>
        <w:spacing w:after="0" w:line="240" w:lineRule="auto"/>
        <w:jc w:val="both"/>
        <w:rPr>
          <w:rFonts w:ascii="Times New Roman" w:hAnsi="Times New Roman" w:cs="Times New Roman"/>
          <w:sz w:val="24"/>
          <w:szCs w:val="24"/>
        </w:rPr>
      </w:pPr>
      <w:r w:rsidRPr="001D26F5">
        <w:rPr>
          <w:rFonts w:ascii="Times New Roman" w:hAnsi="Times New Roman" w:cs="Times New Roman"/>
          <w:sz w:val="24"/>
          <w:szCs w:val="24"/>
        </w:rPr>
        <w:lastRenderedPageBreak/>
        <w:t>- из оплаты по контракту, путем ее уменьшения на сумму начисленной неустойки (штрафа, пени);</w:t>
      </w:r>
    </w:p>
    <w:p w14:paraId="4EC7C75B" w14:textId="77777777" w:rsidR="00DE1B53" w:rsidRPr="001D26F5" w:rsidRDefault="00DE1B53" w:rsidP="001D26F5">
      <w:pPr>
        <w:spacing w:after="0" w:line="240" w:lineRule="auto"/>
        <w:jc w:val="both"/>
        <w:rPr>
          <w:rFonts w:ascii="Times New Roman" w:hAnsi="Times New Roman" w:cs="Times New Roman"/>
          <w:sz w:val="24"/>
          <w:szCs w:val="24"/>
        </w:rPr>
      </w:pPr>
      <w:r w:rsidRPr="001D26F5">
        <w:rPr>
          <w:rFonts w:ascii="Times New Roman" w:hAnsi="Times New Roman" w:cs="Times New Roman"/>
          <w:sz w:val="24"/>
          <w:szCs w:val="24"/>
        </w:rPr>
        <w:t>- взыскать неустойку (штраф, пени) в порядке, установленном законодательством Российской Федерации (в судебном порядке).</w:t>
      </w:r>
    </w:p>
    <w:p w14:paraId="6137CE0A" w14:textId="77777777" w:rsidR="00DE1B53" w:rsidRPr="001D26F5" w:rsidRDefault="00DE1B53" w:rsidP="001D26F5">
      <w:pPr>
        <w:spacing w:after="0" w:line="240" w:lineRule="auto"/>
        <w:ind w:firstLine="567"/>
        <w:jc w:val="both"/>
        <w:rPr>
          <w:rFonts w:ascii="Times New Roman" w:hAnsi="Times New Roman" w:cs="Times New Roman"/>
          <w:sz w:val="24"/>
          <w:szCs w:val="24"/>
        </w:rPr>
      </w:pPr>
      <w:r w:rsidRPr="001D26F5">
        <w:rPr>
          <w:rFonts w:ascii="Times New Roman" w:hAnsi="Times New Roman" w:cs="Times New Roman"/>
          <w:i/>
          <w:sz w:val="24"/>
          <w:szCs w:val="24"/>
        </w:rPr>
        <w:t xml:space="preserve">В случае удовлетворения </w:t>
      </w:r>
      <w:r w:rsidR="00163BFD" w:rsidRPr="001D26F5">
        <w:rPr>
          <w:rFonts w:ascii="Times New Roman" w:hAnsi="Times New Roman" w:cs="Times New Roman"/>
          <w:i/>
          <w:sz w:val="24"/>
          <w:szCs w:val="24"/>
        </w:rPr>
        <w:t>И</w:t>
      </w:r>
      <w:r w:rsidRPr="001D26F5">
        <w:rPr>
          <w:rFonts w:ascii="Times New Roman" w:hAnsi="Times New Roman" w:cs="Times New Roman"/>
          <w:i/>
          <w:sz w:val="24"/>
          <w:szCs w:val="24"/>
        </w:rPr>
        <w:t xml:space="preserve">сполнителем требования об уплате неустойки (штрафа, </w:t>
      </w:r>
      <w:r w:rsidR="00163BFD" w:rsidRPr="001D26F5">
        <w:rPr>
          <w:rFonts w:ascii="Times New Roman" w:hAnsi="Times New Roman" w:cs="Times New Roman"/>
          <w:i/>
          <w:sz w:val="24"/>
          <w:szCs w:val="24"/>
        </w:rPr>
        <w:t xml:space="preserve">пени), Заказчик, руководствуясь </w:t>
      </w:r>
      <w:r w:rsidRPr="001D26F5">
        <w:rPr>
          <w:rFonts w:ascii="Times New Roman" w:hAnsi="Times New Roman" w:cs="Times New Roman"/>
          <w:i/>
          <w:sz w:val="24"/>
          <w:szCs w:val="24"/>
        </w:rPr>
        <w:t>статьей 313 Гражданского кодекса Российской Федерации, перечисляет неустойку в доход бюджета Свердловской области.</w:t>
      </w:r>
    </w:p>
    <w:p w14:paraId="34E8499F" w14:textId="77777777" w:rsidR="00DE1B53" w:rsidRPr="001D26F5" w:rsidRDefault="00DE1B53" w:rsidP="001D26F5">
      <w:pPr>
        <w:spacing w:after="0" w:line="240" w:lineRule="auto"/>
        <w:ind w:firstLine="567"/>
        <w:jc w:val="both"/>
        <w:rPr>
          <w:rFonts w:ascii="Times New Roman" w:hAnsi="Times New Roman" w:cs="Times New Roman"/>
          <w:sz w:val="24"/>
          <w:szCs w:val="24"/>
        </w:rPr>
      </w:pPr>
      <w:r w:rsidRPr="001D26F5">
        <w:rPr>
          <w:rFonts w:ascii="Times New Roman" w:hAnsi="Times New Roman" w:cs="Times New Roman"/>
          <w:i/>
          <w:sz w:val="24"/>
          <w:szCs w:val="24"/>
        </w:rPr>
        <w:t>Перечисление неустойки (штрафа, пени) в доход соответствующего бюджета бюджетной системы Российской Федерации производится Заказчиком платежным документом с ука</w:t>
      </w:r>
      <w:r w:rsidR="00163BFD" w:rsidRPr="001D26F5">
        <w:rPr>
          <w:rFonts w:ascii="Times New Roman" w:hAnsi="Times New Roman" w:cs="Times New Roman"/>
          <w:i/>
          <w:sz w:val="24"/>
          <w:szCs w:val="24"/>
        </w:rPr>
        <w:t>занием И</w:t>
      </w:r>
      <w:r w:rsidRPr="001D26F5">
        <w:rPr>
          <w:rFonts w:ascii="Times New Roman" w:hAnsi="Times New Roman" w:cs="Times New Roman"/>
          <w:i/>
          <w:sz w:val="24"/>
          <w:szCs w:val="24"/>
        </w:rPr>
        <w:t>сполнителя, за которого осуществляется перечисление неустойки (штрафа, пени) в соответствии с условиями контракта.</w:t>
      </w:r>
    </w:p>
    <w:p w14:paraId="4E5D397E" w14:textId="77777777" w:rsidR="00DE1B53" w:rsidRPr="001D26F5" w:rsidRDefault="001D26F5" w:rsidP="001D26F5">
      <w:pPr>
        <w:spacing w:after="0" w:line="240" w:lineRule="auto"/>
        <w:jc w:val="both"/>
        <w:rPr>
          <w:rFonts w:ascii="Times New Roman" w:hAnsi="Times New Roman" w:cs="Times New Roman"/>
          <w:sz w:val="24"/>
          <w:szCs w:val="24"/>
        </w:rPr>
      </w:pPr>
      <w:r w:rsidRPr="001D26F5">
        <w:rPr>
          <w:rFonts w:ascii="Times New Roman" w:hAnsi="Times New Roman" w:cs="Times New Roman"/>
          <w:sz w:val="24"/>
          <w:szCs w:val="24"/>
        </w:rPr>
        <w:t>7.13</w:t>
      </w:r>
      <w:r w:rsidR="00DE1B53" w:rsidRPr="001D26F5">
        <w:rPr>
          <w:rFonts w:ascii="Times New Roman" w:hAnsi="Times New Roman" w:cs="Times New Roman"/>
          <w:sz w:val="24"/>
          <w:szCs w:val="24"/>
        </w:rPr>
        <w:t>. Уплата неустойки (штрафа, пени) не освобождает виновную Сторону от выполнения принятых на себя обязательств по контракту.</w:t>
      </w:r>
    </w:p>
    <w:p w14:paraId="697383B8" w14:textId="77777777" w:rsidR="00DE1B53" w:rsidRPr="001D26F5" w:rsidRDefault="001D26F5" w:rsidP="001D26F5">
      <w:pPr>
        <w:spacing w:after="0" w:line="240" w:lineRule="auto"/>
        <w:jc w:val="both"/>
        <w:rPr>
          <w:rFonts w:ascii="Times New Roman" w:hAnsi="Times New Roman" w:cs="Times New Roman"/>
          <w:sz w:val="24"/>
          <w:szCs w:val="24"/>
        </w:rPr>
      </w:pPr>
      <w:r w:rsidRPr="001D26F5">
        <w:rPr>
          <w:rFonts w:ascii="Times New Roman" w:hAnsi="Times New Roman" w:cs="Times New Roman"/>
          <w:sz w:val="24"/>
          <w:szCs w:val="24"/>
        </w:rPr>
        <w:t>7.14</w:t>
      </w:r>
      <w:r w:rsidR="00DE1B53" w:rsidRPr="001D26F5">
        <w:rPr>
          <w:rFonts w:ascii="Times New Roman" w:hAnsi="Times New Roman" w:cs="Times New Roman"/>
          <w:sz w:val="24"/>
          <w:szCs w:val="24"/>
        </w:rPr>
        <w:t>.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0F9107BB" w14:textId="77777777" w:rsidR="00DE1B53" w:rsidRPr="001D26F5" w:rsidRDefault="001D26F5" w:rsidP="001D26F5">
      <w:pPr>
        <w:spacing w:after="0" w:line="240" w:lineRule="auto"/>
        <w:jc w:val="both"/>
        <w:rPr>
          <w:rFonts w:ascii="Times New Roman" w:hAnsi="Times New Roman" w:cs="Times New Roman"/>
          <w:sz w:val="24"/>
          <w:szCs w:val="24"/>
        </w:rPr>
      </w:pPr>
      <w:r w:rsidRPr="001D26F5">
        <w:rPr>
          <w:rFonts w:ascii="Times New Roman" w:hAnsi="Times New Roman" w:cs="Times New Roman"/>
          <w:i/>
          <w:sz w:val="24"/>
          <w:szCs w:val="24"/>
        </w:rPr>
        <w:t>7.15</w:t>
      </w:r>
      <w:r w:rsidR="00DE1B53" w:rsidRPr="001D26F5">
        <w:rPr>
          <w:rFonts w:ascii="Times New Roman" w:hAnsi="Times New Roman" w:cs="Times New Roman"/>
          <w:i/>
          <w:sz w:val="24"/>
          <w:szCs w:val="24"/>
        </w:rPr>
        <w:t xml:space="preserve">. В качестве подтверждения фактов неисполнения или ненадлежащего исполнения </w:t>
      </w:r>
      <w:r w:rsidRPr="001D26F5">
        <w:rPr>
          <w:rFonts w:ascii="Times New Roman" w:hAnsi="Times New Roman" w:cs="Times New Roman"/>
          <w:i/>
          <w:sz w:val="24"/>
          <w:szCs w:val="24"/>
        </w:rPr>
        <w:t>И</w:t>
      </w:r>
      <w:r w:rsidR="00DE1B53" w:rsidRPr="001D26F5">
        <w:rPr>
          <w:rFonts w:ascii="Times New Roman" w:hAnsi="Times New Roman" w:cs="Times New Roman"/>
          <w:i/>
          <w:sz w:val="24"/>
          <w:szCs w:val="24"/>
        </w:rPr>
        <w:t>сполнителем обязательств Заказчик вправе использовать фото или видеоматериалы.</w:t>
      </w:r>
    </w:p>
    <w:p w14:paraId="49E25B43" w14:textId="77777777" w:rsidR="00DE1B53" w:rsidRPr="001D26F5" w:rsidRDefault="001D26F5" w:rsidP="001D26F5">
      <w:pPr>
        <w:spacing w:after="0" w:line="240" w:lineRule="auto"/>
        <w:jc w:val="both"/>
        <w:rPr>
          <w:rFonts w:ascii="Times New Roman" w:hAnsi="Times New Roman" w:cs="Times New Roman"/>
          <w:sz w:val="24"/>
          <w:szCs w:val="24"/>
        </w:rPr>
      </w:pPr>
      <w:r w:rsidRPr="001D26F5">
        <w:rPr>
          <w:rFonts w:ascii="Times New Roman" w:hAnsi="Times New Roman" w:cs="Times New Roman"/>
          <w:i/>
          <w:sz w:val="24"/>
          <w:szCs w:val="24"/>
        </w:rPr>
        <w:t xml:space="preserve">7.16. </w:t>
      </w:r>
      <w:r w:rsidR="0051096F">
        <w:rPr>
          <w:rFonts w:ascii="Times New Roman" w:hAnsi="Times New Roman" w:cs="Times New Roman"/>
          <w:i/>
          <w:sz w:val="24"/>
          <w:szCs w:val="24"/>
        </w:rPr>
        <w:t>И</w:t>
      </w:r>
      <w:r w:rsidR="00DE1B53" w:rsidRPr="001D26F5">
        <w:rPr>
          <w:rFonts w:ascii="Times New Roman" w:hAnsi="Times New Roman" w:cs="Times New Roman"/>
          <w:i/>
          <w:sz w:val="24"/>
          <w:szCs w:val="24"/>
        </w:rPr>
        <w:t xml:space="preserve">сполнитель возмещает убытки, понесенные Заказчиком в связи с возвратом целевых бюджетных средств в бюджеты бюджетной системы Российской Федерации по причине несоблюдения условий их предоставления </w:t>
      </w:r>
      <w:r>
        <w:rPr>
          <w:rFonts w:ascii="Times New Roman" w:hAnsi="Times New Roman" w:cs="Times New Roman"/>
          <w:i/>
          <w:sz w:val="24"/>
          <w:szCs w:val="24"/>
        </w:rPr>
        <w:t>И</w:t>
      </w:r>
      <w:r w:rsidR="00DE1B53" w:rsidRPr="001D26F5">
        <w:rPr>
          <w:rFonts w:ascii="Times New Roman" w:hAnsi="Times New Roman" w:cs="Times New Roman"/>
          <w:i/>
          <w:sz w:val="24"/>
          <w:szCs w:val="24"/>
        </w:rPr>
        <w:t xml:space="preserve">сполнителем, вызванного неисполнением или ненадлежащим исполнением обязательств </w:t>
      </w:r>
      <w:r>
        <w:rPr>
          <w:rFonts w:ascii="Times New Roman" w:hAnsi="Times New Roman" w:cs="Times New Roman"/>
          <w:i/>
          <w:sz w:val="24"/>
          <w:szCs w:val="24"/>
        </w:rPr>
        <w:t>И</w:t>
      </w:r>
      <w:r w:rsidR="00DE1B53" w:rsidRPr="001D26F5">
        <w:rPr>
          <w:rFonts w:ascii="Times New Roman" w:hAnsi="Times New Roman" w:cs="Times New Roman"/>
          <w:i/>
          <w:sz w:val="24"/>
          <w:szCs w:val="24"/>
        </w:rPr>
        <w:t>сполнителем по контракту.</w:t>
      </w:r>
    </w:p>
    <w:p w14:paraId="0BD3FA60" w14:textId="77777777" w:rsidR="001D26F5" w:rsidRDefault="001D26F5" w:rsidP="001D26F5">
      <w:pPr>
        <w:spacing w:after="0" w:line="240" w:lineRule="auto"/>
        <w:jc w:val="center"/>
        <w:rPr>
          <w:rFonts w:ascii="Times New Roman" w:hAnsi="Times New Roman" w:cs="Times New Roman"/>
          <w:b/>
          <w:sz w:val="24"/>
          <w:szCs w:val="24"/>
        </w:rPr>
      </w:pPr>
    </w:p>
    <w:p w14:paraId="5E38F0F7" w14:textId="77777777" w:rsidR="004A35B5" w:rsidRPr="001D26F5" w:rsidRDefault="004A35B5" w:rsidP="001D26F5">
      <w:pPr>
        <w:spacing w:after="0" w:line="240" w:lineRule="auto"/>
        <w:jc w:val="center"/>
        <w:rPr>
          <w:rFonts w:ascii="Times New Roman" w:hAnsi="Times New Roman" w:cs="Times New Roman"/>
          <w:b/>
          <w:sz w:val="24"/>
          <w:szCs w:val="24"/>
        </w:rPr>
      </w:pPr>
      <w:r w:rsidRPr="001D26F5">
        <w:rPr>
          <w:rFonts w:ascii="Times New Roman" w:hAnsi="Times New Roman" w:cs="Times New Roman"/>
          <w:b/>
          <w:sz w:val="24"/>
          <w:szCs w:val="24"/>
        </w:rPr>
        <w:t>8. Обстоятельства непреодолимой силы</w:t>
      </w:r>
    </w:p>
    <w:p w14:paraId="4981277F" w14:textId="77777777" w:rsidR="004A35B5" w:rsidRPr="002234F8" w:rsidRDefault="004A35B5" w:rsidP="002234F8">
      <w:pPr>
        <w:spacing w:after="0" w:line="240" w:lineRule="auto"/>
        <w:jc w:val="both"/>
        <w:rPr>
          <w:rFonts w:ascii="Times New Roman" w:hAnsi="Times New Roman" w:cs="Times New Roman"/>
          <w:sz w:val="24"/>
          <w:szCs w:val="24"/>
        </w:rPr>
      </w:pPr>
      <w:r w:rsidRPr="002234F8">
        <w:rPr>
          <w:rFonts w:ascii="Times New Roman" w:hAnsi="Times New Roman" w:cs="Times New Roman"/>
          <w:sz w:val="24"/>
          <w:szCs w:val="24"/>
        </w:rPr>
        <w:t>8.1. Стороны освобождаются от ответственности за полное или частичное неисполнение своих обязательств по контракту, если их неисполнение явилось следствием обстоятельств непреодолимой силы.</w:t>
      </w:r>
    </w:p>
    <w:p w14:paraId="7AD4FEF6" w14:textId="77777777" w:rsidR="004A35B5" w:rsidRDefault="004A35B5" w:rsidP="002234F8">
      <w:pPr>
        <w:spacing w:after="0" w:line="240" w:lineRule="auto"/>
        <w:jc w:val="both"/>
        <w:rPr>
          <w:rFonts w:ascii="Times New Roman" w:hAnsi="Times New Roman" w:cs="Times New Roman"/>
          <w:sz w:val="24"/>
          <w:szCs w:val="24"/>
        </w:rPr>
      </w:pPr>
      <w:r w:rsidRPr="002234F8">
        <w:rPr>
          <w:rFonts w:ascii="Times New Roman" w:hAnsi="Times New Roman" w:cs="Times New Roman"/>
          <w:sz w:val="24"/>
          <w:szCs w:val="24"/>
        </w:rPr>
        <w:t xml:space="preserve">8.2. Сторона, у которой возникли обстоятельства непреодолимой силы, обязана в течение </w:t>
      </w:r>
      <w:r w:rsidR="0035309B">
        <w:rPr>
          <w:rFonts w:ascii="Times New Roman" w:hAnsi="Times New Roman" w:cs="Times New Roman"/>
          <w:sz w:val="24"/>
          <w:szCs w:val="24"/>
        </w:rPr>
        <w:t>5 (пяти)</w:t>
      </w:r>
      <w:r w:rsidRPr="002234F8">
        <w:rPr>
          <w:rFonts w:ascii="Times New Roman" w:hAnsi="Times New Roman" w:cs="Times New Roman"/>
          <w:sz w:val="24"/>
          <w:szCs w:val="24"/>
        </w:rPr>
        <w:t xml:space="preserve"> календарных дней письменно информировать другую Сторону о произошедших обстоятельствах и их причинах с приложением документов, удостоверяющих факт наступления обстоятельств непреодолимой силы.</w:t>
      </w:r>
    </w:p>
    <w:p w14:paraId="58461CAD" w14:textId="77777777" w:rsidR="00E52A96" w:rsidRPr="002234F8" w:rsidRDefault="00E52A96" w:rsidP="002234F8">
      <w:pPr>
        <w:spacing w:after="0" w:line="240" w:lineRule="auto"/>
        <w:jc w:val="both"/>
        <w:rPr>
          <w:rFonts w:ascii="Times New Roman" w:hAnsi="Times New Roman" w:cs="Times New Roman"/>
          <w:sz w:val="24"/>
          <w:szCs w:val="24"/>
        </w:rPr>
      </w:pPr>
    </w:p>
    <w:p w14:paraId="14C6F5B0" w14:textId="77777777" w:rsidR="004A35B5" w:rsidRPr="00E52A96" w:rsidRDefault="004A35B5" w:rsidP="00E52A96">
      <w:pPr>
        <w:spacing w:after="0" w:line="240" w:lineRule="auto"/>
        <w:jc w:val="center"/>
        <w:rPr>
          <w:rFonts w:ascii="Times New Roman" w:hAnsi="Times New Roman" w:cs="Times New Roman"/>
          <w:b/>
          <w:sz w:val="24"/>
          <w:szCs w:val="24"/>
        </w:rPr>
      </w:pPr>
      <w:r w:rsidRPr="00E52A96">
        <w:rPr>
          <w:rFonts w:ascii="Times New Roman" w:hAnsi="Times New Roman" w:cs="Times New Roman"/>
          <w:b/>
          <w:sz w:val="24"/>
          <w:szCs w:val="24"/>
        </w:rPr>
        <w:t>9. Порядок урегулирования споров</w:t>
      </w:r>
    </w:p>
    <w:p w14:paraId="2FCC1670" w14:textId="77777777" w:rsidR="004A35B5" w:rsidRPr="002234F8" w:rsidRDefault="004A35B5" w:rsidP="002234F8">
      <w:pPr>
        <w:spacing w:after="0" w:line="240" w:lineRule="auto"/>
        <w:jc w:val="both"/>
        <w:rPr>
          <w:rFonts w:ascii="Times New Roman" w:hAnsi="Times New Roman" w:cs="Times New Roman"/>
          <w:sz w:val="24"/>
          <w:szCs w:val="24"/>
        </w:rPr>
      </w:pPr>
      <w:r w:rsidRPr="002234F8">
        <w:rPr>
          <w:rFonts w:ascii="Times New Roman" w:hAnsi="Times New Roman" w:cs="Times New Roman"/>
          <w:sz w:val="24"/>
          <w:szCs w:val="24"/>
        </w:rPr>
        <w:t>9.1. Стороны принимают все меры к тому, чтобы любые споры, разногласия либо претензии, касающиеся исполнения настоящего контракта или в связи с ним, были урегулированы путем переговоров.</w:t>
      </w:r>
    </w:p>
    <w:p w14:paraId="438594B0" w14:textId="77777777" w:rsidR="004A35B5" w:rsidRPr="002234F8" w:rsidRDefault="004A35B5" w:rsidP="002234F8">
      <w:pPr>
        <w:spacing w:after="0" w:line="240" w:lineRule="auto"/>
        <w:jc w:val="both"/>
        <w:rPr>
          <w:rFonts w:ascii="Times New Roman" w:hAnsi="Times New Roman" w:cs="Times New Roman"/>
          <w:sz w:val="24"/>
          <w:szCs w:val="24"/>
        </w:rPr>
      </w:pPr>
      <w:r w:rsidRPr="002234F8">
        <w:rPr>
          <w:rFonts w:ascii="Times New Roman" w:hAnsi="Times New Roman" w:cs="Times New Roman"/>
          <w:sz w:val="24"/>
          <w:szCs w:val="24"/>
        </w:rPr>
        <w:t>9.2. В случае наличия споров, разногласий и претензий относительно исполнения одной из Сторон своих обязательств другая Сторона может направить претензию. В отношении всех претензий, направляемых по настоящему контракту, Сторона, к которой адресована данная претензия, должна дать письменный ответ по существу претензии в срок не позднее 10 (десяти) календарных дней с даты ее получения.</w:t>
      </w:r>
    </w:p>
    <w:p w14:paraId="76A60125" w14:textId="77777777" w:rsidR="004A35B5" w:rsidRPr="002234F8" w:rsidRDefault="004A35B5" w:rsidP="002234F8">
      <w:pPr>
        <w:spacing w:after="0" w:line="240" w:lineRule="auto"/>
        <w:jc w:val="both"/>
        <w:rPr>
          <w:rFonts w:ascii="Times New Roman" w:hAnsi="Times New Roman" w:cs="Times New Roman"/>
          <w:sz w:val="24"/>
          <w:szCs w:val="24"/>
        </w:rPr>
      </w:pPr>
      <w:r w:rsidRPr="002234F8">
        <w:rPr>
          <w:rFonts w:ascii="Times New Roman" w:hAnsi="Times New Roman" w:cs="Times New Roman"/>
          <w:sz w:val="24"/>
          <w:szCs w:val="24"/>
        </w:rPr>
        <w:t>9.3. Любые споры, не урегулированные во внесудебном порядке, разрешаются</w:t>
      </w:r>
      <w:r w:rsidR="0035309B">
        <w:rPr>
          <w:rFonts w:ascii="Times New Roman" w:hAnsi="Times New Roman" w:cs="Times New Roman"/>
          <w:sz w:val="24"/>
          <w:szCs w:val="24"/>
        </w:rPr>
        <w:t xml:space="preserve"> в Арбитражном суде Свердловской области</w:t>
      </w:r>
      <w:r w:rsidRPr="002234F8">
        <w:rPr>
          <w:rFonts w:ascii="Times New Roman" w:hAnsi="Times New Roman" w:cs="Times New Roman"/>
          <w:sz w:val="24"/>
          <w:szCs w:val="24"/>
        </w:rPr>
        <w:t>.</w:t>
      </w:r>
    </w:p>
    <w:p w14:paraId="5986E725" w14:textId="77777777" w:rsidR="0035309B" w:rsidRDefault="0035309B" w:rsidP="002234F8">
      <w:pPr>
        <w:spacing w:after="0" w:line="240" w:lineRule="auto"/>
        <w:jc w:val="both"/>
        <w:rPr>
          <w:rFonts w:ascii="Times New Roman" w:hAnsi="Times New Roman" w:cs="Times New Roman"/>
          <w:sz w:val="24"/>
          <w:szCs w:val="24"/>
        </w:rPr>
      </w:pPr>
    </w:p>
    <w:p w14:paraId="275E5647" w14:textId="77777777" w:rsidR="004A35B5" w:rsidRPr="0035309B" w:rsidRDefault="004A35B5" w:rsidP="0035309B">
      <w:pPr>
        <w:spacing w:after="0" w:line="240" w:lineRule="auto"/>
        <w:jc w:val="center"/>
        <w:rPr>
          <w:rFonts w:ascii="Times New Roman" w:hAnsi="Times New Roman" w:cs="Times New Roman"/>
          <w:b/>
          <w:sz w:val="24"/>
          <w:szCs w:val="24"/>
        </w:rPr>
      </w:pPr>
      <w:r w:rsidRPr="0035309B">
        <w:rPr>
          <w:rFonts w:ascii="Times New Roman" w:hAnsi="Times New Roman" w:cs="Times New Roman"/>
          <w:b/>
          <w:sz w:val="24"/>
          <w:szCs w:val="24"/>
        </w:rPr>
        <w:t>10. Антикоррупционная оговорка</w:t>
      </w:r>
    </w:p>
    <w:p w14:paraId="6920A17B" w14:textId="77777777" w:rsidR="004A35B5" w:rsidRPr="002234F8" w:rsidRDefault="004A35B5" w:rsidP="002234F8">
      <w:pPr>
        <w:spacing w:after="0" w:line="240" w:lineRule="auto"/>
        <w:jc w:val="both"/>
        <w:rPr>
          <w:rFonts w:ascii="Times New Roman" w:hAnsi="Times New Roman" w:cs="Times New Roman"/>
          <w:sz w:val="24"/>
          <w:szCs w:val="24"/>
        </w:rPr>
      </w:pPr>
      <w:r w:rsidRPr="002234F8">
        <w:rPr>
          <w:rFonts w:ascii="Times New Roman" w:hAnsi="Times New Roman" w:cs="Times New Roman"/>
          <w:sz w:val="24"/>
          <w:szCs w:val="24"/>
        </w:rPr>
        <w:t>10.1. При исполнении своих обязательств по настоящему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23DFD4A9" w14:textId="77777777" w:rsidR="004A35B5" w:rsidRPr="002234F8" w:rsidRDefault="004A35B5" w:rsidP="002234F8">
      <w:pPr>
        <w:spacing w:after="0" w:line="240" w:lineRule="auto"/>
        <w:jc w:val="both"/>
        <w:rPr>
          <w:rFonts w:ascii="Times New Roman" w:hAnsi="Times New Roman" w:cs="Times New Roman"/>
          <w:sz w:val="24"/>
          <w:szCs w:val="24"/>
        </w:rPr>
      </w:pPr>
      <w:r w:rsidRPr="002234F8">
        <w:rPr>
          <w:rFonts w:ascii="Times New Roman" w:hAnsi="Times New Roman" w:cs="Times New Roman"/>
          <w:sz w:val="24"/>
          <w:szCs w:val="24"/>
        </w:rPr>
        <w:t xml:space="preserve">10.2. При исполнении своих обязательств по настоящему контракту Стороны, их аффилированные лица, работники или посредники не осуществляют действия, квалифицируемые применимым для целей настоящего контракта законодательством как дача или получение взятки, коммерческий подкуп, а также действия, нарушающие требования </w:t>
      </w:r>
      <w:r w:rsidRPr="002234F8">
        <w:rPr>
          <w:rFonts w:ascii="Times New Roman" w:hAnsi="Times New Roman" w:cs="Times New Roman"/>
          <w:sz w:val="24"/>
          <w:szCs w:val="24"/>
        </w:rPr>
        <w:lastRenderedPageBreak/>
        <w:t>применимого законодательства и международных актов о противодействии легализации (отмыванию) доходов, полученных преступным путем.</w:t>
      </w:r>
    </w:p>
    <w:p w14:paraId="5CEE1D3A" w14:textId="77777777" w:rsidR="004A35B5" w:rsidRPr="002234F8" w:rsidRDefault="004A35B5" w:rsidP="002234F8">
      <w:pPr>
        <w:spacing w:after="0" w:line="240" w:lineRule="auto"/>
        <w:jc w:val="both"/>
        <w:rPr>
          <w:rFonts w:ascii="Times New Roman" w:hAnsi="Times New Roman" w:cs="Times New Roman"/>
          <w:sz w:val="24"/>
          <w:szCs w:val="24"/>
        </w:rPr>
      </w:pPr>
      <w:r w:rsidRPr="002234F8">
        <w:rPr>
          <w:rFonts w:ascii="Times New Roman" w:hAnsi="Times New Roman" w:cs="Times New Roman"/>
          <w:sz w:val="24"/>
          <w:szCs w:val="24"/>
        </w:rPr>
        <w:t>10.3. В случае возникновения у Стороны обоснованных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После письменного уведомления соответствующая Сторона обязана направить подтверждение, что нарушения не произошли или не произойдут. Это подтверждение должно быть направлено в течение 10 (десяти) рабочих дней с даты направления письменного уведомления.</w:t>
      </w:r>
    </w:p>
    <w:p w14:paraId="35E41F00" w14:textId="77777777" w:rsidR="004A35B5" w:rsidRPr="002234F8" w:rsidRDefault="004A35B5" w:rsidP="002234F8">
      <w:pPr>
        <w:spacing w:after="0" w:line="240" w:lineRule="auto"/>
        <w:jc w:val="both"/>
        <w:rPr>
          <w:rFonts w:ascii="Times New Roman" w:hAnsi="Times New Roman" w:cs="Times New Roman"/>
          <w:sz w:val="24"/>
          <w:szCs w:val="24"/>
        </w:rPr>
      </w:pPr>
      <w:r w:rsidRPr="002234F8">
        <w:rPr>
          <w:rFonts w:ascii="Times New Roman" w:hAnsi="Times New Roman" w:cs="Times New Roman"/>
          <w:sz w:val="24"/>
          <w:szCs w:val="24"/>
        </w:rPr>
        <w:t>10.4. В письменном уведомлении Сторона обязана сослаться на обоснованные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0B86102E" w14:textId="77777777" w:rsidR="004A35B5" w:rsidRDefault="004A35B5" w:rsidP="002234F8">
      <w:pPr>
        <w:spacing w:after="0" w:line="240" w:lineRule="auto"/>
        <w:jc w:val="both"/>
        <w:rPr>
          <w:rFonts w:ascii="Times New Roman" w:hAnsi="Times New Roman" w:cs="Times New Roman"/>
          <w:sz w:val="24"/>
          <w:szCs w:val="24"/>
        </w:rPr>
      </w:pPr>
      <w:r w:rsidRPr="002234F8">
        <w:rPr>
          <w:rFonts w:ascii="Times New Roman" w:hAnsi="Times New Roman" w:cs="Times New Roman"/>
          <w:sz w:val="24"/>
          <w:szCs w:val="24"/>
        </w:rPr>
        <w:t>10.5. В случае нарушения одной Стороной обязательств воздерживаться от запрещенных в разделах настоящего контракта действий и (или) неполучения другой Стороной в установленный настоящим контрактом срок подтверждения, что нарушения не произошли или не произойдут, другая Сторона имеет право направить обоснованные факты или предоставить материалы в компетентные органы в соответствии с применимым законодательством.</w:t>
      </w:r>
    </w:p>
    <w:p w14:paraId="31276BA2" w14:textId="77777777" w:rsidR="0035309B" w:rsidRPr="002234F8" w:rsidRDefault="0035309B" w:rsidP="002234F8">
      <w:pPr>
        <w:spacing w:after="0" w:line="240" w:lineRule="auto"/>
        <w:jc w:val="both"/>
        <w:rPr>
          <w:rFonts w:ascii="Times New Roman" w:hAnsi="Times New Roman" w:cs="Times New Roman"/>
          <w:sz w:val="24"/>
          <w:szCs w:val="24"/>
        </w:rPr>
      </w:pPr>
    </w:p>
    <w:p w14:paraId="50590529" w14:textId="77777777" w:rsidR="004A35B5" w:rsidRPr="0035309B" w:rsidRDefault="004A35B5" w:rsidP="0035309B">
      <w:pPr>
        <w:spacing w:after="0" w:line="240" w:lineRule="auto"/>
        <w:jc w:val="center"/>
        <w:rPr>
          <w:rFonts w:ascii="Times New Roman" w:hAnsi="Times New Roman" w:cs="Times New Roman"/>
          <w:b/>
          <w:sz w:val="24"/>
          <w:szCs w:val="24"/>
        </w:rPr>
      </w:pPr>
      <w:r w:rsidRPr="0035309B">
        <w:rPr>
          <w:rFonts w:ascii="Times New Roman" w:hAnsi="Times New Roman" w:cs="Times New Roman"/>
          <w:b/>
          <w:sz w:val="24"/>
          <w:szCs w:val="24"/>
        </w:rPr>
        <w:t>11. Срок действия контракта и особые условия</w:t>
      </w:r>
    </w:p>
    <w:p w14:paraId="0227D189" w14:textId="77777777" w:rsidR="004A35B5" w:rsidRPr="002234F8" w:rsidRDefault="004A35B5" w:rsidP="002234F8">
      <w:pPr>
        <w:spacing w:after="0" w:line="240" w:lineRule="auto"/>
        <w:jc w:val="both"/>
        <w:rPr>
          <w:rFonts w:ascii="Times New Roman" w:hAnsi="Times New Roman" w:cs="Times New Roman"/>
          <w:sz w:val="24"/>
          <w:szCs w:val="24"/>
        </w:rPr>
      </w:pPr>
      <w:r w:rsidRPr="002234F8">
        <w:rPr>
          <w:rFonts w:ascii="Times New Roman" w:hAnsi="Times New Roman" w:cs="Times New Roman"/>
          <w:sz w:val="24"/>
          <w:szCs w:val="24"/>
        </w:rPr>
        <w:t xml:space="preserve">11.1. Контракт вступает в силу с даты его подписания обеими Сторонами и действует по </w:t>
      </w:r>
      <w:r w:rsidR="0035309B">
        <w:rPr>
          <w:rFonts w:ascii="Times New Roman" w:hAnsi="Times New Roman" w:cs="Times New Roman"/>
          <w:sz w:val="24"/>
          <w:szCs w:val="24"/>
        </w:rPr>
        <w:t>31</w:t>
      </w:r>
      <w:r w:rsidRPr="002234F8">
        <w:rPr>
          <w:rFonts w:ascii="Times New Roman" w:hAnsi="Times New Roman" w:cs="Times New Roman"/>
          <w:sz w:val="24"/>
          <w:szCs w:val="24"/>
        </w:rPr>
        <w:t xml:space="preserve"> </w:t>
      </w:r>
      <w:r w:rsidR="0035309B">
        <w:rPr>
          <w:rFonts w:ascii="Times New Roman" w:hAnsi="Times New Roman" w:cs="Times New Roman"/>
          <w:sz w:val="24"/>
          <w:szCs w:val="24"/>
        </w:rPr>
        <w:t xml:space="preserve">декабря </w:t>
      </w:r>
      <w:r w:rsidRPr="002234F8">
        <w:rPr>
          <w:rFonts w:ascii="Times New Roman" w:hAnsi="Times New Roman" w:cs="Times New Roman"/>
          <w:sz w:val="24"/>
          <w:szCs w:val="24"/>
        </w:rPr>
        <w:t>20</w:t>
      </w:r>
      <w:r w:rsidR="0035309B">
        <w:rPr>
          <w:rFonts w:ascii="Times New Roman" w:hAnsi="Times New Roman" w:cs="Times New Roman"/>
          <w:sz w:val="24"/>
          <w:szCs w:val="24"/>
        </w:rPr>
        <w:t>2</w:t>
      </w:r>
      <w:r w:rsidR="00BE3536">
        <w:rPr>
          <w:rFonts w:ascii="Times New Roman" w:hAnsi="Times New Roman" w:cs="Times New Roman"/>
          <w:sz w:val="24"/>
          <w:szCs w:val="24"/>
        </w:rPr>
        <w:t>1</w:t>
      </w:r>
      <w:r w:rsidRPr="002234F8">
        <w:rPr>
          <w:rFonts w:ascii="Times New Roman" w:hAnsi="Times New Roman" w:cs="Times New Roman"/>
          <w:sz w:val="24"/>
          <w:szCs w:val="24"/>
        </w:rPr>
        <w:t>г. Окончание срока действия контракта не влечет прекращения неисполненных обязательств Сторон по контракту, в том числе гарантийных обязательств Исполнителя при их установлении Заказчиком.</w:t>
      </w:r>
    </w:p>
    <w:p w14:paraId="4C9E2DDD" w14:textId="77777777" w:rsidR="004A35B5" w:rsidRPr="002234F8" w:rsidRDefault="004A35B5" w:rsidP="002234F8">
      <w:pPr>
        <w:spacing w:after="0" w:line="240" w:lineRule="auto"/>
        <w:jc w:val="both"/>
        <w:rPr>
          <w:rFonts w:ascii="Times New Roman" w:hAnsi="Times New Roman" w:cs="Times New Roman"/>
          <w:sz w:val="24"/>
          <w:szCs w:val="24"/>
        </w:rPr>
      </w:pPr>
      <w:r w:rsidRPr="002234F8">
        <w:rPr>
          <w:rFonts w:ascii="Times New Roman" w:hAnsi="Times New Roman" w:cs="Times New Roman"/>
          <w:sz w:val="24"/>
          <w:szCs w:val="24"/>
        </w:rPr>
        <w:t xml:space="preserve">11.2. Изменение существенных условий контракта при его исполнении не допускается, за исключением случаев, предусмотренных Федеральным законом </w:t>
      </w:r>
      <w:r w:rsidR="00DC0A57">
        <w:rPr>
          <w:rFonts w:ascii="Times New Roman" w:hAnsi="Times New Roman" w:cs="Times New Roman"/>
          <w:sz w:val="24"/>
          <w:szCs w:val="24"/>
        </w:rPr>
        <w:t>№</w:t>
      </w:r>
      <w:r w:rsidRPr="002234F8">
        <w:rPr>
          <w:rFonts w:ascii="Times New Roman" w:hAnsi="Times New Roman" w:cs="Times New Roman"/>
          <w:sz w:val="24"/>
          <w:szCs w:val="24"/>
        </w:rPr>
        <w:t>44-ФЗ.</w:t>
      </w:r>
    </w:p>
    <w:p w14:paraId="6B5260DC" w14:textId="77777777" w:rsidR="004A35B5" w:rsidRPr="002234F8" w:rsidRDefault="004A35B5" w:rsidP="002234F8">
      <w:pPr>
        <w:spacing w:after="0" w:line="240" w:lineRule="auto"/>
        <w:jc w:val="both"/>
        <w:rPr>
          <w:rFonts w:ascii="Times New Roman" w:hAnsi="Times New Roman" w:cs="Times New Roman"/>
          <w:sz w:val="24"/>
          <w:szCs w:val="24"/>
        </w:rPr>
      </w:pPr>
      <w:r w:rsidRPr="002234F8">
        <w:rPr>
          <w:rFonts w:ascii="Times New Roman" w:hAnsi="Times New Roman" w:cs="Times New Roman"/>
          <w:sz w:val="24"/>
          <w:szCs w:val="24"/>
        </w:rPr>
        <w:t>11.3. В случае изменения у какой-либо из Сторон местонахождения, названия, банковских реквизитов или в случае реорганизации она обязана в течение 5 (пяти) календарных дней письменно известить об этом другую Сторону.</w:t>
      </w:r>
    </w:p>
    <w:p w14:paraId="525AC624" w14:textId="77777777" w:rsidR="004A35B5" w:rsidRPr="002234F8" w:rsidRDefault="004A35B5" w:rsidP="002234F8">
      <w:pPr>
        <w:spacing w:after="0" w:line="240" w:lineRule="auto"/>
        <w:jc w:val="both"/>
        <w:rPr>
          <w:rFonts w:ascii="Times New Roman" w:hAnsi="Times New Roman" w:cs="Times New Roman"/>
          <w:sz w:val="24"/>
          <w:szCs w:val="24"/>
        </w:rPr>
      </w:pPr>
      <w:r w:rsidRPr="002234F8">
        <w:rPr>
          <w:rFonts w:ascii="Times New Roman" w:hAnsi="Times New Roman" w:cs="Times New Roman"/>
          <w:sz w:val="24"/>
          <w:szCs w:val="24"/>
        </w:rPr>
        <w:t xml:space="preserve">11.4.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 Российской Федерации и положениями частей 8 - 25 статьи 95 Федерального закона </w:t>
      </w:r>
      <w:r w:rsidR="00DC0A57">
        <w:rPr>
          <w:rFonts w:ascii="Times New Roman" w:hAnsi="Times New Roman" w:cs="Times New Roman"/>
          <w:sz w:val="24"/>
          <w:szCs w:val="24"/>
        </w:rPr>
        <w:t>№</w:t>
      </w:r>
      <w:r w:rsidRPr="002234F8">
        <w:rPr>
          <w:rFonts w:ascii="Times New Roman" w:hAnsi="Times New Roman" w:cs="Times New Roman"/>
          <w:sz w:val="24"/>
          <w:szCs w:val="24"/>
        </w:rPr>
        <w:t>44-ФЗ.</w:t>
      </w:r>
    </w:p>
    <w:p w14:paraId="7F703468" w14:textId="77777777" w:rsidR="004A35B5" w:rsidRPr="002234F8" w:rsidRDefault="004A35B5" w:rsidP="002234F8">
      <w:pPr>
        <w:spacing w:after="0" w:line="240" w:lineRule="auto"/>
        <w:jc w:val="both"/>
        <w:rPr>
          <w:rFonts w:ascii="Times New Roman" w:hAnsi="Times New Roman" w:cs="Times New Roman"/>
          <w:sz w:val="24"/>
          <w:szCs w:val="24"/>
        </w:rPr>
      </w:pPr>
      <w:r w:rsidRPr="002234F8">
        <w:rPr>
          <w:rFonts w:ascii="Times New Roman" w:hAnsi="Times New Roman" w:cs="Times New Roman"/>
          <w:sz w:val="24"/>
          <w:szCs w:val="24"/>
        </w:rPr>
        <w:t xml:space="preserve">11.5. Любая корреспонденция, которую одна Сторона направляет другой Стороне в соответствии с контрактом, направляется в письменной форме почтой или в форме электронного документа, подписанного уполномоченным лицом с использованием усиленной квалифицированной электронной подписи, предусмотренной Федеральным законом от 6 апреля 2011г </w:t>
      </w:r>
      <w:r w:rsidR="00DC0A57">
        <w:rPr>
          <w:rFonts w:ascii="Times New Roman" w:hAnsi="Times New Roman" w:cs="Times New Roman"/>
          <w:sz w:val="24"/>
          <w:szCs w:val="24"/>
        </w:rPr>
        <w:t>№</w:t>
      </w:r>
      <w:r w:rsidRPr="002234F8">
        <w:rPr>
          <w:rFonts w:ascii="Times New Roman" w:hAnsi="Times New Roman" w:cs="Times New Roman"/>
          <w:sz w:val="24"/>
          <w:szCs w:val="24"/>
        </w:rPr>
        <w:t xml:space="preserve">63-ФЗ </w:t>
      </w:r>
      <w:r w:rsidR="0035309B">
        <w:rPr>
          <w:rFonts w:ascii="Times New Roman" w:hAnsi="Times New Roman" w:cs="Times New Roman"/>
          <w:sz w:val="24"/>
          <w:szCs w:val="24"/>
        </w:rPr>
        <w:t>«</w:t>
      </w:r>
      <w:r w:rsidRPr="002234F8">
        <w:rPr>
          <w:rFonts w:ascii="Times New Roman" w:hAnsi="Times New Roman" w:cs="Times New Roman"/>
          <w:sz w:val="24"/>
          <w:szCs w:val="24"/>
        </w:rPr>
        <w:t>Об электронной подписи</w:t>
      </w:r>
      <w:r w:rsidR="0035309B">
        <w:rPr>
          <w:rFonts w:ascii="Times New Roman" w:hAnsi="Times New Roman" w:cs="Times New Roman"/>
          <w:sz w:val="24"/>
          <w:szCs w:val="24"/>
        </w:rPr>
        <w:t>»</w:t>
      </w:r>
      <w:r w:rsidRPr="002234F8">
        <w:rPr>
          <w:rFonts w:ascii="Times New Roman" w:hAnsi="Times New Roman" w:cs="Times New Roman"/>
          <w:sz w:val="24"/>
          <w:szCs w:val="24"/>
        </w:rPr>
        <w:t>.</w:t>
      </w:r>
      <w:r w:rsidR="0035309B">
        <w:rPr>
          <w:rFonts w:ascii="Times New Roman" w:hAnsi="Times New Roman" w:cs="Times New Roman"/>
          <w:sz w:val="24"/>
          <w:szCs w:val="24"/>
        </w:rPr>
        <w:t xml:space="preserve"> </w:t>
      </w:r>
      <w:r w:rsidRPr="002234F8">
        <w:rPr>
          <w:rFonts w:ascii="Times New Roman" w:hAnsi="Times New Roman" w:cs="Times New Roman"/>
          <w:sz w:val="24"/>
          <w:szCs w:val="24"/>
        </w:rPr>
        <w:t xml:space="preserve">Если иное не предусмотрено законодательством Российской Федерации или контрактом, любая корреспонденция, связанная с контрактом, будет считаться надлежащим образом доставленной Стороной другой Стороне и полученной ею, если она передана нарочно лично уполномоченному представителю другой Стороны под расписку либо направлена другой Стороне по почте заказным письмом с уведомлением о вручении по адресу Стороны,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корреспонденции, обеспечивающих фиксирование такого уведомления и получение Стороной, </w:t>
      </w:r>
      <w:r w:rsidR="0035309B">
        <w:rPr>
          <w:rFonts w:ascii="Times New Roman" w:hAnsi="Times New Roman" w:cs="Times New Roman"/>
          <w:sz w:val="24"/>
          <w:szCs w:val="24"/>
        </w:rPr>
        <w:t xml:space="preserve">в адрес которой она направлена. </w:t>
      </w:r>
      <w:r w:rsidRPr="002234F8">
        <w:rPr>
          <w:rFonts w:ascii="Times New Roman" w:hAnsi="Times New Roman" w:cs="Times New Roman"/>
          <w:sz w:val="24"/>
          <w:szCs w:val="24"/>
        </w:rPr>
        <w:t>Корреспонденция считается доставленной Стороне также в случаях, если:</w:t>
      </w:r>
    </w:p>
    <w:p w14:paraId="0E97781D" w14:textId="77777777" w:rsidR="004A35B5" w:rsidRPr="002234F8" w:rsidRDefault="004A35B5" w:rsidP="002234F8">
      <w:pPr>
        <w:spacing w:after="0" w:line="240" w:lineRule="auto"/>
        <w:jc w:val="both"/>
        <w:rPr>
          <w:rFonts w:ascii="Times New Roman" w:hAnsi="Times New Roman" w:cs="Times New Roman"/>
          <w:sz w:val="24"/>
          <w:szCs w:val="24"/>
        </w:rPr>
      </w:pPr>
      <w:r w:rsidRPr="002234F8">
        <w:rPr>
          <w:rFonts w:ascii="Times New Roman" w:hAnsi="Times New Roman" w:cs="Times New Roman"/>
          <w:sz w:val="24"/>
          <w:szCs w:val="24"/>
        </w:rPr>
        <w:t>Сторона отказалась от получения корреспонденции и этот отказ зафиксирован организацией почтовой связи;</w:t>
      </w:r>
    </w:p>
    <w:p w14:paraId="63E7AD9A" w14:textId="77777777" w:rsidR="004A35B5" w:rsidRPr="002234F8" w:rsidRDefault="004A35B5" w:rsidP="002234F8">
      <w:pPr>
        <w:spacing w:after="0" w:line="240" w:lineRule="auto"/>
        <w:jc w:val="both"/>
        <w:rPr>
          <w:rFonts w:ascii="Times New Roman" w:hAnsi="Times New Roman" w:cs="Times New Roman"/>
          <w:sz w:val="24"/>
          <w:szCs w:val="24"/>
        </w:rPr>
      </w:pPr>
      <w:r w:rsidRPr="002234F8">
        <w:rPr>
          <w:rFonts w:ascii="Times New Roman" w:hAnsi="Times New Roman" w:cs="Times New Roman"/>
          <w:sz w:val="24"/>
          <w:szCs w:val="24"/>
        </w:rPr>
        <w:lastRenderedPageBreak/>
        <w:t>несмотря на почтовое уведомление Сторона не явилась за получением направленной корреспонденции, о чем организация почтовой связи уведомила отправителя;</w:t>
      </w:r>
    </w:p>
    <w:p w14:paraId="49FBC835" w14:textId="77777777" w:rsidR="004A35B5" w:rsidRPr="002234F8" w:rsidRDefault="004A35B5" w:rsidP="002234F8">
      <w:pPr>
        <w:spacing w:after="0" w:line="240" w:lineRule="auto"/>
        <w:jc w:val="both"/>
        <w:rPr>
          <w:rFonts w:ascii="Times New Roman" w:hAnsi="Times New Roman" w:cs="Times New Roman"/>
          <w:sz w:val="24"/>
          <w:szCs w:val="24"/>
        </w:rPr>
      </w:pPr>
      <w:r w:rsidRPr="002234F8">
        <w:rPr>
          <w:rFonts w:ascii="Times New Roman" w:hAnsi="Times New Roman" w:cs="Times New Roman"/>
          <w:sz w:val="24"/>
          <w:szCs w:val="24"/>
        </w:rPr>
        <w:t>корреспонденция не вручена в связи с отсутствием Стороны по указанному адресу, о чем организация почтовой связи уведомила отправителя.</w:t>
      </w:r>
    </w:p>
    <w:p w14:paraId="5B3C7C3C" w14:textId="77777777" w:rsidR="004A35B5" w:rsidRPr="002234F8" w:rsidRDefault="004A35B5" w:rsidP="002234F8">
      <w:pPr>
        <w:spacing w:after="0" w:line="240" w:lineRule="auto"/>
        <w:jc w:val="both"/>
        <w:rPr>
          <w:rFonts w:ascii="Times New Roman" w:hAnsi="Times New Roman" w:cs="Times New Roman"/>
          <w:sz w:val="24"/>
          <w:szCs w:val="24"/>
        </w:rPr>
      </w:pPr>
      <w:r w:rsidRPr="002234F8">
        <w:rPr>
          <w:rFonts w:ascii="Times New Roman" w:hAnsi="Times New Roman" w:cs="Times New Roman"/>
          <w:sz w:val="24"/>
          <w:szCs w:val="24"/>
        </w:rPr>
        <w:t>11.6. Любые изменения и дополнения к настоящему контракту, не противоречащие законодательству Российской Федерации, оформляются дополнительными соглашениями к контракту в письменной форме.</w:t>
      </w:r>
    </w:p>
    <w:p w14:paraId="3A76E19D" w14:textId="77777777" w:rsidR="004A35B5" w:rsidRPr="002234F8" w:rsidRDefault="004A35B5" w:rsidP="002234F8">
      <w:pPr>
        <w:spacing w:after="0" w:line="240" w:lineRule="auto"/>
        <w:jc w:val="both"/>
        <w:rPr>
          <w:rFonts w:ascii="Times New Roman" w:hAnsi="Times New Roman" w:cs="Times New Roman"/>
          <w:sz w:val="24"/>
          <w:szCs w:val="24"/>
        </w:rPr>
      </w:pPr>
      <w:r w:rsidRPr="002234F8">
        <w:rPr>
          <w:rFonts w:ascii="Times New Roman" w:hAnsi="Times New Roman" w:cs="Times New Roman"/>
          <w:sz w:val="24"/>
          <w:szCs w:val="24"/>
        </w:rPr>
        <w:t>11.7. Во всем, что не предусмотрено настоящим контрактом, Стороны руководствуются законодательством Российской Федерации.</w:t>
      </w:r>
    </w:p>
    <w:p w14:paraId="7DBA1960" w14:textId="77777777" w:rsidR="004A35B5" w:rsidRPr="002234F8" w:rsidRDefault="004A35B5" w:rsidP="002234F8">
      <w:pPr>
        <w:spacing w:after="0" w:line="240" w:lineRule="auto"/>
        <w:jc w:val="both"/>
        <w:rPr>
          <w:rFonts w:ascii="Times New Roman" w:hAnsi="Times New Roman" w:cs="Times New Roman"/>
          <w:sz w:val="24"/>
          <w:szCs w:val="24"/>
        </w:rPr>
      </w:pPr>
      <w:r w:rsidRPr="002234F8">
        <w:rPr>
          <w:rFonts w:ascii="Times New Roman" w:hAnsi="Times New Roman" w:cs="Times New Roman"/>
          <w:sz w:val="24"/>
          <w:szCs w:val="24"/>
        </w:rPr>
        <w:t>11.8. Приложения, указанные в контракте, являются его неотъемлемой частью:</w:t>
      </w:r>
    </w:p>
    <w:p w14:paraId="676C73CE" w14:textId="10239BE7" w:rsidR="004A35B5" w:rsidRPr="002234F8" w:rsidRDefault="00994EA0" w:rsidP="002234F8">
      <w:pPr>
        <w:spacing w:after="0" w:line="240" w:lineRule="auto"/>
        <w:jc w:val="both"/>
        <w:rPr>
          <w:rFonts w:ascii="Times New Roman" w:hAnsi="Times New Roman" w:cs="Times New Roman"/>
          <w:sz w:val="24"/>
          <w:szCs w:val="24"/>
        </w:rPr>
      </w:pPr>
      <w:hyperlink r:id="rId41" w:anchor="1750" w:history="1">
        <w:r w:rsidR="004A35B5" w:rsidRPr="002234F8">
          <w:rPr>
            <w:rFonts w:ascii="Times New Roman" w:hAnsi="Times New Roman" w:cs="Times New Roman"/>
            <w:sz w:val="24"/>
            <w:szCs w:val="24"/>
          </w:rPr>
          <w:t xml:space="preserve">приложение </w:t>
        </w:r>
        <w:r w:rsidR="00DC0A57">
          <w:rPr>
            <w:rFonts w:ascii="Times New Roman" w:hAnsi="Times New Roman" w:cs="Times New Roman"/>
            <w:sz w:val="24"/>
            <w:szCs w:val="24"/>
          </w:rPr>
          <w:t>№</w:t>
        </w:r>
        <w:r w:rsidR="004A35B5" w:rsidRPr="002234F8">
          <w:rPr>
            <w:rFonts w:ascii="Times New Roman" w:hAnsi="Times New Roman" w:cs="Times New Roman"/>
            <w:sz w:val="24"/>
            <w:szCs w:val="24"/>
          </w:rPr>
          <w:t>1</w:t>
        </w:r>
      </w:hyperlink>
      <w:r w:rsidR="004A35B5" w:rsidRPr="002234F8">
        <w:rPr>
          <w:rFonts w:ascii="Times New Roman" w:hAnsi="Times New Roman" w:cs="Times New Roman"/>
          <w:sz w:val="24"/>
          <w:szCs w:val="24"/>
        </w:rPr>
        <w:t xml:space="preserve"> - Спецификация, на </w:t>
      </w:r>
      <w:r w:rsidR="000D7514">
        <w:rPr>
          <w:rFonts w:ascii="Times New Roman" w:hAnsi="Times New Roman" w:cs="Times New Roman"/>
          <w:sz w:val="24"/>
          <w:szCs w:val="24"/>
        </w:rPr>
        <w:t>1</w:t>
      </w:r>
      <w:r w:rsidR="004A35B5" w:rsidRPr="002234F8">
        <w:rPr>
          <w:rFonts w:ascii="Times New Roman" w:hAnsi="Times New Roman" w:cs="Times New Roman"/>
          <w:sz w:val="24"/>
          <w:szCs w:val="24"/>
        </w:rPr>
        <w:t>л;</w:t>
      </w:r>
    </w:p>
    <w:p w14:paraId="46A39075" w14:textId="2084F689" w:rsidR="004A35B5" w:rsidRPr="002234F8" w:rsidRDefault="00994EA0" w:rsidP="002234F8">
      <w:pPr>
        <w:spacing w:after="0" w:line="240" w:lineRule="auto"/>
        <w:jc w:val="both"/>
        <w:rPr>
          <w:rFonts w:ascii="Times New Roman" w:hAnsi="Times New Roman" w:cs="Times New Roman"/>
          <w:sz w:val="24"/>
          <w:szCs w:val="24"/>
        </w:rPr>
      </w:pPr>
      <w:hyperlink r:id="rId42" w:anchor="2000" w:history="1">
        <w:r w:rsidR="004A35B5" w:rsidRPr="002234F8">
          <w:rPr>
            <w:rFonts w:ascii="Times New Roman" w:hAnsi="Times New Roman" w:cs="Times New Roman"/>
            <w:sz w:val="24"/>
            <w:szCs w:val="24"/>
          </w:rPr>
          <w:t xml:space="preserve">приложение </w:t>
        </w:r>
        <w:r w:rsidR="00DC0A57">
          <w:rPr>
            <w:rFonts w:ascii="Times New Roman" w:hAnsi="Times New Roman" w:cs="Times New Roman"/>
            <w:sz w:val="24"/>
            <w:szCs w:val="24"/>
          </w:rPr>
          <w:t>№</w:t>
        </w:r>
        <w:r w:rsidR="004A35B5" w:rsidRPr="002234F8">
          <w:rPr>
            <w:rFonts w:ascii="Times New Roman" w:hAnsi="Times New Roman" w:cs="Times New Roman"/>
            <w:sz w:val="24"/>
            <w:szCs w:val="24"/>
          </w:rPr>
          <w:t>2</w:t>
        </w:r>
      </w:hyperlink>
      <w:r w:rsidR="004A35B5" w:rsidRPr="002234F8">
        <w:rPr>
          <w:rFonts w:ascii="Times New Roman" w:hAnsi="Times New Roman" w:cs="Times New Roman"/>
          <w:sz w:val="24"/>
          <w:szCs w:val="24"/>
        </w:rPr>
        <w:t xml:space="preserve"> - Техническое задание, на </w:t>
      </w:r>
      <w:r w:rsidR="000D7514">
        <w:rPr>
          <w:rFonts w:ascii="Times New Roman" w:hAnsi="Times New Roman" w:cs="Times New Roman"/>
          <w:sz w:val="24"/>
          <w:szCs w:val="24"/>
        </w:rPr>
        <w:t>2</w:t>
      </w:r>
      <w:r w:rsidR="004A35B5" w:rsidRPr="002234F8">
        <w:rPr>
          <w:rFonts w:ascii="Times New Roman" w:hAnsi="Times New Roman" w:cs="Times New Roman"/>
          <w:sz w:val="24"/>
          <w:szCs w:val="24"/>
        </w:rPr>
        <w:t>л;</w:t>
      </w:r>
    </w:p>
    <w:p w14:paraId="0BE9C48E" w14:textId="4C5EB15A" w:rsidR="004A35B5" w:rsidRDefault="00994EA0" w:rsidP="002234F8">
      <w:pPr>
        <w:spacing w:after="0" w:line="240" w:lineRule="auto"/>
        <w:jc w:val="both"/>
        <w:rPr>
          <w:rFonts w:ascii="Times New Roman" w:hAnsi="Times New Roman" w:cs="Times New Roman"/>
          <w:sz w:val="24"/>
          <w:szCs w:val="24"/>
        </w:rPr>
      </w:pPr>
      <w:hyperlink r:id="rId43" w:anchor="5000" w:history="1">
        <w:r w:rsidR="004A35B5" w:rsidRPr="002234F8">
          <w:rPr>
            <w:rFonts w:ascii="Times New Roman" w:hAnsi="Times New Roman" w:cs="Times New Roman"/>
            <w:sz w:val="24"/>
            <w:szCs w:val="24"/>
          </w:rPr>
          <w:t xml:space="preserve">приложение </w:t>
        </w:r>
        <w:r w:rsidR="00DC0A57">
          <w:rPr>
            <w:rFonts w:ascii="Times New Roman" w:hAnsi="Times New Roman" w:cs="Times New Roman"/>
            <w:sz w:val="24"/>
            <w:szCs w:val="24"/>
          </w:rPr>
          <w:t>№</w:t>
        </w:r>
      </w:hyperlink>
      <w:r w:rsidR="005170BB">
        <w:rPr>
          <w:rFonts w:ascii="Times New Roman" w:hAnsi="Times New Roman" w:cs="Times New Roman"/>
          <w:sz w:val="24"/>
          <w:szCs w:val="24"/>
        </w:rPr>
        <w:t>3</w:t>
      </w:r>
      <w:r w:rsidR="004A35B5" w:rsidRPr="002234F8">
        <w:rPr>
          <w:rFonts w:ascii="Times New Roman" w:hAnsi="Times New Roman" w:cs="Times New Roman"/>
          <w:sz w:val="24"/>
          <w:szCs w:val="24"/>
        </w:rPr>
        <w:t xml:space="preserve"> - Акт сдачи-приемки оказанных услуг, на </w:t>
      </w:r>
      <w:r w:rsidR="000D7514">
        <w:rPr>
          <w:rFonts w:ascii="Times New Roman" w:hAnsi="Times New Roman" w:cs="Times New Roman"/>
          <w:sz w:val="24"/>
          <w:szCs w:val="24"/>
        </w:rPr>
        <w:t>1</w:t>
      </w:r>
      <w:r w:rsidR="004A35B5" w:rsidRPr="002234F8">
        <w:rPr>
          <w:rFonts w:ascii="Times New Roman" w:hAnsi="Times New Roman" w:cs="Times New Roman"/>
          <w:sz w:val="24"/>
          <w:szCs w:val="24"/>
        </w:rPr>
        <w:t>л.</w:t>
      </w:r>
    </w:p>
    <w:p w14:paraId="22262C37" w14:textId="77777777" w:rsidR="0035309B" w:rsidRPr="002234F8" w:rsidRDefault="0035309B" w:rsidP="002234F8">
      <w:pPr>
        <w:spacing w:after="0" w:line="240" w:lineRule="auto"/>
        <w:jc w:val="both"/>
        <w:rPr>
          <w:rFonts w:ascii="Times New Roman" w:hAnsi="Times New Roman" w:cs="Times New Roman"/>
          <w:sz w:val="24"/>
          <w:szCs w:val="24"/>
        </w:rPr>
      </w:pPr>
    </w:p>
    <w:p w14:paraId="2D7B0F66" w14:textId="77777777" w:rsidR="004A35B5" w:rsidRPr="0035309B" w:rsidRDefault="004A35B5" w:rsidP="0035309B">
      <w:pPr>
        <w:spacing w:after="0" w:line="240" w:lineRule="auto"/>
        <w:jc w:val="center"/>
        <w:rPr>
          <w:rFonts w:ascii="Times New Roman" w:hAnsi="Times New Roman" w:cs="Times New Roman"/>
          <w:b/>
          <w:sz w:val="24"/>
          <w:szCs w:val="24"/>
        </w:rPr>
      </w:pPr>
      <w:r w:rsidRPr="0035309B">
        <w:rPr>
          <w:rFonts w:ascii="Times New Roman" w:hAnsi="Times New Roman" w:cs="Times New Roman"/>
          <w:b/>
          <w:sz w:val="24"/>
          <w:szCs w:val="24"/>
        </w:rPr>
        <w:t>12. Юридические адреса, банковские реквизиты и подписи сторон:</w:t>
      </w:r>
    </w:p>
    <w:p w14:paraId="79BA5201" w14:textId="77777777" w:rsidR="00F10200" w:rsidRDefault="00E04B2F" w:rsidP="00B7323A">
      <w:pPr>
        <w:spacing w:after="0" w:line="240" w:lineRule="auto"/>
        <w:rPr>
          <w:rFonts w:ascii="Times New Roman" w:hAnsi="Times New Roman" w:cs="Times New Roman"/>
          <w:w w:val="108"/>
          <w:sz w:val="24"/>
          <w:szCs w:val="24"/>
        </w:rPr>
      </w:pPr>
      <w:r w:rsidRPr="00B7323A">
        <w:rPr>
          <w:rFonts w:ascii="Times New Roman" w:hAnsi="Times New Roman" w:cs="Times New Roman"/>
          <w:w w:val="108"/>
          <w:sz w:val="24"/>
          <w:szCs w:val="24"/>
        </w:rPr>
        <w:t xml:space="preserve">ЗАКАЗЧИК: </w:t>
      </w:r>
      <w:r w:rsidRPr="00B7323A">
        <w:rPr>
          <w:rFonts w:ascii="Times New Roman" w:hAnsi="Times New Roman" w:cs="Times New Roman"/>
          <w:bCs/>
          <w:iCs/>
          <w:sz w:val="24"/>
          <w:szCs w:val="24"/>
        </w:rPr>
        <w:t>Государственное казенное учреждение здравоохранения Свердловской области «Областной медицинский центр мобилизационных резервов «Резерв»</w:t>
      </w:r>
    </w:p>
    <w:p w14:paraId="6CAA1F59" w14:textId="184A6967" w:rsidR="00E04B2F" w:rsidRPr="00B7323A" w:rsidRDefault="00E04B2F" w:rsidP="00B7323A">
      <w:pPr>
        <w:spacing w:after="0" w:line="240" w:lineRule="auto"/>
        <w:rPr>
          <w:rFonts w:ascii="Times New Roman" w:hAnsi="Times New Roman" w:cs="Times New Roman"/>
          <w:w w:val="108"/>
          <w:sz w:val="24"/>
          <w:szCs w:val="24"/>
        </w:rPr>
      </w:pPr>
      <w:r w:rsidRPr="00B7323A">
        <w:rPr>
          <w:rFonts w:ascii="Times New Roman" w:hAnsi="Times New Roman" w:cs="Times New Roman"/>
          <w:w w:val="108"/>
          <w:sz w:val="24"/>
          <w:szCs w:val="24"/>
        </w:rPr>
        <w:t>(ГКУЗ СО Медицинский центр «Резерв»)</w:t>
      </w:r>
    </w:p>
    <w:p w14:paraId="46A9389F" w14:textId="77777777" w:rsidR="00F10200" w:rsidRDefault="00E04B2F" w:rsidP="00B7323A">
      <w:pPr>
        <w:spacing w:after="0" w:line="240" w:lineRule="auto"/>
        <w:rPr>
          <w:rFonts w:ascii="Times New Roman" w:hAnsi="Times New Roman" w:cs="Times New Roman"/>
          <w:w w:val="108"/>
          <w:sz w:val="24"/>
          <w:szCs w:val="24"/>
        </w:rPr>
      </w:pPr>
      <w:r w:rsidRPr="00B7323A">
        <w:rPr>
          <w:rFonts w:ascii="Times New Roman" w:hAnsi="Times New Roman" w:cs="Times New Roman"/>
          <w:w w:val="108"/>
          <w:sz w:val="24"/>
          <w:szCs w:val="24"/>
        </w:rPr>
        <w:t>620043, г.Екатеринбург, ул.Викулова, 107</w:t>
      </w:r>
    </w:p>
    <w:p w14:paraId="55819C3B" w14:textId="637553BF" w:rsidR="00E04B2F" w:rsidRPr="009E1255" w:rsidRDefault="00F10200" w:rsidP="00B7323A">
      <w:pPr>
        <w:spacing w:after="0" w:line="240" w:lineRule="auto"/>
        <w:rPr>
          <w:rFonts w:ascii="Times New Roman" w:hAnsi="Times New Roman" w:cs="Times New Roman"/>
          <w:w w:val="108"/>
          <w:sz w:val="24"/>
          <w:szCs w:val="24"/>
        </w:rPr>
      </w:pPr>
      <w:r w:rsidRPr="00F10200">
        <w:rPr>
          <w:rFonts w:ascii="Times New Roman" w:hAnsi="Times New Roman" w:cs="Times New Roman"/>
          <w:sz w:val="24"/>
          <w:szCs w:val="24"/>
          <w:lang w:val="en-US"/>
        </w:rPr>
        <w:t>Mail</w:t>
      </w:r>
      <w:r w:rsidRPr="009E1255">
        <w:rPr>
          <w:rFonts w:ascii="Times New Roman" w:hAnsi="Times New Roman" w:cs="Times New Roman"/>
          <w:sz w:val="24"/>
          <w:szCs w:val="24"/>
        </w:rPr>
        <w:t xml:space="preserve">: </w:t>
      </w:r>
      <w:hyperlink r:id="rId44" w:history="1">
        <w:r w:rsidRPr="00F10200">
          <w:rPr>
            <w:rStyle w:val="ae"/>
            <w:rFonts w:ascii="Times New Roman" w:hAnsi="Times New Roman" w:cs="Times New Roman"/>
            <w:sz w:val="24"/>
            <w:szCs w:val="24"/>
            <w:lang w:val="en-US"/>
          </w:rPr>
          <w:t>corp</w:t>
        </w:r>
        <w:r w:rsidRPr="009E1255">
          <w:rPr>
            <w:rStyle w:val="ae"/>
            <w:rFonts w:ascii="Times New Roman" w:hAnsi="Times New Roman" w:cs="Times New Roman"/>
            <w:sz w:val="24"/>
            <w:szCs w:val="24"/>
          </w:rPr>
          <w:t>@</w:t>
        </w:r>
        <w:r w:rsidRPr="00F10200">
          <w:rPr>
            <w:rStyle w:val="ae"/>
            <w:rFonts w:ascii="Times New Roman" w:hAnsi="Times New Roman" w:cs="Times New Roman"/>
            <w:sz w:val="24"/>
            <w:szCs w:val="24"/>
            <w:lang w:val="en-US"/>
          </w:rPr>
          <w:t>mcrezerv</w:t>
        </w:r>
        <w:r w:rsidRPr="009E1255">
          <w:rPr>
            <w:rStyle w:val="ae"/>
            <w:rFonts w:ascii="Times New Roman" w:hAnsi="Times New Roman" w:cs="Times New Roman"/>
            <w:sz w:val="24"/>
            <w:szCs w:val="24"/>
          </w:rPr>
          <w:t>.</w:t>
        </w:r>
        <w:r w:rsidRPr="00F10200">
          <w:rPr>
            <w:rStyle w:val="ae"/>
            <w:rFonts w:ascii="Times New Roman" w:hAnsi="Times New Roman" w:cs="Times New Roman"/>
            <w:sz w:val="24"/>
            <w:szCs w:val="24"/>
            <w:lang w:val="en-US"/>
          </w:rPr>
          <w:t>ru</w:t>
        </w:r>
      </w:hyperlink>
      <w:r w:rsidRPr="009E1255">
        <w:rPr>
          <w:rFonts w:ascii="Times New Roman" w:hAnsi="Times New Roman" w:cs="Times New Roman"/>
          <w:sz w:val="24"/>
          <w:szCs w:val="24"/>
        </w:rPr>
        <w:t xml:space="preserve"> </w:t>
      </w:r>
      <w:r>
        <w:rPr>
          <w:rFonts w:ascii="Times New Roman" w:hAnsi="Times New Roman" w:cs="Times New Roman"/>
          <w:sz w:val="24"/>
          <w:szCs w:val="24"/>
        </w:rPr>
        <w:t>Т</w:t>
      </w:r>
      <w:r w:rsidR="00E04B2F" w:rsidRPr="00F10200">
        <w:rPr>
          <w:rFonts w:ascii="Times New Roman" w:hAnsi="Times New Roman" w:cs="Times New Roman"/>
          <w:w w:val="108"/>
          <w:sz w:val="24"/>
          <w:szCs w:val="24"/>
        </w:rPr>
        <w:t>ел</w:t>
      </w:r>
      <w:r w:rsidR="00E04B2F" w:rsidRPr="009E1255">
        <w:rPr>
          <w:rFonts w:ascii="Times New Roman" w:hAnsi="Times New Roman" w:cs="Times New Roman"/>
          <w:w w:val="108"/>
          <w:sz w:val="24"/>
          <w:szCs w:val="24"/>
        </w:rPr>
        <w:t>.(343)234-34-23, 234-34-42</w:t>
      </w:r>
    </w:p>
    <w:p w14:paraId="685369DC" w14:textId="77777777" w:rsidR="00E04B2F" w:rsidRPr="00B7323A" w:rsidRDefault="00E04B2F" w:rsidP="00B7323A">
      <w:pPr>
        <w:spacing w:after="0" w:line="240" w:lineRule="auto"/>
        <w:rPr>
          <w:rFonts w:ascii="Times New Roman" w:hAnsi="Times New Roman" w:cs="Times New Roman"/>
          <w:w w:val="108"/>
          <w:sz w:val="24"/>
          <w:szCs w:val="24"/>
        </w:rPr>
      </w:pPr>
      <w:r w:rsidRPr="00B7323A">
        <w:rPr>
          <w:rFonts w:ascii="Times New Roman" w:hAnsi="Times New Roman" w:cs="Times New Roman"/>
          <w:w w:val="108"/>
          <w:sz w:val="24"/>
          <w:szCs w:val="24"/>
        </w:rPr>
        <w:t>ИНН 6658048860 КПП 665801001</w:t>
      </w:r>
    </w:p>
    <w:p w14:paraId="6311025F" w14:textId="77777777" w:rsidR="00E04B2F" w:rsidRPr="00B7323A" w:rsidRDefault="00E04B2F" w:rsidP="00B7323A">
      <w:pPr>
        <w:spacing w:after="0" w:line="240" w:lineRule="auto"/>
        <w:rPr>
          <w:rFonts w:ascii="Times New Roman" w:hAnsi="Times New Roman" w:cs="Times New Roman"/>
          <w:w w:val="108"/>
          <w:sz w:val="24"/>
          <w:szCs w:val="24"/>
        </w:rPr>
      </w:pPr>
      <w:r w:rsidRPr="00B7323A">
        <w:rPr>
          <w:rFonts w:ascii="Times New Roman" w:hAnsi="Times New Roman" w:cs="Times New Roman"/>
          <w:w w:val="108"/>
          <w:sz w:val="24"/>
          <w:szCs w:val="24"/>
        </w:rPr>
        <w:t xml:space="preserve">лицевой счет №03013261000 УФК по Свердловской области (Министерство финансов СО Уральское ГУ Банка России г.Екатеринбург)  </w:t>
      </w:r>
    </w:p>
    <w:p w14:paraId="1E94F478" w14:textId="77777777" w:rsidR="00E04B2F" w:rsidRPr="00B7323A" w:rsidRDefault="00E04B2F" w:rsidP="00B7323A">
      <w:pPr>
        <w:spacing w:after="0" w:line="240" w:lineRule="auto"/>
        <w:rPr>
          <w:rFonts w:ascii="Times New Roman" w:hAnsi="Times New Roman" w:cs="Times New Roman"/>
          <w:w w:val="108"/>
          <w:sz w:val="24"/>
          <w:szCs w:val="24"/>
        </w:rPr>
      </w:pPr>
      <w:r w:rsidRPr="00B7323A">
        <w:rPr>
          <w:rFonts w:ascii="Times New Roman" w:hAnsi="Times New Roman" w:cs="Times New Roman"/>
          <w:w w:val="108"/>
          <w:sz w:val="24"/>
          <w:szCs w:val="24"/>
        </w:rPr>
        <w:t>р/с 40201810400000100001 БИК 046577001</w:t>
      </w:r>
    </w:p>
    <w:p w14:paraId="53736008" w14:textId="77777777" w:rsidR="00E04B2F" w:rsidRPr="00B7323A" w:rsidRDefault="00E04B2F" w:rsidP="00B7323A">
      <w:pPr>
        <w:spacing w:after="0" w:line="240" w:lineRule="auto"/>
        <w:rPr>
          <w:rFonts w:ascii="Times New Roman" w:hAnsi="Times New Roman" w:cs="Times New Roman"/>
          <w:w w:val="108"/>
          <w:sz w:val="24"/>
          <w:szCs w:val="24"/>
        </w:rPr>
      </w:pPr>
      <w:r w:rsidRPr="00B7323A">
        <w:rPr>
          <w:rFonts w:ascii="Times New Roman" w:hAnsi="Times New Roman" w:cs="Times New Roman"/>
          <w:w w:val="108"/>
          <w:sz w:val="24"/>
          <w:szCs w:val="24"/>
        </w:rPr>
        <w:t>Отв. лицо Казанцев Аркадий Георгиевич Тел. 234-34-42 /23/, 383-11-41</w:t>
      </w:r>
    </w:p>
    <w:p w14:paraId="62405A6C" w14:textId="77777777" w:rsidR="00F10200" w:rsidRDefault="00F10200" w:rsidP="00B7323A">
      <w:pPr>
        <w:spacing w:after="0" w:line="240" w:lineRule="auto"/>
        <w:rPr>
          <w:rFonts w:ascii="Times New Roman" w:hAnsi="Times New Roman" w:cs="Times New Roman"/>
          <w:w w:val="108"/>
          <w:sz w:val="24"/>
          <w:szCs w:val="24"/>
        </w:rPr>
      </w:pPr>
    </w:p>
    <w:p w14:paraId="2A990254" w14:textId="68FD8E13" w:rsidR="00E04B2F" w:rsidRPr="00B7323A" w:rsidRDefault="00E04B2F" w:rsidP="00B7323A">
      <w:pPr>
        <w:spacing w:after="0" w:line="240" w:lineRule="auto"/>
        <w:rPr>
          <w:rFonts w:ascii="Times New Roman" w:hAnsi="Times New Roman" w:cs="Times New Roman"/>
          <w:w w:val="108"/>
          <w:sz w:val="24"/>
          <w:szCs w:val="24"/>
        </w:rPr>
      </w:pPr>
      <w:r w:rsidRPr="00B7323A">
        <w:rPr>
          <w:rFonts w:ascii="Times New Roman" w:hAnsi="Times New Roman" w:cs="Times New Roman"/>
          <w:w w:val="108"/>
          <w:sz w:val="24"/>
          <w:szCs w:val="24"/>
        </w:rPr>
        <w:t>Начальник_______________ Г.А.Балабанов</w:t>
      </w:r>
    </w:p>
    <w:p w14:paraId="2067F09C" w14:textId="4E86523C" w:rsidR="00E04B2F" w:rsidRPr="00B7323A" w:rsidRDefault="00E04B2F" w:rsidP="00B7323A">
      <w:pPr>
        <w:spacing w:after="0" w:line="240" w:lineRule="auto"/>
        <w:rPr>
          <w:rFonts w:ascii="Times New Roman" w:hAnsi="Times New Roman" w:cs="Times New Roman"/>
          <w:w w:val="108"/>
          <w:sz w:val="24"/>
          <w:szCs w:val="24"/>
        </w:rPr>
      </w:pPr>
    </w:p>
    <w:p w14:paraId="120D9F2B" w14:textId="574CA46D" w:rsidR="00E04B2F" w:rsidRPr="00B7323A" w:rsidRDefault="00E04B2F" w:rsidP="00B7323A">
      <w:pPr>
        <w:spacing w:after="0" w:line="240" w:lineRule="auto"/>
        <w:rPr>
          <w:rFonts w:ascii="Times New Roman" w:hAnsi="Times New Roman" w:cs="Times New Roman"/>
          <w:w w:val="108"/>
          <w:sz w:val="24"/>
          <w:szCs w:val="24"/>
        </w:rPr>
      </w:pPr>
      <w:r w:rsidRPr="00B7323A">
        <w:rPr>
          <w:rFonts w:ascii="Times New Roman" w:hAnsi="Times New Roman" w:cs="Times New Roman"/>
          <w:w w:val="108"/>
          <w:sz w:val="24"/>
          <w:szCs w:val="24"/>
        </w:rPr>
        <w:t>ИСПОЛНИТЕЛЬ:</w:t>
      </w:r>
    </w:p>
    <w:p w14:paraId="5E27B2ED" w14:textId="34080910" w:rsidR="00B7323A" w:rsidRPr="00B7323A" w:rsidRDefault="00B7323A" w:rsidP="00B7323A">
      <w:pPr>
        <w:pStyle w:val="ConsPlusNonformat"/>
        <w:widowControl/>
        <w:jc w:val="both"/>
        <w:rPr>
          <w:rFonts w:ascii="Times New Roman" w:hAnsi="Times New Roman" w:cs="Times New Roman"/>
          <w:sz w:val="24"/>
          <w:szCs w:val="24"/>
        </w:rPr>
      </w:pPr>
      <w:r w:rsidRPr="00B7323A">
        <w:rPr>
          <w:rFonts w:ascii="Times New Roman" w:hAnsi="Times New Roman" w:cs="Times New Roman"/>
          <w:sz w:val="24"/>
          <w:szCs w:val="24"/>
        </w:rPr>
        <w:t>Филиал федерального государственного унитарного предприятия «Охрана» федеральной службы войск национальной гвардии Российской Федерации по Свердловской области</w:t>
      </w:r>
    </w:p>
    <w:p w14:paraId="05B8B558" w14:textId="79FBB663" w:rsidR="00B7323A" w:rsidRPr="00B7323A" w:rsidRDefault="00F10200" w:rsidP="00B7323A">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w:t>
      </w:r>
      <w:r w:rsidR="00B7323A" w:rsidRPr="00B7323A">
        <w:rPr>
          <w:rFonts w:ascii="Times New Roman" w:hAnsi="Times New Roman" w:cs="Times New Roman"/>
          <w:sz w:val="24"/>
          <w:szCs w:val="24"/>
        </w:rPr>
        <w:t>Филиал ФГУП «Охрана» Росгвардии по Свердловской области</w:t>
      </w:r>
      <w:r>
        <w:rPr>
          <w:rFonts w:ascii="Times New Roman" w:hAnsi="Times New Roman" w:cs="Times New Roman"/>
          <w:sz w:val="24"/>
          <w:szCs w:val="24"/>
        </w:rPr>
        <w:t>)</w:t>
      </w:r>
    </w:p>
    <w:p w14:paraId="1E32BC38" w14:textId="77777777" w:rsidR="00F10200" w:rsidRDefault="00B7323A" w:rsidP="00B7323A">
      <w:pPr>
        <w:pStyle w:val="ConsPlusNonformat"/>
        <w:widowControl/>
        <w:jc w:val="both"/>
        <w:rPr>
          <w:rFonts w:ascii="Times New Roman" w:hAnsi="Times New Roman" w:cs="Times New Roman"/>
          <w:sz w:val="24"/>
          <w:szCs w:val="24"/>
        </w:rPr>
      </w:pPr>
      <w:r w:rsidRPr="00B7323A">
        <w:rPr>
          <w:rFonts w:ascii="Times New Roman" w:hAnsi="Times New Roman" w:cs="Times New Roman"/>
          <w:sz w:val="24"/>
          <w:szCs w:val="24"/>
        </w:rPr>
        <w:t>620075, г.Екатеринбург, ул.Карла Либкнехта, 22, оф. 701</w:t>
      </w:r>
    </w:p>
    <w:p w14:paraId="325455C9" w14:textId="2335FB7C" w:rsidR="00B7323A" w:rsidRPr="001848A6" w:rsidRDefault="00B7323A" w:rsidP="00B7323A">
      <w:pPr>
        <w:pStyle w:val="ConsPlusNonformat"/>
        <w:widowControl/>
        <w:jc w:val="both"/>
        <w:rPr>
          <w:rFonts w:ascii="Times New Roman" w:hAnsi="Times New Roman" w:cs="Times New Roman"/>
          <w:sz w:val="24"/>
          <w:szCs w:val="24"/>
          <w:lang w:val="en-US"/>
        </w:rPr>
      </w:pPr>
      <w:r w:rsidRPr="00B7323A">
        <w:rPr>
          <w:rFonts w:ascii="Times New Roman" w:hAnsi="Times New Roman" w:cs="Times New Roman"/>
          <w:sz w:val="24"/>
          <w:szCs w:val="24"/>
          <w:lang w:val="en-US"/>
        </w:rPr>
        <w:t>Mail</w:t>
      </w:r>
      <w:r w:rsidRPr="001848A6">
        <w:rPr>
          <w:rFonts w:ascii="Times New Roman" w:hAnsi="Times New Roman" w:cs="Times New Roman"/>
          <w:sz w:val="24"/>
          <w:szCs w:val="24"/>
          <w:lang w:val="en-US"/>
        </w:rPr>
        <w:t xml:space="preserve">: </w:t>
      </w:r>
      <w:hyperlink r:id="rId45" w:history="1">
        <w:r w:rsidR="00F10200" w:rsidRPr="00FA3C4A">
          <w:rPr>
            <w:rStyle w:val="ae"/>
            <w:rFonts w:ascii="Times New Roman" w:hAnsi="Times New Roman" w:cs="Times New Roman"/>
            <w:sz w:val="24"/>
            <w:szCs w:val="24"/>
            <w:lang w:val="en-US"/>
          </w:rPr>
          <w:t>ekbboxp</w:t>
        </w:r>
        <w:r w:rsidR="00F10200" w:rsidRPr="001848A6">
          <w:rPr>
            <w:rStyle w:val="ae"/>
            <w:rFonts w:ascii="Times New Roman" w:hAnsi="Times New Roman" w:cs="Times New Roman"/>
            <w:sz w:val="24"/>
            <w:szCs w:val="24"/>
            <w:lang w:val="en-US"/>
          </w:rPr>
          <w:t>@</w:t>
        </w:r>
        <w:r w:rsidR="00F10200" w:rsidRPr="00FA3C4A">
          <w:rPr>
            <w:rStyle w:val="ae"/>
            <w:rFonts w:ascii="Times New Roman" w:hAnsi="Times New Roman" w:cs="Times New Roman"/>
            <w:sz w:val="24"/>
            <w:szCs w:val="24"/>
            <w:lang w:val="en-US"/>
          </w:rPr>
          <w:t>inbox</w:t>
        </w:r>
        <w:r w:rsidR="00F10200" w:rsidRPr="001848A6">
          <w:rPr>
            <w:rStyle w:val="ae"/>
            <w:rFonts w:ascii="Times New Roman" w:hAnsi="Times New Roman" w:cs="Times New Roman"/>
            <w:sz w:val="24"/>
            <w:szCs w:val="24"/>
            <w:lang w:val="en-US"/>
          </w:rPr>
          <w:t>.</w:t>
        </w:r>
        <w:r w:rsidR="00F10200" w:rsidRPr="00FA3C4A">
          <w:rPr>
            <w:rStyle w:val="ae"/>
            <w:rFonts w:ascii="Times New Roman" w:hAnsi="Times New Roman" w:cs="Times New Roman"/>
            <w:sz w:val="24"/>
            <w:szCs w:val="24"/>
            <w:lang w:val="en-US"/>
          </w:rPr>
          <w:t>ru</w:t>
        </w:r>
      </w:hyperlink>
      <w:r w:rsidR="00F10200" w:rsidRPr="001848A6">
        <w:rPr>
          <w:rFonts w:ascii="Times New Roman" w:hAnsi="Times New Roman" w:cs="Times New Roman"/>
          <w:sz w:val="24"/>
          <w:szCs w:val="24"/>
          <w:lang w:val="en-US"/>
        </w:rPr>
        <w:t xml:space="preserve"> </w:t>
      </w:r>
      <w:r w:rsidR="00F10200" w:rsidRPr="00B7323A">
        <w:rPr>
          <w:rFonts w:ascii="Times New Roman" w:hAnsi="Times New Roman" w:cs="Times New Roman"/>
          <w:sz w:val="24"/>
          <w:szCs w:val="24"/>
        </w:rPr>
        <w:t>Тел</w:t>
      </w:r>
      <w:r w:rsidR="00F10200" w:rsidRPr="001848A6">
        <w:rPr>
          <w:rFonts w:ascii="Times New Roman" w:hAnsi="Times New Roman" w:cs="Times New Roman"/>
          <w:sz w:val="24"/>
          <w:szCs w:val="24"/>
          <w:lang w:val="en-US"/>
        </w:rPr>
        <w:t>.(343)382-44-44</w:t>
      </w:r>
    </w:p>
    <w:p w14:paraId="0A2D5A25" w14:textId="29DE61F9" w:rsidR="00B7323A" w:rsidRPr="00F10200" w:rsidRDefault="00B7323A" w:rsidP="00B7323A">
      <w:pPr>
        <w:pStyle w:val="ConsPlusNonformat"/>
        <w:widowControl/>
        <w:jc w:val="both"/>
        <w:rPr>
          <w:rFonts w:ascii="Times New Roman" w:hAnsi="Times New Roman" w:cs="Times New Roman"/>
          <w:sz w:val="24"/>
          <w:szCs w:val="24"/>
        </w:rPr>
      </w:pPr>
      <w:r w:rsidRPr="00B7323A">
        <w:rPr>
          <w:rFonts w:ascii="Times New Roman" w:hAnsi="Times New Roman" w:cs="Times New Roman"/>
          <w:sz w:val="24"/>
          <w:szCs w:val="24"/>
        </w:rPr>
        <w:t>ИНН</w:t>
      </w:r>
      <w:r w:rsidRPr="00F10200">
        <w:rPr>
          <w:rFonts w:ascii="Times New Roman" w:hAnsi="Times New Roman" w:cs="Times New Roman"/>
          <w:sz w:val="24"/>
          <w:szCs w:val="24"/>
        </w:rPr>
        <w:t xml:space="preserve"> 7719555477</w:t>
      </w:r>
      <w:r w:rsidRPr="00B7323A">
        <w:rPr>
          <w:rFonts w:ascii="Times New Roman" w:hAnsi="Times New Roman" w:cs="Times New Roman"/>
          <w:sz w:val="24"/>
          <w:szCs w:val="24"/>
        </w:rPr>
        <w:t xml:space="preserve"> КПП 667045001</w:t>
      </w:r>
    </w:p>
    <w:p w14:paraId="0AB57DB7" w14:textId="527D1988" w:rsidR="00B7323A" w:rsidRPr="00B7323A" w:rsidRDefault="00B7323A" w:rsidP="00B7323A">
      <w:pPr>
        <w:spacing w:after="0" w:line="240" w:lineRule="auto"/>
        <w:ind w:right="-371"/>
        <w:jc w:val="both"/>
        <w:rPr>
          <w:rFonts w:ascii="Times New Roman" w:hAnsi="Times New Roman" w:cs="Times New Roman"/>
          <w:sz w:val="24"/>
          <w:szCs w:val="24"/>
        </w:rPr>
      </w:pPr>
      <w:r w:rsidRPr="00B7323A">
        <w:rPr>
          <w:rFonts w:ascii="Times New Roman" w:hAnsi="Times New Roman" w:cs="Times New Roman"/>
          <w:sz w:val="24"/>
          <w:szCs w:val="24"/>
        </w:rPr>
        <w:t>р/с 40502810216090105249 в Уральском банке ПАО Сбербанк г.Екатеринбург</w:t>
      </w:r>
    </w:p>
    <w:p w14:paraId="324CC10A" w14:textId="51E36398" w:rsidR="00E04B2F" w:rsidRPr="00F10200" w:rsidRDefault="00F10200" w:rsidP="00F10200">
      <w:pPr>
        <w:spacing w:after="0" w:line="240" w:lineRule="auto"/>
        <w:ind w:right="-371"/>
        <w:jc w:val="both"/>
        <w:rPr>
          <w:rFonts w:ascii="Times New Roman" w:hAnsi="Times New Roman" w:cs="Times New Roman"/>
          <w:sz w:val="24"/>
          <w:szCs w:val="24"/>
        </w:rPr>
      </w:pPr>
      <w:r>
        <w:rPr>
          <w:rFonts w:ascii="Times New Roman" w:hAnsi="Times New Roman" w:cs="Times New Roman"/>
          <w:sz w:val="24"/>
          <w:szCs w:val="24"/>
        </w:rPr>
        <w:t>к</w:t>
      </w:r>
      <w:r w:rsidR="00B7323A" w:rsidRPr="00B7323A">
        <w:rPr>
          <w:rFonts w:ascii="Times New Roman" w:hAnsi="Times New Roman" w:cs="Times New Roman"/>
          <w:sz w:val="24"/>
          <w:szCs w:val="24"/>
        </w:rPr>
        <w:t>/с 30101810500000000674</w:t>
      </w:r>
      <w:r>
        <w:rPr>
          <w:rFonts w:ascii="Times New Roman" w:hAnsi="Times New Roman" w:cs="Times New Roman"/>
          <w:sz w:val="24"/>
          <w:szCs w:val="24"/>
        </w:rPr>
        <w:t xml:space="preserve"> </w:t>
      </w:r>
      <w:r w:rsidR="00B7323A" w:rsidRPr="00B7323A">
        <w:rPr>
          <w:rFonts w:ascii="Times New Roman" w:hAnsi="Times New Roman" w:cs="Times New Roman"/>
          <w:sz w:val="24"/>
          <w:szCs w:val="24"/>
        </w:rPr>
        <w:t>БИК 046577674</w:t>
      </w:r>
    </w:p>
    <w:p w14:paraId="59B89F17" w14:textId="414F1950" w:rsidR="00E04B2F" w:rsidRPr="00B7323A" w:rsidRDefault="00E04B2F" w:rsidP="00B7323A">
      <w:pPr>
        <w:spacing w:after="0" w:line="240" w:lineRule="auto"/>
        <w:rPr>
          <w:rFonts w:ascii="Times New Roman" w:hAnsi="Times New Roman" w:cs="Times New Roman"/>
          <w:w w:val="108"/>
          <w:sz w:val="24"/>
          <w:szCs w:val="24"/>
        </w:rPr>
      </w:pPr>
    </w:p>
    <w:p w14:paraId="096665F3" w14:textId="7B025945" w:rsidR="00F10200" w:rsidRPr="00E04B2F" w:rsidRDefault="00F10200" w:rsidP="00E04B2F">
      <w:pPr>
        <w:rPr>
          <w:w w:val="108"/>
          <w:sz w:val="20"/>
        </w:rPr>
        <w:sectPr w:rsidR="00F10200" w:rsidRPr="00E04B2F" w:rsidSect="002234F8">
          <w:pgSz w:w="11906" w:h="16838"/>
          <w:pgMar w:top="567" w:right="567" w:bottom="1134" w:left="1701" w:header="708" w:footer="708" w:gutter="0"/>
          <w:cols w:space="708"/>
          <w:docGrid w:linePitch="360"/>
        </w:sectPr>
      </w:pPr>
      <w:r w:rsidRPr="00B7323A">
        <w:rPr>
          <w:rFonts w:ascii="Times New Roman" w:hAnsi="Times New Roman" w:cs="Times New Roman"/>
          <w:sz w:val="24"/>
          <w:szCs w:val="24"/>
        </w:rPr>
        <w:t>Врио директора филиала</w:t>
      </w:r>
      <w:r>
        <w:rPr>
          <w:rFonts w:ascii="Times New Roman" w:hAnsi="Times New Roman" w:cs="Times New Roman"/>
          <w:sz w:val="24"/>
          <w:szCs w:val="24"/>
        </w:rPr>
        <w:t>______________С.В.Владимиров</w:t>
      </w:r>
    </w:p>
    <w:p w14:paraId="3861DF03" w14:textId="70F2A228" w:rsidR="004A35B5" w:rsidRPr="002234F8" w:rsidRDefault="004A35B5" w:rsidP="0035309B">
      <w:pPr>
        <w:spacing w:after="0" w:line="240" w:lineRule="auto"/>
        <w:jc w:val="right"/>
        <w:rPr>
          <w:rFonts w:ascii="Times New Roman" w:hAnsi="Times New Roman" w:cs="Times New Roman"/>
          <w:sz w:val="24"/>
          <w:szCs w:val="24"/>
        </w:rPr>
      </w:pPr>
      <w:r w:rsidRPr="002234F8">
        <w:rPr>
          <w:rFonts w:ascii="Times New Roman" w:hAnsi="Times New Roman" w:cs="Times New Roman"/>
          <w:sz w:val="24"/>
          <w:szCs w:val="24"/>
        </w:rPr>
        <w:lastRenderedPageBreak/>
        <w:t xml:space="preserve">Приложение </w:t>
      </w:r>
      <w:r w:rsidR="00DC0A57">
        <w:rPr>
          <w:rFonts w:ascii="Times New Roman" w:hAnsi="Times New Roman" w:cs="Times New Roman"/>
          <w:sz w:val="24"/>
          <w:szCs w:val="24"/>
        </w:rPr>
        <w:t>№</w:t>
      </w:r>
      <w:r w:rsidR="0035309B">
        <w:rPr>
          <w:rFonts w:ascii="Times New Roman" w:hAnsi="Times New Roman" w:cs="Times New Roman"/>
          <w:sz w:val="24"/>
          <w:szCs w:val="24"/>
        </w:rPr>
        <w:t>1</w:t>
      </w:r>
      <w:r w:rsidR="0035309B">
        <w:rPr>
          <w:rFonts w:ascii="Times New Roman" w:hAnsi="Times New Roman" w:cs="Times New Roman"/>
          <w:sz w:val="24"/>
          <w:szCs w:val="24"/>
        </w:rPr>
        <w:br/>
        <w:t>к контракту №</w:t>
      </w:r>
      <w:r w:rsidR="000D7514">
        <w:rPr>
          <w:rFonts w:ascii="Times New Roman" w:hAnsi="Times New Roman" w:cs="Times New Roman"/>
          <w:sz w:val="24"/>
          <w:szCs w:val="24"/>
        </w:rPr>
        <w:t>47-2020</w:t>
      </w:r>
      <w:r w:rsidR="0035309B">
        <w:rPr>
          <w:rFonts w:ascii="Times New Roman" w:hAnsi="Times New Roman" w:cs="Times New Roman"/>
          <w:sz w:val="24"/>
          <w:szCs w:val="24"/>
        </w:rPr>
        <w:br/>
        <w:t>от «</w:t>
      </w:r>
      <w:r w:rsidRPr="002234F8">
        <w:rPr>
          <w:rFonts w:ascii="Times New Roman" w:hAnsi="Times New Roman" w:cs="Times New Roman"/>
          <w:sz w:val="24"/>
          <w:szCs w:val="24"/>
        </w:rPr>
        <w:t>___</w:t>
      </w:r>
      <w:r w:rsidR="0035309B">
        <w:rPr>
          <w:rFonts w:ascii="Times New Roman" w:hAnsi="Times New Roman" w:cs="Times New Roman"/>
          <w:sz w:val="24"/>
          <w:szCs w:val="24"/>
        </w:rPr>
        <w:t>»</w:t>
      </w:r>
      <w:r w:rsidRPr="002234F8">
        <w:rPr>
          <w:rFonts w:ascii="Times New Roman" w:hAnsi="Times New Roman" w:cs="Times New Roman"/>
          <w:sz w:val="24"/>
          <w:szCs w:val="24"/>
        </w:rPr>
        <w:t>____________20</w:t>
      </w:r>
      <w:r w:rsidR="0035309B">
        <w:rPr>
          <w:rFonts w:ascii="Times New Roman" w:hAnsi="Times New Roman" w:cs="Times New Roman"/>
          <w:sz w:val="24"/>
          <w:szCs w:val="24"/>
        </w:rPr>
        <w:t>20</w:t>
      </w:r>
      <w:r w:rsidRPr="002234F8">
        <w:rPr>
          <w:rFonts w:ascii="Times New Roman" w:hAnsi="Times New Roman" w:cs="Times New Roman"/>
          <w:sz w:val="24"/>
          <w:szCs w:val="24"/>
        </w:rPr>
        <w:t>г</w:t>
      </w:r>
    </w:p>
    <w:p w14:paraId="1DB557B9" w14:textId="77777777" w:rsidR="004A35B5" w:rsidRPr="002234F8" w:rsidRDefault="004A35B5" w:rsidP="0035309B">
      <w:pPr>
        <w:spacing w:after="0" w:line="240" w:lineRule="auto"/>
        <w:jc w:val="center"/>
        <w:rPr>
          <w:rFonts w:ascii="Times New Roman" w:hAnsi="Times New Roman" w:cs="Times New Roman"/>
          <w:sz w:val="24"/>
          <w:szCs w:val="24"/>
        </w:rPr>
      </w:pPr>
      <w:r w:rsidRPr="002234F8">
        <w:rPr>
          <w:rFonts w:ascii="Times New Roman" w:hAnsi="Times New Roman" w:cs="Times New Roman"/>
          <w:sz w:val="24"/>
          <w:szCs w:val="24"/>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83"/>
        <w:gridCol w:w="3028"/>
        <w:gridCol w:w="2002"/>
        <w:gridCol w:w="1034"/>
        <w:gridCol w:w="2361"/>
        <w:gridCol w:w="270"/>
        <w:gridCol w:w="1195"/>
        <w:gridCol w:w="2600"/>
        <w:gridCol w:w="2054"/>
      </w:tblGrid>
      <w:tr w:rsidR="004A35B5" w:rsidRPr="002234F8" w14:paraId="4EC194B3" w14:textId="77777777" w:rsidTr="0035309B">
        <w:tc>
          <w:tcPr>
            <w:tcW w:w="0" w:type="auto"/>
            <w:vMerge w:val="restart"/>
            <w:hideMark/>
          </w:tcPr>
          <w:p w14:paraId="50F321AF" w14:textId="4F785CCE" w:rsidR="004A35B5" w:rsidRPr="002234F8" w:rsidRDefault="00DC0A57" w:rsidP="00D4555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4A35B5" w:rsidRPr="002234F8">
              <w:rPr>
                <w:rFonts w:ascii="Times New Roman" w:hAnsi="Times New Roman" w:cs="Times New Roman"/>
                <w:sz w:val="24"/>
                <w:szCs w:val="24"/>
              </w:rPr>
              <w:t>п/п</w:t>
            </w:r>
          </w:p>
        </w:tc>
        <w:tc>
          <w:tcPr>
            <w:tcW w:w="0" w:type="auto"/>
            <w:vMerge w:val="restart"/>
            <w:hideMark/>
          </w:tcPr>
          <w:p w14:paraId="1A60095F" w14:textId="578D17F0" w:rsidR="004A35B5" w:rsidRPr="002234F8" w:rsidRDefault="004A35B5" w:rsidP="00D45558">
            <w:pPr>
              <w:spacing w:after="0" w:line="240" w:lineRule="auto"/>
              <w:jc w:val="center"/>
              <w:rPr>
                <w:rFonts w:ascii="Times New Roman" w:hAnsi="Times New Roman" w:cs="Times New Roman"/>
                <w:sz w:val="24"/>
                <w:szCs w:val="24"/>
              </w:rPr>
            </w:pPr>
            <w:r w:rsidRPr="002234F8">
              <w:rPr>
                <w:rFonts w:ascii="Times New Roman" w:hAnsi="Times New Roman" w:cs="Times New Roman"/>
                <w:sz w:val="24"/>
                <w:szCs w:val="24"/>
              </w:rPr>
              <w:t>Наименование услуги</w:t>
            </w:r>
          </w:p>
        </w:tc>
        <w:tc>
          <w:tcPr>
            <w:tcW w:w="0" w:type="auto"/>
            <w:vMerge w:val="restart"/>
            <w:hideMark/>
          </w:tcPr>
          <w:p w14:paraId="71545055" w14:textId="5ADC2881" w:rsidR="004A35B5" w:rsidRPr="002234F8" w:rsidRDefault="004A35B5" w:rsidP="00D45558">
            <w:pPr>
              <w:spacing w:after="0" w:line="240" w:lineRule="auto"/>
              <w:jc w:val="center"/>
              <w:rPr>
                <w:rFonts w:ascii="Times New Roman" w:hAnsi="Times New Roman" w:cs="Times New Roman"/>
                <w:sz w:val="24"/>
                <w:szCs w:val="24"/>
              </w:rPr>
            </w:pPr>
            <w:r w:rsidRPr="002234F8">
              <w:rPr>
                <w:rFonts w:ascii="Times New Roman" w:hAnsi="Times New Roman" w:cs="Times New Roman"/>
                <w:sz w:val="24"/>
                <w:szCs w:val="24"/>
              </w:rPr>
              <w:t>Единица измерения (по ОКЕИ)</w:t>
            </w:r>
          </w:p>
        </w:tc>
        <w:tc>
          <w:tcPr>
            <w:tcW w:w="0" w:type="auto"/>
            <w:vMerge w:val="restart"/>
            <w:hideMark/>
          </w:tcPr>
          <w:p w14:paraId="4A9AD061" w14:textId="4B0AC04B" w:rsidR="004A35B5" w:rsidRPr="002234F8" w:rsidRDefault="004A35B5" w:rsidP="00D45558">
            <w:pPr>
              <w:spacing w:after="0" w:line="240" w:lineRule="auto"/>
              <w:jc w:val="center"/>
              <w:rPr>
                <w:rFonts w:ascii="Times New Roman" w:hAnsi="Times New Roman" w:cs="Times New Roman"/>
                <w:sz w:val="24"/>
                <w:szCs w:val="24"/>
              </w:rPr>
            </w:pPr>
            <w:r w:rsidRPr="002234F8">
              <w:rPr>
                <w:rFonts w:ascii="Times New Roman" w:hAnsi="Times New Roman" w:cs="Times New Roman"/>
                <w:sz w:val="24"/>
                <w:szCs w:val="24"/>
              </w:rPr>
              <w:t>Объем услуги</w:t>
            </w:r>
          </w:p>
        </w:tc>
        <w:tc>
          <w:tcPr>
            <w:tcW w:w="0" w:type="auto"/>
            <w:vMerge w:val="restart"/>
            <w:hideMark/>
          </w:tcPr>
          <w:p w14:paraId="3038EAB0" w14:textId="767FD881" w:rsidR="004A35B5" w:rsidRPr="002234F8" w:rsidRDefault="004A35B5" w:rsidP="00D45558">
            <w:pPr>
              <w:spacing w:after="0" w:line="240" w:lineRule="auto"/>
              <w:jc w:val="center"/>
              <w:rPr>
                <w:rFonts w:ascii="Times New Roman" w:hAnsi="Times New Roman" w:cs="Times New Roman"/>
                <w:sz w:val="24"/>
                <w:szCs w:val="24"/>
              </w:rPr>
            </w:pPr>
            <w:r w:rsidRPr="002234F8">
              <w:rPr>
                <w:rFonts w:ascii="Times New Roman" w:hAnsi="Times New Roman" w:cs="Times New Roman"/>
                <w:sz w:val="24"/>
                <w:szCs w:val="24"/>
              </w:rPr>
              <w:t>Цена единицы услуги без НДС (руб. коп.)</w:t>
            </w:r>
          </w:p>
        </w:tc>
        <w:tc>
          <w:tcPr>
            <w:tcW w:w="0" w:type="auto"/>
            <w:gridSpan w:val="2"/>
            <w:hideMark/>
          </w:tcPr>
          <w:p w14:paraId="1290266D" w14:textId="21A1D636" w:rsidR="004A35B5" w:rsidRPr="002234F8" w:rsidRDefault="004A35B5" w:rsidP="00D45558">
            <w:pPr>
              <w:spacing w:after="0" w:line="240" w:lineRule="auto"/>
              <w:jc w:val="center"/>
              <w:rPr>
                <w:rFonts w:ascii="Times New Roman" w:hAnsi="Times New Roman" w:cs="Times New Roman"/>
                <w:sz w:val="24"/>
                <w:szCs w:val="24"/>
              </w:rPr>
            </w:pPr>
            <w:r w:rsidRPr="002234F8">
              <w:rPr>
                <w:rFonts w:ascii="Times New Roman" w:hAnsi="Times New Roman" w:cs="Times New Roman"/>
                <w:sz w:val="24"/>
                <w:szCs w:val="24"/>
              </w:rPr>
              <w:t>НДС</w:t>
            </w:r>
            <w:hyperlink r:id="rId46" w:anchor="11139" w:history="1">
              <w:r w:rsidRPr="002234F8">
                <w:rPr>
                  <w:rFonts w:ascii="Times New Roman" w:hAnsi="Times New Roman" w:cs="Times New Roman"/>
                  <w:sz w:val="24"/>
                  <w:szCs w:val="24"/>
                </w:rPr>
                <w:t>2</w:t>
              </w:r>
            </w:hyperlink>
          </w:p>
        </w:tc>
        <w:tc>
          <w:tcPr>
            <w:tcW w:w="0" w:type="auto"/>
            <w:vMerge w:val="restart"/>
            <w:hideMark/>
          </w:tcPr>
          <w:p w14:paraId="3F1ED7D3" w14:textId="58A38725" w:rsidR="004A35B5" w:rsidRPr="002234F8" w:rsidRDefault="004A35B5" w:rsidP="00D45558">
            <w:pPr>
              <w:spacing w:after="0" w:line="240" w:lineRule="auto"/>
              <w:jc w:val="center"/>
              <w:rPr>
                <w:rFonts w:ascii="Times New Roman" w:hAnsi="Times New Roman" w:cs="Times New Roman"/>
                <w:sz w:val="24"/>
                <w:szCs w:val="24"/>
              </w:rPr>
            </w:pPr>
            <w:r w:rsidRPr="002234F8">
              <w:rPr>
                <w:rFonts w:ascii="Times New Roman" w:hAnsi="Times New Roman" w:cs="Times New Roman"/>
                <w:sz w:val="24"/>
                <w:szCs w:val="24"/>
              </w:rPr>
              <w:t>Цена единицы услуги с учетом НДС (руб. коп.)</w:t>
            </w:r>
          </w:p>
        </w:tc>
        <w:tc>
          <w:tcPr>
            <w:tcW w:w="0" w:type="auto"/>
            <w:vMerge w:val="restart"/>
            <w:hideMark/>
          </w:tcPr>
          <w:p w14:paraId="1D4A8449" w14:textId="148472C2" w:rsidR="004A35B5" w:rsidRPr="002234F8" w:rsidRDefault="004A35B5" w:rsidP="00D45558">
            <w:pPr>
              <w:spacing w:after="0" w:line="240" w:lineRule="auto"/>
              <w:jc w:val="center"/>
              <w:rPr>
                <w:rFonts w:ascii="Times New Roman" w:hAnsi="Times New Roman" w:cs="Times New Roman"/>
                <w:sz w:val="24"/>
                <w:szCs w:val="24"/>
              </w:rPr>
            </w:pPr>
            <w:r w:rsidRPr="002234F8">
              <w:rPr>
                <w:rFonts w:ascii="Times New Roman" w:hAnsi="Times New Roman" w:cs="Times New Roman"/>
                <w:sz w:val="24"/>
                <w:szCs w:val="24"/>
              </w:rPr>
              <w:t>Сумма с учетом НДС (руб. коп.)</w:t>
            </w:r>
          </w:p>
        </w:tc>
      </w:tr>
      <w:tr w:rsidR="00D45558" w:rsidRPr="002234F8" w14:paraId="0A8EB07D" w14:textId="77777777" w:rsidTr="0035309B">
        <w:tc>
          <w:tcPr>
            <w:tcW w:w="0" w:type="auto"/>
            <w:vMerge/>
            <w:vAlign w:val="center"/>
            <w:hideMark/>
          </w:tcPr>
          <w:p w14:paraId="737268FF" w14:textId="77777777" w:rsidR="004A35B5" w:rsidRPr="002234F8" w:rsidRDefault="004A35B5" w:rsidP="002234F8">
            <w:pPr>
              <w:spacing w:after="0" w:line="240" w:lineRule="auto"/>
              <w:jc w:val="both"/>
              <w:rPr>
                <w:rFonts w:ascii="Times New Roman" w:hAnsi="Times New Roman" w:cs="Times New Roman"/>
                <w:sz w:val="24"/>
                <w:szCs w:val="24"/>
              </w:rPr>
            </w:pPr>
          </w:p>
        </w:tc>
        <w:tc>
          <w:tcPr>
            <w:tcW w:w="0" w:type="auto"/>
            <w:vMerge/>
            <w:vAlign w:val="center"/>
            <w:hideMark/>
          </w:tcPr>
          <w:p w14:paraId="0732F3E7" w14:textId="77777777" w:rsidR="004A35B5" w:rsidRPr="002234F8" w:rsidRDefault="004A35B5" w:rsidP="002234F8">
            <w:pPr>
              <w:spacing w:after="0" w:line="240" w:lineRule="auto"/>
              <w:jc w:val="both"/>
              <w:rPr>
                <w:rFonts w:ascii="Times New Roman" w:hAnsi="Times New Roman" w:cs="Times New Roman"/>
                <w:sz w:val="24"/>
                <w:szCs w:val="24"/>
              </w:rPr>
            </w:pPr>
          </w:p>
        </w:tc>
        <w:tc>
          <w:tcPr>
            <w:tcW w:w="0" w:type="auto"/>
            <w:vMerge/>
            <w:vAlign w:val="center"/>
            <w:hideMark/>
          </w:tcPr>
          <w:p w14:paraId="48C3A2BC" w14:textId="77777777" w:rsidR="004A35B5" w:rsidRPr="002234F8" w:rsidRDefault="004A35B5" w:rsidP="002234F8">
            <w:pPr>
              <w:spacing w:after="0" w:line="240" w:lineRule="auto"/>
              <w:jc w:val="both"/>
              <w:rPr>
                <w:rFonts w:ascii="Times New Roman" w:hAnsi="Times New Roman" w:cs="Times New Roman"/>
                <w:sz w:val="24"/>
                <w:szCs w:val="24"/>
              </w:rPr>
            </w:pPr>
          </w:p>
        </w:tc>
        <w:tc>
          <w:tcPr>
            <w:tcW w:w="0" w:type="auto"/>
            <w:vMerge/>
            <w:vAlign w:val="center"/>
            <w:hideMark/>
          </w:tcPr>
          <w:p w14:paraId="1446DA85" w14:textId="77777777" w:rsidR="004A35B5" w:rsidRPr="002234F8" w:rsidRDefault="004A35B5" w:rsidP="002234F8">
            <w:pPr>
              <w:spacing w:after="0" w:line="240" w:lineRule="auto"/>
              <w:jc w:val="both"/>
              <w:rPr>
                <w:rFonts w:ascii="Times New Roman" w:hAnsi="Times New Roman" w:cs="Times New Roman"/>
                <w:sz w:val="24"/>
                <w:szCs w:val="24"/>
              </w:rPr>
            </w:pPr>
          </w:p>
        </w:tc>
        <w:tc>
          <w:tcPr>
            <w:tcW w:w="0" w:type="auto"/>
            <w:vMerge/>
            <w:vAlign w:val="center"/>
            <w:hideMark/>
          </w:tcPr>
          <w:p w14:paraId="7D39DA15" w14:textId="77777777" w:rsidR="004A35B5" w:rsidRPr="002234F8" w:rsidRDefault="004A35B5" w:rsidP="002234F8">
            <w:pPr>
              <w:spacing w:after="0" w:line="240" w:lineRule="auto"/>
              <w:jc w:val="both"/>
              <w:rPr>
                <w:rFonts w:ascii="Times New Roman" w:hAnsi="Times New Roman" w:cs="Times New Roman"/>
                <w:sz w:val="24"/>
                <w:szCs w:val="24"/>
              </w:rPr>
            </w:pPr>
          </w:p>
        </w:tc>
        <w:tc>
          <w:tcPr>
            <w:tcW w:w="0" w:type="auto"/>
            <w:hideMark/>
          </w:tcPr>
          <w:p w14:paraId="2F70598E" w14:textId="77777777" w:rsidR="004A35B5" w:rsidRPr="002234F8" w:rsidRDefault="004A35B5" w:rsidP="002234F8">
            <w:pPr>
              <w:spacing w:after="0" w:line="240" w:lineRule="auto"/>
              <w:jc w:val="both"/>
              <w:rPr>
                <w:rFonts w:ascii="Times New Roman" w:hAnsi="Times New Roman" w:cs="Times New Roman"/>
                <w:sz w:val="24"/>
                <w:szCs w:val="24"/>
              </w:rPr>
            </w:pPr>
            <w:r w:rsidRPr="002234F8">
              <w:rPr>
                <w:rFonts w:ascii="Times New Roman" w:hAnsi="Times New Roman" w:cs="Times New Roman"/>
                <w:sz w:val="24"/>
                <w:szCs w:val="24"/>
              </w:rPr>
              <w:t xml:space="preserve">% </w:t>
            </w:r>
          </w:p>
        </w:tc>
        <w:tc>
          <w:tcPr>
            <w:tcW w:w="0" w:type="auto"/>
            <w:hideMark/>
          </w:tcPr>
          <w:p w14:paraId="0428753B" w14:textId="77777777" w:rsidR="004A35B5" w:rsidRPr="002234F8" w:rsidRDefault="004A35B5" w:rsidP="002234F8">
            <w:pPr>
              <w:spacing w:after="0" w:line="240" w:lineRule="auto"/>
              <w:jc w:val="both"/>
              <w:rPr>
                <w:rFonts w:ascii="Times New Roman" w:hAnsi="Times New Roman" w:cs="Times New Roman"/>
                <w:sz w:val="24"/>
                <w:szCs w:val="24"/>
              </w:rPr>
            </w:pPr>
            <w:r w:rsidRPr="002234F8">
              <w:rPr>
                <w:rFonts w:ascii="Times New Roman" w:hAnsi="Times New Roman" w:cs="Times New Roman"/>
                <w:sz w:val="24"/>
                <w:szCs w:val="24"/>
              </w:rPr>
              <w:t xml:space="preserve">Сумма (руб. коп.) </w:t>
            </w:r>
          </w:p>
        </w:tc>
        <w:tc>
          <w:tcPr>
            <w:tcW w:w="0" w:type="auto"/>
            <w:vMerge/>
            <w:vAlign w:val="center"/>
            <w:hideMark/>
          </w:tcPr>
          <w:p w14:paraId="1F260757" w14:textId="77777777" w:rsidR="004A35B5" w:rsidRPr="002234F8" w:rsidRDefault="004A35B5" w:rsidP="002234F8">
            <w:pPr>
              <w:spacing w:after="0" w:line="240" w:lineRule="auto"/>
              <w:jc w:val="both"/>
              <w:rPr>
                <w:rFonts w:ascii="Times New Roman" w:hAnsi="Times New Roman" w:cs="Times New Roman"/>
                <w:sz w:val="24"/>
                <w:szCs w:val="24"/>
              </w:rPr>
            </w:pPr>
          </w:p>
        </w:tc>
        <w:tc>
          <w:tcPr>
            <w:tcW w:w="0" w:type="auto"/>
            <w:vMerge/>
            <w:vAlign w:val="center"/>
            <w:hideMark/>
          </w:tcPr>
          <w:p w14:paraId="10F46335" w14:textId="77777777" w:rsidR="004A35B5" w:rsidRPr="002234F8" w:rsidRDefault="004A35B5" w:rsidP="002234F8">
            <w:pPr>
              <w:spacing w:after="0" w:line="240" w:lineRule="auto"/>
              <w:jc w:val="both"/>
              <w:rPr>
                <w:rFonts w:ascii="Times New Roman" w:hAnsi="Times New Roman" w:cs="Times New Roman"/>
                <w:sz w:val="24"/>
                <w:szCs w:val="24"/>
              </w:rPr>
            </w:pPr>
          </w:p>
        </w:tc>
      </w:tr>
      <w:tr w:rsidR="00D45558" w:rsidRPr="001848A6" w14:paraId="1D8AFA3D" w14:textId="77777777" w:rsidTr="0035309B">
        <w:tc>
          <w:tcPr>
            <w:tcW w:w="0" w:type="auto"/>
            <w:hideMark/>
          </w:tcPr>
          <w:p w14:paraId="1F1562C9" w14:textId="704BDC90" w:rsidR="004A35B5" w:rsidRPr="001848A6" w:rsidRDefault="004A35B5" w:rsidP="002234F8">
            <w:pPr>
              <w:spacing w:after="0" w:line="240" w:lineRule="auto"/>
              <w:jc w:val="both"/>
              <w:rPr>
                <w:rFonts w:ascii="Times New Roman" w:hAnsi="Times New Roman" w:cs="Times New Roman"/>
                <w:sz w:val="24"/>
                <w:szCs w:val="24"/>
              </w:rPr>
            </w:pPr>
            <w:r w:rsidRPr="001848A6">
              <w:rPr>
                <w:rFonts w:ascii="Times New Roman" w:hAnsi="Times New Roman" w:cs="Times New Roman"/>
                <w:sz w:val="24"/>
                <w:szCs w:val="24"/>
              </w:rPr>
              <w:t>   </w:t>
            </w:r>
            <w:r w:rsidR="000D7514" w:rsidRPr="001848A6">
              <w:rPr>
                <w:rFonts w:ascii="Times New Roman" w:hAnsi="Times New Roman" w:cs="Times New Roman"/>
                <w:sz w:val="24"/>
                <w:szCs w:val="24"/>
              </w:rPr>
              <w:t>1.</w:t>
            </w:r>
            <w:r w:rsidRPr="001848A6">
              <w:rPr>
                <w:rFonts w:ascii="Times New Roman" w:hAnsi="Times New Roman" w:cs="Times New Roman"/>
                <w:sz w:val="24"/>
                <w:szCs w:val="24"/>
              </w:rPr>
              <w:t xml:space="preserve"> </w:t>
            </w:r>
          </w:p>
        </w:tc>
        <w:tc>
          <w:tcPr>
            <w:tcW w:w="0" w:type="auto"/>
            <w:hideMark/>
          </w:tcPr>
          <w:p w14:paraId="127B756A" w14:textId="728BCBC9" w:rsidR="004A35B5" w:rsidRPr="001848A6" w:rsidRDefault="004A35B5" w:rsidP="002234F8">
            <w:pPr>
              <w:spacing w:after="0" w:line="240" w:lineRule="auto"/>
              <w:jc w:val="both"/>
              <w:rPr>
                <w:rFonts w:ascii="Times New Roman" w:hAnsi="Times New Roman" w:cs="Times New Roman"/>
                <w:sz w:val="24"/>
                <w:szCs w:val="24"/>
              </w:rPr>
            </w:pPr>
            <w:r w:rsidRPr="001848A6">
              <w:rPr>
                <w:rFonts w:ascii="Times New Roman" w:hAnsi="Times New Roman" w:cs="Times New Roman"/>
                <w:sz w:val="24"/>
                <w:szCs w:val="24"/>
              </w:rPr>
              <w:t> </w:t>
            </w:r>
            <w:r w:rsidR="000D7514" w:rsidRPr="001848A6">
              <w:rPr>
                <w:rFonts w:ascii="Times New Roman" w:hAnsi="Times New Roman" w:cs="Times New Roman"/>
                <w:color w:val="000000"/>
                <w:sz w:val="24"/>
                <w:szCs w:val="24"/>
              </w:rPr>
              <w:t>Оказание услуг по охране группой реагирования</w:t>
            </w:r>
          </w:p>
        </w:tc>
        <w:tc>
          <w:tcPr>
            <w:tcW w:w="0" w:type="auto"/>
            <w:hideMark/>
          </w:tcPr>
          <w:p w14:paraId="2554266C" w14:textId="3D04E85C" w:rsidR="004A35B5" w:rsidRPr="001848A6" w:rsidRDefault="000D7514" w:rsidP="00D45558">
            <w:pPr>
              <w:spacing w:after="0" w:line="240" w:lineRule="auto"/>
              <w:jc w:val="center"/>
              <w:rPr>
                <w:rFonts w:ascii="Times New Roman" w:hAnsi="Times New Roman" w:cs="Times New Roman"/>
                <w:sz w:val="24"/>
                <w:szCs w:val="24"/>
              </w:rPr>
            </w:pPr>
            <w:r w:rsidRPr="001848A6">
              <w:rPr>
                <w:rFonts w:ascii="Times New Roman" w:hAnsi="Times New Roman" w:cs="Times New Roman"/>
                <w:sz w:val="24"/>
                <w:szCs w:val="24"/>
              </w:rPr>
              <w:t>час</w:t>
            </w:r>
          </w:p>
        </w:tc>
        <w:tc>
          <w:tcPr>
            <w:tcW w:w="0" w:type="auto"/>
            <w:hideMark/>
          </w:tcPr>
          <w:p w14:paraId="2852B894" w14:textId="2ED054EA" w:rsidR="004A35B5" w:rsidRPr="001848A6" w:rsidRDefault="000D7514" w:rsidP="00D45558">
            <w:pPr>
              <w:jc w:val="center"/>
              <w:rPr>
                <w:rFonts w:ascii="Times New Roman" w:hAnsi="Times New Roman" w:cs="Times New Roman"/>
                <w:sz w:val="24"/>
                <w:szCs w:val="24"/>
              </w:rPr>
            </w:pPr>
            <w:r w:rsidRPr="001848A6">
              <w:rPr>
                <w:rFonts w:ascii="Times New Roman" w:hAnsi="Times New Roman" w:cs="Times New Roman"/>
                <w:sz w:val="24"/>
                <w:szCs w:val="24"/>
              </w:rPr>
              <w:t>8 761</w:t>
            </w:r>
          </w:p>
        </w:tc>
        <w:tc>
          <w:tcPr>
            <w:tcW w:w="0" w:type="auto"/>
            <w:hideMark/>
          </w:tcPr>
          <w:p w14:paraId="087FDA37" w14:textId="15554850" w:rsidR="004A35B5" w:rsidRPr="001848A6" w:rsidRDefault="000D7514" w:rsidP="00D45558">
            <w:pPr>
              <w:spacing w:after="0" w:line="240" w:lineRule="auto"/>
              <w:jc w:val="center"/>
              <w:rPr>
                <w:rFonts w:ascii="Times New Roman" w:hAnsi="Times New Roman" w:cs="Times New Roman"/>
                <w:sz w:val="24"/>
                <w:szCs w:val="24"/>
              </w:rPr>
            </w:pPr>
            <w:r w:rsidRPr="001848A6">
              <w:rPr>
                <w:rFonts w:ascii="Times New Roman" w:hAnsi="Times New Roman" w:cs="Times New Roman"/>
                <w:sz w:val="24"/>
                <w:szCs w:val="24"/>
              </w:rPr>
              <w:t>11,83</w:t>
            </w:r>
          </w:p>
        </w:tc>
        <w:tc>
          <w:tcPr>
            <w:tcW w:w="0" w:type="auto"/>
            <w:hideMark/>
          </w:tcPr>
          <w:p w14:paraId="2BE3184B" w14:textId="4A0C2871" w:rsidR="004A35B5" w:rsidRPr="001848A6" w:rsidRDefault="000D7514" w:rsidP="00D45558">
            <w:pPr>
              <w:spacing w:after="0" w:line="240" w:lineRule="auto"/>
              <w:jc w:val="center"/>
              <w:rPr>
                <w:rFonts w:ascii="Times New Roman" w:hAnsi="Times New Roman" w:cs="Times New Roman"/>
                <w:sz w:val="24"/>
                <w:szCs w:val="24"/>
              </w:rPr>
            </w:pPr>
            <w:r w:rsidRPr="001848A6">
              <w:rPr>
                <w:rFonts w:ascii="Times New Roman" w:hAnsi="Times New Roman" w:cs="Times New Roman"/>
                <w:sz w:val="24"/>
                <w:szCs w:val="24"/>
              </w:rPr>
              <w:t>20</w:t>
            </w:r>
          </w:p>
        </w:tc>
        <w:tc>
          <w:tcPr>
            <w:tcW w:w="0" w:type="auto"/>
            <w:hideMark/>
          </w:tcPr>
          <w:p w14:paraId="4227C472" w14:textId="42BDCE27" w:rsidR="004A35B5" w:rsidRPr="001848A6" w:rsidRDefault="000D7514" w:rsidP="00D45558">
            <w:pPr>
              <w:spacing w:after="0" w:line="240" w:lineRule="auto"/>
              <w:jc w:val="center"/>
              <w:rPr>
                <w:rFonts w:ascii="Times New Roman" w:hAnsi="Times New Roman" w:cs="Times New Roman"/>
                <w:sz w:val="24"/>
                <w:szCs w:val="24"/>
              </w:rPr>
            </w:pPr>
            <w:r w:rsidRPr="001848A6">
              <w:rPr>
                <w:rFonts w:ascii="Times New Roman" w:hAnsi="Times New Roman" w:cs="Times New Roman"/>
                <w:sz w:val="24"/>
                <w:szCs w:val="24"/>
              </w:rPr>
              <w:t>2,37</w:t>
            </w:r>
          </w:p>
        </w:tc>
        <w:tc>
          <w:tcPr>
            <w:tcW w:w="0" w:type="auto"/>
            <w:hideMark/>
          </w:tcPr>
          <w:p w14:paraId="0AA82308" w14:textId="086D0624" w:rsidR="004A35B5" w:rsidRPr="001848A6" w:rsidRDefault="000D7514" w:rsidP="00D45558">
            <w:pPr>
              <w:spacing w:after="0" w:line="240" w:lineRule="auto"/>
              <w:jc w:val="center"/>
              <w:rPr>
                <w:rFonts w:ascii="Times New Roman" w:hAnsi="Times New Roman" w:cs="Times New Roman"/>
                <w:sz w:val="24"/>
                <w:szCs w:val="24"/>
              </w:rPr>
            </w:pPr>
            <w:r w:rsidRPr="001848A6">
              <w:rPr>
                <w:rFonts w:ascii="Times New Roman" w:hAnsi="Times New Roman" w:cs="Times New Roman"/>
                <w:sz w:val="24"/>
                <w:szCs w:val="24"/>
              </w:rPr>
              <w:t>14,20</w:t>
            </w:r>
          </w:p>
        </w:tc>
        <w:tc>
          <w:tcPr>
            <w:tcW w:w="0" w:type="auto"/>
            <w:hideMark/>
          </w:tcPr>
          <w:p w14:paraId="6F54A6AC" w14:textId="6701129B" w:rsidR="004A35B5" w:rsidRPr="001848A6" w:rsidRDefault="000D7514" w:rsidP="00D45558">
            <w:pPr>
              <w:spacing w:after="0" w:line="240" w:lineRule="auto"/>
              <w:jc w:val="center"/>
              <w:rPr>
                <w:rFonts w:ascii="Times New Roman" w:hAnsi="Times New Roman" w:cs="Times New Roman"/>
                <w:sz w:val="24"/>
                <w:szCs w:val="24"/>
              </w:rPr>
            </w:pPr>
            <w:r w:rsidRPr="001848A6">
              <w:rPr>
                <w:rFonts w:ascii="Times New Roman" w:hAnsi="Times New Roman" w:cs="Times New Roman"/>
                <w:sz w:val="24"/>
                <w:szCs w:val="24"/>
              </w:rPr>
              <w:t>124 406,20</w:t>
            </w:r>
          </w:p>
        </w:tc>
      </w:tr>
      <w:tr w:rsidR="004A35B5" w:rsidRPr="002234F8" w14:paraId="236371DA" w14:textId="77777777" w:rsidTr="0035309B">
        <w:tc>
          <w:tcPr>
            <w:tcW w:w="0" w:type="auto"/>
            <w:gridSpan w:val="2"/>
            <w:hideMark/>
          </w:tcPr>
          <w:p w14:paraId="5D200D6B" w14:textId="77777777" w:rsidR="004A35B5" w:rsidRPr="002234F8" w:rsidRDefault="004A35B5" w:rsidP="002234F8">
            <w:pPr>
              <w:spacing w:after="0" w:line="240" w:lineRule="auto"/>
              <w:jc w:val="both"/>
              <w:rPr>
                <w:rFonts w:ascii="Times New Roman" w:hAnsi="Times New Roman" w:cs="Times New Roman"/>
                <w:sz w:val="24"/>
                <w:szCs w:val="24"/>
              </w:rPr>
            </w:pPr>
            <w:r w:rsidRPr="002234F8">
              <w:rPr>
                <w:rFonts w:ascii="Times New Roman" w:hAnsi="Times New Roman" w:cs="Times New Roman"/>
                <w:sz w:val="24"/>
                <w:szCs w:val="24"/>
              </w:rPr>
              <w:t xml:space="preserve">Итого: </w:t>
            </w:r>
          </w:p>
        </w:tc>
        <w:tc>
          <w:tcPr>
            <w:tcW w:w="0" w:type="auto"/>
            <w:hideMark/>
          </w:tcPr>
          <w:p w14:paraId="31AFAA06" w14:textId="77777777" w:rsidR="004A35B5" w:rsidRPr="002234F8" w:rsidRDefault="004A35B5" w:rsidP="002234F8">
            <w:pPr>
              <w:spacing w:after="0" w:line="240" w:lineRule="auto"/>
              <w:jc w:val="both"/>
              <w:rPr>
                <w:rFonts w:ascii="Times New Roman" w:hAnsi="Times New Roman" w:cs="Times New Roman"/>
                <w:sz w:val="24"/>
                <w:szCs w:val="24"/>
              </w:rPr>
            </w:pPr>
            <w:r w:rsidRPr="002234F8">
              <w:rPr>
                <w:rFonts w:ascii="Times New Roman" w:hAnsi="Times New Roman" w:cs="Times New Roman"/>
                <w:sz w:val="24"/>
                <w:szCs w:val="24"/>
              </w:rPr>
              <w:t xml:space="preserve">    </w:t>
            </w:r>
          </w:p>
        </w:tc>
        <w:tc>
          <w:tcPr>
            <w:tcW w:w="0" w:type="auto"/>
            <w:hideMark/>
          </w:tcPr>
          <w:p w14:paraId="3B1A6E17" w14:textId="23D2AFF0" w:rsidR="004A35B5" w:rsidRPr="002234F8" w:rsidRDefault="001848A6" w:rsidP="00D45558">
            <w:pPr>
              <w:spacing w:after="0" w:line="240" w:lineRule="auto"/>
              <w:jc w:val="center"/>
              <w:rPr>
                <w:rFonts w:ascii="Times New Roman" w:hAnsi="Times New Roman" w:cs="Times New Roman"/>
                <w:sz w:val="24"/>
                <w:szCs w:val="24"/>
              </w:rPr>
            </w:pPr>
            <w:r w:rsidRPr="001848A6">
              <w:rPr>
                <w:rFonts w:ascii="Times New Roman" w:hAnsi="Times New Roman" w:cs="Times New Roman"/>
                <w:sz w:val="24"/>
                <w:szCs w:val="24"/>
              </w:rPr>
              <w:t>8 761</w:t>
            </w:r>
          </w:p>
        </w:tc>
        <w:tc>
          <w:tcPr>
            <w:tcW w:w="0" w:type="auto"/>
            <w:hideMark/>
          </w:tcPr>
          <w:p w14:paraId="7FFE2DE3" w14:textId="208B49E1" w:rsidR="004A35B5" w:rsidRPr="002234F8" w:rsidRDefault="001848A6" w:rsidP="00D4555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11,83</w:t>
            </w:r>
          </w:p>
        </w:tc>
        <w:tc>
          <w:tcPr>
            <w:tcW w:w="0" w:type="auto"/>
            <w:hideMark/>
          </w:tcPr>
          <w:p w14:paraId="55334CE2" w14:textId="715CB4A7" w:rsidR="004A35B5" w:rsidRPr="002234F8" w:rsidRDefault="00D45558" w:rsidP="00D4555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0" w:type="auto"/>
            <w:hideMark/>
          </w:tcPr>
          <w:p w14:paraId="2C1957D7" w14:textId="0F31E8F2" w:rsidR="004A35B5" w:rsidRPr="002234F8" w:rsidRDefault="001848A6" w:rsidP="00D4555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2,37</w:t>
            </w:r>
          </w:p>
        </w:tc>
        <w:tc>
          <w:tcPr>
            <w:tcW w:w="0" w:type="auto"/>
            <w:hideMark/>
          </w:tcPr>
          <w:p w14:paraId="634B8F7F" w14:textId="6D303D10" w:rsidR="004A35B5" w:rsidRPr="002234F8" w:rsidRDefault="001848A6" w:rsidP="00D4555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14,20</w:t>
            </w:r>
          </w:p>
        </w:tc>
        <w:tc>
          <w:tcPr>
            <w:tcW w:w="0" w:type="auto"/>
            <w:hideMark/>
          </w:tcPr>
          <w:p w14:paraId="64CCE469" w14:textId="6804BC64" w:rsidR="004A35B5" w:rsidRPr="002234F8" w:rsidRDefault="001848A6" w:rsidP="00D4555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124 406,20</w:t>
            </w:r>
          </w:p>
        </w:tc>
      </w:tr>
    </w:tbl>
    <w:p w14:paraId="39138CA4" w14:textId="3F9D2C8E" w:rsidR="004A35B5" w:rsidRPr="002234F8" w:rsidRDefault="004A35B5" w:rsidP="002234F8">
      <w:pPr>
        <w:spacing w:after="0" w:line="240" w:lineRule="auto"/>
        <w:jc w:val="both"/>
        <w:rPr>
          <w:rFonts w:ascii="Times New Roman" w:hAnsi="Times New Roman" w:cs="Times New Roman"/>
          <w:sz w:val="24"/>
          <w:szCs w:val="24"/>
        </w:rPr>
      </w:pPr>
      <w:r w:rsidRPr="002234F8">
        <w:rPr>
          <w:rFonts w:ascii="Times New Roman" w:hAnsi="Times New Roman" w:cs="Times New Roman"/>
          <w:sz w:val="24"/>
          <w:szCs w:val="24"/>
        </w:rPr>
        <w:t>     Итого:</w:t>
      </w:r>
      <w:r w:rsidR="001848A6">
        <w:rPr>
          <w:rFonts w:ascii="Times New Roman" w:hAnsi="Times New Roman" w:cs="Times New Roman"/>
          <w:sz w:val="24"/>
          <w:szCs w:val="24"/>
        </w:rPr>
        <w:t xml:space="preserve"> </w:t>
      </w:r>
      <w:r w:rsidR="001848A6" w:rsidRPr="001848A6">
        <w:rPr>
          <w:rFonts w:ascii="Times New Roman" w:hAnsi="Times New Roman" w:cs="Times New Roman"/>
          <w:sz w:val="24"/>
          <w:szCs w:val="24"/>
        </w:rPr>
        <w:t>124 406,20 рублей (Сто двадцать четыре тысячи четыреста шесть рублей 20 копеек), в том числе НДС - 20% - 20 734,37 рублей (Двадцать тысяч семьсот тридцать четыре рубля 37 копеек)</w:t>
      </w:r>
    </w:p>
    <w:p w14:paraId="3E073E41" w14:textId="367F656E" w:rsidR="004A35B5" w:rsidRDefault="004A35B5" w:rsidP="002234F8">
      <w:pPr>
        <w:spacing w:after="0" w:line="240" w:lineRule="auto"/>
        <w:jc w:val="both"/>
        <w:rPr>
          <w:rFonts w:ascii="Times New Roman" w:hAnsi="Times New Roman" w:cs="Times New Roman"/>
          <w:sz w:val="24"/>
          <w:szCs w:val="24"/>
        </w:rPr>
      </w:pPr>
      <w:r w:rsidRPr="002234F8">
        <w:rPr>
          <w:rFonts w:ascii="Times New Roman" w:hAnsi="Times New Roman" w:cs="Times New Roman"/>
          <w:sz w:val="24"/>
          <w:szCs w:val="24"/>
        </w:rPr>
        <w:t>                                (сумма прописью)</w:t>
      </w:r>
    </w:p>
    <w:p w14:paraId="5062FB56" w14:textId="0050EBF0" w:rsidR="001848A6" w:rsidRDefault="001848A6" w:rsidP="002234F8">
      <w:pPr>
        <w:spacing w:after="0" w:line="240" w:lineRule="auto"/>
        <w:jc w:val="both"/>
        <w:rPr>
          <w:rFonts w:ascii="Times New Roman" w:hAnsi="Times New Roman" w:cs="Times New Roman"/>
          <w:sz w:val="24"/>
          <w:szCs w:val="24"/>
        </w:rPr>
      </w:pPr>
    </w:p>
    <w:p w14:paraId="13829FC3" w14:textId="77777777" w:rsidR="008B1213" w:rsidRDefault="008B1213" w:rsidP="001848A6">
      <w:pPr>
        <w:jc w:val="center"/>
        <w:rPr>
          <w:b/>
          <w:color w:val="000000"/>
        </w:rPr>
      </w:pPr>
    </w:p>
    <w:p w14:paraId="16F6C973" w14:textId="77777777" w:rsidR="008B1213" w:rsidRDefault="008B1213" w:rsidP="001848A6">
      <w:pPr>
        <w:jc w:val="center"/>
        <w:rPr>
          <w:b/>
          <w:color w:val="000000"/>
        </w:rPr>
      </w:pPr>
    </w:p>
    <w:p w14:paraId="1AA4303E" w14:textId="77777777" w:rsidR="008B1213" w:rsidRDefault="008B1213" w:rsidP="001848A6">
      <w:pPr>
        <w:jc w:val="center"/>
        <w:rPr>
          <w:b/>
          <w:color w:val="000000"/>
        </w:rPr>
      </w:pPr>
    </w:p>
    <w:p w14:paraId="2762AFD2" w14:textId="77777777" w:rsidR="008B1213" w:rsidRDefault="008B1213" w:rsidP="001848A6">
      <w:pPr>
        <w:jc w:val="center"/>
        <w:rPr>
          <w:b/>
          <w:color w:val="000000"/>
        </w:rPr>
      </w:pPr>
    </w:p>
    <w:p w14:paraId="659EA4D3" w14:textId="77777777" w:rsidR="008B1213" w:rsidRDefault="008B1213" w:rsidP="001848A6">
      <w:pPr>
        <w:jc w:val="center"/>
        <w:rPr>
          <w:b/>
          <w:color w:val="000000"/>
        </w:rPr>
      </w:pPr>
    </w:p>
    <w:p w14:paraId="5B1E53E6" w14:textId="77777777" w:rsidR="008B1213" w:rsidRDefault="008B1213" w:rsidP="001848A6">
      <w:pPr>
        <w:jc w:val="center"/>
        <w:rPr>
          <w:b/>
          <w:color w:val="000000"/>
        </w:rPr>
      </w:pPr>
    </w:p>
    <w:p w14:paraId="5D06A540" w14:textId="77777777" w:rsidR="008B1213" w:rsidRDefault="008B1213" w:rsidP="001848A6">
      <w:pPr>
        <w:jc w:val="center"/>
        <w:rPr>
          <w:b/>
          <w:color w:val="000000"/>
        </w:rPr>
      </w:pPr>
    </w:p>
    <w:p w14:paraId="547BB8B9" w14:textId="77777777" w:rsidR="008B1213" w:rsidRDefault="008B1213" w:rsidP="001848A6">
      <w:pPr>
        <w:jc w:val="center"/>
        <w:rPr>
          <w:b/>
          <w:color w:val="000000"/>
        </w:rPr>
      </w:pPr>
    </w:p>
    <w:p w14:paraId="75F4F65C" w14:textId="77777777" w:rsidR="008B1213" w:rsidRDefault="008B1213" w:rsidP="001848A6">
      <w:pPr>
        <w:jc w:val="center"/>
        <w:rPr>
          <w:b/>
          <w:color w:val="000000"/>
        </w:rPr>
      </w:pPr>
    </w:p>
    <w:p w14:paraId="6DE85F76" w14:textId="77777777" w:rsidR="008B1213" w:rsidRDefault="008B1213" w:rsidP="001848A6">
      <w:pPr>
        <w:jc w:val="center"/>
        <w:rPr>
          <w:b/>
          <w:color w:val="000000"/>
        </w:rPr>
      </w:pPr>
    </w:p>
    <w:p w14:paraId="3916044A" w14:textId="77777777" w:rsidR="008B1213" w:rsidRDefault="008B1213" w:rsidP="001848A6">
      <w:pPr>
        <w:jc w:val="center"/>
        <w:rPr>
          <w:b/>
          <w:color w:val="000000"/>
        </w:rPr>
      </w:pPr>
    </w:p>
    <w:p w14:paraId="108F752F" w14:textId="77777777" w:rsidR="008B1213" w:rsidRDefault="008B1213" w:rsidP="001848A6">
      <w:pPr>
        <w:jc w:val="center"/>
        <w:rPr>
          <w:b/>
          <w:color w:val="000000"/>
        </w:rPr>
      </w:pPr>
    </w:p>
    <w:p w14:paraId="03C79696" w14:textId="1CAF6A58" w:rsidR="001848A6" w:rsidRDefault="001848A6" w:rsidP="001848A6">
      <w:pPr>
        <w:jc w:val="center"/>
        <w:rPr>
          <w:b/>
          <w:sz w:val="28"/>
          <w:szCs w:val="28"/>
        </w:rPr>
      </w:pPr>
      <w:r w:rsidRPr="0044600F">
        <w:rPr>
          <w:b/>
          <w:color w:val="000000"/>
        </w:rPr>
        <w:lastRenderedPageBreak/>
        <w:t xml:space="preserve">Расчет на охрану одного объекта на период с </w:t>
      </w:r>
      <w:r>
        <w:rPr>
          <w:b/>
          <w:color w:val="000000"/>
        </w:rPr>
        <w:t>0</w:t>
      </w:r>
      <w:r w:rsidRPr="0044600F">
        <w:rPr>
          <w:b/>
          <w:color w:val="000000"/>
        </w:rPr>
        <w:t>1.</w:t>
      </w:r>
      <w:r>
        <w:rPr>
          <w:b/>
          <w:color w:val="000000"/>
        </w:rPr>
        <w:t>01</w:t>
      </w:r>
      <w:r w:rsidRPr="0044600F">
        <w:rPr>
          <w:b/>
          <w:color w:val="000000"/>
        </w:rPr>
        <w:t>.202</w:t>
      </w:r>
      <w:r>
        <w:rPr>
          <w:b/>
          <w:color w:val="000000"/>
        </w:rPr>
        <w:t>1</w:t>
      </w:r>
      <w:r w:rsidRPr="0044600F">
        <w:rPr>
          <w:b/>
          <w:color w:val="000000"/>
        </w:rPr>
        <w:t>г по 3</w:t>
      </w:r>
      <w:r>
        <w:rPr>
          <w:b/>
          <w:color w:val="000000"/>
        </w:rPr>
        <w:t>1</w:t>
      </w:r>
      <w:r w:rsidRPr="0044600F">
        <w:rPr>
          <w:b/>
          <w:color w:val="000000"/>
        </w:rPr>
        <w:t>.12.2021г</w:t>
      </w:r>
    </w:p>
    <w:tbl>
      <w:tblPr>
        <w:tblW w:w="15877" w:type="dxa"/>
        <w:tblInd w:w="-5" w:type="dxa"/>
        <w:tblLayout w:type="fixed"/>
        <w:tblLook w:val="04A0" w:firstRow="1" w:lastRow="0" w:firstColumn="1" w:lastColumn="0" w:noHBand="0" w:noVBand="1"/>
      </w:tblPr>
      <w:tblGrid>
        <w:gridCol w:w="425"/>
        <w:gridCol w:w="2977"/>
        <w:gridCol w:w="709"/>
        <w:gridCol w:w="1276"/>
        <w:gridCol w:w="1276"/>
        <w:gridCol w:w="1559"/>
        <w:gridCol w:w="425"/>
        <w:gridCol w:w="425"/>
        <w:gridCol w:w="426"/>
        <w:gridCol w:w="567"/>
        <w:gridCol w:w="567"/>
        <w:gridCol w:w="567"/>
        <w:gridCol w:w="708"/>
        <w:gridCol w:w="709"/>
        <w:gridCol w:w="709"/>
        <w:gridCol w:w="709"/>
        <w:gridCol w:w="708"/>
        <w:gridCol w:w="1135"/>
      </w:tblGrid>
      <w:tr w:rsidR="001848A6" w:rsidRPr="0001279F" w14:paraId="46FE5E76" w14:textId="77777777" w:rsidTr="00D45558">
        <w:trPr>
          <w:trHeight w:val="465"/>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E8ADFE" w14:textId="77777777" w:rsidR="001848A6" w:rsidRPr="0001279F" w:rsidRDefault="001848A6" w:rsidP="00D45558">
            <w:pPr>
              <w:spacing w:after="0" w:line="240" w:lineRule="auto"/>
              <w:jc w:val="center"/>
              <w:rPr>
                <w:color w:val="000000"/>
                <w:sz w:val="20"/>
                <w:szCs w:val="20"/>
              </w:rPr>
            </w:pPr>
            <w:r w:rsidRPr="0001279F">
              <w:rPr>
                <w:color w:val="000000"/>
                <w:sz w:val="20"/>
                <w:szCs w:val="20"/>
              </w:rPr>
              <w:t>№</w:t>
            </w:r>
          </w:p>
        </w:tc>
        <w:tc>
          <w:tcPr>
            <w:tcW w:w="2977" w:type="dxa"/>
            <w:vMerge w:val="restart"/>
            <w:tcBorders>
              <w:top w:val="single" w:sz="4" w:space="0" w:color="auto"/>
              <w:left w:val="single" w:sz="4" w:space="0" w:color="auto"/>
              <w:right w:val="single" w:sz="4" w:space="0" w:color="auto"/>
            </w:tcBorders>
            <w:shd w:val="clear" w:color="auto" w:fill="auto"/>
            <w:vAlign w:val="center"/>
            <w:hideMark/>
          </w:tcPr>
          <w:p w14:paraId="6B67B745" w14:textId="77777777" w:rsidR="001848A6" w:rsidRPr="0001279F" w:rsidRDefault="001848A6" w:rsidP="00D45558">
            <w:pPr>
              <w:spacing w:after="0" w:line="240" w:lineRule="auto"/>
              <w:jc w:val="center"/>
              <w:rPr>
                <w:color w:val="000000"/>
                <w:sz w:val="20"/>
                <w:szCs w:val="20"/>
              </w:rPr>
            </w:pPr>
            <w:r w:rsidRPr="0001279F">
              <w:rPr>
                <w:color w:val="000000"/>
                <w:sz w:val="20"/>
                <w:szCs w:val="20"/>
              </w:rPr>
              <w:t>Наименование охраняемого объекта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04EED5A5" w14:textId="77777777" w:rsidR="001848A6" w:rsidRPr="0001279F" w:rsidRDefault="001848A6" w:rsidP="00D45558">
            <w:pPr>
              <w:spacing w:after="0" w:line="240" w:lineRule="auto"/>
              <w:rPr>
                <w:color w:val="000000"/>
                <w:sz w:val="20"/>
                <w:szCs w:val="20"/>
              </w:rPr>
            </w:pPr>
            <w:r w:rsidRPr="0001279F">
              <w:rPr>
                <w:color w:val="000000"/>
                <w:sz w:val="20"/>
                <w:szCs w:val="20"/>
              </w:rPr>
              <w:t>Категория охраняемого объекта</w:t>
            </w:r>
          </w:p>
        </w:tc>
        <w:tc>
          <w:tcPr>
            <w:tcW w:w="4111" w:type="dxa"/>
            <w:gridSpan w:val="3"/>
            <w:tcBorders>
              <w:top w:val="single" w:sz="4" w:space="0" w:color="auto"/>
              <w:left w:val="nil"/>
              <w:bottom w:val="single" w:sz="4" w:space="0" w:color="auto"/>
              <w:right w:val="single" w:sz="4" w:space="0" w:color="auto"/>
            </w:tcBorders>
            <w:shd w:val="clear" w:color="auto" w:fill="auto"/>
            <w:vAlign w:val="center"/>
            <w:hideMark/>
          </w:tcPr>
          <w:p w14:paraId="5986CCEB" w14:textId="77777777" w:rsidR="001848A6" w:rsidRPr="0001279F" w:rsidRDefault="001848A6" w:rsidP="00D45558">
            <w:pPr>
              <w:spacing w:after="0" w:line="240" w:lineRule="auto"/>
              <w:jc w:val="center"/>
              <w:rPr>
                <w:color w:val="000000"/>
                <w:sz w:val="20"/>
                <w:szCs w:val="20"/>
              </w:rPr>
            </w:pPr>
            <w:r w:rsidRPr="0001279F">
              <w:rPr>
                <w:color w:val="000000"/>
                <w:sz w:val="20"/>
                <w:szCs w:val="20"/>
              </w:rPr>
              <w:t>Плановое время, требуемое для охраны</w:t>
            </w:r>
          </w:p>
        </w:tc>
        <w:tc>
          <w:tcPr>
            <w:tcW w:w="1276" w:type="dxa"/>
            <w:gridSpan w:val="3"/>
            <w:tcBorders>
              <w:top w:val="single" w:sz="4" w:space="0" w:color="auto"/>
              <w:left w:val="nil"/>
              <w:bottom w:val="single" w:sz="4" w:space="0" w:color="auto"/>
              <w:right w:val="single" w:sz="4" w:space="0" w:color="auto"/>
            </w:tcBorders>
            <w:shd w:val="clear" w:color="auto" w:fill="auto"/>
            <w:vAlign w:val="center"/>
            <w:hideMark/>
          </w:tcPr>
          <w:p w14:paraId="23703322" w14:textId="77777777" w:rsidR="001848A6" w:rsidRPr="0001279F" w:rsidRDefault="001848A6" w:rsidP="00D45558">
            <w:pPr>
              <w:spacing w:after="0" w:line="240" w:lineRule="auto"/>
              <w:jc w:val="center"/>
              <w:rPr>
                <w:color w:val="000000"/>
                <w:sz w:val="20"/>
                <w:szCs w:val="20"/>
              </w:rPr>
            </w:pPr>
            <w:r w:rsidRPr="0001279F">
              <w:rPr>
                <w:color w:val="000000"/>
                <w:sz w:val="20"/>
                <w:szCs w:val="20"/>
              </w:rPr>
              <w:t>Продолжи</w:t>
            </w:r>
            <w:r>
              <w:rPr>
                <w:color w:val="000000"/>
                <w:sz w:val="20"/>
                <w:szCs w:val="20"/>
              </w:rPr>
              <w:t>-</w:t>
            </w:r>
            <w:r w:rsidRPr="0001279F">
              <w:rPr>
                <w:color w:val="000000"/>
                <w:sz w:val="20"/>
                <w:szCs w:val="20"/>
              </w:rPr>
              <w:t>тельность охраны в сутки, час</w:t>
            </w:r>
          </w:p>
        </w:tc>
        <w:tc>
          <w:tcPr>
            <w:tcW w:w="1701" w:type="dxa"/>
            <w:gridSpan w:val="3"/>
            <w:tcBorders>
              <w:top w:val="single" w:sz="4" w:space="0" w:color="auto"/>
              <w:left w:val="nil"/>
              <w:bottom w:val="single" w:sz="4" w:space="0" w:color="auto"/>
              <w:right w:val="single" w:sz="4" w:space="0" w:color="auto"/>
            </w:tcBorders>
            <w:shd w:val="clear" w:color="auto" w:fill="auto"/>
            <w:vAlign w:val="center"/>
            <w:hideMark/>
          </w:tcPr>
          <w:p w14:paraId="22665813" w14:textId="77777777" w:rsidR="001848A6" w:rsidRPr="0001279F" w:rsidRDefault="001848A6" w:rsidP="00D45558">
            <w:pPr>
              <w:spacing w:after="0" w:line="240" w:lineRule="auto"/>
              <w:jc w:val="center"/>
              <w:rPr>
                <w:color w:val="000000"/>
                <w:sz w:val="20"/>
                <w:szCs w:val="20"/>
              </w:rPr>
            </w:pPr>
            <w:r w:rsidRPr="0001279F">
              <w:rPr>
                <w:color w:val="000000"/>
                <w:sz w:val="20"/>
                <w:szCs w:val="20"/>
              </w:rPr>
              <w:t>Количество календарных дней за период</w:t>
            </w:r>
          </w:p>
        </w:tc>
        <w:tc>
          <w:tcPr>
            <w:tcW w:w="2126" w:type="dxa"/>
            <w:gridSpan w:val="3"/>
            <w:tcBorders>
              <w:top w:val="single" w:sz="4" w:space="0" w:color="auto"/>
              <w:left w:val="nil"/>
              <w:bottom w:val="single" w:sz="4" w:space="0" w:color="auto"/>
              <w:right w:val="single" w:sz="4" w:space="0" w:color="auto"/>
            </w:tcBorders>
            <w:shd w:val="clear" w:color="auto" w:fill="auto"/>
            <w:vAlign w:val="center"/>
            <w:hideMark/>
          </w:tcPr>
          <w:p w14:paraId="4B4D97A2" w14:textId="77777777" w:rsidR="001848A6" w:rsidRPr="0001279F" w:rsidRDefault="001848A6" w:rsidP="00D45558">
            <w:pPr>
              <w:spacing w:after="0" w:line="240" w:lineRule="auto"/>
              <w:jc w:val="center"/>
              <w:rPr>
                <w:color w:val="000000"/>
                <w:sz w:val="20"/>
                <w:szCs w:val="20"/>
              </w:rPr>
            </w:pPr>
            <w:r w:rsidRPr="0001279F">
              <w:rPr>
                <w:color w:val="000000"/>
                <w:sz w:val="20"/>
                <w:szCs w:val="20"/>
              </w:rPr>
              <w:t xml:space="preserve">Количество часов охраны за период </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7ABF0DAC" w14:textId="77777777" w:rsidR="001848A6" w:rsidRPr="0001279F" w:rsidRDefault="001848A6" w:rsidP="00D45558">
            <w:pPr>
              <w:spacing w:after="0" w:line="240" w:lineRule="auto"/>
              <w:jc w:val="center"/>
              <w:rPr>
                <w:color w:val="000000"/>
                <w:sz w:val="20"/>
                <w:szCs w:val="20"/>
              </w:rPr>
            </w:pPr>
            <w:r w:rsidRPr="0001279F">
              <w:rPr>
                <w:color w:val="000000"/>
                <w:sz w:val="20"/>
                <w:szCs w:val="20"/>
              </w:rPr>
              <w:t>Всего часов за период</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0E7C67F0" w14:textId="77777777" w:rsidR="001848A6" w:rsidRPr="0001279F" w:rsidRDefault="001848A6" w:rsidP="00D45558">
            <w:pPr>
              <w:spacing w:after="0" w:line="240" w:lineRule="auto"/>
              <w:jc w:val="center"/>
              <w:rPr>
                <w:color w:val="000000"/>
                <w:sz w:val="20"/>
                <w:szCs w:val="20"/>
              </w:rPr>
            </w:pPr>
            <w:r w:rsidRPr="0001279F">
              <w:rPr>
                <w:color w:val="000000"/>
                <w:sz w:val="20"/>
                <w:szCs w:val="20"/>
              </w:rPr>
              <w:t>Стоимость за 1 час, руб.</w:t>
            </w:r>
          </w:p>
        </w:tc>
        <w:tc>
          <w:tcPr>
            <w:tcW w:w="113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55AC1DC1" w14:textId="77777777" w:rsidR="001848A6" w:rsidRPr="0001279F" w:rsidRDefault="001848A6" w:rsidP="00D45558">
            <w:pPr>
              <w:spacing w:after="0" w:line="240" w:lineRule="auto"/>
              <w:jc w:val="center"/>
              <w:rPr>
                <w:color w:val="000000"/>
                <w:sz w:val="20"/>
                <w:szCs w:val="20"/>
              </w:rPr>
            </w:pPr>
            <w:r w:rsidRPr="0001279F">
              <w:rPr>
                <w:color w:val="000000"/>
                <w:sz w:val="20"/>
                <w:szCs w:val="20"/>
              </w:rPr>
              <w:t>Стоимость охраны за месяц</w:t>
            </w:r>
          </w:p>
        </w:tc>
      </w:tr>
      <w:tr w:rsidR="001848A6" w:rsidRPr="0001279F" w14:paraId="522ECA15" w14:textId="77777777" w:rsidTr="00D45558">
        <w:trPr>
          <w:trHeight w:val="1425"/>
        </w:trPr>
        <w:tc>
          <w:tcPr>
            <w:tcW w:w="425" w:type="dxa"/>
            <w:vMerge/>
            <w:tcBorders>
              <w:top w:val="single" w:sz="4" w:space="0" w:color="auto"/>
              <w:left w:val="single" w:sz="4" w:space="0" w:color="auto"/>
              <w:bottom w:val="single" w:sz="4" w:space="0" w:color="auto"/>
              <w:right w:val="single" w:sz="4" w:space="0" w:color="auto"/>
            </w:tcBorders>
            <w:hideMark/>
          </w:tcPr>
          <w:p w14:paraId="277ABD8B" w14:textId="77777777" w:rsidR="001848A6" w:rsidRPr="0001279F" w:rsidRDefault="001848A6" w:rsidP="00D45558">
            <w:pPr>
              <w:spacing w:after="0" w:line="240" w:lineRule="auto"/>
              <w:rPr>
                <w:color w:val="000000"/>
                <w:sz w:val="20"/>
                <w:szCs w:val="20"/>
              </w:rPr>
            </w:pPr>
          </w:p>
        </w:tc>
        <w:tc>
          <w:tcPr>
            <w:tcW w:w="2977" w:type="dxa"/>
            <w:vMerge/>
            <w:tcBorders>
              <w:left w:val="single" w:sz="4" w:space="0" w:color="auto"/>
              <w:bottom w:val="single" w:sz="4" w:space="0" w:color="auto"/>
              <w:right w:val="single" w:sz="4" w:space="0" w:color="auto"/>
            </w:tcBorders>
            <w:hideMark/>
          </w:tcPr>
          <w:p w14:paraId="2AC64DD2" w14:textId="77777777" w:rsidR="001848A6" w:rsidRPr="0001279F" w:rsidRDefault="001848A6" w:rsidP="00D45558">
            <w:pPr>
              <w:spacing w:after="0" w:line="240" w:lineRule="auto"/>
              <w:rPr>
                <w:color w:val="000000"/>
                <w:sz w:val="20"/>
                <w:szCs w:val="20"/>
              </w:rPr>
            </w:pPr>
          </w:p>
        </w:tc>
        <w:tc>
          <w:tcPr>
            <w:tcW w:w="709" w:type="dxa"/>
            <w:vMerge/>
            <w:tcBorders>
              <w:top w:val="single" w:sz="4" w:space="0" w:color="auto"/>
              <w:left w:val="single" w:sz="4" w:space="0" w:color="auto"/>
              <w:bottom w:val="single" w:sz="4" w:space="0" w:color="auto"/>
              <w:right w:val="single" w:sz="4" w:space="0" w:color="auto"/>
            </w:tcBorders>
            <w:hideMark/>
          </w:tcPr>
          <w:p w14:paraId="14A44057" w14:textId="77777777" w:rsidR="001848A6" w:rsidRPr="0001279F" w:rsidRDefault="001848A6" w:rsidP="00D45558">
            <w:pPr>
              <w:spacing w:after="0" w:line="240" w:lineRule="auto"/>
              <w:rPr>
                <w:color w:val="000000"/>
                <w:sz w:val="20"/>
                <w:szCs w:val="20"/>
              </w:rPr>
            </w:pPr>
          </w:p>
        </w:tc>
        <w:tc>
          <w:tcPr>
            <w:tcW w:w="1276" w:type="dxa"/>
            <w:tcBorders>
              <w:top w:val="nil"/>
              <w:left w:val="nil"/>
              <w:bottom w:val="single" w:sz="4" w:space="0" w:color="auto"/>
              <w:right w:val="single" w:sz="4" w:space="0" w:color="auto"/>
            </w:tcBorders>
            <w:shd w:val="clear" w:color="auto" w:fill="auto"/>
            <w:textDirection w:val="btLr"/>
            <w:vAlign w:val="center"/>
            <w:hideMark/>
          </w:tcPr>
          <w:p w14:paraId="7C451548" w14:textId="77777777" w:rsidR="001848A6" w:rsidRPr="0001279F" w:rsidRDefault="001848A6" w:rsidP="00D45558">
            <w:pPr>
              <w:spacing w:after="0" w:line="240" w:lineRule="auto"/>
              <w:jc w:val="center"/>
              <w:rPr>
                <w:color w:val="000000"/>
                <w:sz w:val="20"/>
                <w:szCs w:val="20"/>
              </w:rPr>
            </w:pPr>
            <w:r w:rsidRPr="0001279F">
              <w:rPr>
                <w:color w:val="000000"/>
                <w:sz w:val="20"/>
                <w:szCs w:val="20"/>
              </w:rPr>
              <w:t>В рабочие</w:t>
            </w:r>
          </w:p>
          <w:p w14:paraId="014E5688" w14:textId="77777777" w:rsidR="001848A6" w:rsidRPr="0001279F" w:rsidRDefault="001848A6" w:rsidP="00D45558">
            <w:pPr>
              <w:spacing w:after="0" w:line="240" w:lineRule="auto"/>
              <w:jc w:val="center"/>
              <w:rPr>
                <w:color w:val="000000"/>
                <w:sz w:val="20"/>
                <w:szCs w:val="20"/>
              </w:rPr>
            </w:pPr>
            <w:r w:rsidRPr="0001279F">
              <w:rPr>
                <w:color w:val="000000"/>
                <w:sz w:val="20"/>
                <w:szCs w:val="20"/>
              </w:rPr>
              <w:t>дни</w:t>
            </w:r>
          </w:p>
        </w:tc>
        <w:tc>
          <w:tcPr>
            <w:tcW w:w="1276" w:type="dxa"/>
            <w:tcBorders>
              <w:top w:val="nil"/>
              <w:left w:val="nil"/>
              <w:bottom w:val="single" w:sz="4" w:space="0" w:color="auto"/>
              <w:right w:val="single" w:sz="4" w:space="0" w:color="auto"/>
            </w:tcBorders>
            <w:shd w:val="clear" w:color="auto" w:fill="auto"/>
            <w:textDirection w:val="btLr"/>
            <w:vAlign w:val="center"/>
            <w:hideMark/>
          </w:tcPr>
          <w:p w14:paraId="355A5E1F" w14:textId="77777777" w:rsidR="001848A6" w:rsidRPr="0001279F" w:rsidRDefault="001848A6" w:rsidP="00D45558">
            <w:pPr>
              <w:spacing w:after="0" w:line="240" w:lineRule="auto"/>
              <w:jc w:val="center"/>
              <w:rPr>
                <w:color w:val="000000"/>
                <w:sz w:val="20"/>
                <w:szCs w:val="20"/>
              </w:rPr>
            </w:pPr>
            <w:r w:rsidRPr="0001279F">
              <w:rPr>
                <w:color w:val="000000"/>
                <w:sz w:val="20"/>
                <w:szCs w:val="20"/>
              </w:rPr>
              <w:t>Предвыходные</w:t>
            </w:r>
          </w:p>
          <w:p w14:paraId="66D9A660" w14:textId="77777777" w:rsidR="001848A6" w:rsidRPr="0001279F" w:rsidRDefault="001848A6" w:rsidP="00D45558">
            <w:pPr>
              <w:spacing w:after="0" w:line="240" w:lineRule="auto"/>
              <w:jc w:val="center"/>
              <w:rPr>
                <w:color w:val="000000"/>
                <w:sz w:val="20"/>
                <w:szCs w:val="20"/>
              </w:rPr>
            </w:pPr>
            <w:r w:rsidRPr="0001279F">
              <w:rPr>
                <w:color w:val="000000"/>
                <w:sz w:val="20"/>
                <w:szCs w:val="20"/>
              </w:rPr>
              <w:t>дни</w:t>
            </w:r>
          </w:p>
        </w:tc>
        <w:tc>
          <w:tcPr>
            <w:tcW w:w="1559" w:type="dxa"/>
            <w:tcBorders>
              <w:top w:val="nil"/>
              <w:left w:val="nil"/>
              <w:bottom w:val="single" w:sz="4" w:space="0" w:color="auto"/>
              <w:right w:val="single" w:sz="4" w:space="0" w:color="auto"/>
            </w:tcBorders>
            <w:shd w:val="clear" w:color="auto" w:fill="auto"/>
            <w:textDirection w:val="btLr"/>
            <w:vAlign w:val="center"/>
            <w:hideMark/>
          </w:tcPr>
          <w:p w14:paraId="46D0916C" w14:textId="77777777" w:rsidR="001848A6" w:rsidRPr="0001279F" w:rsidRDefault="001848A6" w:rsidP="00D45558">
            <w:pPr>
              <w:spacing w:after="0" w:line="240" w:lineRule="auto"/>
              <w:jc w:val="center"/>
              <w:rPr>
                <w:color w:val="000000"/>
                <w:sz w:val="20"/>
                <w:szCs w:val="20"/>
              </w:rPr>
            </w:pPr>
            <w:r w:rsidRPr="0001279F">
              <w:rPr>
                <w:color w:val="000000"/>
                <w:sz w:val="20"/>
                <w:szCs w:val="20"/>
              </w:rPr>
              <w:t>Выходные</w:t>
            </w:r>
          </w:p>
          <w:p w14:paraId="4A67A49D" w14:textId="77777777" w:rsidR="001848A6" w:rsidRPr="0001279F" w:rsidRDefault="001848A6" w:rsidP="00D45558">
            <w:pPr>
              <w:spacing w:after="0" w:line="240" w:lineRule="auto"/>
              <w:jc w:val="center"/>
              <w:rPr>
                <w:color w:val="000000"/>
                <w:sz w:val="20"/>
                <w:szCs w:val="20"/>
              </w:rPr>
            </w:pPr>
            <w:r w:rsidRPr="0001279F">
              <w:rPr>
                <w:color w:val="000000"/>
                <w:sz w:val="20"/>
                <w:szCs w:val="20"/>
              </w:rPr>
              <w:t>дни</w:t>
            </w:r>
          </w:p>
        </w:tc>
        <w:tc>
          <w:tcPr>
            <w:tcW w:w="425" w:type="dxa"/>
            <w:tcBorders>
              <w:top w:val="nil"/>
              <w:left w:val="nil"/>
              <w:bottom w:val="single" w:sz="4" w:space="0" w:color="auto"/>
              <w:right w:val="single" w:sz="4" w:space="0" w:color="auto"/>
            </w:tcBorders>
            <w:shd w:val="clear" w:color="auto" w:fill="auto"/>
            <w:textDirection w:val="btLr"/>
            <w:hideMark/>
          </w:tcPr>
          <w:p w14:paraId="052306B6" w14:textId="77777777" w:rsidR="001848A6" w:rsidRPr="0001279F" w:rsidRDefault="001848A6" w:rsidP="00D45558">
            <w:pPr>
              <w:spacing w:after="0" w:line="240" w:lineRule="auto"/>
              <w:jc w:val="center"/>
              <w:rPr>
                <w:color w:val="000000"/>
                <w:sz w:val="20"/>
                <w:szCs w:val="20"/>
              </w:rPr>
            </w:pPr>
            <w:r w:rsidRPr="0001279F">
              <w:rPr>
                <w:color w:val="000000"/>
                <w:sz w:val="20"/>
                <w:szCs w:val="20"/>
              </w:rPr>
              <w:t>В рабочие</w:t>
            </w:r>
          </w:p>
          <w:p w14:paraId="2BC52845" w14:textId="77777777" w:rsidR="001848A6" w:rsidRPr="0001279F" w:rsidRDefault="001848A6" w:rsidP="00D45558">
            <w:pPr>
              <w:spacing w:after="0" w:line="240" w:lineRule="auto"/>
              <w:jc w:val="center"/>
              <w:rPr>
                <w:color w:val="000000"/>
                <w:sz w:val="20"/>
                <w:szCs w:val="20"/>
              </w:rPr>
            </w:pPr>
            <w:r w:rsidRPr="0001279F">
              <w:rPr>
                <w:color w:val="000000"/>
                <w:sz w:val="20"/>
                <w:szCs w:val="20"/>
              </w:rPr>
              <w:t>дни</w:t>
            </w:r>
          </w:p>
        </w:tc>
        <w:tc>
          <w:tcPr>
            <w:tcW w:w="425" w:type="dxa"/>
            <w:tcBorders>
              <w:top w:val="nil"/>
              <w:left w:val="nil"/>
              <w:bottom w:val="single" w:sz="4" w:space="0" w:color="auto"/>
              <w:right w:val="single" w:sz="4" w:space="0" w:color="auto"/>
            </w:tcBorders>
            <w:shd w:val="clear" w:color="auto" w:fill="auto"/>
            <w:textDirection w:val="btLr"/>
            <w:hideMark/>
          </w:tcPr>
          <w:p w14:paraId="45A6A2BA" w14:textId="77777777" w:rsidR="001848A6" w:rsidRPr="0001279F" w:rsidRDefault="001848A6" w:rsidP="00D45558">
            <w:pPr>
              <w:spacing w:after="0" w:line="240" w:lineRule="auto"/>
              <w:jc w:val="center"/>
              <w:rPr>
                <w:color w:val="000000"/>
                <w:sz w:val="20"/>
                <w:szCs w:val="20"/>
              </w:rPr>
            </w:pPr>
            <w:r w:rsidRPr="0001279F">
              <w:rPr>
                <w:color w:val="000000"/>
                <w:sz w:val="20"/>
                <w:szCs w:val="20"/>
              </w:rPr>
              <w:t>Предвыходные</w:t>
            </w:r>
          </w:p>
          <w:p w14:paraId="24BD943C" w14:textId="77777777" w:rsidR="001848A6" w:rsidRPr="0001279F" w:rsidRDefault="001848A6" w:rsidP="00D45558">
            <w:pPr>
              <w:spacing w:after="0" w:line="240" w:lineRule="auto"/>
              <w:jc w:val="center"/>
              <w:rPr>
                <w:color w:val="000000"/>
                <w:sz w:val="20"/>
                <w:szCs w:val="20"/>
              </w:rPr>
            </w:pPr>
            <w:r w:rsidRPr="0001279F">
              <w:rPr>
                <w:color w:val="000000"/>
                <w:sz w:val="20"/>
                <w:szCs w:val="20"/>
              </w:rPr>
              <w:t>дни</w:t>
            </w:r>
          </w:p>
        </w:tc>
        <w:tc>
          <w:tcPr>
            <w:tcW w:w="426" w:type="dxa"/>
            <w:tcBorders>
              <w:top w:val="nil"/>
              <w:left w:val="nil"/>
              <w:bottom w:val="single" w:sz="4" w:space="0" w:color="auto"/>
              <w:right w:val="single" w:sz="4" w:space="0" w:color="auto"/>
            </w:tcBorders>
            <w:shd w:val="clear" w:color="auto" w:fill="auto"/>
            <w:textDirection w:val="btLr"/>
            <w:hideMark/>
          </w:tcPr>
          <w:p w14:paraId="17EC9366" w14:textId="77777777" w:rsidR="001848A6" w:rsidRPr="0001279F" w:rsidRDefault="001848A6" w:rsidP="00D45558">
            <w:pPr>
              <w:spacing w:after="0" w:line="240" w:lineRule="auto"/>
              <w:jc w:val="center"/>
              <w:rPr>
                <w:color w:val="000000"/>
                <w:sz w:val="20"/>
                <w:szCs w:val="20"/>
              </w:rPr>
            </w:pPr>
            <w:r w:rsidRPr="0001279F">
              <w:rPr>
                <w:color w:val="000000"/>
                <w:sz w:val="20"/>
                <w:szCs w:val="20"/>
              </w:rPr>
              <w:t>Выходные</w:t>
            </w:r>
          </w:p>
          <w:p w14:paraId="69DF5C1C" w14:textId="77777777" w:rsidR="001848A6" w:rsidRPr="0001279F" w:rsidRDefault="001848A6" w:rsidP="00D45558">
            <w:pPr>
              <w:spacing w:after="0" w:line="240" w:lineRule="auto"/>
              <w:jc w:val="center"/>
              <w:rPr>
                <w:color w:val="000000"/>
                <w:sz w:val="20"/>
                <w:szCs w:val="20"/>
              </w:rPr>
            </w:pPr>
            <w:r w:rsidRPr="0001279F">
              <w:rPr>
                <w:color w:val="000000"/>
                <w:sz w:val="20"/>
                <w:szCs w:val="20"/>
              </w:rPr>
              <w:t>дни</w:t>
            </w:r>
          </w:p>
        </w:tc>
        <w:tc>
          <w:tcPr>
            <w:tcW w:w="567" w:type="dxa"/>
            <w:tcBorders>
              <w:top w:val="nil"/>
              <w:left w:val="nil"/>
              <w:bottom w:val="single" w:sz="4" w:space="0" w:color="auto"/>
              <w:right w:val="single" w:sz="4" w:space="0" w:color="auto"/>
            </w:tcBorders>
            <w:shd w:val="clear" w:color="auto" w:fill="auto"/>
            <w:textDirection w:val="btLr"/>
            <w:hideMark/>
          </w:tcPr>
          <w:p w14:paraId="38DD96E2" w14:textId="77777777" w:rsidR="001848A6" w:rsidRPr="0001279F" w:rsidRDefault="001848A6" w:rsidP="00D45558">
            <w:pPr>
              <w:spacing w:after="0" w:line="240" w:lineRule="auto"/>
              <w:jc w:val="center"/>
              <w:rPr>
                <w:color w:val="000000"/>
                <w:sz w:val="20"/>
                <w:szCs w:val="20"/>
              </w:rPr>
            </w:pPr>
            <w:r w:rsidRPr="0001279F">
              <w:rPr>
                <w:color w:val="000000"/>
                <w:sz w:val="20"/>
                <w:szCs w:val="20"/>
              </w:rPr>
              <w:t>В рабочие</w:t>
            </w:r>
          </w:p>
          <w:p w14:paraId="27F2277B" w14:textId="77777777" w:rsidR="001848A6" w:rsidRPr="0001279F" w:rsidRDefault="001848A6" w:rsidP="00D45558">
            <w:pPr>
              <w:spacing w:after="0" w:line="240" w:lineRule="auto"/>
              <w:jc w:val="center"/>
              <w:rPr>
                <w:color w:val="000000"/>
                <w:sz w:val="20"/>
                <w:szCs w:val="20"/>
              </w:rPr>
            </w:pPr>
            <w:r w:rsidRPr="0001279F">
              <w:rPr>
                <w:color w:val="000000"/>
                <w:sz w:val="20"/>
                <w:szCs w:val="20"/>
              </w:rPr>
              <w:t>дни</w:t>
            </w:r>
          </w:p>
        </w:tc>
        <w:tc>
          <w:tcPr>
            <w:tcW w:w="567" w:type="dxa"/>
            <w:tcBorders>
              <w:top w:val="nil"/>
              <w:left w:val="nil"/>
              <w:bottom w:val="single" w:sz="4" w:space="0" w:color="auto"/>
              <w:right w:val="single" w:sz="4" w:space="0" w:color="auto"/>
            </w:tcBorders>
            <w:shd w:val="clear" w:color="auto" w:fill="auto"/>
            <w:textDirection w:val="btLr"/>
            <w:hideMark/>
          </w:tcPr>
          <w:p w14:paraId="0FE16930" w14:textId="77777777" w:rsidR="001848A6" w:rsidRPr="0001279F" w:rsidRDefault="001848A6" w:rsidP="00D45558">
            <w:pPr>
              <w:spacing w:after="0" w:line="240" w:lineRule="auto"/>
              <w:jc w:val="center"/>
              <w:rPr>
                <w:color w:val="000000"/>
                <w:sz w:val="20"/>
                <w:szCs w:val="20"/>
              </w:rPr>
            </w:pPr>
            <w:r w:rsidRPr="0001279F">
              <w:rPr>
                <w:color w:val="000000"/>
                <w:sz w:val="20"/>
                <w:szCs w:val="20"/>
              </w:rPr>
              <w:t>Предвыходные</w:t>
            </w:r>
          </w:p>
          <w:p w14:paraId="558CFF33" w14:textId="77777777" w:rsidR="001848A6" w:rsidRPr="0001279F" w:rsidRDefault="001848A6" w:rsidP="00D45558">
            <w:pPr>
              <w:spacing w:after="0" w:line="240" w:lineRule="auto"/>
              <w:jc w:val="center"/>
              <w:rPr>
                <w:color w:val="000000"/>
                <w:sz w:val="20"/>
                <w:szCs w:val="20"/>
              </w:rPr>
            </w:pPr>
            <w:r w:rsidRPr="0001279F">
              <w:rPr>
                <w:color w:val="000000"/>
                <w:sz w:val="20"/>
                <w:szCs w:val="20"/>
              </w:rPr>
              <w:t>дни</w:t>
            </w:r>
          </w:p>
        </w:tc>
        <w:tc>
          <w:tcPr>
            <w:tcW w:w="567" w:type="dxa"/>
            <w:tcBorders>
              <w:top w:val="nil"/>
              <w:left w:val="nil"/>
              <w:bottom w:val="single" w:sz="4" w:space="0" w:color="auto"/>
              <w:right w:val="single" w:sz="4" w:space="0" w:color="auto"/>
            </w:tcBorders>
            <w:shd w:val="clear" w:color="auto" w:fill="auto"/>
            <w:textDirection w:val="btLr"/>
            <w:hideMark/>
          </w:tcPr>
          <w:p w14:paraId="1D271A2D" w14:textId="77777777" w:rsidR="001848A6" w:rsidRPr="0001279F" w:rsidRDefault="001848A6" w:rsidP="00D45558">
            <w:pPr>
              <w:spacing w:after="0" w:line="240" w:lineRule="auto"/>
              <w:jc w:val="center"/>
              <w:rPr>
                <w:color w:val="000000"/>
                <w:sz w:val="20"/>
                <w:szCs w:val="20"/>
              </w:rPr>
            </w:pPr>
            <w:r w:rsidRPr="0001279F">
              <w:rPr>
                <w:color w:val="000000"/>
                <w:sz w:val="20"/>
                <w:szCs w:val="20"/>
              </w:rPr>
              <w:t>Выходные</w:t>
            </w:r>
          </w:p>
          <w:p w14:paraId="0023F13D" w14:textId="77777777" w:rsidR="001848A6" w:rsidRPr="0001279F" w:rsidRDefault="001848A6" w:rsidP="00D45558">
            <w:pPr>
              <w:spacing w:after="0" w:line="240" w:lineRule="auto"/>
              <w:jc w:val="center"/>
              <w:rPr>
                <w:color w:val="000000"/>
                <w:sz w:val="20"/>
                <w:szCs w:val="20"/>
              </w:rPr>
            </w:pPr>
            <w:r w:rsidRPr="0001279F">
              <w:rPr>
                <w:color w:val="000000"/>
                <w:sz w:val="20"/>
                <w:szCs w:val="20"/>
              </w:rPr>
              <w:t>дни</w:t>
            </w:r>
          </w:p>
        </w:tc>
        <w:tc>
          <w:tcPr>
            <w:tcW w:w="708" w:type="dxa"/>
            <w:tcBorders>
              <w:top w:val="nil"/>
              <w:left w:val="nil"/>
              <w:bottom w:val="single" w:sz="4" w:space="0" w:color="auto"/>
              <w:right w:val="single" w:sz="4" w:space="0" w:color="auto"/>
            </w:tcBorders>
            <w:shd w:val="clear" w:color="auto" w:fill="auto"/>
            <w:textDirection w:val="btLr"/>
            <w:hideMark/>
          </w:tcPr>
          <w:p w14:paraId="7DEA702C" w14:textId="77777777" w:rsidR="001848A6" w:rsidRPr="0001279F" w:rsidRDefault="001848A6" w:rsidP="00D45558">
            <w:pPr>
              <w:spacing w:after="0" w:line="240" w:lineRule="auto"/>
              <w:jc w:val="center"/>
              <w:rPr>
                <w:color w:val="000000"/>
                <w:sz w:val="20"/>
                <w:szCs w:val="20"/>
              </w:rPr>
            </w:pPr>
            <w:r w:rsidRPr="0001279F">
              <w:rPr>
                <w:color w:val="000000"/>
                <w:sz w:val="20"/>
                <w:szCs w:val="20"/>
              </w:rPr>
              <w:t>В рабочие</w:t>
            </w:r>
          </w:p>
          <w:p w14:paraId="25DE3EF9" w14:textId="77777777" w:rsidR="001848A6" w:rsidRPr="0001279F" w:rsidRDefault="001848A6" w:rsidP="00D45558">
            <w:pPr>
              <w:spacing w:after="0" w:line="240" w:lineRule="auto"/>
              <w:jc w:val="center"/>
              <w:rPr>
                <w:color w:val="000000"/>
                <w:sz w:val="20"/>
                <w:szCs w:val="20"/>
              </w:rPr>
            </w:pPr>
            <w:r w:rsidRPr="0001279F">
              <w:rPr>
                <w:color w:val="000000"/>
                <w:sz w:val="20"/>
                <w:szCs w:val="20"/>
              </w:rPr>
              <w:t>дни</w:t>
            </w:r>
          </w:p>
        </w:tc>
        <w:tc>
          <w:tcPr>
            <w:tcW w:w="709" w:type="dxa"/>
            <w:tcBorders>
              <w:top w:val="nil"/>
              <w:left w:val="nil"/>
              <w:bottom w:val="single" w:sz="4" w:space="0" w:color="auto"/>
              <w:right w:val="single" w:sz="4" w:space="0" w:color="auto"/>
            </w:tcBorders>
            <w:shd w:val="clear" w:color="auto" w:fill="auto"/>
            <w:textDirection w:val="btLr"/>
            <w:hideMark/>
          </w:tcPr>
          <w:p w14:paraId="5A22A967" w14:textId="77777777" w:rsidR="001848A6" w:rsidRPr="0001279F" w:rsidRDefault="001848A6" w:rsidP="00D45558">
            <w:pPr>
              <w:spacing w:after="0" w:line="240" w:lineRule="auto"/>
              <w:jc w:val="center"/>
              <w:rPr>
                <w:color w:val="000000"/>
                <w:sz w:val="20"/>
                <w:szCs w:val="20"/>
              </w:rPr>
            </w:pPr>
            <w:r w:rsidRPr="0001279F">
              <w:rPr>
                <w:color w:val="000000"/>
                <w:sz w:val="20"/>
                <w:szCs w:val="20"/>
              </w:rPr>
              <w:t>Предвыходные</w:t>
            </w:r>
          </w:p>
          <w:p w14:paraId="7EC9B12D" w14:textId="77777777" w:rsidR="001848A6" w:rsidRPr="0001279F" w:rsidRDefault="001848A6" w:rsidP="00D45558">
            <w:pPr>
              <w:spacing w:after="0" w:line="240" w:lineRule="auto"/>
              <w:jc w:val="center"/>
              <w:rPr>
                <w:color w:val="000000"/>
                <w:sz w:val="20"/>
                <w:szCs w:val="20"/>
              </w:rPr>
            </w:pPr>
            <w:r w:rsidRPr="0001279F">
              <w:rPr>
                <w:color w:val="000000"/>
                <w:sz w:val="20"/>
                <w:szCs w:val="20"/>
              </w:rPr>
              <w:t>дни</w:t>
            </w:r>
          </w:p>
        </w:tc>
        <w:tc>
          <w:tcPr>
            <w:tcW w:w="709" w:type="dxa"/>
            <w:tcBorders>
              <w:top w:val="nil"/>
              <w:left w:val="nil"/>
              <w:bottom w:val="single" w:sz="4" w:space="0" w:color="auto"/>
              <w:right w:val="single" w:sz="4" w:space="0" w:color="auto"/>
            </w:tcBorders>
            <w:shd w:val="clear" w:color="auto" w:fill="auto"/>
            <w:textDirection w:val="btLr"/>
            <w:hideMark/>
          </w:tcPr>
          <w:p w14:paraId="1A9F069B" w14:textId="77777777" w:rsidR="001848A6" w:rsidRPr="0001279F" w:rsidRDefault="001848A6" w:rsidP="00D45558">
            <w:pPr>
              <w:spacing w:after="0" w:line="240" w:lineRule="auto"/>
              <w:jc w:val="center"/>
              <w:rPr>
                <w:color w:val="000000"/>
                <w:sz w:val="20"/>
                <w:szCs w:val="20"/>
              </w:rPr>
            </w:pPr>
            <w:r w:rsidRPr="0001279F">
              <w:rPr>
                <w:color w:val="000000"/>
                <w:sz w:val="20"/>
                <w:szCs w:val="20"/>
              </w:rPr>
              <w:t>Выходные</w:t>
            </w:r>
          </w:p>
          <w:p w14:paraId="61CD3A81" w14:textId="77777777" w:rsidR="001848A6" w:rsidRPr="0001279F" w:rsidRDefault="001848A6" w:rsidP="00D45558">
            <w:pPr>
              <w:spacing w:after="0" w:line="240" w:lineRule="auto"/>
              <w:jc w:val="center"/>
              <w:rPr>
                <w:color w:val="000000"/>
                <w:sz w:val="20"/>
                <w:szCs w:val="20"/>
              </w:rPr>
            </w:pPr>
            <w:r w:rsidRPr="0001279F">
              <w:rPr>
                <w:color w:val="000000"/>
                <w:sz w:val="20"/>
                <w:szCs w:val="20"/>
              </w:rPr>
              <w:t>дни</w:t>
            </w:r>
          </w:p>
        </w:tc>
        <w:tc>
          <w:tcPr>
            <w:tcW w:w="709" w:type="dxa"/>
            <w:vMerge/>
            <w:tcBorders>
              <w:top w:val="single" w:sz="4" w:space="0" w:color="auto"/>
              <w:left w:val="single" w:sz="4" w:space="0" w:color="auto"/>
              <w:bottom w:val="single" w:sz="4" w:space="0" w:color="auto"/>
              <w:right w:val="single" w:sz="4" w:space="0" w:color="auto"/>
            </w:tcBorders>
            <w:hideMark/>
          </w:tcPr>
          <w:p w14:paraId="194A4AAC" w14:textId="77777777" w:rsidR="001848A6" w:rsidRPr="0001279F" w:rsidRDefault="001848A6" w:rsidP="00D45558">
            <w:pPr>
              <w:spacing w:after="0" w:line="240" w:lineRule="auto"/>
              <w:rPr>
                <w:color w:val="000000"/>
                <w:sz w:val="20"/>
                <w:szCs w:val="20"/>
              </w:rPr>
            </w:pPr>
          </w:p>
        </w:tc>
        <w:tc>
          <w:tcPr>
            <w:tcW w:w="708" w:type="dxa"/>
            <w:vMerge/>
            <w:tcBorders>
              <w:top w:val="single" w:sz="4" w:space="0" w:color="auto"/>
              <w:left w:val="single" w:sz="4" w:space="0" w:color="auto"/>
              <w:bottom w:val="single" w:sz="4" w:space="0" w:color="auto"/>
              <w:right w:val="single" w:sz="4" w:space="0" w:color="auto"/>
            </w:tcBorders>
            <w:hideMark/>
          </w:tcPr>
          <w:p w14:paraId="521F59DD" w14:textId="77777777" w:rsidR="001848A6" w:rsidRPr="0001279F" w:rsidRDefault="001848A6" w:rsidP="00D45558">
            <w:pPr>
              <w:spacing w:after="0" w:line="240" w:lineRule="auto"/>
              <w:rPr>
                <w:color w:val="000000"/>
                <w:sz w:val="20"/>
                <w:szCs w:val="20"/>
              </w:rPr>
            </w:pPr>
          </w:p>
        </w:tc>
        <w:tc>
          <w:tcPr>
            <w:tcW w:w="1135" w:type="dxa"/>
            <w:vMerge/>
            <w:tcBorders>
              <w:top w:val="single" w:sz="4" w:space="0" w:color="auto"/>
              <w:left w:val="single" w:sz="4" w:space="0" w:color="auto"/>
              <w:bottom w:val="single" w:sz="4" w:space="0" w:color="auto"/>
              <w:right w:val="single" w:sz="4" w:space="0" w:color="auto"/>
            </w:tcBorders>
            <w:hideMark/>
          </w:tcPr>
          <w:p w14:paraId="17C741AA" w14:textId="77777777" w:rsidR="001848A6" w:rsidRPr="0001279F" w:rsidRDefault="001848A6" w:rsidP="00D45558">
            <w:pPr>
              <w:spacing w:after="0" w:line="240" w:lineRule="auto"/>
              <w:rPr>
                <w:color w:val="000000"/>
                <w:sz w:val="20"/>
                <w:szCs w:val="20"/>
              </w:rPr>
            </w:pPr>
          </w:p>
        </w:tc>
      </w:tr>
      <w:tr w:rsidR="001848A6" w:rsidRPr="0001279F" w14:paraId="77F16E5D" w14:textId="77777777" w:rsidTr="00D45558">
        <w:trPr>
          <w:trHeight w:val="50"/>
        </w:trPr>
        <w:tc>
          <w:tcPr>
            <w:tcW w:w="14742" w:type="dxa"/>
            <w:gridSpan w:val="17"/>
            <w:tcBorders>
              <w:top w:val="single" w:sz="4" w:space="0" w:color="auto"/>
              <w:left w:val="nil"/>
              <w:bottom w:val="single" w:sz="4" w:space="0" w:color="auto"/>
              <w:right w:val="nil"/>
            </w:tcBorders>
            <w:shd w:val="clear" w:color="auto" w:fill="auto"/>
            <w:noWrap/>
            <w:hideMark/>
          </w:tcPr>
          <w:p w14:paraId="680B71BA" w14:textId="77777777" w:rsidR="001848A6" w:rsidRPr="0001279F" w:rsidRDefault="001848A6" w:rsidP="00D45558">
            <w:pPr>
              <w:spacing w:after="0" w:line="240" w:lineRule="auto"/>
              <w:jc w:val="center"/>
              <w:rPr>
                <w:b/>
                <w:bCs/>
                <w:color w:val="000000"/>
                <w:sz w:val="20"/>
                <w:szCs w:val="20"/>
              </w:rPr>
            </w:pPr>
            <w:r w:rsidRPr="0001279F">
              <w:rPr>
                <w:b/>
                <w:bCs/>
                <w:color w:val="000000"/>
                <w:sz w:val="20"/>
                <w:szCs w:val="20"/>
              </w:rPr>
              <w:t>Январь 2021г</w:t>
            </w:r>
          </w:p>
        </w:tc>
        <w:tc>
          <w:tcPr>
            <w:tcW w:w="1135" w:type="dxa"/>
            <w:tcBorders>
              <w:top w:val="nil"/>
              <w:left w:val="nil"/>
              <w:bottom w:val="single" w:sz="4" w:space="0" w:color="auto"/>
              <w:right w:val="nil"/>
            </w:tcBorders>
            <w:shd w:val="clear" w:color="auto" w:fill="auto"/>
            <w:noWrap/>
            <w:hideMark/>
          </w:tcPr>
          <w:p w14:paraId="1A16CE34" w14:textId="77777777" w:rsidR="001848A6" w:rsidRPr="0001279F" w:rsidRDefault="001848A6" w:rsidP="00D45558">
            <w:pPr>
              <w:spacing w:after="0" w:line="240" w:lineRule="auto"/>
              <w:jc w:val="right"/>
              <w:rPr>
                <w:b/>
                <w:bCs/>
                <w:color w:val="000000"/>
                <w:sz w:val="20"/>
                <w:szCs w:val="20"/>
              </w:rPr>
            </w:pPr>
            <w:r w:rsidRPr="0001279F">
              <w:rPr>
                <w:b/>
                <w:bCs/>
                <w:color w:val="000000"/>
                <w:sz w:val="20"/>
                <w:szCs w:val="20"/>
              </w:rPr>
              <w:t>10 564,80</w:t>
            </w:r>
          </w:p>
        </w:tc>
      </w:tr>
      <w:tr w:rsidR="001848A6" w:rsidRPr="0001279F" w14:paraId="3056689B" w14:textId="77777777" w:rsidTr="00D45558">
        <w:trPr>
          <w:trHeight w:val="77"/>
        </w:trPr>
        <w:tc>
          <w:tcPr>
            <w:tcW w:w="425" w:type="dxa"/>
            <w:tcBorders>
              <w:top w:val="nil"/>
              <w:left w:val="single" w:sz="4" w:space="0" w:color="auto"/>
              <w:bottom w:val="single" w:sz="4" w:space="0" w:color="auto"/>
              <w:right w:val="single" w:sz="4" w:space="0" w:color="auto"/>
            </w:tcBorders>
            <w:shd w:val="clear" w:color="auto" w:fill="auto"/>
            <w:noWrap/>
            <w:hideMark/>
          </w:tcPr>
          <w:p w14:paraId="0423DEF3" w14:textId="77777777" w:rsidR="001848A6" w:rsidRPr="0001279F" w:rsidRDefault="001848A6" w:rsidP="00D45558">
            <w:pPr>
              <w:spacing w:after="0" w:line="240" w:lineRule="auto"/>
              <w:jc w:val="center"/>
              <w:rPr>
                <w:b/>
                <w:bCs/>
                <w:color w:val="000000"/>
                <w:sz w:val="20"/>
                <w:szCs w:val="20"/>
              </w:rPr>
            </w:pPr>
            <w:r w:rsidRPr="0001279F">
              <w:rPr>
                <w:b/>
                <w:bCs/>
                <w:color w:val="000000"/>
                <w:sz w:val="20"/>
                <w:szCs w:val="20"/>
              </w:rPr>
              <w:t>1</w:t>
            </w:r>
          </w:p>
        </w:tc>
        <w:tc>
          <w:tcPr>
            <w:tcW w:w="2977" w:type="dxa"/>
            <w:tcBorders>
              <w:top w:val="nil"/>
              <w:left w:val="nil"/>
              <w:bottom w:val="single" w:sz="4" w:space="0" w:color="auto"/>
              <w:right w:val="single" w:sz="4" w:space="0" w:color="auto"/>
            </w:tcBorders>
            <w:shd w:val="clear" w:color="auto" w:fill="auto"/>
            <w:noWrap/>
            <w:hideMark/>
          </w:tcPr>
          <w:p w14:paraId="6F2CB8D0" w14:textId="77777777" w:rsidR="001848A6" w:rsidRPr="0001279F" w:rsidRDefault="001848A6" w:rsidP="00D45558">
            <w:pPr>
              <w:spacing w:after="0" w:line="240" w:lineRule="auto"/>
              <w:jc w:val="center"/>
              <w:rPr>
                <w:b/>
                <w:bCs/>
                <w:color w:val="000000"/>
                <w:sz w:val="20"/>
                <w:szCs w:val="20"/>
              </w:rPr>
            </w:pPr>
            <w:r w:rsidRPr="0001279F">
              <w:rPr>
                <w:color w:val="000000"/>
                <w:sz w:val="20"/>
                <w:szCs w:val="20"/>
              </w:rPr>
              <w:t>Тревожная сигнализация</w:t>
            </w:r>
          </w:p>
        </w:tc>
        <w:tc>
          <w:tcPr>
            <w:tcW w:w="709" w:type="dxa"/>
            <w:tcBorders>
              <w:top w:val="nil"/>
              <w:left w:val="nil"/>
              <w:bottom w:val="single" w:sz="4" w:space="0" w:color="auto"/>
              <w:right w:val="single" w:sz="4" w:space="0" w:color="auto"/>
            </w:tcBorders>
            <w:shd w:val="clear" w:color="auto" w:fill="auto"/>
            <w:noWrap/>
            <w:hideMark/>
          </w:tcPr>
          <w:p w14:paraId="21BAE7AB" w14:textId="77777777" w:rsidR="001848A6" w:rsidRPr="0001279F" w:rsidRDefault="001848A6" w:rsidP="00D45558">
            <w:pPr>
              <w:spacing w:after="0" w:line="240" w:lineRule="auto"/>
              <w:rPr>
                <w:color w:val="000000"/>
                <w:sz w:val="20"/>
                <w:szCs w:val="20"/>
              </w:rPr>
            </w:pPr>
            <w:r w:rsidRPr="0001279F">
              <w:rPr>
                <w:color w:val="000000"/>
                <w:sz w:val="20"/>
                <w:szCs w:val="20"/>
              </w:rPr>
              <w:t>ПЦО</w:t>
            </w:r>
          </w:p>
        </w:tc>
        <w:tc>
          <w:tcPr>
            <w:tcW w:w="1276" w:type="dxa"/>
            <w:tcBorders>
              <w:top w:val="nil"/>
              <w:left w:val="nil"/>
              <w:bottom w:val="single" w:sz="4" w:space="0" w:color="auto"/>
              <w:right w:val="single" w:sz="4" w:space="0" w:color="auto"/>
            </w:tcBorders>
            <w:shd w:val="clear" w:color="auto" w:fill="auto"/>
            <w:hideMark/>
          </w:tcPr>
          <w:p w14:paraId="1A565860" w14:textId="77777777" w:rsidR="001848A6" w:rsidRPr="0001279F" w:rsidRDefault="001848A6" w:rsidP="00D45558">
            <w:pPr>
              <w:spacing w:after="0" w:line="240" w:lineRule="auto"/>
              <w:rPr>
                <w:color w:val="000000"/>
                <w:sz w:val="20"/>
                <w:szCs w:val="20"/>
              </w:rPr>
            </w:pPr>
            <w:r w:rsidRPr="0001279F">
              <w:rPr>
                <w:color w:val="000000"/>
                <w:sz w:val="20"/>
                <w:szCs w:val="20"/>
              </w:rPr>
              <w:t>00-00</w:t>
            </w:r>
            <w:r>
              <w:rPr>
                <w:color w:val="000000"/>
                <w:sz w:val="20"/>
                <w:szCs w:val="20"/>
              </w:rPr>
              <w:t xml:space="preserve"> </w:t>
            </w:r>
            <w:r w:rsidRPr="0001279F">
              <w:rPr>
                <w:color w:val="000000"/>
                <w:sz w:val="20"/>
                <w:szCs w:val="20"/>
              </w:rPr>
              <w:t>24-00</w:t>
            </w:r>
          </w:p>
        </w:tc>
        <w:tc>
          <w:tcPr>
            <w:tcW w:w="1276" w:type="dxa"/>
            <w:tcBorders>
              <w:top w:val="nil"/>
              <w:left w:val="nil"/>
              <w:bottom w:val="single" w:sz="4" w:space="0" w:color="auto"/>
              <w:right w:val="single" w:sz="4" w:space="0" w:color="auto"/>
            </w:tcBorders>
            <w:shd w:val="clear" w:color="auto" w:fill="auto"/>
            <w:hideMark/>
          </w:tcPr>
          <w:p w14:paraId="7D8918C3" w14:textId="77777777" w:rsidR="001848A6" w:rsidRPr="0001279F" w:rsidRDefault="001848A6" w:rsidP="00D45558">
            <w:pPr>
              <w:spacing w:after="0" w:line="240" w:lineRule="auto"/>
              <w:rPr>
                <w:color w:val="000000"/>
                <w:sz w:val="20"/>
                <w:szCs w:val="20"/>
              </w:rPr>
            </w:pPr>
            <w:r w:rsidRPr="0001279F">
              <w:rPr>
                <w:color w:val="000000"/>
                <w:sz w:val="20"/>
                <w:szCs w:val="20"/>
              </w:rPr>
              <w:t>00-00</w:t>
            </w:r>
            <w:r>
              <w:rPr>
                <w:color w:val="000000"/>
                <w:sz w:val="20"/>
                <w:szCs w:val="20"/>
              </w:rPr>
              <w:t xml:space="preserve"> </w:t>
            </w:r>
            <w:r w:rsidRPr="0001279F">
              <w:rPr>
                <w:color w:val="000000"/>
                <w:sz w:val="20"/>
                <w:szCs w:val="20"/>
              </w:rPr>
              <w:t>24-00</w:t>
            </w:r>
          </w:p>
        </w:tc>
        <w:tc>
          <w:tcPr>
            <w:tcW w:w="1559" w:type="dxa"/>
            <w:tcBorders>
              <w:top w:val="nil"/>
              <w:left w:val="nil"/>
              <w:bottom w:val="single" w:sz="4" w:space="0" w:color="auto"/>
              <w:right w:val="single" w:sz="4" w:space="0" w:color="auto"/>
            </w:tcBorders>
            <w:shd w:val="clear" w:color="auto" w:fill="auto"/>
            <w:hideMark/>
          </w:tcPr>
          <w:p w14:paraId="0F87F265" w14:textId="77777777" w:rsidR="001848A6" w:rsidRPr="0001279F" w:rsidRDefault="001848A6" w:rsidP="00D45558">
            <w:pPr>
              <w:spacing w:after="0" w:line="240" w:lineRule="auto"/>
              <w:rPr>
                <w:color w:val="000000"/>
                <w:sz w:val="20"/>
                <w:szCs w:val="20"/>
              </w:rPr>
            </w:pPr>
            <w:r w:rsidRPr="0001279F">
              <w:rPr>
                <w:color w:val="000000"/>
                <w:sz w:val="20"/>
                <w:szCs w:val="20"/>
              </w:rPr>
              <w:t>00-00</w:t>
            </w:r>
            <w:r>
              <w:rPr>
                <w:color w:val="000000"/>
                <w:sz w:val="20"/>
                <w:szCs w:val="20"/>
              </w:rPr>
              <w:t xml:space="preserve"> </w:t>
            </w:r>
            <w:r w:rsidRPr="0001279F">
              <w:rPr>
                <w:color w:val="000000"/>
                <w:sz w:val="20"/>
                <w:szCs w:val="20"/>
              </w:rPr>
              <w:t>24-00</w:t>
            </w:r>
          </w:p>
        </w:tc>
        <w:tc>
          <w:tcPr>
            <w:tcW w:w="425" w:type="dxa"/>
            <w:tcBorders>
              <w:top w:val="nil"/>
              <w:left w:val="nil"/>
              <w:bottom w:val="single" w:sz="4" w:space="0" w:color="auto"/>
              <w:right w:val="single" w:sz="4" w:space="0" w:color="auto"/>
            </w:tcBorders>
            <w:shd w:val="clear" w:color="auto" w:fill="auto"/>
            <w:noWrap/>
            <w:hideMark/>
          </w:tcPr>
          <w:p w14:paraId="6D6AC26A" w14:textId="77777777" w:rsidR="001848A6" w:rsidRPr="0001279F" w:rsidRDefault="001848A6" w:rsidP="00D45558">
            <w:pPr>
              <w:spacing w:after="0" w:line="240" w:lineRule="auto"/>
              <w:jc w:val="right"/>
              <w:rPr>
                <w:color w:val="000000"/>
                <w:sz w:val="20"/>
                <w:szCs w:val="20"/>
              </w:rPr>
            </w:pPr>
            <w:r w:rsidRPr="0001279F">
              <w:rPr>
                <w:color w:val="000000"/>
                <w:sz w:val="20"/>
                <w:szCs w:val="20"/>
              </w:rPr>
              <w:t>24</w:t>
            </w:r>
          </w:p>
        </w:tc>
        <w:tc>
          <w:tcPr>
            <w:tcW w:w="425" w:type="dxa"/>
            <w:tcBorders>
              <w:top w:val="nil"/>
              <w:left w:val="nil"/>
              <w:bottom w:val="single" w:sz="4" w:space="0" w:color="auto"/>
              <w:right w:val="single" w:sz="4" w:space="0" w:color="auto"/>
            </w:tcBorders>
            <w:shd w:val="clear" w:color="auto" w:fill="auto"/>
            <w:noWrap/>
            <w:hideMark/>
          </w:tcPr>
          <w:p w14:paraId="33B13F6A" w14:textId="77777777" w:rsidR="001848A6" w:rsidRPr="0001279F" w:rsidRDefault="001848A6" w:rsidP="00D45558">
            <w:pPr>
              <w:spacing w:after="0" w:line="240" w:lineRule="auto"/>
              <w:jc w:val="right"/>
              <w:rPr>
                <w:color w:val="000000"/>
                <w:sz w:val="20"/>
                <w:szCs w:val="20"/>
              </w:rPr>
            </w:pPr>
            <w:r w:rsidRPr="0001279F">
              <w:rPr>
                <w:color w:val="000000"/>
                <w:sz w:val="20"/>
                <w:szCs w:val="20"/>
              </w:rPr>
              <w:t>24</w:t>
            </w:r>
          </w:p>
        </w:tc>
        <w:tc>
          <w:tcPr>
            <w:tcW w:w="426" w:type="dxa"/>
            <w:tcBorders>
              <w:top w:val="nil"/>
              <w:left w:val="nil"/>
              <w:bottom w:val="single" w:sz="4" w:space="0" w:color="auto"/>
              <w:right w:val="single" w:sz="4" w:space="0" w:color="auto"/>
            </w:tcBorders>
            <w:shd w:val="clear" w:color="auto" w:fill="auto"/>
            <w:noWrap/>
            <w:hideMark/>
          </w:tcPr>
          <w:p w14:paraId="31DA965B" w14:textId="77777777" w:rsidR="001848A6" w:rsidRPr="0001279F" w:rsidRDefault="001848A6" w:rsidP="00D45558">
            <w:pPr>
              <w:spacing w:after="0" w:line="240" w:lineRule="auto"/>
              <w:jc w:val="right"/>
              <w:rPr>
                <w:color w:val="000000"/>
                <w:sz w:val="20"/>
                <w:szCs w:val="20"/>
              </w:rPr>
            </w:pPr>
            <w:r w:rsidRPr="0001279F">
              <w:rPr>
                <w:color w:val="000000"/>
                <w:sz w:val="20"/>
                <w:szCs w:val="20"/>
              </w:rPr>
              <w:t>24</w:t>
            </w:r>
          </w:p>
        </w:tc>
        <w:tc>
          <w:tcPr>
            <w:tcW w:w="567" w:type="dxa"/>
            <w:tcBorders>
              <w:top w:val="nil"/>
              <w:left w:val="nil"/>
              <w:bottom w:val="single" w:sz="4" w:space="0" w:color="auto"/>
              <w:right w:val="single" w:sz="4" w:space="0" w:color="auto"/>
            </w:tcBorders>
            <w:shd w:val="clear" w:color="auto" w:fill="auto"/>
            <w:noWrap/>
            <w:hideMark/>
          </w:tcPr>
          <w:p w14:paraId="29C6FA86" w14:textId="77777777" w:rsidR="001848A6" w:rsidRPr="0001279F" w:rsidRDefault="001848A6" w:rsidP="00D45558">
            <w:pPr>
              <w:spacing w:after="0" w:line="240" w:lineRule="auto"/>
              <w:jc w:val="right"/>
              <w:rPr>
                <w:color w:val="000000"/>
                <w:sz w:val="20"/>
                <w:szCs w:val="20"/>
              </w:rPr>
            </w:pPr>
            <w:r w:rsidRPr="0001279F">
              <w:rPr>
                <w:color w:val="000000"/>
                <w:sz w:val="20"/>
                <w:szCs w:val="20"/>
              </w:rPr>
              <w:t>12</w:t>
            </w:r>
          </w:p>
        </w:tc>
        <w:tc>
          <w:tcPr>
            <w:tcW w:w="567" w:type="dxa"/>
            <w:tcBorders>
              <w:top w:val="nil"/>
              <w:left w:val="nil"/>
              <w:bottom w:val="single" w:sz="4" w:space="0" w:color="auto"/>
              <w:right w:val="single" w:sz="4" w:space="0" w:color="auto"/>
            </w:tcBorders>
            <w:shd w:val="clear" w:color="auto" w:fill="auto"/>
            <w:noWrap/>
            <w:hideMark/>
          </w:tcPr>
          <w:p w14:paraId="5185BBDF" w14:textId="77777777" w:rsidR="001848A6" w:rsidRPr="0001279F" w:rsidRDefault="001848A6" w:rsidP="00D45558">
            <w:pPr>
              <w:spacing w:after="0" w:line="240" w:lineRule="auto"/>
              <w:jc w:val="right"/>
              <w:rPr>
                <w:color w:val="000000"/>
                <w:sz w:val="20"/>
                <w:szCs w:val="20"/>
              </w:rPr>
            </w:pPr>
            <w:r w:rsidRPr="0001279F">
              <w:rPr>
                <w:color w:val="000000"/>
                <w:sz w:val="20"/>
                <w:szCs w:val="20"/>
              </w:rPr>
              <w:t>3</w:t>
            </w:r>
          </w:p>
        </w:tc>
        <w:tc>
          <w:tcPr>
            <w:tcW w:w="567" w:type="dxa"/>
            <w:tcBorders>
              <w:top w:val="nil"/>
              <w:left w:val="nil"/>
              <w:bottom w:val="single" w:sz="4" w:space="0" w:color="auto"/>
              <w:right w:val="single" w:sz="4" w:space="0" w:color="auto"/>
            </w:tcBorders>
            <w:shd w:val="clear" w:color="auto" w:fill="auto"/>
            <w:noWrap/>
            <w:hideMark/>
          </w:tcPr>
          <w:p w14:paraId="12854802" w14:textId="77777777" w:rsidR="001848A6" w:rsidRPr="0001279F" w:rsidRDefault="001848A6" w:rsidP="00D45558">
            <w:pPr>
              <w:spacing w:after="0" w:line="240" w:lineRule="auto"/>
              <w:jc w:val="right"/>
              <w:rPr>
                <w:color w:val="000000"/>
                <w:sz w:val="20"/>
                <w:szCs w:val="20"/>
              </w:rPr>
            </w:pPr>
            <w:r w:rsidRPr="0001279F">
              <w:rPr>
                <w:color w:val="000000"/>
                <w:sz w:val="20"/>
                <w:szCs w:val="20"/>
              </w:rPr>
              <w:t>16</w:t>
            </w:r>
          </w:p>
        </w:tc>
        <w:tc>
          <w:tcPr>
            <w:tcW w:w="708" w:type="dxa"/>
            <w:tcBorders>
              <w:top w:val="nil"/>
              <w:left w:val="nil"/>
              <w:bottom w:val="single" w:sz="4" w:space="0" w:color="auto"/>
              <w:right w:val="single" w:sz="4" w:space="0" w:color="auto"/>
            </w:tcBorders>
            <w:shd w:val="clear" w:color="auto" w:fill="auto"/>
            <w:noWrap/>
            <w:hideMark/>
          </w:tcPr>
          <w:p w14:paraId="1E284115" w14:textId="77777777" w:rsidR="001848A6" w:rsidRPr="0001279F" w:rsidRDefault="001848A6" w:rsidP="00D45558">
            <w:pPr>
              <w:spacing w:after="0" w:line="240" w:lineRule="auto"/>
              <w:jc w:val="right"/>
              <w:rPr>
                <w:color w:val="000000"/>
                <w:sz w:val="20"/>
                <w:szCs w:val="20"/>
              </w:rPr>
            </w:pPr>
            <w:r w:rsidRPr="0001279F">
              <w:rPr>
                <w:color w:val="000000"/>
                <w:sz w:val="20"/>
                <w:szCs w:val="20"/>
              </w:rPr>
              <w:t>288</w:t>
            </w:r>
          </w:p>
        </w:tc>
        <w:tc>
          <w:tcPr>
            <w:tcW w:w="709" w:type="dxa"/>
            <w:tcBorders>
              <w:top w:val="nil"/>
              <w:left w:val="nil"/>
              <w:bottom w:val="single" w:sz="4" w:space="0" w:color="auto"/>
              <w:right w:val="single" w:sz="4" w:space="0" w:color="auto"/>
            </w:tcBorders>
            <w:shd w:val="clear" w:color="auto" w:fill="auto"/>
            <w:noWrap/>
            <w:hideMark/>
          </w:tcPr>
          <w:p w14:paraId="095579A1" w14:textId="77777777" w:rsidR="001848A6" w:rsidRPr="0001279F" w:rsidRDefault="001848A6" w:rsidP="00D45558">
            <w:pPr>
              <w:spacing w:after="0" w:line="240" w:lineRule="auto"/>
              <w:jc w:val="right"/>
              <w:rPr>
                <w:color w:val="000000"/>
                <w:sz w:val="20"/>
                <w:szCs w:val="20"/>
              </w:rPr>
            </w:pPr>
            <w:r w:rsidRPr="0001279F">
              <w:rPr>
                <w:color w:val="000000"/>
                <w:sz w:val="20"/>
                <w:szCs w:val="20"/>
              </w:rPr>
              <w:t>72</w:t>
            </w:r>
          </w:p>
        </w:tc>
        <w:tc>
          <w:tcPr>
            <w:tcW w:w="709" w:type="dxa"/>
            <w:tcBorders>
              <w:top w:val="nil"/>
              <w:left w:val="nil"/>
              <w:bottom w:val="single" w:sz="4" w:space="0" w:color="auto"/>
              <w:right w:val="single" w:sz="4" w:space="0" w:color="auto"/>
            </w:tcBorders>
            <w:shd w:val="clear" w:color="auto" w:fill="auto"/>
            <w:noWrap/>
            <w:hideMark/>
          </w:tcPr>
          <w:p w14:paraId="2F27D567" w14:textId="77777777" w:rsidR="001848A6" w:rsidRPr="0001279F" w:rsidRDefault="001848A6" w:rsidP="00D45558">
            <w:pPr>
              <w:spacing w:after="0" w:line="240" w:lineRule="auto"/>
              <w:jc w:val="right"/>
              <w:rPr>
                <w:color w:val="000000"/>
                <w:sz w:val="20"/>
                <w:szCs w:val="20"/>
              </w:rPr>
            </w:pPr>
            <w:r w:rsidRPr="0001279F">
              <w:rPr>
                <w:color w:val="000000"/>
                <w:sz w:val="20"/>
                <w:szCs w:val="20"/>
              </w:rPr>
              <w:t>384</w:t>
            </w:r>
          </w:p>
        </w:tc>
        <w:tc>
          <w:tcPr>
            <w:tcW w:w="709" w:type="dxa"/>
            <w:tcBorders>
              <w:top w:val="nil"/>
              <w:left w:val="nil"/>
              <w:bottom w:val="single" w:sz="4" w:space="0" w:color="auto"/>
              <w:right w:val="single" w:sz="4" w:space="0" w:color="auto"/>
            </w:tcBorders>
            <w:shd w:val="clear" w:color="auto" w:fill="auto"/>
            <w:noWrap/>
            <w:hideMark/>
          </w:tcPr>
          <w:p w14:paraId="2632A7F0" w14:textId="77777777" w:rsidR="001848A6" w:rsidRPr="0001279F" w:rsidRDefault="001848A6" w:rsidP="00D45558">
            <w:pPr>
              <w:spacing w:after="0" w:line="240" w:lineRule="auto"/>
              <w:jc w:val="right"/>
              <w:rPr>
                <w:color w:val="000000"/>
                <w:sz w:val="20"/>
                <w:szCs w:val="20"/>
              </w:rPr>
            </w:pPr>
            <w:r w:rsidRPr="0001279F">
              <w:rPr>
                <w:color w:val="000000"/>
                <w:sz w:val="20"/>
                <w:szCs w:val="20"/>
              </w:rPr>
              <w:t>744</w:t>
            </w:r>
          </w:p>
        </w:tc>
        <w:tc>
          <w:tcPr>
            <w:tcW w:w="708" w:type="dxa"/>
            <w:tcBorders>
              <w:top w:val="nil"/>
              <w:left w:val="nil"/>
              <w:bottom w:val="single" w:sz="4" w:space="0" w:color="auto"/>
              <w:right w:val="single" w:sz="4" w:space="0" w:color="auto"/>
            </w:tcBorders>
            <w:shd w:val="clear" w:color="auto" w:fill="auto"/>
            <w:noWrap/>
            <w:hideMark/>
          </w:tcPr>
          <w:p w14:paraId="00615BA9" w14:textId="77777777" w:rsidR="001848A6" w:rsidRPr="0001279F" w:rsidRDefault="001848A6" w:rsidP="00D45558">
            <w:pPr>
              <w:spacing w:after="0" w:line="240" w:lineRule="auto"/>
              <w:jc w:val="right"/>
              <w:rPr>
                <w:color w:val="000000"/>
                <w:sz w:val="20"/>
                <w:szCs w:val="20"/>
              </w:rPr>
            </w:pPr>
            <w:r w:rsidRPr="0001279F">
              <w:rPr>
                <w:color w:val="000000"/>
                <w:sz w:val="20"/>
                <w:szCs w:val="20"/>
              </w:rPr>
              <w:t>14,20</w:t>
            </w:r>
          </w:p>
        </w:tc>
        <w:tc>
          <w:tcPr>
            <w:tcW w:w="1135" w:type="dxa"/>
            <w:tcBorders>
              <w:top w:val="nil"/>
              <w:left w:val="nil"/>
              <w:bottom w:val="single" w:sz="4" w:space="0" w:color="auto"/>
              <w:right w:val="single" w:sz="4" w:space="0" w:color="auto"/>
            </w:tcBorders>
            <w:shd w:val="clear" w:color="auto" w:fill="auto"/>
            <w:noWrap/>
            <w:hideMark/>
          </w:tcPr>
          <w:p w14:paraId="32062216" w14:textId="77777777" w:rsidR="001848A6" w:rsidRPr="0001279F" w:rsidRDefault="001848A6" w:rsidP="00D45558">
            <w:pPr>
              <w:spacing w:after="0" w:line="240" w:lineRule="auto"/>
              <w:jc w:val="right"/>
              <w:rPr>
                <w:color w:val="000000"/>
                <w:sz w:val="20"/>
                <w:szCs w:val="20"/>
              </w:rPr>
            </w:pPr>
            <w:r w:rsidRPr="0001279F">
              <w:rPr>
                <w:color w:val="000000"/>
                <w:sz w:val="20"/>
                <w:szCs w:val="20"/>
              </w:rPr>
              <w:t>10 564,80</w:t>
            </w:r>
          </w:p>
        </w:tc>
      </w:tr>
      <w:tr w:rsidR="001848A6" w:rsidRPr="0001279F" w14:paraId="6AB16EFC" w14:textId="77777777" w:rsidTr="00D45558">
        <w:trPr>
          <w:trHeight w:val="50"/>
        </w:trPr>
        <w:tc>
          <w:tcPr>
            <w:tcW w:w="14742" w:type="dxa"/>
            <w:gridSpan w:val="17"/>
            <w:tcBorders>
              <w:top w:val="single" w:sz="4" w:space="0" w:color="auto"/>
              <w:left w:val="nil"/>
              <w:bottom w:val="single" w:sz="4" w:space="0" w:color="auto"/>
              <w:right w:val="nil"/>
            </w:tcBorders>
            <w:shd w:val="clear" w:color="auto" w:fill="auto"/>
            <w:noWrap/>
            <w:hideMark/>
          </w:tcPr>
          <w:p w14:paraId="7DF7D686" w14:textId="77777777" w:rsidR="001848A6" w:rsidRPr="0001279F" w:rsidRDefault="001848A6" w:rsidP="00D45558">
            <w:pPr>
              <w:spacing w:after="0" w:line="240" w:lineRule="auto"/>
              <w:jc w:val="center"/>
              <w:rPr>
                <w:b/>
                <w:bCs/>
                <w:color w:val="000000"/>
                <w:sz w:val="20"/>
                <w:szCs w:val="20"/>
              </w:rPr>
            </w:pPr>
            <w:r w:rsidRPr="0001279F">
              <w:rPr>
                <w:b/>
                <w:bCs/>
                <w:color w:val="000000"/>
                <w:sz w:val="20"/>
                <w:szCs w:val="20"/>
              </w:rPr>
              <w:t>Февраль 2021г</w:t>
            </w:r>
          </w:p>
        </w:tc>
        <w:tc>
          <w:tcPr>
            <w:tcW w:w="1135" w:type="dxa"/>
            <w:tcBorders>
              <w:top w:val="nil"/>
              <w:left w:val="nil"/>
              <w:bottom w:val="single" w:sz="4" w:space="0" w:color="auto"/>
              <w:right w:val="nil"/>
            </w:tcBorders>
            <w:shd w:val="clear" w:color="auto" w:fill="auto"/>
            <w:noWrap/>
            <w:hideMark/>
          </w:tcPr>
          <w:p w14:paraId="27EDD92E" w14:textId="77777777" w:rsidR="001848A6" w:rsidRPr="0001279F" w:rsidRDefault="001848A6" w:rsidP="00D45558">
            <w:pPr>
              <w:spacing w:after="0" w:line="240" w:lineRule="auto"/>
              <w:jc w:val="right"/>
              <w:rPr>
                <w:b/>
                <w:bCs/>
                <w:color w:val="000000"/>
                <w:sz w:val="20"/>
                <w:szCs w:val="20"/>
              </w:rPr>
            </w:pPr>
            <w:r w:rsidRPr="0001279F">
              <w:rPr>
                <w:b/>
                <w:bCs/>
                <w:color w:val="000000"/>
                <w:sz w:val="20"/>
                <w:szCs w:val="20"/>
              </w:rPr>
              <w:t>9 542,40</w:t>
            </w:r>
          </w:p>
        </w:tc>
      </w:tr>
      <w:tr w:rsidR="001848A6" w:rsidRPr="0001279F" w14:paraId="37E0A798" w14:textId="77777777" w:rsidTr="00D45558">
        <w:trPr>
          <w:trHeight w:val="50"/>
        </w:trPr>
        <w:tc>
          <w:tcPr>
            <w:tcW w:w="425" w:type="dxa"/>
            <w:tcBorders>
              <w:top w:val="nil"/>
              <w:left w:val="single" w:sz="4" w:space="0" w:color="auto"/>
              <w:bottom w:val="single" w:sz="4" w:space="0" w:color="auto"/>
              <w:right w:val="single" w:sz="4" w:space="0" w:color="auto"/>
            </w:tcBorders>
            <w:shd w:val="clear" w:color="auto" w:fill="auto"/>
            <w:noWrap/>
            <w:hideMark/>
          </w:tcPr>
          <w:p w14:paraId="33FB9902" w14:textId="77777777" w:rsidR="001848A6" w:rsidRPr="0001279F" w:rsidRDefault="001848A6" w:rsidP="00D45558">
            <w:pPr>
              <w:spacing w:after="0" w:line="240" w:lineRule="auto"/>
              <w:jc w:val="center"/>
              <w:rPr>
                <w:b/>
                <w:bCs/>
                <w:color w:val="000000"/>
                <w:sz w:val="20"/>
                <w:szCs w:val="20"/>
              </w:rPr>
            </w:pPr>
            <w:r w:rsidRPr="0001279F">
              <w:rPr>
                <w:b/>
                <w:bCs/>
                <w:color w:val="000000"/>
                <w:sz w:val="20"/>
                <w:szCs w:val="20"/>
              </w:rPr>
              <w:t>1</w:t>
            </w:r>
          </w:p>
        </w:tc>
        <w:tc>
          <w:tcPr>
            <w:tcW w:w="2977" w:type="dxa"/>
            <w:tcBorders>
              <w:top w:val="nil"/>
              <w:left w:val="nil"/>
              <w:bottom w:val="single" w:sz="4" w:space="0" w:color="auto"/>
              <w:right w:val="single" w:sz="4" w:space="0" w:color="auto"/>
            </w:tcBorders>
            <w:shd w:val="clear" w:color="auto" w:fill="auto"/>
            <w:noWrap/>
            <w:hideMark/>
          </w:tcPr>
          <w:p w14:paraId="5629A4F0" w14:textId="77777777" w:rsidR="001848A6" w:rsidRPr="0001279F" w:rsidRDefault="001848A6" w:rsidP="00D45558">
            <w:pPr>
              <w:spacing w:after="0" w:line="240" w:lineRule="auto"/>
              <w:jc w:val="center"/>
              <w:rPr>
                <w:b/>
                <w:bCs/>
                <w:color w:val="000000"/>
                <w:sz w:val="20"/>
                <w:szCs w:val="20"/>
              </w:rPr>
            </w:pPr>
            <w:r w:rsidRPr="0001279F">
              <w:rPr>
                <w:color w:val="000000"/>
                <w:sz w:val="20"/>
                <w:szCs w:val="20"/>
              </w:rPr>
              <w:t>Тревожная сигнализация</w:t>
            </w:r>
          </w:p>
        </w:tc>
        <w:tc>
          <w:tcPr>
            <w:tcW w:w="709" w:type="dxa"/>
            <w:tcBorders>
              <w:top w:val="nil"/>
              <w:left w:val="nil"/>
              <w:bottom w:val="single" w:sz="4" w:space="0" w:color="auto"/>
              <w:right w:val="single" w:sz="4" w:space="0" w:color="auto"/>
            </w:tcBorders>
            <w:shd w:val="clear" w:color="auto" w:fill="auto"/>
            <w:noWrap/>
            <w:hideMark/>
          </w:tcPr>
          <w:p w14:paraId="16A96268" w14:textId="77777777" w:rsidR="001848A6" w:rsidRPr="0001279F" w:rsidRDefault="001848A6" w:rsidP="00D45558">
            <w:pPr>
              <w:spacing w:after="0" w:line="240" w:lineRule="auto"/>
              <w:rPr>
                <w:color w:val="000000"/>
                <w:sz w:val="20"/>
                <w:szCs w:val="20"/>
              </w:rPr>
            </w:pPr>
            <w:r w:rsidRPr="0001279F">
              <w:rPr>
                <w:color w:val="000000"/>
                <w:sz w:val="20"/>
                <w:szCs w:val="20"/>
              </w:rPr>
              <w:t>ПЦО</w:t>
            </w:r>
          </w:p>
        </w:tc>
        <w:tc>
          <w:tcPr>
            <w:tcW w:w="1276" w:type="dxa"/>
            <w:tcBorders>
              <w:top w:val="nil"/>
              <w:left w:val="nil"/>
              <w:bottom w:val="single" w:sz="4" w:space="0" w:color="auto"/>
              <w:right w:val="single" w:sz="4" w:space="0" w:color="auto"/>
            </w:tcBorders>
            <w:shd w:val="clear" w:color="auto" w:fill="auto"/>
            <w:hideMark/>
          </w:tcPr>
          <w:p w14:paraId="7B30F3BD" w14:textId="77777777" w:rsidR="001848A6" w:rsidRPr="0001279F" w:rsidRDefault="001848A6" w:rsidP="00D45558">
            <w:pPr>
              <w:spacing w:after="0" w:line="240" w:lineRule="auto"/>
              <w:rPr>
                <w:color w:val="000000"/>
                <w:sz w:val="20"/>
                <w:szCs w:val="20"/>
              </w:rPr>
            </w:pPr>
            <w:r w:rsidRPr="0001279F">
              <w:rPr>
                <w:color w:val="000000"/>
                <w:sz w:val="20"/>
                <w:szCs w:val="20"/>
              </w:rPr>
              <w:t>00-00</w:t>
            </w:r>
            <w:r>
              <w:rPr>
                <w:color w:val="000000"/>
                <w:sz w:val="20"/>
                <w:szCs w:val="20"/>
              </w:rPr>
              <w:t xml:space="preserve"> </w:t>
            </w:r>
            <w:r w:rsidRPr="0001279F">
              <w:rPr>
                <w:color w:val="000000"/>
                <w:sz w:val="20"/>
                <w:szCs w:val="20"/>
              </w:rPr>
              <w:t>24-00</w:t>
            </w:r>
          </w:p>
        </w:tc>
        <w:tc>
          <w:tcPr>
            <w:tcW w:w="1276" w:type="dxa"/>
            <w:tcBorders>
              <w:top w:val="nil"/>
              <w:left w:val="nil"/>
              <w:bottom w:val="single" w:sz="4" w:space="0" w:color="auto"/>
              <w:right w:val="single" w:sz="4" w:space="0" w:color="auto"/>
            </w:tcBorders>
            <w:shd w:val="clear" w:color="auto" w:fill="auto"/>
            <w:hideMark/>
          </w:tcPr>
          <w:p w14:paraId="20039033" w14:textId="77777777" w:rsidR="001848A6" w:rsidRPr="0001279F" w:rsidRDefault="001848A6" w:rsidP="00D45558">
            <w:pPr>
              <w:spacing w:after="0" w:line="240" w:lineRule="auto"/>
              <w:rPr>
                <w:color w:val="000000"/>
                <w:sz w:val="20"/>
                <w:szCs w:val="20"/>
              </w:rPr>
            </w:pPr>
            <w:r w:rsidRPr="0001279F">
              <w:rPr>
                <w:color w:val="000000"/>
                <w:sz w:val="20"/>
                <w:szCs w:val="20"/>
              </w:rPr>
              <w:t>00-00</w:t>
            </w:r>
            <w:r>
              <w:rPr>
                <w:color w:val="000000"/>
                <w:sz w:val="20"/>
                <w:szCs w:val="20"/>
              </w:rPr>
              <w:t xml:space="preserve"> </w:t>
            </w:r>
            <w:r w:rsidRPr="0001279F">
              <w:rPr>
                <w:color w:val="000000"/>
                <w:sz w:val="20"/>
                <w:szCs w:val="20"/>
              </w:rPr>
              <w:t>24-00</w:t>
            </w:r>
          </w:p>
        </w:tc>
        <w:tc>
          <w:tcPr>
            <w:tcW w:w="1559" w:type="dxa"/>
            <w:tcBorders>
              <w:top w:val="nil"/>
              <w:left w:val="nil"/>
              <w:bottom w:val="single" w:sz="4" w:space="0" w:color="auto"/>
              <w:right w:val="single" w:sz="4" w:space="0" w:color="auto"/>
            </w:tcBorders>
            <w:shd w:val="clear" w:color="auto" w:fill="auto"/>
            <w:hideMark/>
          </w:tcPr>
          <w:p w14:paraId="43BFB5CA" w14:textId="77777777" w:rsidR="001848A6" w:rsidRPr="0001279F" w:rsidRDefault="001848A6" w:rsidP="00D45558">
            <w:pPr>
              <w:spacing w:after="0" w:line="240" w:lineRule="auto"/>
              <w:rPr>
                <w:color w:val="000000"/>
                <w:sz w:val="20"/>
                <w:szCs w:val="20"/>
              </w:rPr>
            </w:pPr>
            <w:r w:rsidRPr="0001279F">
              <w:rPr>
                <w:color w:val="000000"/>
                <w:sz w:val="20"/>
                <w:szCs w:val="20"/>
              </w:rPr>
              <w:t>00-00</w:t>
            </w:r>
            <w:r>
              <w:rPr>
                <w:color w:val="000000"/>
                <w:sz w:val="20"/>
                <w:szCs w:val="20"/>
              </w:rPr>
              <w:t xml:space="preserve"> </w:t>
            </w:r>
            <w:r w:rsidRPr="0001279F">
              <w:rPr>
                <w:color w:val="000000"/>
                <w:sz w:val="20"/>
                <w:szCs w:val="20"/>
              </w:rPr>
              <w:t>24-00</w:t>
            </w:r>
          </w:p>
        </w:tc>
        <w:tc>
          <w:tcPr>
            <w:tcW w:w="425" w:type="dxa"/>
            <w:tcBorders>
              <w:top w:val="nil"/>
              <w:left w:val="nil"/>
              <w:bottom w:val="single" w:sz="4" w:space="0" w:color="auto"/>
              <w:right w:val="single" w:sz="4" w:space="0" w:color="auto"/>
            </w:tcBorders>
            <w:shd w:val="clear" w:color="auto" w:fill="auto"/>
            <w:noWrap/>
            <w:hideMark/>
          </w:tcPr>
          <w:p w14:paraId="2CADE83E" w14:textId="77777777" w:rsidR="001848A6" w:rsidRPr="0001279F" w:rsidRDefault="001848A6" w:rsidP="00D45558">
            <w:pPr>
              <w:spacing w:after="0" w:line="240" w:lineRule="auto"/>
              <w:jc w:val="right"/>
              <w:rPr>
                <w:color w:val="000000"/>
                <w:sz w:val="20"/>
                <w:szCs w:val="20"/>
              </w:rPr>
            </w:pPr>
            <w:r w:rsidRPr="0001279F">
              <w:rPr>
                <w:color w:val="000000"/>
                <w:sz w:val="20"/>
                <w:szCs w:val="20"/>
              </w:rPr>
              <w:t>24</w:t>
            </w:r>
          </w:p>
        </w:tc>
        <w:tc>
          <w:tcPr>
            <w:tcW w:w="425" w:type="dxa"/>
            <w:tcBorders>
              <w:top w:val="nil"/>
              <w:left w:val="nil"/>
              <w:bottom w:val="single" w:sz="4" w:space="0" w:color="auto"/>
              <w:right w:val="single" w:sz="4" w:space="0" w:color="auto"/>
            </w:tcBorders>
            <w:shd w:val="clear" w:color="auto" w:fill="auto"/>
            <w:noWrap/>
            <w:hideMark/>
          </w:tcPr>
          <w:p w14:paraId="26B34E8B" w14:textId="77777777" w:rsidR="001848A6" w:rsidRPr="0001279F" w:rsidRDefault="001848A6" w:rsidP="00D45558">
            <w:pPr>
              <w:spacing w:after="0" w:line="240" w:lineRule="auto"/>
              <w:jc w:val="right"/>
              <w:rPr>
                <w:color w:val="000000"/>
                <w:sz w:val="20"/>
                <w:szCs w:val="20"/>
              </w:rPr>
            </w:pPr>
            <w:r w:rsidRPr="0001279F">
              <w:rPr>
                <w:color w:val="000000"/>
                <w:sz w:val="20"/>
                <w:szCs w:val="20"/>
              </w:rPr>
              <w:t>24</w:t>
            </w:r>
          </w:p>
        </w:tc>
        <w:tc>
          <w:tcPr>
            <w:tcW w:w="426" w:type="dxa"/>
            <w:tcBorders>
              <w:top w:val="nil"/>
              <w:left w:val="nil"/>
              <w:bottom w:val="single" w:sz="4" w:space="0" w:color="auto"/>
              <w:right w:val="single" w:sz="4" w:space="0" w:color="auto"/>
            </w:tcBorders>
            <w:shd w:val="clear" w:color="auto" w:fill="auto"/>
            <w:noWrap/>
            <w:hideMark/>
          </w:tcPr>
          <w:p w14:paraId="47D8F0EE" w14:textId="77777777" w:rsidR="001848A6" w:rsidRPr="0001279F" w:rsidRDefault="001848A6" w:rsidP="00D45558">
            <w:pPr>
              <w:spacing w:after="0" w:line="240" w:lineRule="auto"/>
              <w:jc w:val="right"/>
              <w:rPr>
                <w:color w:val="000000"/>
                <w:sz w:val="20"/>
                <w:szCs w:val="20"/>
              </w:rPr>
            </w:pPr>
            <w:r w:rsidRPr="0001279F">
              <w:rPr>
                <w:color w:val="000000"/>
                <w:sz w:val="20"/>
                <w:szCs w:val="20"/>
              </w:rPr>
              <w:t>24</w:t>
            </w:r>
          </w:p>
        </w:tc>
        <w:tc>
          <w:tcPr>
            <w:tcW w:w="567" w:type="dxa"/>
            <w:tcBorders>
              <w:top w:val="nil"/>
              <w:left w:val="nil"/>
              <w:bottom w:val="single" w:sz="4" w:space="0" w:color="auto"/>
              <w:right w:val="single" w:sz="4" w:space="0" w:color="auto"/>
            </w:tcBorders>
            <w:shd w:val="clear" w:color="auto" w:fill="auto"/>
            <w:noWrap/>
            <w:hideMark/>
          </w:tcPr>
          <w:p w14:paraId="689FAA68" w14:textId="77777777" w:rsidR="001848A6" w:rsidRPr="0001279F" w:rsidRDefault="001848A6" w:rsidP="00D45558">
            <w:pPr>
              <w:spacing w:after="0" w:line="240" w:lineRule="auto"/>
              <w:jc w:val="right"/>
              <w:rPr>
                <w:color w:val="000000"/>
                <w:sz w:val="20"/>
                <w:szCs w:val="20"/>
              </w:rPr>
            </w:pPr>
            <w:r w:rsidRPr="0001279F">
              <w:rPr>
                <w:color w:val="000000"/>
                <w:sz w:val="20"/>
                <w:szCs w:val="20"/>
              </w:rPr>
              <w:t>14</w:t>
            </w:r>
          </w:p>
        </w:tc>
        <w:tc>
          <w:tcPr>
            <w:tcW w:w="567" w:type="dxa"/>
            <w:tcBorders>
              <w:top w:val="nil"/>
              <w:left w:val="nil"/>
              <w:bottom w:val="single" w:sz="4" w:space="0" w:color="auto"/>
              <w:right w:val="single" w:sz="4" w:space="0" w:color="auto"/>
            </w:tcBorders>
            <w:shd w:val="clear" w:color="auto" w:fill="auto"/>
            <w:noWrap/>
            <w:hideMark/>
          </w:tcPr>
          <w:p w14:paraId="505950B7" w14:textId="77777777" w:rsidR="001848A6" w:rsidRPr="0001279F" w:rsidRDefault="001848A6" w:rsidP="00D45558">
            <w:pPr>
              <w:spacing w:after="0" w:line="240" w:lineRule="auto"/>
              <w:jc w:val="right"/>
              <w:rPr>
                <w:color w:val="000000"/>
                <w:sz w:val="20"/>
                <w:szCs w:val="20"/>
              </w:rPr>
            </w:pPr>
            <w:r w:rsidRPr="0001279F">
              <w:rPr>
                <w:color w:val="000000"/>
                <w:sz w:val="20"/>
                <w:szCs w:val="20"/>
              </w:rPr>
              <w:t>5</w:t>
            </w:r>
          </w:p>
        </w:tc>
        <w:tc>
          <w:tcPr>
            <w:tcW w:w="567" w:type="dxa"/>
            <w:tcBorders>
              <w:top w:val="nil"/>
              <w:left w:val="nil"/>
              <w:bottom w:val="single" w:sz="4" w:space="0" w:color="auto"/>
              <w:right w:val="single" w:sz="4" w:space="0" w:color="auto"/>
            </w:tcBorders>
            <w:shd w:val="clear" w:color="auto" w:fill="auto"/>
            <w:noWrap/>
            <w:hideMark/>
          </w:tcPr>
          <w:p w14:paraId="0D7A5CC4" w14:textId="77777777" w:rsidR="001848A6" w:rsidRPr="0001279F" w:rsidRDefault="001848A6" w:rsidP="00D45558">
            <w:pPr>
              <w:spacing w:after="0" w:line="240" w:lineRule="auto"/>
              <w:jc w:val="right"/>
              <w:rPr>
                <w:color w:val="000000"/>
                <w:sz w:val="20"/>
                <w:szCs w:val="20"/>
              </w:rPr>
            </w:pPr>
            <w:r w:rsidRPr="0001279F">
              <w:rPr>
                <w:color w:val="000000"/>
                <w:sz w:val="20"/>
                <w:szCs w:val="20"/>
              </w:rPr>
              <w:t>9</w:t>
            </w:r>
          </w:p>
        </w:tc>
        <w:tc>
          <w:tcPr>
            <w:tcW w:w="708" w:type="dxa"/>
            <w:tcBorders>
              <w:top w:val="nil"/>
              <w:left w:val="nil"/>
              <w:bottom w:val="single" w:sz="4" w:space="0" w:color="auto"/>
              <w:right w:val="single" w:sz="4" w:space="0" w:color="auto"/>
            </w:tcBorders>
            <w:shd w:val="clear" w:color="auto" w:fill="auto"/>
            <w:noWrap/>
            <w:hideMark/>
          </w:tcPr>
          <w:p w14:paraId="2A458E57" w14:textId="77777777" w:rsidR="001848A6" w:rsidRPr="0001279F" w:rsidRDefault="001848A6" w:rsidP="00D45558">
            <w:pPr>
              <w:spacing w:after="0" w:line="240" w:lineRule="auto"/>
              <w:jc w:val="right"/>
              <w:rPr>
                <w:color w:val="000000"/>
                <w:sz w:val="20"/>
                <w:szCs w:val="20"/>
              </w:rPr>
            </w:pPr>
            <w:r w:rsidRPr="0001279F">
              <w:rPr>
                <w:color w:val="000000"/>
                <w:sz w:val="20"/>
                <w:szCs w:val="20"/>
              </w:rPr>
              <w:t>336</w:t>
            </w:r>
          </w:p>
        </w:tc>
        <w:tc>
          <w:tcPr>
            <w:tcW w:w="709" w:type="dxa"/>
            <w:tcBorders>
              <w:top w:val="nil"/>
              <w:left w:val="nil"/>
              <w:bottom w:val="single" w:sz="4" w:space="0" w:color="auto"/>
              <w:right w:val="single" w:sz="4" w:space="0" w:color="auto"/>
            </w:tcBorders>
            <w:shd w:val="clear" w:color="auto" w:fill="auto"/>
            <w:noWrap/>
            <w:hideMark/>
          </w:tcPr>
          <w:p w14:paraId="49726FDA" w14:textId="77777777" w:rsidR="001848A6" w:rsidRPr="0001279F" w:rsidRDefault="001848A6" w:rsidP="00D45558">
            <w:pPr>
              <w:spacing w:after="0" w:line="240" w:lineRule="auto"/>
              <w:jc w:val="right"/>
              <w:rPr>
                <w:color w:val="000000"/>
                <w:sz w:val="20"/>
                <w:szCs w:val="20"/>
              </w:rPr>
            </w:pPr>
            <w:r w:rsidRPr="0001279F">
              <w:rPr>
                <w:color w:val="000000"/>
                <w:sz w:val="20"/>
                <w:szCs w:val="20"/>
              </w:rPr>
              <w:t>120</w:t>
            </w:r>
          </w:p>
        </w:tc>
        <w:tc>
          <w:tcPr>
            <w:tcW w:w="709" w:type="dxa"/>
            <w:tcBorders>
              <w:top w:val="nil"/>
              <w:left w:val="nil"/>
              <w:bottom w:val="single" w:sz="4" w:space="0" w:color="auto"/>
              <w:right w:val="single" w:sz="4" w:space="0" w:color="auto"/>
            </w:tcBorders>
            <w:shd w:val="clear" w:color="auto" w:fill="auto"/>
            <w:noWrap/>
            <w:hideMark/>
          </w:tcPr>
          <w:p w14:paraId="4639ECA4" w14:textId="77777777" w:rsidR="001848A6" w:rsidRPr="0001279F" w:rsidRDefault="001848A6" w:rsidP="00D45558">
            <w:pPr>
              <w:spacing w:after="0" w:line="240" w:lineRule="auto"/>
              <w:jc w:val="right"/>
              <w:rPr>
                <w:color w:val="000000"/>
                <w:sz w:val="20"/>
                <w:szCs w:val="20"/>
              </w:rPr>
            </w:pPr>
            <w:r w:rsidRPr="0001279F">
              <w:rPr>
                <w:color w:val="000000"/>
                <w:sz w:val="20"/>
                <w:szCs w:val="20"/>
              </w:rPr>
              <w:t>216</w:t>
            </w:r>
          </w:p>
        </w:tc>
        <w:tc>
          <w:tcPr>
            <w:tcW w:w="709" w:type="dxa"/>
            <w:tcBorders>
              <w:top w:val="nil"/>
              <w:left w:val="nil"/>
              <w:bottom w:val="single" w:sz="4" w:space="0" w:color="auto"/>
              <w:right w:val="single" w:sz="4" w:space="0" w:color="auto"/>
            </w:tcBorders>
            <w:shd w:val="clear" w:color="auto" w:fill="auto"/>
            <w:noWrap/>
            <w:hideMark/>
          </w:tcPr>
          <w:p w14:paraId="37381F61" w14:textId="77777777" w:rsidR="001848A6" w:rsidRPr="0001279F" w:rsidRDefault="001848A6" w:rsidP="00D45558">
            <w:pPr>
              <w:spacing w:after="0" w:line="240" w:lineRule="auto"/>
              <w:jc w:val="right"/>
              <w:rPr>
                <w:color w:val="000000"/>
                <w:sz w:val="20"/>
                <w:szCs w:val="20"/>
              </w:rPr>
            </w:pPr>
            <w:r w:rsidRPr="0001279F">
              <w:rPr>
                <w:color w:val="000000"/>
                <w:sz w:val="20"/>
                <w:szCs w:val="20"/>
              </w:rPr>
              <w:t>672</w:t>
            </w:r>
          </w:p>
        </w:tc>
        <w:tc>
          <w:tcPr>
            <w:tcW w:w="708" w:type="dxa"/>
            <w:tcBorders>
              <w:top w:val="nil"/>
              <w:left w:val="nil"/>
              <w:bottom w:val="single" w:sz="4" w:space="0" w:color="auto"/>
              <w:right w:val="single" w:sz="4" w:space="0" w:color="auto"/>
            </w:tcBorders>
            <w:shd w:val="clear" w:color="auto" w:fill="auto"/>
            <w:noWrap/>
            <w:hideMark/>
          </w:tcPr>
          <w:p w14:paraId="7F1890DE" w14:textId="77777777" w:rsidR="001848A6" w:rsidRPr="0001279F" w:rsidRDefault="001848A6" w:rsidP="00D45558">
            <w:pPr>
              <w:spacing w:after="0" w:line="240" w:lineRule="auto"/>
              <w:jc w:val="right"/>
              <w:rPr>
                <w:color w:val="000000"/>
                <w:sz w:val="20"/>
                <w:szCs w:val="20"/>
              </w:rPr>
            </w:pPr>
            <w:r w:rsidRPr="0001279F">
              <w:rPr>
                <w:color w:val="000000"/>
                <w:sz w:val="20"/>
                <w:szCs w:val="20"/>
              </w:rPr>
              <w:t>14,20</w:t>
            </w:r>
          </w:p>
        </w:tc>
        <w:tc>
          <w:tcPr>
            <w:tcW w:w="1135" w:type="dxa"/>
            <w:tcBorders>
              <w:top w:val="nil"/>
              <w:left w:val="nil"/>
              <w:bottom w:val="single" w:sz="4" w:space="0" w:color="auto"/>
              <w:right w:val="single" w:sz="4" w:space="0" w:color="auto"/>
            </w:tcBorders>
            <w:shd w:val="clear" w:color="auto" w:fill="auto"/>
            <w:noWrap/>
            <w:hideMark/>
          </w:tcPr>
          <w:p w14:paraId="6C7AA389" w14:textId="77777777" w:rsidR="001848A6" w:rsidRPr="0001279F" w:rsidRDefault="001848A6" w:rsidP="00D45558">
            <w:pPr>
              <w:spacing w:after="0" w:line="240" w:lineRule="auto"/>
              <w:jc w:val="right"/>
              <w:rPr>
                <w:color w:val="000000"/>
                <w:sz w:val="20"/>
                <w:szCs w:val="20"/>
              </w:rPr>
            </w:pPr>
            <w:r w:rsidRPr="0001279F">
              <w:rPr>
                <w:color w:val="000000"/>
                <w:sz w:val="20"/>
                <w:szCs w:val="20"/>
              </w:rPr>
              <w:t>9 542,40</w:t>
            </w:r>
          </w:p>
        </w:tc>
      </w:tr>
      <w:tr w:rsidR="001848A6" w:rsidRPr="0001279F" w14:paraId="7F432916" w14:textId="77777777" w:rsidTr="00D45558">
        <w:trPr>
          <w:trHeight w:val="240"/>
        </w:trPr>
        <w:tc>
          <w:tcPr>
            <w:tcW w:w="14742" w:type="dxa"/>
            <w:gridSpan w:val="17"/>
            <w:tcBorders>
              <w:top w:val="single" w:sz="4" w:space="0" w:color="auto"/>
              <w:left w:val="nil"/>
              <w:bottom w:val="single" w:sz="4" w:space="0" w:color="auto"/>
              <w:right w:val="nil"/>
            </w:tcBorders>
            <w:shd w:val="clear" w:color="auto" w:fill="auto"/>
            <w:noWrap/>
            <w:hideMark/>
          </w:tcPr>
          <w:p w14:paraId="408A508E" w14:textId="77777777" w:rsidR="001848A6" w:rsidRPr="0001279F" w:rsidRDefault="001848A6" w:rsidP="00D45558">
            <w:pPr>
              <w:spacing w:after="0" w:line="240" w:lineRule="auto"/>
              <w:jc w:val="center"/>
              <w:rPr>
                <w:b/>
                <w:bCs/>
                <w:color w:val="000000"/>
                <w:sz w:val="20"/>
                <w:szCs w:val="20"/>
              </w:rPr>
            </w:pPr>
            <w:r w:rsidRPr="0001279F">
              <w:rPr>
                <w:b/>
                <w:bCs/>
                <w:color w:val="000000"/>
                <w:sz w:val="20"/>
                <w:szCs w:val="20"/>
              </w:rPr>
              <w:t>Март 2021г</w:t>
            </w:r>
          </w:p>
        </w:tc>
        <w:tc>
          <w:tcPr>
            <w:tcW w:w="1135" w:type="dxa"/>
            <w:tcBorders>
              <w:top w:val="nil"/>
              <w:left w:val="nil"/>
              <w:bottom w:val="single" w:sz="4" w:space="0" w:color="auto"/>
              <w:right w:val="nil"/>
            </w:tcBorders>
            <w:shd w:val="clear" w:color="auto" w:fill="auto"/>
            <w:noWrap/>
            <w:hideMark/>
          </w:tcPr>
          <w:p w14:paraId="1541255D" w14:textId="77777777" w:rsidR="001848A6" w:rsidRPr="0001279F" w:rsidRDefault="001848A6" w:rsidP="00D45558">
            <w:pPr>
              <w:spacing w:after="0" w:line="240" w:lineRule="auto"/>
              <w:jc w:val="right"/>
              <w:rPr>
                <w:b/>
                <w:bCs/>
                <w:color w:val="000000"/>
                <w:sz w:val="20"/>
                <w:szCs w:val="20"/>
              </w:rPr>
            </w:pPr>
            <w:r w:rsidRPr="0001279F">
              <w:rPr>
                <w:b/>
                <w:bCs/>
                <w:color w:val="000000"/>
                <w:sz w:val="20"/>
                <w:szCs w:val="20"/>
              </w:rPr>
              <w:t>10 564,80</w:t>
            </w:r>
          </w:p>
        </w:tc>
      </w:tr>
      <w:tr w:rsidR="001848A6" w:rsidRPr="0001279F" w14:paraId="5C1859C9" w14:textId="77777777" w:rsidTr="00D45558">
        <w:trPr>
          <w:trHeight w:val="50"/>
        </w:trPr>
        <w:tc>
          <w:tcPr>
            <w:tcW w:w="425" w:type="dxa"/>
            <w:tcBorders>
              <w:top w:val="nil"/>
              <w:left w:val="single" w:sz="4" w:space="0" w:color="auto"/>
              <w:bottom w:val="single" w:sz="4" w:space="0" w:color="auto"/>
              <w:right w:val="single" w:sz="4" w:space="0" w:color="auto"/>
            </w:tcBorders>
            <w:shd w:val="clear" w:color="auto" w:fill="auto"/>
            <w:noWrap/>
            <w:hideMark/>
          </w:tcPr>
          <w:p w14:paraId="4E8C3C0F" w14:textId="77777777" w:rsidR="001848A6" w:rsidRPr="0001279F" w:rsidRDefault="001848A6" w:rsidP="00D45558">
            <w:pPr>
              <w:spacing w:after="0" w:line="240" w:lineRule="auto"/>
              <w:jc w:val="center"/>
              <w:rPr>
                <w:b/>
                <w:bCs/>
                <w:color w:val="000000"/>
                <w:sz w:val="20"/>
                <w:szCs w:val="20"/>
              </w:rPr>
            </w:pPr>
            <w:r w:rsidRPr="0001279F">
              <w:rPr>
                <w:b/>
                <w:bCs/>
                <w:color w:val="000000"/>
                <w:sz w:val="20"/>
                <w:szCs w:val="20"/>
              </w:rPr>
              <w:t>2</w:t>
            </w:r>
          </w:p>
        </w:tc>
        <w:tc>
          <w:tcPr>
            <w:tcW w:w="2977" w:type="dxa"/>
            <w:tcBorders>
              <w:top w:val="nil"/>
              <w:left w:val="nil"/>
              <w:bottom w:val="single" w:sz="4" w:space="0" w:color="auto"/>
              <w:right w:val="single" w:sz="4" w:space="0" w:color="auto"/>
            </w:tcBorders>
            <w:shd w:val="clear" w:color="auto" w:fill="auto"/>
            <w:noWrap/>
            <w:hideMark/>
          </w:tcPr>
          <w:p w14:paraId="74E8EA15" w14:textId="77777777" w:rsidR="001848A6" w:rsidRPr="0001279F" w:rsidRDefault="001848A6" w:rsidP="00D45558">
            <w:pPr>
              <w:spacing w:after="0" w:line="240" w:lineRule="auto"/>
              <w:jc w:val="center"/>
              <w:rPr>
                <w:b/>
                <w:bCs/>
                <w:color w:val="000000"/>
                <w:sz w:val="20"/>
                <w:szCs w:val="20"/>
              </w:rPr>
            </w:pPr>
            <w:r w:rsidRPr="0001279F">
              <w:rPr>
                <w:color w:val="000000"/>
                <w:sz w:val="20"/>
                <w:szCs w:val="20"/>
              </w:rPr>
              <w:t>Тревожная сигнализация</w:t>
            </w:r>
          </w:p>
        </w:tc>
        <w:tc>
          <w:tcPr>
            <w:tcW w:w="709" w:type="dxa"/>
            <w:tcBorders>
              <w:top w:val="nil"/>
              <w:left w:val="nil"/>
              <w:bottom w:val="single" w:sz="4" w:space="0" w:color="auto"/>
              <w:right w:val="single" w:sz="4" w:space="0" w:color="auto"/>
            </w:tcBorders>
            <w:shd w:val="clear" w:color="auto" w:fill="auto"/>
            <w:noWrap/>
            <w:hideMark/>
          </w:tcPr>
          <w:p w14:paraId="26691148" w14:textId="77777777" w:rsidR="001848A6" w:rsidRPr="0001279F" w:rsidRDefault="001848A6" w:rsidP="00D45558">
            <w:pPr>
              <w:spacing w:after="0" w:line="240" w:lineRule="auto"/>
              <w:rPr>
                <w:color w:val="000000"/>
                <w:sz w:val="20"/>
                <w:szCs w:val="20"/>
              </w:rPr>
            </w:pPr>
            <w:r w:rsidRPr="0001279F">
              <w:rPr>
                <w:color w:val="000000"/>
                <w:sz w:val="20"/>
                <w:szCs w:val="20"/>
              </w:rPr>
              <w:t>ПЦО</w:t>
            </w:r>
          </w:p>
        </w:tc>
        <w:tc>
          <w:tcPr>
            <w:tcW w:w="1276" w:type="dxa"/>
            <w:tcBorders>
              <w:top w:val="nil"/>
              <w:left w:val="nil"/>
              <w:bottom w:val="single" w:sz="4" w:space="0" w:color="auto"/>
              <w:right w:val="single" w:sz="4" w:space="0" w:color="auto"/>
            </w:tcBorders>
            <w:shd w:val="clear" w:color="auto" w:fill="auto"/>
            <w:hideMark/>
          </w:tcPr>
          <w:p w14:paraId="27C8AF21" w14:textId="77777777" w:rsidR="001848A6" w:rsidRPr="0001279F" w:rsidRDefault="001848A6" w:rsidP="00D45558">
            <w:pPr>
              <w:spacing w:after="0" w:line="240" w:lineRule="auto"/>
              <w:rPr>
                <w:color w:val="000000"/>
                <w:sz w:val="20"/>
                <w:szCs w:val="20"/>
              </w:rPr>
            </w:pPr>
            <w:r w:rsidRPr="0001279F">
              <w:rPr>
                <w:color w:val="000000"/>
                <w:sz w:val="20"/>
                <w:szCs w:val="20"/>
              </w:rPr>
              <w:t>00-00</w:t>
            </w:r>
            <w:r>
              <w:rPr>
                <w:color w:val="000000"/>
                <w:sz w:val="20"/>
                <w:szCs w:val="20"/>
              </w:rPr>
              <w:t xml:space="preserve"> </w:t>
            </w:r>
            <w:r w:rsidRPr="0001279F">
              <w:rPr>
                <w:color w:val="000000"/>
                <w:sz w:val="20"/>
                <w:szCs w:val="20"/>
              </w:rPr>
              <w:t>24-00</w:t>
            </w:r>
          </w:p>
        </w:tc>
        <w:tc>
          <w:tcPr>
            <w:tcW w:w="1276" w:type="dxa"/>
            <w:tcBorders>
              <w:top w:val="nil"/>
              <w:left w:val="nil"/>
              <w:bottom w:val="single" w:sz="4" w:space="0" w:color="auto"/>
              <w:right w:val="single" w:sz="4" w:space="0" w:color="auto"/>
            </w:tcBorders>
            <w:shd w:val="clear" w:color="auto" w:fill="auto"/>
            <w:hideMark/>
          </w:tcPr>
          <w:p w14:paraId="58F352C3" w14:textId="77777777" w:rsidR="001848A6" w:rsidRPr="0001279F" w:rsidRDefault="001848A6" w:rsidP="00D45558">
            <w:pPr>
              <w:spacing w:after="0" w:line="240" w:lineRule="auto"/>
              <w:rPr>
                <w:color w:val="000000"/>
                <w:sz w:val="20"/>
                <w:szCs w:val="20"/>
              </w:rPr>
            </w:pPr>
            <w:r w:rsidRPr="0001279F">
              <w:rPr>
                <w:color w:val="000000"/>
                <w:sz w:val="20"/>
                <w:szCs w:val="20"/>
              </w:rPr>
              <w:t>00-00</w:t>
            </w:r>
            <w:r>
              <w:rPr>
                <w:color w:val="000000"/>
                <w:sz w:val="20"/>
                <w:szCs w:val="20"/>
              </w:rPr>
              <w:t xml:space="preserve"> </w:t>
            </w:r>
            <w:r w:rsidRPr="0001279F">
              <w:rPr>
                <w:color w:val="000000"/>
                <w:sz w:val="20"/>
                <w:szCs w:val="20"/>
              </w:rPr>
              <w:t>24-00</w:t>
            </w:r>
          </w:p>
        </w:tc>
        <w:tc>
          <w:tcPr>
            <w:tcW w:w="1559" w:type="dxa"/>
            <w:tcBorders>
              <w:top w:val="nil"/>
              <w:left w:val="nil"/>
              <w:bottom w:val="single" w:sz="4" w:space="0" w:color="auto"/>
              <w:right w:val="single" w:sz="4" w:space="0" w:color="auto"/>
            </w:tcBorders>
            <w:shd w:val="clear" w:color="auto" w:fill="auto"/>
            <w:hideMark/>
          </w:tcPr>
          <w:p w14:paraId="09BAF183" w14:textId="77777777" w:rsidR="001848A6" w:rsidRPr="0001279F" w:rsidRDefault="001848A6" w:rsidP="00D45558">
            <w:pPr>
              <w:spacing w:after="0" w:line="240" w:lineRule="auto"/>
              <w:rPr>
                <w:color w:val="000000"/>
                <w:sz w:val="20"/>
                <w:szCs w:val="20"/>
              </w:rPr>
            </w:pPr>
            <w:r w:rsidRPr="0001279F">
              <w:rPr>
                <w:color w:val="000000"/>
                <w:sz w:val="20"/>
                <w:szCs w:val="20"/>
              </w:rPr>
              <w:t>00-00</w:t>
            </w:r>
            <w:r>
              <w:rPr>
                <w:color w:val="000000"/>
                <w:sz w:val="20"/>
                <w:szCs w:val="20"/>
              </w:rPr>
              <w:t xml:space="preserve"> </w:t>
            </w:r>
            <w:r w:rsidRPr="0001279F">
              <w:rPr>
                <w:color w:val="000000"/>
                <w:sz w:val="20"/>
                <w:szCs w:val="20"/>
              </w:rPr>
              <w:t>24-00</w:t>
            </w:r>
          </w:p>
        </w:tc>
        <w:tc>
          <w:tcPr>
            <w:tcW w:w="425" w:type="dxa"/>
            <w:tcBorders>
              <w:top w:val="nil"/>
              <w:left w:val="nil"/>
              <w:bottom w:val="single" w:sz="4" w:space="0" w:color="auto"/>
              <w:right w:val="single" w:sz="4" w:space="0" w:color="auto"/>
            </w:tcBorders>
            <w:shd w:val="clear" w:color="auto" w:fill="auto"/>
            <w:noWrap/>
            <w:hideMark/>
          </w:tcPr>
          <w:p w14:paraId="63CFECEE" w14:textId="77777777" w:rsidR="001848A6" w:rsidRPr="0001279F" w:rsidRDefault="001848A6" w:rsidP="00D45558">
            <w:pPr>
              <w:spacing w:after="0" w:line="240" w:lineRule="auto"/>
              <w:jc w:val="right"/>
              <w:rPr>
                <w:color w:val="000000"/>
                <w:sz w:val="20"/>
                <w:szCs w:val="20"/>
              </w:rPr>
            </w:pPr>
            <w:r w:rsidRPr="0001279F">
              <w:rPr>
                <w:color w:val="000000"/>
                <w:sz w:val="20"/>
                <w:szCs w:val="20"/>
              </w:rPr>
              <w:t>24</w:t>
            </w:r>
          </w:p>
        </w:tc>
        <w:tc>
          <w:tcPr>
            <w:tcW w:w="425" w:type="dxa"/>
            <w:tcBorders>
              <w:top w:val="nil"/>
              <w:left w:val="nil"/>
              <w:bottom w:val="single" w:sz="4" w:space="0" w:color="auto"/>
              <w:right w:val="single" w:sz="4" w:space="0" w:color="auto"/>
            </w:tcBorders>
            <w:shd w:val="clear" w:color="auto" w:fill="auto"/>
            <w:noWrap/>
            <w:hideMark/>
          </w:tcPr>
          <w:p w14:paraId="3AC14519" w14:textId="77777777" w:rsidR="001848A6" w:rsidRPr="0001279F" w:rsidRDefault="001848A6" w:rsidP="00D45558">
            <w:pPr>
              <w:spacing w:after="0" w:line="240" w:lineRule="auto"/>
              <w:jc w:val="right"/>
              <w:rPr>
                <w:color w:val="000000"/>
                <w:sz w:val="20"/>
                <w:szCs w:val="20"/>
              </w:rPr>
            </w:pPr>
            <w:r w:rsidRPr="0001279F">
              <w:rPr>
                <w:color w:val="000000"/>
                <w:sz w:val="20"/>
                <w:szCs w:val="20"/>
              </w:rPr>
              <w:t>24</w:t>
            </w:r>
          </w:p>
        </w:tc>
        <w:tc>
          <w:tcPr>
            <w:tcW w:w="426" w:type="dxa"/>
            <w:tcBorders>
              <w:top w:val="nil"/>
              <w:left w:val="nil"/>
              <w:bottom w:val="single" w:sz="4" w:space="0" w:color="auto"/>
              <w:right w:val="single" w:sz="4" w:space="0" w:color="auto"/>
            </w:tcBorders>
            <w:shd w:val="clear" w:color="auto" w:fill="auto"/>
            <w:noWrap/>
            <w:hideMark/>
          </w:tcPr>
          <w:p w14:paraId="2384935F" w14:textId="77777777" w:rsidR="001848A6" w:rsidRPr="0001279F" w:rsidRDefault="001848A6" w:rsidP="00D45558">
            <w:pPr>
              <w:spacing w:after="0" w:line="240" w:lineRule="auto"/>
              <w:jc w:val="right"/>
              <w:rPr>
                <w:color w:val="000000"/>
                <w:sz w:val="20"/>
                <w:szCs w:val="20"/>
              </w:rPr>
            </w:pPr>
            <w:r w:rsidRPr="0001279F">
              <w:rPr>
                <w:color w:val="000000"/>
                <w:sz w:val="20"/>
                <w:szCs w:val="20"/>
              </w:rPr>
              <w:t>24</w:t>
            </w:r>
          </w:p>
        </w:tc>
        <w:tc>
          <w:tcPr>
            <w:tcW w:w="567" w:type="dxa"/>
            <w:tcBorders>
              <w:top w:val="nil"/>
              <w:left w:val="nil"/>
              <w:bottom w:val="single" w:sz="4" w:space="0" w:color="auto"/>
              <w:right w:val="single" w:sz="4" w:space="0" w:color="auto"/>
            </w:tcBorders>
            <w:shd w:val="clear" w:color="auto" w:fill="auto"/>
            <w:noWrap/>
            <w:hideMark/>
          </w:tcPr>
          <w:p w14:paraId="30165B56" w14:textId="77777777" w:rsidR="001848A6" w:rsidRPr="0001279F" w:rsidRDefault="001848A6" w:rsidP="00D45558">
            <w:pPr>
              <w:spacing w:after="0" w:line="240" w:lineRule="auto"/>
              <w:jc w:val="right"/>
              <w:rPr>
                <w:color w:val="000000"/>
                <w:sz w:val="20"/>
                <w:szCs w:val="20"/>
              </w:rPr>
            </w:pPr>
            <w:r w:rsidRPr="0001279F">
              <w:rPr>
                <w:color w:val="000000"/>
                <w:sz w:val="20"/>
                <w:szCs w:val="20"/>
              </w:rPr>
              <w:t>18</w:t>
            </w:r>
          </w:p>
        </w:tc>
        <w:tc>
          <w:tcPr>
            <w:tcW w:w="567" w:type="dxa"/>
            <w:tcBorders>
              <w:top w:val="nil"/>
              <w:left w:val="nil"/>
              <w:bottom w:val="single" w:sz="4" w:space="0" w:color="auto"/>
              <w:right w:val="single" w:sz="4" w:space="0" w:color="auto"/>
            </w:tcBorders>
            <w:shd w:val="clear" w:color="auto" w:fill="auto"/>
            <w:noWrap/>
            <w:hideMark/>
          </w:tcPr>
          <w:p w14:paraId="64BAB214" w14:textId="77777777" w:rsidR="001848A6" w:rsidRPr="0001279F" w:rsidRDefault="001848A6" w:rsidP="00D45558">
            <w:pPr>
              <w:spacing w:after="0" w:line="240" w:lineRule="auto"/>
              <w:jc w:val="right"/>
              <w:rPr>
                <w:color w:val="000000"/>
                <w:sz w:val="20"/>
                <w:szCs w:val="20"/>
              </w:rPr>
            </w:pPr>
            <w:r w:rsidRPr="0001279F">
              <w:rPr>
                <w:color w:val="000000"/>
                <w:sz w:val="20"/>
                <w:szCs w:val="20"/>
              </w:rPr>
              <w:t>4</w:t>
            </w:r>
          </w:p>
        </w:tc>
        <w:tc>
          <w:tcPr>
            <w:tcW w:w="567" w:type="dxa"/>
            <w:tcBorders>
              <w:top w:val="nil"/>
              <w:left w:val="nil"/>
              <w:bottom w:val="single" w:sz="4" w:space="0" w:color="auto"/>
              <w:right w:val="single" w:sz="4" w:space="0" w:color="auto"/>
            </w:tcBorders>
            <w:shd w:val="clear" w:color="auto" w:fill="auto"/>
            <w:noWrap/>
            <w:hideMark/>
          </w:tcPr>
          <w:p w14:paraId="694EA02D" w14:textId="77777777" w:rsidR="001848A6" w:rsidRPr="0001279F" w:rsidRDefault="001848A6" w:rsidP="00D45558">
            <w:pPr>
              <w:spacing w:after="0" w:line="240" w:lineRule="auto"/>
              <w:jc w:val="right"/>
              <w:rPr>
                <w:color w:val="000000"/>
                <w:sz w:val="20"/>
                <w:szCs w:val="20"/>
              </w:rPr>
            </w:pPr>
            <w:r w:rsidRPr="0001279F">
              <w:rPr>
                <w:color w:val="000000"/>
                <w:sz w:val="20"/>
                <w:szCs w:val="20"/>
              </w:rPr>
              <w:t>9</w:t>
            </w:r>
          </w:p>
        </w:tc>
        <w:tc>
          <w:tcPr>
            <w:tcW w:w="708" w:type="dxa"/>
            <w:tcBorders>
              <w:top w:val="nil"/>
              <w:left w:val="nil"/>
              <w:bottom w:val="single" w:sz="4" w:space="0" w:color="auto"/>
              <w:right w:val="single" w:sz="4" w:space="0" w:color="auto"/>
            </w:tcBorders>
            <w:shd w:val="clear" w:color="auto" w:fill="auto"/>
            <w:noWrap/>
            <w:hideMark/>
          </w:tcPr>
          <w:p w14:paraId="0863C24E" w14:textId="77777777" w:rsidR="001848A6" w:rsidRPr="0001279F" w:rsidRDefault="001848A6" w:rsidP="00D45558">
            <w:pPr>
              <w:spacing w:after="0" w:line="240" w:lineRule="auto"/>
              <w:jc w:val="right"/>
              <w:rPr>
                <w:color w:val="000000"/>
                <w:sz w:val="20"/>
                <w:szCs w:val="20"/>
              </w:rPr>
            </w:pPr>
            <w:r w:rsidRPr="0001279F">
              <w:rPr>
                <w:color w:val="000000"/>
                <w:sz w:val="20"/>
                <w:szCs w:val="20"/>
              </w:rPr>
              <w:t>432</w:t>
            </w:r>
          </w:p>
        </w:tc>
        <w:tc>
          <w:tcPr>
            <w:tcW w:w="709" w:type="dxa"/>
            <w:tcBorders>
              <w:top w:val="nil"/>
              <w:left w:val="nil"/>
              <w:bottom w:val="single" w:sz="4" w:space="0" w:color="auto"/>
              <w:right w:val="single" w:sz="4" w:space="0" w:color="auto"/>
            </w:tcBorders>
            <w:shd w:val="clear" w:color="auto" w:fill="auto"/>
            <w:noWrap/>
            <w:hideMark/>
          </w:tcPr>
          <w:p w14:paraId="7621E9A6" w14:textId="77777777" w:rsidR="001848A6" w:rsidRPr="0001279F" w:rsidRDefault="001848A6" w:rsidP="00D45558">
            <w:pPr>
              <w:spacing w:after="0" w:line="240" w:lineRule="auto"/>
              <w:jc w:val="right"/>
              <w:rPr>
                <w:color w:val="000000"/>
                <w:sz w:val="20"/>
                <w:szCs w:val="20"/>
              </w:rPr>
            </w:pPr>
            <w:r w:rsidRPr="0001279F">
              <w:rPr>
                <w:color w:val="000000"/>
                <w:sz w:val="20"/>
                <w:szCs w:val="20"/>
              </w:rPr>
              <w:t>96</w:t>
            </w:r>
          </w:p>
        </w:tc>
        <w:tc>
          <w:tcPr>
            <w:tcW w:w="709" w:type="dxa"/>
            <w:tcBorders>
              <w:top w:val="nil"/>
              <w:left w:val="nil"/>
              <w:bottom w:val="single" w:sz="4" w:space="0" w:color="auto"/>
              <w:right w:val="single" w:sz="4" w:space="0" w:color="auto"/>
            </w:tcBorders>
            <w:shd w:val="clear" w:color="auto" w:fill="auto"/>
            <w:noWrap/>
            <w:hideMark/>
          </w:tcPr>
          <w:p w14:paraId="0E0D71CE" w14:textId="77777777" w:rsidR="001848A6" w:rsidRPr="0001279F" w:rsidRDefault="001848A6" w:rsidP="00D45558">
            <w:pPr>
              <w:spacing w:after="0" w:line="240" w:lineRule="auto"/>
              <w:jc w:val="right"/>
              <w:rPr>
                <w:color w:val="000000"/>
                <w:sz w:val="20"/>
                <w:szCs w:val="20"/>
              </w:rPr>
            </w:pPr>
            <w:r w:rsidRPr="0001279F">
              <w:rPr>
                <w:color w:val="000000"/>
                <w:sz w:val="20"/>
                <w:szCs w:val="20"/>
              </w:rPr>
              <w:t>216</w:t>
            </w:r>
          </w:p>
        </w:tc>
        <w:tc>
          <w:tcPr>
            <w:tcW w:w="709" w:type="dxa"/>
            <w:tcBorders>
              <w:top w:val="nil"/>
              <w:left w:val="nil"/>
              <w:bottom w:val="single" w:sz="4" w:space="0" w:color="auto"/>
              <w:right w:val="single" w:sz="4" w:space="0" w:color="auto"/>
            </w:tcBorders>
            <w:shd w:val="clear" w:color="auto" w:fill="auto"/>
            <w:noWrap/>
            <w:hideMark/>
          </w:tcPr>
          <w:p w14:paraId="34D39FEA" w14:textId="77777777" w:rsidR="001848A6" w:rsidRPr="0001279F" w:rsidRDefault="001848A6" w:rsidP="00D45558">
            <w:pPr>
              <w:spacing w:after="0" w:line="240" w:lineRule="auto"/>
              <w:jc w:val="right"/>
              <w:rPr>
                <w:color w:val="000000"/>
                <w:sz w:val="20"/>
                <w:szCs w:val="20"/>
              </w:rPr>
            </w:pPr>
            <w:r w:rsidRPr="0001279F">
              <w:rPr>
                <w:color w:val="000000"/>
                <w:sz w:val="20"/>
                <w:szCs w:val="20"/>
              </w:rPr>
              <w:t>744</w:t>
            </w:r>
          </w:p>
        </w:tc>
        <w:tc>
          <w:tcPr>
            <w:tcW w:w="708" w:type="dxa"/>
            <w:tcBorders>
              <w:top w:val="nil"/>
              <w:left w:val="nil"/>
              <w:bottom w:val="single" w:sz="4" w:space="0" w:color="auto"/>
              <w:right w:val="single" w:sz="4" w:space="0" w:color="auto"/>
            </w:tcBorders>
            <w:shd w:val="clear" w:color="auto" w:fill="auto"/>
            <w:noWrap/>
            <w:hideMark/>
          </w:tcPr>
          <w:p w14:paraId="35AA90B3" w14:textId="77777777" w:rsidR="001848A6" w:rsidRPr="0001279F" w:rsidRDefault="001848A6" w:rsidP="00D45558">
            <w:pPr>
              <w:spacing w:after="0" w:line="240" w:lineRule="auto"/>
              <w:jc w:val="right"/>
              <w:rPr>
                <w:color w:val="000000"/>
                <w:sz w:val="20"/>
                <w:szCs w:val="20"/>
              </w:rPr>
            </w:pPr>
            <w:r w:rsidRPr="0001279F">
              <w:rPr>
                <w:color w:val="000000"/>
                <w:sz w:val="20"/>
                <w:szCs w:val="20"/>
              </w:rPr>
              <w:t>14,20</w:t>
            </w:r>
          </w:p>
        </w:tc>
        <w:tc>
          <w:tcPr>
            <w:tcW w:w="1135" w:type="dxa"/>
            <w:tcBorders>
              <w:top w:val="nil"/>
              <w:left w:val="nil"/>
              <w:bottom w:val="single" w:sz="4" w:space="0" w:color="auto"/>
              <w:right w:val="single" w:sz="4" w:space="0" w:color="auto"/>
            </w:tcBorders>
            <w:shd w:val="clear" w:color="auto" w:fill="auto"/>
            <w:noWrap/>
            <w:hideMark/>
          </w:tcPr>
          <w:p w14:paraId="6B7E01CF" w14:textId="77777777" w:rsidR="001848A6" w:rsidRPr="0001279F" w:rsidRDefault="001848A6" w:rsidP="00D45558">
            <w:pPr>
              <w:spacing w:after="0" w:line="240" w:lineRule="auto"/>
              <w:jc w:val="right"/>
              <w:rPr>
                <w:color w:val="000000"/>
                <w:sz w:val="20"/>
                <w:szCs w:val="20"/>
              </w:rPr>
            </w:pPr>
            <w:r w:rsidRPr="0001279F">
              <w:rPr>
                <w:color w:val="000000"/>
                <w:sz w:val="20"/>
                <w:szCs w:val="20"/>
              </w:rPr>
              <w:t>10 564,80</w:t>
            </w:r>
          </w:p>
        </w:tc>
      </w:tr>
      <w:tr w:rsidR="001848A6" w:rsidRPr="0001279F" w14:paraId="2324984C" w14:textId="77777777" w:rsidTr="00D45558">
        <w:trPr>
          <w:trHeight w:val="50"/>
        </w:trPr>
        <w:tc>
          <w:tcPr>
            <w:tcW w:w="14742" w:type="dxa"/>
            <w:gridSpan w:val="17"/>
            <w:tcBorders>
              <w:top w:val="single" w:sz="4" w:space="0" w:color="auto"/>
              <w:left w:val="nil"/>
              <w:bottom w:val="single" w:sz="4" w:space="0" w:color="auto"/>
              <w:right w:val="nil"/>
            </w:tcBorders>
            <w:shd w:val="clear" w:color="auto" w:fill="auto"/>
            <w:noWrap/>
            <w:hideMark/>
          </w:tcPr>
          <w:p w14:paraId="2D3949F7" w14:textId="77777777" w:rsidR="001848A6" w:rsidRPr="0001279F" w:rsidRDefault="001848A6" w:rsidP="00D45558">
            <w:pPr>
              <w:spacing w:after="0" w:line="240" w:lineRule="auto"/>
              <w:jc w:val="center"/>
              <w:rPr>
                <w:b/>
                <w:bCs/>
                <w:color w:val="000000"/>
                <w:sz w:val="20"/>
                <w:szCs w:val="20"/>
              </w:rPr>
            </w:pPr>
            <w:r w:rsidRPr="0001279F">
              <w:rPr>
                <w:b/>
                <w:bCs/>
                <w:color w:val="000000"/>
                <w:sz w:val="20"/>
                <w:szCs w:val="20"/>
              </w:rPr>
              <w:t>Апрель 2021г</w:t>
            </w:r>
          </w:p>
        </w:tc>
        <w:tc>
          <w:tcPr>
            <w:tcW w:w="1135" w:type="dxa"/>
            <w:tcBorders>
              <w:top w:val="nil"/>
              <w:left w:val="nil"/>
              <w:bottom w:val="single" w:sz="4" w:space="0" w:color="auto"/>
              <w:right w:val="nil"/>
            </w:tcBorders>
            <w:shd w:val="clear" w:color="auto" w:fill="auto"/>
            <w:noWrap/>
            <w:hideMark/>
          </w:tcPr>
          <w:p w14:paraId="09D74953" w14:textId="77777777" w:rsidR="001848A6" w:rsidRPr="0001279F" w:rsidRDefault="001848A6" w:rsidP="00D45558">
            <w:pPr>
              <w:spacing w:after="0" w:line="240" w:lineRule="auto"/>
              <w:jc w:val="right"/>
              <w:rPr>
                <w:b/>
                <w:bCs/>
                <w:color w:val="000000"/>
                <w:sz w:val="20"/>
                <w:szCs w:val="20"/>
              </w:rPr>
            </w:pPr>
            <w:r w:rsidRPr="0001279F">
              <w:rPr>
                <w:b/>
                <w:bCs/>
                <w:color w:val="000000"/>
                <w:sz w:val="20"/>
                <w:szCs w:val="20"/>
              </w:rPr>
              <w:t>10 224,00</w:t>
            </w:r>
          </w:p>
        </w:tc>
      </w:tr>
      <w:tr w:rsidR="001848A6" w:rsidRPr="0001279F" w14:paraId="09C616A5" w14:textId="77777777" w:rsidTr="00D45558">
        <w:trPr>
          <w:trHeight w:val="50"/>
        </w:trPr>
        <w:tc>
          <w:tcPr>
            <w:tcW w:w="425" w:type="dxa"/>
            <w:tcBorders>
              <w:top w:val="nil"/>
              <w:left w:val="single" w:sz="4" w:space="0" w:color="auto"/>
              <w:bottom w:val="single" w:sz="4" w:space="0" w:color="auto"/>
              <w:right w:val="single" w:sz="4" w:space="0" w:color="auto"/>
            </w:tcBorders>
            <w:shd w:val="clear" w:color="auto" w:fill="auto"/>
            <w:noWrap/>
            <w:hideMark/>
          </w:tcPr>
          <w:p w14:paraId="4DF3565A" w14:textId="77777777" w:rsidR="001848A6" w:rsidRPr="0001279F" w:rsidRDefault="001848A6" w:rsidP="00D45558">
            <w:pPr>
              <w:spacing w:after="0" w:line="240" w:lineRule="auto"/>
              <w:jc w:val="center"/>
              <w:rPr>
                <w:b/>
                <w:bCs/>
                <w:color w:val="000000"/>
                <w:sz w:val="20"/>
                <w:szCs w:val="20"/>
              </w:rPr>
            </w:pPr>
            <w:r w:rsidRPr="0001279F">
              <w:rPr>
                <w:b/>
                <w:bCs/>
                <w:color w:val="000000"/>
                <w:sz w:val="20"/>
                <w:szCs w:val="20"/>
              </w:rPr>
              <w:t>1</w:t>
            </w:r>
          </w:p>
        </w:tc>
        <w:tc>
          <w:tcPr>
            <w:tcW w:w="2977" w:type="dxa"/>
            <w:tcBorders>
              <w:top w:val="nil"/>
              <w:left w:val="nil"/>
              <w:bottom w:val="single" w:sz="4" w:space="0" w:color="auto"/>
              <w:right w:val="single" w:sz="4" w:space="0" w:color="auto"/>
            </w:tcBorders>
            <w:shd w:val="clear" w:color="auto" w:fill="auto"/>
            <w:noWrap/>
            <w:hideMark/>
          </w:tcPr>
          <w:p w14:paraId="0B44A41F" w14:textId="77777777" w:rsidR="001848A6" w:rsidRPr="0001279F" w:rsidRDefault="001848A6" w:rsidP="00D45558">
            <w:pPr>
              <w:spacing w:after="0" w:line="240" w:lineRule="auto"/>
              <w:jc w:val="center"/>
              <w:rPr>
                <w:b/>
                <w:bCs/>
                <w:color w:val="000000"/>
                <w:sz w:val="20"/>
                <w:szCs w:val="20"/>
              </w:rPr>
            </w:pPr>
            <w:r w:rsidRPr="0001279F">
              <w:rPr>
                <w:color w:val="000000"/>
                <w:sz w:val="20"/>
                <w:szCs w:val="20"/>
              </w:rPr>
              <w:t>Тревожная сигнализация</w:t>
            </w:r>
          </w:p>
        </w:tc>
        <w:tc>
          <w:tcPr>
            <w:tcW w:w="709" w:type="dxa"/>
            <w:tcBorders>
              <w:top w:val="nil"/>
              <w:left w:val="nil"/>
              <w:bottom w:val="single" w:sz="4" w:space="0" w:color="auto"/>
              <w:right w:val="single" w:sz="4" w:space="0" w:color="auto"/>
            </w:tcBorders>
            <w:shd w:val="clear" w:color="auto" w:fill="auto"/>
            <w:noWrap/>
            <w:hideMark/>
          </w:tcPr>
          <w:p w14:paraId="6359028A" w14:textId="77777777" w:rsidR="001848A6" w:rsidRPr="0001279F" w:rsidRDefault="001848A6" w:rsidP="00D45558">
            <w:pPr>
              <w:spacing w:after="0" w:line="240" w:lineRule="auto"/>
              <w:rPr>
                <w:color w:val="000000"/>
                <w:sz w:val="20"/>
                <w:szCs w:val="20"/>
              </w:rPr>
            </w:pPr>
            <w:r w:rsidRPr="0001279F">
              <w:rPr>
                <w:color w:val="000000"/>
                <w:sz w:val="20"/>
                <w:szCs w:val="20"/>
              </w:rPr>
              <w:t>ПЦО</w:t>
            </w:r>
          </w:p>
        </w:tc>
        <w:tc>
          <w:tcPr>
            <w:tcW w:w="1276" w:type="dxa"/>
            <w:tcBorders>
              <w:top w:val="nil"/>
              <w:left w:val="nil"/>
              <w:bottom w:val="single" w:sz="4" w:space="0" w:color="auto"/>
              <w:right w:val="single" w:sz="4" w:space="0" w:color="auto"/>
            </w:tcBorders>
            <w:shd w:val="clear" w:color="auto" w:fill="auto"/>
            <w:hideMark/>
          </w:tcPr>
          <w:p w14:paraId="68C35AB2" w14:textId="77777777" w:rsidR="001848A6" w:rsidRPr="0001279F" w:rsidRDefault="001848A6" w:rsidP="00D45558">
            <w:pPr>
              <w:spacing w:after="0" w:line="240" w:lineRule="auto"/>
              <w:rPr>
                <w:color w:val="000000"/>
                <w:sz w:val="20"/>
                <w:szCs w:val="20"/>
              </w:rPr>
            </w:pPr>
            <w:r w:rsidRPr="0001279F">
              <w:rPr>
                <w:color w:val="000000"/>
                <w:sz w:val="20"/>
                <w:szCs w:val="20"/>
              </w:rPr>
              <w:t>00-00</w:t>
            </w:r>
            <w:r>
              <w:rPr>
                <w:color w:val="000000"/>
                <w:sz w:val="20"/>
                <w:szCs w:val="20"/>
              </w:rPr>
              <w:t xml:space="preserve"> </w:t>
            </w:r>
            <w:r w:rsidRPr="0001279F">
              <w:rPr>
                <w:color w:val="000000"/>
                <w:sz w:val="20"/>
                <w:szCs w:val="20"/>
              </w:rPr>
              <w:t>24-00</w:t>
            </w:r>
          </w:p>
        </w:tc>
        <w:tc>
          <w:tcPr>
            <w:tcW w:w="1276" w:type="dxa"/>
            <w:tcBorders>
              <w:top w:val="nil"/>
              <w:left w:val="nil"/>
              <w:bottom w:val="single" w:sz="4" w:space="0" w:color="auto"/>
              <w:right w:val="single" w:sz="4" w:space="0" w:color="auto"/>
            </w:tcBorders>
            <w:shd w:val="clear" w:color="auto" w:fill="auto"/>
            <w:hideMark/>
          </w:tcPr>
          <w:p w14:paraId="297B5474" w14:textId="77777777" w:rsidR="001848A6" w:rsidRPr="0001279F" w:rsidRDefault="001848A6" w:rsidP="00D45558">
            <w:pPr>
              <w:spacing w:after="0" w:line="240" w:lineRule="auto"/>
              <w:rPr>
                <w:color w:val="000000"/>
                <w:sz w:val="20"/>
                <w:szCs w:val="20"/>
              </w:rPr>
            </w:pPr>
            <w:r w:rsidRPr="0001279F">
              <w:rPr>
                <w:color w:val="000000"/>
                <w:sz w:val="20"/>
                <w:szCs w:val="20"/>
              </w:rPr>
              <w:t>00-00 24-00</w:t>
            </w:r>
          </w:p>
        </w:tc>
        <w:tc>
          <w:tcPr>
            <w:tcW w:w="1559" w:type="dxa"/>
            <w:tcBorders>
              <w:top w:val="nil"/>
              <w:left w:val="nil"/>
              <w:bottom w:val="single" w:sz="4" w:space="0" w:color="auto"/>
              <w:right w:val="single" w:sz="4" w:space="0" w:color="auto"/>
            </w:tcBorders>
            <w:shd w:val="clear" w:color="auto" w:fill="auto"/>
            <w:hideMark/>
          </w:tcPr>
          <w:p w14:paraId="7B63AE4B" w14:textId="77777777" w:rsidR="001848A6" w:rsidRPr="0001279F" w:rsidRDefault="001848A6" w:rsidP="00D45558">
            <w:pPr>
              <w:spacing w:after="0" w:line="240" w:lineRule="auto"/>
              <w:rPr>
                <w:color w:val="000000"/>
                <w:sz w:val="20"/>
                <w:szCs w:val="20"/>
              </w:rPr>
            </w:pPr>
            <w:r w:rsidRPr="0001279F">
              <w:rPr>
                <w:color w:val="000000"/>
                <w:sz w:val="20"/>
                <w:szCs w:val="20"/>
              </w:rPr>
              <w:t>00-00</w:t>
            </w:r>
            <w:r>
              <w:rPr>
                <w:color w:val="000000"/>
                <w:sz w:val="20"/>
                <w:szCs w:val="20"/>
              </w:rPr>
              <w:t xml:space="preserve"> </w:t>
            </w:r>
            <w:r w:rsidRPr="0001279F">
              <w:rPr>
                <w:color w:val="000000"/>
                <w:sz w:val="20"/>
                <w:szCs w:val="20"/>
              </w:rPr>
              <w:t>24-00</w:t>
            </w:r>
          </w:p>
        </w:tc>
        <w:tc>
          <w:tcPr>
            <w:tcW w:w="425" w:type="dxa"/>
            <w:tcBorders>
              <w:top w:val="nil"/>
              <w:left w:val="nil"/>
              <w:bottom w:val="single" w:sz="4" w:space="0" w:color="auto"/>
              <w:right w:val="single" w:sz="4" w:space="0" w:color="auto"/>
            </w:tcBorders>
            <w:shd w:val="clear" w:color="auto" w:fill="auto"/>
            <w:noWrap/>
            <w:hideMark/>
          </w:tcPr>
          <w:p w14:paraId="3A227061" w14:textId="77777777" w:rsidR="001848A6" w:rsidRPr="0001279F" w:rsidRDefault="001848A6" w:rsidP="00D45558">
            <w:pPr>
              <w:spacing w:after="0" w:line="240" w:lineRule="auto"/>
              <w:jc w:val="right"/>
              <w:rPr>
                <w:color w:val="000000"/>
                <w:sz w:val="20"/>
                <w:szCs w:val="20"/>
              </w:rPr>
            </w:pPr>
            <w:r w:rsidRPr="0001279F">
              <w:rPr>
                <w:color w:val="000000"/>
                <w:sz w:val="20"/>
                <w:szCs w:val="20"/>
              </w:rPr>
              <w:t>24</w:t>
            </w:r>
          </w:p>
        </w:tc>
        <w:tc>
          <w:tcPr>
            <w:tcW w:w="425" w:type="dxa"/>
            <w:tcBorders>
              <w:top w:val="nil"/>
              <w:left w:val="nil"/>
              <w:bottom w:val="single" w:sz="4" w:space="0" w:color="auto"/>
              <w:right w:val="single" w:sz="4" w:space="0" w:color="auto"/>
            </w:tcBorders>
            <w:shd w:val="clear" w:color="auto" w:fill="auto"/>
            <w:noWrap/>
            <w:hideMark/>
          </w:tcPr>
          <w:p w14:paraId="563DF9E6" w14:textId="77777777" w:rsidR="001848A6" w:rsidRPr="0001279F" w:rsidRDefault="001848A6" w:rsidP="00D45558">
            <w:pPr>
              <w:spacing w:after="0" w:line="240" w:lineRule="auto"/>
              <w:jc w:val="right"/>
              <w:rPr>
                <w:color w:val="000000"/>
                <w:sz w:val="20"/>
                <w:szCs w:val="20"/>
              </w:rPr>
            </w:pPr>
            <w:r w:rsidRPr="0001279F">
              <w:rPr>
                <w:color w:val="000000"/>
                <w:sz w:val="20"/>
                <w:szCs w:val="20"/>
              </w:rPr>
              <w:t>24</w:t>
            </w:r>
          </w:p>
        </w:tc>
        <w:tc>
          <w:tcPr>
            <w:tcW w:w="426" w:type="dxa"/>
            <w:tcBorders>
              <w:top w:val="nil"/>
              <w:left w:val="nil"/>
              <w:bottom w:val="single" w:sz="4" w:space="0" w:color="auto"/>
              <w:right w:val="single" w:sz="4" w:space="0" w:color="auto"/>
            </w:tcBorders>
            <w:shd w:val="clear" w:color="auto" w:fill="auto"/>
            <w:noWrap/>
            <w:hideMark/>
          </w:tcPr>
          <w:p w14:paraId="22A8E365" w14:textId="77777777" w:rsidR="001848A6" w:rsidRPr="0001279F" w:rsidRDefault="001848A6" w:rsidP="00D45558">
            <w:pPr>
              <w:spacing w:after="0" w:line="240" w:lineRule="auto"/>
              <w:jc w:val="right"/>
              <w:rPr>
                <w:color w:val="000000"/>
                <w:sz w:val="20"/>
                <w:szCs w:val="20"/>
              </w:rPr>
            </w:pPr>
            <w:r w:rsidRPr="0001279F">
              <w:rPr>
                <w:color w:val="000000"/>
                <w:sz w:val="20"/>
                <w:szCs w:val="20"/>
              </w:rPr>
              <w:t>24</w:t>
            </w:r>
          </w:p>
        </w:tc>
        <w:tc>
          <w:tcPr>
            <w:tcW w:w="567" w:type="dxa"/>
            <w:tcBorders>
              <w:top w:val="nil"/>
              <w:left w:val="nil"/>
              <w:bottom w:val="single" w:sz="4" w:space="0" w:color="auto"/>
              <w:right w:val="single" w:sz="4" w:space="0" w:color="auto"/>
            </w:tcBorders>
            <w:shd w:val="clear" w:color="auto" w:fill="auto"/>
            <w:noWrap/>
            <w:hideMark/>
          </w:tcPr>
          <w:p w14:paraId="44285050" w14:textId="77777777" w:rsidR="001848A6" w:rsidRPr="0001279F" w:rsidRDefault="001848A6" w:rsidP="00D45558">
            <w:pPr>
              <w:spacing w:after="0" w:line="240" w:lineRule="auto"/>
              <w:jc w:val="right"/>
              <w:rPr>
                <w:color w:val="000000"/>
                <w:sz w:val="20"/>
                <w:szCs w:val="20"/>
              </w:rPr>
            </w:pPr>
            <w:r w:rsidRPr="0001279F">
              <w:rPr>
                <w:color w:val="000000"/>
                <w:sz w:val="20"/>
                <w:szCs w:val="20"/>
              </w:rPr>
              <w:t>17</w:t>
            </w:r>
          </w:p>
        </w:tc>
        <w:tc>
          <w:tcPr>
            <w:tcW w:w="567" w:type="dxa"/>
            <w:tcBorders>
              <w:top w:val="nil"/>
              <w:left w:val="nil"/>
              <w:bottom w:val="single" w:sz="4" w:space="0" w:color="auto"/>
              <w:right w:val="single" w:sz="4" w:space="0" w:color="auto"/>
            </w:tcBorders>
            <w:shd w:val="clear" w:color="auto" w:fill="auto"/>
            <w:noWrap/>
            <w:hideMark/>
          </w:tcPr>
          <w:p w14:paraId="599DF6DC" w14:textId="77777777" w:rsidR="001848A6" w:rsidRPr="0001279F" w:rsidRDefault="001848A6" w:rsidP="00D45558">
            <w:pPr>
              <w:spacing w:after="0" w:line="240" w:lineRule="auto"/>
              <w:jc w:val="right"/>
              <w:rPr>
                <w:color w:val="000000"/>
                <w:sz w:val="20"/>
                <w:szCs w:val="20"/>
              </w:rPr>
            </w:pPr>
            <w:r w:rsidRPr="0001279F">
              <w:rPr>
                <w:color w:val="000000"/>
                <w:sz w:val="20"/>
                <w:szCs w:val="20"/>
              </w:rPr>
              <w:t>5</w:t>
            </w:r>
          </w:p>
        </w:tc>
        <w:tc>
          <w:tcPr>
            <w:tcW w:w="567" w:type="dxa"/>
            <w:tcBorders>
              <w:top w:val="nil"/>
              <w:left w:val="nil"/>
              <w:bottom w:val="single" w:sz="4" w:space="0" w:color="auto"/>
              <w:right w:val="single" w:sz="4" w:space="0" w:color="auto"/>
            </w:tcBorders>
            <w:shd w:val="clear" w:color="auto" w:fill="auto"/>
            <w:noWrap/>
            <w:hideMark/>
          </w:tcPr>
          <w:p w14:paraId="1C14420C" w14:textId="77777777" w:rsidR="001848A6" w:rsidRPr="0001279F" w:rsidRDefault="001848A6" w:rsidP="00D45558">
            <w:pPr>
              <w:spacing w:after="0" w:line="240" w:lineRule="auto"/>
              <w:jc w:val="right"/>
              <w:rPr>
                <w:color w:val="000000"/>
                <w:sz w:val="20"/>
                <w:szCs w:val="20"/>
              </w:rPr>
            </w:pPr>
            <w:r w:rsidRPr="0001279F">
              <w:rPr>
                <w:color w:val="000000"/>
                <w:sz w:val="20"/>
                <w:szCs w:val="20"/>
              </w:rPr>
              <w:t>8</w:t>
            </w:r>
          </w:p>
        </w:tc>
        <w:tc>
          <w:tcPr>
            <w:tcW w:w="708" w:type="dxa"/>
            <w:tcBorders>
              <w:top w:val="nil"/>
              <w:left w:val="nil"/>
              <w:bottom w:val="single" w:sz="4" w:space="0" w:color="auto"/>
              <w:right w:val="single" w:sz="4" w:space="0" w:color="auto"/>
            </w:tcBorders>
            <w:shd w:val="clear" w:color="auto" w:fill="auto"/>
            <w:noWrap/>
            <w:hideMark/>
          </w:tcPr>
          <w:p w14:paraId="50367DF5" w14:textId="77777777" w:rsidR="001848A6" w:rsidRPr="0001279F" w:rsidRDefault="001848A6" w:rsidP="00D45558">
            <w:pPr>
              <w:spacing w:after="0" w:line="240" w:lineRule="auto"/>
              <w:jc w:val="right"/>
              <w:rPr>
                <w:color w:val="000000"/>
                <w:sz w:val="20"/>
                <w:szCs w:val="20"/>
              </w:rPr>
            </w:pPr>
            <w:r w:rsidRPr="0001279F">
              <w:rPr>
                <w:color w:val="000000"/>
                <w:sz w:val="20"/>
                <w:szCs w:val="20"/>
              </w:rPr>
              <w:t>408</w:t>
            </w:r>
          </w:p>
        </w:tc>
        <w:tc>
          <w:tcPr>
            <w:tcW w:w="709" w:type="dxa"/>
            <w:tcBorders>
              <w:top w:val="nil"/>
              <w:left w:val="nil"/>
              <w:bottom w:val="single" w:sz="4" w:space="0" w:color="auto"/>
              <w:right w:val="single" w:sz="4" w:space="0" w:color="auto"/>
            </w:tcBorders>
            <w:shd w:val="clear" w:color="auto" w:fill="auto"/>
            <w:noWrap/>
            <w:hideMark/>
          </w:tcPr>
          <w:p w14:paraId="558AF14D" w14:textId="77777777" w:rsidR="001848A6" w:rsidRPr="0001279F" w:rsidRDefault="001848A6" w:rsidP="00D45558">
            <w:pPr>
              <w:spacing w:after="0" w:line="240" w:lineRule="auto"/>
              <w:jc w:val="right"/>
              <w:rPr>
                <w:color w:val="000000"/>
                <w:sz w:val="20"/>
                <w:szCs w:val="20"/>
              </w:rPr>
            </w:pPr>
            <w:r w:rsidRPr="0001279F">
              <w:rPr>
                <w:color w:val="000000"/>
                <w:sz w:val="20"/>
                <w:szCs w:val="20"/>
              </w:rPr>
              <w:t>120</w:t>
            </w:r>
          </w:p>
        </w:tc>
        <w:tc>
          <w:tcPr>
            <w:tcW w:w="709" w:type="dxa"/>
            <w:tcBorders>
              <w:top w:val="nil"/>
              <w:left w:val="nil"/>
              <w:bottom w:val="single" w:sz="4" w:space="0" w:color="auto"/>
              <w:right w:val="single" w:sz="4" w:space="0" w:color="auto"/>
            </w:tcBorders>
            <w:shd w:val="clear" w:color="auto" w:fill="auto"/>
            <w:noWrap/>
            <w:hideMark/>
          </w:tcPr>
          <w:p w14:paraId="4E57F3E2" w14:textId="77777777" w:rsidR="001848A6" w:rsidRPr="0001279F" w:rsidRDefault="001848A6" w:rsidP="00D45558">
            <w:pPr>
              <w:spacing w:after="0" w:line="240" w:lineRule="auto"/>
              <w:jc w:val="right"/>
              <w:rPr>
                <w:color w:val="000000"/>
                <w:sz w:val="20"/>
                <w:szCs w:val="20"/>
              </w:rPr>
            </w:pPr>
            <w:r w:rsidRPr="0001279F">
              <w:rPr>
                <w:color w:val="000000"/>
                <w:sz w:val="20"/>
                <w:szCs w:val="20"/>
              </w:rPr>
              <w:t>192</w:t>
            </w:r>
          </w:p>
        </w:tc>
        <w:tc>
          <w:tcPr>
            <w:tcW w:w="709" w:type="dxa"/>
            <w:tcBorders>
              <w:top w:val="nil"/>
              <w:left w:val="nil"/>
              <w:bottom w:val="single" w:sz="4" w:space="0" w:color="auto"/>
              <w:right w:val="single" w:sz="4" w:space="0" w:color="auto"/>
            </w:tcBorders>
            <w:shd w:val="clear" w:color="auto" w:fill="auto"/>
            <w:noWrap/>
            <w:hideMark/>
          </w:tcPr>
          <w:p w14:paraId="1F3407EF" w14:textId="77777777" w:rsidR="001848A6" w:rsidRPr="0001279F" w:rsidRDefault="001848A6" w:rsidP="00D45558">
            <w:pPr>
              <w:spacing w:after="0" w:line="240" w:lineRule="auto"/>
              <w:jc w:val="right"/>
              <w:rPr>
                <w:color w:val="000000"/>
                <w:sz w:val="20"/>
                <w:szCs w:val="20"/>
              </w:rPr>
            </w:pPr>
            <w:r w:rsidRPr="0001279F">
              <w:rPr>
                <w:color w:val="000000"/>
                <w:sz w:val="20"/>
                <w:szCs w:val="20"/>
              </w:rPr>
              <w:t>720</w:t>
            </w:r>
          </w:p>
        </w:tc>
        <w:tc>
          <w:tcPr>
            <w:tcW w:w="708" w:type="dxa"/>
            <w:tcBorders>
              <w:top w:val="nil"/>
              <w:left w:val="nil"/>
              <w:bottom w:val="single" w:sz="4" w:space="0" w:color="auto"/>
              <w:right w:val="single" w:sz="4" w:space="0" w:color="auto"/>
            </w:tcBorders>
            <w:shd w:val="clear" w:color="auto" w:fill="auto"/>
            <w:noWrap/>
            <w:hideMark/>
          </w:tcPr>
          <w:p w14:paraId="2A2125B5" w14:textId="77777777" w:rsidR="001848A6" w:rsidRPr="0001279F" w:rsidRDefault="001848A6" w:rsidP="00D45558">
            <w:pPr>
              <w:spacing w:after="0" w:line="240" w:lineRule="auto"/>
              <w:jc w:val="right"/>
              <w:rPr>
                <w:color w:val="000000"/>
                <w:sz w:val="20"/>
                <w:szCs w:val="20"/>
              </w:rPr>
            </w:pPr>
            <w:r w:rsidRPr="0001279F">
              <w:rPr>
                <w:color w:val="000000"/>
                <w:sz w:val="20"/>
                <w:szCs w:val="20"/>
              </w:rPr>
              <w:t>14,20</w:t>
            </w:r>
          </w:p>
        </w:tc>
        <w:tc>
          <w:tcPr>
            <w:tcW w:w="1135" w:type="dxa"/>
            <w:tcBorders>
              <w:top w:val="nil"/>
              <w:left w:val="nil"/>
              <w:bottom w:val="single" w:sz="4" w:space="0" w:color="auto"/>
              <w:right w:val="single" w:sz="4" w:space="0" w:color="auto"/>
            </w:tcBorders>
            <w:shd w:val="clear" w:color="auto" w:fill="auto"/>
            <w:noWrap/>
            <w:hideMark/>
          </w:tcPr>
          <w:p w14:paraId="54B047FA" w14:textId="77777777" w:rsidR="001848A6" w:rsidRPr="0001279F" w:rsidRDefault="001848A6" w:rsidP="00D45558">
            <w:pPr>
              <w:spacing w:after="0" w:line="240" w:lineRule="auto"/>
              <w:jc w:val="right"/>
              <w:rPr>
                <w:color w:val="000000"/>
                <w:sz w:val="20"/>
                <w:szCs w:val="20"/>
              </w:rPr>
            </w:pPr>
            <w:r w:rsidRPr="0001279F">
              <w:rPr>
                <w:color w:val="000000"/>
                <w:sz w:val="20"/>
                <w:szCs w:val="20"/>
              </w:rPr>
              <w:t>10 224,00</w:t>
            </w:r>
          </w:p>
        </w:tc>
      </w:tr>
      <w:tr w:rsidR="001848A6" w:rsidRPr="0001279F" w14:paraId="27F9D051" w14:textId="77777777" w:rsidTr="00D45558">
        <w:trPr>
          <w:trHeight w:val="50"/>
        </w:trPr>
        <w:tc>
          <w:tcPr>
            <w:tcW w:w="14742" w:type="dxa"/>
            <w:gridSpan w:val="17"/>
            <w:tcBorders>
              <w:top w:val="single" w:sz="4" w:space="0" w:color="auto"/>
              <w:left w:val="nil"/>
              <w:bottom w:val="single" w:sz="4" w:space="0" w:color="auto"/>
              <w:right w:val="nil"/>
            </w:tcBorders>
            <w:shd w:val="clear" w:color="auto" w:fill="auto"/>
            <w:noWrap/>
            <w:hideMark/>
          </w:tcPr>
          <w:p w14:paraId="0F5F5CBC" w14:textId="77777777" w:rsidR="001848A6" w:rsidRPr="0001279F" w:rsidRDefault="001848A6" w:rsidP="00D45558">
            <w:pPr>
              <w:spacing w:after="0" w:line="240" w:lineRule="auto"/>
              <w:jc w:val="center"/>
              <w:rPr>
                <w:b/>
                <w:bCs/>
                <w:color w:val="000000"/>
                <w:sz w:val="20"/>
                <w:szCs w:val="20"/>
              </w:rPr>
            </w:pPr>
            <w:r w:rsidRPr="0001279F">
              <w:rPr>
                <w:b/>
                <w:bCs/>
                <w:color w:val="000000"/>
                <w:sz w:val="20"/>
                <w:szCs w:val="20"/>
              </w:rPr>
              <w:t>Май 2021г</w:t>
            </w:r>
          </w:p>
        </w:tc>
        <w:tc>
          <w:tcPr>
            <w:tcW w:w="1135" w:type="dxa"/>
            <w:tcBorders>
              <w:top w:val="nil"/>
              <w:left w:val="nil"/>
              <w:bottom w:val="single" w:sz="4" w:space="0" w:color="auto"/>
              <w:right w:val="nil"/>
            </w:tcBorders>
            <w:shd w:val="clear" w:color="auto" w:fill="auto"/>
            <w:noWrap/>
            <w:hideMark/>
          </w:tcPr>
          <w:p w14:paraId="587552E4" w14:textId="77777777" w:rsidR="001848A6" w:rsidRPr="0001279F" w:rsidRDefault="001848A6" w:rsidP="00D45558">
            <w:pPr>
              <w:spacing w:after="0" w:line="240" w:lineRule="auto"/>
              <w:jc w:val="right"/>
              <w:rPr>
                <w:b/>
                <w:bCs/>
                <w:color w:val="000000"/>
                <w:sz w:val="20"/>
                <w:szCs w:val="20"/>
              </w:rPr>
            </w:pPr>
            <w:r w:rsidRPr="0001279F">
              <w:rPr>
                <w:b/>
                <w:bCs/>
                <w:color w:val="000000"/>
                <w:sz w:val="20"/>
                <w:szCs w:val="20"/>
              </w:rPr>
              <w:t>10 579,00</w:t>
            </w:r>
          </w:p>
        </w:tc>
      </w:tr>
      <w:tr w:rsidR="001848A6" w:rsidRPr="0001279F" w14:paraId="1B69EF5D" w14:textId="77777777" w:rsidTr="00D45558">
        <w:trPr>
          <w:trHeight w:val="50"/>
        </w:trPr>
        <w:tc>
          <w:tcPr>
            <w:tcW w:w="425" w:type="dxa"/>
            <w:tcBorders>
              <w:top w:val="nil"/>
              <w:left w:val="single" w:sz="4" w:space="0" w:color="auto"/>
              <w:bottom w:val="single" w:sz="4" w:space="0" w:color="auto"/>
              <w:right w:val="single" w:sz="4" w:space="0" w:color="auto"/>
            </w:tcBorders>
            <w:shd w:val="clear" w:color="auto" w:fill="auto"/>
            <w:noWrap/>
            <w:hideMark/>
          </w:tcPr>
          <w:p w14:paraId="35B984F3" w14:textId="77777777" w:rsidR="001848A6" w:rsidRPr="0001279F" w:rsidRDefault="001848A6" w:rsidP="00D45558">
            <w:pPr>
              <w:spacing w:after="0" w:line="240" w:lineRule="auto"/>
              <w:jc w:val="center"/>
              <w:rPr>
                <w:b/>
                <w:bCs/>
                <w:color w:val="000000"/>
                <w:sz w:val="20"/>
                <w:szCs w:val="20"/>
              </w:rPr>
            </w:pPr>
            <w:r w:rsidRPr="0001279F">
              <w:rPr>
                <w:b/>
                <w:bCs/>
                <w:color w:val="000000"/>
                <w:sz w:val="20"/>
                <w:szCs w:val="20"/>
              </w:rPr>
              <w:t>1</w:t>
            </w:r>
          </w:p>
        </w:tc>
        <w:tc>
          <w:tcPr>
            <w:tcW w:w="2977" w:type="dxa"/>
            <w:tcBorders>
              <w:top w:val="nil"/>
              <w:left w:val="nil"/>
              <w:bottom w:val="single" w:sz="4" w:space="0" w:color="auto"/>
              <w:right w:val="single" w:sz="4" w:space="0" w:color="auto"/>
            </w:tcBorders>
            <w:shd w:val="clear" w:color="auto" w:fill="auto"/>
            <w:noWrap/>
            <w:hideMark/>
          </w:tcPr>
          <w:p w14:paraId="292E29BB" w14:textId="77777777" w:rsidR="001848A6" w:rsidRPr="0001279F" w:rsidRDefault="001848A6" w:rsidP="00D45558">
            <w:pPr>
              <w:spacing w:after="0" w:line="240" w:lineRule="auto"/>
              <w:jc w:val="center"/>
              <w:rPr>
                <w:b/>
                <w:bCs/>
                <w:color w:val="000000"/>
                <w:sz w:val="20"/>
                <w:szCs w:val="20"/>
              </w:rPr>
            </w:pPr>
            <w:r w:rsidRPr="0001279F">
              <w:rPr>
                <w:color w:val="000000"/>
                <w:sz w:val="20"/>
                <w:szCs w:val="20"/>
              </w:rPr>
              <w:t>Тревожная сигнализация</w:t>
            </w:r>
          </w:p>
        </w:tc>
        <w:tc>
          <w:tcPr>
            <w:tcW w:w="709" w:type="dxa"/>
            <w:tcBorders>
              <w:top w:val="nil"/>
              <w:left w:val="nil"/>
              <w:bottom w:val="single" w:sz="4" w:space="0" w:color="auto"/>
              <w:right w:val="single" w:sz="4" w:space="0" w:color="auto"/>
            </w:tcBorders>
            <w:shd w:val="clear" w:color="auto" w:fill="auto"/>
            <w:noWrap/>
            <w:hideMark/>
          </w:tcPr>
          <w:p w14:paraId="6B03C166" w14:textId="77777777" w:rsidR="001848A6" w:rsidRPr="0001279F" w:rsidRDefault="001848A6" w:rsidP="00D45558">
            <w:pPr>
              <w:spacing w:after="0" w:line="240" w:lineRule="auto"/>
              <w:rPr>
                <w:color w:val="000000"/>
                <w:sz w:val="20"/>
                <w:szCs w:val="20"/>
              </w:rPr>
            </w:pPr>
            <w:r w:rsidRPr="0001279F">
              <w:rPr>
                <w:color w:val="000000"/>
                <w:sz w:val="20"/>
                <w:szCs w:val="20"/>
              </w:rPr>
              <w:t>ПЦО</w:t>
            </w:r>
          </w:p>
        </w:tc>
        <w:tc>
          <w:tcPr>
            <w:tcW w:w="1276" w:type="dxa"/>
            <w:tcBorders>
              <w:top w:val="nil"/>
              <w:left w:val="nil"/>
              <w:bottom w:val="single" w:sz="4" w:space="0" w:color="auto"/>
              <w:right w:val="single" w:sz="4" w:space="0" w:color="auto"/>
            </w:tcBorders>
            <w:shd w:val="clear" w:color="auto" w:fill="auto"/>
            <w:hideMark/>
          </w:tcPr>
          <w:p w14:paraId="0A1F576D" w14:textId="77777777" w:rsidR="001848A6" w:rsidRPr="0001279F" w:rsidRDefault="001848A6" w:rsidP="00D45558">
            <w:pPr>
              <w:spacing w:after="0" w:line="240" w:lineRule="auto"/>
              <w:rPr>
                <w:color w:val="000000"/>
                <w:sz w:val="20"/>
                <w:szCs w:val="20"/>
              </w:rPr>
            </w:pPr>
            <w:r w:rsidRPr="0001279F">
              <w:rPr>
                <w:color w:val="000000"/>
                <w:sz w:val="20"/>
                <w:szCs w:val="20"/>
              </w:rPr>
              <w:t>00-00 24-00</w:t>
            </w:r>
          </w:p>
        </w:tc>
        <w:tc>
          <w:tcPr>
            <w:tcW w:w="1276" w:type="dxa"/>
            <w:tcBorders>
              <w:top w:val="nil"/>
              <w:left w:val="nil"/>
              <w:bottom w:val="single" w:sz="4" w:space="0" w:color="auto"/>
              <w:right w:val="single" w:sz="4" w:space="0" w:color="auto"/>
            </w:tcBorders>
            <w:shd w:val="clear" w:color="auto" w:fill="auto"/>
            <w:hideMark/>
          </w:tcPr>
          <w:p w14:paraId="6F699D54" w14:textId="77777777" w:rsidR="001848A6" w:rsidRPr="0001279F" w:rsidRDefault="001848A6" w:rsidP="00D45558">
            <w:pPr>
              <w:spacing w:after="0" w:line="240" w:lineRule="auto"/>
              <w:rPr>
                <w:color w:val="000000"/>
                <w:sz w:val="20"/>
                <w:szCs w:val="20"/>
              </w:rPr>
            </w:pPr>
            <w:r w:rsidRPr="0001279F">
              <w:rPr>
                <w:color w:val="000000"/>
                <w:sz w:val="20"/>
                <w:szCs w:val="20"/>
              </w:rPr>
              <w:t>00-00</w:t>
            </w:r>
            <w:r>
              <w:rPr>
                <w:color w:val="000000"/>
                <w:sz w:val="20"/>
                <w:szCs w:val="20"/>
              </w:rPr>
              <w:t xml:space="preserve"> </w:t>
            </w:r>
            <w:r w:rsidRPr="0001279F">
              <w:rPr>
                <w:color w:val="000000"/>
                <w:sz w:val="20"/>
                <w:szCs w:val="20"/>
              </w:rPr>
              <w:t>24-00</w:t>
            </w:r>
          </w:p>
        </w:tc>
        <w:tc>
          <w:tcPr>
            <w:tcW w:w="1559" w:type="dxa"/>
            <w:tcBorders>
              <w:top w:val="nil"/>
              <w:left w:val="nil"/>
              <w:bottom w:val="single" w:sz="4" w:space="0" w:color="auto"/>
              <w:right w:val="single" w:sz="4" w:space="0" w:color="auto"/>
            </w:tcBorders>
            <w:shd w:val="clear" w:color="auto" w:fill="auto"/>
            <w:hideMark/>
          </w:tcPr>
          <w:p w14:paraId="41C58A37" w14:textId="77777777" w:rsidR="001848A6" w:rsidRPr="0001279F" w:rsidRDefault="001848A6" w:rsidP="00D45558">
            <w:pPr>
              <w:spacing w:after="0" w:line="240" w:lineRule="auto"/>
              <w:rPr>
                <w:color w:val="000000"/>
                <w:sz w:val="20"/>
                <w:szCs w:val="20"/>
              </w:rPr>
            </w:pPr>
            <w:r w:rsidRPr="0001279F">
              <w:rPr>
                <w:color w:val="000000"/>
                <w:sz w:val="20"/>
                <w:szCs w:val="20"/>
              </w:rPr>
              <w:t>00-00 24-00</w:t>
            </w:r>
          </w:p>
        </w:tc>
        <w:tc>
          <w:tcPr>
            <w:tcW w:w="425" w:type="dxa"/>
            <w:tcBorders>
              <w:top w:val="nil"/>
              <w:left w:val="nil"/>
              <w:bottom w:val="single" w:sz="4" w:space="0" w:color="auto"/>
              <w:right w:val="single" w:sz="4" w:space="0" w:color="auto"/>
            </w:tcBorders>
            <w:shd w:val="clear" w:color="auto" w:fill="auto"/>
            <w:noWrap/>
            <w:hideMark/>
          </w:tcPr>
          <w:p w14:paraId="52542CA2" w14:textId="77777777" w:rsidR="001848A6" w:rsidRPr="0001279F" w:rsidRDefault="001848A6" w:rsidP="00D45558">
            <w:pPr>
              <w:spacing w:after="0" w:line="240" w:lineRule="auto"/>
              <w:jc w:val="right"/>
              <w:rPr>
                <w:color w:val="000000"/>
                <w:sz w:val="20"/>
                <w:szCs w:val="20"/>
              </w:rPr>
            </w:pPr>
            <w:r w:rsidRPr="0001279F">
              <w:rPr>
                <w:color w:val="000000"/>
                <w:sz w:val="20"/>
                <w:szCs w:val="20"/>
              </w:rPr>
              <w:t>24</w:t>
            </w:r>
          </w:p>
        </w:tc>
        <w:tc>
          <w:tcPr>
            <w:tcW w:w="425" w:type="dxa"/>
            <w:tcBorders>
              <w:top w:val="nil"/>
              <w:left w:val="nil"/>
              <w:bottom w:val="single" w:sz="4" w:space="0" w:color="auto"/>
              <w:right w:val="single" w:sz="4" w:space="0" w:color="auto"/>
            </w:tcBorders>
            <w:shd w:val="clear" w:color="auto" w:fill="auto"/>
            <w:noWrap/>
            <w:hideMark/>
          </w:tcPr>
          <w:p w14:paraId="024115BA" w14:textId="77777777" w:rsidR="001848A6" w:rsidRPr="0001279F" w:rsidRDefault="001848A6" w:rsidP="00D45558">
            <w:pPr>
              <w:spacing w:after="0" w:line="240" w:lineRule="auto"/>
              <w:jc w:val="right"/>
              <w:rPr>
                <w:color w:val="000000"/>
                <w:sz w:val="20"/>
                <w:szCs w:val="20"/>
              </w:rPr>
            </w:pPr>
            <w:r w:rsidRPr="0001279F">
              <w:rPr>
                <w:color w:val="000000"/>
                <w:sz w:val="20"/>
                <w:szCs w:val="20"/>
              </w:rPr>
              <w:t>24</w:t>
            </w:r>
          </w:p>
        </w:tc>
        <w:tc>
          <w:tcPr>
            <w:tcW w:w="426" w:type="dxa"/>
            <w:tcBorders>
              <w:top w:val="nil"/>
              <w:left w:val="nil"/>
              <w:bottom w:val="single" w:sz="4" w:space="0" w:color="auto"/>
              <w:right w:val="single" w:sz="4" w:space="0" w:color="auto"/>
            </w:tcBorders>
            <w:shd w:val="clear" w:color="auto" w:fill="auto"/>
            <w:noWrap/>
            <w:hideMark/>
          </w:tcPr>
          <w:p w14:paraId="15EB3001" w14:textId="77777777" w:rsidR="001848A6" w:rsidRPr="0001279F" w:rsidRDefault="001848A6" w:rsidP="00D45558">
            <w:pPr>
              <w:spacing w:after="0" w:line="240" w:lineRule="auto"/>
              <w:jc w:val="right"/>
              <w:rPr>
                <w:color w:val="000000"/>
                <w:sz w:val="20"/>
                <w:szCs w:val="20"/>
              </w:rPr>
            </w:pPr>
            <w:r w:rsidRPr="0001279F">
              <w:rPr>
                <w:color w:val="000000"/>
                <w:sz w:val="20"/>
                <w:szCs w:val="20"/>
              </w:rPr>
              <w:t>24</w:t>
            </w:r>
          </w:p>
        </w:tc>
        <w:tc>
          <w:tcPr>
            <w:tcW w:w="567" w:type="dxa"/>
            <w:tcBorders>
              <w:top w:val="nil"/>
              <w:left w:val="nil"/>
              <w:bottom w:val="single" w:sz="4" w:space="0" w:color="auto"/>
              <w:right w:val="single" w:sz="4" w:space="0" w:color="auto"/>
            </w:tcBorders>
            <w:shd w:val="clear" w:color="auto" w:fill="auto"/>
            <w:noWrap/>
            <w:hideMark/>
          </w:tcPr>
          <w:p w14:paraId="7A9D4904" w14:textId="77777777" w:rsidR="001848A6" w:rsidRPr="0001279F" w:rsidRDefault="001848A6" w:rsidP="00D45558">
            <w:pPr>
              <w:spacing w:after="0" w:line="240" w:lineRule="auto"/>
              <w:jc w:val="right"/>
              <w:rPr>
                <w:color w:val="000000"/>
                <w:sz w:val="20"/>
                <w:szCs w:val="20"/>
              </w:rPr>
            </w:pPr>
            <w:r w:rsidRPr="0001279F">
              <w:rPr>
                <w:color w:val="000000"/>
                <w:sz w:val="20"/>
                <w:szCs w:val="20"/>
              </w:rPr>
              <w:t>15</w:t>
            </w:r>
          </w:p>
        </w:tc>
        <w:tc>
          <w:tcPr>
            <w:tcW w:w="567" w:type="dxa"/>
            <w:tcBorders>
              <w:top w:val="nil"/>
              <w:left w:val="nil"/>
              <w:bottom w:val="single" w:sz="4" w:space="0" w:color="auto"/>
              <w:right w:val="single" w:sz="4" w:space="0" w:color="auto"/>
            </w:tcBorders>
            <w:shd w:val="clear" w:color="auto" w:fill="auto"/>
            <w:noWrap/>
            <w:hideMark/>
          </w:tcPr>
          <w:p w14:paraId="7F070733" w14:textId="77777777" w:rsidR="001848A6" w:rsidRPr="0001279F" w:rsidRDefault="001848A6" w:rsidP="00D45558">
            <w:pPr>
              <w:spacing w:after="0" w:line="240" w:lineRule="auto"/>
              <w:jc w:val="right"/>
              <w:rPr>
                <w:color w:val="000000"/>
                <w:sz w:val="20"/>
                <w:szCs w:val="20"/>
              </w:rPr>
            </w:pPr>
            <w:r w:rsidRPr="0001279F">
              <w:rPr>
                <w:color w:val="000000"/>
                <w:sz w:val="20"/>
                <w:szCs w:val="20"/>
              </w:rPr>
              <w:t>4</w:t>
            </w:r>
          </w:p>
        </w:tc>
        <w:tc>
          <w:tcPr>
            <w:tcW w:w="567" w:type="dxa"/>
            <w:tcBorders>
              <w:top w:val="nil"/>
              <w:left w:val="nil"/>
              <w:bottom w:val="single" w:sz="4" w:space="0" w:color="auto"/>
              <w:right w:val="single" w:sz="4" w:space="0" w:color="auto"/>
            </w:tcBorders>
            <w:shd w:val="clear" w:color="auto" w:fill="auto"/>
            <w:noWrap/>
            <w:hideMark/>
          </w:tcPr>
          <w:p w14:paraId="4BAC2D55" w14:textId="77777777" w:rsidR="001848A6" w:rsidRPr="0001279F" w:rsidRDefault="001848A6" w:rsidP="00D45558">
            <w:pPr>
              <w:spacing w:after="0" w:line="240" w:lineRule="auto"/>
              <w:jc w:val="right"/>
              <w:rPr>
                <w:color w:val="000000"/>
                <w:sz w:val="20"/>
                <w:szCs w:val="20"/>
              </w:rPr>
            </w:pPr>
            <w:r w:rsidRPr="0001279F">
              <w:rPr>
                <w:color w:val="000000"/>
                <w:sz w:val="20"/>
                <w:szCs w:val="20"/>
              </w:rPr>
              <w:t>12</w:t>
            </w:r>
          </w:p>
        </w:tc>
        <w:tc>
          <w:tcPr>
            <w:tcW w:w="708" w:type="dxa"/>
            <w:tcBorders>
              <w:top w:val="nil"/>
              <w:left w:val="nil"/>
              <w:bottom w:val="single" w:sz="4" w:space="0" w:color="auto"/>
              <w:right w:val="single" w:sz="4" w:space="0" w:color="auto"/>
            </w:tcBorders>
            <w:shd w:val="clear" w:color="auto" w:fill="auto"/>
            <w:noWrap/>
            <w:hideMark/>
          </w:tcPr>
          <w:p w14:paraId="2753EED2" w14:textId="77777777" w:rsidR="001848A6" w:rsidRPr="0001279F" w:rsidRDefault="001848A6" w:rsidP="00D45558">
            <w:pPr>
              <w:spacing w:after="0" w:line="240" w:lineRule="auto"/>
              <w:jc w:val="right"/>
              <w:rPr>
                <w:color w:val="000000"/>
                <w:sz w:val="20"/>
                <w:szCs w:val="20"/>
              </w:rPr>
            </w:pPr>
            <w:r w:rsidRPr="0001279F">
              <w:rPr>
                <w:color w:val="000000"/>
                <w:sz w:val="20"/>
                <w:szCs w:val="20"/>
              </w:rPr>
              <w:t>360</w:t>
            </w:r>
          </w:p>
        </w:tc>
        <w:tc>
          <w:tcPr>
            <w:tcW w:w="709" w:type="dxa"/>
            <w:tcBorders>
              <w:top w:val="nil"/>
              <w:left w:val="nil"/>
              <w:bottom w:val="single" w:sz="4" w:space="0" w:color="auto"/>
              <w:right w:val="single" w:sz="4" w:space="0" w:color="auto"/>
            </w:tcBorders>
            <w:shd w:val="clear" w:color="auto" w:fill="auto"/>
            <w:noWrap/>
            <w:hideMark/>
          </w:tcPr>
          <w:p w14:paraId="59FDB911" w14:textId="77777777" w:rsidR="001848A6" w:rsidRPr="0001279F" w:rsidRDefault="001848A6" w:rsidP="00D45558">
            <w:pPr>
              <w:spacing w:after="0" w:line="240" w:lineRule="auto"/>
              <w:jc w:val="right"/>
              <w:rPr>
                <w:color w:val="000000"/>
                <w:sz w:val="20"/>
                <w:szCs w:val="20"/>
              </w:rPr>
            </w:pPr>
            <w:r w:rsidRPr="0001279F">
              <w:rPr>
                <w:color w:val="000000"/>
                <w:sz w:val="20"/>
                <w:szCs w:val="20"/>
              </w:rPr>
              <w:t>97</w:t>
            </w:r>
          </w:p>
        </w:tc>
        <w:tc>
          <w:tcPr>
            <w:tcW w:w="709" w:type="dxa"/>
            <w:tcBorders>
              <w:top w:val="nil"/>
              <w:left w:val="nil"/>
              <w:bottom w:val="single" w:sz="4" w:space="0" w:color="auto"/>
              <w:right w:val="single" w:sz="4" w:space="0" w:color="auto"/>
            </w:tcBorders>
            <w:shd w:val="clear" w:color="auto" w:fill="auto"/>
            <w:noWrap/>
            <w:hideMark/>
          </w:tcPr>
          <w:p w14:paraId="75B1A5A7" w14:textId="77777777" w:rsidR="001848A6" w:rsidRPr="0001279F" w:rsidRDefault="001848A6" w:rsidP="00D45558">
            <w:pPr>
              <w:spacing w:after="0" w:line="240" w:lineRule="auto"/>
              <w:jc w:val="right"/>
              <w:rPr>
                <w:color w:val="000000"/>
                <w:sz w:val="20"/>
                <w:szCs w:val="20"/>
              </w:rPr>
            </w:pPr>
            <w:r w:rsidRPr="0001279F">
              <w:rPr>
                <w:color w:val="000000"/>
                <w:sz w:val="20"/>
                <w:szCs w:val="20"/>
              </w:rPr>
              <w:t>288</w:t>
            </w:r>
          </w:p>
        </w:tc>
        <w:tc>
          <w:tcPr>
            <w:tcW w:w="709" w:type="dxa"/>
            <w:tcBorders>
              <w:top w:val="nil"/>
              <w:left w:val="nil"/>
              <w:bottom w:val="single" w:sz="4" w:space="0" w:color="auto"/>
              <w:right w:val="single" w:sz="4" w:space="0" w:color="auto"/>
            </w:tcBorders>
            <w:shd w:val="clear" w:color="auto" w:fill="auto"/>
            <w:noWrap/>
            <w:hideMark/>
          </w:tcPr>
          <w:p w14:paraId="3B2CE7C3" w14:textId="77777777" w:rsidR="001848A6" w:rsidRPr="0001279F" w:rsidRDefault="001848A6" w:rsidP="00D45558">
            <w:pPr>
              <w:spacing w:after="0" w:line="240" w:lineRule="auto"/>
              <w:jc w:val="right"/>
              <w:rPr>
                <w:color w:val="000000"/>
                <w:sz w:val="20"/>
                <w:szCs w:val="20"/>
              </w:rPr>
            </w:pPr>
            <w:r w:rsidRPr="0001279F">
              <w:rPr>
                <w:color w:val="000000"/>
                <w:sz w:val="20"/>
                <w:szCs w:val="20"/>
              </w:rPr>
              <w:t>745</w:t>
            </w:r>
          </w:p>
        </w:tc>
        <w:tc>
          <w:tcPr>
            <w:tcW w:w="708" w:type="dxa"/>
            <w:tcBorders>
              <w:top w:val="nil"/>
              <w:left w:val="nil"/>
              <w:bottom w:val="single" w:sz="4" w:space="0" w:color="auto"/>
              <w:right w:val="single" w:sz="4" w:space="0" w:color="auto"/>
            </w:tcBorders>
            <w:shd w:val="clear" w:color="auto" w:fill="auto"/>
            <w:noWrap/>
            <w:hideMark/>
          </w:tcPr>
          <w:p w14:paraId="44C3F37D" w14:textId="77777777" w:rsidR="001848A6" w:rsidRPr="0001279F" w:rsidRDefault="001848A6" w:rsidP="00D45558">
            <w:pPr>
              <w:spacing w:after="0" w:line="240" w:lineRule="auto"/>
              <w:jc w:val="right"/>
              <w:rPr>
                <w:color w:val="000000"/>
                <w:sz w:val="20"/>
                <w:szCs w:val="20"/>
              </w:rPr>
            </w:pPr>
            <w:r w:rsidRPr="0001279F">
              <w:rPr>
                <w:color w:val="000000"/>
                <w:sz w:val="20"/>
                <w:szCs w:val="20"/>
              </w:rPr>
              <w:t>14,20</w:t>
            </w:r>
          </w:p>
        </w:tc>
        <w:tc>
          <w:tcPr>
            <w:tcW w:w="1135" w:type="dxa"/>
            <w:tcBorders>
              <w:top w:val="nil"/>
              <w:left w:val="nil"/>
              <w:bottom w:val="single" w:sz="4" w:space="0" w:color="auto"/>
              <w:right w:val="single" w:sz="4" w:space="0" w:color="auto"/>
            </w:tcBorders>
            <w:shd w:val="clear" w:color="auto" w:fill="auto"/>
            <w:noWrap/>
            <w:hideMark/>
          </w:tcPr>
          <w:p w14:paraId="2C60DF79" w14:textId="77777777" w:rsidR="001848A6" w:rsidRPr="0001279F" w:rsidRDefault="001848A6" w:rsidP="00D45558">
            <w:pPr>
              <w:spacing w:after="0" w:line="240" w:lineRule="auto"/>
              <w:jc w:val="right"/>
              <w:rPr>
                <w:color w:val="000000"/>
                <w:sz w:val="20"/>
                <w:szCs w:val="20"/>
              </w:rPr>
            </w:pPr>
            <w:r w:rsidRPr="0001279F">
              <w:rPr>
                <w:color w:val="000000"/>
                <w:sz w:val="20"/>
                <w:szCs w:val="20"/>
              </w:rPr>
              <w:t>10 579,00</w:t>
            </w:r>
          </w:p>
        </w:tc>
      </w:tr>
      <w:tr w:rsidR="001848A6" w:rsidRPr="0001279F" w14:paraId="190A0BD1" w14:textId="77777777" w:rsidTr="00D45558">
        <w:trPr>
          <w:trHeight w:val="50"/>
        </w:trPr>
        <w:tc>
          <w:tcPr>
            <w:tcW w:w="14742" w:type="dxa"/>
            <w:gridSpan w:val="17"/>
            <w:tcBorders>
              <w:top w:val="single" w:sz="4" w:space="0" w:color="auto"/>
              <w:left w:val="nil"/>
              <w:bottom w:val="single" w:sz="4" w:space="0" w:color="auto"/>
              <w:right w:val="nil"/>
            </w:tcBorders>
            <w:shd w:val="clear" w:color="auto" w:fill="auto"/>
            <w:noWrap/>
            <w:hideMark/>
          </w:tcPr>
          <w:p w14:paraId="4A10846C" w14:textId="77777777" w:rsidR="001848A6" w:rsidRPr="0001279F" w:rsidRDefault="001848A6" w:rsidP="00D45558">
            <w:pPr>
              <w:spacing w:after="0" w:line="240" w:lineRule="auto"/>
              <w:jc w:val="center"/>
              <w:rPr>
                <w:b/>
                <w:bCs/>
                <w:color w:val="000000"/>
                <w:sz w:val="20"/>
                <w:szCs w:val="20"/>
              </w:rPr>
            </w:pPr>
            <w:r w:rsidRPr="0001279F">
              <w:rPr>
                <w:b/>
                <w:bCs/>
                <w:color w:val="000000"/>
                <w:sz w:val="20"/>
                <w:szCs w:val="20"/>
              </w:rPr>
              <w:t>Июнь 2021г</w:t>
            </w:r>
          </w:p>
        </w:tc>
        <w:tc>
          <w:tcPr>
            <w:tcW w:w="1135" w:type="dxa"/>
            <w:tcBorders>
              <w:top w:val="nil"/>
              <w:left w:val="nil"/>
              <w:bottom w:val="single" w:sz="4" w:space="0" w:color="auto"/>
              <w:right w:val="nil"/>
            </w:tcBorders>
            <w:shd w:val="clear" w:color="auto" w:fill="auto"/>
            <w:noWrap/>
            <w:hideMark/>
          </w:tcPr>
          <w:p w14:paraId="76B50191" w14:textId="77777777" w:rsidR="001848A6" w:rsidRPr="0001279F" w:rsidRDefault="001848A6" w:rsidP="00D45558">
            <w:pPr>
              <w:spacing w:after="0" w:line="240" w:lineRule="auto"/>
              <w:jc w:val="right"/>
              <w:rPr>
                <w:b/>
                <w:bCs/>
                <w:color w:val="000000"/>
                <w:sz w:val="20"/>
                <w:szCs w:val="20"/>
              </w:rPr>
            </w:pPr>
            <w:r w:rsidRPr="0001279F">
              <w:rPr>
                <w:b/>
                <w:bCs/>
                <w:color w:val="000000"/>
                <w:sz w:val="20"/>
                <w:szCs w:val="20"/>
              </w:rPr>
              <w:t>10 224,00</w:t>
            </w:r>
          </w:p>
        </w:tc>
      </w:tr>
      <w:tr w:rsidR="001848A6" w:rsidRPr="0001279F" w14:paraId="35DB9EA5" w14:textId="77777777" w:rsidTr="00D45558">
        <w:trPr>
          <w:trHeight w:val="50"/>
        </w:trPr>
        <w:tc>
          <w:tcPr>
            <w:tcW w:w="425" w:type="dxa"/>
            <w:tcBorders>
              <w:top w:val="nil"/>
              <w:left w:val="single" w:sz="4" w:space="0" w:color="auto"/>
              <w:bottom w:val="single" w:sz="4" w:space="0" w:color="auto"/>
              <w:right w:val="single" w:sz="4" w:space="0" w:color="auto"/>
            </w:tcBorders>
            <w:shd w:val="clear" w:color="auto" w:fill="auto"/>
            <w:noWrap/>
            <w:hideMark/>
          </w:tcPr>
          <w:p w14:paraId="31741962" w14:textId="77777777" w:rsidR="001848A6" w:rsidRPr="0001279F" w:rsidRDefault="001848A6" w:rsidP="00D45558">
            <w:pPr>
              <w:spacing w:after="0" w:line="240" w:lineRule="auto"/>
              <w:jc w:val="center"/>
              <w:rPr>
                <w:b/>
                <w:bCs/>
                <w:color w:val="000000"/>
                <w:sz w:val="20"/>
                <w:szCs w:val="20"/>
              </w:rPr>
            </w:pPr>
            <w:r w:rsidRPr="0001279F">
              <w:rPr>
                <w:b/>
                <w:bCs/>
                <w:color w:val="000000"/>
                <w:sz w:val="20"/>
                <w:szCs w:val="20"/>
              </w:rPr>
              <w:t>1</w:t>
            </w:r>
          </w:p>
        </w:tc>
        <w:tc>
          <w:tcPr>
            <w:tcW w:w="2977" w:type="dxa"/>
            <w:tcBorders>
              <w:top w:val="nil"/>
              <w:left w:val="nil"/>
              <w:bottom w:val="single" w:sz="4" w:space="0" w:color="auto"/>
              <w:right w:val="single" w:sz="4" w:space="0" w:color="auto"/>
            </w:tcBorders>
            <w:shd w:val="clear" w:color="auto" w:fill="auto"/>
            <w:noWrap/>
            <w:hideMark/>
          </w:tcPr>
          <w:p w14:paraId="4DFE90E1" w14:textId="77777777" w:rsidR="001848A6" w:rsidRPr="0001279F" w:rsidRDefault="001848A6" w:rsidP="00D45558">
            <w:pPr>
              <w:spacing w:after="0" w:line="240" w:lineRule="auto"/>
              <w:jc w:val="center"/>
              <w:rPr>
                <w:b/>
                <w:bCs/>
                <w:color w:val="000000"/>
                <w:sz w:val="20"/>
                <w:szCs w:val="20"/>
              </w:rPr>
            </w:pPr>
            <w:r w:rsidRPr="0001279F">
              <w:rPr>
                <w:color w:val="000000"/>
                <w:sz w:val="20"/>
                <w:szCs w:val="20"/>
              </w:rPr>
              <w:t>Тревожная сигнализация</w:t>
            </w:r>
          </w:p>
        </w:tc>
        <w:tc>
          <w:tcPr>
            <w:tcW w:w="709" w:type="dxa"/>
            <w:tcBorders>
              <w:top w:val="nil"/>
              <w:left w:val="nil"/>
              <w:bottom w:val="single" w:sz="4" w:space="0" w:color="auto"/>
              <w:right w:val="single" w:sz="4" w:space="0" w:color="auto"/>
            </w:tcBorders>
            <w:shd w:val="clear" w:color="auto" w:fill="auto"/>
            <w:noWrap/>
            <w:hideMark/>
          </w:tcPr>
          <w:p w14:paraId="3A08DE22" w14:textId="77777777" w:rsidR="001848A6" w:rsidRPr="0001279F" w:rsidRDefault="001848A6" w:rsidP="00D45558">
            <w:pPr>
              <w:spacing w:after="0" w:line="240" w:lineRule="auto"/>
              <w:rPr>
                <w:color w:val="000000"/>
                <w:sz w:val="20"/>
                <w:szCs w:val="20"/>
              </w:rPr>
            </w:pPr>
            <w:r w:rsidRPr="0001279F">
              <w:rPr>
                <w:color w:val="000000"/>
                <w:sz w:val="20"/>
                <w:szCs w:val="20"/>
              </w:rPr>
              <w:t>ПЦО</w:t>
            </w:r>
          </w:p>
        </w:tc>
        <w:tc>
          <w:tcPr>
            <w:tcW w:w="1276" w:type="dxa"/>
            <w:tcBorders>
              <w:top w:val="nil"/>
              <w:left w:val="nil"/>
              <w:bottom w:val="single" w:sz="4" w:space="0" w:color="auto"/>
              <w:right w:val="single" w:sz="4" w:space="0" w:color="auto"/>
            </w:tcBorders>
            <w:shd w:val="clear" w:color="auto" w:fill="auto"/>
            <w:hideMark/>
          </w:tcPr>
          <w:p w14:paraId="013E8264" w14:textId="77777777" w:rsidR="001848A6" w:rsidRPr="0001279F" w:rsidRDefault="001848A6" w:rsidP="00D45558">
            <w:pPr>
              <w:spacing w:after="0" w:line="240" w:lineRule="auto"/>
              <w:rPr>
                <w:color w:val="000000"/>
                <w:sz w:val="20"/>
                <w:szCs w:val="20"/>
              </w:rPr>
            </w:pPr>
            <w:r w:rsidRPr="0001279F">
              <w:rPr>
                <w:color w:val="000000"/>
                <w:sz w:val="20"/>
                <w:szCs w:val="20"/>
              </w:rPr>
              <w:t>00-00</w:t>
            </w:r>
            <w:r>
              <w:rPr>
                <w:color w:val="000000"/>
                <w:sz w:val="20"/>
                <w:szCs w:val="20"/>
              </w:rPr>
              <w:t xml:space="preserve"> </w:t>
            </w:r>
            <w:r w:rsidRPr="0001279F">
              <w:rPr>
                <w:color w:val="000000"/>
                <w:sz w:val="20"/>
                <w:szCs w:val="20"/>
              </w:rPr>
              <w:t>24-00</w:t>
            </w:r>
          </w:p>
        </w:tc>
        <w:tc>
          <w:tcPr>
            <w:tcW w:w="1276" w:type="dxa"/>
            <w:tcBorders>
              <w:top w:val="nil"/>
              <w:left w:val="nil"/>
              <w:bottom w:val="single" w:sz="4" w:space="0" w:color="auto"/>
              <w:right w:val="single" w:sz="4" w:space="0" w:color="auto"/>
            </w:tcBorders>
            <w:shd w:val="clear" w:color="auto" w:fill="auto"/>
            <w:hideMark/>
          </w:tcPr>
          <w:p w14:paraId="561CE71B" w14:textId="77777777" w:rsidR="001848A6" w:rsidRPr="0001279F" w:rsidRDefault="001848A6" w:rsidP="00D45558">
            <w:pPr>
              <w:spacing w:after="0" w:line="240" w:lineRule="auto"/>
              <w:rPr>
                <w:color w:val="000000"/>
                <w:sz w:val="20"/>
                <w:szCs w:val="20"/>
              </w:rPr>
            </w:pPr>
            <w:r w:rsidRPr="0001279F">
              <w:rPr>
                <w:color w:val="000000"/>
                <w:sz w:val="20"/>
                <w:szCs w:val="20"/>
              </w:rPr>
              <w:t>00-00 24-00</w:t>
            </w:r>
          </w:p>
        </w:tc>
        <w:tc>
          <w:tcPr>
            <w:tcW w:w="1559" w:type="dxa"/>
            <w:tcBorders>
              <w:top w:val="nil"/>
              <w:left w:val="nil"/>
              <w:bottom w:val="single" w:sz="4" w:space="0" w:color="auto"/>
              <w:right w:val="single" w:sz="4" w:space="0" w:color="auto"/>
            </w:tcBorders>
            <w:shd w:val="clear" w:color="auto" w:fill="auto"/>
            <w:hideMark/>
          </w:tcPr>
          <w:p w14:paraId="2DDADA2B" w14:textId="77777777" w:rsidR="001848A6" w:rsidRPr="0001279F" w:rsidRDefault="001848A6" w:rsidP="00D45558">
            <w:pPr>
              <w:spacing w:after="0" w:line="240" w:lineRule="auto"/>
              <w:rPr>
                <w:color w:val="000000"/>
                <w:sz w:val="20"/>
                <w:szCs w:val="20"/>
              </w:rPr>
            </w:pPr>
            <w:r w:rsidRPr="0001279F">
              <w:rPr>
                <w:color w:val="000000"/>
                <w:sz w:val="20"/>
                <w:szCs w:val="20"/>
              </w:rPr>
              <w:t>00-00 24-00</w:t>
            </w:r>
          </w:p>
        </w:tc>
        <w:tc>
          <w:tcPr>
            <w:tcW w:w="425" w:type="dxa"/>
            <w:tcBorders>
              <w:top w:val="nil"/>
              <w:left w:val="nil"/>
              <w:bottom w:val="single" w:sz="4" w:space="0" w:color="auto"/>
              <w:right w:val="single" w:sz="4" w:space="0" w:color="auto"/>
            </w:tcBorders>
            <w:shd w:val="clear" w:color="auto" w:fill="auto"/>
            <w:noWrap/>
            <w:hideMark/>
          </w:tcPr>
          <w:p w14:paraId="3FF05D04" w14:textId="77777777" w:rsidR="001848A6" w:rsidRPr="0001279F" w:rsidRDefault="001848A6" w:rsidP="00D45558">
            <w:pPr>
              <w:spacing w:after="0" w:line="240" w:lineRule="auto"/>
              <w:jc w:val="right"/>
              <w:rPr>
                <w:color w:val="000000"/>
                <w:sz w:val="20"/>
                <w:szCs w:val="20"/>
              </w:rPr>
            </w:pPr>
            <w:r w:rsidRPr="0001279F">
              <w:rPr>
                <w:color w:val="000000"/>
                <w:sz w:val="20"/>
                <w:szCs w:val="20"/>
              </w:rPr>
              <w:t>24</w:t>
            </w:r>
          </w:p>
        </w:tc>
        <w:tc>
          <w:tcPr>
            <w:tcW w:w="425" w:type="dxa"/>
            <w:tcBorders>
              <w:top w:val="nil"/>
              <w:left w:val="nil"/>
              <w:bottom w:val="single" w:sz="4" w:space="0" w:color="auto"/>
              <w:right w:val="single" w:sz="4" w:space="0" w:color="auto"/>
            </w:tcBorders>
            <w:shd w:val="clear" w:color="auto" w:fill="auto"/>
            <w:noWrap/>
            <w:hideMark/>
          </w:tcPr>
          <w:p w14:paraId="032D418B" w14:textId="77777777" w:rsidR="001848A6" w:rsidRPr="0001279F" w:rsidRDefault="001848A6" w:rsidP="00D45558">
            <w:pPr>
              <w:spacing w:after="0" w:line="240" w:lineRule="auto"/>
              <w:jc w:val="right"/>
              <w:rPr>
                <w:color w:val="000000"/>
                <w:sz w:val="20"/>
                <w:szCs w:val="20"/>
              </w:rPr>
            </w:pPr>
            <w:r w:rsidRPr="0001279F">
              <w:rPr>
                <w:color w:val="000000"/>
                <w:sz w:val="20"/>
                <w:szCs w:val="20"/>
              </w:rPr>
              <w:t>24</w:t>
            </w:r>
          </w:p>
        </w:tc>
        <w:tc>
          <w:tcPr>
            <w:tcW w:w="426" w:type="dxa"/>
            <w:tcBorders>
              <w:top w:val="nil"/>
              <w:left w:val="nil"/>
              <w:bottom w:val="single" w:sz="4" w:space="0" w:color="auto"/>
              <w:right w:val="single" w:sz="4" w:space="0" w:color="auto"/>
            </w:tcBorders>
            <w:shd w:val="clear" w:color="auto" w:fill="auto"/>
            <w:noWrap/>
            <w:hideMark/>
          </w:tcPr>
          <w:p w14:paraId="7A3811DD" w14:textId="77777777" w:rsidR="001848A6" w:rsidRPr="0001279F" w:rsidRDefault="001848A6" w:rsidP="00D45558">
            <w:pPr>
              <w:spacing w:after="0" w:line="240" w:lineRule="auto"/>
              <w:jc w:val="right"/>
              <w:rPr>
                <w:color w:val="000000"/>
                <w:sz w:val="20"/>
                <w:szCs w:val="20"/>
              </w:rPr>
            </w:pPr>
            <w:r w:rsidRPr="0001279F">
              <w:rPr>
                <w:color w:val="000000"/>
                <w:sz w:val="20"/>
                <w:szCs w:val="20"/>
              </w:rPr>
              <w:t>24</w:t>
            </w:r>
          </w:p>
        </w:tc>
        <w:tc>
          <w:tcPr>
            <w:tcW w:w="567" w:type="dxa"/>
            <w:tcBorders>
              <w:top w:val="nil"/>
              <w:left w:val="nil"/>
              <w:bottom w:val="single" w:sz="4" w:space="0" w:color="auto"/>
              <w:right w:val="single" w:sz="4" w:space="0" w:color="auto"/>
            </w:tcBorders>
            <w:shd w:val="clear" w:color="auto" w:fill="auto"/>
            <w:noWrap/>
            <w:hideMark/>
          </w:tcPr>
          <w:p w14:paraId="5412371C" w14:textId="77777777" w:rsidR="001848A6" w:rsidRPr="0001279F" w:rsidRDefault="001848A6" w:rsidP="00D45558">
            <w:pPr>
              <w:spacing w:after="0" w:line="240" w:lineRule="auto"/>
              <w:jc w:val="right"/>
              <w:rPr>
                <w:color w:val="000000"/>
                <w:sz w:val="20"/>
                <w:szCs w:val="20"/>
              </w:rPr>
            </w:pPr>
            <w:r w:rsidRPr="0001279F">
              <w:rPr>
                <w:color w:val="000000"/>
                <w:sz w:val="20"/>
                <w:szCs w:val="20"/>
              </w:rPr>
              <w:t>17</w:t>
            </w:r>
          </w:p>
        </w:tc>
        <w:tc>
          <w:tcPr>
            <w:tcW w:w="567" w:type="dxa"/>
            <w:tcBorders>
              <w:top w:val="nil"/>
              <w:left w:val="nil"/>
              <w:bottom w:val="single" w:sz="4" w:space="0" w:color="auto"/>
              <w:right w:val="single" w:sz="4" w:space="0" w:color="auto"/>
            </w:tcBorders>
            <w:shd w:val="clear" w:color="auto" w:fill="auto"/>
            <w:noWrap/>
            <w:hideMark/>
          </w:tcPr>
          <w:p w14:paraId="59D90643" w14:textId="77777777" w:rsidR="001848A6" w:rsidRPr="0001279F" w:rsidRDefault="001848A6" w:rsidP="00D45558">
            <w:pPr>
              <w:spacing w:after="0" w:line="240" w:lineRule="auto"/>
              <w:jc w:val="right"/>
              <w:rPr>
                <w:color w:val="000000"/>
                <w:sz w:val="20"/>
                <w:szCs w:val="20"/>
              </w:rPr>
            </w:pPr>
            <w:r w:rsidRPr="0001279F">
              <w:rPr>
                <w:color w:val="000000"/>
                <w:sz w:val="20"/>
                <w:szCs w:val="20"/>
              </w:rPr>
              <w:t>4</w:t>
            </w:r>
          </w:p>
        </w:tc>
        <w:tc>
          <w:tcPr>
            <w:tcW w:w="567" w:type="dxa"/>
            <w:tcBorders>
              <w:top w:val="nil"/>
              <w:left w:val="nil"/>
              <w:bottom w:val="single" w:sz="4" w:space="0" w:color="auto"/>
              <w:right w:val="single" w:sz="4" w:space="0" w:color="auto"/>
            </w:tcBorders>
            <w:shd w:val="clear" w:color="auto" w:fill="auto"/>
            <w:noWrap/>
            <w:hideMark/>
          </w:tcPr>
          <w:p w14:paraId="75D2110D" w14:textId="77777777" w:rsidR="001848A6" w:rsidRPr="0001279F" w:rsidRDefault="001848A6" w:rsidP="00D45558">
            <w:pPr>
              <w:spacing w:after="0" w:line="240" w:lineRule="auto"/>
              <w:jc w:val="right"/>
              <w:rPr>
                <w:color w:val="000000"/>
                <w:sz w:val="20"/>
                <w:szCs w:val="20"/>
              </w:rPr>
            </w:pPr>
            <w:r w:rsidRPr="0001279F">
              <w:rPr>
                <w:color w:val="000000"/>
                <w:sz w:val="20"/>
                <w:szCs w:val="20"/>
              </w:rPr>
              <w:t>9</w:t>
            </w:r>
          </w:p>
        </w:tc>
        <w:tc>
          <w:tcPr>
            <w:tcW w:w="708" w:type="dxa"/>
            <w:tcBorders>
              <w:top w:val="nil"/>
              <w:left w:val="nil"/>
              <w:bottom w:val="single" w:sz="4" w:space="0" w:color="auto"/>
              <w:right w:val="single" w:sz="4" w:space="0" w:color="auto"/>
            </w:tcBorders>
            <w:shd w:val="clear" w:color="auto" w:fill="auto"/>
            <w:noWrap/>
            <w:hideMark/>
          </w:tcPr>
          <w:p w14:paraId="16E52253" w14:textId="77777777" w:rsidR="001848A6" w:rsidRPr="0001279F" w:rsidRDefault="001848A6" w:rsidP="00D45558">
            <w:pPr>
              <w:spacing w:after="0" w:line="240" w:lineRule="auto"/>
              <w:jc w:val="right"/>
              <w:rPr>
                <w:color w:val="000000"/>
                <w:sz w:val="20"/>
                <w:szCs w:val="20"/>
              </w:rPr>
            </w:pPr>
            <w:r w:rsidRPr="0001279F">
              <w:rPr>
                <w:color w:val="000000"/>
                <w:sz w:val="20"/>
                <w:szCs w:val="20"/>
              </w:rPr>
              <w:t>408</w:t>
            </w:r>
          </w:p>
        </w:tc>
        <w:tc>
          <w:tcPr>
            <w:tcW w:w="709" w:type="dxa"/>
            <w:tcBorders>
              <w:top w:val="nil"/>
              <w:left w:val="nil"/>
              <w:bottom w:val="single" w:sz="4" w:space="0" w:color="auto"/>
              <w:right w:val="single" w:sz="4" w:space="0" w:color="auto"/>
            </w:tcBorders>
            <w:shd w:val="clear" w:color="auto" w:fill="auto"/>
            <w:noWrap/>
            <w:hideMark/>
          </w:tcPr>
          <w:p w14:paraId="6F6294B4" w14:textId="77777777" w:rsidR="001848A6" w:rsidRPr="0001279F" w:rsidRDefault="001848A6" w:rsidP="00D45558">
            <w:pPr>
              <w:spacing w:after="0" w:line="240" w:lineRule="auto"/>
              <w:jc w:val="right"/>
              <w:rPr>
                <w:color w:val="000000"/>
                <w:sz w:val="20"/>
                <w:szCs w:val="20"/>
              </w:rPr>
            </w:pPr>
            <w:r w:rsidRPr="0001279F">
              <w:rPr>
                <w:color w:val="000000"/>
                <w:sz w:val="20"/>
                <w:szCs w:val="20"/>
              </w:rPr>
              <w:t>96</w:t>
            </w:r>
          </w:p>
        </w:tc>
        <w:tc>
          <w:tcPr>
            <w:tcW w:w="709" w:type="dxa"/>
            <w:tcBorders>
              <w:top w:val="nil"/>
              <w:left w:val="nil"/>
              <w:bottom w:val="single" w:sz="4" w:space="0" w:color="auto"/>
              <w:right w:val="single" w:sz="4" w:space="0" w:color="auto"/>
            </w:tcBorders>
            <w:shd w:val="clear" w:color="auto" w:fill="auto"/>
            <w:noWrap/>
            <w:hideMark/>
          </w:tcPr>
          <w:p w14:paraId="33EFB354" w14:textId="77777777" w:rsidR="001848A6" w:rsidRPr="0001279F" w:rsidRDefault="001848A6" w:rsidP="00D45558">
            <w:pPr>
              <w:spacing w:after="0" w:line="240" w:lineRule="auto"/>
              <w:jc w:val="right"/>
              <w:rPr>
                <w:color w:val="000000"/>
                <w:sz w:val="20"/>
                <w:szCs w:val="20"/>
              </w:rPr>
            </w:pPr>
            <w:r w:rsidRPr="0001279F">
              <w:rPr>
                <w:color w:val="000000"/>
                <w:sz w:val="20"/>
                <w:szCs w:val="20"/>
              </w:rPr>
              <w:t>216</w:t>
            </w:r>
          </w:p>
        </w:tc>
        <w:tc>
          <w:tcPr>
            <w:tcW w:w="709" w:type="dxa"/>
            <w:tcBorders>
              <w:top w:val="nil"/>
              <w:left w:val="nil"/>
              <w:bottom w:val="single" w:sz="4" w:space="0" w:color="auto"/>
              <w:right w:val="single" w:sz="4" w:space="0" w:color="auto"/>
            </w:tcBorders>
            <w:shd w:val="clear" w:color="auto" w:fill="auto"/>
            <w:noWrap/>
            <w:hideMark/>
          </w:tcPr>
          <w:p w14:paraId="0DBF73C3" w14:textId="77777777" w:rsidR="001848A6" w:rsidRPr="0001279F" w:rsidRDefault="001848A6" w:rsidP="00D45558">
            <w:pPr>
              <w:spacing w:after="0" w:line="240" w:lineRule="auto"/>
              <w:jc w:val="right"/>
              <w:rPr>
                <w:color w:val="000000"/>
                <w:sz w:val="20"/>
                <w:szCs w:val="20"/>
              </w:rPr>
            </w:pPr>
            <w:r w:rsidRPr="0001279F">
              <w:rPr>
                <w:color w:val="000000"/>
                <w:sz w:val="20"/>
                <w:szCs w:val="20"/>
              </w:rPr>
              <w:t>720</w:t>
            </w:r>
          </w:p>
        </w:tc>
        <w:tc>
          <w:tcPr>
            <w:tcW w:w="708" w:type="dxa"/>
            <w:tcBorders>
              <w:top w:val="nil"/>
              <w:left w:val="nil"/>
              <w:bottom w:val="single" w:sz="4" w:space="0" w:color="auto"/>
              <w:right w:val="single" w:sz="4" w:space="0" w:color="auto"/>
            </w:tcBorders>
            <w:shd w:val="clear" w:color="auto" w:fill="auto"/>
            <w:noWrap/>
            <w:hideMark/>
          </w:tcPr>
          <w:p w14:paraId="04C8B5F1" w14:textId="77777777" w:rsidR="001848A6" w:rsidRPr="0001279F" w:rsidRDefault="001848A6" w:rsidP="00D45558">
            <w:pPr>
              <w:spacing w:after="0" w:line="240" w:lineRule="auto"/>
              <w:jc w:val="right"/>
              <w:rPr>
                <w:color w:val="000000"/>
                <w:sz w:val="20"/>
                <w:szCs w:val="20"/>
              </w:rPr>
            </w:pPr>
            <w:r w:rsidRPr="0001279F">
              <w:rPr>
                <w:color w:val="000000"/>
                <w:sz w:val="20"/>
                <w:szCs w:val="20"/>
              </w:rPr>
              <w:t>14,20</w:t>
            </w:r>
          </w:p>
        </w:tc>
        <w:tc>
          <w:tcPr>
            <w:tcW w:w="1135" w:type="dxa"/>
            <w:tcBorders>
              <w:top w:val="nil"/>
              <w:left w:val="nil"/>
              <w:bottom w:val="single" w:sz="4" w:space="0" w:color="auto"/>
              <w:right w:val="single" w:sz="4" w:space="0" w:color="auto"/>
            </w:tcBorders>
            <w:shd w:val="clear" w:color="auto" w:fill="auto"/>
            <w:noWrap/>
            <w:hideMark/>
          </w:tcPr>
          <w:p w14:paraId="22F89793" w14:textId="77777777" w:rsidR="001848A6" w:rsidRPr="0001279F" w:rsidRDefault="001848A6" w:rsidP="00D45558">
            <w:pPr>
              <w:spacing w:after="0" w:line="240" w:lineRule="auto"/>
              <w:jc w:val="right"/>
              <w:rPr>
                <w:color w:val="000000"/>
                <w:sz w:val="20"/>
                <w:szCs w:val="20"/>
              </w:rPr>
            </w:pPr>
            <w:r w:rsidRPr="0001279F">
              <w:rPr>
                <w:color w:val="000000"/>
                <w:sz w:val="20"/>
                <w:szCs w:val="20"/>
              </w:rPr>
              <w:t>10 224,00</w:t>
            </w:r>
          </w:p>
        </w:tc>
      </w:tr>
      <w:tr w:rsidR="001848A6" w:rsidRPr="0001279F" w14:paraId="06E298B9" w14:textId="77777777" w:rsidTr="00D45558">
        <w:trPr>
          <w:trHeight w:val="50"/>
        </w:trPr>
        <w:tc>
          <w:tcPr>
            <w:tcW w:w="14742" w:type="dxa"/>
            <w:gridSpan w:val="17"/>
            <w:tcBorders>
              <w:top w:val="single" w:sz="4" w:space="0" w:color="auto"/>
              <w:left w:val="nil"/>
              <w:bottom w:val="single" w:sz="4" w:space="0" w:color="auto"/>
              <w:right w:val="nil"/>
            </w:tcBorders>
            <w:shd w:val="clear" w:color="auto" w:fill="auto"/>
            <w:noWrap/>
            <w:hideMark/>
          </w:tcPr>
          <w:p w14:paraId="4561FB47" w14:textId="77777777" w:rsidR="001848A6" w:rsidRPr="0001279F" w:rsidRDefault="001848A6" w:rsidP="00D45558">
            <w:pPr>
              <w:spacing w:after="0" w:line="240" w:lineRule="auto"/>
              <w:jc w:val="center"/>
              <w:rPr>
                <w:b/>
                <w:bCs/>
                <w:color w:val="000000"/>
                <w:sz w:val="20"/>
                <w:szCs w:val="20"/>
              </w:rPr>
            </w:pPr>
            <w:r w:rsidRPr="0001279F">
              <w:rPr>
                <w:b/>
                <w:bCs/>
                <w:color w:val="000000"/>
                <w:sz w:val="20"/>
                <w:szCs w:val="20"/>
              </w:rPr>
              <w:t>Июль 2021г</w:t>
            </w:r>
          </w:p>
        </w:tc>
        <w:tc>
          <w:tcPr>
            <w:tcW w:w="1135" w:type="dxa"/>
            <w:tcBorders>
              <w:top w:val="nil"/>
              <w:left w:val="nil"/>
              <w:bottom w:val="single" w:sz="4" w:space="0" w:color="auto"/>
              <w:right w:val="nil"/>
            </w:tcBorders>
            <w:shd w:val="clear" w:color="auto" w:fill="auto"/>
            <w:noWrap/>
            <w:hideMark/>
          </w:tcPr>
          <w:p w14:paraId="5AF1BCBE" w14:textId="77777777" w:rsidR="001848A6" w:rsidRPr="0001279F" w:rsidRDefault="001848A6" w:rsidP="00D45558">
            <w:pPr>
              <w:spacing w:after="0" w:line="240" w:lineRule="auto"/>
              <w:jc w:val="right"/>
              <w:rPr>
                <w:b/>
                <w:bCs/>
                <w:color w:val="000000"/>
                <w:sz w:val="20"/>
                <w:szCs w:val="20"/>
              </w:rPr>
            </w:pPr>
            <w:r w:rsidRPr="0001279F">
              <w:rPr>
                <w:b/>
                <w:bCs/>
                <w:color w:val="000000"/>
                <w:sz w:val="20"/>
                <w:szCs w:val="20"/>
              </w:rPr>
              <w:t>10 564,80</w:t>
            </w:r>
          </w:p>
        </w:tc>
      </w:tr>
      <w:tr w:rsidR="001848A6" w:rsidRPr="0001279F" w14:paraId="0C5B6C9E" w14:textId="77777777" w:rsidTr="00D45558">
        <w:trPr>
          <w:trHeight w:val="50"/>
        </w:trPr>
        <w:tc>
          <w:tcPr>
            <w:tcW w:w="425" w:type="dxa"/>
            <w:tcBorders>
              <w:top w:val="nil"/>
              <w:left w:val="single" w:sz="4" w:space="0" w:color="auto"/>
              <w:bottom w:val="single" w:sz="4" w:space="0" w:color="auto"/>
              <w:right w:val="single" w:sz="4" w:space="0" w:color="auto"/>
            </w:tcBorders>
            <w:shd w:val="clear" w:color="auto" w:fill="auto"/>
            <w:noWrap/>
            <w:hideMark/>
          </w:tcPr>
          <w:p w14:paraId="3E09A090" w14:textId="77777777" w:rsidR="001848A6" w:rsidRPr="0001279F" w:rsidRDefault="001848A6" w:rsidP="00D45558">
            <w:pPr>
              <w:spacing w:after="0" w:line="240" w:lineRule="auto"/>
              <w:jc w:val="center"/>
              <w:rPr>
                <w:b/>
                <w:bCs/>
                <w:color w:val="000000"/>
                <w:sz w:val="20"/>
                <w:szCs w:val="20"/>
              </w:rPr>
            </w:pPr>
            <w:r w:rsidRPr="0001279F">
              <w:rPr>
                <w:b/>
                <w:bCs/>
                <w:color w:val="000000"/>
                <w:sz w:val="20"/>
                <w:szCs w:val="20"/>
              </w:rPr>
              <w:t>2</w:t>
            </w:r>
          </w:p>
        </w:tc>
        <w:tc>
          <w:tcPr>
            <w:tcW w:w="2977" w:type="dxa"/>
            <w:tcBorders>
              <w:top w:val="nil"/>
              <w:left w:val="nil"/>
              <w:bottom w:val="single" w:sz="4" w:space="0" w:color="auto"/>
              <w:right w:val="single" w:sz="4" w:space="0" w:color="auto"/>
            </w:tcBorders>
            <w:shd w:val="clear" w:color="auto" w:fill="auto"/>
            <w:noWrap/>
            <w:hideMark/>
          </w:tcPr>
          <w:p w14:paraId="1261865D" w14:textId="77777777" w:rsidR="001848A6" w:rsidRPr="0001279F" w:rsidRDefault="001848A6" w:rsidP="00D45558">
            <w:pPr>
              <w:spacing w:after="0" w:line="240" w:lineRule="auto"/>
              <w:jc w:val="center"/>
              <w:rPr>
                <w:b/>
                <w:bCs/>
                <w:color w:val="000000"/>
                <w:sz w:val="20"/>
                <w:szCs w:val="20"/>
              </w:rPr>
            </w:pPr>
            <w:r w:rsidRPr="0001279F">
              <w:rPr>
                <w:color w:val="000000"/>
                <w:sz w:val="20"/>
                <w:szCs w:val="20"/>
              </w:rPr>
              <w:t>Тревожная сигнализация</w:t>
            </w:r>
          </w:p>
        </w:tc>
        <w:tc>
          <w:tcPr>
            <w:tcW w:w="709" w:type="dxa"/>
            <w:tcBorders>
              <w:top w:val="nil"/>
              <w:left w:val="nil"/>
              <w:bottom w:val="single" w:sz="4" w:space="0" w:color="auto"/>
              <w:right w:val="single" w:sz="4" w:space="0" w:color="auto"/>
            </w:tcBorders>
            <w:shd w:val="clear" w:color="auto" w:fill="auto"/>
            <w:noWrap/>
            <w:hideMark/>
          </w:tcPr>
          <w:p w14:paraId="426C4D4A" w14:textId="77777777" w:rsidR="001848A6" w:rsidRPr="0001279F" w:rsidRDefault="001848A6" w:rsidP="00D45558">
            <w:pPr>
              <w:spacing w:after="0" w:line="240" w:lineRule="auto"/>
              <w:rPr>
                <w:color w:val="000000"/>
                <w:sz w:val="20"/>
                <w:szCs w:val="20"/>
              </w:rPr>
            </w:pPr>
            <w:r w:rsidRPr="0001279F">
              <w:rPr>
                <w:color w:val="000000"/>
                <w:sz w:val="20"/>
                <w:szCs w:val="20"/>
              </w:rPr>
              <w:t>ПЦО</w:t>
            </w:r>
          </w:p>
        </w:tc>
        <w:tc>
          <w:tcPr>
            <w:tcW w:w="1276" w:type="dxa"/>
            <w:tcBorders>
              <w:top w:val="nil"/>
              <w:left w:val="nil"/>
              <w:bottom w:val="single" w:sz="4" w:space="0" w:color="auto"/>
              <w:right w:val="single" w:sz="4" w:space="0" w:color="auto"/>
            </w:tcBorders>
            <w:shd w:val="clear" w:color="auto" w:fill="auto"/>
            <w:hideMark/>
          </w:tcPr>
          <w:p w14:paraId="4FDDEFDE" w14:textId="77777777" w:rsidR="001848A6" w:rsidRPr="0001279F" w:rsidRDefault="001848A6" w:rsidP="00D45558">
            <w:pPr>
              <w:spacing w:after="0" w:line="240" w:lineRule="auto"/>
              <w:rPr>
                <w:color w:val="000000"/>
                <w:sz w:val="20"/>
                <w:szCs w:val="20"/>
              </w:rPr>
            </w:pPr>
            <w:r w:rsidRPr="0001279F">
              <w:rPr>
                <w:color w:val="000000"/>
                <w:sz w:val="20"/>
                <w:szCs w:val="20"/>
              </w:rPr>
              <w:t>00-00</w:t>
            </w:r>
            <w:r>
              <w:rPr>
                <w:color w:val="000000"/>
                <w:sz w:val="20"/>
                <w:szCs w:val="20"/>
              </w:rPr>
              <w:t xml:space="preserve"> </w:t>
            </w:r>
            <w:r w:rsidRPr="0001279F">
              <w:rPr>
                <w:color w:val="000000"/>
                <w:sz w:val="20"/>
                <w:szCs w:val="20"/>
              </w:rPr>
              <w:t>24-00</w:t>
            </w:r>
          </w:p>
        </w:tc>
        <w:tc>
          <w:tcPr>
            <w:tcW w:w="1276" w:type="dxa"/>
            <w:tcBorders>
              <w:top w:val="nil"/>
              <w:left w:val="nil"/>
              <w:bottom w:val="single" w:sz="4" w:space="0" w:color="auto"/>
              <w:right w:val="single" w:sz="4" w:space="0" w:color="auto"/>
            </w:tcBorders>
            <w:shd w:val="clear" w:color="auto" w:fill="auto"/>
            <w:hideMark/>
          </w:tcPr>
          <w:p w14:paraId="1047E547" w14:textId="77777777" w:rsidR="001848A6" w:rsidRPr="0001279F" w:rsidRDefault="001848A6" w:rsidP="00D45558">
            <w:pPr>
              <w:spacing w:after="0" w:line="240" w:lineRule="auto"/>
              <w:rPr>
                <w:color w:val="000000"/>
                <w:sz w:val="20"/>
                <w:szCs w:val="20"/>
              </w:rPr>
            </w:pPr>
            <w:r w:rsidRPr="0001279F">
              <w:rPr>
                <w:color w:val="000000"/>
                <w:sz w:val="20"/>
                <w:szCs w:val="20"/>
              </w:rPr>
              <w:t>00-00</w:t>
            </w:r>
            <w:r>
              <w:rPr>
                <w:color w:val="000000"/>
                <w:sz w:val="20"/>
                <w:szCs w:val="20"/>
              </w:rPr>
              <w:t xml:space="preserve"> </w:t>
            </w:r>
            <w:r w:rsidRPr="0001279F">
              <w:rPr>
                <w:color w:val="000000"/>
                <w:sz w:val="20"/>
                <w:szCs w:val="20"/>
              </w:rPr>
              <w:t>24-00</w:t>
            </w:r>
          </w:p>
        </w:tc>
        <w:tc>
          <w:tcPr>
            <w:tcW w:w="1559" w:type="dxa"/>
            <w:tcBorders>
              <w:top w:val="nil"/>
              <w:left w:val="nil"/>
              <w:bottom w:val="single" w:sz="4" w:space="0" w:color="auto"/>
              <w:right w:val="single" w:sz="4" w:space="0" w:color="auto"/>
            </w:tcBorders>
            <w:shd w:val="clear" w:color="auto" w:fill="auto"/>
            <w:hideMark/>
          </w:tcPr>
          <w:p w14:paraId="31338F2A" w14:textId="77777777" w:rsidR="001848A6" w:rsidRPr="0001279F" w:rsidRDefault="001848A6" w:rsidP="00D45558">
            <w:pPr>
              <w:spacing w:after="0" w:line="240" w:lineRule="auto"/>
              <w:rPr>
                <w:color w:val="000000"/>
                <w:sz w:val="20"/>
                <w:szCs w:val="20"/>
              </w:rPr>
            </w:pPr>
            <w:r w:rsidRPr="0001279F">
              <w:rPr>
                <w:color w:val="000000"/>
                <w:sz w:val="20"/>
                <w:szCs w:val="20"/>
              </w:rPr>
              <w:t>00-00 24-00</w:t>
            </w:r>
          </w:p>
        </w:tc>
        <w:tc>
          <w:tcPr>
            <w:tcW w:w="425" w:type="dxa"/>
            <w:tcBorders>
              <w:top w:val="nil"/>
              <w:left w:val="nil"/>
              <w:bottom w:val="single" w:sz="4" w:space="0" w:color="auto"/>
              <w:right w:val="single" w:sz="4" w:space="0" w:color="auto"/>
            </w:tcBorders>
            <w:shd w:val="clear" w:color="auto" w:fill="auto"/>
            <w:noWrap/>
            <w:hideMark/>
          </w:tcPr>
          <w:p w14:paraId="220804D8" w14:textId="77777777" w:rsidR="001848A6" w:rsidRPr="0001279F" w:rsidRDefault="001848A6" w:rsidP="00D45558">
            <w:pPr>
              <w:spacing w:after="0" w:line="240" w:lineRule="auto"/>
              <w:jc w:val="right"/>
              <w:rPr>
                <w:color w:val="000000"/>
                <w:sz w:val="20"/>
                <w:szCs w:val="20"/>
              </w:rPr>
            </w:pPr>
            <w:r w:rsidRPr="0001279F">
              <w:rPr>
                <w:color w:val="000000"/>
                <w:sz w:val="20"/>
                <w:szCs w:val="20"/>
              </w:rPr>
              <w:t>24</w:t>
            </w:r>
          </w:p>
        </w:tc>
        <w:tc>
          <w:tcPr>
            <w:tcW w:w="425" w:type="dxa"/>
            <w:tcBorders>
              <w:top w:val="nil"/>
              <w:left w:val="nil"/>
              <w:bottom w:val="single" w:sz="4" w:space="0" w:color="auto"/>
              <w:right w:val="single" w:sz="4" w:space="0" w:color="auto"/>
            </w:tcBorders>
            <w:shd w:val="clear" w:color="auto" w:fill="auto"/>
            <w:noWrap/>
            <w:hideMark/>
          </w:tcPr>
          <w:p w14:paraId="28AE89FE" w14:textId="77777777" w:rsidR="001848A6" w:rsidRPr="0001279F" w:rsidRDefault="001848A6" w:rsidP="00D45558">
            <w:pPr>
              <w:spacing w:after="0" w:line="240" w:lineRule="auto"/>
              <w:jc w:val="right"/>
              <w:rPr>
                <w:color w:val="000000"/>
                <w:sz w:val="20"/>
                <w:szCs w:val="20"/>
              </w:rPr>
            </w:pPr>
            <w:r w:rsidRPr="0001279F">
              <w:rPr>
                <w:color w:val="000000"/>
                <w:sz w:val="20"/>
                <w:szCs w:val="20"/>
              </w:rPr>
              <w:t>24</w:t>
            </w:r>
          </w:p>
        </w:tc>
        <w:tc>
          <w:tcPr>
            <w:tcW w:w="426" w:type="dxa"/>
            <w:tcBorders>
              <w:top w:val="nil"/>
              <w:left w:val="nil"/>
              <w:bottom w:val="single" w:sz="4" w:space="0" w:color="auto"/>
              <w:right w:val="single" w:sz="4" w:space="0" w:color="auto"/>
            </w:tcBorders>
            <w:shd w:val="clear" w:color="auto" w:fill="auto"/>
            <w:noWrap/>
            <w:hideMark/>
          </w:tcPr>
          <w:p w14:paraId="4AF09F9A" w14:textId="77777777" w:rsidR="001848A6" w:rsidRPr="0001279F" w:rsidRDefault="001848A6" w:rsidP="00D45558">
            <w:pPr>
              <w:spacing w:after="0" w:line="240" w:lineRule="auto"/>
              <w:jc w:val="right"/>
              <w:rPr>
                <w:color w:val="000000"/>
                <w:sz w:val="20"/>
                <w:szCs w:val="20"/>
              </w:rPr>
            </w:pPr>
            <w:r w:rsidRPr="0001279F">
              <w:rPr>
                <w:color w:val="000000"/>
                <w:sz w:val="20"/>
                <w:szCs w:val="20"/>
              </w:rPr>
              <w:t>24</w:t>
            </w:r>
          </w:p>
        </w:tc>
        <w:tc>
          <w:tcPr>
            <w:tcW w:w="567" w:type="dxa"/>
            <w:tcBorders>
              <w:top w:val="nil"/>
              <w:left w:val="nil"/>
              <w:bottom w:val="single" w:sz="4" w:space="0" w:color="auto"/>
              <w:right w:val="single" w:sz="4" w:space="0" w:color="auto"/>
            </w:tcBorders>
            <w:shd w:val="clear" w:color="auto" w:fill="auto"/>
            <w:noWrap/>
            <w:hideMark/>
          </w:tcPr>
          <w:p w14:paraId="0C27B7FB" w14:textId="77777777" w:rsidR="001848A6" w:rsidRPr="0001279F" w:rsidRDefault="001848A6" w:rsidP="00D45558">
            <w:pPr>
              <w:spacing w:after="0" w:line="240" w:lineRule="auto"/>
              <w:jc w:val="right"/>
              <w:rPr>
                <w:color w:val="000000"/>
                <w:sz w:val="20"/>
                <w:szCs w:val="20"/>
              </w:rPr>
            </w:pPr>
            <w:r w:rsidRPr="0001279F">
              <w:rPr>
                <w:color w:val="000000"/>
                <w:sz w:val="20"/>
                <w:szCs w:val="20"/>
              </w:rPr>
              <w:t>17</w:t>
            </w:r>
          </w:p>
        </w:tc>
        <w:tc>
          <w:tcPr>
            <w:tcW w:w="567" w:type="dxa"/>
            <w:tcBorders>
              <w:top w:val="nil"/>
              <w:left w:val="nil"/>
              <w:bottom w:val="single" w:sz="4" w:space="0" w:color="auto"/>
              <w:right w:val="single" w:sz="4" w:space="0" w:color="auto"/>
            </w:tcBorders>
            <w:shd w:val="clear" w:color="auto" w:fill="auto"/>
            <w:noWrap/>
            <w:hideMark/>
          </w:tcPr>
          <w:p w14:paraId="6AC9D446" w14:textId="77777777" w:rsidR="001848A6" w:rsidRPr="0001279F" w:rsidRDefault="001848A6" w:rsidP="00D45558">
            <w:pPr>
              <w:spacing w:after="0" w:line="240" w:lineRule="auto"/>
              <w:jc w:val="right"/>
              <w:rPr>
                <w:color w:val="000000"/>
                <w:sz w:val="20"/>
                <w:szCs w:val="20"/>
              </w:rPr>
            </w:pPr>
            <w:r w:rsidRPr="0001279F">
              <w:rPr>
                <w:color w:val="000000"/>
                <w:sz w:val="20"/>
                <w:szCs w:val="20"/>
              </w:rPr>
              <w:t>5</w:t>
            </w:r>
          </w:p>
        </w:tc>
        <w:tc>
          <w:tcPr>
            <w:tcW w:w="567" w:type="dxa"/>
            <w:tcBorders>
              <w:top w:val="nil"/>
              <w:left w:val="nil"/>
              <w:bottom w:val="single" w:sz="4" w:space="0" w:color="auto"/>
              <w:right w:val="single" w:sz="4" w:space="0" w:color="auto"/>
            </w:tcBorders>
            <w:shd w:val="clear" w:color="auto" w:fill="auto"/>
            <w:noWrap/>
            <w:hideMark/>
          </w:tcPr>
          <w:p w14:paraId="5BE17531" w14:textId="77777777" w:rsidR="001848A6" w:rsidRPr="0001279F" w:rsidRDefault="001848A6" w:rsidP="00D45558">
            <w:pPr>
              <w:spacing w:after="0" w:line="240" w:lineRule="auto"/>
              <w:jc w:val="right"/>
              <w:rPr>
                <w:color w:val="000000"/>
                <w:sz w:val="20"/>
                <w:szCs w:val="20"/>
              </w:rPr>
            </w:pPr>
            <w:r w:rsidRPr="0001279F">
              <w:rPr>
                <w:color w:val="000000"/>
                <w:sz w:val="20"/>
                <w:szCs w:val="20"/>
              </w:rPr>
              <w:t>9</w:t>
            </w:r>
          </w:p>
        </w:tc>
        <w:tc>
          <w:tcPr>
            <w:tcW w:w="708" w:type="dxa"/>
            <w:tcBorders>
              <w:top w:val="nil"/>
              <w:left w:val="nil"/>
              <w:bottom w:val="single" w:sz="4" w:space="0" w:color="auto"/>
              <w:right w:val="single" w:sz="4" w:space="0" w:color="auto"/>
            </w:tcBorders>
            <w:shd w:val="clear" w:color="auto" w:fill="auto"/>
            <w:noWrap/>
            <w:hideMark/>
          </w:tcPr>
          <w:p w14:paraId="7359CB10" w14:textId="77777777" w:rsidR="001848A6" w:rsidRPr="0001279F" w:rsidRDefault="001848A6" w:rsidP="00D45558">
            <w:pPr>
              <w:spacing w:after="0" w:line="240" w:lineRule="auto"/>
              <w:jc w:val="right"/>
              <w:rPr>
                <w:color w:val="000000"/>
                <w:sz w:val="20"/>
                <w:szCs w:val="20"/>
              </w:rPr>
            </w:pPr>
            <w:r w:rsidRPr="0001279F">
              <w:rPr>
                <w:color w:val="000000"/>
                <w:sz w:val="20"/>
                <w:szCs w:val="20"/>
              </w:rPr>
              <w:t>408</w:t>
            </w:r>
          </w:p>
        </w:tc>
        <w:tc>
          <w:tcPr>
            <w:tcW w:w="709" w:type="dxa"/>
            <w:tcBorders>
              <w:top w:val="nil"/>
              <w:left w:val="nil"/>
              <w:bottom w:val="single" w:sz="4" w:space="0" w:color="auto"/>
              <w:right w:val="single" w:sz="4" w:space="0" w:color="auto"/>
            </w:tcBorders>
            <w:shd w:val="clear" w:color="auto" w:fill="auto"/>
            <w:noWrap/>
            <w:hideMark/>
          </w:tcPr>
          <w:p w14:paraId="56D02517" w14:textId="77777777" w:rsidR="001848A6" w:rsidRPr="0001279F" w:rsidRDefault="001848A6" w:rsidP="00D45558">
            <w:pPr>
              <w:spacing w:after="0" w:line="240" w:lineRule="auto"/>
              <w:jc w:val="right"/>
              <w:rPr>
                <w:color w:val="000000"/>
                <w:sz w:val="20"/>
                <w:szCs w:val="20"/>
              </w:rPr>
            </w:pPr>
            <w:r w:rsidRPr="0001279F">
              <w:rPr>
                <w:color w:val="000000"/>
                <w:sz w:val="20"/>
                <w:szCs w:val="20"/>
              </w:rPr>
              <w:t>120</w:t>
            </w:r>
          </w:p>
        </w:tc>
        <w:tc>
          <w:tcPr>
            <w:tcW w:w="709" w:type="dxa"/>
            <w:tcBorders>
              <w:top w:val="nil"/>
              <w:left w:val="nil"/>
              <w:bottom w:val="single" w:sz="4" w:space="0" w:color="auto"/>
              <w:right w:val="single" w:sz="4" w:space="0" w:color="auto"/>
            </w:tcBorders>
            <w:shd w:val="clear" w:color="auto" w:fill="auto"/>
            <w:noWrap/>
            <w:hideMark/>
          </w:tcPr>
          <w:p w14:paraId="0A2BBC00" w14:textId="77777777" w:rsidR="001848A6" w:rsidRPr="0001279F" w:rsidRDefault="001848A6" w:rsidP="00D45558">
            <w:pPr>
              <w:spacing w:after="0" w:line="240" w:lineRule="auto"/>
              <w:jc w:val="right"/>
              <w:rPr>
                <w:color w:val="000000"/>
                <w:sz w:val="20"/>
                <w:szCs w:val="20"/>
              </w:rPr>
            </w:pPr>
            <w:r w:rsidRPr="0001279F">
              <w:rPr>
                <w:color w:val="000000"/>
                <w:sz w:val="20"/>
                <w:szCs w:val="20"/>
              </w:rPr>
              <w:t>216</w:t>
            </w:r>
          </w:p>
        </w:tc>
        <w:tc>
          <w:tcPr>
            <w:tcW w:w="709" w:type="dxa"/>
            <w:tcBorders>
              <w:top w:val="nil"/>
              <w:left w:val="nil"/>
              <w:bottom w:val="single" w:sz="4" w:space="0" w:color="auto"/>
              <w:right w:val="single" w:sz="4" w:space="0" w:color="auto"/>
            </w:tcBorders>
            <w:shd w:val="clear" w:color="auto" w:fill="auto"/>
            <w:noWrap/>
            <w:hideMark/>
          </w:tcPr>
          <w:p w14:paraId="4AD7FAE8" w14:textId="77777777" w:rsidR="001848A6" w:rsidRPr="0001279F" w:rsidRDefault="001848A6" w:rsidP="00D45558">
            <w:pPr>
              <w:spacing w:after="0" w:line="240" w:lineRule="auto"/>
              <w:jc w:val="right"/>
              <w:rPr>
                <w:color w:val="000000"/>
                <w:sz w:val="20"/>
                <w:szCs w:val="20"/>
              </w:rPr>
            </w:pPr>
            <w:r w:rsidRPr="0001279F">
              <w:rPr>
                <w:color w:val="000000"/>
                <w:sz w:val="20"/>
                <w:szCs w:val="20"/>
              </w:rPr>
              <w:t>744</w:t>
            </w:r>
          </w:p>
        </w:tc>
        <w:tc>
          <w:tcPr>
            <w:tcW w:w="708" w:type="dxa"/>
            <w:tcBorders>
              <w:top w:val="nil"/>
              <w:left w:val="nil"/>
              <w:bottom w:val="single" w:sz="4" w:space="0" w:color="auto"/>
              <w:right w:val="single" w:sz="4" w:space="0" w:color="auto"/>
            </w:tcBorders>
            <w:shd w:val="clear" w:color="auto" w:fill="auto"/>
            <w:noWrap/>
            <w:hideMark/>
          </w:tcPr>
          <w:p w14:paraId="5AC164E1" w14:textId="77777777" w:rsidR="001848A6" w:rsidRPr="0001279F" w:rsidRDefault="001848A6" w:rsidP="00D45558">
            <w:pPr>
              <w:spacing w:after="0" w:line="240" w:lineRule="auto"/>
              <w:jc w:val="right"/>
              <w:rPr>
                <w:color w:val="000000"/>
                <w:sz w:val="20"/>
                <w:szCs w:val="20"/>
              </w:rPr>
            </w:pPr>
            <w:r w:rsidRPr="0001279F">
              <w:rPr>
                <w:color w:val="000000"/>
                <w:sz w:val="20"/>
                <w:szCs w:val="20"/>
              </w:rPr>
              <w:t>14,20</w:t>
            </w:r>
          </w:p>
        </w:tc>
        <w:tc>
          <w:tcPr>
            <w:tcW w:w="1135" w:type="dxa"/>
            <w:tcBorders>
              <w:top w:val="nil"/>
              <w:left w:val="nil"/>
              <w:bottom w:val="single" w:sz="4" w:space="0" w:color="auto"/>
              <w:right w:val="single" w:sz="4" w:space="0" w:color="auto"/>
            </w:tcBorders>
            <w:shd w:val="clear" w:color="auto" w:fill="auto"/>
            <w:noWrap/>
            <w:hideMark/>
          </w:tcPr>
          <w:p w14:paraId="4847FA55" w14:textId="77777777" w:rsidR="001848A6" w:rsidRPr="0001279F" w:rsidRDefault="001848A6" w:rsidP="00D45558">
            <w:pPr>
              <w:spacing w:after="0" w:line="240" w:lineRule="auto"/>
              <w:jc w:val="right"/>
              <w:rPr>
                <w:color w:val="000000"/>
                <w:sz w:val="20"/>
                <w:szCs w:val="20"/>
              </w:rPr>
            </w:pPr>
            <w:r w:rsidRPr="0001279F">
              <w:rPr>
                <w:color w:val="000000"/>
                <w:sz w:val="20"/>
                <w:szCs w:val="20"/>
              </w:rPr>
              <w:t>10 564,80</w:t>
            </w:r>
          </w:p>
        </w:tc>
      </w:tr>
      <w:tr w:rsidR="001848A6" w:rsidRPr="0001279F" w14:paraId="18EE51BE" w14:textId="77777777" w:rsidTr="00D45558">
        <w:trPr>
          <w:trHeight w:val="50"/>
        </w:trPr>
        <w:tc>
          <w:tcPr>
            <w:tcW w:w="14742" w:type="dxa"/>
            <w:gridSpan w:val="17"/>
            <w:tcBorders>
              <w:top w:val="single" w:sz="4" w:space="0" w:color="auto"/>
              <w:left w:val="nil"/>
              <w:bottom w:val="single" w:sz="4" w:space="0" w:color="auto"/>
              <w:right w:val="nil"/>
            </w:tcBorders>
            <w:shd w:val="clear" w:color="auto" w:fill="auto"/>
            <w:noWrap/>
            <w:hideMark/>
          </w:tcPr>
          <w:p w14:paraId="2A62A5CB" w14:textId="77777777" w:rsidR="001848A6" w:rsidRPr="0001279F" w:rsidRDefault="001848A6" w:rsidP="00D45558">
            <w:pPr>
              <w:spacing w:after="0" w:line="240" w:lineRule="auto"/>
              <w:jc w:val="center"/>
              <w:rPr>
                <w:b/>
                <w:bCs/>
                <w:color w:val="000000"/>
                <w:sz w:val="20"/>
                <w:szCs w:val="20"/>
              </w:rPr>
            </w:pPr>
            <w:r w:rsidRPr="0001279F">
              <w:rPr>
                <w:b/>
                <w:bCs/>
                <w:color w:val="000000"/>
                <w:sz w:val="20"/>
                <w:szCs w:val="20"/>
              </w:rPr>
              <w:t>Август 2021г</w:t>
            </w:r>
          </w:p>
        </w:tc>
        <w:tc>
          <w:tcPr>
            <w:tcW w:w="1135" w:type="dxa"/>
            <w:tcBorders>
              <w:top w:val="nil"/>
              <w:left w:val="nil"/>
              <w:bottom w:val="single" w:sz="4" w:space="0" w:color="auto"/>
              <w:right w:val="nil"/>
            </w:tcBorders>
            <w:shd w:val="clear" w:color="auto" w:fill="auto"/>
            <w:noWrap/>
            <w:hideMark/>
          </w:tcPr>
          <w:p w14:paraId="257F1FA9" w14:textId="77777777" w:rsidR="001848A6" w:rsidRPr="0001279F" w:rsidRDefault="001848A6" w:rsidP="00D45558">
            <w:pPr>
              <w:spacing w:after="0" w:line="240" w:lineRule="auto"/>
              <w:jc w:val="right"/>
              <w:rPr>
                <w:b/>
                <w:bCs/>
                <w:color w:val="000000"/>
                <w:sz w:val="20"/>
                <w:szCs w:val="20"/>
              </w:rPr>
            </w:pPr>
            <w:r w:rsidRPr="0001279F">
              <w:rPr>
                <w:b/>
                <w:bCs/>
                <w:color w:val="000000"/>
                <w:sz w:val="20"/>
                <w:szCs w:val="20"/>
              </w:rPr>
              <w:t>10 564,80</w:t>
            </w:r>
          </w:p>
        </w:tc>
      </w:tr>
      <w:tr w:rsidR="001848A6" w:rsidRPr="0001279F" w14:paraId="4B80B8EC" w14:textId="77777777" w:rsidTr="00D45558">
        <w:trPr>
          <w:trHeight w:val="50"/>
        </w:trPr>
        <w:tc>
          <w:tcPr>
            <w:tcW w:w="425" w:type="dxa"/>
            <w:tcBorders>
              <w:top w:val="nil"/>
              <w:left w:val="single" w:sz="4" w:space="0" w:color="auto"/>
              <w:bottom w:val="single" w:sz="4" w:space="0" w:color="auto"/>
              <w:right w:val="single" w:sz="4" w:space="0" w:color="auto"/>
            </w:tcBorders>
            <w:shd w:val="clear" w:color="auto" w:fill="auto"/>
            <w:noWrap/>
            <w:hideMark/>
          </w:tcPr>
          <w:p w14:paraId="09C2941C" w14:textId="77777777" w:rsidR="001848A6" w:rsidRPr="0001279F" w:rsidRDefault="001848A6" w:rsidP="00D45558">
            <w:pPr>
              <w:spacing w:after="0" w:line="240" w:lineRule="auto"/>
              <w:jc w:val="center"/>
              <w:rPr>
                <w:b/>
                <w:bCs/>
                <w:color w:val="000000"/>
                <w:sz w:val="20"/>
                <w:szCs w:val="20"/>
              </w:rPr>
            </w:pPr>
            <w:r w:rsidRPr="0001279F">
              <w:rPr>
                <w:b/>
                <w:bCs/>
                <w:color w:val="000000"/>
                <w:sz w:val="20"/>
                <w:szCs w:val="20"/>
              </w:rPr>
              <w:t>2</w:t>
            </w:r>
          </w:p>
        </w:tc>
        <w:tc>
          <w:tcPr>
            <w:tcW w:w="2977" w:type="dxa"/>
            <w:tcBorders>
              <w:top w:val="nil"/>
              <w:left w:val="nil"/>
              <w:bottom w:val="single" w:sz="4" w:space="0" w:color="auto"/>
              <w:right w:val="single" w:sz="4" w:space="0" w:color="auto"/>
            </w:tcBorders>
            <w:shd w:val="clear" w:color="auto" w:fill="auto"/>
            <w:noWrap/>
            <w:hideMark/>
          </w:tcPr>
          <w:p w14:paraId="08B89E7D" w14:textId="77777777" w:rsidR="001848A6" w:rsidRPr="0001279F" w:rsidRDefault="001848A6" w:rsidP="00D45558">
            <w:pPr>
              <w:spacing w:after="0" w:line="240" w:lineRule="auto"/>
              <w:jc w:val="center"/>
              <w:rPr>
                <w:b/>
                <w:bCs/>
                <w:color w:val="000000"/>
                <w:sz w:val="20"/>
                <w:szCs w:val="20"/>
              </w:rPr>
            </w:pPr>
            <w:r w:rsidRPr="0001279F">
              <w:rPr>
                <w:color w:val="000000"/>
                <w:sz w:val="20"/>
                <w:szCs w:val="20"/>
              </w:rPr>
              <w:t>Тревожная сигнализация</w:t>
            </w:r>
          </w:p>
        </w:tc>
        <w:tc>
          <w:tcPr>
            <w:tcW w:w="709" w:type="dxa"/>
            <w:tcBorders>
              <w:top w:val="nil"/>
              <w:left w:val="nil"/>
              <w:bottom w:val="single" w:sz="4" w:space="0" w:color="auto"/>
              <w:right w:val="single" w:sz="4" w:space="0" w:color="auto"/>
            </w:tcBorders>
            <w:shd w:val="clear" w:color="auto" w:fill="auto"/>
            <w:noWrap/>
            <w:hideMark/>
          </w:tcPr>
          <w:p w14:paraId="2DA4CA3F" w14:textId="77777777" w:rsidR="001848A6" w:rsidRPr="0001279F" w:rsidRDefault="001848A6" w:rsidP="00D45558">
            <w:pPr>
              <w:spacing w:after="0" w:line="240" w:lineRule="auto"/>
              <w:rPr>
                <w:color w:val="000000"/>
                <w:sz w:val="20"/>
                <w:szCs w:val="20"/>
              </w:rPr>
            </w:pPr>
            <w:r w:rsidRPr="0001279F">
              <w:rPr>
                <w:color w:val="000000"/>
                <w:sz w:val="20"/>
                <w:szCs w:val="20"/>
              </w:rPr>
              <w:t>ПЦО</w:t>
            </w:r>
          </w:p>
        </w:tc>
        <w:tc>
          <w:tcPr>
            <w:tcW w:w="1276" w:type="dxa"/>
            <w:tcBorders>
              <w:top w:val="nil"/>
              <w:left w:val="nil"/>
              <w:bottom w:val="single" w:sz="4" w:space="0" w:color="auto"/>
              <w:right w:val="single" w:sz="4" w:space="0" w:color="auto"/>
            </w:tcBorders>
            <w:shd w:val="clear" w:color="auto" w:fill="auto"/>
            <w:hideMark/>
          </w:tcPr>
          <w:p w14:paraId="25EFAC81" w14:textId="77777777" w:rsidR="001848A6" w:rsidRPr="0001279F" w:rsidRDefault="001848A6" w:rsidP="00D45558">
            <w:pPr>
              <w:spacing w:after="0" w:line="240" w:lineRule="auto"/>
              <w:rPr>
                <w:color w:val="000000"/>
                <w:sz w:val="20"/>
                <w:szCs w:val="20"/>
              </w:rPr>
            </w:pPr>
            <w:r w:rsidRPr="0001279F">
              <w:rPr>
                <w:color w:val="000000"/>
                <w:sz w:val="20"/>
                <w:szCs w:val="20"/>
              </w:rPr>
              <w:t>00-00</w:t>
            </w:r>
            <w:r>
              <w:rPr>
                <w:color w:val="000000"/>
                <w:sz w:val="20"/>
                <w:szCs w:val="20"/>
              </w:rPr>
              <w:t xml:space="preserve"> </w:t>
            </w:r>
            <w:r w:rsidRPr="0001279F">
              <w:rPr>
                <w:color w:val="000000"/>
                <w:sz w:val="20"/>
                <w:szCs w:val="20"/>
              </w:rPr>
              <w:t>24-00</w:t>
            </w:r>
          </w:p>
        </w:tc>
        <w:tc>
          <w:tcPr>
            <w:tcW w:w="1276" w:type="dxa"/>
            <w:tcBorders>
              <w:top w:val="nil"/>
              <w:left w:val="nil"/>
              <w:bottom w:val="single" w:sz="4" w:space="0" w:color="auto"/>
              <w:right w:val="single" w:sz="4" w:space="0" w:color="auto"/>
            </w:tcBorders>
            <w:shd w:val="clear" w:color="auto" w:fill="auto"/>
            <w:hideMark/>
          </w:tcPr>
          <w:p w14:paraId="76B98DA1" w14:textId="77777777" w:rsidR="001848A6" w:rsidRPr="0001279F" w:rsidRDefault="001848A6" w:rsidP="00D45558">
            <w:pPr>
              <w:spacing w:after="0" w:line="240" w:lineRule="auto"/>
              <w:rPr>
                <w:color w:val="000000"/>
                <w:sz w:val="20"/>
                <w:szCs w:val="20"/>
              </w:rPr>
            </w:pPr>
            <w:r w:rsidRPr="0001279F">
              <w:rPr>
                <w:color w:val="000000"/>
                <w:sz w:val="20"/>
                <w:szCs w:val="20"/>
              </w:rPr>
              <w:t>00-00</w:t>
            </w:r>
            <w:r>
              <w:rPr>
                <w:color w:val="000000"/>
                <w:sz w:val="20"/>
                <w:szCs w:val="20"/>
              </w:rPr>
              <w:t xml:space="preserve"> </w:t>
            </w:r>
            <w:r w:rsidRPr="0001279F">
              <w:rPr>
                <w:color w:val="000000"/>
                <w:sz w:val="20"/>
                <w:szCs w:val="20"/>
              </w:rPr>
              <w:t>24-00</w:t>
            </w:r>
          </w:p>
        </w:tc>
        <w:tc>
          <w:tcPr>
            <w:tcW w:w="1559" w:type="dxa"/>
            <w:tcBorders>
              <w:top w:val="nil"/>
              <w:left w:val="nil"/>
              <w:bottom w:val="single" w:sz="4" w:space="0" w:color="auto"/>
              <w:right w:val="single" w:sz="4" w:space="0" w:color="auto"/>
            </w:tcBorders>
            <w:shd w:val="clear" w:color="auto" w:fill="auto"/>
            <w:hideMark/>
          </w:tcPr>
          <w:p w14:paraId="477B3F3E" w14:textId="77777777" w:rsidR="001848A6" w:rsidRPr="0001279F" w:rsidRDefault="001848A6" w:rsidP="00D45558">
            <w:pPr>
              <w:spacing w:after="0" w:line="240" w:lineRule="auto"/>
              <w:rPr>
                <w:color w:val="000000"/>
                <w:sz w:val="20"/>
                <w:szCs w:val="20"/>
              </w:rPr>
            </w:pPr>
            <w:r w:rsidRPr="0001279F">
              <w:rPr>
                <w:color w:val="000000"/>
                <w:sz w:val="20"/>
                <w:szCs w:val="20"/>
              </w:rPr>
              <w:t>00-00</w:t>
            </w:r>
            <w:r>
              <w:rPr>
                <w:color w:val="000000"/>
                <w:sz w:val="20"/>
                <w:szCs w:val="20"/>
              </w:rPr>
              <w:t xml:space="preserve"> </w:t>
            </w:r>
            <w:r w:rsidRPr="0001279F">
              <w:rPr>
                <w:color w:val="000000"/>
                <w:sz w:val="20"/>
                <w:szCs w:val="20"/>
              </w:rPr>
              <w:t>24-00</w:t>
            </w:r>
          </w:p>
        </w:tc>
        <w:tc>
          <w:tcPr>
            <w:tcW w:w="425" w:type="dxa"/>
            <w:tcBorders>
              <w:top w:val="nil"/>
              <w:left w:val="nil"/>
              <w:bottom w:val="single" w:sz="4" w:space="0" w:color="auto"/>
              <w:right w:val="single" w:sz="4" w:space="0" w:color="auto"/>
            </w:tcBorders>
            <w:shd w:val="clear" w:color="auto" w:fill="auto"/>
            <w:noWrap/>
            <w:hideMark/>
          </w:tcPr>
          <w:p w14:paraId="5E35FAC6" w14:textId="77777777" w:rsidR="001848A6" w:rsidRPr="0001279F" w:rsidRDefault="001848A6" w:rsidP="00D45558">
            <w:pPr>
              <w:spacing w:after="0" w:line="240" w:lineRule="auto"/>
              <w:jc w:val="right"/>
              <w:rPr>
                <w:color w:val="000000"/>
                <w:sz w:val="20"/>
                <w:szCs w:val="20"/>
              </w:rPr>
            </w:pPr>
            <w:r w:rsidRPr="0001279F">
              <w:rPr>
                <w:color w:val="000000"/>
                <w:sz w:val="20"/>
                <w:szCs w:val="20"/>
              </w:rPr>
              <w:t>24</w:t>
            </w:r>
          </w:p>
        </w:tc>
        <w:tc>
          <w:tcPr>
            <w:tcW w:w="425" w:type="dxa"/>
            <w:tcBorders>
              <w:top w:val="nil"/>
              <w:left w:val="nil"/>
              <w:bottom w:val="single" w:sz="4" w:space="0" w:color="auto"/>
              <w:right w:val="single" w:sz="4" w:space="0" w:color="auto"/>
            </w:tcBorders>
            <w:shd w:val="clear" w:color="auto" w:fill="auto"/>
            <w:noWrap/>
            <w:hideMark/>
          </w:tcPr>
          <w:p w14:paraId="57E2622F" w14:textId="77777777" w:rsidR="001848A6" w:rsidRPr="0001279F" w:rsidRDefault="001848A6" w:rsidP="00D45558">
            <w:pPr>
              <w:spacing w:after="0" w:line="240" w:lineRule="auto"/>
              <w:jc w:val="right"/>
              <w:rPr>
                <w:color w:val="000000"/>
                <w:sz w:val="20"/>
                <w:szCs w:val="20"/>
              </w:rPr>
            </w:pPr>
            <w:r w:rsidRPr="0001279F">
              <w:rPr>
                <w:color w:val="000000"/>
                <w:sz w:val="20"/>
                <w:szCs w:val="20"/>
              </w:rPr>
              <w:t>24</w:t>
            </w:r>
          </w:p>
        </w:tc>
        <w:tc>
          <w:tcPr>
            <w:tcW w:w="426" w:type="dxa"/>
            <w:tcBorders>
              <w:top w:val="nil"/>
              <w:left w:val="nil"/>
              <w:bottom w:val="single" w:sz="4" w:space="0" w:color="auto"/>
              <w:right w:val="single" w:sz="4" w:space="0" w:color="auto"/>
            </w:tcBorders>
            <w:shd w:val="clear" w:color="auto" w:fill="auto"/>
            <w:noWrap/>
            <w:hideMark/>
          </w:tcPr>
          <w:p w14:paraId="22DD8044" w14:textId="77777777" w:rsidR="001848A6" w:rsidRPr="0001279F" w:rsidRDefault="001848A6" w:rsidP="00D45558">
            <w:pPr>
              <w:spacing w:after="0" w:line="240" w:lineRule="auto"/>
              <w:jc w:val="right"/>
              <w:rPr>
                <w:color w:val="000000"/>
                <w:sz w:val="20"/>
                <w:szCs w:val="20"/>
              </w:rPr>
            </w:pPr>
            <w:r w:rsidRPr="0001279F">
              <w:rPr>
                <w:color w:val="000000"/>
                <w:sz w:val="20"/>
                <w:szCs w:val="20"/>
              </w:rPr>
              <w:t>24</w:t>
            </w:r>
          </w:p>
        </w:tc>
        <w:tc>
          <w:tcPr>
            <w:tcW w:w="567" w:type="dxa"/>
            <w:tcBorders>
              <w:top w:val="nil"/>
              <w:left w:val="nil"/>
              <w:bottom w:val="single" w:sz="4" w:space="0" w:color="auto"/>
              <w:right w:val="single" w:sz="4" w:space="0" w:color="auto"/>
            </w:tcBorders>
            <w:shd w:val="clear" w:color="auto" w:fill="auto"/>
            <w:noWrap/>
            <w:hideMark/>
          </w:tcPr>
          <w:p w14:paraId="268E665B" w14:textId="77777777" w:rsidR="001848A6" w:rsidRPr="0001279F" w:rsidRDefault="001848A6" w:rsidP="00D45558">
            <w:pPr>
              <w:spacing w:after="0" w:line="240" w:lineRule="auto"/>
              <w:jc w:val="right"/>
              <w:rPr>
                <w:color w:val="000000"/>
                <w:sz w:val="20"/>
                <w:szCs w:val="20"/>
              </w:rPr>
            </w:pPr>
            <w:r w:rsidRPr="0001279F">
              <w:rPr>
                <w:color w:val="000000"/>
                <w:sz w:val="20"/>
                <w:szCs w:val="20"/>
              </w:rPr>
              <w:t>18</w:t>
            </w:r>
          </w:p>
        </w:tc>
        <w:tc>
          <w:tcPr>
            <w:tcW w:w="567" w:type="dxa"/>
            <w:tcBorders>
              <w:top w:val="nil"/>
              <w:left w:val="nil"/>
              <w:bottom w:val="single" w:sz="4" w:space="0" w:color="auto"/>
              <w:right w:val="single" w:sz="4" w:space="0" w:color="auto"/>
            </w:tcBorders>
            <w:shd w:val="clear" w:color="auto" w:fill="auto"/>
            <w:noWrap/>
            <w:hideMark/>
          </w:tcPr>
          <w:p w14:paraId="3FF966A2" w14:textId="77777777" w:rsidR="001848A6" w:rsidRPr="0001279F" w:rsidRDefault="001848A6" w:rsidP="00D45558">
            <w:pPr>
              <w:spacing w:after="0" w:line="240" w:lineRule="auto"/>
              <w:jc w:val="right"/>
              <w:rPr>
                <w:color w:val="000000"/>
                <w:sz w:val="20"/>
                <w:szCs w:val="20"/>
              </w:rPr>
            </w:pPr>
            <w:r w:rsidRPr="0001279F">
              <w:rPr>
                <w:color w:val="000000"/>
                <w:sz w:val="20"/>
                <w:szCs w:val="20"/>
              </w:rPr>
              <w:t>4</w:t>
            </w:r>
          </w:p>
        </w:tc>
        <w:tc>
          <w:tcPr>
            <w:tcW w:w="567" w:type="dxa"/>
            <w:tcBorders>
              <w:top w:val="nil"/>
              <w:left w:val="nil"/>
              <w:bottom w:val="single" w:sz="4" w:space="0" w:color="auto"/>
              <w:right w:val="single" w:sz="4" w:space="0" w:color="auto"/>
            </w:tcBorders>
            <w:shd w:val="clear" w:color="auto" w:fill="auto"/>
            <w:noWrap/>
            <w:hideMark/>
          </w:tcPr>
          <w:p w14:paraId="5DE329D2" w14:textId="77777777" w:rsidR="001848A6" w:rsidRPr="0001279F" w:rsidRDefault="001848A6" w:rsidP="00D45558">
            <w:pPr>
              <w:spacing w:after="0" w:line="240" w:lineRule="auto"/>
              <w:jc w:val="right"/>
              <w:rPr>
                <w:color w:val="000000"/>
                <w:sz w:val="20"/>
                <w:szCs w:val="20"/>
              </w:rPr>
            </w:pPr>
            <w:r w:rsidRPr="0001279F">
              <w:rPr>
                <w:color w:val="000000"/>
                <w:sz w:val="20"/>
                <w:szCs w:val="20"/>
              </w:rPr>
              <w:t>9</w:t>
            </w:r>
          </w:p>
        </w:tc>
        <w:tc>
          <w:tcPr>
            <w:tcW w:w="708" w:type="dxa"/>
            <w:tcBorders>
              <w:top w:val="nil"/>
              <w:left w:val="nil"/>
              <w:bottom w:val="single" w:sz="4" w:space="0" w:color="auto"/>
              <w:right w:val="single" w:sz="4" w:space="0" w:color="auto"/>
            </w:tcBorders>
            <w:shd w:val="clear" w:color="auto" w:fill="auto"/>
            <w:noWrap/>
            <w:hideMark/>
          </w:tcPr>
          <w:p w14:paraId="6EC83660" w14:textId="77777777" w:rsidR="001848A6" w:rsidRPr="0001279F" w:rsidRDefault="001848A6" w:rsidP="00D45558">
            <w:pPr>
              <w:spacing w:after="0" w:line="240" w:lineRule="auto"/>
              <w:jc w:val="right"/>
              <w:rPr>
                <w:color w:val="000000"/>
                <w:sz w:val="20"/>
                <w:szCs w:val="20"/>
              </w:rPr>
            </w:pPr>
            <w:r w:rsidRPr="0001279F">
              <w:rPr>
                <w:color w:val="000000"/>
                <w:sz w:val="20"/>
                <w:szCs w:val="20"/>
              </w:rPr>
              <w:t>432</w:t>
            </w:r>
          </w:p>
        </w:tc>
        <w:tc>
          <w:tcPr>
            <w:tcW w:w="709" w:type="dxa"/>
            <w:tcBorders>
              <w:top w:val="nil"/>
              <w:left w:val="nil"/>
              <w:bottom w:val="single" w:sz="4" w:space="0" w:color="auto"/>
              <w:right w:val="single" w:sz="4" w:space="0" w:color="auto"/>
            </w:tcBorders>
            <w:shd w:val="clear" w:color="auto" w:fill="auto"/>
            <w:noWrap/>
            <w:hideMark/>
          </w:tcPr>
          <w:p w14:paraId="11DAFFF5" w14:textId="77777777" w:rsidR="001848A6" w:rsidRPr="0001279F" w:rsidRDefault="001848A6" w:rsidP="00D45558">
            <w:pPr>
              <w:spacing w:after="0" w:line="240" w:lineRule="auto"/>
              <w:jc w:val="right"/>
              <w:rPr>
                <w:color w:val="000000"/>
                <w:sz w:val="20"/>
                <w:szCs w:val="20"/>
              </w:rPr>
            </w:pPr>
            <w:r w:rsidRPr="0001279F">
              <w:rPr>
                <w:color w:val="000000"/>
                <w:sz w:val="20"/>
                <w:szCs w:val="20"/>
              </w:rPr>
              <w:t>96</w:t>
            </w:r>
          </w:p>
        </w:tc>
        <w:tc>
          <w:tcPr>
            <w:tcW w:w="709" w:type="dxa"/>
            <w:tcBorders>
              <w:top w:val="nil"/>
              <w:left w:val="nil"/>
              <w:bottom w:val="single" w:sz="4" w:space="0" w:color="auto"/>
              <w:right w:val="single" w:sz="4" w:space="0" w:color="auto"/>
            </w:tcBorders>
            <w:shd w:val="clear" w:color="auto" w:fill="auto"/>
            <w:noWrap/>
            <w:hideMark/>
          </w:tcPr>
          <w:p w14:paraId="199A0FE1" w14:textId="77777777" w:rsidR="001848A6" w:rsidRPr="0001279F" w:rsidRDefault="001848A6" w:rsidP="00D45558">
            <w:pPr>
              <w:spacing w:after="0" w:line="240" w:lineRule="auto"/>
              <w:jc w:val="right"/>
              <w:rPr>
                <w:color w:val="000000"/>
                <w:sz w:val="20"/>
                <w:szCs w:val="20"/>
              </w:rPr>
            </w:pPr>
            <w:r w:rsidRPr="0001279F">
              <w:rPr>
                <w:color w:val="000000"/>
                <w:sz w:val="20"/>
                <w:szCs w:val="20"/>
              </w:rPr>
              <w:t>216</w:t>
            </w:r>
          </w:p>
        </w:tc>
        <w:tc>
          <w:tcPr>
            <w:tcW w:w="709" w:type="dxa"/>
            <w:tcBorders>
              <w:top w:val="nil"/>
              <w:left w:val="nil"/>
              <w:bottom w:val="single" w:sz="4" w:space="0" w:color="auto"/>
              <w:right w:val="single" w:sz="4" w:space="0" w:color="auto"/>
            </w:tcBorders>
            <w:shd w:val="clear" w:color="auto" w:fill="auto"/>
            <w:noWrap/>
            <w:hideMark/>
          </w:tcPr>
          <w:p w14:paraId="465FF538" w14:textId="77777777" w:rsidR="001848A6" w:rsidRPr="0001279F" w:rsidRDefault="001848A6" w:rsidP="00D45558">
            <w:pPr>
              <w:spacing w:after="0" w:line="240" w:lineRule="auto"/>
              <w:jc w:val="right"/>
              <w:rPr>
                <w:color w:val="000000"/>
                <w:sz w:val="20"/>
                <w:szCs w:val="20"/>
              </w:rPr>
            </w:pPr>
            <w:r w:rsidRPr="0001279F">
              <w:rPr>
                <w:color w:val="000000"/>
                <w:sz w:val="20"/>
                <w:szCs w:val="20"/>
              </w:rPr>
              <w:t>744</w:t>
            </w:r>
          </w:p>
        </w:tc>
        <w:tc>
          <w:tcPr>
            <w:tcW w:w="708" w:type="dxa"/>
            <w:tcBorders>
              <w:top w:val="nil"/>
              <w:left w:val="nil"/>
              <w:bottom w:val="single" w:sz="4" w:space="0" w:color="auto"/>
              <w:right w:val="single" w:sz="4" w:space="0" w:color="auto"/>
            </w:tcBorders>
            <w:shd w:val="clear" w:color="auto" w:fill="auto"/>
            <w:noWrap/>
            <w:hideMark/>
          </w:tcPr>
          <w:p w14:paraId="6A4F2DF2" w14:textId="77777777" w:rsidR="001848A6" w:rsidRPr="0001279F" w:rsidRDefault="001848A6" w:rsidP="00D45558">
            <w:pPr>
              <w:spacing w:after="0" w:line="240" w:lineRule="auto"/>
              <w:jc w:val="right"/>
              <w:rPr>
                <w:color w:val="000000"/>
                <w:sz w:val="20"/>
                <w:szCs w:val="20"/>
              </w:rPr>
            </w:pPr>
            <w:r w:rsidRPr="0001279F">
              <w:rPr>
                <w:color w:val="000000"/>
                <w:sz w:val="20"/>
                <w:szCs w:val="20"/>
              </w:rPr>
              <w:t>14,20</w:t>
            </w:r>
          </w:p>
        </w:tc>
        <w:tc>
          <w:tcPr>
            <w:tcW w:w="1135" w:type="dxa"/>
            <w:tcBorders>
              <w:top w:val="nil"/>
              <w:left w:val="nil"/>
              <w:bottom w:val="single" w:sz="4" w:space="0" w:color="auto"/>
              <w:right w:val="single" w:sz="4" w:space="0" w:color="auto"/>
            </w:tcBorders>
            <w:shd w:val="clear" w:color="auto" w:fill="auto"/>
            <w:noWrap/>
            <w:hideMark/>
          </w:tcPr>
          <w:p w14:paraId="7AA29D7D" w14:textId="77777777" w:rsidR="001848A6" w:rsidRPr="0001279F" w:rsidRDefault="001848A6" w:rsidP="00D45558">
            <w:pPr>
              <w:spacing w:after="0" w:line="240" w:lineRule="auto"/>
              <w:jc w:val="right"/>
              <w:rPr>
                <w:color w:val="000000"/>
                <w:sz w:val="20"/>
                <w:szCs w:val="20"/>
              </w:rPr>
            </w:pPr>
            <w:r w:rsidRPr="0001279F">
              <w:rPr>
                <w:color w:val="000000"/>
                <w:sz w:val="20"/>
                <w:szCs w:val="20"/>
              </w:rPr>
              <w:t>10 564,80</w:t>
            </w:r>
          </w:p>
        </w:tc>
      </w:tr>
      <w:tr w:rsidR="001848A6" w:rsidRPr="0001279F" w14:paraId="3E7844ED" w14:textId="77777777" w:rsidTr="00D45558">
        <w:trPr>
          <w:trHeight w:val="240"/>
        </w:trPr>
        <w:tc>
          <w:tcPr>
            <w:tcW w:w="14742" w:type="dxa"/>
            <w:gridSpan w:val="17"/>
            <w:tcBorders>
              <w:top w:val="single" w:sz="4" w:space="0" w:color="auto"/>
              <w:left w:val="nil"/>
              <w:bottom w:val="single" w:sz="4" w:space="0" w:color="auto"/>
              <w:right w:val="nil"/>
            </w:tcBorders>
            <w:shd w:val="clear" w:color="auto" w:fill="auto"/>
            <w:noWrap/>
            <w:hideMark/>
          </w:tcPr>
          <w:p w14:paraId="244320F5" w14:textId="77777777" w:rsidR="001848A6" w:rsidRPr="0001279F" w:rsidRDefault="001848A6" w:rsidP="00D45558">
            <w:pPr>
              <w:spacing w:after="0" w:line="240" w:lineRule="auto"/>
              <w:jc w:val="center"/>
              <w:rPr>
                <w:b/>
                <w:bCs/>
                <w:color w:val="000000"/>
                <w:sz w:val="20"/>
                <w:szCs w:val="20"/>
              </w:rPr>
            </w:pPr>
            <w:r w:rsidRPr="0001279F">
              <w:rPr>
                <w:b/>
                <w:bCs/>
                <w:color w:val="000000"/>
                <w:sz w:val="20"/>
                <w:szCs w:val="20"/>
              </w:rPr>
              <w:t>Сентябрь 2021г</w:t>
            </w:r>
          </w:p>
        </w:tc>
        <w:tc>
          <w:tcPr>
            <w:tcW w:w="1135" w:type="dxa"/>
            <w:tcBorders>
              <w:top w:val="nil"/>
              <w:left w:val="nil"/>
              <w:bottom w:val="single" w:sz="4" w:space="0" w:color="auto"/>
              <w:right w:val="nil"/>
            </w:tcBorders>
            <w:shd w:val="clear" w:color="auto" w:fill="auto"/>
            <w:noWrap/>
            <w:hideMark/>
          </w:tcPr>
          <w:p w14:paraId="3E542E12" w14:textId="77777777" w:rsidR="001848A6" w:rsidRPr="0001279F" w:rsidRDefault="001848A6" w:rsidP="00D45558">
            <w:pPr>
              <w:spacing w:after="0" w:line="240" w:lineRule="auto"/>
              <w:jc w:val="right"/>
              <w:rPr>
                <w:b/>
                <w:bCs/>
                <w:color w:val="000000"/>
                <w:sz w:val="20"/>
                <w:szCs w:val="20"/>
              </w:rPr>
            </w:pPr>
            <w:r w:rsidRPr="0001279F">
              <w:rPr>
                <w:b/>
                <w:bCs/>
                <w:color w:val="000000"/>
                <w:sz w:val="20"/>
                <w:szCs w:val="20"/>
              </w:rPr>
              <w:t>10 224,00</w:t>
            </w:r>
          </w:p>
        </w:tc>
      </w:tr>
      <w:tr w:rsidR="001848A6" w:rsidRPr="0001279F" w14:paraId="1C86E448" w14:textId="77777777" w:rsidTr="00D45558">
        <w:trPr>
          <w:trHeight w:val="50"/>
        </w:trPr>
        <w:tc>
          <w:tcPr>
            <w:tcW w:w="425" w:type="dxa"/>
            <w:tcBorders>
              <w:top w:val="nil"/>
              <w:left w:val="single" w:sz="4" w:space="0" w:color="auto"/>
              <w:bottom w:val="single" w:sz="4" w:space="0" w:color="auto"/>
              <w:right w:val="single" w:sz="4" w:space="0" w:color="auto"/>
            </w:tcBorders>
            <w:shd w:val="clear" w:color="auto" w:fill="auto"/>
            <w:noWrap/>
            <w:hideMark/>
          </w:tcPr>
          <w:p w14:paraId="26F91084" w14:textId="77777777" w:rsidR="001848A6" w:rsidRPr="0001279F" w:rsidRDefault="001848A6" w:rsidP="00D45558">
            <w:pPr>
              <w:spacing w:after="0" w:line="240" w:lineRule="auto"/>
              <w:jc w:val="center"/>
              <w:rPr>
                <w:b/>
                <w:bCs/>
                <w:color w:val="000000"/>
                <w:sz w:val="20"/>
                <w:szCs w:val="20"/>
              </w:rPr>
            </w:pPr>
            <w:r w:rsidRPr="0001279F">
              <w:rPr>
                <w:b/>
                <w:bCs/>
                <w:color w:val="000000"/>
                <w:sz w:val="20"/>
                <w:szCs w:val="20"/>
              </w:rPr>
              <w:t>1</w:t>
            </w:r>
          </w:p>
        </w:tc>
        <w:tc>
          <w:tcPr>
            <w:tcW w:w="2977" w:type="dxa"/>
            <w:tcBorders>
              <w:top w:val="nil"/>
              <w:left w:val="nil"/>
              <w:bottom w:val="single" w:sz="4" w:space="0" w:color="auto"/>
              <w:right w:val="single" w:sz="4" w:space="0" w:color="auto"/>
            </w:tcBorders>
            <w:shd w:val="clear" w:color="auto" w:fill="auto"/>
            <w:noWrap/>
            <w:hideMark/>
          </w:tcPr>
          <w:p w14:paraId="3BFB5851" w14:textId="77777777" w:rsidR="001848A6" w:rsidRPr="0001279F" w:rsidRDefault="001848A6" w:rsidP="00D45558">
            <w:pPr>
              <w:spacing w:after="0" w:line="240" w:lineRule="auto"/>
              <w:jc w:val="center"/>
              <w:rPr>
                <w:b/>
                <w:bCs/>
                <w:color w:val="000000"/>
                <w:sz w:val="20"/>
                <w:szCs w:val="20"/>
              </w:rPr>
            </w:pPr>
            <w:r w:rsidRPr="0001279F">
              <w:rPr>
                <w:color w:val="000000"/>
                <w:sz w:val="20"/>
                <w:szCs w:val="20"/>
              </w:rPr>
              <w:t>Тревожная сигнализация</w:t>
            </w:r>
          </w:p>
        </w:tc>
        <w:tc>
          <w:tcPr>
            <w:tcW w:w="709" w:type="dxa"/>
            <w:tcBorders>
              <w:top w:val="nil"/>
              <w:left w:val="nil"/>
              <w:bottom w:val="single" w:sz="4" w:space="0" w:color="auto"/>
              <w:right w:val="single" w:sz="4" w:space="0" w:color="auto"/>
            </w:tcBorders>
            <w:shd w:val="clear" w:color="auto" w:fill="auto"/>
            <w:noWrap/>
            <w:hideMark/>
          </w:tcPr>
          <w:p w14:paraId="3477F664" w14:textId="77777777" w:rsidR="001848A6" w:rsidRPr="0001279F" w:rsidRDefault="001848A6" w:rsidP="00D45558">
            <w:pPr>
              <w:spacing w:after="0" w:line="240" w:lineRule="auto"/>
              <w:rPr>
                <w:color w:val="000000"/>
                <w:sz w:val="20"/>
                <w:szCs w:val="20"/>
              </w:rPr>
            </w:pPr>
            <w:r w:rsidRPr="0001279F">
              <w:rPr>
                <w:color w:val="000000"/>
                <w:sz w:val="20"/>
                <w:szCs w:val="20"/>
              </w:rPr>
              <w:t>ПЦО</w:t>
            </w:r>
          </w:p>
        </w:tc>
        <w:tc>
          <w:tcPr>
            <w:tcW w:w="1276" w:type="dxa"/>
            <w:tcBorders>
              <w:top w:val="nil"/>
              <w:left w:val="nil"/>
              <w:bottom w:val="single" w:sz="4" w:space="0" w:color="auto"/>
              <w:right w:val="single" w:sz="4" w:space="0" w:color="auto"/>
            </w:tcBorders>
            <w:shd w:val="clear" w:color="auto" w:fill="auto"/>
            <w:hideMark/>
          </w:tcPr>
          <w:p w14:paraId="7934216F" w14:textId="77777777" w:rsidR="001848A6" w:rsidRPr="0001279F" w:rsidRDefault="001848A6" w:rsidP="00D45558">
            <w:pPr>
              <w:spacing w:after="0" w:line="240" w:lineRule="auto"/>
              <w:rPr>
                <w:color w:val="000000"/>
                <w:sz w:val="20"/>
                <w:szCs w:val="20"/>
              </w:rPr>
            </w:pPr>
            <w:r w:rsidRPr="0001279F">
              <w:rPr>
                <w:color w:val="000000"/>
                <w:sz w:val="20"/>
                <w:szCs w:val="20"/>
              </w:rPr>
              <w:t>00-00</w:t>
            </w:r>
            <w:r>
              <w:rPr>
                <w:color w:val="000000"/>
                <w:sz w:val="20"/>
                <w:szCs w:val="20"/>
              </w:rPr>
              <w:t xml:space="preserve"> </w:t>
            </w:r>
            <w:r w:rsidRPr="0001279F">
              <w:rPr>
                <w:color w:val="000000"/>
                <w:sz w:val="20"/>
                <w:szCs w:val="20"/>
              </w:rPr>
              <w:t>24-00</w:t>
            </w:r>
          </w:p>
        </w:tc>
        <w:tc>
          <w:tcPr>
            <w:tcW w:w="1276" w:type="dxa"/>
            <w:tcBorders>
              <w:top w:val="nil"/>
              <w:left w:val="nil"/>
              <w:bottom w:val="single" w:sz="4" w:space="0" w:color="auto"/>
              <w:right w:val="single" w:sz="4" w:space="0" w:color="auto"/>
            </w:tcBorders>
            <w:shd w:val="clear" w:color="auto" w:fill="auto"/>
            <w:hideMark/>
          </w:tcPr>
          <w:p w14:paraId="5FF3879F" w14:textId="77777777" w:rsidR="001848A6" w:rsidRPr="0001279F" w:rsidRDefault="001848A6" w:rsidP="00D45558">
            <w:pPr>
              <w:spacing w:after="0" w:line="240" w:lineRule="auto"/>
              <w:rPr>
                <w:color w:val="000000"/>
                <w:sz w:val="20"/>
                <w:szCs w:val="20"/>
              </w:rPr>
            </w:pPr>
            <w:r w:rsidRPr="0001279F">
              <w:rPr>
                <w:color w:val="000000"/>
                <w:sz w:val="20"/>
                <w:szCs w:val="20"/>
              </w:rPr>
              <w:t>00-00 24-00</w:t>
            </w:r>
          </w:p>
        </w:tc>
        <w:tc>
          <w:tcPr>
            <w:tcW w:w="1559" w:type="dxa"/>
            <w:tcBorders>
              <w:top w:val="nil"/>
              <w:left w:val="nil"/>
              <w:bottom w:val="single" w:sz="4" w:space="0" w:color="auto"/>
              <w:right w:val="single" w:sz="4" w:space="0" w:color="auto"/>
            </w:tcBorders>
            <w:shd w:val="clear" w:color="auto" w:fill="auto"/>
            <w:hideMark/>
          </w:tcPr>
          <w:p w14:paraId="1CA6D8F9" w14:textId="77777777" w:rsidR="001848A6" w:rsidRPr="0001279F" w:rsidRDefault="001848A6" w:rsidP="00D45558">
            <w:pPr>
              <w:spacing w:after="0" w:line="240" w:lineRule="auto"/>
              <w:rPr>
                <w:color w:val="000000"/>
                <w:sz w:val="20"/>
                <w:szCs w:val="20"/>
              </w:rPr>
            </w:pPr>
            <w:r w:rsidRPr="0001279F">
              <w:rPr>
                <w:color w:val="000000"/>
                <w:sz w:val="20"/>
                <w:szCs w:val="20"/>
              </w:rPr>
              <w:t>00-00</w:t>
            </w:r>
            <w:r>
              <w:rPr>
                <w:color w:val="000000"/>
                <w:sz w:val="20"/>
                <w:szCs w:val="20"/>
              </w:rPr>
              <w:t xml:space="preserve"> </w:t>
            </w:r>
            <w:r w:rsidRPr="0001279F">
              <w:rPr>
                <w:color w:val="000000"/>
                <w:sz w:val="20"/>
                <w:szCs w:val="20"/>
              </w:rPr>
              <w:t>24-00</w:t>
            </w:r>
          </w:p>
        </w:tc>
        <w:tc>
          <w:tcPr>
            <w:tcW w:w="425" w:type="dxa"/>
            <w:tcBorders>
              <w:top w:val="nil"/>
              <w:left w:val="nil"/>
              <w:bottom w:val="single" w:sz="4" w:space="0" w:color="auto"/>
              <w:right w:val="single" w:sz="4" w:space="0" w:color="auto"/>
            </w:tcBorders>
            <w:shd w:val="clear" w:color="auto" w:fill="auto"/>
            <w:noWrap/>
            <w:hideMark/>
          </w:tcPr>
          <w:p w14:paraId="47DE85C0" w14:textId="77777777" w:rsidR="001848A6" w:rsidRPr="0001279F" w:rsidRDefault="001848A6" w:rsidP="00D45558">
            <w:pPr>
              <w:spacing w:after="0" w:line="240" w:lineRule="auto"/>
              <w:jc w:val="right"/>
              <w:rPr>
                <w:color w:val="000000"/>
                <w:sz w:val="20"/>
                <w:szCs w:val="20"/>
              </w:rPr>
            </w:pPr>
            <w:r w:rsidRPr="0001279F">
              <w:rPr>
                <w:color w:val="000000"/>
                <w:sz w:val="20"/>
                <w:szCs w:val="20"/>
              </w:rPr>
              <w:t>24</w:t>
            </w:r>
          </w:p>
        </w:tc>
        <w:tc>
          <w:tcPr>
            <w:tcW w:w="425" w:type="dxa"/>
            <w:tcBorders>
              <w:top w:val="nil"/>
              <w:left w:val="nil"/>
              <w:bottom w:val="single" w:sz="4" w:space="0" w:color="auto"/>
              <w:right w:val="single" w:sz="4" w:space="0" w:color="auto"/>
            </w:tcBorders>
            <w:shd w:val="clear" w:color="auto" w:fill="auto"/>
            <w:noWrap/>
            <w:hideMark/>
          </w:tcPr>
          <w:p w14:paraId="3EBDE08E" w14:textId="77777777" w:rsidR="001848A6" w:rsidRPr="0001279F" w:rsidRDefault="001848A6" w:rsidP="00D45558">
            <w:pPr>
              <w:spacing w:after="0" w:line="240" w:lineRule="auto"/>
              <w:jc w:val="right"/>
              <w:rPr>
                <w:color w:val="000000"/>
                <w:sz w:val="20"/>
                <w:szCs w:val="20"/>
              </w:rPr>
            </w:pPr>
            <w:r w:rsidRPr="0001279F">
              <w:rPr>
                <w:color w:val="000000"/>
                <w:sz w:val="20"/>
                <w:szCs w:val="20"/>
              </w:rPr>
              <w:t>24</w:t>
            </w:r>
          </w:p>
        </w:tc>
        <w:tc>
          <w:tcPr>
            <w:tcW w:w="426" w:type="dxa"/>
            <w:tcBorders>
              <w:top w:val="nil"/>
              <w:left w:val="nil"/>
              <w:bottom w:val="single" w:sz="4" w:space="0" w:color="auto"/>
              <w:right w:val="single" w:sz="4" w:space="0" w:color="auto"/>
            </w:tcBorders>
            <w:shd w:val="clear" w:color="auto" w:fill="auto"/>
            <w:noWrap/>
            <w:hideMark/>
          </w:tcPr>
          <w:p w14:paraId="155C7E35" w14:textId="77777777" w:rsidR="001848A6" w:rsidRPr="0001279F" w:rsidRDefault="001848A6" w:rsidP="00D45558">
            <w:pPr>
              <w:spacing w:after="0" w:line="240" w:lineRule="auto"/>
              <w:jc w:val="right"/>
              <w:rPr>
                <w:color w:val="000000"/>
                <w:sz w:val="20"/>
                <w:szCs w:val="20"/>
              </w:rPr>
            </w:pPr>
            <w:r w:rsidRPr="0001279F">
              <w:rPr>
                <w:color w:val="000000"/>
                <w:sz w:val="20"/>
                <w:szCs w:val="20"/>
              </w:rPr>
              <w:t>24</w:t>
            </w:r>
          </w:p>
        </w:tc>
        <w:tc>
          <w:tcPr>
            <w:tcW w:w="567" w:type="dxa"/>
            <w:tcBorders>
              <w:top w:val="nil"/>
              <w:left w:val="nil"/>
              <w:bottom w:val="single" w:sz="4" w:space="0" w:color="auto"/>
              <w:right w:val="single" w:sz="4" w:space="0" w:color="auto"/>
            </w:tcBorders>
            <w:shd w:val="clear" w:color="auto" w:fill="auto"/>
            <w:noWrap/>
            <w:hideMark/>
          </w:tcPr>
          <w:p w14:paraId="186269D5" w14:textId="77777777" w:rsidR="001848A6" w:rsidRPr="0001279F" w:rsidRDefault="001848A6" w:rsidP="00D45558">
            <w:pPr>
              <w:spacing w:after="0" w:line="240" w:lineRule="auto"/>
              <w:jc w:val="right"/>
              <w:rPr>
                <w:color w:val="000000"/>
                <w:sz w:val="20"/>
                <w:szCs w:val="20"/>
              </w:rPr>
            </w:pPr>
            <w:r w:rsidRPr="0001279F">
              <w:rPr>
                <w:color w:val="000000"/>
                <w:sz w:val="20"/>
                <w:szCs w:val="20"/>
              </w:rPr>
              <w:t>18</w:t>
            </w:r>
          </w:p>
        </w:tc>
        <w:tc>
          <w:tcPr>
            <w:tcW w:w="567" w:type="dxa"/>
            <w:tcBorders>
              <w:top w:val="nil"/>
              <w:left w:val="nil"/>
              <w:bottom w:val="single" w:sz="4" w:space="0" w:color="auto"/>
              <w:right w:val="single" w:sz="4" w:space="0" w:color="auto"/>
            </w:tcBorders>
            <w:shd w:val="clear" w:color="auto" w:fill="auto"/>
            <w:noWrap/>
            <w:hideMark/>
          </w:tcPr>
          <w:p w14:paraId="1282DB29" w14:textId="77777777" w:rsidR="001848A6" w:rsidRPr="0001279F" w:rsidRDefault="001848A6" w:rsidP="00D45558">
            <w:pPr>
              <w:spacing w:after="0" w:line="240" w:lineRule="auto"/>
              <w:jc w:val="right"/>
              <w:rPr>
                <w:color w:val="000000"/>
                <w:sz w:val="20"/>
                <w:szCs w:val="20"/>
              </w:rPr>
            </w:pPr>
            <w:r w:rsidRPr="0001279F">
              <w:rPr>
                <w:color w:val="000000"/>
                <w:sz w:val="20"/>
                <w:szCs w:val="20"/>
              </w:rPr>
              <w:t>4</w:t>
            </w:r>
          </w:p>
        </w:tc>
        <w:tc>
          <w:tcPr>
            <w:tcW w:w="567" w:type="dxa"/>
            <w:tcBorders>
              <w:top w:val="nil"/>
              <w:left w:val="nil"/>
              <w:bottom w:val="single" w:sz="4" w:space="0" w:color="auto"/>
              <w:right w:val="single" w:sz="4" w:space="0" w:color="auto"/>
            </w:tcBorders>
            <w:shd w:val="clear" w:color="auto" w:fill="auto"/>
            <w:noWrap/>
            <w:hideMark/>
          </w:tcPr>
          <w:p w14:paraId="411E7203" w14:textId="77777777" w:rsidR="001848A6" w:rsidRPr="0001279F" w:rsidRDefault="001848A6" w:rsidP="00D45558">
            <w:pPr>
              <w:spacing w:after="0" w:line="240" w:lineRule="auto"/>
              <w:jc w:val="right"/>
              <w:rPr>
                <w:color w:val="000000"/>
                <w:sz w:val="20"/>
                <w:szCs w:val="20"/>
              </w:rPr>
            </w:pPr>
            <w:r w:rsidRPr="0001279F">
              <w:rPr>
                <w:color w:val="000000"/>
                <w:sz w:val="20"/>
                <w:szCs w:val="20"/>
              </w:rPr>
              <w:t>8</w:t>
            </w:r>
          </w:p>
        </w:tc>
        <w:tc>
          <w:tcPr>
            <w:tcW w:w="708" w:type="dxa"/>
            <w:tcBorders>
              <w:top w:val="nil"/>
              <w:left w:val="nil"/>
              <w:bottom w:val="single" w:sz="4" w:space="0" w:color="auto"/>
              <w:right w:val="single" w:sz="4" w:space="0" w:color="auto"/>
            </w:tcBorders>
            <w:shd w:val="clear" w:color="auto" w:fill="auto"/>
            <w:noWrap/>
            <w:hideMark/>
          </w:tcPr>
          <w:p w14:paraId="4808A6D2" w14:textId="77777777" w:rsidR="001848A6" w:rsidRPr="0001279F" w:rsidRDefault="001848A6" w:rsidP="00D45558">
            <w:pPr>
              <w:spacing w:after="0" w:line="240" w:lineRule="auto"/>
              <w:jc w:val="right"/>
              <w:rPr>
                <w:color w:val="000000"/>
                <w:sz w:val="20"/>
                <w:szCs w:val="20"/>
              </w:rPr>
            </w:pPr>
            <w:r w:rsidRPr="0001279F">
              <w:rPr>
                <w:color w:val="000000"/>
                <w:sz w:val="20"/>
                <w:szCs w:val="20"/>
              </w:rPr>
              <w:t>432</w:t>
            </w:r>
          </w:p>
        </w:tc>
        <w:tc>
          <w:tcPr>
            <w:tcW w:w="709" w:type="dxa"/>
            <w:tcBorders>
              <w:top w:val="nil"/>
              <w:left w:val="nil"/>
              <w:bottom w:val="single" w:sz="4" w:space="0" w:color="auto"/>
              <w:right w:val="single" w:sz="4" w:space="0" w:color="auto"/>
            </w:tcBorders>
            <w:shd w:val="clear" w:color="auto" w:fill="auto"/>
            <w:noWrap/>
            <w:hideMark/>
          </w:tcPr>
          <w:p w14:paraId="0EF495F1" w14:textId="77777777" w:rsidR="001848A6" w:rsidRPr="0001279F" w:rsidRDefault="001848A6" w:rsidP="00D45558">
            <w:pPr>
              <w:spacing w:after="0" w:line="240" w:lineRule="auto"/>
              <w:jc w:val="right"/>
              <w:rPr>
                <w:color w:val="000000"/>
                <w:sz w:val="20"/>
                <w:szCs w:val="20"/>
              </w:rPr>
            </w:pPr>
            <w:r w:rsidRPr="0001279F">
              <w:rPr>
                <w:color w:val="000000"/>
                <w:sz w:val="20"/>
                <w:szCs w:val="20"/>
              </w:rPr>
              <w:t>96</w:t>
            </w:r>
          </w:p>
        </w:tc>
        <w:tc>
          <w:tcPr>
            <w:tcW w:w="709" w:type="dxa"/>
            <w:tcBorders>
              <w:top w:val="nil"/>
              <w:left w:val="nil"/>
              <w:bottom w:val="single" w:sz="4" w:space="0" w:color="auto"/>
              <w:right w:val="single" w:sz="4" w:space="0" w:color="auto"/>
            </w:tcBorders>
            <w:shd w:val="clear" w:color="auto" w:fill="auto"/>
            <w:noWrap/>
            <w:hideMark/>
          </w:tcPr>
          <w:p w14:paraId="5828F53F" w14:textId="77777777" w:rsidR="001848A6" w:rsidRPr="0001279F" w:rsidRDefault="001848A6" w:rsidP="00D45558">
            <w:pPr>
              <w:spacing w:after="0" w:line="240" w:lineRule="auto"/>
              <w:jc w:val="right"/>
              <w:rPr>
                <w:color w:val="000000"/>
                <w:sz w:val="20"/>
                <w:szCs w:val="20"/>
              </w:rPr>
            </w:pPr>
            <w:r w:rsidRPr="0001279F">
              <w:rPr>
                <w:color w:val="000000"/>
                <w:sz w:val="20"/>
                <w:szCs w:val="20"/>
              </w:rPr>
              <w:t>192</w:t>
            </w:r>
          </w:p>
        </w:tc>
        <w:tc>
          <w:tcPr>
            <w:tcW w:w="709" w:type="dxa"/>
            <w:tcBorders>
              <w:top w:val="nil"/>
              <w:left w:val="nil"/>
              <w:bottom w:val="single" w:sz="4" w:space="0" w:color="auto"/>
              <w:right w:val="single" w:sz="4" w:space="0" w:color="auto"/>
            </w:tcBorders>
            <w:shd w:val="clear" w:color="auto" w:fill="auto"/>
            <w:noWrap/>
            <w:hideMark/>
          </w:tcPr>
          <w:p w14:paraId="365562A8" w14:textId="77777777" w:rsidR="001848A6" w:rsidRPr="0001279F" w:rsidRDefault="001848A6" w:rsidP="00D45558">
            <w:pPr>
              <w:spacing w:after="0" w:line="240" w:lineRule="auto"/>
              <w:jc w:val="right"/>
              <w:rPr>
                <w:color w:val="000000"/>
                <w:sz w:val="20"/>
                <w:szCs w:val="20"/>
              </w:rPr>
            </w:pPr>
            <w:r w:rsidRPr="0001279F">
              <w:rPr>
                <w:color w:val="000000"/>
                <w:sz w:val="20"/>
                <w:szCs w:val="20"/>
              </w:rPr>
              <w:t>720</w:t>
            </w:r>
          </w:p>
        </w:tc>
        <w:tc>
          <w:tcPr>
            <w:tcW w:w="708" w:type="dxa"/>
            <w:tcBorders>
              <w:top w:val="nil"/>
              <w:left w:val="nil"/>
              <w:bottom w:val="single" w:sz="4" w:space="0" w:color="auto"/>
              <w:right w:val="single" w:sz="4" w:space="0" w:color="auto"/>
            </w:tcBorders>
            <w:shd w:val="clear" w:color="auto" w:fill="auto"/>
            <w:noWrap/>
            <w:hideMark/>
          </w:tcPr>
          <w:p w14:paraId="04B688AC" w14:textId="77777777" w:rsidR="001848A6" w:rsidRPr="0001279F" w:rsidRDefault="001848A6" w:rsidP="00D45558">
            <w:pPr>
              <w:spacing w:after="0" w:line="240" w:lineRule="auto"/>
              <w:jc w:val="right"/>
              <w:rPr>
                <w:color w:val="000000"/>
                <w:sz w:val="20"/>
                <w:szCs w:val="20"/>
              </w:rPr>
            </w:pPr>
            <w:r w:rsidRPr="0001279F">
              <w:rPr>
                <w:color w:val="000000"/>
                <w:sz w:val="20"/>
                <w:szCs w:val="20"/>
              </w:rPr>
              <w:t>14,20</w:t>
            </w:r>
          </w:p>
        </w:tc>
        <w:tc>
          <w:tcPr>
            <w:tcW w:w="1135" w:type="dxa"/>
            <w:tcBorders>
              <w:top w:val="nil"/>
              <w:left w:val="nil"/>
              <w:bottom w:val="single" w:sz="4" w:space="0" w:color="auto"/>
              <w:right w:val="single" w:sz="4" w:space="0" w:color="auto"/>
            </w:tcBorders>
            <w:shd w:val="clear" w:color="auto" w:fill="auto"/>
            <w:noWrap/>
            <w:hideMark/>
          </w:tcPr>
          <w:p w14:paraId="69A5E674" w14:textId="77777777" w:rsidR="001848A6" w:rsidRPr="0001279F" w:rsidRDefault="001848A6" w:rsidP="00D45558">
            <w:pPr>
              <w:spacing w:after="0" w:line="240" w:lineRule="auto"/>
              <w:jc w:val="right"/>
              <w:rPr>
                <w:color w:val="000000"/>
                <w:sz w:val="20"/>
                <w:szCs w:val="20"/>
              </w:rPr>
            </w:pPr>
            <w:r w:rsidRPr="0001279F">
              <w:rPr>
                <w:color w:val="000000"/>
                <w:sz w:val="20"/>
                <w:szCs w:val="20"/>
              </w:rPr>
              <w:t>10 224,00</w:t>
            </w:r>
          </w:p>
        </w:tc>
      </w:tr>
      <w:tr w:rsidR="001848A6" w:rsidRPr="0001279F" w14:paraId="761E3CAC" w14:textId="77777777" w:rsidTr="00D45558">
        <w:trPr>
          <w:trHeight w:val="240"/>
        </w:trPr>
        <w:tc>
          <w:tcPr>
            <w:tcW w:w="14742" w:type="dxa"/>
            <w:gridSpan w:val="17"/>
            <w:tcBorders>
              <w:top w:val="single" w:sz="4" w:space="0" w:color="auto"/>
              <w:left w:val="nil"/>
              <w:bottom w:val="single" w:sz="4" w:space="0" w:color="auto"/>
              <w:right w:val="nil"/>
            </w:tcBorders>
            <w:shd w:val="clear" w:color="auto" w:fill="auto"/>
            <w:noWrap/>
            <w:hideMark/>
          </w:tcPr>
          <w:p w14:paraId="7DF06675" w14:textId="77777777" w:rsidR="001848A6" w:rsidRPr="0001279F" w:rsidRDefault="001848A6" w:rsidP="00D45558">
            <w:pPr>
              <w:spacing w:after="0" w:line="240" w:lineRule="auto"/>
              <w:jc w:val="center"/>
              <w:rPr>
                <w:b/>
                <w:bCs/>
                <w:color w:val="000000"/>
                <w:sz w:val="20"/>
                <w:szCs w:val="20"/>
              </w:rPr>
            </w:pPr>
            <w:r w:rsidRPr="0001279F">
              <w:rPr>
                <w:b/>
                <w:bCs/>
                <w:color w:val="000000"/>
                <w:sz w:val="20"/>
                <w:szCs w:val="20"/>
              </w:rPr>
              <w:t>Октябрь 2021г</w:t>
            </w:r>
          </w:p>
        </w:tc>
        <w:tc>
          <w:tcPr>
            <w:tcW w:w="1135" w:type="dxa"/>
            <w:tcBorders>
              <w:top w:val="nil"/>
              <w:left w:val="nil"/>
              <w:bottom w:val="single" w:sz="4" w:space="0" w:color="auto"/>
              <w:right w:val="nil"/>
            </w:tcBorders>
            <w:shd w:val="clear" w:color="auto" w:fill="auto"/>
            <w:noWrap/>
            <w:hideMark/>
          </w:tcPr>
          <w:p w14:paraId="0A97A193" w14:textId="77777777" w:rsidR="001848A6" w:rsidRPr="0001279F" w:rsidRDefault="001848A6" w:rsidP="00D45558">
            <w:pPr>
              <w:spacing w:after="0" w:line="240" w:lineRule="auto"/>
              <w:jc w:val="right"/>
              <w:rPr>
                <w:b/>
                <w:bCs/>
                <w:color w:val="000000"/>
                <w:sz w:val="20"/>
                <w:szCs w:val="20"/>
              </w:rPr>
            </w:pPr>
            <w:r w:rsidRPr="0001279F">
              <w:rPr>
                <w:b/>
                <w:bCs/>
                <w:color w:val="000000"/>
                <w:sz w:val="20"/>
                <w:szCs w:val="20"/>
              </w:rPr>
              <w:t>10 564,80</w:t>
            </w:r>
          </w:p>
        </w:tc>
      </w:tr>
      <w:tr w:rsidR="001848A6" w:rsidRPr="0001279F" w14:paraId="08F5BE67" w14:textId="77777777" w:rsidTr="00D45558">
        <w:trPr>
          <w:trHeight w:val="50"/>
        </w:trPr>
        <w:tc>
          <w:tcPr>
            <w:tcW w:w="425" w:type="dxa"/>
            <w:tcBorders>
              <w:top w:val="nil"/>
              <w:left w:val="single" w:sz="4" w:space="0" w:color="auto"/>
              <w:bottom w:val="single" w:sz="4" w:space="0" w:color="auto"/>
              <w:right w:val="single" w:sz="4" w:space="0" w:color="auto"/>
            </w:tcBorders>
            <w:shd w:val="clear" w:color="auto" w:fill="auto"/>
            <w:noWrap/>
            <w:hideMark/>
          </w:tcPr>
          <w:p w14:paraId="010A7C23" w14:textId="77777777" w:rsidR="001848A6" w:rsidRPr="0001279F" w:rsidRDefault="001848A6" w:rsidP="00D45558">
            <w:pPr>
              <w:spacing w:after="0" w:line="240" w:lineRule="auto"/>
              <w:jc w:val="center"/>
              <w:rPr>
                <w:b/>
                <w:bCs/>
                <w:color w:val="000000"/>
                <w:sz w:val="20"/>
                <w:szCs w:val="20"/>
              </w:rPr>
            </w:pPr>
            <w:r w:rsidRPr="0001279F">
              <w:rPr>
                <w:b/>
                <w:bCs/>
                <w:color w:val="000000"/>
                <w:sz w:val="20"/>
                <w:szCs w:val="20"/>
              </w:rPr>
              <w:t>1</w:t>
            </w:r>
          </w:p>
        </w:tc>
        <w:tc>
          <w:tcPr>
            <w:tcW w:w="2977" w:type="dxa"/>
            <w:tcBorders>
              <w:top w:val="nil"/>
              <w:left w:val="nil"/>
              <w:bottom w:val="single" w:sz="4" w:space="0" w:color="auto"/>
              <w:right w:val="single" w:sz="4" w:space="0" w:color="auto"/>
            </w:tcBorders>
            <w:shd w:val="clear" w:color="auto" w:fill="auto"/>
            <w:noWrap/>
            <w:hideMark/>
          </w:tcPr>
          <w:p w14:paraId="0A4902B1" w14:textId="77777777" w:rsidR="001848A6" w:rsidRPr="0001279F" w:rsidRDefault="001848A6" w:rsidP="00D45558">
            <w:pPr>
              <w:spacing w:after="0" w:line="240" w:lineRule="auto"/>
              <w:jc w:val="center"/>
              <w:rPr>
                <w:b/>
                <w:bCs/>
                <w:color w:val="000000"/>
                <w:sz w:val="20"/>
                <w:szCs w:val="20"/>
              </w:rPr>
            </w:pPr>
            <w:r w:rsidRPr="0001279F">
              <w:rPr>
                <w:color w:val="000000"/>
                <w:sz w:val="20"/>
                <w:szCs w:val="20"/>
              </w:rPr>
              <w:t>Тревожная сигнализация</w:t>
            </w:r>
          </w:p>
        </w:tc>
        <w:tc>
          <w:tcPr>
            <w:tcW w:w="709" w:type="dxa"/>
            <w:tcBorders>
              <w:top w:val="nil"/>
              <w:left w:val="nil"/>
              <w:bottom w:val="single" w:sz="4" w:space="0" w:color="auto"/>
              <w:right w:val="single" w:sz="4" w:space="0" w:color="auto"/>
            </w:tcBorders>
            <w:shd w:val="clear" w:color="auto" w:fill="auto"/>
            <w:noWrap/>
            <w:hideMark/>
          </w:tcPr>
          <w:p w14:paraId="2DF8E7B7" w14:textId="77777777" w:rsidR="001848A6" w:rsidRPr="0001279F" w:rsidRDefault="001848A6" w:rsidP="00D45558">
            <w:pPr>
              <w:spacing w:after="0" w:line="240" w:lineRule="auto"/>
              <w:rPr>
                <w:color w:val="000000"/>
                <w:sz w:val="20"/>
                <w:szCs w:val="20"/>
              </w:rPr>
            </w:pPr>
            <w:r w:rsidRPr="0001279F">
              <w:rPr>
                <w:color w:val="000000"/>
                <w:sz w:val="20"/>
                <w:szCs w:val="20"/>
              </w:rPr>
              <w:t>ПЦО</w:t>
            </w:r>
          </w:p>
        </w:tc>
        <w:tc>
          <w:tcPr>
            <w:tcW w:w="1276" w:type="dxa"/>
            <w:tcBorders>
              <w:top w:val="nil"/>
              <w:left w:val="nil"/>
              <w:bottom w:val="single" w:sz="4" w:space="0" w:color="auto"/>
              <w:right w:val="single" w:sz="4" w:space="0" w:color="auto"/>
            </w:tcBorders>
            <w:shd w:val="clear" w:color="auto" w:fill="auto"/>
            <w:hideMark/>
          </w:tcPr>
          <w:p w14:paraId="40DE2B4A" w14:textId="77777777" w:rsidR="001848A6" w:rsidRPr="0001279F" w:rsidRDefault="001848A6" w:rsidP="00D45558">
            <w:pPr>
              <w:spacing w:after="0" w:line="240" w:lineRule="auto"/>
              <w:rPr>
                <w:color w:val="000000"/>
                <w:sz w:val="20"/>
                <w:szCs w:val="20"/>
              </w:rPr>
            </w:pPr>
            <w:r w:rsidRPr="0001279F">
              <w:rPr>
                <w:color w:val="000000"/>
                <w:sz w:val="20"/>
                <w:szCs w:val="20"/>
              </w:rPr>
              <w:t>00-00 24-00</w:t>
            </w:r>
          </w:p>
        </w:tc>
        <w:tc>
          <w:tcPr>
            <w:tcW w:w="1276" w:type="dxa"/>
            <w:tcBorders>
              <w:top w:val="nil"/>
              <w:left w:val="nil"/>
              <w:bottom w:val="single" w:sz="4" w:space="0" w:color="auto"/>
              <w:right w:val="single" w:sz="4" w:space="0" w:color="auto"/>
            </w:tcBorders>
            <w:shd w:val="clear" w:color="auto" w:fill="auto"/>
            <w:hideMark/>
          </w:tcPr>
          <w:p w14:paraId="262F82E0" w14:textId="77777777" w:rsidR="001848A6" w:rsidRPr="0001279F" w:rsidRDefault="001848A6" w:rsidP="00D45558">
            <w:pPr>
              <w:spacing w:after="0" w:line="240" w:lineRule="auto"/>
              <w:rPr>
                <w:color w:val="000000"/>
                <w:sz w:val="20"/>
                <w:szCs w:val="20"/>
              </w:rPr>
            </w:pPr>
            <w:r w:rsidRPr="0001279F">
              <w:rPr>
                <w:color w:val="000000"/>
                <w:sz w:val="20"/>
                <w:szCs w:val="20"/>
              </w:rPr>
              <w:t>00-00 24-00</w:t>
            </w:r>
          </w:p>
        </w:tc>
        <w:tc>
          <w:tcPr>
            <w:tcW w:w="1559" w:type="dxa"/>
            <w:tcBorders>
              <w:top w:val="nil"/>
              <w:left w:val="nil"/>
              <w:bottom w:val="single" w:sz="4" w:space="0" w:color="auto"/>
              <w:right w:val="single" w:sz="4" w:space="0" w:color="auto"/>
            </w:tcBorders>
            <w:shd w:val="clear" w:color="auto" w:fill="auto"/>
            <w:hideMark/>
          </w:tcPr>
          <w:p w14:paraId="07BC8406" w14:textId="77777777" w:rsidR="001848A6" w:rsidRPr="0001279F" w:rsidRDefault="001848A6" w:rsidP="00D45558">
            <w:pPr>
              <w:spacing w:after="0" w:line="240" w:lineRule="auto"/>
              <w:rPr>
                <w:color w:val="000000"/>
                <w:sz w:val="20"/>
                <w:szCs w:val="20"/>
              </w:rPr>
            </w:pPr>
            <w:r w:rsidRPr="0001279F">
              <w:rPr>
                <w:color w:val="000000"/>
                <w:sz w:val="20"/>
                <w:szCs w:val="20"/>
              </w:rPr>
              <w:t>00-00</w:t>
            </w:r>
            <w:r>
              <w:rPr>
                <w:color w:val="000000"/>
                <w:sz w:val="20"/>
                <w:szCs w:val="20"/>
              </w:rPr>
              <w:t xml:space="preserve"> </w:t>
            </w:r>
            <w:r w:rsidRPr="0001279F">
              <w:rPr>
                <w:color w:val="000000"/>
                <w:sz w:val="20"/>
                <w:szCs w:val="20"/>
              </w:rPr>
              <w:t>24-00</w:t>
            </w:r>
          </w:p>
        </w:tc>
        <w:tc>
          <w:tcPr>
            <w:tcW w:w="425" w:type="dxa"/>
            <w:tcBorders>
              <w:top w:val="nil"/>
              <w:left w:val="nil"/>
              <w:bottom w:val="single" w:sz="4" w:space="0" w:color="auto"/>
              <w:right w:val="single" w:sz="4" w:space="0" w:color="auto"/>
            </w:tcBorders>
            <w:shd w:val="clear" w:color="auto" w:fill="auto"/>
            <w:noWrap/>
            <w:hideMark/>
          </w:tcPr>
          <w:p w14:paraId="662199F1" w14:textId="77777777" w:rsidR="001848A6" w:rsidRPr="0001279F" w:rsidRDefault="001848A6" w:rsidP="00D45558">
            <w:pPr>
              <w:spacing w:after="0" w:line="240" w:lineRule="auto"/>
              <w:jc w:val="right"/>
              <w:rPr>
                <w:color w:val="000000"/>
                <w:sz w:val="20"/>
                <w:szCs w:val="20"/>
              </w:rPr>
            </w:pPr>
            <w:r w:rsidRPr="0001279F">
              <w:rPr>
                <w:color w:val="000000"/>
                <w:sz w:val="20"/>
                <w:szCs w:val="20"/>
              </w:rPr>
              <w:t>24</w:t>
            </w:r>
          </w:p>
        </w:tc>
        <w:tc>
          <w:tcPr>
            <w:tcW w:w="425" w:type="dxa"/>
            <w:tcBorders>
              <w:top w:val="nil"/>
              <w:left w:val="nil"/>
              <w:bottom w:val="single" w:sz="4" w:space="0" w:color="auto"/>
              <w:right w:val="single" w:sz="4" w:space="0" w:color="auto"/>
            </w:tcBorders>
            <w:shd w:val="clear" w:color="auto" w:fill="auto"/>
            <w:noWrap/>
            <w:hideMark/>
          </w:tcPr>
          <w:p w14:paraId="321BA27F" w14:textId="77777777" w:rsidR="001848A6" w:rsidRPr="0001279F" w:rsidRDefault="001848A6" w:rsidP="00D45558">
            <w:pPr>
              <w:spacing w:after="0" w:line="240" w:lineRule="auto"/>
              <w:jc w:val="right"/>
              <w:rPr>
                <w:color w:val="000000"/>
                <w:sz w:val="20"/>
                <w:szCs w:val="20"/>
              </w:rPr>
            </w:pPr>
            <w:r w:rsidRPr="0001279F">
              <w:rPr>
                <w:color w:val="000000"/>
                <w:sz w:val="20"/>
                <w:szCs w:val="20"/>
              </w:rPr>
              <w:t>24</w:t>
            </w:r>
          </w:p>
        </w:tc>
        <w:tc>
          <w:tcPr>
            <w:tcW w:w="426" w:type="dxa"/>
            <w:tcBorders>
              <w:top w:val="nil"/>
              <w:left w:val="nil"/>
              <w:bottom w:val="single" w:sz="4" w:space="0" w:color="auto"/>
              <w:right w:val="single" w:sz="4" w:space="0" w:color="auto"/>
            </w:tcBorders>
            <w:shd w:val="clear" w:color="auto" w:fill="auto"/>
            <w:noWrap/>
            <w:hideMark/>
          </w:tcPr>
          <w:p w14:paraId="6935A3D9" w14:textId="77777777" w:rsidR="001848A6" w:rsidRPr="0001279F" w:rsidRDefault="001848A6" w:rsidP="00D45558">
            <w:pPr>
              <w:spacing w:after="0" w:line="240" w:lineRule="auto"/>
              <w:jc w:val="right"/>
              <w:rPr>
                <w:color w:val="000000"/>
                <w:sz w:val="20"/>
                <w:szCs w:val="20"/>
              </w:rPr>
            </w:pPr>
            <w:r w:rsidRPr="0001279F">
              <w:rPr>
                <w:color w:val="000000"/>
                <w:sz w:val="20"/>
                <w:szCs w:val="20"/>
              </w:rPr>
              <w:t>24</w:t>
            </w:r>
          </w:p>
        </w:tc>
        <w:tc>
          <w:tcPr>
            <w:tcW w:w="567" w:type="dxa"/>
            <w:tcBorders>
              <w:top w:val="nil"/>
              <w:left w:val="nil"/>
              <w:bottom w:val="single" w:sz="4" w:space="0" w:color="auto"/>
              <w:right w:val="single" w:sz="4" w:space="0" w:color="auto"/>
            </w:tcBorders>
            <w:shd w:val="clear" w:color="auto" w:fill="auto"/>
            <w:noWrap/>
            <w:hideMark/>
          </w:tcPr>
          <w:p w14:paraId="49DBA123" w14:textId="77777777" w:rsidR="001848A6" w:rsidRPr="0001279F" w:rsidRDefault="001848A6" w:rsidP="00D45558">
            <w:pPr>
              <w:spacing w:after="0" w:line="240" w:lineRule="auto"/>
              <w:jc w:val="right"/>
              <w:rPr>
                <w:color w:val="000000"/>
                <w:sz w:val="20"/>
                <w:szCs w:val="20"/>
              </w:rPr>
            </w:pPr>
            <w:r w:rsidRPr="0001279F">
              <w:rPr>
                <w:color w:val="000000"/>
                <w:sz w:val="20"/>
                <w:szCs w:val="20"/>
              </w:rPr>
              <w:t>16</w:t>
            </w:r>
          </w:p>
        </w:tc>
        <w:tc>
          <w:tcPr>
            <w:tcW w:w="567" w:type="dxa"/>
            <w:tcBorders>
              <w:top w:val="nil"/>
              <w:left w:val="nil"/>
              <w:bottom w:val="single" w:sz="4" w:space="0" w:color="auto"/>
              <w:right w:val="single" w:sz="4" w:space="0" w:color="auto"/>
            </w:tcBorders>
            <w:shd w:val="clear" w:color="auto" w:fill="auto"/>
            <w:noWrap/>
            <w:hideMark/>
          </w:tcPr>
          <w:p w14:paraId="09C1855F" w14:textId="77777777" w:rsidR="001848A6" w:rsidRPr="0001279F" w:rsidRDefault="001848A6" w:rsidP="00D45558">
            <w:pPr>
              <w:spacing w:after="0" w:line="240" w:lineRule="auto"/>
              <w:jc w:val="right"/>
              <w:rPr>
                <w:color w:val="000000"/>
                <w:sz w:val="20"/>
                <w:szCs w:val="20"/>
              </w:rPr>
            </w:pPr>
            <w:r w:rsidRPr="0001279F">
              <w:rPr>
                <w:color w:val="000000"/>
                <w:sz w:val="20"/>
                <w:szCs w:val="20"/>
              </w:rPr>
              <w:t>5</w:t>
            </w:r>
          </w:p>
        </w:tc>
        <w:tc>
          <w:tcPr>
            <w:tcW w:w="567" w:type="dxa"/>
            <w:tcBorders>
              <w:top w:val="nil"/>
              <w:left w:val="nil"/>
              <w:bottom w:val="single" w:sz="4" w:space="0" w:color="auto"/>
              <w:right w:val="single" w:sz="4" w:space="0" w:color="auto"/>
            </w:tcBorders>
            <w:shd w:val="clear" w:color="auto" w:fill="auto"/>
            <w:noWrap/>
            <w:hideMark/>
          </w:tcPr>
          <w:p w14:paraId="60265631" w14:textId="77777777" w:rsidR="001848A6" w:rsidRPr="0001279F" w:rsidRDefault="001848A6" w:rsidP="00D45558">
            <w:pPr>
              <w:spacing w:after="0" w:line="240" w:lineRule="auto"/>
              <w:jc w:val="right"/>
              <w:rPr>
                <w:color w:val="000000"/>
                <w:sz w:val="20"/>
                <w:szCs w:val="20"/>
              </w:rPr>
            </w:pPr>
            <w:r w:rsidRPr="0001279F">
              <w:rPr>
                <w:color w:val="000000"/>
                <w:sz w:val="20"/>
                <w:szCs w:val="20"/>
              </w:rPr>
              <w:t>10</w:t>
            </w:r>
          </w:p>
        </w:tc>
        <w:tc>
          <w:tcPr>
            <w:tcW w:w="708" w:type="dxa"/>
            <w:tcBorders>
              <w:top w:val="nil"/>
              <w:left w:val="nil"/>
              <w:bottom w:val="single" w:sz="4" w:space="0" w:color="auto"/>
              <w:right w:val="single" w:sz="4" w:space="0" w:color="auto"/>
            </w:tcBorders>
            <w:shd w:val="clear" w:color="auto" w:fill="auto"/>
            <w:noWrap/>
            <w:hideMark/>
          </w:tcPr>
          <w:p w14:paraId="39C576FC" w14:textId="77777777" w:rsidR="001848A6" w:rsidRPr="0001279F" w:rsidRDefault="001848A6" w:rsidP="00D45558">
            <w:pPr>
              <w:spacing w:after="0" w:line="240" w:lineRule="auto"/>
              <w:jc w:val="right"/>
              <w:rPr>
                <w:color w:val="000000"/>
                <w:sz w:val="20"/>
                <w:szCs w:val="20"/>
              </w:rPr>
            </w:pPr>
            <w:r w:rsidRPr="0001279F">
              <w:rPr>
                <w:color w:val="000000"/>
                <w:sz w:val="20"/>
                <w:szCs w:val="20"/>
              </w:rPr>
              <w:t>384</w:t>
            </w:r>
          </w:p>
        </w:tc>
        <w:tc>
          <w:tcPr>
            <w:tcW w:w="709" w:type="dxa"/>
            <w:tcBorders>
              <w:top w:val="nil"/>
              <w:left w:val="nil"/>
              <w:bottom w:val="single" w:sz="4" w:space="0" w:color="auto"/>
              <w:right w:val="single" w:sz="4" w:space="0" w:color="auto"/>
            </w:tcBorders>
            <w:shd w:val="clear" w:color="auto" w:fill="auto"/>
            <w:noWrap/>
            <w:hideMark/>
          </w:tcPr>
          <w:p w14:paraId="67726B93" w14:textId="77777777" w:rsidR="001848A6" w:rsidRPr="0001279F" w:rsidRDefault="001848A6" w:rsidP="00D45558">
            <w:pPr>
              <w:spacing w:after="0" w:line="240" w:lineRule="auto"/>
              <w:jc w:val="right"/>
              <w:rPr>
                <w:color w:val="000000"/>
                <w:sz w:val="20"/>
                <w:szCs w:val="20"/>
              </w:rPr>
            </w:pPr>
            <w:r w:rsidRPr="0001279F">
              <w:rPr>
                <w:color w:val="000000"/>
                <w:sz w:val="20"/>
                <w:szCs w:val="20"/>
              </w:rPr>
              <w:t>120</w:t>
            </w:r>
          </w:p>
        </w:tc>
        <w:tc>
          <w:tcPr>
            <w:tcW w:w="709" w:type="dxa"/>
            <w:tcBorders>
              <w:top w:val="nil"/>
              <w:left w:val="nil"/>
              <w:bottom w:val="single" w:sz="4" w:space="0" w:color="auto"/>
              <w:right w:val="single" w:sz="4" w:space="0" w:color="auto"/>
            </w:tcBorders>
            <w:shd w:val="clear" w:color="auto" w:fill="auto"/>
            <w:noWrap/>
            <w:hideMark/>
          </w:tcPr>
          <w:p w14:paraId="2B95D1ED" w14:textId="77777777" w:rsidR="001848A6" w:rsidRPr="0001279F" w:rsidRDefault="001848A6" w:rsidP="00D45558">
            <w:pPr>
              <w:spacing w:after="0" w:line="240" w:lineRule="auto"/>
              <w:jc w:val="right"/>
              <w:rPr>
                <w:color w:val="000000"/>
                <w:sz w:val="20"/>
                <w:szCs w:val="20"/>
              </w:rPr>
            </w:pPr>
            <w:r w:rsidRPr="0001279F">
              <w:rPr>
                <w:color w:val="000000"/>
                <w:sz w:val="20"/>
                <w:szCs w:val="20"/>
              </w:rPr>
              <w:t>240</w:t>
            </w:r>
          </w:p>
        </w:tc>
        <w:tc>
          <w:tcPr>
            <w:tcW w:w="709" w:type="dxa"/>
            <w:tcBorders>
              <w:top w:val="nil"/>
              <w:left w:val="nil"/>
              <w:bottom w:val="single" w:sz="4" w:space="0" w:color="auto"/>
              <w:right w:val="single" w:sz="4" w:space="0" w:color="auto"/>
            </w:tcBorders>
            <w:shd w:val="clear" w:color="auto" w:fill="auto"/>
            <w:noWrap/>
            <w:hideMark/>
          </w:tcPr>
          <w:p w14:paraId="2DA33DAD" w14:textId="77777777" w:rsidR="001848A6" w:rsidRPr="0001279F" w:rsidRDefault="001848A6" w:rsidP="00D45558">
            <w:pPr>
              <w:spacing w:after="0" w:line="240" w:lineRule="auto"/>
              <w:jc w:val="right"/>
              <w:rPr>
                <w:color w:val="000000"/>
                <w:sz w:val="20"/>
                <w:szCs w:val="20"/>
              </w:rPr>
            </w:pPr>
            <w:r w:rsidRPr="0001279F">
              <w:rPr>
                <w:color w:val="000000"/>
                <w:sz w:val="20"/>
                <w:szCs w:val="20"/>
              </w:rPr>
              <w:t>744</w:t>
            </w:r>
          </w:p>
        </w:tc>
        <w:tc>
          <w:tcPr>
            <w:tcW w:w="708" w:type="dxa"/>
            <w:tcBorders>
              <w:top w:val="nil"/>
              <w:left w:val="nil"/>
              <w:bottom w:val="single" w:sz="4" w:space="0" w:color="auto"/>
              <w:right w:val="single" w:sz="4" w:space="0" w:color="auto"/>
            </w:tcBorders>
            <w:shd w:val="clear" w:color="auto" w:fill="auto"/>
            <w:noWrap/>
            <w:hideMark/>
          </w:tcPr>
          <w:p w14:paraId="6A81E1BF" w14:textId="77777777" w:rsidR="001848A6" w:rsidRPr="0001279F" w:rsidRDefault="001848A6" w:rsidP="00D45558">
            <w:pPr>
              <w:spacing w:after="0" w:line="240" w:lineRule="auto"/>
              <w:jc w:val="right"/>
              <w:rPr>
                <w:color w:val="000000"/>
                <w:sz w:val="20"/>
                <w:szCs w:val="20"/>
              </w:rPr>
            </w:pPr>
            <w:r w:rsidRPr="0001279F">
              <w:rPr>
                <w:color w:val="000000"/>
                <w:sz w:val="20"/>
                <w:szCs w:val="20"/>
              </w:rPr>
              <w:t>14,20</w:t>
            </w:r>
          </w:p>
        </w:tc>
        <w:tc>
          <w:tcPr>
            <w:tcW w:w="1135" w:type="dxa"/>
            <w:tcBorders>
              <w:top w:val="nil"/>
              <w:left w:val="nil"/>
              <w:bottom w:val="single" w:sz="4" w:space="0" w:color="auto"/>
              <w:right w:val="single" w:sz="4" w:space="0" w:color="auto"/>
            </w:tcBorders>
            <w:shd w:val="clear" w:color="auto" w:fill="auto"/>
            <w:noWrap/>
            <w:hideMark/>
          </w:tcPr>
          <w:p w14:paraId="13BE5CAB" w14:textId="77777777" w:rsidR="001848A6" w:rsidRPr="0001279F" w:rsidRDefault="001848A6" w:rsidP="00D45558">
            <w:pPr>
              <w:spacing w:after="0" w:line="240" w:lineRule="auto"/>
              <w:jc w:val="right"/>
              <w:rPr>
                <w:color w:val="000000"/>
                <w:sz w:val="20"/>
                <w:szCs w:val="20"/>
              </w:rPr>
            </w:pPr>
            <w:r w:rsidRPr="0001279F">
              <w:rPr>
                <w:color w:val="000000"/>
                <w:sz w:val="20"/>
                <w:szCs w:val="20"/>
              </w:rPr>
              <w:t>10 564,80</w:t>
            </w:r>
          </w:p>
        </w:tc>
      </w:tr>
      <w:tr w:rsidR="001848A6" w:rsidRPr="0001279F" w14:paraId="62FF7E58" w14:textId="77777777" w:rsidTr="00D45558">
        <w:trPr>
          <w:trHeight w:val="240"/>
        </w:trPr>
        <w:tc>
          <w:tcPr>
            <w:tcW w:w="14742" w:type="dxa"/>
            <w:gridSpan w:val="17"/>
            <w:tcBorders>
              <w:top w:val="single" w:sz="4" w:space="0" w:color="auto"/>
              <w:left w:val="nil"/>
              <w:bottom w:val="single" w:sz="4" w:space="0" w:color="auto"/>
              <w:right w:val="nil"/>
            </w:tcBorders>
            <w:shd w:val="clear" w:color="auto" w:fill="auto"/>
            <w:noWrap/>
            <w:hideMark/>
          </w:tcPr>
          <w:p w14:paraId="56962452" w14:textId="77777777" w:rsidR="001848A6" w:rsidRPr="0001279F" w:rsidRDefault="001848A6" w:rsidP="00D45558">
            <w:pPr>
              <w:spacing w:after="0" w:line="240" w:lineRule="auto"/>
              <w:jc w:val="center"/>
              <w:rPr>
                <w:b/>
                <w:bCs/>
                <w:color w:val="000000"/>
                <w:sz w:val="20"/>
                <w:szCs w:val="20"/>
              </w:rPr>
            </w:pPr>
            <w:r w:rsidRPr="0001279F">
              <w:rPr>
                <w:b/>
                <w:bCs/>
                <w:color w:val="000000"/>
                <w:sz w:val="20"/>
                <w:szCs w:val="20"/>
              </w:rPr>
              <w:t>Ноябрь 2021г</w:t>
            </w:r>
          </w:p>
        </w:tc>
        <w:tc>
          <w:tcPr>
            <w:tcW w:w="1135" w:type="dxa"/>
            <w:tcBorders>
              <w:top w:val="nil"/>
              <w:left w:val="nil"/>
              <w:bottom w:val="single" w:sz="4" w:space="0" w:color="auto"/>
              <w:right w:val="nil"/>
            </w:tcBorders>
            <w:shd w:val="clear" w:color="auto" w:fill="auto"/>
            <w:noWrap/>
            <w:hideMark/>
          </w:tcPr>
          <w:p w14:paraId="58FC52C0" w14:textId="77777777" w:rsidR="001848A6" w:rsidRPr="0001279F" w:rsidRDefault="001848A6" w:rsidP="00D45558">
            <w:pPr>
              <w:spacing w:after="0" w:line="240" w:lineRule="auto"/>
              <w:jc w:val="right"/>
              <w:rPr>
                <w:b/>
                <w:bCs/>
                <w:color w:val="000000"/>
                <w:sz w:val="20"/>
                <w:szCs w:val="20"/>
              </w:rPr>
            </w:pPr>
            <w:r w:rsidRPr="0001279F">
              <w:rPr>
                <w:b/>
                <w:bCs/>
                <w:color w:val="000000"/>
                <w:sz w:val="20"/>
                <w:szCs w:val="20"/>
              </w:rPr>
              <w:t>10 224,00</w:t>
            </w:r>
          </w:p>
        </w:tc>
      </w:tr>
      <w:tr w:rsidR="001848A6" w:rsidRPr="0001279F" w14:paraId="2127C937" w14:textId="77777777" w:rsidTr="00D45558">
        <w:trPr>
          <w:trHeight w:val="50"/>
        </w:trPr>
        <w:tc>
          <w:tcPr>
            <w:tcW w:w="425" w:type="dxa"/>
            <w:tcBorders>
              <w:top w:val="nil"/>
              <w:left w:val="single" w:sz="4" w:space="0" w:color="auto"/>
              <w:bottom w:val="single" w:sz="4" w:space="0" w:color="auto"/>
              <w:right w:val="single" w:sz="4" w:space="0" w:color="auto"/>
            </w:tcBorders>
            <w:shd w:val="clear" w:color="auto" w:fill="auto"/>
            <w:noWrap/>
            <w:hideMark/>
          </w:tcPr>
          <w:p w14:paraId="7E9ED3B3" w14:textId="77777777" w:rsidR="001848A6" w:rsidRPr="0001279F" w:rsidRDefault="001848A6" w:rsidP="00D45558">
            <w:pPr>
              <w:spacing w:after="0" w:line="240" w:lineRule="auto"/>
              <w:jc w:val="center"/>
              <w:rPr>
                <w:b/>
                <w:bCs/>
                <w:color w:val="000000"/>
                <w:sz w:val="20"/>
                <w:szCs w:val="20"/>
              </w:rPr>
            </w:pPr>
            <w:r w:rsidRPr="0001279F">
              <w:rPr>
                <w:b/>
                <w:bCs/>
                <w:color w:val="000000"/>
                <w:sz w:val="20"/>
                <w:szCs w:val="20"/>
              </w:rPr>
              <w:t>2</w:t>
            </w:r>
          </w:p>
        </w:tc>
        <w:tc>
          <w:tcPr>
            <w:tcW w:w="2977" w:type="dxa"/>
            <w:tcBorders>
              <w:top w:val="nil"/>
              <w:left w:val="nil"/>
              <w:bottom w:val="single" w:sz="4" w:space="0" w:color="auto"/>
              <w:right w:val="single" w:sz="4" w:space="0" w:color="auto"/>
            </w:tcBorders>
            <w:shd w:val="clear" w:color="auto" w:fill="auto"/>
            <w:noWrap/>
            <w:hideMark/>
          </w:tcPr>
          <w:p w14:paraId="2E2C8326" w14:textId="77777777" w:rsidR="001848A6" w:rsidRPr="0001279F" w:rsidRDefault="001848A6" w:rsidP="00D45558">
            <w:pPr>
              <w:spacing w:after="0" w:line="240" w:lineRule="auto"/>
              <w:jc w:val="center"/>
              <w:rPr>
                <w:b/>
                <w:bCs/>
                <w:color w:val="000000"/>
                <w:sz w:val="20"/>
                <w:szCs w:val="20"/>
              </w:rPr>
            </w:pPr>
            <w:r w:rsidRPr="0001279F">
              <w:rPr>
                <w:color w:val="000000"/>
                <w:sz w:val="20"/>
                <w:szCs w:val="20"/>
              </w:rPr>
              <w:t>Тревожная сигнализация</w:t>
            </w:r>
          </w:p>
        </w:tc>
        <w:tc>
          <w:tcPr>
            <w:tcW w:w="709" w:type="dxa"/>
            <w:tcBorders>
              <w:top w:val="nil"/>
              <w:left w:val="nil"/>
              <w:bottom w:val="single" w:sz="4" w:space="0" w:color="auto"/>
              <w:right w:val="single" w:sz="4" w:space="0" w:color="auto"/>
            </w:tcBorders>
            <w:shd w:val="clear" w:color="auto" w:fill="auto"/>
            <w:noWrap/>
            <w:hideMark/>
          </w:tcPr>
          <w:p w14:paraId="7CB00BDD" w14:textId="77777777" w:rsidR="001848A6" w:rsidRPr="0001279F" w:rsidRDefault="001848A6" w:rsidP="00D45558">
            <w:pPr>
              <w:spacing w:after="0" w:line="240" w:lineRule="auto"/>
              <w:rPr>
                <w:color w:val="000000"/>
                <w:sz w:val="20"/>
                <w:szCs w:val="20"/>
              </w:rPr>
            </w:pPr>
            <w:r w:rsidRPr="0001279F">
              <w:rPr>
                <w:color w:val="000000"/>
                <w:sz w:val="20"/>
                <w:szCs w:val="20"/>
              </w:rPr>
              <w:t>ПЦО</w:t>
            </w:r>
          </w:p>
        </w:tc>
        <w:tc>
          <w:tcPr>
            <w:tcW w:w="1276" w:type="dxa"/>
            <w:tcBorders>
              <w:top w:val="nil"/>
              <w:left w:val="nil"/>
              <w:bottom w:val="single" w:sz="4" w:space="0" w:color="auto"/>
              <w:right w:val="single" w:sz="4" w:space="0" w:color="auto"/>
            </w:tcBorders>
            <w:shd w:val="clear" w:color="auto" w:fill="auto"/>
            <w:hideMark/>
          </w:tcPr>
          <w:p w14:paraId="08C40CEF" w14:textId="77777777" w:rsidR="001848A6" w:rsidRPr="0001279F" w:rsidRDefault="001848A6" w:rsidP="00D45558">
            <w:pPr>
              <w:spacing w:after="0" w:line="240" w:lineRule="auto"/>
              <w:rPr>
                <w:color w:val="000000"/>
                <w:sz w:val="20"/>
                <w:szCs w:val="20"/>
              </w:rPr>
            </w:pPr>
            <w:r w:rsidRPr="0001279F">
              <w:rPr>
                <w:color w:val="000000"/>
                <w:sz w:val="20"/>
                <w:szCs w:val="20"/>
              </w:rPr>
              <w:t>00-00 24-00</w:t>
            </w:r>
          </w:p>
        </w:tc>
        <w:tc>
          <w:tcPr>
            <w:tcW w:w="1276" w:type="dxa"/>
            <w:tcBorders>
              <w:top w:val="nil"/>
              <w:left w:val="nil"/>
              <w:bottom w:val="single" w:sz="4" w:space="0" w:color="auto"/>
              <w:right w:val="single" w:sz="4" w:space="0" w:color="auto"/>
            </w:tcBorders>
            <w:shd w:val="clear" w:color="auto" w:fill="auto"/>
            <w:hideMark/>
          </w:tcPr>
          <w:p w14:paraId="6430D2D0" w14:textId="77777777" w:rsidR="001848A6" w:rsidRPr="0001279F" w:rsidRDefault="001848A6" w:rsidP="00D45558">
            <w:pPr>
              <w:spacing w:after="0" w:line="240" w:lineRule="auto"/>
              <w:rPr>
                <w:color w:val="000000"/>
                <w:sz w:val="20"/>
                <w:szCs w:val="20"/>
              </w:rPr>
            </w:pPr>
            <w:r w:rsidRPr="0001279F">
              <w:rPr>
                <w:color w:val="000000"/>
                <w:sz w:val="20"/>
                <w:szCs w:val="20"/>
              </w:rPr>
              <w:t>00-00</w:t>
            </w:r>
            <w:r>
              <w:rPr>
                <w:color w:val="000000"/>
                <w:sz w:val="20"/>
                <w:szCs w:val="20"/>
              </w:rPr>
              <w:t xml:space="preserve"> </w:t>
            </w:r>
            <w:r w:rsidRPr="0001279F">
              <w:rPr>
                <w:color w:val="000000"/>
                <w:sz w:val="20"/>
                <w:szCs w:val="20"/>
              </w:rPr>
              <w:t>24-00</w:t>
            </w:r>
          </w:p>
        </w:tc>
        <w:tc>
          <w:tcPr>
            <w:tcW w:w="1559" w:type="dxa"/>
            <w:tcBorders>
              <w:top w:val="nil"/>
              <w:left w:val="nil"/>
              <w:bottom w:val="single" w:sz="4" w:space="0" w:color="auto"/>
              <w:right w:val="single" w:sz="4" w:space="0" w:color="auto"/>
            </w:tcBorders>
            <w:shd w:val="clear" w:color="auto" w:fill="auto"/>
            <w:hideMark/>
          </w:tcPr>
          <w:p w14:paraId="401452EC" w14:textId="77777777" w:rsidR="001848A6" w:rsidRPr="0001279F" w:rsidRDefault="001848A6" w:rsidP="00D45558">
            <w:pPr>
              <w:spacing w:after="0" w:line="240" w:lineRule="auto"/>
              <w:rPr>
                <w:color w:val="000000"/>
                <w:sz w:val="20"/>
                <w:szCs w:val="20"/>
              </w:rPr>
            </w:pPr>
            <w:r w:rsidRPr="0001279F">
              <w:rPr>
                <w:color w:val="000000"/>
                <w:sz w:val="20"/>
                <w:szCs w:val="20"/>
              </w:rPr>
              <w:t>00-00 24-00</w:t>
            </w:r>
          </w:p>
        </w:tc>
        <w:tc>
          <w:tcPr>
            <w:tcW w:w="425" w:type="dxa"/>
            <w:tcBorders>
              <w:top w:val="nil"/>
              <w:left w:val="nil"/>
              <w:bottom w:val="single" w:sz="4" w:space="0" w:color="auto"/>
              <w:right w:val="single" w:sz="4" w:space="0" w:color="auto"/>
            </w:tcBorders>
            <w:shd w:val="clear" w:color="auto" w:fill="auto"/>
            <w:noWrap/>
            <w:hideMark/>
          </w:tcPr>
          <w:p w14:paraId="66BE0E02" w14:textId="77777777" w:rsidR="001848A6" w:rsidRPr="0001279F" w:rsidRDefault="001848A6" w:rsidP="00D45558">
            <w:pPr>
              <w:spacing w:after="0" w:line="240" w:lineRule="auto"/>
              <w:jc w:val="right"/>
              <w:rPr>
                <w:color w:val="000000"/>
                <w:sz w:val="20"/>
                <w:szCs w:val="20"/>
              </w:rPr>
            </w:pPr>
            <w:r w:rsidRPr="0001279F">
              <w:rPr>
                <w:color w:val="000000"/>
                <w:sz w:val="20"/>
                <w:szCs w:val="20"/>
              </w:rPr>
              <w:t>24</w:t>
            </w:r>
          </w:p>
        </w:tc>
        <w:tc>
          <w:tcPr>
            <w:tcW w:w="425" w:type="dxa"/>
            <w:tcBorders>
              <w:top w:val="nil"/>
              <w:left w:val="nil"/>
              <w:bottom w:val="single" w:sz="4" w:space="0" w:color="auto"/>
              <w:right w:val="single" w:sz="4" w:space="0" w:color="auto"/>
            </w:tcBorders>
            <w:shd w:val="clear" w:color="auto" w:fill="auto"/>
            <w:noWrap/>
            <w:hideMark/>
          </w:tcPr>
          <w:p w14:paraId="242C609C" w14:textId="77777777" w:rsidR="001848A6" w:rsidRPr="0001279F" w:rsidRDefault="001848A6" w:rsidP="00D45558">
            <w:pPr>
              <w:spacing w:after="0" w:line="240" w:lineRule="auto"/>
              <w:jc w:val="right"/>
              <w:rPr>
                <w:color w:val="000000"/>
                <w:sz w:val="20"/>
                <w:szCs w:val="20"/>
              </w:rPr>
            </w:pPr>
            <w:r w:rsidRPr="0001279F">
              <w:rPr>
                <w:color w:val="000000"/>
                <w:sz w:val="20"/>
                <w:szCs w:val="20"/>
              </w:rPr>
              <w:t>24</w:t>
            </w:r>
          </w:p>
        </w:tc>
        <w:tc>
          <w:tcPr>
            <w:tcW w:w="426" w:type="dxa"/>
            <w:tcBorders>
              <w:top w:val="nil"/>
              <w:left w:val="nil"/>
              <w:bottom w:val="single" w:sz="4" w:space="0" w:color="auto"/>
              <w:right w:val="single" w:sz="4" w:space="0" w:color="auto"/>
            </w:tcBorders>
            <w:shd w:val="clear" w:color="auto" w:fill="auto"/>
            <w:noWrap/>
            <w:hideMark/>
          </w:tcPr>
          <w:p w14:paraId="5582FA24" w14:textId="77777777" w:rsidR="001848A6" w:rsidRPr="0001279F" w:rsidRDefault="001848A6" w:rsidP="00D45558">
            <w:pPr>
              <w:spacing w:after="0" w:line="240" w:lineRule="auto"/>
              <w:jc w:val="right"/>
              <w:rPr>
                <w:color w:val="000000"/>
                <w:sz w:val="20"/>
                <w:szCs w:val="20"/>
              </w:rPr>
            </w:pPr>
            <w:r w:rsidRPr="0001279F">
              <w:rPr>
                <w:color w:val="000000"/>
                <w:sz w:val="20"/>
                <w:szCs w:val="20"/>
              </w:rPr>
              <w:t>24</w:t>
            </w:r>
          </w:p>
        </w:tc>
        <w:tc>
          <w:tcPr>
            <w:tcW w:w="567" w:type="dxa"/>
            <w:tcBorders>
              <w:top w:val="nil"/>
              <w:left w:val="nil"/>
              <w:bottom w:val="single" w:sz="4" w:space="0" w:color="auto"/>
              <w:right w:val="single" w:sz="4" w:space="0" w:color="auto"/>
            </w:tcBorders>
            <w:shd w:val="clear" w:color="auto" w:fill="auto"/>
            <w:noWrap/>
            <w:hideMark/>
          </w:tcPr>
          <w:p w14:paraId="1CC31D22" w14:textId="77777777" w:rsidR="001848A6" w:rsidRPr="0001279F" w:rsidRDefault="001848A6" w:rsidP="00D45558">
            <w:pPr>
              <w:spacing w:after="0" w:line="240" w:lineRule="auto"/>
              <w:jc w:val="right"/>
              <w:rPr>
                <w:color w:val="000000"/>
                <w:sz w:val="20"/>
                <w:szCs w:val="20"/>
              </w:rPr>
            </w:pPr>
            <w:r w:rsidRPr="0001279F">
              <w:rPr>
                <w:color w:val="000000"/>
                <w:sz w:val="20"/>
                <w:szCs w:val="20"/>
              </w:rPr>
              <w:t>16</w:t>
            </w:r>
          </w:p>
        </w:tc>
        <w:tc>
          <w:tcPr>
            <w:tcW w:w="567" w:type="dxa"/>
            <w:tcBorders>
              <w:top w:val="nil"/>
              <w:left w:val="nil"/>
              <w:bottom w:val="single" w:sz="4" w:space="0" w:color="auto"/>
              <w:right w:val="single" w:sz="4" w:space="0" w:color="auto"/>
            </w:tcBorders>
            <w:shd w:val="clear" w:color="auto" w:fill="auto"/>
            <w:noWrap/>
            <w:hideMark/>
          </w:tcPr>
          <w:p w14:paraId="044163F7" w14:textId="77777777" w:rsidR="001848A6" w:rsidRPr="0001279F" w:rsidRDefault="001848A6" w:rsidP="00D45558">
            <w:pPr>
              <w:spacing w:after="0" w:line="240" w:lineRule="auto"/>
              <w:jc w:val="right"/>
              <w:rPr>
                <w:color w:val="000000"/>
                <w:sz w:val="20"/>
                <w:szCs w:val="20"/>
              </w:rPr>
            </w:pPr>
            <w:r w:rsidRPr="0001279F">
              <w:rPr>
                <w:color w:val="000000"/>
                <w:sz w:val="20"/>
                <w:szCs w:val="20"/>
              </w:rPr>
              <w:t>4</w:t>
            </w:r>
          </w:p>
        </w:tc>
        <w:tc>
          <w:tcPr>
            <w:tcW w:w="567" w:type="dxa"/>
            <w:tcBorders>
              <w:top w:val="nil"/>
              <w:left w:val="nil"/>
              <w:bottom w:val="single" w:sz="4" w:space="0" w:color="auto"/>
              <w:right w:val="single" w:sz="4" w:space="0" w:color="auto"/>
            </w:tcBorders>
            <w:shd w:val="clear" w:color="auto" w:fill="auto"/>
            <w:noWrap/>
            <w:hideMark/>
          </w:tcPr>
          <w:p w14:paraId="5BA4C090" w14:textId="77777777" w:rsidR="001848A6" w:rsidRPr="0001279F" w:rsidRDefault="001848A6" w:rsidP="00D45558">
            <w:pPr>
              <w:spacing w:after="0" w:line="240" w:lineRule="auto"/>
              <w:jc w:val="right"/>
              <w:rPr>
                <w:color w:val="000000"/>
                <w:sz w:val="20"/>
                <w:szCs w:val="20"/>
              </w:rPr>
            </w:pPr>
            <w:r w:rsidRPr="0001279F">
              <w:rPr>
                <w:color w:val="000000"/>
                <w:sz w:val="20"/>
                <w:szCs w:val="20"/>
              </w:rPr>
              <w:t>10</w:t>
            </w:r>
          </w:p>
        </w:tc>
        <w:tc>
          <w:tcPr>
            <w:tcW w:w="708" w:type="dxa"/>
            <w:tcBorders>
              <w:top w:val="nil"/>
              <w:left w:val="nil"/>
              <w:bottom w:val="single" w:sz="4" w:space="0" w:color="auto"/>
              <w:right w:val="single" w:sz="4" w:space="0" w:color="auto"/>
            </w:tcBorders>
            <w:shd w:val="clear" w:color="auto" w:fill="auto"/>
            <w:noWrap/>
            <w:hideMark/>
          </w:tcPr>
          <w:p w14:paraId="5A7C393D" w14:textId="77777777" w:rsidR="001848A6" w:rsidRPr="0001279F" w:rsidRDefault="001848A6" w:rsidP="00D45558">
            <w:pPr>
              <w:spacing w:after="0" w:line="240" w:lineRule="auto"/>
              <w:jc w:val="right"/>
              <w:rPr>
                <w:color w:val="000000"/>
                <w:sz w:val="20"/>
                <w:szCs w:val="20"/>
              </w:rPr>
            </w:pPr>
            <w:r w:rsidRPr="0001279F">
              <w:rPr>
                <w:color w:val="000000"/>
                <w:sz w:val="20"/>
                <w:szCs w:val="20"/>
              </w:rPr>
              <w:t>384</w:t>
            </w:r>
          </w:p>
        </w:tc>
        <w:tc>
          <w:tcPr>
            <w:tcW w:w="709" w:type="dxa"/>
            <w:tcBorders>
              <w:top w:val="nil"/>
              <w:left w:val="nil"/>
              <w:bottom w:val="single" w:sz="4" w:space="0" w:color="auto"/>
              <w:right w:val="single" w:sz="4" w:space="0" w:color="auto"/>
            </w:tcBorders>
            <w:shd w:val="clear" w:color="auto" w:fill="auto"/>
            <w:noWrap/>
            <w:hideMark/>
          </w:tcPr>
          <w:p w14:paraId="6AACCCB3" w14:textId="77777777" w:rsidR="001848A6" w:rsidRPr="0001279F" w:rsidRDefault="001848A6" w:rsidP="00D45558">
            <w:pPr>
              <w:spacing w:after="0" w:line="240" w:lineRule="auto"/>
              <w:jc w:val="right"/>
              <w:rPr>
                <w:color w:val="000000"/>
                <w:sz w:val="20"/>
                <w:szCs w:val="20"/>
              </w:rPr>
            </w:pPr>
            <w:r w:rsidRPr="0001279F">
              <w:rPr>
                <w:color w:val="000000"/>
                <w:sz w:val="20"/>
                <w:szCs w:val="20"/>
              </w:rPr>
              <w:t>96</w:t>
            </w:r>
          </w:p>
        </w:tc>
        <w:tc>
          <w:tcPr>
            <w:tcW w:w="709" w:type="dxa"/>
            <w:tcBorders>
              <w:top w:val="nil"/>
              <w:left w:val="nil"/>
              <w:bottom w:val="single" w:sz="4" w:space="0" w:color="auto"/>
              <w:right w:val="single" w:sz="4" w:space="0" w:color="auto"/>
            </w:tcBorders>
            <w:shd w:val="clear" w:color="auto" w:fill="auto"/>
            <w:noWrap/>
            <w:hideMark/>
          </w:tcPr>
          <w:p w14:paraId="0235CC51" w14:textId="77777777" w:rsidR="001848A6" w:rsidRPr="0001279F" w:rsidRDefault="001848A6" w:rsidP="00D45558">
            <w:pPr>
              <w:spacing w:after="0" w:line="240" w:lineRule="auto"/>
              <w:jc w:val="right"/>
              <w:rPr>
                <w:color w:val="000000"/>
                <w:sz w:val="20"/>
                <w:szCs w:val="20"/>
              </w:rPr>
            </w:pPr>
            <w:r w:rsidRPr="0001279F">
              <w:rPr>
                <w:color w:val="000000"/>
                <w:sz w:val="20"/>
                <w:szCs w:val="20"/>
              </w:rPr>
              <w:t>240</w:t>
            </w:r>
          </w:p>
        </w:tc>
        <w:tc>
          <w:tcPr>
            <w:tcW w:w="709" w:type="dxa"/>
            <w:tcBorders>
              <w:top w:val="nil"/>
              <w:left w:val="nil"/>
              <w:bottom w:val="single" w:sz="4" w:space="0" w:color="auto"/>
              <w:right w:val="single" w:sz="4" w:space="0" w:color="auto"/>
            </w:tcBorders>
            <w:shd w:val="clear" w:color="auto" w:fill="auto"/>
            <w:noWrap/>
            <w:hideMark/>
          </w:tcPr>
          <w:p w14:paraId="64EBF85F" w14:textId="77777777" w:rsidR="001848A6" w:rsidRPr="0001279F" w:rsidRDefault="001848A6" w:rsidP="00D45558">
            <w:pPr>
              <w:spacing w:after="0" w:line="240" w:lineRule="auto"/>
              <w:jc w:val="right"/>
              <w:rPr>
                <w:color w:val="000000"/>
                <w:sz w:val="20"/>
                <w:szCs w:val="20"/>
              </w:rPr>
            </w:pPr>
            <w:r w:rsidRPr="0001279F">
              <w:rPr>
                <w:color w:val="000000"/>
                <w:sz w:val="20"/>
                <w:szCs w:val="20"/>
              </w:rPr>
              <w:t>720</w:t>
            </w:r>
          </w:p>
        </w:tc>
        <w:tc>
          <w:tcPr>
            <w:tcW w:w="708" w:type="dxa"/>
            <w:tcBorders>
              <w:top w:val="nil"/>
              <w:left w:val="nil"/>
              <w:bottom w:val="single" w:sz="4" w:space="0" w:color="auto"/>
              <w:right w:val="single" w:sz="4" w:space="0" w:color="auto"/>
            </w:tcBorders>
            <w:shd w:val="clear" w:color="auto" w:fill="auto"/>
            <w:noWrap/>
            <w:hideMark/>
          </w:tcPr>
          <w:p w14:paraId="4BA43027" w14:textId="77777777" w:rsidR="001848A6" w:rsidRPr="0001279F" w:rsidRDefault="001848A6" w:rsidP="00D45558">
            <w:pPr>
              <w:spacing w:after="0" w:line="240" w:lineRule="auto"/>
              <w:jc w:val="right"/>
              <w:rPr>
                <w:color w:val="000000"/>
                <w:sz w:val="20"/>
                <w:szCs w:val="20"/>
              </w:rPr>
            </w:pPr>
            <w:r w:rsidRPr="0001279F">
              <w:rPr>
                <w:color w:val="000000"/>
                <w:sz w:val="20"/>
                <w:szCs w:val="20"/>
              </w:rPr>
              <w:t>14,20</w:t>
            </w:r>
          </w:p>
        </w:tc>
        <w:tc>
          <w:tcPr>
            <w:tcW w:w="1135" w:type="dxa"/>
            <w:tcBorders>
              <w:top w:val="nil"/>
              <w:left w:val="nil"/>
              <w:bottom w:val="single" w:sz="4" w:space="0" w:color="auto"/>
              <w:right w:val="single" w:sz="4" w:space="0" w:color="auto"/>
            </w:tcBorders>
            <w:shd w:val="clear" w:color="auto" w:fill="auto"/>
            <w:noWrap/>
            <w:hideMark/>
          </w:tcPr>
          <w:p w14:paraId="74D81843" w14:textId="77777777" w:rsidR="001848A6" w:rsidRPr="0001279F" w:rsidRDefault="001848A6" w:rsidP="00D45558">
            <w:pPr>
              <w:spacing w:after="0" w:line="240" w:lineRule="auto"/>
              <w:jc w:val="right"/>
              <w:rPr>
                <w:color w:val="000000"/>
                <w:sz w:val="20"/>
                <w:szCs w:val="20"/>
              </w:rPr>
            </w:pPr>
            <w:r w:rsidRPr="0001279F">
              <w:rPr>
                <w:color w:val="000000"/>
                <w:sz w:val="20"/>
                <w:szCs w:val="20"/>
              </w:rPr>
              <w:t>10 224,00</w:t>
            </w:r>
          </w:p>
        </w:tc>
      </w:tr>
      <w:tr w:rsidR="001848A6" w:rsidRPr="0001279F" w14:paraId="0E09825D" w14:textId="77777777" w:rsidTr="00D45558">
        <w:trPr>
          <w:trHeight w:val="50"/>
        </w:trPr>
        <w:tc>
          <w:tcPr>
            <w:tcW w:w="14742" w:type="dxa"/>
            <w:gridSpan w:val="17"/>
            <w:tcBorders>
              <w:top w:val="single" w:sz="4" w:space="0" w:color="auto"/>
              <w:left w:val="nil"/>
              <w:bottom w:val="single" w:sz="4" w:space="0" w:color="auto"/>
              <w:right w:val="nil"/>
            </w:tcBorders>
            <w:shd w:val="clear" w:color="auto" w:fill="auto"/>
            <w:noWrap/>
            <w:hideMark/>
          </w:tcPr>
          <w:p w14:paraId="0E5EF4A9" w14:textId="77777777" w:rsidR="001848A6" w:rsidRPr="0001279F" w:rsidRDefault="001848A6" w:rsidP="00D45558">
            <w:pPr>
              <w:spacing w:after="0" w:line="240" w:lineRule="auto"/>
              <w:jc w:val="center"/>
              <w:rPr>
                <w:b/>
                <w:bCs/>
                <w:color w:val="000000"/>
                <w:sz w:val="20"/>
                <w:szCs w:val="20"/>
              </w:rPr>
            </w:pPr>
            <w:r w:rsidRPr="0001279F">
              <w:rPr>
                <w:b/>
                <w:bCs/>
                <w:color w:val="000000"/>
                <w:sz w:val="20"/>
                <w:szCs w:val="20"/>
              </w:rPr>
              <w:t>Декабрь 2021г</w:t>
            </w:r>
          </w:p>
        </w:tc>
        <w:tc>
          <w:tcPr>
            <w:tcW w:w="1135" w:type="dxa"/>
            <w:tcBorders>
              <w:top w:val="nil"/>
              <w:left w:val="nil"/>
              <w:bottom w:val="single" w:sz="4" w:space="0" w:color="auto"/>
              <w:right w:val="nil"/>
            </w:tcBorders>
            <w:shd w:val="clear" w:color="auto" w:fill="auto"/>
            <w:noWrap/>
            <w:hideMark/>
          </w:tcPr>
          <w:p w14:paraId="6BDCBB47" w14:textId="77777777" w:rsidR="001848A6" w:rsidRPr="0001279F" w:rsidRDefault="001848A6" w:rsidP="00D45558">
            <w:pPr>
              <w:spacing w:after="0" w:line="240" w:lineRule="auto"/>
              <w:jc w:val="right"/>
              <w:rPr>
                <w:b/>
                <w:bCs/>
                <w:color w:val="000000"/>
                <w:sz w:val="20"/>
                <w:szCs w:val="20"/>
              </w:rPr>
            </w:pPr>
            <w:r w:rsidRPr="0001279F">
              <w:rPr>
                <w:b/>
                <w:bCs/>
                <w:color w:val="000000"/>
                <w:sz w:val="20"/>
                <w:szCs w:val="20"/>
              </w:rPr>
              <w:t>10 564,80</w:t>
            </w:r>
          </w:p>
        </w:tc>
      </w:tr>
      <w:tr w:rsidR="001848A6" w:rsidRPr="0001279F" w14:paraId="35E41F71" w14:textId="77777777" w:rsidTr="00D45558">
        <w:trPr>
          <w:trHeight w:val="50"/>
        </w:trPr>
        <w:tc>
          <w:tcPr>
            <w:tcW w:w="425" w:type="dxa"/>
            <w:tcBorders>
              <w:top w:val="nil"/>
              <w:left w:val="single" w:sz="4" w:space="0" w:color="auto"/>
              <w:bottom w:val="single" w:sz="4" w:space="0" w:color="auto"/>
              <w:right w:val="single" w:sz="4" w:space="0" w:color="auto"/>
            </w:tcBorders>
            <w:shd w:val="clear" w:color="auto" w:fill="auto"/>
            <w:noWrap/>
            <w:hideMark/>
          </w:tcPr>
          <w:p w14:paraId="1DDAEF19" w14:textId="77777777" w:rsidR="001848A6" w:rsidRPr="0001279F" w:rsidRDefault="001848A6" w:rsidP="00D45558">
            <w:pPr>
              <w:spacing w:after="0" w:line="240" w:lineRule="auto"/>
              <w:jc w:val="center"/>
              <w:rPr>
                <w:b/>
                <w:bCs/>
                <w:color w:val="000000"/>
                <w:sz w:val="20"/>
                <w:szCs w:val="20"/>
              </w:rPr>
            </w:pPr>
            <w:r w:rsidRPr="0001279F">
              <w:rPr>
                <w:b/>
                <w:bCs/>
                <w:color w:val="000000"/>
                <w:sz w:val="20"/>
                <w:szCs w:val="20"/>
              </w:rPr>
              <w:t>2</w:t>
            </w:r>
          </w:p>
        </w:tc>
        <w:tc>
          <w:tcPr>
            <w:tcW w:w="2977" w:type="dxa"/>
            <w:tcBorders>
              <w:top w:val="nil"/>
              <w:left w:val="nil"/>
              <w:bottom w:val="single" w:sz="4" w:space="0" w:color="auto"/>
              <w:right w:val="single" w:sz="4" w:space="0" w:color="auto"/>
            </w:tcBorders>
            <w:shd w:val="clear" w:color="auto" w:fill="auto"/>
            <w:noWrap/>
            <w:hideMark/>
          </w:tcPr>
          <w:p w14:paraId="7313463B" w14:textId="77777777" w:rsidR="001848A6" w:rsidRPr="0001279F" w:rsidRDefault="001848A6" w:rsidP="00D45558">
            <w:pPr>
              <w:spacing w:after="0" w:line="240" w:lineRule="auto"/>
              <w:jc w:val="center"/>
              <w:rPr>
                <w:b/>
                <w:bCs/>
                <w:color w:val="000000"/>
                <w:sz w:val="20"/>
                <w:szCs w:val="20"/>
              </w:rPr>
            </w:pPr>
            <w:r w:rsidRPr="0001279F">
              <w:rPr>
                <w:color w:val="000000"/>
                <w:sz w:val="20"/>
                <w:szCs w:val="20"/>
              </w:rPr>
              <w:t>Тревожная сигнализация</w:t>
            </w:r>
          </w:p>
        </w:tc>
        <w:tc>
          <w:tcPr>
            <w:tcW w:w="709" w:type="dxa"/>
            <w:tcBorders>
              <w:top w:val="nil"/>
              <w:left w:val="nil"/>
              <w:bottom w:val="single" w:sz="4" w:space="0" w:color="auto"/>
              <w:right w:val="single" w:sz="4" w:space="0" w:color="auto"/>
            </w:tcBorders>
            <w:shd w:val="clear" w:color="auto" w:fill="auto"/>
            <w:noWrap/>
            <w:hideMark/>
          </w:tcPr>
          <w:p w14:paraId="457A2F75" w14:textId="77777777" w:rsidR="001848A6" w:rsidRPr="0001279F" w:rsidRDefault="001848A6" w:rsidP="00D45558">
            <w:pPr>
              <w:spacing w:after="0" w:line="240" w:lineRule="auto"/>
              <w:rPr>
                <w:color w:val="000000"/>
                <w:sz w:val="20"/>
                <w:szCs w:val="20"/>
              </w:rPr>
            </w:pPr>
            <w:r w:rsidRPr="0001279F">
              <w:rPr>
                <w:color w:val="000000"/>
                <w:sz w:val="20"/>
                <w:szCs w:val="20"/>
              </w:rPr>
              <w:t>ПЦО</w:t>
            </w:r>
          </w:p>
        </w:tc>
        <w:tc>
          <w:tcPr>
            <w:tcW w:w="1276" w:type="dxa"/>
            <w:tcBorders>
              <w:top w:val="nil"/>
              <w:left w:val="nil"/>
              <w:bottom w:val="single" w:sz="4" w:space="0" w:color="auto"/>
              <w:right w:val="single" w:sz="4" w:space="0" w:color="auto"/>
            </w:tcBorders>
            <w:shd w:val="clear" w:color="auto" w:fill="auto"/>
            <w:hideMark/>
          </w:tcPr>
          <w:p w14:paraId="7B7B763D" w14:textId="77777777" w:rsidR="001848A6" w:rsidRPr="0001279F" w:rsidRDefault="001848A6" w:rsidP="00D45558">
            <w:pPr>
              <w:spacing w:after="0" w:line="240" w:lineRule="auto"/>
              <w:rPr>
                <w:color w:val="000000"/>
                <w:sz w:val="20"/>
                <w:szCs w:val="20"/>
              </w:rPr>
            </w:pPr>
            <w:r w:rsidRPr="0001279F">
              <w:rPr>
                <w:color w:val="000000"/>
                <w:sz w:val="20"/>
                <w:szCs w:val="20"/>
              </w:rPr>
              <w:t>00-00</w:t>
            </w:r>
            <w:r>
              <w:rPr>
                <w:color w:val="000000"/>
                <w:sz w:val="20"/>
                <w:szCs w:val="20"/>
              </w:rPr>
              <w:t xml:space="preserve"> </w:t>
            </w:r>
            <w:r w:rsidRPr="0001279F">
              <w:rPr>
                <w:color w:val="000000"/>
                <w:sz w:val="20"/>
                <w:szCs w:val="20"/>
              </w:rPr>
              <w:t>24-00</w:t>
            </w:r>
          </w:p>
        </w:tc>
        <w:tc>
          <w:tcPr>
            <w:tcW w:w="1276" w:type="dxa"/>
            <w:tcBorders>
              <w:top w:val="nil"/>
              <w:left w:val="nil"/>
              <w:bottom w:val="single" w:sz="4" w:space="0" w:color="auto"/>
              <w:right w:val="single" w:sz="4" w:space="0" w:color="auto"/>
            </w:tcBorders>
            <w:shd w:val="clear" w:color="auto" w:fill="auto"/>
            <w:hideMark/>
          </w:tcPr>
          <w:p w14:paraId="4A740117" w14:textId="77777777" w:rsidR="001848A6" w:rsidRPr="0001279F" w:rsidRDefault="001848A6" w:rsidP="00D45558">
            <w:pPr>
              <w:spacing w:after="0" w:line="240" w:lineRule="auto"/>
              <w:rPr>
                <w:color w:val="000000"/>
                <w:sz w:val="20"/>
                <w:szCs w:val="20"/>
              </w:rPr>
            </w:pPr>
            <w:r w:rsidRPr="0001279F">
              <w:rPr>
                <w:color w:val="000000"/>
                <w:sz w:val="20"/>
                <w:szCs w:val="20"/>
              </w:rPr>
              <w:t>00-00</w:t>
            </w:r>
            <w:r>
              <w:rPr>
                <w:color w:val="000000"/>
                <w:sz w:val="20"/>
                <w:szCs w:val="20"/>
              </w:rPr>
              <w:t xml:space="preserve"> </w:t>
            </w:r>
            <w:r w:rsidRPr="0001279F">
              <w:rPr>
                <w:color w:val="000000"/>
                <w:sz w:val="20"/>
                <w:szCs w:val="20"/>
              </w:rPr>
              <w:t>24-00</w:t>
            </w:r>
          </w:p>
        </w:tc>
        <w:tc>
          <w:tcPr>
            <w:tcW w:w="1559" w:type="dxa"/>
            <w:tcBorders>
              <w:top w:val="nil"/>
              <w:left w:val="nil"/>
              <w:bottom w:val="single" w:sz="4" w:space="0" w:color="auto"/>
              <w:right w:val="single" w:sz="4" w:space="0" w:color="auto"/>
            </w:tcBorders>
            <w:shd w:val="clear" w:color="auto" w:fill="auto"/>
            <w:hideMark/>
          </w:tcPr>
          <w:p w14:paraId="5F5A9DCE" w14:textId="77777777" w:rsidR="001848A6" w:rsidRPr="0001279F" w:rsidRDefault="001848A6" w:rsidP="00D45558">
            <w:pPr>
              <w:spacing w:after="0" w:line="240" w:lineRule="auto"/>
              <w:rPr>
                <w:color w:val="000000"/>
                <w:sz w:val="20"/>
                <w:szCs w:val="20"/>
              </w:rPr>
            </w:pPr>
            <w:r w:rsidRPr="0001279F">
              <w:rPr>
                <w:color w:val="000000"/>
                <w:sz w:val="20"/>
                <w:szCs w:val="20"/>
              </w:rPr>
              <w:t>00-00</w:t>
            </w:r>
            <w:r>
              <w:rPr>
                <w:color w:val="000000"/>
                <w:sz w:val="20"/>
                <w:szCs w:val="20"/>
              </w:rPr>
              <w:t xml:space="preserve"> </w:t>
            </w:r>
            <w:r w:rsidRPr="0001279F">
              <w:rPr>
                <w:color w:val="000000"/>
                <w:sz w:val="20"/>
                <w:szCs w:val="20"/>
              </w:rPr>
              <w:t>24-00</w:t>
            </w:r>
          </w:p>
        </w:tc>
        <w:tc>
          <w:tcPr>
            <w:tcW w:w="425" w:type="dxa"/>
            <w:tcBorders>
              <w:top w:val="nil"/>
              <w:left w:val="nil"/>
              <w:bottom w:val="single" w:sz="4" w:space="0" w:color="auto"/>
              <w:right w:val="single" w:sz="4" w:space="0" w:color="auto"/>
            </w:tcBorders>
            <w:shd w:val="clear" w:color="auto" w:fill="auto"/>
            <w:noWrap/>
            <w:hideMark/>
          </w:tcPr>
          <w:p w14:paraId="3264C87F" w14:textId="77777777" w:rsidR="001848A6" w:rsidRPr="0001279F" w:rsidRDefault="001848A6" w:rsidP="00D45558">
            <w:pPr>
              <w:spacing w:after="0" w:line="240" w:lineRule="auto"/>
              <w:jc w:val="right"/>
              <w:rPr>
                <w:color w:val="000000"/>
                <w:sz w:val="20"/>
                <w:szCs w:val="20"/>
              </w:rPr>
            </w:pPr>
            <w:r w:rsidRPr="0001279F">
              <w:rPr>
                <w:color w:val="000000"/>
                <w:sz w:val="20"/>
                <w:szCs w:val="20"/>
              </w:rPr>
              <w:t>24</w:t>
            </w:r>
          </w:p>
        </w:tc>
        <w:tc>
          <w:tcPr>
            <w:tcW w:w="425" w:type="dxa"/>
            <w:tcBorders>
              <w:top w:val="nil"/>
              <w:left w:val="nil"/>
              <w:bottom w:val="single" w:sz="4" w:space="0" w:color="auto"/>
              <w:right w:val="single" w:sz="4" w:space="0" w:color="auto"/>
            </w:tcBorders>
            <w:shd w:val="clear" w:color="auto" w:fill="auto"/>
            <w:noWrap/>
            <w:hideMark/>
          </w:tcPr>
          <w:p w14:paraId="5F6C6FC0" w14:textId="77777777" w:rsidR="001848A6" w:rsidRPr="0001279F" w:rsidRDefault="001848A6" w:rsidP="00D45558">
            <w:pPr>
              <w:spacing w:after="0" w:line="240" w:lineRule="auto"/>
              <w:jc w:val="right"/>
              <w:rPr>
                <w:color w:val="000000"/>
                <w:sz w:val="20"/>
                <w:szCs w:val="20"/>
              </w:rPr>
            </w:pPr>
            <w:r w:rsidRPr="0001279F">
              <w:rPr>
                <w:color w:val="000000"/>
                <w:sz w:val="20"/>
                <w:szCs w:val="20"/>
              </w:rPr>
              <w:t>24</w:t>
            </w:r>
          </w:p>
        </w:tc>
        <w:tc>
          <w:tcPr>
            <w:tcW w:w="426" w:type="dxa"/>
            <w:tcBorders>
              <w:top w:val="nil"/>
              <w:left w:val="nil"/>
              <w:bottom w:val="single" w:sz="4" w:space="0" w:color="auto"/>
              <w:right w:val="single" w:sz="4" w:space="0" w:color="auto"/>
            </w:tcBorders>
            <w:shd w:val="clear" w:color="auto" w:fill="auto"/>
            <w:noWrap/>
            <w:hideMark/>
          </w:tcPr>
          <w:p w14:paraId="5E07FAC1" w14:textId="77777777" w:rsidR="001848A6" w:rsidRPr="0001279F" w:rsidRDefault="001848A6" w:rsidP="00D45558">
            <w:pPr>
              <w:spacing w:after="0" w:line="240" w:lineRule="auto"/>
              <w:jc w:val="right"/>
              <w:rPr>
                <w:color w:val="000000"/>
                <w:sz w:val="20"/>
                <w:szCs w:val="20"/>
              </w:rPr>
            </w:pPr>
            <w:r w:rsidRPr="0001279F">
              <w:rPr>
                <w:color w:val="000000"/>
                <w:sz w:val="20"/>
                <w:szCs w:val="20"/>
              </w:rPr>
              <w:t>24</w:t>
            </w:r>
          </w:p>
        </w:tc>
        <w:tc>
          <w:tcPr>
            <w:tcW w:w="567" w:type="dxa"/>
            <w:tcBorders>
              <w:top w:val="nil"/>
              <w:left w:val="nil"/>
              <w:bottom w:val="single" w:sz="4" w:space="0" w:color="auto"/>
              <w:right w:val="single" w:sz="4" w:space="0" w:color="auto"/>
            </w:tcBorders>
            <w:shd w:val="clear" w:color="auto" w:fill="auto"/>
            <w:noWrap/>
            <w:hideMark/>
          </w:tcPr>
          <w:p w14:paraId="732BAE6E" w14:textId="77777777" w:rsidR="001848A6" w:rsidRPr="0001279F" w:rsidRDefault="001848A6" w:rsidP="00D45558">
            <w:pPr>
              <w:spacing w:after="0" w:line="240" w:lineRule="auto"/>
              <w:jc w:val="right"/>
              <w:rPr>
                <w:color w:val="000000"/>
                <w:sz w:val="20"/>
                <w:szCs w:val="20"/>
              </w:rPr>
            </w:pPr>
            <w:r w:rsidRPr="0001279F">
              <w:rPr>
                <w:color w:val="000000"/>
                <w:sz w:val="20"/>
                <w:szCs w:val="20"/>
              </w:rPr>
              <w:t>18</w:t>
            </w:r>
          </w:p>
        </w:tc>
        <w:tc>
          <w:tcPr>
            <w:tcW w:w="567" w:type="dxa"/>
            <w:tcBorders>
              <w:top w:val="nil"/>
              <w:left w:val="nil"/>
              <w:bottom w:val="single" w:sz="4" w:space="0" w:color="auto"/>
              <w:right w:val="single" w:sz="4" w:space="0" w:color="auto"/>
            </w:tcBorders>
            <w:shd w:val="clear" w:color="auto" w:fill="auto"/>
            <w:noWrap/>
            <w:hideMark/>
          </w:tcPr>
          <w:p w14:paraId="6DCF9683" w14:textId="77777777" w:rsidR="001848A6" w:rsidRPr="0001279F" w:rsidRDefault="001848A6" w:rsidP="00D45558">
            <w:pPr>
              <w:spacing w:after="0" w:line="240" w:lineRule="auto"/>
              <w:jc w:val="right"/>
              <w:rPr>
                <w:color w:val="000000"/>
                <w:sz w:val="20"/>
                <w:szCs w:val="20"/>
              </w:rPr>
            </w:pPr>
            <w:r w:rsidRPr="0001279F">
              <w:rPr>
                <w:color w:val="000000"/>
                <w:sz w:val="20"/>
                <w:szCs w:val="20"/>
              </w:rPr>
              <w:t>4</w:t>
            </w:r>
          </w:p>
        </w:tc>
        <w:tc>
          <w:tcPr>
            <w:tcW w:w="567" w:type="dxa"/>
            <w:tcBorders>
              <w:top w:val="nil"/>
              <w:left w:val="nil"/>
              <w:bottom w:val="single" w:sz="4" w:space="0" w:color="auto"/>
              <w:right w:val="single" w:sz="4" w:space="0" w:color="auto"/>
            </w:tcBorders>
            <w:shd w:val="clear" w:color="auto" w:fill="auto"/>
            <w:noWrap/>
            <w:hideMark/>
          </w:tcPr>
          <w:p w14:paraId="4FCE16CD" w14:textId="77777777" w:rsidR="001848A6" w:rsidRPr="0001279F" w:rsidRDefault="001848A6" w:rsidP="00D45558">
            <w:pPr>
              <w:spacing w:after="0" w:line="240" w:lineRule="auto"/>
              <w:jc w:val="right"/>
              <w:rPr>
                <w:color w:val="000000"/>
                <w:sz w:val="20"/>
                <w:szCs w:val="20"/>
              </w:rPr>
            </w:pPr>
            <w:r w:rsidRPr="0001279F">
              <w:rPr>
                <w:color w:val="000000"/>
                <w:sz w:val="20"/>
                <w:szCs w:val="20"/>
              </w:rPr>
              <w:t>9</w:t>
            </w:r>
          </w:p>
        </w:tc>
        <w:tc>
          <w:tcPr>
            <w:tcW w:w="708" w:type="dxa"/>
            <w:tcBorders>
              <w:top w:val="nil"/>
              <w:left w:val="nil"/>
              <w:bottom w:val="single" w:sz="4" w:space="0" w:color="auto"/>
              <w:right w:val="single" w:sz="4" w:space="0" w:color="auto"/>
            </w:tcBorders>
            <w:shd w:val="clear" w:color="auto" w:fill="auto"/>
            <w:noWrap/>
            <w:hideMark/>
          </w:tcPr>
          <w:p w14:paraId="304D9003" w14:textId="77777777" w:rsidR="001848A6" w:rsidRPr="0001279F" w:rsidRDefault="001848A6" w:rsidP="00D45558">
            <w:pPr>
              <w:spacing w:after="0" w:line="240" w:lineRule="auto"/>
              <w:jc w:val="right"/>
              <w:rPr>
                <w:color w:val="000000"/>
                <w:sz w:val="20"/>
                <w:szCs w:val="20"/>
              </w:rPr>
            </w:pPr>
            <w:r w:rsidRPr="0001279F">
              <w:rPr>
                <w:color w:val="000000"/>
                <w:sz w:val="20"/>
                <w:szCs w:val="20"/>
              </w:rPr>
              <w:t>432</w:t>
            </w:r>
          </w:p>
        </w:tc>
        <w:tc>
          <w:tcPr>
            <w:tcW w:w="709" w:type="dxa"/>
            <w:tcBorders>
              <w:top w:val="nil"/>
              <w:left w:val="nil"/>
              <w:bottom w:val="single" w:sz="4" w:space="0" w:color="auto"/>
              <w:right w:val="single" w:sz="4" w:space="0" w:color="auto"/>
            </w:tcBorders>
            <w:shd w:val="clear" w:color="auto" w:fill="auto"/>
            <w:noWrap/>
            <w:hideMark/>
          </w:tcPr>
          <w:p w14:paraId="2A9A9F41" w14:textId="77777777" w:rsidR="001848A6" w:rsidRPr="0001279F" w:rsidRDefault="001848A6" w:rsidP="00D45558">
            <w:pPr>
              <w:spacing w:after="0" w:line="240" w:lineRule="auto"/>
              <w:jc w:val="right"/>
              <w:rPr>
                <w:color w:val="000000"/>
                <w:sz w:val="20"/>
                <w:szCs w:val="20"/>
              </w:rPr>
            </w:pPr>
            <w:r w:rsidRPr="0001279F">
              <w:rPr>
                <w:color w:val="000000"/>
                <w:sz w:val="20"/>
                <w:szCs w:val="20"/>
              </w:rPr>
              <w:t>96</w:t>
            </w:r>
          </w:p>
        </w:tc>
        <w:tc>
          <w:tcPr>
            <w:tcW w:w="709" w:type="dxa"/>
            <w:tcBorders>
              <w:top w:val="nil"/>
              <w:left w:val="nil"/>
              <w:bottom w:val="single" w:sz="4" w:space="0" w:color="auto"/>
              <w:right w:val="single" w:sz="4" w:space="0" w:color="auto"/>
            </w:tcBorders>
            <w:shd w:val="clear" w:color="auto" w:fill="auto"/>
            <w:noWrap/>
            <w:hideMark/>
          </w:tcPr>
          <w:p w14:paraId="08DC4421" w14:textId="77777777" w:rsidR="001848A6" w:rsidRPr="0001279F" w:rsidRDefault="001848A6" w:rsidP="00D45558">
            <w:pPr>
              <w:spacing w:after="0" w:line="240" w:lineRule="auto"/>
              <w:jc w:val="right"/>
              <w:rPr>
                <w:color w:val="000000"/>
                <w:sz w:val="20"/>
                <w:szCs w:val="20"/>
              </w:rPr>
            </w:pPr>
            <w:r w:rsidRPr="0001279F">
              <w:rPr>
                <w:color w:val="000000"/>
                <w:sz w:val="20"/>
                <w:szCs w:val="20"/>
              </w:rPr>
              <w:t>216</w:t>
            </w:r>
          </w:p>
        </w:tc>
        <w:tc>
          <w:tcPr>
            <w:tcW w:w="709" w:type="dxa"/>
            <w:tcBorders>
              <w:top w:val="nil"/>
              <w:left w:val="nil"/>
              <w:bottom w:val="single" w:sz="4" w:space="0" w:color="auto"/>
              <w:right w:val="single" w:sz="4" w:space="0" w:color="auto"/>
            </w:tcBorders>
            <w:shd w:val="clear" w:color="auto" w:fill="auto"/>
            <w:noWrap/>
            <w:hideMark/>
          </w:tcPr>
          <w:p w14:paraId="052E4C5B" w14:textId="77777777" w:rsidR="001848A6" w:rsidRPr="0001279F" w:rsidRDefault="001848A6" w:rsidP="00D45558">
            <w:pPr>
              <w:spacing w:after="0" w:line="240" w:lineRule="auto"/>
              <w:jc w:val="right"/>
              <w:rPr>
                <w:color w:val="000000"/>
                <w:sz w:val="20"/>
                <w:szCs w:val="20"/>
              </w:rPr>
            </w:pPr>
            <w:r w:rsidRPr="0001279F">
              <w:rPr>
                <w:color w:val="000000"/>
                <w:sz w:val="20"/>
                <w:szCs w:val="20"/>
              </w:rPr>
              <w:t>744</w:t>
            </w:r>
          </w:p>
        </w:tc>
        <w:tc>
          <w:tcPr>
            <w:tcW w:w="708" w:type="dxa"/>
            <w:tcBorders>
              <w:top w:val="nil"/>
              <w:left w:val="nil"/>
              <w:bottom w:val="single" w:sz="4" w:space="0" w:color="auto"/>
              <w:right w:val="single" w:sz="4" w:space="0" w:color="auto"/>
            </w:tcBorders>
            <w:shd w:val="clear" w:color="auto" w:fill="auto"/>
            <w:noWrap/>
            <w:hideMark/>
          </w:tcPr>
          <w:p w14:paraId="5C33F288" w14:textId="77777777" w:rsidR="001848A6" w:rsidRPr="0001279F" w:rsidRDefault="001848A6" w:rsidP="00D45558">
            <w:pPr>
              <w:spacing w:after="0" w:line="240" w:lineRule="auto"/>
              <w:jc w:val="right"/>
              <w:rPr>
                <w:color w:val="000000"/>
                <w:sz w:val="20"/>
                <w:szCs w:val="20"/>
              </w:rPr>
            </w:pPr>
            <w:r w:rsidRPr="0001279F">
              <w:rPr>
                <w:color w:val="000000"/>
                <w:sz w:val="20"/>
                <w:szCs w:val="20"/>
              </w:rPr>
              <w:t>14,20</w:t>
            </w:r>
          </w:p>
        </w:tc>
        <w:tc>
          <w:tcPr>
            <w:tcW w:w="1135" w:type="dxa"/>
            <w:tcBorders>
              <w:top w:val="nil"/>
              <w:left w:val="nil"/>
              <w:bottom w:val="single" w:sz="4" w:space="0" w:color="auto"/>
              <w:right w:val="single" w:sz="4" w:space="0" w:color="auto"/>
            </w:tcBorders>
            <w:shd w:val="clear" w:color="auto" w:fill="auto"/>
            <w:noWrap/>
            <w:hideMark/>
          </w:tcPr>
          <w:p w14:paraId="4FEC4371" w14:textId="77777777" w:rsidR="001848A6" w:rsidRPr="0001279F" w:rsidRDefault="001848A6" w:rsidP="00D45558">
            <w:pPr>
              <w:spacing w:after="0" w:line="240" w:lineRule="auto"/>
              <w:jc w:val="right"/>
              <w:rPr>
                <w:color w:val="000000"/>
                <w:sz w:val="20"/>
                <w:szCs w:val="20"/>
              </w:rPr>
            </w:pPr>
            <w:r w:rsidRPr="0001279F">
              <w:rPr>
                <w:color w:val="000000"/>
                <w:sz w:val="20"/>
                <w:szCs w:val="20"/>
              </w:rPr>
              <w:t>10 564,80</w:t>
            </w:r>
          </w:p>
        </w:tc>
      </w:tr>
      <w:tr w:rsidR="001848A6" w:rsidRPr="0001279F" w14:paraId="6D752B5A" w14:textId="77777777" w:rsidTr="00D45558">
        <w:trPr>
          <w:trHeight w:val="50"/>
        </w:trPr>
        <w:tc>
          <w:tcPr>
            <w:tcW w:w="425" w:type="dxa"/>
            <w:tcBorders>
              <w:top w:val="nil"/>
              <w:left w:val="single" w:sz="4" w:space="0" w:color="auto"/>
              <w:bottom w:val="single" w:sz="4" w:space="0" w:color="auto"/>
              <w:right w:val="single" w:sz="4" w:space="0" w:color="auto"/>
            </w:tcBorders>
            <w:shd w:val="clear" w:color="auto" w:fill="auto"/>
            <w:noWrap/>
            <w:hideMark/>
          </w:tcPr>
          <w:p w14:paraId="0B970048" w14:textId="77777777" w:rsidR="001848A6" w:rsidRPr="0001279F" w:rsidRDefault="001848A6" w:rsidP="00D45558">
            <w:pPr>
              <w:spacing w:after="0" w:line="240" w:lineRule="auto"/>
              <w:rPr>
                <w:color w:val="000000"/>
                <w:sz w:val="20"/>
                <w:szCs w:val="20"/>
              </w:rPr>
            </w:pPr>
            <w:r w:rsidRPr="0001279F">
              <w:rPr>
                <w:color w:val="000000"/>
                <w:sz w:val="20"/>
                <w:szCs w:val="20"/>
              </w:rPr>
              <w:t> </w:t>
            </w:r>
          </w:p>
        </w:tc>
        <w:tc>
          <w:tcPr>
            <w:tcW w:w="2977" w:type="dxa"/>
            <w:tcBorders>
              <w:top w:val="single" w:sz="4" w:space="0" w:color="auto"/>
              <w:left w:val="nil"/>
              <w:bottom w:val="single" w:sz="4" w:space="0" w:color="auto"/>
              <w:right w:val="single" w:sz="4" w:space="0" w:color="000000"/>
            </w:tcBorders>
            <w:shd w:val="clear" w:color="auto" w:fill="auto"/>
            <w:noWrap/>
            <w:hideMark/>
          </w:tcPr>
          <w:p w14:paraId="3AF26F8C" w14:textId="77777777" w:rsidR="001848A6" w:rsidRPr="0001279F" w:rsidRDefault="001848A6" w:rsidP="00D45558">
            <w:pPr>
              <w:spacing w:after="0" w:line="240" w:lineRule="auto"/>
              <w:rPr>
                <w:b/>
                <w:bCs/>
                <w:color w:val="000000"/>
                <w:sz w:val="20"/>
                <w:szCs w:val="20"/>
              </w:rPr>
            </w:pPr>
            <w:r w:rsidRPr="0001279F">
              <w:rPr>
                <w:b/>
                <w:bCs/>
                <w:color w:val="000000"/>
                <w:sz w:val="20"/>
                <w:szCs w:val="20"/>
              </w:rPr>
              <w:t>Итого</w:t>
            </w:r>
          </w:p>
        </w:tc>
        <w:tc>
          <w:tcPr>
            <w:tcW w:w="709" w:type="dxa"/>
            <w:tcBorders>
              <w:top w:val="nil"/>
              <w:left w:val="nil"/>
              <w:bottom w:val="single" w:sz="4" w:space="0" w:color="auto"/>
              <w:right w:val="single" w:sz="4" w:space="0" w:color="auto"/>
            </w:tcBorders>
            <w:shd w:val="clear" w:color="auto" w:fill="auto"/>
            <w:noWrap/>
            <w:hideMark/>
          </w:tcPr>
          <w:p w14:paraId="01AE19D7" w14:textId="77777777" w:rsidR="001848A6" w:rsidRPr="0001279F" w:rsidRDefault="001848A6" w:rsidP="00D45558">
            <w:pPr>
              <w:spacing w:after="0" w:line="240" w:lineRule="auto"/>
              <w:rPr>
                <w:b/>
                <w:bCs/>
                <w:color w:val="000000"/>
                <w:sz w:val="20"/>
                <w:szCs w:val="20"/>
              </w:rPr>
            </w:pPr>
            <w:r w:rsidRPr="0001279F">
              <w:rPr>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hideMark/>
          </w:tcPr>
          <w:p w14:paraId="0F2207A1" w14:textId="77777777" w:rsidR="001848A6" w:rsidRPr="0001279F" w:rsidRDefault="001848A6" w:rsidP="00D45558">
            <w:pPr>
              <w:spacing w:after="0" w:line="240" w:lineRule="auto"/>
              <w:rPr>
                <w:b/>
                <w:bCs/>
                <w:color w:val="000000"/>
                <w:sz w:val="20"/>
                <w:szCs w:val="20"/>
              </w:rPr>
            </w:pPr>
            <w:r w:rsidRPr="0001279F">
              <w:rPr>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hideMark/>
          </w:tcPr>
          <w:p w14:paraId="278B59A6" w14:textId="77777777" w:rsidR="001848A6" w:rsidRPr="0001279F" w:rsidRDefault="001848A6" w:rsidP="00D45558">
            <w:pPr>
              <w:spacing w:after="0" w:line="240" w:lineRule="auto"/>
              <w:rPr>
                <w:b/>
                <w:bCs/>
                <w:color w:val="000000"/>
                <w:sz w:val="20"/>
                <w:szCs w:val="20"/>
              </w:rPr>
            </w:pPr>
            <w:r w:rsidRPr="0001279F">
              <w:rPr>
                <w:b/>
                <w:bCs/>
                <w:color w:val="000000"/>
                <w:sz w:val="20"/>
                <w:szCs w:val="20"/>
              </w:rPr>
              <w:t> </w:t>
            </w:r>
          </w:p>
        </w:tc>
        <w:tc>
          <w:tcPr>
            <w:tcW w:w="1559" w:type="dxa"/>
            <w:tcBorders>
              <w:top w:val="nil"/>
              <w:left w:val="nil"/>
              <w:bottom w:val="single" w:sz="4" w:space="0" w:color="auto"/>
              <w:right w:val="single" w:sz="4" w:space="0" w:color="auto"/>
            </w:tcBorders>
            <w:shd w:val="clear" w:color="auto" w:fill="auto"/>
            <w:noWrap/>
            <w:hideMark/>
          </w:tcPr>
          <w:p w14:paraId="27FAFB97" w14:textId="77777777" w:rsidR="001848A6" w:rsidRPr="0001279F" w:rsidRDefault="001848A6" w:rsidP="00D45558">
            <w:pPr>
              <w:spacing w:after="0" w:line="240" w:lineRule="auto"/>
              <w:rPr>
                <w:b/>
                <w:bCs/>
                <w:color w:val="000000"/>
                <w:sz w:val="20"/>
                <w:szCs w:val="20"/>
              </w:rPr>
            </w:pPr>
            <w:r w:rsidRPr="0001279F">
              <w:rPr>
                <w:b/>
                <w:bCs/>
                <w:color w:val="000000"/>
                <w:sz w:val="20"/>
                <w:szCs w:val="20"/>
              </w:rPr>
              <w:t> </w:t>
            </w:r>
          </w:p>
        </w:tc>
        <w:tc>
          <w:tcPr>
            <w:tcW w:w="425" w:type="dxa"/>
            <w:tcBorders>
              <w:top w:val="nil"/>
              <w:left w:val="nil"/>
              <w:bottom w:val="single" w:sz="4" w:space="0" w:color="auto"/>
              <w:right w:val="single" w:sz="4" w:space="0" w:color="auto"/>
            </w:tcBorders>
            <w:shd w:val="clear" w:color="auto" w:fill="auto"/>
            <w:noWrap/>
            <w:hideMark/>
          </w:tcPr>
          <w:p w14:paraId="629291DE" w14:textId="77777777" w:rsidR="001848A6" w:rsidRPr="0001279F" w:rsidRDefault="001848A6" w:rsidP="00D45558">
            <w:pPr>
              <w:spacing w:after="0" w:line="240" w:lineRule="auto"/>
              <w:rPr>
                <w:b/>
                <w:bCs/>
                <w:color w:val="000000"/>
                <w:sz w:val="20"/>
                <w:szCs w:val="20"/>
              </w:rPr>
            </w:pPr>
            <w:r w:rsidRPr="0001279F">
              <w:rPr>
                <w:b/>
                <w:bCs/>
                <w:color w:val="000000"/>
                <w:sz w:val="20"/>
                <w:szCs w:val="20"/>
              </w:rPr>
              <w:t> </w:t>
            </w:r>
          </w:p>
        </w:tc>
        <w:tc>
          <w:tcPr>
            <w:tcW w:w="425" w:type="dxa"/>
            <w:tcBorders>
              <w:top w:val="nil"/>
              <w:left w:val="nil"/>
              <w:bottom w:val="single" w:sz="4" w:space="0" w:color="auto"/>
              <w:right w:val="single" w:sz="4" w:space="0" w:color="auto"/>
            </w:tcBorders>
            <w:shd w:val="clear" w:color="auto" w:fill="auto"/>
            <w:noWrap/>
            <w:hideMark/>
          </w:tcPr>
          <w:p w14:paraId="2BF2CC77" w14:textId="77777777" w:rsidR="001848A6" w:rsidRPr="0001279F" w:rsidRDefault="001848A6" w:rsidP="00D45558">
            <w:pPr>
              <w:spacing w:after="0" w:line="240" w:lineRule="auto"/>
              <w:rPr>
                <w:b/>
                <w:bCs/>
                <w:color w:val="000000"/>
                <w:sz w:val="20"/>
                <w:szCs w:val="20"/>
              </w:rPr>
            </w:pPr>
            <w:r w:rsidRPr="0001279F">
              <w:rPr>
                <w:b/>
                <w:bCs/>
                <w:color w:val="000000"/>
                <w:sz w:val="20"/>
                <w:szCs w:val="20"/>
              </w:rPr>
              <w:t> </w:t>
            </w:r>
          </w:p>
        </w:tc>
        <w:tc>
          <w:tcPr>
            <w:tcW w:w="426" w:type="dxa"/>
            <w:tcBorders>
              <w:top w:val="nil"/>
              <w:left w:val="nil"/>
              <w:bottom w:val="single" w:sz="4" w:space="0" w:color="auto"/>
              <w:right w:val="single" w:sz="4" w:space="0" w:color="auto"/>
            </w:tcBorders>
            <w:shd w:val="clear" w:color="auto" w:fill="auto"/>
            <w:noWrap/>
            <w:hideMark/>
          </w:tcPr>
          <w:p w14:paraId="1C9AAA67" w14:textId="77777777" w:rsidR="001848A6" w:rsidRPr="0001279F" w:rsidRDefault="001848A6" w:rsidP="00D45558">
            <w:pPr>
              <w:spacing w:after="0" w:line="240" w:lineRule="auto"/>
              <w:rPr>
                <w:b/>
                <w:bCs/>
                <w:color w:val="000000"/>
                <w:sz w:val="20"/>
                <w:szCs w:val="20"/>
              </w:rPr>
            </w:pPr>
            <w:r w:rsidRPr="0001279F">
              <w:rPr>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hideMark/>
          </w:tcPr>
          <w:p w14:paraId="7487FB98" w14:textId="77777777" w:rsidR="001848A6" w:rsidRPr="0001279F" w:rsidRDefault="001848A6" w:rsidP="00D45558">
            <w:pPr>
              <w:spacing w:after="0" w:line="240" w:lineRule="auto"/>
              <w:jc w:val="right"/>
              <w:rPr>
                <w:b/>
                <w:bCs/>
                <w:color w:val="000000"/>
                <w:sz w:val="20"/>
                <w:szCs w:val="20"/>
              </w:rPr>
            </w:pPr>
            <w:r w:rsidRPr="0001279F">
              <w:rPr>
                <w:b/>
                <w:bCs/>
                <w:color w:val="000000"/>
                <w:sz w:val="20"/>
                <w:szCs w:val="20"/>
              </w:rPr>
              <w:t>196</w:t>
            </w:r>
          </w:p>
        </w:tc>
        <w:tc>
          <w:tcPr>
            <w:tcW w:w="567" w:type="dxa"/>
            <w:tcBorders>
              <w:top w:val="nil"/>
              <w:left w:val="nil"/>
              <w:bottom w:val="single" w:sz="4" w:space="0" w:color="auto"/>
              <w:right w:val="single" w:sz="4" w:space="0" w:color="auto"/>
            </w:tcBorders>
            <w:shd w:val="clear" w:color="auto" w:fill="auto"/>
            <w:noWrap/>
            <w:hideMark/>
          </w:tcPr>
          <w:p w14:paraId="1FCBEFAE" w14:textId="77777777" w:rsidR="001848A6" w:rsidRPr="0001279F" w:rsidRDefault="001848A6" w:rsidP="00D45558">
            <w:pPr>
              <w:spacing w:after="0" w:line="240" w:lineRule="auto"/>
              <w:jc w:val="right"/>
              <w:rPr>
                <w:b/>
                <w:bCs/>
                <w:color w:val="000000"/>
                <w:sz w:val="20"/>
                <w:szCs w:val="20"/>
              </w:rPr>
            </w:pPr>
            <w:r w:rsidRPr="0001279F">
              <w:rPr>
                <w:b/>
                <w:bCs/>
                <w:color w:val="000000"/>
                <w:sz w:val="20"/>
                <w:szCs w:val="20"/>
              </w:rPr>
              <w:t>51</w:t>
            </w:r>
          </w:p>
        </w:tc>
        <w:tc>
          <w:tcPr>
            <w:tcW w:w="567" w:type="dxa"/>
            <w:tcBorders>
              <w:top w:val="nil"/>
              <w:left w:val="nil"/>
              <w:bottom w:val="single" w:sz="4" w:space="0" w:color="auto"/>
              <w:right w:val="single" w:sz="4" w:space="0" w:color="auto"/>
            </w:tcBorders>
            <w:shd w:val="clear" w:color="auto" w:fill="auto"/>
            <w:noWrap/>
            <w:hideMark/>
          </w:tcPr>
          <w:p w14:paraId="6DB6AA9E" w14:textId="77777777" w:rsidR="001848A6" w:rsidRPr="0001279F" w:rsidRDefault="001848A6" w:rsidP="00D45558">
            <w:pPr>
              <w:spacing w:after="0" w:line="240" w:lineRule="auto"/>
              <w:jc w:val="right"/>
              <w:rPr>
                <w:b/>
                <w:bCs/>
                <w:color w:val="000000"/>
                <w:sz w:val="20"/>
                <w:szCs w:val="20"/>
              </w:rPr>
            </w:pPr>
            <w:r w:rsidRPr="0001279F">
              <w:rPr>
                <w:b/>
                <w:bCs/>
                <w:color w:val="000000"/>
                <w:sz w:val="20"/>
                <w:szCs w:val="20"/>
              </w:rPr>
              <w:t>118</w:t>
            </w:r>
          </w:p>
        </w:tc>
        <w:tc>
          <w:tcPr>
            <w:tcW w:w="708" w:type="dxa"/>
            <w:tcBorders>
              <w:top w:val="nil"/>
              <w:left w:val="nil"/>
              <w:bottom w:val="single" w:sz="4" w:space="0" w:color="auto"/>
              <w:right w:val="single" w:sz="4" w:space="0" w:color="auto"/>
            </w:tcBorders>
            <w:shd w:val="clear" w:color="auto" w:fill="auto"/>
            <w:noWrap/>
            <w:hideMark/>
          </w:tcPr>
          <w:p w14:paraId="13BC6962" w14:textId="77777777" w:rsidR="001848A6" w:rsidRPr="0001279F" w:rsidRDefault="001848A6" w:rsidP="00D45558">
            <w:pPr>
              <w:spacing w:after="0" w:line="240" w:lineRule="auto"/>
              <w:jc w:val="right"/>
              <w:rPr>
                <w:b/>
                <w:bCs/>
                <w:color w:val="000000"/>
                <w:sz w:val="20"/>
                <w:szCs w:val="20"/>
              </w:rPr>
            </w:pPr>
            <w:r w:rsidRPr="0001279F">
              <w:rPr>
                <w:b/>
                <w:bCs/>
                <w:color w:val="000000"/>
                <w:sz w:val="20"/>
                <w:szCs w:val="20"/>
              </w:rPr>
              <w:t>4 704</w:t>
            </w:r>
          </w:p>
        </w:tc>
        <w:tc>
          <w:tcPr>
            <w:tcW w:w="709" w:type="dxa"/>
            <w:tcBorders>
              <w:top w:val="nil"/>
              <w:left w:val="nil"/>
              <w:bottom w:val="single" w:sz="4" w:space="0" w:color="auto"/>
              <w:right w:val="single" w:sz="4" w:space="0" w:color="auto"/>
            </w:tcBorders>
            <w:shd w:val="clear" w:color="auto" w:fill="auto"/>
            <w:noWrap/>
            <w:hideMark/>
          </w:tcPr>
          <w:p w14:paraId="3E23A35A" w14:textId="77777777" w:rsidR="001848A6" w:rsidRPr="0001279F" w:rsidRDefault="001848A6" w:rsidP="00D45558">
            <w:pPr>
              <w:spacing w:after="0" w:line="240" w:lineRule="auto"/>
              <w:jc w:val="right"/>
              <w:rPr>
                <w:b/>
                <w:bCs/>
                <w:color w:val="000000"/>
                <w:sz w:val="20"/>
                <w:szCs w:val="20"/>
              </w:rPr>
            </w:pPr>
            <w:r w:rsidRPr="0001279F">
              <w:rPr>
                <w:b/>
                <w:bCs/>
                <w:color w:val="000000"/>
                <w:sz w:val="20"/>
                <w:szCs w:val="20"/>
              </w:rPr>
              <w:t>1 225</w:t>
            </w:r>
          </w:p>
        </w:tc>
        <w:tc>
          <w:tcPr>
            <w:tcW w:w="709" w:type="dxa"/>
            <w:tcBorders>
              <w:top w:val="nil"/>
              <w:left w:val="nil"/>
              <w:bottom w:val="single" w:sz="4" w:space="0" w:color="auto"/>
              <w:right w:val="single" w:sz="4" w:space="0" w:color="auto"/>
            </w:tcBorders>
            <w:shd w:val="clear" w:color="auto" w:fill="auto"/>
            <w:noWrap/>
            <w:hideMark/>
          </w:tcPr>
          <w:p w14:paraId="783E89DC" w14:textId="77777777" w:rsidR="001848A6" w:rsidRPr="0001279F" w:rsidRDefault="001848A6" w:rsidP="00D45558">
            <w:pPr>
              <w:spacing w:after="0" w:line="240" w:lineRule="auto"/>
              <w:jc w:val="right"/>
              <w:rPr>
                <w:b/>
                <w:bCs/>
                <w:color w:val="000000"/>
                <w:sz w:val="20"/>
                <w:szCs w:val="20"/>
              </w:rPr>
            </w:pPr>
            <w:r w:rsidRPr="0001279F">
              <w:rPr>
                <w:b/>
                <w:bCs/>
                <w:color w:val="000000"/>
                <w:sz w:val="20"/>
                <w:szCs w:val="20"/>
              </w:rPr>
              <w:t>2 832</w:t>
            </w:r>
          </w:p>
        </w:tc>
        <w:tc>
          <w:tcPr>
            <w:tcW w:w="709" w:type="dxa"/>
            <w:tcBorders>
              <w:top w:val="nil"/>
              <w:left w:val="nil"/>
              <w:bottom w:val="single" w:sz="4" w:space="0" w:color="auto"/>
              <w:right w:val="single" w:sz="4" w:space="0" w:color="auto"/>
            </w:tcBorders>
            <w:shd w:val="clear" w:color="auto" w:fill="auto"/>
            <w:noWrap/>
            <w:hideMark/>
          </w:tcPr>
          <w:p w14:paraId="123BB8C8" w14:textId="77777777" w:rsidR="001848A6" w:rsidRPr="0001279F" w:rsidRDefault="001848A6" w:rsidP="00D45558">
            <w:pPr>
              <w:spacing w:after="0" w:line="240" w:lineRule="auto"/>
              <w:jc w:val="right"/>
              <w:rPr>
                <w:b/>
                <w:bCs/>
                <w:color w:val="000000"/>
                <w:sz w:val="20"/>
                <w:szCs w:val="20"/>
              </w:rPr>
            </w:pPr>
            <w:r w:rsidRPr="0001279F">
              <w:rPr>
                <w:b/>
                <w:bCs/>
                <w:color w:val="000000"/>
                <w:sz w:val="20"/>
                <w:szCs w:val="20"/>
              </w:rPr>
              <w:t>8 761</w:t>
            </w:r>
          </w:p>
        </w:tc>
        <w:tc>
          <w:tcPr>
            <w:tcW w:w="708" w:type="dxa"/>
            <w:tcBorders>
              <w:top w:val="nil"/>
              <w:left w:val="nil"/>
              <w:bottom w:val="single" w:sz="4" w:space="0" w:color="auto"/>
              <w:right w:val="single" w:sz="4" w:space="0" w:color="auto"/>
            </w:tcBorders>
            <w:shd w:val="clear" w:color="auto" w:fill="auto"/>
            <w:noWrap/>
            <w:hideMark/>
          </w:tcPr>
          <w:p w14:paraId="182C8DE0" w14:textId="77777777" w:rsidR="001848A6" w:rsidRPr="0001279F" w:rsidRDefault="001848A6" w:rsidP="00D45558">
            <w:pPr>
              <w:spacing w:after="0" w:line="240" w:lineRule="auto"/>
              <w:rPr>
                <w:b/>
                <w:bCs/>
                <w:color w:val="000000"/>
                <w:sz w:val="20"/>
                <w:szCs w:val="20"/>
              </w:rPr>
            </w:pPr>
            <w:r w:rsidRPr="0001279F">
              <w:rPr>
                <w:b/>
                <w:bCs/>
                <w:color w:val="000000"/>
                <w:sz w:val="20"/>
                <w:szCs w:val="20"/>
              </w:rPr>
              <w:t> </w:t>
            </w:r>
          </w:p>
        </w:tc>
        <w:tc>
          <w:tcPr>
            <w:tcW w:w="1135" w:type="dxa"/>
            <w:tcBorders>
              <w:top w:val="nil"/>
              <w:left w:val="nil"/>
              <w:bottom w:val="single" w:sz="4" w:space="0" w:color="auto"/>
              <w:right w:val="single" w:sz="4" w:space="0" w:color="auto"/>
            </w:tcBorders>
            <w:shd w:val="clear" w:color="auto" w:fill="auto"/>
            <w:noWrap/>
            <w:hideMark/>
          </w:tcPr>
          <w:p w14:paraId="004B8D37" w14:textId="77777777" w:rsidR="001848A6" w:rsidRPr="0001279F" w:rsidRDefault="001848A6" w:rsidP="00D45558">
            <w:pPr>
              <w:spacing w:after="0" w:line="240" w:lineRule="auto"/>
              <w:jc w:val="right"/>
              <w:rPr>
                <w:b/>
                <w:bCs/>
                <w:color w:val="000000"/>
                <w:sz w:val="20"/>
                <w:szCs w:val="20"/>
              </w:rPr>
            </w:pPr>
            <w:r w:rsidRPr="0001279F">
              <w:rPr>
                <w:b/>
                <w:bCs/>
                <w:color w:val="000000"/>
                <w:sz w:val="20"/>
                <w:szCs w:val="20"/>
              </w:rPr>
              <w:t>124 406,20</w:t>
            </w:r>
          </w:p>
        </w:tc>
      </w:tr>
    </w:tbl>
    <w:p w14:paraId="6A3C94B2" w14:textId="34736591" w:rsidR="00EE08EF" w:rsidRPr="00EE08EF" w:rsidRDefault="00EE08EF" w:rsidP="00EE08EF">
      <w:pPr>
        <w:rPr>
          <w:rFonts w:ascii="Times New Roman" w:hAnsi="Times New Roman" w:cs="Times New Roman"/>
          <w:b/>
          <w:i/>
          <w:sz w:val="24"/>
          <w:szCs w:val="24"/>
        </w:rPr>
        <w:sectPr w:rsidR="00EE08EF" w:rsidRPr="00EE08EF" w:rsidSect="0035309B">
          <w:pgSz w:w="16838" w:h="11906" w:orient="landscape"/>
          <w:pgMar w:top="567" w:right="1134" w:bottom="1701" w:left="567" w:header="708" w:footer="708" w:gutter="0"/>
          <w:cols w:space="708"/>
          <w:docGrid w:linePitch="360"/>
        </w:sectPr>
      </w:pPr>
    </w:p>
    <w:p w14:paraId="31216CD2" w14:textId="7CF03F14" w:rsidR="004A35B5" w:rsidRPr="002234F8" w:rsidRDefault="004A35B5" w:rsidP="0035309B">
      <w:pPr>
        <w:spacing w:after="0" w:line="240" w:lineRule="auto"/>
        <w:jc w:val="right"/>
        <w:rPr>
          <w:rFonts w:ascii="Times New Roman" w:hAnsi="Times New Roman" w:cs="Times New Roman"/>
          <w:sz w:val="24"/>
          <w:szCs w:val="24"/>
        </w:rPr>
      </w:pPr>
      <w:r w:rsidRPr="002234F8">
        <w:rPr>
          <w:rFonts w:ascii="Times New Roman" w:hAnsi="Times New Roman" w:cs="Times New Roman"/>
          <w:sz w:val="24"/>
          <w:szCs w:val="24"/>
        </w:rPr>
        <w:lastRenderedPageBreak/>
        <w:t xml:space="preserve">Приложение </w:t>
      </w:r>
      <w:r w:rsidR="00DC0A57">
        <w:rPr>
          <w:rFonts w:ascii="Times New Roman" w:hAnsi="Times New Roman" w:cs="Times New Roman"/>
          <w:sz w:val="24"/>
          <w:szCs w:val="24"/>
        </w:rPr>
        <w:t>№</w:t>
      </w:r>
      <w:r w:rsidRPr="002234F8">
        <w:rPr>
          <w:rFonts w:ascii="Times New Roman" w:hAnsi="Times New Roman" w:cs="Times New Roman"/>
          <w:sz w:val="24"/>
          <w:szCs w:val="24"/>
        </w:rPr>
        <w:t>2</w:t>
      </w:r>
      <w:r w:rsidRPr="002234F8">
        <w:rPr>
          <w:rFonts w:ascii="Times New Roman" w:hAnsi="Times New Roman" w:cs="Times New Roman"/>
          <w:sz w:val="24"/>
          <w:szCs w:val="24"/>
        </w:rPr>
        <w:br/>
        <w:t>к</w:t>
      </w:r>
      <w:r w:rsidR="0035309B">
        <w:rPr>
          <w:rFonts w:ascii="Times New Roman" w:hAnsi="Times New Roman" w:cs="Times New Roman"/>
          <w:sz w:val="24"/>
          <w:szCs w:val="24"/>
        </w:rPr>
        <w:t xml:space="preserve"> контракту №</w:t>
      </w:r>
      <w:r w:rsidR="00D45558">
        <w:rPr>
          <w:rFonts w:ascii="Times New Roman" w:hAnsi="Times New Roman" w:cs="Times New Roman"/>
          <w:sz w:val="24"/>
          <w:szCs w:val="24"/>
        </w:rPr>
        <w:t>47-2020</w:t>
      </w:r>
      <w:r w:rsidR="0035309B">
        <w:rPr>
          <w:rFonts w:ascii="Times New Roman" w:hAnsi="Times New Roman" w:cs="Times New Roman"/>
          <w:sz w:val="24"/>
          <w:szCs w:val="24"/>
        </w:rPr>
        <w:br/>
        <w:t>от «</w:t>
      </w:r>
      <w:r w:rsidRPr="002234F8">
        <w:rPr>
          <w:rFonts w:ascii="Times New Roman" w:hAnsi="Times New Roman" w:cs="Times New Roman"/>
          <w:sz w:val="24"/>
          <w:szCs w:val="24"/>
        </w:rPr>
        <w:t>___</w:t>
      </w:r>
      <w:r w:rsidR="0035309B">
        <w:rPr>
          <w:rFonts w:ascii="Times New Roman" w:hAnsi="Times New Roman" w:cs="Times New Roman"/>
          <w:sz w:val="24"/>
          <w:szCs w:val="24"/>
        </w:rPr>
        <w:t>»</w:t>
      </w:r>
      <w:r w:rsidRPr="002234F8">
        <w:rPr>
          <w:rFonts w:ascii="Times New Roman" w:hAnsi="Times New Roman" w:cs="Times New Roman"/>
          <w:sz w:val="24"/>
          <w:szCs w:val="24"/>
        </w:rPr>
        <w:t>______________20</w:t>
      </w:r>
      <w:r w:rsidR="0035309B">
        <w:rPr>
          <w:rFonts w:ascii="Times New Roman" w:hAnsi="Times New Roman" w:cs="Times New Roman"/>
          <w:sz w:val="24"/>
          <w:szCs w:val="24"/>
        </w:rPr>
        <w:t>20г</w:t>
      </w:r>
    </w:p>
    <w:p w14:paraId="6A588D4D" w14:textId="77777777" w:rsidR="0035309B" w:rsidRDefault="0035309B" w:rsidP="0035309B">
      <w:pPr>
        <w:spacing w:after="0" w:line="240" w:lineRule="auto"/>
        <w:jc w:val="center"/>
        <w:rPr>
          <w:rFonts w:ascii="Times New Roman" w:hAnsi="Times New Roman" w:cs="Times New Roman"/>
          <w:sz w:val="24"/>
          <w:szCs w:val="24"/>
        </w:rPr>
      </w:pPr>
    </w:p>
    <w:p w14:paraId="6231BB15" w14:textId="77777777" w:rsidR="004A35B5" w:rsidRDefault="004A35B5" w:rsidP="0035309B">
      <w:pPr>
        <w:spacing w:after="0" w:line="240" w:lineRule="auto"/>
        <w:jc w:val="center"/>
        <w:rPr>
          <w:rFonts w:ascii="Times New Roman" w:hAnsi="Times New Roman" w:cs="Times New Roman"/>
          <w:sz w:val="24"/>
          <w:szCs w:val="24"/>
        </w:rPr>
      </w:pPr>
      <w:r w:rsidRPr="002234F8">
        <w:rPr>
          <w:rFonts w:ascii="Times New Roman" w:hAnsi="Times New Roman" w:cs="Times New Roman"/>
          <w:sz w:val="24"/>
          <w:szCs w:val="24"/>
        </w:rPr>
        <w:t>ТЕХНИЧЕСКОЕ ЗАДАНИЕ</w:t>
      </w:r>
      <w:r w:rsidRPr="002234F8">
        <w:rPr>
          <w:rFonts w:ascii="Times New Roman" w:hAnsi="Times New Roman" w:cs="Times New Roman"/>
          <w:sz w:val="24"/>
          <w:szCs w:val="24"/>
        </w:rPr>
        <w:br/>
        <w:t>на оказание охранных услуг</w:t>
      </w:r>
    </w:p>
    <w:p w14:paraId="28E2F4FD" w14:textId="77777777" w:rsidR="00E43FC2" w:rsidRDefault="00E43FC2" w:rsidP="0035309B">
      <w:pPr>
        <w:spacing w:after="0" w:line="240" w:lineRule="auto"/>
        <w:jc w:val="center"/>
        <w:rPr>
          <w:rFonts w:ascii="Times New Roman" w:hAnsi="Times New Roman" w:cs="Times New Roman"/>
          <w:sz w:val="24"/>
          <w:szCs w:val="24"/>
        </w:rPr>
      </w:pPr>
    </w:p>
    <w:p w14:paraId="25DD5804" w14:textId="77777777" w:rsidR="00117B6D" w:rsidRPr="005170BB" w:rsidRDefault="003272F3" w:rsidP="008750FC">
      <w:pPr>
        <w:pStyle w:val="a7"/>
        <w:numPr>
          <w:ilvl w:val="0"/>
          <w:numId w:val="17"/>
        </w:numPr>
        <w:tabs>
          <w:tab w:val="left" w:pos="142"/>
          <w:tab w:val="left" w:pos="426"/>
        </w:tabs>
        <w:ind w:left="0" w:firstLine="0"/>
        <w:rPr>
          <w:b/>
          <w:i/>
          <w:szCs w:val="24"/>
        </w:rPr>
      </w:pPr>
      <w:r w:rsidRPr="005170BB">
        <w:rPr>
          <w:szCs w:val="24"/>
        </w:rPr>
        <w:t>Под тревожными сообщениями понимаются сообщения, поступающие на пульт, при нажатии кнопки тревожной сигнализации в случае проникновения, нападения, краже, грабеже, разбое (далее</w:t>
      </w:r>
      <w:r w:rsidR="005170BB">
        <w:rPr>
          <w:szCs w:val="24"/>
        </w:rPr>
        <w:t xml:space="preserve"> -</w:t>
      </w:r>
      <w:r w:rsidRPr="005170BB">
        <w:rPr>
          <w:szCs w:val="24"/>
        </w:rPr>
        <w:t xml:space="preserve"> хищение), уничтожении повреждении товарно-материальных ценностей, а также при использовании мер физического воздействия и принуждения и т.д.</w:t>
      </w:r>
    </w:p>
    <w:p w14:paraId="37865D95" w14:textId="77777777" w:rsidR="003272F3" w:rsidRPr="005170BB" w:rsidRDefault="003272F3" w:rsidP="008750FC">
      <w:pPr>
        <w:pStyle w:val="a8"/>
        <w:numPr>
          <w:ilvl w:val="0"/>
          <w:numId w:val="17"/>
        </w:numPr>
        <w:tabs>
          <w:tab w:val="left" w:pos="426"/>
        </w:tabs>
        <w:spacing w:after="0" w:line="240" w:lineRule="auto"/>
        <w:ind w:left="0" w:firstLine="0"/>
        <w:jc w:val="both"/>
        <w:rPr>
          <w:rFonts w:ascii="Times New Roman" w:hAnsi="Times New Roman" w:cs="Times New Roman"/>
          <w:sz w:val="24"/>
          <w:szCs w:val="24"/>
        </w:rPr>
      </w:pPr>
      <w:r w:rsidRPr="005170BB">
        <w:rPr>
          <w:rFonts w:ascii="Times New Roman" w:hAnsi="Times New Roman" w:cs="Times New Roman"/>
          <w:sz w:val="24"/>
          <w:szCs w:val="24"/>
        </w:rPr>
        <w:t>Охрана объекта с использованием группы реагирования при поступлении тревожного сообщения соответствии с нижеприведенной Таблицей.</w:t>
      </w:r>
    </w:p>
    <w:tbl>
      <w:tblPr>
        <w:tblW w:w="9528" w:type="dxa"/>
        <w:tblLayout w:type="fixed"/>
        <w:tblCellMar>
          <w:left w:w="30" w:type="dxa"/>
          <w:right w:w="30" w:type="dxa"/>
        </w:tblCellMar>
        <w:tblLook w:val="04A0" w:firstRow="1" w:lastRow="0" w:firstColumn="1" w:lastColumn="0" w:noHBand="0" w:noVBand="1"/>
      </w:tblPr>
      <w:tblGrid>
        <w:gridCol w:w="276"/>
        <w:gridCol w:w="1417"/>
        <w:gridCol w:w="2268"/>
        <w:gridCol w:w="3261"/>
        <w:gridCol w:w="2306"/>
      </w:tblGrid>
      <w:tr w:rsidR="003272F3" w:rsidRPr="005170BB" w14:paraId="5542164E" w14:textId="77777777" w:rsidTr="001314BF">
        <w:trPr>
          <w:trHeight w:val="45"/>
        </w:trPr>
        <w:tc>
          <w:tcPr>
            <w:tcW w:w="276" w:type="dxa"/>
            <w:tcBorders>
              <w:top w:val="single" w:sz="6" w:space="0" w:color="auto"/>
              <w:left w:val="single" w:sz="6" w:space="0" w:color="auto"/>
              <w:bottom w:val="nil"/>
              <w:right w:val="single" w:sz="6" w:space="0" w:color="auto"/>
            </w:tcBorders>
          </w:tcPr>
          <w:p w14:paraId="38C0E596" w14:textId="77777777" w:rsidR="003272F3" w:rsidRPr="005170BB" w:rsidRDefault="003272F3" w:rsidP="00255726">
            <w:pPr>
              <w:autoSpaceDE w:val="0"/>
              <w:autoSpaceDN w:val="0"/>
              <w:adjustRightInd w:val="0"/>
              <w:spacing w:after="0" w:line="240" w:lineRule="auto"/>
              <w:rPr>
                <w:rFonts w:ascii="Times New Roman" w:hAnsi="Times New Roman" w:cs="Times New Roman"/>
                <w:color w:val="000000"/>
                <w:sz w:val="20"/>
              </w:rPr>
            </w:pPr>
            <w:r w:rsidRPr="005170BB">
              <w:rPr>
                <w:rFonts w:ascii="Times New Roman" w:hAnsi="Times New Roman" w:cs="Times New Roman"/>
                <w:color w:val="000000"/>
                <w:sz w:val="20"/>
              </w:rPr>
              <w:t>№</w:t>
            </w:r>
          </w:p>
        </w:tc>
        <w:tc>
          <w:tcPr>
            <w:tcW w:w="1417" w:type="dxa"/>
            <w:tcBorders>
              <w:top w:val="single" w:sz="6" w:space="0" w:color="auto"/>
              <w:left w:val="single" w:sz="6" w:space="0" w:color="auto"/>
              <w:bottom w:val="nil"/>
              <w:right w:val="single" w:sz="6" w:space="0" w:color="auto"/>
            </w:tcBorders>
          </w:tcPr>
          <w:p w14:paraId="5B3477C5" w14:textId="77777777" w:rsidR="003272F3" w:rsidRPr="005170BB" w:rsidRDefault="003272F3" w:rsidP="00255726">
            <w:pPr>
              <w:autoSpaceDE w:val="0"/>
              <w:autoSpaceDN w:val="0"/>
              <w:adjustRightInd w:val="0"/>
              <w:spacing w:after="0" w:line="240" w:lineRule="auto"/>
              <w:rPr>
                <w:rFonts w:ascii="Times New Roman" w:hAnsi="Times New Roman" w:cs="Times New Roman"/>
                <w:color w:val="000000"/>
                <w:sz w:val="20"/>
              </w:rPr>
            </w:pPr>
            <w:r w:rsidRPr="005170BB">
              <w:rPr>
                <w:rFonts w:ascii="Times New Roman" w:hAnsi="Times New Roman" w:cs="Times New Roman"/>
                <w:bCs/>
                <w:sz w:val="20"/>
              </w:rPr>
              <w:t>Адрес объекта</w:t>
            </w:r>
          </w:p>
        </w:tc>
        <w:tc>
          <w:tcPr>
            <w:tcW w:w="2268" w:type="dxa"/>
            <w:tcBorders>
              <w:top w:val="single" w:sz="6" w:space="0" w:color="auto"/>
              <w:left w:val="single" w:sz="6" w:space="0" w:color="auto"/>
              <w:bottom w:val="nil"/>
              <w:right w:val="single" w:sz="6" w:space="0" w:color="auto"/>
            </w:tcBorders>
          </w:tcPr>
          <w:p w14:paraId="06E396F6" w14:textId="77777777" w:rsidR="003272F3" w:rsidRPr="005170BB" w:rsidRDefault="005170BB" w:rsidP="00255726">
            <w:pPr>
              <w:spacing w:after="0" w:line="240" w:lineRule="auto"/>
              <w:rPr>
                <w:rFonts w:ascii="Times New Roman" w:hAnsi="Times New Roman" w:cs="Times New Roman"/>
                <w:bCs/>
                <w:sz w:val="20"/>
              </w:rPr>
            </w:pPr>
            <w:r>
              <w:rPr>
                <w:rFonts w:ascii="Times New Roman" w:hAnsi="Times New Roman" w:cs="Times New Roman"/>
                <w:bCs/>
                <w:sz w:val="20"/>
              </w:rPr>
              <w:t>Характеристика объекта</w:t>
            </w:r>
          </w:p>
        </w:tc>
        <w:tc>
          <w:tcPr>
            <w:tcW w:w="3261" w:type="dxa"/>
            <w:tcBorders>
              <w:top w:val="single" w:sz="6" w:space="0" w:color="auto"/>
              <w:left w:val="single" w:sz="6" w:space="0" w:color="auto"/>
              <w:bottom w:val="nil"/>
              <w:right w:val="single" w:sz="6" w:space="0" w:color="auto"/>
            </w:tcBorders>
            <w:hideMark/>
          </w:tcPr>
          <w:p w14:paraId="64231F66" w14:textId="77777777" w:rsidR="003272F3" w:rsidRPr="005170BB" w:rsidRDefault="003272F3" w:rsidP="00255726">
            <w:pPr>
              <w:autoSpaceDE w:val="0"/>
              <w:autoSpaceDN w:val="0"/>
              <w:adjustRightInd w:val="0"/>
              <w:spacing w:after="0" w:line="240" w:lineRule="auto"/>
              <w:rPr>
                <w:rFonts w:ascii="Times New Roman" w:hAnsi="Times New Roman" w:cs="Times New Roman"/>
                <w:color w:val="000000"/>
                <w:sz w:val="20"/>
              </w:rPr>
            </w:pPr>
            <w:r w:rsidRPr="005170BB">
              <w:rPr>
                <w:rFonts w:ascii="Times New Roman" w:hAnsi="Times New Roman" w:cs="Times New Roman"/>
                <w:color w:val="000000"/>
                <w:sz w:val="20"/>
              </w:rPr>
              <w:t>Продолжительность охраны в сутки</w:t>
            </w:r>
          </w:p>
        </w:tc>
        <w:tc>
          <w:tcPr>
            <w:tcW w:w="2306" w:type="dxa"/>
            <w:tcBorders>
              <w:top w:val="single" w:sz="6" w:space="0" w:color="auto"/>
              <w:left w:val="single" w:sz="6" w:space="0" w:color="auto"/>
              <w:bottom w:val="nil"/>
              <w:right w:val="single" w:sz="6" w:space="0" w:color="auto"/>
            </w:tcBorders>
            <w:hideMark/>
          </w:tcPr>
          <w:p w14:paraId="32788990" w14:textId="77777777" w:rsidR="003272F3" w:rsidRPr="005170BB" w:rsidRDefault="003272F3" w:rsidP="00255726">
            <w:pPr>
              <w:autoSpaceDE w:val="0"/>
              <w:autoSpaceDN w:val="0"/>
              <w:adjustRightInd w:val="0"/>
              <w:spacing w:after="0" w:line="240" w:lineRule="auto"/>
              <w:rPr>
                <w:rFonts w:ascii="Times New Roman" w:hAnsi="Times New Roman" w:cs="Times New Roman"/>
                <w:color w:val="000000"/>
                <w:sz w:val="20"/>
              </w:rPr>
            </w:pPr>
            <w:r w:rsidRPr="005170BB">
              <w:rPr>
                <w:rFonts w:ascii="Times New Roman" w:hAnsi="Times New Roman" w:cs="Times New Roman"/>
                <w:color w:val="000000"/>
                <w:sz w:val="20"/>
              </w:rPr>
              <w:t>Количество дней</w:t>
            </w:r>
          </w:p>
        </w:tc>
      </w:tr>
      <w:tr w:rsidR="003272F3" w:rsidRPr="005170BB" w14:paraId="55E7BB96" w14:textId="77777777" w:rsidTr="001314BF">
        <w:trPr>
          <w:trHeight w:val="45"/>
        </w:trPr>
        <w:tc>
          <w:tcPr>
            <w:tcW w:w="276" w:type="dxa"/>
            <w:tcBorders>
              <w:top w:val="single" w:sz="6" w:space="0" w:color="auto"/>
              <w:left w:val="single" w:sz="6" w:space="0" w:color="auto"/>
              <w:bottom w:val="single" w:sz="6" w:space="0" w:color="auto"/>
              <w:right w:val="single" w:sz="6" w:space="0" w:color="auto"/>
            </w:tcBorders>
            <w:hideMark/>
          </w:tcPr>
          <w:p w14:paraId="635E82A1" w14:textId="77777777" w:rsidR="003272F3" w:rsidRPr="005170BB" w:rsidRDefault="003272F3" w:rsidP="00255726">
            <w:pPr>
              <w:autoSpaceDE w:val="0"/>
              <w:autoSpaceDN w:val="0"/>
              <w:adjustRightInd w:val="0"/>
              <w:spacing w:after="0" w:line="240" w:lineRule="auto"/>
              <w:jc w:val="center"/>
              <w:rPr>
                <w:rFonts w:ascii="Times New Roman" w:hAnsi="Times New Roman" w:cs="Times New Roman"/>
                <w:bCs/>
                <w:color w:val="000000"/>
                <w:sz w:val="20"/>
              </w:rPr>
            </w:pPr>
            <w:r w:rsidRPr="005170BB">
              <w:rPr>
                <w:rFonts w:ascii="Times New Roman" w:hAnsi="Times New Roman" w:cs="Times New Roman"/>
                <w:bCs/>
                <w:color w:val="000000"/>
                <w:sz w:val="20"/>
              </w:rPr>
              <w:t>1.</w:t>
            </w:r>
          </w:p>
        </w:tc>
        <w:tc>
          <w:tcPr>
            <w:tcW w:w="1417" w:type="dxa"/>
            <w:tcBorders>
              <w:top w:val="single" w:sz="6" w:space="0" w:color="auto"/>
              <w:left w:val="single" w:sz="6" w:space="0" w:color="auto"/>
              <w:bottom w:val="single" w:sz="6" w:space="0" w:color="auto"/>
              <w:right w:val="single" w:sz="6" w:space="0" w:color="auto"/>
            </w:tcBorders>
            <w:hideMark/>
          </w:tcPr>
          <w:p w14:paraId="3BC64197" w14:textId="77777777" w:rsidR="003272F3" w:rsidRPr="005170BB" w:rsidRDefault="003272F3" w:rsidP="00255726">
            <w:pPr>
              <w:autoSpaceDE w:val="0"/>
              <w:autoSpaceDN w:val="0"/>
              <w:adjustRightInd w:val="0"/>
              <w:spacing w:after="0" w:line="240" w:lineRule="auto"/>
              <w:jc w:val="center"/>
              <w:rPr>
                <w:rFonts w:ascii="Times New Roman" w:hAnsi="Times New Roman" w:cs="Times New Roman"/>
                <w:color w:val="000000"/>
                <w:sz w:val="20"/>
              </w:rPr>
            </w:pPr>
            <w:r w:rsidRPr="005170BB">
              <w:rPr>
                <w:rFonts w:ascii="Times New Roman" w:hAnsi="Times New Roman" w:cs="Times New Roman"/>
                <w:color w:val="000000"/>
                <w:sz w:val="20"/>
              </w:rPr>
              <w:t>Город</w:t>
            </w:r>
          </w:p>
        </w:tc>
        <w:tc>
          <w:tcPr>
            <w:tcW w:w="2268" w:type="dxa"/>
            <w:tcBorders>
              <w:top w:val="single" w:sz="6" w:space="0" w:color="auto"/>
              <w:left w:val="single" w:sz="6" w:space="0" w:color="auto"/>
              <w:bottom w:val="single" w:sz="6" w:space="0" w:color="auto"/>
              <w:right w:val="single" w:sz="6" w:space="0" w:color="auto"/>
            </w:tcBorders>
            <w:hideMark/>
          </w:tcPr>
          <w:p w14:paraId="3FCF154C" w14:textId="77777777" w:rsidR="003272F3" w:rsidRPr="005170BB" w:rsidRDefault="003272F3" w:rsidP="00255726">
            <w:pPr>
              <w:spacing w:after="0" w:line="240" w:lineRule="auto"/>
              <w:jc w:val="center"/>
              <w:rPr>
                <w:rFonts w:ascii="Times New Roman" w:hAnsi="Times New Roman" w:cs="Times New Roman"/>
                <w:bCs/>
                <w:sz w:val="20"/>
              </w:rPr>
            </w:pPr>
            <w:r w:rsidRPr="005170BB">
              <w:rPr>
                <w:rFonts w:ascii="Times New Roman" w:hAnsi="Times New Roman" w:cs="Times New Roman"/>
                <w:bCs/>
                <w:sz w:val="20"/>
              </w:rPr>
              <w:t>Объект категории А</w:t>
            </w:r>
          </w:p>
        </w:tc>
        <w:tc>
          <w:tcPr>
            <w:tcW w:w="3261" w:type="dxa"/>
            <w:tcBorders>
              <w:top w:val="single" w:sz="6" w:space="0" w:color="auto"/>
              <w:left w:val="single" w:sz="6" w:space="0" w:color="auto"/>
              <w:bottom w:val="single" w:sz="6" w:space="0" w:color="auto"/>
              <w:right w:val="single" w:sz="6" w:space="0" w:color="auto"/>
            </w:tcBorders>
            <w:hideMark/>
          </w:tcPr>
          <w:p w14:paraId="0670DD7A" w14:textId="77777777" w:rsidR="003272F3" w:rsidRPr="005170BB" w:rsidRDefault="003272F3" w:rsidP="00255726">
            <w:pPr>
              <w:autoSpaceDE w:val="0"/>
              <w:autoSpaceDN w:val="0"/>
              <w:adjustRightInd w:val="0"/>
              <w:spacing w:after="0" w:line="240" w:lineRule="auto"/>
              <w:jc w:val="center"/>
              <w:rPr>
                <w:rFonts w:ascii="Times New Roman" w:hAnsi="Times New Roman" w:cs="Times New Roman"/>
                <w:color w:val="000000"/>
                <w:sz w:val="20"/>
              </w:rPr>
            </w:pPr>
            <w:r w:rsidRPr="005170BB">
              <w:rPr>
                <w:rFonts w:ascii="Times New Roman" w:hAnsi="Times New Roman" w:cs="Times New Roman"/>
                <w:color w:val="000000"/>
                <w:sz w:val="20"/>
              </w:rPr>
              <w:t>24</w:t>
            </w:r>
          </w:p>
        </w:tc>
        <w:tc>
          <w:tcPr>
            <w:tcW w:w="2306" w:type="dxa"/>
            <w:tcBorders>
              <w:top w:val="single" w:sz="6" w:space="0" w:color="auto"/>
              <w:left w:val="single" w:sz="6" w:space="0" w:color="auto"/>
              <w:bottom w:val="single" w:sz="6" w:space="0" w:color="auto"/>
              <w:right w:val="single" w:sz="6" w:space="0" w:color="auto"/>
            </w:tcBorders>
            <w:hideMark/>
          </w:tcPr>
          <w:p w14:paraId="32ED5522" w14:textId="77777777" w:rsidR="003272F3" w:rsidRPr="005170BB" w:rsidRDefault="001314BF" w:rsidP="00255726">
            <w:pPr>
              <w:autoSpaceDE w:val="0"/>
              <w:autoSpaceDN w:val="0"/>
              <w:adjustRightInd w:val="0"/>
              <w:spacing w:after="0" w:line="240" w:lineRule="auto"/>
              <w:jc w:val="center"/>
              <w:rPr>
                <w:rFonts w:ascii="Times New Roman" w:hAnsi="Times New Roman" w:cs="Times New Roman"/>
                <w:color w:val="000000"/>
                <w:sz w:val="20"/>
              </w:rPr>
            </w:pPr>
            <w:r>
              <w:rPr>
                <w:rFonts w:ascii="Times New Roman" w:hAnsi="Times New Roman" w:cs="Times New Roman"/>
                <w:color w:val="000000"/>
                <w:sz w:val="20"/>
              </w:rPr>
              <w:t>365</w:t>
            </w:r>
          </w:p>
        </w:tc>
      </w:tr>
    </w:tbl>
    <w:p w14:paraId="36145936" w14:textId="77777777" w:rsidR="003272F3" w:rsidRPr="001314BF" w:rsidRDefault="003272F3" w:rsidP="008750FC">
      <w:pPr>
        <w:pStyle w:val="a8"/>
        <w:numPr>
          <w:ilvl w:val="0"/>
          <w:numId w:val="17"/>
        </w:numPr>
        <w:tabs>
          <w:tab w:val="left" w:pos="426"/>
        </w:tabs>
        <w:spacing w:after="0" w:line="240" w:lineRule="auto"/>
        <w:ind w:left="0" w:firstLine="0"/>
        <w:jc w:val="both"/>
        <w:rPr>
          <w:rFonts w:ascii="Times New Roman" w:hAnsi="Times New Roman" w:cs="Times New Roman"/>
          <w:b/>
          <w:sz w:val="24"/>
          <w:szCs w:val="24"/>
        </w:rPr>
      </w:pPr>
      <w:r w:rsidRPr="008750FC">
        <w:rPr>
          <w:rFonts w:ascii="Times New Roman" w:hAnsi="Times New Roman" w:cs="Times New Roman"/>
          <w:b/>
          <w:sz w:val="24"/>
          <w:szCs w:val="24"/>
          <w:u w:val="single"/>
        </w:rPr>
        <w:t>При оказании услуг Исполнитель должен выполнить следующие требования Заказчика</w:t>
      </w:r>
      <w:r w:rsidRPr="001314BF">
        <w:rPr>
          <w:rFonts w:ascii="Times New Roman" w:hAnsi="Times New Roman" w:cs="Times New Roman"/>
          <w:b/>
          <w:sz w:val="24"/>
          <w:szCs w:val="24"/>
        </w:rPr>
        <w:t>:</w:t>
      </w:r>
    </w:p>
    <w:p w14:paraId="45AF3FCA" w14:textId="77777777" w:rsidR="003272F3" w:rsidRPr="001314BF" w:rsidRDefault="003272F3" w:rsidP="008750FC">
      <w:pPr>
        <w:pStyle w:val="a8"/>
        <w:autoSpaceDE w:val="0"/>
        <w:autoSpaceDN w:val="0"/>
        <w:adjustRightInd w:val="0"/>
        <w:spacing w:after="0" w:line="240" w:lineRule="auto"/>
        <w:ind w:left="0"/>
        <w:jc w:val="both"/>
        <w:outlineLvl w:val="1"/>
        <w:rPr>
          <w:rFonts w:ascii="Times New Roman" w:hAnsi="Times New Roman" w:cs="Times New Roman"/>
          <w:sz w:val="24"/>
          <w:szCs w:val="24"/>
        </w:rPr>
      </w:pPr>
      <w:r w:rsidRPr="001314BF">
        <w:rPr>
          <w:rFonts w:ascii="Times New Roman" w:hAnsi="Times New Roman" w:cs="Times New Roman"/>
          <w:sz w:val="24"/>
          <w:szCs w:val="24"/>
        </w:rPr>
        <w:t>- установить, настроить один передатчик с тревожной кнопкой (на период оказания охранных услуг), сигнал с которого должен поступать на диспетчерский пульт Исполнителя;</w:t>
      </w:r>
    </w:p>
    <w:p w14:paraId="6F2EF3AF" w14:textId="77777777" w:rsidR="003272F3" w:rsidRPr="001314BF" w:rsidRDefault="003272F3" w:rsidP="008750FC">
      <w:pPr>
        <w:autoSpaceDE w:val="0"/>
        <w:autoSpaceDN w:val="0"/>
        <w:adjustRightInd w:val="0"/>
        <w:spacing w:after="0" w:line="240" w:lineRule="auto"/>
        <w:jc w:val="both"/>
        <w:outlineLvl w:val="1"/>
        <w:rPr>
          <w:rFonts w:ascii="Times New Roman" w:hAnsi="Times New Roman" w:cs="Times New Roman"/>
          <w:sz w:val="24"/>
          <w:szCs w:val="24"/>
        </w:rPr>
      </w:pPr>
      <w:r w:rsidRPr="001314BF">
        <w:rPr>
          <w:rFonts w:ascii="Times New Roman" w:hAnsi="Times New Roman" w:cs="Times New Roman"/>
          <w:sz w:val="24"/>
          <w:szCs w:val="24"/>
        </w:rPr>
        <w:t>- при поступлении тревожного сообщения осуществлять выезд на объект группой реагирования в промежуток времени не более 30 минут;</w:t>
      </w:r>
    </w:p>
    <w:p w14:paraId="77476F77" w14:textId="77777777" w:rsidR="003272F3" w:rsidRPr="001314BF" w:rsidRDefault="003272F3" w:rsidP="008750FC">
      <w:pPr>
        <w:autoSpaceDE w:val="0"/>
        <w:autoSpaceDN w:val="0"/>
        <w:adjustRightInd w:val="0"/>
        <w:spacing w:after="0" w:line="240" w:lineRule="auto"/>
        <w:jc w:val="both"/>
        <w:outlineLvl w:val="1"/>
        <w:rPr>
          <w:rFonts w:ascii="Times New Roman" w:hAnsi="Times New Roman" w:cs="Times New Roman"/>
          <w:sz w:val="24"/>
          <w:szCs w:val="24"/>
        </w:rPr>
      </w:pPr>
      <w:r w:rsidRPr="001314BF">
        <w:rPr>
          <w:rFonts w:ascii="Times New Roman" w:hAnsi="Times New Roman" w:cs="Times New Roman"/>
          <w:sz w:val="24"/>
          <w:szCs w:val="24"/>
        </w:rPr>
        <w:t>- оповестить представителя Заказчика по телефону о поступлении тревожного сообщения;</w:t>
      </w:r>
    </w:p>
    <w:p w14:paraId="0A8C21D8" w14:textId="77777777" w:rsidR="003272F3" w:rsidRPr="001314BF" w:rsidRDefault="003272F3" w:rsidP="008750FC">
      <w:pPr>
        <w:autoSpaceDE w:val="0"/>
        <w:autoSpaceDN w:val="0"/>
        <w:adjustRightInd w:val="0"/>
        <w:spacing w:after="0" w:line="240" w:lineRule="auto"/>
        <w:jc w:val="both"/>
        <w:outlineLvl w:val="1"/>
        <w:rPr>
          <w:rFonts w:ascii="Times New Roman" w:hAnsi="Times New Roman" w:cs="Times New Roman"/>
          <w:sz w:val="24"/>
          <w:szCs w:val="24"/>
        </w:rPr>
      </w:pPr>
      <w:r w:rsidRPr="001314BF">
        <w:rPr>
          <w:rFonts w:ascii="Times New Roman" w:hAnsi="Times New Roman" w:cs="Times New Roman"/>
          <w:sz w:val="24"/>
          <w:szCs w:val="24"/>
        </w:rPr>
        <w:t>- производить доставку представителя Заказчика на объект в случае прямой угрозы имуществу объекта, при этом обеспечить безопасность Заказчика.</w:t>
      </w:r>
    </w:p>
    <w:p w14:paraId="3CFB0774" w14:textId="77777777" w:rsidR="003272F3" w:rsidRPr="001314BF" w:rsidRDefault="003272F3" w:rsidP="008750FC">
      <w:pPr>
        <w:pStyle w:val="a8"/>
        <w:numPr>
          <w:ilvl w:val="0"/>
          <w:numId w:val="17"/>
        </w:numPr>
        <w:tabs>
          <w:tab w:val="left" w:pos="426"/>
        </w:tabs>
        <w:autoSpaceDE w:val="0"/>
        <w:autoSpaceDN w:val="0"/>
        <w:adjustRightInd w:val="0"/>
        <w:spacing w:after="0" w:line="240" w:lineRule="auto"/>
        <w:ind w:left="0" w:firstLine="0"/>
        <w:jc w:val="both"/>
        <w:rPr>
          <w:rFonts w:ascii="Times New Roman" w:hAnsi="Times New Roman" w:cs="Times New Roman"/>
          <w:b/>
          <w:sz w:val="24"/>
          <w:szCs w:val="24"/>
          <w:u w:val="single"/>
        </w:rPr>
      </w:pPr>
      <w:r w:rsidRPr="001314BF">
        <w:rPr>
          <w:rFonts w:ascii="Times New Roman" w:hAnsi="Times New Roman" w:cs="Times New Roman"/>
          <w:b/>
          <w:sz w:val="24"/>
          <w:szCs w:val="24"/>
          <w:u w:val="single"/>
        </w:rPr>
        <w:t>Требования к качеству и безопасности оказываемых услуг</w:t>
      </w:r>
      <w:r w:rsidRPr="008750FC">
        <w:rPr>
          <w:rFonts w:ascii="Times New Roman" w:hAnsi="Times New Roman" w:cs="Times New Roman"/>
          <w:b/>
          <w:sz w:val="24"/>
          <w:szCs w:val="24"/>
        </w:rPr>
        <w:t>:</w:t>
      </w:r>
    </w:p>
    <w:p w14:paraId="0559B886" w14:textId="77777777" w:rsidR="003272F3" w:rsidRPr="001314BF" w:rsidRDefault="003272F3" w:rsidP="008750FC">
      <w:pPr>
        <w:spacing w:after="0" w:line="240" w:lineRule="auto"/>
        <w:jc w:val="both"/>
        <w:rPr>
          <w:rFonts w:ascii="Times New Roman" w:hAnsi="Times New Roman" w:cs="Times New Roman"/>
          <w:sz w:val="24"/>
          <w:szCs w:val="24"/>
        </w:rPr>
      </w:pPr>
      <w:r w:rsidRPr="001314BF">
        <w:rPr>
          <w:rFonts w:ascii="Times New Roman" w:hAnsi="Times New Roman" w:cs="Times New Roman"/>
          <w:sz w:val="24"/>
          <w:szCs w:val="24"/>
        </w:rPr>
        <w:t>В соответствии с установленными требованиями законодательства для данного вида услуг. Группа реагирования должна состоять не менее чем из двух сотрудников, один из них должны быть экипированы табельным оружием, а также спецсредствами.</w:t>
      </w:r>
    </w:p>
    <w:p w14:paraId="5E0895D0" w14:textId="77777777" w:rsidR="003272F3" w:rsidRPr="00AE1366" w:rsidRDefault="00AE1366" w:rsidP="008750FC">
      <w:pPr>
        <w:pStyle w:val="a7"/>
        <w:numPr>
          <w:ilvl w:val="0"/>
          <w:numId w:val="17"/>
        </w:numPr>
        <w:tabs>
          <w:tab w:val="left" w:pos="142"/>
          <w:tab w:val="left" w:pos="567"/>
        </w:tabs>
        <w:ind w:left="0" w:firstLine="0"/>
        <w:rPr>
          <w:szCs w:val="24"/>
        </w:rPr>
      </w:pPr>
      <w:r w:rsidRPr="00255726">
        <w:rPr>
          <w:szCs w:val="24"/>
          <w:u w:val="single"/>
        </w:rPr>
        <w:t>И</w:t>
      </w:r>
      <w:r w:rsidR="003272F3" w:rsidRPr="00255726">
        <w:rPr>
          <w:szCs w:val="24"/>
          <w:u w:val="single"/>
        </w:rPr>
        <w:t>сполнитель обязуется</w:t>
      </w:r>
      <w:r w:rsidR="003272F3" w:rsidRPr="00AE1366">
        <w:rPr>
          <w:szCs w:val="24"/>
        </w:rPr>
        <w:t>:</w:t>
      </w:r>
    </w:p>
    <w:p w14:paraId="0A68420E" w14:textId="77777777" w:rsidR="003272F3" w:rsidRPr="001314BF" w:rsidRDefault="003272F3" w:rsidP="008750FC">
      <w:pPr>
        <w:pStyle w:val="a8"/>
        <w:numPr>
          <w:ilvl w:val="1"/>
          <w:numId w:val="17"/>
        </w:numPr>
        <w:tabs>
          <w:tab w:val="left" w:pos="567"/>
        </w:tabs>
        <w:spacing w:after="0" w:line="240" w:lineRule="auto"/>
        <w:ind w:left="0" w:firstLine="0"/>
        <w:jc w:val="both"/>
        <w:rPr>
          <w:rFonts w:ascii="Times New Roman" w:hAnsi="Times New Roman" w:cs="Times New Roman"/>
          <w:sz w:val="24"/>
          <w:szCs w:val="24"/>
        </w:rPr>
      </w:pPr>
      <w:r w:rsidRPr="001314BF">
        <w:rPr>
          <w:rFonts w:ascii="Times New Roman" w:hAnsi="Times New Roman" w:cs="Times New Roman"/>
          <w:sz w:val="24"/>
          <w:szCs w:val="24"/>
        </w:rPr>
        <w:t>Установить оборудование для формирования и передаче тревожного сообщения, а также источника резервного питания.</w:t>
      </w:r>
    </w:p>
    <w:p w14:paraId="5CBABF5E" w14:textId="77777777" w:rsidR="003272F3" w:rsidRPr="001314BF" w:rsidRDefault="001314BF" w:rsidP="008750FC">
      <w:pPr>
        <w:pStyle w:val="a8"/>
        <w:numPr>
          <w:ilvl w:val="1"/>
          <w:numId w:val="17"/>
        </w:numPr>
        <w:tabs>
          <w:tab w:val="left" w:pos="567"/>
        </w:tabs>
        <w:spacing w:after="0" w:line="240" w:lineRule="auto"/>
        <w:ind w:left="0" w:firstLine="0"/>
        <w:jc w:val="both"/>
        <w:rPr>
          <w:rFonts w:ascii="Times New Roman" w:hAnsi="Times New Roman" w:cs="Times New Roman"/>
          <w:sz w:val="24"/>
          <w:szCs w:val="24"/>
        </w:rPr>
      </w:pPr>
      <w:r w:rsidRPr="001314BF">
        <w:rPr>
          <w:rFonts w:ascii="Times New Roman" w:hAnsi="Times New Roman" w:cs="Times New Roman"/>
          <w:sz w:val="24"/>
          <w:szCs w:val="24"/>
        </w:rPr>
        <w:t>Проводить</w:t>
      </w:r>
      <w:r w:rsidR="003272F3" w:rsidRPr="001314BF">
        <w:rPr>
          <w:rFonts w:ascii="Times New Roman" w:hAnsi="Times New Roman" w:cs="Times New Roman"/>
          <w:sz w:val="24"/>
          <w:szCs w:val="24"/>
        </w:rPr>
        <w:t xml:space="preserve"> обслуживание установленного оборудования.</w:t>
      </w:r>
    </w:p>
    <w:p w14:paraId="034C6067" w14:textId="77777777" w:rsidR="003272F3" w:rsidRPr="001314BF" w:rsidRDefault="001314BF" w:rsidP="008750FC">
      <w:pPr>
        <w:pStyle w:val="a8"/>
        <w:numPr>
          <w:ilvl w:val="1"/>
          <w:numId w:val="17"/>
        </w:numPr>
        <w:tabs>
          <w:tab w:val="left" w:pos="567"/>
        </w:tabs>
        <w:spacing w:after="0" w:line="240" w:lineRule="auto"/>
        <w:ind w:left="0" w:firstLine="0"/>
        <w:jc w:val="both"/>
        <w:rPr>
          <w:rFonts w:ascii="Times New Roman" w:hAnsi="Times New Roman" w:cs="Times New Roman"/>
          <w:sz w:val="24"/>
          <w:szCs w:val="24"/>
        </w:rPr>
      </w:pPr>
      <w:r w:rsidRPr="001314BF">
        <w:rPr>
          <w:rFonts w:ascii="Times New Roman" w:hAnsi="Times New Roman" w:cs="Times New Roman"/>
          <w:sz w:val="24"/>
          <w:szCs w:val="24"/>
        </w:rPr>
        <w:t>П</w:t>
      </w:r>
      <w:r w:rsidR="003272F3" w:rsidRPr="001314BF">
        <w:rPr>
          <w:rFonts w:ascii="Times New Roman" w:hAnsi="Times New Roman" w:cs="Times New Roman"/>
          <w:sz w:val="24"/>
          <w:szCs w:val="24"/>
        </w:rPr>
        <w:t>роводить инструктаж с Заказчиком по использованию оборудования.</w:t>
      </w:r>
    </w:p>
    <w:p w14:paraId="241B0E6F" w14:textId="77777777" w:rsidR="003272F3" w:rsidRPr="001314BF" w:rsidRDefault="001314BF" w:rsidP="008750FC">
      <w:pPr>
        <w:pStyle w:val="a8"/>
        <w:numPr>
          <w:ilvl w:val="1"/>
          <w:numId w:val="17"/>
        </w:numPr>
        <w:tabs>
          <w:tab w:val="left" w:pos="567"/>
        </w:tabs>
        <w:spacing w:after="0" w:line="240" w:lineRule="auto"/>
        <w:ind w:left="0" w:firstLine="0"/>
        <w:jc w:val="both"/>
        <w:rPr>
          <w:rFonts w:ascii="Times New Roman" w:hAnsi="Times New Roman" w:cs="Times New Roman"/>
          <w:sz w:val="24"/>
          <w:szCs w:val="24"/>
        </w:rPr>
      </w:pPr>
      <w:r w:rsidRPr="001314BF">
        <w:rPr>
          <w:rFonts w:ascii="Times New Roman" w:hAnsi="Times New Roman" w:cs="Times New Roman"/>
          <w:sz w:val="24"/>
          <w:szCs w:val="24"/>
        </w:rPr>
        <w:t>О</w:t>
      </w:r>
      <w:r w:rsidR="003272F3" w:rsidRPr="001314BF">
        <w:rPr>
          <w:rFonts w:ascii="Times New Roman" w:hAnsi="Times New Roman" w:cs="Times New Roman"/>
          <w:sz w:val="24"/>
          <w:szCs w:val="24"/>
        </w:rPr>
        <w:t>существлять круглосуточное экстренное реагирование в случае получения тревожного сообщения с объекта Заказчика, для принятия мер к задержанию лиц, совершающих правонарушения либо создающих угрозу для окружающих, а также личной или имущественной безопасности.</w:t>
      </w:r>
    </w:p>
    <w:p w14:paraId="3D0588F3" w14:textId="77777777" w:rsidR="003272F3" w:rsidRPr="001314BF" w:rsidRDefault="001314BF" w:rsidP="008750FC">
      <w:pPr>
        <w:pStyle w:val="a8"/>
        <w:numPr>
          <w:ilvl w:val="1"/>
          <w:numId w:val="17"/>
        </w:numPr>
        <w:tabs>
          <w:tab w:val="left" w:pos="567"/>
        </w:tabs>
        <w:spacing w:after="0" w:line="240" w:lineRule="auto"/>
        <w:ind w:left="0" w:firstLine="0"/>
        <w:jc w:val="both"/>
        <w:rPr>
          <w:rFonts w:ascii="Times New Roman" w:hAnsi="Times New Roman" w:cs="Times New Roman"/>
          <w:sz w:val="24"/>
          <w:szCs w:val="24"/>
        </w:rPr>
      </w:pPr>
      <w:r w:rsidRPr="001314BF">
        <w:rPr>
          <w:rFonts w:ascii="Times New Roman" w:hAnsi="Times New Roman" w:cs="Times New Roman"/>
          <w:sz w:val="24"/>
          <w:szCs w:val="24"/>
        </w:rPr>
        <w:t>П</w:t>
      </w:r>
      <w:r w:rsidR="003272F3" w:rsidRPr="001314BF">
        <w:rPr>
          <w:rFonts w:ascii="Times New Roman" w:hAnsi="Times New Roman" w:cs="Times New Roman"/>
          <w:sz w:val="24"/>
          <w:szCs w:val="24"/>
        </w:rPr>
        <w:t>ри поступлении с объекта тревожного сообщения, незамедлительно направить к нему группу реагирования для выяснения причин получения тревожного сообщения и принятия мер.</w:t>
      </w:r>
    </w:p>
    <w:p w14:paraId="1863ADD8" w14:textId="77777777" w:rsidR="003272F3" w:rsidRPr="001314BF" w:rsidRDefault="001314BF" w:rsidP="008750FC">
      <w:pPr>
        <w:pStyle w:val="a8"/>
        <w:numPr>
          <w:ilvl w:val="1"/>
          <w:numId w:val="17"/>
        </w:numPr>
        <w:tabs>
          <w:tab w:val="left" w:pos="567"/>
        </w:tabs>
        <w:spacing w:after="0" w:line="240" w:lineRule="auto"/>
        <w:ind w:left="0" w:firstLine="0"/>
        <w:jc w:val="both"/>
        <w:rPr>
          <w:rFonts w:ascii="Times New Roman" w:hAnsi="Times New Roman" w:cs="Times New Roman"/>
          <w:sz w:val="24"/>
          <w:szCs w:val="24"/>
        </w:rPr>
      </w:pPr>
      <w:r w:rsidRPr="001314BF">
        <w:rPr>
          <w:rFonts w:ascii="Times New Roman" w:hAnsi="Times New Roman" w:cs="Times New Roman"/>
          <w:sz w:val="24"/>
          <w:szCs w:val="24"/>
        </w:rPr>
        <w:t>П</w:t>
      </w:r>
      <w:r w:rsidR="003272F3" w:rsidRPr="001314BF">
        <w:rPr>
          <w:rFonts w:ascii="Times New Roman" w:hAnsi="Times New Roman" w:cs="Times New Roman"/>
          <w:sz w:val="24"/>
          <w:szCs w:val="24"/>
        </w:rPr>
        <w:t>осле получения тревожного сообщения группа реагирования обязана прибыть на объект Заказчика в максимально короткие сроки, с учетом оптимально выбранного маршрута движения. Время прибытия группы реагирования</w:t>
      </w:r>
      <w:r w:rsidRPr="001314BF">
        <w:rPr>
          <w:rFonts w:ascii="Times New Roman" w:hAnsi="Times New Roman" w:cs="Times New Roman"/>
          <w:sz w:val="24"/>
          <w:szCs w:val="24"/>
        </w:rPr>
        <w:t xml:space="preserve"> на объект не должно превышать 3</w:t>
      </w:r>
      <w:r w:rsidR="003272F3" w:rsidRPr="001314BF">
        <w:rPr>
          <w:rFonts w:ascii="Times New Roman" w:hAnsi="Times New Roman" w:cs="Times New Roman"/>
          <w:sz w:val="24"/>
          <w:szCs w:val="24"/>
        </w:rPr>
        <w:t>0 минут.</w:t>
      </w:r>
    </w:p>
    <w:p w14:paraId="4310E999" w14:textId="77777777" w:rsidR="003272F3" w:rsidRPr="001314BF" w:rsidRDefault="001314BF" w:rsidP="008750FC">
      <w:pPr>
        <w:pStyle w:val="a8"/>
        <w:numPr>
          <w:ilvl w:val="1"/>
          <w:numId w:val="17"/>
        </w:numPr>
        <w:tabs>
          <w:tab w:val="left" w:pos="567"/>
        </w:tabs>
        <w:spacing w:after="0" w:line="240" w:lineRule="auto"/>
        <w:ind w:left="0" w:firstLine="0"/>
        <w:jc w:val="both"/>
        <w:rPr>
          <w:rFonts w:ascii="Times New Roman" w:hAnsi="Times New Roman" w:cs="Times New Roman"/>
          <w:sz w:val="24"/>
          <w:szCs w:val="24"/>
        </w:rPr>
      </w:pPr>
      <w:r w:rsidRPr="001314BF">
        <w:rPr>
          <w:rFonts w:ascii="Times New Roman" w:hAnsi="Times New Roman" w:cs="Times New Roman"/>
          <w:sz w:val="24"/>
          <w:szCs w:val="24"/>
        </w:rPr>
        <w:t>П</w:t>
      </w:r>
      <w:r w:rsidR="003272F3" w:rsidRPr="001314BF">
        <w:rPr>
          <w:rFonts w:ascii="Times New Roman" w:hAnsi="Times New Roman" w:cs="Times New Roman"/>
          <w:sz w:val="24"/>
          <w:szCs w:val="24"/>
        </w:rPr>
        <w:t>ри неисправности оборудования Исполнитель обязан устранить неисправность в короткие сроки, но не позднее 24 часов с момента поступления заявки.</w:t>
      </w:r>
    </w:p>
    <w:p w14:paraId="7ADE59E9" w14:textId="77777777" w:rsidR="003272F3" w:rsidRPr="001314BF" w:rsidRDefault="001314BF" w:rsidP="008750FC">
      <w:pPr>
        <w:pStyle w:val="a8"/>
        <w:numPr>
          <w:ilvl w:val="1"/>
          <w:numId w:val="17"/>
        </w:numPr>
        <w:tabs>
          <w:tab w:val="left" w:pos="567"/>
        </w:tabs>
        <w:spacing w:after="0" w:line="240" w:lineRule="auto"/>
        <w:ind w:left="0" w:firstLine="0"/>
        <w:jc w:val="both"/>
        <w:rPr>
          <w:rFonts w:ascii="Times New Roman" w:hAnsi="Times New Roman" w:cs="Times New Roman"/>
          <w:sz w:val="24"/>
          <w:szCs w:val="24"/>
        </w:rPr>
      </w:pPr>
      <w:r w:rsidRPr="001314BF">
        <w:rPr>
          <w:rFonts w:ascii="Times New Roman" w:hAnsi="Times New Roman" w:cs="Times New Roman"/>
          <w:sz w:val="24"/>
          <w:szCs w:val="24"/>
        </w:rPr>
        <w:t>П</w:t>
      </w:r>
      <w:r w:rsidR="003272F3" w:rsidRPr="001314BF">
        <w:rPr>
          <w:rFonts w:ascii="Times New Roman" w:hAnsi="Times New Roman" w:cs="Times New Roman"/>
          <w:sz w:val="24"/>
          <w:szCs w:val="24"/>
        </w:rPr>
        <w:t>ри обнаружении на объекте неоконченного противоправного посягательства принять меры к пресечению такого посягательства и задержанию лиц его совершающих.</w:t>
      </w:r>
      <w:r w:rsidRPr="001314BF">
        <w:rPr>
          <w:rFonts w:ascii="Times New Roman" w:hAnsi="Times New Roman" w:cs="Times New Roman"/>
          <w:sz w:val="24"/>
          <w:szCs w:val="24"/>
        </w:rPr>
        <w:t xml:space="preserve"> В </w:t>
      </w:r>
      <w:r w:rsidR="003272F3" w:rsidRPr="001314BF">
        <w:rPr>
          <w:rFonts w:ascii="Times New Roman" w:hAnsi="Times New Roman" w:cs="Times New Roman"/>
          <w:sz w:val="24"/>
          <w:szCs w:val="24"/>
        </w:rPr>
        <w:t>случаях наступления</w:t>
      </w:r>
      <w:r w:rsidRPr="001314BF">
        <w:rPr>
          <w:rFonts w:ascii="Times New Roman" w:hAnsi="Times New Roman" w:cs="Times New Roman"/>
          <w:sz w:val="24"/>
          <w:szCs w:val="24"/>
        </w:rPr>
        <w:t xml:space="preserve"> указанных</w:t>
      </w:r>
      <w:r w:rsidR="003272F3" w:rsidRPr="001314BF">
        <w:rPr>
          <w:rFonts w:ascii="Times New Roman" w:hAnsi="Times New Roman" w:cs="Times New Roman"/>
          <w:sz w:val="24"/>
          <w:szCs w:val="24"/>
        </w:rPr>
        <w:t xml:space="preserve"> событий Исполнитель обязан сообщить об этом в дежурную часть органа внутренних дел и обеспечить неприкосновенность места происшествия до прибытия следственно-оперативной группы.</w:t>
      </w:r>
    </w:p>
    <w:p w14:paraId="3F2C3CDA" w14:textId="77777777" w:rsidR="003272F3" w:rsidRDefault="001314BF" w:rsidP="008750FC">
      <w:pPr>
        <w:pStyle w:val="a8"/>
        <w:numPr>
          <w:ilvl w:val="1"/>
          <w:numId w:val="17"/>
        </w:numPr>
        <w:tabs>
          <w:tab w:val="left" w:pos="567"/>
        </w:tabs>
        <w:spacing w:after="0" w:line="240" w:lineRule="auto"/>
        <w:ind w:left="0" w:firstLine="0"/>
        <w:jc w:val="both"/>
        <w:rPr>
          <w:rFonts w:ascii="Times New Roman" w:hAnsi="Times New Roman" w:cs="Times New Roman"/>
          <w:sz w:val="24"/>
          <w:szCs w:val="24"/>
        </w:rPr>
      </w:pPr>
      <w:r w:rsidRPr="001314BF">
        <w:rPr>
          <w:rFonts w:ascii="Times New Roman" w:hAnsi="Times New Roman" w:cs="Times New Roman"/>
          <w:sz w:val="24"/>
          <w:szCs w:val="24"/>
        </w:rPr>
        <w:t>П</w:t>
      </w:r>
      <w:r w:rsidR="003272F3" w:rsidRPr="001314BF">
        <w:rPr>
          <w:rFonts w:ascii="Times New Roman" w:hAnsi="Times New Roman" w:cs="Times New Roman"/>
          <w:sz w:val="24"/>
          <w:szCs w:val="24"/>
        </w:rPr>
        <w:t>ри неисправности оборудования Исполнителя, он обязан устранить неисправность в короткие сроки, но не позднее 24 часов с момента поступления заявки.</w:t>
      </w:r>
    </w:p>
    <w:p w14:paraId="1F273EC1" w14:textId="77777777" w:rsidR="003272F3" w:rsidRPr="001314BF" w:rsidRDefault="001314BF" w:rsidP="008750FC">
      <w:pPr>
        <w:pStyle w:val="a8"/>
        <w:numPr>
          <w:ilvl w:val="0"/>
          <w:numId w:val="17"/>
        </w:numPr>
        <w:tabs>
          <w:tab w:val="left" w:pos="567"/>
        </w:tabs>
        <w:spacing w:after="0" w:line="240" w:lineRule="auto"/>
        <w:ind w:left="0" w:firstLine="0"/>
        <w:jc w:val="both"/>
        <w:rPr>
          <w:rFonts w:ascii="Times New Roman" w:hAnsi="Times New Roman" w:cs="Times New Roman"/>
          <w:sz w:val="24"/>
          <w:szCs w:val="24"/>
        </w:rPr>
      </w:pPr>
      <w:r w:rsidRPr="00255726">
        <w:rPr>
          <w:rFonts w:ascii="Times New Roman" w:hAnsi="Times New Roman" w:cs="Times New Roman"/>
          <w:sz w:val="24"/>
          <w:szCs w:val="24"/>
          <w:u w:val="single"/>
        </w:rPr>
        <w:t>З</w:t>
      </w:r>
      <w:r w:rsidR="003272F3" w:rsidRPr="00255726">
        <w:rPr>
          <w:rFonts w:ascii="Times New Roman" w:hAnsi="Times New Roman" w:cs="Times New Roman"/>
          <w:sz w:val="24"/>
          <w:szCs w:val="24"/>
          <w:u w:val="single"/>
        </w:rPr>
        <w:t>аказчик обязуется</w:t>
      </w:r>
      <w:r w:rsidR="003272F3" w:rsidRPr="001314BF">
        <w:rPr>
          <w:rFonts w:ascii="Times New Roman" w:hAnsi="Times New Roman" w:cs="Times New Roman"/>
          <w:sz w:val="24"/>
          <w:szCs w:val="24"/>
        </w:rPr>
        <w:t>:</w:t>
      </w:r>
    </w:p>
    <w:p w14:paraId="3F9F377F" w14:textId="77777777" w:rsidR="003272F3" w:rsidRPr="001314BF" w:rsidRDefault="003272F3" w:rsidP="008750FC">
      <w:pPr>
        <w:pStyle w:val="a8"/>
        <w:numPr>
          <w:ilvl w:val="1"/>
          <w:numId w:val="17"/>
        </w:numPr>
        <w:tabs>
          <w:tab w:val="left" w:pos="567"/>
        </w:tabs>
        <w:spacing w:after="0" w:line="240" w:lineRule="auto"/>
        <w:ind w:left="0" w:firstLine="0"/>
        <w:jc w:val="both"/>
        <w:rPr>
          <w:rFonts w:ascii="Times New Roman" w:hAnsi="Times New Roman" w:cs="Times New Roman"/>
          <w:sz w:val="24"/>
          <w:szCs w:val="24"/>
        </w:rPr>
      </w:pPr>
      <w:r w:rsidRPr="001314BF">
        <w:rPr>
          <w:rFonts w:ascii="Times New Roman" w:hAnsi="Times New Roman" w:cs="Times New Roman"/>
          <w:sz w:val="24"/>
          <w:szCs w:val="24"/>
        </w:rPr>
        <w:t>Содействовать Исполнителю при выполнении задач по охране, а также в усовершенствовании организации охраны объектов.</w:t>
      </w:r>
    </w:p>
    <w:p w14:paraId="5A20E49E" w14:textId="77777777" w:rsidR="003272F3" w:rsidRPr="001314BF" w:rsidRDefault="001314BF" w:rsidP="008750FC">
      <w:pPr>
        <w:pStyle w:val="a8"/>
        <w:numPr>
          <w:ilvl w:val="1"/>
          <w:numId w:val="17"/>
        </w:numPr>
        <w:tabs>
          <w:tab w:val="left" w:pos="567"/>
        </w:tabs>
        <w:spacing w:after="0" w:line="240" w:lineRule="auto"/>
        <w:ind w:left="0" w:firstLine="0"/>
        <w:jc w:val="both"/>
        <w:rPr>
          <w:rFonts w:ascii="Times New Roman" w:hAnsi="Times New Roman" w:cs="Times New Roman"/>
          <w:sz w:val="24"/>
          <w:szCs w:val="24"/>
        </w:rPr>
      </w:pPr>
      <w:r w:rsidRPr="001314BF">
        <w:rPr>
          <w:rFonts w:ascii="Times New Roman" w:hAnsi="Times New Roman" w:cs="Times New Roman"/>
          <w:sz w:val="24"/>
          <w:szCs w:val="24"/>
        </w:rPr>
        <w:lastRenderedPageBreak/>
        <w:t>П</w:t>
      </w:r>
      <w:r w:rsidR="003272F3" w:rsidRPr="001314BF">
        <w:rPr>
          <w:rFonts w:ascii="Times New Roman" w:hAnsi="Times New Roman" w:cs="Times New Roman"/>
          <w:sz w:val="24"/>
          <w:szCs w:val="24"/>
        </w:rPr>
        <w:t>редоставлять Исполнителю списки ответственных лиц и обновлять по мере необходимости.</w:t>
      </w:r>
    </w:p>
    <w:p w14:paraId="3AEF674D" w14:textId="77777777" w:rsidR="003272F3" w:rsidRPr="001314BF" w:rsidRDefault="001314BF" w:rsidP="008750FC">
      <w:pPr>
        <w:pStyle w:val="a8"/>
        <w:numPr>
          <w:ilvl w:val="1"/>
          <w:numId w:val="17"/>
        </w:numPr>
        <w:tabs>
          <w:tab w:val="left" w:pos="567"/>
        </w:tabs>
        <w:spacing w:after="0" w:line="240" w:lineRule="auto"/>
        <w:ind w:left="0" w:firstLine="0"/>
        <w:jc w:val="both"/>
        <w:rPr>
          <w:rFonts w:ascii="Times New Roman" w:hAnsi="Times New Roman" w:cs="Times New Roman"/>
          <w:sz w:val="24"/>
          <w:szCs w:val="24"/>
        </w:rPr>
      </w:pPr>
      <w:r w:rsidRPr="001314BF">
        <w:rPr>
          <w:rFonts w:ascii="Times New Roman" w:hAnsi="Times New Roman" w:cs="Times New Roman"/>
          <w:sz w:val="24"/>
          <w:szCs w:val="24"/>
        </w:rPr>
        <w:t>Э</w:t>
      </w:r>
      <w:r w:rsidR="003272F3" w:rsidRPr="001314BF">
        <w:rPr>
          <w:rFonts w:ascii="Times New Roman" w:hAnsi="Times New Roman" w:cs="Times New Roman"/>
          <w:sz w:val="24"/>
          <w:szCs w:val="24"/>
        </w:rPr>
        <w:t>ксплуатировать и проверять работоспособность установленного оборудования в соответствии с инструкцией предоставленной Исполнителем. Проверку работоспособности производить не реже 1 раза в неделю.</w:t>
      </w:r>
    </w:p>
    <w:p w14:paraId="0D5AD004" w14:textId="77777777" w:rsidR="003272F3" w:rsidRPr="001314BF" w:rsidRDefault="001314BF" w:rsidP="008750FC">
      <w:pPr>
        <w:pStyle w:val="a8"/>
        <w:numPr>
          <w:ilvl w:val="1"/>
          <w:numId w:val="17"/>
        </w:numPr>
        <w:tabs>
          <w:tab w:val="left" w:pos="567"/>
        </w:tabs>
        <w:spacing w:after="0" w:line="240" w:lineRule="auto"/>
        <w:ind w:left="0" w:firstLine="0"/>
        <w:jc w:val="both"/>
        <w:rPr>
          <w:rFonts w:ascii="Times New Roman" w:hAnsi="Times New Roman" w:cs="Times New Roman"/>
          <w:sz w:val="24"/>
          <w:szCs w:val="24"/>
        </w:rPr>
      </w:pPr>
      <w:r w:rsidRPr="001314BF">
        <w:rPr>
          <w:rFonts w:ascii="Times New Roman" w:hAnsi="Times New Roman" w:cs="Times New Roman"/>
          <w:sz w:val="24"/>
          <w:szCs w:val="24"/>
        </w:rPr>
        <w:t>Н</w:t>
      </w:r>
      <w:r w:rsidR="003272F3" w:rsidRPr="001314BF">
        <w:rPr>
          <w:rFonts w:ascii="Times New Roman" w:hAnsi="Times New Roman" w:cs="Times New Roman"/>
          <w:sz w:val="24"/>
          <w:szCs w:val="24"/>
        </w:rPr>
        <w:t>е разглашать принципы охраны, не допускать к оборудованию Исполнителя посторонних лиц.</w:t>
      </w:r>
    </w:p>
    <w:p w14:paraId="6FEAD12A" w14:textId="77777777" w:rsidR="003272F3" w:rsidRPr="001314BF" w:rsidRDefault="001314BF" w:rsidP="008750FC">
      <w:pPr>
        <w:pStyle w:val="a8"/>
        <w:numPr>
          <w:ilvl w:val="1"/>
          <w:numId w:val="17"/>
        </w:numPr>
        <w:tabs>
          <w:tab w:val="left" w:pos="567"/>
        </w:tabs>
        <w:spacing w:after="0" w:line="240" w:lineRule="auto"/>
        <w:ind w:left="0" w:firstLine="0"/>
        <w:jc w:val="both"/>
        <w:rPr>
          <w:rFonts w:ascii="Times New Roman" w:hAnsi="Times New Roman" w:cs="Times New Roman"/>
          <w:sz w:val="24"/>
          <w:szCs w:val="24"/>
        </w:rPr>
      </w:pPr>
      <w:r w:rsidRPr="001314BF">
        <w:rPr>
          <w:rFonts w:ascii="Times New Roman" w:hAnsi="Times New Roman" w:cs="Times New Roman"/>
          <w:sz w:val="24"/>
          <w:szCs w:val="24"/>
        </w:rPr>
        <w:t>О</w:t>
      </w:r>
      <w:r w:rsidR="003272F3" w:rsidRPr="001314BF">
        <w:rPr>
          <w:rFonts w:ascii="Times New Roman" w:hAnsi="Times New Roman" w:cs="Times New Roman"/>
          <w:sz w:val="24"/>
          <w:szCs w:val="24"/>
        </w:rPr>
        <w:t>беспечить работоспособность сети электропитания.</w:t>
      </w:r>
    </w:p>
    <w:p w14:paraId="1E671C70" w14:textId="77777777" w:rsidR="003272F3" w:rsidRPr="001314BF" w:rsidRDefault="001314BF" w:rsidP="008750FC">
      <w:pPr>
        <w:pStyle w:val="a8"/>
        <w:numPr>
          <w:ilvl w:val="1"/>
          <w:numId w:val="17"/>
        </w:numPr>
        <w:tabs>
          <w:tab w:val="left" w:pos="567"/>
        </w:tabs>
        <w:spacing w:after="0" w:line="240" w:lineRule="auto"/>
        <w:ind w:left="0" w:firstLine="0"/>
        <w:jc w:val="both"/>
        <w:rPr>
          <w:rFonts w:ascii="Times New Roman" w:hAnsi="Times New Roman" w:cs="Times New Roman"/>
          <w:sz w:val="24"/>
          <w:szCs w:val="24"/>
        </w:rPr>
      </w:pPr>
      <w:r w:rsidRPr="001314BF">
        <w:rPr>
          <w:rFonts w:ascii="Times New Roman" w:hAnsi="Times New Roman" w:cs="Times New Roman"/>
          <w:sz w:val="24"/>
          <w:szCs w:val="24"/>
        </w:rPr>
        <w:t>С</w:t>
      </w:r>
      <w:r w:rsidR="003272F3" w:rsidRPr="001314BF">
        <w:rPr>
          <w:rFonts w:ascii="Times New Roman" w:hAnsi="Times New Roman" w:cs="Times New Roman"/>
          <w:sz w:val="24"/>
          <w:szCs w:val="24"/>
        </w:rPr>
        <w:t>воевременно оплачивать услуги, оказываемые Исполнителя согласно условиям настоящего Контракта. Оплачивать расходы, связанные с неправильными действиями Заказчика (ложными выездами нарядов Исполнителя) по вине Заказчика.</w:t>
      </w:r>
    </w:p>
    <w:p w14:paraId="74BAC8FB" w14:textId="77777777" w:rsidR="003272F3" w:rsidRPr="001314BF" w:rsidRDefault="001314BF" w:rsidP="008750FC">
      <w:pPr>
        <w:pStyle w:val="a8"/>
        <w:tabs>
          <w:tab w:val="left" w:pos="567"/>
        </w:tabs>
        <w:spacing w:after="0" w:line="240" w:lineRule="auto"/>
        <w:ind w:left="0"/>
        <w:jc w:val="both"/>
        <w:rPr>
          <w:rFonts w:ascii="Times New Roman" w:hAnsi="Times New Roman" w:cs="Times New Roman"/>
          <w:sz w:val="24"/>
          <w:szCs w:val="24"/>
        </w:rPr>
      </w:pPr>
      <w:r w:rsidRPr="001314BF">
        <w:rPr>
          <w:rFonts w:ascii="Times New Roman" w:hAnsi="Times New Roman" w:cs="Times New Roman"/>
          <w:sz w:val="24"/>
          <w:szCs w:val="24"/>
        </w:rPr>
        <w:t>7. З</w:t>
      </w:r>
      <w:r w:rsidR="003272F3" w:rsidRPr="001314BF">
        <w:rPr>
          <w:rFonts w:ascii="Times New Roman" w:hAnsi="Times New Roman" w:cs="Times New Roman"/>
          <w:sz w:val="24"/>
          <w:szCs w:val="24"/>
        </w:rPr>
        <w:t>аказчик с целью проверки исполнения контракта имеет право 1 раз в квартал проводить контрольную передачу тревожного сообщения без оповещения Исполнителя.</w:t>
      </w:r>
    </w:p>
    <w:p w14:paraId="3CBD2C49" w14:textId="77777777" w:rsidR="00255726" w:rsidRDefault="00255726" w:rsidP="00A60EBE">
      <w:pPr>
        <w:spacing w:after="0" w:line="240" w:lineRule="auto"/>
        <w:jc w:val="right"/>
        <w:rPr>
          <w:rFonts w:ascii="Times New Roman" w:hAnsi="Times New Roman" w:cs="Times New Roman"/>
          <w:sz w:val="24"/>
          <w:szCs w:val="24"/>
        </w:rPr>
      </w:pPr>
    </w:p>
    <w:p w14:paraId="4058C3F6" w14:textId="77777777" w:rsidR="00255726" w:rsidRDefault="00255726" w:rsidP="00A60EBE">
      <w:pPr>
        <w:spacing w:after="0" w:line="240" w:lineRule="auto"/>
        <w:jc w:val="right"/>
        <w:rPr>
          <w:rFonts w:ascii="Times New Roman" w:hAnsi="Times New Roman" w:cs="Times New Roman"/>
          <w:sz w:val="24"/>
          <w:szCs w:val="24"/>
        </w:rPr>
      </w:pPr>
    </w:p>
    <w:p w14:paraId="28628D3C" w14:textId="77777777" w:rsidR="00255726" w:rsidRDefault="00255726" w:rsidP="00A60EBE">
      <w:pPr>
        <w:spacing w:after="0" w:line="240" w:lineRule="auto"/>
        <w:jc w:val="right"/>
        <w:rPr>
          <w:rFonts w:ascii="Times New Roman" w:hAnsi="Times New Roman" w:cs="Times New Roman"/>
          <w:sz w:val="24"/>
          <w:szCs w:val="24"/>
        </w:rPr>
      </w:pPr>
    </w:p>
    <w:p w14:paraId="67D0FA9B" w14:textId="77777777" w:rsidR="00255726" w:rsidRDefault="00255726" w:rsidP="00A60EBE">
      <w:pPr>
        <w:spacing w:after="0" w:line="240" w:lineRule="auto"/>
        <w:jc w:val="right"/>
        <w:rPr>
          <w:rFonts w:ascii="Times New Roman" w:hAnsi="Times New Roman" w:cs="Times New Roman"/>
          <w:sz w:val="24"/>
          <w:szCs w:val="24"/>
        </w:rPr>
      </w:pPr>
    </w:p>
    <w:p w14:paraId="572AF4E8" w14:textId="77777777" w:rsidR="00255726" w:rsidRDefault="00255726" w:rsidP="00A60EBE">
      <w:pPr>
        <w:spacing w:after="0" w:line="240" w:lineRule="auto"/>
        <w:jc w:val="right"/>
        <w:rPr>
          <w:rFonts w:ascii="Times New Roman" w:hAnsi="Times New Roman" w:cs="Times New Roman"/>
          <w:sz w:val="24"/>
          <w:szCs w:val="24"/>
        </w:rPr>
      </w:pPr>
    </w:p>
    <w:p w14:paraId="26025800" w14:textId="77777777" w:rsidR="00255726" w:rsidRDefault="00255726" w:rsidP="00A60EBE">
      <w:pPr>
        <w:spacing w:after="0" w:line="240" w:lineRule="auto"/>
        <w:jc w:val="right"/>
        <w:rPr>
          <w:rFonts w:ascii="Times New Roman" w:hAnsi="Times New Roman" w:cs="Times New Roman"/>
          <w:sz w:val="24"/>
          <w:szCs w:val="24"/>
        </w:rPr>
      </w:pPr>
    </w:p>
    <w:p w14:paraId="42F6CB2C" w14:textId="77777777" w:rsidR="00255726" w:rsidRDefault="00255726" w:rsidP="00A60EBE">
      <w:pPr>
        <w:spacing w:after="0" w:line="240" w:lineRule="auto"/>
        <w:jc w:val="right"/>
        <w:rPr>
          <w:rFonts w:ascii="Times New Roman" w:hAnsi="Times New Roman" w:cs="Times New Roman"/>
          <w:sz w:val="24"/>
          <w:szCs w:val="24"/>
        </w:rPr>
      </w:pPr>
    </w:p>
    <w:p w14:paraId="10DD224A" w14:textId="77777777" w:rsidR="00255726" w:rsidRDefault="00255726" w:rsidP="00A60EBE">
      <w:pPr>
        <w:spacing w:after="0" w:line="240" w:lineRule="auto"/>
        <w:jc w:val="right"/>
        <w:rPr>
          <w:rFonts w:ascii="Times New Roman" w:hAnsi="Times New Roman" w:cs="Times New Roman"/>
          <w:sz w:val="24"/>
          <w:szCs w:val="24"/>
        </w:rPr>
      </w:pPr>
    </w:p>
    <w:p w14:paraId="0E79396B" w14:textId="77777777" w:rsidR="00255726" w:rsidRDefault="00255726" w:rsidP="00A60EBE">
      <w:pPr>
        <w:spacing w:after="0" w:line="240" w:lineRule="auto"/>
        <w:jc w:val="right"/>
        <w:rPr>
          <w:rFonts w:ascii="Times New Roman" w:hAnsi="Times New Roman" w:cs="Times New Roman"/>
          <w:sz w:val="24"/>
          <w:szCs w:val="24"/>
        </w:rPr>
      </w:pPr>
    </w:p>
    <w:p w14:paraId="5B9C6AC0" w14:textId="77777777" w:rsidR="00255726" w:rsidRDefault="00255726" w:rsidP="00A60EBE">
      <w:pPr>
        <w:spacing w:after="0" w:line="240" w:lineRule="auto"/>
        <w:jc w:val="right"/>
        <w:rPr>
          <w:rFonts w:ascii="Times New Roman" w:hAnsi="Times New Roman" w:cs="Times New Roman"/>
          <w:sz w:val="24"/>
          <w:szCs w:val="24"/>
        </w:rPr>
      </w:pPr>
    </w:p>
    <w:p w14:paraId="1AB84063" w14:textId="77777777" w:rsidR="00255726" w:rsidRDefault="00255726" w:rsidP="00A60EBE">
      <w:pPr>
        <w:spacing w:after="0" w:line="240" w:lineRule="auto"/>
        <w:jc w:val="right"/>
        <w:rPr>
          <w:rFonts w:ascii="Times New Roman" w:hAnsi="Times New Roman" w:cs="Times New Roman"/>
          <w:sz w:val="24"/>
          <w:szCs w:val="24"/>
        </w:rPr>
      </w:pPr>
    </w:p>
    <w:p w14:paraId="298ADA60" w14:textId="77777777" w:rsidR="00255726" w:rsidRDefault="00255726" w:rsidP="00A60EBE">
      <w:pPr>
        <w:spacing w:after="0" w:line="240" w:lineRule="auto"/>
        <w:jc w:val="right"/>
        <w:rPr>
          <w:rFonts w:ascii="Times New Roman" w:hAnsi="Times New Roman" w:cs="Times New Roman"/>
          <w:sz w:val="24"/>
          <w:szCs w:val="24"/>
        </w:rPr>
      </w:pPr>
    </w:p>
    <w:p w14:paraId="4EE8687F" w14:textId="77777777" w:rsidR="00255726" w:rsidRDefault="00255726" w:rsidP="00A60EBE">
      <w:pPr>
        <w:spacing w:after="0" w:line="240" w:lineRule="auto"/>
        <w:jc w:val="right"/>
        <w:rPr>
          <w:rFonts w:ascii="Times New Roman" w:hAnsi="Times New Roman" w:cs="Times New Roman"/>
          <w:sz w:val="24"/>
          <w:szCs w:val="24"/>
        </w:rPr>
      </w:pPr>
    </w:p>
    <w:p w14:paraId="44FD9EE3" w14:textId="77777777" w:rsidR="00255726" w:rsidRDefault="00255726" w:rsidP="00A60EBE">
      <w:pPr>
        <w:spacing w:after="0" w:line="240" w:lineRule="auto"/>
        <w:jc w:val="right"/>
        <w:rPr>
          <w:rFonts w:ascii="Times New Roman" w:hAnsi="Times New Roman" w:cs="Times New Roman"/>
          <w:sz w:val="24"/>
          <w:szCs w:val="24"/>
        </w:rPr>
      </w:pPr>
    </w:p>
    <w:p w14:paraId="50C540A2" w14:textId="77777777" w:rsidR="00255726" w:rsidRDefault="00255726" w:rsidP="00A60EBE">
      <w:pPr>
        <w:spacing w:after="0" w:line="240" w:lineRule="auto"/>
        <w:jc w:val="right"/>
        <w:rPr>
          <w:rFonts w:ascii="Times New Roman" w:hAnsi="Times New Roman" w:cs="Times New Roman"/>
          <w:sz w:val="24"/>
          <w:szCs w:val="24"/>
        </w:rPr>
      </w:pPr>
    </w:p>
    <w:p w14:paraId="3A4D5C58" w14:textId="77777777" w:rsidR="00255726" w:rsidRDefault="00255726" w:rsidP="00A60EBE">
      <w:pPr>
        <w:spacing w:after="0" w:line="240" w:lineRule="auto"/>
        <w:jc w:val="right"/>
        <w:rPr>
          <w:rFonts w:ascii="Times New Roman" w:hAnsi="Times New Roman" w:cs="Times New Roman"/>
          <w:sz w:val="24"/>
          <w:szCs w:val="24"/>
        </w:rPr>
      </w:pPr>
    </w:p>
    <w:p w14:paraId="44DC7F79" w14:textId="77777777" w:rsidR="00255726" w:rsidRDefault="00255726" w:rsidP="00A60EBE">
      <w:pPr>
        <w:spacing w:after="0" w:line="240" w:lineRule="auto"/>
        <w:jc w:val="right"/>
        <w:rPr>
          <w:rFonts w:ascii="Times New Roman" w:hAnsi="Times New Roman" w:cs="Times New Roman"/>
          <w:sz w:val="24"/>
          <w:szCs w:val="24"/>
        </w:rPr>
      </w:pPr>
    </w:p>
    <w:p w14:paraId="5A132730" w14:textId="77777777" w:rsidR="00255726" w:rsidRDefault="00255726" w:rsidP="00A60EBE">
      <w:pPr>
        <w:spacing w:after="0" w:line="240" w:lineRule="auto"/>
        <w:jc w:val="right"/>
        <w:rPr>
          <w:rFonts w:ascii="Times New Roman" w:hAnsi="Times New Roman" w:cs="Times New Roman"/>
          <w:sz w:val="24"/>
          <w:szCs w:val="24"/>
        </w:rPr>
      </w:pPr>
    </w:p>
    <w:p w14:paraId="2BD33B4C" w14:textId="77777777" w:rsidR="00255726" w:rsidRDefault="00255726" w:rsidP="00A60EBE">
      <w:pPr>
        <w:spacing w:after="0" w:line="240" w:lineRule="auto"/>
        <w:jc w:val="right"/>
        <w:rPr>
          <w:rFonts w:ascii="Times New Roman" w:hAnsi="Times New Roman" w:cs="Times New Roman"/>
          <w:sz w:val="24"/>
          <w:szCs w:val="24"/>
        </w:rPr>
      </w:pPr>
    </w:p>
    <w:p w14:paraId="6196AACC" w14:textId="77777777" w:rsidR="00255726" w:rsidRDefault="00255726" w:rsidP="00A60EBE">
      <w:pPr>
        <w:spacing w:after="0" w:line="240" w:lineRule="auto"/>
        <w:jc w:val="right"/>
        <w:rPr>
          <w:rFonts w:ascii="Times New Roman" w:hAnsi="Times New Roman" w:cs="Times New Roman"/>
          <w:sz w:val="24"/>
          <w:szCs w:val="24"/>
        </w:rPr>
      </w:pPr>
    </w:p>
    <w:p w14:paraId="6C234C4B" w14:textId="77777777" w:rsidR="00255726" w:rsidRDefault="00255726" w:rsidP="00A60EBE">
      <w:pPr>
        <w:spacing w:after="0" w:line="240" w:lineRule="auto"/>
        <w:jc w:val="right"/>
        <w:rPr>
          <w:rFonts w:ascii="Times New Roman" w:hAnsi="Times New Roman" w:cs="Times New Roman"/>
          <w:sz w:val="24"/>
          <w:szCs w:val="24"/>
        </w:rPr>
      </w:pPr>
    </w:p>
    <w:p w14:paraId="2132C093" w14:textId="77777777" w:rsidR="00255726" w:rsidRDefault="00255726" w:rsidP="00A60EBE">
      <w:pPr>
        <w:spacing w:after="0" w:line="240" w:lineRule="auto"/>
        <w:jc w:val="right"/>
        <w:rPr>
          <w:rFonts w:ascii="Times New Roman" w:hAnsi="Times New Roman" w:cs="Times New Roman"/>
          <w:sz w:val="24"/>
          <w:szCs w:val="24"/>
        </w:rPr>
      </w:pPr>
    </w:p>
    <w:p w14:paraId="33128D76" w14:textId="77777777" w:rsidR="00255726" w:rsidRDefault="00255726" w:rsidP="00A60EBE">
      <w:pPr>
        <w:spacing w:after="0" w:line="240" w:lineRule="auto"/>
        <w:jc w:val="right"/>
        <w:rPr>
          <w:rFonts w:ascii="Times New Roman" w:hAnsi="Times New Roman" w:cs="Times New Roman"/>
          <w:sz w:val="24"/>
          <w:szCs w:val="24"/>
        </w:rPr>
      </w:pPr>
    </w:p>
    <w:p w14:paraId="69C9BB56" w14:textId="77777777" w:rsidR="00255726" w:rsidRDefault="00255726" w:rsidP="00A60EBE">
      <w:pPr>
        <w:spacing w:after="0" w:line="240" w:lineRule="auto"/>
        <w:jc w:val="right"/>
        <w:rPr>
          <w:rFonts w:ascii="Times New Roman" w:hAnsi="Times New Roman" w:cs="Times New Roman"/>
          <w:sz w:val="24"/>
          <w:szCs w:val="24"/>
        </w:rPr>
      </w:pPr>
    </w:p>
    <w:p w14:paraId="7B24B96A" w14:textId="77777777" w:rsidR="00255726" w:rsidRDefault="00255726" w:rsidP="00A60EBE">
      <w:pPr>
        <w:spacing w:after="0" w:line="240" w:lineRule="auto"/>
        <w:jc w:val="right"/>
        <w:rPr>
          <w:rFonts w:ascii="Times New Roman" w:hAnsi="Times New Roman" w:cs="Times New Roman"/>
          <w:sz w:val="24"/>
          <w:szCs w:val="24"/>
        </w:rPr>
      </w:pPr>
    </w:p>
    <w:p w14:paraId="4AEA1C48" w14:textId="77777777" w:rsidR="00255726" w:rsidRDefault="00255726" w:rsidP="00A60EBE">
      <w:pPr>
        <w:spacing w:after="0" w:line="240" w:lineRule="auto"/>
        <w:jc w:val="right"/>
        <w:rPr>
          <w:rFonts w:ascii="Times New Roman" w:hAnsi="Times New Roman" w:cs="Times New Roman"/>
          <w:sz w:val="24"/>
          <w:szCs w:val="24"/>
        </w:rPr>
      </w:pPr>
    </w:p>
    <w:p w14:paraId="124BCAE7" w14:textId="77777777" w:rsidR="00255726" w:rsidRDefault="00255726" w:rsidP="00A60EBE">
      <w:pPr>
        <w:spacing w:after="0" w:line="240" w:lineRule="auto"/>
        <w:jc w:val="right"/>
        <w:rPr>
          <w:rFonts w:ascii="Times New Roman" w:hAnsi="Times New Roman" w:cs="Times New Roman"/>
          <w:sz w:val="24"/>
          <w:szCs w:val="24"/>
        </w:rPr>
      </w:pPr>
    </w:p>
    <w:p w14:paraId="00B3C41B" w14:textId="77777777" w:rsidR="00255726" w:rsidRDefault="00255726" w:rsidP="00A60EBE">
      <w:pPr>
        <w:spacing w:after="0" w:line="240" w:lineRule="auto"/>
        <w:jc w:val="right"/>
        <w:rPr>
          <w:rFonts w:ascii="Times New Roman" w:hAnsi="Times New Roman" w:cs="Times New Roman"/>
          <w:sz w:val="24"/>
          <w:szCs w:val="24"/>
        </w:rPr>
      </w:pPr>
    </w:p>
    <w:p w14:paraId="0B76FE87" w14:textId="77777777" w:rsidR="00255726" w:rsidRDefault="00255726" w:rsidP="00A60EBE">
      <w:pPr>
        <w:spacing w:after="0" w:line="240" w:lineRule="auto"/>
        <w:jc w:val="right"/>
        <w:rPr>
          <w:rFonts w:ascii="Times New Roman" w:hAnsi="Times New Roman" w:cs="Times New Roman"/>
          <w:sz w:val="24"/>
          <w:szCs w:val="24"/>
        </w:rPr>
      </w:pPr>
    </w:p>
    <w:p w14:paraId="6F0F35CB" w14:textId="77777777" w:rsidR="00255726" w:rsidRDefault="00255726" w:rsidP="00A60EBE">
      <w:pPr>
        <w:spacing w:after="0" w:line="240" w:lineRule="auto"/>
        <w:jc w:val="right"/>
        <w:rPr>
          <w:rFonts w:ascii="Times New Roman" w:hAnsi="Times New Roman" w:cs="Times New Roman"/>
          <w:sz w:val="24"/>
          <w:szCs w:val="24"/>
        </w:rPr>
      </w:pPr>
    </w:p>
    <w:p w14:paraId="358F8D4B" w14:textId="77777777" w:rsidR="00255726" w:rsidRDefault="00255726" w:rsidP="00A60EBE">
      <w:pPr>
        <w:spacing w:after="0" w:line="240" w:lineRule="auto"/>
        <w:jc w:val="right"/>
        <w:rPr>
          <w:rFonts w:ascii="Times New Roman" w:hAnsi="Times New Roman" w:cs="Times New Roman"/>
          <w:sz w:val="24"/>
          <w:szCs w:val="24"/>
        </w:rPr>
      </w:pPr>
    </w:p>
    <w:p w14:paraId="5F2C3EB3" w14:textId="77777777" w:rsidR="00255726" w:rsidRDefault="00255726" w:rsidP="00A60EBE">
      <w:pPr>
        <w:spacing w:after="0" w:line="240" w:lineRule="auto"/>
        <w:jc w:val="right"/>
        <w:rPr>
          <w:rFonts w:ascii="Times New Roman" w:hAnsi="Times New Roman" w:cs="Times New Roman"/>
          <w:sz w:val="24"/>
          <w:szCs w:val="24"/>
        </w:rPr>
      </w:pPr>
    </w:p>
    <w:p w14:paraId="3F6E4BAB" w14:textId="77777777" w:rsidR="00255726" w:rsidRDefault="00255726" w:rsidP="00A60EBE">
      <w:pPr>
        <w:spacing w:after="0" w:line="240" w:lineRule="auto"/>
        <w:jc w:val="right"/>
        <w:rPr>
          <w:rFonts w:ascii="Times New Roman" w:hAnsi="Times New Roman" w:cs="Times New Roman"/>
          <w:sz w:val="24"/>
          <w:szCs w:val="24"/>
        </w:rPr>
      </w:pPr>
    </w:p>
    <w:p w14:paraId="0559B584" w14:textId="77777777" w:rsidR="00255726" w:rsidRDefault="00255726" w:rsidP="00A60EBE">
      <w:pPr>
        <w:spacing w:after="0" w:line="240" w:lineRule="auto"/>
        <w:jc w:val="right"/>
        <w:rPr>
          <w:rFonts w:ascii="Times New Roman" w:hAnsi="Times New Roman" w:cs="Times New Roman"/>
          <w:sz w:val="24"/>
          <w:szCs w:val="24"/>
        </w:rPr>
      </w:pPr>
    </w:p>
    <w:p w14:paraId="5D954CFD" w14:textId="77777777" w:rsidR="00255726" w:rsidRDefault="00255726" w:rsidP="00A60EBE">
      <w:pPr>
        <w:spacing w:after="0" w:line="240" w:lineRule="auto"/>
        <w:jc w:val="right"/>
        <w:rPr>
          <w:rFonts w:ascii="Times New Roman" w:hAnsi="Times New Roman" w:cs="Times New Roman"/>
          <w:sz w:val="24"/>
          <w:szCs w:val="24"/>
        </w:rPr>
      </w:pPr>
    </w:p>
    <w:p w14:paraId="43B75D0D" w14:textId="77777777" w:rsidR="00255726" w:rsidRDefault="00255726" w:rsidP="00A60EBE">
      <w:pPr>
        <w:spacing w:after="0" w:line="240" w:lineRule="auto"/>
        <w:jc w:val="right"/>
        <w:rPr>
          <w:rFonts w:ascii="Times New Roman" w:hAnsi="Times New Roman" w:cs="Times New Roman"/>
          <w:sz w:val="24"/>
          <w:szCs w:val="24"/>
        </w:rPr>
      </w:pPr>
    </w:p>
    <w:p w14:paraId="6C799F13" w14:textId="77777777" w:rsidR="00255726" w:rsidRDefault="00255726" w:rsidP="00A60EBE">
      <w:pPr>
        <w:spacing w:after="0" w:line="240" w:lineRule="auto"/>
        <w:jc w:val="right"/>
        <w:rPr>
          <w:rFonts w:ascii="Times New Roman" w:hAnsi="Times New Roman" w:cs="Times New Roman"/>
          <w:sz w:val="24"/>
          <w:szCs w:val="24"/>
        </w:rPr>
      </w:pPr>
    </w:p>
    <w:p w14:paraId="10D89690" w14:textId="77777777" w:rsidR="00B83DD2" w:rsidRDefault="00B83DD2" w:rsidP="00A60EBE">
      <w:pPr>
        <w:spacing w:after="0" w:line="240" w:lineRule="auto"/>
        <w:jc w:val="right"/>
        <w:rPr>
          <w:rFonts w:ascii="Times New Roman" w:hAnsi="Times New Roman" w:cs="Times New Roman"/>
          <w:sz w:val="24"/>
          <w:szCs w:val="24"/>
        </w:rPr>
      </w:pPr>
    </w:p>
    <w:p w14:paraId="6014D320" w14:textId="77777777" w:rsidR="00B83DD2" w:rsidRDefault="00B83DD2" w:rsidP="00A60EBE">
      <w:pPr>
        <w:spacing w:after="0" w:line="240" w:lineRule="auto"/>
        <w:jc w:val="right"/>
        <w:rPr>
          <w:rFonts w:ascii="Times New Roman" w:hAnsi="Times New Roman" w:cs="Times New Roman"/>
          <w:sz w:val="24"/>
          <w:szCs w:val="24"/>
        </w:rPr>
      </w:pPr>
    </w:p>
    <w:p w14:paraId="19F4510A" w14:textId="77777777" w:rsidR="00255726" w:rsidRDefault="00255726" w:rsidP="00A60EBE">
      <w:pPr>
        <w:spacing w:after="0" w:line="240" w:lineRule="auto"/>
        <w:jc w:val="right"/>
        <w:rPr>
          <w:rFonts w:ascii="Times New Roman" w:hAnsi="Times New Roman" w:cs="Times New Roman"/>
          <w:sz w:val="24"/>
          <w:szCs w:val="24"/>
        </w:rPr>
      </w:pPr>
    </w:p>
    <w:p w14:paraId="4CD59B03" w14:textId="77777777" w:rsidR="00255726" w:rsidRDefault="00255726" w:rsidP="00A60EBE">
      <w:pPr>
        <w:spacing w:after="0" w:line="240" w:lineRule="auto"/>
        <w:jc w:val="right"/>
        <w:rPr>
          <w:rFonts w:ascii="Times New Roman" w:hAnsi="Times New Roman" w:cs="Times New Roman"/>
          <w:sz w:val="24"/>
          <w:szCs w:val="24"/>
        </w:rPr>
      </w:pPr>
    </w:p>
    <w:p w14:paraId="39A8ACA3" w14:textId="5F80AB0B" w:rsidR="004A35B5" w:rsidRPr="002234F8" w:rsidRDefault="004A35B5" w:rsidP="00A60EBE">
      <w:pPr>
        <w:spacing w:after="0" w:line="240" w:lineRule="auto"/>
        <w:jc w:val="right"/>
        <w:rPr>
          <w:rFonts w:ascii="Times New Roman" w:hAnsi="Times New Roman" w:cs="Times New Roman"/>
          <w:sz w:val="24"/>
          <w:szCs w:val="24"/>
        </w:rPr>
      </w:pPr>
      <w:r w:rsidRPr="002234F8">
        <w:rPr>
          <w:rFonts w:ascii="Times New Roman" w:hAnsi="Times New Roman" w:cs="Times New Roman"/>
          <w:sz w:val="24"/>
          <w:szCs w:val="24"/>
        </w:rPr>
        <w:lastRenderedPageBreak/>
        <w:t xml:space="preserve">Приложение </w:t>
      </w:r>
      <w:r w:rsidR="00DC0A57">
        <w:rPr>
          <w:rFonts w:ascii="Times New Roman" w:hAnsi="Times New Roman" w:cs="Times New Roman"/>
          <w:sz w:val="24"/>
          <w:szCs w:val="24"/>
        </w:rPr>
        <w:t>№</w:t>
      </w:r>
      <w:r w:rsidR="005170BB">
        <w:rPr>
          <w:rFonts w:ascii="Times New Roman" w:hAnsi="Times New Roman" w:cs="Times New Roman"/>
          <w:sz w:val="24"/>
          <w:szCs w:val="24"/>
        </w:rPr>
        <w:t>3</w:t>
      </w:r>
      <w:r w:rsidRPr="002234F8">
        <w:rPr>
          <w:rFonts w:ascii="Times New Roman" w:hAnsi="Times New Roman" w:cs="Times New Roman"/>
          <w:sz w:val="24"/>
          <w:szCs w:val="24"/>
        </w:rPr>
        <w:br/>
      </w:r>
      <w:r w:rsidR="00A60EBE">
        <w:rPr>
          <w:rFonts w:ascii="Times New Roman" w:hAnsi="Times New Roman" w:cs="Times New Roman"/>
          <w:sz w:val="24"/>
          <w:szCs w:val="24"/>
        </w:rPr>
        <w:t>к контракту №</w:t>
      </w:r>
      <w:r w:rsidR="00D45558">
        <w:rPr>
          <w:rFonts w:ascii="Times New Roman" w:hAnsi="Times New Roman" w:cs="Times New Roman"/>
          <w:sz w:val="24"/>
          <w:szCs w:val="24"/>
        </w:rPr>
        <w:t>47-2020</w:t>
      </w:r>
      <w:r w:rsidR="00A60EBE">
        <w:rPr>
          <w:rFonts w:ascii="Times New Roman" w:hAnsi="Times New Roman" w:cs="Times New Roman"/>
          <w:sz w:val="24"/>
          <w:szCs w:val="24"/>
        </w:rPr>
        <w:br/>
        <w:t>от «</w:t>
      </w:r>
      <w:r w:rsidRPr="002234F8">
        <w:rPr>
          <w:rFonts w:ascii="Times New Roman" w:hAnsi="Times New Roman" w:cs="Times New Roman"/>
          <w:sz w:val="24"/>
          <w:szCs w:val="24"/>
        </w:rPr>
        <w:t>___</w:t>
      </w:r>
      <w:r w:rsidR="00A60EBE">
        <w:rPr>
          <w:rFonts w:ascii="Times New Roman" w:hAnsi="Times New Roman" w:cs="Times New Roman"/>
          <w:sz w:val="24"/>
          <w:szCs w:val="24"/>
        </w:rPr>
        <w:t>»</w:t>
      </w:r>
      <w:r w:rsidRPr="002234F8">
        <w:rPr>
          <w:rFonts w:ascii="Times New Roman" w:hAnsi="Times New Roman" w:cs="Times New Roman"/>
          <w:sz w:val="24"/>
          <w:szCs w:val="24"/>
        </w:rPr>
        <w:t>______________20</w:t>
      </w:r>
      <w:r w:rsidR="00A60EBE">
        <w:rPr>
          <w:rFonts w:ascii="Times New Roman" w:hAnsi="Times New Roman" w:cs="Times New Roman"/>
          <w:sz w:val="24"/>
          <w:szCs w:val="24"/>
        </w:rPr>
        <w:t>20</w:t>
      </w:r>
      <w:r w:rsidRPr="002234F8">
        <w:rPr>
          <w:rFonts w:ascii="Times New Roman" w:hAnsi="Times New Roman" w:cs="Times New Roman"/>
          <w:sz w:val="24"/>
          <w:szCs w:val="24"/>
        </w:rPr>
        <w:t>г</w:t>
      </w:r>
    </w:p>
    <w:p w14:paraId="16F3CE4C" w14:textId="77777777" w:rsidR="00A60EBE" w:rsidRDefault="00A60EBE" w:rsidP="002234F8">
      <w:pPr>
        <w:spacing w:after="0" w:line="240" w:lineRule="auto"/>
        <w:jc w:val="both"/>
        <w:rPr>
          <w:rFonts w:ascii="Times New Roman" w:hAnsi="Times New Roman" w:cs="Times New Roman"/>
          <w:sz w:val="24"/>
          <w:szCs w:val="24"/>
        </w:rPr>
      </w:pPr>
    </w:p>
    <w:p w14:paraId="223DEE5C" w14:textId="77777777" w:rsidR="004A35B5" w:rsidRPr="002234F8" w:rsidRDefault="004A35B5" w:rsidP="00A60EBE">
      <w:pPr>
        <w:spacing w:after="0" w:line="240" w:lineRule="auto"/>
        <w:jc w:val="center"/>
        <w:rPr>
          <w:rFonts w:ascii="Times New Roman" w:hAnsi="Times New Roman" w:cs="Times New Roman"/>
          <w:sz w:val="24"/>
          <w:szCs w:val="24"/>
        </w:rPr>
      </w:pPr>
      <w:r w:rsidRPr="002234F8">
        <w:rPr>
          <w:rFonts w:ascii="Times New Roman" w:hAnsi="Times New Roman" w:cs="Times New Roman"/>
          <w:sz w:val="24"/>
          <w:szCs w:val="24"/>
        </w:rPr>
        <w:t>Акт</w:t>
      </w:r>
      <w:r w:rsidRPr="002234F8">
        <w:rPr>
          <w:rFonts w:ascii="Times New Roman" w:hAnsi="Times New Roman" w:cs="Times New Roman"/>
          <w:sz w:val="24"/>
          <w:szCs w:val="24"/>
        </w:rPr>
        <w:br/>
        <w:t>сдачи-приемки оказанных услуг</w:t>
      </w:r>
    </w:p>
    <w:p w14:paraId="3CEE1477" w14:textId="77777777" w:rsidR="004A35B5" w:rsidRPr="002234F8" w:rsidRDefault="004A35B5" w:rsidP="002234F8">
      <w:pPr>
        <w:spacing w:after="0" w:line="240" w:lineRule="auto"/>
        <w:jc w:val="both"/>
        <w:rPr>
          <w:rFonts w:ascii="Times New Roman" w:hAnsi="Times New Roman" w:cs="Times New Roman"/>
          <w:sz w:val="24"/>
          <w:szCs w:val="24"/>
        </w:rPr>
      </w:pPr>
      <w:r w:rsidRPr="002234F8">
        <w:rPr>
          <w:rFonts w:ascii="Times New Roman" w:hAnsi="Times New Roman" w:cs="Times New Roman"/>
          <w:sz w:val="24"/>
          <w:szCs w:val="24"/>
        </w:rPr>
        <w:t>"____"___________20____г.</w:t>
      </w:r>
    </w:p>
    <w:p w14:paraId="1493F94B" w14:textId="77777777" w:rsidR="004A35B5" w:rsidRPr="002234F8" w:rsidRDefault="004A35B5" w:rsidP="002234F8">
      <w:pPr>
        <w:spacing w:after="0" w:line="240" w:lineRule="auto"/>
        <w:jc w:val="both"/>
        <w:rPr>
          <w:rFonts w:ascii="Times New Roman" w:hAnsi="Times New Roman" w:cs="Times New Roman"/>
          <w:sz w:val="24"/>
          <w:szCs w:val="24"/>
        </w:rPr>
      </w:pPr>
      <w:r w:rsidRPr="002234F8">
        <w:rPr>
          <w:rFonts w:ascii="Times New Roman" w:hAnsi="Times New Roman" w:cs="Times New Roman"/>
          <w:sz w:val="24"/>
          <w:szCs w:val="24"/>
        </w:rPr>
        <w:t>     Мы,______________________________________________ нижеподписавшиеся,</w:t>
      </w:r>
    </w:p>
    <w:p w14:paraId="0BCF607B" w14:textId="77777777" w:rsidR="004A35B5" w:rsidRPr="002234F8" w:rsidRDefault="004A35B5" w:rsidP="002234F8">
      <w:pPr>
        <w:spacing w:after="0" w:line="240" w:lineRule="auto"/>
        <w:jc w:val="both"/>
        <w:rPr>
          <w:rFonts w:ascii="Times New Roman" w:hAnsi="Times New Roman" w:cs="Times New Roman"/>
          <w:sz w:val="24"/>
          <w:szCs w:val="24"/>
        </w:rPr>
      </w:pPr>
      <w:r w:rsidRPr="002234F8">
        <w:rPr>
          <w:rFonts w:ascii="Times New Roman" w:hAnsi="Times New Roman" w:cs="Times New Roman"/>
          <w:sz w:val="24"/>
          <w:szCs w:val="24"/>
        </w:rPr>
        <w:t>_________________________________от имени "Заказчика", с одной стороны, и</w:t>
      </w:r>
    </w:p>
    <w:p w14:paraId="2DB504EF" w14:textId="77777777" w:rsidR="004A35B5" w:rsidRPr="002234F8" w:rsidRDefault="004A35B5" w:rsidP="002234F8">
      <w:pPr>
        <w:spacing w:after="0" w:line="240" w:lineRule="auto"/>
        <w:jc w:val="both"/>
        <w:rPr>
          <w:rFonts w:ascii="Times New Roman" w:hAnsi="Times New Roman" w:cs="Times New Roman"/>
          <w:sz w:val="24"/>
          <w:szCs w:val="24"/>
        </w:rPr>
      </w:pPr>
      <w:r w:rsidRPr="002234F8">
        <w:rPr>
          <w:rFonts w:ascii="Times New Roman" w:hAnsi="Times New Roman" w:cs="Times New Roman"/>
          <w:sz w:val="24"/>
          <w:szCs w:val="24"/>
        </w:rPr>
        <w:t>_______________________________ от имени "Исполнителя", с другой стороны,</w:t>
      </w:r>
    </w:p>
    <w:p w14:paraId="148B0BC9" w14:textId="77777777" w:rsidR="004A35B5" w:rsidRPr="002234F8" w:rsidRDefault="004A35B5" w:rsidP="002234F8">
      <w:pPr>
        <w:spacing w:after="0" w:line="240" w:lineRule="auto"/>
        <w:jc w:val="both"/>
        <w:rPr>
          <w:rFonts w:ascii="Times New Roman" w:hAnsi="Times New Roman" w:cs="Times New Roman"/>
          <w:sz w:val="24"/>
          <w:szCs w:val="24"/>
        </w:rPr>
      </w:pPr>
      <w:r w:rsidRPr="002234F8">
        <w:rPr>
          <w:rFonts w:ascii="Times New Roman" w:hAnsi="Times New Roman" w:cs="Times New Roman"/>
          <w:sz w:val="24"/>
          <w:szCs w:val="24"/>
        </w:rPr>
        <w:t>составили настоящий Акт о нижеследующем:</w:t>
      </w:r>
    </w:p>
    <w:p w14:paraId="354FD205" w14:textId="77777777" w:rsidR="004A35B5" w:rsidRPr="002234F8" w:rsidRDefault="004A35B5" w:rsidP="002234F8">
      <w:pPr>
        <w:spacing w:after="0" w:line="240" w:lineRule="auto"/>
        <w:jc w:val="both"/>
        <w:rPr>
          <w:rFonts w:ascii="Times New Roman" w:hAnsi="Times New Roman" w:cs="Times New Roman"/>
          <w:sz w:val="24"/>
          <w:szCs w:val="24"/>
        </w:rPr>
      </w:pPr>
      <w:r w:rsidRPr="002234F8">
        <w:rPr>
          <w:rFonts w:ascii="Times New Roman" w:hAnsi="Times New Roman" w:cs="Times New Roman"/>
          <w:sz w:val="24"/>
          <w:szCs w:val="24"/>
        </w:rPr>
        <w:t>     1. Исполнитель выполнил следующие услуги в соответствии с контрактом</w:t>
      </w:r>
    </w:p>
    <w:p w14:paraId="5238E5E7" w14:textId="77777777" w:rsidR="004A35B5" w:rsidRPr="002234F8" w:rsidRDefault="004A35B5" w:rsidP="002234F8">
      <w:pPr>
        <w:spacing w:after="0" w:line="240" w:lineRule="auto"/>
        <w:jc w:val="both"/>
        <w:rPr>
          <w:rFonts w:ascii="Times New Roman" w:hAnsi="Times New Roman" w:cs="Times New Roman"/>
          <w:sz w:val="24"/>
          <w:szCs w:val="24"/>
        </w:rPr>
      </w:pPr>
      <w:r w:rsidRPr="002234F8">
        <w:rPr>
          <w:rFonts w:ascii="Times New Roman" w:hAnsi="Times New Roman" w:cs="Times New Roman"/>
          <w:sz w:val="24"/>
          <w:szCs w:val="24"/>
        </w:rPr>
        <w:t>_________________________________________________________________________</w:t>
      </w:r>
    </w:p>
    <w:p w14:paraId="6BD8B1D2" w14:textId="77777777" w:rsidR="004A35B5" w:rsidRPr="002234F8" w:rsidRDefault="004A35B5" w:rsidP="002234F8">
      <w:pPr>
        <w:spacing w:after="0" w:line="240" w:lineRule="auto"/>
        <w:jc w:val="both"/>
        <w:rPr>
          <w:rFonts w:ascii="Times New Roman" w:hAnsi="Times New Roman" w:cs="Times New Roman"/>
          <w:sz w:val="24"/>
          <w:szCs w:val="24"/>
        </w:rPr>
      </w:pPr>
      <w:r w:rsidRPr="002234F8">
        <w:rPr>
          <w:rFonts w:ascii="Times New Roman" w:hAnsi="Times New Roman" w:cs="Times New Roman"/>
          <w:sz w:val="24"/>
          <w:szCs w:val="24"/>
        </w:rPr>
        <w:t>________________________________________________________________________.</w:t>
      </w:r>
    </w:p>
    <w:p w14:paraId="732ABC7F" w14:textId="77777777" w:rsidR="004A35B5" w:rsidRPr="002234F8" w:rsidRDefault="004A35B5" w:rsidP="002234F8">
      <w:pPr>
        <w:spacing w:after="0" w:line="240" w:lineRule="auto"/>
        <w:jc w:val="both"/>
        <w:rPr>
          <w:rFonts w:ascii="Times New Roman" w:hAnsi="Times New Roman" w:cs="Times New Roman"/>
          <w:sz w:val="24"/>
          <w:szCs w:val="24"/>
        </w:rPr>
      </w:pPr>
      <w:r w:rsidRPr="002234F8">
        <w:rPr>
          <w:rFonts w:ascii="Times New Roman" w:hAnsi="Times New Roman" w:cs="Times New Roman"/>
          <w:sz w:val="24"/>
          <w:szCs w:val="24"/>
        </w:rPr>
        <w:t>     2. Заказчик принял результаты услуг в форме:</w:t>
      </w:r>
    </w:p>
    <w:p w14:paraId="498E540A" w14:textId="77777777" w:rsidR="004A35B5" w:rsidRPr="002234F8" w:rsidRDefault="004A35B5" w:rsidP="002234F8">
      <w:pPr>
        <w:spacing w:after="0" w:line="240" w:lineRule="auto"/>
        <w:jc w:val="both"/>
        <w:rPr>
          <w:rFonts w:ascii="Times New Roman" w:hAnsi="Times New Roman" w:cs="Times New Roman"/>
          <w:sz w:val="24"/>
          <w:szCs w:val="24"/>
        </w:rPr>
      </w:pPr>
      <w:r w:rsidRPr="002234F8">
        <w:rPr>
          <w:rFonts w:ascii="Times New Roman" w:hAnsi="Times New Roman" w:cs="Times New Roman"/>
          <w:sz w:val="24"/>
          <w:szCs w:val="24"/>
        </w:rPr>
        <w:t>_________________________________________________________________________</w:t>
      </w:r>
    </w:p>
    <w:p w14:paraId="743ADFDE" w14:textId="77777777" w:rsidR="004A35B5" w:rsidRPr="002234F8" w:rsidRDefault="004A35B5" w:rsidP="002234F8">
      <w:pPr>
        <w:spacing w:after="0" w:line="240" w:lineRule="auto"/>
        <w:jc w:val="both"/>
        <w:rPr>
          <w:rFonts w:ascii="Times New Roman" w:hAnsi="Times New Roman" w:cs="Times New Roman"/>
          <w:sz w:val="24"/>
          <w:szCs w:val="24"/>
        </w:rPr>
      </w:pPr>
      <w:r w:rsidRPr="002234F8">
        <w:rPr>
          <w:rFonts w:ascii="Times New Roman" w:hAnsi="Times New Roman" w:cs="Times New Roman"/>
          <w:sz w:val="24"/>
          <w:szCs w:val="24"/>
        </w:rPr>
        <w:t>________________________________________________________________________.</w:t>
      </w:r>
    </w:p>
    <w:p w14:paraId="11AB387E" w14:textId="77777777" w:rsidR="004A35B5" w:rsidRPr="002234F8" w:rsidRDefault="004A35B5" w:rsidP="002234F8">
      <w:pPr>
        <w:spacing w:after="0" w:line="240" w:lineRule="auto"/>
        <w:jc w:val="both"/>
        <w:rPr>
          <w:rFonts w:ascii="Times New Roman" w:hAnsi="Times New Roman" w:cs="Times New Roman"/>
          <w:sz w:val="24"/>
          <w:szCs w:val="24"/>
        </w:rPr>
      </w:pPr>
      <w:r w:rsidRPr="002234F8">
        <w:rPr>
          <w:rFonts w:ascii="Times New Roman" w:hAnsi="Times New Roman" w:cs="Times New Roman"/>
          <w:sz w:val="24"/>
          <w:szCs w:val="24"/>
        </w:rPr>
        <w:t>     3. Качество   оказанных   услуг соответствует требованиям контракта.</w:t>
      </w:r>
    </w:p>
    <w:p w14:paraId="70A30287" w14:textId="77777777" w:rsidR="004A35B5" w:rsidRPr="002234F8" w:rsidRDefault="004A35B5" w:rsidP="002234F8">
      <w:pPr>
        <w:spacing w:after="0" w:line="240" w:lineRule="auto"/>
        <w:jc w:val="both"/>
        <w:rPr>
          <w:rFonts w:ascii="Times New Roman" w:hAnsi="Times New Roman" w:cs="Times New Roman"/>
          <w:sz w:val="24"/>
          <w:szCs w:val="24"/>
        </w:rPr>
      </w:pPr>
      <w:r w:rsidRPr="002234F8">
        <w:rPr>
          <w:rFonts w:ascii="Times New Roman" w:hAnsi="Times New Roman" w:cs="Times New Roman"/>
          <w:sz w:val="24"/>
          <w:szCs w:val="24"/>
        </w:rPr>
        <w:t>Заказчик каких-либо   отклонений   от условий   контракта  или     других</w:t>
      </w:r>
    </w:p>
    <w:p w14:paraId="38A4DD32" w14:textId="77777777" w:rsidR="004A35B5" w:rsidRPr="002234F8" w:rsidRDefault="004A35B5" w:rsidP="002234F8">
      <w:pPr>
        <w:spacing w:after="0" w:line="240" w:lineRule="auto"/>
        <w:jc w:val="both"/>
        <w:rPr>
          <w:rFonts w:ascii="Times New Roman" w:hAnsi="Times New Roman" w:cs="Times New Roman"/>
          <w:sz w:val="24"/>
          <w:szCs w:val="24"/>
        </w:rPr>
      </w:pPr>
      <w:r w:rsidRPr="002234F8">
        <w:rPr>
          <w:rFonts w:ascii="Times New Roman" w:hAnsi="Times New Roman" w:cs="Times New Roman"/>
          <w:sz w:val="24"/>
          <w:szCs w:val="24"/>
        </w:rPr>
        <w:t>недостатков в услугах Исполнителя не обнаружил.</w:t>
      </w:r>
    </w:p>
    <w:p w14:paraId="27C68D39" w14:textId="77777777" w:rsidR="004A35B5" w:rsidRPr="002234F8" w:rsidRDefault="004A35B5" w:rsidP="002234F8">
      <w:pPr>
        <w:spacing w:after="0" w:line="240" w:lineRule="auto"/>
        <w:jc w:val="both"/>
        <w:rPr>
          <w:rFonts w:ascii="Times New Roman" w:hAnsi="Times New Roman" w:cs="Times New Roman"/>
          <w:sz w:val="24"/>
          <w:szCs w:val="24"/>
        </w:rPr>
      </w:pPr>
      <w:r w:rsidRPr="002234F8">
        <w:rPr>
          <w:rFonts w:ascii="Times New Roman" w:hAnsi="Times New Roman" w:cs="Times New Roman"/>
          <w:sz w:val="24"/>
          <w:szCs w:val="24"/>
        </w:rPr>
        <w:t>     4. Общая стоимость оказанных услуг составляет______________________,</w:t>
      </w:r>
    </w:p>
    <w:p w14:paraId="0724972E" w14:textId="77777777" w:rsidR="004A35B5" w:rsidRPr="002234F8" w:rsidRDefault="004A35B5" w:rsidP="002234F8">
      <w:pPr>
        <w:spacing w:after="0" w:line="240" w:lineRule="auto"/>
        <w:jc w:val="both"/>
        <w:rPr>
          <w:rFonts w:ascii="Times New Roman" w:hAnsi="Times New Roman" w:cs="Times New Roman"/>
          <w:sz w:val="24"/>
          <w:szCs w:val="24"/>
        </w:rPr>
      </w:pPr>
      <w:r w:rsidRPr="002234F8">
        <w:rPr>
          <w:rFonts w:ascii="Times New Roman" w:hAnsi="Times New Roman" w:cs="Times New Roman"/>
          <w:sz w:val="24"/>
          <w:szCs w:val="24"/>
        </w:rPr>
        <w:t>в том числе НДС</w:t>
      </w:r>
      <w:hyperlink r:id="rId47" w:anchor="11141" w:history="1">
        <w:r w:rsidRPr="002234F8">
          <w:rPr>
            <w:rFonts w:ascii="Times New Roman" w:hAnsi="Times New Roman" w:cs="Times New Roman"/>
            <w:sz w:val="24"/>
            <w:szCs w:val="24"/>
          </w:rPr>
          <w:t>1</w:t>
        </w:r>
      </w:hyperlink>
      <w:r w:rsidRPr="002234F8">
        <w:rPr>
          <w:rFonts w:ascii="Times New Roman" w:hAnsi="Times New Roman" w:cs="Times New Roman"/>
          <w:sz w:val="24"/>
          <w:szCs w:val="24"/>
        </w:rPr>
        <w:t xml:space="preserve"> в сумме__________________________________________.</w:t>
      </w:r>
    </w:p>
    <w:p w14:paraId="21C88087" w14:textId="77777777" w:rsidR="004A35B5" w:rsidRPr="002234F8" w:rsidRDefault="004A35B5" w:rsidP="002234F8">
      <w:pPr>
        <w:spacing w:after="0" w:line="240" w:lineRule="auto"/>
        <w:jc w:val="both"/>
        <w:rPr>
          <w:rFonts w:ascii="Times New Roman" w:hAnsi="Times New Roman" w:cs="Times New Roman"/>
          <w:sz w:val="24"/>
          <w:szCs w:val="24"/>
        </w:rPr>
      </w:pPr>
      <w:r w:rsidRPr="002234F8">
        <w:rPr>
          <w:rFonts w:ascii="Times New Roman" w:hAnsi="Times New Roman" w:cs="Times New Roman"/>
          <w:sz w:val="24"/>
          <w:szCs w:val="24"/>
        </w:rPr>
        <w:t>------------------------------</w:t>
      </w:r>
    </w:p>
    <w:p w14:paraId="23F77317" w14:textId="77777777" w:rsidR="004A35B5" w:rsidRPr="002234F8" w:rsidRDefault="004A35B5" w:rsidP="002234F8">
      <w:pPr>
        <w:spacing w:after="0" w:line="240" w:lineRule="auto"/>
        <w:jc w:val="both"/>
        <w:rPr>
          <w:rFonts w:ascii="Times New Roman" w:hAnsi="Times New Roman" w:cs="Times New Roman"/>
          <w:sz w:val="24"/>
          <w:szCs w:val="24"/>
        </w:rPr>
      </w:pPr>
      <w:r w:rsidRPr="002234F8">
        <w:rPr>
          <w:rFonts w:ascii="Times New Roman" w:hAnsi="Times New Roman" w:cs="Times New Roman"/>
          <w:sz w:val="24"/>
          <w:szCs w:val="24"/>
        </w:rPr>
        <w:t>1 Переменное условие, для Исполнителя с общим режимом налогообложения.</w:t>
      </w:r>
    </w:p>
    <w:p w14:paraId="67070E19" w14:textId="77777777" w:rsidR="004A35B5" w:rsidRPr="002234F8" w:rsidRDefault="004A35B5" w:rsidP="002234F8">
      <w:pPr>
        <w:spacing w:after="0" w:line="240" w:lineRule="auto"/>
        <w:jc w:val="both"/>
        <w:rPr>
          <w:rFonts w:ascii="Times New Roman" w:hAnsi="Times New Roman" w:cs="Times New Roman"/>
          <w:sz w:val="24"/>
          <w:szCs w:val="24"/>
        </w:rPr>
      </w:pPr>
      <w:r w:rsidRPr="002234F8">
        <w:rPr>
          <w:rFonts w:ascii="Times New Roman" w:hAnsi="Times New Roman" w:cs="Times New Roman"/>
          <w:sz w:val="24"/>
          <w:szCs w:val="24"/>
        </w:rPr>
        <w:t>------------------------------</w:t>
      </w:r>
    </w:p>
    <w:p w14:paraId="14B4BFA2" w14:textId="77777777" w:rsidR="004A35B5" w:rsidRPr="002234F8" w:rsidRDefault="004A35B5" w:rsidP="002234F8">
      <w:pPr>
        <w:spacing w:after="0" w:line="240" w:lineRule="auto"/>
        <w:jc w:val="both"/>
        <w:rPr>
          <w:rFonts w:ascii="Times New Roman" w:hAnsi="Times New Roman" w:cs="Times New Roman"/>
          <w:sz w:val="24"/>
          <w:szCs w:val="24"/>
        </w:rPr>
      </w:pPr>
      <w:r w:rsidRPr="002234F8">
        <w:rPr>
          <w:rFonts w:ascii="Times New Roman" w:hAnsi="Times New Roman" w:cs="Times New Roman"/>
          <w:sz w:val="24"/>
          <w:szCs w:val="24"/>
        </w:rPr>
        <w:t>     5.</w:t>
      </w:r>
      <w:hyperlink r:id="rId48" w:anchor="11142" w:history="1">
        <w:r w:rsidRPr="002234F8">
          <w:rPr>
            <w:rFonts w:ascii="Times New Roman" w:hAnsi="Times New Roman" w:cs="Times New Roman"/>
            <w:sz w:val="24"/>
            <w:szCs w:val="24"/>
          </w:rPr>
          <w:t>2</w:t>
        </w:r>
      </w:hyperlink>
      <w:r w:rsidRPr="002234F8">
        <w:rPr>
          <w:rFonts w:ascii="Times New Roman" w:hAnsi="Times New Roman" w:cs="Times New Roman"/>
          <w:sz w:val="24"/>
          <w:szCs w:val="24"/>
        </w:rPr>
        <w:t xml:space="preserve"> За оказанные услуги сумма, подлежащая оплате   в соответствии  с</w:t>
      </w:r>
    </w:p>
    <w:p w14:paraId="75286890" w14:textId="77777777" w:rsidR="004A35B5" w:rsidRPr="002234F8" w:rsidRDefault="004A35B5" w:rsidP="002234F8">
      <w:pPr>
        <w:spacing w:after="0" w:line="240" w:lineRule="auto"/>
        <w:jc w:val="both"/>
        <w:rPr>
          <w:rFonts w:ascii="Times New Roman" w:hAnsi="Times New Roman" w:cs="Times New Roman"/>
          <w:sz w:val="24"/>
          <w:szCs w:val="24"/>
        </w:rPr>
      </w:pPr>
      <w:r w:rsidRPr="002234F8">
        <w:rPr>
          <w:rFonts w:ascii="Times New Roman" w:hAnsi="Times New Roman" w:cs="Times New Roman"/>
          <w:sz w:val="24"/>
          <w:szCs w:val="24"/>
        </w:rPr>
        <w:t>условиями заключенного контракта:</w:t>
      </w:r>
    </w:p>
    <w:p w14:paraId="2A405DCA" w14:textId="77777777" w:rsidR="004A35B5" w:rsidRPr="002234F8" w:rsidRDefault="004A35B5" w:rsidP="002234F8">
      <w:pPr>
        <w:spacing w:after="0" w:line="240" w:lineRule="auto"/>
        <w:jc w:val="both"/>
        <w:rPr>
          <w:rFonts w:ascii="Times New Roman" w:hAnsi="Times New Roman" w:cs="Times New Roman"/>
          <w:sz w:val="24"/>
          <w:szCs w:val="24"/>
        </w:rPr>
      </w:pPr>
      <w:r w:rsidRPr="002234F8">
        <w:rPr>
          <w:rFonts w:ascii="Times New Roman" w:hAnsi="Times New Roman" w:cs="Times New Roman"/>
          <w:sz w:val="24"/>
          <w:szCs w:val="24"/>
        </w:rPr>
        <w:t>______________________________________________________________ (прописью)</w:t>
      </w:r>
    </w:p>
    <w:p w14:paraId="025AE36E" w14:textId="77777777" w:rsidR="004A35B5" w:rsidRPr="002234F8" w:rsidRDefault="004A35B5" w:rsidP="002234F8">
      <w:pPr>
        <w:spacing w:after="0" w:line="240" w:lineRule="auto"/>
        <w:jc w:val="both"/>
        <w:rPr>
          <w:rFonts w:ascii="Times New Roman" w:hAnsi="Times New Roman" w:cs="Times New Roman"/>
          <w:sz w:val="24"/>
          <w:szCs w:val="24"/>
        </w:rPr>
      </w:pPr>
      <w:r w:rsidRPr="002234F8">
        <w:rPr>
          <w:rFonts w:ascii="Times New Roman" w:hAnsi="Times New Roman" w:cs="Times New Roman"/>
          <w:sz w:val="24"/>
          <w:szCs w:val="24"/>
        </w:rPr>
        <w:t>рублей ________________ копеек, в том числе НДС</w:t>
      </w:r>
      <w:hyperlink r:id="rId49" w:anchor="11143" w:history="1">
        <w:r w:rsidRPr="002234F8">
          <w:rPr>
            <w:rFonts w:ascii="Times New Roman" w:hAnsi="Times New Roman" w:cs="Times New Roman"/>
            <w:sz w:val="24"/>
            <w:szCs w:val="24"/>
          </w:rPr>
          <w:t>3</w:t>
        </w:r>
      </w:hyperlink>
      <w:r w:rsidRPr="002234F8">
        <w:rPr>
          <w:rFonts w:ascii="Times New Roman" w:hAnsi="Times New Roman" w:cs="Times New Roman"/>
          <w:sz w:val="24"/>
          <w:szCs w:val="24"/>
        </w:rPr>
        <w:t>________________________%</w:t>
      </w:r>
    </w:p>
    <w:p w14:paraId="73D3ACA7" w14:textId="77777777" w:rsidR="004A35B5" w:rsidRPr="002234F8" w:rsidRDefault="004A35B5" w:rsidP="002234F8">
      <w:pPr>
        <w:spacing w:after="0" w:line="240" w:lineRule="auto"/>
        <w:jc w:val="both"/>
        <w:rPr>
          <w:rFonts w:ascii="Times New Roman" w:hAnsi="Times New Roman" w:cs="Times New Roman"/>
          <w:sz w:val="24"/>
          <w:szCs w:val="24"/>
        </w:rPr>
      </w:pPr>
      <w:r w:rsidRPr="002234F8">
        <w:rPr>
          <w:rFonts w:ascii="Times New Roman" w:hAnsi="Times New Roman" w:cs="Times New Roman"/>
          <w:sz w:val="24"/>
          <w:szCs w:val="24"/>
        </w:rPr>
        <w:t>____________________________________________(прописью) рублей_____копеек.</w:t>
      </w:r>
    </w:p>
    <w:p w14:paraId="1A937DA1" w14:textId="77777777" w:rsidR="004A35B5" w:rsidRPr="002234F8" w:rsidRDefault="004A35B5" w:rsidP="002234F8">
      <w:pPr>
        <w:spacing w:after="0" w:line="240" w:lineRule="auto"/>
        <w:jc w:val="both"/>
        <w:rPr>
          <w:rFonts w:ascii="Times New Roman" w:hAnsi="Times New Roman" w:cs="Times New Roman"/>
          <w:sz w:val="24"/>
          <w:szCs w:val="24"/>
        </w:rPr>
      </w:pPr>
      <w:r w:rsidRPr="002234F8">
        <w:rPr>
          <w:rFonts w:ascii="Times New Roman" w:hAnsi="Times New Roman" w:cs="Times New Roman"/>
          <w:sz w:val="24"/>
          <w:szCs w:val="24"/>
        </w:rPr>
        <w:t>     Размер    неустойки    (штрафа, пени),  подлежащий        взысканию:</w:t>
      </w:r>
    </w:p>
    <w:p w14:paraId="274756BE" w14:textId="77777777" w:rsidR="004A35B5" w:rsidRPr="002234F8" w:rsidRDefault="004A35B5" w:rsidP="002234F8">
      <w:pPr>
        <w:spacing w:after="0" w:line="240" w:lineRule="auto"/>
        <w:jc w:val="both"/>
        <w:rPr>
          <w:rFonts w:ascii="Times New Roman" w:hAnsi="Times New Roman" w:cs="Times New Roman"/>
          <w:sz w:val="24"/>
          <w:szCs w:val="24"/>
        </w:rPr>
      </w:pPr>
      <w:r w:rsidRPr="002234F8">
        <w:rPr>
          <w:rFonts w:ascii="Times New Roman" w:hAnsi="Times New Roman" w:cs="Times New Roman"/>
          <w:sz w:val="24"/>
          <w:szCs w:val="24"/>
        </w:rPr>
        <w:t>_____________________________________ (прописью) рублей______ копеек.</w:t>
      </w:r>
    </w:p>
    <w:p w14:paraId="76D774E9" w14:textId="77777777" w:rsidR="004A35B5" w:rsidRPr="002234F8" w:rsidRDefault="004A35B5" w:rsidP="002234F8">
      <w:pPr>
        <w:spacing w:after="0" w:line="240" w:lineRule="auto"/>
        <w:jc w:val="both"/>
        <w:rPr>
          <w:rFonts w:ascii="Times New Roman" w:hAnsi="Times New Roman" w:cs="Times New Roman"/>
          <w:sz w:val="24"/>
          <w:szCs w:val="24"/>
        </w:rPr>
      </w:pPr>
      <w:r w:rsidRPr="002234F8">
        <w:rPr>
          <w:rFonts w:ascii="Times New Roman" w:hAnsi="Times New Roman" w:cs="Times New Roman"/>
          <w:sz w:val="24"/>
          <w:szCs w:val="24"/>
        </w:rPr>
        <w:t>     Основания применения и порядок расчета неустойки (штрафа, пени)</w:t>
      </w:r>
    </w:p>
    <w:p w14:paraId="42AD1032" w14:textId="77777777" w:rsidR="004A35B5" w:rsidRPr="002234F8" w:rsidRDefault="004A35B5" w:rsidP="002234F8">
      <w:pPr>
        <w:spacing w:after="0" w:line="240" w:lineRule="auto"/>
        <w:jc w:val="both"/>
        <w:rPr>
          <w:rFonts w:ascii="Times New Roman" w:hAnsi="Times New Roman" w:cs="Times New Roman"/>
          <w:sz w:val="24"/>
          <w:szCs w:val="24"/>
        </w:rPr>
      </w:pPr>
      <w:r w:rsidRPr="002234F8">
        <w:rPr>
          <w:rFonts w:ascii="Times New Roman" w:hAnsi="Times New Roman" w:cs="Times New Roman"/>
          <w:sz w:val="24"/>
          <w:szCs w:val="24"/>
        </w:rPr>
        <w:t>------------------------------</w:t>
      </w:r>
    </w:p>
    <w:p w14:paraId="04532A41" w14:textId="77777777" w:rsidR="004A35B5" w:rsidRPr="002234F8" w:rsidRDefault="004A35B5" w:rsidP="002234F8">
      <w:pPr>
        <w:spacing w:after="0" w:line="240" w:lineRule="auto"/>
        <w:jc w:val="both"/>
        <w:rPr>
          <w:rFonts w:ascii="Times New Roman" w:hAnsi="Times New Roman" w:cs="Times New Roman"/>
          <w:sz w:val="24"/>
          <w:szCs w:val="24"/>
        </w:rPr>
      </w:pPr>
      <w:r w:rsidRPr="002234F8">
        <w:rPr>
          <w:rFonts w:ascii="Times New Roman" w:hAnsi="Times New Roman" w:cs="Times New Roman"/>
          <w:sz w:val="24"/>
          <w:szCs w:val="24"/>
        </w:rPr>
        <w:t>2 Переменное условие, включается в случае неисполнения или ненадлежащего исполнения Исполнителем обязательств, предусмотренных контрактом.</w:t>
      </w:r>
    </w:p>
    <w:p w14:paraId="0588BC29" w14:textId="77777777" w:rsidR="004A35B5" w:rsidRPr="002234F8" w:rsidRDefault="004A35B5" w:rsidP="002234F8">
      <w:pPr>
        <w:spacing w:after="0" w:line="240" w:lineRule="auto"/>
        <w:jc w:val="both"/>
        <w:rPr>
          <w:rFonts w:ascii="Times New Roman" w:hAnsi="Times New Roman" w:cs="Times New Roman"/>
          <w:sz w:val="24"/>
          <w:szCs w:val="24"/>
        </w:rPr>
      </w:pPr>
      <w:r w:rsidRPr="002234F8">
        <w:rPr>
          <w:rFonts w:ascii="Times New Roman" w:hAnsi="Times New Roman" w:cs="Times New Roman"/>
          <w:sz w:val="24"/>
          <w:szCs w:val="24"/>
        </w:rPr>
        <w:t>3 Переменное условие, для Исполнителя с общим режимом налогообложения.</w:t>
      </w:r>
    </w:p>
    <w:p w14:paraId="69A71B60" w14:textId="77777777" w:rsidR="004A35B5" w:rsidRPr="002234F8" w:rsidRDefault="004A35B5" w:rsidP="002234F8">
      <w:pPr>
        <w:spacing w:after="0" w:line="240" w:lineRule="auto"/>
        <w:jc w:val="both"/>
        <w:rPr>
          <w:rFonts w:ascii="Times New Roman" w:hAnsi="Times New Roman" w:cs="Times New Roman"/>
          <w:sz w:val="24"/>
          <w:szCs w:val="24"/>
        </w:rPr>
      </w:pPr>
      <w:r w:rsidRPr="002234F8">
        <w:rPr>
          <w:rFonts w:ascii="Times New Roman" w:hAnsi="Times New Roman" w:cs="Times New Roman"/>
          <w:sz w:val="24"/>
          <w:szCs w:val="24"/>
        </w:rPr>
        <w:t>------------------------------</w:t>
      </w:r>
    </w:p>
    <w:p w14:paraId="4AD231B4" w14:textId="77777777" w:rsidR="004A35B5" w:rsidRPr="002234F8" w:rsidRDefault="004A35B5" w:rsidP="002234F8">
      <w:pPr>
        <w:spacing w:after="0" w:line="240" w:lineRule="auto"/>
        <w:jc w:val="both"/>
        <w:rPr>
          <w:rFonts w:ascii="Times New Roman" w:hAnsi="Times New Roman" w:cs="Times New Roman"/>
          <w:sz w:val="24"/>
          <w:szCs w:val="24"/>
        </w:rPr>
      </w:pPr>
      <w:r w:rsidRPr="002234F8">
        <w:rPr>
          <w:rFonts w:ascii="Times New Roman" w:hAnsi="Times New Roman" w:cs="Times New Roman"/>
          <w:sz w:val="24"/>
          <w:szCs w:val="24"/>
        </w:rPr>
        <w:t>     Итоговая сумма,   подлежащая   оплате   Исполнителю  по   контракту:</w:t>
      </w:r>
    </w:p>
    <w:p w14:paraId="7CC99B95" w14:textId="77777777" w:rsidR="004A35B5" w:rsidRPr="002234F8" w:rsidRDefault="004A35B5" w:rsidP="002234F8">
      <w:pPr>
        <w:spacing w:after="0" w:line="240" w:lineRule="auto"/>
        <w:jc w:val="both"/>
        <w:rPr>
          <w:rFonts w:ascii="Times New Roman" w:hAnsi="Times New Roman" w:cs="Times New Roman"/>
          <w:sz w:val="24"/>
          <w:szCs w:val="24"/>
        </w:rPr>
      </w:pPr>
      <w:r w:rsidRPr="002234F8">
        <w:rPr>
          <w:rFonts w:ascii="Times New Roman" w:hAnsi="Times New Roman" w:cs="Times New Roman"/>
          <w:sz w:val="24"/>
          <w:szCs w:val="24"/>
        </w:rPr>
        <w:t>________________________________________ (прописью) рублей ______________</w:t>
      </w:r>
    </w:p>
    <w:p w14:paraId="5D62911F" w14:textId="77777777" w:rsidR="004A35B5" w:rsidRPr="002234F8" w:rsidRDefault="004A35B5" w:rsidP="002234F8">
      <w:pPr>
        <w:spacing w:after="0" w:line="240" w:lineRule="auto"/>
        <w:jc w:val="both"/>
        <w:rPr>
          <w:rFonts w:ascii="Times New Roman" w:hAnsi="Times New Roman" w:cs="Times New Roman"/>
          <w:sz w:val="24"/>
          <w:szCs w:val="24"/>
        </w:rPr>
      </w:pPr>
      <w:r w:rsidRPr="002234F8">
        <w:rPr>
          <w:rFonts w:ascii="Times New Roman" w:hAnsi="Times New Roman" w:cs="Times New Roman"/>
          <w:sz w:val="24"/>
          <w:szCs w:val="24"/>
        </w:rPr>
        <w:t>копеек, в том числе НДС</w:t>
      </w:r>
      <w:hyperlink r:id="rId50" w:anchor="11144" w:history="1">
        <w:r w:rsidRPr="002234F8">
          <w:rPr>
            <w:rFonts w:ascii="Times New Roman" w:hAnsi="Times New Roman" w:cs="Times New Roman"/>
            <w:sz w:val="24"/>
            <w:szCs w:val="24"/>
          </w:rPr>
          <w:t>1</w:t>
        </w:r>
      </w:hyperlink>
      <w:r w:rsidRPr="002234F8">
        <w:rPr>
          <w:rFonts w:ascii="Times New Roman" w:hAnsi="Times New Roman" w:cs="Times New Roman"/>
          <w:sz w:val="24"/>
          <w:szCs w:val="24"/>
        </w:rPr>
        <w:t xml:space="preserve"> _____ % ________________________________________</w:t>
      </w:r>
    </w:p>
    <w:p w14:paraId="296644FB" w14:textId="77777777" w:rsidR="004A35B5" w:rsidRPr="002234F8" w:rsidRDefault="004A35B5" w:rsidP="002234F8">
      <w:pPr>
        <w:spacing w:after="0" w:line="240" w:lineRule="auto"/>
        <w:jc w:val="both"/>
        <w:rPr>
          <w:rFonts w:ascii="Times New Roman" w:hAnsi="Times New Roman" w:cs="Times New Roman"/>
          <w:sz w:val="24"/>
          <w:szCs w:val="24"/>
        </w:rPr>
      </w:pPr>
      <w:r w:rsidRPr="002234F8">
        <w:rPr>
          <w:rFonts w:ascii="Times New Roman" w:hAnsi="Times New Roman" w:cs="Times New Roman"/>
          <w:sz w:val="24"/>
          <w:szCs w:val="24"/>
        </w:rPr>
        <w:t>(прописью) рублей ______ копеек.</w:t>
      </w:r>
    </w:p>
    <w:p w14:paraId="5371082E" w14:textId="77777777" w:rsidR="004A35B5" w:rsidRPr="002234F8" w:rsidRDefault="004A35B5" w:rsidP="002234F8">
      <w:pPr>
        <w:spacing w:after="0" w:line="240" w:lineRule="auto"/>
        <w:jc w:val="both"/>
        <w:rPr>
          <w:rFonts w:ascii="Times New Roman" w:hAnsi="Times New Roman" w:cs="Times New Roman"/>
          <w:sz w:val="24"/>
          <w:szCs w:val="24"/>
        </w:rPr>
      </w:pPr>
      <w:r w:rsidRPr="002234F8">
        <w:rPr>
          <w:rFonts w:ascii="Times New Roman" w:hAnsi="Times New Roman" w:cs="Times New Roman"/>
          <w:sz w:val="24"/>
          <w:szCs w:val="24"/>
        </w:rPr>
        <w:t>------------------------------</w:t>
      </w:r>
    </w:p>
    <w:p w14:paraId="3253B2FD" w14:textId="77777777" w:rsidR="004A35B5" w:rsidRPr="002234F8" w:rsidRDefault="004A35B5" w:rsidP="002234F8">
      <w:pPr>
        <w:spacing w:after="0" w:line="240" w:lineRule="auto"/>
        <w:jc w:val="both"/>
        <w:rPr>
          <w:rFonts w:ascii="Times New Roman" w:hAnsi="Times New Roman" w:cs="Times New Roman"/>
          <w:sz w:val="24"/>
          <w:szCs w:val="24"/>
        </w:rPr>
      </w:pPr>
      <w:r w:rsidRPr="002234F8">
        <w:rPr>
          <w:rFonts w:ascii="Times New Roman" w:hAnsi="Times New Roman" w:cs="Times New Roman"/>
          <w:sz w:val="24"/>
          <w:szCs w:val="24"/>
        </w:rPr>
        <w:t>1 Переменное условие, для Исполнителя с общим режимом налогообложения.</w:t>
      </w:r>
    </w:p>
    <w:p w14:paraId="50066B6D" w14:textId="77777777" w:rsidR="004A35B5" w:rsidRPr="002234F8" w:rsidRDefault="004A35B5" w:rsidP="002234F8">
      <w:pPr>
        <w:spacing w:after="0" w:line="240" w:lineRule="auto"/>
        <w:jc w:val="both"/>
        <w:rPr>
          <w:rFonts w:ascii="Times New Roman" w:hAnsi="Times New Roman" w:cs="Times New Roman"/>
          <w:sz w:val="24"/>
          <w:szCs w:val="24"/>
        </w:rPr>
      </w:pPr>
      <w:r w:rsidRPr="002234F8">
        <w:rPr>
          <w:rFonts w:ascii="Times New Roman" w:hAnsi="Times New Roman" w:cs="Times New Roman"/>
          <w:sz w:val="24"/>
          <w:szCs w:val="24"/>
        </w:rPr>
        <w:t>------------------------------</w:t>
      </w:r>
    </w:p>
    <w:p w14:paraId="2154146F" w14:textId="77777777" w:rsidR="004A35B5" w:rsidRPr="002234F8" w:rsidRDefault="004A35B5" w:rsidP="002234F8">
      <w:pPr>
        <w:spacing w:after="0" w:line="240" w:lineRule="auto"/>
        <w:jc w:val="both"/>
        <w:rPr>
          <w:rFonts w:ascii="Times New Roman" w:hAnsi="Times New Roman" w:cs="Times New Roman"/>
          <w:sz w:val="24"/>
          <w:szCs w:val="24"/>
        </w:rPr>
      </w:pPr>
      <w:r w:rsidRPr="002234F8">
        <w:rPr>
          <w:rFonts w:ascii="Times New Roman" w:hAnsi="Times New Roman" w:cs="Times New Roman"/>
          <w:sz w:val="24"/>
          <w:szCs w:val="24"/>
        </w:rPr>
        <w:t>От Заказчика                     ___________________________</w:t>
      </w:r>
    </w:p>
    <w:p w14:paraId="31A0A604" w14:textId="77777777" w:rsidR="004A35B5" w:rsidRPr="002234F8" w:rsidRDefault="004A35B5" w:rsidP="002234F8">
      <w:pPr>
        <w:spacing w:after="0" w:line="240" w:lineRule="auto"/>
        <w:jc w:val="both"/>
        <w:rPr>
          <w:rFonts w:ascii="Times New Roman" w:hAnsi="Times New Roman" w:cs="Times New Roman"/>
          <w:sz w:val="24"/>
          <w:szCs w:val="24"/>
        </w:rPr>
      </w:pPr>
      <w:r w:rsidRPr="002234F8">
        <w:rPr>
          <w:rFonts w:ascii="Times New Roman" w:hAnsi="Times New Roman" w:cs="Times New Roman"/>
          <w:sz w:val="24"/>
          <w:szCs w:val="24"/>
        </w:rPr>
        <w:t>                                 /_________________________/</w:t>
      </w:r>
    </w:p>
    <w:p w14:paraId="7B0DAA10" w14:textId="77777777" w:rsidR="004A35B5" w:rsidRPr="002234F8" w:rsidRDefault="004A35B5" w:rsidP="002234F8">
      <w:pPr>
        <w:spacing w:after="0" w:line="240" w:lineRule="auto"/>
        <w:jc w:val="both"/>
        <w:rPr>
          <w:rFonts w:ascii="Times New Roman" w:hAnsi="Times New Roman" w:cs="Times New Roman"/>
          <w:sz w:val="24"/>
          <w:szCs w:val="24"/>
        </w:rPr>
      </w:pPr>
      <w:r w:rsidRPr="002234F8">
        <w:rPr>
          <w:rFonts w:ascii="Times New Roman" w:hAnsi="Times New Roman" w:cs="Times New Roman"/>
          <w:sz w:val="24"/>
          <w:szCs w:val="24"/>
        </w:rPr>
        <w:t>                                 "___"__________20____г.</w:t>
      </w:r>
    </w:p>
    <w:p w14:paraId="56421402" w14:textId="77777777" w:rsidR="004A35B5" w:rsidRPr="002234F8" w:rsidRDefault="004A35B5" w:rsidP="002234F8">
      <w:pPr>
        <w:spacing w:after="0" w:line="240" w:lineRule="auto"/>
        <w:jc w:val="both"/>
        <w:rPr>
          <w:rFonts w:ascii="Times New Roman" w:hAnsi="Times New Roman" w:cs="Times New Roman"/>
          <w:sz w:val="24"/>
          <w:szCs w:val="24"/>
        </w:rPr>
      </w:pPr>
      <w:r w:rsidRPr="002234F8">
        <w:rPr>
          <w:rFonts w:ascii="Times New Roman" w:hAnsi="Times New Roman" w:cs="Times New Roman"/>
          <w:sz w:val="24"/>
          <w:szCs w:val="24"/>
        </w:rPr>
        <w:t>                                 м.п.</w:t>
      </w:r>
    </w:p>
    <w:p w14:paraId="400675A8" w14:textId="77777777" w:rsidR="004A35B5" w:rsidRPr="002234F8" w:rsidRDefault="004A35B5" w:rsidP="002234F8">
      <w:pPr>
        <w:spacing w:after="0" w:line="240" w:lineRule="auto"/>
        <w:jc w:val="both"/>
        <w:rPr>
          <w:rFonts w:ascii="Times New Roman" w:hAnsi="Times New Roman" w:cs="Times New Roman"/>
          <w:sz w:val="24"/>
          <w:szCs w:val="24"/>
        </w:rPr>
      </w:pPr>
      <w:r w:rsidRPr="002234F8">
        <w:rPr>
          <w:rFonts w:ascii="Times New Roman" w:hAnsi="Times New Roman" w:cs="Times New Roman"/>
          <w:sz w:val="24"/>
          <w:szCs w:val="24"/>
        </w:rPr>
        <w:t>От Исполнителя                   ___________________________</w:t>
      </w:r>
    </w:p>
    <w:p w14:paraId="52DC7B35" w14:textId="77777777" w:rsidR="004A35B5" w:rsidRPr="002234F8" w:rsidRDefault="004A35B5" w:rsidP="002234F8">
      <w:pPr>
        <w:spacing w:after="0" w:line="240" w:lineRule="auto"/>
        <w:jc w:val="both"/>
        <w:rPr>
          <w:rFonts w:ascii="Times New Roman" w:hAnsi="Times New Roman" w:cs="Times New Roman"/>
          <w:sz w:val="24"/>
          <w:szCs w:val="24"/>
        </w:rPr>
      </w:pPr>
      <w:r w:rsidRPr="002234F8">
        <w:rPr>
          <w:rFonts w:ascii="Times New Roman" w:hAnsi="Times New Roman" w:cs="Times New Roman"/>
          <w:sz w:val="24"/>
          <w:szCs w:val="24"/>
        </w:rPr>
        <w:t>                                 /_________________________/</w:t>
      </w:r>
    </w:p>
    <w:p w14:paraId="6F6F7D89" w14:textId="77777777" w:rsidR="004A35B5" w:rsidRPr="002234F8" w:rsidRDefault="004A35B5" w:rsidP="002234F8">
      <w:pPr>
        <w:spacing w:after="0" w:line="240" w:lineRule="auto"/>
        <w:jc w:val="both"/>
        <w:rPr>
          <w:rFonts w:ascii="Times New Roman" w:hAnsi="Times New Roman" w:cs="Times New Roman"/>
          <w:sz w:val="24"/>
          <w:szCs w:val="24"/>
        </w:rPr>
      </w:pPr>
      <w:r w:rsidRPr="002234F8">
        <w:rPr>
          <w:rFonts w:ascii="Times New Roman" w:hAnsi="Times New Roman" w:cs="Times New Roman"/>
          <w:sz w:val="24"/>
          <w:szCs w:val="24"/>
        </w:rPr>
        <w:t>                                 "___"__________20_____г.</w:t>
      </w:r>
    </w:p>
    <w:p w14:paraId="232FF672" w14:textId="77777777" w:rsidR="00CE61E1" w:rsidRPr="00B83DD2" w:rsidRDefault="004A35B5" w:rsidP="00B83DD2">
      <w:pPr>
        <w:spacing w:after="0" w:line="240" w:lineRule="auto"/>
        <w:jc w:val="both"/>
        <w:rPr>
          <w:rFonts w:ascii="Times New Roman" w:hAnsi="Times New Roman" w:cs="Times New Roman"/>
          <w:sz w:val="24"/>
          <w:szCs w:val="24"/>
        </w:rPr>
      </w:pPr>
      <w:r w:rsidRPr="002234F8">
        <w:rPr>
          <w:rFonts w:ascii="Times New Roman" w:hAnsi="Times New Roman" w:cs="Times New Roman"/>
          <w:sz w:val="24"/>
          <w:szCs w:val="24"/>
        </w:rPr>
        <w:t>                                 м.п. (при наличии)</w:t>
      </w:r>
    </w:p>
    <w:sectPr w:rsidR="00CE61E1" w:rsidRPr="00B83DD2" w:rsidSect="0035309B">
      <w:pgSz w:w="11906" w:h="16838"/>
      <w:pgMar w:top="567" w:right="56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994A2C" w14:textId="77777777" w:rsidR="00994EA0" w:rsidRDefault="00994EA0" w:rsidP="00E43FC2">
      <w:pPr>
        <w:spacing w:after="0" w:line="240" w:lineRule="auto"/>
      </w:pPr>
      <w:r>
        <w:separator/>
      </w:r>
    </w:p>
  </w:endnote>
  <w:endnote w:type="continuationSeparator" w:id="0">
    <w:p w14:paraId="13FDE807" w14:textId="77777777" w:rsidR="00994EA0" w:rsidRDefault="00994EA0" w:rsidP="00E43F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erif">
    <w:altName w:val="Times New Roman"/>
    <w:charset w:val="00"/>
    <w:family w:val="roman"/>
    <w:pitch w:val="variable"/>
    <w:sig w:usb0="00000000" w:usb1="500078FF" w:usb2="00000021" w:usb3="00000000" w:csb0="000001B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D2130C" w14:textId="77777777" w:rsidR="00994EA0" w:rsidRDefault="00994EA0" w:rsidP="00E43FC2">
      <w:pPr>
        <w:spacing w:after="0" w:line="240" w:lineRule="auto"/>
      </w:pPr>
      <w:r>
        <w:separator/>
      </w:r>
    </w:p>
  </w:footnote>
  <w:footnote w:type="continuationSeparator" w:id="0">
    <w:p w14:paraId="11D55F50" w14:textId="77777777" w:rsidR="00994EA0" w:rsidRDefault="00994EA0" w:rsidP="00E43F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0E243A"/>
    <w:multiLevelType w:val="hybridMultilevel"/>
    <w:tmpl w:val="1360B112"/>
    <w:lvl w:ilvl="0" w:tplc="AA680736">
      <w:start w:val="1"/>
      <w:numFmt w:val="decimal"/>
      <w:lvlText w:val="%1."/>
      <w:lvlJc w:val="left"/>
      <w:pPr>
        <w:tabs>
          <w:tab w:val="num" w:pos="720"/>
        </w:tabs>
        <w:ind w:left="720" w:hanging="360"/>
      </w:pPr>
      <w:rPr>
        <w:rFonts w:cs="Times New Roman" w:hint="default"/>
        <w:b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15:restartNumberingAfterBreak="0">
    <w:nsid w:val="08F12EEA"/>
    <w:multiLevelType w:val="hybridMultilevel"/>
    <w:tmpl w:val="F12EF888"/>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2" w15:restartNumberingAfterBreak="0">
    <w:nsid w:val="0EA865AC"/>
    <w:multiLevelType w:val="multilevel"/>
    <w:tmpl w:val="82F6884A"/>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10233D0F"/>
    <w:multiLevelType w:val="hybridMultilevel"/>
    <w:tmpl w:val="C41CECA2"/>
    <w:lvl w:ilvl="0" w:tplc="0419000F">
      <w:start w:val="1"/>
      <w:numFmt w:val="decimal"/>
      <w:lvlText w:val="%1."/>
      <w:lvlJc w:val="left"/>
      <w:pPr>
        <w:tabs>
          <w:tab w:val="num" w:pos="360"/>
        </w:tabs>
        <w:ind w:left="360" w:hanging="360"/>
      </w:pPr>
      <w:rPr>
        <w:rFonts w:cs="Times New Roman" w:hint="default"/>
        <w:b w:val="0"/>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4" w15:restartNumberingAfterBreak="0">
    <w:nsid w:val="10B17C23"/>
    <w:multiLevelType w:val="hybridMultilevel"/>
    <w:tmpl w:val="26B43440"/>
    <w:lvl w:ilvl="0" w:tplc="18A4D564">
      <w:start w:val="1"/>
      <w:numFmt w:val="decimal"/>
      <w:lvlText w:val="%1."/>
      <w:lvlJc w:val="left"/>
      <w:pPr>
        <w:tabs>
          <w:tab w:val="num" w:pos="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15:restartNumberingAfterBreak="0">
    <w:nsid w:val="1B9A2781"/>
    <w:multiLevelType w:val="hybridMultilevel"/>
    <w:tmpl w:val="C6B80594"/>
    <w:lvl w:ilvl="0" w:tplc="48AC636E">
      <w:start w:val="1"/>
      <w:numFmt w:val="decimal"/>
      <w:lvlText w:val="2.1.%1."/>
      <w:lvlJc w:val="left"/>
      <w:pPr>
        <w:tabs>
          <w:tab w:val="num" w:pos="709"/>
        </w:tabs>
        <w:ind w:left="709" w:firstLine="0"/>
      </w:pPr>
      <w:rPr>
        <w:rFonts w:ascii="Times New Roman" w:hAnsi="Times New Roman" w:cs="Times New Roman" w:hint="default"/>
        <w:b w:val="0"/>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6" w15:restartNumberingAfterBreak="0">
    <w:nsid w:val="24E63A55"/>
    <w:multiLevelType w:val="multilevel"/>
    <w:tmpl w:val="4D54F77A"/>
    <w:lvl w:ilvl="0">
      <w:start w:val="1"/>
      <w:numFmt w:val="decimal"/>
      <w:lvlText w:val="%1."/>
      <w:lvlJc w:val="left"/>
      <w:pPr>
        <w:ind w:left="720" w:hanging="360"/>
      </w:pPr>
      <w:rPr>
        <w:rFonts w:hint="default"/>
        <w:b w:val="0"/>
        <w:i w:val="0"/>
      </w:rPr>
    </w:lvl>
    <w:lvl w:ilvl="1">
      <w:start w:val="1"/>
      <w:numFmt w:val="decimal"/>
      <w:isLgl/>
      <w:lvlText w:val="%1.%2."/>
      <w:lvlJc w:val="left"/>
      <w:pPr>
        <w:ind w:left="1069" w:hanging="360"/>
      </w:pPr>
      <w:rPr>
        <w:rFonts w:hint="default"/>
        <w:color w:val="000000"/>
      </w:rPr>
    </w:lvl>
    <w:lvl w:ilvl="2">
      <w:start w:val="1"/>
      <w:numFmt w:val="decimal"/>
      <w:isLgl/>
      <w:lvlText w:val="%1.%2.%3."/>
      <w:lvlJc w:val="left"/>
      <w:pPr>
        <w:ind w:left="1778" w:hanging="720"/>
      </w:pPr>
      <w:rPr>
        <w:rFonts w:hint="default"/>
        <w:color w:val="000000"/>
      </w:rPr>
    </w:lvl>
    <w:lvl w:ilvl="3">
      <w:start w:val="1"/>
      <w:numFmt w:val="decimal"/>
      <w:isLgl/>
      <w:lvlText w:val="%1.%2.%3.%4."/>
      <w:lvlJc w:val="left"/>
      <w:pPr>
        <w:ind w:left="2127" w:hanging="720"/>
      </w:pPr>
      <w:rPr>
        <w:rFonts w:hint="default"/>
        <w:color w:val="000000"/>
      </w:rPr>
    </w:lvl>
    <w:lvl w:ilvl="4">
      <w:start w:val="1"/>
      <w:numFmt w:val="decimal"/>
      <w:isLgl/>
      <w:lvlText w:val="%1.%2.%3.%4.%5."/>
      <w:lvlJc w:val="left"/>
      <w:pPr>
        <w:ind w:left="2836" w:hanging="1080"/>
      </w:pPr>
      <w:rPr>
        <w:rFonts w:hint="default"/>
        <w:color w:val="000000"/>
      </w:rPr>
    </w:lvl>
    <w:lvl w:ilvl="5">
      <w:start w:val="1"/>
      <w:numFmt w:val="decimal"/>
      <w:isLgl/>
      <w:lvlText w:val="%1.%2.%3.%4.%5.%6."/>
      <w:lvlJc w:val="left"/>
      <w:pPr>
        <w:ind w:left="3185" w:hanging="1080"/>
      </w:pPr>
      <w:rPr>
        <w:rFonts w:hint="default"/>
        <w:color w:val="000000"/>
      </w:rPr>
    </w:lvl>
    <w:lvl w:ilvl="6">
      <w:start w:val="1"/>
      <w:numFmt w:val="decimal"/>
      <w:isLgl/>
      <w:lvlText w:val="%1.%2.%3.%4.%5.%6.%7."/>
      <w:lvlJc w:val="left"/>
      <w:pPr>
        <w:ind w:left="3894" w:hanging="1440"/>
      </w:pPr>
      <w:rPr>
        <w:rFonts w:hint="default"/>
        <w:color w:val="000000"/>
      </w:rPr>
    </w:lvl>
    <w:lvl w:ilvl="7">
      <w:start w:val="1"/>
      <w:numFmt w:val="decimal"/>
      <w:isLgl/>
      <w:lvlText w:val="%1.%2.%3.%4.%5.%6.%7.%8."/>
      <w:lvlJc w:val="left"/>
      <w:pPr>
        <w:ind w:left="4243" w:hanging="1440"/>
      </w:pPr>
      <w:rPr>
        <w:rFonts w:hint="default"/>
        <w:color w:val="000000"/>
      </w:rPr>
    </w:lvl>
    <w:lvl w:ilvl="8">
      <w:start w:val="1"/>
      <w:numFmt w:val="decimal"/>
      <w:isLgl/>
      <w:lvlText w:val="%1.%2.%3.%4.%5.%6.%7.%8.%9."/>
      <w:lvlJc w:val="left"/>
      <w:pPr>
        <w:ind w:left="4952" w:hanging="1800"/>
      </w:pPr>
      <w:rPr>
        <w:rFonts w:hint="default"/>
        <w:color w:val="000000"/>
      </w:rPr>
    </w:lvl>
  </w:abstractNum>
  <w:abstractNum w:abstractNumId="7" w15:restartNumberingAfterBreak="0">
    <w:nsid w:val="2B61561E"/>
    <w:multiLevelType w:val="multilevel"/>
    <w:tmpl w:val="C6D09386"/>
    <w:lvl w:ilvl="0">
      <w:start w:val="2"/>
      <w:numFmt w:val="decimal"/>
      <w:lvlText w:val="%1."/>
      <w:lvlJc w:val="left"/>
      <w:pPr>
        <w:ind w:left="720" w:hanging="360"/>
      </w:pPr>
    </w:lvl>
    <w:lvl w:ilvl="1">
      <w:start w:val="1"/>
      <w:numFmt w:val="decimal"/>
      <w:isLgl/>
      <w:lvlText w:val="%1.%2."/>
      <w:lvlJc w:val="left"/>
      <w:pPr>
        <w:ind w:left="720" w:hanging="360"/>
      </w:pPr>
      <w:rPr>
        <w:i w:val="0"/>
        <w:sz w:val="22"/>
        <w:szCs w:val="22"/>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8" w15:restartNumberingAfterBreak="0">
    <w:nsid w:val="40D60C34"/>
    <w:multiLevelType w:val="singleLevel"/>
    <w:tmpl w:val="950A19C0"/>
    <w:lvl w:ilvl="0">
      <w:start w:val="2"/>
      <w:numFmt w:val="bullet"/>
      <w:lvlText w:val="-"/>
      <w:lvlJc w:val="left"/>
      <w:pPr>
        <w:tabs>
          <w:tab w:val="num" w:pos="1005"/>
        </w:tabs>
        <w:ind w:left="1005" w:hanging="360"/>
      </w:pPr>
      <w:rPr>
        <w:rFonts w:hint="default"/>
      </w:rPr>
    </w:lvl>
  </w:abstractNum>
  <w:abstractNum w:abstractNumId="9" w15:restartNumberingAfterBreak="0">
    <w:nsid w:val="423E0BB3"/>
    <w:multiLevelType w:val="hybridMultilevel"/>
    <w:tmpl w:val="ACDE65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9A50865"/>
    <w:multiLevelType w:val="multilevel"/>
    <w:tmpl w:val="7D06AD8E"/>
    <w:lvl w:ilvl="0">
      <w:start w:val="3"/>
      <w:numFmt w:val="decimal"/>
      <w:lvlText w:val="%1."/>
      <w:lvlJc w:val="left"/>
      <w:pPr>
        <w:ind w:left="360" w:hanging="360"/>
      </w:pPr>
      <w:rPr>
        <w:rFonts w:hint="default"/>
        <w:i w:val="0"/>
      </w:rPr>
    </w:lvl>
    <w:lvl w:ilvl="1">
      <w:start w:val="8"/>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1" w15:restartNumberingAfterBreak="0">
    <w:nsid w:val="4A7A5BF3"/>
    <w:multiLevelType w:val="hybridMultilevel"/>
    <w:tmpl w:val="1C765A1E"/>
    <w:lvl w:ilvl="0" w:tplc="9EE09F86">
      <w:start w:val="1"/>
      <w:numFmt w:val="decimal"/>
      <w:lvlText w:val="%1."/>
      <w:lvlJc w:val="left"/>
      <w:pPr>
        <w:ind w:left="360" w:hanging="360"/>
      </w:pPr>
      <w:rPr>
        <w:i/>
        <w:color w:val="auto"/>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2" w15:restartNumberingAfterBreak="0">
    <w:nsid w:val="4AC36638"/>
    <w:multiLevelType w:val="hybridMultilevel"/>
    <w:tmpl w:val="0C36E568"/>
    <w:lvl w:ilvl="0" w:tplc="59D479C0">
      <w:start w:val="1"/>
      <w:numFmt w:val="decimal"/>
      <w:lvlText w:val="%1."/>
      <w:lvlJc w:val="left"/>
      <w:pPr>
        <w:tabs>
          <w:tab w:val="num" w:pos="360"/>
        </w:tabs>
        <w:ind w:left="360" w:hanging="360"/>
      </w:pPr>
      <w:rPr>
        <w:rFonts w:cs="Times New Roman" w:hint="default"/>
        <w:b w:val="0"/>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3" w15:restartNumberingAfterBreak="0">
    <w:nsid w:val="4D213C3C"/>
    <w:multiLevelType w:val="hybridMultilevel"/>
    <w:tmpl w:val="20522FA0"/>
    <w:lvl w:ilvl="0" w:tplc="21BED71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6EE10ED8"/>
    <w:multiLevelType w:val="hybridMultilevel"/>
    <w:tmpl w:val="170816A6"/>
    <w:lvl w:ilvl="0" w:tplc="A0E28132">
      <w:start w:val="1"/>
      <w:numFmt w:val="decimal"/>
      <w:lvlText w:val="2.2.%1."/>
      <w:lvlJc w:val="left"/>
      <w:pPr>
        <w:tabs>
          <w:tab w:val="num" w:pos="1135"/>
        </w:tabs>
        <w:ind w:left="1135" w:firstLine="0"/>
      </w:pPr>
      <w:rPr>
        <w:rFonts w:ascii="Times New Roman" w:hAnsi="Times New Roman" w:cs="Times New Roman" w:hint="default"/>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15" w15:restartNumberingAfterBreak="0">
    <w:nsid w:val="70401B84"/>
    <w:multiLevelType w:val="hybridMultilevel"/>
    <w:tmpl w:val="942E220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7ABD7ED2"/>
    <w:multiLevelType w:val="multilevel"/>
    <w:tmpl w:val="9D6E000A"/>
    <w:lvl w:ilvl="0">
      <w:start w:val="5"/>
      <w:numFmt w:val="decimal"/>
      <w:lvlText w:val="%1."/>
      <w:lvlJc w:val="left"/>
      <w:pPr>
        <w:ind w:left="1418" w:hanging="360"/>
      </w:pPr>
      <w:rPr>
        <w:b/>
      </w:rPr>
    </w:lvl>
    <w:lvl w:ilvl="1">
      <w:start w:val="1"/>
      <w:numFmt w:val="decimal"/>
      <w:lvlText w:val="%1.%2."/>
      <w:lvlJc w:val="left"/>
      <w:pPr>
        <w:ind w:left="928" w:hanging="360"/>
      </w:pPr>
      <w:rPr>
        <w:b w:val="0"/>
        <w:i w:val="0"/>
        <w:strike w:val="0"/>
        <w:sz w:val="24"/>
        <w:szCs w:val="24"/>
      </w:rPr>
    </w:lvl>
    <w:lvl w:ilvl="2">
      <w:start w:val="1"/>
      <w:numFmt w:val="decimal"/>
      <w:lvlText w:val="%1.%2.%3."/>
      <w:lvlJc w:val="left"/>
      <w:pPr>
        <w:ind w:left="3764" w:hanging="720"/>
      </w:pPr>
    </w:lvl>
    <w:lvl w:ilvl="3">
      <w:start w:val="1"/>
      <w:numFmt w:val="decimal"/>
      <w:lvlText w:val="%1.%2.%3.%4."/>
      <w:lvlJc w:val="left"/>
      <w:pPr>
        <w:ind w:left="4757" w:hanging="720"/>
      </w:pPr>
    </w:lvl>
    <w:lvl w:ilvl="4">
      <w:start w:val="1"/>
      <w:numFmt w:val="decimal"/>
      <w:lvlText w:val="%1.%2.%3.%4.%5."/>
      <w:lvlJc w:val="left"/>
      <w:pPr>
        <w:ind w:left="6110" w:hanging="1080"/>
      </w:pPr>
    </w:lvl>
    <w:lvl w:ilvl="5">
      <w:start w:val="1"/>
      <w:numFmt w:val="decimal"/>
      <w:lvlText w:val="%1.%2.%3.%4.%5.%6."/>
      <w:lvlJc w:val="left"/>
      <w:pPr>
        <w:ind w:left="7103" w:hanging="1080"/>
      </w:pPr>
    </w:lvl>
    <w:lvl w:ilvl="6">
      <w:start w:val="1"/>
      <w:numFmt w:val="decimal"/>
      <w:lvlText w:val="%1.%2.%3.%4.%5.%6.%7."/>
      <w:lvlJc w:val="left"/>
      <w:pPr>
        <w:ind w:left="8456" w:hanging="1440"/>
      </w:pPr>
    </w:lvl>
    <w:lvl w:ilvl="7">
      <w:start w:val="1"/>
      <w:numFmt w:val="decimal"/>
      <w:lvlText w:val="%1.%2.%3.%4.%5.%6.%7.%8."/>
      <w:lvlJc w:val="left"/>
      <w:pPr>
        <w:ind w:left="9449" w:hanging="1440"/>
      </w:pPr>
    </w:lvl>
    <w:lvl w:ilvl="8">
      <w:start w:val="1"/>
      <w:numFmt w:val="decimal"/>
      <w:lvlText w:val="%1.%2.%3.%4.%5.%6.%7.%8.%9."/>
      <w:lvlJc w:val="left"/>
      <w:pPr>
        <w:ind w:left="10802" w:hanging="1800"/>
      </w:pPr>
    </w:lvl>
  </w:abstractNum>
  <w:abstractNum w:abstractNumId="17" w15:restartNumberingAfterBreak="0">
    <w:nsid w:val="7BD447BD"/>
    <w:multiLevelType w:val="hybridMultilevel"/>
    <w:tmpl w:val="D5E89D8E"/>
    <w:lvl w:ilvl="0" w:tplc="0419000F">
      <w:start w:val="1"/>
      <w:numFmt w:val="decimal"/>
      <w:lvlText w:val="%1."/>
      <w:lvlJc w:val="left"/>
      <w:pPr>
        <w:ind w:left="787" w:hanging="360"/>
      </w:pPr>
    </w:lvl>
    <w:lvl w:ilvl="1" w:tplc="04190019">
      <w:start w:val="1"/>
      <w:numFmt w:val="lowerLetter"/>
      <w:lvlText w:val="%2."/>
      <w:lvlJc w:val="left"/>
      <w:pPr>
        <w:ind w:left="1507" w:hanging="360"/>
      </w:pPr>
    </w:lvl>
    <w:lvl w:ilvl="2" w:tplc="0419001B">
      <w:start w:val="1"/>
      <w:numFmt w:val="lowerRoman"/>
      <w:lvlText w:val="%3."/>
      <w:lvlJc w:val="right"/>
      <w:pPr>
        <w:ind w:left="2227" w:hanging="180"/>
      </w:pPr>
    </w:lvl>
    <w:lvl w:ilvl="3" w:tplc="0419000F">
      <w:start w:val="1"/>
      <w:numFmt w:val="decimal"/>
      <w:lvlText w:val="%4."/>
      <w:lvlJc w:val="left"/>
      <w:pPr>
        <w:ind w:left="2947" w:hanging="360"/>
      </w:pPr>
    </w:lvl>
    <w:lvl w:ilvl="4" w:tplc="04190019">
      <w:start w:val="1"/>
      <w:numFmt w:val="lowerLetter"/>
      <w:lvlText w:val="%5."/>
      <w:lvlJc w:val="left"/>
      <w:pPr>
        <w:ind w:left="3667" w:hanging="360"/>
      </w:pPr>
    </w:lvl>
    <w:lvl w:ilvl="5" w:tplc="0419001B">
      <w:start w:val="1"/>
      <w:numFmt w:val="lowerRoman"/>
      <w:lvlText w:val="%6."/>
      <w:lvlJc w:val="right"/>
      <w:pPr>
        <w:ind w:left="4387" w:hanging="180"/>
      </w:pPr>
    </w:lvl>
    <w:lvl w:ilvl="6" w:tplc="0419000F">
      <w:start w:val="1"/>
      <w:numFmt w:val="decimal"/>
      <w:lvlText w:val="%7."/>
      <w:lvlJc w:val="left"/>
      <w:pPr>
        <w:ind w:left="5107" w:hanging="360"/>
      </w:pPr>
    </w:lvl>
    <w:lvl w:ilvl="7" w:tplc="04190019">
      <w:start w:val="1"/>
      <w:numFmt w:val="lowerLetter"/>
      <w:lvlText w:val="%8."/>
      <w:lvlJc w:val="left"/>
      <w:pPr>
        <w:ind w:left="5827" w:hanging="360"/>
      </w:pPr>
    </w:lvl>
    <w:lvl w:ilvl="8" w:tplc="0419001B">
      <w:start w:val="1"/>
      <w:numFmt w:val="lowerRoman"/>
      <w:lvlText w:val="%9."/>
      <w:lvlJc w:val="right"/>
      <w:pPr>
        <w:ind w:left="6547"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lvlOverride w:ilvl="2"/>
    <w:lvlOverride w:ilvl="3"/>
    <w:lvlOverride w:ilvl="4"/>
    <w:lvlOverride w:ilvl="5"/>
    <w:lvlOverride w:ilvl="6"/>
    <w:lvlOverride w:ilvl="7"/>
    <w:lvlOverride w:ilvl="8"/>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10"/>
  </w:num>
  <w:num w:numId="16">
    <w:abstractNumId w:val="9"/>
  </w:num>
  <w:num w:numId="17">
    <w:abstractNumId w:val="6"/>
  </w:num>
  <w:num w:numId="18">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B72"/>
    <w:rsid w:val="000750CE"/>
    <w:rsid w:val="00077388"/>
    <w:rsid w:val="00086D86"/>
    <w:rsid w:val="000A165B"/>
    <w:rsid w:val="000B1962"/>
    <w:rsid w:val="000B43C9"/>
    <w:rsid w:val="000C7AD4"/>
    <w:rsid w:val="000D7514"/>
    <w:rsid w:val="001164BE"/>
    <w:rsid w:val="00117B6D"/>
    <w:rsid w:val="001314BF"/>
    <w:rsid w:val="00145C1B"/>
    <w:rsid w:val="00146E24"/>
    <w:rsid w:val="00163BFD"/>
    <w:rsid w:val="001848A6"/>
    <w:rsid w:val="001D26F5"/>
    <w:rsid w:val="001E36CC"/>
    <w:rsid w:val="002234F8"/>
    <w:rsid w:val="00255726"/>
    <w:rsid w:val="002D3488"/>
    <w:rsid w:val="002F3697"/>
    <w:rsid w:val="002F6834"/>
    <w:rsid w:val="003272F3"/>
    <w:rsid w:val="0035309B"/>
    <w:rsid w:val="00370E36"/>
    <w:rsid w:val="003A59AC"/>
    <w:rsid w:val="00437F57"/>
    <w:rsid w:val="004A13F0"/>
    <w:rsid w:val="004A35B5"/>
    <w:rsid w:val="0051096F"/>
    <w:rsid w:val="005170BB"/>
    <w:rsid w:val="00600988"/>
    <w:rsid w:val="006E584E"/>
    <w:rsid w:val="0076140A"/>
    <w:rsid w:val="0083295B"/>
    <w:rsid w:val="008460D5"/>
    <w:rsid w:val="008750FC"/>
    <w:rsid w:val="008B1213"/>
    <w:rsid w:val="0097288A"/>
    <w:rsid w:val="00994EA0"/>
    <w:rsid w:val="009A1456"/>
    <w:rsid w:val="009B1E63"/>
    <w:rsid w:val="009E1255"/>
    <w:rsid w:val="00A1151B"/>
    <w:rsid w:val="00A60EBE"/>
    <w:rsid w:val="00AB6957"/>
    <w:rsid w:val="00AE1366"/>
    <w:rsid w:val="00B50858"/>
    <w:rsid w:val="00B7323A"/>
    <w:rsid w:val="00B83DD2"/>
    <w:rsid w:val="00BB3132"/>
    <w:rsid w:val="00BB478F"/>
    <w:rsid w:val="00BC7A83"/>
    <w:rsid w:val="00BE3536"/>
    <w:rsid w:val="00C930E1"/>
    <w:rsid w:val="00CB0B72"/>
    <w:rsid w:val="00CB371B"/>
    <w:rsid w:val="00CE61E1"/>
    <w:rsid w:val="00D45558"/>
    <w:rsid w:val="00DC0A57"/>
    <w:rsid w:val="00DE1B53"/>
    <w:rsid w:val="00E04B2F"/>
    <w:rsid w:val="00E3096C"/>
    <w:rsid w:val="00E43FC2"/>
    <w:rsid w:val="00E52A96"/>
    <w:rsid w:val="00EB663E"/>
    <w:rsid w:val="00EE08EF"/>
    <w:rsid w:val="00EE6AE6"/>
    <w:rsid w:val="00F10200"/>
    <w:rsid w:val="00F23041"/>
    <w:rsid w:val="00F35E23"/>
    <w:rsid w:val="00F54DAF"/>
    <w:rsid w:val="00FC7F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4E7C7"/>
  <w15:chartTrackingRefBased/>
  <w15:docId w15:val="{B4F35FF2-511F-4903-ADB0-9E323D269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2234F8"/>
    <w:pPr>
      <w:spacing w:after="0" w:line="240" w:lineRule="auto"/>
      <w:jc w:val="center"/>
    </w:pPr>
    <w:rPr>
      <w:rFonts w:ascii="Times New Roman" w:eastAsia="Times New Roman" w:hAnsi="Times New Roman" w:cs="Times New Roman"/>
      <w:b/>
      <w:sz w:val="24"/>
      <w:szCs w:val="20"/>
      <w:lang w:val="x-none" w:eastAsia="x-none"/>
    </w:rPr>
  </w:style>
  <w:style w:type="character" w:customStyle="1" w:styleId="a4">
    <w:name w:val="Заголовок Знак"/>
    <w:basedOn w:val="a0"/>
    <w:link w:val="a3"/>
    <w:rsid w:val="002234F8"/>
    <w:rPr>
      <w:rFonts w:ascii="Times New Roman" w:eastAsia="Times New Roman" w:hAnsi="Times New Roman" w:cs="Times New Roman"/>
      <w:b/>
      <w:sz w:val="24"/>
      <w:szCs w:val="20"/>
      <w:lang w:val="x-none" w:eastAsia="x-none"/>
    </w:rPr>
  </w:style>
  <w:style w:type="paragraph" w:styleId="a5">
    <w:name w:val="Body Text"/>
    <w:basedOn w:val="a"/>
    <w:link w:val="a6"/>
    <w:rsid w:val="00E43FC2"/>
    <w:pPr>
      <w:spacing w:after="0" w:line="240" w:lineRule="auto"/>
    </w:pPr>
    <w:rPr>
      <w:rFonts w:ascii="Times New Roman" w:eastAsia="Times New Roman" w:hAnsi="Times New Roman" w:cs="Times New Roman"/>
      <w:b/>
      <w:i/>
      <w:sz w:val="28"/>
      <w:szCs w:val="20"/>
      <w:lang w:eastAsia="ru-RU"/>
    </w:rPr>
  </w:style>
  <w:style w:type="character" w:customStyle="1" w:styleId="a6">
    <w:name w:val="Основной текст Знак"/>
    <w:basedOn w:val="a0"/>
    <w:link w:val="a5"/>
    <w:rsid w:val="00E43FC2"/>
    <w:rPr>
      <w:rFonts w:ascii="Times New Roman" w:eastAsia="Times New Roman" w:hAnsi="Times New Roman" w:cs="Times New Roman"/>
      <w:b/>
      <w:i/>
      <w:sz w:val="28"/>
      <w:szCs w:val="20"/>
      <w:lang w:eastAsia="ru-RU"/>
    </w:rPr>
  </w:style>
  <w:style w:type="paragraph" w:customStyle="1" w:styleId="a7">
    <w:name w:val="Пункт"/>
    <w:basedOn w:val="a"/>
    <w:rsid w:val="00E43FC2"/>
    <w:pPr>
      <w:tabs>
        <w:tab w:val="num" w:pos="1620"/>
      </w:tabs>
      <w:spacing w:after="0" w:line="240" w:lineRule="auto"/>
      <w:ind w:left="1044" w:hanging="504"/>
      <w:jc w:val="both"/>
    </w:pPr>
    <w:rPr>
      <w:rFonts w:ascii="Times New Roman" w:eastAsia="Times New Roman" w:hAnsi="Times New Roman" w:cs="Times New Roman"/>
      <w:sz w:val="24"/>
      <w:szCs w:val="28"/>
      <w:lang w:eastAsia="ru-RU"/>
    </w:rPr>
  </w:style>
  <w:style w:type="paragraph" w:styleId="a8">
    <w:name w:val="List Paragraph"/>
    <w:aliases w:val="Bullet List,FooterText,numbered,GOST_TableList"/>
    <w:basedOn w:val="a"/>
    <w:link w:val="a9"/>
    <w:uiPriority w:val="34"/>
    <w:qFormat/>
    <w:rsid w:val="00E43FC2"/>
    <w:pPr>
      <w:ind w:left="720"/>
      <w:contextualSpacing/>
    </w:pPr>
  </w:style>
  <w:style w:type="paragraph" w:customStyle="1" w:styleId="ConsPlusNormal">
    <w:name w:val="ConsPlusNormal"/>
    <w:link w:val="ConsPlusNormal0"/>
    <w:rsid w:val="00E43FC2"/>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locked/>
    <w:rsid w:val="00E43FC2"/>
    <w:rPr>
      <w:rFonts w:ascii="Arial" w:eastAsia="Times New Roman" w:hAnsi="Arial" w:cs="Arial"/>
      <w:sz w:val="20"/>
      <w:szCs w:val="20"/>
      <w:lang w:eastAsia="ru-RU"/>
    </w:rPr>
  </w:style>
  <w:style w:type="paragraph" w:styleId="aa">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
    <w:link w:val="ab"/>
    <w:uiPriority w:val="99"/>
    <w:rsid w:val="00E43FC2"/>
    <w:pPr>
      <w:spacing w:after="0" w:line="240" w:lineRule="auto"/>
    </w:pPr>
    <w:rPr>
      <w:rFonts w:ascii="Times New Roman" w:eastAsia="Times New Roman" w:hAnsi="Times New Roman" w:cs="Times New Roman"/>
      <w:sz w:val="20"/>
      <w:szCs w:val="20"/>
      <w:lang w:eastAsia="ru-RU"/>
    </w:rPr>
  </w:style>
  <w:style w:type="character" w:customStyle="1" w:styleId="ab">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a"/>
    <w:uiPriority w:val="99"/>
    <w:rsid w:val="00E43FC2"/>
    <w:rPr>
      <w:rFonts w:ascii="Times New Roman" w:eastAsia="Times New Roman" w:hAnsi="Times New Roman" w:cs="Times New Roman"/>
      <w:sz w:val="20"/>
      <w:szCs w:val="20"/>
      <w:lang w:eastAsia="ru-RU"/>
    </w:rPr>
  </w:style>
  <w:style w:type="paragraph" w:styleId="ac">
    <w:name w:val="Normal (Web)"/>
    <w:aliases w:val="Обычный (веб)1,Обычный (Web)1,Знак2"/>
    <w:basedOn w:val="a"/>
    <w:uiPriority w:val="99"/>
    <w:unhideWhenUsed/>
    <w:qFormat/>
    <w:rsid w:val="00E43FC2"/>
    <w:pPr>
      <w:spacing w:before="150" w:after="225" w:line="240" w:lineRule="auto"/>
    </w:pPr>
    <w:rPr>
      <w:rFonts w:ascii="Times New Roman" w:eastAsia="Times New Roman" w:hAnsi="Times New Roman" w:cs="Times New Roman"/>
      <w:sz w:val="24"/>
      <w:szCs w:val="24"/>
      <w:lang w:eastAsia="ru-RU"/>
    </w:rPr>
  </w:style>
  <w:style w:type="character" w:styleId="ad">
    <w:name w:val="footnote reference"/>
    <w:uiPriority w:val="99"/>
    <w:rsid w:val="00E43FC2"/>
    <w:rPr>
      <w:rFonts w:ascii="Times New Roman" w:hAnsi="Times New Roman" w:cs="Times New Roman"/>
      <w:vertAlign w:val="superscript"/>
    </w:rPr>
  </w:style>
  <w:style w:type="character" w:customStyle="1" w:styleId="a9">
    <w:name w:val="Абзац списка Знак"/>
    <w:aliases w:val="Bullet List Знак,FooterText Знак,numbered Знак,GOST_TableList Знак"/>
    <w:link w:val="a8"/>
    <w:uiPriority w:val="34"/>
    <w:rsid w:val="00E43FC2"/>
  </w:style>
  <w:style w:type="paragraph" w:styleId="2">
    <w:name w:val="Body Text 2"/>
    <w:basedOn w:val="a"/>
    <w:link w:val="20"/>
    <w:uiPriority w:val="99"/>
    <w:semiHidden/>
    <w:unhideWhenUsed/>
    <w:rsid w:val="00EE08EF"/>
    <w:pPr>
      <w:spacing w:after="120" w:line="480" w:lineRule="auto"/>
    </w:pPr>
  </w:style>
  <w:style w:type="character" w:customStyle="1" w:styleId="20">
    <w:name w:val="Основной текст 2 Знак"/>
    <w:basedOn w:val="a0"/>
    <w:link w:val="2"/>
    <w:uiPriority w:val="99"/>
    <w:semiHidden/>
    <w:rsid w:val="00EE08EF"/>
  </w:style>
  <w:style w:type="character" w:styleId="ae">
    <w:name w:val="Hyperlink"/>
    <w:basedOn w:val="a0"/>
    <w:unhideWhenUsed/>
    <w:rsid w:val="00DE1B53"/>
    <w:rPr>
      <w:color w:val="0000FF"/>
      <w:u w:val="single"/>
    </w:rPr>
  </w:style>
  <w:style w:type="paragraph" w:styleId="af">
    <w:name w:val="endnote text"/>
    <w:basedOn w:val="a"/>
    <w:link w:val="af0"/>
    <w:semiHidden/>
    <w:unhideWhenUsed/>
    <w:rsid w:val="00DE1B53"/>
    <w:pPr>
      <w:suppressAutoHyphens/>
      <w:autoSpaceDN w:val="0"/>
      <w:spacing w:after="0" w:line="240" w:lineRule="auto"/>
      <w:ind w:firstLine="567"/>
      <w:jc w:val="both"/>
    </w:pPr>
    <w:rPr>
      <w:rFonts w:ascii="Times New Roman" w:eastAsia="Times New Roman" w:hAnsi="Times New Roman" w:cs="Times New Roman"/>
      <w:sz w:val="20"/>
      <w:szCs w:val="20"/>
      <w:lang w:eastAsia="ru-RU"/>
    </w:rPr>
  </w:style>
  <w:style w:type="character" w:customStyle="1" w:styleId="af0">
    <w:name w:val="Текст концевой сноски Знак"/>
    <w:basedOn w:val="a0"/>
    <w:link w:val="af"/>
    <w:semiHidden/>
    <w:rsid w:val="00DE1B53"/>
    <w:rPr>
      <w:rFonts w:ascii="Times New Roman" w:eastAsia="Times New Roman" w:hAnsi="Times New Roman" w:cs="Times New Roman"/>
      <w:sz w:val="20"/>
      <w:szCs w:val="20"/>
      <w:lang w:eastAsia="ru-RU"/>
    </w:rPr>
  </w:style>
  <w:style w:type="character" w:styleId="af1">
    <w:name w:val="endnote reference"/>
    <w:basedOn w:val="a0"/>
    <w:semiHidden/>
    <w:unhideWhenUsed/>
    <w:rsid w:val="00DE1B53"/>
    <w:rPr>
      <w:position w:val="0"/>
      <w:vertAlign w:val="superscript"/>
    </w:rPr>
  </w:style>
  <w:style w:type="character" w:customStyle="1" w:styleId="r">
    <w:name w:val="r"/>
    <w:rsid w:val="00DE1B53"/>
  </w:style>
  <w:style w:type="paragraph" w:customStyle="1" w:styleId="Style3">
    <w:name w:val="Style3"/>
    <w:basedOn w:val="a"/>
    <w:uiPriority w:val="99"/>
    <w:rsid w:val="00E04B2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38">
    <w:name w:val="Font Style38"/>
    <w:uiPriority w:val="99"/>
    <w:rsid w:val="00E04B2F"/>
    <w:rPr>
      <w:rFonts w:ascii="Times New Roman" w:hAnsi="Times New Roman" w:cs="Times New Roman"/>
      <w:sz w:val="24"/>
      <w:szCs w:val="24"/>
    </w:rPr>
  </w:style>
  <w:style w:type="character" w:customStyle="1" w:styleId="FontStyle39">
    <w:name w:val="Font Style39"/>
    <w:uiPriority w:val="99"/>
    <w:rsid w:val="00E04B2F"/>
    <w:rPr>
      <w:rFonts w:ascii="Times New Roman" w:hAnsi="Times New Roman" w:cs="Times New Roman"/>
      <w:sz w:val="20"/>
      <w:szCs w:val="20"/>
    </w:rPr>
  </w:style>
  <w:style w:type="paragraph" w:customStyle="1" w:styleId="ConsPlusNonformat">
    <w:name w:val="ConsPlusNonformat"/>
    <w:rsid w:val="00E04B2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2">
    <w:name w:val="Unresolved Mention"/>
    <w:basedOn w:val="a0"/>
    <w:uiPriority w:val="99"/>
    <w:semiHidden/>
    <w:unhideWhenUsed/>
    <w:rsid w:val="00F10200"/>
    <w:rPr>
      <w:color w:val="605E5C"/>
      <w:shd w:val="clear" w:color="auto" w:fill="E1DFDD"/>
    </w:rPr>
  </w:style>
  <w:style w:type="paragraph" w:styleId="af3">
    <w:name w:val="Balloon Text"/>
    <w:basedOn w:val="a"/>
    <w:link w:val="af4"/>
    <w:uiPriority w:val="99"/>
    <w:semiHidden/>
    <w:unhideWhenUsed/>
    <w:rsid w:val="001848A6"/>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1848A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0457694">
      <w:bodyDiv w:val="1"/>
      <w:marLeft w:val="0"/>
      <w:marRight w:val="0"/>
      <w:marTop w:val="0"/>
      <w:marBottom w:val="0"/>
      <w:divBdr>
        <w:top w:val="none" w:sz="0" w:space="0" w:color="auto"/>
        <w:left w:val="none" w:sz="0" w:space="0" w:color="auto"/>
        <w:bottom w:val="none" w:sz="0" w:space="0" w:color="auto"/>
        <w:right w:val="none" w:sz="0" w:space="0" w:color="auto"/>
      </w:divBdr>
    </w:div>
    <w:div w:id="1260675885">
      <w:bodyDiv w:val="1"/>
      <w:marLeft w:val="0"/>
      <w:marRight w:val="0"/>
      <w:marTop w:val="0"/>
      <w:marBottom w:val="0"/>
      <w:divBdr>
        <w:top w:val="none" w:sz="0" w:space="0" w:color="auto"/>
        <w:left w:val="none" w:sz="0" w:space="0" w:color="auto"/>
        <w:bottom w:val="none" w:sz="0" w:space="0" w:color="auto"/>
        <w:right w:val="none" w:sz="0" w:space="0" w:color="auto"/>
      </w:divBdr>
      <w:divsChild>
        <w:div w:id="947007757">
          <w:marLeft w:val="0"/>
          <w:marRight w:val="0"/>
          <w:marTop w:val="0"/>
          <w:marBottom w:val="0"/>
          <w:divBdr>
            <w:top w:val="none" w:sz="0" w:space="0" w:color="auto"/>
            <w:left w:val="none" w:sz="0" w:space="0" w:color="auto"/>
            <w:bottom w:val="none" w:sz="0" w:space="0" w:color="auto"/>
            <w:right w:val="none" w:sz="0" w:space="0" w:color="auto"/>
          </w:divBdr>
          <w:divsChild>
            <w:div w:id="624165389">
              <w:marLeft w:val="0"/>
              <w:marRight w:val="0"/>
              <w:marTop w:val="0"/>
              <w:marBottom w:val="0"/>
              <w:divBdr>
                <w:top w:val="none" w:sz="0" w:space="0" w:color="auto"/>
                <w:left w:val="none" w:sz="0" w:space="0" w:color="auto"/>
                <w:bottom w:val="none" w:sz="0" w:space="0" w:color="auto"/>
                <w:right w:val="none" w:sz="0" w:space="0" w:color="auto"/>
              </w:divBdr>
              <w:divsChild>
                <w:div w:id="1058406915">
                  <w:marLeft w:val="0"/>
                  <w:marRight w:val="0"/>
                  <w:marTop w:val="0"/>
                  <w:marBottom w:val="0"/>
                  <w:divBdr>
                    <w:top w:val="none" w:sz="0" w:space="0" w:color="auto"/>
                    <w:left w:val="none" w:sz="0" w:space="0" w:color="auto"/>
                    <w:bottom w:val="none" w:sz="0" w:space="0" w:color="auto"/>
                    <w:right w:val="none" w:sz="0" w:space="0" w:color="auto"/>
                  </w:divBdr>
                  <w:divsChild>
                    <w:div w:id="821895152">
                      <w:marLeft w:val="0"/>
                      <w:marRight w:val="0"/>
                      <w:marTop w:val="0"/>
                      <w:marBottom w:val="0"/>
                      <w:divBdr>
                        <w:top w:val="none" w:sz="0" w:space="0" w:color="auto"/>
                        <w:left w:val="none" w:sz="0" w:space="0" w:color="auto"/>
                        <w:bottom w:val="none" w:sz="0" w:space="0" w:color="auto"/>
                        <w:right w:val="none" w:sz="0" w:space="0" w:color="auto"/>
                      </w:divBdr>
                      <w:divsChild>
                        <w:div w:id="1528637264">
                          <w:marLeft w:val="0"/>
                          <w:marRight w:val="0"/>
                          <w:marTop w:val="0"/>
                          <w:marBottom w:val="0"/>
                          <w:divBdr>
                            <w:top w:val="none" w:sz="0" w:space="0" w:color="auto"/>
                            <w:left w:val="none" w:sz="0" w:space="0" w:color="auto"/>
                            <w:bottom w:val="none" w:sz="0" w:space="0" w:color="auto"/>
                            <w:right w:val="none" w:sz="0" w:space="0" w:color="auto"/>
                          </w:divBdr>
                          <w:divsChild>
                            <w:div w:id="165144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arant.ru/products/ipo/prime/doc/74338664/" TargetMode="External"/><Relationship Id="rId18" Type="http://schemas.openxmlformats.org/officeDocument/2006/relationships/hyperlink" Target="https://www.garant.ru/products/ipo/prime/doc/74338664/" TargetMode="External"/><Relationship Id="rId26" Type="http://schemas.openxmlformats.org/officeDocument/2006/relationships/hyperlink" Target="https://www.garant.ru/products/ipo/prime/doc/74338664/" TargetMode="External"/><Relationship Id="rId39" Type="http://schemas.openxmlformats.org/officeDocument/2006/relationships/hyperlink" Target="https://www.garant.ru/products/ipo/prime/doc/74338664/" TargetMode="External"/><Relationship Id="rId21" Type="http://schemas.openxmlformats.org/officeDocument/2006/relationships/hyperlink" Target="https://www.garant.ru/products/ipo/prime/doc/74338664/" TargetMode="External"/><Relationship Id="rId34" Type="http://schemas.openxmlformats.org/officeDocument/2006/relationships/hyperlink" Target="https://www.garant.ru/products/ipo/prime/doc/74338664/" TargetMode="External"/><Relationship Id="rId42" Type="http://schemas.openxmlformats.org/officeDocument/2006/relationships/hyperlink" Target="https://www.garant.ru/products/ipo/prime/doc/74338664/" TargetMode="External"/><Relationship Id="rId47" Type="http://schemas.openxmlformats.org/officeDocument/2006/relationships/hyperlink" Target="https://www.garant.ru/products/ipo/prime/doc/74338664/" TargetMode="External"/><Relationship Id="rId50" Type="http://schemas.openxmlformats.org/officeDocument/2006/relationships/hyperlink" Target="https://www.garant.ru/products/ipo/prime/doc/74338664/" TargetMode="External"/><Relationship Id="rId7" Type="http://schemas.openxmlformats.org/officeDocument/2006/relationships/hyperlink" Target="https://www.garant.ru/products/ipo/prime/doc/74338664/" TargetMode="External"/><Relationship Id="rId2" Type="http://schemas.openxmlformats.org/officeDocument/2006/relationships/styles" Target="styles.xml"/><Relationship Id="rId16" Type="http://schemas.openxmlformats.org/officeDocument/2006/relationships/hyperlink" Target="https://www.garant.ru/products/ipo/prime/doc/74338664/" TargetMode="External"/><Relationship Id="rId29" Type="http://schemas.openxmlformats.org/officeDocument/2006/relationships/hyperlink" Target="https://www.garant.ru/products/ipo/prime/doc/74338664/" TargetMode="External"/><Relationship Id="rId11" Type="http://schemas.openxmlformats.org/officeDocument/2006/relationships/hyperlink" Target="https://www.garant.ru/products/ipo/prime/doc/74338664/" TargetMode="External"/><Relationship Id="rId24" Type="http://schemas.openxmlformats.org/officeDocument/2006/relationships/hyperlink" Target="https://www.garant.ru/products/ipo/prime/doc/74338664/" TargetMode="External"/><Relationship Id="rId32" Type="http://schemas.openxmlformats.org/officeDocument/2006/relationships/hyperlink" Target="https://www.garant.ru/products/ipo/prime/doc/74338664/" TargetMode="External"/><Relationship Id="rId37" Type="http://schemas.openxmlformats.org/officeDocument/2006/relationships/hyperlink" Target="https://www.garant.ru/products/ipo/prime/doc/74338664/" TargetMode="External"/><Relationship Id="rId40" Type="http://schemas.openxmlformats.org/officeDocument/2006/relationships/hyperlink" Target="http://mobileonline.garant.ru/" TargetMode="External"/><Relationship Id="rId45" Type="http://schemas.openxmlformats.org/officeDocument/2006/relationships/hyperlink" Target="mailto:ekbboxp@inbox.ru" TargetMode="External"/><Relationship Id="rId5" Type="http://schemas.openxmlformats.org/officeDocument/2006/relationships/footnotes" Target="footnotes.xml"/><Relationship Id="rId15" Type="http://schemas.openxmlformats.org/officeDocument/2006/relationships/hyperlink" Target="https://www.garant.ru/products/ipo/prime/doc/74338664/" TargetMode="External"/><Relationship Id="rId23" Type="http://schemas.openxmlformats.org/officeDocument/2006/relationships/hyperlink" Target="https://www.garant.ru/products/ipo/prime/doc/74338664/" TargetMode="External"/><Relationship Id="rId28" Type="http://schemas.openxmlformats.org/officeDocument/2006/relationships/hyperlink" Target="https://www.garant.ru/products/ipo/prime/doc/74338664/" TargetMode="External"/><Relationship Id="rId36" Type="http://schemas.openxmlformats.org/officeDocument/2006/relationships/hyperlink" Target="https://www.garant.ru/products/ipo/prime/doc/74338664/" TargetMode="External"/><Relationship Id="rId49" Type="http://schemas.openxmlformats.org/officeDocument/2006/relationships/hyperlink" Target="https://www.garant.ru/products/ipo/prime/doc/74338664/" TargetMode="External"/><Relationship Id="rId10" Type="http://schemas.openxmlformats.org/officeDocument/2006/relationships/hyperlink" Target="https://www.garant.ru/products/ipo/prime/doc/74338664/" TargetMode="External"/><Relationship Id="rId19" Type="http://schemas.openxmlformats.org/officeDocument/2006/relationships/hyperlink" Target="https://www.garant.ru/products/ipo/prime/doc/74338664/" TargetMode="External"/><Relationship Id="rId31" Type="http://schemas.openxmlformats.org/officeDocument/2006/relationships/hyperlink" Target="https://www.garant.ru/products/ipo/prime/doc/74338664/" TargetMode="External"/><Relationship Id="rId44" Type="http://schemas.openxmlformats.org/officeDocument/2006/relationships/hyperlink" Target="mailto:corp@mcrezerv.ru"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garant.ru/products/ipo/prime/doc/74338664/" TargetMode="External"/><Relationship Id="rId14" Type="http://schemas.openxmlformats.org/officeDocument/2006/relationships/hyperlink" Target="https://www.garant.ru/products/ipo/prime/doc/74338664/" TargetMode="External"/><Relationship Id="rId22" Type="http://schemas.openxmlformats.org/officeDocument/2006/relationships/hyperlink" Target="https://www.garant.ru/products/ipo/prime/doc/74338664/" TargetMode="External"/><Relationship Id="rId27" Type="http://schemas.openxmlformats.org/officeDocument/2006/relationships/hyperlink" Target="https://www.garant.ru/products/ipo/prime/doc/74338664/" TargetMode="External"/><Relationship Id="rId30" Type="http://schemas.openxmlformats.org/officeDocument/2006/relationships/hyperlink" Target="https://www.garant.ru/products/ipo/prime/doc/74338664/" TargetMode="External"/><Relationship Id="rId35" Type="http://schemas.openxmlformats.org/officeDocument/2006/relationships/hyperlink" Target="https://www.garant.ru/products/ipo/prime/doc/74338664/" TargetMode="External"/><Relationship Id="rId43" Type="http://schemas.openxmlformats.org/officeDocument/2006/relationships/hyperlink" Target="https://www.garant.ru/products/ipo/prime/doc/74338664/" TargetMode="External"/><Relationship Id="rId48" Type="http://schemas.openxmlformats.org/officeDocument/2006/relationships/hyperlink" Target="https://www.garant.ru/products/ipo/prime/doc/74338664/" TargetMode="External"/><Relationship Id="rId8" Type="http://schemas.openxmlformats.org/officeDocument/2006/relationships/hyperlink" Target="https://www.garant.ru/products/ipo/prime/doc/74338664/" TargetMode="External"/><Relationship Id="rId5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www.garant.ru/products/ipo/prime/doc/74338664/" TargetMode="External"/><Relationship Id="rId17" Type="http://schemas.openxmlformats.org/officeDocument/2006/relationships/hyperlink" Target="https://www.garant.ru/products/ipo/prime/doc/74338664/" TargetMode="External"/><Relationship Id="rId25" Type="http://schemas.openxmlformats.org/officeDocument/2006/relationships/hyperlink" Target="https://www.garant.ru/products/ipo/prime/doc/74338664/" TargetMode="External"/><Relationship Id="rId33" Type="http://schemas.openxmlformats.org/officeDocument/2006/relationships/hyperlink" Target="https://www.garant.ru/products/ipo/prime/doc/74338664/" TargetMode="External"/><Relationship Id="rId38" Type="http://schemas.openxmlformats.org/officeDocument/2006/relationships/hyperlink" Target="https://www.garant.ru/products/ipo/prime/doc/74338664/" TargetMode="External"/><Relationship Id="rId46" Type="http://schemas.openxmlformats.org/officeDocument/2006/relationships/hyperlink" Target="https://www.garant.ru/products/ipo/prime/doc/74338664/" TargetMode="External"/><Relationship Id="rId20" Type="http://schemas.openxmlformats.org/officeDocument/2006/relationships/hyperlink" Target="https://www.garant.ru/products/ipo/prime/doc/74338664/" TargetMode="External"/><Relationship Id="rId41" Type="http://schemas.openxmlformats.org/officeDocument/2006/relationships/hyperlink" Target="https://www.garant.ru/products/ipo/prime/doc/74338664/"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15</Pages>
  <Words>7329</Words>
  <Characters>41776</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Колтышева</dc:creator>
  <cp:keywords/>
  <dc:description/>
  <cp:lastModifiedBy>User</cp:lastModifiedBy>
  <cp:revision>7</cp:revision>
  <cp:lastPrinted>2020-12-01T10:54:00Z</cp:lastPrinted>
  <dcterms:created xsi:type="dcterms:W3CDTF">2020-12-01T08:36:00Z</dcterms:created>
  <dcterms:modified xsi:type="dcterms:W3CDTF">2020-12-02T04:07:00Z</dcterms:modified>
</cp:coreProperties>
</file>