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89" w:rsidRDefault="00551589" w:rsidP="005515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ТЕХНИЧЕСКОЕ ЗАДАНИЕ</w:t>
      </w:r>
    </w:p>
    <w:p w:rsidR="006C33AD" w:rsidRDefault="00A56574" w:rsidP="00551589">
      <w:pPr>
        <w:jc w:val="center"/>
        <w:rPr>
          <w:b/>
        </w:rPr>
      </w:pPr>
      <w:r>
        <w:rPr>
          <w:b/>
        </w:rPr>
        <w:t xml:space="preserve">по </w:t>
      </w:r>
      <w:r w:rsidR="001F0BF0">
        <w:rPr>
          <w:b/>
        </w:rPr>
        <w:t xml:space="preserve">обеспечению мероприятий по </w:t>
      </w:r>
      <w:r w:rsidR="00104921">
        <w:rPr>
          <w:b/>
        </w:rPr>
        <w:t xml:space="preserve">оборудованию спортивной площадки </w:t>
      </w:r>
      <w:r w:rsidR="001F0BF0">
        <w:rPr>
          <w:b/>
        </w:rPr>
        <w:t xml:space="preserve">в </w:t>
      </w:r>
      <w:r w:rsidR="00104921">
        <w:rPr>
          <w:b/>
        </w:rPr>
        <w:t xml:space="preserve">МБОУ СОШ №5 </w:t>
      </w:r>
    </w:p>
    <w:p w:rsidR="00FA44D7" w:rsidRPr="00FA44D7" w:rsidRDefault="00104921" w:rsidP="00551589">
      <w:pPr>
        <w:jc w:val="center"/>
        <w:rPr>
          <w:b/>
        </w:rPr>
      </w:pPr>
      <w:r>
        <w:rPr>
          <w:b/>
        </w:rPr>
        <w:t>по адресу: Свердловская область, г. Реж, ул. Ленина, 6.</w:t>
      </w:r>
    </w:p>
    <w:p w:rsidR="00FA44D7" w:rsidRPr="00104921" w:rsidRDefault="00FA44D7" w:rsidP="00551589">
      <w:pPr>
        <w:jc w:val="center"/>
        <w:rPr>
          <w:b/>
        </w:rPr>
      </w:pPr>
    </w:p>
    <w:p w:rsidR="00551589" w:rsidRDefault="00551589" w:rsidP="00551589">
      <w:pPr>
        <w:jc w:val="center"/>
        <w:rPr>
          <w:b/>
        </w:rPr>
      </w:pPr>
      <w:r w:rsidRPr="00A81611">
        <w:rPr>
          <w:b/>
        </w:rPr>
        <w:t>Состав работ</w:t>
      </w:r>
    </w:p>
    <w:p w:rsidR="00551589" w:rsidRPr="004E7E85" w:rsidRDefault="00551589" w:rsidP="00551589">
      <w:pPr>
        <w:spacing w:after="0"/>
      </w:pPr>
      <w:r>
        <w:tab/>
        <w:t xml:space="preserve">Подрядчик выполняет объем работ в соответствии </w:t>
      </w:r>
      <w:r w:rsidR="00FA44D7">
        <w:t xml:space="preserve">с настоящим техническим заданием, </w:t>
      </w:r>
      <w:r>
        <w:t>рабочим</w:t>
      </w:r>
      <w:r w:rsidR="00A56574">
        <w:t>и</w:t>
      </w:r>
      <w:r>
        <w:t xml:space="preserve"> проект</w:t>
      </w:r>
      <w:r w:rsidR="00A56574">
        <w:t>а</w:t>
      </w:r>
      <w:r>
        <w:t>м</w:t>
      </w:r>
      <w:r w:rsidR="00A56574">
        <w:t>и</w:t>
      </w:r>
      <w:r>
        <w:t xml:space="preserve"> (прилага</w:t>
      </w:r>
      <w:r w:rsidR="00A56574">
        <w:t>ю</w:t>
      </w:r>
      <w:r>
        <w:t xml:space="preserve">тся) и применяет для выполнения работ </w:t>
      </w:r>
      <w:r w:rsidRPr="00A56574">
        <w:t>материалы в строгом соответствии</w:t>
      </w:r>
      <w:r w:rsidR="00FA44D7">
        <w:t xml:space="preserve"> с </w:t>
      </w:r>
      <w:r w:rsidRPr="00A56574">
        <w:t>локальным</w:t>
      </w:r>
      <w:r w:rsidR="00F07362">
        <w:t>и</w:t>
      </w:r>
      <w:r w:rsidRPr="00A56574">
        <w:t xml:space="preserve"> сметным</w:t>
      </w:r>
      <w:r w:rsidR="00F07362">
        <w:t>и расчета</w:t>
      </w:r>
      <w:r w:rsidRPr="00A56574">
        <w:t>м</w:t>
      </w:r>
      <w:r w:rsidR="00F07362">
        <w:t>и Заказчика (прилагаются), которые</w:t>
      </w:r>
      <w:r w:rsidRPr="00A56574">
        <w:t xml:space="preserve"> является неотъемлемой частью контракта.</w:t>
      </w:r>
    </w:p>
    <w:p w:rsidR="00551589" w:rsidRPr="00A81611" w:rsidRDefault="00551589" w:rsidP="00551589">
      <w:pPr>
        <w:spacing w:after="0"/>
        <w:jc w:val="center"/>
        <w:rPr>
          <w:b/>
        </w:rPr>
      </w:pPr>
      <w:r>
        <w:rPr>
          <w:b/>
        </w:rPr>
        <w:t xml:space="preserve">Сроки </w:t>
      </w:r>
      <w:r w:rsidR="00DF7646">
        <w:rPr>
          <w:b/>
        </w:rPr>
        <w:t xml:space="preserve">и требования </w:t>
      </w:r>
      <w:r>
        <w:rPr>
          <w:b/>
        </w:rPr>
        <w:t>выполнения работ.</w:t>
      </w:r>
    </w:p>
    <w:p w:rsidR="00DF7646" w:rsidRPr="00C02728" w:rsidRDefault="003C24C4" w:rsidP="00DF7646">
      <w:pPr>
        <w:autoSpaceDE w:val="0"/>
        <w:autoSpaceDN w:val="0"/>
        <w:adjustRightInd w:val="0"/>
      </w:pPr>
      <w:r>
        <w:t xml:space="preserve">           </w:t>
      </w:r>
      <w:r w:rsidR="00551589">
        <w:t xml:space="preserve">Работы по </w:t>
      </w:r>
      <w:r w:rsidR="00A56574">
        <w:t>строительству</w:t>
      </w:r>
      <w:r w:rsidR="00551589">
        <w:t xml:space="preserve"> выполняются </w:t>
      </w:r>
      <w:r w:rsidR="00551589" w:rsidRPr="00A56574">
        <w:t xml:space="preserve">в течение </w:t>
      </w:r>
      <w:r w:rsidR="001F0BF0">
        <w:t>30</w:t>
      </w:r>
      <w:r w:rsidR="00551589" w:rsidRPr="00A56574">
        <w:t xml:space="preserve"> дней с момента заключения контракта.</w:t>
      </w:r>
      <w:r w:rsidR="00DF7646" w:rsidRPr="00DF7646">
        <w:t xml:space="preserve"> </w:t>
      </w:r>
      <w:r w:rsidR="00DF7646" w:rsidRPr="00C02728">
        <w:t xml:space="preserve">Работы производятся без предоставления складских помещений Подрядчику, охрана материалов за счет Подрядчика. </w:t>
      </w:r>
    </w:p>
    <w:p w:rsidR="003C24C4" w:rsidRDefault="00DF7646" w:rsidP="00F34989">
      <w:pPr>
        <w:autoSpaceDE w:val="0"/>
        <w:snapToGrid w:val="0"/>
      </w:pPr>
      <w:r w:rsidRPr="00C02728">
        <w:t xml:space="preserve">      </w:t>
      </w:r>
      <w:r w:rsidR="003C24C4">
        <w:t xml:space="preserve">   </w:t>
      </w:r>
      <w:r w:rsidRPr="00C02728">
        <w:t xml:space="preserve"> Выполнение временных присоединений коммуникаций на период производства работ на строительной площадке, заключение договоров на временное водо-, электроснабжение (при необходимости), на период строительства осуществляет Подрядчик. Оплату за потребляемые энергоресурсы (электрическая энергия, вода и др.) производит Подрядчик.</w:t>
      </w:r>
      <w:r w:rsidR="00F34989" w:rsidRPr="00C02728">
        <w:t xml:space="preserve"> </w:t>
      </w:r>
    </w:p>
    <w:p w:rsidR="003C24C4" w:rsidRDefault="003C24C4" w:rsidP="00F34989">
      <w:pPr>
        <w:autoSpaceDE w:val="0"/>
        <w:snapToGrid w:val="0"/>
      </w:pPr>
      <w:r>
        <w:t xml:space="preserve">       </w:t>
      </w:r>
      <w:r w:rsidR="00F34989" w:rsidRPr="00C02728">
        <w:t xml:space="preserve">  При выполнении работ должна быть обеспечена безопасность для окружающей среды и людей на   территории  строительной  площадки. </w:t>
      </w:r>
    </w:p>
    <w:p w:rsidR="00F34989" w:rsidRDefault="003C24C4" w:rsidP="00F34989">
      <w:pPr>
        <w:autoSpaceDE w:val="0"/>
        <w:snapToGrid w:val="0"/>
      </w:pPr>
      <w:r>
        <w:t xml:space="preserve">         </w:t>
      </w:r>
      <w:r w:rsidR="00F34989" w:rsidRPr="00C02728">
        <w:t xml:space="preserve">На применяемые материалы и оборудование  Заказчику должны быть представлены и переданы действующие сертификаты соответствия Российским стандартам, сертификаты пожарной безопасности, санитарно-гигиенические заключения и иные документы, удостоверяющие их качество и безопасность, паспорта (при их наличии). </w:t>
      </w:r>
    </w:p>
    <w:p w:rsidR="00274794" w:rsidRDefault="00274794" w:rsidP="00274794">
      <w:pPr>
        <w:autoSpaceDE w:val="0"/>
        <w:snapToGrid w:val="0"/>
        <w:jc w:val="center"/>
        <w:rPr>
          <w:b/>
        </w:rPr>
      </w:pPr>
      <w:r w:rsidRPr="00274794">
        <w:rPr>
          <w:b/>
        </w:rPr>
        <w:t>Условия выполнения работ</w:t>
      </w:r>
    </w:p>
    <w:p w:rsidR="00274794" w:rsidRPr="00D37014" w:rsidRDefault="00274794" w:rsidP="002747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left"/>
      </w:pPr>
      <w:r w:rsidRPr="00D37014">
        <w:t>Подрядчик обязан подписать Акт-допуск для производства строительно-монтажных работ на территории объекта;</w:t>
      </w:r>
    </w:p>
    <w:p w:rsidR="00274794" w:rsidRPr="00D37014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rStyle w:val="FontStyle11"/>
          <w:szCs w:val="24"/>
        </w:rPr>
      </w:pPr>
      <w:r w:rsidRPr="00D37014">
        <w:rPr>
          <w:szCs w:val="24"/>
        </w:rPr>
        <w:t>Подрядчик обязан согласовывать с Заказчиком образцы материалов.</w:t>
      </w:r>
    </w:p>
    <w:p w:rsidR="00274794" w:rsidRPr="006512A1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6512A1">
        <w:rPr>
          <w:rStyle w:val="FontStyle11"/>
          <w:sz w:val="24"/>
          <w:szCs w:val="24"/>
        </w:rPr>
        <w:t>Подрядчик должен выполнить полный объем работ, включающий в себя:</w:t>
      </w:r>
    </w:p>
    <w:p w:rsidR="00274794" w:rsidRPr="006512A1" w:rsidRDefault="00274794" w:rsidP="00274794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0" w:firstLine="360"/>
        <w:rPr>
          <w:rStyle w:val="FontStyle11"/>
          <w:sz w:val="24"/>
          <w:szCs w:val="24"/>
        </w:rPr>
      </w:pPr>
      <w:r w:rsidRPr="006512A1">
        <w:rPr>
          <w:rStyle w:val="FontStyle11"/>
          <w:sz w:val="24"/>
          <w:szCs w:val="24"/>
        </w:rPr>
        <w:t>Приобретение необходимого оборудования и материалов;</w:t>
      </w:r>
    </w:p>
    <w:p w:rsidR="00274794" w:rsidRPr="006512A1" w:rsidRDefault="00274794" w:rsidP="00274794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0" w:firstLine="360"/>
        <w:rPr>
          <w:rStyle w:val="FontStyle11"/>
          <w:sz w:val="24"/>
          <w:szCs w:val="24"/>
        </w:rPr>
      </w:pPr>
      <w:r w:rsidRPr="006512A1">
        <w:rPr>
          <w:rStyle w:val="FontStyle11"/>
          <w:sz w:val="24"/>
          <w:szCs w:val="24"/>
        </w:rPr>
        <w:t>Применение новых строительных материалов (т.е. не бывших в употреблении, не восстановленных);</w:t>
      </w:r>
    </w:p>
    <w:p w:rsidR="00274794" w:rsidRPr="006512A1" w:rsidRDefault="00274794" w:rsidP="00274794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after="0"/>
        <w:ind w:left="0" w:firstLine="360"/>
        <w:rPr>
          <w:rStyle w:val="FontStyle11"/>
          <w:sz w:val="24"/>
          <w:szCs w:val="24"/>
        </w:rPr>
      </w:pPr>
      <w:r w:rsidRPr="006512A1">
        <w:rPr>
          <w:rStyle w:val="FontStyle11"/>
          <w:sz w:val="24"/>
          <w:szCs w:val="24"/>
        </w:rPr>
        <w:t>Предоставление Заказчику сертификатов (в т.ч. гигиенических) на строительные материалы и изделия, планируемых для применения на объекте Заказчика.</w:t>
      </w:r>
    </w:p>
    <w:p w:rsidR="00274794" w:rsidRPr="006512A1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6512A1">
        <w:rPr>
          <w:rStyle w:val="FontStyle11"/>
          <w:sz w:val="24"/>
          <w:szCs w:val="24"/>
        </w:rPr>
        <w:t>Замена материалов и оборудования (при применении эквивалента) в обязательном порядке должна быть согласована с Заказчиком.</w:t>
      </w:r>
    </w:p>
    <w:p w:rsidR="00274794" w:rsidRPr="007B7AD4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D37014">
        <w:rPr>
          <w:szCs w:val="24"/>
        </w:rPr>
        <w:t xml:space="preserve">Все скрытые работы освидетельствуются представителем технического надзора Заказчика с оформлением акта, производство последующих работ разрешается после подписания акта. </w:t>
      </w:r>
      <w:r w:rsidRPr="00D37014">
        <w:rPr>
          <w:color w:val="000000"/>
          <w:szCs w:val="24"/>
        </w:rPr>
        <w:t>При предъявлении акта о приемке выполненных работ формы КС-2,  должны прилагаться акты освидетельствования скрытых работ.</w:t>
      </w:r>
    </w:p>
    <w:p w:rsidR="007B7AD4" w:rsidRDefault="007B7AD4" w:rsidP="007B7AD4">
      <w:pPr>
        <w:pStyle w:val="a5"/>
        <w:numPr>
          <w:ilvl w:val="0"/>
          <w:numId w:val="6"/>
        </w:numPr>
        <w:spacing w:after="0"/>
        <w:ind w:left="0" w:firstLine="360"/>
        <w:rPr>
          <w:color w:val="FF0000"/>
          <w:szCs w:val="24"/>
        </w:rPr>
      </w:pPr>
      <w:r w:rsidRPr="00C16D8B">
        <w:rPr>
          <w:szCs w:val="24"/>
        </w:rPr>
        <w:lastRenderedPageBreak/>
        <w:t>При производстве работ подрядчик должен обеспечи</w:t>
      </w:r>
      <w:r>
        <w:rPr>
          <w:szCs w:val="24"/>
        </w:rPr>
        <w:t>ть сохранность своего имущества.</w:t>
      </w:r>
    </w:p>
    <w:p w:rsidR="007B7AD4" w:rsidRPr="004F004A" w:rsidRDefault="007B7AD4" w:rsidP="007B7AD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4F004A">
        <w:rPr>
          <w:szCs w:val="24"/>
        </w:rPr>
        <w:t xml:space="preserve"> Не допускать ухудшения или порчи существующих и прилегающих  конструкций, загрязнения помещений и прилегающих территорий принадлежащих МБОУ СОШ № 5 и Режевскому городскому округу.</w:t>
      </w:r>
    </w:p>
    <w:p w:rsidR="005B631F" w:rsidRPr="005B631F" w:rsidRDefault="00274794" w:rsidP="005B631F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rPr>
          <w:color w:val="000000"/>
          <w:szCs w:val="24"/>
        </w:rPr>
      </w:pPr>
      <w:r w:rsidRPr="00D37014">
        <w:rPr>
          <w:szCs w:val="24"/>
        </w:rPr>
        <w:t>Заказчик не предоставляет площади для размещения (проживания) персонала Подрядчика.</w:t>
      </w:r>
      <w:r w:rsidR="005B631F">
        <w:rPr>
          <w:szCs w:val="24"/>
        </w:rPr>
        <w:t xml:space="preserve"> </w:t>
      </w:r>
    </w:p>
    <w:p w:rsidR="00274794" w:rsidRPr="00D37014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D37014">
        <w:rPr>
          <w:szCs w:val="24"/>
        </w:rPr>
        <w:t>В течение 2-х дней после завершения работ, до подписания акта о приемке выполненных работ формы КС-2 обеспечить окончательную уборку рабочих мест от остатков материалов и отходов, вывоз оборудования, подмостей, инвентаря, строительных материалов,</w:t>
      </w:r>
      <w:r w:rsidR="000356CA">
        <w:rPr>
          <w:szCs w:val="24"/>
        </w:rPr>
        <w:t xml:space="preserve"> </w:t>
      </w:r>
      <w:r w:rsidRPr="00D37014">
        <w:rPr>
          <w:szCs w:val="24"/>
        </w:rPr>
        <w:t>остатков мусора с объекта Заказчика.</w:t>
      </w:r>
    </w:p>
    <w:p w:rsidR="00274794" w:rsidRPr="00D37014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D37014">
        <w:rPr>
          <w:szCs w:val="24"/>
        </w:rPr>
        <w:t>Выполнение работ должно осуществляться с соблюдением законодательства Российской Федерации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инструкции по охране труда, утвержденных в установленном порядке федеральными органами исполнительной власти, государственных стандартов системы стандартов безопасности труда, утвержденных Госстандартом России или Госстроем России, правила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норм, утвержденных Минздравом России.</w:t>
      </w:r>
    </w:p>
    <w:p w:rsidR="00274794" w:rsidRPr="00D37014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D37014">
        <w:rPr>
          <w:szCs w:val="24"/>
        </w:rPr>
        <w:t>При производстве Работ строго соблюдать требования Постановления Правительства РФ от 25.04.2012г. №390 «О противопожарном режиме» (вместе «Правилами противопожарного режима в Российской Федерации»), Федерального закона от 30.12.2001 N 197-ФЗ «Трудовой кодекс Российской Федерации», Федерального закона от 21.12.1994 г. №69-ФЗ «О пожарной безопасности».</w:t>
      </w:r>
    </w:p>
    <w:p w:rsidR="00274794" w:rsidRPr="00D37014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D37014">
        <w:rPr>
          <w:szCs w:val="24"/>
        </w:rPr>
        <w:t>При производстве работ должны быть в наличии материальные и технические средства для осуществления мероприятий по спасению людей и ликвидации аварии. При организации строительной площадки, размещении участков работ, рабочих мест, проездов строительных машин и транспортных средств, проходов для людей, следует установить опасные для работников зоны, в пределах которых постоянно действуют или потенциально могут действовать опасные или вредные производственные факторы.</w:t>
      </w:r>
    </w:p>
    <w:p w:rsidR="00274794" w:rsidRPr="00D37014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D37014">
        <w:rPr>
          <w:szCs w:val="24"/>
        </w:rPr>
        <w:t>Подрядчик несет ответственность за соблюдение правил охраны труда и техники безопасности, электробезопасности, противопожарного режима согласно требований нормативных документов, установленных законодательством.</w:t>
      </w:r>
    </w:p>
    <w:p w:rsidR="00274794" w:rsidRPr="00D37014" w:rsidRDefault="00274794" w:rsidP="00274794">
      <w:pPr>
        <w:pStyle w:val="a5"/>
        <w:numPr>
          <w:ilvl w:val="0"/>
          <w:numId w:val="6"/>
        </w:numPr>
        <w:spacing w:after="0"/>
        <w:ind w:left="0" w:firstLine="360"/>
        <w:rPr>
          <w:szCs w:val="24"/>
        </w:rPr>
      </w:pPr>
      <w:r w:rsidRPr="00D37014">
        <w:rPr>
          <w:szCs w:val="24"/>
        </w:rPr>
        <w:t>Персонал Подрядчика допускается к работе после прохождения инструктажа</w:t>
      </w:r>
      <w:r w:rsidR="000356CA">
        <w:rPr>
          <w:szCs w:val="24"/>
        </w:rPr>
        <w:t>, проведенного Подрядчиком</w:t>
      </w:r>
      <w:r w:rsidRPr="00D37014">
        <w:rPr>
          <w:szCs w:val="24"/>
        </w:rPr>
        <w:t xml:space="preserve"> (охрана труда и противопожарная безопасность).</w:t>
      </w:r>
    </w:p>
    <w:p w:rsidR="003C24C4" w:rsidRPr="00D37014" w:rsidRDefault="003C24C4" w:rsidP="003C24C4">
      <w:pPr>
        <w:jc w:val="center"/>
        <w:rPr>
          <w:b/>
          <w:bCs/>
        </w:rPr>
      </w:pPr>
      <w:r w:rsidRPr="00D37014">
        <w:rPr>
          <w:b/>
          <w:bCs/>
        </w:rPr>
        <w:t xml:space="preserve">Требования к документации </w:t>
      </w:r>
    </w:p>
    <w:p w:rsidR="003C24C4" w:rsidRPr="00D37014" w:rsidRDefault="003C24C4" w:rsidP="003C24C4">
      <w:pPr>
        <w:ind w:firstLine="708"/>
      </w:pPr>
      <w:r w:rsidRPr="00D37014">
        <w:t>До начала  работ Подрядчиком</w:t>
      </w:r>
      <w:r w:rsidR="00274794">
        <w:t xml:space="preserve"> в течение 3 календарных дней</w:t>
      </w:r>
      <w:r w:rsidRPr="00D37014">
        <w:t xml:space="preserve"> </w:t>
      </w:r>
      <w:r w:rsidRPr="00D37014">
        <w:rPr>
          <w:b/>
          <w:u w:val="single"/>
        </w:rPr>
        <w:t>в обязательном порядке должны быть предоставлены</w:t>
      </w:r>
      <w:r w:rsidRPr="00D37014">
        <w:t xml:space="preserve"> следующие документы:</w:t>
      </w:r>
    </w:p>
    <w:p w:rsidR="003C24C4" w:rsidRPr="00D37014" w:rsidRDefault="003C24C4" w:rsidP="003C24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left"/>
      </w:pPr>
      <w:r w:rsidRPr="00D37014">
        <w:t xml:space="preserve"> Календарный план выполнения работ;</w:t>
      </w:r>
    </w:p>
    <w:p w:rsidR="003C24C4" w:rsidRPr="00D37014" w:rsidRDefault="003C24C4" w:rsidP="003C24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 w:rsidRPr="00D37014">
        <w:t xml:space="preserve">Приказ о назначении лица, ответственного за производство работ на объекте;   </w:t>
      </w:r>
    </w:p>
    <w:p w:rsidR="003C24C4" w:rsidRPr="00D37014" w:rsidRDefault="003C24C4" w:rsidP="003C24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 w:rsidRPr="00D37014">
        <w:t xml:space="preserve"> Приказ о назначении лица по вопросам строительного контроля на объекте; </w:t>
      </w:r>
    </w:p>
    <w:p w:rsidR="003C24C4" w:rsidRPr="00D37014" w:rsidRDefault="003C24C4" w:rsidP="003C24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 w:rsidRPr="00D37014">
        <w:t xml:space="preserve"> Приказ о назначении лица, ответственного за безопасное производство работ грузоподъемными механизмами на объекте;</w:t>
      </w:r>
    </w:p>
    <w:p w:rsidR="003C24C4" w:rsidRPr="00D37014" w:rsidRDefault="003C24C4" w:rsidP="003C24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 w:rsidRPr="00D37014">
        <w:t xml:space="preserve"> Приказ о назначении лица, ответственного за обеспечение безопасных условий труда и по охране труда на объекте;</w:t>
      </w:r>
    </w:p>
    <w:p w:rsidR="003C24C4" w:rsidRPr="00D37014" w:rsidRDefault="003C24C4" w:rsidP="003C24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 w:rsidRPr="00D37014">
        <w:lastRenderedPageBreak/>
        <w:t xml:space="preserve"> Приказ о назначении лица, ответственного за обеспечение пожарной безопасности на объекте;</w:t>
      </w:r>
    </w:p>
    <w:p w:rsidR="003C24C4" w:rsidRPr="00D37014" w:rsidRDefault="003C24C4" w:rsidP="003C24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 w:rsidRPr="00D37014">
        <w:t xml:space="preserve"> Приказ о назначении лица, ответственного за безопасное ведение работ на электроустановках и обеспечение электробезопасности на объекте.</w:t>
      </w:r>
    </w:p>
    <w:p w:rsidR="003C24C4" w:rsidRPr="00D37014" w:rsidRDefault="003C24C4" w:rsidP="003C24C4">
      <w:pPr>
        <w:ind w:firstLine="708"/>
      </w:pPr>
    </w:p>
    <w:p w:rsidR="003C24C4" w:rsidRPr="00D37014" w:rsidRDefault="003C24C4" w:rsidP="003C24C4">
      <w:pPr>
        <w:ind w:firstLine="708"/>
      </w:pPr>
      <w:r w:rsidRPr="00D37014">
        <w:t>В приказе обязательно фигурируют: № удостоверения, протокол об аттестации; № протокола заседания комиссии.</w:t>
      </w:r>
    </w:p>
    <w:p w:rsidR="003C24C4" w:rsidRPr="00D37014" w:rsidRDefault="003C24C4" w:rsidP="003C24C4">
      <w:pPr>
        <w:jc w:val="center"/>
        <w:rPr>
          <w:b/>
        </w:rPr>
      </w:pPr>
      <w:r w:rsidRPr="00D37014">
        <w:rPr>
          <w:b/>
        </w:rPr>
        <w:t>При проведении монтажных работ обеспечить соблюдение требований</w:t>
      </w:r>
    </w:p>
    <w:p w:rsidR="003C24C4" w:rsidRPr="00D37014" w:rsidRDefault="003C24C4" w:rsidP="003C24C4">
      <w:pPr>
        <w:ind w:firstLine="709"/>
      </w:pPr>
      <w:r w:rsidRPr="00D37014">
        <w:t>- СП 31-115-2006 «Открытые плоскостные физкультурно-спортивные сооружения»</w:t>
      </w:r>
    </w:p>
    <w:p w:rsidR="003C24C4" w:rsidRPr="00D37014" w:rsidRDefault="003C24C4" w:rsidP="003C24C4">
      <w:pPr>
        <w:ind w:firstLine="709"/>
      </w:pPr>
      <w:r w:rsidRPr="00D37014">
        <w:t>- СП 118.13330.2012 «Общественные здания и сооружения. Актуализированная редакция СНиП 31-06-2009»;</w:t>
      </w:r>
    </w:p>
    <w:p w:rsidR="003C24C4" w:rsidRPr="00D37014" w:rsidRDefault="003C24C4" w:rsidP="003C24C4">
      <w:pPr>
        <w:tabs>
          <w:tab w:val="left" w:pos="851"/>
        </w:tabs>
        <w:ind w:firstLine="709"/>
        <w:rPr>
          <w:rFonts w:eastAsia="Batang"/>
        </w:rPr>
      </w:pPr>
      <w:r w:rsidRPr="00D37014">
        <w:t xml:space="preserve">- </w:t>
      </w:r>
      <w:r w:rsidRPr="00D37014">
        <w:rPr>
          <w:rFonts w:eastAsia="Batang"/>
        </w:rPr>
        <w:t>СП 42.13330.2011</w:t>
      </w:r>
      <w:r w:rsidRPr="00D37014">
        <w:t xml:space="preserve"> </w:t>
      </w:r>
      <w:r w:rsidRPr="00D37014">
        <w:rPr>
          <w:rFonts w:eastAsia="Batang"/>
        </w:rPr>
        <w:t xml:space="preserve">Градостроительство. Планировка и застройка городских и сельских поселений. Актуализированная редакция СНиП 2.07.01-89*;  </w:t>
      </w:r>
    </w:p>
    <w:p w:rsidR="003C24C4" w:rsidRPr="00D37014" w:rsidRDefault="003C24C4" w:rsidP="003C24C4">
      <w:pPr>
        <w:ind w:firstLine="709"/>
      </w:pPr>
      <w:r w:rsidRPr="00D37014">
        <w:t>-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C24C4" w:rsidRPr="00D37014" w:rsidRDefault="003C24C4" w:rsidP="003C24C4">
      <w:pPr>
        <w:ind w:firstLine="709"/>
      </w:pPr>
      <w:r w:rsidRPr="00D37014">
        <w:rPr>
          <w:shd w:val="clear" w:color="auto" w:fill="FFFFFF"/>
        </w:rPr>
        <w:t xml:space="preserve">- 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D37014">
          <w:rPr>
            <w:shd w:val="clear" w:color="auto" w:fill="FFFFFF"/>
          </w:rPr>
          <w:t>2008 г</w:t>
        </w:r>
      </w:smartTag>
      <w:r w:rsidRPr="00D37014">
        <w:rPr>
          <w:shd w:val="clear" w:color="auto" w:fill="FFFFFF"/>
        </w:rPr>
        <w:t>.  № 123-ФЗ «Технический регламент о безопасности зданий и сооружений»</w:t>
      </w:r>
      <w:r w:rsidRPr="00D37014">
        <w:t>;</w:t>
      </w:r>
    </w:p>
    <w:p w:rsidR="003C24C4" w:rsidRPr="00D37014" w:rsidRDefault="003C24C4" w:rsidP="003C24C4">
      <w:pPr>
        <w:ind w:firstLine="709"/>
      </w:pPr>
      <w:r w:rsidRPr="00D37014">
        <w:t>- СП 31.13330.2012 Актуализированная редакция СНиП 2.04.02-84* «Водоснабжение. Наружные сети и сооружения»;</w:t>
      </w:r>
    </w:p>
    <w:p w:rsidR="003C24C4" w:rsidRPr="00D37014" w:rsidRDefault="00787C20" w:rsidP="003C24C4">
      <w:pPr>
        <w:ind w:firstLine="709"/>
      </w:pPr>
      <w:r>
        <w:t>- СП 22.133</w:t>
      </w:r>
      <w:r w:rsidR="003C24C4" w:rsidRPr="00D37014">
        <w:t>30.2011 «Основания зданий и сооружений»;</w:t>
      </w:r>
    </w:p>
    <w:p w:rsidR="003C24C4" w:rsidRPr="00D37014" w:rsidRDefault="003C24C4" w:rsidP="003C24C4">
      <w:pPr>
        <w:ind w:firstLine="709"/>
      </w:pPr>
      <w:r w:rsidRPr="00D37014">
        <w:t>- СП 70.13330.2012 «Несущие и ограждающие конструкции. Актуализированная редакция СНиП 3.03.01-87»;</w:t>
      </w:r>
    </w:p>
    <w:p w:rsidR="003C24C4" w:rsidRPr="00D37014" w:rsidRDefault="003C24C4" w:rsidP="003C24C4">
      <w:pPr>
        <w:ind w:firstLine="709"/>
      </w:pPr>
      <w:r w:rsidRPr="00D37014">
        <w:t>- СНиП 21-01-97* «Пожарная безопасность зданий и сооружений»;</w:t>
      </w:r>
    </w:p>
    <w:p w:rsidR="003C24C4" w:rsidRPr="00D37014" w:rsidRDefault="003C24C4" w:rsidP="003C24C4">
      <w:pPr>
        <w:pStyle w:val="1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D37014">
        <w:rPr>
          <w:rFonts w:ascii="Times New Roman" w:hAnsi="Times New Roman"/>
          <w:b w:val="0"/>
          <w:bCs w:val="0"/>
          <w:kern w:val="0"/>
          <w:sz w:val="24"/>
          <w:szCs w:val="24"/>
        </w:rPr>
        <w:t>- СП 2.4.2.782-99 «Гигиенические требования к условиям обучения школьников в различных видах современных общеобразовательных учреждений».</w:t>
      </w:r>
    </w:p>
    <w:p w:rsidR="003C24C4" w:rsidRPr="00D37014" w:rsidRDefault="003C24C4" w:rsidP="003C24C4">
      <w:pPr>
        <w:ind w:firstLine="709"/>
      </w:pPr>
      <w:r w:rsidRPr="00D37014">
        <w:t>Кроме того, при производстве работ обеспечить соблюдение норм и правил техники безопасности и охраны труда:</w:t>
      </w:r>
    </w:p>
    <w:p w:rsidR="003C24C4" w:rsidRPr="00D37014" w:rsidRDefault="003C24C4" w:rsidP="003C24C4">
      <w:pPr>
        <w:ind w:firstLine="709"/>
      </w:pPr>
      <w:r w:rsidRPr="00D37014">
        <w:t>- СНиП 12-03-2001 “Безопасность труда в строительстве” Часть 1.Общие требования;</w:t>
      </w:r>
    </w:p>
    <w:p w:rsidR="003C24C4" w:rsidRPr="00D37014" w:rsidRDefault="003C24C4" w:rsidP="003C24C4">
      <w:pPr>
        <w:suppressAutoHyphens/>
        <w:ind w:firstLine="709"/>
        <w:rPr>
          <w:bCs/>
          <w:spacing w:val="-4"/>
        </w:rPr>
      </w:pPr>
      <w:r w:rsidRPr="00D37014">
        <w:rPr>
          <w:bCs/>
          <w:spacing w:val="-4"/>
        </w:rPr>
        <w:t>- ТСН 23-301-2004 «Энергетическая эффективность жилых и общественных зданий. Нормы по энергопотреблению и теплозащите».</w:t>
      </w:r>
    </w:p>
    <w:p w:rsidR="003C24C4" w:rsidRPr="00D37014" w:rsidRDefault="003C24C4" w:rsidP="003C24C4">
      <w:pPr>
        <w:ind w:firstLine="709"/>
        <w:rPr>
          <w:shd w:val="clear" w:color="auto" w:fill="FFFFFF"/>
        </w:rPr>
      </w:pPr>
      <w:r w:rsidRPr="00D37014">
        <w:t xml:space="preserve">- </w:t>
      </w:r>
      <w:r w:rsidRPr="00D37014">
        <w:rPr>
          <w:shd w:val="clear" w:color="auto" w:fill="FFFFFF"/>
        </w:rPr>
        <w:t>СанПиН 2.2.3.1384-03 «Гигиенические требования к организации строительного производства и строительных работ».</w:t>
      </w:r>
    </w:p>
    <w:p w:rsidR="00551589" w:rsidRPr="00A55212" w:rsidRDefault="00551589" w:rsidP="004437E1">
      <w:pPr>
        <w:spacing w:after="0"/>
        <w:ind w:firstLine="540"/>
        <w:jc w:val="center"/>
        <w:rPr>
          <w:b/>
        </w:rPr>
      </w:pPr>
      <w:r>
        <w:rPr>
          <w:b/>
        </w:rPr>
        <w:t>Требования по качеству</w:t>
      </w:r>
    </w:p>
    <w:p w:rsidR="00551589" w:rsidRDefault="00551589" w:rsidP="00551589">
      <w:pPr>
        <w:spacing w:after="0"/>
        <w:ind w:firstLine="708"/>
      </w:pPr>
      <w:r>
        <w:t>Работы выполнять согласно рабоч</w:t>
      </w:r>
      <w:r w:rsidR="00A56574">
        <w:t>им</w:t>
      </w:r>
      <w:r>
        <w:t xml:space="preserve"> проек</w:t>
      </w:r>
      <w:r w:rsidR="00A56574">
        <w:t>там</w:t>
      </w:r>
      <w:r>
        <w:t xml:space="preserve"> и в соответствии с локальным</w:t>
      </w:r>
      <w:r w:rsidR="00F07362">
        <w:t>и сметными расчета</w:t>
      </w:r>
      <w:r>
        <w:t>м</w:t>
      </w:r>
      <w:r w:rsidR="00F07362">
        <w:t>и</w:t>
      </w:r>
      <w:r>
        <w:t>, условиями данного технического задания.</w:t>
      </w:r>
    </w:p>
    <w:p w:rsidR="00551589" w:rsidRDefault="00551589" w:rsidP="00551589">
      <w:pPr>
        <w:spacing w:after="0"/>
        <w:ind w:firstLine="708"/>
      </w:pPr>
      <w:r>
        <w:t>Контроль качества и приемка работ производится в соответствии с условиями рабоч</w:t>
      </w:r>
      <w:r w:rsidR="00A56574">
        <w:t>их</w:t>
      </w:r>
      <w:r>
        <w:t xml:space="preserve"> проект</w:t>
      </w:r>
      <w:r w:rsidR="00A56574">
        <w:t>ов</w:t>
      </w:r>
      <w:r>
        <w:t xml:space="preserve"> и контракта.</w:t>
      </w:r>
    </w:p>
    <w:p w:rsidR="00551589" w:rsidRDefault="00551589" w:rsidP="00551589">
      <w:pPr>
        <w:spacing w:after="0"/>
        <w:ind w:firstLine="708"/>
      </w:pPr>
      <w:r>
        <w:t>Контроль за качеством и ходом выполнения работ осуществляется организацией технического надзора.</w:t>
      </w:r>
      <w:r w:rsidR="000D31F0">
        <w:t xml:space="preserve"> (Технический отдел МКУ « Управление городским хозяйством»)</w:t>
      </w:r>
    </w:p>
    <w:p w:rsidR="00551589" w:rsidRDefault="00551589" w:rsidP="00551589">
      <w:pPr>
        <w:spacing w:after="0"/>
        <w:ind w:firstLine="708"/>
      </w:pPr>
      <w:r>
        <w:t>Применять материалы согласно сметной документации, в соответствии с действующими ГОСТ, СНиП, ВСН, ТУ.</w:t>
      </w:r>
    </w:p>
    <w:p w:rsidR="00551589" w:rsidRDefault="00551589" w:rsidP="004437E1">
      <w:pPr>
        <w:spacing w:after="0"/>
        <w:ind w:firstLine="708"/>
        <w:jc w:val="center"/>
      </w:pPr>
      <w:r>
        <w:rPr>
          <w:b/>
          <w:bCs/>
        </w:rPr>
        <w:lastRenderedPageBreak/>
        <w:t>Требования к результату работ и приемка.</w:t>
      </w:r>
    </w:p>
    <w:p w:rsidR="00551589" w:rsidRDefault="003C24C4" w:rsidP="00551589">
      <w:pPr>
        <w:spacing w:after="0"/>
      </w:pPr>
      <w:r>
        <w:t xml:space="preserve">            </w:t>
      </w:r>
      <w:r w:rsidR="00551589" w:rsidRPr="003260FA">
        <w:t xml:space="preserve">Приемка результата работ </w:t>
      </w:r>
      <w:r w:rsidR="00551589">
        <w:t xml:space="preserve">производится </w:t>
      </w:r>
      <w:r w:rsidR="00551589" w:rsidRPr="003260FA">
        <w:t xml:space="preserve">в течение трех рабочих дней со дня, следующего за днем получения Заказчиком </w:t>
      </w:r>
      <w:r w:rsidR="00551589">
        <w:t xml:space="preserve">письменного извещения </w:t>
      </w:r>
      <w:r w:rsidR="00551589" w:rsidRPr="003260FA">
        <w:t xml:space="preserve">Подрядчика </w:t>
      </w:r>
      <w:r w:rsidR="00551589">
        <w:t>о г</w:t>
      </w:r>
      <w:r w:rsidR="00551589" w:rsidRPr="003260FA">
        <w:t>о</w:t>
      </w:r>
      <w:r w:rsidR="00551589">
        <w:t xml:space="preserve">товности к сдаче результата выполненных </w:t>
      </w:r>
      <w:r w:rsidR="00551589" w:rsidRPr="003260FA">
        <w:t>работ.</w:t>
      </w:r>
      <w:r w:rsidR="00551589">
        <w:t xml:space="preserve"> Приё</w:t>
      </w:r>
      <w:r w:rsidR="00F07362">
        <w:t>мка законченных объектов</w:t>
      </w:r>
      <w:r w:rsidR="00551589">
        <w:t xml:space="preserve"> в эксплуатацию осуществляется приемочной комиссией:</w:t>
      </w:r>
    </w:p>
    <w:p w:rsidR="00274794" w:rsidRDefault="00551589" w:rsidP="003C24C4">
      <w:pPr>
        <w:ind w:firstLine="708"/>
      </w:pPr>
      <w:r>
        <w:t>- проверка и оценка соответствия выполненных работ сметной документации, требованиям нормативных документов, условиям контракта.</w:t>
      </w:r>
      <w:r w:rsidR="003C24C4" w:rsidRPr="003C24C4">
        <w:t xml:space="preserve"> </w:t>
      </w:r>
    </w:p>
    <w:p w:rsidR="003C24C4" w:rsidRPr="00D37014" w:rsidRDefault="003C24C4" w:rsidP="00E202FC">
      <w:pPr>
        <w:spacing w:after="0"/>
        <w:ind w:firstLine="708"/>
      </w:pPr>
      <w:r w:rsidRPr="00D37014">
        <w:t>При приемке выполненных работ Подрядчиком должны быть представлены следующие документы:</w:t>
      </w:r>
    </w:p>
    <w:p w:rsidR="003C24C4" w:rsidRPr="00D37014" w:rsidRDefault="003C24C4" w:rsidP="00E202FC">
      <w:pPr>
        <w:spacing w:after="0"/>
        <w:ind w:left="851" w:hanging="142"/>
      </w:pPr>
      <w:r w:rsidRPr="00D37014">
        <w:t>- копии документов (паспорта, сертификаты соответствия пожарной безопасности и санитарно – эпидемиологическое заключение) на материалы, подтверждающие соответствие товаров, применяемых при производстве работ, требованиям, установленным в соответствии с законодательством РФ;</w:t>
      </w:r>
    </w:p>
    <w:p w:rsidR="003C24C4" w:rsidRDefault="003C24C4" w:rsidP="00E202FC">
      <w:pPr>
        <w:spacing w:after="0"/>
        <w:ind w:left="851" w:hanging="142"/>
      </w:pPr>
      <w:r w:rsidRPr="00D37014">
        <w:t>- журнал производства работ;</w:t>
      </w:r>
    </w:p>
    <w:p w:rsidR="003C24C4" w:rsidRDefault="003C24C4" w:rsidP="00E202FC">
      <w:pPr>
        <w:spacing w:after="0"/>
        <w:ind w:left="851" w:hanging="142"/>
      </w:pPr>
      <w:r w:rsidRPr="00D37014">
        <w:t>- акты освидетельствования скрытых работ;</w:t>
      </w:r>
    </w:p>
    <w:p w:rsidR="003C24C4" w:rsidRPr="00D37014" w:rsidRDefault="00F86F04" w:rsidP="00F86F04">
      <w:pPr>
        <w:spacing w:after="0"/>
      </w:pPr>
      <w:r>
        <w:t xml:space="preserve">         </w:t>
      </w:r>
      <w:r w:rsidRPr="00D37014">
        <w:t xml:space="preserve"> </w:t>
      </w:r>
      <w:r w:rsidR="003C24C4" w:rsidRPr="00D37014">
        <w:t>- акты о приемке выполненных работ.</w:t>
      </w:r>
    </w:p>
    <w:p w:rsidR="003C24C4" w:rsidRPr="00D37014" w:rsidRDefault="003C24C4" w:rsidP="00E202FC">
      <w:pPr>
        <w:spacing w:after="0"/>
        <w:ind w:firstLine="540"/>
      </w:pPr>
    </w:p>
    <w:p w:rsidR="003C24C4" w:rsidRPr="00D37014" w:rsidRDefault="003C24C4" w:rsidP="003C24C4">
      <w:pPr>
        <w:ind w:firstLine="540"/>
      </w:pPr>
      <w:r w:rsidRPr="00D37014">
        <w:t>При приемке работ Подрядчик предоставляет Заказчику документы, указанные выше,</w:t>
      </w:r>
      <w:r>
        <w:t xml:space="preserve"> </w:t>
      </w:r>
      <w:r w:rsidRPr="00D37014">
        <w:t xml:space="preserve">в 2 экз., а также счета и накладные, подтверждающие стоимость материалов. </w:t>
      </w:r>
    </w:p>
    <w:p w:rsidR="00551589" w:rsidRDefault="00551589" w:rsidP="00551589">
      <w:pPr>
        <w:spacing w:after="0"/>
      </w:pPr>
      <w:r>
        <w:t xml:space="preserve"> </w:t>
      </w:r>
      <w:r w:rsidR="003C24C4">
        <w:t xml:space="preserve">            </w:t>
      </w:r>
      <w:r>
        <w:t xml:space="preserve">Работы считаются принятыми с момента подписания акта приемки выполненных работ приемочной комиссией. </w:t>
      </w:r>
    </w:p>
    <w:p w:rsidR="00551589" w:rsidRDefault="00551589" w:rsidP="00551589">
      <w:pPr>
        <w:spacing w:after="0"/>
        <w:jc w:val="center"/>
        <w:rPr>
          <w:b/>
        </w:rPr>
      </w:pPr>
      <w:r>
        <w:rPr>
          <w:b/>
        </w:rPr>
        <w:t>Гарантийные обязательства</w:t>
      </w:r>
    </w:p>
    <w:p w:rsidR="00551589" w:rsidRDefault="00551589" w:rsidP="00551589">
      <w:pPr>
        <w:spacing w:after="0"/>
      </w:pPr>
      <w:r>
        <w:t>Срок предоставления гарантии качества на выполненные работы 60 месяцев с момента  подписания акта приемки выполненных работ приемочной комиссией.</w:t>
      </w:r>
    </w:p>
    <w:p w:rsidR="00551589" w:rsidRPr="00304E62" w:rsidRDefault="00551589" w:rsidP="00551589">
      <w:pPr>
        <w:spacing w:after="0"/>
      </w:pPr>
      <w:r>
        <w:t xml:space="preserve">В период гарантийного срока в случае обнаружения Заказчиком недостатков Подрядчик за свой счет и своими силами обязан устранить недостатки в </w:t>
      </w:r>
      <w:r w:rsidRPr="008472E9">
        <w:t xml:space="preserve">течение </w:t>
      </w:r>
      <w:r>
        <w:t>1</w:t>
      </w:r>
      <w:r w:rsidRPr="008472E9">
        <w:t xml:space="preserve">0 календарных дней с момента получения обоснованной претензии. </w:t>
      </w:r>
    </w:p>
    <w:p w:rsidR="00551589" w:rsidRDefault="00551589" w:rsidP="00551589">
      <w:pPr>
        <w:spacing w:after="0"/>
        <w:jc w:val="center"/>
        <w:rPr>
          <w:b/>
        </w:rPr>
      </w:pPr>
      <w:r>
        <w:rPr>
          <w:b/>
        </w:rPr>
        <w:t>Характеристика объекта.</w:t>
      </w:r>
    </w:p>
    <w:p w:rsidR="00551589" w:rsidRPr="00016265" w:rsidRDefault="007B454D" w:rsidP="00016265">
      <w:pPr>
        <w:rPr>
          <w:b/>
        </w:rPr>
      </w:pPr>
      <w:r>
        <w:t xml:space="preserve">       </w:t>
      </w:r>
      <w:r w:rsidR="00551589">
        <w:t>В соответствии с рабочим</w:t>
      </w:r>
      <w:r w:rsidR="00A56574">
        <w:t>и</w:t>
      </w:r>
      <w:r w:rsidR="00551589">
        <w:t xml:space="preserve"> проект</w:t>
      </w:r>
      <w:r w:rsidR="00A56574">
        <w:t>а</w:t>
      </w:r>
      <w:r w:rsidR="00551589">
        <w:t>м</w:t>
      </w:r>
      <w:r w:rsidR="00A56574">
        <w:t>и</w:t>
      </w:r>
      <w:r w:rsidR="00551589">
        <w:t xml:space="preserve"> необходимо</w:t>
      </w:r>
      <w:r w:rsidR="000D31F0">
        <w:t xml:space="preserve"> произвести </w:t>
      </w:r>
      <w:r w:rsidR="00673BE8">
        <w:t xml:space="preserve">мероприятия по </w:t>
      </w:r>
      <w:r w:rsidR="00016265" w:rsidRPr="00016265">
        <w:t>обеспечению мероприятий по оборудованию спортивной площадки в МБОУ СОШ №</w:t>
      </w:r>
      <w:r w:rsidR="00016265">
        <w:t xml:space="preserve"> </w:t>
      </w:r>
      <w:r w:rsidR="00016265" w:rsidRPr="00016265">
        <w:t>5</w:t>
      </w:r>
      <w:r w:rsidR="00016265">
        <w:rPr>
          <w:b/>
        </w:rPr>
        <w:t xml:space="preserve"> </w:t>
      </w:r>
      <w:r>
        <w:t>,</w:t>
      </w:r>
      <w:r w:rsidR="0025429E">
        <w:t xml:space="preserve"> </w:t>
      </w:r>
      <w:r w:rsidR="00E61A75">
        <w:t xml:space="preserve">приобрести </w:t>
      </w:r>
      <w:r>
        <w:t xml:space="preserve">и </w:t>
      </w:r>
      <w:r w:rsidR="0025429E">
        <w:t>смонтировать оборудование</w:t>
      </w:r>
      <w:r>
        <w:t>,</w:t>
      </w:r>
      <w:r w:rsidR="00551589" w:rsidRPr="001F63B3">
        <w:t xml:space="preserve"> предназначе</w:t>
      </w:r>
      <w:r w:rsidR="00A56574">
        <w:t>н</w:t>
      </w:r>
      <w:r w:rsidR="00551589" w:rsidRPr="001F63B3">
        <w:t>н</w:t>
      </w:r>
      <w:r>
        <w:t>о</w:t>
      </w:r>
      <w:r w:rsidR="00A56574">
        <w:t>е</w:t>
      </w:r>
      <w:r w:rsidR="000D31F0">
        <w:t xml:space="preserve"> </w:t>
      </w:r>
      <w:r w:rsidR="00551589" w:rsidRPr="001F63B3">
        <w:t xml:space="preserve"> для проведени</w:t>
      </w:r>
      <w:r w:rsidR="00FA44D7">
        <w:t xml:space="preserve">я уроков физического воспитания </w:t>
      </w:r>
      <w:r w:rsidR="0025429E">
        <w:t xml:space="preserve">в </w:t>
      </w:r>
      <w:r w:rsidR="00FA44D7">
        <w:t>М</w:t>
      </w:r>
      <w:r w:rsidR="000D31F0">
        <w:t>Б</w:t>
      </w:r>
      <w:r w:rsidR="00FA44D7">
        <w:t xml:space="preserve">ОУ </w:t>
      </w:r>
      <w:r w:rsidR="0025429E">
        <w:t>СОШ</w:t>
      </w:r>
      <w:r w:rsidR="000D31F0">
        <w:t xml:space="preserve"> № 5</w:t>
      </w:r>
      <w:r w:rsidR="00477023">
        <w:t>.</w:t>
      </w:r>
    </w:p>
    <w:p w:rsidR="0085010B" w:rsidRDefault="00551589" w:rsidP="00551589">
      <w:r w:rsidRPr="001F63B3">
        <w:t xml:space="preserve">       </w:t>
      </w:r>
      <w:r w:rsidR="00EF5C18">
        <w:t>Спортивная площадка находится на территории школы и огорожена металлическим забором.</w:t>
      </w:r>
      <w:r w:rsidR="00EB054E">
        <w:t xml:space="preserve"> На участке произрастают кустарники, подлежащие вырубке. Имеется старое спортоборудование подлежащее демонтажу. Площадь в границе благоустройства составляет 0,14 га.</w:t>
      </w:r>
      <w:r w:rsidR="0085010B">
        <w:t xml:space="preserve"> Часть забора требует </w:t>
      </w:r>
      <w:r w:rsidR="00885B9F">
        <w:t>замены</w:t>
      </w:r>
      <w:r w:rsidR="00C16D8B">
        <w:t xml:space="preserve"> </w:t>
      </w:r>
      <w:r w:rsidR="00885B9F">
        <w:t>(</w:t>
      </w:r>
      <w:r w:rsidR="00041947">
        <w:t>необходимо произвести демонтаж старого участка забора и выполнить изготовление и установку с монтажом нового участка</w:t>
      </w:r>
      <w:r w:rsidR="000218D4">
        <w:t xml:space="preserve"> - столбы-рамки с сеткой</w:t>
      </w:r>
      <w:r w:rsidR="00885B9F">
        <w:t>)</w:t>
      </w:r>
      <w:r w:rsidR="0085010B">
        <w:t>.</w:t>
      </w:r>
      <w:r w:rsidRPr="001F63B3">
        <w:t xml:space="preserve"> </w:t>
      </w:r>
      <w:r w:rsidR="00B076BC">
        <w:t>Т</w:t>
      </w:r>
      <w:r w:rsidR="00EF5C18">
        <w:t>ерритори</w:t>
      </w:r>
      <w:r w:rsidR="00B076BC">
        <w:t>я</w:t>
      </w:r>
      <w:r w:rsidR="00EF5C18">
        <w:t xml:space="preserve"> спортивной площадки разделена подземной теплотрассой </w:t>
      </w:r>
      <w:r w:rsidR="00B076BC">
        <w:t xml:space="preserve">на </w:t>
      </w:r>
      <w:r w:rsidR="00EF5C18">
        <w:t>две зоны</w:t>
      </w:r>
      <w:r w:rsidR="00B856B7">
        <w:t>, на которых планируются</w:t>
      </w:r>
      <w:r w:rsidR="00B076BC">
        <w:t xml:space="preserve">: </w:t>
      </w:r>
    </w:p>
    <w:p w:rsidR="00B076BC" w:rsidRDefault="0085010B" w:rsidP="00551589">
      <w:r>
        <w:t xml:space="preserve">           </w:t>
      </w:r>
      <w:r w:rsidR="00B076BC">
        <w:t xml:space="preserve"> 1.площадка со спортивным оборудованием для сдачи норм ГТО.</w:t>
      </w:r>
    </w:p>
    <w:p w:rsidR="00B076BC" w:rsidRDefault="00B076BC" w:rsidP="00551589">
      <w:r>
        <w:lastRenderedPageBreak/>
        <w:t xml:space="preserve">            2.</w:t>
      </w:r>
      <w:r w:rsidR="00DB4FB9">
        <w:t xml:space="preserve">совмещенное </w:t>
      </w:r>
      <w:r>
        <w:t xml:space="preserve">поле для мини-футбола, баскетбола, волейбола огороженное сетчатым </w:t>
      </w:r>
      <w:r w:rsidR="000218D4">
        <w:t>3</w:t>
      </w:r>
      <w:r w:rsidR="000218D4">
        <w:rPr>
          <w:lang w:val="en-US"/>
        </w:rPr>
        <w:t>D</w:t>
      </w:r>
      <w:r w:rsidR="000218D4" w:rsidRPr="000218D4">
        <w:t xml:space="preserve"> </w:t>
      </w:r>
      <w:r>
        <w:t>забором.</w:t>
      </w:r>
    </w:p>
    <w:p w:rsidR="00E202FC" w:rsidRDefault="00E202FC" w:rsidP="00551589">
      <w:r>
        <w:t>Земельные работы согласовать с представителями теплоснабжающей организации.</w:t>
      </w:r>
    </w:p>
    <w:p w:rsidR="00C94BEF" w:rsidRDefault="00477023" w:rsidP="00E13032">
      <w:pPr>
        <w:spacing w:after="0"/>
      </w:pPr>
      <w:r>
        <w:t>Рядом находится сектор для прыжков в длину</w:t>
      </w:r>
      <w:r w:rsidR="00C94BEF">
        <w:t>.</w:t>
      </w:r>
      <w:r w:rsidR="004D31E7">
        <w:t xml:space="preserve"> Участок для разбега - покрытие  наливное резиновое и яма с песком.</w:t>
      </w:r>
    </w:p>
    <w:p w:rsidR="00FA44D7" w:rsidRDefault="00B076BC" w:rsidP="00E13032">
      <w:pPr>
        <w:spacing w:after="0"/>
      </w:pPr>
      <w:r>
        <w:t>П</w:t>
      </w:r>
      <w:r w:rsidR="00C94BEF">
        <w:t>лощадка</w:t>
      </w:r>
      <w:r w:rsidR="0024498A" w:rsidRPr="0024498A">
        <w:t xml:space="preserve"> </w:t>
      </w:r>
      <w:r w:rsidR="0024498A">
        <w:t>со спортивным оборудованием для сдачи норм ГТО</w:t>
      </w:r>
      <w:r w:rsidR="00C94BEF">
        <w:t xml:space="preserve"> и поле</w:t>
      </w:r>
      <w:r w:rsidR="0024498A" w:rsidRPr="0024498A">
        <w:t xml:space="preserve"> </w:t>
      </w:r>
      <w:r w:rsidR="0024498A">
        <w:t xml:space="preserve">для мини-футбола, баскетбола, волейбола огороженное сетчатым </w:t>
      </w:r>
      <w:r w:rsidR="000218D4" w:rsidRPr="000218D4">
        <w:t>3</w:t>
      </w:r>
      <w:r w:rsidR="000218D4">
        <w:rPr>
          <w:lang w:val="en-US"/>
        </w:rPr>
        <w:t>D</w:t>
      </w:r>
      <w:r w:rsidR="000218D4" w:rsidRPr="000218D4">
        <w:t xml:space="preserve"> </w:t>
      </w:r>
      <w:r w:rsidR="0024498A">
        <w:t>забором</w:t>
      </w:r>
      <w:r w:rsidR="00C94BEF" w:rsidRPr="00C94BEF">
        <w:t xml:space="preserve"> </w:t>
      </w:r>
      <w:r w:rsidR="00C94BEF">
        <w:t>соединены переходом,</w:t>
      </w:r>
      <w:r>
        <w:t xml:space="preserve"> </w:t>
      </w:r>
      <w:r w:rsidR="00C94BEF">
        <w:t>должны иметь</w:t>
      </w:r>
      <w:r w:rsidR="00551589" w:rsidRPr="0065193D">
        <w:t xml:space="preserve"> искусственны</w:t>
      </w:r>
      <w:r w:rsidR="00C94BEF">
        <w:t>е</w:t>
      </w:r>
      <w:r w:rsidR="0025429E">
        <w:t xml:space="preserve"> наливны</w:t>
      </w:r>
      <w:r w:rsidR="00C94BEF">
        <w:t>е</w:t>
      </w:r>
      <w:r w:rsidR="00477023">
        <w:t xml:space="preserve"> резиновы</w:t>
      </w:r>
      <w:r w:rsidR="00C94BEF">
        <w:t>е</w:t>
      </w:r>
      <w:r w:rsidR="00551589" w:rsidRPr="001F63B3">
        <w:t xml:space="preserve"> по</w:t>
      </w:r>
      <w:r w:rsidR="000D31F0">
        <w:t>крыти</w:t>
      </w:r>
      <w:r w:rsidR="00C94BEF">
        <w:t>я.</w:t>
      </w:r>
      <w:r>
        <w:t xml:space="preserve"> </w:t>
      </w:r>
      <w:r w:rsidR="00E13032">
        <w:t>Площадка освещается искусственным освещением.</w:t>
      </w:r>
      <w:r w:rsidR="00477023">
        <w:t xml:space="preserve"> </w:t>
      </w:r>
      <w:r>
        <w:t xml:space="preserve"> Над теплотрассой и по периметру спортивной площадки посажен газон. </w:t>
      </w:r>
      <w:r w:rsidR="00E13032">
        <w:t xml:space="preserve">Водоотвод осуществляется по лоткам. </w:t>
      </w:r>
      <w:r w:rsidR="00477023" w:rsidRPr="0024498A">
        <w:t>Между зданием школы и спортивной площадкой устроено асфальтобетонное покрытие.</w:t>
      </w:r>
    </w:p>
    <w:p w:rsidR="00551589" w:rsidRPr="000D31F0" w:rsidRDefault="00551589" w:rsidP="0024498A">
      <w:pPr>
        <w:jc w:val="center"/>
        <w:rPr>
          <w:b/>
        </w:rPr>
      </w:pPr>
      <w:r w:rsidRPr="002722F9">
        <w:rPr>
          <w:b/>
        </w:rPr>
        <w:t>Ха</w:t>
      </w:r>
      <w:r w:rsidR="00016265">
        <w:rPr>
          <w:b/>
        </w:rPr>
        <w:t>рактеристика места</w:t>
      </w:r>
      <w:r w:rsidRPr="002722F9">
        <w:rPr>
          <w:b/>
        </w:rPr>
        <w:t>.</w:t>
      </w:r>
    </w:p>
    <w:p w:rsidR="00551589" w:rsidRPr="00ED607B" w:rsidRDefault="00551589" w:rsidP="00551589">
      <w:r w:rsidRPr="00ED607B">
        <w:t xml:space="preserve">        Климат района умеренно-континентальный, характеризуется холодной</w:t>
      </w:r>
      <w:r>
        <w:t xml:space="preserve"> </w:t>
      </w:r>
      <w:r w:rsidRPr="00ED607B">
        <w:t>зимой и жарким летом. По климатическому районированию территории РФ для строительства рассматриваемая площадка относится к V снеговому району (СНиП 23-01-99).</w:t>
      </w:r>
    </w:p>
    <w:p w:rsidR="00551589" w:rsidRPr="002722F9" w:rsidRDefault="00551589" w:rsidP="0024498A">
      <w:pPr>
        <w:jc w:val="center"/>
        <w:rPr>
          <w:b/>
        </w:rPr>
      </w:pPr>
      <w:r w:rsidRPr="002722F9">
        <w:rPr>
          <w:b/>
        </w:rPr>
        <w:t>Архитектурно-планировочные решения.</w:t>
      </w:r>
    </w:p>
    <w:p w:rsidR="00551589" w:rsidRPr="002722F9" w:rsidRDefault="00551589" w:rsidP="0085010B">
      <w:pPr>
        <w:spacing w:after="0"/>
      </w:pPr>
      <w:r>
        <w:t xml:space="preserve">        </w:t>
      </w:r>
      <w:r w:rsidR="000D31F0">
        <w:t>При оборудовании спортивной площадки</w:t>
      </w:r>
      <w:r w:rsidRPr="002722F9">
        <w:t>:</w:t>
      </w:r>
    </w:p>
    <w:p w:rsidR="00A6658C" w:rsidRDefault="00A6658C" w:rsidP="0085010B">
      <w:pPr>
        <w:numPr>
          <w:ilvl w:val="0"/>
          <w:numId w:val="3"/>
        </w:numPr>
        <w:spacing w:after="0"/>
        <w:jc w:val="left"/>
      </w:pPr>
      <w:r>
        <w:t xml:space="preserve"> м</w:t>
      </w:r>
      <w:r w:rsidR="00F01125">
        <w:t>ини-футбольное поле</w:t>
      </w:r>
      <w:r w:rsidR="00BF4E79">
        <w:t xml:space="preserve"> </w:t>
      </w:r>
      <w:r w:rsidR="009E22B6">
        <w:t>с футбольными</w:t>
      </w:r>
      <w:r w:rsidR="008B26B0">
        <w:t xml:space="preserve"> закрепленными в площадке</w:t>
      </w:r>
      <w:r w:rsidR="009E22B6">
        <w:t xml:space="preserve"> воротами</w:t>
      </w:r>
      <w:r>
        <w:t xml:space="preserve"> с сеткой,</w:t>
      </w:r>
      <w:r w:rsidR="003B1483" w:rsidRPr="003B1483">
        <w:t xml:space="preserve"> </w:t>
      </w:r>
      <w:r w:rsidR="003B1483">
        <w:t>покрытие  наливное резиновое</w:t>
      </w:r>
    </w:p>
    <w:p w:rsidR="00A6658C" w:rsidRDefault="009E22B6" w:rsidP="0085010B">
      <w:pPr>
        <w:numPr>
          <w:ilvl w:val="0"/>
          <w:numId w:val="3"/>
        </w:numPr>
        <w:spacing w:after="0"/>
        <w:jc w:val="left"/>
      </w:pPr>
      <w:r>
        <w:t xml:space="preserve"> </w:t>
      </w:r>
      <w:r w:rsidR="00A6658C">
        <w:t>баскетбольное - со стационарными стойками баскетбольными, щитами, кольцами с сеткой</w:t>
      </w:r>
      <w:r w:rsidR="000019F7">
        <w:t>,</w:t>
      </w:r>
      <w:r w:rsidR="00A6658C">
        <w:t xml:space="preserve"> </w:t>
      </w:r>
      <w:r w:rsidR="003B1483">
        <w:t>покрытие  наливное резиновое</w:t>
      </w:r>
    </w:p>
    <w:p w:rsidR="00A6658C" w:rsidRDefault="00A6658C" w:rsidP="0085010B">
      <w:pPr>
        <w:numPr>
          <w:ilvl w:val="0"/>
          <w:numId w:val="3"/>
        </w:numPr>
        <w:spacing w:after="0"/>
        <w:jc w:val="left"/>
      </w:pPr>
      <w:r>
        <w:t xml:space="preserve"> волейбольное – с переносными стойками с механизмом натяжения, устанавливаемыми в стаканы</w:t>
      </w:r>
      <w:r w:rsidR="006822CA">
        <w:t xml:space="preserve"> на площадке</w:t>
      </w:r>
      <w:r>
        <w:t>, закрывающиеся крышками</w:t>
      </w:r>
      <w:r w:rsidR="00551589">
        <w:t>,</w:t>
      </w:r>
      <w:r w:rsidR="000019F7">
        <w:t xml:space="preserve"> с сеткой,</w:t>
      </w:r>
      <w:r w:rsidR="003B1483" w:rsidRPr="003B1483">
        <w:t xml:space="preserve"> </w:t>
      </w:r>
      <w:r w:rsidR="003B1483">
        <w:t>покрытие  наливное резиновое</w:t>
      </w:r>
    </w:p>
    <w:p w:rsidR="00E506F3" w:rsidRDefault="00E506F3" w:rsidP="0085010B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left"/>
      </w:pPr>
      <w:r>
        <w:t>б</w:t>
      </w:r>
      <w:r w:rsidRPr="00E15911">
        <w:t>ег</w:t>
      </w:r>
      <w:r>
        <w:t>овые дорожки для бега</w:t>
      </w:r>
      <w:r w:rsidR="004F004A" w:rsidRPr="004F004A">
        <w:t xml:space="preserve"> </w:t>
      </w:r>
      <w:r w:rsidR="004F004A">
        <w:t>с наливным резиновым</w:t>
      </w:r>
      <w:r>
        <w:t xml:space="preserve"> </w:t>
      </w:r>
      <w:r w:rsidRPr="00E15911">
        <w:t xml:space="preserve"> покрытием</w:t>
      </w:r>
      <w:r w:rsidR="000019F7">
        <w:t>,</w:t>
      </w:r>
    </w:p>
    <w:p w:rsidR="000019F7" w:rsidRPr="00E15911" w:rsidRDefault="000019F7" w:rsidP="0085010B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left"/>
      </w:pPr>
      <w:r>
        <w:t>мишени для метания мяча.</w:t>
      </w:r>
    </w:p>
    <w:p w:rsidR="00551589" w:rsidRPr="00E15911" w:rsidRDefault="00551589" w:rsidP="0085010B">
      <w:pPr>
        <w:spacing w:after="0"/>
        <w:ind w:left="360"/>
        <w:jc w:val="left"/>
      </w:pPr>
      <w:r>
        <w:t xml:space="preserve"> </w:t>
      </w:r>
      <w:r w:rsidR="00A6658C" w:rsidRPr="000019F7">
        <w:t>С</w:t>
      </w:r>
      <w:r w:rsidRPr="000019F7">
        <w:t xml:space="preserve"> устройством</w:t>
      </w:r>
      <w:r>
        <w:t xml:space="preserve"> </w:t>
      </w:r>
      <w:r w:rsidRPr="00E15911">
        <w:t>песчано–гравийного  основания</w:t>
      </w:r>
      <w:r w:rsidR="008A3D37">
        <w:t>, асфальтобетона</w:t>
      </w:r>
      <w:r w:rsidR="009E22B6">
        <w:t xml:space="preserve"> и спортивным</w:t>
      </w:r>
      <w:r w:rsidR="003B1483">
        <w:t xml:space="preserve">  наливным резиновым</w:t>
      </w:r>
      <w:r w:rsidR="009E22B6">
        <w:t xml:space="preserve"> покрытием</w:t>
      </w:r>
      <w:r w:rsidR="00CC5009">
        <w:t xml:space="preserve"> с разметкой</w:t>
      </w:r>
      <w:r w:rsidR="000019F7">
        <w:t>,</w:t>
      </w:r>
      <w:r w:rsidR="009E22B6">
        <w:t xml:space="preserve"> </w:t>
      </w:r>
      <w:r w:rsidRPr="00E15911">
        <w:t xml:space="preserve">с </w:t>
      </w:r>
      <w:r w:rsidR="00BF4E79">
        <w:t>3</w:t>
      </w:r>
      <w:r w:rsidR="00BF4E79">
        <w:rPr>
          <w:lang w:val="en-US"/>
        </w:rPr>
        <w:t>D</w:t>
      </w:r>
      <w:r w:rsidR="00BF4E79" w:rsidRPr="00724D2B">
        <w:t xml:space="preserve"> </w:t>
      </w:r>
      <w:r w:rsidRPr="00E15911">
        <w:t>сетчатым ограждением  площадки на металлических столбах. Спортивное оборудование для мини</w:t>
      </w:r>
      <w:r>
        <w:t>-</w:t>
      </w:r>
      <w:r w:rsidRPr="00E15911">
        <w:t>футбола, б</w:t>
      </w:r>
      <w:r w:rsidR="000019F7">
        <w:t>аскетбола, волейбола.</w:t>
      </w:r>
    </w:p>
    <w:p w:rsidR="00551589" w:rsidRDefault="005B4EC3" w:rsidP="0085010B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</w:pPr>
      <w:r>
        <w:t>п</w:t>
      </w:r>
      <w:r w:rsidR="00E506F3">
        <w:t>лощадка со спортивным оборудованием для сдачи норм ГТО.</w:t>
      </w:r>
      <w:r w:rsidR="003B1483" w:rsidRPr="003B1483">
        <w:t xml:space="preserve"> </w:t>
      </w:r>
      <w:r w:rsidR="003B1483">
        <w:t>Покрытие  наливное резиновое.</w:t>
      </w:r>
      <w:r w:rsidR="00E506F3">
        <w:t xml:space="preserve"> На площадке: шведская стенка, скамья для пресса, турники для мальчиков, турники для девочек, информационный стенд, зона для прыжков с места, гимнастические брусья, рукоходы,</w:t>
      </w:r>
      <w:r w:rsidR="009E22B6">
        <w:t xml:space="preserve"> </w:t>
      </w:r>
      <w:r w:rsidR="00E506F3">
        <w:t xml:space="preserve">скамейки, урны, гимнастическое бревно, </w:t>
      </w:r>
      <w:r w:rsidR="000019F7">
        <w:t>военная полоса(</w:t>
      </w:r>
      <w:r w:rsidR="0024498A">
        <w:t xml:space="preserve">лабиринт, </w:t>
      </w:r>
      <w:r w:rsidR="00E506F3">
        <w:t>разрушенный мост, разрушенная лестница</w:t>
      </w:r>
      <w:r w:rsidR="000019F7">
        <w:t>).</w:t>
      </w:r>
    </w:p>
    <w:p w:rsidR="000019F7" w:rsidRPr="00E15911" w:rsidRDefault="000019F7" w:rsidP="0085010B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</w:pPr>
      <w:r>
        <w:t>зона для прыжков в длину</w:t>
      </w:r>
      <w:r w:rsidR="00BF4E79">
        <w:t>.</w:t>
      </w:r>
      <w:r w:rsidR="005B4EC3">
        <w:t xml:space="preserve"> Покрытие  наливное резиновое.</w:t>
      </w:r>
    </w:p>
    <w:p w:rsidR="00551589" w:rsidRDefault="000019F7" w:rsidP="0085010B">
      <w:pPr>
        <w:pStyle w:val="a5"/>
        <w:spacing w:after="0"/>
        <w:ind w:right="567"/>
        <w:jc w:val="left"/>
      </w:pPr>
      <w:r>
        <w:t xml:space="preserve">       </w:t>
      </w:r>
      <w:r w:rsidRPr="000019F7">
        <w:t>С устройством</w:t>
      </w:r>
      <w:r>
        <w:t xml:space="preserve"> </w:t>
      </w:r>
      <w:r w:rsidRPr="00E15911">
        <w:t>песчано–гравийного  основания</w:t>
      </w:r>
      <w:r w:rsidR="008A3D37">
        <w:t>, асфальтобетона</w:t>
      </w:r>
      <w:r>
        <w:t xml:space="preserve"> и спортивным</w:t>
      </w:r>
      <w:r w:rsidR="003B1483">
        <w:t xml:space="preserve">  наливным резиновым </w:t>
      </w:r>
      <w:r>
        <w:t>покрытием</w:t>
      </w:r>
      <w:r w:rsidR="00CC5009">
        <w:t xml:space="preserve"> с </w:t>
      </w:r>
      <w:r w:rsidR="005E0AE8">
        <w:t>р</w:t>
      </w:r>
      <w:r w:rsidR="00CC5009">
        <w:t>азметкой</w:t>
      </w:r>
      <w:r>
        <w:t>.</w:t>
      </w:r>
    </w:p>
    <w:p w:rsidR="0085010B" w:rsidRDefault="0085010B" w:rsidP="0085010B">
      <w:pPr>
        <w:pStyle w:val="a5"/>
        <w:spacing w:after="0"/>
        <w:ind w:right="-143"/>
        <w:jc w:val="left"/>
      </w:pPr>
      <w:r>
        <w:t xml:space="preserve">       Освещение выполнено по металлическим столбам со светодиодными прожекторами. Подключение от здания школы через ящик управления освещением.</w:t>
      </w:r>
      <w:r w:rsidR="00FB58F8">
        <w:t xml:space="preserve"> Заземление</w:t>
      </w:r>
      <w:r w:rsidR="0039476C">
        <w:t xml:space="preserve"> и зануление</w:t>
      </w:r>
      <w:r w:rsidR="00FB58F8">
        <w:t xml:space="preserve"> обязательно.</w:t>
      </w:r>
    </w:p>
    <w:p w:rsidR="000D4F9A" w:rsidRDefault="000D4F9A" w:rsidP="000D4F9A">
      <w:pPr>
        <w:pStyle w:val="a5"/>
        <w:spacing w:after="0"/>
        <w:rPr>
          <w:szCs w:val="24"/>
        </w:rPr>
      </w:pPr>
      <w:r w:rsidRPr="00143CF0">
        <w:rPr>
          <w:szCs w:val="24"/>
        </w:rPr>
        <w:t xml:space="preserve">     </w:t>
      </w:r>
      <w:r>
        <w:rPr>
          <w:szCs w:val="24"/>
        </w:rPr>
        <w:t xml:space="preserve">    </w:t>
      </w:r>
      <w:r w:rsidRPr="00143CF0">
        <w:rPr>
          <w:szCs w:val="24"/>
        </w:rPr>
        <w:t xml:space="preserve"> Вся прилегающая территория засеивается газонной травой.</w:t>
      </w:r>
    </w:p>
    <w:p w:rsidR="000D4F9A" w:rsidRPr="000707D4" w:rsidRDefault="000D4F9A" w:rsidP="000D4F9A">
      <w:pPr>
        <w:pStyle w:val="a5"/>
        <w:spacing w:after="0"/>
        <w:rPr>
          <w:sz w:val="28"/>
          <w:szCs w:val="28"/>
        </w:rPr>
      </w:pPr>
      <w:r w:rsidRPr="00443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43CF0">
        <w:t>При устройстве газонов растительный слой принимается толщиной 0,</w:t>
      </w:r>
      <w:r w:rsidR="00502698">
        <w:t>15</w:t>
      </w:r>
      <w:r w:rsidRPr="00143CF0">
        <w:t xml:space="preserve"> м</w:t>
      </w:r>
      <w:r>
        <w:t xml:space="preserve">. </w:t>
      </w:r>
      <w:r w:rsidRPr="00143CF0">
        <w:rPr>
          <w:snapToGrid w:val="0"/>
        </w:rPr>
        <w:t xml:space="preserve">После посадки необходим полив.  </w:t>
      </w:r>
    </w:p>
    <w:p w:rsidR="000D4F9A" w:rsidRDefault="000D4F9A" w:rsidP="000D4F9A">
      <w:pPr>
        <w:spacing w:after="0"/>
        <w:ind w:right="-5"/>
      </w:pPr>
      <w:r w:rsidRPr="00143CF0">
        <w:t xml:space="preserve">       При разработке проекта учтены вертикальные отметки существующих и ранее запроект</w:t>
      </w:r>
      <w:r>
        <w:t xml:space="preserve">ированных </w:t>
      </w:r>
      <w:r w:rsidRPr="00143CF0">
        <w:t>покрытий, зданий, подземные и надземные коммуникации, а также гидрогеологические условия данной территории.</w:t>
      </w:r>
    </w:p>
    <w:p w:rsidR="000D4F9A" w:rsidRPr="009E22B6" w:rsidRDefault="000D4F9A" w:rsidP="000D4F9A">
      <w:pPr>
        <w:spacing w:after="0"/>
        <w:jc w:val="left"/>
        <w:rPr>
          <w:snapToGrid w:val="0"/>
        </w:rPr>
      </w:pPr>
      <w:r w:rsidRPr="00143CF0">
        <w:rPr>
          <w:snapToGrid w:val="0"/>
        </w:rPr>
        <w:t xml:space="preserve">       Сток ливневых и талых вод за пределы участка осуществляется по спланированной поверхности и лоткам.   </w:t>
      </w:r>
    </w:p>
    <w:p w:rsidR="0085010B" w:rsidRDefault="007B454D" w:rsidP="0024498A">
      <w:pPr>
        <w:pStyle w:val="a5"/>
        <w:spacing w:after="0"/>
        <w:ind w:right="567"/>
        <w:jc w:val="center"/>
        <w:rPr>
          <w:b/>
          <w:szCs w:val="24"/>
        </w:rPr>
      </w:pPr>
      <w:r>
        <w:rPr>
          <w:b/>
          <w:szCs w:val="24"/>
        </w:rPr>
        <w:lastRenderedPageBreak/>
        <w:t>Требования к приобретаемому оборудованию</w:t>
      </w:r>
    </w:p>
    <w:p w:rsidR="000D4F9A" w:rsidRPr="003641CC" w:rsidRDefault="00885B9F" w:rsidP="000D4F9A">
      <w:pPr>
        <w:tabs>
          <w:tab w:val="num" w:pos="567"/>
        </w:tabs>
      </w:pPr>
      <w:r>
        <w:rPr>
          <w:rFonts w:eastAsia="Calibri"/>
          <w:bCs/>
          <w:lang w:eastAsia="en-US"/>
        </w:rPr>
        <w:t xml:space="preserve">      </w:t>
      </w:r>
      <w:r w:rsidR="000D4F9A" w:rsidRPr="003641CC">
        <w:rPr>
          <w:rFonts w:eastAsia="Calibri"/>
          <w:bCs/>
          <w:lang w:eastAsia="en-US"/>
        </w:rPr>
        <w:t>Оборудование</w:t>
      </w:r>
      <w:r w:rsidR="000D4F9A" w:rsidRPr="003641CC">
        <w:t xml:space="preserve"> должно быть новым (</w:t>
      </w:r>
      <w:r w:rsidR="000D4F9A">
        <w:t>оборудование, к</w:t>
      </w:r>
      <w:r w:rsidR="000D4F9A" w:rsidRPr="003641CC">
        <w:t>отор</w:t>
      </w:r>
      <w:r w:rsidR="000D4F9A">
        <w:t>ое</w:t>
      </w:r>
      <w:r w:rsidR="000D4F9A" w:rsidRPr="003641CC">
        <w:t xml:space="preserve"> не был</w:t>
      </w:r>
      <w:r w:rsidR="000D4F9A">
        <w:t>о</w:t>
      </w:r>
      <w:r w:rsidR="000D4F9A" w:rsidRPr="003641CC">
        <w:t xml:space="preserve"> в употреблении, в ремонте, в том числе котор</w:t>
      </w:r>
      <w:r w:rsidR="000D4F9A">
        <w:t>ое</w:t>
      </w:r>
      <w:r w:rsidR="000D4F9A" w:rsidRPr="003641CC">
        <w:t xml:space="preserve"> не был</w:t>
      </w:r>
      <w:r w:rsidR="000D4F9A">
        <w:t>о</w:t>
      </w:r>
      <w:r w:rsidR="000D4F9A" w:rsidRPr="003641CC">
        <w:t xml:space="preserve"> восстановлен</w:t>
      </w:r>
      <w:r w:rsidR="000D4F9A">
        <w:t>о</w:t>
      </w:r>
      <w:r w:rsidR="000D4F9A" w:rsidRPr="003641CC">
        <w:t>, у которого не была осуществлена замена составных частей, не были восстановлены потребительские свойства),</w:t>
      </w:r>
      <w:r w:rsidR="00016265">
        <w:t xml:space="preserve"> и позволяет установить требова</w:t>
      </w:r>
      <w:r w:rsidR="00861923">
        <w:t>ния к гарантийному сроку товара</w:t>
      </w:r>
      <w:r w:rsidR="000D4F9A" w:rsidRPr="003641CC">
        <w:t>. При поставке, к оборудованию должна прилагаться техническая документация.</w:t>
      </w:r>
    </w:p>
    <w:p w:rsidR="000D4F9A" w:rsidRPr="00681A1B" w:rsidRDefault="000D4F9A" w:rsidP="000D4F9A">
      <w:pPr>
        <w:tabs>
          <w:tab w:val="num" w:pos="567"/>
        </w:tabs>
      </w:pPr>
      <w:r>
        <w:t>Оборудование</w:t>
      </w:r>
      <w:r w:rsidRPr="00681A1B">
        <w:t xml:space="preserve"> должн</w:t>
      </w:r>
      <w:r>
        <w:t>о</w:t>
      </w:r>
      <w:r w:rsidRPr="00681A1B">
        <w:t xml:space="preserve"> быть полностью укомплектованным и годным к эксплуатации, не иметь дефектов конструкции, материалов и долж</w:t>
      </w:r>
      <w:r>
        <w:t>но</w:t>
      </w:r>
      <w:r w:rsidRPr="00681A1B">
        <w:t xml:space="preserve"> исправно функционировать при его штатном использовании. </w:t>
      </w:r>
      <w:r>
        <w:t>Оборудование</w:t>
      </w:r>
      <w:r w:rsidRPr="00681A1B">
        <w:t xml:space="preserve"> должн</w:t>
      </w:r>
      <w:r>
        <w:t>о</w:t>
      </w:r>
      <w:r w:rsidRPr="00681A1B">
        <w:t xml:space="preserve"> соответствовать требованиям государственных стандартов к данной категории товаров, иным нормам и правилам, регулирующим отношения, связанные с приобретением и эксплуатацией данного вида </w:t>
      </w:r>
      <w:r>
        <w:t>оборудования</w:t>
      </w:r>
      <w:r w:rsidRPr="00681A1B">
        <w:t xml:space="preserve">, техническим условиям завода-изготовителя, техническому паспорту, а также требованиям, предъявляемым к </w:t>
      </w:r>
      <w:r>
        <w:t>оборудованию</w:t>
      </w:r>
      <w:r w:rsidRPr="00681A1B">
        <w:t xml:space="preserve"> Заказчиком. Все составные элементы </w:t>
      </w:r>
      <w:r>
        <w:t>оборудования</w:t>
      </w:r>
      <w:r w:rsidRPr="00681A1B">
        <w:t xml:space="preserve"> должны соответствовать государственным санитарно-эпидемиологическим правилам и нормам, установленным законодательством РФ.</w:t>
      </w:r>
    </w:p>
    <w:p w:rsidR="000D4F9A" w:rsidRDefault="000D4F9A" w:rsidP="000D4F9A">
      <w:pPr>
        <w:tabs>
          <w:tab w:val="num" w:pos="567"/>
        </w:tabs>
      </w:pPr>
      <w:r>
        <w:t>Оборудование</w:t>
      </w:r>
      <w:r w:rsidRPr="00681A1B">
        <w:t xml:space="preserve"> передается свободным от прав третьих лиц и не является предметом залога, ареста или иного обременения.</w:t>
      </w:r>
    </w:p>
    <w:p w:rsidR="000D4F9A" w:rsidRDefault="000D4F9A" w:rsidP="000D4F9A">
      <w:pPr>
        <w:tabs>
          <w:tab w:val="num" w:pos="567"/>
        </w:tabs>
      </w:pPr>
      <w:r>
        <w:t>Оборудование</w:t>
      </w:r>
      <w:r w:rsidRPr="00681A1B">
        <w:t xml:space="preserve"> должн</w:t>
      </w:r>
      <w:r>
        <w:t>о</w:t>
      </w:r>
      <w:r w:rsidRPr="00681A1B">
        <w:t xml:space="preserve"> быть безопасным для жизни, здоровья, имущества Заказчика, третьих лиц и окружающей среды при его использовании, хранении, транспортировке и утилизации в соответствии с технической документацией на товар и законодательством РФ.</w:t>
      </w:r>
    </w:p>
    <w:p w:rsidR="004375CF" w:rsidRDefault="004375CF" w:rsidP="004375CF">
      <w:pPr>
        <w:tabs>
          <w:tab w:val="num" w:pos="0"/>
        </w:tabs>
        <w:ind w:firstLine="426"/>
        <w:jc w:val="center"/>
      </w:pPr>
      <w:r>
        <w:rPr>
          <w:b/>
        </w:rPr>
        <w:t>Требования к энергоэффективности применяемых материалов (поставляемых товаров)</w:t>
      </w:r>
    </w:p>
    <w:p w:rsidR="004375CF" w:rsidRDefault="004375CF" w:rsidP="004375CF">
      <w:pPr>
        <w:tabs>
          <w:tab w:val="num" w:pos="0"/>
        </w:tabs>
        <w:ind w:firstLine="426"/>
      </w:pPr>
      <w:r>
        <w:t>В соответствии с приказом Министерства экономического развития Российской Федерации от 09.03.2011 г.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 и приказом Минпромторга РФ от 29.04.2010 г. № 357 «Об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эффективности», Федеральным законом от 23.11.2009 г. № 261-ФЗ «Об энергосбережении и повышении энергетической эффективности», а также приказом Минэкономразвития РФ от 04.06.2010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сооружений» класс энергетической эффективности всех применяемых материалов, используемых при выполнении работ, и(или) устанавливаемого оборудования, должен соответствовать требованиям энергоэффективности.</w:t>
      </w:r>
    </w:p>
    <w:p w:rsidR="004375CF" w:rsidRPr="00681A1B" w:rsidRDefault="004375CF" w:rsidP="000D4F9A">
      <w:pPr>
        <w:tabs>
          <w:tab w:val="num" w:pos="567"/>
        </w:tabs>
      </w:pPr>
    </w:p>
    <w:p w:rsidR="00352F8A" w:rsidRDefault="008D445B" w:rsidP="008D445B">
      <w:pPr>
        <w:pStyle w:val="a5"/>
        <w:spacing w:after="0"/>
        <w:ind w:right="567"/>
        <w:jc w:val="center"/>
        <w:rPr>
          <w:b/>
          <w:szCs w:val="24"/>
        </w:rPr>
      </w:pPr>
      <w:r w:rsidRPr="00A42EB9">
        <w:rPr>
          <w:b/>
        </w:rPr>
        <w:t>«Сведения о функциональных  (потребительских свойствах) и качественных характеристиках товара»</w:t>
      </w:r>
    </w:p>
    <w:p w:rsidR="00352F8A" w:rsidRPr="00016265" w:rsidRDefault="00352F8A" w:rsidP="00352F8A">
      <w:pPr>
        <w:pStyle w:val="a5"/>
        <w:spacing w:after="0"/>
        <w:ind w:right="567"/>
        <w:jc w:val="left"/>
        <w:rPr>
          <w:b/>
          <w:szCs w:val="24"/>
        </w:rPr>
      </w:pPr>
      <w:r>
        <w:rPr>
          <w:b/>
          <w:szCs w:val="24"/>
        </w:rPr>
        <w:t xml:space="preserve">        </w:t>
      </w:r>
      <w:r w:rsidRPr="00016265">
        <w:rPr>
          <w:b/>
          <w:szCs w:val="24"/>
        </w:rPr>
        <w:t>Для оборудования применить готовые сертифицированные изделия.</w:t>
      </w:r>
    </w:p>
    <w:p w:rsidR="004D0D50" w:rsidRDefault="004D0D50" w:rsidP="00D40EB5">
      <w:pPr>
        <w:pStyle w:val="ConsPlusTitle"/>
        <w:jc w:val="center"/>
        <w:outlineLvl w:val="0"/>
      </w:pPr>
    </w:p>
    <w:p w:rsidR="004D0D50" w:rsidRDefault="004D0D50" w:rsidP="00D40EB5">
      <w:pPr>
        <w:pStyle w:val="ConsPlusTitle"/>
        <w:jc w:val="center"/>
        <w:outlineLvl w:val="0"/>
      </w:pPr>
    </w:p>
    <w:p w:rsidR="00016265" w:rsidRDefault="00016265" w:rsidP="00F06E05">
      <w:pPr>
        <w:pStyle w:val="ConsPlusTitle"/>
        <w:outlineLvl w:val="0"/>
      </w:pPr>
    </w:p>
    <w:p w:rsidR="00F06E05" w:rsidRDefault="00F06E05" w:rsidP="00F06E05">
      <w:pPr>
        <w:pStyle w:val="ConsPlusTitle"/>
        <w:outlineLvl w:val="0"/>
      </w:pPr>
    </w:p>
    <w:p w:rsidR="00016265" w:rsidRDefault="00016265" w:rsidP="00D40EB5">
      <w:pPr>
        <w:pStyle w:val="ConsPlusTitle"/>
        <w:jc w:val="center"/>
        <w:outlineLvl w:val="0"/>
      </w:pPr>
    </w:p>
    <w:p w:rsidR="004D0D50" w:rsidRPr="004375CF" w:rsidRDefault="004D0D50" w:rsidP="00D40EB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D40EB5" w:rsidRPr="004375CF" w:rsidRDefault="00D40EB5" w:rsidP="00D40EB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375CF">
        <w:rPr>
          <w:rFonts w:ascii="Times New Roman" w:hAnsi="Times New Roman" w:cs="Times New Roman"/>
        </w:rPr>
        <w:lastRenderedPageBreak/>
        <w:t xml:space="preserve">Описание объекта закупки </w:t>
      </w:r>
    </w:p>
    <w:p w:rsidR="00D40EB5" w:rsidRPr="004375CF" w:rsidRDefault="00D40EB5" w:rsidP="00D40EB5">
      <w:pPr>
        <w:pStyle w:val="ConsPlusTitle"/>
        <w:jc w:val="center"/>
        <w:rPr>
          <w:rFonts w:ascii="Times New Roman" w:hAnsi="Times New Roman" w:cs="Times New Roman"/>
        </w:rPr>
      </w:pPr>
      <w:r w:rsidRPr="004375CF">
        <w:rPr>
          <w:rFonts w:ascii="Times New Roman" w:hAnsi="Times New Roman" w:cs="Times New Roman"/>
        </w:rPr>
        <w:t>на выполнение работы, для выполнения,</w:t>
      </w:r>
    </w:p>
    <w:p w:rsidR="00D40EB5" w:rsidRDefault="00D40EB5" w:rsidP="00D40EB5">
      <w:pPr>
        <w:pStyle w:val="ConsPlusTitle"/>
        <w:jc w:val="center"/>
        <w:rPr>
          <w:rFonts w:ascii="Times New Roman" w:hAnsi="Times New Roman" w:cs="Times New Roman"/>
        </w:rPr>
      </w:pPr>
      <w:r w:rsidRPr="004375CF">
        <w:rPr>
          <w:rFonts w:ascii="Times New Roman" w:hAnsi="Times New Roman" w:cs="Times New Roman"/>
        </w:rPr>
        <w:t xml:space="preserve">которых используется товар </w:t>
      </w:r>
    </w:p>
    <w:p w:rsidR="004375CF" w:rsidRPr="004375CF" w:rsidRDefault="004375CF" w:rsidP="00D40EB5">
      <w:pPr>
        <w:pStyle w:val="ConsPlusTitle"/>
        <w:jc w:val="center"/>
        <w:rPr>
          <w:rFonts w:ascii="Times New Roman" w:hAnsi="Times New Roman" w:cs="Times New Roman"/>
        </w:rPr>
      </w:pPr>
    </w:p>
    <w:p w:rsidR="00D40EB5" w:rsidRPr="004375CF" w:rsidRDefault="004375CF" w:rsidP="00D40E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D40EB5" w:rsidRPr="004375CF">
        <w:rPr>
          <w:rFonts w:ascii="Times New Roman" w:hAnsi="Times New Roman" w:cs="Times New Roman"/>
        </w:rPr>
        <w:t>Функциональные характеристики (потребительские свойства) поставляемых товаров (используемых материалов).</w:t>
      </w:r>
    </w:p>
    <w:p w:rsidR="00D40EB5" w:rsidRPr="004375CF" w:rsidRDefault="00D40EB5" w:rsidP="004375C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062"/>
        <w:gridCol w:w="2610"/>
        <w:gridCol w:w="1737"/>
        <w:gridCol w:w="1925"/>
        <w:gridCol w:w="1830"/>
        <w:gridCol w:w="3379"/>
      </w:tblGrid>
      <w:tr w:rsidR="00D40EB5" w:rsidRPr="00F33213" w:rsidTr="00C46A68">
        <w:trPr>
          <w:trHeight w:val="9"/>
        </w:trPr>
        <w:tc>
          <w:tcPr>
            <w:tcW w:w="599" w:type="dxa"/>
            <w:vAlign w:val="center"/>
          </w:tcPr>
          <w:p w:rsidR="00D40EB5" w:rsidRPr="00F33213" w:rsidRDefault="00D40EB5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1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62" w:type="dxa"/>
            <w:vAlign w:val="center"/>
          </w:tcPr>
          <w:p w:rsidR="00D40EB5" w:rsidRPr="00F33213" w:rsidRDefault="00D40EB5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1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610" w:type="dxa"/>
            <w:vAlign w:val="center"/>
          </w:tcPr>
          <w:p w:rsidR="00D40EB5" w:rsidRPr="00F33213" w:rsidRDefault="00D40EB5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7" w:type="dxa"/>
            <w:vAlign w:val="center"/>
          </w:tcPr>
          <w:p w:rsidR="00D40EB5" w:rsidRPr="00F33213" w:rsidRDefault="00D40EB5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13">
              <w:rPr>
                <w:rFonts w:ascii="Times New Roman" w:hAnsi="Times New Roman" w:cs="Times New Roman"/>
                <w:sz w:val="24"/>
                <w:szCs w:val="24"/>
              </w:rPr>
              <w:t>Содержание (значение) показателя</w:t>
            </w:r>
          </w:p>
        </w:tc>
        <w:tc>
          <w:tcPr>
            <w:tcW w:w="1925" w:type="dxa"/>
          </w:tcPr>
          <w:p w:rsidR="00D40EB5" w:rsidRPr="00F33213" w:rsidRDefault="00D40EB5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нормативный документ, на основании которого установлено требование к показателю </w:t>
            </w:r>
            <w:hyperlink w:anchor="P2856" w:history="1">
              <w:r w:rsidRPr="00F332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  <w:tc>
          <w:tcPr>
            <w:tcW w:w="1830" w:type="dxa"/>
          </w:tcPr>
          <w:p w:rsidR="00D40EB5" w:rsidRPr="00F33213" w:rsidRDefault="00D40EB5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213">
              <w:rPr>
                <w:rFonts w:ascii="Times New Roman" w:hAnsi="Times New Roman" w:cs="Times New Roman"/>
                <w:sz w:val="24"/>
                <w:szCs w:val="24"/>
              </w:rPr>
              <w:t>Инструкция участнику закупки по формированию предложения</w:t>
            </w:r>
          </w:p>
        </w:tc>
        <w:tc>
          <w:tcPr>
            <w:tcW w:w="3379" w:type="dxa"/>
          </w:tcPr>
          <w:p w:rsidR="00D40EB5" w:rsidRPr="00F33213" w:rsidRDefault="00D40EB5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5665" w:rsidRPr="00F33213" w:rsidTr="00C46A68">
        <w:trPr>
          <w:trHeight w:val="3"/>
        </w:trPr>
        <w:tc>
          <w:tcPr>
            <w:tcW w:w="599" w:type="dxa"/>
            <w:vMerge w:val="restart"/>
          </w:tcPr>
          <w:p w:rsidR="00C05665" w:rsidRPr="00F33213" w:rsidRDefault="00C0566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vMerge w:val="restart"/>
          </w:tcPr>
          <w:p w:rsidR="00C05665" w:rsidRPr="00F33213" w:rsidRDefault="00C0566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213">
              <w:rPr>
                <w:rFonts w:ascii="Times New Roman" w:hAnsi="Times New Roman" w:cs="Times New Roman"/>
                <w:sz w:val="24"/>
                <w:szCs w:val="24"/>
              </w:rPr>
              <w:t>Шведская стенка тройная</w:t>
            </w:r>
          </w:p>
        </w:tc>
        <w:tc>
          <w:tcPr>
            <w:tcW w:w="2610" w:type="dxa"/>
          </w:tcPr>
          <w:p w:rsidR="00C05665" w:rsidRPr="00040BE8" w:rsidRDefault="00C05665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Высота надземной части</w:t>
            </w:r>
          </w:p>
        </w:tc>
        <w:tc>
          <w:tcPr>
            <w:tcW w:w="1737" w:type="dxa"/>
          </w:tcPr>
          <w:p w:rsidR="00C05665" w:rsidRPr="00040BE8" w:rsidRDefault="00EA7CBE" w:rsidP="00C46A68">
            <w:pPr>
              <w:autoSpaceDE w:val="0"/>
              <w:autoSpaceDN w:val="0"/>
              <w:spacing w:after="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 менее 2,6</w:t>
            </w:r>
            <w:r w:rsidR="00C05665" w:rsidRPr="00040BE8">
              <w:rPr>
                <w:color w:val="000000"/>
                <w:sz w:val="20"/>
                <w:szCs w:val="20"/>
                <w:shd w:val="clear" w:color="auto" w:fill="FFFFFF"/>
              </w:rPr>
              <w:t xml:space="preserve"> м;</w:t>
            </w:r>
            <w:r w:rsidR="00C05665" w:rsidRPr="00040BE8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C05665" w:rsidRPr="00040BE8" w:rsidRDefault="00C05665" w:rsidP="00C46A68">
            <w:pPr>
              <w:autoSpaceDE w:val="0"/>
              <w:autoSpaceDN w:val="0"/>
              <w:spacing w:after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C05665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56435 - 2015</w:t>
            </w:r>
          </w:p>
          <w:p w:rsidR="00C05665" w:rsidRDefault="00C05665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05665" w:rsidRDefault="00C05665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05665" w:rsidRPr="004366D6" w:rsidRDefault="00C05665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C05665" w:rsidRPr="00E30723" w:rsidRDefault="00C0566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65" w:rsidRPr="00E30723" w:rsidRDefault="00C05665" w:rsidP="00C46A68">
            <w:r w:rsidRPr="00E30723">
              <w:t>Конкретное значение</w:t>
            </w:r>
          </w:p>
        </w:tc>
        <w:tc>
          <w:tcPr>
            <w:tcW w:w="3379" w:type="dxa"/>
            <w:vMerge w:val="restart"/>
          </w:tcPr>
          <w:p w:rsidR="00C05665" w:rsidRPr="00F33213" w:rsidRDefault="00C05665" w:rsidP="00C46A68">
            <w:pPr>
              <w:autoSpaceDE w:val="0"/>
              <w:autoSpaceDN w:val="0"/>
              <w:jc w:val="center"/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C05665" w:rsidRPr="00F33213" w:rsidRDefault="00C256B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146050</wp:posOffset>
                  </wp:positionV>
                  <wp:extent cx="995680" cy="521970"/>
                  <wp:effectExtent l="19050" t="0" r="0" b="0"/>
                  <wp:wrapSquare wrapText="bothSides"/>
                  <wp:docPr id="104" name="Рисунок 13" descr="Описание: https://russsport.ru/userfiles/products/original/0bda55f6fb9279725c72d40e028072eb83bce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russsport.ru/userfiles/products/original/0bda55f6fb9279725c72d40e028072eb83bce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5665" w:rsidRPr="00F33213" w:rsidTr="00C46A68">
        <w:trPr>
          <w:trHeight w:val="2"/>
        </w:trPr>
        <w:tc>
          <w:tcPr>
            <w:tcW w:w="599" w:type="dxa"/>
            <w:vMerge/>
          </w:tcPr>
          <w:p w:rsidR="00C05665" w:rsidRPr="00F33213" w:rsidRDefault="00C0566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05665" w:rsidRPr="00F33213" w:rsidRDefault="00C0566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05665" w:rsidRPr="00040BE8" w:rsidRDefault="00C05665" w:rsidP="00C46A68">
            <w:pPr>
              <w:autoSpaceDE w:val="0"/>
              <w:autoSpaceDN w:val="0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Длина</w:t>
            </w:r>
            <w:r w:rsidR="00E16861">
              <w:rPr>
                <w:color w:val="000000"/>
                <w:sz w:val="20"/>
                <w:szCs w:val="20"/>
                <w:shd w:val="clear" w:color="auto" w:fill="FFFFFF"/>
              </w:rPr>
              <w:t xml:space="preserve"> надземной части</w:t>
            </w:r>
          </w:p>
        </w:tc>
        <w:tc>
          <w:tcPr>
            <w:tcW w:w="1737" w:type="dxa"/>
          </w:tcPr>
          <w:p w:rsidR="00C05665" w:rsidRDefault="00C05665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3,8 м</w:t>
            </w:r>
          </w:p>
        </w:tc>
        <w:tc>
          <w:tcPr>
            <w:tcW w:w="1925" w:type="dxa"/>
            <w:vAlign w:val="center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56435 - 2015</w:t>
            </w:r>
          </w:p>
          <w:p w:rsidR="00C05665" w:rsidRPr="004366D6" w:rsidRDefault="00C05665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C05665" w:rsidRPr="00E30723" w:rsidRDefault="00C0566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C05665" w:rsidRPr="00AA17F2" w:rsidRDefault="00C05665" w:rsidP="00C46A68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915BAA" w:rsidRPr="00F33213" w:rsidTr="00C46A68">
        <w:trPr>
          <w:trHeight w:val="2"/>
        </w:trPr>
        <w:tc>
          <w:tcPr>
            <w:tcW w:w="599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Ширина</w:t>
            </w:r>
            <w:r w:rsidR="00E16861">
              <w:rPr>
                <w:color w:val="000000"/>
                <w:sz w:val="20"/>
                <w:szCs w:val="20"/>
                <w:shd w:val="clear" w:color="auto" w:fill="FFFFFF"/>
              </w:rPr>
              <w:t xml:space="preserve"> надземной части</w:t>
            </w:r>
          </w:p>
        </w:tc>
        <w:tc>
          <w:tcPr>
            <w:tcW w:w="1737" w:type="dxa"/>
          </w:tcPr>
          <w:p w:rsidR="00915BAA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0,2 м</w:t>
            </w:r>
          </w:p>
        </w:tc>
        <w:tc>
          <w:tcPr>
            <w:tcW w:w="1925" w:type="dxa"/>
            <w:vAlign w:val="center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56435 - 2015</w:t>
            </w:r>
          </w:p>
          <w:p w:rsidR="00915BAA" w:rsidRPr="004366D6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915BAA" w:rsidRPr="00E3072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15BAA" w:rsidRPr="00AA17F2" w:rsidRDefault="00915BAA" w:rsidP="00C46A68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915BAA" w:rsidRPr="00F33213" w:rsidTr="00C46A68">
        <w:trPr>
          <w:trHeight w:val="3"/>
        </w:trPr>
        <w:tc>
          <w:tcPr>
            <w:tcW w:w="599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915BAA" w:rsidRPr="00040BE8" w:rsidRDefault="00915BAA" w:rsidP="00C46A68">
            <w:pPr>
              <w:autoSpaceDE w:val="0"/>
              <w:autoSpaceDN w:val="0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Наружный диаметр трубы стоек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915BAA" w:rsidRDefault="00915BAA" w:rsidP="00C46A68">
            <w:pPr>
              <w:autoSpaceDE w:val="0"/>
              <w:autoSpaceDN w:val="0"/>
              <w:spacing w:after="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E30723">
              <w:rPr>
                <w:color w:val="000000"/>
                <w:sz w:val="20"/>
                <w:szCs w:val="20"/>
              </w:rPr>
              <w:t>108 мм</w:t>
            </w:r>
          </w:p>
          <w:p w:rsidR="00915BAA" w:rsidRDefault="00915BAA" w:rsidP="00C46A68">
            <w:pPr>
              <w:autoSpaceDE w:val="0"/>
              <w:autoSpaceDN w:val="0"/>
              <w:spacing w:after="0"/>
              <w:rPr>
                <w:i/>
                <w:color w:val="000000"/>
                <w:sz w:val="20"/>
                <w:szCs w:val="20"/>
              </w:rPr>
            </w:pPr>
          </w:p>
          <w:p w:rsidR="00915BAA" w:rsidRPr="00040BE8" w:rsidRDefault="00915BAA" w:rsidP="00C46A6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915BAA" w:rsidRPr="004366D6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15BAA" w:rsidRPr="00E3072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15BAA" w:rsidRPr="00AA17F2" w:rsidRDefault="00915BAA" w:rsidP="00C46A68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915BAA" w:rsidRPr="00F33213" w:rsidTr="00C46A68">
        <w:trPr>
          <w:trHeight w:val="2"/>
        </w:trPr>
        <w:tc>
          <w:tcPr>
            <w:tcW w:w="599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915BAA" w:rsidRPr="00040BE8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олщина стенки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трубы стоек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915BAA" w:rsidRPr="00E30723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 w:rsidRPr="00E30723">
              <w:rPr>
                <w:color w:val="000000"/>
                <w:sz w:val="20"/>
                <w:szCs w:val="20"/>
              </w:rPr>
              <w:t>Не менее 4мм</w:t>
            </w:r>
          </w:p>
          <w:p w:rsidR="00915BAA" w:rsidRDefault="00915BAA" w:rsidP="00C46A6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15BAA" w:rsidRDefault="00915BAA" w:rsidP="00C46A6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15BAA" w:rsidRDefault="00915BAA" w:rsidP="00C46A6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15BAA" w:rsidRDefault="00915BAA" w:rsidP="00C46A6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915BAA" w:rsidRPr="004366D6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15BAA" w:rsidRPr="00282AF0" w:rsidRDefault="00915BAA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15BAA" w:rsidRPr="00AA17F2" w:rsidRDefault="00915BAA" w:rsidP="00C46A68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861923" w:rsidRPr="00F33213" w:rsidTr="00861923">
        <w:trPr>
          <w:trHeight w:val="996"/>
        </w:trPr>
        <w:tc>
          <w:tcPr>
            <w:tcW w:w="599" w:type="dxa"/>
            <w:vMerge/>
          </w:tcPr>
          <w:p w:rsidR="00861923" w:rsidRPr="00F33213" w:rsidRDefault="00861923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61923" w:rsidRPr="00F33213" w:rsidRDefault="00861923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61923" w:rsidRDefault="00861923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 xml:space="preserve">Наружный диаметр трубы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перекладин</w:t>
            </w:r>
          </w:p>
          <w:p w:rsidR="00861923" w:rsidRPr="00040BE8" w:rsidRDefault="00861923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861923" w:rsidRPr="00040BE8" w:rsidRDefault="00861923" w:rsidP="00C46A68">
            <w:pPr>
              <w:autoSpaceDE w:val="0"/>
              <w:autoSpaceDN w:val="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Не менее</w:t>
            </w:r>
            <w:r w:rsidRPr="00843FE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43FEF">
              <w:rPr>
                <w:color w:val="000000"/>
                <w:sz w:val="20"/>
                <w:szCs w:val="20"/>
              </w:rPr>
              <w:t>32мм</w:t>
            </w:r>
          </w:p>
        </w:tc>
        <w:tc>
          <w:tcPr>
            <w:tcW w:w="1925" w:type="dxa"/>
            <w:vAlign w:val="center"/>
          </w:tcPr>
          <w:p w:rsidR="00861923" w:rsidRPr="004366D6" w:rsidRDefault="00861923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861923" w:rsidRPr="00513C45" w:rsidRDefault="00861923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 w:val="restart"/>
          </w:tcPr>
          <w:p w:rsidR="00861923" w:rsidRPr="00AA17F2" w:rsidRDefault="00861923" w:rsidP="00C46A68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915BAA" w:rsidRPr="00F33213" w:rsidTr="00C46A68">
        <w:trPr>
          <w:trHeight w:val="2"/>
        </w:trPr>
        <w:tc>
          <w:tcPr>
            <w:tcW w:w="599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Pr="00040BE8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олщина стенки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трубы перекладины </w:t>
            </w:r>
          </w:p>
        </w:tc>
        <w:tc>
          <w:tcPr>
            <w:tcW w:w="1737" w:type="dxa"/>
          </w:tcPr>
          <w:p w:rsidR="00915BAA" w:rsidRPr="00843FEF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 w:rsidRPr="00843FEF">
              <w:rPr>
                <w:color w:val="000000"/>
                <w:sz w:val="20"/>
                <w:szCs w:val="20"/>
              </w:rPr>
              <w:t>3,2мм</w:t>
            </w:r>
          </w:p>
          <w:p w:rsidR="00915BAA" w:rsidRDefault="00915BAA" w:rsidP="00C46A68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915BAA" w:rsidRPr="004366D6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15BAA" w:rsidRPr="00513C45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15BAA" w:rsidRPr="00AA17F2" w:rsidRDefault="00915BAA" w:rsidP="00C46A68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915BAA" w:rsidRPr="00F33213" w:rsidTr="00C46A68">
        <w:trPr>
          <w:trHeight w:val="1"/>
        </w:trPr>
        <w:tc>
          <w:tcPr>
            <w:tcW w:w="599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Pr="00040BE8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 xml:space="preserve">Материал </w:t>
            </w:r>
          </w:p>
        </w:tc>
        <w:tc>
          <w:tcPr>
            <w:tcW w:w="1737" w:type="dxa"/>
          </w:tcPr>
          <w:p w:rsidR="00915BAA" w:rsidRPr="00484351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484351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1925" w:type="dxa"/>
            <w:vAlign w:val="center"/>
          </w:tcPr>
          <w:p w:rsidR="00915BAA" w:rsidRPr="004366D6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15BAA" w:rsidRPr="00513C45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915BAA" w:rsidRPr="00AA17F2" w:rsidRDefault="00915BAA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915BAA" w:rsidRPr="00F33213" w:rsidTr="00C46A68">
        <w:trPr>
          <w:trHeight w:val="679"/>
        </w:trPr>
        <w:tc>
          <w:tcPr>
            <w:tcW w:w="599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Pr="00040BE8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 xml:space="preserve">Монтаж  </w:t>
            </w:r>
          </w:p>
        </w:tc>
        <w:tc>
          <w:tcPr>
            <w:tcW w:w="1737" w:type="dxa"/>
          </w:tcPr>
          <w:p w:rsidR="00915BAA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 w:rsidRPr="00E30723">
              <w:rPr>
                <w:color w:val="000000"/>
                <w:sz w:val="20"/>
                <w:szCs w:val="20"/>
              </w:rPr>
              <w:t>Бетонирование опор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15BAA" w:rsidRPr="00E30723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15BAA" w:rsidRPr="004366D6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15BAA" w:rsidRPr="00513C45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915BAA" w:rsidRPr="00AA17F2" w:rsidRDefault="00915BAA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915BAA" w:rsidRPr="00F33213" w:rsidTr="00C46A68">
        <w:trPr>
          <w:trHeight w:val="421"/>
        </w:trPr>
        <w:tc>
          <w:tcPr>
            <w:tcW w:w="599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Pr="00040BE8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</w:tc>
        <w:tc>
          <w:tcPr>
            <w:tcW w:w="1737" w:type="dxa"/>
          </w:tcPr>
          <w:p w:rsidR="00915BAA" w:rsidRPr="00E30723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</w:tc>
        <w:tc>
          <w:tcPr>
            <w:tcW w:w="1925" w:type="dxa"/>
            <w:vAlign w:val="center"/>
          </w:tcPr>
          <w:p w:rsidR="00915BAA" w:rsidRPr="004366D6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15BAA" w:rsidRPr="00AA17F2" w:rsidRDefault="00915BAA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915BAA" w:rsidRPr="00F33213" w:rsidTr="00C46A68">
        <w:trPr>
          <w:trHeight w:val="2"/>
        </w:trPr>
        <w:tc>
          <w:tcPr>
            <w:tcW w:w="599" w:type="dxa"/>
            <w:vMerge w:val="restart"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Merge w:val="restart"/>
          </w:tcPr>
          <w:p w:rsidR="00915BAA" w:rsidRPr="00F33213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для пресса прямая</w:t>
            </w:r>
          </w:p>
        </w:tc>
        <w:tc>
          <w:tcPr>
            <w:tcW w:w="2610" w:type="dxa"/>
          </w:tcPr>
          <w:p w:rsidR="00915BAA" w:rsidRPr="00040BE8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Длина </w:t>
            </w:r>
          </w:p>
        </w:tc>
        <w:tc>
          <w:tcPr>
            <w:tcW w:w="1737" w:type="dxa"/>
          </w:tcPr>
          <w:p w:rsidR="00915BAA" w:rsidRPr="00843FEF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3FEF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843FEF">
              <w:rPr>
                <w:rFonts w:ascii="Times New Roman" w:hAnsi="Times New Roman" w:cs="Times New Roman"/>
                <w:color w:val="000000"/>
                <w:sz w:val="20"/>
              </w:rPr>
              <w:t xml:space="preserve">1,6 м </w:t>
            </w:r>
          </w:p>
          <w:p w:rsidR="00915BAA" w:rsidRPr="00843FEF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915BAA" w:rsidRPr="00AA6FFE" w:rsidRDefault="00E16861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57542 - 2017</w:t>
            </w:r>
          </w:p>
        </w:tc>
        <w:tc>
          <w:tcPr>
            <w:tcW w:w="1830" w:type="dxa"/>
          </w:tcPr>
          <w:p w:rsidR="00915BAA" w:rsidRPr="00513C45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 w:val="restart"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AA" w:rsidRPr="00AA17F2" w:rsidRDefault="00915BAA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915BAA" w:rsidRDefault="00915BAA" w:rsidP="00C46A68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78610" cy="655320"/>
                  <wp:effectExtent l="19050" t="0" r="2540" b="0"/>
                  <wp:docPr id="260" name="Рисунок 2" descr="Описание: Ð¡ÐºÐ°Ð¼ÑÑ Ð´Ð»Ñ Ð¿ÑÐµÑÑÐ° Ð¿ÑÑÐ¼Ð°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¡ÐºÐ°Ð¼ÑÑ Ð´Ð»Ñ Ð¿ÑÐµÑÑÐ° Ð¿ÑÑÐ¼Ð°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BAA" w:rsidRDefault="00915BAA" w:rsidP="00C46A68">
            <w:pPr>
              <w:jc w:val="right"/>
            </w:pPr>
          </w:p>
          <w:p w:rsidR="00915BAA" w:rsidRDefault="00915BAA" w:rsidP="00C46A68">
            <w:pPr>
              <w:jc w:val="right"/>
            </w:pPr>
          </w:p>
          <w:p w:rsidR="00915BAA" w:rsidRPr="00AA17F2" w:rsidRDefault="00915BAA" w:rsidP="00C46A68">
            <w:pPr>
              <w:jc w:val="right"/>
            </w:pPr>
          </w:p>
        </w:tc>
      </w:tr>
      <w:tr w:rsidR="00915BAA" w:rsidRPr="00F33213" w:rsidTr="00C46A68">
        <w:trPr>
          <w:trHeight w:val="2"/>
        </w:trPr>
        <w:tc>
          <w:tcPr>
            <w:tcW w:w="59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Ширина </w:t>
            </w:r>
          </w:p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915BAA" w:rsidRPr="00843FEF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843FEF">
              <w:rPr>
                <w:rFonts w:ascii="Times New Roman" w:hAnsi="Times New Roman" w:cs="Times New Roman"/>
                <w:color w:val="000000"/>
                <w:sz w:val="20"/>
              </w:rPr>
              <w:t xml:space="preserve"> 0,8 м </w:t>
            </w:r>
          </w:p>
          <w:p w:rsidR="00915BAA" w:rsidRPr="00843FEF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915BAA" w:rsidRPr="00AA6FFE" w:rsidRDefault="00E16861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57542 - 2017</w:t>
            </w:r>
          </w:p>
        </w:tc>
        <w:tc>
          <w:tcPr>
            <w:tcW w:w="1830" w:type="dxa"/>
          </w:tcPr>
          <w:p w:rsidR="00915BAA" w:rsidRPr="00513C45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AA" w:rsidRPr="00F33213" w:rsidTr="00C46A68">
        <w:trPr>
          <w:trHeight w:val="774"/>
        </w:trPr>
        <w:tc>
          <w:tcPr>
            <w:tcW w:w="59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Высота стоек с перекладиной для ног надземной части </w:t>
            </w:r>
          </w:p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915BAA" w:rsidRPr="00843FEF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1,0м</w:t>
            </w:r>
            <w:r w:rsidRPr="00843FE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915BAA" w:rsidRPr="00843FEF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15BAA" w:rsidRPr="00843FEF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246734" w:rsidRDefault="00246734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46734" w:rsidRDefault="0098620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  <w:p w:rsidR="00246734" w:rsidRDefault="00246734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15BAA" w:rsidRPr="00AA6FFE" w:rsidRDefault="00915BAA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915BAA" w:rsidRPr="00513C45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AA" w:rsidRPr="00F33213" w:rsidTr="00C46A68">
        <w:trPr>
          <w:trHeight w:val="760"/>
        </w:trPr>
        <w:tc>
          <w:tcPr>
            <w:tcW w:w="59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Монтаж </w:t>
            </w:r>
          </w:p>
        </w:tc>
        <w:tc>
          <w:tcPr>
            <w:tcW w:w="1737" w:type="dxa"/>
          </w:tcPr>
          <w:p w:rsidR="00915BAA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 w:rsidRPr="00E30723">
              <w:rPr>
                <w:color w:val="000000"/>
                <w:sz w:val="20"/>
                <w:szCs w:val="20"/>
              </w:rPr>
              <w:t>Бетонирование опор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15BAA" w:rsidRPr="00E30723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15BAA" w:rsidRPr="00AA6FFE" w:rsidRDefault="0098620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15BAA" w:rsidRPr="00E30723" w:rsidRDefault="00915BAA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AA" w:rsidRPr="00F33213" w:rsidTr="00C46A68">
        <w:trPr>
          <w:trHeight w:val="815"/>
        </w:trPr>
        <w:tc>
          <w:tcPr>
            <w:tcW w:w="59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  <w:p w:rsidR="00915BAA" w:rsidRPr="00040BE8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915BAA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  <w:p w:rsidR="00915BAA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  <w:p w:rsidR="00915BAA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  <w:p w:rsidR="00246734" w:rsidRPr="00E30723" w:rsidRDefault="00246734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15BAA" w:rsidRPr="00AA6FFE" w:rsidRDefault="0098620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15BAA" w:rsidRPr="00E30723" w:rsidRDefault="00915BAA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652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Default="0098620F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>Высота стоек надземной части</w:t>
            </w:r>
          </w:p>
        </w:tc>
        <w:tc>
          <w:tcPr>
            <w:tcW w:w="1737" w:type="dxa"/>
          </w:tcPr>
          <w:p w:rsidR="0098620F" w:rsidRDefault="0098620F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</w:tc>
        <w:tc>
          <w:tcPr>
            <w:tcW w:w="1925" w:type="dxa"/>
          </w:tcPr>
          <w:p w:rsidR="0098620F" w:rsidRDefault="0098620F" w:rsidP="00C46A68">
            <w:r w:rsidRPr="0078310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Pr="00E30723" w:rsidRDefault="0098620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679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Монтаж </w:t>
            </w:r>
          </w:p>
        </w:tc>
        <w:tc>
          <w:tcPr>
            <w:tcW w:w="1737" w:type="dxa"/>
          </w:tcPr>
          <w:p w:rsidR="0098620F" w:rsidRDefault="0098620F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 w:rsidRPr="00E30723">
              <w:rPr>
                <w:color w:val="000000"/>
                <w:sz w:val="20"/>
                <w:szCs w:val="20"/>
              </w:rPr>
              <w:t>Бетонирование опор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8620F" w:rsidRPr="00E30723" w:rsidRDefault="0098620F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98620F" w:rsidRDefault="0098620F" w:rsidP="00C46A68">
            <w:r w:rsidRPr="0078310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Pr="00E30723" w:rsidRDefault="0098620F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AA" w:rsidRPr="00F33213" w:rsidTr="00C46A68">
        <w:trPr>
          <w:trHeight w:val="910"/>
        </w:trPr>
        <w:tc>
          <w:tcPr>
            <w:tcW w:w="59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15BAA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  <w:p w:rsidR="00915BAA" w:rsidRPr="00040BE8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915BAA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  <w:p w:rsidR="00915BAA" w:rsidRDefault="00915BAA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  <w:p w:rsidR="00915BAA" w:rsidRPr="00E30723" w:rsidRDefault="00915BAA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</w:tcPr>
          <w:p w:rsidR="00915BAA" w:rsidRPr="00AA6FFE" w:rsidRDefault="0098620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15BAA" w:rsidRPr="00E30723" w:rsidRDefault="00915BAA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15BAA" w:rsidRDefault="00915BAA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3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Наружный диаметр трубы стоек</w:t>
            </w:r>
          </w:p>
        </w:tc>
        <w:tc>
          <w:tcPr>
            <w:tcW w:w="1737" w:type="dxa"/>
          </w:tcPr>
          <w:p w:rsidR="0098620F" w:rsidRPr="00843FE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3FEF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843FEF">
              <w:rPr>
                <w:rFonts w:ascii="Times New Roman" w:hAnsi="Times New Roman" w:cs="Times New Roman"/>
                <w:color w:val="000000"/>
                <w:sz w:val="20"/>
              </w:rPr>
              <w:t>108мм</w:t>
            </w:r>
          </w:p>
          <w:p w:rsidR="0098620F" w:rsidRPr="00040BE8" w:rsidRDefault="0098620F" w:rsidP="00C46A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98620F" w:rsidRDefault="0098620F" w:rsidP="00C46A68">
            <w:r w:rsidRPr="003C4F9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Pr="00513C45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2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трубы стоек</w:t>
            </w:r>
          </w:p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4мм</w:t>
            </w:r>
          </w:p>
          <w:p w:rsidR="0098620F" w:rsidRPr="00843FEF" w:rsidRDefault="0098620F" w:rsidP="00C46A68">
            <w:pPr>
              <w:pStyle w:val="ConsPlusNormal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98620F" w:rsidRDefault="0098620F" w:rsidP="00C46A68">
            <w:r w:rsidRPr="003C4F9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Pr="002B6637" w:rsidRDefault="0098620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значение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1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ружный диаметр трубы перекладины для ног</w:t>
            </w:r>
          </w:p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98620F" w:rsidRPr="003E3A3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3A3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3E3A38">
              <w:rPr>
                <w:rFonts w:ascii="Times New Roman" w:hAnsi="Times New Roman" w:cs="Times New Roman"/>
                <w:color w:val="000000"/>
                <w:sz w:val="20"/>
              </w:rPr>
              <w:t>32мм</w:t>
            </w:r>
          </w:p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98620F" w:rsidRDefault="0098620F" w:rsidP="00C46A68">
            <w:r w:rsidRPr="003C4F9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98620F" w:rsidRPr="00513C45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3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трубы перекладины для ног</w:t>
            </w:r>
          </w:p>
        </w:tc>
        <w:tc>
          <w:tcPr>
            <w:tcW w:w="1737" w:type="dxa"/>
          </w:tcPr>
          <w:p w:rsidR="0098620F" w:rsidRDefault="0098620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3,2мм</w:t>
            </w:r>
          </w:p>
        </w:tc>
        <w:tc>
          <w:tcPr>
            <w:tcW w:w="1925" w:type="dxa"/>
          </w:tcPr>
          <w:p w:rsidR="0098620F" w:rsidRDefault="0098620F" w:rsidP="00C46A68">
            <w:r w:rsidRPr="003C4F9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Pr="003E3A38" w:rsidRDefault="0098620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1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опор и перекладины</w:t>
            </w:r>
          </w:p>
        </w:tc>
        <w:tc>
          <w:tcPr>
            <w:tcW w:w="1737" w:type="dxa"/>
          </w:tcPr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Металл </w:t>
            </w:r>
          </w:p>
        </w:tc>
        <w:tc>
          <w:tcPr>
            <w:tcW w:w="1925" w:type="dxa"/>
          </w:tcPr>
          <w:p w:rsidR="0098620F" w:rsidRDefault="0098620F" w:rsidP="00C46A68">
            <w:r w:rsidRPr="003C4F9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Pr="00513C45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421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Сидение скамьи </w:t>
            </w:r>
          </w:p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дерево</w:t>
            </w:r>
          </w:p>
          <w:p w:rsidR="0098620F" w:rsidRPr="003E3A38" w:rsidRDefault="0098620F" w:rsidP="00C46A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98620F" w:rsidRDefault="0098620F" w:rsidP="00C46A68">
            <w:r w:rsidRPr="003C4F9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Pr="00513C45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910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Материал</w:t>
            </w:r>
          </w:p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бруски  древесины хвойной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породы</w:t>
            </w:r>
          </w:p>
          <w:p w:rsidR="0098620F" w:rsidRDefault="0098620F" w:rsidP="00C46A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98620F" w:rsidRDefault="0098620F" w:rsidP="00C46A68">
            <w:r w:rsidRPr="00E23319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Pr="00E30723" w:rsidRDefault="0098620F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560"/>
        </w:trPr>
        <w:tc>
          <w:tcPr>
            <w:tcW w:w="59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Поперечное сечение бруска </w:t>
            </w:r>
          </w:p>
        </w:tc>
        <w:tc>
          <w:tcPr>
            <w:tcW w:w="1737" w:type="dxa"/>
          </w:tcPr>
          <w:p w:rsidR="0098620F" w:rsidRPr="003E3A3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3A3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3E3A38">
              <w:rPr>
                <w:rFonts w:ascii="Times New Roman" w:hAnsi="Times New Roman" w:cs="Times New Roman"/>
                <w:color w:val="000000"/>
                <w:sz w:val="20"/>
              </w:rPr>
              <w:t>80 мм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на 80 мм</w:t>
            </w:r>
          </w:p>
          <w:p w:rsidR="0098620F" w:rsidRPr="00040BE8" w:rsidRDefault="0098620F" w:rsidP="00C46A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98620F" w:rsidRDefault="0098620F" w:rsidP="00C46A68">
            <w:r w:rsidRPr="00E23319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20F" w:rsidRPr="00F33213" w:rsidTr="00C46A68">
        <w:trPr>
          <w:trHeight w:val="2"/>
        </w:trPr>
        <w:tc>
          <w:tcPr>
            <w:tcW w:w="599" w:type="dxa"/>
            <w:vMerge w:val="restart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620F" w:rsidRPr="00F33213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98620F" w:rsidRPr="00F33213" w:rsidRDefault="0098620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для пресса наклонная</w:t>
            </w:r>
          </w:p>
        </w:tc>
        <w:tc>
          <w:tcPr>
            <w:tcW w:w="2610" w:type="dxa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Длина </w:t>
            </w:r>
          </w:p>
          <w:p w:rsidR="0098620F" w:rsidRPr="00040BE8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98620F" w:rsidRPr="00D6695D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D6695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1,6м </w:t>
            </w:r>
          </w:p>
          <w:p w:rsidR="0098620F" w:rsidRPr="00D6695D" w:rsidRDefault="0098620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98620F" w:rsidRPr="00E16861" w:rsidRDefault="00E16861" w:rsidP="00C46A68">
            <w:pPr>
              <w:rPr>
                <w:sz w:val="20"/>
                <w:szCs w:val="20"/>
              </w:rPr>
            </w:pPr>
            <w:r w:rsidRPr="00E16861">
              <w:rPr>
                <w:sz w:val="20"/>
                <w:szCs w:val="20"/>
              </w:rPr>
              <w:t>ГОСТ Р 57542 - 2017</w:t>
            </w:r>
          </w:p>
        </w:tc>
        <w:tc>
          <w:tcPr>
            <w:tcW w:w="1830" w:type="dxa"/>
          </w:tcPr>
          <w:p w:rsidR="0098620F" w:rsidRPr="00F33213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 w:val="restart"/>
          </w:tcPr>
          <w:p w:rsidR="0098620F" w:rsidRDefault="0098620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20F" w:rsidRPr="00AA17F2" w:rsidRDefault="0098620F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98620F" w:rsidRPr="00AA17F2" w:rsidRDefault="0098620F" w:rsidP="00C46A68">
            <w:pPr>
              <w:tabs>
                <w:tab w:val="left" w:pos="419"/>
              </w:tabs>
            </w:pPr>
            <w:r>
              <w:rPr>
                <w:noProof/>
              </w:rPr>
              <w:drawing>
                <wp:inline distT="0" distB="0" distL="0" distR="0">
                  <wp:extent cx="1207770" cy="466090"/>
                  <wp:effectExtent l="19050" t="0" r="0" b="0"/>
                  <wp:docPr id="290" name="Рисунок 16" descr="Описание: http://maf72.ru/uploads/product/1400/1475/svs-19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http://maf72.ru/uploads/product/1400/1475/svs-19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861" w:rsidRPr="00F33213" w:rsidTr="00C46A68">
        <w:trPr>
          <w:trHeight w:val="2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Ширина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Не менее 0,7м </w:t>
            </w:r>
          </w:p>
          <w:p w:rsidR="00E16861" w:rsidRDefault="00E16861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E16861" w:rsidRPr="00E16861" w:rsidRDefault="00E16861" w:rsidP="00C46A68">
            <w:pPr>
              <w:rPr>
                <w:sz w:val="20"/>
                <w:szCs w:val="20"/>
              </w:rPr>
            </w:pPr>
            <w:r w:rsidRPr="00E16861">
              <w:rPr>
                <w:sz w:val="20"/>
                <w:szCs w:val="20"/>
              </w:rPr>
              <w:t>ГОСТ Р 57542 - 2017</w:t>
            </w:r>
          </w:p>
        </w:tc>
        <w:tc>
          <w:tcPr>
            <w:tcW w:w="1830" w:type="dxa"/>
          </w:tcPr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638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Высота стоек с перекладиной для ног надземной части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1,6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1A6509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407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Монтаж 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E16861" w:rsidRDefault="00E16861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 w:rsidRPr="00E30723">
              <w:rPr>
                <w:color w:val="000000"/>
                <w:sz w:val="20"/>
                <w:szCs w:val="20"/>
              </w:rPr>
              <w:t>Бетонирование опор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6861" w:rsidRPr="00E30723" w:rsidRDefault="00E16861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1A6509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E30723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475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Pr="00040BE8" w:rsidRDefault="00E16861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</w:tc>
        <w:tc>
          <w:tcPr>
            <w:tcW w:w="1737" w:type="dxa"/>
          </w:tcPr>
          <w:p w:rsidR="00E16861" w:rsidRDefault="00E16861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  <w:p w:rsidR="00E16861" w:rsidRDefault="00E16861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  <w:p w:rsidR="00E16861" w:rsidRPr="00E30723" w:rsidRDefault="00E16861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1A6509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448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Высота стоек  надземной части</w:t>
            </w:r>
          </w:p>
          <w:p w:rsidR="00E16861" w:rsidRPr="00B53584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E16861" w:rsidRPr="00B53584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1,0</w:t>
            </w: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 xml:space="preserve"> м;</w:t>
            </w:r>
          </w:p>
        </w:tc>
        <w:tc>
          <w:tcPr>
            <w:tcW w:w="1925" w:type="dxa"/>
          </w:tcPr>
          <w:p w:rsidR="00E16861" w:rsidRDefault="00E16861" w:rsidP="00C46A68">
            <w:r w:rsidRPr="001A6509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516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Монтаж 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E16861" w:rsidRDefault="00E16861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 w:rsidRPr="00E30723">
              <w:rPr>
                <w:color w:val="000000"/>
                <w:sz w:val="20"/>
                <w:szCs w:val="20"/>
              </w:rPr>
              <w:t>Бетонирование опор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6861" w:rsidRPr="00E30723" w:rsidRDefault="00E16861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E30723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774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Pr="00040BE8" w:rsidRDefault="00E16861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</w:tc>
        <w:tc>
          <w:tcPr>
            <w:tcW w:w="1737" w:type="dxa"/>
          </w:tcPr>
          <w:p w:rsidR="00E16861" w:rsidRDefault="00E16861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  <w:p w:rsidR="00E16861" w:rsidRDefault="00E16861" w:rsidP="00C46A68">
            <w:pPr>
              <w:autoSpaceDE w:val="0"/>
              <w:autoSpaceDN w:val="0"/>
              <w:spacing w:after="0"/>
              <w:rPr>
                <w:color w:val="000000"/>
                <w:sz w:val="20"/>
                <w:szCs w:val="20"/>
              </w:rPr>
            </w:pPr>
          </w:p>
          <w:p w:rsidR="00E16861" w:rsidRPr="00E30723" w:rsidRDefault="00E16861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3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Наружный диаметр трубы стоек</w:t>
            </w:r>
          </w:p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E16861" w:rsidRPr="00B53584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108мм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3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стоек </w:t>
            </w:r>
          </w:p>
        </w:tc>
        <w:tc>
          <w:tcPr>
            <w:tcW w:w="1737" w:type="dxa"/>
          </w:tcPr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4мм</w:t>
            </w:r>
          </w:p>
          <w:p w:rsidR="00E16861" w:rsidRDefault="00E16861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3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ружный диаметр трубы перекладины для ног </w:t>
            </w:r>
          </w:p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E16861" w:rsidRPr="00D6695D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D6695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32мм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4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перекладины для ног </w:t>
            </w:r>
          </w:p>
        </w:tc>
        <w:tc>
          <w:tcPr>
            <w:tcW w:w="1737" w:type="dxa"/>
          </w:tcPr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3,2мм</w:t>
            </w:r>
          </w:p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E16861" w:rsidRPr="00D6695D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16861" w:rsidRPr="00F33213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1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Материал</w:t>
            </w:r>
          </w:p>
        </w:tc>
        <w:tc>
          <w:tcPr>
            <w:tcW w:w="1737" w:type="dxa"/>
          </w:tcPr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Металл </w:t>
            </w: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513C45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341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Сидение скамьи </w:t>
            </w:r>
          </w:p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дерево</w:t>
            </w:r>
          </w:p>
          <w:p w:rsidR="00E16861" w:rsidRPr="003E3A38" w:rsidRDefault="00E16861" w:rsidP="00C46A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  <w:p w:rsidR="00E16861" w:rsidRPr="00513C45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394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Материал</w:t>
            </w:r>
          </w:p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бруски  древесины хвойной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породы</w:t>
            </w:r>
          </w:p>
          <w:p w:rsidR="00E16861" w:rsidRDefault="00E16861" w:rsidP="00C46A6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61" w:rsidRPr="00F33213" w:rsidTr="00C46A68">
        <w:trPr>
          <w:trHeight w:val="774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Pr="00040BE8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Поперечное сечение бруска</w:t>
            </w:r>
          </w:p>
        </w:tc>
        <w:tc>
          <w:tcPr>
            <w:tcW w:w="1737" w:type="dxa"/>
          </w:tcPr>
          <w:p w:rsidR="00E16861" w:rsidRPr="00D6695D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D6695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80мм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x 80мм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E16861" w:rsidRDefault="00E16861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AE" w:rsidRPr="00F33213" w:rsidTr="00C46A68">
        <w:trPr>
          <w:trHeight w:val="4"/>
        </w:trPr>
        <w:tc>
          <w:tcPr>
            <w:tcW w:w="599" w:type="dxa"/>
            <w:vMerge w:val="restart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vMerge w:val="restart"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каскад турников (для мальчиков)</w:t>
            </w: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Высота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надземной части</w:t>
            </w:r>
          </w:p>
          <w:p w:rsidR="006C2AAE" w:rsidRPr="00040BE8" w:rsidRDefault="006C2AAE" w:rsidP="00C46A68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2, 6</w:t>
            </w:r>
            <w:r w:rsidRPr="00B5358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 </w:t>
            </w:r>
          </w:p>
          <w:p w:rsidR="006C2AAE" w:rsidRPr="00040BE8" w:rsidRDefault="006C2AAE" w:rsidP="00C46A68">
            <w:pPr>
              <w:rPr>
                <w:color w:val="000000"/>
              </w:rPr>
            </w:pPr>
          </w:p>
        </w:tc>
        <w:tc>
          <w:tcPr>
            <w:tcW w:w="1925" w:type="dxa"/>
            <w:vAlign w:val="center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 9619-654-02175206-2007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6C2AAE" w:rsidRPr="00651982" w:rsidRDefault="006C2AAE" w:rsidP="00C46A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7905" cy="431165"/>
                  <wp:effectExtent l="19050" t="0" r="0" b="0"/>
                  <wp:docPr id="314" name="Рисунок 19" descr="Описание: http://dgorodki.ru/wp-content/uploads/2018/02/04-285x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http://dgorodki.ru/wp-content/uploads/2018/02/04-285x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AAE" w:rsidRPr="00F33213" w:rsidTr="00C46A68">
        <w:trPr>
          <w:trHeight w:val="1381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>Ширина</w:t>
            </w:r>
          </w:p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Не менее 0,15м </w:t>
            </w:r>
          </w:p>
          <w:p w:rsidR="006C2AAE" w:rsidRPr="00B53584" w:rsidRDefault="006C2AAE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 9619-654-02175206-2007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2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>Длина</w:t>
            </w:r>
          </w:p>
        </w:tc>
        <w:tc>
          <w:tcPr>
            <w:tcW w:w="1737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4м</w:t>
            </w:r>
          </w:p>
          <w:p w:rsidR="006C2AAE" w:rsidRDefault="006C2AAE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 9619-654-02175206-2007</w:t>
            </w:r>
          </w:p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3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Наружный диаметр трубы стоек</w:t>
            </w: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>108мм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6C2AAE" w:rsidRDefault="006C2AAE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3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color w:val="000000"/>
              </w:rPr>
              <w:t xml:space="preserve">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стоек</w:t>
            </w:r>
          </w:p>
        </w:tc>
        <w:tc>
          <w:tcPr>
            <w:tcW w:w="1737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>Не менее 4мм</w:t>
            </w:r>
          </w:p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6C2AAE" w:rsidRDefault="006C2AAE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3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ружный диаметр трубы перекладин</w:t>
            </w: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>32мм</w:t>
            </w:r>
          </w:p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6C2AAE" w:rsidRDefault="006C2AAE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4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перекладины </w:t>
            </w:r>
          </w:p>
        </w:tc>
        <w:tc>
          <w:tcPr>
            <w:tcW w:w="1737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>3,2мм</w:t>
            </w:r>
          </w:p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6C2AAE" w:rsidRDefault="006C2AAE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1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Материал</w:t>
            </w:r>
          </w:p>
        </w:tc>
        <w:tc>
          <w:tcPr>
            <w:tcW w:w="1737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>Металл</w:t>
            </w:r>
          </w:p>
        </w:tc>
        <w:tc>
          <w:tcPr>
            <w:tcW w:w="1925" w:type="dxa"/>
          </w:tcPr>
          <w:p w:rsidR="006C2AAE" w:rsidRDefault="006C2AAE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513C45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733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Монтаж</w:t>
            </w:r>
          </w:p>
          <w:p w:rsidR="006C2AAE" w:rsidRPr="00040BE8" w:rsidRDefault="006C2AAE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53584">
              <w:rPr>
                <w:rFonts w:ascii="Times New Roman" w:hAnsi="Times New Roman" w:cs="Times New Roman"/>
                <w:color w:val="000000"/>
                <w:sz w:val="20"/>
              </w:rPr>
              <w:t>Бетонирование опор</w:t>
            </w:r>
          </w:p>
          <w:p w:rsidR="006C2AAE" w:rsidRPr="00B5358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6C2AAE" w:rsidRDefault="006C2AAE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513C45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734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</w:tc>
        <w:tc>
          <w:tcPr>
            <w:tcW w:w="1737" w:type="dxa"/>
          </w:tcPr>
          <w:p w:rsidR="006C2AAE" w:rsidRPr="00E30723" w:rsidRDefault="006C2AAE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</w:tc>
        <w:tc>
          <w:tcPr>
            <w:tcW w:w="1925" w:type="dxa"/>
          </w:tcPr>
          <w:p w:rsidR="006C2AAE" w:rsidRDefault="006C2AAE" w:rsidP="00C46A68">
            <w:r w:rsidRPr="0051062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1117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каскад турников (для девочек)</w:t>
            </w:r>
          </w:p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Высота надземной части</w:t>
            </w:r>
          </w:p>
        </w:tc>
        <w:tc>
          <w:tcPr>
            <w:tcW w:w="1737" w:type="dxa"/>
          </w:tcPr>
          <w:p w:rsidR="006C2AAE" w:rsidRPr="0049660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4966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1,7</w:t>
            </w:r>
            <w:r w:rsidRPr="004966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 </w:t>
            </w:r>
          </w:p>
          <w:p w:rsidR="006C2AAE" w:rsidRPr="0049660D" w:rsidRDefault="006C2AAE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 9619-654-02175206-2007</w:t>
            </w:r>
          </w:p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6C2AAE" w:rsidRPr="0049660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E16861" w:rsidRPr="00F33213" w:rsidTr="00C46A68">
        <w:trPr>
          <w:trHeight w:val="3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Ширина</w:t>
            </w:r>
          </w:p>
          <w:p w:rsidR="00E16861" w:rsidRPr="00040BE8" w:rsidRDefault="00E16861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E16861" w:rsidRPr="0049660D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E16861" w:rsidRPr="0049660D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</w:t>
            </w:r>
            <w:r w:rsidRPr="004966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0,15м </w:t>
            </w:r>
          </w:p>
          <w:p w:rsidR="00E16861" w:rsidRPr="0049660D" w:rsidRDefault="00E16861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 9619-654-02175206-2007</w:t>
            </w:r>
          </w:p>
          <w:p w:rsidR="00E16861" w:rsidRPr="00AA6FFE" w:rsidRDefault="00E16861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E16861" w:rsidRPr="00513C45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</w:tcPr>
          <w:p w:rsidR="00E16861" w:rsidRPr="00AA17F2" w:rsidRDefault="00E16861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  <w:p w:rsidR="00E16861" w:rsidRPr="00AA17F2" w:rsidRDefault="00E16861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E16861" w:rsidRPr="00F33213" w:rsidTr="00C46A68">
        <w:trPr>
          <w:trHeight w:val="2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Длина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E16861" w:rsidRPr="0049660D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4</w:t>
            </w:r>
            <w:r w:rsidRPr="0049660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</w:t>
            </w:r>
          </w:p>
        </w:tc>
        <w:tc>
          <w:tcPr>
            <w:tcW w:w="1925" w:type="dxa"/>
            <w:vAlign w:val="center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 9619-654-02175206-2007</w:t>
            </w:r>
          </w:p>
          <w:p w:rsidR="00E16861" w:rsidRPr="00AA6FFE" w:rsidRDefault="00E16861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E16861" w:rsidRPr="00513C45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16861" w:rsidRDefault="00E16861" w:rsidP="00C46A68"/>
        </w:tc>
      </w:tr>
      <w:tr w:rsidR="006C2AAE" w:rsidRPr="00F33213" w:rsidTr="00C46A68">
        <w:trPr>
          <w:trHeight w:val="652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Наружный диаметр трубы стоек</w:t>
            </w:r>
          </w:p>
        </w:tc>
        <w:tc>
          <w:tcPr>
            <w:tcW w:w="1737" w:type="dxa"/>
          </w:tcPr>
          <w:p w:rsidR="006C2AAE" w:rsidRPr="00282AF0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282AF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108мм</w:t>
            </w:r>
          </w:p>
          <w:p w:rsidR="006C2AAE" w:rsidRPr="00282AF0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6C2AAE" w:rsidRPr="00282AF0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6C2AAE" w:rsidRDefault="006C2AAE" w:rsidP="00C46A68">
            <w:r w:rsidRPr="0072380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49660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625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олщина стенки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трубы стоек</w:t>
            </w:r>
          </w:p>
        </w:tc>
        <w:tc>
          <w:tcPr>
            <w:tcW w:w="1737" w:type="dxa"/>
          </w:tcPr>
          <w:p w:rsidR="006C2AAE" w:rsidRPr="00282AF0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282AF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4мм</w:t>
            </w:r>
          </w:p>
        </w:tc>
        <w:tc>
          <w:tcPr>
            <w:tcW w:w="1925" w:type="dxa"/>
          </w:tcPr>
          <w:p w:rsidR="006C2AAE" w:rsidRDefault="006C2AAE" w:rsidP="00C46A68">
            <w:pPr>
              <w:rPr>
                <w:sz w:val="20"/>
              </w:rPr>
            </w:pPr>
            <w:r w:rsidRPr="0072380E">
              <w:rPr>
                <w:sz w:val="20"/>
              </w:rPr>
              <w:t>Не регламентируется</w:t>
            </w:r>
          </w:p>
          <w:p w:rsidR="006C2AAE" w:rsidRDefault="006C2AAE" w:rsidP="00C46A68"/>
        </w:tc>
        <w:tc>
          <w:tcPr>
            <w:tcW w:w="1830" w:type="dxa"/>
          </w:tcPr>
          <w:p w:rsidR="006C2AAE" w:rsidRPr="0049660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665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На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ружный диаметр трубы перекладин</w:t>
            </w:r>
          </w:p>
          <w:p w:rsidR="006C2AAE" w:rsidRDefault="006C2AAE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C2AAE" w:rsidRPr="00040BE8" w:rsidRDefault="006C2AAE" w:rsidP="00C46A68">
            <w:pPr>
              <w:rPr>
                <w:color w:val="000000"/>
              </w:rPr>
            </w:pPr>
          </w:p>
        </w:tc>
        <w:tc>
          <w:tcPr>
            <w:tcW w:w="1737" w:type="dxa"/>
          </w:tcPr>
          <w:p w:rsidR="006C2AAE" w:rsidRPr="00282AF0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282AF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32мм</w:t>
            </w:r>
          </w:p>
          <w:p w:rsidR="006C2AAE" w:rsidRPr="00282AF0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6C2AAE" w:rsidRPr="00282AF0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6C2AAE" w:rsidRDefault="006C2AAE" w:rsidP="00C46A68">
            <w:r w:rsidRPr="0072380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Pr="00513C45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E16861" w:rsidRPr="00F33213" w:rsidTr="00C46A68">
        <w:trPr>
          <w:trHeight w:val="625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олщина стенки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трубы перекладин</w:t>
            </w:r>
          </w:p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16861" w:rsidRPr="00040BE8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E16861" w:rsidRPr="00282AF0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282AF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3,2мм</w:t>
            </w:r>
          </w:p>
        </w:tc>
        <w:tc>
          <w:tcPr>
            <w:tcW w:w="1925" w:type="dxa"/>
            <w:vAlign w:val="center"/>
          </w:tcPr>
          <w:p w:rsidR="00E16861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E16861" w:rsidRPr="00513C45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16861" w:rsidRPr="00AA17F2" w:rsidRDefault="00E16861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E16861" w:rsidRPr="00F33213" w:rsidTr="00C46A68">
        <w:trPr>
          <w:trHeight w:val="3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Материал</w:t>
            </w:r>
          </w:p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16861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16861" w:rsidRPr="00040BE8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E16861" w:rsidRPr="00282AF0" w:rsidRDefault="00E16861" w:rsidP="00C46A68">
            <w:pPr>
              <w:rPr>
                <w:color w:val="000000"/>
                <w:sz w:val="20"/>
                <w:szCs w:val="20"/>
              </w:rPr>
            </w:pPr>
            <w:r w:rsidRPr="00282AF0">
              <w:rPr>
                <w:color w:val="000000"/>
                <w:sz w:val="20"/>
                <w:szCs w:val="20"/>
              </w:rPr>
              <w:t>Металл</w:t>
            </w:r>
          </w:p>
          <w:p w:rsidR="00E16861" w:rsidRPr="00282AF0" w:rsidRDefault="00E16861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E16861" w:rsidRPr="00282AF0" w:rsidRDefault="00E16861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E16861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513C45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E16861" w:rsidRPr="00AA17F2" w:rsidRDefault="00E16861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E16861" w:rsidRPr="00F33213" w:rsidTr="00C46A68">
        <w:trPr>
          <w:trHeight w:val="475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Pr="00040BE8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Монтаж</w:t>
            </w:r>
          </w:p>
          <w:p w:rsidR="00E16861" w:rsidRPr="00040BE8" w:rsidRDefault="00E16861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E16861" w:rsidRPr="00282AF0" w:rsidRDefault="00E16861" w:rsidP="00C46A68">
            <w:pPr>
              <w:rPr>
                <w:color w:val="000000"/>
                <w:sz w:val="20"/>
                <w:shd w:val="clear" w:color="auto" w:fill="FFFFFF"/>
              </w:rPr>
            </w:pPr>
            <w:r w:rsidRPr="00282AF0">
              <w:rPr>
                <w:color w:val="000000"/>
                <w:sz w:val="20"/>
                <w:szCs w:val="20"/>
              </w:rPr>
              <w:t>Бетонирование опор</w:t>
            </w:r>
          </w:p>
        </w:tc>
        <w:tc>
          <w:tcPr>
            <w:tcW w:w="1925" w:type="dxa"/>
            <w:vAlign w:val="center"/>
          </w:tcPr>
          <w:p w:rsidR="00E16861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Pr="00513C45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E16861" w:rsidRPr="00AA17F2" w:rsidRDefault="00E16861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E16861" w:rsidRPr="00F33213" w:rsidTr="00C46A68">
        <w:trPr>
          <w:trHeight w:val="571"/>
        </w:trPr>
        <w:tc>
          <w:tcPr>
            <w:tcW w:w="599" w:type="dxa"/>
            <w:vMerge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16861" w:rsidRDefault="00E16861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16861" w:rsidRPr="00040BE8" w:rsidRDefault="00E16861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</w:tc>
        <w:tc>
          <w:tcPr>
            <w:tcW w:w="1737" w:type="dxa"/>
          </w:tcPr>
          <w:p w:rsidR="00E16861" w:rsidRPr="00E30723" w:rsidRDefault="00E16861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</w:tc>
        <w:tc>
          <w:tcPr>
            <w:tcW w:w="1925" w:type="dxa"/>
            <w:vAlign w:val="center"/>
          </w:tcPr>
          <w:p w:rsidR="00E16861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E16861" w:rsidRDefault="00E16861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16861" w:rsidRPr="00AA17F2" w:rsidRDefault="00E16861" w:rsidP="00C46A68">
            <w:pPr>
              <w:autoSpaceDE w:val="0"/>
              <w:autoSpaceDN w:val="0"/>
              <w:jc w:val="center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516"/>
        </w:trPr>
        <w:tc>
          <w:tcPr>
            <w:tcW w:w="599" w:type="dxa"/>
            <w:vMerge w:val="restart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vMerge w:val="restart"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Высота стоек надземной части</w:t>
            </w: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1,8</w:t>
            </w:r>
            <w:r w:rsidRPr="00D06A2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 </w:t>
            </w:r>
          </w:p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6C2AAE" w:rsidRPr="00AA17F2" w:rsidRDefault="006C2AAE" w:rsidP="00C46A68">
            <w:pPr>
              <w:ind w:firstLine="708"/>
            </w:pPr>
            <w:r>
              <w:rPr>
                <w:noProof/>
              </w:rPr>
              <w:drawing>
                <wp:inline distT="0" distB="0" distL="0" distR="0">
                  <wp:extent cx="784860" cy="569595"/>
                  <wp:effectExtent l="19050" t="0" r="0" b="0"/>
                  <wp:docPr id="316" name="Рисунок 25" descr="Описание: http://masterfibre-etx.ru/d/988764/d/5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http://masterfibre-etx.ru/d/988764/d/5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AAE" w:rsidRPr="00F33213" w:rsidTr="00C46A68">
        <w:trPr>
          <w:trHeight w:val="462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Количество стоек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2шт</w:t>
            </w: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E30723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502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Наружный диаметр трубы стоек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>108 мм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611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трубы стоек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>Не менее 4мм</w:t>
            </w:r>
          </w:p>
          <w:p w:rsidR="006C2AAE" w:rsidRPr="00B73DE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720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Материал 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 xml:space="preserve">Металл </w:t>
            </w:r>
          </w:p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E30723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815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Ширина щита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1,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2м</w:t>
            </w: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761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Высота щита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1м</w:t>
            </w: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692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Щит 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лагостойкая фанера</w:t>
            </w:r>
          </w:p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799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Толщина щита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>18мм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E30723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543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Монтаж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>Бетонирование опор</w:t>
            </w: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513C45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571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</w:tc>
        <w:tc>
          <w:tcPr>
            <w:tcW w:w="1737" w:type="dxa"/>
          </w:tcPr>
          <w:p w:rsidR="006C2AAE" w:rsidRPr="00E30723" w:rsidRDefault="006C2AAE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E30723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6C2AAE" w:rsidRPr="00F33213" w:rsidTr="00C46A68">
        <w:trPr>
          <w:trHeight w:val="5"/>
        </w:trPr>
        <w:tc>
          <w:tcPr>
            <w:tcW w:w="599" w:type="dxa"/>
            <w:vMerge w:val="restart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vMerge w:val="restart"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для прыжков с места</w:t>
            </w:r>
          </w:p>
        </w:tc>
        <w:tc>
          <w:tcPr>
            <w:tcW w:w="2610" w:type="dxa"/>
          </w:tcPr>
          <w:p w:rsidR="006C2AAE" w:rsidRPr="00040BE8" w:rsidRDefault="006C2AAE" w:rsidP="00C46A68">
            <w:pPr>
              <w:shd w:val="clear" w:color="auto" w:fill="FFFFFF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Материал </w:t>
            </w:r>
          </w:p>
        </w:tc>
        <w:tc>
          <w:tcPr>
            <w:tcW w:w="1737" w:type="dxa"/>
          </w:tcPr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Резина </w:t>
            </w: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C2AAE" w:rsidRPr="00040BE8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 w:val="restart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6C2AAE" w:rsidRPr="00AA17F2" w:rsidRDefault="006C2AAE" w:rsidP="00C46A68">
            <w:pPr>
              <w:ind w:firstLine="708"/>
            </w:pPr>
            <w:r>
              <w:rPr>
                <w:noProof/>
              </w:rPr>
              <w:drawing>
                <wp:inline distT="0" distB="0" distL="0" distR="0">
                  <wp:extent cx="750570" cy="854075"/>
                  <wp:effectExtent l="19050" t="0" r="0" b="0"/>
                  <wp:docPr id="335" name="Рисунок 11" descr="Описание: http://www.atlant-sport.ru/uploads/main_product_147885726183349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http://www.atlant-sport.ru/uploads/main_product_147885726183349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85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AAE" w:rsidRPr="00F33213" w:rsidTr="00C46A68">
        <w:trPr>
          <w:trHeight w:val="1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 </w:t>
            </w: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>2,6 м.</w:t>
            </w: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AE" w:rsidRPr="00F33213" w:rsidTr="00C46A68">
        <w:trPr>
          <w:trHeight w:val="2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Default="006C2AAE" w:rsidP="00C46A68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</w:t>
            </w:r>
          </w:p>
          <w:p w:rsidR="006C2AAE" w:rsidRPr="00040BE8" w:rsidRDefault="006C2AAE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 </w:t>
            </w: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>1,7 м</w:t>
            </w:r>
          </w:p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AE" w:rsidRPr="00F33213" w:rsidTr="00C46A68">
        <w:trPr>
          <w:trHeight w:val="2"/>
        </w:trPr>
        <w:tc>
          <w:tcPr>
            <w:tcW w:w="59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C2AAE" w:rsidRPr="00040BE8" w:rsidRDefault="006C2AAE" w:rsidP="00C46A68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Толщин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737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6A2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D06A2D">
              <w:rPr>
                <w:rFonts w:ascii="Times New Roman" w:hAnsi="Times New Roman" w:cs="Times New Roman"/>
                <w:color w:val="000000"/>
                <w:sz w:val="20"/>
              </w:rPr>
              <w:t>10 мм</w:t>
            </w:r>
          </w:p>
        </w:tc>
        <w:tc>
          <w:tcPr>
            <w:tcW w:w="1925" w:type="dxa"/>
            <w:vAlign w:val="center"/>
          </w:tcPr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6C2AAE" w:rsidRPr="00D06A2D" w:rsidRDefault="006C2AAE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AE" w:rsidRPr="00F33213" w:rsidTr="00C46A68">
        <w:trPr>
          <w:trHeight w:val="380"/>
        </w:trPr>
        <w:tc>
          <w:tcPr>
            <w:tcW w:w="599" w:type="dxa"/>
            <w:vMerge w:val="restart"/>
          </w:tcPr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2" w:type="dxa"/>
            <w:vMerge w:val="restart"/>
          </w:tcPr>
          <w:p w:rsidR="006C2AAE" w:rsidRDefault="006C2AAE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2610" w:type="dxa"/>
          </w:tcPr>
          <w:p w:rsidR="006C2AAE" w:rsidRPr="00B73DE4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Высота надземной части</w:t>
            </w:r>
          </w:p>
        </w:tc>
        <w:tc>
          <w:tcPr>
            <w:tcW w:w="1737" w:type="dxa"/>
          </w:tcPr>
          <w:p w:rsidR="006C2AAE" w:rsidRPr="007D0CEC" w:rsidRDefault="006C2AAE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7D0CEC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1,4</w:t>
            </w:r>
            <w:r w:rsidRPr="007D0CEC">
              <w:rPr>
                <w:rFonts w:ascii="Times New Roman" w:hAnsi="Times New Roman" w:cs="Times New Roman"/>
                <w:color w:val="000000"/>
                <w:sz w:val="20"/>
              </w:rPr>
              <w:t xml:space="preserve">м  </w:t>
            </w:r>
          </w:p>
        </w:tc>
        <w:tc>
          <w:tcPr>
            <w:tcW w:w="1925" w:type="dxa"/>
            <w:vAlign w:val="center"/>
          </w:tcPr>
          <w:p w:rsidR="00DB3F2F" w:rsidRPr="00DB3F2F" w:rsidRDefault="00DB3F2F" w:rsidP="00C46A68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DB3F2F">
              <w:rPr>
                <w:rFonts w:ascii="Times New Roman" w:hAnsi="Times New Roman"/>
                <w:b w:val="0"/>
                <w:color w:val="2D2D2D"/>
                <w:spacing w:val="2"/>
                <w:sz w:val="20"/>
                <w:szCs w:val="20"/>
              </w:rPr>
              <w:t>ГОСТ Р 55674-2013</w:t>
            </w: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C2AA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C2AAE" w:rsidRPr="00AA6FFE" w:rsidRDefault="006C2AAE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6C2AAE" w:rsidRPr="00F33213" w:rsidRDefault="006C2AAE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 w:val="restart"/>
          </w:tcPr>
          <w:p w:rsidR="006C2AAE" w:rsidRPr="00AA17F2" w:rsidRDefault="006C2AAE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 xml:space="preserve"> Примерное изображение</w:t>
            </w:r>
          </w:p>
          <w:p w:rsidR="006C2AAE" w:rsidRDefault="006C2AAE" w:rsidP="00C46A68">
            <w:pPr>
              <w:pStyle w:val="ConsPlusNormal"/>
              <w:tabs>
                <w:tab w:val="left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AE" w:rsidRPr="00AA6FFE" w:rsidRDefault="006C2AAE" w:rsidP="00C46A68">
            <w:pPr>
              <w:pStyle w:val="ConsPlusNormal"/>
              <w:tabs>
                <w:tab w:val="left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70485</wp:posOffset>
                  </wp:positionV>
                  <wp:extent cx="1171575" cy="416560"/>
                  <wp:effectExtent l="19050" t="0" r="9525" b="0"/>
                  <wp:wrapSquare wrapText="bothSides"/>
                  <wp:docPr id="387" name="Рисунок 1" descr="Описание: C:\Users\u114\AppData\Local\Microsoft\Windows\Temporary Internet Files\Content.Outlook\CZLRILJG\брус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114\AppData\Local\Microsoft\Windows\Temporary Internet Files\Content.Outlook\CZLRILJG\брус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3F2F" w:rsidRPr="00F33213" w:rsidTr="00C46A68">
        <w:trPr>
          <w:trHeight w:val="679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Ширина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 </w:t>
            </w:r>
            <w:r w:rsidRPr="007D0CEC">
              <w:rPr>
                <w:rFonts w:ascii="Times New Roman" w:hAnsi="Times New Roman" w:cs="Times New Roman"/>
                <w:color w:val="000000"/>
                <w:sz w:val="20"/>
              </w:rPr>
              <w:t xml:space="preserve">0,5м  </w:t>
            </w:r>
          </w:p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Pr="00EF248D" w:rsidRDefault="00DB3F2F" w:rsidP="00C46A68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EF248D">
              <w:rPr>
                <w:rFonts w:ascii="Times New Roman" w:hAnsi="Times New Roman"/>
                <w:b w:val="0"/>
                <w:color w:val="2D2D2D"/>
                <w:spacing w:val="2"/>
                <w:sz w:val="20"/>
                <w:szCs w:val="20"/>
              </w:rPr>
              <w:t>ГОСТ Р 55674</w:t>
            </w:r>
          </w:p>
        </w:tc>
        <w:tc>
          <w:tcPr>
            <w:tcW w:w="1830" w:type="dxa"/>
          </w:tcPr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1246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Длина</w:t>
            </w:r>
          </w:p>
        </w:tc>
        <w:tc>
          <w:tcPr>
            <w:tcW w:w="1737" w:type="dxa"/>
          </w:tcPr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1,9</w:t>
            </w:r>
            <w:r w:rsidRPr="007D0CEC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</w:p>
        </w:tc>
        <w:tc>
          <w:tcPr>
            <w:tcW w:w="1925" w:type="dxa"/>
          </w:tcPr>
          <w:p w:rsidR="00DB3F2F" w:rsidRPr="00EF248D" w:rsidRDefault="00DB3F2F" w:rsidP="00C46A68">
            <w:pPr>
              <w:pStyle w:val="1"/>
              <w:spacing w:before="0"/>
              <w:jc w:val="center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0"/>
                <w:szCs w:val="20"/>
              </w:rPr>
            </w:pPr>
            <w:r w:rsidRPr="00EF248D">
              <w:rPr>
                <w:rFonts w:ascii="Times New Roman" w:hAnsi="Times New Roman"/>
                <w:b w:val="0"/>
                <w:color w:val="2D2D2D"/>
                <w:spacing w:val="2"/>
                <w:sz w:val="20"/>
                <w:szCs w:val="20"/>
              </w:rPr>
              <w:t>ГОСТ Р 55674</w:t>
            </w:r>
          </w:p>
        </w:tc>
        <w:tc>
          <w:tcPr>
            <w:tcW w:w="1830" w:type="dxa"/>
          </w:tcPr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84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Наружный диаметр трубы стоек</w:t>
            </w:r>
          </w:p>
        </w:tc>
        <w:tc>
          <w:tcPr>
            <w:tcW w:w="1737" w:type="dxa"/>
          </w:tcPr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0CEC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7D0CEC">
              <w:rPr>
                <w:rFonts w:ascii="Times New Roman" w:hAnsi="Times New Roman" w:cs="Times New Roman"/>
                <w:color w:val="000000"/>
                <w:sz w:val="20"/>
              </w:rPr>
              <w:t>108 мм</w:t>
            </w:r>
          </w:p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76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стоек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0CEC">
              <w:rPr>
                <w:rFonts w:ascii="Times New Roman" w:hAnsi="Times New Roman" w:cs="Times New Roman"/>
                <w:color w:val="000000"/>
                <w:sz w:val="20"/>
              </w:rPr>
              <w:t>Не менее 4мм</w:t>
            </w:r>
          </w:p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638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ужный диаметр трубы перекладины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D0CEC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7D0CEC">
              <w:rPr>
                <w:rFonts w:ascii="Times New Roman" w:hAnsi="Times New Roman" w:cs="Times New Roman"/>
                <w:color w:val="000000"/>
                <w:sz w:val="20"/>
              </w:rPr>
              <w:t>48мм</w:t>
            </w:r>
          </w:p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924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перекладины</w:t>
            </w:r>
          </w:p>
        </w:tc>
        <w:tc>
          <w:tcPr>
            <w:tcW w:w="1737" w:type="dxa"/>
          </w:tcPr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7D0CEC">
              <w:rPr>
                <w:rFonts w:ascii="Times New Roman" w:hAnsi="Times New Roman" w:cs="Times New Roman"/>
                <w:color w:val="000000"/>
                <w:sz w:val="20"/>
              </w:rPr>
              <w:t>3,5мм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B3F2F" w:rsidRPr="007D0CEC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Материал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 xml:space="preserve">Металл 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679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Монтаж 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>Бетонирование  опор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883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</w:tc>
        <w:tc>
          <w:tcPr>
            <w:tcW w:w="1737" w:type="dxa"/>
          </w:tcPr>
          <w:p w:rsidR="00DB3F2F" w:rsidRPr="00E30723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380"/>
        </w:trPr>
        <w:tc>
          <w:tcPr>
            <w:tcW w:w="59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vMerge w:val="restart"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Рукоход змейка</w:t>
            </w: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Высота надземной части</w:t>
            </w:r>
          </w:p>
        </w:tc>
        <w:tc>
          <w:tcPr>
            <w:tcW w:w="1737" w:type="dxa"/>
          </w:tcPr>
          <w:p w:rsidR="00DB3F2F" w:rsidRPr="008A0505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8A0505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Не менее 1,9м </w:t>
            </w: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DB3F2F" w:rsidRDefault="00DB3F2F" w:rsidP="00C46A68">
            <w:pPr>
              <w:tabs>
                <w:tab w:val="left" w:pos="483"/>
              </w:tabs>
            </w:pPr>
            <w:r>
              <w:rPr>
                <w:noProof/>
              </w:rPr>
              <w:drawing>
                <wp:inline distT="0" distB="0" distL="0" distR="0">
                  <wp:extent cx="1475105" cy="888365"/>
                  <wp:effectExtent l="19050" t="0" r="0" b="0"/>
                  <wp:docPr id="437" name="Рисунок 22" descr="Описание: http://s.lpmcdn.com/lpfile/8/4/6/846b60be74f4c7747ed2b835e31b7a71/-/scale/x1/-/crop/0x0x1000x714/-/resize/313/-/quality/85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http://s.lpmcdn.com/lpfile/8/4/6/846b60be74f4c7747ed2b835e31b7a71/-/scale/x1/-/crop/0x0x1000x714/-/resize/313/-/quality/85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F2F" w:rsidRDefault="00DB3F2F" w:rsidP="00C46A68"/>
          <w:p w:rsidR="00DB3F2F" w:rsidRPr="00BE1889" w:rsidRDefault="00DB3F2F" w:rsidP="00C46A68">
            <w:pPr>
              <w:jc w:val="center"/>
            </w:pPr>
          </w:p>
        </w:tc>
      </w:tr>
      <w:tr w:rsidR="00DB3F2F" w:rsidRPr="00F33213" w:rsidTr="00C46A68">
        <w:trPr>
          <w:trHeight w:val="1364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Ширина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0,45м 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74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 Длина 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2,6м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529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rPr>
                <w:color w:val="000000"/>
                <w:sz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Наружный диаметр трубы стоек</w:t>
            </w:r>
          </w:p>
        </w:tc>
        <w:tc>
          <w:tcPr>
            <w:tcW w:w="1737" w:type="dxa"/>
          </w:tcPr>
          <w:p w:rsidR="00DB3F2F" w:rsidRPr="00680895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0895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680895">
              <w:rPr>
                <w:rFonts w:ascii="Times New Roman" w:hAnsi="Times New Roman" w:cs="Times New Roman"/>
                <w:color w:val="000000"/>
                <w:sz w:val="20"/>
              </w:rPr>
              <w:t>108мм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46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олщина стенки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стоек</w:t>
            </w:r>
          </w:p>
        </w:tc>
        <w:tc>
          <w:tcPr>
            <w:tcW w:w="1737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>4мм</w:t>
            </w:r>
          </w:p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706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Наружный диаметр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трубы перекладины</w:t>
            </w:r>
          </w:p>
          <w:p w:rsidR="00DB3F2F" w:rsidRPr="00040BE8" w:rsidRDefault="00DB3F2F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32мм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1062F">
              <w:rPr>
                <w:rFonts w:ascii="Times New Roman" w:hAnsi="Times New Roman" w:cs="Times New Roman"/>
                <w:sz w:val="20"/>
              </w:rPr>
              <w:t>Не регламентируется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B3F2F" w:rsidRPr="00AA6FFE" w:rsidRDefault="00DB3F2F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869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олщина стенки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перекладины</w:t>
            </w:r>
          </w:p>
        </w:tc>
        <w:tc>
          <w:tcPr>
            <w:tcW w:w="1737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>3,2 мм</w:t>
            </w:r>
          </w:p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BE170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117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Материал</w:t>
            </w:r>
          </w:p>
        </w:tc>
        <w:tc>
          <w:tcPr>
            <w:tcW w:w="1737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 xml:space="preserve">Металл </w:t>
            </w:r>
          </w:p>
        </w:tc>
        <w:tc>
          <w:tcPr>
            <w:tcW w:w="1925" w:type="dxa"/>
          </w:tcPr>
          <w:p w:rsidR="00DB3F2F" w:rsidRDefault="00DB3F2F" w:rsidP="00C46A68">
            <w:r w:rsidRPr="00BE170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638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  <w:shd w:val="clear" w:color="auto" w:fill="FFFFFF"/>
              </w:rPr>
              <w:t>Монтаж</w:t>
            </w:r>
          </w:p>
          <w:p w:rsidR="00DB3F2F" w:rsidRPr="00040BE8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>Бетонирование опор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BE170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62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</w:tc>
        <w:tc>
          <w:tcPr>
            <w:tcW w:w="1737" w:type="dxa"/>
          </w:tcPr>
          <w:p w:rsidR="00DB3F2F" w:rsidRPr="00E30723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</w:tc>
        <w:tc>
          <w:tcPr>
            <w:tcW w:w="1925" w:type="dxa"/>
          </w:tcPr>
          <w:p w:rsidR="00DB3F2F" w:rsidRDefault="00DB3F2F" w:rsidP="00C46A68">
            <w:r w:rsidRPr="00BE170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339"/>
        </w:trPr>
        <w:tc>
          <w:tcPr>
            <w:tcW w:w="59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vMerge w:val="restart"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2610" w:type="dxa"/>
            <w:shd w:val="clear" w:color="auto" w:fill="auto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Высота надземной части</w:t>
            </w:r>
          </w:p>
        </w:tc>
        <w:tc>
          <w:tcPr>
            <w:tcW w:w="1737" w:type="dxa"/>
            <w:shd w:val="clear" w:color="auto" w:fill="auto"/>
          </w:tcPr>
          <w:p w:rsidR="00DB3F2F" w:rsidRPr="00B2070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B2070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2,6м  </w:t>
            </w:r>
          </w:p>
        </w:tc>
        <w:tc>
          <w:tcPr>
            <w:tcW w:w="1925" w:type="dxa"/>
          </w:tcPr>
          <w:p w:rsidR="00DB3F2F" w:rsidRDefault="00DB3F2F" w:rsidP="00C46A68">
            <w:r w:rsidRPr="00BE170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DB3F2F" w:rsidRPr="001874C2" w:rsidRDefault="00DB3F2F" w:rsidP="00C46A68">
            <w:pPr>
              <w:ind w:firstLine="708"/>
            </w:pPr>
            <w:r>
              <w:rPr>
                <w:noProof/>
              </w:rPr>
              <w:drawing>
                <wp:inline distT="0" distB="0" distL="0" distR="0">
                  <wp:extent cx="819785" cy="474345"/>
                  <wp:effectExtent l="19050" t="0" r="0" b="0"/>
                  <wp:docPr id="454" name="Рисунок 1" descr="Описание: C:\Users\Завуч\Desktop\21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Завуч\Desktop\21.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F2F" w:rsidRPr="00F33213" w:rsidTr="00C46A68">
        <w:trPr>
          <w:trHeight w:val="120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Длина </w:t>
            </w:r>
          </w:p>
        </w:tc>
        <w:tc>
          <w:tcPr>
            <w:tcW w:w="1737" w:type="dxa"/>
            <w:shd w:val="clear" w:color="auto" w:fill="auto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4,2м 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BE170F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B20704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716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Ширина</w:t>
            </w:r>
          </w:p>
        </w:tc>
        <w:tc>
          <w:tcPr>
            <w:tcW w:w="1737" w:type="dxa"/>
            <w:shd w:val="clear" w:color="auto" w:fill="auto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1,4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м.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pPr>
              <w:rPr>
                <w:sz w:val="20"/>
              </w:rPr>
            </w:pPr>
            <w:r w:rsidRPr="00BE170F">
              <w:rPr>
                <w:sz w:val="20"/>
              </w:rPr>
              <w:t>Не регламентируется</w:t>
            </w:r>
          </w:p>
          <w:p w:rsidR="00DB3F2F" w:rsidRDefault="00DB3F2F" w:rsidP="00C46A68">
            <w:pPr>
              <w:rPr>
                <w:sz w:val="20"/>
              </w:rPr>
            </w:pPr>
          </w:p>
          <w:p w:rsidR="00DB3F2F" w:rsidRDefault="00DB3F2F" w:rsidP="00C46A68"/>
        </w:tc>
        <w:tc>
          <w:tcPr>
            <w:tcW w:w="1830" w:type="dxa"/>
          </w:tcPr>
          <w:p w:rsidR="00DB3F2F" w:rsidRPr="00B20704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61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Наружный диаметр трубы стоек</w:t>
            </w:r>
          </w:p>
        </w:tc>
        <w:tc>
          <w:tcPr>
            <w:tcW w:w="1737" w:type="dxa"/>
            <w:shd w:val="clear" w:color="auto" w:fill="auto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108мм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pPr>
              <w:rPr>
                <w:sz w:val="20"/>
              </w:rPr>
            </w:pPr>
            <w:r w:rsidRPr="00BE170F">
              <w:rPr>
                <w:sz w:val="20"/>
              </w:rPr>
              <w:t>Не регламентируется</w:t>
            </w:r>
          </w:p>
          <w:p w:rsidR="00DB3F2F" w:rsidRDefault="00DB3F2F" w:rsidP="00C46A68"/>
        </w:tc>
        <w:tc>
          <w:tcPr>
            <w:tcW w:w="1830" w:type="dxa"/>
          </w:tcPr>
          <w:p w:rsidR="00DB3F2F" w:rsidRPr="00B20704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74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трубы стоек</w:t>
            </w:r>
          </w:p>
        </w:tc>
        <w:tc>
          <w:tcPr>
            <w:tcW w:w="1737" w:type="dxa"/>
            <w:shd w:val="clear" w:color="auto" w:fill="auto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>4мм</w:t>
            </w:r>
          </w:p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B20704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61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Нар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ужный диаметр трубы перекладины</w:t>
            </w:r>
          </w:p>
        </w:tc>
        <w:tc>
          <w:tcPr>
            <w:tcW w:w="1737" w:type="dxa"/>
            <w:shd w:val="clear" w:color="auto" w:fill="auto"/>
          </w:tcPr>
          <w:p w:rsidR="00DB3F2F" w:rsidRPr="00B2070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2070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B20704">
              <w:rPr>
                <w:rFonts w:ascii="Times New Roman" w:hAnsi="Times New Roman" w:cs="Times New Roman"/>
                <w:color w:val="000000"/>
                <w:sz w:val="20"/>
              </w:rPr>
              <w:t>32мм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119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олщина стенк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и трубы перекладины</w:t>
            </w:r>
          </w:p>
        </w:tc>
        <w:tc>
          <w:tcPr>
            <w:tcW w:w="1737" w:type="dxa"/>
            <w:shd w:val="clear" w:color="auto" w:fill="auto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>3,2мм</w:t>
            </w:r>
          </w:p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B20704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Материал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  <w:shd w:val="clear" w:color="auto" w:fill="auto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>Металл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65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Монтаж</w:t>
            </w:r>
          </w:p>
        </w:tc>
        <w:tc>
          <w:tcPr>
            <w:tcW w:w="1737" w:type="dxa"/>
            <w:shd w:val="clear" w:color="auto" w:fill="auto"/>
          </w:tcPr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73DE4">
              <w:rPr>
                <w:rFonts w:ascii="Times New Roman" w:hAnsi="Times New Roman" w:cs="Times New Roman"/>
                <w:color w:val="000000"/>
                <w:sz w:val="20"/>
              </w:rPr>
              <w:t>Бетонирование опор</w:t>
            </w:r>
          </w:p>
          <w:p w:rsidR="00DB3F2F" w:rsidRPr="00B73DE4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42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DB3F2F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Глубина бетонирования опор </w:t>
            </w:r>
          </w:p>
          <w:p w:rsidR="00DB3F2F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B3F2F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B3F2F" w:rsidRPr="00040BE8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  <w:shd w:val="clear" w:color="auto" w:fill="auto"/>
          </w:tcPr>
          <w:p w:rsidR="00DB3F2F" w:rsidRPr="00E30723" w:rsidRDefault="00DB3F2F" w:rsidP="00C46A6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0,5м</w:t>
            </w: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638"/>
        </w:trPr>
        <w:tc>
          <w:tcPr>
            <w:tcW w:w="59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vMerge w:val="restart"/>
          </w:tcPr>
          <w:p w:rsidR="00DB3F2F" w:rsidRPr="00B15197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5197">
              <w:rPr>
                <w:rFonts w:ascii="Times New Roman" w:hAnsi="Times New Roman" w:cs="Times New Roman"/>
                <w:sz w:val="20"/>
              </w:rPr>
              <w:t>Уличный тренажер бревно гимнастическое</w:t>
            </w: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Наружный диаметр трубы опор</w:t>
            </w:r>
          </w:p>
          <w:p w:rsidR="00DB3F2F" w:rsidRPr="00040BE8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80мм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56438-2015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F2F" w:rsidRPr="00651982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DB3F2F" w:rsidRPr="001874C2" w:rsidRDefault="00DB3F2F" w:rsidP="00C46A68">
            <w:pPr>
              <w:ind w:firstLine="708"/>
            </w:pPr>
            <w:r>
              <w:rPr>
                <w:noProof/>
              </w:rPr>
              <w:drawing>
                <wp:inline distT="0" distB="0" distL="0" distR="0">
                  <wp:extent cx="854075" cy="396875"/>
                  <wp:effectExtent l="19050" t="0" r="3175" b="0"/>
                  <wp:docPr id="439" name="Рисунок 14" descr="Описание: brevno gimnasticheskoe dlya uli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brevno gimnasticheskoe dlya uli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F2F" w:rsidRPr="00F33213" w:rsidTr="00C46A68">
        <w:trPr>
          <w:trHeight w:val="448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</w:tcPr>
          <w:p w:rsidR="00DB3F2F" w:rsidRPr="00B15197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олщина стенки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трубы опор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4мм</w:t>
            </w:r>
          </w:p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56438-2015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F2F" w:rsidRPr="00651982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Pr="00651982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Материал 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Металл  </w:t>
            </w: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153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Pr="00651982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Длина бревна 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3000мм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56438-2015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F2F" w:rsidRPr="00651982" w:rsidRDefault="00DB3F2F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DB3F2F" w:rsidRPr="00B20704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598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Pr="00651982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Материал бревна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брус  древесины хвойной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породы</w:t>
            </w:r>
          </w:p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Pr="00651982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Высота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надземной части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700мм </w:t>
            </w: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Pr="00651982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поперечного сечения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 бруса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200</w:t>
            </w:r>
            <w:r w:rsidR="00861923">
              <w:rPr>
                <w:rFonts w:ascii="Times New Roman" w:hAnsi="Times New Roman" w:cs="Times New Roman"/>
                <w:color w:val="000000"/>
                <w:sz w:val="20"/>
              </w:rPr>
              <w:t xml:space="preserve">мм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х</w:t>
            </w:r>
            <w:r w:rsidR="00861923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200мм</w:t>
            </w: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66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Pr="00651982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ConsPlusNormal"/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040BE8">
              <w:rPr>
                <w:rStyle w:val="ab"/>
                <w:rFonts w:ascii="Times New Roman" w:hAnsi="Times New Roman" w:cs="Times New Roman"/>
                <w:b w:val="0"/>
                <w:color w:val="000000"/>
                <w:sz w:val="20"/>
              </w:rPr>
              <w:t xml:space="preserve">Монтаж </w:t>
            </w:r>
          </w:p>
          <w:p w:rsidR="00DB3F2F" w:rsidRPr="00040BE8" w:rsidRDefault="00DB3F2F" w:rsidP="00C46A68">
            <w:pPr>
              <w:pStyle w:val="aa"/>
              <w:shd w:val="clear" w:color="auto" w:fill="FEFEFE"/>
              <w:rPr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Style w:val="ab"/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бетонирование опор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258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Pr="00651982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aa"/>
              <w:shd w:val="clear" w:color="auto" w:fill="FEFEFE"/>
              <w:rPr>
                <w:rStyle w:val="ab"/>
                <w:b w:val="0"/>
                <w:color w:val="000000"/>
                <w:sz w:val="20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0,5м</w:t>
            </w:r>
          </w:p>
        </w:tc>
        <w:tc>
          <w:tcPr>
            <w:tcW w:w="1925" w:type="dxa"/>
          </w:tcPr>
          <w:p w:rsidR="00DB3F2F" w:rsidRDefault="00DB3F2F" w:rsidP="00C46A68">
            <w:r w:rsidRPr="0013696E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421"/>
        </w:trPr>
        <w:tc>
          <w:tcPr>
            <w:tcW w:w="59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  <w:vMerge w:val="restart"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Мишень для метания мячей</w:t>
            </w: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Высота надземной части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Pr="002475E3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2475E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2,0</w:t>
            </w:r>
            <w:r w:rsidRPr="002475E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</w:t>
            </w:r>
          </w:p>
          <w:p w:rsidR="00DB3F2F" w:rsidRPr="002475E3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pPr>
              <w:rPr>
                <w:sz w:val="20"/>
              </w:rPr>
            </w:pPr>
            <w:r w:rsidRPr="006E1E2A">
              <w:rPr>
                <w:sz w:val="20"/>
              </w:rPr>
              <w:t>Не регламентируется</w:t>
            </w:r>
          </w:p>
          <w:p w:rsidR="00DB3F2F" w:rsidRDefault="00DB3F2F" w:rsidP="00C46A68"/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DB3F2F" w:rsidRPr="001874C2" w:rsidRDefault="00DB3F2F" w:rsidP="00C46A68">
            <w:pPr>
              <w:ind w:firstLine="708"/>
            </w:pPr>
            <w:r>
              <w:rPr>
                <w:noProof/>
              </w:rPr>
              <w:drawing>
                <wp:inline distT="0" distB="0" distL="0" distR="0">
                  <wp:extent cx="862330" cy="353695"/>
                  <wp:effectExtent l="19050" t="0" r="0" b="0"/>
                  <wp:docPr id="494" name="Рисунок 28" descr="Описание: http://dgorodki.ru/wp-content/uploads/2018/02/65-249x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http://dgorodki.ru/wp-content/uploads/2018/02/65-249x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F2F" w:rsidRPr="00F33213" w:rsidTr="00C46A68">
        <w:trPr>
          <w:trHeight w:val="448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Ширина 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Pr="002475E3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2475E3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Не менее 1,2м </w:t>
            </w:r>
          </w:p>
          <w:p w:rsidR="00DB3F2F" w:rsidRPr="002475E3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pPr>
              <w:rPr>
                <w:sz w:val="20"/>
              </w:rPr>
            </w:pPr>
            <w:r w:rsidRPr="006E1E2A">
              <w:rPr>
                <w:sz w:val="20"/>
              </w:rPr>
              <w:t>Не регламентируется</w:t>
            </w:r>
          </w:p>
          <w:p w:rsidR="00DB3F2F" w:rsidRDefault="00DB3F2F" w:rsidP="00C46A68"/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489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Наружный диаметр трубы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108 мм</w:t>
            </w:r>
          </w:p>
          <w:p w:rsidR="00DB3F2F" w:rsidRPr="00964469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62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олщина стенки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964469">
              <w:rPr>
                <w:rFonts w:ascii="Times New Roman" w:hAnsi="Times New Roman" w:cs="Times New Roman"/>
                <w:color w:val="000000"/>
                <w:sz w:val="20"/>
              </w:rPr>
              <w:t>4мм</w:t>
            </w: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529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Щит 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DB3F2F" w:rsidRPr="00964469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лагостойкая фанера</w:t>
            </w: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81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Толщина щита</w:t>
            </w:r>
          </w:p>
        </w:tc>
        <w:tc>
          <w:tcPr>
            <w:tcW w:w="1737" w:type="dxa"/>
          </w:tcPr>
          <w:p w:rsidR="00DB3F2F" w:rsidRPr="003732B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732B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3732B8">
              <w:rPr>
                <w:rFonts w:ascii="Times New Roman" w:hAnsi="Times New Roman" w:cs="Times New Roman"/>
                <w:color w:val="000000"/>
                <w:sz w:val="20"/>
              </w:rPr>
              <w:t>18 мм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570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Монтаж</w:t>
            </w:r>
          </w:p>
        </w:tc>
        <w:tc>
          <w:tcPr>
            <w:tcW w:w="1737" w:type="dxa"/>
          </w:tcPr>
          <w:p w:rsidR="00DB3F2F" w:rsidRPr="00964469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64469">
              <w:rPr>
                <w:rFonts w:ascii="Times New Roman" w:hAnsi="Times New Roman" w:cs="Times New Roman"/>
                <w:color w:val="000000"/>
                <w:sz w:val="20"/>
              </w:rPr>
              <w:t>Бетонирование опор</w:t>
            </w: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530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pStyle w:val="aa"/>
              <w:shd w:val="clear" w:color="auto" w:fill="FEFEFE"/>
              <w:rPr>
                <w:rStyle w:val="ab"/>
                <w:b w:val="0"/>
                <w:color w:val="000000"/>
                <w:sz w:val="20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0,5м</w:t>
            </w: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F2F" w:rsidRPr="00F33213" w:rsidTr="00C46A68">
        <w:trPr>
          <w:trHeight w:val="705"/>
        </w:trPr>
        <w:tc>
          <w:tcPr>
            <w:tcW w:w="59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  <w:vMerge w:val="restart"/>
          </w:tcPr>
          <w:p w:rsidR="00DB3F2F" w:rsidRDefault="00DB3F2F" w:rsidP="00C46A68">
            <w:r>
              <w:t>Препятствие «Лабиринт»</w:t>
            </w:r>
          </w:p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76C48">
              <w:rPr>
                <w:rFonts w:ascii="Times New Roman" w:hAnsi="Times New Roman" w:cs="Times New Roman"/>
                <w:color w:val="000000"/>
                <w:sz w:val="20"/>
              </w:rPr>
              <w:t>Не менее 6,0м</w:t>
            </w: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 w:val="restart"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3615" cy="551815"/>
                  <wp:effectExtent l="19050" t="0" r="6985" b="0"/>
                  <wp:docPr id="495" name="Рисунок 4" descr="Описание: https://opt-321137.ssl.1c-bitrix-cdn.ru/upload/iblock/07c/07c417527eb96380531bdd0cda10b408.jpg?149137617699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opt-321137.ssl.1c-bitrix-cdn.ru/upload/iblock/07c/07c417527eb96380531bdd0cda10b408.jpg?149137617699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F2F" w:rsidRPr="00F33213" w:rsidTr="00C46A68">
        <w:trPr>
          <w:trHeight w:val="42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737" w:type="dxa"/>
          </w:tcPr>
          <w:p w:rsidR="00DB3F2F" w:rsidRPr="00676C4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C48">
              <w:rPr>
                <w:rFonts w:ascii="Times New Roman" w:hAnsi="Times New Roman" w:cs="Times New Roman"/>
                <w:color w:val="000000"/>
                <w:sz w:val="20"/>
              </w:rPr>
              <w:t>Не менее 2,0м</w:t>
            </w: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489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Высота надземной части</w:t>
            </w:r>
          </w:p>
        </w:tc>
        <w:tc>
          <w:tcPr>
            <w:tcW w:w="1737" w:type="dxa"/>
          </w:tcPr>
          <w:p w:rsidR="00DB3F2F" w:rsidRPr="00676C4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76C48">
              <w:rPr>
                <w:rFonts w:ascii="Times New Roman" w:hAnsi="Times New Roman" w:cs="Times New Roman"/>
                <w:color w:val="000000"/>
                <w:sz w:val="20"/>
              </w:rPr>
              <w:t>Не менее 1,0м</w:t>
            </w:r>
          </w:p>
        </w:tc>
        <w:tc>
          <w:tcPr>
            <w:tcW w:w="1925" w:type="dxa"/>
          </w:tcPr>
          <w:p w:rsidR="00DB3F2F" w:rsidRDefault="00DB3F2F" w:rsidP="00C46A68">
            <w:pPr>
              <w:rPr>
                <w:sz w:val="20"/>
              </w:rPr>
            </w:pPr>
            <w:r w:rsidRPr="006E1E2A">
              <w:rPr>
                <w:sz w:val="20"/>
              </w:rPr>
              <w:t>Не регламентируется</w:t>
            </w:r>
          </w:p>
          <w:p w:rsidR="00DB3F2F" w:rsidRDefault="00DB3F2F" w:rsidP="00C46A68"/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448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Наружный диаметр трубы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>48мм</w:t>
            </w:r>
          </w:p>
        </w:tc>
        <w:tc>
          <w:tcPr>
            <w:tcW w:w="1925" w:type="dxa"/>
          </w:tcPr>
          <w:p w:rsidR="00DB3F2F" w:rsidRDefault="00DB3F2F" w:rsidP="00C46A68">
            <w:pPr>
              <w:rPr>
                <w:sz w:val="20"/>
              </w:rPr>
            </w:pPr>
            <w:r w:rsidRPr="006E1E2A">
              <w:rPr>
                <w:sz w:val="20"/>
              </w:rPr>
              <w:t>Не регламентируется</w:t>
            </w:r>
          </w:p>
          <w:p w:rsidR="00DB3F2F" w:rsidRDefault="00DB3F2F" w:rsidP="00C46A68">
            <w:pPr>
              <w:rPr>
                <w:sz w:val="20"/>
              </w:rPr>
            </w:pPr>
          </w:p>
          <w:p w:rsidR="00DB3F2F" w:rsidRDefault="00DB3F2F" w:rsidP="00C46A68"/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47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40BE8">
              <w:rPr>
                <w:color w:val="000000"/>
                <w:sz w:val="20"/>
                <w:szCs w:val="20"/>
              </w:rPr>
              <w:t>олщина стенки</w:t>
            </w:r>
            <w:r>
              <w:rPr>
                <w:color w:val="000000"/>
                <w:sz w:val="20"/>
                <w:szCs w:val="20"/>
              </w:rPr>
              <w:t xml:space="preserve"> тубы</w:t>
            </w:r>
          </w:p>
        </w:tc>
        <w:tc>
          <w:tcPr>
            <w:tcW w:w="1737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</w:rPr>
              <w:t xml:space="preserve">3,5 мм. </w:t>
            </w:r>
          </w:p>
        </w:tc>
        <w:tc>
          <w:tcPr>
            <w:tcW w:w="1925" w:type="dxa"/>
          </w:tcPr>
          <w:p w:rsidR="00DB3F2F" w:rsidRDefault="00DB3F2F" w:rsidP="00C46A68">
            <w:r w:rsidRPr="006E1E2A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Материал</w:t>
            </w:r>
          </w:p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Металл </w:t>
            </w:r>
          </w:p>
        </w:tc>
        <w:tc>
          <w:tcPr>
            <w:tcW w:w="1925" w:type="dxa"/>
          </w:tcPr>
          <w:p w:rsidR="00DB3F2F" w:rsidRDefault="00DB3F2F" w:rsidP="00C46A68">
            <w:r w:rsidRPr="00065028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5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Бетонирование опор</w:t>
            </w:r>
          </w:p>
        </w:tc>
        <w:tc>
          <w:tcPr>
            <w:tcW w:w="1925" w:type="dxa"/>
          </w:tcPr>
          <w:p w:rsidR="00DB3F2F" w:rsidRDefault="00DB3F2F" w:rsidP="00C46A68">
            <w:r w:rsidRPr="00065028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36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pStyle w:val="aa"/>
              <w:shd w:val="clear" w:color="auto" w:fill="FEFEFE"/>
              <w:rPr>
                <w:rStyle w:val="ab"/>
                <w:b w:val="0"/>
                <w:color w:val="000000"/>
                <w:sz w:val="20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0,5м</w:t>
            </w:r>
          </w:p>
        </w:tc>
        <w:tc>
          <w:tcPr>
            <w:tcW w:w="1925" w:type="dxa"/>
          </w:tcPr>
          <w:p w:rsidR="00DB3F2F" w:rsidRDefault="00DB3F2F" w:rsidP="00C46A68">
            <w:r w:rsidRPr="00065028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57"/>
        </w:trPr>
        <w:tc>
          <w:tcPr>
            <w:tcW w:w="59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vMerge w:val="restart"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Препятствие «Разрушенный мост»</w:t>
            </w: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Высота надземной части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2,0м</w:t>
            </w:r>
          </w:p>
        </w:tc>
        <w:tc>
          <w:tcPr>
            <w:tcW w:w="1925" w:type="dxa"/>
          </w:tcPr>
          <w:p w:rsidR="00DB3F2F" w:rsidRDefault="00DB3F2F" w:rsidP="00C46A68">
            <w:r w:rsidRPr="00065028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 w:val="restart"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DB3F2F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DB3F2F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DB3F2F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423670" cy="716280"/>
                  <wp:effectExtent l="19050" t="0" r="5080" b="0"/>
                  <wp:docPr id="496" name="Рисунок 4" descr="Описание: https://opt-321137.ssl.1c-bitrix-cdn.ru/upload/iblock/e2f/e2f6220b03a433e7169425db36e3d8dd.jpg?149137619766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opt-321137.ssl.1c-bitrix-cdn.ru/upload/iblock/e2f/e2f6220b03a433e7169425db36e3d8dd.jpg?149137619766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84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 8,5м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065028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74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 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2,5м</w:t>
            </w: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pPr>
              <w:rPr>
                <w:sz w:val="20"/>
              </w:rPr>
            </w:pPr>
            <w:r w:rsidRPr="00065028">
              <w:rPr>
                <w:sz w:val="20"/>
              </w:rPr>
              <w:t>Не регламентируется</w:t>
            </w:r>
          </w:p>
          <w:p w:rsidR="00DB3F2F" w:rsidRDefault="00DB3F2F" w:rsidP="00C46A68">
            <w:pPr>
              <w:rPr>
                <w:sz w:val="20"/>
              </w:rPr>
            </w:pPr>
          </w:p>
          <w:p w:rsidR="00DB3F2F" w:rsidRDefault="00DB3F2F" w:rsidP="00C46A68"/>
        </w:tc>
        <w:tc>
          <w:tcPr>
            <w:tcW w:w="1830" w:type="dxa"/>
          </w:tcPr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9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Опорные стойки 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профильная</w:t>
            </w:r>
            <w:r w:rsidRPr="00040BE8">
              <w:rPr>
                <w:color w:val="000000"/>
                <w:sz w:val="20"/>
                <w:szCs w:val="20"/>
              </w:rPr>
              <w:t xml:space="preserve"> труб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925" w:type="dxa"/>
          </w:tcPr>
          <w:p w:rsidR="00DB3F2F" w:rsidRDefault="00DB3F2F" w:rsidP="00C46A68">
            <w:r w:rsidRPr="00065028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101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в поперечном сечении профильной трубы</w:t>
            </w:r>
          </w:p>
        </w:tc>
        <w:tc>
          <w:tcPr>
            <w:tcW w:w="1737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>60мм x 60мм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100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стенки профильной трубы</w:t>
            </w:r>
          </w:p>
        </w:tc>
        <w:tc>
          <w:tcPr>
            <w:tcW w:w="1737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</w:rPr>
              <w:t>2 мм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61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Опорные</w:t>
            </w:r>
            <w:r>
              <w:rPr>
                <w:color w:val="000000"/>
                <w:sz w:val="20"/>
                <w:szCs w:val="20"/>
              </w:rPr>
              <w:t xml:space="preserve"> стойки </w:t>
            </w:r>
            <w:r w:rsidRPr="00040BE8">
              <w:rPr>
                <w:color w:val="000000"/>
                <w:sz w:val="20"/>
                <w:szCs w:val="20"/>
              </w:rPr>
              <w:t>лестницы</w:t>
            </w:r>
            <w:r w:rsidRPr="00040BE8">
              <w:rPr>
                <w:color w:val="000000"/>
              </w:rPr>
              <w:t xml:space="preserve"> </w:t>
            </w:r>
          </w:p>
        </w:tc>
        <w:tc>
          <w:tcPr>
            <w:tcW w:w="1737" w:type="dxa"/>
          </w:tcPr>
          <w:p w:rsidR="00DB3F2F" w:rsidRPr="00C21AEB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r w:rsidRPr="00C21AEB">
              <w:rPr>
                <w:rFonts w:ascii="Times New Roman" w:hAnsi="Times New Roman" w:cs="Times New Roman"/>
                <w:color w:val="000000"/>
                <w:sz w:val="20"/>
              </w:rPr>
              <w:t>рофильная труба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65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в поперечном сечении профильной трубы стоек  лестницы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60мм x 60мм 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129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стенки профильной трубы стоек лестницы</w:t>
            </w:r>
          </w:p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2 мм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42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Поперечины</w:t>
            </w:r>
            <w:r>
              <w:rPr>
                <w:color w:val="000000"/>
                <w:sz w:val="20"/>
                <w:szCs w:val="20"/>
              </w:rPr>
              <w:t xml:space="preserve"> лестницы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 xml:space="preserve"> Круглая </w:t>
            </w:r>
            <w:r w:rsidRPr="00040BE8">
              <w:rPr>
                <w:color w:val="000000"/>
                <w:sz w:val="20"/>
              </w:rPr>
              <w:t xml:space="preserve"> труб</w:t>
            </w:r>
            <w:r>
              <w:rPr>
                <w:color w:val="000000"/>
                <w:sz w:val="20"/>
              </w:rPr>
              <w:t>а</w:t>
            </w:r>
          </w:p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66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в поперечном сечении</w:t>
            </w:r>
          </w:p>
        </w:tc>
        <w:tc>
          <w:tcPr>
            <w:tcW w:w="1737" w:type="dxa"/>
          </w:tcPr>
          <w:p w:rsidR="00DB3F2F" w:rsidRPr="00C21AEB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21AEB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C21AEB">
              <w:rPr>
                <w:rFonts w:ascii="Times New Roman" w:hAnsi="Times New Roman" w:cs="Times New Roman"/>
                <w:color w:val="000000"/>
                <w:sz w:val="20"/>
              </w:rPr>
              <w:t>32мм</w:t>
            </w:r>
          </w:p>
          <w:p w:rsidR="00DB3F2F" w:rsidRPr="00C21AEB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B3F2F" w:rsidRPr="00040BE8" w:rsidRDefault="00DB3F2F" w:rsidP="00C46A68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30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Толщина стенки</w:t>
            </w: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2,8 мм.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Металл  </w:t>
            </w:r>
          </w:p>
        </w:tc>
        <w:tc>
          <w:tcPr>
            <w:tcW w:w="1925" w:type="dxa"/>
          </w:tcPr>
          <w:p w:rsidR="00DB3F2F" w:rsidRDefault="00DB3F2F" w:rsidP="00C46A68">
            <w:pPr>
              <w:rPr>
                <w:sz w:val="20"/>
              </w:rPr>
            </w:pPr>
            <w:r w:rsidRPr="00145071">
              <w:rPr>
                <w:sz w:val="20"/>
              </w:rPr>
              <w:t>Не регламентируется</w:t>
            </w:r>
          </w:p>
          <w:p w:rsidR="00DB3F2F" w:rsidRDefault="00DB3F2F" w:rsidP="00C46A68"/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16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Сверху 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клееный брус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665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в поперечном сечении бруса</w:t>
            </w:r>
          </w:p>
        </w:tc>
        <w:tc>
          <w:tcPr>
            <w:tcW w:w="1737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>0,2м x 0,2м</w:t>
            </w:r>
            <w:r w:rsidRPr="00040B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61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 Бетонирование опор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7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pStyle w:val="aa"/>
              <w:shd w:val="clear" w:color="auto" w:fill="FEFEFE"/>
              <w:rPr>
                <w:rStyle w:val="ab"/>
                <w:b w:val="0"/>
                <w:color w:val="000000"/>
                <w:sz w:val="20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</w:t>
            </w:r>
          </w:p>
          <w:p w:rsidR="00DB3F2F" w:rsidRPr="00040BE8" w:rsidRDefault="00DB3F2F" w:rsidP="00C46A68">
            <w:pPr>
              <w:pStyle w:val="aa"/>
              <w:shd w:val="clear" w:color="auto" w:fill="FEFEFE"/>
              <w:rPr>
                <w:rStyle w:val="ab"/>
                <w:b w:val="0"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0,5м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E30723" w:rsidRDefault="00DB3F2F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1250"/>
        </w:trPr>
        <w:tc>
          <w:tcPr>
            <w:tcW w:w="599" w:type="dxa"/>
            <w:vMerge w:val="restart"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2" w:type="dxa"/>
            <w:vMerge w:val="restart"/>
          </w:tcPr>
          <w:p w:rsidR="00DB3F2F" w:rsidRDefault="00DB3F2F" w:rsidP="00C46A68">
            <w:r>
              <w:t>Препятствие «Разрушенная лестница»</w:t>
            </w:r>
          </w:p>
          <w:p w:rsidR="00DB3F2F" w:rsidRDefault="00DB3F2F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Опорные стойки </w:t>
            </w:r>
          </w:p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  <w:p w:rsidR="00DB3F2F" w:rsidRPr="00841B0A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профильная</w:t>
            </w:r>
            <w:r w:rsidRPr="00040BE8">
              <w:rPr>
                <w:color w:val="000000"/>
                <w:sz w:val="20"/>
                <w:szCs w:val="20"/>
              </w:rPr>
              <w:t xml:space="preserve"> труб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F33213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 w:val="restart"/>
          </w:tcPr>
          <w:p w:rsidR="00DB3F2F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311275" cy="888365"/>
                  <wp:effectExtent l="19050" t="0" r="3175" b="0"/>
                  <wp:docPr id="497" name="Рисунок 7" descr="Описание: https://opt-321137.ssl.1c-bitrix-cdn.ru/upload/iblock/ba1/ba1874aa8f51188aa670d3a0c2727518.jpg?1491376181113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opt-321137.ssl.1c-bitrix-cdn.ru/upload/iblock/ba1/ba1874aa8f51188aa670d3a0c2727518.jpg?1491376181113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F2F" w:rsidRPr="00F33213" w:rsidTr="00C46A68">
        <w:trPr>
          <w:trHeight w:val="366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в поперечном сечении</w:t>
            </w:r>
          </w:p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 xml:space="preserve">60мм x 60мм </w:t>
            </w:r>
          </w:p>
          <w:p w:rsidR="00DB3F2F" w:rsidRDefault="00DB3F2F" w:rsidP="00C46A68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736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Толщина стенки</w:t>
            </w:r>
          </w:p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DB3F2F" w:rsidRDefault="00DB3F2F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</w:rPr>
              <w:t xml:space="preserve">Не менее </w:t>
            </w:r>
            <w:r w:rsidRPr="00040BE8">
              <w:rPr>
                <w:color w:val="000000"/>
                <w:sz w:val="20"/>
              </w:rPr>
              <w:t>2 мм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448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Приставная лестница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профильная</w:t>
            </w:r>
            <w:r w:rsidRPr="00040BE8">
              <w:rPr>
                <w:color w:val="000000"/>
                <w:sz w:val="20"/>
                <w:szCs w:val="20"/>
              </w:rPr>
              <w:t xml:space="preserve"> труб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43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в поперечном сечении</w:t>
            </w:r>
          </w:p>
        </w:tc>
        <w:tc>
          <w:tcPr>
            <w:tcW w:w="1737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>60мм x 60мм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45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Толщина стенки</w:t>
            </w:r>
          </w:p>
        </w:tc>
        <w:tc>
          <w:tcPr>
            <w:tcW w:w="1737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Не менее 2 мм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16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040BE8">
              <w:rPr>
                <w:color w:val="000000"/>
                <w:sz w:val="20"/>
                <w:szCs w:val="20"/>
              </w:rPr>
              <w:t xml:space="preserve">оперечины </w:t>
            </w:r>
            <w:r>
              <w:rPr>
                <w:color w:val="000000"/>
                <w:sz w:val="20"/>
                <w:szCs w:val="20"/>
              </w:rPr>
              <w:t>лестницы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Круглая труба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57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в поперечном сечении</w:t>
            </w:r>
          </w:p>
        </w:tc>
        <w:tc>
          <w:tcPr>
            <w:tcW w:w="1737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 xml:space="preserve">40мм </w:t>
            </w:r>
          </w:p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543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Толщина стенки</w:t>
            </w:r>
          </w:p>
        </w:tc>
        <w:tc>
          <w:tcPr>
            <w:tcW w:w="1737" w:type="dxa"/>
          </w:tcPr>
          <w:p w:rsidR="00DB3F2F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</w:rPr>
              <w:t>3 мм.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2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Материал 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Металл 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461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Сверху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клееный брус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693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в поперечном сечении бруса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 xml:space="preserve">160 мм x160 мм 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788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Бетонирование опор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DB3F2F" w:rsidRPr="00F33213" w:rsidTr="00C46A68">
        <w:trPr>
          <w:trHeight w:val="869"/>
        </w:trPr>
        <w:tc>
          <w:tcPr>
            <w:tcW w:w="599" w:type="dxa"/>
            <w:vMerge/>
          </w:tcPr>
          <w:p w:rsidR="00DB3F2F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DB3F2F" w:rsidRDefault="00DB3F2F" w:rsidP="00C46A68"/>
        </w:tc>
        <w:tc>
          <w:tcPr>
            <w:tcW w:w="2610" w:type="dxa"/>
          </w:tcPr>
          <w:p w:rsidR="00DB3F2F" w:rsidRPr="00040BE8" w:rsidRDefault="00DB3F2F" w:rsidP="00C46A68">
            <w:pPr>
              <w:pStyle w:val="aa"/>
              <w:shd w:val="clear" w:color="auto" w:fill="FEFEFE"/>
              <w:rPr>
                <w:rStyle w:val="ab"/>
                <w:b w:val="0"/>
                <w:color w:val="000000"/>
                <w:sz w:val="20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</w:t>
            </w:r>
          </w:p>
        </w:tc>
        <w:tc>
          <w:tcPr>
            <w:tcW w:w="1737" w:type="dxa"/>
          </w:tcPr>
          <w:p w:rsidR="00DB3F2F" w:rsidRPr="00040BE8" w:rsidRDefault="00DB3F2F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0,5м</w:t>
            </w:r>
          </w:p>
        </w:tc>
        <w:tc>
          <w:tcPr>
            <w:tcW w:w="1925" w:type="dxa"/>
          </w:tcPr>
          <w:p w:rsidR="00DB3F2F" w:rsidRDefault="00DB3F2F" w:rsidP="00C46A68">
            <w:r w:rsidRPr="00145071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DB3F2F" w:rsidRPr="00513C45" w:rsidRDefault="00DB3F2F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DB3F2F" w:rsidRPr="00AA17F2" w:rsidRDefault="00DB3F2F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394"/>
        </w:trPr>
        <w:tc>
          <w:tcPr>
            <w:tcW w:w="599" w:type="dxa"/>
            <w:vMerge w:val="restart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  <w:vMerge w:val="restart"/>
          </w:tcPr>
          <w:p w:rsidR="00AA4C86" w:rsidRDefault="00AA4C86" w:rsidP="00C46A68">
            <w:r>
              <w:t xml:space="preserve">Ворота для мини футбола </w:t>
            </w:r>
          </w:p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tabs>
                <w:tab w:val="left" w:pos="2494"/>
              </w:tabs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Высота </w:t>
            </w:r>
          </w:p>
        </w:tc>
        <w:tc>
          <w:tcPr>
            <w:tcW w:w="1737" w:type="dxa"/>
          </w:tcPr>
          <w:p w:rsidR="00AA4C86" w:rsidRPr="000E51A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E51A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 1,5м </w:t>
            </w:r>
          </w:p>
          <w:p w:rsidR="00AA4C86" w:rsidRPr="000E51A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E51A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925" w:type="dxa"/>
          </w:tcPr>
          <w:p w:rsidR="00AA4C86" w:rsidRDefault="00AA4C86" w:rsidP="00C46A68">
            <w:r>
              <w:rPr>
                <w:sz w:val="20"/>
              </w:rPr>
              <w:t>ГОСТ Р 55665 -2013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 w:val="restart"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069975" cy="681355"/>
                  <wp:effectExtent l="19050" t="0" r="0" b="0"/>
                  <wp:docPr id="507" name="Рисунок 1" descr="Описание: ÐÐ¾ÑÐ¾ÑÐ° Ð´Ð»Ñ Ð¼Ð¸Ð½Ð¸-ÑÑÑÐ±Ð¾Ð»Ð° ST200  - ÐÐºÐ°ÑÐµÑÐ¸Ð½Ð±ÑÑÐ³ ÐºÑÐ¿Ð¸ÑÑ Ð½ÐµÐ´Ð¾ÑÐ¾Ð³Ð¾ Ð¡Ð¿Ð¾ÑÑÐ¸Ð²Ð½ÑÐµ ÑÐ¾Ð²Ð°ÑÑ ÐÐµÐ»Ð¾ÑÐ¸Ð¿ÐµÐ´Ñ Ð³Ð¾ÑÐ½ÑÐµ Ð¤Ð¸ÑÐ½ÐµÑ ÑÐ¾Ð²Ð°ÑÑ Ð¡Ð°Ð½ÐºÐ¸-ÐºÐ¾Ð»ÑÑÐºÐ° ÐÐ±Ð¾ÑÑÐ´Ð¾Ð²Ð°Ð½Ð¸Ðµ Ð´Ð»Ñ ÑÐ¿Ð¾ÑÑÐ·Ð°Ð»Ð° ÐÐ¸Ð¼Ð½Ð°ÑÑÐ¸ÑÐµÑÐºÐ¸Ðµ Ð¼Ð°ÑÑ ÐÐ°Ð³ÑÐ°Ð´Ð¸ÑÐµÐ»ÑÐ½Ð°Ñ ÑÐµÑÐºÐ° Ð¢ÐµÐ½Ð½Ð¸ÑÐ½ÑÐ¹ ÑÑÐ¾Ð» ÐÐ³ÑÐ¾Ð²Ð°Ñ ÑÐ¾ÑÐ¼Ð° ÐÑÑÐ¸ ÐÐµÑÑÐºÐ¸Ð¹ ÑÐ¿Ð¾ÑÑÐ¸Ð²Ð½ÑÐ¹ ÐºÐ¾Ð¼Ð¿Ð»ÐµÐºÑ ÐÐµÑÐ¿Ð»Ð°ÑÐ½Ð°Ñ Ð´Ð¾ÑÑÐ°Ð²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ÐÐ¾ÑÐ¾ÑÐ° Ð´Ð»Ñ Ð¼Ð¸Ð½Ð¸-ÑÑÑÐ±Ð¾Ð»Ð° ST200  - ÐÐºÐ°ÑÐµÑÐ¸Ð½Ð±ÑÑÐ³ ÐºÑÐ¿Ð¸ÑÑ Ð½ÐµÐ´Ð¾ÑÐ¾Ð³Ð¾ Ð¡Ð¿Ð¾ÑÑÐ¸Ð²Ð½ÑÐµ ÑÐ¾Ð²Ð°ÑÑ ÐÐµÐ»Ð¾ÑÐ¸Ð¿ÐµÐ´Ñ Ð³Ð¾ÑÐ½ÑÐµ Ð¤Ð¸ÑÐ½ÐµÑ ÑÐ¾Ð²Ð°ÑÑ Ð¡Ð°Ð½ÐºÐ¸-ÐºÐ¾Ð»ÑÑÐºÐ° ÐÐ±Ð¾ÑÑÐ´Ð¾Ð²Ð°Ð½Ð¸Ðµ Ð´Ð»Ñ ÑÐ¿Ð¾ÑÑÐ·Ð°Ð»Ð° ÐÐ¸Ð¼Ð½Ð°ÑÑÐ¸ÑÐµÑÐºÐ¸Ðµ Ð¼Ð°ÑÑ ÐÐ°Ð³ÑÐ°Ð´Ð¸ÑÐµÐ»ÑÐ½Ð°Ñ ÑÐµÑÐºÐ° Ð¢ÐµÐ½Ð½Ð¸ÑÐ½ÑÐ¹ ÑÑÐ¾Ð» ÐÐ³ÑÐ¾Ð²Ð°Ñ ÑÐ¾ÑÐ¼Ð° ÐÑÑÐ¸ ÐÐµÑÑÐºÐ¸Ð¹ ÑÐ¿Ð¾ÑÑÐ¸Ð²Ð½ÑÐ¹ ÐºÐ¾Ð¼Ð¿Ð»ÐµÐºÑ ÐÐµÑÐ¿Ð»Ð°ÑÐ½Ð°Ñ Ð´Ð¾ÑÑÐ°Ð²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C86" w:rsidRPr="00F33213" w:rsidTr="00C46A68">
        <w:trPr>
          <w:trHeight w:val="733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/>
        </w:tc>
        <w:tc>
          <w:tcPr>
            <w:tcW w:w="2610" w:type="dxa"/>
          </w:tcPr>
          <w:p w:rsidR="00AA4C86" w:rsidRDefault="00AA4C86" w:rsidP="00C46A68">
            <w:pPr>
              <w:shd w:val="clear" w:color="auto" w:fill="FFFFFF"/>
              <w:tabs>
                <w:tab w:val="left" w:pos="2494"/>
              </w:tabs>
              <w:rPr>
                <w:color w:val="000000"/>
                <w:sz w:val="20"/>
                <w:szCs w:val="20"/>
              </w:rPr>
            </w:pPr>
          </w:p>
          <w:p w:rsidR="00AA4C86" w:rsidRDefault="00AA4C86" w:rsidP="00C46A68">
            <w:pPr>
              <w:shd w:val="clear" w:color="auto" w:fill="FFFFFF"/>
              <w:tabs>
                <w:tab w:val="left" w:pos="249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 </w:t>
            </w:r>
          </w:p>
        </w:tc>
        <w:tc>
          <w:tcPr>
            <w:tcW w:w="1737" w:type="dxa"/>
          </w:tcPr>
          <w:p w:rsidR="00AA4C86" w:rsidRPr="000E51A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AA4C86" w:rsidRPr="000E51A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E51A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2,15м </w:t>
            </w:r>
          </w:p>
          <w:p w:rsidR="00AA4C86" w:rsidRPr="000E51A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E51A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925" w:type="dxa"/>
          </w:tcPr>
          <w:p w:rsidR="00AA4C86" w:rsidRDefault="00AA4C86" w:rsidP="00C46A68">
            <w:r>
              <w:rPr>
                <w:sz w:val="20"/>
              </w:rPr>
              <w:t>ГОСТ Р 55665 -2013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141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/>
        </w:tc>
        <w:tc>
          <w:tcPr>
            <w:tcW w:w="2610" w:type="dxa"/>
          </w:tcPr>
          <w:p w:rsidR="00AA4C86" w:rsidRDefault="00AA4C86" w:rsidP="00C46A68">
            <w:pPr>
              <w:shd w:val="clear" w:color="auto" w:fill="FFFFFF"/>
              <w:tabs>
                <w:tab w:val="left" w:pos="249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Глубина </w:t>
            </w:r>
          </w:p>
        </w:tc>
        <w:tc>
          <w:tcPr>
            <w:tcW w:w="1737" w:type="dxa"/>
          </w:tcPr>
          <w:p w:rsidR="00AA4C86" w:rsidRPr="000E51A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E51A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0,75м</w:t>
            </w:r>
          </w:p>
          <w:p w:rsidR="00AA4C86" w:rsidRDefault="00AA4C86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  <w:p w:rsidR="00AA4C86" w:rsidRDefault="00AA4C86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  <w:p w:rsidR="00AA4C86" w:rsidRDefault="00AA4C86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  <w:p w:rsidR="00AA4C86" w:rsidRPr="000E51A6" w:rsidRDefault="00AA4C86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AA4C86" w:rsidRDefault="00AA4C86" w:rsidP="00C46A68">
            <w:r>
              <w:rPr>
                <w:sz w:val="20"/>
              </w:rPr>
              <w:t>ГОСТ Р 55665 -2013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421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/>
        </w:tc>
        <w:tc>
          <w:tcPr>
            <w:tcW w:w="2610" w:type="dxa"/>
          </w:tcPr>
          <w:p w:rsidR="00AA4C86" w:rsidRDefault="00AA4C86" w:rsidP="00C46A68">
            <w:pPr>
              <w:shd w:val="clear" w:color="auto" w:fill="FFFFFF"/>
              <w:tabs>
                <w:tab w:val="left" w:pos="2494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Каркас ворот</w:t>
            </w:r>
          </w:p>
          <w:p w:rsidR="00AA4C86" w:rsidRDefault="00AA4C86" w:rsidP="00C46A68">
            <w:pPr>
              <w:shd w:val="clear" w:color="auto" w:fill="FFFFFF"/>
              <w:tabs>
                <w:tab w:val="left" w:pos="2494"/>
              </w:tabs>
              <w:spacing w:after="0"/>
              <w:rPr>
                <w:color w:val="000000"/>
                <w:sz w:val="20"/>
                <w:szCs w:val="20"/>
              </w:rPr>
            </w:pPr>
          </w:p>
          <w:p w:rsidR="00AA4C86" w:rsidRDefault="00AA4C86" w:rsidP="00C46A68">
            <w:pPr>
              <w:shd w:val="clear" w:color="auto" w:fill="FFFFFF"/>
              <w:tabs>
                <w:tab w:val="left" w:pos="2494"/>
              </w:tabs>
              <w:spacing w:after="0"/>
              <w:rPr>
                <w:color w:val="000000"/>
                <w:sz w:val="20"/>
                <w:szCs w:val="20"/>
              </w:rPr>
            </w:pPr>
          </w:p>
          <w:p w:rsidR="00AA4C86" w:rsidRPr="00040BE8" w:rsidRDefault="00AA4C86" w:rsidP="00C46A68">
            <w:pPr>
              <w:shd w:val="clear" w:color="auto" w:fill="FFFFFF"/>
              <w:tabs>
                <w:tab w:val="left" w:pos="2494"/>
              </w:tabs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Труба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круглая оцинкованная </w:t>
            </w:r>
          </w:p>
          <w:p w:rsidR="00AA4C86" w:rsidRPr="00040BE8" w:rsidRDefault="00AA4C86" w:rsidP="00C46A68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25" w:type="dxa"/>
          </w:tcPr>
          <w:p w:rsidR="00AA4C86" w:rsidRDefault="00AA4C86" w:rsidP="00C46A68">
            <w:r w:rsidRPr="002526C5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734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/>
        </w:tc>
        <w:tc>
          <w:tcPr>
            <w:tcW w:w="2610" w:type="dxa"/>
          </w:tcPr>
          <w:p w:rsidR="00AA4C86" w:rsidRDefault="00AA4C86" w:rsidP="00C46A68">
            <w:pPr>
              <w:shd w:val="clear" w:color="auto" w:fill="FFFFFF"/>
              <w:tabs>
                <w:tab w:val="left" w:pos="249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поперечного сечения трубы каркаса ворот </w:t>
            </w: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25мм</w:t>
            </w:r>
          </w:p>
          <w:p w:rsidR="00AA4C86" w:rsidRDefault="00AA4C86" w:rsidP="00C46A68">
            <w:pPr>
              <w:rPr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r w:rsidRPr="002526C5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883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/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Монтаж </w:t>
            </w:r>
          </w:p>
        </w:tc>
        <w:tc>
          <w:tcPr>
            <w:tcW w:w="1737" w:type="dxa"/>
          </w:tcPr>
          <w:p w:rsidR="00AA4C86" w:rsidRDefault="00AA4C86" w:rsidP="00C46A68">
            <w:r>
              <w:t xml:space="preserve">Анкерное крепление </w:t>
            </w:r>
          </w:p>
          <w:p w:rsidR="00AA4C86" w:rsidRDefault="00AA4C86" w:rsidP="00C46A68"/>
        </w:tc>
        <w:tc>
          <w:tcPr>
            <w:tcW w:w="1925" w:type="dxa"/>
          </w:tcPr>
          <w:p w:rsidR="00AA4C86" w:rsidRDefault="00AA4C86" w:rsidP="00C46A68">
            <w:r w:rsidRPr="002526C5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"/>
        </w:trPr>
        <w:tc>
          <w:tcPr>
            <w:tcW w:w="599" w:type="dxa"/>
            <w:vMerge w:val="restart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2" w:type="dxa"/>
            <w:vMerge w:val="restart"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волейбольные с механизмом натяжения </w:t>
            </w: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rPr>
                <w:color w:val="000000"/>
                <w:sz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</w:rPr>
              <w:t>Вы</w:t>
            </w:r>
            <w:r>
              <w:rPr>
                <w:color w:val="000000"/>
                <w:sz w:val="20"/>
                <w:szCs w:val="20"/>
              </w:rPr>
              <w:t>сота стойки  надземной части</w:t>
            </w:r>
            <w:r w:rsidRPr="00040B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</w:tcPr>
          <w:p w:rsidR="00AA4C86" w:rsidRPr="00AE4CE1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AE4CE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AE4CE1">
              <w:rPr>
                <w:rFonts w:ascii="Times New Roman" w:hAnsi="Times New Roman" w:cs="Times New Roman"/>
                <w:color w:val="000000"/>
                <w:sz w:val="20"/>
              </w:rPr>
              <w:t>2,55 м. </w:t>
            </w:r>
          </w:p>
        </w:tc>
        <w:tc>
          <w:tcPr>
            <w:tcW w:w="1925" w:type="dxa"/>
          </w:tcPr>
          <w:p w:rsidR="00AA4C86" w:rsidRDefault="00AA4C86" w:rsidP="00C46A68">
            <w:r>
              <w:t>ГОСТ Р 56433-2015</w:t>
            </w:r>
          </w:p>
        </w:tc>
        <w:tc>
          <w:tcPr>
            <w:tcW w:w="1830" w:type="dxa"/>
          </w:tcPr>
          <w:p w:rsidR="00AA4C86" w:rsidRPr="00F33213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 w:val="restart"/>
          </w:tcPr>
          <w:p w:rsidR="00AA4C86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224915" cy="526415"/>
                  <wp:effectExtent l="19050" t="0" r="0" b="0"/>
                  <wp:docPr id="516" name="Рисунок 13" descr="Описание: Ð¡ÑÐ¾Ð¹ÐºÐ¸ Ð²Ð¾Ð»ÐµÐ¹Ð±Ð¾Ð»ÑÐ½ÑÐµ Ñ Ð¼ÐµÑÐ°Ð½Ð¸Ð·Ð¼Ð¾Ð¼ Ð½Ð°ÑÑÐ¶ÐµÐ½Ð¸Ñ ST3011 d76 - ÐÐºÐ°ÑÐµÑÐ¸Ð½Ð±ÑÑÐ³ ÐºÑÐ¿Ð¸ÑÑ Ð½ÐµÐ´Ð¾ÑÐ¾Ð³Ð¾ Ð¡Ð¿Ð¾ÑÑÐ¸Ð²Ð½ÑÐµ ÑÐ¾Ð²Ð°ÑÑ ÐÐµÐ»Ð¾ÑÐ¸Ð¿ÐµÐ´Ñ Ð³Ð¾ÑÐ½ÑÐµ Ð¤Ð¸ÑÐ½ÐµÑ ÑÐ¾Ð²Ð°ÑÑ Ð¡Ð°Ð½ÐºÐ¸-ÐºÐ¾Ð»ÑÑÐºÐ° ÐÐ±Ð¾ÑÑÐ´Ð¾Ð²Ð°Ð½Ð¸Ðµ Ð´Ð»Ñ ÑÐ¿Ð¾ÑÑÐ·Ð°Ð»Ð° ÐÐ¸Ð¼Ð½Ð°ÑÑÐ¸ÑÐµÑÐºÐ¸Ðµ Ð¼Ð°ÑÑ ÐÐ°Ð³ÑÐ°Ð´Ð¸ÑÐµÐ»ÑÐ½Ð°Ñ ÑÐµÑÐºÐ° Ð¢ÐµÐ½Ð½Ð¸ÑÐ½ÑÐ¹ ÑÑÐ¾Ð» ÐÐ³ÑÐ¾Ð²Ð°Ñ ÑÐ¾ÑÐ¼Ð° ÐÑÑÐ¸ ÐÐµÑÑÐºÐ¸Ð¹ ÑÐ¿Ð¾ÑÑÐ¸Ð²Ð½ÑÐ¹ ÐºÐ¾Ð¼Ð¿Ð»ÐµÐºÑ ÐÐµÑÐ¿Ð»Ð°ÑÐ½Ð°Ñ Ð´Ð¾ÑÑÐ°Ð²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Ð¡ÑÐ¾Ð¹ÐºÐ¸ Ð²Ð¾Ð»ÐµÐ¹Ð±Ð¾Ð»ÑÐ½ÑÐµ Ñ Ð¼ÐµÑÐ°Ð½Ð¸Ð·Ð¼Ð¾Ð¼ Ð½Ð°ÑÑÐ¶ÐµÐ½Ð¸Ñ ST3011 d76 - ÐÐºÐ°ÑÐµÑÐ¸Ð½Ð±ÑÑÐ³ ÐºÑÐ¿Ð¸ÑÑ Ð½ÐµÐ´Ð¾ÑÐ¾Ð³Ð¾ Ð¡Ð¿Ð¾ÑÑÐ¸Ð²Ð½ÑÐµ ÑÐ¾Ð²Ð°ÑÑ ÐÐµÐ»Ð¾ÑÐ¸Ð¿ÐµÐ´Ñ Ð³Ð¾ÑÐ½ÑÐµ Ð¤Ð¸ÑÐ½ÐµÑ ÑÐ¾Ð²Ð°ÑÑ Ð¡Ð°Ð½ÐºÐ¸-ÐºÐ¾Ð»ÑÑÐºÐ° ÐÐ±Ð¾ÑÑÐ´Ð¾Ð²Ð°Ð½Ð¸Ðµ Ð´Ð»Ñ ÑÐ¿Ð¾ÑÑÐ·Ð°Ð»Ð° ÐÐ¸Ð¼Ð½Ð°ÑÑÐ¸ÑÐµÑÐºÐ¸Ðµ Ð¼Ð°ÑÑ ÐÐ°Ð³ÑÐ°Ð´Ð¸ÑÐµÐ»ÑÐ½Ð°Ñ ÑÐµÑÐºÐ° Ð¢ÐµÐ½Ð½Ð¸ÑÐ½ÑÐ¹ ÑÑÐ¾Ð» ÐÐ³ÑÐ¾Ð²Ð°Ñ ÑÐ¾ÑÐ¼Ð° ÐÑÑÐ¸ ÐÐµÑÑÐºÐ¸Ð¹ ÑÐ¿Ð¾ÑÑÐ¸Ð²Ð½ÑÐ¹ ÐºÐ¾Ð¼Ð¿Ð»ÐµÐºÑ ÐÐµÑÐ¿Ð»Ð°ÑÐ½Ð°Ñ Ð´Ð¾ÑÑÐ°Ð²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2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Диаметр стойки </w:t>
            </w:r>
          </w:p>
        </w:tc>
        <w:tc>
          <w:tcPr>
            <w:tcW w:w="1737" w:type="dxa"/>
          </w:tcPr>
          <w:p w:rsidR="00AA4C86" w:rsidRPr="00AE4CE1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E4CE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AE4CE1">
              <w:rPr>
                <w:rFonts w:ascii="Times New Roman" w:hAnsi="Times New Roman" w:cs="Times New Roman"/>
                <w:color w:val="000000"/>
                <w:sz w:val="20"/>
              </w:rPr>
              <w:t>76 мм.</w:t>
            </w:r>
          </w:p>
        </w:tc>
        <w:tc>
          <w:tcPr>
            <w:tcW w:w="1925" w:type="dxa"/>
          </w:tcPr>
          <w:p w:rsidR="00AA4C86" w:rsidRPr="00C21545" w:rsidRDefault="00AA4C86" w:rsidP="00C46A68">
            <w:r w:rsidRPr="00C21545">
              <w:t>ГОСТ Р 56433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3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Высота стакана </w:t>
            </w:r>
          </w:p>
        </w:tc>
        <w:tc>
          <w:tcPr>
            <w:tcW w:w="1737" w:type="dxa"/>
          </w:tcPr>
          <w:p w:rsidR="00AA4C86" w:rsidRPr="00AE4CE1" w:rsidRDefault="00AA4C86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AE4CE1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AE4CE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Не менее </w:t>
            </w:r>
            <w:r w:rsidRPr="00AE4CE1">
              <w:rPr>
                <w:rFonts w:ascii="Times New Roman" w:hAnsi="Times New Roman" w:cs="Times New Roman"/>
                <w:color w:val="000000"/>
                <w:sz w:val="20"/>
              </w:rPr>
              <w:t>350 мм. </w:t>
            </w:r>
          </w:p>
        </w:tc>
        <w:tc>
          <w:tcPr>
            <w:tcW w:w="1925" w:type="dxa"/>
          </w:tcPr>
          <w:p w:rsidR="00AA4C86" w:rsidRPr="00C21545" w:rsidRDefault="00AA4C86" w:rsidP="00C46A68">
            <w:r w:rsidRPr="00C21545">
              <w:t>ГОСТ Р 56433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2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Масса 1 стойки, </w:t>
            </w:r>
          </w:p>
        </w:tc>
        <w:tc>
          <w:tcPr>
            <w:tcW w:w="1737" w:type="dxa"/>
          </w:tcPr>
          <w:p w:rsidR="00AA4C86" w:rsidRPr="00AE4CE1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E4CE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AE4CE1">
              <w:rPr>
                <w:rFonts w:ascii="Times New Roman" w:hAnsi="Times New Roman" w:cs="Times New Roman"/>
                <w:color w:val="000000"/>
                <w:sz w:val="20"/>
              </w:rPr>
              <w:t>28 кг.</w:t>
            </w:r>
          </w:p>
        </w:tc>
        <w:tc>
          <w:tcPr>
            <w:tcW w:w="1925" w:type="dxa"/>
          </w:tcPr>
          <w:p w:rsidR="00AA4C86" w:rsidRPr="00C21545" w:rsidRDefault="00AA4C86" w:rsidP="00C46A68">
            <w:r w:rsidRPr="00C21545">
              <w:t>ГОСТ Р 56433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069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4" w:space="0" w:color="auto"/>
            </w:tcBorders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A4C86" w:rsidRDefault="00AA4C86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Механизм натяжения </w:t>
            </w:r>
          </w:p>
          <w:p w:rsidR="00AA4C86" w:rsidRDefault="00AA4C86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AA4C86" w:rsidRPr="00040BE8" w:rsidRDefault="00AA4C86" w:rsidP="00C46A6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внешний храповик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AA4C86" w:rsidRDefault="00AA4C86" w:rsidP="00C46A68">
            <w:r w:rsidRPr="00C253AB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Default="00AA4C86" w:rsidP="00C46A68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Материал </w:t>
            </w:r>
          </w:p>
          <w:p w:rsidR="00AA4C86" w:rsidRPr="00040BE8" w:rsidRDefault="00AA4C86" w:rsidP="00C46A68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AA4C86" w:rsidRPr="00537D7F" w:rsidRDefault="00AA4C86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Металл 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r w:rsidRPr="00185BCC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624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Монтаж </w:t>
            </w:r>
          </w:p>
          <w:p w:rsidR="00AA4C86" w:rsidRPr="00040BE8" w:rsidRDefault="00AA4C86" w:rsidP="00C46A68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Бетонирование стаканов</w:t>
            </w:r>
          </w:p>
          <w:p w:rsidR="00AA4C86" w:rsidRPr="005504BD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r w:rsidRPr="00185BCC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489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pStyle w:val="aa"/>
              <w:shd w:val="clear" w:color="auto" w:fill="FEFEFE"/>
              <w:rPr>
                <w:rStyle w:val="ab"/>
                <w:b w:val="0"/>
                <w:color w:val="000000"/>
                <w:sz w:val="20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</w:t>
            </w: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1м</w:t>
            </w:r>
          </w:p>
        </w:tc>
        <w:tc>
          <w:tcPr>
            <w:tcW w:w="1925" w:type="dxa"/>
          </w:tcPr>
          <w:p w:rsidR="00AA4C86" w:rsidRDefault="00AA4C86" w:rsidP="00C46A68">
            <w:r w:rsidRPr="00185BCC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"/>
        </w:trPr>
        <w:tc>
          <w:tcPr>
            <w:tcW w:w="599" w:type="dxa"/>
            <w:vMerge w:val="restart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2" w:type="dxa"/>
            <w:vMerge w:val="restart"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баскетбольные (стационарные регулируемые)</w:t>
            </w:r>
          </w:p>
        </w:tc>
        <w:tc>
          <w:tcPr>
            <w:tcW w:w="2610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Высота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надземной части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стойки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при регулировании </w:t>
            </w: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230 см  до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305 см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AA4C86" w:rsidRDefault="00AA4C86" w:rsidP="00C46A68">
            <w:r>
              <w:t>ГОСТ Р 56434 -2015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Диапазонное значение </w:t>
            </w:r>
          </w:p>
        </w:tc>
        <w:tc>
          <w:tcPr>
            <w:tcW w:w="3379" w:type="dxa"/>
            <w:vMerge w:val="restart"/>
          </w:tcPr>
          <w:p w:rsidR="00AA4C86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793750" cy="673100"/>
                  <wp:effectExtent l="19050" t="0" r="6350" b="0"/>
                  <wp:docPr id="517" name="Рисунок 16" descr="Описание: Ð¡ÑÐ°ÑÐ¸Ð¾Ð½Ð°ÑÐ½Ð°Ñ Ð±Ð°ÑÐºÐµÑÐ±Ð¾Ð»ÑÐ½Ð°Ñ ÑÑÐ¾Ð¹ÐºÐ° DFC SBA029 - ÐÐºÐ°ÑÐµÑÐ¸Ð½Ð±ÑÑÐ³ ÐºÑÐ¿Ð¸ÑÑ Ð½ÐµÐ´Ð¾ÑÐ¾Ð³Ð¾ Ð¡Ð¿Ð¾ÑÑÐ¸Ð²Ð½ÑÐµ ÑÐ¾Ð²Ð°ÑÑ ÐÐµÐ»Ð¾ÑÐ¸Ð¿ÐµÐ´Ñ Ð³Ð¾ÑÐ½ÑÐµ Ð¤Ð¸ÑÐ½ÐµÑ ÑÐ¾Ð²Ð°ÑÑ Ð¡Ð°Ð½ÐºÐ¸-ÐºÐ¾Ð»ÑÑÐºÐ° ÐÐ±Ð¾ÑÑÐ´Ð¾Ð²Ð°Ð½Ð¸Ðµ Ð´Ð»Ñ ÑÐ¿Ð¾ÑÑÐ·Ð°Ð»Ð° ÐÐ¸Ð¼Ð½Ð°ÑÑÐ¸ÑÐµÑÐºÐ¸Ðµ Ð¼Ð°ÑÑ ÐÐ°Ð³ÑÐ°Ð´Ð¸ÑÐµÐ»ÑÐ½Ð°Ñ ÑÐµÑÐºÐ° Ð¢ÐµÐ½Ð½Ð¸ÑÐ½ÑÐ¹ ÑÑÐ¾Ð» ÐÐ³ÑÐ¾Ð²Ð°Ñ ÑÐ¾ÑÐ¼Ð° ÐÑÑÐ¸ ÐÐµÑÑÐºÐ¸Ð¹ ÑÐ¿Ð¾ÑÑÐ¸Ð²Ð½ÑÐ¹ ÐºÐ¾Ð¼Ð¿Ð»ÐµÐºÑ ÐÐµÑÐ¿Ð»Ð°ÑÐ½Ð°Ñ Ð´Ð¾ÑÑÐ°Ð²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Ð¡ÑÐ°ÑÐ¸Ð¾Ð½Ð°ÑÐ½Ð°Ñ Ð±Ð°ÑÐºÐµÑÐ±Ð¾Ð»ÑÐ½Ð°Ñ ÑÑÐ¾Ð¹ÐºÐ° DFC SBA029 - ÐÐºÐ°ÑÐµÑÐ¸Ð½Ð±ÑÑÐ³ ÐºÑÐ¿Ð¸ÑÑ Ð½ÐµÐ´Ð¾ÑÐ¾Ð³Ð¾ Ð¡Ð¿Ð¾ÑÑÐ¸Ð²Ð½ÑÐµ ÑÐ¾Ð²Ð°ÑÑ ÐÐµÐ»Ð¾ÑÐ¸Ð¿ÐµÐ´Ñ Ð³Ð¾ÑÐ½ÑÐµ Ð¤Ð¸ÑÐ½ÐµÑ ÑÐ¾Ð²Ð°ÑÑ Ð¡Ð°Ð½ÐºÐ¸-ÐºÐ¾Ð»ÑÑÐºÐ° ÐÐ±Ð¾ÑÑÐ´Ð¾Ð²Ð°Ð½Ð¸Ðµ Ð´Ð»Ñ ÑÐ¿Ð¾ÑÑÐ·Ð°Ð»Ð° ÐÐ¸Ð¼Ð½Ð°ÑÑÐ¸ÑÐµÑÐºÐ¸Ðµ Ð¼Ð°ÑÑ ÐÐ°Ð³ÑÐ°Ð´Ð¸ÑÐµÐ»ÑÐ½Ð°Ñ ÑÐµÑÐºÐ° Ð¢ÐµÐ½Ð½Ð¸ÑÐ½ÑÐ¹ ÑÑÐ¾Ð» ÐÐ³ÑÐ¾Ð²Ð°Ñ ÑÐ¾ÑÐ¼Ð° ÐÑÑÐ¸ ÐÐµÑÑÐºÐ¸Ð¹ ÑÐ¿Ð¾ÑÑÐ¸Ð²Ð½ÑÐ¹ ÐºÐ¾Ð¼Ð¿Ð»ÐµÐºÑ ÐÐµÑÐ¿Ð»Ð°ÑÐ½Ð°Ñ Ð´Ð¾ÑÑÐ°Ð²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C86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134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Материал</w:t>
            </w: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Металл</w:t>
            </w:r>
          </w:p>
        </w:tc>
        <w:tc>
          <w:tcPr>
            <w:tcW w:w="1925" w:type="dxa"/>
          </w:tcPr>
          <w:p w:rsidR="00AA4C86" w:rsidRDefault="00AA4C86" w:rsidP="00C46A68">
            <w:r w:rsidRPr="00310240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570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Монтаж 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бетонирование опоры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310240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543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pStyle w:val="aa"/>
              <w:shd w:val="clear" w:color="auto" w:fill="FEFEFE"/>
              <w:rPr>
                <w:rStyle w:val="ab"/>
                <w:b w:val="0"/>
                <w:color w:val="000000"/>
                <w:sz w:val="20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опоры</w:t>
            </w: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2м</w:t>
            </w: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310240">
              <w:rPr>
                <w:sz w:val="20"/>
              </w:rPr>
              <w:t>Не регламентируется</w:t>
            </w:r>
          </w:p>
          <w:p w:rsidR="00AA4C86" w:rsidRDefault="00AA4C86" w:rsidP="00C46A68">
            <w:pPr>
              <w:rPr>
                <w:sz w:val="20"/>
              </w:rPr>
            </w:pP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789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Высота щита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105 см 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r>
              <w:t>ГОСТ Р 56434 -2015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910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Ширина щита</w:t>
            </w: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180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 см</w:t>
            </w:r>
          </w:p>
          <w:p w:rsidR="00AA4C86" w:rsidRDefault="00AA4C86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AA4C86" w:rsidRPr="00AA6FFE" w:rsidRDefault="00AA4C86" w:rsidP="00C46A68">
            <w:pPr>
              <w:rPr>
                <w:sz w:val="20"/>
              </w:rPr>
            </w:pPr>
            <w:r>
              <w:t>ГОСТ Р 56434 -2015</w:t>
            </w:r>
          </w:p>
        </w:tc>
        <w:tc>
          <w:tcPr>
            <w:tcW w:w="1830" w:type="dxa"/>
          </w:tcPr>
          <w:p w:rsidR="00AA4C86" w:rsidRPr="00E30723" w:rsidRDefault="00AA4C86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218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Толщина щита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10 мм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AA4C86" w:rsidRPr="00AA6FFE" w:rsidRDefault="00AA4C86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t>ГОСТ Р 56434 -2015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2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Материал щита</w:t>
            </w:r>
          </w:p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  <w:shd w:val="clear" w:color="auto" w:fill="FFFFFF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ударостойкое стекло </w:t>
            </w:r>
          </w:p>
        </w:tc>
        <w:tc>
          <w:tcPr>
            <w:tcW w:w="1925" w:type="dxa"/>
            <w:vAlign w:val="center"/>
          </w:tcPr>
          <w:p w:rsidR="00AA4C86" w:rsidRPr="00AA6FFE" w:rsidRDefault="00AA4C86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t>ГОСТ Р 56434 -2015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2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Диаметр кольца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45 см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  <w:vAlign w:val="center"/>
          </w:tcPr>
          <w:p w:rsidR="00AA4C86" w:rsidRPr="00AA6FFE" w:rsidRDefault="00AA4C86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t>ГОСТ Р 56434 -2015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Материал сетки кольца</w:t>
            </w: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Синтетический</w:t>
            </w:r>
          </w:p>
        </w:tc>
        <w:tc>
          <w:tcPr>
            <w:tcW w:w="1925" w:type="dxa"/>
            <w:vAlign w:val="center"/>
          </w:tcPr>
          <w:p w:rsidR="00AA4C86" w:rsidRPr="00AA6FFE" w:rsidRDefault="00AA4C86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t>ГОСТ Р 56434 -2015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AA17F2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453"/>
        </w:trPr>
        <w:tc>
          <w:tcPr>
            <w:tcW w:w="599" w:type="dxa"/>
            <w:vMerge w:val="restart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2" w:type="dxa"/>
            <w:vMerge w:val="restart"/>
          </w:tcPr>
          <w:p w:rsidR="00AA4C86" w:rsidRPr="00D10BFD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Панель ограждения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10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737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65BC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</w:t>
            </w:r>
            <w:r w:rsidRPr="00F65BC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D</w:t>
            </w:r>
          </w:p>
          <w:p w:rsidR="00AA4C86" w:rsidRPr="007672BD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AA4C86" w:rsidRDefault="00AA4C86" w:rsidP="00C46A68">
            <w:r w:rsidRPr="006806A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AA4C86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80110" cy="673100"/>
                  <wp:effectExtent l="19050" t="0" r="0" b="0"/>
                  <wp:docPr id="524" name="Рисунок 19" descr="Описание: 3Ð Ð·Ð°Ð±Ð¾ÑÑ Ð¸ Ð¾Ð³ÑÐ°Ð¶Ð´ÐµÐ½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Описание: 3Ð Ð·Ð°Ð±Ð¾ÑÑ Ð¸ Ð¾Ð³ÑÐ°Ð¶Ð´ÐµÐ½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C86" w:rsidRPr="00F33213" w:rsidTr="00C46A68">
        <w:trPr>
          <w:trHeight w:val="1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Высота</w:t>
            </w:r>
            <w:r>
              <w:rPr>
                <w:color w:val="000000"/>
                <w:sz w:val="20"/>
                <w:szCs w:val="20"/>
              </w:rPr>
              <w:t xml:space="preserve"> надземной части</w:t>
            </w:r>
          </w:p>
        </w:tc>
        <w:tc>
          <w:tcPr>
            <w:tcW w:w="1737" w:type="dxa"/>
          </w:tcPr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65BC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F65BCA">
              <w:rPr>
                <w:rFonts w:ascii="Times New Roman" w:hAnsi="Times New Roman" w:cs="Times New Roman"/>
                <w:color w:val="000000"/>
                <w:sz w:val="20"/>
              </w:rPr>
              <w:t>2030мм</w:t>
            </w:r>
          </w:p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AA4C86" w:rsidRDefault="00AA4C86" w:rsidP="00C46A68">
            <w:r w:rsidRPr="006806A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Ширина</w:t>
            </w:r>
            <w:r>
              <w:rPr>
                <w:color w:val="000000"/>
                <w:sz w:val="20"/>
                <w:szCs w:val="20"/>
              </w:rPr>
              <w:t xml:space="preserve"> надземной части</w:t>
            </w:r>
          </w:p>
        </w:tc>
        <w:tc>
          <w:tcPr>
            <w:tcW w:w="1737" w:type="dxa"/>
          </w:tcPr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65BC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F65BCA">
              <w:rPr>
                <w:rFonts w:ascii="Times New Roman" w:hAnsi="Times New Roman" w:cs="Times New Roman"/>
                <w:color w:val="000000"/>
                <w:sz w:val="20"/>
              </w:rPr>
              <w:t>2500мм</w:t>
            </w:r>
          </w:p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AA4C86" w:rsidRDefault="00AA4C86" w:rsidP="00C46A68">
            <w:r w:rsidRPr="006806A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Толщина прутка</w:t>
            </w:r>
          </w:p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65BC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F65BCA">
              <w:rPr>
                <w:rFonts w:ascii="Times New Roman" w:hAnsi="Times New Roman" w:cs="Times New Roman"/>
                <w:color w:val="000000"/>
                <w:sz w:val="20"/>
              </w:rPr>
              <w:t>мм</w:t>
            </w:r>
          </w:p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r w:rsidRPr="006806A3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2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V-образные ребра жесткости</w:t>
            </w:r>
          </w:p>
        </w:tc>
        <w:tc>
          <w:tcPr>
            <w:tcW w:w="1737" w:type="dxa"/>
          </w:tcPr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65BC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F65BCA">
              <w:rPr>
                <w:rFonts w:ascii="Times New Roman" w:hAnsi="Times New Roman" w:cs="Times New Roman"/>
                <w:color w:val="000000"/>
                <w:sz w:val="20"/>
              </w:rPr>
              <w:t>4шт</w:t>
            </w:r>
          </w:p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2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Размер ячейки</w:t>
            </w:r>
          </w:p>
        </w:tc>
        <w:tc>
          <w:tcPr>
            <w:tcW w:w="1737" w:type="dxa"/>
          </w:tcPr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65BCA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200мм x </w:t>
            </w:r>
            <w:r w:rsidRPr="00F65BCA">
              <w:rPr>
                <w:rFonts w:ascii="Times New Roman" w:hAnsi="Times New Roman" w:cs="Times New Roman"/>
                <w:color w:val="000000"/>
                <w:sz w:val="20"/>
              </w:rPr>
              <w:t>55мм</w:t>
            </w:r>
          </w:p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360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Материал </w:t>
            </w:r>
          </w:p>
        </w:tc>
        <w:tc>
          <w:tcPr>
            <w:tcW w:w="1737" w:type="dxa"/>
          </w:tcPr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65BCA">
              <w:rPr>
                <w:rFonts w:ascii="Times New Roman" w:hAnsi="Times New Roman" w:cs="Times New Roman"/>
                <w:color w:val="000000"/>
                <w:sz w:val="20"/>
              </w:rPr>
              <w:t>сталь низкоуглеродистая</w:t>
            </w:r>
          </w:p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4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Защитное покрытие </w:t>
            </w:r>
          </w:p>
        </w:tc>
        <w:tc>
          <w:tcPr>
            <w:tcW w:w="1737" w:type="dxa"/>
          </w:tcPr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65BCA">
              <w:rPr>
                <w:rFonts w:ascii="Times New Roman" w:hAnsi="Times New Roman" w:cs="Times New Roman"/>
                <w:color w:val="000000"/>
                <w:sz w:val="20"/>
              </w:rPr>
              <w:t>Цинк + Полимерное покрытие (ПВХ)</w:t>
            </w: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3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737" w:type="dxa"/>
          </w:tcPr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оттенки зеле</w:t>
            </w:r>
            <w:r w:rsidRPr="00F65BCA">
              <w:rPr>
                <w:rFonts w:ascii="Times New Roman" w:hAnsi="Times New Roman" w:cs="Times New Roman"/>
                <w:color w:val="000000"/>
                <w:sz w:val="20"/>
              </w:rPr>
              <w:t xml:space="preserve">ного </w:t>
            </w:r>
          </w:p>
          <w:p w:rsidR="00AA4C86" w:rsidRPr="00F65BCA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F06E0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043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Соединение прутьев</w:t>
            </w:r>
          </w:p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точечная сварка</w:t>
            </w:r>
          </w:p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1114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040BE8" w:rsidRDefault="00AA4C86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Размер поперечного сечения столба несущего </w:t>
            </w:r>
          </w:p>
          <w:p w:rsidR="00AA4C86" w:rsidRPr="00040BE8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80мм x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80мм</w:t>
            </w:r>
          </w:p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A4C86" w:rsidRDefault="00AA4C86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878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A4C86" w:rsidRPr="005C7D11" w:rsidRDefault="00AA4C86" w:rsidP="00C46A68">
            <w:pPr>
              <w:shd w:val="clear" w:color="auto" w:fill="FFFFFF"/>
              <w:spacing w:after="79"/>
              <w:rPr>
                <w:color w:val="000000"/>
                <w:sz w:val="20"/>
                <w:szCs w:val="20"/>
              </w:rPr>
            </w:pPr>
            <w:r w:rsidRPr="005C7D11">
              <w:rPr>
                <w:color w:val="000000"/>
                <w:sz w:val="20"/>
                <w:szCs w:val="20"/>
              </w:rPr>
              <w:t>Длина столба несущего</w:t>
            </w:r>
          </w:p>
        </w:tc>
        <w:tc>
          <w:tcPr>
            <w:tcW w:w="1737" w:type="dxa"/>
          </w:tcPr>
          <w:p w:rsidR="00AA4C86" w:rsidRPr="005C7D11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C7D1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5C7D11">
              <w:rPr>
                <w:rFonts w:ascii="Times New Roman" w:hAnsi="Times New Roman" w:cs="Times New Roman"/>
                <w:color w:val="000000"/>
                <w:sz w:val="20"/>
              </w:rPr>
              <w:t>5,0м</w:t>
            </w:r>
          </w:p>
          <w:p w:rsidR="00AA4C86" w:rsidRPr="005C7D11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597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AA4C86" w:rsidRDefault="00AA4C86" w:rsidP="00C46A68">
            <w:pPr>
              <w:shd w:val="clear" w:color="auto" w:fill="FFFFFF"/>
              <w:spacing w:after="79"/>
              <w:rPr>
                <w:rFonts w:ascii="Arial" w:hAnsi="Arial" w:cs="Arial"/>
                <w:color w:val="000000"/>
                <w:sz w:val="17"/>
              </w:rPr>
            </w:pPr>
            <w:r w:rsidRPr="00040BE8">
              <w:rPr>
                <w:rFonts w:ascii="Arial" w:hAnsi="Arial" w:cs="Arial"/>
                <w:color w:val="000000"/>
                <w:sz w:val="17"/>
              </w:rPr>
              <w:t>Монтаж</w:t>
            </w:r>
          </w:p>
          <w:p w:rsidR="00AA4C86" w:rsidRPr="00040BE8" w:rsidRDefault="00AA4C86" w:rsidP="00C46A68">
            <w:pPr>
              <w:shd w:val="clear" w:color="auto" w:fill="FFFFFF"/>
              <w:spacing w:after="79"/>
              <w:rPr>
                <w:rFonts w:ascii="Arial" w:hAnsi="Arial" w:cs="Arial"/>
                <w:color w:val="000000"/>
                <w:sz w:val="17"/>
              </w:rPr>
            </w:pPr>
          </w:p>
        </w:tc>
        <w:tc>
          <w:tcPr>
            <w:tcW w:w="1737" w:type="dxa"/>
            <w:shd w:val="clear" w:color="auto" w:fill="FFFFFF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Бетонирование  опор</w:t>
            </w: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AA4C86" w:rsidRPr="00F33213" w:rsidTr="00C46A68">
        <w:trPr>
          <w:trHeight w:val="951"/>
        </w:trPr>
        <w:tc>
          <w:tcPr>
            <w:tcW w:w="599" w:type="dxa"/>
            <w:vMerge/>
          </w:tcPr>
          <w:p w:rsidR="00AA4C86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A4C86" w:rsidRDefault="00AA4C86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AA4C86" w:rsidRPr="00040BE8" w:rsidRDefault="00AA4C86" w:rsidP="00C46A68">
            <w:pPr>
              <w:shd w:val="clear" w:color="auto" w:fill="FFFFFF"/>
              <w:spacing w:after="79"/>
              <w:rPr>
                <w:rFonts w:ascii="Arial" w:hAnsi="Arial" w:cs="Arial"/>
                <w:color w:val="000000"/>
                <w:sz w:val="17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опоры</w:t>
            </w:r>
          </w:p>
        </w:tc>
        <w:tc>
          <w:tcPr>
            <w:tcW w:w="1737" w:type="dxa"/>
            <w:shd w:val="clear" w:color="auto" w:fill="FFFFFF"/>
          </w:tcPr>
          <w:p w:rsidR="00AA4C86" w:rsidRPr="00040BE8" w:rsidRDefault="00AA4C86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менее 0,9м</w:t>
            </w:r>
          </w:p>
        </w:tc>
        <w:tc>
          <w:tcPr>
            <w:tcW w:w="1925" w:type="dxa"/>
          </w:tcPr>
          <w:p w:rsidR="00AA4C86" w:rsidRDefault="00AA4C86" w:rsidP="00C46A68">
            <w:pPr>
              <w:rPr>
                <w:sz w:val="20"/>
              </w:rPr>
            </w:pPr>
            <w:r w:rsidRPr="006806A3">
              <w:rPr>
                <w:sz w:val="20"/>
              </w:rPr>
              <w:t>Не регламентируется</w:t>
            </w:r>
          </w:p>
          <w:p w:rsidR="00AA4C86" w:rsidRDefault="00AA4C86" w:rsidP="00C46A68"/>
        </w:tc>
        <w:tc>
          <w:tcPr>
            <w:tcW w:w="1830" w:type="dxa"/>
          </w:tcPr>
          <w:p w:rsidR="00AA4C86" w:rsidRPr="00513C45" w:rsidRDefault="00AA4C86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AA4C86" w:rsidRPr="00D10BFD" w:rsidRDefault="00AA4C86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447"/>
        </w:trPr>
        <w:tc>
          <w:tcPr>
            <w:tcW w:w="599" w:type="dxa"/>
            <w:vMerge w:val="restart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2" w:type="dxa"/>
            <w:vMerge w:val="restart"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Калитка</w:t>
            </w: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Модел</w:t>
            </w:r>
            <w:r>
              <w:rPr>
                <w:color w:val="000000"/>
                <w:sz w:val="20"/>
                <w:szCs w:val="20"/>
              </w:rPr>
              <w:t>ь</w:t>
            </w:r>
          </w:p>
          <w:p w:rsidR="00275DFC" w:rsidRPr="00D9506B" w:rsidRDefault="00275DFC" w:rsidP="00C4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3D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F33213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 w:val="restart"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207770" cy="940435"/>
                  <wp:effectExtent l="19050" t="0" r="0" b="0"/>
                  <wp:docPr id="525" name="Рисунок 28" descr="Описание: http://impressa86.ru/d/514171/d/%D0%BA%D0%B0%D0%BB%D0%B8%D1%82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http://impressa86.ru/d/514171/d/%D0%BA%D0%B0%D0%BB%D0%B8%D1%82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Pr="00D10BFD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Высота</w:t>
            </w:r>
            <w:r>
              <w:rPr>
                <w:color w:val="000000"/>
                <w:sz w:val="20"/>
                <w:szCs w:val="20"/>
              </w:rPr>
              <w:t xml:space="preserve"> надземной части </w:t>
            </w: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2030мм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1000мм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Толщина прутка</w:t>
            </w: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4мм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Размер ячейки</w:t>
            </w:r>
          </w:p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</w:p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</w:p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</w:p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мм x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55мм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Материал </w:t>
            </w: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сталь низкоуглеродистая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Защитное покрытие </w:t>
            </w:r>
          </w:p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Цинк + Полимерное 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покрытие (ПВХ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61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оттенки зеле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ного 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F06E0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964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калитка двойная </w:t>
            </w: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</w:rPr>
            </w:pPr>
            <w:r w:rsidRPr="00040BE8">
              <w:rPr>
                <w:color w:val="000000"/>
              </w:rPr>
              <w:t>Модель</w:t>
            </w: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3D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F33213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 w:val="restart"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250950" cy="983615"/>
                  <wp:effectExtent l="19050" t="0" r="6350" b="0"/>
                  <wp:docPr id="533" name="Рисунок 31" descr="Описание: http://glavzabor.ru/wm/f/1/swing-gates/light/technicaldocs/dimensi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http://glavzabor.ru/wm/f/1/swing-gates/light/technicaldocs/dimensi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DFC" w:rsidRPr="00F33213" w:rsidTr="00C46A68">
        <w:trPr>
          <w:trHeight w:val="2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</w:rPr>
            </w:pPr>
            <w:r w:rsidRPr="00040BE8">
              <w:rPr>
                <w:color w:val="000000"/>
              </w:rPr>
              <w:t>Высота</w:t>
            </w:r>
            <w:r>
              <w:rPr>
                <w:color w:val="000000"/>
              </w:rPr>
              <w:t xml:space="preserve"> надземной части </w:t>
            </w:r>
          </w:p>
        </w:tc>
        <w:tc>
          <w:tcPr>
            <w:tcW w:w="1737" w:type="dxa"/>
          </w:tcPr>
          <w:p w:rsidR="00275DFC" w:rsidRPr="004219B7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4219B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2030мм</w:t>
            </w:r>
          </w:p>
          <w:p w:rsidR="00275DFC" w:rsidRPr="004219B7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2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</w:rPr>
            </w:pPr>
            <w:r w:rsidRPr="00040BE8">
              <w:rPr>
                <w:color w:val="000000"/>
              </w:rPr>
              <w:t>Ширина</w:t>
            </w:r>
            <w:r>
              <w:rPr>
                <w:color w:val="000000"/>
              </w:rPr>
              <w:t xml:space="preserve"> надземной части</w:t>
            </w:r>
          </w:p>
        </w:tc>
        <w:tc>
          <w:tcPr>
            <w:tcW w:w="1737" w:type="dxa"/>
          </w:tcPr>
          <w:p w:rsidR="00275DFC" w:rsidRPr="004219B7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4219B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 2000мм</w:t>
            </w:r>
          </w:p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275DFC" w:rsidRPr="004219B7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364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</w:rPr>
            </w:pPr>
            <w:r w:rsidRPr="00040BE8">
              <w:rPr>
                <w:color w:val="000000"/>
              </w:rPr>
              <w:t>Толщина прутка</w:t>
            </w:r>
          </w:p>
        </w:tc>
        <w:tc>
          <w:tcPr>
            <w:tcW w:w="1737" w:type="dxa"/>
          </w:tcPr>
          <w:p w:rsidR="00275DFC" w:rsidRPr="004219B7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4219B7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4мм </w:t>
            </w:r>
          </w:p>
          <w:p w:rsidR="00275DFC" w:rsidRPr="004219B7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2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</w:rPr>
            </w:pPr>
            <w:r w:rsidRPr="00040BE8">
              <w:rPr>
                <w:color w:val="000000"/>
              </w:rPr>
              <w:t>Размер ячейки</w:t>
            </w: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мм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55мм 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3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</w:rPr>
            </w:pPr>
            <w:r w:rsidRPr="00040BE8">
              <w:rPr>
                <w:color w:val="000000"/>
              </w:rPr>
              <w:t xml:space="preserve">Материал </w:t>
            </w:r>
          </w:p>
          <w:p w:rsidR="00275DFC" w:rsidRPr="00040BE8" w:rsidRDefault="00275DFC" w:rsidP="00C46A68">
            <w:pPr>
              <w:rPr>
                <w:color w:val="000000"/>
              </w:rPr>
            </w:pP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Сталь низкоуглеродистая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4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</w:rPr>
            </w:pPr>
            <w:r w:rsidRPr="00040BE8">
              <w:rPr>
                <w:color w:val="000000"/>
              </w:rPr>
              <w:t xml:space="preserve">Защитное покрытие </w:t>
            </w:r>
          </w:p>
          <w:p w:rsidR="00275DFC" w:rsidRDefault="00275DFC" w:rsidP="00C46A68">
            <w:pPr>
              <w:rPr>
                <w:color w:val="000000"/>
              </w:rPr>
            </w:pPr>
          </w:p>
          <w:p w:rsidR="00275DFC" w:rsidRPr="00040BE8" w:rsidRDefault="00275DFC" w:rsidP="00C46A68">
            <w:pPr>
              <w:rPr>
                <w:color w:val="000000"/>
              </w:rPr>
            </w:pP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Цинк + Полимерное  покрытие (ПВХ)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2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</w:rPr>
            </w:pPr>
            <w:r>
              <w:rPr>
                <w:color w:val="000000"/>
              </w:rPr>
              <w:t>Цвет</w:t>
            </w: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оттенки зеле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ного 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F06E05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652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</w:rPr>
            </w:pPr>
            <w:r w:rsidRPr="00040BE8">
              <w:rPr>
                <w:color w:val="000000"/>
              </w:rPr>
              <w:t>Соединение прутьев</w:t>
            </w:r>
          </w:p>
          <w:p w:rsidR="00275DFC" w:rsidRPr="00040BE8" w:rsidRDefault="00275DFC" w:rsidP="00C46A68">
            <w:pPr>
              <w:rPr>
                <w:color w:val="000000"/>
              </w:rPr>
            </w:pP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точечная сварка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 w:val="restart"/>
          </w:tcPr>
          <w:p w:rsidR="00275DFC" w:rsidRPr="00464C34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2062" w:type="dxa"/>
            <w:vMerge w:val="restart"/>
          </w:tcPr>
          <w:p w:rsidR="00275DFC" w:rsidRPr="00464C34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периметральное</w:t>
            </w:r>
          </w:p>
        </w:tc>
        <w:tc>
          <w:tcPr>
            <w:tcW w:w="2610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Высота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надземной части </w:t>
            </w:r>
          </w:p>
          <w:p w:rsidR="00275DFC" w:rsidRPr="00040BE8" w:rsidRDefault="00275DFC" w:rsidP="00C46A6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275DFC" w:rsidRPr="0014289D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2,5м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F33213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 w:val="restart"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362710" cy="940435"/>
                  <wp:effectExtent l="0" t="0" r="0" b="0"/>
                  <wp:docPr id="540" name="Рисунок 34" descr="Описание: produ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produ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DFC" w:rsidRPr="00F33213" w:rsidTr="00C46A68">
        <w:trPr>
          <w:trHeight w:val="3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hd w:val="clear" w:color="auto" w:fill="FFFFFF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Сетка </w:t>
            </w: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рабица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Размер ячейки</w:t>
            </w:r>
            <w:r w:rsidRPr="00040B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сетки</w:t>
            </w: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мм x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50мм,</w:t>
            </w:r>
          </w:p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1"/>
        </w:trPr>
        <w:tc>
          <w:tcPr>
            <w:tcW w:w="599" w:type="dxa"/>
            <w:vMerge/>
          </w:tcPr>
          <w:p w:rsidR="00275DFC" w:rsidRPr="00445584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</w:t>
            </w:r>
            <w:r w:rsidRPr="00040BE8">
              <w:rPr>
                <w:color w:val="000000"/>
                <w:sz w:val="20"/>
                <w:szCs w:val="20"/>
              </w:rPr>
              <w:t xml:space="preserve">олщина </w:t>
            </w:r>
            <w:r>
              <w:rPr>
                <w:color w:val="000000"/>
                <w:sz w:val="20"/>
                <w:szCs w:val="20"/>
              </w:rPr>
              <w:t>прутка ячейки сетки</w:t>
            </w:r>
          </w:p>
          <w:p w:rsidR="00275DFC" w:rsidRPr="00040BE8" w:rsidRDefault="00275DFC" w:rsidP="00C46A68">
            <w:pPr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2,5мм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461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Каркас рамки ограждения </w:t>
            </w: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Стальной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уголок </w:t>
            </w:r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720"/>
        </w:trPr>
        <w:tc>
          <w:tcPr>
            <w:tcW w:w="599" w:type="dxa"/>
            <w:vMerge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полок уголка </w:t>
            </w:r>
          </w:p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40мм x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40мм</w:t>
            </w:r>
          </w:p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625"/>
        </w:trPr>
        <w:tc>
          <w:tcPr>
            <w:tcW w:w="599" w:type="dxa"/>
            <w:vMerge/>
          </w:tcPr>
          <w:p w:rsidR="00275DFC" w:rsidRPr="00063FE6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стенки полки уголка</w:t>
            </w:r>
          </w:p>
        </w:tc>
        <w:tc>
          <w:tcPr>
            <w:tcW w:w="1737" w:type="dxa"/>
          </w:tcPr>
          <w:p w:rsidR="00275DFC" w:rsidRDefault="00275DFC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4мм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407"/>
        </w:trPr>
        <w:tc>
          <w:tcPr>
            <w:tcW w:w="599" w:type="dxa"/>
            <w:vMerge/>
          </w:tcPr>
          <w:p w:rsidR="00275DFC" w:rsidRPr="00445584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Столбы </w:t>
            </w:r>
          </w:p>
        </w:tc>
        <w:tc>
          <w:tcPr>
            <w:tcW w:w="1737" w:type="dxa"/>
          </w:tcPr>
          <w:p w:rsidR="00275DFC" w:rsidRPr="00040BE8" w:rsidRDefault="00275DFC" w:rsidP="00C46A68">
            <w:pPr>
              <w:rPr>
                <w:color w:val="000000"/>
                <w:sz w:val="20"/>
              </w:rPr>
            </w:pPr>
            <w:r w:rsidRPr="00040BE8">
              <w:rPr>
                <w:color w:val="000000"/>
                <w:sz w:val="20"/>
                <w:szCs w:val="20"/>
              </w:rPr>
              <w:t>профильная труб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925" w:type="dxa"/>
          </w:tcPr>
          <w:p w:rsidR="00275DFC" w:rsidRDefault="00275DFC" w:rsidP="00C46A68">
            <w:pPr>
              <w:rPr>
                <w:sz w:val="20"/>
              </w:rPr>
            </w:pPr>
            <w:r w:rsidRPr="00495622">
              <w:rPr>
                <w:sz w:val="20"/>
              </w:rPr>
              <w:t>Не регламентируется</w:t>
            </w:r>
          </w:p>
          <w:p w:rsidR="00275DFC" w:rsidRDefault="00275DFC" w:rsidP="00C46A68"/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529"/>
        </w:trPr>
        <w:tc>
          <w:tcPr>
            <w:tcW w:w="599" w:type="dxa"/>
            <w:vMerge/>
          </w:tcPr>
          <w:p w:rsidR="00275DFC" w:rsidRPr="00445584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поперечного сечения профильной трубы</w:t>
            </w:r>
          </w:p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 xml:space="preserve">60мм x </w:t>
            </w:r>
            <w:r w:rsidRPr="00040BE8">
              <w:rPr>
                <w:color w:val="000000"/>
                <w:sz w:val="20"/>
                <w:szCs w:val="20"/>
              </w:rPr>
              <w:t>60мм</w:t>
            </w:r>
          </w:p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275DFC" w:rsidRDefault="00275DFC" w:rsidP="00C46A68">
            <w:pPr>
              <w:rPr>
                <w:sz w:val="20"/>
              </w:rPr>
            </w:pPr>
            <w:r w:rsidRPr="00495622">
              <w:rPr>
                <w:sz w:val="20"/>
              </w:rPr>
              <w:t>Не регламентируется</w:t>
            </w:r>
          </w:p>
          <w:p w:rsidR="00275DFC" w:rsidRDefault="00275DFC" w:rsidP="00C46A68">
            <w:pPr>
              <w:rPr>
                <w:sz w:val="20"/>
              </w:rPr>
            </w:pPr>
          </w:p>
          <w:p w:rsidR="00275DFC" w:rsidRPr="00275DFC" w:rsidRDefault="00275DFC" w:rsidP="00C46A68">
            <w:pPr>
              <w:rPr>
                <w:sz w:val="20"/>
              </w:rPr>
            </w:pP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761"/>
        </w:trPr>
        <w:tc>
          <w:tcPr>
            <w:tcW w:w="599" w:type="dxa"/>
            <w:vMerge/>
          </w:tcPr>
          <w:p w:rsidR="00275DFC" w:rsidRPr="00445584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Толщина стенки </w:t>
            </w:r>
          </w:p>
        </w:tc>
        <w:tc>
          <w:tcPr>
            <w:tcW w:w="1737" w:type="dxa"/>
          </w:tcPr>
          <w:p w:rsidR="00275DFC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</w:rPr>
              <w:t>5мм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679"/>
        </w:trPr>
        <w:tc>
          <w:tcPr>
            <w:tcW w:w="599" w:type="dxa"/>
            <w:vMerge/>
          </w:tcPr>
          <w:p w:rsidR="00275DFC" w:rsidRPr="00445584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1737" w:type="dxa"/>
            <w:shd w:val="clear" w:color="auto" w:fill="FFFFFF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 </w:t>
            </w:r>
            <w:r w:rsidRPr="00040BE8">
              <w:rPr>
                <w:color w:val="000000"/>
                <w:sz w:val="20"/>
              </w:rPr>
              <w:t>Бетонирование опор</w:t>
            </w: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611"/>
        </w:trPr>
        <w:tc>
          <w:tcPr>
            <w:tcW w:w="599" w:type="dxa"/>
            <w:vMerge/>
          </w:tcPr>
          <w:p w:rsidR="00275DFC" w:rsidRPr="00445584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</w:rPr>
              <w:t>Глубина бетонирования опоры</w:t>
            </w:r>
          </w:p>
        </w:tc>
        <w:tc>
          <w:tcPr>
            <w:tcW w:w="1737" w:type="dxa"/>
            <w:shd w:val="clear" w:color="auto" w:fill="FFFFFF"/>
          </w:tcPr>
          <w:p w:rsidR="00275DFC" w:rsidRDefault="00275DFC" w:rsidP="00C46A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менее 1,0м</w:t>
            </w:r>
          </w:p>
          <w:p w:rsidR="00275DFC" w:rsidRPr="00040BE8" w:rsidRDefault="00275DFC" w:rsidP="00C46A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275DFC" w:rsidRDefault="00275DFC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</w:tcPr>
          <w:p w:rsidR="00275DFC" w:rsidRPr="00513C4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619"/>
        </w:trPr>
        <w:tc>
          <w:tcPr>
            <w:tcW w:w="599" w:type="dxa"/>
            <w:vMerge w:val="restart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62" w:type="dxa"/>
            <w:vMerge w:val="restart"/>
          </w:tcPr>
          <w:p w:rsidR="00275DFC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Лоток </w:t>
            </w:r>
          </w:p>
        </w:tc>
        <w:tc>
          <w:tcPr>
            <w:tcW w:w="2610" w:type="dxa"/>
          </w:tcPr>
          <w:p w:rsidR="00275DFC" w:rsidRPr="00040BE8" w:rsidRDefault="00275DFC" w:rsidP="00C46A68">
            <w:pPr>
              <w:pBdr>
                <w:bottom w:val="single" w:sz="4" w:space="3" w:color="CFCFCF"/>
                <w:right w:val="dashed" w:sz="4" w:space="0" w:color="CFCFCF"/>
              </w:pBdr>
              <w:shd w:val="clear" w:color="auto" w:fill="FFFFFF"/>
              <w:rPr>
                <w:color w:val="000000"/>
                <w:sz w:val="20"/>
                <w:shd w:val="clear" w:color="auto" w:fill="FFFFFF"/>
              </w:rPr>
            </w:pPr>
            <w:r w:rsidRPr="00040BE8">
              <w:rPr>
                <w:bCs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737" w:type="dxa"/>
          </w:tcPr>
          <w:p w:rsidR="00275DFC" w:rsidRDefault="00275DFC" w:rsidP="00C46A68">
            <w:pPr>
              <w:pBdr>
                <w:bottom w:val="single" w:sz="4" w:space="3" w:color="CFCFCF"/>
              </w:pBd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Пластик</w:t>
            </w:r>
          </w:p>
          <w:p w:rsidR="00275DFC" w:rsidRPr="00040BE8" w:rsidRDefault="00275DFC" w:rsidP="00C46A68">
            <w:pPr>
              <w:pBdr>
                <w:bottom w:val="single" w:sz="4" w:space="3" w:color="CFCFCF"/>
              </w:pBdr>
              <w:shd w:val="clear" w:color="auto" w:fill="FFFFFF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vAlign w:val="center"/>
          </w:tcPr>
          <w:p w:rsidR="00275DFC" w:rsidRP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6A68"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  <w:t xml:space="preserve">ГОСТ от 17 октября 2000 года №3634-99 </w:t>
            </w:r>
          </w:p>
          <w:p w:rsidR="00275DFC" w:rsidRPr="00AA6FFE" w:rsidRDefault="00275DFC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</w:tcPr>
          <w:p w:rsidR="00275DFC" w:rsidRPr="00F33213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 w:val="restart"/>
          </w:tcPr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AA17F2">
              <w:rPr>
                <w:sz w:val="12"/>
                <w:szCs w:val="12"/>
              </w:rPr>
              <w:t>Примерное изображение</w:t>
            </w:r>
          </w:p>
          <w:p w:rsidR="00275DFC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974725" cy="724535"/>
                  <wp:effectExtent l="19050" t="0" r="0" b="0"/>
                  <wp:docPr id="538" name="Рисунок 37" descr="Описание: http://www.atkbeton.ru/upload/resize_cache/iblock/28c/439_439_1da35022fe90d7506700c107dc0c53512/NORMA-PLASTIK-DN200-H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http://www.atkbeton.ru/upload/resize_cache/iblock/28c/439_439_1da35022fe90d7506700c107dc0c53512/NORMA-PLASTIK-DN200-H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A68" w:rsidRPr="00F33213" w:rsidTr="00C46A68">
        <w:trPr>
          <w:trHeight w:val="2"/>
        </w:trPr>
        <w:tc>
          <w:tcPr>
            <w:tcW w:w="599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6A68" w:rsidRDefault="00C46A68" w:rsidP="00C46A68">
            <w:pPr>
              <w:pBdr>
                <w:bottom w:val="single" w:sz="4" w:space="3" w:color="CFCFCF"/>
                <w:right w:val="dashed" w:sz="4" w:space="0" w:color="CFCFCF"/>
              </w:pBdr>
              <w:shd w:val="clear" w:color="auto" w:fill="FFFFFF"/>
              <w:spacing w:after="0"/>
              <w:rPr>
                <w:bCs/>
                <w:color w:val="000000"/>
                <w:sz w:val="20"/>
                <w:szCs w:val="20"/>
              </w:rPr>
            </w:pPr>
            <w:r w:rsidRPr="00040BE8">
              <w:rPr>
                <w:bCs/>
                <w:color w:val="000000"/>
                <w:sz w:val="20"/>
                <w:szCs w:val="20"/>
              </w:rPr>
              <w:t>Класс нагрузки: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37" w:type="dxa"/>
          </w:tcPr>
          <w:p w:rsidR="00C46A68" w:rsidRPr="00040BE8" w:rsidRDefault="00C46A68" w:rsidP="00C46A68">
            <w:pPr>
              <w:pBdr>
                <w:bottom w:val="single" w:sz="4" w:space="3" w:color="CFCFCF"/>
              </w:pBd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>A15, B125, C250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C46A68" w:rsidRPr="00D928F7" w:rsidRDefault="00C46A68" w:rsidP="00C46A68">
            <w:pPr>
              <w:pStyle w:val="ConsPlusNormal"/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</w:pPr>
            <w:r w:rsidRPr="00D928F7"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  <w:t>ГОСТ от 17 октября 2000 года №3634</w:t>
            </w:r>
          </w:p>
        </w:tc>
        <w:tc>
          <w:tcPr>
            <w:tcW w:w="1830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</w:tcPr>
          <w:p w:rsidR="00C46A68" w:rsidRPr="00AA17F2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3"/>
        </w:trPr>
        <w:tc>
          <w:tcPr>
            <w:tcW w:w="599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C46A68" w:rsidRDefault="00C46A68" w:rsidP="00C46A68">
            <w:pPr>
              <w:pBdr>
                <w:bottom w:val="single" w:sz="4" w:space="3" w:color="CFCFCF"/>
                <w:right w:val="dashed" w:sz="4" w:space="0" w:color="CFCFCF"/>
              </w:pBdr>
              <w:shd w:val="clear" w:color="auto" w:fill="FFFFFF"/>
              <w:spacing w:after="0"/>
              <w:rPr>
                <w:bCs/>
                <w:color w:val="000000"/>
                <w:sz w:val="20"/>
                <w:szCs w:val="20"/>
              </w:rPr>
            </w:pPr>
            <w:r w:rsidRPr="00040BE8">
              <w:rPr>
                <w:bCs/>
                <w:color w:val="000000"/>
                <w:sz w:val="20"/>
                <w:szCs w:val="20"/>
              </w:rPr>
              <w:t>Ши</w:t>
            </w:r>
            <w:r>
              <w:rPr>
                <w:bCs/>
                <w:color w:val="000000"/>
                <w:sz w:val="20"/>
                <w:szCs w:val="20"/>
              </w:rPr>
              <w:t>рина гидравлического сечения</w:t>
            </w:r>
          </w:p>
          <w:p w:rsidR="00C46A68" w:rsidRPr="00040BE8" w:rsidRDefault="00C46A68" w:rsidP="00C46A68">
            <w:pPr>
              <w:pStyle w:val="ConsPlusNormal"/>
              <w:rPr>
                <w:bCs/>
                <w:color w:val="000000"/>
                <w:sz w:val="20"/>
              </w:rPr>
            </w:pPr>
          </w:p>
        </w:tc>
        <w:tc>
          <w:tcPr>
            <w:tcW w:w="1737" w:type="dxa"/>
          </w:tcPr>
          <w:p w:rsidR="00C46A68" w:rsidRPr="00040BE8" w:rsidRDefault="00C46A68" w:rsidP="00C46A68">
            <w:pPr>
              <w:pBdr>
                <w:bottom w:val="single" w:sz="4" w:space="3" w:color="CFCFCF"/>
              </w:pBd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925" w:type="dxa"/>
          </w:tcPr>
          <w:p w:rsidR="00C46A68" w:rsidRPr="00D928F7" w:rsidRDefault="00C46A68" w:rsidP="00C46A68">
            <w:pPr>
              <w:pStyle w:val="ConsPlusNormal"/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</w:pPr>
            <w:r w:rsidRPr="00D928F7"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  <w:t>ГОСТ от 17 октября 2000 года №3634</w:t>
            </w:r>
          </w:p>
        </w:tc>
        <w:tc>
          <w:tcPr>
            <w:tcW w:w="1830" w:type="dxa"/>
          </w:tcPr>
          <w:p w:rsidR="00C46A68" w:rsidRPr="00F33213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C46A68" w:rsidRPr="00AA17F2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461"/>
        </w:trPr>
        <w:tc>
          <w:tcPr>
            <w:tcW w:w="599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C46A68" w:rsidRDefault="00C46A68" w:rsidP="00C46A68">
            <w:pPr>
              <w:pBdr>
                <w:bottom w:val="single" w:sz="4" w:space="3" w:color="CFCFCF"/>
                <w:right w:val="dashed" w:sz="4" w:space="0" w:color="CFCFCF"/>
              </w:pBdr>
              <w:shd w:val="clear" w:color="auto" w:fill="FFFFFF"/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Длина лотка</w:t>
            </w:r>
          </w:p>
          <w:p w:rsidR="00C46A68" w:rsidRPr="00040BE8" w:rsidRDefault="00C46A68" w:rsidP="00C46A68">
            <w:pPr>
              <w:shd w:val="clear" w:color="auto" w:fill="FFFFFF"/>
              <w:spacing w:line="215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/>
          </w:tcPr>
          <w:p w:rsidR="00C46A68" w:rsidRDefault="00C46A68" w:rsidP="00C46A68">
            <w:pPr>
              <w:pBdr>
                <w:bottom w:val="single" w:sz="4" w:space="3" w:color="CFCFCF"/>
              </w:pBd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</w:rPr>
              <w:t>1000</w:t>
            </w:r>
            <w:r>
              <w:rPr>
                <w:color w:val="000000"/>
                <w:sz w:val="20"/>
                <w:szCs w:val="20"/>
              </w:rPr>
              <w:t xml:space="preserve">мм  </w:t>
            </w:r>
          </w:p>
          <w:p w:rsidR="00C46A68" w:rsidRDefault="00C46A68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C46A68" w:rsidRPr="00D928F7" w:rsidRDefault="00C46A68" w:rsidP="00C46A68">
            <w:pPr>
              <w:pStyle w:val="ConsPlusNormal"/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</w:pPr>
            <w:r w:rsidRPr="00D928F7"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  <w:t>ГОСТ от 17 октября 2000 года №3634</w:t>
            </w:r>
          </w:p>
        </w:tc>
        <w:tc>
          <w:tcPr>
            <w:tcW w:w="1830" w:type="dxa"/>
          </w:tcPr>
          <w:p w:rsidR="00C46A68" w:rsidRPr="00F33213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C46A68" w:rsidRPr="00AA17F2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407"/>
        </w:trPr>
        <w:tc>
          <w:tcPr>
            <w:tcW w:w="599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C46A68" w:rsidRDefault="00C46A68" w:rsidP="00C46A68">
            <w:pPr>
              <w:pBdr>
                <w:bottom w:val="single" w:sz="4" w:space="3" w:color="CFCFCF"/>
                <w:right w:val="dashed" w:sz="4" w:space="0" w:color="CFCFCF"/>
              </w:pBdr>
              <w:shd w:val="clear" w:color="auto" w:fill="FFFFFF"/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Ширина лотка</w:t>
            </w:r>
          </w:p>
          <w:p w:rsidR="00C46A68" w:rsidRDefault="00C46A68" w:rsidP="00C46A68">
            <w:pPr>
              <w:shd w:val="clear" w:color="auto" w:fill="FFFFFF"/>
              <w:spacing w:line="215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FFFFFF"/>
          </w:tcPr>
          <w:p w:rsidR="00C46A68" w:rsidRDefault="00C46A68" w:rsidP="00C46A68">
            <w:pPr>
              <w:pBdr>
                <w:bottom w:val="single" w:sz="4" w:space="3" w:color="CFCFCF"/>
              </w:pBd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менее </w:t>
            </w:r>
            <w:r w:rsidRPr="00040BE8">
              <w:rPr>
                <w:color w:val="000000"/>
                <w:sz w:val="20"/>
                <w:szCs w:val="20"/>
              </w:rPr>
              <w:t>260</w:t>
            </w:r>
            <w:r>
              <w:rPr>
                <w:color w:val="000000"/>
                <w:sz w:val="20"/>
                <w:szCs w:val="20"/>
              </w:rPr>
              <w:t xml:space="preserve">мм </w:t>
            </w:r>
          </w:p>
          <w:p w:rsidR="00C46A68" w:rsidRDefault="00C46A68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:rsidR="00C46A68" w:rsidRPr="00D928F7" w:rsidRDefault="00C46A68" w:rsidP="00C46A68">
            <w:pPr>
              <w:pStyle w:val="ConsPlusNormal"/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</w:pPr>
            <w:r w:rsidRPr="00D928F7"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  <w:t>ГОСТ от 17 октября 2000 года №3634</w:t>
            </w:r>
          </w:p>
        </w:tc>
        <w:tc>
          <w:tcPr>
            <w:tcW w:w="1830" w:type="dxa"/>
          </w:tcPr>
          <w:p w:rsidR="00C46A68" w:rsidRPr="00F33213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C46A68" w:rsidRPr="00AA17F2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705"/>
        </w:trPr>
        <w:tc>
          <w:tcPr>
            <w:tcW w:w="599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C46A68" w:rsidRPr="00040BE8" w:rsidRDefault="00C46A68" w:rsidP="00C46A68">
            <w:pPr>
              <w:pBdr>
                <w:bottom w:val="single" w:sz="4" w:space="3" w:color="CFCFCF"/>
                <w:right w:val="dashed" w:sz="4" w:space="0" w:color="CFCFCF"/>
              </w:pBdr>
              <w:shd w:val="clear" w:color="auto" w:fill="FFFFFF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Высота лотка</w:t>
            </w:r>
          </w:p>
          <w:p w:rsidR="00C46A68" w:rsidRDefault="00C46A68" w:rsidP="00C46A68">
            <w:pPr>
              <w:shd w:val="clear" w:color="auto" w:fill="FFFFFF"/>
              <w:spacing w:line="215" w:lineRule="atLeast"/>
              <w:rPr>
                <w:bCs/>
                <w:color w:val="000000"/>
                <w:sz w:val="20"/>
                <w:szCs w:val="20"/>
              </w:rPr>
            </w:pPr>
            <w:r w:rsidRPr="00040B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shd w:val="clear" w:color="auto" w:fill="FFFFFF"/>
          </w:tcPr>
          <w:p w:rsidR="00C46A68" w:rsidRPr="00040BE8" w:rsidRDefault="00C46A68" w:rsidP="00C46A68">
            <w:pPr>
              <w:pBdr>
                <w:bottom w:val="single" w:sz="4" w:space="3" w:color="CFCFCF"/>
              </w:pBd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040BE8">
              <w:rPr>
                <w:color w:val="000000"/>
                <w:sz w:val="20"/>
                <w:szCs w:val="20"/>
              </w:rPr>
              <w:t>280</w:t>
            </w:r>
            <w:r>
              <w:rPr>
                <w:color w:val="000000"/>
                <w:sz w:val="20"/>
                <w:szCs w:val="20"/>
              </w:rPr>
              <w:t>мм</w:t>
            </w:r>
          </w:p>
          <w:p w:rsidR="00C46A68" w:rsidRDefault="00C46A68" w:rsidP="00C46A68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925" w:type="dxa"/>
          </w:tcPr>
          <w:p w:rsidR="00C46A68" w:rsidRPr="00D928F7" w:rsidRDefault="00C46A68" w:rsidP="00C46A68">
            <w:pPr>
              <w:pStyle w:val="ConsPlusNormal"/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</w:pPr>
            <w:r w:rsidRPr="00D928F7">
              <w:rPr>
                <w:rFonts w:ascii="Times New Roman" w:hAnsi="Times New Roman" w:cs="Times New Roman"/>
                <w:iCs/>
                <w:spacing w:val="2"/>
                <w:sz w:val="20"/>
                <w:shd w:val="clear" w:color="auto" w:fill="FFFFFF"/>
              </w:rPr>
              <w:t>ГОСТ от 17 октября 2000 года №3634</w:t>
            </w:r>
          </w:p>
        </w:tc>
        <w:tc>
          <w:tcPr>
            <w:tcW w:w="1830" w:type="dxa"/>
          </w:tcPr>
          <w:p w:rsidR="00C46A68" w:rsidRPr="00F33213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</w:tcPr>
          <w:p w:rsidR="00C46A68" w:rsidRPr="00AA17F2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275DFC" w:rsidRPr="00F33213" w:rsidTr="00C46A68">
        <w:trPr>
          <w:trHeight w:val="757"/>
        </w:trPr>
        <w:tc>
          <w:tcPr>
            <w:tcW w:w="599" w:type="dxa"/>
            <w:vMerge w:val="restart"/>
            <w:shd w:val="clear" w:color="auto" w:fill="auto"/>
          </w:tcPr>
          <w:p w:rsidR="00275DFC" w:rsidRPr="007A499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275DFC" w:rsidRPr="007A4995" w:rsidRDefault="00275DFC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995">
              <w:rPr>
                <w:rFonts w:ascii="Times New Roman" w:hAnsi="Times New Roman" w:cs="Times New Roman"/>
                <w:sz w:val="24"/>
                <w:szCs w:val="24"/>
              </w:rPr>
              <w:t xml:space="preserve">Наливное резиновое </w:t>
            </w:r>
            <w:r w:rsidRPr="007A4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</w:t>
            </w:r>
          </w:p>
        </w:tc>
        <w:tc>
          <w:tcPr>
            <w:tcW w:w="2610" w:type="dxa"/>
            <w:shd w:val="clear" w:color="auto" w:fill="auto"/>
          </w:tcPr>
          <w:p w:rsidR="00275DFC" w:rsidRPr="00040BE8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Материал крошки</w:t>
            </w:r>
          </w:p>
        </w:tc>
        <w:tc>
          <w:tcPr>
            <w:tcW w:w="1737" w:type="dxa"/>
            <w:shd w:val="clear" w:color="auto" w:fill="auto"/>
          </w:tcPr>
          <w:p w:rsidR="00275DFC" w:rsidRPr="005C7D11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5C7D11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Резина </w:t>
            </w:r>
          </w:p>
          <w:p w:rsidR="00275DFC" w:rsidRPr="005C7D11" w:rsidRDefault="00275DFC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75DFC" w:rsidRDefault="00275DFC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 52169 – 2012</w:t>
            </w:r>
          </w:p>
          <w:p w:rsidR="00275DFC" w:rsidRPr="007A4995" w:rsidRDefault="00275DFC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ЕН 1177 - 2006</w:t>
            </w:r>
          </w:p>
        </w:tc>
        <w:tc>
          <w:tcPr>
            <w:tcW w:w="1830" w:type="dxa"/>
            <w:shd w:val="clear" w:color="auto" w:fill="auto"/>
          </w:tcPr>
          <w:p w:rsidR="00275DFC" w:rsidRPr="007A4995" w:rsidRDefault="00275DFC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 w:val="restart"/>
            <w:shd w:val="clear" w:color="auto" w:fill="auto"/>
          </w:tcPr>
          <w:p w:rsidR="00275DFC" w:rsidRPr="007A4995" w:rsidRDefault="00275DFC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7A4995">
              <w:rPr>
                <w:sz w:val="12"/>
                <w:szCs w:val="12"/>
              </w:rPr>
              <w:t>Примерное изображение</w:t>
            </w:r>
          </w:p>
          <w:p w:rsidR="00275DFC" w:rsidRPr="007A4995" w:rsidRDefault="00275DFC" w:rsidP="00C46A68">
            <w:pPr>
              <w:rPr>
                <w:sz w:val="12"/>
                <w:szCs w:val="1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18285" cy="871220"/>
                  <wp:effectExtent l="19050" t="0" r="5715" b="0"/>
                  <wp:docPr id="539" name="Рисунок 40" descr="Описание: http://travka-shop.ru/wa-data/public/blog/img/68b850236c8c7f3b6b698fc3d230c0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Описание: http://travka-shop.ru/wa-data/public/blog/img/68b850236c8c7f3b6b698fc3d230c0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A68" w:rsidRPr="00F33213" w:rsidTr="00C46A68">
        <w:trPr>
          <w:trHeight w:val="611"/>
        </w:trPr>
        <w:tc>
          <w:tcPr>
            <w:tcW w:w="599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Фракция крошки</w:t>
            </w:r>
          </w:p>
        </w:tc>
        <w:tc>
          <w:tcPr>
            <w:tcW w:w="1737" w:type="dxa"/>
            <w:shd w:val="clear" w:color="auto" w:fill="auto"/>
          </w:tcPr>
          <w:p w:rsidR="00C46A68" w:rsidRDefault="00C46A68" w:rsidP="00C46A68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3 мм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 52169 – 2012</w:t>
            </w:r>
          </w:p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ЕН 1177 - 2006</w:t>
            </w:r>
          </w:p>
        </w:tc>
        <w:tc>
          <w:tcPr>
            <w:tcW w:w="1830" w:type="dxa"/>
            <w:shd w:val="clear" w:color="auto" w:fill="auto"/>
          </w:tcPr>
          <w:p w:rsidR="00C46A68" w:rsidRPr="00E30723" w:rsidRDefault="00C46A68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  <w:shd w:val="clear" w:color="auto" w:fill="auto"/>
          </w:tcPr>
          <w:p w:rsidR="00C46A68" w:rsidRPr="007A4995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1"/>
        </w:trPr>
        <w:tc>
          <w:tcPr>
            <w:tcW w:w="599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Толщина покрытия</w:t>
            </w:r>
          </w:p>
        </w:tc>
        <w:tc>
          <w:tcPr>
            <w:tcW w:w="1737" w:type="dxa"/>
            <w:shd w:val="clear" w:color="auto" w:fill="auto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10 мм;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 52169 – 2012</w:t>
            </w:r>
          </w:p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ЕН 1177 - 2006</w:t>
            </w:r>
          </w:p>
        </w:tc>
        <w:tc>
          <w:tcPr>
            <w:tcW w:w="1830" w:type="dxa"/>
            <w:shd w:val="clear" w:color="auto" w:fill="auto"/>
          </w:tcPr>
          <w:p w:rsidR="00C46A68" w:rsidRPr="00F33213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  <w:shd w:val="clear" w:color="auto" w:fill="auto"/>
          </w:tcPr>
          <w:p w:rsidR="00C46A68" w:rsidRPr="007A4995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1"/>
        </w:trPr>
        <w:tc>
          <w:tcPr>
            <w:tcW w:w="599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Рабочая температура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от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-40°С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до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+40°С;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 52169 – 2012</w:t>
            </w:r>
          </w:p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ЕН 1177 - 2006</w:t>
            </w:r>
          </w:p>
        </w:tc>
        <w:tc>
          <w:tcPr>
            <w:tcW w:w="1830" w:type="dxa"/>
            <w:shd w:val="clear" w:color="auto" w:fill="auto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Диапазонное значение </w:t>
            </w:r>
          </w:p>
        </w:tc>
        <w:tc>
          <w:tcPr>
            <w:tcW w:w="3379" w:type="dxa"/>
            <w:vMerge/>
            <w:shd w:val="clear" w:color="auto" w:fill="auto"/>
          </w:tcPr>
          <w:p w:rsidR="00C46A68" w:rsidRPr="007A4995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4"/>
        </w:trPr>
        <w:tc>
          <w:tcPr>
            <w:tcW w:w="599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Изгиб при температуре +23°С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>DIN 53543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  <w:shd w:val="clear" w:color="auto" w:fill="FFFFFF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12000 циклов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 52169 – 2012</w:t>
            </w:r>
          </w:p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ЕН 1177 - 2006</w:t>
            </w:r>
          </w:p>
        </w:tc>
        <w:tc>
          <w:tcPr>
            <w:tcW w:w="1830" w:type="dxa"/>
            <w:shd w:val="clear" w:color="auto" w:fill="auto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  <w:shd w:val="clear" w:color="auto" w:fill="auto"/>
          </w:tcPr>
          <w:p w:rsidR="00C46A68" w:rsidRPr="007A4995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2"/>
        </w:trPr>
        <w:tc>
          <w:tcPr>
            <w:tcW w:w="599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Ударопоглощение: 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  <w:shd w:val="clear" w:color="auto" w:fill="FFFFFF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50 %;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 52169 – 2012</w:t>
            </w:r>
          </w:p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ЕН 1177 - 2006</w:t>
            </w:r>
          </w:p>
        </w:tc>
        <w:tc>
          <w:tcPr>
            <w:tcW w:w="1830" w:type="dxa"/>
            <w:shd w:val="clear" w:color="auto" w:fill="auto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  <w:shd w:val="clear" w:color="auto" w:fill="auto"/>
          </w:tcPr>
          <w:p w:rsidR="00C46A68" w:rsidRPr="007A4995" w:rsidRDefault="00C46A68" w:rsidP="00C46A68">
            <w:pPr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1"/>
        </w:trPr>
        <w:tc>
          <w:tcPr>
            <w:tcW w:w="599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Отскок мяча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98 %;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 52169 – 2012</w:t>
            </w:r>
          </w:p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ЕН 1177 - 2006</w:t>
            </w:r>
          </w:p>
        </w:tc>
        <w:tc>
          <w:tcPr>
            <w:tcW w:w="1830" w:type="dxa"/>
            <w:shd w:val="clear" w:color="auto" w:fill="auto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  <w:shd w:val="clear" w:color="auto" w:fill="auto"/>
          </w:tcPr>
          <w:p w:rsidR="00C46A68" w:rsidRPr="007A4995" w:rsidRDefault="00C46A68" w:rsidP="00C46A68">
            <w:pPr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570"/>
        </w:trPr>
        <w:tc>
          <w:tcPr>
            <w:tcW w:w="599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Коэффициент скольжения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более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0,6.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 52169 – 2012</w:t>
            </w:r>
          </w:p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ГОСТ Р ЕН 1177 - 2006</w:t>
            </w:r>
          </w:p>
        </w:tc>
        <w:tc>
          <w:tcPr>
            <w:tcW w:w="1830" w:type="dxa"/>
            <w:shd w:val="clear" w:color="auto" w:fill="auto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379" w:type="dxa"/>
            <w:vMerge/>
            <w:shd w:val="clear" w:color="auto" w:fill="auto"/>
          </w:tcPr>
          <w:p w:rsidR="00C46A68" w:rsidRPr="007A4995" w:rsidRDefault="00C46A68" w:rsidP="00C46A68">
            <w:pPr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992"/>
        </w:trPr>
        <w:tc>
          <w:tcPr>
            <w:tcW w:w="599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:rsidR="00C46A68" w:rsidRPr="007A4995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Цветовая гамма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оттенки красного,  оттенки зеленого, оттенки синевого, оттенки белого, оттенки желтого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25" w:type="dxa"/>
            <w:shd w:val="clear" w:color="auto" w:fill="auto"/>
          </w:tcPr>
          <w:p w:rsidR="00C46A68" w:rsidRDefault="00C46A68" w:rsidP="00C46A68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30" w:type="dxa"/>
            <w:shd w:val="clear" w:color="auto" w:fill="auto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79" w:type="dxa"/>
            <w:vMerge/>
            <w:shd w:val="clear" w:color="auto" w:fill="auto"/>
          </w:tcPr>
          <w:p w:rsidR="00C46A68" w:rsidRPr="007A4995" w:rsidRDefault="00C46A68" w:rsidP="00C46A68">
            <w:pPr>
              <w:rPr>
                <w:sz w:val="12"/>
                <w:szCs w:val="12"/>
              </w:rPr>
            </w:pPr>
          </w:p>
        </w:tc>
      </w:tr>
    </w:tbl>
    <w:p w:rsidR="00A945B8" w:rsidRPr="00861923" w:rsidRDefault="00A945B8" w:rsidP="007C3869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  <w:sectPr w:rsidR="00A945B8" w:rsidRPr="00861923" w:rsidSect="00A945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"/>
        <w:gridCol w:w="2076"/>
        <w:gridCol w:w="2628"/>
        <w:gridCol w:w="1843"/>
        <w:gridCol w:w="1843"/>
        <w:gridCol w:w="1842"/>
        <w:gridCol w:w="3402"/>
      </w:tblGrid>
      <w:tr w:rsidR="006C542B" w:rsidRPr="00F33213" w:rsidTr="00C46A68">
        <w:trPr>
          <w:trHeight w:val="421"/>
        </w:trPr>
        <w:tc>
          <w:tcPr>
            <w:tcW w:w="603" w:type="dxa"/>
            <w:vMerge w:val="restart"/>
          </w:tcPr>
          <w:p w:rsidR="006C542B" w:rsidRPr="00861923" w:rsidRDefault="00861923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076" w:type="dxa"/>
            <w:vMerge w:val="restart"/>
          </w:tcPr>
          <w:p w:rsidR="006C542B" w:rsidRDefault="00861923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Опоры несиловые прямостоечые граненые</w:t>
            </w:r>
          </w:p>
        </w:tc>
        <w:tc>
          <w:tcPr>
            <w:tcW w:w="2628" w:type="dxa"/>
          </w:tcPr>
          <w:p w:rsidR="006C542B" w:rsidRDefault="006C542B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Bыcoтa oпopы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надземная</w:t>
            </w:r>
          </w:p>
          <w:p w:rsidR="006C542B" w:rsidRPr="00040BE8" w:rsidRDefault="006C542B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6C542B" w:rsidRDefault="006C542B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12м</w:t>
            </w:r>
          </w:p>
          <w:p w:rsidR="006C542B" w:rsidRPr="00040BE8" w:rsidRDefault="006C542B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32947 -2014</w:t>
            </w:r>
          </w:p>
          <w:p w:rsidR="006C542B" w:rsidRPr="00175A1B" w:rsidRDefault="006C542B" w:rsidP="008619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C542B" w:rsidRPr="00F33213" w:rsidRDefault="006C542B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 w:val="restart"/>
          </w:tcPr>
          <w:p w:rsidR="006C542B" w:rsidRDefault="006C542B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910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Bыcoтa oпopы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общая </w:t>
            </w:r>
          </w:p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14м</w:t>
            </w:r>
          </w:p>
          <w:p w:rsidR="00C46A68" w:rsidRDefault="00C46A68" w:rsidP="00861923">
            <w:pPr>
              <w:pStyle w:val="ConsPlusNormal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32947 -2014</w:t>
            </w:r>
          </w:p>
          <w:p w:rsidR="00C46A68" w:rsidRPr="00175A1B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F33213" w:rsidRDefault="00C46A68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445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Глубинa вкaпывaния, </w:t>
            </w: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</w:t>
            </w: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32947 -2014</w:t>
            </w:r>
          </w:p>
          <w:p w:rsidR="00C46A68" w:rsidRPr="00175A1B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F33213" w:rsidRDefault="00C46A68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638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Maтepиaл:</w:t>
            </w:r>
          </w:p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лиcтoвaя cтaль </w:t>
            </w: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Pr="00175A1B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ГOCT 27772-88</w:t>
            </w:r>
          </w:p>
        </w:tc>
        <w:tc>
          <w:tcPr>
            <w:tcW w:w="1842" w:type="dxa"/>
          </w:tcPr>
          <w:p w:rsidR="00C46A68" w:rsidRPr="00513C45" w:rsidRDefault="00C46A68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448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Toлщинa cтeнки,</w:t>
            </w:r>
          </w:p>
        </w:tc>
        <w:tc>
          <w:tcPr>
            <w:tcW w:w="1843" w:type="dxa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hd w:val="clear" w:color="auto" w:fill="FFFFFF"/>
              </w:rPr>
              <w:t xml:space="preserve"> 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4мм</w:t>
            </w: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861923">
            <w:r w:rsidRPr="00495622">
              <w:rPr>
                <w:sz w:val="20"/>
              </w:rPr>
              <w:t>Не регламентируется</w:t>
            </w:r>
          </w:p>
        </w:tc>
        <w:tc>
          <w:tcPr>
            <w:tcW w:w="1842" w:type="dxa"/>
          </w:tcPr>
          <w:p w:rsidR="00C46A68" w:rsidRPr="00F33213" w:rsidRDefault="00C46A68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510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Tип пoкpытия: </w:t>
            </w:r>
          </w:p>
        </w:tc>
        <w:tc>
          <w:tcPr>
            <w:tcW w:w="1843" w:type="dxa"/>
          </w:tcPr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гopячee цинкoвaниe </w:t>
            </w:r>
          </w:p>
        </w:tc>
        <w:tc>
          <w:tcPr>
            <w:tcW w:w="1843" w:type="dxa"/>
            <w:vAlign w:val="center"/>
          </w:tcPr>
          <w:p w:rsidR="00C46A68" w:rsidRPr="00175A1B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ГOCT 9.З07-89</w:t>
            </w:r>
          </w:p>
        </w:tc>
        <w:tc>
          <w:tcPr>
            <w:tcW w:w="1842" w:type="dxa"/>
          </w:tcPr>
          <w:p w:rsidR="00C46A68" w:rsidRPr="00513C45" w:rsidRDefault="00C46A68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323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Kлимaтичecкий paйoн (мaкc.) </w:t>
            </w: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II</w:t>
            </w: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Pr="00861923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ГOCT 16З50-80</w:t>
            </w:r>
          </w:p>
        </w:tc>
        <w:tc>
          <w:tcPr>
            <w:tcW w:w="1842" w:type="dxa"/>
          </w:tcPr>
          <w:p w:rsidR="00C46A68" w:rsidRPr="00513C45" w:rsidRDefault="00C46A68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761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Beтpoвoй paйoн (мaкc.) </w:t>
            </w:r>
          </w:p>
        </w:tc>
        <w:tc>
          <w:tcPr>
            <w:tcW w:w="1843" w:type="dxa"/>
          </w:tcPr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VII</w:t>
            </w:r>
          </w:p>
          <w:p w:rsidR="00C46A68" w:rsidRPr="00040BE8" w:rsidRDefault="00C46A68" w:rsidP="0086192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Pr="00861923" w:rsidRDefault="00C46A68" w:rsidP="0086192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CHиП 2.01.07-85</w:t>
            </w:r>
          </w:p>
        </w:tc>
        <w:tc>
          <w:tcPr>
            <w:tcW w:w="1842" w:type="dxa"/>
          </w:tcPr>
          <w:p w:rsidR="00C46A68" w:rsidRPr="00513C45" w:rsidRDefault="00C46A68" w:rsidP="0086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461"/>
        </w:trPr>
        <w:tc>
          <w:tcPr>
            <w:tcW w:w="603" w:type="dxa"/>
            <w:vMerge w:val="restart"/>
          </w:tcPr>
          <w:p w:rsidR="00C46A68" w:rsidRPr="00346356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6" w:type="dxa"/>
            <w:vMerge w:val="restart"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Кронштейн двухрожковый</w:t>
            </w: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Покрытие: 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горячее цинкование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ГOCT 9.З07-89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Pr="00AA6FFE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F33213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402" w:type="dxa"/>
            <w:vMerge w:val="restart"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C46A68" w:rsidRDefault="00C46A68" w:rsidP="00C46A68">
            <w:pPr>
              <w:rPr>
                <w:sz w:val="12"/>
                <w:szCs w:val="12"/>
              </w:rPr>
            </w:pPr>
          </w:p>
          <w:p w:rsidR="00C46A68" w:rsidRPr="00175A1B" w:rsidRDefault="00C46A68" w:rsidP="00C46A68">
            <w:pPr>
              <w:rPr>
                <w:sz w:val="12"/>
                <w:szCs w:val="12"/>
              </w:rPr>
            </w:pPr>
            <w:r w:rsidRPr="00175A1B">
              <w:rPr>
                <w:sz w:val="12"/>
                <w:szCs w:val="12"/>
              </w:rPr>
              <w:t>Примерное изображение</w:t>
            </w:r>
            <w:r>
              <w:rPr>
                <w:noProof/>
                <w:sz w:val="12"/>
                <w:szCs w:val="12"/>
              </w:rPr>
              <w:lastRenderedPageBreak/>
              <w:drawing>
                <wp:inline distT="0" distB="0" distL="0" distR="0">
                  <wp:extent cx="2001520" cy="1052195"/>
                  <wp:effectExtent l="19050" t="0" r="0" b="0"/>
                  <wp:docPr id="547" name="Рисунок 3" descr="Описание: Ð75-1,0-1,5-1-1 ÐºÑÐ¾Ð½ÑÑÐµÐ¹Ð½ Ð´Ð²ÑÑÑÐ¾Ð¶ÐºÐ¾Ð²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Ð75-1,0-1,5-1-1 ÐºÑÐ¾Ð½ÑÑÐµÐ¹Ð½ Ð´Ð²ÑÑÑÐ¾Ð¶ÐºÐ¾Ð²Ñ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A68" w:rsidRPr="00F33213" w:rsidTr="00C46A68">
        <w:trPr>
          <w:trHeight w:val="394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Число рожков: 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шт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32947 -2014</w:t>
            </w:r>
          </w:p>
          <w:p w:rsidR="00C46A68" w:rsidRPr="00175A1B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363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Высота кронштейна: 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1,0 м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3B044F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044F">
              <w:rPr>
                <w:rFonts w:ascii="Times New Roman" w:hAnsi="Times New Roman" w:cs="Times New Roman"/>
                <w:sz w:val="20"/>
              </w:rPr>
              <w:t xml:space="preserve">ГОСТ 32947 </w:t>
            </w: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366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Вылет</w:t>
            </w: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1,5 м</w:t>
            </w:r>
          </w:p>
        </w:tc>
        <w:tc>
          <w:tcPr>
            <w:tcW w:w="1843" w:type="dxa"/>
          </w:tcPr>
          <w:p w:rsidR="00C46A68" w:rsidRPr="003B044F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044F">
              <w:rPr>
                <w:rFonts w:ascii="Times New Roman" w:hAnsi="Times New Roman" w:cs="Times New Roman"/>
                <w:sz w:val="20"/>
              </w:rPr>
              <w:t xml:space="preserve">ГОСТ 32947 </w:t>
            </w: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276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Угол наклона: </w:t>
            </w: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10° не более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15° </w:t>
            </w: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044F">
              <w:rPr>
                <w:rFonts w:ascii="Times New Roman" w:hAnsi="Times New Roman" w:cs="Times New Roman"/>
                <w:sz w:val="20"/>
              </w:rPr>
              <w:t xml:space="preserve">ГОСТ 32947 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Pr="003B044F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Диапазонное значение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638"/>
        </w:trPr>
        <w:tc>
          <w:tcPr>
            <w:tcW w:w="603" w:type="dxa"/>
            <w:vMerge w:val="restart"/>
          </w:tcPr>
          <w:p w:rsidR="00C46A68" w:rsidRPr="00295EFB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6" w:type="dxa"/>
            <w:vMerge w:val="restart"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прожектор </w:t>
            </w: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Тип осветительного прибора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Светодиодный прожектор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55705-2013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Pr="00AA6FFE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F33213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402" w:type="dxa"/>
            <w:vMerge w:val="restart"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175A1B">
              <w:rPr>
                <w:sz w:val="12"/>
                <w:szCs w:val="12"/>
              </w:rPr>
              <w:t>Примерное изображение</w:t>
            </w:r>
          </w:p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31925" cy="905510"/>
                  <wp:effectExtent l="19050" t="0" r="0" b="0"/>
                  <wp:docPr id="555" name="Рисунок 5" descr="Описание: 04629 GA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04629 GA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A68" w:rsidRPr="00F33213" w:rsidTr="00C46A68">
        <w:trPr>
          <w:trHeight w:val="1183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Мощность основного источника света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200Вт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55705-2013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Pr="00AA6FFE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Pr="00175A1B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511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Световой поток LED светильников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18580lm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55705-2013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Pr="00AA6FFE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Pr="00175A1B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842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Диапазон поиска по световому потоку LED светильников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от 18500лм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до 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18599лм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55705-2013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Pr="00AA6FFE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Диапазонное значение</w:t>
            </w:r>
          </w:p>
        </w:tc>
        <w:tc>
          <w:tcPr>
            <w:tcW w:w="3402" w:type="dxa"/>
            <w:vMerge/>
          </w:tcPr>
          <w:p w:rsidR="00C46A68" w:rsidRPr="00175A1B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755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Степень защиты, IP (общая или оптический блок/блок ПРА)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IP65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ГОСТ Р 55705-2013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Pr="00AA6FFE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Pr="00175A1B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1862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Особенности защитного стекла</w:t>
            </w: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Силикатное</w:t>
            </w:r>
          </w:p>
        </w:tc>
        <w:tc>
          <w:tcPr>
            <w:tcW w:w="1843" w:type="dxa"/>
          </w:tcPr>
          <w:p w:rsidR="00C46A68" w:rsidRPr="00E912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1268">
              <w:rPr>
                <w:rFonts w:ascii="Times New Roman" w:hAnsi="Times New Roman" w:cs="Times New Roman"/>
                <w:sz w:val="20"/>
              </w:rPr>
              <w:t>ГОСТ Р 55705</w:t>
            </w:r>
            <w:r>
              <w:rPr>
                <w:rFonts w:ascii="Times New Roman" w:hAnsi="Times New Roman" w:cs="Times New Roman"/>
                <w:sz w:val="20"/>
              </w:rPr>
              <w:t>-2013</w:t>
            </w: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402" w:type="dxa"/>
          </w:tcPr>
          <w:p w:rsidR="00C46A68" w:rsidRPr="00175A1B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860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 w:val="restart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Питание,</w:t>
            </w:r>
          </w:p>
        </w:tc>
        <w:tc>
          <w:tcPr>
            <w:tcW w:w="1843" w:type="dxa"/>
            <w:vMerge w:val="restart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от 180В до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260 В</w:t>
            </w:r>
          </w:p>
        </w:tc>
        <w:tc>
          <w:tcPr>
            <w:tcW w:w="1843" w:type="dxa"/>
            <w:vMerge w:val="restart"/>
          </w:tcPr>
          <w:p w:rsidR="00C46A68" w:rsidRPr="00E912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1268">
              <w:rPr>
                <w:rFonts w:ascii="Times New Roman" w:hAnsi="Times New Roman" w:cs="Times New Roman"/>
                <w:sz w:val="20"/>
              </w:rPr>
              <w:t>ГОСТ Р 55705</w:t>
            </w:r>
            <w:r>
              <w:rPr>
                <w:rFonts w:ascii="Times New Roman" w:hAnsi="Times New Roman" w:cs="Times New Roman"/>
                <w:sz w:val="20"/>
              </w:rPr>
              <w:t>-2013</w:t>
            </w:r>
          </w:p>
        </w:tc>
        <w:tc>
          <w:tcPr>
            <w:tcW w:w="1842" w:type="dxa"/>
            <w:vMerge w:val="restart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Диапазонное </w:t>
            </w:r>
          </w:p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402" w:type="dxa"/>
          </w:tcPr>
          <w:p w:rsidR="00C46A68" w:rsidRPr="00175A1B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720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vMerge/>
            <w:vAlign w:val="center"/>
          </w:tcPr>
          <w:p w:rsidR="00C46A68" w:rsidRPr="00175A1B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6A68" w:rsidRPr="00175A1B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611"/>
        </w:trPr>
        <w:tc>
          <w:tcPr>
            <w:tcW w:w="603" w:type="dxa"/>
            <w:vMerge w:val="restart"/>
          </w:tcPr>
          <w:p w:rsidR="00C46A68" w:rsidRPr="00175A1B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6" w:type="dxa"/>
            <w:vMerge w:val="restart"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Светодиодный прожектор </w:t>
            </w: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Тип осветительного прибора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Светодиодный прожектор</w:t>
            </w:r>
          </w:p>
        </w:tc>
        <w:tc>
          <w:tcPr>
            <w:tcW w:w="1843" w:type="dxa"/>
            <w:vAlign w:val="center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 Р 55705-2013</w:t>
            </w:r>
          </w:p>
          <w:p w:rsidR="00C46A68" w:rsidRPr="009B5C31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F33213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402" w:type="dxa"/>
            <w:vMerge w:val="restart"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  <w:r w:rsidRPr="00FB0A5C">
              <w:rPr>
                <w:sz w:val="12"/>
                <w:szCs w:val="12"/>
              </w:rPr>
              <w:t>Примерное изображение</w:t>
            </w:r>
          </w:p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742440" cy="1216025"/>
                  <wp:effectExtent l="19050" t="0" r="0" b="0"/>
                  <wp:docPr id="549" name="Рисунок 4" descr="Описание: Ð¡Ð²ÐµÑÐ¾Ð´Ð¸Ð¾Ð´Ð½ÑÐ¹ ÑÐ²ÐµÑÐ¸Ð»ÑÐ½Ð¸Ðº ÐÑÐ¾Ð¼ÐÐµÐ´ ÐÐ»Ð°Ð·Ð¼Ð° v2.0-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Ð¡Ð²ÐµÑÐ¾Ð´Ð¸Ð¾Ð´Ð½ÑÐ¹ ÑÐ²ÐµÑÐ¸Ð»ÑÐ½Ð¸Ðº ÐÑÐ¾Ð¼ÐÐµÐ´ ÐÐ»Ð°Ð·Ð¼Ð° v2.0-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A68" w:rsidRPr="00F33213" w:rsidTr="00C46A68">
        <w:trPr>
          <w:trHeight w:val="720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Мощность, 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1000 Вт</w:t>
            </w:r>
          </w:p>
        </w:tc>
        <w:tc>
          <w:tcPr>
            <w:tcW w:w="1843" w:type="dxa"/>
          </w:tcPr>
          <w:p w:rsidR="00C46A68" w:rsidRPr="0047349C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349C">
              <w:rPr>
                <w:rFonts w:ascii="Times New Roman" w:hAnsi="Times New Roman" w:cs="Times New Roman"/>
                <w:sz w:val="20"/>
              </w:rPr>
              <w:t>ГОСТ Р 55705</w:t>
            </w:r>
            <w:r>
              <w:rPr>
                <w:rFonts w:ascii="Times New Roman" w:hAnsi="Times New Roman" w:cs="Times New Roman"/>
                <w:sz w:val="20"/>
              </w:rPr>
              <w:t>-2013</w:t>
            </w: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597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Класс IP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ab/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65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47349C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349C">
              <w:rPr>
                <w:rFonts w:ascii="Times New Roman" w:hAnsi="Times New Roman" w:cs="Times New Roman"/>
                <w:sz w:val="20"/>
              </w:rPr>
              <w:t>ГОСТ Р 55705</w:t>
            </w:r>
            <w:r>
              <w:rPr>
                <w:rFonts w:ascii="Times New Roman" w:hAnsi="Times New Roman" w:cs="Times New Roman"/>
                <w:sz w:val="20"/>
              </w:rPr>
              <w:t>-2013</w:t>
            </w:r>
          </w:p>
        </w:tc>
        <w:tc>
          <w:tcPr>
            <w:tcW w:w="1842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655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Свет. поток, 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 менее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130000 лм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349C">
              <w:rPr>
                <w:rFonts w:ascii="Times New Roman" w:hAnsi="Times New Roman" w:cs="Times New Roman"/>
                <w:sz w:val="20"/>
              </w:rPr>
              <w:t>ГОСТ Р 55705</w:t>
            </w:r>
            <w:r>
              <w:rPr>
                <w:rFonts w:ascii="Times New Roman" w:hAnsi="Times New Roman" w:cs="Times New Roman"/>
                <w:sz w:val="20"/>
              </w:rPr>
              <w:t>-2013</w:t>
            </w:r>
          </w:p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46A68" w:rsidRPr="0047349C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46A68" w:rsidRPr="00E30723" w:rsidRDefault="00C46A68" w:rsidP="00C46A68">
            <w:pPr>
              <w:pStyle w:val="ConsPlusNormal"/>
              <w:rPr>
                <w:rFonts w:ascii="Times New Roman" w:hAnsi="Times New Roman" w:cs="Times New Roman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861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Цветовая температура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Не менее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6500 К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47349C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349C">
              <w:rPr>
                <w:rFonts w:ascii="Times New Roman" w:hAnsi="Times New Roman" w:cs="Times New Roman"/>
                <w:sz w:val="20"/>
              </w:rPr>
              <w:t>ГОСТ Р 55705</w:t>
            </w:r>
            <w:r>
              <w:rPr>
                <w:rFonts w:ascii="Times New Roman" w:hAnsi="Times New Roman" w:cs="Times New Roman"/>
                <w:sz w:val="20"/>
              </w:rPr>
              <w:t>-2013</w:t>
            </w: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723">
              <w:rPr>
                <w:rFonts w:ascii="Times New Roman" w:hAnsi="Times New Roman" w:cs="Times New Roman"/>
              </w:rPr>
              <w:t>Конкретное значени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  <w:tr w:rsidR="00C46A68" w:rsidRPr="00F33213" w:rsidTr="00C46A68">
        <w:trPr>
          <w:trHeight w:val="489"/>
        </w:trPr>
        <w:tc>
          <w:tcPr>
            <w:tcW w:w="603" w:type="dxa"/>
            <w:vMerge/>
          </w:tcPr>
          <w:p w:rsidR="00C46A68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C46A68" w:rsidRDefault="00C46A68" w:rsidP="00C4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Питание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От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В до  </w:t>
            </w:r>
            <w:r w:rsidRPr="00040BE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260 В</w:t>
            </w:r>
          </w:p>
          <w:p w:rsidR="00C46A68" w:rsidRPr="00040BE8" w:rsidRDefault="00C46A68" w:rsidP="00C46A68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C46A68" w:rsidRPr="0047349C" w:rsidRDefault="00C46A68" w:rsidP="00C46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349C">
              <w:rPr>
                <w:rFonts w:ascii="Times New Roman" w:hAnsi="Times New Roman" w:cs="Times New Roman"/>
                <w:sz w:val="20"/>
              </w:rPr>
              <w:t>ГОСТ Р 55705</w:t>
            </w:r>
            <w:r>
              <w:rPr>
                <w:rFonts w:ascii="Times New Roman" w:hAnsi="Times New Roman" w:cs="Times New Roman"/>
                <w:sz w:val="20"/>
              </w:rPr>
              <w:t>-2013</w:t>
            </w:r>
          </w:p>
        </w:tc>
        <w:tc>
          <w:tcPr>
            <w:tcW w:w="1842" w:type="dxa"/>
          </w:tcPr>
          <w:p w:rsidR="00C46A68" w:rsidRPr="00513C45" w:rsidRDefault="00C46A68" w:rsidP="00C4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Диапазонное значение</w:t>
            </w:r>
          </w:p>
        </w:tc>
        <w:tc>
          <w:tcPr>
            <w:tcW w:w="3402" w:type="dxa"/>
            <w:vMerge/>
          </w:tcPr>
          <w:p w:rsidR="00C46A68" w:rsidRDefault="00C46A68" w:rsidP="00C46A68">
            <w:pPr>
              <w:autoSpaceDE w:val="0"/>
              <w:autoSpaceDN w:val="0"/>
              <w:rPr>
                <w:sz w:val="12"/>
                <w:szCs w:val="12"/>
              </w:rPr>
            </w:pPr>
          </w:p>
        </w:tc>
      </w:tr>
    </w:tbl>
    <w:p w:rsidR="00D40EB5" w:rsidRDefault="00D40EB5" w:rsidP="00D40EB5">
      <w:pPr>
        <w:spacing w:after="0"/>
      </w:pPr>
    </w:p>
    <w:p w:rsidR="00D40EB5" w:rsidRDefault="00D40EB5" w:rsidP="00D40EB5">
      <w:pPr>
        <w:spacing w:after="0"/>
      </w:pPr>
    </w:p>
    <w:p w:rsidR="00D40EB5" w:rsidRPr="00295EFB" w:rsidRDefault="00D40EB5" w:rsidP="00D40EB5">
      <w:pPr>
        <w:spacing w:after="0"/>
      </w:pPr>
      <w:r w:rsidRPr="00295EFB">
        <w:t>Вс</w:t>
      </w:r>
      <w:r w:rsidR="00CE2166">
        <w:t>е</w:t>
      </w:r>
      <w:r w:rsidRPr="00295EFB">
        <w:t xml:space="preserve"> металлическ</w:t>
      </w:r>
      <w:r w:rsidR="00CE2166">
        <w:t>ие</w:t>
      </w:r>
      <w:r w:rsidRPr="00295EFB">
        <w:t xml:space="preserve"> конструкци</w:t>
      </w:r>
      <w:r w:rsidR="00CE2166">
        <w:t>и</w:t>
      </w:r>
      <w:r w:rsidRPr="00295EFB">
        <w:t xml:space="preserve"> окрашива</w:t>
      </w:r>
      <w:r w:rsidR="00CE2166">
        <w:t>ю</w:t>
      </w:r>
      <w:r w:rsidRPr="00295EFB">
        <w:t>тся полимерной краской, которая соответствует требованиям санитарных норм и экологической безопасности.</w:t>
      </w:r>
    </w:p>
    <w:p w:rsidR="00D40EB5" w:rsidRDefault="00D40EB5" w:rsidP="00D40EB5">
      <w:pPr>
        <w:spacing w:after="0"/>
      </w:pPr>
      <w:r w:rsidRPr="00295EFB">
        <w:t>Сварные швы зачищены, гладкие.</w:t>
      </w:r>
    </w:p>
    <w:p w:rsidR="00D40EB5" w:rsidRDefault="00CE2166" w:rsidP="00D40EB5">
      <w:pPr>
        <w:spacing w:after="0"/>
      </w:pPr>
      <w:r>
        <w:t xml:space="preserve"> </w:t>
      </w:r>
    </w:p>
    <w:p w:rsidR="00A638C9" w:rsidRDefault="00A638C9" w:rsidP="00D40EB5">
      <w:pPr>
        <w:spacing w:after="0"/>
      </w:pPr>
    </w:p>
    <w:p w:rsidR="00A638C9" w:rsidRPr="00F33213" w:rsidRDefault="00CE2166" w:rsidP="00D40EB5">
      <w:pPr>
        <w:spacing w:after="0"/>
      </w:pPr>
      <w:r w:rsidRPr="00CE2166">
        <w:t>Внимание! Цветовая гамма поставляемого оборудования может отличаться от приведенной.</w:t>
      </w:r>
    </w:p>
    <w:p w:rsidR="00A638C9" w:rsidRDefault="00A638C9" w:rsidP="00A638C9">
      <w:pPr>
        <w:pStyle w:val="a5"/>
        <w:spacing w:after="0"/>
        <w:ind w:right="567"/>
        <w:jc w:val="left"/>
        <w:rPr>
          <w:b/>
          <w:szCs w:val="24"/>
        </w:rPr>
      </w:pPr>
    </w:p>
    <w:p w:rsidR="006C33AD" w:rsidRDefault="006C33AD" w:rsidP="00A638C9">
      <w:pPr>
        <w:pStyle w:val="a5"/>
        <w:spacing w:after="0"/>
        <w:ind w:right="567"/>
        <w:jc w:val="left"/>
        <w:rPr>
          <w:b/>
          <w:szCs w:val="24"/>
        </w:rPr>
      </w:pPr>
    </w:p>
    <w:p w:rsidR="006C33AD" w:rsidRPr="00A638C9" w:rsidRDefault="006C33AD" w:rsidP="00A638C9">
      <w:pPr>
        <w:pStyle w:val="a5"/>
        <w:spacing w:after="0"/>
        <w:ind w:right="567"/>
        <w:jc w:val="left"/>
        <w:rPr>
          <w:b/>
          <w:szCs w:val="24"/>
        </w:rPr>
      </w:pP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Бортовой камень соответствует ГОСТ 6665-91. Камни бетонные и железобетонные бортовые. Технические условия. Марка камней по ГОСТ 6665-91: 100.20.8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Грунтовка соответствует ГОСТ 25129-82Грунтовка ГФ-021. Технические условия (с Изменениями N 1, 2).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Бруски обрезные  хвойных пород по ГОСТ 8486-86</w:t>
      </w:r>
      <w:r w:rsidR="0098084F">
        <w:rPr>
          <w:szCs w:val="24"/>
        </w:rPr>
        <w:t xml:space="preserve"> </w:t>
      </w:r>
      <w:r w:rsidRPr="00A638C9">
        <w:rPr>
          <w:szCs w:val="24"/>
        </w:rPr>
        <w:t xml:space="preserve">Пиломатериалы хвойных пород. Технические условия. 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Щебень  из природного камня соответствует ГОСТ 8267-93 "Щебень и гравий из плотных горных пород для строительных работ. Технические условия". Допустимая суммарная удельная эффективная активность естественных радионуклидов Аэффдо 370 Бк/кг.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Песок кварцевый (для засыпки искусственной травы) соответствует ГОСТ 2138-91. Форма зерен округлая.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Битумы нефтяные дорожные соответствуют ГОСТ 22245-90Битумы нефтяные дорожные вязкие. Технические условия.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Битумы нефтяные дорожные жидкие соответствуют ГОСТ 11955-82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lastRenderedPageBreak/>
        <w:t>Толь гидроизоляционный (ЛСР № 02-03)- технический картон, который пропитан сланцево-дегтевой или каменноугольной смолой.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Поставляется в рулонах (длина8м) Ширина 1м</w:t>
      </w:r>
    </w:p>
    <w:p w:rsidR="00A638C9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</w:p>
    <w:p w:rsidR="003D239C" w:rsidRPr="00A638C9" w:rsidRDefault="00A638C9" w:rsidP="00A638C9">
      <w:pPr>
        <w:pStyle w:val="a5"/>
        <w:spacing w:after="0"/>
        <w:ind w:right="567"/>
        <w:jc w:val="left"/>
        <w:rPr>
          <w:szCs w:val="24"/>
        </w:rPr>
      </w:pPr>
      <w:r w:rsidRPr="00A638C9">
        <w:rPr>
          <w:szCs w:val="24"/>
        </w:rPr>
        <w:t>Резиновый гранулят для спортивного покрытия: Тип гранулированный. Внешний вид, цвет- черный однородный по всей массе.</w:t>
      </w:r>
    </w:p>
    <w:p w:rsidR="00A638C9" w:rsidRDefault="00A638C9" w:rsidP="00A638C9">
      <w:pPr>
        <w:pStyle w:val="a5"/>
        <w:spacing w:after="0"/>
        <w:ind w:right="567"/>
        <w:jc w:val="left"/>
        <w:rPr>
          <w:b/>
          <w:szCs w:val="24"/>
        </w:rPr>
      </w:pPr>
    </w:p>
    <w:p w:rsidR="00551589" w:rsidRPr="002E789A" w:rsidRDefault="00551589" w:rsidP="002E789A">
      <w:pPr>
        <w:pStyle w:val="a5"/>
        <w:spacing w:after="0"/>
        <w:jc w:val="center"/>
        <w:rPr>
          <w:szCs w:val="24"/>
        </w:rPr>
      </w:pPr>
      <w:r w:rsidRPr="00A35F35">
        <w:rPr>
          <w:b/>
        </w:rPr>
        <w:t>Бетонные и железобетонные работы.</w:t>
      </w:r>
    </w:p>
    <w:p w:rsidR="00551589" w:rsidRPr="00A35F35" w:rsidRDefault="00551589" w:rsidP="008A2A30">
      <w:pPr>
        <w:spacing w:after="0"/>
        <w:jc w:val="left"/>
      </w:pPr>
      <w:r w:rsidRPr="00A35F35">
        <w:t xml:space="preserve">       </w:t>
      </w:r>
      <w:r>
        <w:tab/>
      </w:r>
      <w:r w:rsidRPr="00A35F35">
        <w:t xml:space="preserve">Бетонные и железобетонные работы вести с учетом требований СНиП 3.03.01-87.       </w:t>
      </w:r>
    </w:p>
    <w:p w:rsidR="00551589" w:rsidRDefault="00551589" w:rsidP="008A2A30">
      <w:pPr>
        <w:spacing w:after="0"/>
      </w:pPr>
      <w:r w:rsidRPr="00A35F35">
        <w:t xml:space="preserve">       </w:t>
      </w:r>
      <w:r>
        <w:tab/>
      </w:r>
      <w:r w:rsidRPr="00A35F35">
        <w:t>Доставка сборных же</w:t>
      </w:r>
      <w:r w:rsidR="00F07362">
        <w:t>лезобетонных изделий на площадки</w:t>
      </w:r>
      <w:r w:rsidRPr="00A35F35">
        <w:t xml:space="preserve"> строительства – автотранспортом. </w:t>
      </w:r>
    </w:p>
    <w:p w:rsidR="00551589" w:rsidRDefault="00E953FE" w:rsidP="00551589">
      <w:pPr>
        <w:spacing w:after="0"/>
        <w:jc w:val="center"/>
        <w:rPr>
          <w:b/>
        </w:rPr>
      </w:pPr>
      <w:r>
        <w:rPr>
          <w:b/>
        </w:rPr>
        <w:t>Прочие условия</w:t>
      </w:r>
      <w:r w:rsidR="00551589">
        <w:rPr>
          <w:b/>
        </w:rPr>
        <w:t>.</w:t>
      </w:r>
    </w:p>
    <w:p w:rsidR="004B7AF6" w:rsidRDefault="00E32FB2" w:rsidP="004B7AF6">
      <w:pPr>
        <w:pStyle w:val="a6"/>
      </w:pPr>
      <w:r w:rsidRPr="00E32FB2">
        <w:t xml:space="preserve">     </w:t>
      </w:r>
      <w:r w:rsidR="004B7AF6">
        <w:t xml:space="preserve">Цена контракта включает все расходы на выполнение подрядчиком всех работ, услуг, поставок по контракту, в т.ч. на все виды строительно-монтажных и иных работ согласно проектно-сметной документации, на закупку и поставку материалов и оборудования, их транспортировку, </w:t>
      </w:r>
      <w:r w:rsidR="004B7AF6">
        <w:rPr>
          <w:szCs w:val="24"/>
        </w:rPr>
        <w:t>а также</w:t>
      </w:r>
      <w:r w:rsidR="004B7AF6">
        <w:t xml:space="preserve"> всех, налогов, сборов и других обязательных платежей, монтаж, пуско-наладочные работы,</w:t>
      </w:r>
      <w:r w:rsidR="001543B7">
        <w:t xml:space="preserve"> техническое присоединение, </w:t>
      </w:r>
      <w:r w:rsidR="004B7AF6">
        <w:t xml:space="preserve"> сдачи оборудования и всего объекта в эксплуатацию, гарантийное обслуживание.</w:t>
      </w:r>
    </w:p>
    <w:p w:rsidR="004B7AF6" w:rsidRPr="00861923" w:rsidRDefault="00E32FB2" w:rsidP="00551589">
      <w:pPr>
        <w:spacing w:after="0"/>
      </w:pPr>
      <w:r w:rsidRPr="00E32FB2">
        <w:t xml:space="preserve">     </w:t>
      </w:r>
    </w:p>
    <w:p w:rsidR="00E32FB2" w:rsidRPr="00861923" w:rsidRDefault="00E32FB2" w:rsidP="00551589">
      <w:pPr>
        <w:spacing w:after="0"/>
      </w:pPr>
    </w:p>
    <w:p w:rsidR="00E32FB2" w:rsidRDefault="00E32FB2" w:rsidP="00551589">
      <w:pPr>
        <w:spacing w:after="0"/>
      </w:pPr>
    </w:p>
    <w:p w:rsidR="00A638C9" w:rsidRDefault="00A638C9" w:rsidP="00551589">
      <w:pPr>
        <w:spacing w:after="0"/>
      </w:pPr>
    </w:p>
    <w:p w:rsidR="00A638C9" w:rsidRDefault="00A638C9" w:rsidP="00551589">
      <w:pPr>
        <w:spacing w:after="0"/>
      </w:pPr>
    </w:p>
    <w:p w:rsidR="00A638C9" w:rsidRDefault="00A638C9" w:rsidP="00551589">
      <w:pPr>
        <w:spacing w:after="0"/>
      </w:pPr>
    </w:p>
    <w:p w:rsidR="00A638C9" w:rsidRDefault="00A638C9" w:rsidP="00551589">
      <w:pPr>
        <w:spacing w:after="0"/>
      </w:pPr>
    </w:p>
    <w:p w:rsidR="00A638C9" w:rsidRDefault="00A638C9" w:rsidP="00551589">
      <w:pPr>
        <w:spacing w:after="0"/>
      </w:pPr>
    </w:p>
    <w:p w:rsidR="00A638C9" w:rsidRDefault="00A638C9" w:rsidP="00551589">
      <w:pPr>
        <w:spacing w:after="0"/>
      </w:pPr>
    </w:p>
    <w:p w:rsidR="00A638C9" w:rsidRPr="00A638C9" w:rsidRDefault="00A638C9" w:rsidP="00551589">
      <w:pPr>
        <w:spacing w:after="0"/>
      </w:pPr>
    </w:p>
    <w:p w:rsidR="00E32FB2" w:rsidRDefault="00E32FB2" w:rsidP="00551589">
      <w:pPr>
        <w:spacing w:after="0"/>
      </w:pPr>
    </w:p>
    <w:p w:rsidR="002E789A" w:rsidRDefault="002E789A" w:rsidP="00551589">
      <w:pPr>
        <w:spacing w:after="0"/>
      </w:pPr>
    </w:p>
    <w:p w:rsidR="002E789A" w:rsidRDefault="002E789A" w:rsidP="00551589">
      <w:pPr>
        <w:spacing w:after="0"/>
      </w:pPr>
    </w:p>
    <w:p w:rsidR="002E789A" w:rsidRDefault="002E789A" w:rsidP="00551589">
      <w:pPr>
        <w:spacing w:after="0"/>
      </w:pPr>
    </w:p>
    <w:p w:rsidR="002E789A" w:rsidRDefault="002E789A" w:rsidP="00551589">
      <w:pPr>
        <w:spacing w:after="0"/>
      </w:pPr>
    </w:p>
    <w:p w:rsidR="002E789A" w:rsidRDefault="002E789A" w:rsidP="00551589">
      <w:pPr>
        <w:spacing w:after="0"/>
      </w:pPr>
    </w:p>
    <w:p w:rsidR="002E789A" w:rsidRDefault="002E789A" w:rsidP="00551589">
      <w:pPr>
        <w:spacing w:after="0"/>
      </w:pPr>
    </w:p>
    <w:p w:rsidR="002E789A" w:rsidRDefault="002E789A" w:rsidP="00551589">
      <w:pPr>
        <w:spacing w:after="0"/>
      </w:pPr>
    </w:p>
    <w:p w:rsidR="002E789A" w:rsidRPr="002E789A" w:rsidRDefault="002E789A" w:rsidP="00551589">
      <w:pPr>
        <w:spacing w:after="0"/>
      </w:pPr>
    </w:p>
    <w:p w:rsidR="00E32FB2" w:rsidRPr="00861923" w:rsidRDefault="00E32FB2" w:rsidP="00551589">
      <w:pPr>
        <w:spacing w:after="0"/>
      </w:pPr>
    </w:p>
    <w:tbl>
      <w:tblPr>
        <w:tblW w:w="8100" w:type="dxa"/>
        <w:tblInd w:w="93" w:type="dxa"/>
        <w:tblLook w:val="04A0"/>
      </w:tblPr>
      <w:tblGrid>
        <w:gridCol w:w="2395"/>
        <w:gridCol w:w="3065"/>
        <w:gridCol w:w="1040"/>
        <w:gridCol w:w="1600"/>
      </w:tblGrid>
      <w:tr w:rsidR="00ED4E26" w:rsidRPr="00ED4E26" w:rsidTr="00ED4E26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32FB2" w:rsidRDefault="00ED4E26" w:rsidP="00ED4E26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ВЕДОМОСТЬ ОБЪЕМОВ </w:t>
            </w:r>
            <w:r w:rsidR="00E32F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РАБОТ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26" w:rsidRPr="00ED4E26" w:rsidTr="00ED4E26">
        <w:trPr>
          <w:trHeight w:val="28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ind w:firstLineChars="800" w:firstLine="17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E26">
              <w:rPr>
                <w:rFonts w:ascii="Arial" w:hAnsi="Arial" w:cs="Arial"/>
                <w:sz w:val="22"/>
                <w:szCs w:val="22"/>
              </w:rPr>
              <w:t>Наружное электроосвещение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E26" w:rsidRPr="00ED4E26" w:rsidTr="00ED4E26">
        <w:trPr>
          <w:trHeight w:val="25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1125" w:rsidRDefault="00F01125" w:rsidP="000964C7">
      <w:pPr>
        <w:pStyle w:val="a4"/>
        <w:tabs>
          <w:tab w:val="left" w:pos="-180"/>
        </w:tabs>
        <w:suppressAutoHyphens/>
        <w:spacing w:after="0"/>
      </w:pPr>
    </w:p>
    <w:tbl>
      <w:tblPr>
        <w:tblW w:w="8780" w:type="dxa"/>
        <w:tblInd w:w="93" w:type="dxa"/>
        <w:tblLook w:val="04A0"/>
      </w:tblPr>
      <w:tblGrid>
        <w:gridCol w:w="680"/>
        <w:gridCol w:w="2535"/>
        <w:gridCol w:w="1629"/>
        <w:gridCol w:w="1762"/>
        <w:gridCol w:w="2732"/>
      </w:tblGrid>
      <w:tr w:rsidR="00ED4E26" w:rsidRPr="00ED4E26" w:rsidTr="00ED4E26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26" w:rsidRPr="00ED4E26" w:rsidTr="00ED4E26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№ пп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Ед. изм.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Кол.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Обоснование</w:t>
            </w:r>
          </w:p>
        </w:tc>
      </w:tr>
      <w:tr w:rsidR="00ED4E26" w:rsidRPr="00ED4E26" w:rsidTr="00ED4E2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4E26" w:rsidRPr="00ED4E26" w:rsidTr="00ED4E26">
        <w:trPr>
          <w:trHeight w:val="45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1. Строительные работы</w:t>
            </w:r>
          </w:p>
        </w:tc>
      </w:tr>
      <w:tr w:rsidR="00ED4E26" w:rsidRPr="00ED4E26" w:rsidTr="00ED4E2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Разработка грунта в отвал экскаваторами «драглайн» или «обратная лопата» с ковшом вместимостью: 1 (1-1,2) м3, группа грунтов 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0,061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60,8 / 1000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ТЕР01-01-003-03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постели при одном кабеле в траншее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кабеля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1,66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166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ТЕРм08-02-142-01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На каждый последующий кабель добавлять к расценке 08-02-142-01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кабеля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1,66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166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ТЕРм08-02-142-02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ТССЦ-408-0122</w:t>
            </w:r>
          </w:p>
        </w:tc>
      </w:tr>
      <w:tr w:rsidR="00ED4E26" w:rsidRPr="00ED4E26" w:rsidTr="00ED4E2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Засыпка траншей и котлованов с перемещением грунта до 5 м бульдозерами мощностью: 79 кВт (108 л.с.), группа грунтов 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46,2 / 1000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ТЕР01-01-033-05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Герметизация проходов при вводе кабелей уплотнительной массой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проход кабеля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ТЕРм08-02-155-01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Ремонт асфальтобетонного покрытия дорог однослойного толщиной: 50 мм площадью ремонта до 25 м2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60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ТЕРр68-15-2</w:t>
            </w:r>
          </w:p>
        </w:tc>
      </w:tr>
      <w:tr w:rsidR="00ED4E26" w:rsidRPr="00ED4E26" w:rsidTr="00ED4E26">
        <w:trPr>
          <w:trHeight w:val="45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2. Монтажные работы КЛ-0,4 кВ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Кабель до 35 кВ в готовых траншеях без покрытий, масса 1 м: до 2 кг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кабеля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150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ТЕРм08-02-141-02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Труба винипластовая по установленным конструкциям, по основанию пола, диаметр: до 50 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20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ТЕРм08-02-409-07</w:t>
            </w:r>
          </w:p>
        </w:tc>
      </w:tr>
      <w:tr w:rsidR="00ED4E26" w:rsidRPr="00ED4E26" w:rsidTr="00ED4E2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20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ТЕРм08-02-412-02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Короба пластмассовые: шириной до 40 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(30*2)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ТЕРм08-02-390-01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Затягивание проводов в электротехнический плинтус. Провод: три сечением до 4 мм2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трехпроводной линии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0,65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65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ТЕРм08-02-422-04</w:t>
            </w:r>
          </w:p>
        </w:tc>
      </w:tr>
      <w:tr w:rsidR="00ED4E26" w:rsidRPr="00ED4E26" w:rsidTr="00ED4E2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Кабель до 35 кВ по установленным конструкциям и лоткам с креплением на поворотах и в конце трассы, масса 1 м кабеля: до 1 кг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кабеля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15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ТЕРм08-02-147-01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ввода в здание в стальной трубе, провод сечением до 16 мм2, количество проводов в линии: 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ТЕРм08-02-374-03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Установка стальных опор промежуточных: свободностоящих, одностоечных массой до 2 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 опор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2,12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265*8/1000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ТЕР33-01-016-01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Прожектор с лампами мощностью до 1000 Вт, устанавливаемый блоками на стальной: мачте, количество прожекторов в блоке 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блоков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ТЕРм08-03-596-12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Огнезащитное уплотнение пустот кабельных проходок составом «Файрекс-600»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нагнетенного раствора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ТЕР26-02-023-01</w:t>
            </w:r>
          </w:p>
        </w:tc>
      </w:tr>
      <w:tr w:rsidR="00ED4E26" w:rsidRPr="00ED4E26" w:rsidTr="00ED4E26">
        <w:trPr>
          <w:trHeight w:val="45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3. Монтаж оборудования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Ящик управления освещением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ТЕРм08-03-573-04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Щитки осветительные, устанавливаемые на стене: распорными дюбелями, масса щитка до 6 кг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ТЕРм08-03-599-09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Дополнительная установка на пультах и панелях: переключателя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ТЕРм10-04-030-01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Выключатель наружный на ток до 25 А с количеством контактов: до 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компл.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ТЕРм08-03-525-05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Автомат одно-, двух-, трехполюсный, устанавливаемый на конструкции: на стене или колонне, на ток до 100 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ТЕРм08-03-526-02</w:t>
            </w:r>
          </w:p>
        </w:tc>
      </w:tr>
      <w:tr w:rsidR="00ED4E26" w:rsidRPr="00ED4E26" w:rsidTr="00ED4E26">
        <w:trPr>
          <w:trHeight w:val="383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заземление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Заземлитель вертикальный из угловой стали размером: 50х50х5 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 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16 / 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ТЕРм08-02-471-01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Сталь угловая равнополочная, марка стали ВСт3кп2, размером 50x50x5 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0,1508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3,77*16*2,5/1000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ТССЦ-101-1641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Заземлитель горизонтальный из стали: полосовой сечением 160 мм2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40 / 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ТЕРм08-02-472-02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Сталь полосовая, марка стали ВСт3кп, размером 5х40 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0,0628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1,57*40/1000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ТССЦ-101-1638</w:t>
            </w:r>
          </w:p>
        </w:tc>
      </w:tr>
      <w:tr w:rsidR="00ED4E26" w:rsidRPr="00ED4E26" w:rsidTr="00ED4E26">
        <w:trPr>
          <w:trHeight w:val="450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4. Материалы и оборудование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Кабель-канал (короб) "Электропласт" 60x40 мм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60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30*2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ТССЦ-509-1836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Ящик управления освещением ЯОУ9601 ВУХЛЗ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ТССЦ-504-0548</w:t>
            </w:r>
          </w:p>
        </w:tc>
      </w:tr>
      <w:tr w:rsidR="00ED4E26" w:rsidRPr="00ED4E26" w:rsidTr="00ED4E2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Щит включения освещения (ЩВО)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ТССЦ-509-6391</w:t>
            </w:r>
          </w:p>
        </w:tc>
      </w:tr>
      <w:tr w:rsidR="00ED4E26" w:rsidRPr="00ED4E26" w:rsidTr="00ED4E2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Выключатели автоматические «IEK» ВА47-29 3Р 25А, характеристика 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ТССЦ-509-2243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Выключатель одноклавишный брызгозащищенный для открытой проводки, марка А5-10-142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ТССЦ-509-4592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Опоры несиловые прямостоечные граненые НПГ-12,0/14,0-02-ц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ООО «МЕТАЛЛЭНЕРГОГРУПП»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Кронштейн двухрожковый К75-1,0-1,5-1-1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ООО «МЕТАЛЛЭНЕРГОГРУПП»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Светодиодный прожектор "Эверест ДО-02-200-002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Сайт «ЭТМ» http://www.etm.ru</w:t>
            </w:r>
          </w:p>
        </w:tc>
      </w:tr>
      <w:tr w:rsidR="00ED4E26" w:rsidRPr="00ED4E26" w:rsidTr="00ED4E2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Светодиодный прожектор "Промлед Плазма" v2.0-1000 90 град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Сайт «ЭТМ» http://www.etm.ru</w:t>
            </w:r>
          </w:p>
        </w:tc>
      </w:tr>
      <w:tr w:rsidR="00ED4E26" w:rsidRPr="00ED4E26" w:rsidTr="00ED4E26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Кабель силовой с медными жилами с поливинилхлоридной изоляцией с броней из стальной ленты в шланге из поливинилхлорида ВБбШв, напряжением 1,0 Кв, число жил – 5 и сечением 16 мм2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0,065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65 / 1000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ТССЦ-501-8431</w:t>
            </w:r>
          </w:p>
        </w:tc>
      </w:tr>
      <w:tr w:rsidR="00ED4E26" w:rsidRPr="00ED4E26" w:rsidTr="00ED4E26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Кабель силовой с медными жилами с поливинилхлоридной изоляцией с броней из стальной ленты в шланге из поливинилхлорида ВБбШв, напряжением 0,66 Кв, число жил – 3 и сечением 10 мм2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0,185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ТССЦ-501-8396</w:t>
            </w:r>
          </w:p>
        </w:tc>
      </w:tr>
      <w:tr w:rsidR="00ED4E26" w:rsidRPr="00ED4E26" w:rsidTr="00ED4E26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Кабель силовой с медными жилами с поливинилхлоридной изоляцией и оболочкой, не распространяющий горение, с низким дымо- и газовыделением марки ВВГнг-LS, с числом жил - 3 и сечением 1,5 мм2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ТССЦ-501-8482</w:t>
            </w:r>
          </w:p>
        </w:tc>
      </w:tr>
      <w:tr w:rsidR="00ED4E26" w:rsidRPr="00ED4E26" w:rsidTr="00ED4E26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Кабель силовой с медными жилами с поливинилхлоридной изоляцией и оболочкой, не распространяющий горение марки ВВГнг, напряжением 0,66 кВ, с числом жил - 3 и сечением 2,5 мм2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140 / 1000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ТССЦ-501-8443</w:t>
            </w:r>
          </w:p>
        </w:tc>
      </w:tr>
    </w:tbl>
    <w:p w:rsidR="000964C7" w:rsidRDefault="000964C7" w:rsidP="000964C7">
      <w:pPr>
        <w:pStyle w:val="a4"/>
        <w:tabs>
          <w:tab w:val="left" w:pos="-180"/>
        </w:tabs>
        <w:suppressAutoHyphens/>
        <w:spacing w:after="0"/>
      </w:pPr>
    </w:p>
    <w:p w:rsidR="000964C7" w:rsidRDefault="000964C7" w:rsidP="000964C7">
      <w:pPr>
        <w:pStyle w:val="a4"/>
        <w:tabs>
          <w:tab w:val="left" w:pos="-180"/>
        </w:tabs>
        <w:suppressAutoHyphens/>
        <w:spacing w:after="0"/>
      </w:pPr>
    </w:p>
    <w:tbl>
      <w:tblPr>
        <w:tblW w:w="9385" w:type="dxa"/>
        <w:tblInd w:w="93" w:type="dxa"/>
        <w:tblLook w:val="04A0"/>
      </w:tblPr>
      <w:tblGrid>
        <w:gridCol w:w="476"/>
        <w:gridCol w:w="2081"/>
        <w:gridCol w:w="4357"/>
        <w:gridCol w:w="1518"/>
        <w:gridCol w:w="1721"/>
      </w:tblGrid>
      <w:tr w:rsidR="00ED4E26" w:rsidRPr="00ED4E26" w:rsidTr="00ED4E2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E26" w:rsidRPr="00ED4E26" w:rsidTr="00ED4E26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32FB2" w:rsidRDefault="00E32FB2" w:rsidP="00ED4E26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ВЕДОМОСТЬ ОБЪЕМОВ РАБОТ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26" w:rsidRPr="00ED4E26" w:rsidTr="00ED4E26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ind w:firstLineChars="800" w:firstLine="17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E26">
              <w:rPr>
                <w:rFonts w:ascii="Arial" w:hAnsi="Arial" w:cs="Arial"/>
                <w:sz w:val="22"/>
                <w:szCs w:val="22"/>
              </w:rPr>
              <w:t>Общестроительные работы по альбому ГП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E26" w:rsidRPr="00ED4E26" w:rsidTr="00ED4E2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26" w:rsidRPr="00ED4E26" w:rsidTr="00ED4E2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26" w:rsidRPr="00ED4E26" w:rsidTr="00ED4E26">
        <w:trPr>
          <w:trHeight w:val="4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№ пп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Ед. изм.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Кол.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Обоснование</w:t>
            </w:r>
          </w:p>
        </w:tc>
      </w:tr>
      <w:tr w:rsidR="00ED4E26" w:rsidRPr="00ED4E26" w:rsidTr="00ED4E26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4E26" w:rsidRPr="00ED4E26" w:rsidTr="00ED4E26">
        <w:trPr>
          <w:trHeight w:val="45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1. Подготовительные работы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Разборка покрытий и оснований: асфальтобетонных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конструкций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0,3044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(761*0,04)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ТЕР27-03-008-04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Валка деревьев мягких пород с корня, диаметр </w:t>
            </w: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стволов: до 24 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100 деревьев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ТЕР01-02-099-03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Разделка древесины мягких пород, полученной от валки леса, диаметр стволов: до 24 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деревьев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ТЕР01-02-101-04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Корчевка пней в грунтах естественного залегания корчевателями-собирателями на тракторе мощностью 79 кВт (108 л.с.) с перемещением пней до 5 м, диаметр пней: до 24 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пней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ТЕР01-02-105-01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Засыпка ям подкоренных бульдозерами мощностью: 79 кВт (108 л.с.)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ям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ТЕР01-02-107-01</w:t>
            </w:r>
          </w:p>
        </w:tc>
      </w:tr>
      <w:tr w:rsidR="00ED4E26" w:rsidRPr="00ED4E26" w:rsidTr="00ED4E26">
        <w:trPr>
          <w:trHeight w:val="45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2. Земляные работы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устройство карыта под тротуар ПП-1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 вместимостью: 0,65 (0,5-1) м3, (погрузка излишнего грунта)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0,46658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466,58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ТЕР01-01-013-07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559,896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466,58*1,2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ТССЦпг-03-21-01-005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устройство карыта под покрытие ПП-2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 вместимостью: 0,65 (0,5-1) м3, (погрузка излишнего грунта)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0,07286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72,86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ТЕР01-01-013-07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87,432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72,86*1,2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ТССЦпг-03-21-01-005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устройство карыта под покрытие ПП-3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 вместимостью: 0,65 (0,5-1) м3, (погрузка излишнего грунта)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0,023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23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ТЕР01-01-013-07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27,6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23*1,2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ТССЦпг-03-21-01-005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устройство карыта под покрытие ПП-4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 вместимостью: 0,65 (0,5-1) м3, (погрузка излишнего грунта)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0,0098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9,8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ТЕР01-01-013-07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11,76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9,8*1,2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ТССЦпг-03-21-01-005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устройство карыта под газон ПВ-1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 вместимостью: 0,65 (0,5-1) м3, (погрузка излишнего грунта)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0,015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15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ТЕР01-01-013-07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15*1,2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ТССЦпг-03-21-01-005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планировка участка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Разработка грунта с погрузкой на автомобили-самосвалы экскаваторами с ковшом вместимостью: 0,65 (0,5-1) м3, (погрузка излишнего грунта)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0,149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(68+81)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ТЕР01-01-013-07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178,8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(149)*1,2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ТССЦпг-03-21-01-005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Разработка грунта с перемещением до 10 м бульдозерами мощностью: 79 кВт (108 л.с.), группа грунтов 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0,081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81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ТЕР01-01-030-06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При перемещении грунта на каждые последующие 10 м добавлять: к расценке 01-01-</w:t>
            </w: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030-06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1000 м3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0,081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81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ТЕР01-01-030-14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0,081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81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ТЕР01-02-001-01</w:t>
            </w:r>
          </w:p>
        </w:tc>
      </w:tr>
      <w:tr w:rsidR="00ED4E26" w:rsidRPr="00ED4E26" w:rsidTr="00ED4E26">
        <w:trPr>
          <w:trHeight w:val="45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3. Бордюр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Установка бортовых камней бетонных: при других видах покрытий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бортового камня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150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ТЕР27-02-010-02</w:t>
            </w:r>
          </w:p>
        </w:tc>
      </w:tr>
      <w:tr w:rsidR="00ED4E26" w:rsidRPr="00ED4E26" w:rsidTr="00ED4E26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Бетон тяжелый, класс В15 (М200)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ТССЦ-401-0006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Камни железобетонные бортовые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18,9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150*0,126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ТССЦ-403-0933</w:t>
            </w:r>
          </w:p>
        </w:tc>
      </w:tr>
      <w:tr w:rsidR="00ED4E26" w:rsidRPr="00ED4E26" w:rsidTr="00ED4E26">
        <w:trPr>
          <w:trHeight w:val="45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4. Устройство покрытий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ПП-1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0,15906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(1060,4*0,15)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ТЕР01-02-001-01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На каждый последующий проход по одному </w:t>
            </w: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следу добавлять: к расценке 01-02-001-01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1,0604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(1060,4*0,1)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ТЕР27-04-001-04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600, фракция 5(3)-10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ТССЦ-408-0017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кгс/см2): нижнего слоя двухслойных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основания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1,0604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1060,4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ТЕР27-04-005-03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40-70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ТССЦ-408-0008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20-40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ТССЦ-408-0007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0,84832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(1060,4*0,08)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ТЕР27-04-001-04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гравия для строительных работ марка Др.8, фракция 20-40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ТССЦ-408-0043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10,61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0,01*1061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ТЕР27-06-026-01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Битумы нефтяные дорожные марки БНД-60/90, БНД 90/130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ТССЦ-101-1556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покрытия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1,0604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1060,4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ТЕР27-06-020-01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Б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ТССЦ-410-0006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Грунтовка полиуретановым связующим Teping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покрытия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1,0604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1060,4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ТЕР27-06-022-07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Грунтовка битумная под полимерное или резиновое покрытие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1,368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ТССЦ-101-1968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ПП-2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0,01656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(165,6*0,1)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ТЕР01-02-001-01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расценке 01-02-001-01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0,1656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(165,6*0,1)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ТЕР27-04-001-04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600, фракция 5(3)-10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ТССЦ-408-0017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кгс/см2): нижнего слоя двухслойных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основания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0,1656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165,6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ТЕР27-04-005-03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40-70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ТССЦ-408-0008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20-40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15,3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ТССЦ-408-0007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0,13248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(165,6*0,08)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ТЕР27-04-001-04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гравия для строительных работ марка Др.8, фракция 20-40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ТССЦ-408-0043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1,656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0,01*165,6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ТЕР27-06-026-01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Битумы нефтяные дорожные марки БНД-60/90, БНД 90/130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ТССЦ-101-1556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покрытия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0,1656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165,6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ТЕР27-06-020-01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Б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ТССЦ-410-0006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Грунтовка полиуретановым связующим Teping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покрытия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0,1656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165,6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ТЕР27-06-022-07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Грунтовка битумная под полимерное или резиновое покрытие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ТССЦ-101-1968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ПП-3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Уплотнение грунта прицепными катками на пневмоколесном ходу 25 т на первый проход по одному следу при толщине слоя: 25 </w:t>
            </w: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0,02175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(145*0,15)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ТЕР01-02-001-01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расценке 01-02-001-01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0,145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(145*0,1)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ТЕР27-04-001-04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600, фракция 5(3)-10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ТССЦ-408-0017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кгс/см2): нижнего слоя двухслойных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основания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0,145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145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ТЕР27-04-005-03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40-70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ТССЦ-408-0008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20-40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ТССЦ-408-0007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0,116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(145*0,08)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ТЕР27-04-001-04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гравия для строительных работ марка Др.8, фракция 20-40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ТССЦ-408-0043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1,45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0,01*145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ТЕР27-06-026-01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Битумы нефтяные дорожные марки БНД-60/90, БНД 90/130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ТССЦ-101-1556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покрытия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0,145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145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ТЕР27-06-020-01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Асфальтобетонные смеси дорожные, аэродромные и асфальтобетон (горячие и теплые для плотного асфальтобетона мелко и </w:t>
            </w: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крупнозернистые, песчаные), марка II, тип Б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14,01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ТССЦ-410-0006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Грунтовка полиуретановым связующим Teping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покрытия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0,145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145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ТЕР27-06-022-07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Грунтовка битумная под полимерное или резиновое покрытие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ТССЦ-101-1968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Газон</w:t>
            </w:r>
          </w:p>
        </w:tc>
      </w:tr>
      <w:tr w:rsidR="00ED4E26" w:rsidRPr="00ED4E26" w:rsidTr="00ED4E26">
        <w:trPr>
          <w:trHeight w:val="17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Планировка площадей бульдозерами мощностью: 79 кВт (108 л.с.)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спланированной поверхности за 1 проход бульдозера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100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ТЕР01-01-036-02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0,015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(100*0,15)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ТЕР01-02-001-01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Подготовка почвы для устройства партерного и обыкновенного газона без внесения растительной земли: </w:t>
            </w: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механизированным способом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100 м2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100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ТЕР47-01-046-01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Сектор для прыжков в длину</w:t>
            </w:r>
          </w:p>
        </w:tc>
      </w:tr>
      <w:tr w:rsidR="00ED4E26" w:rsidRPr="00ED4E26" w:rsidTr="00ED4E26">
        <w:trPr>
          <w:trHeight w:val="178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Планировка площадей бульдозерами мощностью: 79 кВт (108 л.с.)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м2 спланированной поверхности за 1 проход бульдозера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0,0193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19,3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ТЕР01-01-036-02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Уплотнение грунта прицепными катками на пневмоколесном ходу 25 т на первый проход по одному следу при толщине слоя: 25 см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0,002895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(19,3*0,15)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ТЕР01-02-001-01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На каждый последующий проход по одному следу добавлять: к расценке 01-02-001-01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1000 м3 уплотненного грунта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0,0029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2,9 / 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ТЕР01-02-001-07</w:t>
            </w:r>
          </w:p>
        </w:tc>
      </w:tr>
      <w:tr w:rsidR="00ED4E26" w:rsidRPr="00ED4E26" w:rsidTr="00ED4E26">
        <w:trPr>
          <w:trHeight w:val="1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наполнения ямы для прыжков из песка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0,0965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(19,3*0,5)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ТЕР27-04-001-01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Песок из пористых горных пород вулканического происхождения, фракция крупная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ТССЦ-408-0360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Малые архитектурные формы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водосбросных сооружений с проезжей части из лотков в откосах насыпи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лотка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1,26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126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ТЕР27-02-004-01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Лоток</w:t>
            </w:r>
            <w:r w:rsidRPr="00ED4E26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  <w:lang w:val="en-US"/>
              </w:rPr>
              <w:br/>
              <w:t>Norma Plastik DN200 H285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цена поставщика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ОГ1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Установка металлических оград по металлическим столбам: без цоколя из сетчатых панелей высотой до 2,2 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ограды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1,021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102,1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ТЕР07-01-054-12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Бетон тяжелый, крупность заполнителя 20 мм, класс В15 (М200)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ТССЦ-401-0066</w:t>
            </w:r>
          </w:p>
        </w:tc>
      </w:tr>
      <w:tr w:rsidR="00ED4E26" w:rsidRPr="00ED4E26" w:rsidTr="00ED4E26">
        <w:trPr>
          <w:trHeight w:val="102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Панель ограждения 3D 2030х2500 мм, ячейка 55*200 мм, диаметр прутка 5 мм, оцинкованный пруток + полимер, цвет RAL=6005- Зеленый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цена поставщика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Столб 60*80 мм, длина L=5000 мм, под бетонирование,  оцинкованный, цвет RAL=6005 - </w:t>
            </w: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Зеленый, 4 отверстия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цена поставщика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Скоба крепежная оцинкованная RAL6005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цена поставщика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Клипса соединительная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цена поставщика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калиток: с установкой столбов металлических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1+3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ТЕР07-01-055-08</w:t>
            </w:r>
          </w:p>
        </w:tc>
      </w:tr>
      <w:tr w:rsidR="00ED4E26" w:rsidRPr="00ED4E26" w:rsidTr="00ED4E26">
        <w:trPr>
          <w:trHeight w:val="20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760B3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Калитка высота 2,03 * ширина 1,0м, </w:t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  <w:t xml:space="preserve">заполнение панель 3D из прутка диаметром 4 мм, </w:t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  <w:t xml:space="preserve">столбы под бетонирование,  оцинкованные, цвет </w:t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  <w:t xml:space="preserve">RAL= 6005 - Зеленый, в комплекте с фурнитурой </w:t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  <w:t>(петли, встроенный замок с ручкой)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цена поставщика</w:t>
            </w:r>
          </w:p>
        </w:tc>
      </w:tr>
      <w:tr w:rsidR="00ED4E26" w:rsidRPr="00ED4E26" w:rsidTr="00ED4E26">
        <w:trPr>
          <w:trHeight w:val="20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Калитка двойная, 2,03*2,0</w:t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  <w:t xml:space="preserve">заполнение панель 3D из прутка диаметром 4 мм, </w:t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  <w:t xml:space="preserve">столбы под </w:t>
            </w: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 xml:space="preserve">бетонирование,  оцинкованные, цвет </w:t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  <w:t xml:space="preserve">RAL= 6005 - Зеленый, в комплекте с фурнитурой </w:t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</w:r>
            <w:r w:rsidRPr="00ED4E26">
              <w:rPr>
                <w:rFonts w:ascii="Arial" w:hAnsi="Arial" w:cs="Arial"/>
                <w:sz w:val="20"/>
                <w:szCs w:val="20"/>
              </w:rPr>
              <w:br/>
              <w:t>(петли, встроенный замок с ручкой)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цена поставщика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ОГ2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Установка металлических оград по металлическим столбам: без цоколя из сетки высотой до 2,2 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ограды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0,24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24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ТЕР07-01-054-09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Сетка плетеная из проволоки диаметром 2,5 мм оцинкованная, 50х50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60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24*2,5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ТССЦ-101-5242</w:t>
            </w:r>
          </w:p>
        </w:tc>
      </w:tr>
      <w:tr w:rsidR="00ED4E26" w:rsidRPr="00ED4E26" w:rsidTr="00ED4E26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Сталь угловая равнополочная, марка стали Ст3пс5, размером 40х40х4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0,3872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2,42*160/1000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ТССЦ-101-2803</w:t>
            </w:r>
          </w:p>
        </w:tc>
      </w:tr>
      <w:tr w:rsidR="00ED4E26" w:rsidRPr="00ED4E26" w:rsidTr="00ED4E26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Трубы стальные квадратные (ГОСТ 8639-82) размером 60х60 мм, толщина стенки 5 мм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35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7*5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ТССЦ-103-1513</w:t>
            </w:r>
          </w:p>
        </w:tc>
      </w:tr>
    </w:tbl>
    <w:p w:rsidR="000964C7" w:rsidRDefault="000964C7" w:rsidP="000964C7">
      <w:pPr>
        <w:pStyle w:val="a4"/>
        <w:tabs>
          <w:tab w:val="left" w:pos="-180"/>
        </w:tabs>
        <w:suppressAutoHyphens/>
        <w:spacing w:after="0"/>
        <w:rPr>
          <w:rFonts w:eastAsia="SimSun-ExtB"/>
        </w:rPr>
      </w:pPr>
    </w:p>
    <w:p w:rsidR="00ED4E26" w:rsidRDefault="00ED4E26" w:rsidP="000964C7">
      <w:pPr>
        <w:pStyle w:val="a4"/>
        <w:tabs>
          <w:tab w:val="left" w:pos="-180"/>
        </w:tabs>
        <w:suppressAutoHyphens/>
        <w:spacing w:after="0"/>
        <w:rPr>
          <w:rFonts w:eastAsia="SimSun-ExtB"/>
        </w:rPr>
      </w:pPr>
    </w:p>
    <w:tbl>
      <w:tblPr>
        <w:tblW w:w="9385" w:type="dxa"/>
        <w:tblInd w:w="93" w:type="dxa"/>
        <w:tblLook w:val="04A0"/>
      </w:tblPr>
      <w:tblGrid>
        <w:gridCol w:w="550"/>
        <w:gridCol w:w="2317"/>
        <w:gridCol w:w="3565"/>
        <w:gridCol w:w="3036"/>
        <w:gridCol w:w="1721"/>
      </w:tblGrid>
      <w:tr w:rsidR="00ED4E26" w:rsidRPr="00ED4E26" w:rsidTr="00ED4E26">
        <w:trPr>
          <w:trHeight w:val="25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E26" w:rsidRPr="00ED4E26" w:rsidTr="00ED4E26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32FB2" w:rsidRDefault="00E32FB2" w:rsidP="00ED4E26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ВЕДОМОСТЬ ОБЪЕМОВ РАБОТ 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26" w:rsidRPr="00ED4E26" w:rsidTr="00ED4E26">
        <w:trPr>
          <w:trHeight w:val="28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ind w:firstLineChars="800" w:firstLine="17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E26">
              <w:rPr>
                <w:rFonts w:ascii="Arial" w:hAnsi="Arial" w:cs="Arial"/>
                <w:sz w:val="22"/>
                <w:szCs w:val="22"/>
              </w:rPr>
              <w:t>Общестроительные работы по альбому АС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E26" w:rsidRPr="00ED4E26" w:rsidTr="00ED4E26">
        <w:trPr>
          <w:trHeight w:val="25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26" w:rsidRPr="00ED4E26" w:rsidTr="00ED4E26">
        <w:trPr>
          <w:trHeight w:val="25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26" w:rsidRPr="00ED4E26" w:rsidTr="00ED4E26">
        <w:trPr>
          <w:trHeight w:val="49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№ пп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Ед. изм.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Кол.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</w:rPr>
            </w:pPr>
            <w:r w:rsidRPr="00ED4E26">
              <w:rPr>
                <w:rFonts w:ascii="Arial" w:hAnsi="Arial" w:cs="Arial"/>
              </w:rPr>
              <w:t>Обоснование</w:t>
            </w:r>
          </w:p>
        </w:tc>
      </w:tr>
      <w:tr w:rsidR="00ED4E26" w:rsidRPr="00ED4E26" w:rsidTr="00ED4E26">
        <w:trPr>
          <w:trHeight w:val="25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D4E26" w:rsidRPr="00ED4E26" w:rsidTr="00ED4E26">
        <w:trPr>
          <w:trHeight w:val="45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1. Устройство фундаментов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Ф1</w:t>
            </w:r>
          </w:p>
        </w:tc>
      </w:tr>
      <w:tr w:rsidR="00ED4E26" w:rsidRPr="00ED4E26" w:rsidTr="00ED4E26">
        <w:trPr>
          <w:trHeight w:val="76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Шнековое бурение скважин станками типа СО-2 глубиной бурения до 6 м в грунтах группы: 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бурения скважины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1,179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(0,9*131)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ТЕР04-01-040-03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песчаного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0,786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0,006*131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ТЕР08-01-002-01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щебеночного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1,572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0,012*131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бетона и железобетона в деле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0,0393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(0,03*131)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ТЕР06-01-005-01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Ф2</w:t>
            </w:r>
          </w:p>
        </w:tc>
      </w:tr>
      <w:tr w:rsidR="00ED4E26" w:rsidRPr="00ED4E26" w:rsidTr="00ED4E26">
        <w:trPr>
          <w:trHeight w:val="76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Шнековое бурение скважин станками типа СО-2 глубиной бурения до 6 м в грунтах группы: 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бурения скважины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(2,3*2)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ТЕР04-01-040-03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песчаного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0,024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0,012*2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ТЕР08-01-002-01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щебеночного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0,024*2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бетона и железобетона в деле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0,0048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(0,24*2)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ТЕР06-01-005-01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Установка стальных конструкций, остающихся в теле бетона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0,114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2*57/1000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ТЕР06-01-015-06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Конструкции стальные приспособлений для монтажа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ТССЦ-201-0783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Ф3</w:t>
            </w:r>
          </w:p>
        </w:tc>
      </w:tr>
      <w:tr w:rsidR="00ED4E26" w:rsidRPr="00ED4E26" w:rsidTr="00ED4E26">
        <w:trPr>
          <w:trHeight w:val="76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Шнековое бурение скважин станками типа СО-2 глубиной бурения до 6 м в грунтах группы: 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 бурения скважины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0,026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(1,3*2)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ТЕР04-01-040-03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песчаного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0,024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0,012*2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ТЕР08-01-002-01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щебеночного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0,024*2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бетона и железобетона в деле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0,0024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(0,12*2)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ТЕР06-01-005-01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Ф4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песчаного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0,552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0,012*46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ТЕР08-01-002-01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щебеночного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1,104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0,024*46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бетона и железобетона в деле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0,0552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(0,12*46)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ТЕР06-01-005-01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Ф5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песчаного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0,024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0,006*4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ТЕР08-01-002-01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щебеночного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0,012*4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бетона и железобетона в деле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0,0012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(0,03*4)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ТЕР06-01-005-01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Ф6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песчаного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1,28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0,16*8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ТЕР08-01-002-01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щебеночного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1,28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0,16*8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бетона и железобетона в деле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0,104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(1,3*8)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ТЕР06-01-005-01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Яма приземления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основания под фундаменты: щебеночного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основания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ТЕР08-01-002-02</w:t>
            </w:r>
          </w:p>
        </w:tc>
      </w:tr>
      <w:tr w:rsidR="00ED4E26" w:rsidRPr="00ED4E26" w:rsidTr="00ED4E26">
        <w:trPr>
          <w:trHeight w:val="76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Щебень из природного камня для строительных работ марка 1200, фракция 20-40 мм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ТССЦ-408-0007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бетонных фундаментов общего назначения объемом: до 5 м3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м3 бетона и железобетона в деле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0,118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11,8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ТЕР06-01-005-01</w:t>
            </w:r>
          </w:p>
        </w:tc>
      </w:tr>
      <w:tr w:rsidR="00ED4E26" w:rsidRPr="00ED4E26" w:rsidTr="00ED4E26">
        <w:trPr>
          <w:trHeight w:val="76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Горячекатаная арматурная сталь периодического профиля класса А-III, диаметром 12 мм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0,888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ТССЦ-204-0022</w:t>
            </w:r>
          </w:p>
        </w:tc>
      </w:tr>
      <w:tr w:rsidR="00ED4E26" w:rsidRPr="00ED4E26" w:rsidTr="00ED4E26">
        <w:trPr>
          <w:trHeight w:val="127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Гидроизоляция стен, фундаментов: горизонтальная оклеечная в 1 слой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м2 изолируемой поверхности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0,289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28,9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ТЕР08-01-003-02</w:t>
            </w:r>
          </w:p>
        </w:tc>
      </w:tr>
      <w:tr w:rsidR="00ED4E26" w:rsidRPr="00ED4E26" w:rsidTr="00ED4E26">
        <w:trPr>
          <w:trHeight w:val="76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Материал рулонный гидроизоляционный наплавляемый битумно-полимерный "Техноэластмост Б" для первого слоя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ТССЦ-101-2977</w:t>
            </w:r>
          </w:p>
        </w:tc>
      </w:tr>
      <w:tr w:rsidR="00ED4E26" w:rsidRPr="00ED4E26" w:rsidTr="00ED4E26">
        <w:trPr>
          <w:trHeight w:val="127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Установка бруса отталкивания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м3 древесины в конструкции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ТЕР10-01-010-02</w:t>
            </w:r>
          </w:p>
        </w:tc>
      </w:tr>
      <w:tr w:rsidR="00ED4E26" w:rsidRPr="00ED4E26" w:rsidTr="00ED4E26">
        <w:trPr>
          <w:trHeight w:val="60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2. Устройство наливных покрытий (ПП-1, ПП-2, ПП-3)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Устройство покрытий бесшовных(резиновое покрытие)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м2 покрытия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12,26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(1060,4+165,6)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ТЕР11-01-023-05прим.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Наливное резиновое покрытие Teping in School premium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цена поставщика</w:t>
            </w:r>
          </w:p>
        </w:tc>
      </w:tr>
      <w:tr w:rsidR="00ED4E26" w:rsidRPr="00ED4E26" w:rsidTr="00ED4E26">
        <w:trPr>
          <w:trHeight w:val="127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Разметка площадок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км линии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0,47446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(81+167,9+151,52+74,04)/1000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ТЕР27-09-016-01</w:t>
            </w:r>
          </w:p>
        </w:tc>
      </w:tr>
      <w:tr w:rsidR="00ED4E26" w:rsidRPr="00ED4E26" w:rsidTr="00ED4E26">
        <w:trPr>
          <w:trHeight w:val="45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3. Монтаж оборудования спорт.площадок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мини-футбол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Монтаж оборудования на открытой площадке, масса оборудования: 0,05 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ТЕРм37-01-013-02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Ворота для мини-футбола ST200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Сетка для мини футбола 2.6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Мяч</w:t>
            </w:r>
            <w:r w:rsidRPr="00ED4E2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D4E26">
              <w:rPr>
                <w:rFonts w:ascii="Arial" w:hAnsi="Arial" w:cs="Arial"/>
                <w:sz w:val="20"/>
                <w:szCs w:val="20"/>
              </w:rPr>
              <w:t>футзальный</w:t>
            </w:r>
            <w:r w:rsidRPr="00ED4E26">
              <w:rPr>
                <w:rFonts w:ascii="Arial" w:hAnsi="Arial" w:cs="Arial"/>
                <w:sz w:val="20"/>
                <w:szCs w:val="20"/>
                <w:lang w:val="en-US"/>
              </w:rPr>
              <w:t xml:space="preserve"> TORRES Futsal Club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Насос TORRES SS1018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Свисток судейский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баскетбол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Монтаж оборудования на открытой площадке, масса оборудования: 0,05 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ТЕРм37-01-013-02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C647F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Стойка баскетбольная </w:t>
            </w:r>
            <w:r w:rsidR="00C647FE" w:rsidRPr="004437E1">
              <w:rPr>
                <w:rFonts w:ascii="Arial" w:hAnsi="Arial" w:cs="Arial"/>
                <w:sz w:val="20"/>
                <w:szCs w:val="20"/>
                <w:lang w:val="en-US"/>
              </w:rPr>
              <w:t>DFC SBA029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Мяч баскетбольный TORRES TT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Насос TORRES SS1018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Свисток судейский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Табло перекидное 8 цифр 008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волейбол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Монтаж оборудования на открытой площадке, масса оборудования: 0,05 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ТЕРм37-01-013-02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Стойки волейбольные с механизмом натяжения ST3011 d76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Волейбольная турнирная сетка с антеннами P2-07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Мяч волейбольный TORRES Simple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Вышка судейская волейбольная SV-01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Sport-TimePro.ru Магазин спортивных товаров</w:t>
            </w:r>
          </w:p>
        </w:tc>
      </w:tr>
      <w:tr w:rsidR="00ED4E26" w:rsidRPr="00ED4E26" w:rsidTr="00ED4E26">
        <w:trPr>
          <w:trHeight w:val="38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 xml:space="preserve">                           площадка ГТО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Монтаж оборудования на открытой площадке, масса оборудования: 0,05 т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ТЕРм37-01-013-02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Шведская стенка тройная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Скамья для пресса прямая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Скамья для пресса наклонная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Тройной каскад турников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Рукоход змейка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Рукоход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Зона для прыжков с места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Брусья для спортивной площадки гимнастические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Уличный тренажер Бревно гимнастическое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Информационный стенд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102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2D7A82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Мишень</w:t>
            </w:r>
            <w:r w:rsidR="00ED4E26" w:rsidRPr="00ED4E26">
              <w:rPr>
                <w:rFonts w:ascii="Arial" w:hAnsi="Arial" w:cs="Arial"/>
                <w:sz w:val="20"/>
                <w:szCs w:val="20"/>
              </w:rPr>
              <w:t xml:space="preserve"> для метания мяча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Sportmen Магазин спортивных товаров</w:t>
            </w:r>
          </w:p>
        </w:tc>
      </w:tr>
      <w:tr w:rsidR="00ED4E26" w:rsidRPr="00ED4E26" w:rsidTr="00ED4E26">
        <w:trPr>
          <w:trHeight w:val="45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4. Полоса препятствий</w:t>
            </w:r>
          </w:p>
        </w:tc>
      </w:tr>
      <w:tr w:rsidR="00ED4E26" w:rsidRPr="00ED4E26" w:rsidTr="00ED4E26">
        <w:trPr>
          <w:trHeight w:val="510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Установка препятствий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ТЕРм37-01-013-03</w:t>
            </w:r>
          </w:p>
        </w:tc>
      </w:tr>
      <w:tr w:rsidR="00ED4E26" w:rsidRPr="00ED4E26" w:rsidTr="00ED4E26">
        <w:trPr>
          <w:trHeight w:val="25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Препятствие "Лабиринт"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ООО Броксталь</w:t>
            </w:r>
          </w:p>
        </w:tc>
      </w:tr>
      <w:tr w:rsidR="00ED4E26" w:rsidRPr="00ED4E26" w:rsidTr="00ED4E26">
        <w:trPr>
          <w:trHeight w:val="25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Препятствие "Разрушенный мост"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ООО Броксталь</w:t>
            </w:r>
          </w:p>
        </w:tc>
      </w:tr>
      <w:tr w:rsidR="00ED4E26" w:rsidRPr="00ED4E26" w:rsidTr="00ED4E26">
        <w:trPr>
          <w:trHeight w:val="25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Препятствие "Разрушенная лестница"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ООО Броксталь</w:t>
            </w:r>
          </w:p>
        </w:tc>
      </w:tr>
      <w:tr w:rsidR="00ED4E26" w:rsidRPr="00ED4E26" w:rsidTr="00ED4E26">
        <w:trPr>
          <w:trHeight w:val="45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Раздел 5. Демонтаж существующего ограждения</w:t>
            </w:r>
          </w:p>
        </w:tc>
      </w:tr>
      <w:tr w:rsidR="00ED4E26" w:rsidRPr="00ED4E26" w:rsidTr="00ED4E26">
        <w:trPr>
          <w:trHeight w:val="765"/>
        </w:trPr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Разборка деревянных заборов: глухих из строганых досок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100 м2 забора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0,6</w:t>
            </w:r>
            <w:r w:rsidRPr="00ED4E26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(24*2,5) / 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E26" w:rsidRPr="00ED4E26" w:rsidRDefault="00ED4E26" w:rsidP="00ED4E2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E26">
              <w:rPr>
                <w:rFonts w:ascii="Arial" w:hAnsi="Arial" w:cs="Arial"/>
                <w:sz w:val="20"/>
                <w:szCs w:val="20"/>
              </w:rPr>
              <w:t>ТЕРр68-26-3</w:t>
            </w:r>
          </w:p>
        </w:tc>
      </w:tr>
    </w:tbl>
    <w:p w:rsidR="00ED4E26" w:rsidRPr="00D2111E" w:rsidRDefault="00ED4E26" w:rsidP="000964C7">
      <w:pPr>
        <w:pStyle w:val="a4"/>
        <w:tabs>
          <w:tab w:val="left" w:pos="-180"/>
        </w:tabs>
        <w:suppressAutoHyphens/>
        <w:spacing w:after="0"/>
        <w:rPr>
          <w:rFonts w:eastAsia="SimSun-ExtB"/>
        </w:rPr>
      </w:pPr>
    </w:p>
    <w:p w:rsidR="000964C7" w:rsidRDefault="000964C7" w:rsidP="000964C7"/>
    <w:p w:rsidR="00551589" w:rsidRDefault="00551589" w:rsidP="00551589">
      <w:pPr>
        <w:spacing w:after="0"/>
      </w:pPr>
    </w:p>
    <w:p w:rsidR="000964C7" w:rsidRDefault="000964C7" w:rsidP="00551589">
      <w:pPr>
        <w:spacing w:after="0"/>
      </w:pPr>
    </w:p>
    <w:p w:rsidR="00551589" w:rsidRDefault="000964C7" w:rsidP="00551589">
      <w:pPr>
        <w:spacing w:after="0"/>
      </w:pPr>
      <w:r>
        <w:t xml:space="preserve">   </w:t>
      </w:r>
    </w:p>
    <w:p w:rsidR="00551589" w:rsidRDefault="00551589" w:rsidP="00551589">
      <w:pPr>
        <w:spacing w:after="0"/>
      </w:pPr>
    </w:p>
    <w:p w:rsidR="00551589" w:rsidRDefault="00551589" w:rsidP="00551589">
      <w:pPr>
        <w:spacing w:after="0"/>
      </w:pPr>
    </w:p>
    <w:p w:rsidR="00551589" w:rsidRDefault="00551589" w:rsidP="00551589">
      <w:pPr>
        <w:spacing w:after="0"/>
      </w:pPr>
    </w:p>
    <w:p w:rsidR="00551589" w:rsidRDefault="00551589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4B7AF6" w:rsidRDefault="004B7AF6" w:rsidP="00551589">
      <w:pPr>
        <w:spacing w:after="0"/>
      </w:pPr>
    </w:p>
    <w:p w:rsidR="00551589" w:rsidRDefault="00551589" w:rsidP="00551589">
      <w:pPr>
        <w:spacing w:after="0"/>
      </w:pPr>
    </w:p>
    <w:p w:rsidR="00551589" w:rsidRDefault="00551589" w:rsidP="00551589">
      <w:pPr>
        <w:spacing w:after="0"/>
      </w:pPr>
    </w:p>
    <w:p w:rsidR="004B7AF6" w:rsidRDefault="004B7AF6" w:rsidP="00551589">
      <w:pPr>
        <w:spacing w:after="0"/>
      </w:pPr>
    </w:p>
    <w:sectPr w:rsidR="004B7AF6" w:rsidSect="00D40E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BE" w:rsidRDefault="000B3ABE" w:rsidP="00C152BF">
      <w:pPr>
        <w:spacing w:after="0"/>
      </w:pPr>
      <w:r>
        <w:separator/>
      </w:r>
    </w:p>
  </w:endnote>
  <w:endnote w:type="continuationSeparator" w:id="1">
    <w:p w:rsidR="000B3ABE" w:rsidRDefault="000B3ABE" w:rsidP="00C152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BE" w:rsidRDefault="000B3ABE" w:rsidP="00C152BF">
      <w:pPr>
        <w:spacing w:after="0"/>
      </w:pPr>
      <w:r>
        <w:separator/>
      </w:r>
    </w:p>
  </w:footnote>
  <w:footnote w:type="continuationSeparator" w:id="1">
    <w:p w:rsidR="000B3ABE" w:rsidRDefault="000B3ABE" w:rsidP="00C152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ind w:left="1080" w:hanging="360"/>
      </w:pPr>
      <w:rPr>
        <w:rFonts w:ascii="StarSymbol" w:eastAsia="StarSymbol"/>
      </w:rPr>
    </w:lvl>
  </w:abstractNum>
  <w:abstractNum w:abstractNumId="1">
    <w:nsid w:val="002C437B"/>
    <w:multiLevelType w:val="hybridMultilevel"/>
    <w:tmpl w:val="1AB4C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F4939"/>
    <w:multiLevelType w:val="hybridMultilevel"/>
    <w:tmpl w:val="B9CC5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96E2D"/>
    <w:multiLevelType w:val="hybridMultilevel"/>
    <w:tmpl w:val="1A721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A39D5"/>
    <w:multiLevelType w:val="multilevel"/>
    <w:tmpl w:val="E3C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C074B"/>
    <w:multiLevelType w:val="hybridMultilevel"/>
    <w:tmpl w:val="CD0260C8"/>
    <w:lvl w:ilvl="0" w:tplc="6FFEB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34FAB"/>
    <w:multiLevelType w:val="multilevel"/>
    <w:tmpl w:val="32B8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61526"/>
    <w:multiLevelType w:val="hybridMultilevel"/>
    <w:tmpl w:val="261EC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E588A"/>
    <w:multiLevelType w:val="multilevel"/>
    <w:tmpl w:val="E7A2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E63B9"/>
    <w:multiLevelType w:val="multilevel"/>
    <w:tmpl w:val="DFA081A6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589"/>
    <w:rsid w:val="000019F7"/>
    <w:rsid w:val="00010521"/>
    <w:rsid w:val="00016265"/>
    <w:rsid w:val="000218D4"/>
    <w:rsid w:val="000356CA"/>
    <w:rsid w:val="00040BE8"/>
    <w:rsid w:val="00041947"/>
    <w:rsid w:val="00063FE6"/>
    <w:rsid w:val="000964C7"/>
    <w:rsid w:val="000B3ABE"/>
    <w:rsid w:val="000D31F0"/>
    <w:rsid w:val="000D4F9A"/>
    <w:rsid w:val="000E18D2"/>
    <w:rsid w:val="000E51A6"/>
    <w:rsid w:val="0010030E"/>
    <w:rsid w:val="00104921"/>
    <w:rsid w:val="00114344"/>
    <w:rsid w:val="00114A0A"/>
    <w:rsid w:val="0013494A"/>
    <w:rsid w:val="0014289D"/>
    <w:rsid w:val="001428A7"/>
    <w:rsid w:val="001463ED"/>
    <w:rsid w:val="001543B7"/>
    <w:rsid w:val="00173F12"/>
    <w:rsid w:val="001866FD"/>
    <w:rsid w:val="00186BD2"/>
    <w:rsid w:val="001E278C"/>
    <w:rsid w:val="001E4D57"/>
    <w:rsid w:val="001F0BF0"/>
    <w:rsid w:val="00220B2C"/>
    <w:rsid w:val="0024498A"/>
    <w:rsid w:val="00246734"/>
    <w:rsid w:val="002475E3"/>
    <w:rsid w:val="002479A9"/>
    <w:rsid w:val="00247CB1"/>
    <w:rsid w:val="0025429E"/>
    <w:rsid w:val="00274794"/>
    <w:rsid w:val="00275DFC"/>
    <w:rsid w:val="002772C9"/>
    <w:rsid w:val="00282AF0"/>
    <w:rsid w:val="00294551"/>
    <w:rsid w:val="002B6637"/>
    <w:rsid w:val="002D3B9F"/>
    <w:rsid w:val="002D7A82"/>
    <w:rsid w:val="002E695E"/>
    <w:rsid w:val="002E789A"/>
    <w:rsid w:val="00311F2C"/>
    <w:rsid w:val="00352F8A"/>
    <w:rsid w:val="00361B52"/>
    <w:rsid w:val="0036698F"/>
    <w:rsid w:val="003708BA"/>
    <w:rsid w:val="003732B8"/>
    <w:rsid w:val="003932AD"/>
    <w:rsid w:val="0039476C"/>
    <w:rsid w:val="003B1483"/>
    <w:rsid w:val="003B46D9"/>
    <w:rsid w:val="003C24C4"/>
    <w:rsid w:val="003C3A3C"/>
    <w:rsid w:val="003D1147"/>
    <w:rsid w:val="003D239C"/>
    <w:rsid w:val="003E3A38"/>
    <w:rsid w:val="004219B7"/>
    <w:rsid w:val="00435CFA"/>
    <w:rsid w:val="004375CF"/>
    <w:rsid w:val="004437E1"/>
    <w:rsid w:val="00445584"/>
    <w:rsid w:val="00445E78"/>
    <w:rsid w:val="00450A64"/>
    <w:rsid w:val="00450F29"/>
    <w:rsid w:val="00477023"/>
    <w:rsid w:val="00477166"/>
    <w:rsid w:val="00484351"/>
    <w:rsid w:val="0049660D"/>
    <w:rsid w:val="004A219C"/>
    <w:rsid w:val="004B7AF6"/>
    <w:rsid w:val="004D0D50"/>
    <w:rsid w:val="004D31E7"/>
    <w:rsid w:val="004D3563"/>
    <w:rsid w:val="004E01B8"/>
    <w:rsid w:val="004E1A79"/>
    <w:rsid w:val="004E3D74"/>
    <w:rsid w:val="004E7149"/>
    <w:rsid w:val="004F004A"/>
    <w:rsid w:val="0050140B"/>
    <w:rsid w:val="00501FE0"/>
    <w:rsid w:val="00502698"/>
    <w:rsid w:val="00513C45"/>
    <w:rsid w:val="005231A9"/>
    <w:rsid w:val="00537D7F"/>
    <w:rsid w:val="0054748A"/>
    <w:rsid w:val="005504BD"/>
    <w:rsid w:val="00551589"/>
    <w:rsid w:val="0058566C"/>
    <w:rsid w:val="00593429"/>
    <w:rsid w:val="005A7168"/>
    <w:rsid w:val="005B4EC3"/>
    <w:rsid w:val="005B631F"/>
    <w:rsid w:val="005C2CF4"/>
    <w:rsid w:val="005C7D11"/>
    <w:rsid w:val="005D6EFD"/>
    <w:rsid w:val="005E0AE8"/>
    <w:rsid w:val="005E731B"/>
    <w:rsid w:val="006119FE"/>
    <w:rsid w:val="006166AB"/>
    <w:rsid w:val="00633E1B"/>
    <w:rsid w:val="00647A63"/>
    <w:rsid w:val="006512A1"/>
    <w:rsid w:val="0067335C"/>
    <w:rsid w:val="00673BE8"/>
    <w:rsid w:val="00676C48"/>
    <w:rsid w:val="00680895"/>
    <w:rsid w:val="006822CA"/>
    <w:rsid w:val="0069001A"/>
    <w:rsid w:val="006A3F78"/>
    <w:rsid w:val="006B0815"/>
    <w:rsid w:val="006B7817"/>
    <w:rsid w:val="006C2AAE"/>
    <w:rsid w:val="006C33AD"/>
    <w:rsid w:val="006C5028"/>
    <w:rsid w:val="006C542B"/>
    <w:rsid w:val="006E503D"/>
    <w:rsid w:val="0071565B"/>
    <w:rsid w:val="00724D2B"/>
    <w:rsid w:val="00741999"/>
    <w:rsid w:val="00760B34"/>
    <w:rsid w:val="00763B94"/>
    <w:rsid w:val="007672BD"/>
    <w:rsid w:val="007707A5"/>
    <w:rsid w:val="00787C20"/>
    <w:rsid w:val="00791971"/>
    <w:rsid w:val="007B454D"/>
    <w:rsid w:val="007B7AD4"/>
    <w:rsid w:val="007C3869"/>
    <w:rsid w:val="007D0CEC"/>
    <w:rsid w:val="00803048"/>
    <w:rsid w:val="00815663"/>
    <w:rsid w:val="0083185A"/>
    <w:rsid w:val="00841B0A"/>
    <w:rsid w:val="00843CAA"/>
    <w:rsid w:val="00843FEF"/>
    <w:rsid w:val="0085010B"/>
    <w:rsid w:val="00861923"/>
    <w:rsid w:val="008641FB"/>
    <w:rsid w:val="008774DD"/>
    <w:rsid w:val="00885B9F"/>
    <w:rsid w:val="00891807"/>
    <w:rsid w:val="008A0505"/>
    <w:rsid w:val="008A2A30"/>
    <w:rsid w:val="008A3D37"/>
    <w:rsid w:val="008A7D87"/>
    <w:rsid w:val="008B26B0"/>
    <w:rsid w:val="008D2063"/>
    <w:rsid w:val="008D445B"/>
    <w:rsid w:val="008D4684"/>
    <w:rsid w:val="00915BAA"/>
    <w:rsid w:val="0092141C"/>
    <w:rsid w:val="00924BC2"/>
    <w:rsid w:val="009322E8"/>
    <w:rsid w:val="00964469"/>
    <w:rsid w:val="0098084F"/>
    <w:rsid w:val="0098620F"/>
    <w:rsid w:val="009A1A62"/>
    <w:rsid w:val="009B5C31"/>
    <w:rsid w:val="009E22B6"/>
    <w:rsid w:val="00A064F8"/>
    <w:rsid w:val="00A13341"/>
    <w:rsid w:val="00A40841"/>
    <w:rsid w:val="00A42EB9"/>
    <w:rsid w:val="00A56574"/>
    <w:rsid w:val="00A638C9"/>
    <w:rsid w:val="00A6658C"/>
    <w:rsid w:val="00A847FB"/>
    <w:rsid w:val="00A945B8"/>
    <w:rsid w:val="00AA4C86"/>
    <w:rsid w:val="00AA5ED9"/>
    <w:rsid w:val="00AE2520"/>
    <w:rsid w:val="00AE4CE1"/>
    <w:rsid w:val="00B076BC"/>
    <w:rsid w:val="00B15197"/>
    <w:rsid w:val="00B20704"/>
    <w:rsid w:val="00B21D43"/>
    <w:rsid w:val="00B35333"/>
    <w:rsid w:val="00B53584"/>
    <w:rsid w:val="00B633AB"/>
    <w:rsid w:val="00B73DE4"/>
    <w:rsid w:val="00B856B7"/>
    <w:rsid w:val="00BE3A60"/>
    <w:rsid w:val="00BE4F03"/>
    <w:rsid w:val="00BF47AB"/>
    <w:rsid w:val="00BF4E79"/>
    <w:rsid w:val="00C05665"/>
    <w:rsid w:val="00C152BF"/>
    <w:rsid w:val="00C16D8B"/>
    <w:rsid w:val="00C21AEB"/>
    <w:rsid w:val="00C256BC"/>
    <w:rsid w:val="00C327E9"/>
    <w:rsid w:val="00C46A68"/>
    <w:rsid w:val="00C647FE"/>
    <w:rsid w:val="00C94BEF"/>
    <w:rsid w:val="00CC5009"/>
    <w:rsid w:val="00CE2093"/>
    <w:rsid w:val="00CE2166"/>
    <w:rsid w:val="00D06A2D"/>
    <w:rsid w:val="00D40EB5"/>
    <w:rsid w:val="00D41A31"/>
    <w:rsid w:val="00D4547C"/>
    <w:rsid w:val="00D6695D"/>
    <w:rsid w:val="00D74E25"/>
    <w:rsid w:val="00D9506B"/>
    <w:rsid w:val="00DB0D12"/>
    <w:rsid w:val="00DB3F2F"/>
    <w:rsid w:val="00DB4FB9"/>
    <w:rsid w:val="00DC2FF8"/>
    <w:rsid w:val="00DD1B9C"/>
    <w:rsid w:val="00DD1D5F"/>
    <w:rsid w:val="00DF226E"/>
    <w:rsid w:val="00DF680C"/>
    <w:rsid w:val="00DF7646"/>
    <w:rsid w:val="00E11B43"/>
    <w:rsid w:val="00E13032"/>
    <w:rsid w:val="00E16861"/>
    <w:rsid w:val="00E202FC"/>
    <w:rsid w:val="00E30723"/>
    <w:rsid w:val="00E32FB2"/>
    <w:rsid w:val="00E413FF"/>
    <w:rsid w:val="00E506F3"/>
    <w:rsid w:val="00E61A75"/>
    <w:rsid w:val="00E77903"/>
    <w:rsid w:val="00E953FE"/>
    <w:rsid w:val="00EA2DC1"/>
    <w:rsid w:val="00EA7CBE"/>
    <w:rsid w:val="00EB054E"/>
    <w:rsid w:val="00EC08D6"/>
    <w:rsid w:val="00EC702A"/>
    <w:rsid w:val="00ED4E26"/>
    <w:rsid w:val="00EF5C18"/>
    <w:rsid w:val="00F00C06"/>
    <w:rsid w:val="00F01125"/>
    <w:rsid w:val="00F06E05"/>
    <w:rsid w:val="00F07362"/>
    <w:rsid w:val="00F34072"/>
    <w:rsid w:val="00F34989"/>
    <w:rsid w:val="00F42DA4"/>
    <w:rsid w:val="00F60C5F"/>
    <w:rsid w:val="00F65BCA"/>
    <w:rsid w:val="00F86F04"/>
    <w:rsid w:val="00F90524"/>
    <w:rsid w:val="00F970B7"/>
    <w:rsid w:val="00FA44D7"/>
    <w:rsid w:val="00FB58F8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589"/>
    <w:pPr>
      <w:spacing w:after="6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4C4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Подраздел,H2"/>
    <w:basedOn w:val="a"/>
    <w:next w:val="a"/>
    <w:autoRedefine/>
    <w:qFormat/>
    <w:rsid w:val="00E953FE"/>
    <w:pPr>
      <w:tabs>
        <w:tab w:val="left" w:pos="0"/>
      </w:tabs>
      <w:spacing w:before="240" w:after="120"/>
      <w:ind w:firstLine="7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1589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aliases w:val="Основной текст с отступом Знак,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1"/>
    <w:rsid w:val="00551589"/>
  </w:style>
  <w:style w:type="character" w:customStyle="1" w:styleId="11">
    <w:name w:val="Основной текст с отступом Знак1"/>
    <w:aliases w:val="Основной текст с отступом Знак Знак,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4"/>
    <w:locked/>
    <w:rsid w:val="00551589"/>
    <w:rPr>
      <w:sz w:val="24"/>
      <w:szCs w:val="24"/>
      <w:lang w:val="ru-RU" w:eastAsia="ru-RU" w:bidi="ar-SA"/>
    </w:rPr>
  </w:style>
  <w:style w:type="paragraph" w:styleId="a5">
    <w:name w:val="Body Text"/>
    <w:aliases w:val="Основной текст Знак Знак,Основной текст Знак,Знак Знак"/>
    <w:basedOn w:val="a"/>
    <w:link w:val="12"/>
    <w:rsid w:val="00551589"/>
    <w:pPr>
      <w:spacing w:after="120"/>
    </w:pPr>
    <w:rPr>
      <w:szCs w:val="20"/>
    </w:rPr>
  </w:style>
  <w:style w:type="character" w:customStyle="1" w:styleId="12">
    <w:name w:val="Основной текст Знак1"/>
    <w:aliases w:val="Основной текст Знак Знак Знак,Основной текст Знак Знак1,Знак Знак Знак"/>
    <w:link w:val="a5"/>
    <w:rsid w:val="00551589"/>
    <w:rPr>
      <w:sz w:val="24"/>
      <w:lang w:val="ru-RU" w:eastAsia="ru-RU" w:bidi="ar-SA"/>
    </w:rPr>
  </w:style>
  <w:style w:type="paragraph" w:customStyle="1" w:styleId="a6">
    <w:name w:val="Пункт"/>
    <w:basedOn w:val="a"/>
    <w:rsid w:val="004B7AF6"/>
    <w:pPr>
      <w:spacing w:after="0"/>
    </w:pPr>
    <w:rPr>
      <w:szCs w:val="28"/>
    </w:rPr>
  </w:style>
  <w:style w:type="table" w:styleId="a7">
    <w:name w:val="Table Grid"/>
    <w:basedOn w:val="a1"/>
    <w:rsid w:val="00FA44D7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352F8A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3C24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40E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40E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alloon Text"/>
    <w:basedOn w:val="a"/>
    <w:link w:val="a9"/>
    <w:uiPriority w:val="99"/>
    <w:unhideWhenUsed/>
    <w:rsid w:val="00D40EB5"/>
    <w:pPr>
      <w:spacing w:after="0"/>
      <w:jc w:val="left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D40EB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0EB5"/>
    <w:pPr>
      <w:spacing w:before="100" w:beforeAutospacing="1" w:after="100" w:afterAutospacing="1"/>
      <w:jc w:val="left"/>
    </w:pPr>
  </w:style>
  <w:style w:type="character" w:styleId="ab">
    <w:name w:val="Strong"/>
    <w:uiPriority w:val="22"/>
    <w:qFormat/>
    <w:rsid w:val="00D40EB5"/>
    <w:rPr>
      <w:b/>
      <w:bCs/>
    </w:rPr>
  </w:style>
  <w:style w:type="character" w:styleId="ac">
    <w:name w:val="annotation reference"/>
    <w:uiPriority w:val="99"/>
    <w:unhideWhenUsed/>
    <w:rsid w:val="00D40EB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40EB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D40EB5"/>
    <w:rPr>
      <w:rFonts w:ascii="Calibri" w:hAnsi="Calibri"/>
    </w:rPr>
  </w:style>
  <w:style w:type="paragraph" w:styleId="af">
    <w:name w:val="annotation subject"/>
    <w:basedOn w:val="ad"/>
    <w:next w:val="ad"/>
    <w:link w:val="af0"/>
    <w:uiPriority w:val="99"/>
    <w:unhideWhenUsed/>
    <w:rsid w:val="00D40EB5"/>
    <w:rPr>
      <w:b/>
      <w:bCs/>
    </w:rPr>
  </w:style>
  <w:style w:type="character" w:customStyle="1" w:styleId="af0">
    <w:name w:val="Тема примечания Знак"/>
    <w:link w:val="af"/>
    <w:uiPriority w:val="99"/>
    <w:rsid w:val="00D40EB5"/>
    <w:rPr>
      <w:rFonts w:ascii="Calibri" w:hAnsi="Calibri"/>
      <w:b/>
      <w:bCs/>
    </w:rPr>
  </w:style>
  <w:style w:type="paragraph" w:styleId="af1">
    <w:name w:val="header"/>
    <w:basedOn w:val="a"/>
    <w:link w:val="af2"/>
    <w:rsid w:val="00C152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152BF"/>
    <w:rPr>
      <w:sz w:val="24"/>
      <w:szCs w:val="24"/>
    </w:rPr>
  </w:style>
  <w:style w:type="paragraph" w:styleId="af3">
    <w:name w:val="footer"/>
    <w:basedOn w:val="a"/>
    <w:link w:val="af4"/>
    <w:rsid w:val="00C152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152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4739-126E-464E-98D6-1FA10BBB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10181</Words>
  <Characters>58034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Home</Company>
  <LinksUpToDate>false</LinksUpToDate>
  <CharactersWithSpaces>68079</CharactersWithSpaces>
  <SharedDoc>false</SharedDoc>
  <HLinks>
    <vt:vector size="6" baseType="variant"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P2856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Администратор</dc:creator>
  <cp:lastModifiedBy>1</cp:lastModifiedBy>
  <cp:revision>14</cp:revision>
  <cp:lastPrinted>2009-08-13T09:16:00Z</cp:lastPrinted>
  <dcterms:created xsi:type="dcterms:W3CDTF">2018-07-30T08:37:00Z</dcterms:created>
  <dcterms:modified xsi:type="dcterms:W3CDTF">2018-08-01T12:04:00Z</dcterms:modified>
</cp:coreProperties>
</file>