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92" w:rsidRDefault="002C2F92" w:rsidP="002C2F92">
      <w:pPr>
        <w:rPr>
          <w:rFonts w:ascii="Liberation Serif" w:hAnsi="Liberation Serif" w:cs="Liberation Serif"/>
          <w:b/>
          <w:bCs/>
        </w:rPr>
      </w:pPr>
      <w:bookmarkStart w:id="0" w:name="_GoBack"/>
      <w:bookmarkEnd w:id="0"/>
    </w:p>
    <w:p w:rsidR="00933CDA" w:rsidRDefault="000235D6" w:rsidP="00933CDA">
      <w:pPr>
        <w:ind w:firstLine="567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Описание объекта закупки</w:t>
      </w:r>
    </w:p>
    <w:p w:rsidR="00975A9B" w:rsidRDefault="00975A9B" w:rsidP="00933CDA">
      <w:pPr>
        <w:ind w:firstLine="567"/>
        <w:jc w:val="center"/>
        <w:rPr>
          <w:rFonts w:ascii="Liberation Serif" w:hAnsi="Liberation Serif" w:cs="Liberation Serif"/>
          <w:b/>
          <w:bCs/>
        </w:rPr>
      </w:pPr>
    </w:p>
    <w:p w:rsidR="00126AB8" w:rsidRPr="00126AB8" w:rsidRDefault="000235D6" w:rsidP="002B2A10">
      <w:pPr>
        <w:widowControl w:val="0"/>
        <w:jc w:val="center"/>
        <w:rPr>
          <w:rFonts w:ascii="Liberation Serif" w:hAnsi="Liberation Serif" w:cs="Liberation Serif"/>
          <w:b/>
          <w:lang w:eastAsia="ru-RU"/>
        </w:rPr>
      </w:pPr>
      <w:r>
        <w:rPr>
          <w:rFonts w:ascii="Liberation Serif" w:hAnsi="Liberation Serif" w:cs="Liberation Serif"/>
          <w:b/>
          <w:lang w:eastAsia="ru-RU"/>
        </w:rPr>
        <w:t xml:space="preserve">Ликвидация мест несанкционированного размещения отходов производства и потребления </w:t>
      </w:r>
      <w:r w:rsidR="001301E2" w:rsidRPr="008323C4">
        <w:rPr>
          <w:rFonts w:ascii="Liberation Serif" w:hAnsi="Liberation Serif" w:cs="Liberation Serif"/>
          <w:lang w:eastAsia="ru-RU"/>
        </w:rPr>
        <w:t>(</w:t>
      </w:r>
      <w:r w:rsidR="00BF5DD6">
        <w:rPr>
          <w:rFonts w:ascii="Liberation Serif" w:hAnsi="Liberation Serif" w:cs="Liberation Serif"/>
          <w:lang w:val="en-US" w:eastAsia="ru-RU"/>
        </w:rPr>
        <w:t>IV</w:t>
      </w:r>
      <w:r w:rsidR="000B3A86" w:rsidRPr="000B3A86">
        <w:rPr>
          <w:rFonts w:ascii="Liberation Serif" w:hAnsi="Liberation Serif" w:cs="Liberation Serif"/>
          <w:lang w:eastAsia="ru-RU"/>
        </w:rPr>
        <w:t>-</w:t>
      </w:r>
      <w:r w:rsidR="000B3A86">
        <w:rPr>
          <w:rFonts w:ascii="Liberation Serif" w:hAnsi="Liberation Serif" w:cs="Liberation Serif"/>
          <w:lang w:val="en-US" w:eastAsia="ru-RU"/>
        </w:rPr>
        <w:t>V</w:t>
      </w:r>
      <w:r w:rsidR="001301E2" w:rsidRPr="008323C4">
        <w:rPr>
          <w:rFonts w:ascii="Liberation Serif" w:hAnsi="Liberation Serif" w:cs="Liberation Serif"/>
          <w:lang w:eastAsia="ru-RU"/>
        </w:rPr>
        <w:t xml:space="preserve"> класс</w:t>
      </w:r>
      <w:r w:rsidR="000B3A86">
        <w:rPr>
          <w:rFonts w:ascii="Liberation Serif" w:hAnsi="Liberation Serif" w:cs="Liberation Serif"/>
          <w:lang w:eastAsia="ru-RU"/>
        </w:rPr>
        <w:t>ов</w:t>
      </w:r>
      <w:r w:rsidR="001301E2" w:rsidRPr="008323C4">
        <w:rPr>
          <w:rFonts w:ascii="Liberation Serif" w:hAnsi="Liberation Serif" w:cs="Liberation Serif"/>
          <w:lang w:eastAsia="ru-RU"/>
        </w:rPr>
        <w:t xml:space="preserve"> опасности) </w:t>
      </w:r>
      <w:r w:rsidRPr="008323C4">
        <w:rPr>
          <w:rFonts w:ascii="Liberation Serif" w:hAnsi="Liberation Serif" w:cs="Liberation Serif"/>
          <w:b/>
          <w:lang w:eastAsia="ru-RU"/>
        </w:rPr>
        <w:t>на земельных участках, находящихся в государственной собственности  Свердловской области, и земельных участках, государственная собственность на которые не разграничена, на территории муниципального образования «город Екатеринбург»</w:t>
      </w:r>
      <w:r w:rsidR="002B2A10" w:rsidRPr="008323C4">
        <w:rPr>
          <w:rFonts w:ascii="Liberation Serif" w:hAnsi="Liberation Serif" w:cs="Liberation Serif"/>
          <w:b/>
          <w:lang w:eastAsia="ru-RU"/>
        </w:rPr>
        <w:t xml:space="preserve"> </w:t>
      </w:r>
      <w:r w:rsidR="00E21367" w:rsidRPr="008323C4">
        <w:rPr>
          <w:rFonts w:ascii="Liberation Serif" w:hAnsi="Liberation Serif" w:cs="Liberation Serif"/>
          <w:b/>
          <w:lang w:eastAsia="ru-RU"/>
        </w:rPr>
        <w:t>с предварительной</w:t>
      </w:r>
      <w:r w:rsidR="00E21367" w:rsidRPr="00E21367">
        <w:rPr>
          <w:rFonts w:ascii="Liberation Serif" w:hAnsi="Liberation Serif" w:cs="Liberation Serif"/>
          <w:b/>
          <w:lang w:eastAsia="ru-RU"/>
        </w:rPr>
        <w:t xml:space="preserve"> паспортизацией отходов </w:t>
      </w:r>
    </w:p>
    <w:p w:rsidR="00126AB8" w:rsidRPr="00126AB8" w:rsidRDefault="00126AB8" w:rsidP="00126AB8">
      <w:pPr>
        <w:widowControl w:val="0"/>
        <w:rPr>
          <w:rFonts w:ascii="Liberation Serif" w:hAnsi="Liberation Serif" w:cs="Liberation Serif"/>
          <w:lang w:eastAsia="ru-RU"/>
        </w:rPr>
      </w:pPr>
    </w:p>
    <w:p w:rsidR="00E21367" w:rsidRPr="00E21367" w:rsidRDefault="00E21367" w:rsidP="00E21367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E21367">
        <w:rPr>
          <w:rFonts w:ascii="Liberation Serif" w:hAnsi="Liberation Serif" w:cs="Liberation Serif"/>
          <w:b/>
          <w:bCs/>
          <w:color w:val="000000"/>
        </w:rPr>
        <w:t>Общие требования</w:t>
      </w:r>
    </w:p>
    <w:p w:rsidR="002B2A10" w:rsidRPr="00A52A37" w:rsidRDefault="002B2A10" w:rsidP="002B2A10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b/>
        </w:rPr>
        <w:t xml:space="preserve">1.1. </w:t>
      </w:r>
      <w:r w:rsidR="00E21367" w:rsidRPr="00E21367">
        <w:rPr>
          <w:rFonts w:ascii="Liberation Serif" w:hAnsi="Liberation Serif" w:cs="Liberation Serif"/>
          <w:b/>
        </w:rPr>
        <w:t>Описание объекта закупки</w:t>
      </w:r>
      <w:r w:rsidR="00E21367" w:rsidRPr="00E21367">
        <w:rPr>
          <w:rFonts w:ascii="Liberation Serif" w:hAnsi="Liberation Serif" w:cs="Liberation Serif"/>
        </w:rPr>
        <w:t xml:space="preserve">: </w:t>
      </w:r>
      <w:r w:rsidRPr="008323C4">
        <w:rPr>
          <w:rFonts w:ascii="Liberation Serif" w:hAnsi="Liberation Serif" w:cs="Liberation Serif"/>
          <w:lang w:eastAsia="ru-RU"/>
        </w:rPr>
        <w:t>Ликвидация мест несанкционированного размещения отходов производства и потребления</w:t>
      </w:r>
      <w:r w:rsidR="001301E2" w:rsidRPr="008323C4">
        <w:rPr>
          <w:rFonts w:ascii="Liberation Serif" w:hAnsi="Liberation Serif" w:cs="Liberation Serif"/>
          <w:lang w:eastAsia="ru-RU"/>
        </w:rPr>
        <w:t xml:space="preserve"> (</w:t>
      </w:r>
      <w:r w:rsidR="00BF5DD6">
        <w:rPr>
          <w:rFonts w:ascii="Liberation Serif" w:hAnsi="Liberation Serif" w:cs="Liberation Serif"/>
          <w:lang w:val="en-US" w:eastAsia="ru-RU"/>
        </w:rPr>
        <w:t>IV</w:t>
      </w:r>
      <w:r w:rsidR="000B3A86" w:rsidRPr="000B3A86">
        <w:rPr>
          <w:rFonts w:ascii="Liberation Serif" w:hAnsi="Liberation Serif" w:cs="Liberation Serif"/>
          <w:lang w:eastAsia="ru-RU"/>
        </w:rPr>
        <w:t>-</w:t>
      </w:r>
      <w:r w:rsidR="000B3A86">
        <w:rPr>
          <w:rFonts w:ascii="Liberation Serif" w:hAnsi="Liberation Serif" w:cs="Liberation Serif"/>
          <w:lang w:val="en-US" w:eastAsia="ru-RU"/>
        </w:rPr>
        <w:t>V</w:t>
      </w:r>
      <w:r w:rsidR="000B3A86" w:rsidRPr="008323C4">
        <w:rPr>
          <w:rFonts w:ascii="Liberation Serif" w:hAnsi="Liberation Serif" w:cs="Liberation Serif"/>
          <w:lang w:eastAsia="ru-RU"/>
        </w:rPr>
        <w:t xml:space="preserve"> класс</w:t>
      </w:r>
      <w:r w:rsidR="000B3A86">
        <w:rPr>
          <w:rFonts w:ascii="Liberation Serif" w:hAnsi="Liberation Serif" w:cs="Liberation Serif"/>
          <w:lang w:eastAsia="ru-RU"/>
        </w:rPr>
        <w:t>ов</w:t>
      </w:r>
      <w:r w:rsidR="000B3A86" w:rsidRPr="008323C4">
        <w:rPr>
          <w:rFonts w:ascii="Liberation Serif" w:hAnsi="Liberation Serif" w:cs="Liberation Serif"/>
          <w:lang w:eastAsia="ru-RU"/>
        </w:rPr>
        <w:t xml:space="preserve"> </w:t>
      </w:r>
      <w:r w:rsidR="001301E2" w:rsidRPr="008323C4">
        <w:rPr>
          <w:rFonts w:ascii="Liberation Serif" w:hAnsi="Liberation Serif" w:cs="Liberation Serif"/>
          <w:lang w:eastAsia="ru-RU"/>
        </w:rPr>
        <w:t xml:space="preserve">опасности) </w:t>
      </w:r>
      <w:r w:rsidRPr="008323C4">
        <w:rPr>
          <w:rFonts w:ascii="Liberation Serif" w:hAnsi="Liberation Serif" w:cs="Liberation Serif"/>
          <w:lang w:eastAsia="ru-RU"/>
        </w:rPr>
        <w:t xml:space="preserve"> на земельных участках, находящихся в государственной собственности  Свердловской области, и </w:t>
      </w:r>
      <w:r w:rsidRPr="00A52A37">
        <w:rPr>
          <w:rFonts w:ascii="Liberation Serif" w:hAnsi="Liberation Serif" w:cs="Liberation Serif"/>
          <w:lang w:eastAsia="ru-RU"/>
        </w:rPr>
        <w:t>земельных участках, государственная собственность на которые не разграничена, на территории муниципального образования «город Екатеринбург» с предварительной паспортизацией отходов.</w:t>
      </w:r>
    </w:p>
    <w:p w:rsidR="001301E2" w:rsidRPr="00A52A37" w:rsidRDefault="001301E2" w:rsidP="002B2A10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 w:rsidRPr="00A52A37">
        <w:rPr>
          <w:rFonts w:ascii="Liberation Serif" w:hAnsi="Liberation Serif" w:cs="Liberation Serif"/>
          <w:lang w:eastAsia="ru-RU"/>
        </w:rPr>
        <w:t>ОКПД – 2  - 38.12.13.000 Услуги по сбору опасных отходов городского хозяйства.</w:t>
      </w:r>
    </w:p>
    <w:p w:rsidR="00E21367" w:rsidRPr="00A52A37" w:rsidRDefault="003920B9" w:rsidP="003920B9">
      <w:pPr>
        <w:pStyle w:val="af"/>
        <w:widowControl w:val="0"/>
        <w:numPr>
          <w:ilvl w:val="1"/>
          <w:numId w:val="12"/>
        </w:numPr>
        <w:jc w:val="both"/>
        <w:rPr>
          <w:rFonts w:ascii="Liberation Serif" w:hAnsi="Liberation Serif" w:cs="Liberation Serif"/>
          <w:b/>
          <w:lang w:eastAsia="ru-RU"/>
        </w:rPr>
      </w:pPr>
      <w:r w:rsidRPr="00A52A37">
        <w:rPr>
          <w:rFonts w:ascii="Liberation Serif" w:hAnsi="Liberation Serif" w:cs="Liberation Serif"/>
          <w:b/>
          <w:color w:val="000000"/>
          <w:lang w:val="ru-RU"/>
        </w:rPr>
        <w:t xml:space="preserve"> </w:t>
      </w:r>
      <w:r w:rsidR="00E21367" w:rsidRPr="00A52A37">
        <w:rPr>
          <w:rFonts w:ascii="Liberation Serif" w:hAnsi="Liberation Serif" w:cs="Liberation Serif"/>
          <w:b/>
          <w:color w:val="000000"/>
        </w:rPr>
        <w:t xml:space="preserve">Объем оказываемых услуг: </w:t>
      </w:r>
    </w:p>
    <w:p w:rsidR="00E21367" w:rsidRPr="00A52A37" w:rsidRDefault="00E21367" w:rsidP="00E21367">
      <w:pPr>
        <w:tabs>
          <w:tab w:val="left" w:pos="0"/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A52A37">
        <w:rPr>
          <w:rFonts w:ascii="Liberation Serif" w:hAnsi="Liberation Serif" w:cs="Liberation Serif"/>
          <w:color w:val="000000"/>
        </w:rPr>
        <w:t xml:space="preserve">В соответствии со статьями 22, 42 Федерального закона от 05.04.2013 № 44-ФЗ </w:t>
      </w:r>
      <w:r w:rsidRPr="00A52A37">
        <w:rPr>
          <w:rFonts w:ascii="Liberation Serif" w:hAnsi="Liberation Serif" w:cs="Liberation Serif"/>
          <w:color w:val="000000"/>
        </w:rPr>
        <w:br/>
        <w:t>«О контрактной системе в сфере закупок товаров, работ, услуг для обеспечения государственных и муниципальных нужд», в связи с невозможностью точного определения объема услуг, Заказчиком установлена следующая единица услуг:</w:t>
      </w:r>
    </w:p>
    <w:p w:rsidR="002B2A10" w:rsidRPr="002B2A10" w:rsidRDefault="002B2A10" w:rsidP="002B2A10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 w:rsidRPr="00A52A37">
        <w:rPr>
          <w:rFonts w:ascii="Liberation Serif" w:hAnsi="Liberation Serif" w:cs="Liberation Serif"/>
          <w:lang w:eastAsia="ru-RU"/>
        </w:rPr>
        <w:t>Ликвидация мест несанкционированного</w:t>
      </w:r>
      <w:r w:rsidRPr="002B2A10">
        <w:rPr>
          <w:rFonts w:ascii="Liberation Serif" w:hAnsi="Liberation Serif" w:cs="Liberation Serif"/>
          <w:lang w:eastAsia="ru-RU"/>
        </w:rPr>
        <w:t xml:space="preserve"> размещения отходов производства и </w:t>
      </w:r>
      <w:r w:rsidRPr="008323C4">
        <w:rPr>
          <w:rFonts w:ascii="Liberation Serif" w:hAnsi="Liberation Serif" w:cs="Liberation Serif"/>
          <w:lang w:eastAsia="ru-RU"/>
        </w:rPr>
        <w:t>потребления (</w:t>
      </w:r>
      <w:r w:rsidR="00BF5DD6">
        <w:rPr>
          <w:rFonts w:ascii="Liberation Serif" w:hAnsi="Liberation Serif" w:cs="Liberation Serif"/>
          <w:lang w:val="en-US" w:eastAsia="ru-RU"/>
        </w:rPr>
        <w:t>IV</w:t>
      </w:r>
      <w:r w:rsidR="00BF5DD6" w:rsidRPr="000B3A86">
        <w:rPr>
          <w:rFonts w:ascii="Liberation Serif" w:hAnsi="Liberation Serif" w:cs="Liberation Serif"/>
          <w:lang w:eastAsia="ru-RU"/>
        </w:rPr>
        <w:t>-</w:t>
      </w:r>
      <w:r w:rsidR="00BF5DD6">
        <w:rPr>
          <w:rFonts w:ascii="Liberation Serif" w:hAnsi="Liberation Serif" w:cs="Liberation Serif"/>
          <w:lang w:val="en-US" w:eastAsia="ru-RU"/>
        </w:rPr>
        <w:t>V</w:t>
      </w:r>
      <w:r w:rsidR="00BF5DD6" w:rsidRPr="008323C4">
        <w:rPr>
          <w:rFonts w:ascii="Liberation Serif" w:hAnsi="Liberation Serif" w:cs="Liberation Serif"/>
          <w:lang w:eastAsia="ru-RU"/>
        </w:rPr>
        <w:t xml:space="preserve"> </w:t>
      </w:r>
      <w:r w:rsidR="008D3080" w:rsidRPr="008323C4">
        <w:rPr>
          <w:rFonts w:ascii="Liberation Serif" w:hAnsi="Liberation Serif" w:cs="Liberation Serif"/>
          <w:lang w:eastAsia="ru-RU"/>
        </w:rPr>
        <w:t>класс</w:t>
      </w:r>
      <w:r w:rsidR="008D3080">
        <w:rPr>
          <w:rFonts w:ascii="Liberation Serif" w:hAnsi="Liberation Serif" w:cs="Liberation Serif"/>
          <w:lang w:eastAsia="ru-RU"/>
        </w:rPr>
        <w:t>ов</w:t>
      </w:r>
      <w:r w:rsidR="008D3080" w:rsidRPr="008323C4">
        <w:rPr>
          <w:rFonts w:ascii="Liberation Serif" w:hAnsi="Liberation Serif" w:cs="Liberation Serif"/>
          <w:lang w:eastAsia="ru-RU"/>
        </w:rPr>
        <w:t xml:space="preserve"> </w:t>
      </w:r>
      <w:r w:rsidRPr="008323C4">
        <w:rPr>
          <w:rFonts w:ascii="Liberation Serif" w:hAnsi="Liberation Serif" w:cs="Liberation Serif"/>
          <w:lang w:eastAsia="ru-RU"/>
        </w:rPr>
        <w:t>опасности) на земельных участках, находящихся в государственной собственности  Свердловской области, и земельных участках, государственная собственность на которые не разграничена, на территории муниципального образования «город Екатеринбург» с предварительной паспортизацией отходов</w:t>
      </w:r>
      <w:r w:rsidR="000B45CF">
        <w:rPr>
          <w:rFonts w:ascii="Liberation Serif" w:hAnsi="Liberation Serif" w:cs="Liberation Serif"/>
          <w:lang w:eastAsia="ru-RU"/>
        </w:rPr>
        <w:t xml:space="preserve"> </w:t>
      </w:r>
      <w:r w:rsidR="000B45CF" w:rsidRPr="00321B99">
        <w:rPr>
          <w:rFonts w:ascii="Liberation Serif" w:hAnsi="Liberation Serif" w:cs="Liberation Serif"/>
          <w:lang w:eastAsia="ru-RU"/>
        </w:rPr>
        <w:t>(1</w:t>
      </w:r>
      <w:r w:rsidR="00321B99">
        <w:rPr>
          <w:rFonts w:ascii="Liberation Serif" w:hAnsi="Liberation Serif" w:cs="Liberation Serif"/>
          <w:lang w:eastAsia="ru-RU"/>
        </w:rPr>
        <w:t xml:space="preserve"> тонна</w:t>
      </w:r>
      <w:r w:rsidR="000B45CF" w:rsidRPr="00321B99">
        <w:rPr>
          <w:rFonts w:ascii="Liberation Serif" w:hAnsi="Liberation Serif" w:cs="Liberation Serif"/>
          <w:lang w:eastAsia="ru-RU"/>
        </w:rPr>
        <w:t>)</w:t>
      </w:r>
      <w:r w:rsidRPr="00321B99">
        <w:rPr>
          <w:rFonts w:ascii="Liberation Serif" w:hAnsi="Liberation Serif" w:cs="Liberation Serif"/>
          <w:lang w:eastAsia="ru-RU"/>
        </w:rPr>
        <w:t>.</w:t>
      </w:r>
    </w:p>
    <w:p w:rsidR="00B70A71" w:rsidRDefault="00B70A71" w:rsidP="00B70A71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</w:p>
    <w:p w:rsidR="000766D0" w:rsidRDefault="000766D0" w:rsidP="00B70A71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 xml:space="preserve">Единица измерения </w:t>
      </w:r>
      <w:r w:rsidR="007E501A">
        <w:rPr>
          <w:rFonts w:ascii="Liberation Serif" w:hAnsi="Liberation Serif" w:cs="Liberation Serif"/>
          <w:lang w:eastAsia="ru-RU"/>
        </w:rPr>
        <w:t xml:space="preserve"> - </w:t>
      </w:r>
      <w:r w:rsidR="00321B99">
        <w:rPr>
          <w:rFonts w:ascii="Liberation Serif" w:hAnsi="Liberation Serif" w:cs="Liberation Serif"/>
          <w:lang w:eastAsia="ru-RU"/>
        </w:rPr>
        <w:t>тонна.</w:t>
      </w:r>
    </w:p>
    <w:p w:rsidR="000766D0" w:rsidRDefault="000766D0" w:rsidP="00B70A71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</w:p>
    <w:p w:rsidR="00B70A71" w:rsidRDefault="00B70A71" w:rsidP="00B70A71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 w:rsidRPr="002B2A10">
        <w:rPr>
          <w:rFonts w:ascii="Liberation Serif" w:hAnsi="Liberation Serif" w:cs="Liberation Serif"/>
          <w:lang w:eastAsia="ru-RU"/>
        </w:rPr>
        <w:t xml:space="preserve">Ликвидация мест несанкционированного размещения отходов производства и </w:t>
      </w:r>
      <w:r w:rsidRPr="008323C4">
        <w:rPr>
          <w:rFonts w:ascii="Liberation Serif" w:hAnsi="Liberation Serif" w:cs="Liberation Serif"/>
          <w:lang w:eastAsia="ru-RU"/>
        </w:rPr>
        <w:t>потребления (</w:t>
      </w:r>
      <w:r w:rsidR="00BF5DD6">
        <w:rPr>
          <w:rFonts w:ascii="Liberation Serif" w:hAnsi="Liberation Serif" w:cs="Liberation Serif"/>
          <w:lang w:val="en-US" w:eastAsia="ru-RU"/>
        </w:rPr>
        <w:t>IV</w:t>
      </w:r>
      <w:r w:rsidR="00BF5DD6" w:rsidRPr="000B3A86">
        <w:rPr>
          <w:rFonts w:ascii="Liberation Serif" w:hAnsi="Liberation Serif" w:cs="Liberation Serif"/>
          <w:lang w:eastAsia="ru-RU"/>
        </w:rPr>
        <w:t>-</w:t>
      </w:r>
      <w:r w:rsidR="00BF5DD6">
        <w:rPr>
          <w:rFonts w:ascii="Liberation Serif" w:hAnsi="Liberation Serif" w:cs="Liberation Serif"/>
          <w:lang w:val="en-US" w:eastAsia="ru-RU"/>
        </w:rPr>
        <w:t>V</w:t>
      </w:r>
      <w:r w:rsidR="00BF5DD6" w:rsidRPr="008323C4">
        <w:rPr>
          <w:rFonts w:ascii="Liberation Serif" w:hAnsi="Liberation Serif" w:cs="Liberation Serif"/>
          <w:lang w:eastAsia="ru-RU"/>
        </w:rPr>
        <w:t xml:space="preserve"> </w:t>
      </w:r>
      <w:r w:rsidR="00B12A82" w:rsidRPr="008323C4">
        <w:rPr>
          <w:rFonts w:ascii="Liberation Serif" w:hAnsi="Liberation Serif" w:cs="Liberation Serif"/>
          <w:lang w:eastAsia="ru-RU"/>
        </w:rPr>
        <w:t>класс</w:t>
      </w:r>
      <w:r w:rsidR="00B12A82">
        <w:rPr>
          <w:rFonts w:ascii="Liberation Serif" w:hAnsi="Liberation Serif" w:cs="Liberation Serif"/>
          <w:lang w:eastAsia="ru-RU"/>
        </w:rPr>
        <w:t xml:space="preserve">ов </w:t>
      </w:r>
      <w:r w:rsidRPr="008323C4">
        <w:rPr>
          <w:rFonts w:ascii="Liberation Serif" w:hAnsi="Liberation Serif" w:cs="Liberation Serif"/>
          <w:lang w:eastAsia="ru-RU"/>
        </w:rPr>
        <w:t>опасности) на земельных участках, находящихся в государственной собственности  Свердловской области, и земельных участках, государственная собственность на которые не разграничена, на территории муниципального образования «город Екатеринбург»</w:t>
      </w:r>
      <w:r w:rsidRPr="002B2A10">
        <w:rPr>
          <w:rFonts w:ascii="Liberation Serif" w:hAnsi="Liberation Serif" w:cs="Liberation Serif"/>
          <w:lang w:eastAsia="ru-RU"/>
        </w:rPr>
        <w:t xml:space="preserve"> с предвар</w:t>
      </w:r>
      <w:r>
        <w:rPr>
          <w:rFonts w:ascii="Liberation Serif" w:hAnsi="Liberation Serif" w:cs="Liberation Serif"/>
          <w:lang w:eastAsia="ru-RU"/>
        </w:rPr>
        <w:t>ительной паспортизацией отходов осуществляется по заявкам Заказчика</w:t>
      </w:r>
      <w:r w:rsidR="00650F85">
        <w:rPr>
          <w:rFonts w:ascii="Liberation Serif" w:hAnsi="Liberation Serif" w:cs="Liberation Serif"/>
          <w:lang w:eastAsia="ru-RU"/>
        </w:rPr>
        <w:t xml:space="preserve"> (Приложение № 1</w:t>
      </w:r>
      <w:r w:rsidR="000B3A86">
        <w:rPr>
          <w:rFonts w:ascii="Liberation Serif" w:hAnsi="Liberation Serif" w:cs="Liberation Serif"/>
          <w:lang w:eastAsia="ru-RU"/>
        </w:rPr>
        <w:t xml:space="preserve"> Описания объекта закупки</w:t>
      </w:r>
      <w:r w:rsidR="00650F85">
        <w:rPr>
          <w:rFonts w:ascii="Liberation Serif" w:hAnsi="Liberation Serif" w:cs="Liberation Serif"/>
          <w:lang w:eastAsia="ru-RU"/>
        </w:rPr>
        <w:t>)</w:t>
      </w:r>
      <w:r>
        <w:rPr>
          <w:rFonts w:ascii="Liberation Serif" w:hAnsi="Liberation Serif" w:cs="Liberation Serif"/>
          <w:lang w:eastAsia="ru-RU"/>
        </w:rPr>
        <w:t>.</w:t>
      </w:r>
    </w:p>
    <w:p w:rsidR="00327AC6" w:rsidRPr="00321B99" w:rsidRDefault="00321B99" w:rsidP="00321B99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 xml:space="preserve">Услуги оказываются </w:t>
      </w:r>
      <w:r w:rsidR="00327AC6" w:rsidRPr="00321B99">
        <w:rPr>
          <w:rFonts w:ascii="Liberation Serif" w:hAnsi="Liberation Serif" w:cs="Liberation Serif"/>
          <w:lang w:eastAsia="ru-RU"/>
        </w:rPr>
        <w:t>на основании Заявок Заказчика. Предс</w:t>
      </w:r>
      <w:r>
        <w:rPr>
          <w:rFonts w:ascii="Liberation Serif" w:hAnsi="Liberation Serif" w:cs="Liberation Serif"/>
          <w:lang w:eastAsia="ru-RU"/>
        </w:rPr>
        <w:t xml:space="preserve">тавитель Исполнителя </w:t>
      </w:r>
      <w:r w:rsidR="00327AC6" w:rsidRPr="00321B99">
        <w:rPr>
          <w:rFonts w:ascii="Liberation Serif" w:hAnsi="Liberation Serif" w:cs="Liberation Serif"/>
          <w:lang w:eastAsia="ru-RU"/>
        </w:rPr>
        <w:t xml:space="preserve"> получает экземпляр заявки лично, по факсу, электронной почте, либо иным заранее оговоренным с Заказчиком способом. Заявки Заказчиком направляются по мере необходимости и представляют собой информацию, изложенную в письменной форме, содержащую сведения об адресе места несанкционированного размещения отходов, </w:t>
      </w:r>
      <w:r w:rsidR="000B3A86">
        <w:rPr>
          <w:rFonts w:ascii="Liberation Serif" w:hAnsi="Liberation Serif" w:cs="Liberation Serif"/>
          <w:lang w:eastAsia="ru-RU"/>
        </w:rPr>
        <w:br/>
      </w:r>
      <w:r w:rsidR="00327AC6" w:rsidRPr="00321B99">
        <w:rPr>
          <w:rFonts w:ascii="Liberation Serif" w:hAnsi="Liberation Serif" w:cs="Liberation Serif"/>
          <w:lang w:eastAsia="ru-RU"/>
        </w:rPr>
        <w:t>а</w:t>
      </w:r>
      <w:r>
        <w:rPr>
          <w:rFonts w:ascii="Liberation Serif" w:hAnsi="Liberation Serif" w:cs="Liberation Serif"/>
          <w:lang w:eastAsia="ru-RU"/>
        </w:rPr>
        <w:t xml:space="preserve"> также о сроках оказания услуг по</w:t>
      </w:r>
      <w:r w:rsidR="00327AC6" w:rsidRPr="00321B99">
        <w:rPr>
          <w:rFonts w:ascii="Liberation Serif" w:hAnsi="Liberation Serif" w:cs="Liberation Serif"/>
          <w:lang w:eastAsia="ru-RU"/>
        </w:rPr>
        <w:t xml:space="preserve"> ликвидации этого места.</w:t>
      </w:r>
    </w:p>
    <w:p w:rsidR="00327AC6" w:rsidRPr="00321B99" w:rsidRDefault="00327AC6" w:rsidP="00321B99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 w:rsidRPr="00321B99">
        <w:rPr>
          <w:rFonts w:ascii="Liberation Serif" w:hAnsi="Liberation Serif" w:cs="Liberation Serif"/>
          <w:lang w:eastAsia="ru-RU"/>
        </w:rPr>
        <w:t xml:space="preserve">В случае указания в заявке информации об обязательном </w:t>
      </w:r>
      <w:r w:rsidR="00321B99">
        <w:rPr>
          <w:rFonts w:ascii="Liberation Serif" w:hAnsi="Liberation Serif" w:cs="Liberation Serif"/>
          <w:lang w:eastAsia="ru-RU"/>
        </w:rPr>
        <w:t>присутствии при оказании услуг</w:t>
      </w:r>
      <w:r w:rsidRPr="00321B99">
        <w:rPr>
          <w:rFonts w:ascii="Liberation Serif" w:hAnsi="Liberation Serif" w:cs="Liberation Serif"/>
          <w:lang w:eastAsia="ru-RU"/>
        </w:rPr>
        <w:t xml:space="preserve"> по ликвидации места несанкционированного размещения отходов пр</w:t>
      </w:r>
      <w:r w:rsidR="00321B99">
        <w:rPr>
          <w:rFonts w:ascii="Liberation Serif" w:hAnsi="Liberation Serif" w:cs="Liberation Serif"/>
          <w:lang w:eastAsia="ru-RU"/>
        </w:rPr>
        <w:t>едставителей Заказчика Исполнитель</w:t>
      </w:r>
      <w:r w:rsidRPr="00321B99">
        <w:rPr>
          <w:rFonts w:ascii="Liberation Serif" w:hAnsi="Liberation Serif" w:cs="Liberation Serif"/>
          <w:lang w:eastAsia="ru-RU"/>
        </w:rPr>
        <w:t xml:space="preserve"> обязан заранее согласовать с З</w:t>
      </w:r>
      <w:r w:rsidR="00321B99">
        <w:rPr>
          <w:rFonts w:ascii="Liberation Serif" w:hAnsi="Liberation Serif" w:cs="Liberation Serif"/>
          <w:lang w:eastAsia="ru-RU"/>
        </w:rPr>
        <w:t>аказчиком время оказания услуг</w:t>
      </w:r>
      <w:r w:rsidRPr="00321B99">
        <w:rPr>
          <w:rFonts w:ascii="Liberation Serif" w:hAnsi="Liberation Serif" w:cs="Liberation Serif"/>
          <w:lang w:eastAsia="ru-RU"/>
        </w:rPr>
        <w:t xml:space="preserve"> </w:t>
      </w:r>
      <w:r w:rsidR="00321B99">
        <w:rPr>
          <w:rFonts w:ascii="Liberation Serif" w:hAnsi="Liberation Serif" w:cs="Liberation Serif"/>
          <w:lang w:eastAsia="ru-RU"/>
        </w:rPr>
        <w:t xml:space="preserve">(в рамках срока оказания услуг) и оказывать услуги </w:t>
      </w:r>
      <w:r w:rsidRPr="00321B99">
        <w:rPr>
          <w:rFonts w:ascii="Liberation Serif" w:hAnsi="Liberation Serif" w:cs="Liberation Serif"/>
          <w:lang w:eastAsia="ru-RU"/>
        </w:rPr>
        <w:t xml:space="preserve">только в присутствии представителя Заказчика. </w:t>
      </w:r>
    </w:p>
    <w:p w:rsidR="00327AC6" w:rsidRPr="00321B99" w:rsidRDefault="00321B99" w:rsidP="00321B99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Исполнитель приступает к оказанию услуг</w:t>
      </w:r>
      <w:r w:rsidR="00327AC6" w:rsidRPr="00321B99">
        <w:rPr>
          <w:rFonts w:ascii="Liberation Serif" w:hAnsi="Liberation Serif" w:cs="Liberation Serif"/>
          <w:lang w:eastAsia="ru-RU"/>
        </w:rPr>
        <w:t xml:space="preserve"> по ликвидации мест несанкционированного размещения отходов только после получения письменной заявки Заказчика. </w:t>
      </w:r>
    </w:p>
    <w:p w:rsidR="002B2A10" w:rsidRPr="00E21367" w:rsidRDefault="002B2A10" w:rsidP="003920B9">
      <w:pPr>
        <w:tabs>
          <w:tab w:val="left" w:pos="0"/>
          <w:tab w:val="left" w:pos="993"/>
        </w:tabs>
        <w:contextualSpacing/>
        <w:jc w:val="both"/>
        <w:rPr>
          <w:rFonts w:ascii="Liberation Serif" w:hAnsi="Liberation Serif" w:cs="Liberation Serif"/>
          <w:color w:val="000000"/>
        </w:rPr>
      </w:pPr>
    </w:p>
    <w:p w:rsidR="00313235" w:rsidRPr="00D20A23" w:rsidRDefault="00E21367" w:rsidP="00D20A23">
      <w:pPr>
        <w:pStyle w:val="af"/>
        <w:numPr>
          <w:ilvl w:val="1"/>
          <w:numId w:val="13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 w:cs="Liberation Serif"/>
          <w:color w:val="000000"/>
        </w:rPr>
      </w:pPr>
      <w:r w:rsidRPr="00D20A23">
        <w:rPr>
          <w:rFonts w:ascii="Liberation Serif" w:hAnsi="Liberation Serif" w:cs="Liberation Serif"/>
          <w:b/>
          <w:color w:val="000000"/>
        </w:rPr>
        <w:lastRenderedPageBreak/>
        <w:t>Место оказания услуг:</w:t>
      </w:r>
      <w:r w:rsidRPr="00D20A23">
        <w:rPr>
          <w:rFonts w:ascii="Liberation Serif" w:hAnsi="Liberation Serif" w:cs="Liberation Serif"/>
          <w:color w:val="000000"/>
        </w:rPr>
        <w:t xml:space="preserve"> Российская Федерация, Свердловская область, город Екатеринбург:</w:t>
      </w:r>
      <w:r w:rsidR="001301E2" w:rsidRPr="00D20A23">
        <w:rPr>
          <w:rFonts w:ascii="Liberation Serif" w:hAnsi="Liberation Serif" w:cs="Liberation Serif"/>
          <w:color w:val="000000"/>
        </w:rPr>
        <w:t xml:space="preserve"> конкретные </w:t>
      </w:r>
      <w:r w:rsidR="00313235" w:rsidRPr="00D20A23">
        <w:rPr>
          <w:rFonts w:ascii="Liberation Serif" w:hAnsi="Liberation Serif" w:cs="Liberation Serif"/>
          <w:color w:val="000000"/>
        </w:rPr>
        <w:t xml:space="preserve">адреса и координаты, нахождения мест </w:t>
      </w:r>
      <w:r w:rsidR="00313235" w:rsidRPr="00D20A23">
        <w:rPr>
          <w:rFonts w:ascii="Liberation Serif" w:hAnsi="Liberation Serif" w:cs="Liberation Serif"/>
          <w:lang w:eastAsia="ru-RU"/>
        </w:rPr>
        <w:t>несанкционированного размещения отходов производства и потребления, будут указаны в заявках Заказчика.</w:t>
      </w:r>
    </w:p>
    <w:p w:rsidR="00E21367" w:rsidRPr="00D2274A" w:rsidRDefault="00FC6D6B" w:rsidP="00FC6D6B">
      <w:pPr>
        <w:pStyle w:val="af"/>
        <w:numPr>
          <w:ilvl w:val="1"/>
          <w:numId w:val="13"/>
        </w:numPr>
        <w:shd w:val="clear" w:color="auto" w:fill="FFFFFF"/>
        <w:jc w:val="both"/>
        <w:textAlignment w:val="baseline"/>
        <w:rPr>
          <w:rFonts w:ascii="Liberation Serif" w:eastAsia="Calibri" w:hAnsi="Liberation Serif" w:cs="Liberation Serif"/>
        </w:rPr>
      </w:pPr>
      <w:r>
        <w:rPr>
          <w:rFonts w:ascii="Liberation Serif" w:hAnsi="Liberation Serif" w:cs="Liberation Serif"/>
          <w:b/>
          <w:color w:val="000000"/>
          <w:lang w:val="ru-RU"/>
        </w:rPr>
        <w:t xml:space="preserve"> </w:t>
      </w:r>
      <w:r w:rsidR="00E21367" w:rsidRPr="00FC6D6B">
        <w:rPr>
          <w:rFonts w:ascii="Liberation Serif" w:hAnsi="Liberation Serif" w:cs="Liberation Serif"/>
          <w:b/>
          <w:color w:val="000000"/>
        </w:rPr>
        <w:t xml:space="preserve">Срок оказания услуг: </w:t>
      </w:r>
    </w:p>
    <w:p w:rsidR="00D2274A" w:rsidRPr="00D2274A" w:rsidRDefault="00D2274A" w:rsidP="00D2274A">
      <w:pPr>
        <w:shd w:val="clear" w:color="auto" w:fill="FFFFFF"/>
        <w:ind w:firstLine="709"/>
        <w:jc w:val="both"/>
        <w:textAlignment w:val="baseline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Начало оказания услуг – не позднее следующего дня с даты поступления заявки от Заказчика.</w:t>
      </w:r>
    </w:p>
    <w:p w:rsidR="00E21367" w:rsidRDefault="00E21367" w:rsidP="00E213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21367">
        <w:rPr>
          <w:rFonts w:ascii="Liberation Serif" w:eastAsia="Calibri" w:hAnsi="Liberation Serif" w:cs="Liberation Serif"/>
          <w:lang w:eastAsia="en-US"/>
        </w:rPr>
        <w:t xml:space="preserve">Окончание оказания услуг </w:t>
      </w:r>
      <w:r w:rsidR="006D59A1">
        <w:rPr>
          <w:rFonts w:ascii="Liberation Serif" w:eastAsia="Calibri" w:hAnsi="Liberation Serif" w:cs="Liberation Serif"/>
          <w:lang w:eastAsia="en-US"/>
        </w:rPr>
        <w:t xml:space="preserve">по заявке </w:t>
      </w:r>
      <w:r w:rsidRPr="00E21367">
        <w:rPr>
          <w:rFonts w:ascii="Liberation Serif" w:eastAsia="Calibri" w:hAnsi="Liberation Serif" w:cs="Liberation Serif"/>
          <w:lang w:eastAsia="en-US"/>
        </w:rPr>
        <w:t xml:space="preserve">– </w:t>
      </w:r>
      <w:r w:rsidR="00313235">
        <w:rPr>
          <w:rFonts w:ascii="Liberation Serif" w:hAnsi="Liberation Serif" w:cs="Liberation Serif"/>
        </w:rPr>
        <w:t>в срок</w:t>
      </w:r>
      <w:r w:rsidR="00C6215C">
        <w:rPr>
          <w:rFonts w:ascii="Liberation Serif" w:hAnsi="Liberation Serif" w:cs="Liberation Serif"/>
        </w:rPr>
        <w:t>,</w:t>
      </w:r>
      <w:r w:rsidR="00343AC9">
        <w:rPr>
          <w:rFonts w:ascii="Liberation Serif" w:hAnsi="Liberation Serif" w:cs="Liberation Serif"/>
        </w:rPr>
        <w:t xml:space="preserve"> не превышающий </w:t>
      </w:r>
      <w:r w:rsidR="00343AC9" w:rsidRPr="00343AC9">
        <w:rPr>
          <w:rFonts w:ascii="Liberation Serif" w:hAnsi="Liberation Serif" w:cs="Liberation Serif"/>
        </w:rPr>
        <w:t>90</w:t>
      </w:r>
      <w:r w:rsidR="00343AC9">
        <w:rPr>
          <w:rFonts w:ascii="Liberation Serif" w:hAnsi="Liberation Serif" w:cs="Liberation Serif"/>
        </w:rPr>
        <w:t xml:space="preserve"> (девяносто) календарных</w:t>
      </w:r>
      <w:r w:rsidR="00313235">
        <w:rPr>
          <w:rFonts w:ascii="Liberation Serif" w:hAnsi="Liberation Serif" w:cs="Liberation Serif"/>
        </w:rPr>
        <w:t xml:space="preserve"> дней.</w:t>
      </w:r>
    </w:p>
    <w:p w:rsidR="00E21367" w:rsidRPr="00975A9B" w:rsidRDefault="00E21367" w:rsidP="00975A9B">
      <w:pPr>
        <w:pStyle w:val="af"/>
        <w:numPr>
          <w:ilvl w:val="0"/>
          <w:numId w:val="13"/>
        </w:numPr>
        <w:autoSpaceDE w:val="0"/>
        <w:autoSpaceDN w:val="0"/>
        <w:adjustRightInd w:val="0"/>
        <w:ind w:firstLine="349"/>
        <w:jc w:val="both"/>
        <w:rPr>
          <w:rFonts w:ascii="Liberation Serif" w:eastAsia="Calibri" w:hAnsi="Liberation Serif" w:cs="Liberation Serif"/>
          <w:b/>
        </w:rPr>
      </w:pPr>
      <w:r w:rsidRPr="00975A9B">
        <w:rPr>
          <w:rFonts w:ascii="Liberation Serif" w:hAnsi="Liberation Serif" w:cs="Liberation Serif"/>
          <w:b/>
          <w:bCs/>
        </w:rPr>
        <w:t>Состав и содержание услуг</w:t>
      </w:r>
    </w:p>
    <w:p w:rsidR="00C6215C" w:rsidRPr="00846506" w:rsidRDefault="00E21367" w:rsidP="00846506">
      <w:pPr>
        <w:widowControl w:val="0"/>
        <w:ind w:firstLine="708"/>
        <w:jc w:val="both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2.1. Разработка паспортов отходов I-IV класса опасности на отходы I-IV класса опасности и подготовка материалов обоснования отнесения отхода к V классу опасности экспериментальным способом (биотестирование отхода), рас</w:t>
      </w:r>
      <w:r w:rsidR="00313235">
        <w:rPr>
          <w:rFonts w:ascii="Liberation Serif" w:hAnsi="Liberation Serif" w:cs="Liberation Serif"/>
          <w:bCs/>
        </w:rPr>
        <w:t xml:space="preserve">положенных в границах мест несанкционированного размещения </w:t>
      </w:r>
      <w:r w:rsidRPr="00E21367">
        <w:rPr>
          <w:rFonts w:ascii="Liberation Serif" w:hAnsi="Liberation Serif" w:cs="Liberation Serif"/>
          <w:bCs/>
        </w:rPr>
        <w:t xml:space="preserve"> отходов</w:t>
      </w:r>
      <w:r w:rsidR="00313235">
        <w:rPr>
          <w:rFonts w:ascii="Liberation Serif" w:hAnsi="Liberation Serif" w:cs="Liberation Serif"/>
          <w:bCs/>
        </w:rPr>
        <w:t xml:space="preserve"> производства и потребления</w:t>
      </w:r>
      <w:r w:rsidR="00846506">
        <w:rPr>
          <w:rFonts w:ascii="Liberation Serif" w:hAnsi="Liberation Serif" w:cs="Liberation Serif"/>
          <w:bCs/>
        </w:rPr>
        <w:t xml:space="preserve">, </w:t>
      </w:r>
      <w:r w:rsidR="00846506" w:rsidRPr="00E21367">
        <w:rPr>
          <w:rFonts w:ascii="Liberation Serif" w:hAnsi="Liberation Serif" w:cs="Liberation Serif"/>
          <w:bCs/>
        </w:rPr>
        <w:t xml:space="preserve">в соответствии с Федеральным законом от 24.06.1998 № 89 «Об отходах производства и потребления». 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2.1.1. Исполнитель производит сбор исходных данных, необходимых для исследования опасных отходов.</w:t>
      </w:r>
    </w:p>
    <w:p w:rsidR="00E21367" w:rsidRPr="00D20A23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 xml:space="preserve">2.1.2. Исполнитель проводит необходимые исследования для определения класса опасности отходов и компонентного состава отходов в аккредитованной испытательной лаборатории в области, достаточной </w:t>
      </w:r>
      <w:r w:rsidRPr="00D20A23">
        <w:rPr>
          <w:rFonts w:ascii="Liberation Serif" w:hAnsi="Liberation Serif" w:cs="Liberation Serif"/>
          <w:bCs/>
        </w:rPr>
        <w:t>для оказания услуг.</w:t>
      </w:r>
    </w:p>
    <w:p w:rsidR="00127E67" w:rsidRPr="00D20A23" w:rsidRDefault="00127E67" w:rsidP="00546E30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D20A23">
        <w:rPr>
          <w:rFonts w:ascii="Liberation Serif" w:eastAsiaTheme="minorHAnsi" w:hAnsi="Liberation Serif" w:cs="Liberation Serif"/>
          <w:lang w:eastAsia="en-US"/>
        </w:rPr>
        <w:t xml:space="preserve">Процедура биотестирования отходов может проводиться в аккредитованных в национальной системе аккредитации испытательных лабораториях согласно Федеральному </w:t>
      </w:r>
      <w:hyperlink r:id="rId8" w:history="1">
        <w:r w:rsidRPr="00D20A23">
          <w:rPr>
            <w:rFonts w:ascii="Liberation Serif" w:eastAsiaTheme="minorHAnsi" w:hAnsi="Liberation Serif" w:cs="Liberation Serif"/>
            <w:lang w:eastAsia="en-US"/>
          </w:rPr>
          <w:t>закону</w:t>
        </w:r>
      </w:hyperlink>
      <w:r w:rsidR="0039756A" w:rsidRPr="00D20A23">
        <w:rPr>
          <w:rFonts w:ascii="Liberation Serif" w:eastAsiaTheme="minorHAnsi" w:hAnsi="Liberation Serif" w:cs="Liberation Serif"/>
          <w:lang w:eastAsia="en-US"/>
        </w:rPr>
        <w:t xml:space="preserve"> от 28.12.2013 № 412-ФЗ «</w:t>
      </w:r>
      <w:r w:rsidRPr="00D20A23">
        <w:rPr>
          <w:rFonts w:ascii="Liberation Serif" w:eastAsiaTheme="minorHAnsi" w:hAnsi="Liberation Serif" w:cs="Liberation Serif"/>
          <w:lang w:eastAsia="en-US"/>
        </w:rPr>
        <w:t>Об аккредитации в национальной системе аккре</w:t>
      </w:r>
      <w:r w:rsidR="0039756A" w:rsidRPr="00D20A23">
        <w:rPr>
          <w:rFonts w:ascii="Liberation Serif" w:eastAsiaTheme="minorHAnsi" w:hAnsi="Liberation Serif" w:cs="Liberation Serif"/>
          <w:lang w:eastAsia="en-US"/>
        </w:rPr>
        <w:t>дитации" (далее - Закон №</w:t>
      </w:r>
      <w:r w:rsidRPr="00D20A23">
        <w:rPr>
          <w:rFonts w:ascii="Liberation Serif" w:eastAsiaTheme="minorHAnsi" w:hAnsi="Liberation Serif" w:cs="Liberation Serif"/>
          <w:lang w:eastAsia="en-US"/>
        </w:rPr>
        <w:t xml:space="preserve"> 412-ФЗ), аккредитация осуществляется национальным органом по аккредитации - Федеральной службой по аккредитации (</w:t>
      </w:r>
      <w:hyperlink r:id="rId9" w:history="1">
        <w:r w:rsidRPr="00D20A23">
          <w:rPr>
            <w:rFonts w:ascii="Liberation Serif" w:eastAsiaTheme="minorHAnsi" w:hAnsi="Liberation Serif" w:cs="Liberation Serif"/>
            <w:lang w:eastAsia="en-US"/>
          </w:rPr>
          <w:t>ст. ст. 4</w:t>
        </w:r>
      </w:hyperlink>
      <w:r w:rsidRPr="00D20A23">
        <w:rPr>
          <w:rFonts w:ascii="Liberation Serif" w:eastAsiaTheme="minorHAnsi" w:hAnsi="Liberation Serif" w:cs="Liberation Serif"/>
          <w:lang w:eastAsia="en-US"/>
        </w:rPr>
        <w:t xml:space="preserve">, </w:t>
      </w:r>
      <w:hyperlink r:id="rId10" w:history="1">
        <w:r w:rsidRPr="00D20A23">
          <w:rPr>
            <w:rFonts w:ascii="Liberation Serif" w:eastAsiaTheme="minorHAnsi" w:hAnsi="Liberation Serif" w:cs="Liberation Serif"/>
            <w:lang w:eastAsia="en-US"/>
          </w:rPr>
          <w:t>5</w:t>
        </w:r>
      </w:hyperlink>
      <w:r w:rsidRPr="00D20A23">
        <w:rPr>
          <w:rFonts w:ascii="Liberation Serif" w:eastAsiaTheme="minorHAnsi" w:hAnsi="Liberation Serif" w:cs="Liberation Serif"/>
          <w:lang w:eastAsia="en-US"/>
        </w:rPr>
        <w:t xml:space="preserve">, </w:t>
      </w:r>
      <w:hyperlink r:id="rId11" w:history="1">
        <w:r w:rsidRPr="00D20A23">
          <w:rPr>
            <w:rFonts w:ascii="Liberation Serif" w:eastAsiaTheme="minorHAnsi" w:hAnsi="Liberation Serif" w:cs="Liberation Serif"/>
            <w:lang w:eastAsia="en-US"/>
          </w:rPr>
          <w:t>8</w:t>
        </w:r>
      </w:hyperlink>
      <w:r w:rsidRPr="00D20A23">
        <w:rPr>
          <w:rFonts w:ascii="Liberation Serif" w:eastAsiaTheme="minorHAnsi" w:hAnsi="Liberation Serif" w:cs="Liberation Serif"/>
          <w:lang w:eastAsia="en-US"/>
        </w:rPr>
        <w:t xml:space="preserve">, </w:t>
      </w:r>
      <w:hyperlink r:id="rId12" w:history="1">
        <w:r w:rsidRPr="00D20A23">
          <w:rPr>
            <w:rFonts w:ascii="Liberation Serif" w:eastAsiaTheme="minorHAnsi" w:hAnsi="Liberation Serif" w:cs="Liberation Serif"/>
            <w:lang w:eastAsia="en-US"/>
          </w:rPr>
          <w:t>ч. 2 ст. 13</w:t>
        </w:r>
      </w:hyperlink>
      <w:r w:rsidR="0039756A" w:rsidRPr="00D20A23">
        <w:rPr>
          <w:rFonts w:ascii="Liberation Serif" w:eastAsiaTheme="minorHAnsi" w:hAnsi="Liberation Serif" w:cs="Liberation Serif"/>
          <w:lang w:eastAsia="en-US"/>
        </w:rPr>
        <w:t xml:space="preserve"> Закона №</w:t>
      </w:r>
      <w:r w:rsidRPr="00D20A23">
        <w:rPr>
          <w:rFonts w:ascii="Liberation Serif" w:eastAsiaTheme="minorHAnsi" w:hAnsi="Liberation Serif" w:cs="Liberation Serif"/>
          <w:lang w:eastAsia="en-US"/>
        </w:rPr>
        <w:t xml:space="preserve"> 412-ФЗ, </w:t>
      </w:r>
      <w:hyperlink r:id="rId13" w:history="1">
        <w:r w:rsidRPr="00D20A23">
          <w:rPr>
            <w:rFonts w:ascii="Liberation Serif" w:eastAsiaTheme="minorHAnsi" w:hAnsi="Liberation Serif" w:cs="Liberation Serif"/>
            <w:lang w:eastAsia="en-US"/>
          </w:rPr>
          <w:t>п. 1 ст. 31</w:t>
        </w:r>
      </w:hyperlink>
      <w:r w:rsidRPr="00D20A23">
        <w:rPr>
          <w:rFonts w:ascii="Liberation Serif" w:eastAsiaTheme="minorHAnsi" w:hAnsi="Liberation Serif" w:cs="Liberation Serif"/>
          <w:lang w:eastAsia="en-US"/>
        </w:rPr>
        <w:t xml:space="preserve"> Фед</w:t>
      </w:r>
      <w:r w:rsidR="0039756A" w:rsidRPr="00D20A23">
        <w:rPr>
          <w:rFonts w:ascii="Liberation Serif" w:eastAsiaTheme="minorHAnsi" w:hAnsi="Liberation Serif" w:cs="Liberation Serif"/>
          <w:lang w:eastAsia="en-US"/>
        </w:rPr>
        <w:t>ерального закона от 27.12.2002 № 184-ФЗ «О техническом регулировании»</w:t>
      </w:r>
      <w:r w:rsidRPr="00D20A23">
        <w:rPr>
          <w:rFonts w:ascii="Liberation Serif" w:eastAsiaTheme="minorHAnsi" w:hAnsi="Liberation Serif" w:cs="Liberation Serif"/>
          <w:lang w:eastAsia="en-US"/>
        </w:rPr>
        <w:t xml:space="preserve">, </w:t>
      </w:r>
      <w:hyperlink r:id="rId14" w:history="1">
        <w:r w:rsidRPr="00D20A23">
          <w:rPr>
            <w:rFonts w:ascii="Liberation Serif" w:eastAsiaTheme="minorHAnsi" w:hAnsi="Liberation Serif" w:cs="Liberation Serif"/>
            <w:lang w:eastAsia="en-US"/>
          </w:rPr>
          <w:t>Указ</w:t>
        </w:r>
      </w:hyperlink>
      <w:r w:rsidRPr="00D20A23">
        <w:rPr>
          <w:rFonts w:ascii="Liberation Serif" w:eastAsiaTheme="minorHAnsi" w:hAnsi="Liberation Serif" w:cs="Liberation Serif"/>
          <w:lang w:eastAsia="en-US"/>
        </w:rPr>
        <w:t xml:space="preserve"> Пр</w:t>
      </w:r>
      <w:r w:rsidR="0039756A" w:rsidRPr="00D20A23">
        <w:rPr>
          <w:rFonts w:ascii="Liberation Serif" w:eastAsiaTheme="minorHAnsi" w:hAnsi="Liberation Serif" w:cs="Liberation Serif"/>
          <w:lang w:eastAsia="en-US"/>
        </w:rPr>
        <w:t>езидента РФ от 24.01.2011 N 86 «</w:t>
      </w:r>
      <w:r w:rsidRPr="00D20A23">
        <w:rPr>
          <w:rFonts w:ascii="Liberation Serif" w:eastAsiaTheme="minorHAnsi" w:hAnsi="Liberation Serif" w:cs="Liberation Serif"/>
          <w:lang w:eastAsia="en-US"/>
        </w:rPr>
        <w:t>О единой на</w:t>
      </w:r>
      <w:r w:rsidR="0039756A" w:rsidRPr="00D20A23">
        <w:rPr>
          <w:rFonts w:ascii="Liberation Serif" w:eastAsiaTheme="minorHAnsi" w:hAnsi="Liberation Serif" w:cs="Liberation Serif"/>
          <w:lang w:eastAsia="en-US"/>
        </w:rPr>
        <w:t>циональной системе аккредитации»</w:t>
      </w:r>
      <w:r w:rsidRPr="00D20A23">
        <w:rPr>
          <w:rFonts w:ascii="Liberation Serif" w:eastAsiaTheme="minorHAnsi" w:hAnsi="Liberation Serif" w:cs="Liberation Serif"/>
          <w:lang w:eastAsia="en-US"/>
        </w:rPr>
        <w:t>).</w:t>
      </w:r>
    </w:p>
    <w:p w:rsidR="00127E67" w:rsidRPr="00D20A23" w:rsidRDefault="00127E67" w:rsidP="00546E30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lang w:eastAsia="en-US"/>
        </w:rPr>
      </w:pPr>
      <w:r w:rsidRPr="00D20A23">
        <w:rPr>
          <w:rFonts w:ascii="Liberation Serif" w:eastAsiaTheme="minorHAnsi" w:hAnsi="Liberation Serif" w:cs="Liberation Serif"/>
          <w:lang w:eastAsia="en-US"/>
        </w:rPr>
        <w:t xml:space="preserve">При этом применяемые методики при биотестировании отходов должны быть аттестованными методиками (методами) измерений, сведения о которых содержатся в Федеральном информационном фонде по обеспечению единства измерений в соответствии с Федеральным </w:t>
      </w:r>
      <w:hyperlink r:id="rId15" w:history="1">
        <w:r w:rsidRPr="00D20A23">
          <w:rPr>
            <w:rFonts w:ascii="Liberation Serif" w:eastAsiaTheme="minorHAnsi" w:hAnsi="Liberation Serif" w:cs="Liberation Serif"/>
            <w:lang w:eastAsia="en-US"/>
          </w:rPr>
          <w:t>законом</w:t>
        </w:r>
      </w:hyperlink>
      <w:r w:rsidR="0039756A" w:rsidRPr="00D20A23">
        <w:rPr>
          <w:rFonts w:ascii="Liberation Serif" w:eastAsiaTheme="minorHAnsi" w:hAnsi="Liberation Serif" w:cs="Liberation Serif"/>
          <w:lang w:eastAsia="en-US"/>
        </w:rPr>
        <w:t xml:space="preserve"> от 26.06.2008 № 102-ФЗ «</w:t>
      </w:r>
      <w:r w:rsidRPr="00D20A23">
        <w:rPr>
          <w:rFonts w:ascii="Liberation Serif" w:eastAsiaTheme="minorHAnsi" w:hAnsi="Liberation Serif" w:cs="Liberation Serif"/>
          <w:lang w:eastAsia="en-US"/>
        </w:rPr>
        <w:t>Об</w:t>
      </w:r>
      <w:r w:rsidR="0039756A" w:rsidRPr="00D20A23">
        <w:rPr>
          <w:rFonts w:ascii="Liberation Serif" w:eastAsiaTheme="minorHAnsi" w:hAnsi="Liberation Serif" w:cs="Liberation Serif"/>
          <w:lang w:eastAsia="en-US"/>
        </w:rPr>
        <w:t xml:space="preserve"> обеспечении единства измерений»</w:t>
      </w:r>
      <w:r w:rsidRPr="00D20A23">
        <w:rPr>
          <w:rFonts w:ascii="Liberation Serif" w:eastAsiaTheme="minorHAnsi" w:hAnsi="Liberation Serif" w:cs="Liberation Serif"/>
          <w:lang w:eastAsia="en-US"/>
        </w:rPr>
        <w:t>.</w:t>
      </w:r>
    </w:p>
    <w:p w:rsidR="00E21367" w:rsidRPr="006D59A1" w:rsidRDefault="0039756A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D20A23">
        <w:rPr>
          <w:rFonts w:ascii="Liberation Serif" w:hAnsi="Liberation Serif" w:cs="Liberation Serif"/>
          <w:bCs/>
        </w:rPr>
        <w:t>Перед началом оказания услуг И</w:t>
      </w:r>
      <w:r w:rsidR="00E21367" w:rsidRPr="00D20A23">
        <w:rPr>
          <w:rFonts w:ascii="Liberation Serif" w:hAnsi="Liberation Serif" w:cs="Liberation Serif"/>
          <w:bCs/>
        </w:rPr>
        <w:t>сполнит</w:t>
      </w:r>
      <w:r w:rsidRPr="00D20A23">
        <w:rPr>
          <w:rFonts w:ascii="Liberation Serif" w:hAnsi="Liberation Serif" w:cs="Liberation Serif"/>
          <w:bCs/>
        </w:rPr>
        <w:t xml:space="preserve">ель предоставляет </w:t>
      </w:r>
      <w:r>
        <w:rPr>
          <w:rFonts w:ascii="Liberation Serif" w:hAnsi="Liberation Serif" w:cs="Liberation Serif"/>
          <w:bCs/>
        </w:rPr>
        <w:t>З</w:t>
      </w:r>
      <w:r w:rsidR="00E21367" w:rsidRPr="00E21367">
        <w:rPr>
          <w:rFonts w:ascii="Liberation Serif" w:hAnsi="Liberation Serif" w:cs="Liberation Serif"/>
          <w:bCs/>
        </w:rPr>
        <w:t>аказчику заверенную копию аттестата аккредитации лаборатории, в которой будут проводиться исследования, л</w:t>
      </w:r>
      <w:r>
        <w:rPr>
          <w:rFonts w:ascii="Liberation Serif" w:hAnsi="Liberation Serif" w:cs="Liberation Serif"/>
          <w:bCs/>
        </w:rPr>
        <w:t>ибо, заверенную копию договора И</w:t>
      </w:r>
      <w:r w:rsidR="00E21367" w:rsidRPr="00E21367">
        <w:rPr>
          <w:rFonts w:ascii="Liberation Serif" w:hAnsi="Liberation Serif" w:cs="Liberation Serif"/>
          <w:bCs/>
        </w:rPr>
        <w:t>сполнителя с лабора</w:t>
      </w:r>
      <w:r w:rsidR="00C6215C">
        <w:rPr>
          <w:rFonts w:ascii="Liberation Serif" w:hAnsi="Liberation Serif" w:cs="Liberation Serif"/>
          <w:bCs/>
        </w:rPr>
        <w:t>торией, проводящей исследования</w:t>
      </w:r>
      <w:r w:rsidR="00C6215C" w:rsidRPr="006568B0">
        <w:rPr>
          <w:rFonts w:ascii="Liberation Serif" w:hAnsi="Liberation Serif" w:cs="Liberation Serif"/>
          <w:bCs/>
        </w:rPr>
        <w:t xml:space="preserve">, </w:t>
      </w:r>
      <w:r w:rsidRPr="006568B0">
        <w:rPr>
          <w:rFonts w:ascii="Liberation Serif" w:hAnsi="Liberation Serif" w:cs="Liberation Serif"/>
          <w:bCs/>
        </w:rPr>
        <w:t>и</w:t>
      </w:r>
      <w:r w:rsidR="006568B0" w:rsidRPr="006568B0">
        <w:rPr>
          <w:rFonts w:ascii="Liberation Serif" w:hAnsi="Liberation Serif" w:cs="Liberation Serif"/>
          <w:bCs/>
        </w:rPr>
        <w:t xml:space="preserve"> копию </w:t>
      </w:r>
      <w:r w:rsidRPr="006568B0">
        <w:rPr>
          <w:rFonts w:ascii="Liberation Serif" w:hAnsi="Liberation Serif" w:cs="Liberation Serif"/>
          <w:bCs/>
        </w:rPr>
        <w:t xml:space="preserve"> аттестат</w:t>
      </w:r>
      <w:r w:rsidR="00575C81">
        <w:rPr>
          <w:rFonts w:ascii="Liberation Serif" w:hAnsi="Liberation Serif" w:cs="Liberation Serif"/>
          <w:bCs/>
        </w:rPr>
        <w:t>а</w:t>
      </w:r>
      <w:r w:rsidR="00C6215C" w:rsidRPr="006568B0">
        <w:rPr>
          <w:rFonts w:ascii="Liberation Serif" w:hAnsi="Liberation Serif" w:cs="Liberation Serif"/>
          <w:bCs/>
        </w:rPr>
        <w:t xml:space="preserve"> аккредитации </w:t>
      </w:r>
      <w:r w:rsidR="006568B0" w:rsidRPr="006568B0">
        <w:rPr>
          <w:rFonts w:ascii="Liberation Serif" w:hAnsi="Liberation Serif" w:cs="Liberation Serif"/>
          <w:bCs/>
        </w:rPr>
        <w:t xml:space="preserve">данной </w:t>
      </w:r>
      <w:r w:rsidR="00C6215C" w:rsidRPr="006568B0">
        <w:rPr>
          <w:rFonts w:ascii="Liberation Serif" w:hAnsi="Liberation Serif" w:cs="Liberation Serif"/>
          <w:bCs/>
        </w:rPr>
        <w:t>лаборатории.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2.1.3. Определение химического и (или) компонентного состава отходов на основании свед</w:t>
      </w:r>
      <w:r w:rsidR="005F499A">
        <w:rPr>
          <w:rFonts w:ascii="Liberation Serif" w:hAnsi="Liberation Serif" w:cs="Liberation Serif"/>
          <w:bCs/>
        </w:rPr>
        <w:t>ений, содержащихся в технологических</w:t>
      </w:r>
      <w:r w:rsidRPr="00E21367">
        <w:rPr>
          <w:rFonts w:ascii="Liberation Serif" w:hAnsi="Liberation Serif" w:cs="Liberation Serif"/>
          <w:bCs/>
        </w:rPr>
        <w:t xml:space="preserve"> регламентах, технических условиях, стандартах, проектной документации. В случае отсутствия сведений о химическом и (или) компонентном составе вида отходов в указанной документации, химический и (или) компонентный состав вида отходов устанавливается по результатам количественных химических анализов, выполняемых с соблюдением установленных законодательством РФ об обеспечении единства измерений требований к измерениям и средствам измерений, в соответствии с пунктом 4 Порядка подтверждения отнесения отходов I-V классов опасности к конкретному классу опасности, утвержденного приказом Минприроды России от 08.12.2020 № 1027.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2.1.4. Составление паспортов отходов I-IV классов опасности и подготовка материалов обоснования отнесения отхода к V классу опасности экспериментальным способом (биотестирование отхода);</w:t>
      </w:r>
    </w:p>
    <w:p w:rsidR="00FB02D9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Паспорт опасных отходов должен быть разработан</w:t>
      </w:r>
      <w:r w:rsidR="00FB02D9">
        <w:rPr>
          <w:rFonts w:ascii="Liberation Serif" w:hAnsi="Liberation Serif" w:cs="Liberation Serif"/>
          <w:bCs/>
        </w:rPr>
        <w:t xml:space="preserve"> в соответствии с требованиями </w:t>
      </w:r>
    </w:p>
    <w:p w:rsidR="00E21367" w:rsidRPr="00E21367" w:rsidRDefault="00FB02D9" w:rsidP="003B7C82">
      <w:pPr>
        <w:shd w:val="clear" w:color="auto" w:fill="FFFFFF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FB02D9">
        <w:rPr>
          <w:rFonts w:ascii="Liberation Serif" w:hAnsi="Liberation Serif" w:cs="Liberation Serif"/>
          <w:bCs/>
        </w:rPr>
        <w:t>Приказ</w:t>
      </w:r>
      <w:r w:rsidR="003B7C82">
        <w:rPr>
          <w:rFonts w:ascii="Liberation Serif" w:hAnsi="Liberation Serif" w:cs="Liberation Serif"/>
          <w:bCs/>
        </w:rPr>
        <w:t>а</w:t>
      </w:r>
      <w:r w:rsidRPr="00FB02D9">
        <w:rPr>
          <w:rFonts w:ascii="Liberation Serif" w:hAnsi="Liberation Serif" w:cs="Liberation Serif"/>
          <w:bCs/>
        </w:rPr>
        <w:t xml:space="preserve"> М</w:t>
      </w:r>
      <w:r w:rsidR="003B7C82">
        <w:rPr>
          <w:rFonts w:ascii="Liberation Serif" w:hAnsi="Liberation Serif" w:cs="Liberation Serif"/>
          <w:bCs/>
        </w:rPr>
        <w:t>инприроды России от 08.12.2020 №</w:t>
      </w:r>
      <w:r w:rsidRPr="00FB02D9">
        <w:rPr>
          <w:rFonts w:ascii="Liberation Serif" w:hAnsi="Liberation Serif" w:cs="Liberation Serif"/>
          <w:bCs/>
        </w:rPr>
        <w:t xml:space="preserve"> 1026 "Об утверждении порядка паспортизации и типовых форм паспортов отходов I - IV классов опасности"</w:t>
      </w:r>
      <w:r w:rsidR="003B7C82">
        <w:rPr>
          <w:rFonts w:ascii="Liberation Serif" w:hAnsi="Liberation Serif" w:cs="Liberation Serif"/>
          <w:bCs/>
        </w:rPr>
        <w:t xml:space="preserve">, и </w:t>
      </w:r>
      <w:r w:rsidR="00E21367" w:rsidRPr="00E21367">
        <w:rPr>
          <w:rFonts w:ascii="Liberation Serif" w:hAnsi="Liberation Serif" w:cs="Liberation Serif"/>
          <w:bCs/>
        </w:rPr>
        <w:lastRenderedPageBreak/>
        <w:t>требованиям</w:t>
      </w:r>
      <w:r w:rsidR="005F499A">
        <w:rPr>
          <w:rFonts w:ascii="Liberation Serif" w:hAnsi="Liberation Serif" w:cs="Liberation Serif"/>
          <w:bCs/>
        </w:rPr>
        <w:t>и</w:t>
      </w:r>
      <w:r w:rsidR="00E21367" w:rsidRPr="00E21367">
        <w:rPr>
          <w:rFonts w:ascii="Liberation Serif" w:hAnsi="Liberation Serif" w:cs="Liberation Serif"/>
          <w:bCs/>
        </w:rPr>
        <w:t xml:space="preserve"> </w:t>
      </w:r>
      <w:r w:rsidR="005F499A">
        <w:rPr>
          <w:rFonts w:ascii="Liberation Serif" w:hAnsi="Liberation Serif" w:cs="Liberation Serif"/>
          <w:bCs/>
        </w:rPr>
        <w:t>законодательства Российской Федерации и других нормативно-технических документов</w:t>
      </w:r>
      <w:r w:rsidRPr="00E21367">
        <w:rPr>
          <w:rFonts w:ascii="Liberation Serif" w:hAnsi="Liberation Serif" w:cs="Liberation Serif"/>
          <w:bCs/>
        </w:rPr>
        <w:t>,</w:t>
      </w:r>
      <w:r w:rsidR="003B7C82">
        <w:rPr>
          <w:rFonts w:ascii="Liberation Serif" w:hAnsi="Liberation Serif" w:cs="Liberation Serif"/>
          <w:bCs/>
        </w:rPr>
        <w:t xml:space="preserve"> </w:t>
      </w:r>
      <w:r w:rsidR="005F499A">
        <w:rPr>
          <w:rFonts w:ascii="Liberation Serif" w:hAnsi="Liberation Serif" w:cs="Liberation Serif"/>
          <w:bCs/>
        </w:rPr>
        <w:t>действующих</w:t>
      </w:r>
      <w:r w:rsidR="00E21367" w:rsidRPr="00E21367">
        <w:rPr>
          <w:rFonts w:ascii="Liberation Serif" w:hAnsi="Liberation Serif" w:cs="Liberation Serif"/>
          <w:bCs/>
        </w:rPr>
        <w:t xml:space="preserve"> в период исполнения контракта.</w:t>
      </w:r>
    </w:p>
    <w:p w:rsidR="00D2274A" w:rsidRPr="00D2274A" w:rsidRDefault="00E21367" w:rsidP="000D37EB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 xml:space="preserve">Паспорт опасных отходов оформляется на каждый вид отхода отдельно </w:t>
      </w:r>
      <w:r w:rsidRPr="00E21367">
        <w:rPr>
          <w:rFonts w:ascii="Liberation Serif" w:hAnsi="Liberation Serif" w:cs="Liberation Serif"/>
          <w:bCs/>
        </w:rPr>
        <w:br/>
        <w:t>в соответствии с перечнем опасных отходов производства и потребления.</w:t>
      </w:r>
    </w:p>
    <w:p w:rsidR="00846506" w:rsidRDefault="00E21367" w:rsidP="00B70A71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2.2. Оказание услуг по ликвидации</w:t>
      </w:r>
      <w:r w:rsidR="003B7C82" w:rsidRPr="003B7C82">
        <w:rPr>
          <w:rFonts w:ascii="Liberation Serif" w:hAnsi="Liberation Serif" w:cs="Liberation Serif"/>
          <w:lang w:eastAsia="ru-RU"/>
        </w:rPr>
        <w:t xml:space="preserve"> </w:t>
      </w:r>
      <w:r w:rsidR="003B7C82" w:rsidRPr="002B2A10">
        <w:rPr>
          <w:rFonts w:ascii="Liberation Serif" w:hAnsi="Liberation Serif" w:cs="Liberation Serif"/>
          <w:lang w:eastAsia="ru-RU"/>
        </w:rPr>
        <w:t>мест несанкционированного размещения отходов производства и потребления</w:t>
      </w:r>
      <w:r w:rsidR="00B70A71">
        <w:rPr>
          <w:rFonts w:ascii="Liberation Serif" w:hAnsi="Liberation Serif" w:cs="Liberation Serif"/>
          <w:bCs/>
        </w:rPr>
        <w:t xml:space="preserve"> включает </w:t>
      </w:r>
      <w:r w:rsidRPr="00E21367">
        <w:rPr>
          <w:rFonts w:ascii="Liberation Serif" w:hAnsi="Liberation Serif" w:cs="Liberation Serif"/>
          <w:bCs/>
        </w:rPr>
        <w:t>в себя</w:t>
      </w:r>
      <w:r w:rsidR="00846506">
        <w:rPr>
          <w:rFonts w:ascii="Liberation Serif" w:hAnsi="Liberation Serif" w:cs="Liberation Serif"/>
          <w:bCs/>
        </w:rPr>
        <w:t>:</w:t>
      </w:r>
    </w:p>
    <w:p w:rsidR="00846506" w:rsidRDefault="00846506" w:rsidP="00B70A71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bCs/>
        </w:rPr>
        <w:t>- механизированную уборку</w:t>
      </w:r>
      <w:r w:rsidRPr="00846506">
        <w:rPr>
          <w:rFonts w:ascii="Liberation Serif" w:hAnsi="Liberation Serif" w:cs="Liberation Serif"/>
          <w:lang w:eastAsia="ru-RU"/>
        </w:rPr>
        <w:t xml:space="preserve"> </w:t>
      </w:r>
      <w:r>
        <w:rPr>
          <w:rFonts w:ascii="Liberation Serif" w:hAnsi="Liberation Serif" w:cs="Liberation Serif"/>
          <w:lang w:eastAsia="ru-RU"/>
        </w:rPr>
        <w:t>(погрузка мусора экскаватором);</w:t>
      </w:r>
    </w:p>
    <w:p w:rsidR="00846506" w:rsidRDefault="000D37EB" w:rsidP="00B70A71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- ручную уборку</w:t>
      </w:r>
      <w:r w:rsidR="00846506" w:rsidRPr="00FD0258">
        <w:rPr>
          <w:rFonts w:ascii="Liberation Serif" w:hAnsi="Liberation Serif" w:cs="Liberation Serif"/>
          <w:lang w:eastAsia="ru-RU"/>
        </w:rPr>
        <w:t>;</w:t>
      </w:r>
    </w:p>
    <w:p w:rsidR="00362011" w:rsidRPr="00362011" w:rsidRDefault="00362011" w:rsidP="00362011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546E48">
        <w:rPr>
          <w:rFonts w:ascii="Liberation Serif" w:hAnsi="Liberation Serif" w:cs="Liberation Serif"/>
          <w:bCs/>
        </w:rPr>
        <w:t>- оборудование табличками о запрещении сваливания отходов (не менее 3 шт.);</w:t>
      </w:r>
    </w:p>
    <w:p w:rsidR="00E21367" w:rsidRPr="00E21367" w:rsidRDefault="000D37EB" w:rsidP="00846506">
      <w:pPr>
        <w:shd w:val="clear" w:color="auto" w:fill="FFFFFF"/>
        <w:ind w:firstLine="708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-</w:t>
      </w:r>
      <w:r w:rsidR="00E21367" w:rsidRPr="00E21367">
        <w:rPr>
          <w:rFonts w:ascii="Liberation Serif" w:hAnsi="Liberation Serif" w:cs="Liberation Serif"/>
          <w:bCs/>
        </w:rPr>
        <w:t>транспортирование мусора (отходов) на специализи</w:t>
      </w:r>
      <w:r w:rsidR="005F499A">
        <w:rPr>
          <w:rFonts w:ascii="Liberation Serif" w:hAnsi="Liberation Serif" w:cs="Liberation Serif"/>
          <w:bCs/>
        </w:rPr>
        <w:t>рованные полигоны</w:t>
      </w:r>
      <w:r w:rsidR="00E21367" w:rsidRPr="00E21367">
        <w:rPr>
          <w:rFonts w:ascii="Liberation Serif" w:hAnsi="Liberation Serif" w:cs="Liberation Serif"/>
          <w:bCs/>
        </w:rPr>
        <w:t>, включенные в Государственный реестр объектов размещения отходов.</w:t>
      </w:r>
    </w:p>
    <w:p w:rsidR="00792D8F" w:rsidRPr="00E21367" w:rsidRDefault="004A40FF" w:rsidP="00792D8F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1</w:t>
      </w:r>
      <w:r>
        <w:rPr>
          <w:rFonts w:ascii="Liberation Serif" w:hAnsi="Liberation Serif" w:cs="Liberation Serif"/>
          <w:bCs/>
        </w:rPr>
        <w:t xml:space="preserve">. </w:t>
      </w:r>
      <w:r w:rsidR="00E21367" w:rsidRPr="00E21367">
        <w:rPr>
          <w:rFonts w:ascii="Liberation Serif" w:hAnsi="Liberation Serif" w:cs="Liberation Serif"/>
          <w:bCs/>
        </w:rPr>
        <w:t xml:space="preserve">Исполнитель должен обеспечить постоянное присутствие </w:t>
      </w:r>
      <w:r w:rsidR="00792D8F">
        <w:rPr>
          <w:rFonts w:ascii="Liberation Serif" w:hAnsi="Liberation Serif" w:cs="Liberation Serif"/>
          <w:bCs/>
        </w:rPr>
        <w:t xml:space="preserve">на </w:t>
      </w:r>
      <w:r w:rsidR="00792D8F" w:rsidRPr="002B2A10">
        <w:rPr>
          <w:rFonts w:ascii="Liberation Serif" w:hAnsi="Liberation Serif" w:cs="Liberation Serif"/>
          <w:lang w:eastAsia="ru-RU"/>
        </w:rPr>
        <w:t>мест</w:t>
      </w:r>
      <w:r w:rsidR="00792D8F">
        <w:rPr>
          <w:rFonts w:ascii="Liberation Serif" w:hAnsi="Liberation Serif" w:cs="Liberation Serif"/>
          <w:lang w:eastAsia="ru-RU"/>
        </w:rPr>
        <w:t>е</w:t>
      </w:r>
      <w:r w:rsidR="00792D8F" w:rsidRPr="002B2A10">
        <w:rPr>
          <w:rFonts w:ascii="Liberation Serif" w:hAnsi="Liberation Serif" w:cs="Liberation Serif"/>
          <w:lang w:eastAsia="ru-RU"/>
        </w:rPr>
        <w:t xml:space="preserve"> несанкционированного размещения отходов производства и потребления</w:t>
      </w:r>
      <w:r w:rsidR="00792D8F">
        <w:rPr>
          <w:rFonts w:ascii="Liberation Serif" w:hAnsi="Liberation Serif" w:cs="Liberation Serif"/>
          <w:bCs/>
        </w:rPr>
        <w:t xml:space="preserve"> </w:t>
      </w:r>
      <w:r w:rsidR="00E21367" w:rsidRPr="00E21367">
        <w:rPr>
          <w:rFonts w:ascii="Liberation Serif" w:hAnsi="Liberation Serif" w:cs="Liberation Serif"/>
          <w:bCs/>
        </w:rPr>
        <w:t>своего полномочного представителя на весь срок оказания услуг, письменно сообщив Заказчику, должность, Ф.И.О. и полномочия представителя. Такой представитель должен быть надлежащим образом уполномочен представлять интересы Исполнителя и иметь необходимую квалификацию для организации и обеспечения качества оказываемых услуг в соответствии с действующим законодательством.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F671E2">
        <w:rPr>
          <w:rFonts w:ascii="Liberation Serif" w:hAnsi="Liberation Serif" w:cs="Liberation Serif"/>
          <w:bCs/>
        </w:rPr>
        <w:t xml:space="preserve">Исполнитель </w:t>
      </w:r>
      <w:r w:rsidR="004A40FF" w:rsidRPr="00F671E2">
        <w:rPr>
          <w:rFonts w:ascii="Liberation Serif" w:hAnsi="Liberation Serif" w:cs="Liberation Serif"/>
          <w:bCs/>
        </w:rPr>
        <w:t xml:space="preserve">за </w:t>
      </w:r>
      <w:r w:rsidR="008D3080" w:rsidRPr="00F671E2">
        <w:rPr>
          <w:rFonts w:ascii="Liberation Serif" w:hAnsi="Liberation Serif" w:cs="Liberation Serif"/>
          <w:bCs/>
        </w:rPr>
        <w:t>2</w:t>
      </w:r>
      <w:r w:rsidR="004A40FF" w:rsidRPr="00F671E2">
        <w:rPr>
          <w:rFonts w:ascii="Liberation Serif" w:hAnsi="Liberation Serif" w:cs="Liberation Serif"/>
          <w:bCs/>
        </w:rPr>
        <w:t xml:space="preserve"> (</w:t>
      </w:r>
      <w:r w:rsidR="008D3080" w:rsidRPr="00F671E2">
        <w:rPr>
          <w:rFonts w:ascii="Liberation Serif" w:hAnsi="Liberation Serif" w:cs="Liberation Serif"/>
          <w:bCs/>
        </w:rPr>
        <w:t>два</w:t>
      </w:r>
      <w:r w:rsidR="004A40FF" w:rsidRPr="00F671E2">
        <w:rPr>
          <w:rFonts w:ascii="Liberation Serif" w:hAnsi="Liberation Serif" w:cs="Liberation Serif"/>
          <w:bCs/>
        </w:rPr>
        <w:t xml:space="preserve">) </w:t>
      </w:r>
      <w:r w:rsidR="008D3080" w:rsidRPr="00F671E2">
        <w:rPr>
          <w:rFonts w:ascii="Liberation Serif" w:hAnsi="Liberation Serif" w:cs="Liberation Serif"/>
          <w:bCs/>
        </w:rPr>
        <w:t xml:space="preserve">рабочих </w:t>
      </w:r>
      <w:r w:rsidR="006664B1" w:rsidRPr="00F671E2">
        <w:rPr>
          <w:rFonts w:ascii="Liberation Serif" w:hAnsi="Liberation Serif" w:cs="Liberation Serif"/>
          <w:bCs/>
        </w:rPr>
        <w:t>д</w:t>
      </w:r>
      <w:r w:rsidR="008D3080" w:rsidRPr="00F671E2">
        <w:rPr>
          <w:rFonts w:ascii="Liberation Serif" w:hAnsi="Liberation Serif" w:cs="Liberation Serif"/>
          <w:bCs/>
        </w:rPr>
        <w:t>ня</w:t>
      </w:r>
      <w:r w:rsidR="004A40FF" w:rsidRPr="00F671E2">
        <w:rPr>
          <w:rFonts w:ascii="Liberation Serif" w:hAnsi="Liberation Serif" w:cs="Liberation Serif"/>
          <w:bCs/>
        </w:rPr>
        <w:t xml:space="preserve"> </w:t>
      </w:r>
      <w:r w:rsidR="00D04B24" w:rsidRPr="00F671E2">
        <w:rPr>
          <w:rFonts w:ascii="Liberation Serif" w:hAnsi="Liberation Serif" w:cs="Liberation Serif"/>
          <w:bCs/>
        </w:rPr>
        <w:t xml:space="preserve">письменно </w:t>
      </w:r>
      <w:r w:rsidR="008D3080" w:rsidRPr="00F671E2">
        <w:rPr>
          <w:rFonts w:ascii="Liberation Serif" w:hAnsi="Liberation Serif" w:cs="Liberation Serif"/>
        </w:rPr>
        <w:t>уведомляет Заказчика</w:t>
      </w:r>
      <w:r w:rsidR="008D3080" w:rsidRPr="00F671E2">
        <w:rPr>
          <w:rFonts w:ascii="Liberation Serif" w:hAnsi="Liberation Serif" w:cs="Liberation Serif"/>
          <w:bCs/>
        </w:rPr>
        <w:t xml:space="preserve"> о предстоящем транспортировании </w:t>
      </w:r>
      <w:r w:rsidR="00D04B24" w:rsidRPr="00F671E2">
        <w:rPr>
          <w:rFonts w:ascii="Liberation Serif" w:hAnsi="Liberation Serif" w:cs="Liberation Serif"/>
          <w:bCs/>
        </w:rPr>
        <w:t xml:space="preserve">отходов </w:t>
      </w:r>
      <w:r w:rsidR="008D3080" w:rsidRPr="00F671E2">
        <w:rPr>
          <w:rFonts w:ascii="Liberation Serif" w:hAnsi="Liberation Serif" w:cs="Liberation Serif"/>
          <w:bCs/>
        </w:rPr>
        <w:t xml:space="preserve">для обеспечения </w:t>
      </w:r>
      <w:r w:rsidR="008D3080" w:rsidRPr="00F671E2">
        <w:rPr>
          <w:rFonts w:ascii="Liberation Serif" w:hAnsi="Liberation Serif" w:cs="Liberation Serif"/>
        </w:rPr>
        <w:t>присутствия представителя Заказчика</w:t>
      </w:r>
      <w:r w:rsidR="00792D8F" w:rsidRPr="00F671E2">
        <w:rPr>
          <w:rFonts w:ascii="Liberation Serif" w:hAnsi="Liberation Serif" w:cs="Liberation Serif"/>
        </w:rPr>
        <w:t>.</w:t>
      </w:r>
    </w:p>
    <w:p w:rsidR="00E21367" w:rsidRDefault="004A40FF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2</w:t>
      </w:r>
      <w:r>
        <w:rPr>
          <w:rFonts w:ascii="Liberation Serif" w:hAnsi="Liberation Serif" w:cs="Liberation Serif"/>
          <w:bCs/>
        </w:rPr>
        <w:t xml:space="preserve">. Исполнитель должен иметь </w:t>
      </w:r>
      <w:r w:rsidR="00E21367" w:rsidRPr="00E21367">
        <w:rPr>
          <w:rFonts w:ascii="Liberation Serif" w:hAnsi="Liberation Serif" w:cs="Liberation Serif"/>
          <w:bCs/>
        </w:rPr>
        <w:t xml:space="preserve"> всю необходимую разрешительную документацию для </w:t>
      </w:r>
      <w:r>
        <w:rPr>
          <w:rFonts w:ascii="Liberation Serif" w:hAnsi="Liberation Serif" w:cs="Liberation Serif"/>
          <w:bCs/>
        </w:rPr>
        <w:t>оказания услуг</w:t>
      </w:r>
      <w:r w:rsidR="00E21367" w:rsidRPr="00E21367">
        <w:rPr>
          <w:rFonts w:ascii="Liberation Serif" w:hAnsi="Liberation Serif" w:cs="Liberation Serif"/>
          <w:bCs/>
        </w:rPr>
        <w:t>, в соответствии с действующим законодательством.</w:t>
      </w:r>
    </w:p>
    <w:p w:rsidR="00E21367" w:rsidRPr="00E21367" w:rsidRDefault="0093059B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3</w:t>
      </w:r>
      <w:r w:rsidR="00E21367" w:rsidRPr="00E21367">
        <w:rPr>
          <w:rFonts w:ascii="Liberation Serif" w:hAnsi="Liberation Serif" w:cs="Liberation Serif"/>
          <w:bCs/>
        </w:rPr>
        <w:t xml:space="preserve">. Оказывать услуги без нарушения </w:t>
      </w:r>
      <w:r w:rsidR="00CF129D">
        <w:rPr>
          <w:rFonts w:ascii="Liberation Serif" w:hAnsi="Liberation Serif" w:cs="Liberation Serif"/>
          <w:bCs/>
        </w:rPr>
        <w:t>объектов благоустройства</w:t>
      </w:r>
      <w:r w:rsidR="00E21367" w:rsidRPr="00E21367">
        <w:rPr>
          <w:rFonts w:ascii="Liberation Serif" w:hAnsi="Liberation Serif" w:cs="Liberation Serif"/>
          <w:bCs/>
        </w:rPr>
        <w:t xml:space="preserve">: газонов, малых архитектурных форм, опор освещения, фасадов зданий и сооружений. </w:t>
      </w:r>
      <w:r w:rsidR="00E21367" w:rsidRPr="0007729D">
        <w:rPr>
          <w:rFonts w:ascii="Liberation Serif" w:hAnsi="Liberation Serif" w:cs="Liberation Serif"/>
          <w:bCs/>
        </w:rPr>
        <w:t xml:space="preserve">При нарушении объектов и элементов благоустройства Исполнитель обязан выполнить работы по </w:t>
      </w:r>
      <w:r w:rsidR="0007729D" w:rsidRPr="0007729D">
        <w:rPr>
          <w:rFonts w:ascii="Liberation Serif" w:hAnsi="Liberation Serif" w:cs="Liberation Serif"/>
          <w:bCs/>
        </w:rPr>
        <w:t xml:space="preserve">их </w:t>
      </w:r>
      <w:r w:rsidR="00E21367" w:rsidRPr="0007729D">
        <w:rPr>
          <w:rFonts w:ascii="Liberation Serif" w:hAnsi="Liberation Serif" w:cs="Liberation Serif"/>
          <w:bCs/>
        </w:rPr>
        <w:t>восстановлению за свой счет.</w:t>
      </w:r>
    </w:p>
    <w:p w:rsidR="009B0F33" w:rsidRDefault="00E410AB" w:rsidP="0093059B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Транспортирование отходов осуществляется в соответствии с требованиями </w:t>
      </w:r>
      <w:r w:rsidR="0093059B">
        <w:rPr>
          <w:rFonts w:ascii="Liberation Serif" w:hAnsi="Liberation Serif" w:cs="Liberation Serif"/>
          <w:bCs/>
        </w:rPr>
        <w:t xml:space="preserve">ст. 16 </w:t>
      </w:r>
      <w:r>
        <w:rPr>
          <w:rFonts w:ascii="Liberation Serif" w:hAnsi="Liberation Serif" w:cs="Liberation Serif"/>
          <w:bCs/>
        </w:rPr>
        <w:t>Федерального</w:t>
      </w:r>
      <w:r w:rsidRPr="00E410AB">
        <w:rPr>
          <w:rFonts w:ascii="Liberation Serif" w:hAnsi="Liberation Serif" w:cs="Liberation Serif"/>
          <w:bCs/>
        </w:rPr>
        <w:t xml:space="preserve"> закон</w:t>
      </w:r>
      <w:r>
        <w:rPr>
          <w:rFonts w:ascii="Liberation Serif" w:hAnsi="Liberation Serif" w:cs="Liberation Serif"/>
          <w:bCs/>
        </w:rPr>
        <w:t>а от 24 июня 1998 года  № 89-ФЗ «</w:t>
      </w:r>
      <w:r w:rsidRPr="00E410AB">
        <w:rPr>
          <w:rFonts w:ascii="Liberation Serif" w:hAnsi="Liberation Serif" w:cs="Liberation Serif"/>
          <w:bCs/>
        </w:rPr>
        <w:t>Об отходах произво</w:t>
      </w:r>
      <w:r>
        <w:rPr>
          <w:rFonts w:ascii="Liberation Serif" w:hAnsi="Liberation Serif" w:cs="Liberation Serif"/>
          <w:bCs/>
        </w:rPr>
        <w:t>дства и потребления»</w:t>
      </w:r>
      <w:r w:rsidR="0093059B">
        <w:rPr>
          <w:rFonts w:ascii="Liberation Serif" w:hAnsi="Liberation Serif" w:cs="Liberation Serif"/>
          <w:bCs/>
        </w:rPr>
        <w:t>.</w:t>
      </w:r>
    </w:p>
    <w:p w:rsidR="0093059B" w:rsidRDefault="0093059B" w:rsidP="0007729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Транспортирование отходов осуществляется с соблюдением экологических требований, санитарно-эпидемиологических требований и иных требований, установленных законодательством Российской Федерации об автомобильном, железнодорожном, воздушном, внутреннем водном и морском транспорте.</w:t>
      </w:r>
    </w:p>
    <w:p w:rsidR="0093059B" w:rsidRDefault="0093059B" w:rsidP="0007729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Организация транспортирования отходов осуществляется при следующих условиях:</w:t>
      </w:r>
    </w:p>
    <w:p w:rsidR="0093059B" w:rsidRDefault="0007729D" w:rsidP="0007729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- </w:t>
      </w:r>
      <w:r w:rsidR="0093059B">
        <w:rPr>
          <w:rFonts w:ascii="Liberation Serif" w:eastAsiaTheme="minorHAnsi" w:hAnsi="Liberation Serif" w:cs="Liberation Serif"/>
          <w:lang w:eastAsia="en-US"/>
        </w:rPr>
        <w:t>наличие паспорта отходов при транспортировании отходов I - IV класса опасности;</w:t>
      </w:r>
    </w:p>
    <w:p w:rsidR="0093059B" w:rsidRDefault="0007729D" w:rsidP="0007729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- </w:t>
      </w:r>
      <w:r w:rsidR="0093059B">
        <w:rPr>
          <w:rFonts w:ascii="Liberation Serif" w:eastAsiaTheme="minorHAnsi" w:hAnsi="Liberation Serif" w:cs="Liberation Serif"/>
          <w:lang w:eastAsia="en-US"/>
        </w:rPr>
        <w:t>наличие документации для транспортирования и передачи отходов, оформленной в соответствии с правилами перевозки грузов с указанием количества транспортируемых отходов, цели и места назначения их транспортирования;</w:t>
      </w:r>
    </w:p>
    <w:p w:rsidR="0093059B" w:rsidRDefault="0007729D" w:rsidP="0007729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- </w:t>
      </w:r>
      <w:r w:rsidR="0093059B">
        <w:rPr>
          <w:rFonts w:ascii="Liberation Serif" w:eastAsiaTheme="minorHAnsi" w:hAnsi="Liberation Serif" w:cs="Liberation Serif"/>
          <w:lang w:eastAsia="en-US"/>
        </w:rPr>
        <w:t>соблюдение требований безопасности к транспортированию отходов транспортными средствами;</w:t>
      </w:r>
    </w:p>
    <w:p w:rsidR="0093059B" w:rsidRDefault="0007729D" w:rsidP="0007729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- </w:t>
      </w:r>
      <w:r w:rsidR="0093059B">
        <w:rPr>
          <w:rFonts w:ascii="Liberation Serif" w:eastAsiaTheme="minorHAnsi" w:hAnsi="Liberation Serif" w:cs="Liberation Serif"/>
          <w:lang w:eastAsia="en-US"/>
        </w:rPr>
        <w:t>наличие на транспортных средствах, контейнерах, цистернах, используемых при транспортировании отходов, специальных отличительных знаков, обозначающих определенный класс опасности отходов.</w:t>
      </w:r>
    </w:p>
    <w:p w:rsidR="009B0F33" w:rsidRPr="0093059B" w:rsidRDefault="00C0314E" w:rsidP="0007729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lang w:eastAsia="en-US"/>
        </w:rPr>
      </w:pPr>
      <w:hyperlink r:id="rId16" w:history="1">
        <w:r w:rsidR="0093059B" w:rsidRPr="00362011">
          <w:rPr>
            <w:rFonts w:ascii="Liberation Serif" w:eastAsiaTheme="minorHAnsi" w:hAnsi="Liberation Serif" w:cs="Liberation Serif"/>
            <w:lang w:eastAsia="en-US"/>
          </w:rPr>
          <w:t>Образцы</w:t>
        </w:r>
      </w:hyperlink>
      <w:r w:rsidR="0093059B" w:rsidRPr="0036201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3059B">
        <w:rPr>
          <w:rFonts w:ascii="Liberation Serif" w:eastAsiaTheme="minorHAnsi" w:hAnsi="Liberation Serif" w:cs="Liberation Serif"/>
          <w:lang w:eastAsia="en-US"/>
        </w:rPr>
        <w:t xml:space="preserve">специальных отличительных знаков, обозначающих определенный класс опасности отходов, а также </w:t>
      </w:r>
      <w:hyperlink r:id="rId17" w:history="1">
        <w:r w:rsidR="0093059B" w:rsidRPr="00362011">
          <w:rPr>
            <w:rFonts w:ascii="Liberation Serif" w:eastAsiaTheme="minorHAnsi" w:hAnsi="Liberation Serif" w:cs="Liberation Serif"/>
            <w:lang w:eastAsia="en-US"/>
          </w:rPr>
          <w:t>порядок</w:t>
        </w:r>
      </w:hyperlink>
      <w:r w:rsidR="0093059B" w:rsidRPr="00362011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93059B">
        <w:rPr>
          <w:rFonts w:ascii="Liberation Serif" w:eastAsiaTheme="minorHAnsi" w:hAnsi="Liberation Serif" w:cs="Liberation Serif"/>
          <w:lang w:eastAsia="en-US"/>
        </w:rPr>
        <w:t>нанесения таких знаков на транспортные средства, контейнеры, цистерны, используемые при транспортировании отходов,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области транспорта.</w:t>
      </w:r>
    </w:p>
    <w:p w:rsid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Не допускается транспортирование отходов без использования специализированного транспорта</w:t>
      </w:r>
      <w:r w:rsidR="0093059B">
        <w:rPr>
          <w:rFonts w:ascii="Liberation Serif" w:hAnsi="Liberation Serif" w:cs="Liberation Serif"/>
          <w:bCs/>
        </w:rPr>
        <w:t>,</w:t>
      </w:r>
      <w:r w:rsidRPr="00E21367">
        <w:rPr>
          <w:rFonts w:ascii="Liberation Serif" w:hAnsi="Liberation Serif" w:cs="Liberation Serif"/>
          <w:bCs/>
        </w:rPr>
        <w:t xml:space="preserve"> оборудованного защитными средствами (сетка, тент), предотвращающими загрязнение улиц, дорог и придорожного полотна.</w:t>
      </w:r>
    </w:p>
    <w:p w:rsidR="0078548C" w:rsidRPr="0007729D" w:rsidRDefault="0078548C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07729D">
        <w:rPr>
          <w:rFonts w:ascii="Liberation Serif" w:hAnsi="Liberation Serif" w:cs="Liberation Serif"/>
          <w:bCs/>
        </w:rPr>
        <w:lastRenderedPageBreak/>
        <w:t>Исполнитель должен обеспечить предоставление достаточного количества единиц специализированного  автотранспорта, а такж</w:t>
      </w:r>
      <w:r w:rsidR="008561E4" w:rsidRPr="0007729D">
        <w:rPr>
          <w:rFonts w:ascii="Liberation Serif" w:hAnsi="Liberation Serif" w:cs="Liberation Serif"/>
          <w:bCs/>
        </w:rPr>
        <w:t>е технологического оборудования</w:t>
      </w:r>
      <w:r w:rsidRPr="0007729D">
        <w:rPr>
          <w:rFonts w:ascii="Liberation Serif" w:hAnsi="Liberation Serif" w:cs="Liberation Serif"/>
          <w:bCs/>
        </w:rPr>
        <w:t>, для удовлетворения потребности в оказании услуг.</w:t>
      </w:r>
    </w:p>
    <w:p w:rsidR="00F3185D" w:rsidRPr="0007729D" w:rsidRDefault="00F3185D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07729D">
        <w:rPr>
          <w:rFonts w:ascii="Liberation Serif" w:hAnsi="Liberation Serif" w:cs="Liberation Serif"/>
          <w:bCs/>
        </w:rPr>
        <w:t>Машины и механизмы, необходимые для выполнения работ, должны быть исправными, иметь регистрационные документы и талоны прохождения государственного технического осмотра на транспортные средства.</w:t>
      </w:r>
    </w:p>
    <w:p w:rsidR="00F3185D" w:rsidRPr="0007729D" w:rsidRDefault="0007729D" w:rsidP="0007729D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07729D">
        <w:rPr>
          <w:rFonts w:ascii="Liberation Serif" w:hAnsi="Liberation Serif" w:cs="Liberation Serif"/>
          <w:bCs/>
        </w:rPr>
        <w:t>Исполнитель должен о</w:t>
      </w:r>
      <w:r w:rsidR="00F3185D" w:rsidRPr="0007729D">
        <w:rPr>
          <w:rFonts w:ascii="Liberation Serif" w:hAnsi="Liberation Serif" w:cs="Liberation Serif"/>
          <w:bCs/>
        </w:rPr>
        <w:t>беспечить бесперебойное выполнение работ, осуществлять замену неисправного транспортного средства.</w:t>
      </w:r>
    </w:p>
    <w:p w:rsidR="0007729D" w:rsidRPr="00A65071" w:rsidRDefault="0007729D" w:rsidP="0007729D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362011">
        <w:rPr>
          <w:rFonts w:ascii="Liberation Serif" w:hAnsi="Liberation Serif" w:cs="Liberation Serif"/>
          <w:bCs/>
        </w:rPr>
        <w:t xml:space="preserve">Исполнитель </w:t>
      </w:r>
      <w:r w:rsidR="004C5EA0">
        <w:rPr>
          <w:rFonts w:ascii="Liberation Serif" w:hAnsi="Liberation Serif" w:cs="Liberation Serif"/>
          <w:bCs/>
        </w:rPr>
        <w:t xml:space="preserve">в течение 3 (трех) рабочих дней после получения заявки на оказание услуг </w:t>
      </w:r>
      <w:r w:rsidR="00A65071" w:rsidRPr="00362011">
        <w:rPr>
          <w:rFonts w:ascii="Liberation Serif" w:hAnsi="Liberation Serif" w:cs="Liberation Serif"/>
          <w:bCs/>
        </w:rPr>
        <w:t xml:space="preserve"> обязуется предоставить З</w:t>
      </w:r>
      <w:r w:rsidRPr="00362011">
        <w:rPr>
          <w:rFonts w:ascii="Liberation Serif" w:hAnsi="Liberation Serif" w:cs="Liberation Serif"/>
          <w:bCs/>
        </w:rPr>
        <w:t xml:space="preserve">аказчику перечень транспортных средств, с указанием наличия защитных средств, а также в количестве </w:t>
      </w:r>
      <w:r w:rsidR="00A65071" w:rsidRPr="00362011">
        <w:rPr>
          <w:rFonts w:ascii="Liberation Serif" w:hAnsi="Liberation Serif" w:cs="Liberation Serif"/>
          <w:bCs/>
        </w:rPr>
        <w:t>необходимом для оказания услуг</w:t>
      </w:r>
      <w:r w:rsidR="006664B1" w:rsidRPr="00362011">
        <w:rPr>
          <w:rFonts w:ascii="Liberation Serif" w:hAnsi="Liberation Serif" w:cs="Liberation Serif"/>
          <w:bCs/>
        </w:rPr>
        <w:t xml:space="preserve"> (приложение № </w:t>
      </w:r>
      <w:r w:rsidR="008D3080" w:rsidRPr="00362011">
        <w:rPr>
          <w:rFonts w:ascii="Liberation Serif" w:hAnsi="Liberation Serif" w:cs="Liberation Serif"/>
          <w:bCs/>
        </w:rPr>
        <w:t>2</w:t>
      </w:r>
      <w:r w:rsidR="006664B1" w:rsidRPr="00362011">
        <w:rPr>
          <w:rFonts w:ascii="Liberation Serif" w:hAnsi="Liberation Serif" w:cs="Liberation Serif"/>
          <w:bCs/>
        </w:rPr>
        <w:t xml:space="preserve"> к Описанию объекта закупки)</w:t>
      </w:r>
      <w:r w:rsidRPr="00362011">
        <w:rPr>
          <w:rFonts w:ascii="Liberation Serif" w:hAnsi="Liberation Serif" w:cs="Liberation Serif"/>
          <w:bCs/>
        </w:rPr>
        <w:t>.</w:t>
      </w:r>
      <w:r w:rsidRPr="00A65071">
        <w:rPr>
          <w:rFonts w:ascii="Liberation Serif" w:hAnsi="Liberation Serif" w:cs="Liberation Serif"/>
          <w:bCs/>
        </w:rPr>
        <w:t xml:space="preserve"> </w:t>
      </w:r>
    </w:p>
    <w:p w:rsidR="0007729D" w:rsidRDefault="0007729D" w:rsidP="0007729D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362011">
        <w:rPr>
          <w:rFonts w:ascii="Liberation Serif" w:hAnsi="Liberation Serif" w:cs="Liberation Serif"/>
          <w:bCs/>
        </w:rPr>
        <w:t>При транспортировании</w:t>
      </w:r>
      <w:r w:rsidR="00D35AFE">
        <w:rPr>
          <w:rFonts w:ascii="Liberation Serif" w:hAnsi="Liberation Serif" w:cs="Liberation Serif"/>
          <w:bCs/>
        </w:rPr>
        <w:t xml:space="preserve"> твердых коммунальных отходов </w:t>
      </w:r>
      <w:r w:rsidRPr="00A65071">
        <w:rPr>
          <w:rFonts w:ascii="Liberation Serif" w:hAnsi="Liberation Serif" w:cs="Liberation Serif"/>
          <w:bCs/>
        </w:rPr>
        <w:t>транспортные средства должны быть оснащены исправной и функционирующей в течение всего времени нахождения транспортного средства на маршруте аппаратурой спутниковой навигации ГЛОНАСС или ГЛОНАСС/</w:t>
      </w:r>
      <w:r w:rsidRPr="00A65071">
        <w:rPr>
          <w:rFonts w:ascii="Liberation Serif" w:hAnsi="Liberation Serif" w:cs="Liberation Serif"/>
          <w:bCs/>
          <w:lang w:val="en-US"/>
        </w:rPr>
        <w:t>GPS</w:t>
      </w:r>
      <w:r w:rsidRPr="00A65071">
        <w:rPr>
          <w:rFonts w:ascii="Liberation Serif" w:hAnsi="Liberation Serif" w:cs="Liberation Serif"/>
          <w:bCs/>
        </w:rPr>
        <w:t>.</w:t>
      </w:r>
    </w:p>
    <w:p w:rsidR="00F51CE9" w:rsidRPr="00F92F17" w:rsidRDefault="00F51CE9" w:rsidP="00F92F17">
      <w:pPr>
        <w:shd w:val="clear" w:color="auto" w:fill="FFFFFF"/>
        <w:ind w:firstLine="709"/>
        <w:jc w:val="both"/>
        <w:textAlignment w:val="baseline"/>
        <w:rPr>
          <w:rFonts w:ascii="Liberation Serif" w:hAnsi="Liberation Serif"/>
          <w:bCs/>
        </w:rPr>
      </w:pPr>
      <w:proofErr w:type="gramStart"/>
      <w:r>
        <w:rPr>
          <w:rFonts w:ascii="Liberation Serif" w:hAnsi="Liberation Serif"/>
          <w:bCs/>
        </w:rPr>
        <w:t>Исполнитель  в течение 3 (трех) рабочих дней после получения заявки на оказание услуг обязуется предоставить заказчику постоянный удаленный доступ к автоматизированной системе спутниковой навигации, путем предоставления сведений для входа в систему (выдать пароль, логин, урегулировать вопросы доступа заказчика к автоматизированной системе спутниковой навигации с лицами, осуществляющими ее обслуживание, и прочее) с возможностью просмотра в режиме онлайн информации, передаваемой с использованием</w:t>
      </w:r>
      <w:proofErr w:type="gramEnd"/>
      <w:r>
        <w:rPr>
          <w:rFonts w:ascii="Liberation Serif" w:hAnsi="Liberation Serif"/>
          <w:bCs/>
        </w:rPr>
        <w:t xml:space="preserve"> аппаратуры спутниковой навигации. 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4</w:t>
      </w:r>
      <w:r w:rsidRPr="00E21367">
        <w:rPr>
          <w:rFonts w:ascii="Liberation Serif" w:hAnsi="Liberation Serif" w:cs="Liberation Serif"/>
          <w:bCs/>
        </w:rPr>
        <w:t>. Исполнитель обеспечивает 100% очистку территории, на кот</w:t>
      </w:r>
      <w:r w:rsidR="00E410AB">
        <w:rPr>
          <w:rFonts w:ascii="Liberation Serif" w:hAnsi="Liberation Serif" w:cs="Liberation Serif"/>
          <w:bCs/>
        </w:rPr>
        <w:t>орой находились отходы производства и потребления.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5</w:t>
      </w:r>
      <w:r w:rsidRPr="00E21367">
        <w:rPr>
          <w:rFonts w:ascii="Liberation Serif" w:hAnsi="Liberation Serif" w:cs="Liberation Serif"/>
          <w:bCs/>
        </w:rPr>
        <w:t>. После вывоза отходов восстановить территорию (земельный участок), включая выполнение следующих работ:</w:t>
      </w:r>
    </w:p>
    <w:p w:rsidR="00DB0009" w:rsidRPr="00E21367" w:rsidRDefault="00E21367" w:rsidP="00362011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 xml:space="preserve">- уборка отходов, которые не удалось </w:t>
      </w:r>
      <w:r w:rsidR="006664B1">
        <w:rPr>
          <w:rFonts w:ascii="Liberation Serif" w:hAnsi="Liberation Serif" w:cs="Liberation Serif"/>
          <w:bCs/>
        </w:rPr>
        <w:t>убрать</w:t>
      </w:r>
      <w:r w:rsidRPr="00E21367">
        <w:rPr>
          <w:rFonts w:ascii="Liberation Serif" w:hAnsi="Liberation Serif" w:cs="Liberation Serif"/>
          <w:bCs/>
        </w:rPr>
        <w:t xml:space="preserve"> механизированной техникой, собираются рабочим персоналом вручную;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 xml:space="preserve">- оборудование табличками о запрещении сваливания отходов (не менее 3 шт.). 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</w:rPr>
        <w:t>Для обеспечения безопасности и надежной эксплуатации предупреждающего информационного знака о запрете сброса отходов необходимо произвести его монтаж с использованием специальных закладных деталей (информационные щиты о незаконности размещения отходов: «Свалка мусора запрещена» размером 700*1100 мм.). Для надежной фиксации требуется углубление опорных закладных деталей в грунт.</w:t>
      </w:r>
    </w:p>
    <w:p w:rsidR="0072302A" w:rsidRPr="00E21367" w:rsidRDefault="00E21367" w:rsidP="0072302A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6</w:t>
      </w:r>
      <w:r w:rsidRPr="00E21367">
        <w:rPr>
          <w:rFonts w:ascii="Liberation Serif" w:hAnsi="Liberation Serif" w:cs="Liberation Serif"/>
          <w:bCs/>
        </w:rPr>
        <w:t>. </w:t>
      </w:r>
      <w:r w:rsidR="0072302A" w:rsidRPr="00E21367">
        <w:rPr>
          <w:rFonts w:ascii="Liberation Serif" w:hAnsi="Liberation Serif" w:cs="Liberation Serif"/>
          <w:bCs/>
        </w:rPr>
        <w:t xml:space="preserve">Собранные отходы транспортируются до специализированных объектов размещения отходов (полигонов), включенных в Государственный реестр объектов размещения отходов, для конечного размещения (захоронения) в соответствии с территориальной схемой, утвержденной Приказом Министерства энергетики и жилищно-коммунального хозяйства Свердловской области от 31.03.2020 № 185 «Об утверждении территориальной схемы в сфере обращения с отходами производства и потребления на территории Свердловской области». </w:t>
      </w:r>
    </w:p>
    <w:p w:rsidR="00240E69" w:rsidRDefault="00E21367" w:rsidP="008561E4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Результатом оказанных услуг является факт очистки территории от отходов</w:t>
      </w:r>
      <w:r w:rsidR="00E410AB">
        <w:rPr>
          <w:rFonts w:ascii="Liberation Serif" w:hAnsi="Liberation Serif" w:cs="Liberation Serif"/>
          <w:bCs/>
        </w:rPr>
        <w:t xml:space="preserve"> производства и</w:t>
      </w:r>
      <w:r w:rsidR="000B3A86">
        <w:rPr>
          <w:rFonts w:ascii="Liberation Serif" w:hAnsi="Liberation Serif" w:cs="Liberation Serif"/>
          <w:bCs/>
        </w:rPr>
        <w:t xml:space="preserve"> потребления </w:t>
      </w:r>
      <w:r w:rsidR="00937314">
        <w:rPr>
          <w:rFonts w:ascii="Liberation Serif" w:hAnsi="Liberation Serif" w:cs="Liberation Serif"/>
          <w:bCs/>
        </w:rPr>
        <w:t xml:space="preserve">и их сдача на </w:t>
      </w:r>
      <w:r w:rsidR="00240E69">
        <w:rPr>
          <w:rFonts w:ascii="Liberation Serif" w:hAnsi="Liberation Serif" w:cs="Liberation Serif"/>
          <w:bCs/>
        </w:rPr>
        <w:t>специализированные объек</w:t>
      </w:r>
      <w:r w:rsidR="00A71B1E">
        <w:rPr>
          <w:rFonts w:ascii="Liberation Serif" w:hAnsi="Liberation Serif" w:cs="Liberation Serif"/>
          <w:bCs/>
        </w:rPr>
        <w:t>ты размещения отходов (полигоны</w:t>
      </w:r>
      <w:r w:rsidR="00240E69">
        <w:rPr>
          <w:rFonts w:ascii="Liberation Serif" w:hAnsi="Liberation Serif" w:cs="Liberation Serif"/>
          <w:bCs/>
        </w:rPr>
        <w:t>)</w:t>
      </w:r>
      <w:r w:rsidR="006664B1">
        <w:rPr>
          <w:rFonts w:ascii="Liberation Serif" w:hAnsi="Liberation Serif" w:cs="Liberation Serif"/>
          <w:bCs/>
        </w:rPr>
        <w:t>.</w:t>
      </w:r>
    </w:p>
    <w:p w:rsidR="008561E4" w:rsidRDefault="002205DE" w:rsidP="00D61E30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240E69">
        <w:rPr>
          <w:rFonts w:ascii="Liberation Serif" w:hAnsi="Liberation Serif" w:cs="Liberation Serif"/>
          <w:bCs/>
        </w:rPr>
        <w:t xml:space="preserve">Исполнитель также </w:t>
      </w:r>
      <w:r w:rsidR="00D61E30">
        <w:rPr>
          <w:rFonts w:ascii="Liberation Serif" w:hAnsi="Liberation Serif" w:cs="Liberation Serif"/>
          <w:bCs/>
        </w:rPr>
        <w:t xml:space="preserve">в течение 3 (трех) рабочих дней после получения заявки на оказание услуг </w:t>
      </w:r>
      <w:r w:rsidRPr="00240E69">
        <w:rPr>
          <w:rFonts w:ascii="Liberation Serif" w:hAnsi="Liberation Serif" w:cs="Liberation Serif"/>
          <w:bCs/>
        </w:rPr>
        <w:t xml:space="preserve">должен предоставить Заказчику заверенную копию действующего договора с организациями, осуществляющими размещение отходов на </w:t>
      </w:r>
      <w:r w:rsidR="00240E69" w:rsidRPr="00240E69">
        <w:rPr>
          <w:rFonts w:ascii="Liberation Serif" w:hAnsi="Liberation Serif" w:cs="Liberation Serif"/>
          <w:bCs/>
        </w:rPr>
        <w:t>специализированных</w:t>
      </w:r>
      <w:r w:rsidR="00240E69">
        <w:rPr>
          <w:rFonts w:ascii="Liberation Serif" w:hAnsi="Liberation Serif" w:cs="Liberation Serif"/>
          <w:bCs/>
        </w:rPr>
        <w:t xml:space="preserve"> объектах размещения отходов (полигонах).</w:t>
      </w:r>
    </w:p>
    <w:p w:rsidR="003B21CA" w:rsidRDefault="003B21CA" w:rsidP="003B21CA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Взвешивание сдаваемых отходов проводятся на откалиброванном, весовом оборудовании, прошедшем поверку, что подтверждается свидетельством о прохождении поверки в соответствии с действующим законодательством Российской Федерации и имеющем пломбу соответствующего образца.</w:t>
      </w:r>
    </w:p>
    <w:p w:rsidR="000D7357" w:rsidRDefault="000D7357" w:rsidP="000D7357">
      <w:pPr>
        <w:widowControl w:val="0"/>
        <w:snapToGrid w:val="0"/>
        <w:ind w:firstLine="708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Исполнитель совместно с представителем Заказчика с использованием весового оборудования (при условии, что используемое весовое оборудование откалибровано, прошло поверку, имеется свидетельство о прохождении поверки и пломба установленного образца) определяют вес (в тоннах) отходов. Вес отходов фиксируется и подтверждается подпис</w:t>
      </w:r>
      <w:r w:rsidR="00A8433C">
        <w:rPr>
          <w:rFonts w:ascii="Liberation Serif" w:hAnsi="Liberation Serif" w:cs="Liberation Serif"/>
          <w:color w:val="000000"/>
        </w:rPr>
        <w:t xml:space="preserve">ями </w:t>
      </w:r>
      <w:r w:rsidR="000B3A86">
        <w:rPr>
          <w:rFonts w:ascii="Liberation Serif" w:hAnsi="Liberation Serif" w:cs="Liberation Serif"/>
          <w:color w:val="000000"/>
        </w:rPr>
        <w:t>уполномоченного представителя Исполнителя и представителя специализированного объекта размещения отходов (полигона)</w:t>
      </w:r>
      <w:r>
        <w:rPr>
          <w:rFonts w:ascii="Liberation Serif" w:hAnsi="Liberation Serif" w:cs="Liberation Serif"/>
          <w:color w:val="000000"/>
        </w:rPr>
        <w:t xml:space="preserve">. </w:t>
      </w:r>
    </w:p>
    <w:p w:rsidR="000D7357" w:rsidRPr="000B3A86" w:rsidRDefault="000D7357" w:rsidP="000D7357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B51C00">
        <w:rPr>
          <w:rFonts w:ascii="Liberation Serif" w:hAnsi="Liberation Serif" w:cs="Liberation Serif"/>
        </w:rPr>
        <w:t>Должно осуществляться взвешивание транспортного средства, осуществляющего транспортирование отходов после погрузки, а также после выгрузки отходов.</w:t>
      </w:r>
    </w:p>
    <w:p w:rsidR="003B21CA" w:rsidRPr="000D7357" w:rsidRDefault="003B21CA" w:rsidP="000D7357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Расходы по взвешиванию отходов входят в стоимость государственного контракта.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7</w:t>
      </w:r>
      <w:r w:rsidRPr="00E21367">
        <w:rPr>
          <w:rFonts w:ascii="Liberation Serif" w:hAnsi="Liberation Serif" w:cs="Liberation Serif"/>
          <w:bCs/>
        </w:rPr>
        <w:t>. В случае некачественного оказания услуг, Исполнитель за счет собственных средств, устраняет недостатки в согласованный Сторонами срок.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Ущерб, нанесенный в ре</w:t>
      </w:r>
      <w:r w:rsidR="00937314">
        <w:rPr>
          <w:rFonts w:ascii="Liberation Serif" w:hAnsi="Liberation Serif" w:cs="Liberation Serif"/>
          <w:bCs/>
        </w:rPr>
        <w:t xml:space="preserve">зультате оказания услуг третьим лицам и их имуществу </w:t>
      </w:r>
      <w:r w:rsidRPr="00E21367">
        <w:rPr>
          <w:rFonts w:ascii="Liberation Serif" w:hAnsi="Liberation Serif" w:cs="Liberation Serif"/>
          <w:bCs/>
        </w:rPr>
        <w:t>по вине Исполнителя</w:t>
      </w:r>
      <w:r w:rsidR="00546E30">
        <w:rPr>
          <w:rFonts w:ascii="Liberation Serif" w:hAnsi="Liberation Serif" w:cs="Liberation Serif"/>
          <w:bCs/>
        </w:rPr>
        <w:t xml:space="preserve"> (Соисполнителя)</w:t>
      </w:r>
      <w:r w:rsidRPr="00E21367">
        <w:rPr>
          <w:rFonts w:ascii="Liberation Serif" w:hAnsi="Liberation Serif" w:cs="Liberation Serif"/>
          <w:bCs/>
        </w:rPr>
        <w:t>, компенсируется Исполнителем в полном объеме.</w:t>
      </w:r>
    </w:p>
    <w:p w:rsid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8</w:t>
      </w:r>
      <w:r w:rsidRPr="00E21367">
        <w:rPr>
          <w:rFonts w:ascii="Liberation Serif" w:hAnsi="Liberation Serif" w:cs="Liberation Serif"/>
          <w:bCs/>
        </w:rPr>
        <w:t>. В ходе оказания услуг Исполнитель самостоятельно обеспечивает безопасность дорожного движения в соответствии с требованиями Правил дорожного движения Российской Федерации. Недопустимо причинение вреда окружающей среде, засоренности автомобильных дорог и улиц, повреждение асфальтового покрытия дорог, причинения любого ущерба сооружениям, коммуникациям, сетям и магистралям, объектам муниципальной собственности. Повреждения восстанавливаются Исполнителем з</w:t>
      </w:r>
      <w:r w:rsidR="00D61E30">
        <w:rPr>
          <w:rFonts w:ascii="Liberation Serif" w:hAnsi="Liberation Serif" w:cs="Liberation Serif"/>
          <w:bCs/>
        </w:rPr>
        <w:t xml:space="preserve">а свой счет и в согласованные </w:t>
      </w:r>
      <w:r w:rsidRPr="00E21367">
        <w:rPr>
          <w:rFonts w:ascii="Liberation Serif" w:hAnsi="Liberation Serif" w:cs="Liberation Serif"/>
          <w:bCs/>
        </w:rPr>
        <w:t>Сторонами сроки.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 xml:space="preserve">Исполнитель самостоятельно осуществляет природоохранные мероприятия, обеспечивает санитарные условия при оказании услуг. 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2.2.</w:t>
      </w:r>
      <w:r w:rsidR="00E10F83">
        <w:rPr>
          <w:rFonts w:ascii="Liberation Serif" w:hAnsi="Liberation Serif" w:cs="Liberation Serif"/>
          <w:bCs/>
        </w:rPr>
        <w:t>9</w:t>
      </w:r>
      <w:r w:rsidRPr="00E21367">
        <w:rPr>
          <w:rFonts w:ascii="Liberation Serif" w:hAnsi="Liberation Serif" w:cs="Liberation Serif"/>
          <w:bCs/>
        </w:rPr>
        <w:t>. Исполнитель гарантирует объем и качество оказанных услуг в соо</w:t>
      </w:r>
      <w:r w:rsidR="006B1332">
        <w:rPr>
          <w:rFonts w:ascii="Liberation Serif" w:hAnsi="Liberation Serif" w:cs="Liberation Serif"/>
          <w:bCs/>
        </w:rPr>
        <w:t>тветствии с Описанием объекта закупки</w:t>
      </w:r>
      <w:r w:rsidRPr="00E21367">
        <w:rPr>
          <w:rFonts w:ascii="Liberation Serif" w:hAnsi="Liberation Serif" w:cs="Liberation Serif"/>
          <w:bCs/>
        </w:rPr>
        <w:t>, а также действующим законодательством Российской Федерации, требованиями иных нормативных правовых актов, регулирующих порядок оказания такого вида услуг, устанавливающих требования к качеству такого вида услуг.</w:t>
      </w:r>
    </w:p>
    <w:p w:rsid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 xml:space="preserve">2.3. В результате оказания услуг Исполнитель представляет Заказчику документацию, указанную </w:t>
      </w:r>
      <w:r w:rsidR="00546E30">
        <w:rPr>
          <w:rFonts w:ascii="Liberation Serif" w:hAnsi="Liberation Serif" w:cs="Liberation Serif"/>
          <w:bCs/>
        </w:rPr>
        <w:t>в пункте 4.1 Описания объекта закупки</w:t>
      </w:r>
      <w:r w:rsidRPr="00E21367">
        <w:rPr>
          <w:rFonts w:ascii="Liberation Serif" w:hAnsi="Liberation Serif" w:cs="Liberation Serif"/>
          <w:bCs/>
        </w:rPr>
        <w:t>.</w:t>
      </w:r>
    </w:p>
    <w:p w:rsidR="00E21367" w:rsidRPr="00975A9B" w:rsidRDefault="00E21367" w:rsidP="00975A9B">
      <w:pPr>
        <w:pStyle w:val="af"/>
        <w:numPr>
          <w:ilvl w:val="0"/>
          <w:numId w:val="13"/>
        </w:numPr>
        <w:shd w:val="clear" w:color="auto" w:fill="FFFFFF"/>
        <w:ind w:firstLine="349"/>
        <w:jc w:val="both"/>
        <w:textAlignment w:val="baseline"/>
        <w:rPr>
          <w:rFonts w:ascii="Liberation Serif" w:hAnsi="Liberation Serif" w:cs="Liberation Serif"/>
          <w:b/>
          <w:bCs/>
          <w:color w:val="000000"/>
        </w:rPr>
      </w:pPr>
      <w:r w:rsidRPr="00975A9B">
        <w:rPr>
          <w:rFonts w:ascii="Liberation Serif" w:hAnsi="Liberation Serif" w:cs="Liberation Serif"/>
          <w:b/>
          <w:bCs/>
          <w:color w:val="000000"/>
        </w:rPr>
        <w:t>Требования к качеству и безопасности услуг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r w:rsidRPr="00E21367">
        <w:rPr>
          <w:rFonts w:ascii="Liberation Serif" w:hAnsi="Liberation Serif" w:cs="Liberation Serif"/>
          <w:bCs/>
          <w:color w:val="000000"/>
        </w:rPr>
        <w:t>3.1. К</w:t>
      </w:r>
      <w:r w:rsidRPr="00E21367">
        <w:rPr>
          <w:rFonts w:ascii="Liberation Serif" w:hAnsi="Liberation Serif" w:cs="Liberation Serif"/>
        </w:rPr>
        <w:t>ачество оказанных услуг и их результаты должно соответствовать:</w:t>
      </w:r>
    </w:p>
    <w:p w:rsidR="00E21367" w:rsidRPr="00E21367" w:rsidRDefault="00E21367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– Федеральному закону от 10.01.2002 № 7-ФЗ «Об охране окружающей среды»;</w:t>
      </w:r>
    </w:p>
    <w:p w:rsidR="00E21367" w:rsidRPr="00E21367" w:rsidRDefault="00E21367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– Федеральному закону от 30.03.1999 № 52-ФЗ «О санитарно-эпидемиологическом благополучии населения»;</w:t>
      </w:r>
    </w:p>
    <w:p w:rsidR="00E21367" w:rsidRPr="00E21367" w:rsidRDefault="00E21367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– Федеральному закону от 24.06.1998 № 89-ФЗ «Об отходах производства и потребления»;</w:t>
      </w:r>
    </w:p>
    <w:p w:rsidR="00E21367" w:rsidRPr="00E21367" w:rsidRDefault="00E21367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– Постановлению Правительства РФ от 26.12.2020 № 2290 «О лицензировании деятельности по сбору, транспортированию, обработке, утилизации, обезвреживанию, размещению отходов I-IV классов опасности»;</w:t>
      </w:r>
    </w:p>
    <w:p w:rsidR="00E21367" w:rsidRPr="00E21367" w:rsidRDefault="00BF2732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приказу</w:t>
      </w:r>
      <w:r w:rsidR="00E21367" w:rsidRPr="00E21367">
        <w:rPr>
          <w:rFonts w:ascii="Liberation Serif" w:hAnsi="Liberation Serif" w:cs="Liberation Serif"/>
        </w:rPr>
        <w:t xml:space="preserve"> Минприроды России от 08.12.2020 № 1026 «Об утверждении порядка паспортизации и типовых форм паспортов отходов I - IV классов опасности»;</w:t>
      </w:r>
    </w:p>
    <w:p w:rsidR="00E21367" w:rsidRPr="00E21367" w:rsidRDefault="00BF2732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приказу</w:t>
      </w:r>
      <w:r w:rsidR="00E21367" w:rsidRPr="00E21367">
        <w:rPr>
          <w:rFonts w:ascii="Liberation Serif" w:hAnsi="Liberation Serif" w:cs="Liberation Serif"/>
        </w:rPr>
        <w:t xml:space="preserve"> Минприроды России от 08.12.2020 № 1027 «Об утверждении порядка подтверждения отнесения отходов I - V классов опасности к конкретному классу опасности»;</w:t>
      </w:r>
    </w:p>
    <w:p w:rsidR="00E21367" w:rsidRPr="00E21367" w:rsidRDefault="00BF2732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приказу</w:t>
      </w:r>
      <w:r w:rsidR="00E21367" w:rsidRPr="00E21367">
        <w:rPr>
          <w:rFonts w:ascii="Liberation Serif" w:hAnsi="Liberation Serif" w:cs="Liberation Serif"/>
        </w:rPr>
        <w:t xml:space="preserve"> Росприроднадзора от 22.05.2017 № 242 «Об утверждении Федерального классификационного каталога отходов»;</w:t>
      </w:r>
    </w:p>
    <w:p w:rsidR="00E21367" w:rsidRPr="00E21367" w:rsidRDefault="00BF2732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 правилам</w:t>
      </w:r>
      <w:r w:rsidR="00E21367" w:rsidRPr="00546E30">
        <w:rPr>
          <w:rFonts w:ascii="Liberation Serif" w:hAnsi="Liberation Serif" w:cs="Liberation Serif"/>
        </w:rPr>
        <w:t xml:space="preserve"> благоустройства территории муниципального образования «город Екатеринбург», утвержденными решением Екатеринбургской городской Думы от 26.06.2012 № 29/61 «Об утверждении Правил благоустройства территории муниципального образования «город Екатеринбург»;</w:t>
      </w:r>
    </w:p>
    <w:p w:rsidR="00E21367" w:rsidRPr="00E21367" w:rsidRDefault="00E21367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– условиям Контракта и обязательным требованиям нормативно-правовых актов для данного вида услуг, а при отсутствии таких требований обычно предъявляемым требованиям к аналогичны</w:t>
      </w:r>
      <w:r w:rsidR="00BF2732">
        <w:rPr>
          <w:rFonts w:ascii="Liberation Serif" w:hAnsi="Liberation Serif" w:cs="Liberation Serif"/>
        </w:rPr>
        <w:t>м (соответствующим) видам услуг;</w:t>
      </w:r>
    </w:p>
    <w:p w:rsidR="00E21367" w:rsidRPr="00E21367" w:rsidRDefault="00E21367" w:rsidP="00E21367">
      <w:pPr>
        <w:tabs>
          <w:tab w:val="left" w:pos="540"/>
        </w:tabs>
        <w:ind w:firstLine="709"/>
        <w:jc w:val="both"/>
        <w:outlineLvl w:val="4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lastRenderedPageBreak/>
        <w:t xml:space="preserve">– во время оказания услуг должны быть обеспечены необходимые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 </w:t>
      </w:r>
    </w:p>
    <w:p w:rsidR="00E21367" w:rsidRPr="00E21367" w:rsidRDefault="00E21367" w:rsidP="00E213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 xml:space="preserve">3.2. Исполнитель при оказании услуг обязан обеспечить выполнение необходимых мероприятий по технике безопасности и охране окружающей среды, обеспечить сохранность объектов внешнего благоустройства во время оказания услуг, обеспечить безопасность движения транспорта, людей (прохожих и рабочих) в соответствии с </w:t>
      </w:r>
      <w:r w:rsidRPr="00E21367">
        <w:rPr>
          <w:rFonts w:ascii="Liberation Serif" w:hAnsi="Liberation Serif" w:cs="Liberation Serif"/>
          <w:bCs/>
          <w:color w:val="000000"/>
          <w:shd w:val="clear" w:color="auto" w:fill="FFFFFF"/>
        </w:rPr>
        <w:t xml:space="preserve">Государственным стандартом РФ </w:t>
      </w:r>
      <w:r w:rsidRPr="00546E30">
        <w:rPr>
          <w:rFonts w:ascii="Liberation Serif" w:hAnsi="Liberation Serif" w:cs="Liberation Serif"/>
          <w:bCs/>
          <w:color w:val="000000"/>
          <w:shd w:val="clear" w:color="auto" w:fill="FFFFFF"/>
        </w:rPr>
        <w:t>ГОСТ Р</w:t>
      </w:r>
      <w:r w:rsidRPr="00E21367">
        <w:rPr>
          <w:rFonts w:ascii="Liberation Serif" w:hAnsi="Liberation Serif" w:cs="Liberation Serif"/>
          <w:bCs/>
          <w:color w:val="000000"/>
          <w:shd w:val="clear" w:color="auto" w:fill="FFFFFF"/>
        </w:rPr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испытаний». С</w:t>
      </w:r>
      <w:r w:rsidRPr="00E21367">
        <w:rPr>
          <w:rFonts w:ascii="Liberation Serif" w:hAnsi="Liberation Serif" w:cs="Liberation Serif"/>
        </w:rPr>
        <w:t xml:space="preserve">пециализированная техника должна быть оснащена специальными проблесковыми маячками оранжевого цвета, рабочие должны быть одеты в специализированную одежду (светоотражающие жилеты). При оказании услуг специализированным транспортом на объектах улично-дорожной сети, необходимо устанавливать временные предупредительные дорожные знаки. </w:t>
      </w:r>
    </w:p>
    <w:p w:rsidR="00E21367" w:rsidRPr="00E21367" w:rsidRDefault="00E21367" w:rsidP="00E21367">
      <w:pPr>
        <w:shd w:val="clear" w:color="auto" w:fill="FFFFFF"/>
        <w:contextualSpacing/>
        <w:jc w:val="both"/>
        <w:textAlignment w:val="baseline"/>
        <w:rPr>
          <w:rFonts w:ascii="Liberation Serif" w:hAnsi="Liberation Serif" w:cs="Liberation Serif"/>
          <w:b/>
          <w:bCs/>
          <w:color w:val="000000"/>
        </w:rPr>
      </w:pPr>
    </w:p>
    <w:p w:rsidR="00E21367" w:rsidRPr="00E21367" w:rsidRDefault="00E21367" w:rsidP="00975A9B">
      <w:pPr>
        <w:numPr>
          <w:ilvl w:val="0"/>
          <w:numId w:val="13"/>
        </w:numPr>
        <w:shd w:val="clear" w:color="auto" w:fill="FFFFFF"/>
        <w:ind w:firstLine="349"/>
        <w:contextualSpacing/>
        <w:jc w:val="both"/>
        <w:textAlignment w:val="baseline"/>
        <w:rPr>
          <w:rFonts w:ascii="Liberation Serif" w:hAnsi="Liberation Serif" w:cs="Liberation Serif"/>
          <w:b/>
          <w:bCs/>
        </w:rPr>
      </w:pPr>
      <w:r w:rsidRPr="00E21367">
        <w:rPr>
          <w:rFonts w:ascii="Liberation Serif" w:hAnsi="Liberation Serif" w:cs="Liberation Serif"/>
          <w:b/>
          <w:bCs/>
        </w:rPr>
        <w:t>Результаты оказания услуг</w:t>
      </w:r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  <w:bCs/>
        </w:rPr>
        <w:t>4.1. По результ</w:t>
      </w:r>
      <w:r w:rsidR="00554E6D">
        <w:rPr>
          <w:rFonts w:ascii="Liberation Serif" w:hAnsi="Liberation Serif" w:cs="Liberation Serif"/>
          <w:bCs/>
        </w:rPr>
        <w:t>атам оказания услуг по заявке  Исполнитель</w:t>
      </w:r>
      <w:r w:rsidR="006D59A1">
        <w:rPr>
          <w:rFonts w:ascii="Liberation Serif" w:hAnsi="Liberation Serif" w:cs="Liberation Serif"/>
          <w:bCs/>
        </w:rPr>
        <w:t xml:space="preserve"> в течение 3 (трех) рабочих дней</w:t>
      </w:r>
      <w:r w:rsidR="00554E6D">
        <w:rPr>
          <w:rFonts w:ascii="Liberation Serif" w:hAnsi="Liberation Serif" w:cs="Liberation Serif"/>
          <w:bCs/>
        </w:rPr>
        <w:t xml:space="preserve">, </w:t>
      </w:r>
      <w:r w:rsidRPr="00E21367">
        <w:rPr>
          <w:rFonts w:ascii="Liberation Serif" w:hAnsi="Liberation Serif" w:cs="Liberation Serif"/>
          <w:bCs/>
        </w:rPr>
        <w:t>передает Заказчику следующую документацию:</w:t>
      </w:r>
    </w:p>
    <w:p w:rsidR="00E21367" w:rsidRPr="00E21367" w:rsidRDefault="00E21367" w:rsidP="00E21367">
      <w:pPr>
        <w:ind w:firstLine="709"/>
        <w:contextualSpacing/>
        <w:jc w:val="both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  <w:bCs/>
        </w:rPr>
        <w:t>– </w:t>
      </w:r>
      <w:r w:rsidRPr="00E21367">
        <w:rPr>
          <w:rFonts w:ascii="Liberation Serif" w:hAnsi="Liberation Serif" w:cs="Liberation Serif"/>
        </w:rPr>
        <w:t>паспорта отходов I-</w:t>
      </w:r>
      <w:r w:rsidRPr="00E21367">
        <w:rPr>
          <w:rFonts w:ascii="Liberation Serif" w:hAnsi="Liberation Serif" w:cs="Liberation Serif"/>
          <w:lang w:val="en-US"/>
        </w:rPr>
        <w:t>I</w:t>
      </w:r>
      <w:r w:rsidRPr="00E21367">
        <w:rPr>
          <w:rFonts w:ascii="Liberation Serif" w:hAnsi="Liberation Serif" w:cs="Liberation Serif"/>
        </w:rPr>
        <w:t>V кл</w:t>
      </w:r>
      <w:r w:rsidR="00546E30">
        <w:rPr>
          <w:rFonts w:ascii="Liberation Serif" w:hAnsi="Liberation Serif" w:cs="Liberation Serif"/>
        </w:rPr>
        <w:t xml:space="preserve">асса опасности </w:t>
      </w:r>
      <w:r w:rsidRPr="00E21367">
        <w:rPr>
          <w:rFonts w:ascii="Liberation Serif" w:hAnsi="Liberation Serif" w:cs="Liberation Serif"/>
        </w:rPr>
        <w:t xml:space="preserve"> (в бумажном виде и на электронном носителе); </w:t>
      </w:r>
    </w:p>
    <w:p w:rsidR="00E21367" w:rsidRPr="00E21367" w:rsidRDefault="00E21367" w:rsidP="00E21367">
      <w:pPr>
        <w:ind w:firstLine="709"/>
        <w:contextualSpacing/>
        <w:jc w:val="both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– протоколы лабораторных исследований количественного и компонентного состава для отходов I-</w:t>
      </w:r>
      <w:r w:rsidRPr="00E21367">
        <w:rPr>
          <w:rFonts w:ascii="Liberation Serif" w:hAnsi="Liberation Serif" w:cs="Liberation Serif"/>
          <w:lang w:val="en-US"/>
        </w:rPr>
        <w:t>I</w:t>
      </w:r>
      <w:r w:rsidRPr="00E21367">
        <w:rPr>
          <w:rFonts w:ascii="Liberation Serif" w:hAnsi="Liberation Serif" w:cs="Liberation Serif"/>
        </w:rPr>
        <w:t>V класса опасности (в бумажном виде и на электронном носителе);</w:t>
      </w:r>
    </w:p>
    <w:p w:rsidR="00575C81" w:rsidRPr="0066183A" w:rsidRDefault="00E21367" w:rsidP="0066183A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 w:rsidRPr="00E21367">
        <w:rPr>
          <w:rFonts w:ascii="Liberation Serif" w:hAnsi="Liberation Serif" w:cs="Liberation Serif"/>
        </w:rPr>
        <w:t xml:space="preserve">– аттестат аккредитации лаборатории, в которой проводились исследования (или </w:t>
      </w:r>
      <w:r w:rsidR="00575C81">
        <w:rPr>
          <w:rFonts w:ascii="Liberation Serif" w:hAnsi="Liberation Serif" w:cs="Liberation Serif"/>
          <w:bCs/>
        </w:rPr>
        <w:t>заверенная копия договора И</w:t>
      </w:r>
      <w:r w:rsidRPr="00E21367">
        <w:rPr>
          <w:rFonts w:ascii="Liberation Serif" w:hAnsi="Liberation Serif" w:cs="Liberation Serif"/>
          <w:bCs/>
        </w:rPr>
        <w:t>сполнителя с лабораторией, проводящей исследования</w:t>
      </w:r>
      <w:r w:rsidR="00575C81" w:rsidRPr="00575C81">
        <w:rPr>
          <w:rFonts w:ascii="Liberation Serif" w:hAnsi="Liberation Serif" w:cs="Liberation Serif"/>
          <w:bCs/>
        </w:rPr>
        <w:t xml:space="preserve"> </w:t>
      </w:r>
      <w:r w:rsidR="00575C81" w:rsidRPr="006568B0">
        <w:rPr>
          <w:rFonts w:ascii="Liberation Serif" w:hAnsi="Liberation Serif" w:cs="Liberation Serif"/>
          <w:bCs/>
        </w:rPr>
        <w:t xml:space="preserve"> и копию  аттеста</w:t>
      </w:r>
      <w:r w:rsidR="00575C81">
        <w:rPr>
          <w:rFonts w:ascii="Liberation Serif" w:hAnsi="Liberation Serif" w:cs="Liberation Serif"/>
          <w:bCs/>
        </w:rPr>
        <w:t>та</w:t>
      </w:r>
      <w:r w:rsidR="00575C81" w:rsidRPr="006568B0">
        <w:rPr>
          <w:rFonts w:ascii="Liberation Serif" w:hAnsi="Liberation Serif" w:cs="Liberation Serif"/>
          <w:bCs/>
        </w:rPr>
        <w:t xml:space="preserve"> аккредитации данной лаборатории</w:t>
      </w:r>
      <w:r w:rsidR="0066183A">
        <w:rPr>
          <w:rFonts w:ascii="Liberation Serif" w:hAnsi="Liberation Serif" w:cs="Liberation Serif"/>
          <w:bCs/>
        </w:rPr>
        <w:t>;</w:t>
      </w:r>
    </w:p>
    <w:p w:rsidR="00E21367" w:rsidRPr="00E21367" w:rsidRDefault="00E21367" w:rsidP="0066183A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 xml:space="preserve">– акт отбора проб отходов; </w:t>
      </w:r>
    </w:p>
    <w:p w:rsidR="00E21367" w:rsidRPr="00E21367" w:rsidRDefault="00E21367" w:rsidP="00E21367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 xml:space="preserve">– протоколы биотестирования или морфологического анализа отходов </w:t>
      </w:r>
      <w:r w:rsidRPr="00E21367">
        <w:rPr>
          <w:rFonts w:ascii="Liberation Serif" w:hAnsi="Liberation Serif" w:cs="Liberation Serif"/>
          <w:lang w:val="en-US"/>
        </w:rPr>
        <w:t>V</w:t>
      </w:r>
      <w:r w:rsidRPr="00E21367">
        <w:rPr>
          <w:rFonts w:ascii="Liberation Serif" w:hAnsi="Liberation Serif" w:cs="Liberation Serif"/>
        </w:rPr>
        <w:t xml:space="preserve"> класса опасности;</w:t>
      </w:r>
    </w:p>
    <w:p w:rsidR="00DB0009" w:rsidRDefault="00E21367" w:rsidP="00B51C00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– отчеты по ликви</w:t>
      </w:r>
      <w:r w:rsidR="00937314">
        <w:rPr>
          <w:rFonts w:ascii="Liberation Serif" w:hAnsi="Liberation Serif" w:cs="Liberation Serif"/>
        </w:rPr>
        <w:t>дации несанкционированных мест размещения отходов производства и потребления</w:t>
      </w:r>
      <w:r w:rsidRPr="00E21367">
        <w:rPr>
          <w:rFonts w:ascii="Liberation Serif" w:hAnsi="Liberation Serif" w:cs="Liberation Serif"/>
        </w:rPr>
        <w:t>, которые должны содержать следующую информацию и документацию:</w:t>
      </w:r>
    </w:p>
    <w:p w:rsidR="0066183A" w:rsidRPr="006F27F3" w:rsidRDefault="00554E6D" w:rsidP="000B3A86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E21367">
        <w:rPr>
          <w:rFonts w:ascii="Liberation Serif" w:hAnsi="Liberation Serif" w:cs="Liberation Serif"/>
        </w:rPr>
        <w:t>1) описание оказания услуг;</w:t>
      </w:r>
    </w:p>
    <w:p w:rsidR="0066183A" w:rsidRPr="006F27F3" w:rsidRDefault="000B3A86" w:rsidP="00442D97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66183A" w:rsidRPr="006F27F3">
        <w:rPr>
          <w:rFonts w:ascii="Liberation Serif" w:hAnsi="Liberation Serif" w:cs="Liberation Serif"/>
        </w:rPr>
        <w:t xml:space="preserve">) акт погрузки отходов с места несанкционированного размещения отходов по форме </w:t>
      </w:r>
      <w:r w:rsidR="00442D97">
        <w:rPr>
          <w:rFonts w:ascii="Liberation Serif" w:hAnsi="Liberation Serif" w:cs="Liberation Serif"/>
        </w:rPr>
        <w:t>в соответствии с приложением № 3</w:t>
      </w:r>
      <w:r w:rsidR="00B51C00">
        <w:rPr>
          <w:rFonts w:ascii="Liberation Serif" w:hAnsi="Liberation Serif" w:cs="Liberation Serif"/>
        </w:rPr>
        <w:t xml:space="preserve"> к Описанию объекта закупки</w:t>
      </w:r>
      <w:r w:rsidR="0066183A" w:rsidRPr="006F27F3">
        <w:rPr>
          <w:rFonts w:ascii="Liberation Serif" w:hAnsi="Liberation Serif" w:cs="Liberation Serif"/>
        </w:rPr>
        <w:t>;</w:t>
      </w:r>
    </w:p>
    <w:p w:rsidR="000B3A86" w:rsidRDefault="000B3A86" w:rsidP="0066183A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B51C00">
        <w:rPr>
          <w:rFonts w:ascii="Liberation Serif" w:hAnsi="Liberation Serif" w:cs="Liberation Serif"/>
        </w:rPr>
        <w:t>3</w:t>
      </w:r>
      <w:r w:rsidR="0066183A" w:rsidRPr="00B51C00">
        <w:rPr>
          <w:rFonts w:ascii="Liberation Serif" w:hAnsi="Liberation Serif" w:cs="Liberation Serif"/>
        </w:rPr>
        <w:t>) фотоматериалы результатов взвешивания транспортного средства, осуществляющего транспортирование отходов после погрузки, а также после выгрузки отходов;</w:t>
      </w:r>
      <w:r w:rsidR="0066183A" w:rsidRPr="006F27F3">
        <w:rPr>
          <w:rFonts w:ascii="Liberation Serif" w:hAnsi="Liberation Serif" w:cs="Liberation Serif"/>
        </w:rPr>
        <w:t xml:space="preserve"> </w:t>
      </w:r>
    </w:p>
    <w:p w:rsidR="0066183A" w:rsidRPr="006F27F3" w:rsidRDefault="00D04B24" w:rsidP="0066183A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</w:t>
      </w:r>
      <w:r w:rsidR="0066183A" w:rsidRPr="006F27F3">
        <w:rPr>
          <w:rFonts w:ascii="Liberation Serif" w:hAnsi="Liberation Serif" w:cs="Liberation Serif"/>
        </w:rPr>
        <w:t xml:space="preserve">) цветные фотоматериалы объекта оказания услуг: </w:t>
      </w:r>
    </w:p>
    <w:p w:rsidR="0066183A" w:rsidRPr="006F27F3" w:rsidRDefault="0066183A" w:rsidP="0066183A">
      <w:pPr>
        <w:ind w:firstLine="709"/>
        <w:jc w:val="both"/>
        <w:rPr>
          <w:rFonts w:ascii="Liberation Serif" w:hAnsi="Liberation Serif"/>
          <w:lang w:eastAsia="ru-RU"/>
        </w:rPr>
      </w:pPr>
      <w:r w:rsidRPr="006F27F3">
        <w:rPr>
          <w:rFonts w:ascii="Liberation Serif" w:hAnsi="Liberation Serif"/>
          <w:lang w:eastAsia="ru-RU"/>
        </w:rPr>
        <w:t>1. Территория места несанкционированного размещения отходов до начала работ – не менее 3-х фотографий;</w:t>
      </w:r>
    </w:p>
    <w:p w:rsidR="0066183A" w:rsidRPr="006F27F3" w:rsidRDefault="0066183A" w:rsidP="0066183A">
      <w:pPr>
        <w:ind w:firstLine="709"/>
        <w:jc w:val="both"/>
        <w:rPr>
          <w:rFonts w:ascii="Liberation Serif" w:hAnsi="Liberation Serif"/>
          <w:lang w:eastAsia="ru-RU"/>
        </w:rPr>
      </w:pPr>
      <w:r w:rsidRPr="006F27F3">
        <w:rPr>
          <w:rFonts w:ascii="Liberation Serif" w:hAnsi="Liberation Serif"/>
          <w:lang w:eastAsia="ru-RU"/>
        </w:rPr>
        <w:t>2. Во время проведения работ по ликвидации места несанкционированного размещения отходов – не менее 3-х фотографий;</w:t>
      </w:r>
    </w:p>
    <w:p w:rsidR="0066183A" w:rsidRPr="006F27F3" w:rsidRDefault="0066183A" w:rsidP="0066183A">
      <w:pPr>
        <w:ind w:firstLine="709"/>
        <w:jc w:val="both"/>
        <w:rPr>
          <w:rFonts w:ascii="Liberation Serif" w:hAnsi="Liberation Serif"/>
          <w:lang w:eastAsia="ru-RU"/>
        </w:rPr>
      </w:pPr>
      <w:r w:rsidRPr="006F27F3">
        <w:rPr>
          <w:rFonts w:ascii="Liberation Serif" w:hAnsi="Liberation Serif"/>
          <w:lang w:eastAsia="ru-RU"/>
        </w:rPr>
        <w:t>3. Результат проведенных работ – территория, очищенная от отходов – не менее 3-х фотографий.</w:t>
      </w:r>
    </w:p>
    <w:p w:rsidR="0066183A" w:rsidRPr="006F27F3" w:rsidRDefault="00D04B24" w:rsidP="0066183A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="0066183A" w:rsidRPr="006F27F3">
        <w:rPr>
          <w:rFonts w:ascii="Liberation Serif" w:hAnsi="Liberation Serif" w:cs="Liberation Serif"/>
        </w:rPr>
        <w:t>) фотографии транспортных средств с указанием номерных знаков на месте несанкционированного размещения отходов</w:t>
      </w:r>
      <w:r w:rsidRPr="00D04B2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до начала погрузки отходов (пустой кузов)</w:t>
      </w:r>
      <w:r w:rsidR="0066183A" w:rsidRPr="006F27F3">
        <w:rPr>
          <w:rFonts w:ascii="Liberation Serif" w:hAnsi="Liberation Serif" w:cs="Liberation Serif"/>
        </w:rPr>
        <w:t>.</w:t>
      </w:r>
    </w:p>
    <w:p w:rsidR="0066183A" w:rsidRPr="006F27F3" w:rsidRDefault="0066183A" w:rsidP="0066183A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6F27F3">
        <w:rPr>
          <w:rFonts w:ascii="Liberation Serif" w:hAnsi="Liberation Serif" w:cs="Liberation Serif"/>
        </w:rPr>
        <w:t xml:space="preserve">Все фотоматериалы должны иметь </w:t>
      </w:r>
      <w:proofErr w:type="spellStart"/>
      <w:r w:rsidR="000D7357">
        <w:rPr>
          <w:rFonts w:ascii="Liberation Serif" w:hAnsi="Liberation Serif" w:cs="Liberation Serif"/>
        </w:rPr>
        <w:t>геокоординаты</w:t>
      </w:r>
      <w:proofErr w:type="spellEnd"/>
      <w:r w:rsidRPr="006F27F3">
        <w:rPr>
          <w:rFonts w:ascii="Liberation Serif" w:hAnsi="Liberation Serif" w:cs="Liberation Serif"/>
          <w:color w:val="FF0000"/>
        </w:rPr>
        <w:t xml:space="preserve"> </w:t>
      </w:r>
      <w:r w:rsidRPr="006F27F3">
        <w:rPr>
          <w:rFonts w:ascii="Liberation Serif" w:hAnsi="Liberation Serif" w:cs="Liberation Serif"/>
        </w:rPr>
        <w:t>сьемки, а также дату и время сьемки.</w:t>
      </w:r>
    </w:p>
    <w:p w:rsidR="00F3185D" w:rsidRDefault="00D04B24" w:rsidP="000D735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66183A" w:rsidRPr="006F27F3">
        <w:rPr>
          <w:rFonts w:ascii="Liberation Serif" w:hAnsi="Liberation Serif" w:cs="Liberation Serif"/>
        </w:rPr>
        <w:t>) документы, подтверждающие прием отходов</w:t>
      </w:r>
      <w:r w:rsidR="006F27F3" w:rsidRPr="006F27F3">
        <w:rPr>
          <w:rFonts w:ascii="Liberation Serif" w:hAnsi="Liberation Serif" w:cs="Liberation Serif"/>
        </w:rPr>
        <w:t xml:space="preserve"> на </w:t>
      </w:r>
      <w:r w:rsidR="006F27F3" w:rsidRPr="006F27F3">
        <w:rPr>
          <w:rFonts w:ascii="Liberation Serif" w:hAnsi="Liberation Serif" w:cs="Liberation Serif"/>
          <w:bCs/>
        </w:rPr>
        <w:t>специализированных объектах размещения отходов (полигонах)</w:t>
      </w:r>
      <w:r w:rsidR="006F27F3">
        <w:rPr>
          <w:rFonts w:ascii="Liberation Serif" w:hAnsi="Liberation Serif" w:cs="Liberation Serif"/>
          <w:bCs/>
        </w:rPr>
        <w:t xml:space="preserve">, </w:t>
      </w:r>
      <w:r w:rsidR="008561E4" w:rsidRPr="006F27F3">
        <w:rPr>
          <w:rFonts w:ascii="Liberation Serif" w:hAnsi="Liberation Serif" w:cs="Liberation Serif"/>
        </w:rPr>
        <w:t xml:space="preserve">с </w:t>
      </w:r>
      <w:r w:rsidR="006F27F3" w:rsidRPr="006F27F3">
        <w:rPr>
          <w:rFonts w:ascii="Liberation Serif" w:hAnsi="Liberation Serif" w:cs="Liberation Serif"/>
        </w:rPr>
        <w:t>указанием ф</w:t>
      </w:r>
      <w:r w:rsidR="000D7357">
        <w:rPr>
          <w:rFonts w:ascii="Liberation Serif" w:hAnsi="Liberation Serif" w:cs="Liberation Serif"/>
        </w:rPr>
        <w:t>а</w:t>
      </w:r>
      <w:r w:rsidR="006F27F3" w:rsidRPr="006F27F3">
        <w:rPr>
          <w:rFonts w:ascii="Liberation Serif" w:hAnsi="Liberation Serif" w:cs="Liberation Serif"/>
        </w:rPr>
        <w:t>ктического веса отходов в тоннах по данным Весового к</w:t>
      </w:r>
      <w:r w:rsidR="006F27F3">
        <w:rPr>
          <w:rFonts w:ascii="Liberation Serif" w:hAnsi="Liberation Serif" w:cs="Liberation Serif"/>
        </w:rPr>
        <w:t>омплекса</w:t>
      </w:r>
      <w:r w:rsidR="006F27F3" w:rsidRPr="006F27F3">
        <w:rPr>
          <w:rFonts w:ascii="Liberation Serif" w:hAnsi="Liberation Serif" w:cs="Liberation Serif"/>
        </w:rPr>
        <w:t>.</w:t>
      </w:r>
    </w:p>
    <w:p w:rsidR="000D4F1F" w:rsidRPr="00A65071" w:rsidRDefault="000D4F1F" w:rsidP="000D4F1F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lastRenderedPageBreak/>
        <w:t xml:space="preserve">7) отчеты (скриншоты) из системы ГЛОНАСС или </w:t>
      </w:r>
      <w:r w:rsidRPr="00A65071">
        <w:rPr>
          <w:rFonts w:ascii="Liberation Serif" w:hAnsi="Liberation Serif" w:cs="Liberation Serif"/>
          <w:bCs/>
        </w:rPr>
        <w:t>ГЛОНАСС/</w:t>
      </w:r>
      <w:r w:rsidRPr="00A65071">
        <w:rPr>
          <w:rFonts w:ascii="Liberation Serif" w:hAnsi="Liberation Serif" w:cs="Liberation Serif"/>
          <w:bCs/>
          <w:lang w:val="en-US"/>
        </w:rPr>
        <w:t>GPS</w:t>
      </w:r>
      <w:r>
        <w:rPr>
          <w:rFonts w:ascii="Liberation Serif" w:hAnsi="Liberation Serif" w:cs="Liberation Serif"/>
          <w:bCs/>
        </w:rPr>
        <w:t xml:space="preserve"> мониторинга  транспортных сре</w:t>
      </w:r>
      <w:proofErr w:type="gramStart"/>
      <w:r>
        <w:rPr>
          <w:rFonts w:ascii="Liberation Serif" w:hAnsi="Liberation Serif" w:cs="Liberation Serif"/>
          <w:bCs/>
        </w:rPr>
        <w:t>дств</w:t>
      </w:r>
      <w:r w:rsidR="00EC706C">
        <w:rPr>
          <w:rFonts w:ascii="Liberation Serif" w:hAnsi="Liberation Serif" w:cs="Liberation Serif"/>
          <w:bCs/>
        </w:rPr>
        <w:t xml:space="preserve"> в сл</w:t>
      </w:r>
      <w:proofErr w:type="gramEnd"/>
      <w:r w:rsidR="00EC706C">
        <w:rPr>
          <w:rFonts w:ascii="Liberation Serif" w:hAnsi="Liberation Serif" w:cs="Liberation Serif"/>
          <w:bCs/>
        </w:rPr>
        <w:t xml:space="preserve">учае транспортирования </w:t>
      </w:r>
      <w:r w:rsidR="00EC706C" w:rsidRPr="000F3370">
        <w:rPr>
          <w:rFonts w:ascii="Liberation Serif" w:hAnsi="Liberation Serif" w:cs="Liberation Serif"/>
          <w:bCs/>
        </w:rPr>
        <w:t>твердых коммунальных отходов.</w:t>
      </w:r>
    </w:p>
    <w:p w:rsidR="00E21367" w:rsidRPr="00E21367" w:rsidRDefault="00FD7AF7" w:rsidP="00E21367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В </w:t>
      </w:r>
      <w:r w:rsidR="00BD63A6">
        <w:rPr>
          <w:rFonts w:ascii="Liberation Serif" w:hAnsi="Liberation Serif" w:cs="Liberation Serif"/>
        </w:rPr>
        <w:t xml:space="preserve"> течение 5 рабочих дней месяца, следующего за отчетным Исполнитель </w:t>
      </w:r>
      <w:r w:rsidR="00B04DD2" w:rsidRPr="00B04DD2">
        <w:rPr>
          <w:rFonts w:ascii="Liberation Serif" w:hAnsi="Liberation Serif" w:cs="Liberation Serif"/>
        </w:rPr>
        <w:t>формирует с использованием ЕИС, подписывает усиленной электронной подписью лица, имеющего право действовать от имени Исполнителя, и размещает в ЕИС документ о приемке (Акт сдачи-приемки оказанных услуг).</w:t>
      </w:r>
      <w:proofErr w:type="gramEnd"/>
    </w:p>
    <w:p w:rsidR="00E21367" w:rsidRPr="00E21367" w:rsidRDefault="00E21367" w:rsidP="00E21367">
      <w:pPr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bCs/>
        </w:rPr>
      </w:pPr>
    </w:p>
    <w:p w:rsidR="00E21367" w:rsidRPr="00DE2D02" w:rsidRDefault="00E21367" w:rsidP="00E21367">
      <w:pPr>
        <w:snapToGrid w:val="0"/>
        <w:ind w:firstLine="709"/>
        <w:rPr>
          <w:rFonts w:ascii="Liberation Serif" w:hAnsi="Liberation Serif" w:cs="Liberation Serif"/>
          <w:bCs/>
          <w:i/>
          <w:sz w:val="26"/>
          <w:szCs w:val="26"/>
          <w:u w:val="single"/>
        </w:rPr>
      </w:pPr>
    </w:p>
    <w:p w:rsidR="00650F85" w:rsidRDefault="00650F85" w:rsidP="00E21367">
      <w:pPr>
        <w:widowControl w:val="0"/>
        <w:ind w:left="-567" w:firstLine="851"/>
        <w:rPr>
          <w:rFonts w:ascii="Liberation Serif" w:hAnsi="Liberation Serif"/>
          <w:lang w:eastAsia="ru-RU"/>
        </w:rPr>
        <w:sectPr w:rsidR="00650F85" w:rsidSect="00D04B24">
          <w:headerReference w:type="default" r:id="rId18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Pr="00086A2B" w:rsidRDefault="00650F85" w:rsidP="00650F85">
      <w:pPr>
        <w:snapToGrid w:val="0"/>
        <w:spacing w:line="100" w:lineRule="atLeast"/>
        <w:ind w:firstLine="709"/>
        <w:jc w:val="right"/>
        <w:rPr>
          <w:rFonts w:ascii="Liberation Serif" w:hAnsi="Liberation Serif" w:cs="Liberation Serif"/>
        </w:rPr>
      </w:pPr>
      <w:r w:rsidRPr="0080704B">
        <w:rPr>
          <w:rFonts w:ascii="Liberation Serif" w:hAnsi="Liberation Serif" w:cs="Liberation Serif"/>
        </w:rPr>
        <w:t xml:space="preserve">Приложение № </w:t>
      </w:r>
      <w:r>
        <w:rPr>
          <w:rFonts w:ascii="Liberation Serif" w:hAnsi="Liberation Serif" w:cs="Liberation Serif"/>
        </w:rPr>
        <w:t>1</w:t>
      </w:r>
      <w:r w:rsidRPr="0080704B">
        <w:rPr>
          <w:rFonts w:ascii="Liberation Serif" w:hAnsi="Liberation Serif" w:cs="Liberation Serif"/>
        </w:rPr>
        <w:t xml:space="preserve"> </w:t>
      </w:r>
    </w:p>
    <w:p w:rsidR="00650F85" w:rsidRDefault="00650F85" w:rsidP="00650F85">
      <w:pPr>
        <w:snapToGrid w:val="0"/>
        <w:spacing w:line="100" w:lineRule="atLeast"/>
        <w:ind w:firstLine="70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Описанию объекта закупки</w:t>
      </w:r>
    </w:p>
    <w:p w:rsidR="00650F85" w:rsidRDefault="00650F85" w:rsidP="00650F85">
      <w:pPr>
        <w:snapToGrid w:val="0"/>
        <w:spacing w:line="100" w:lineRule="atLeast"/>
        <w:ind w:firstLine="709"/>
        <w:jc w:val="right"/>
        <w:rPr>
          <w:rFonts w:ascii="Liberation Serif" w:hAnsi="Liberation Serif" w:cs="Liberation Serif"/>
        </w:rPr>
      </w:pPr>
    </w:p>
    <w:p w:rsidR="00501951" w:rsidRDefault="00650F85" w:rsidP="00501951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/>
        </w:rPr>
        <w:t>Заявка на оказание услуг по ликвидации места несанкционированного размещения отходов</w:t>
      </w:r>
      <w:r w:rsidR="00DE4782" w:rsidRPr="00DE4782">
        <w:rPr>
          <w:rFonts w:ascii="Liberation Serif" w:hAnsi="Liberation Serif" w:cs="Liberation Serif"/>
          <w:lang w:eastAsia="ru-RU"/>
        </w:rPr>
        <w:t xml:space="preserve"> </w:t>
      </w:r>
      <w:r w:rsidR="00DE4782" w:rsidRPr="008323C4">
        <w:rPr>
          <w:rFonts w:ascii="Liberation Serif" w:hAnsi="Liberation Serif" w:cs="Liberation Serif"/>
          <w:lang w:eastAsia="ru-RU"/>
        </w:rPr>
        <w:t xml:space="preserve">производства и потребления </w:t>
      </w:r>
      <w:r w:rsidR="00501951" w:rsidRPr="008323C4">
        <w:rPr>
          <w:rFonts w:ascii="Liberation Serif" w:hAnsi="Liberation Serif" w:cs="Liberation Serif"/>
          <w:lang w:eastAsia="ru-RU"/>
        </w:rPr>
        <w:t>с предварительной паспортизацией отходов.</w:t>
      </w:r>
    </w:p>
    <w:p w:rsidR="00650F85" w:rsidRDefault="00650F85" w:rsidP="00501951">
      <w:pPr>
        <w:contextualSpacing/>
        <w:outlineLvl w:val="1"/>
        <w:rPr>
          <w:rFonts w:ascii="Liberation Serif" w:hAnsi="Liberation Serif" w:cs="Liberation Serif"/>
          <w:lang w:eastAsia="ru-RU"/>
        </w:rPr>
      </w:pPr>
    </w:p>
    <w:p w:rsidR="00DE4782" w:rsidRDefault="00DE4782" w:rsidP="00650F85">
      <w:pPr>
        <w:ind w:left="720"/>
        <w:contextualSpacing/>
        <w:jc w:val="center"/>
        <w:outlineLvl w:val="1"/>
        <w:rPr>
          <w:rFonts w:ascii="Liberation Serif" w:hAnsi="Liberation Serif"/>
        </w:rPr>
      </w:pPr>
    </w:p>
    <w:p w:rsidR="00650F85" w:rsidRDefault="00650F85" w:rsidP="00DE4782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/>
        </w:rPr>
        <w:t xml:space="preserve">В соответствии с государственным контрактом № ____ от _____ 20__ года Заказчик, поручает, а ____________________, именуемое в дальнейшем Исполнитель, в лице ____________________, действующего на основании ___________, обязуется </w:t>
      </w:r>
      <w:r w:rsidRPr="002F6A69">
        <w:rPr>
          <w:rFonts w:ascii="Liberation Serif" w:hAnsi="Liberation Serif" w:cs="Liberation Serif"/>
        </w:rPr>
        <w:t>оказать услуги по ликвидации места несанкционированного размещения отходов</w:t>
      </w:r>
      <w:r w:rsidR="00DE4782">
        <w:rPr>
          <w:rFonts w:ascii="Liberation Serif" w:hAnsi="Liberation Serif" w:cs="Liberation Serif"/>
        </w:rPr>
        <w:t xml:space="preserve"> производства и потребления </w:t>
      </w:r>
      <w:r w:rsidR="00DE4782" w:rsidRPr="008323C4">
        <w:rPr>
          <w:rFonts w:ascii="Liberation Serif" w:hAnsi="Liberation Serif" w:cs="Liberation Serif"/>
          <w:lang w:eastAsia="ru-RU"/>
        </w:rPr>
        <w:t>с предварительной паспортизацией отходов.</w:t>
      </w:r>
    </w:p>
    <w:p w:rsidR="00DE4782" w:rsidRPr="002F6A69" w:rsidRDefault="00DE4782" w:rsidP="00DE4782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</w:p>
    <w:p w:rsidR="00650F85" w:rsidRPr="00B7244A" w:rsidRDefault="00650F85" w:rsidP="00650F85">
      <w:pPr>
        <w:pStyle w:val="af"/>
        <w:numPr>
          <w:ilvl w:val="0"/>
          <w:numId w:val="16"/>
        </w:numPr>
        <w:ind w:right="-142"/>
        <w:jc w:val="both"/>
        <w:rPr>
          <w:rFonts w:ascii="Liberation Serif" w:hAnsi="Liberation Serif" w:cs="Liberation Serif"/>
        </w:rPr>
      </w:pPr>
      <w:r w:rsidRPr="002F6A69">
        <w:rPr>
          <w:rFonts w:ascii="Liberation Serif" w:hAnsi="Liberation Serif" w:cs="Liberation Serif"/>
        </w:rPr>
        <w:t>Характеристика места несанкционированного размещения отходов</w:t>
      </w:r>
      <w:r>
        <w:rPr>
          <w:rFonts w:ascii="Liberation Serif" w:hAnsi="Liberation Serif" w:cs="Liberation Serif"/>
          <w:lang w:val="ru-RU"/>
        </w:rPr>
        <w:t>:</w:t>
      </w:r>
    </w:p>
    <w:p w:rsidR="00650F85" w:rsidRPr="00B7244A" w:rsidRDefault="00650F85" w:rsidP="00650F85">
      <w:pPr>
        <w:pStyle w:val="af"/>
        <w:numPr>
          <w:ilvl w:val="0"/>
          <w:numId w:val="17"/>
        </w:numPr>
        <w:ind w:left="426" w:right="-142"/>
        <w:jc w:val="both"/>
        <w:rPr>
          <w:rFonts w:ascii="Liberation Serif" w:hAnsi="Liberation Serif" w:cs="Liberation Serif"/>
        </w:rPr>
      </w:pPr>
      <w:r w:rsidRPr="00B7244A">
        <w:rPr>
          <w:rFonts w:ascii="Liberation Serif" w:hAnsi="Liberation Serif" w:cs="Liberation Serif"/>
          <w:lang w:val="ru-RU"/>
        </w:rPr>
        <w:t xml:space="preserve">Месторасположение </w:t>
      </w:r>
      <w:r w:rsidRPr="00B7244A">
        <w:rPr>
          <w:rFonts w:ascii="Liberation Serif" w:hAnsi="Liberation Serif" w:cs="Liberation Serif"/>
        </w:rPr>
        <w:t>места несанкционированного размещения отходов</w:t>
      </w:r>
      <w:r w:rsidRPr="00B7244A">
        <w:rPr>
          <w:rFonts w:ascii="Liberation Serif" w:hAnsi="Liberation Serif" w:cs="Liberation Serif"/>
          <w:lang w:val="ru-RU"/>
        </w:rPr>
        <w:t>;</w:t>
      </w:r>
    </w:p>
    <w:p w:rsidR="00650F85" w:rsidRPr="00B7244A" w:rsidRDefault="00650F85" w:rsidP="00650F85">
      <w:pPr>
        <w:pStyle w:val="af"/>
        <w:numPr>
          <w:ilvl w:val="0"/>
          <w:numId w:val="17"/>
        </w:numPr>
        <w:ind w:left="426" w:right="-142"/>
        <w:jc w:val="both"/>
        <w:rPr>
          <w:rFonts w:ascii="Liberation Serif" w:hAnsi="Liberation Serif" w:cs="Liberation Serif"/>
        </w:rPr>
      </w:pPr>
      <w:r w:rsidRPr="00B7244A">
        <w:rPr>
          <w:rFonts w:ascii="Liberation Serif" w:hAnsi="Liberation Serif" w:cs="Liberation Serif"/>
          <w:bCs/>
        </w:rPr>
        <w:t>Кадастровый номер кадастрового квартала, кадастровый номер земельного участка, на территории которого находится место несанкционированного размещения отходов</w:t>
      </w:r>
      <w:r w:rsidRPr="00B7244A">
        <w:rPr>
          <w:rFonts w:ascii="Liberation Serif" w:hAnsi="Liberation Serif" w:cs="Liberation Serif"/>
          <w:bCs/>
          <w:lang w:val="ru-RU"/>
        </w:rPr>
        <w:t>;</w:t>
      </w:r>
    </w:p>
    <w:p w:rsidR="00650F85" w:rsidRPr="00B7244A" w:rsidRDefault="00650F85" w:rsidP="00650F85">
      <w:pPr>
        <w:pStyle w:val="af"/>
        <w:numPr>
          <w:ilvl w:val="0"/>
          <w:numId w:val="17"/>
        </w:numPr>
        <w:ind w:left="426" w:right="-142"/>
        <w:jc w:val="both"/>
        <w:rPr>
          <w:rFonts w:ascii="Liberation Serif" w:hAnsi="Liberation Serif" w:cs="Liberation Serif"/>
        </w:rPr>
      </w:pPr>
      <w:r w:rsidRPr="00B7244A">
        <w:rPr>
          <w:rFonts w:ascii="Liberation Serif" w:hAnsi="Liberation Serif" w:cs="Liberation Serif"/>
          <w:bCs/>
        </w:rPr>
        <w:t>Географические координаты расположения места несанкционированного размещения отходов</w:t>
      </w:r>
    </w:p>
    <w:p w:rsidR="00650F85" w:rsidRPr="00B7244A" w:rsidRDefault="00650F85" w:rsidP="00650F85">
      <w:pPr>
        <w:pStyle w:val="af"/>
        <w:numPr>
          <w:ilvl w:val="0"/>
          <w:numId w:val="17"/>
        </w:numPr>
        <w:ind w:left="426" w:right="-142"/>
        <w:jc w:val="both"/>
        <w:rPr>
          <w:rFonts w:ascii="Liberation Serif" w:hAnsi="Liberation Serif"/>
        </w:rPr>
      </w:pPr>
      <w:r w:rsidRPr="00B7244A">
        <w:rPr>
          <w:rFonts w:ascii="Liberation Serif" w:hAnsi="Liberation Serif" w:cs="Liberation Serif"/>
          <w:lang w:val="ru-RU"/>
        </w:rPr>
        <w:t xml:space="preserve">Иные ориентиры </w:t>
      </w:r>
      <w:r w:rsidRPr="00B7244A">
        <w:rPr>
          <w:rFonts w:ascii="Liberation Serif" w:hAnsi="Liberation Serif" w:cs="Liberation Serif"/>
        </w:rPr>
        <w:t>места несанкционированного</w:t>
      </w:r>
      <w:r w:rsidRPr="002F6A69">
        <w:rPr>
          <w:rFonts w:ascii="Liberation Serif" w:hAnsi="Liberation Serif" w:cs="Liberation Serif"/>
        </w:rPr>
        <w:t xml:space="preserve"> размещения отходов</w:t>
      </w:r>
      <w:r>
        <w:rPr>
          <w:rFonts w:ascii="Liberation Serif" w:hAnsi="Liberation Serif" w:cs="Liberation Serif"/>
          <w:lang w:val="ru-RU"/>
        </w:rPr>
        <w:t>.</w:t>
      </w:r>
    </w:p>
    <w:p w:rsidR="00650F85" w:rsidRPr="00501951" w:rsidRDefault="00501951" w:rsidP="00501951">
      <w:pPr>
        <w:widowControl w:val="0"/>
        <w:ind w:firstLine="426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/>
        </w:rPr>
        <w:t xml:space="preserve">2. </w:t>
      </w:r>
      <w:r w:rsidR="00650F85" w:rsidRPr="00B7244A">
        <w:rPr>
          <w:rFonts w:ascii="Liberation Serif" w:hAnsi="Liberation Serif"/>
        </w:rPr>
        <w:t xml:space="preserve">Срок окончания </w:t>
      </w:r>
      <w:r w:rsidR="00DE4782" w:rsidRPr="00DE4782">
        <w:rPr>
          <w:rFonts w:ascii="Liberation Serif" w:hAnsi="Liberation Serif"/>
        </w:rPr>
        <w:t>оказания услуг</w:t>
      </w:r>
      <w:r w:rsidR="00650F85" w:rsidRPr="00B7244A">
        <w:rPr>
          <w:rFonts w:ascii="Liberation Serif" w:hAnsi="Liberation Serif"/>
        </w:rPr>
        <w:t xml:space="preserve"> по </w:t>
      </w:r>
      <w:r w:rsidR="00650F85" w:rsidRPr="002F6A69">
        <w:rPr>
          <w:rFonts w:ascii="Liberation Serif" w:hAnsi="Liberation Serif" w:cs="Liberation Serif"/>
        </w:rPr>
        <w:t>ликвидации места несанкционированного размещения отходов</w:t>
      </w:r>
      <w:r w:rsidR="00DE4782">
        <w:rPr>
          <w:rFonts w:ascii="Liberation Serif" w:hAnsi="Liberation Serif"/>
        </w:rPr>
        <w:t xml:space="preserve"> </w:t>
      </w:r>
      <w:r w:rsidRPr="008323C4">
        <w:rPr>
          <w:rFonts w:ascii="Liberation Serif" w:hAnsi="Liberation Serif" w:cs="Liberation Serif"/>
          <w:lang w:eastAsia="ru-RU"/>
        </w:rPr>
        <w:t>с предварительной паспортизацией отходов</w:t>
      </w:r>
      <w:r>
        <w:rPr>
          <w:rFonts w:ascii="Liberation Serif" w:hAnsi="Liberation Serif" w:cs="Liberation Serif"/>
          <w:lang w:eastAsia="ru-RU"/>
        </w:rPr>
        <w:t xml:space="preserve"> </w:t>
      </w:r>
      <w:r w:rsidR="00EC706C">
        <w:rPr>
          <w:rFonts w:ascii="Liberation Serif" w:hAnsi="Liberation Serif" w:cs="Liberation Serif"/>
        </w:rPr>
        <w:t>в срок, не превышающий 90 (девяносто) календарных</w:t>
      </w:r>
      <w:r w:rsidR="00DE4782" w:rsidRPr="00501951">
        <w:rPr>
          <w:rFonts w:ascii="Liberation Serif" w:hAnsi="Liberation Serif" w:cs="Liberation Serif"/>
        </w:rPr>
        <w:t xml:space="preserve"> дней</w:t>
      </w:r>
      <w:r w:rsidR="00650F85" w:rsidRPr="00501951">
        <w:rPr>
          <w:rFonts w:ascii="Liberation Serif" w:hAnsi="Liberation Serif"/>
        </w:rPr>
        <w:t xml:space="preserve">. </w:t>
      </w:r>
    </w:p>
    <w:p w:rsidR="00650F85" w:rsidRPr="00501951" w:rsidRDefault="00650F85" w:rsidP="00501951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/>
        </w:rPr>
        <w:t xml:space="preserve">3. </w:t>
      </w:r>
      <w:r w:rsidRPr="00DE4782">
        <w:rPr>
          <w:rFonts w:ascii="Liberation Serif" w:hAnsi="Liberation Serif"/>
        </w:rPr>
        <w:t xml:space="preserve">При </w:t>
      </w:r>
      <w:r w:rsidR="00DE4782" w:rsidRPr="00DE4782">
        <w:rPr>
          <w:rFonts w:ascii="Liberation Serif" w:hAnsi="Liberation Serif"/>
        </w:rPr>
        <w:t>оказании услуг</w:t>
      </w:r>
      <w:r>
        <w:rPr>
          <w:rFonts w:ascii="Liberation Serif" w:hAnsi="Liberation Serif"/>
        </w:rPr>
        <w:t xml:space="preserve"> по </w:t>
      </w:r>
      <w:r w:rsidRPr="002F6A69">
        <w:rPr>
          <w:rFonts w:ascii="Liberation Serif" w:hAnsi="Liberation Serif" w:cs="Liberation Serif"/>
        </w:rPr>
        <w:t>ликвидации места несанкционированного размещения отходов</w:t>
      </w:r>
      <w:r w:rsidR="00501951" w:rsidRPr="00501951">
        <w:rPr>
          <w:rFonts w:ascii="Liberation Serif" w:hAnsi="Liberation Serif" w:cs="Liberation Serif"/>
          <w:lang w:eastAsia="ru-RU"/>
        </w:rPr>
        <w:t xml:space="preserve"> </w:t>
      </w:r>
      <w:r w:rsidR="00501951" w:rsidRPr="008323C4">
        <w:rPr>
          <w:rFonts w:ascii="Liberation Serif" w:hAnsi="Liberation Serif" w:cs="Liberation Serif"/>
          <w:lang w:eastAsia="ru-RU"/>
        </w:rPr>
        <w:t>с предварительной паспортизацией отходов</w:t>
      </w:r>
      <w:r>
        <w:rPr>
          <w:rFonts w:ascii="Liberation Serif" w:hAnsi="Liberation Serif"/>
        </w:rPr>
        <w:t xml:space="preserve">, </w:t>
      </w:r>
      <w:r w:rsidR="001E04C5">
        <w:rPr>
          <w:rFonts w:ascii="Liberation Serif" w:hAnsi="Liberation Serif"/>
        </w:rPr>
        <w:t xml:space="preserve">указанного </w:t>
      </w:r>
      <w:r>
        <w:rPr>
          <w:rFonts w:ascii="Liberation Serif" w:hAnsi="Liberation Serif"/>
        </w:rPr>
        <w:t>в п. 1 настоящей заявк</w:t>
      </w:r>
      <w:r w:rsidR="001E04C5">
        <w:rPr>
          <w:rFonts w:ascii="Liberation Serif" w:hAnsi="Liberation Serif"/>
        </w:rPr>
        <w:t>и</w:t>
      </w:r>
      <w:r>
        <w:rPr>
          <w:rFonts w:ascii="Liberation Serif" w:hAnsi="Liberation Serif"/>
        </w:rPr>
        <w:t>, Исполн</w:t>
      </w:r>
      <w:r w:rsidR="00A141EB">
        <w:rPr>
          <w:rFonts w:ascii="Liberation Serif" w:hAnsi="Liberation Serif"/>
        </w:rPr>
        <w:t xml:space="preserve">итель обязан оказывать услуги в соответствии с </w:t>
      </w:r>
      <w:r>
        <w:rPr>
          <w:rFonts w:ascii="Liberation Serif" w:hAnsi="Liberation Serif"/>
        </w:rPr>
        <w:t>требования</w:t>
      </w:r>
      <w:r w:rsidR="00A141EB">
        <w:rPr>
          <w:rFonts w:ascii="Liberation Serif" w:hAnsi="Liberation Serif"/>
        </w:rPr>
        <w:t>ми</w:t>
      </w:r>
      <w:r>
        <w:rPr>
          <w:rFonts w:ascii="Liberation Serif" w:hAnsi="Liberation Serif"/>
        </w:rPr>
        <w:t>,</w:t>
      </w:r>
      <w:r w:rsidR="00A141EB">
        <w:rPr>
          <w:rFonts w:ascii="Liberation Serif" w:hAnsi="Liberation Serif"/>
        </w:rPr>
        <w:t xml:space="preserve"> указанными в Описании объекта закупки</w:t>
      </w:r>
      <w:r>
        <w:rPr>
          <w:rFonts w:ascii="Liberation Serif" w:hAnsi="Liberation Serif"/>
        </w:rPr>
        <w:t>, являющемся приложением к государственному контракту №___</w:t>
      </w:r>
      <w:r w:rsidR="00DE4782">
        <w:rPr>
          <w:rFonts w:ascii="Liberation Serif" w:hAnsi="Liberation Serif"/>
        </w:rPr>
        <w:t>________</w:t>
      </w:r>
      <w:r>
        <w:rPr>
          <w:rFonts w:ascii="Liberation Serif" w:hAnsi="Liberation Serif"/>
        </w:rPr>
        <w:t xml:space="preserve"> от___</w:t>
      </w:r>
      <w:r w:rsidR="00DE4782">
        <w:rPr>
          <w:rFonts w:ascii="Liberation Serif" w:hAnsi="Liberation Serif"/>
        </w:rPr>
        <w:t>___________.</w:t>
      </w:r>
    </w:p>
    <w:p w:rsidR="00DE4782" w:rsidRDefault="00DE4782" w:rsidP="00650F85">
      <w:pPr>
        <w:ind w:left="-567" w:right="-142" w:firstLine="993"/>
        <w:jc w:val="both"/>
        <w:rPr>
          <w:rFonts w:ascii="Liberation Serif" w:eastAsia="Calibri" w:hAnsi="Liberation Serif"/>
        </w:rPr>
      </w:pPr>
    </w:p>
    <w:p w:rsidR="00650F85" w:rsidRDefault="00650F85" w:rsidP="00650F85">
      <w:pPr>
        <w:ind w:left="-567" w:right="-142" w:firstLine="993"/>
        <w:jc w:val="both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К заявке прилагаются: фотоматериалы места несанкционированного размещения отходов, подлежащего ликвидации на ____листах.</w:t>
      </w:r>
    </w:p>
    <w:p w:rsidR="00650F85" w:rsidRDefault="00650F85" w:rsidP="00650F85">
      <w:pPr>
        <w:ind w:left="-567" w:right="-142" w:firstLine="993"/>
        <w:jc w:val="both"/>
        <w:rPr>
          <w:rFonts w:ascii="Liberation Serif" w:eastAsia="Calibri" w:hAnsi="Liberation Serif"/>
        </w:rPr>
      </w:pPr>
    </w:p>
    <w:p w:rsidR="00650F85" w:rsidRPr="00501951" w:rsidRDefault="00650F85" w:rsidP="00501951">
      <w:pPr>
        <w:widowControl w:val="0"/>
        <w:ind w:firstLine="708"/>
        <w:jc w:val="both"/>
        <w:rPr>
          <w:rFonts w:ascii="Liberation Serif" w:hAnsi="Liberation Serif" w:cs="Liberation Serif"/>
          <w:lang w:eastAsia="ru-RU"/>
        </w:rPr>
      </w:pPr>
      <w:r>
        <w:rPr>
          <w:rFonts w:ascii="Liberation Serif" w:eastAsia="Calibri" w:hAnsi="Liberation Serif"/>
        </w:rPr>
        <w:t xml:space="preserve">Условия и требования заявки по </w:t>
      </w:r>
      <w:r w:rsidRPr="002F6A69">
        <w:rPr>
          <w:rFonts w:ascii="Liberation Serif" w:hAnsi="Liberation Serif" w:cs="Liberation Serif"/>
        </w:rPr>
        <w:t>ликвидации места несанкционированного размещения отходов</w:t>
      </w:r>
      <w:r w:rsidR="00501951">
        <w:rPr>
          <w:rFonts w:ascii="Liberation Serif" w:hAnsi="Liberation Serif" w:cs="Liberation Serif"/>
        </w:rPr>
        <w:t xml:space="preserve"> производства и потребления </w:t>
      </w:r>
      <w:r w:rsidR="00501951" w:rsidRPr="008323C4">
        <w:rPr>
          <w:rFonts w:ascii="Liberation Serif" w:hAnsi="Liberation Serif" w:cs="Liberation Serif"/>
          <w:lang w:eastAsia="ru-RU"/>
        </w:rPr>
        <w:t>с предва</w:t>
      </w:r>
      <w:r w:rsidR="00501951">
        <w:rPr>
          <w:rFonts w:ascii="Liberation Serif" w:hAnsi="Liberation Serif" w:cs="Liberation Serif"/>
          <w:lang w:eastAsia="ru-RU"/>
        </w:rPr>
        <w:t xml:space="preserve">рительной паспортизацией отходов, </w:t>
      </w:r>
      <w:r>
        <w:rPr>
          <w:rFonts w:ascii="Liberation Serif" w:eastAsia="Calibri" w:hAnsi="Liberation Serif"/>
        </w:rPr>
        <w:t xml:space="preserve"> Исполнителю разъяснены и понятны.</w:t>
      </w:r>
    </w:p>
    <w:p w:rsidR="00650F85" w:rsidRDefault="00650F85" w:rsidP="00650F85">
      <w:pPr>
        <w:ind w:left="-567" w:right="-142"/>
        <w:jc w:val="both"/>
        <w:rPr>
          <w:rFonts w:ascii="Liberation Serif" w:eastAsia="Calibri" w:hAnsi="Liberation Serif"/>
        </w:rPr>
      </w:pPr>
    </w:p>
    <w:p w:rsidR="00650F85" w:rsidRDefault="00650F85" w:rsidP="00650F85">
      <w:pPr>
        <w:ind w:left="-567" w:right="-142"/>
        <w:jc w:val="both"/>
        <w:rPr>
          <w:rFonts w:ascii="Liberation Serif" w:eastAsia="Calibri" w:hAnsi="Liberation Serif"/>
        </w:rPr>
      </w:pPr>
      <w:r>
        <w:rPr>
          <w:rFonts w:ascii="Liberation Serif" w:eastAsia="Calibri" w:hAnsi="Liberation Serif"/>
        </w:rPr>
        <w:t>_____________20__г.                                                                             ___________________/____________</w:t>
      </w:r>
    </w:p>
    <w:p w:rsidR="00650F85" w:rsidRPr="0080704B" w:rsidRDefault="00650F85" w:rsidP="00650F85">
      <w:pPr>
        <w:snapToGrid w:val="0"/>
        <w:spacing w:line="100" w:lineRule="atLeast"/>
        <w:ind w:firstLine="709"/>
        <w:jc w:val="right"/>
        <w:rPr>
          <w:rFonts w:ascii="Liberation Serif" w:hAnsi="Liberation Serif" w:cs="Liberation Serif"/>
          <w:bCs/>
        </w:rPr>
      </w:pPr>
      <w:r w:rsidRPr="0080704B">
        <w:rPr>
          <w:rFonts w:ascii="Liberation Serif" w:hAnsi="Liberation Serif" w:cs="Liberation Serif"/>
        </w:rPr>
        <w:t xml:space="preserve"> </w:t>
      </w: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right"/>
        <w:rPr>
          <w:rFonts w:ascii="Liberation Serif" w:hAnsi="Liberation Serif" w:cs="Liberation Serif"/>
          <w:sz w:val="22"/>
          <w:szCs w:val="22"/>
        </w:rPr>
        <w:sectPr w:rsidR="00650F85" w:rsidSect="00343AC9">
          <w:headerReference w:type="default" r:id="rId19"/>
          <w:pgSz w:w="11906" w:h="16838"/>
          <w:pgMar w:top="770" w:right="850" w:bottom="1134" w:left="1701" w:header="708" w:footer="708" w:gutter="0"/>
          <w:cols w:space="708"/>
          <w:titlePg/>
          <w:docGrid w:linePitch="360"/>
        </w:sectPr>
      </w:pPr>
    </w:p>
    <w:p w:rsidR="00650F85" w:rsidRPr="00086A2B" w:rsidRDefault="00650F85" w:rsidP="00650F85">
      <w:pPr>
        <w:snapToGrid w:val="0"/>
        <w:spacing w:line="100" w:lineRule="atLeast"/>
        <w:ind w:firstLine="709"/>
        <w:jc w:val="right"/>
        <w:rPr>
          <w:rFonts w:ascii="Liberation Serif" w:hAnsi="Liberation Serif" w:cs="Liberation Serif"/>
        </w:rPr>
      </w:pPr>
      <w:r w:rsidRPr="0080704B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2</w:t>
      </w:r>
      <w:r w:rsidRPr="0080704B">
        <w:rPr>
          <w:rFonts w:ascii="Liberation Serif" w:hAnsi="Liberation Serif" w:cs="Liberation Serif"/>
        </w:rPr>
        <w:t xml:space="preserve"> </w:t>
      </w:r>
    </w:p>
    <w:p w:rsidR="00650F85" w:rsidRPr="0080704B" w:rsidRDefault="00650F85" w:rsidP="00650F85">
      <w:pPr>
        <w:snapToGrid w:val="0"/>
        <w:spacing w:line="100" w:lineRule="atLeast"/>
        <w:ind w:firstLine="709"/>
        <w:jc w:val="right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>к Описанию объекта закупки</w:t>
      </w:r>
    </w:p>
    <w:p w:rsidR="00650F85" w:rsidRPr="0080704B" w:rsidRDefault="00650F85" w:rsidP="00650F85">
      <w:pPr>
        <w:snapToGrid w:val="0"/>
        <w:spacing w:line="100" w:lineRule="atLeast"/>
        <w:ind w:firstLine="709"/>
        <w:jc w:val="center"/>
        <w:rPr>
          <w:rFonts w:ascii="Liberation Serif" w:hAnsi="Liberation Serif" w:cs="Liberation Serif"/>
        </w:rPr>
      </w:pPr>
      <w:r w:rsidRPr="0080704B">
        <w:rPr>
          <w:rFonts w:ascii="Liberation Serif" w:hAnsi="Liberation Serif" w:cs="Liberation Serif"/>
          <w:b/>
          <w:bCs/>
        </w:rPr>
        <w:t>ФОРМА</w:t>
      </w:r>
    </w:p>
    <w:p w:rsidR="00650F85" w:rsidRPr="00086A2B" w:rsidRDefault="00650F85" w:rsidP="00650F85">
      <w:pPr>
        <w:snapToGrid w:val="0"/>
        <w:spacing w:line="100" w:lineRule="atLeast"/>
        <w:ind w:firstLine="709"/>
        <w:jc w:val="center"/>
        <w:rPr>
          <w:rFonts w:ascii="Liberation Serif" w:hAnsi="Liberation Serif" w:cs="Liberation Serif"/>
          <w:b/>
          <w:bCs/>
        </w:rPr>
      </w:pPr>
      <w:r w:rsidRPr="0080704B">
        <w:rPr>
          <w:rFonts w:ascii="Liberation Serif" w:hAnsi="Liberation Serif" w:cs="Liberation Serif"/>
          <w:b/>
          <w:bCs/>
        </w:rPr>
        <w:t>ПЕРЕЧЕНЬ</w:t>
      </w:r>
      <w:r w:rsidR="006D3822">
        <w:rPr>
          <w:rFonts w:ascii="Liberation Serif" w:hAnsi="Liberation Serif" w:cs="Liberation Serif"/>
          <w:b/>
          <w:bCs/>
        </w:rPr>
        <w:t xml:space="preserve"> </w:t>
      </w:r>
      <w:r w:rsidRPr="0080704B">
        <w:rPr>
          <w:rFonts w:ascii="Liberation Serif" w:hAnsi="Liberation Serif" w:cs="Liberation Serif"/>
          <w:b/>
          <w:bCs/>
        </w:rPr>
        <w:t>ТРАНСПОРТНЫХ СРЕДСТВ (САМОХОДНЫХ МАШИН)</w:t>
      </w:r>
    </w:p>
    <w:p w:rsidR="00650F85" w:rsidRPr="0080704B" w:rsidRDefault="00650F85" w:rsidP="00650F85">
      <w:pPr>
        <w:snapToGrid w:val="0"/>
        <w:spacing w:line="100" w:lineRule="atLeast"/>
        <w:ind w:firstLine="709"/>
        <w:jc w:val="center"/>
        <w:rPr>
          <w:rFonts w:ascii="Liberation Serif" w:hAnsi="Liberation Serif" w:cs="Liberation Serif"/>
          <w:b/>
          <w:bCs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704"/>
        <w:gridCol w:w="4082"/>
        <w:gridCol w:w="2835"/>
        <w:gridCol w:w="3402"/>
        <w:gridCol w:w="3827"/>
      </w:tblGrid>
      <w:tr w:rsidR="008D13E9" w:rsidRPr="00086A2B" w:rsidTr="008D13E9">
        <w:trPr>
          <w:trHeight w:val="233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center"/>
              <w:rPr>
                <w:rFonts w:ascii="Liberation Serif" w:hAnsi="Liberation Serif" w:cs="Liberation Serif"/>
              </w:rPr>
            </w:pPr>
            <w:r w:rsidRPr="0080704B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jc w:val="center"/>
              <w:rPr>
                <w:rFonts w:ascii="Liberation Serif" w:hAnsi="Liberation Serif" w:cs="Liberation Serif"/>
              </w:rPr>
            </w:pPr>
            <w:r w:rsidRPr="0080704B">
              <w:rPr>
                <w:rFonts w:ascii="Liberation Serif" w:hAnsi="Liberation Serif" w:cs="Liberation Serif"/>
              </w:rPr>
              <w:t>Марка</w:t>
            </w:r>
            <w:r w:rsidRPr="00086A2B">
              <w:rPr>
                <w:rFonts w:ascii="Liberation Serif" w:hAnsi="Liberation Serif" w:cs="Liberation Serif"/>
              </w:rPr>
              <w:t xml:space="preserve"> </w:t>
            </w:r>
            <w:r w:rsidRPr="0080704B">
              <w:rPr>
                <w:rFonts w:ascii="Liberation Serif" w:hAnsi="Liberation Serif" w:cs="Liberation Serif"/>
              </w:rPr>
              <w:t>транспортного</w:t>
            </w:r>
            <w:r w:rsidRPr="00086A2B">
              <w:rPr>
                <w:rFonts w:ascii="Liberation Serif" w:hAnsi="Liberation Serif" w:cs="Liberation Serif"/>
              </w:rPr>
              <w:t xml:space="preserve"> </w:t>
            </w:r>
            <w:r w:rsidRPr="0080704B">
              <w:rPr>
                <w:rFonts w:ascii="Liberation Serif" w:hAnsi="Liberation Serif" w:cs="Liberation Serif"/>
              </w:rPr>
              <w:t>средства, самоходной машины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jc w:val="center"/>
              <w:rPr>
                <w:rFonts w:ascii="Liberation Serif" w:hAnsi="Liberation Serif" w:cs="Liberation Serif"/>
              </w:rPr>
            </w:pPr>
            <w:r w:rsidRPr="00086A2B">
              <w:rPr>
                <w:rFonts w:ascii="Liberation Serif" w:hAnsi="Liberation Serif" w:cs="Liberation Serif"/>
              </w:rPr>
              <w:t>Г</w:t>
            </w:r>
            <w:r w:rsidRPr="0080704B">
              <w:rPr>
                <w:rFonts w:ascii="Liberation Serif" w:hAnsi="Liberation Serif" w:cs="Liberation Serif"/>
              </w:rPr>
              <w:t>ос. номер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jc w:val="center"/>
              <w:rPr>
                <w:rFonts w:ascii="Liberation Serif" w:hAnsi="Liberation Serif" w:cs="Liberation Serif"/>
              </w:rPr>
            </w:pPr>
            <w:r w:rsidRPr="0080704B">
              <w:rPr>
                <w:rFonts w:ascii="Liberation Serif" w:hAnsi="Liberation Serif" w:cs="Liberation Serif"/>
              </w:rPr>
              <w:t xml:space="preserve">№ прибора </w:t>
            </w:r>
            <w:proofErr w:type="spellStart"/>
            <w:r w:rsidRPr="0080704B">
              <w:rPr>
                <w:rFonts w:ascii="Liberation Serif" w:hAnsi="Liberation Serif" w:cs="Liberation Serif"/>
              </w:rPr>
              <w:t>Глонасс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jc w:val="center"/>
              <w:rPr>
                <w:rFonts w:ascii="Liberation Serif" w:hAnsi="Liberation Serif" w:cs="Liberation Serif"/>
              </w:rPr>
            </w:pPr>
            <w:r w:rsidRPr="0080704B">
              <w:rPr>
                <w:rFonts w:ascii="Liberation Serif" w:hAnsi="Liberation Serif" w:cs="Liberation Serif"/>
              </w:rPr>
              <w:t>Масса</w:t>
            </w:r>
            <w:r w:rsidRPr="00086A2B">
              <w:rPr>
                <w:rFonts w:ascii="Liberation Serif" w:hAnsi="Liberation Serif" w:cs="Liberation Serif"/>
              </w:rPr>
              <w:t xml:space="preserve"> </w:t>
            </w:r>
            <w:r w:rsidRPr="0080704B">
              <w:rPr>
                <w:rFonts w:ascii="Liberation Serif" w:hAnsi="Liberation Serif" w:cs="Liberation Serif"/>
              </w:rPr>
              <w:t>без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80704B">
              <w:rPr>
                <w:rFonts w:ascii="Liberation Serif" w:hAnsi="Liberation Serif" w:cs="Liberation Serif"/>
              </w:rPr>
              <w:t>нагрузки,</w:t>
            </w:r>
            <w:r w:rsidRPr="00086A2B">
              <w:rPr>
                <w:rFonts w:ascii="Liberation Serif" w:hAnsi="Liberation Serif" w:cs="Liberation Serif"/>
              </w:rPr>
              <w:t xml:space="preserve"> </w:t>
            </w:r>
            <w:r w:rsidRPr="0080704B">
              <w:rPr>
                <w:rFonts w:ascii="Liberation Serif" w:hAnsi="Liberation Serif" w:cs="Liberation Serif"/>
              </w:rPr>
              <w:t>(кг)</w:t>
            </w:r>
          </w:p>
        </w:tc>
      </w:tr>
      <w:tr w:rsidR="008D13E9" w:rsidRPr="00086A2B" w:rsidTr="008D13E9">
        <w:trPr>
          <w:trHeight w:val="458"/>
        </w:trPr>
        <w:tc>
          <w:tcPr>
            <w:tcW w:w="7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D13E9" w:rsidRPr="00086A2B" w:rsidTr="008D13E9">
        <w:trPr>
          <w:trHeight w:val="944"/>
        </w:trPr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13E9" w:rsidRPr="0080704B" w:rsidRDefault="008D13E9" w:rsidP="00343AC9">
            <w:pPr>
              <w:snapToGrid w:val="0"/>
              <w:spacing w:line="100" w:lineRule="atLeast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650F85" w:rsidRPr="00086A2B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Pr="00086A2B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Pr="00086A2B" w:rsidRDefault="00650F85" w:rsidP="00650F85">
      <w:pPr>
        <w:snapToGrid w:val="0"/>
        <w:spacing w:line="100" w:lineRule="atLeast"/>
        <w:ind w:left="426" w:firstLine="709"/>
        <w:jc w:val="both"/>
        <w:rPr>
          <w:rFonts w:ascii="Liberation Serif" w:hAnsi="Liberation Serif" w:cs="Liberation Serif"/>
        </w:rPr>
      </w:pPr>
      <w:r w:rsidRPr="0080704B">
        <w:rPr>
          <w:rFonts w:ascii="Liberation Serif" w:hAnsi="Liberation Serif" w:cs="Liberation Serif"/>
        </w:rPr>
        <w:t>Исполнитель</w:t>
      </w:r>
      <w:r w:rsidRPr="00086A2B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</w:t>
      </w:r>
      <w:r w:rsidRPr="0080704B">
        <w:rPr>
          <w:rFonts w:ascii="Liberation Serif" w:hAnsi="Liberation Serif" w:cs="Liberation Serif"/>
        </w:rPr>
        <w:t>_________________/_____________</w:t>
      </w:r>
    </w:p>
    <w:p w:rsidR="00650F85" w:rsidRPr="00086A2B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454A21" w:rsidRDefault="00454A21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454A21" w:rsidRDefault="00454A21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Default="00650F85" w:rsidP="00650F85">
      <w:pPr>
        <w:snapToGrid w:val="0"/>
        <w:spacing w:line="100" w:lineRule="atLeast"/>
        <w:ind w:firstLine="709"/>
        <w:jc w:val="both"/>
        <w:rPr>
          <w:rFonts w:ascii="Liberation Serif" w:hAnsi="Liberation Serif" w:cs="Liberation Serif"/>
        </w:rPr>
      </w:pPr>
    </w:p>
    <w:p w:rsidR="00650F85" w:rsidRPr="00086A2B" w:rsidRDefault="00650F85" w:rsidP="00650F85">
      <w:pPr>
        <w:ind w:left="8789"/>
        <w:jc w:val="right"/>
        <w:rPr>
          <w:rFonts w:ascii="Liberation Serif" w:hAnsi="Liberation Serif" w:cs="Liberation Serif"/>
          <w:lang w:eastAsia="ru-RU"/>
        </w:rPr>
      </w:pPr>
      <w:r w:rsidRPr="00086A2B">
        <w:rPr>
          <w:rFonts w:ascii="Liberation Serif" w:hAnsi="Liberation Serif" w:cs="Liberation Serif"/>
          <w:lang w:eastAsia="ru-RU"/>
        </w:rPr>
        <w:t xml:space="preserve">Приложение № </w:t>
      </w:r>
      <w:r>
        <w:rPr>
          <w:rFonts w:ascii="Liberation Serif" w:hAnsi="Liberation Serif" w:cs="Liberation Serif"/>
          <w:lang w:eastAsia="ru-RU"/>
        </w:rPr>
        <w:t>3</w:t>
      </w:r>
      <w:r w:rsidRPr="00086A2B">
        <w:rPr>
          <w:rFonts w:ascii="Liberation Serif" w:hAnsi="Liberation Serif" w:cs="Liberation Serif"/>
          <w:lang w:eastAsia="ru-RU"/>
        </w:rPr>
        <w:t xml:space="preserve"> </w:t>
      </w:r>
    </w:p>
    <w:p w:rsidR="00650F85" w:rsidRPr="00086A2B" w:rsidRDefault="00B51C00" w:rsidP="00650F85">
      <w:pPr>
        <w:ind w:left="8789"/>
        <w:jc w:val="right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к Описанию объекта закупки</w:t>
      </w:r>
    </w:p>
    <w:p w:rsidR="00650F85" w:rsidRPr="00086A2B" w:rsidRDefault="00650F85" w:rsidP="00650F85">
      <w:pPr>
        <w:ind w:left="8789"/>
        <w:jc w:val="both"/>
        <w:rPr>
          <w:rFonts w:ascii="Liberation Serif" w:hAnsi="Liberation Serif" w:cs="Liberation Serif"/>
          <w:b/>
          <w:bCs/>
          <w:color w:val="000000"/>
          <w:lang w:eastAsia="ru-RU"/>
        </w:rPr>
      </w:pPr>
    </w:p>
    <w:p w:rsidR="00650F85" w:rsidRPr="00086A2B" w:rsidRDefault="00650F85" w:rsidP="00650F85">
      <w:pPr>
        <w:ind w:left="8789" w:hanging="8789"/>
        <w:jc w:val="center"/>
        <w:rPr>
          <w:rFonts w:ascii="Liberation Serif" w:hAnsi="Liberation Serif" w:cs="Liberation Serif"/>
          <w:lang w:eastAsia="ru-RU"/>
        </w:rPr>
      </w:pPr>
      <w:r w:rsidRPr="00086A2B">
        <w:rPr>
          <w:rFonts w:ascii="Liberation Serif" w:hAnsi="Liberation Serif" w:cs="Liberation Serif"/>
          <w:b/>
          <w:bCs/>
          <w:color w:val="000000"/>
          <w:lang w:eastAsia="ru-RU"/>
        </w:rPr>
        <w:t>ФОРМА</w:t>
      </w:r>
    </w:p>
    <w:p w:rsidR="00650F85" w:rsidRDefault="00650F85" w:rsidP="00650F85">
      <w:pPr>
        <w:jc w:val="center"/>
        <w:rPr>
          <w:rFonts w:ascii="Liberation Serif" w:hAnsi="Liberation Serif" w:cs="Liberation Serif"/>
          <w:b/>
          <w:bCs/>
          <w:color w:val="000000"/>
          <w:lang w:eastAsia="ru-RU"/>
        </w:rPr>
      </w:pPr>
      <w:r w:rsidRPr="00086A2B"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АКТ ПОГРУЗКИ </w:t>
      </w:r>
      <w:r w:rsidR="00454A21">
        <w:rPr>
          <w:rFonts w:ascii="Liberation Serif" w:hAnsi="Liberation Serif" w:cs="Liberation Serif"/>
          <w:b/>
          <w:bCs/>
          <w:color w:val="000000"/>
          <w:lang w:eastAsia="ru-RU"/>
        </w:rPr>
        <w:t>ОТХОДОВ</w:t>
      </w:r>
      <w:r w:rsidRPr="00086A2B"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С МЕСТА НЕС</w:t>
      </w:r>
      <w:r w:rsidR="00454A21">
        <w:rPr>
          <w:rFonts w:ascii="Liberation Serif" w:hAnsi="Liberation Serif" w:cs="Liberation Serif"/>
          <w:b/>
          <w:bCs/>
          <w:color w:val="000000"/>
          <w:lang w:eastAsia="ru-RU"/>
        </w:rPr>
        <w:t>АНКЦИОНИРОВАННОГО РАЗМЕЩЕНИЯ ОТХОДОВ</w:t>
      </w:r>
    </w:p>
    <w:p w:rsidR="00650F85" w:rsidRPr="00086A2B" w:rsidRDefault="00650F85" w:rsidP="00650F85">
      <w:pPr>
        <w:jc w:val="center"/>
        <w:rPr>
          <w:rFonts w:ascii="Liberation Serif" w:hAnsi="Liberation Serif" w:cs="Liberation Serif"/>
          <w:b/>
          <w:bCs/>
          <w:color w:val="000000"/>
          <w:lang w:eastAsia="ru-RU"/>
        </w:rPr>
      </w:pPr>
    </w:p>
    <w:tbl>
      <w:tblPr>
        <w:tblStyle w:val="a6"/>
        <w:tblW w:w="14317" w:type="dxa"/>
        <w:tblInd w:w="392" w:type="dxa"/>
        <w:tblLook w:val="04A0" w:firstRow="1" w:lastRow="0" w:firstColumn="1" w:lastColumn="0" w:noHBand="0" w:noVBand="1"/>
      </w:tblPr>
      <w:tblGrid>
        <w:gridCol w:w="454"/>
        <w:gridCol w:w="7796"/>
        <w:gridCol w:w="6067"/>
      </w:tblGrid>
      <w:tr w:rsidR="00650F85" w:rsidRPr="00086A2B" w:rsidTr="00343AC9">
        <w:trPr>
          <w:trHeight w:val="296"/>
        </w:trPr>
        <w:tc>
          <w:tcPr>
            <w:tcW w:w="454" w:type="dxa"/>
          </w:tcPr>
          <w:p w:rsidR="00650F85" w:rsidRPr="00995615" w:rsidRDefault="00650F85" w:rsidP="00650F85">
            <w:pPr>
              <w:pStyle w:val="af"/>
              <w:numPr>
                <w:ilvl w:val="0"/>
                <w:numId w:val="15"/>
              </w:num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796" w:type="dxa"/>
          </w:tcPr>
          <w:p w:rsidR="00650F85" w:rsidRPr="00086A2B" w:rsidRDefault="00650F85" w:rsidP="00343AC9">
            <w:pPr>
              <w:rPr>
                <w:rFonts w:ascii="Liberation Serif" w:hAnsi="Liberation Serif" w:cs="Liberation Serif"/>
                <w:b/>
              </w:rPr>
            </w:pPr>
            <w:r w:rsidRPr="00086A2B">
              <w:rPr>
                <w:rFonts w:ascii="Liberation Serif" w:hAnsi="Liberation Serif" w:cs="Liberation Serif"/>
                <w:b/>
                <w:color w:val="000000"/>
                <w:lang w:eastAsia="ru-RU"/>
              </w:rPr>
              <w:t>Дата и номер заявки</w:t>
            </w:r>
          </w:p>
        </w:tc>
        <w:tc>
          <w:tcPr>
            <w:tcW w:w="6067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0F85" w:rsidRPr="00086A2B" w:rsidTr="00343AC9">
        <w:trPr>
          <w:trHeight w:val="296"/>
        </w:trPr>
        <w:tc>
          <w:tcPr>
            <w:tcW w:w="454" w:type="dxa"/>
          </w:tcPr>
          <w:p w:rsidR="00650F85" w:rsidRPr="00995615" w:rsidRDefault="00650F85" w:rsidP="00650F85">
            <w:pPr>
              <w:pStyle w:val="af"/>
              <w:numPr>
                <w:ilvl w:val="0"/>
                <w:numId w:val="15"/>
              </w:num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796" w:type="dxa"/>
          </w:tcPr>
          <w:p w:rsidR="00650F85" w:rsidRPr="00086A2B" w:rsidRDefault="00650F85" w:rsidP="00343AC9">
            <w:pPr>
              <w:rPr>
                <w:rFonts w:ascii="Liberation Serif" w:hAnsi="Liberation Serif" w:cs="Liberation Serif"/>
                <w:b/>
              </w:rPr>
            </w:pPr>
            <w:r w:rsidRPr="00086A2B">
              <w:rPr>
                <w:rFonts w:ascii="Liberation Serif" w:hAnsi="Liberation Serif" w:cs="Liberation Serif"/>
                <w:b/>
              </w:rPr>
              <w:t>Наименование Исполнителя</w:t>
            </w:r>
          </w:p>
        </w:tc>
        <w:tc>
          <w:tcPr>
            <w:tcW w:w="6067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0F85" w:rsidRPr="00086A2B" w:rsidTr="00343AC9">
        <w:trPr>
          <w:trHeight w:val="801"/>
        </w:trPr>
        <w:tc>
          <w:tcPr>
            <w:tcW w:w="454" w:type="dxa"/>
          </w:tcPr>
          <w:p w:rsidR="00650F85" w:rsidRPr="00995615" w:rsidRDefault="00650F85" w:rsidP="00650F85">
            <w:pPr>
              <w:pStyle w:val="af"/>
              <w:numPr>
                <w:ilvl w:val="0"/>
                <w:numId w:val="15"/>
              </w:num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796" w:type="dxa"/>
          </w:tcPr>
          <w:p w:rsidR="00650F85" w:rsidRPr="00086A2B" w:rsidRDefault="00650F85" w:rsidP="00343AC9">
            <w:pPr>
              <w:rPr>
                <w:rFonts w:ascii="Liberation Serif" w:hAnsi="Liberation Serif" w:cs="Liberation Serif"/>
                <w:b/>
              </w:rPr>
            </w:pPr>
            <w:r w:rsidRPr="00086A2B">
              <w:rPr>
                <w:rFonts w:ascii="Liberation Serif" w:hAnsi="Liberation Serif" w:cs="Liberation Serif"/>
                <w:b/>
              </w:rPr>
              <w:t>Место составления акта</w:t>
            </w:r>
          </w:p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  <w:r w:rsidRPr="00086A2B">
              <w:rPr>
                <w:rFonts w:ascii="Liberation Serif" w:hAnsi="Liberation Serif" w:cs="Liberation Serif"/>
              </w:rPr>
              <w:t>(</w:t>
            </w:r>
            <w:r w:rsidRPr="00086A2B">
              <w:rPr>
                <w:rFonts w:ascii="Liberation Serif" w:hAnsi="Liberation Serif" w:cs="Liberation Serif"/>
                <w:sz w:val="20"/>
              </w:rPr>
              <w:t>указывается адрес, кадастровый номер кадастрового квартала, кадастровый номер земельного участка, географические координаты расположения места несанкционированного размещения отходов)</w:t>
            </w:r>
          </w:p>
        </w:tc>
        <w:tc>
          <w:tcPr>
            <w:tcW w:w="6067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0F85" w:rsidRPr="00086A2B" w:rsidTr="00343AC9">
        <w:trPr>
          <w:trHeight w:val="296"/>
        </w:trPr>
        <w:tc>
          <w:tcPr>
            <w:tcW w:w="454" w:type="dxa"/>
          </w:tcPr>
          <w:p w:rsidR="00650F85" w:rsidRPr="00995615" w:rsidRDefault="00650F85" w:rsidP="00650F85">
            <w:pPr>
              <w:pStyle w:val="af"/>
              <w:numPr>
                <w:ilvl w:val="0"/>
                <w:numId w:val="15"/>
              </w:num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796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  <w:b/>
              </w:rPr>
            </w:pPr>
            <w:r w:rsidRPr="00086A2B">
              <w:rPr>
                <w:rFonts w:ascii="Liberation Serif" w:hAnsi="Liberation Serif" w:cs="Liberation Serif"/>
                <w:b/>
              </w:rPr>
              <w:t xml:space="preserve">Дата составления акта </w:t>
            </w:r>
          </w:p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  <w:r w:rsidRPr="00086A2B">
              <w:rPr>
                <w:rFonts w:ascii="Liberation Serif" w:hAnsi="Liberation Serif" w:cs="Liberation Serif"/>
                <w:sz w:val="20"/>
              </w:rPr>
              <w:t>(указывается дата окончания погрузки отходов в Транспортное средство, а также очищение территории места несанкционированного размещения отходов)</w:t>
            </w:r>
          </w:p>
        </w:tc>
        <w:tc>
          <w:tcPr>
            <w:tcW w:w="6067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0F85" w:rsidRPr="00086A2B" w:rsidTr="00343AC9">
        <w:trPr>
          <w:trHeight w:val="770"/>
        </w:trPr>
        <w:tc>
          <w:tcPr>
            <w:tcW w:w="454" w:type="dxa"/>
          </w:tcPr>
          <w:p w:rsidR="00650F85" w:rsidRPr="00995615" w:rsidRDefault="00650F85" w:rsidP="00650F85">
            <w:pPr>
              <w:pStyle w:val="af"/>
              <w:numPr>
                <w:ilvl w:val="0"/>
                <w:numId w:val="15"/>
              </w:num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796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  <w:r w:rsidRPr="00086A2B">
              <w:rPr>
                <w:rFonts w:ascii="Liberation Serif" w:hAnsi="Liberation Serif" w:cs="Liberation Serif"/>
                <w:b/>
              </w:rPr>
              <w:t>Время составления акта</w:t>
            </w:r>
            <w:r w:rsidRPr="00086A2B">
              <w:rPr>
                <w:rFonts w:ascii="Liberation Serif" w:hAnsi="Liberation Serif" w:cs="Liberation Serif"/>
              </w:rPr>
              <w:t>:</w:t>
            </w:r>
          </w:p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086A2B">
              <w:rPr>
                <w:rFonts w:ascii="Liberation Serif" w:hAnsi="Liberation Serif" w:cs="Liberation Serif"/>
                <w:sz w:val="20"/>
                <w:szCs w:val="20"/>
              </w:rPr>
              <w:t xml:space="preserve">(указывается время окончания </w:t>
            </w:r>
            <w:r w:rsidRPr="00086A2B">
              <w:rPr>
                <w:rFonts w:ascii="Liberation Serif" w:hAnsi="Liberation Serif" w:cs="Liberation Serif"/>
                <w:sz w:val="20"/>
              </w:rPr>
              <w:t>погрузки отходов в Транспортное средство, а также очищение территории места несанкционированного размещения отходов</w:t>
            </w:r>
            <w:r w:rsidRPr="00086A2B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</w:tc>
        <w:tc>
          <w:tcPr>
            <w:tcW w:w="6067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0F85" w:rsidRPr="00086A2B" w:rsidTr="00343AC9">
        <w:trPr>
          <w:trHeight w:val="296"/>
        </w:trPr>
        <w:tc>
          <w:tcPr>
            <w:tcW w:w="454" w:type="dxa"/>
          </w:tcPr>
          <w:p w:rsidR="00650F85" w:rsidRPr="00995615" w:rsidRDefault="00650F85" w:rsidP="00650F85">
            <w:pPr>
              <w:pStyle w:val="af"/>
              <w:numPr>
                <w:ilvl w:val="0"/>
                <w:numId w:val="15"/>
              </w:num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796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  <w:r w:rsidRPr="00086A2B">
              <w:rPr>
                <w:rFonts w:ascii="Liberation Serif" w:hAnsi="Liberation Serif" w:cs="Liberation Serif"/>
                <w:b/>
              </w:rPr>
              <w:t>Технические данные Транспортного средства</w:t>
            </w:r>
            <w:r w:rsidRPr="00086A2B">
              <w:rPr>
                <w:rFonts w:ascii="Liberation Serif" w:hAnsi="Liberation Serif" w:cs="Liberation Serif"/>
              </w:rPr>
              <w:t xml:space="preserve"> (</w:t>
            </w:r>
            <w:r w:rsidRPr="00086A2B">
              <w:rPr>
                <w:rFonts w:ascii="Liberation Serif" w:hAnsi="Liberation Serif" w:cs="Liberation Serif"/>
                <w:sz w:val="20"/>
              </w:rPr>
              <w:t>указывается</w:t>
            </w:r>
            <w:r w:rsidRPr="00086A2B">
              <w:rPr>
                <w:rFonts w:ascii="Liberation Serif" w:hAnsi="Liberation Serif" w:cs="Liberation Serif"/>
                <w:sz w:val="18"/>
              </w:rPr>
              <w:t xml:space="preserve"> марка транспортного средства, государственный регистрационный номер)</w:t>
            </w:r>
          </w:p>
        </w:tc>
        <w:tc>
          <w:tcPr>
            <w:tcW w:w="6067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0F85" w:rsidRPr="00086A2B" w:rsidTr="00343AC9">
        <w:trPr>
          <w:trHeight w:val="312"/>
        </w:trPr>
        <w:tc>
          <w:tcPr>
            <w:tcW w:w="454" w:type="dxa"/>
          </w:tcPr>
          <w:p w:rsidR="00650F85" w:rsidRPr="00995615" w:rsidRDefault="00650F85" w:rsidP="00650F85">
            <w:pPr>
              <w:pStyle w:val="af"/>
              <w:numPr>
                <w:ilvl w:val="0"/>
                <w:numId w:val="15"/>
              </w:numPr>
              <w:jc w:val="both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7796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  <w:r w:rsidRPr="00086A2B">
              <w:rPr>
                <w:rFonts w:ascii="Liberation Serif" w:hAnsi="Liberation Serif" w:cs="Liberation Serif"/>
                <w:b/>
              </w:rPr>
              <w:t>Количество отходов, погруженных в Транспортное средство</w:t>
            </w:r>
            <w:r w:rsidRPr="00086A2B">
              <w:rPr>
                <w:rFonts w:ascii="Liberation Serif" w:hAnsi="Liberation Serif" w:cs="Liberation Serif"/>
              </w:rPr>
              <w:t xml:space="preserve"> с места несанкционированного размещения отходов </w:t>
            </w:r>
            <w:r w:rsidRPr="00454A21">
              <w:rPr>
                <w:rFonts w:ascii="Liberation Serif" w:hAnsi="Liberation Serif" w:cs="Liberation Serif"/>
              </w:rPr>
              <w:t>(</w:t>
            </w:r>
            <w:r w:rsidR="00454A21" w:rsidRPr="00454A21">
              <w:rPr>
                <w:rFonts w:ascii="Liberation Serif" w:hAnsi="Liberation Serif" w:cs="Liberation Serif"/>
              </w:rPr>
              <w:t>тонна</w:t>
            </w:r>
            <w:r w:rsidRPr="00454A21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6067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650F85" w:rsidRPr="00086A2B" w:rsidRDefault="00650F85" w:rsidP="00650F85">
      <w:pPr>
        <w:ind w:firstLine="284"/>
        <w:jc w:val="both"/>
        <w:rPr>
          <w:rFonts w:ascii="Liberation Serif" w:hAnsi="Liberation Serif" w:cs="Liberation Serif"/>
          <w:lang w:eastAsia="ru-RU"/>
        </w:rPr>
      </w:pPr>
      <w:r w:rsidRPr="00086A2B">
        <w:rPr>
          <w:rFonts w:ascii="Liberation Serif" w:hAnsi="Liberation Serif" w:cs="Liberation Serif"/>
          <w:lang w:eastAsia="ru-RU"/>
        </w:rPr>
        <w:t>Приложение:</w:t>
      </w:r>
    </w:p>
    <w:p w:rsidR="00650F85" w:rsidRPr="00086A2B" w:rsidRDefault="00650F85" w:rsidP="00650F85">
      <w:pPr>
        <w:pStyle w:val="af"/>
        <w:numPr>
          <w:ilvl w:val="0"/>
          <w:numId w:val="14"/>
        </w:numPr>
        <w:jc w:val="both"/>
        <w:rPr>
          <w:rFonts w:ascii="Liberation Serif" w:hAnsi="Liberation Serif" w:cs="Liberation Serif"/>
          <w:lang w:eastAsia="ru-RU"/>
        </w:rPr>
      </w:pPr>
      <w:r w:rsidRPr="00086A2B">
        <w:rPr>
          <w:rFonts w:ascii="Liberation Serif" w:hAnsi="Liberation Serif" w:cs="Liberation Serif"/>
        </w:rPr>
        <w:t xml:space="preserve">Фотоматериалы, подтверждающие факт погрузки отходов с места несанкционированного размещения отходов в кузов </w:t>
      </w:r>
      <w:r>
        <w:rPr>
          <w:rFonts w:ascii="Liberation Serif" w:hAnsi="Liberation Serif" w:cs="Liberation Serif"/>
          <w:lang w:val="ru-RU"/>
        </w:rPr>
        <w:t>т</w:t>
      </w:r>
      <w:proofErr w:type="spellStart"/>
      <w:r w:rsidRPr="00086A2B">
        <w:rPr>
          <w:rFonts w:ascii="Liberation Serif" w:hAnsi="Liberation Serif" w:cs="Liberation Serif"/>
        </w:rPr>
        <w:t>ранспортного</w:t>
      </w:r>
      <w:proofErr w:type="spellEnd"/>
      <w:r w:rsidRPr="00086A2B">
        <w:rPr>
          <w:rFonts w:ascii="Liberation Serif" w:hAnsi="Liberation Serif" w:cs="Liberation Serif"/>
        </w:rPr>
        <w:t xml:space="preserve"> средства (прилагаются фотографии </w:t>
      </w:r>
      <w:r>
        <w:rPr>
          <w:rFonts w:ascii="Liberation Serif" w:hAnsi="Liberation Serif" w:cs="Liberation Serif"/>
          <w:lang w:val="ru-RU"/>
        </w:rPr>
        <w:t>места несанкционированного размещения отходов «до», «во время погрузки» и «после»</w:t>
      </w:r>
      <w:r>
        <w:rPr>
          <w:rFonts w:ascii="Liberation Serif" w:hAnsi="Liberation Serif" w:cs="Liberation Serif"/>
          <w:lang w:val="ru-RU" w:eastAsia="ru-RU"/>
        </w:rPr>
        <w:t>);</w:t>
      </w:r>
    </w:p>
    <w:p w:rsidR="00650F85" w:rsidRPr="00086A2B" w:rsidRDefault="00650F85" w:rsidP="00650F85">
      <w:pPr>
        <w:pStyle w:val="af"/>
        <w:numPr>
          <w:ilvl w:val="0"/>
          <w:numId w:val="14"/>
        </w:numPr>
        <w:jc w:val="both"/>
        <w:rPr>
          <w:rFonts w:ascii="Liberation Serif" w:hAnsi="Liberation Serif" w:cs="Liberation Serif"/>
          <w:lang w:eastAsia="ru-RU"/>
        </w:rPr>
      </w:pPr>
      <w:r w:rsidRPr="00086A2B">
        <w:rPr>
          <w:rFonts w:ascii="Liberation Serif" w:hAnsi="Liberation Serif" w:cs="Liberation Serif"/>
          <w:lang w:val="ru-RU"/>
        </w:rPr>
        <w:t>Ф</w:t>
      </w:r>
      <w:proofErr w:type="spellStart"/>
      <w:r w:rsidRPr="00086A2B">
        <w:rPr>
          <w:rFonts w:ascii="Liberation Serif" w:hAnsi="Liberation Serif" w:cs="Liberation Serif"/>
        </w:rPr>
        <w:t>ото</w:t>
      </w:r>
      <w:r>
        <w:rPr>
          <w:rFonts w:ascii="Liberation Serif" w:hAnsi="Liberation Serif" w:cs="Liberation Serif"/>
          <w:lang w:val="ru-RU"/>
        </w:rPr>
        <w:t>графии</w:t>
      </w:r>
      <w:proofErr w:type="spellEnd"/>
      <w:r w:rsidRPr="00086A2B">
        <w:rPr>
          <w:rFonts w:ascii="Liberation Serif" w:hAnsi="Liberation Serif" w:cs="Liberation Serif"/>
        </w:rPr>
        <w:t xml:space="preserve"> транспортных средств с указанием номерных знаков на месте несанкционированного размещения отходов</w:t>
      </w:r>
      <w:r>
        <w:rPr>
          <w:rFonts w:ascii="Liberation Serif" w:hAnsi="Liberation Serif" w:cs="Liberation Serif"/>
          <w:lang w:val="ru-RU"/>
        </w:rPr>
        <w:t>;</w:t>
      </w:r>
    </w:p>
    <w:p w:rsidR="00650F85" w:rsidRPr="00086A2B" w:rsidRDefault="00650F85" w:rsidP="00650F85">
      <w:pPr>
        <w:pStyle w:val="af"/>
        <w:numPr>
          <w:ilvl w:val="0"/>
          <w:numId w:val="14"/>
        </w:numPr>
        <w:jc w:val="both"/>
        <w:rPr>
          <w:rFonts w:ascii="Liberation Serif" w:hAnsi="Liberation Serif" w:cs="Liberation Serif"/>
          <w:lang w:eastAsia="ru-RU"/>
        </w:rPr>
      </w:pPr>
      <w:r w:rsidRPr="00086A2B">
        <w:rPr>
          <w:rFonts w:ascii="Liberation Serif" w:hAnsi="Liberation Serif" w:cs="Liberation Serif"/>
          <w:lang w:val="ru-RU"/>
        </w:rPr>
        <w:t>Ф</w:t>
      </w:r>
      <w:proofErr w:type="spellStart"/>
      <w:r w:rsidRPr="00086A2B">
        <w:rPr>
          <w:rFonts w:ascii="Liberation Serif" w:hAnsi="Liberation Serif" w:cs="Liberation Serif"/>
        </w:rPr>
        <w:t>отоматериалы</w:t>
      </w:r>
      <w:proofErr w:type="spellEnd"/>
      <w:r w:rsidRPr="00086A2B">
        <w:rPr>
          <w:rFonts w:ascii="Liberation Serif" w:hAnsi="Liberation Serif" w:cs="Liberation Serif"/>
        </w:rPr>
        <w:t xml:space="preserve"> результатов взвешивания транспортного средства, осуществляющего транспортирование отходов</w:t>
      </w:r>
      <w:r w:rsidR="00B12A82">
        <w:rPr>
          <w:rFonts w:ascii="Liberation Serif" w:hAnsi="Liberation Serif" w:cs="Liberation Serif"/>
          <w:lang w:val="ru-RU"/>
        </w:rPr>
        <w:t xml:space="preserve"> </w:t>
      </w:r>
      <w:r w:rsidRPr="00086A2B">
        <w:rPr>
          <w:rFonts w:ascii="Liberation Serif" w:hAnsi="Liberation Serif" w:cs="Liberation Serif"/>
        </w:rPr>
        <w:t>после погрузки, а также после выгрузки отходов</w:t>
      </w:r>
      <w:r w:rsidRPr="00086A2B">
        <w:rPr>
          <w:rFonts w:ascii="Liberation Serif" w:hAnsi="Liberation Serif" w:cs="Liberation Serif"/>
          <w:lang w:val="ru-RU"/>
        </w:rPr>
        <w:t>.</w:t>
      </w:r>
    </w:p>
    <w:p w:rsidR="00650F85" w:rsidRDefault="00650F85" w:rsidP="00650F85">
      <w:pPr>
        <w:ind w:left="284"/>
        <w:jc w:val="both"/>
        <w:rPr>
          <w:rFonts w:ascii="Liberation Serif" w:hAnsi="Liberation Serif" w:cs="Liberation Serif"/>
          <w:b/>
          <w:lang w:eastAsia="ru-RU"/>
        </w:rPr>
      </w:pPr>
    </w:p>
    <w:p w:rsidR="00650F85" w:rsidRPr="00086A2B" w:rsidRDefault="00650F85" w:rsidP="00650F85">
      <w:pPr>
        <w:ind w:left="284"/>
        <w:jc w:val="both"/>
        <w:rPr>
          <w:rFonts w:ascii="Liberation Serif" w:hAnsi="Liberation Serif" w:cs="Liberation Serif"/>
          <w:b/>
          <w:lang w:eastAsia="ru-RU"/>
        </w:rPr>
      </w:pPr>
      <w:r w:rsidRPr="00086A2B">
        <w:rPr>
          <w:rFonts w:ascii="Liberation Serif" w:hAnsi="Liberation Serif" w:cs="Liberation Serif"/>
          <w:b/>
          <w:lang w:eastAsia="ru-RU"/>
        </w:rPr>
        <w:t>ПОДПИСИ УПОЛНОМОЧЕННЫХ ЛИЦ:</w:t>
      </w:r>
    </w:p>
    <w:p w:rsidR="00650F85" w:rsidRPr="00086A2B" w:rsidRDefault="00650F85" w:rsidP="00650F85">
      <w:pPr>
        <w:jc w:val="both"/>
        <w:rPr>
          <w:rFonts w:ascii="Liberation Serif" w:hAnsi="Liberation Serif" w:cs="Liberation Serif"/>
          <w:b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7400"/>
        <w:gridCol w:w="6945"/>
      </w:tblGrid>
      <w:tr w:rsidR="00650F85" w:rsidRPr="00086A2B" w:rsidTr="00343AC9">
        <w:tc>
          <w:tcPr>
            <w:tcW w:w="7400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 w:rsidRPr="00086A2B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6945" w:type="dxa"/>
          </w:tcPr>
          <w:p w:rsidR="00650F85" w:rsidRPr="00086A2B" w:rsidRDefault="00650F85" w:rsidP="00343AC9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Представитель заказчика</w:t>
            </w:r>
          </w:p>
        </w:tc>
      </w:tr>
      <w:tr w:rsidR="00650F85" w:rsidRPr="00086A2B" w:rsidTr="00343AC9">
        <w:tc>
          <w:tcPr>
            <w:tcW w:w="7400" w:type="dxa"/>
          </w:tcPr>
          <w:p w:rsidR="00650F85" w:rsidRPr="00086A2B" w:rsidRDefault="00650F85" w:rsidP="00343AC9">
            <w:pPr>
              <w:rPr>
                <w:rFonts w:ascii="Liberation Serif" w:hAnsi="Liberation Serif" w:cs="Liberation Serif"/>
                <w:b/>
                <w:lang w:eastAsia="ru-RU"/>
              </w:rPr>
            </w:pPr>
            <w:r w:rsidRPr="00086A2B">
              <w:rPr>
                <w:rFonts w:ascii="Liberation Serif" w:hAnsi="Liberation Serif" w:cs="Liberation Serif"/>
                <w:b/>
                <w:lang w:eastAsia="ru-RU"/>
              </w:rPr>
              <w:t>_____________/___________</w:t>
            </w:r>
          </w:p>
        </w:tc>
        <w:tc>
          <w:tcPr>
            <w:tcW w:w="6945" w:type="dxa"/>
          </w:tcPr>
          <w:p w:rsidR="00650F85" w:rsidRPr="00086A2B" w:rsidRDefault="00650F85" w:rsidP="00343AC9">
            <w:pPr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086A2B">
              <w:rPr>
                <w:rFonts w:ascii="Liberation Serif" w:hAnsi="Liberation Serif" w:cs="Liberation Serif"/>
                <w:b/>
                <w:lang w:eastAsia="ru-RU"/>
              </w:rPr>
              <w:t>____________/____________________________</w:t>
            </w:r>
          </w:p>
        </w:tc>
      </w:tr>
    </w:tbl>
    <w:p w:rsidR="001D59AC" w:rsidRPr="00515764" w:rsidRDefault="001D59AC" w:rsidP="00E21367">
      <w:pPr>
        <w:widowControl w:val="0"/>
        <w:ind w:left="-567" w:firstLine="851"/>
        <w:rPr>
          <w:rFonts w:ascii="Liberation Serif" w:hAnsi="Liberation Serif"/>
          <w:lang w:eastAsia="ru-RU"/>
        </w:rPr>
      </w:pPr>
    </w:p>
    <w:sectPr w:rsidR="001D59AC" w:rsidRPr="00515764" w:rsidSect="00343AC9">
      <w:pgSz w:w="16838" w:h="11906" w:orient="landscape"/>
      <w:pgMar w:top="851" w:right="1134" w:bottom="1701" w:left="7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1F" w:rsidRDefault="000D4F1F" w:rsidP="00CC119F">
      <w:r>
        <w:separator/>
      </w:r>
    </w:p>
  </w:endnote>
  <w:endnote w:type="continuationSeparator" w:id="0">
    <w:p w:rsidR="000D4F1F" w:rsidRDefault="000D4F1F" w:rsidP="00CC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1F" w:rsidRDefault="000D4F1F" w:rsidP="00CC119F">
      <w:r>
        <w:separator/>
      </w:r>
    </w:p>
  </w:footnote>
  <w:footnote w:type="continuationSeparator" w:id="0">
    <w:p w:rsidR="000D4F1F" w:rsidRDefault="000D4F1F" w:rsidP="00CC1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948439"/>
      <w:docPartObj>
        <w:docPartGallery w:val="Page Numbers (Top of Page)"/>
        <w:docPartUnique/>
      </w:docPartObj>
    </w:sdtPr>
    <w:sdtEndPr/>
    <w:sdtContent>
      <w:p w:rsidR="000D4F1F" w:rsidRDefault="000D4F1F" w:rsidP="00CC119F">
        <w:pPr>
          <w:pStyle w:val="a7"/>
          <w:jc w:val="center"/>
        </w:pPr>
        <w:r w:rsidRPr="00CC119F">
          <w:rPr>
            <w:rFonts w:ascii="Liberation Serif" w:hAnsi="Liberation Serif" w:cs="Liberation Serif"/>
          </w:rPr>
          <w:fldChar w:fldCharType="begin"/>
        </w:r>
        <w:r w:rsidRPr="00CC119F">
          <w:rPr>
            <w:rFonts w:ascii="Liberation Serif" w:hAnsi="Liberation Serif" w:cs="Liberation Serif"/>
          </w:rPr>
          <w:instrText>PAGE   \* MERGEFORMAT</w:instrText>
        </w:r>
        <w:r w:rsidRPr="00CC119F">
          <w:rPr>
            <w:rFonts w:ascii="Liberation Serif" w:hAnsi="Liberation Serif" w:cs="Liberation Serif"/>
          </w:rPr>
          <w:fldChar w:fldCharType="separate"/>
        </w:r>
        <w:r w:rsidR="00C0314E">
          <w:rPr>
            <w:rFonts w:ascii="Liberation Serif" w:hAnsi="Liberation Serif" w:cs="Liberation Serif"/>
            <w:noProof/>
          </w:rPr>
          <w:t>4</w:t>
        </w:r>
        <w:r w:rsidRPr="00CC119F">
          <w:rPr>
            <w:rFonts w:ascii="Liberation Serif" w:hAnsi="Liberation Serif" w:cs="Liberation Serif"/>
          </w:rPr>
          <w:fldChar w:fldCharType="end"/>
        </w:r>
      </w:p>
    </w:sdtContent>
  </w:sdt>
  <w:p w:rsidR="000D4F1F" w:rsidRDefault="000D4F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192588"/>
      <w:docPartObj>
        <w:docPartGallery w:val="Page Numbers (Top of Page)"/>
        <w:docPartUnique/>
      </w:docPartObj>
    </w:sdtPr>
    <w:sdtEndPr/>
    <w:sdtContent>
      <w:p w:rsidR="000D4F1F" w:rsidRDefault="000D4F1F" w:rsidP="00CC119F">
        <w:pPr>
          <w:pStyle w:val="a7"/>
          <w:jc w:val="center"/>
        </w:pPr>
        <w:r w:rsidRPr="00CC119F">
          <w:rPr>
            <w:rFonts w:ascii="Liberation Serif" w:hAnsi="Liberation Serif" w:cs="Liberation Serif"/>
          </w:rPr>
          <w:fldChar w:fldCharType="begin"/>
        </w:r>
        <w:r w:rsidRPr="00CC119F">
          <w:rPr>
            <w:rFonts w:ascii="Liberation Serif" w:hAnsi="Liberation Serif" w:cs="Liberation Serif"/>
          </w:rPr>
          <w:instrText>PAGE   \* MERGEFORMAT</w:instrText>
        </w:r>
        <w:r w:rsidRPr="00CC119F">
          <w:rPr>
            <w:rFonts w:ascii="Liberation Serif" w:hAnsi="Liberation Serif" w:cs="Liberation Serif"/>
          </w:rPr>
          <w:fldChar w:fldCharType="separate"/>
        </w:r>
        <w:r w:rsidR="00C0314E">
          <w:rPr>
            <w:rFonts w:ascii="Liberation Serif" w:hAnsi="Liberation Serif" w:cs="Liberation Serif"/>
            <w:noProof/>
          </w:rPr>
          <w:t>11</w:t>
        </w:r>
        <w:r w:rsidRPr="00CC119F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b/>
        <w:bCs/>
        <w:color w:val="000000"/>
        <w:lang w:val="x-none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2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4">
    <w:nsid w:val="01386750"/>
    <w:multiLevelType w:val="hybridMultilevel"/>
    <w:tmpl w:val="8BFCC6DA"/>
    <w:lvl w:ilvl="0" w:tplc="7E26F6DA">
      <w:start w:val="1"/>
      <w:numFmt w:val="decimal"/>
      <w:lvlText w:val="%1)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>
    <w:nsid w:val="0A965748"/>
    <w:multiLevelType w:val="multilevel"/>
    <w:tmpl w:val="38765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D502F02"/>
    <w:multiLevelType w:val="hybridMultilevel"/>
    <w:tmpl w:val="8C669E88"/>
    <w:lvl w:ilvl="0" w:tplc="A8AA1D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D3472F"/>
    <w:multiLevelType w:val="multilevel"/>
    <w:tmpl w:val="EA927D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75D47F6"/>
    <w:multiLevelType w:val="multilevel"/>
    <w:tmpl w:val="E3EED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5B370896"/>
    <w:multiLevelType w:val="hybridMultilevel"/>
    <w:tmpl w:val="324AA140"/>
    <w:lvl w:ilvl="0" w:tplc="C24218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DC936B7"/>
    <w:multiLevelType w:val="hybridMultilevel"/>
    <w:tmpl w:val="831E9FD4"/>
    <w:lvl w:ilvl="0" w:tplc="40F8FD0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22541"/>
    <w:multiLevelType w:val="hybridMultilevel"/>
    <w:tmpl w:val="FF2E3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FF683A"/>
    <w:multiLevelType w:val="hybridMultilevel"/>
    <w:tmpl w:val="97A2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90FB0"/>
    <w:multiLevelType w:val="hybridMultilevel"/>
    <w:tmpl w:val="216E0024"/>
    <w:lvl w:ilvl="0" w:tplc="C2421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22439"/>
    <w:multiLevelType w:val="hybridMultilevel"/>
    <w:tmpl w:val="D9C64042"/>
    <w:lvl w:ilvl="0" w:tplc="5C0A5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983C4E"/>
    <w:multiLevelType w:val="multilevel"/>
    <w:tmpl w:val="23EC702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/>
        <w:color w:val="000000"/>
      </w:rPr>
    </w:lvl>
  </w:abstractNum>
  <w:abstractNum w:abstractNumId="16">
    <w:nsid w:val="7CCA1B67"/>
    <w:multiLevelType w:val="hybridMultilevel"/>
    <w:tmpl w:val="E45067D2"/>
    <w:lvl w:ilvl="0" w:tplc="A8AA1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18"/>
    <w:rsid w:val="00017A21"/>
    <w:rsid w:val="000235D6"/>
    <w:rsid w:val="000766D0"/>
    <w:rsid w:val="0007729D"/>
    <w:rsid w:val="000A01BB"/>
    <w:rsid w:val="000A564A"/>
    <w:rsid w:val="000B3A86"/>
    <w:rsid w:val="000B45CF"/>
    <w:rsid w:val="000D074E"/>
    <w:rsid w:val="000D37EB"/>
    <w:rsid w:val="000D4F1F"/>
    <w:rsid w:val="000D7357"/>
    <w:rsid w:val="000D798F"/>
    <w:rsid w:val="000F3370"/>
    <w:rsid w:val="000F4026"/>
    <w:rsid w:val="000F4A6A"/>
    <w:rsid w:val="00104DFA"/>
    <w:rsid w:val="001177D7"/>
    <w:rsid w:val="00126AB8"/>
    <w:rsid w:val="00127E67"/>
    <w:rsid w:val="001301E2"/>
    <w:rsid w:val="00133D60"/>
    <w:rsid w:val="00134855"/>
    <w:rsid w:val="001616DB"/>
    <w:rsid w:val="00161D69"/>
    <w:rsid w:val="0016578D"/>
    <w:rsid w:val="00176624"/>
    <w:rsid w:val="001D59AC"/>
    <w:rsid w:val="001E04C5"/>
    <w:rsid w:val="001E2D5F"/>
    <w:rsid w:val="002000B8"/>
    <w:rsid w:val="0020355F"/>
    <w:rsid w:val="002205DE"/>
    <w:rsid w:val="00222396"/>
    <w:rsid w:val="00240E69"/>
    <w:rsid w:val="00285898"/>
    <w:rsid w:val="002B2A10"/>
    <w:rsid w:val="002C2F92"/>
    <w:rsid w:val="002D009F"/>
    <w:rsid w:val="00313235"/>
    <w:rsid w:val="00317D1E"/>
    <w:rsid w:val="00321B99"/>
    <w:rsid w:val="00327AC6"/>
    <w:rsid w:val="00343AC9"/>
    <w:rsid w:val="00362011"/>
    <w:rsid w:val="00365F2B"/>
    <w:rsid w:val="003814D0"/>
    <w:rsid w:val="003920B9"/>
    <w:rsid w:val="0039756A"/>
    <w:rsid w:val="003A1E14"/>
    <w:rsid w:val="003B21CA"/>
    <w:rsid w:val="003B7C82"/>
    <w:rsid w:val="003F1ABE"/>
    <w:rsid w:val="0040383D"/>
    <w:rsid w:val="00426707"/>
    <w:rsid w:val="00442D97"/>
    <w:rsid w:val="00454A21"/>
    <w:rsid w:val="004578F8"/>
    <w:rsid w:val="0046236D"/>
    <w:rsid w:val="004970DA"/>
    <w:rsid w:val="004A40FF"/>
    <w:rsid w:val="004C330A"/>
    <w:rsid w:val="004C5EA0"/>
    <w:rsid w:val="004E2249"/>
    <w:rsid w:val="00501951"/>
    <w:rsid w:val="00515764"/>
    <w:rsid w:val="00520B42"/>
    <w:rsid w:val="00524D52"/>
    <w:rsid w:val="00530047"/>
    <w:rsid w:val="0054388C"/>
    <w:rsid w:val="00546E30"/>
    <w:rsid w:val="00546E48"/>
    <w:rsid w:val="00554E6D"/>
    <w:rsid w:val="00555650"/>
    <w:rsid w:val="00575C81"/>
    <w:rsid w:val="005F499A"/>
    <w:rsid w:val="00650C2C"/>
    <w:rsid w:val="00650F85"/>
    <w:rsid w:val="006568B0"/>
    <w:rsid w:val="0066183A"/>
    <w:rsid w:val="006634F4"/>
    <w:rsid w:val="006664B1"/>
    <w:rsid w:val="00670B2C"/>
    <w:rsid w:val="006865E1"/>
    <w:rsid w:val="0069204F"/>
    <w:rsid w:val="006B1332"/>
    <w:rsid w:val="006C67E5"/>
    <w:rsid w:val="006D3822"/>
    <w:rsid w:val="006D59A1"/>
    <w:rsid w:val="006F27F3"/>
    <w:rsid w:val="00707C2C"/>
    <w:rsid w:val="00714029"/>
    <w:rsid w:val="0072302A"/>
    <w:rsid w:val="00741108"/>
    <w:rsid w:val="00747F98"/>
    <w:rsid w:val="0075305C"/>
    <w:rsid w:val="0076722F"/>
    <w:rsid w:val="007825C4"/>
    <w:rsid w:val="0078548C"/>
    <w:rsid w:val="00792D8F"/>
    <w:rsid w:val="00794961"/>
    <w:rsid w:val="00796E8F"/>
    <w:rsid w:val="007A30E8"/>
    <w:rsid w:val="007B63F6"/>
    <w:rsid w:val="007D5AA8"/>
    <w:rsid w:val="007E28E3"/>
    <w:rsid w:val="007E501A"/>
    <w:rsid w:val="007F523C"/>
    <w:rsid w:val="007F6734"/>
    <w:rsid w:val="0082723E"/>
    <w:rsid w:val="008323C4"/>
    <w:rsid w:val="0083325C"/>
    <w:rsid w:val="00846506"/>
    <w:rsid w:val="008561E4"/>
    <w:rsid w:val="008830FF"/>
    <w:rsid w:val="008B3A0C"/>
    <w:rsid w:val="008C2A93"/>
    <w:rsid w:val="008D13E9"/>
    <w:rsid w:val="008D3080"/>
    <w:rsid w:val="008E1989"/>
    <w:rsid w:val="008E1F0C"/>
    <w:rsid w:val="008E36DB"/>
    <w:rsid w:val="008F2201"/>
    <w:rsid w:val="0093059B"/>
    <w:rsid w:val="0093240F"/>
    <w:rsid w:val="00933CDA"/>
    <w:rsid w:val="00937314"/>
    <w:rsid w:val="00971A6C"/>
    <w:rsid w:val="00972DB3"/>
    <w:rsid w:val="00974A9B"/>
    <w:rsid w:val="00975A9B"/>
    <w:rsid w:val="00976843"/>
    <w:rsid w:val="00977A60"/>
    <w:rsid w:val="00985A1B"/>
    <w:rsid w:val="009864AE"/>
    <w:rsid w:val="009B0F33"/>
    <w:rsid w:val="009B4813"/>
    <w:rsid w:val="009B57F9"/>
    <w:rsid w:val="009D4018"/>
    <w:rsid w:val="009F2778"/>
    <w:rsid w:val="00A07DA7"/>
    <w:rsid w:val="00A122FF"/>
    <w:rsid w:val="00A141EB"/>
    <w:rsid w:val="00A52A37"/>
    <w:rsid w:val="00A577E0"/>
    <w:rsid w:val="00A65071"/>
    <w:rsid w:val="00A71B1E"/>
    <w:rsid w:val="00A8433C"/>
    <w:rsid w:val="00A905E5"/>
    <w:rsid w:val="00AF2122"/>
    <w:rsid w:val="00B001FD"/>
    <w:rsid w:val="00B04DD2"/>
    <w:rsid w:val="00B12A82"/>
    <w:rsid w:val="00B51C00"/>
    <w:rsid w:val="00B70A71"/>
    <w:rsid w:val="00B71D56"/>
    <w:rsid w:val="00B75749"/>
    <w:rsid w:val="00B837B7"/>
    <w:rsid w:val="00B8573A"/>
    <w:rsid w:val="00BD63A6"/>
    <w:rsid w:val="00BE1C80"/>
    <w:rsid w:val="00BF2732"/>
    <w:rsid w:val="00BF5DD6"/>
    <w:rsid w:val="00C0314E"/>
    <w:rsid w:val="00C27324"/>
    <w:rsid w:val="00C47AF6"/>
    <w:rsid w:val="00C55731"/>
    <w:rsid w:val="00C6215C"/>
    <w:rsid w:val="00C66AAF"/>
    <w:rsid w:val="00C72B14"/>
    <w:rsid w:val="00C73481"/>
    <w:rsid w:val="00CC119F"/>
    <w:rsid w:val="00CF129D"/>
    <w:rsid w:val="00D04B24"/>
    <w:rsid w:val="00D065B0"/>
    <w:rsid w:val="00D20A23"/>
    <w:rsid w:val="00D2274A"/>
    <w:rsid w:val="00D25482"/>
    <w:rsid w:val="00D35AFE"/>
    <w:rsid w:val="00D47B7E"/>
    <w:rsid w:val="00D61E30"/>
    <w:rsid w:val="00D62099"/>
    <w:rsid w:val="00D6252C"/>
    <w:rsid w:val="00D71BAE"/>
    <w:rsid w:val="00D803D3"/>
    <w:rsid w:val="00DB0009"/>
    <w:rsid w:val="00DC6231"/>
    <w:rsid w:val="00DE4782"/>
    <w:rsid w:val="00DE537E"/>
    <w:rsid w:val="00DF717B"/>
    <w:rsid w:val="00E10F83"/>
    <w:rsid w:val="00E20AAC"/>
    <w:rsid w:val="00E21367"/>
    <w:rsid w:val="00E26A4A"/>
    <w:rsid w:val="00E410AB"/>
    <w:rsid w:val="00E57904"/>
    <w:rsid w:val="00E61179"/>
    <w:rsid w:val="00EA7D9C"/>
    <w:rsid w:val="00EC706C"/>
    <w:rsid w:val="00ED77F0"/>
    <w:rsid w:val="00F3185D"/>
    <w:rsid w:val="00F47288"/>
    <w:rsid w:val="00F51CE9"/>
    <w:rsid w:val="00F671E2"/>
    <w:rsid w:val="00F92F17"/>
    <w:rsid w:val="00F96290"/>
    <w:rsid w:val="00FB02D9"/>
    <w:rsid w:val="00FC6D6B"/>
    <w:rsid w:val="00FD0258"/>
    <w:rsid w:val="00FD7AF7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7D9C"/>
    <w:pPr>
      <w:keepNext/>
      <w:numPr>
        <w:numId w:val="2"/>
      </w:numPr>
      <w:tabs>
        <w:tab w:val="left" w:pos="0"/>
      </w:tabs>
      <w:suppressAutoHyphens w:val="0"/>
      <w:spacing w:before="120" w:after="120" w:line="360" w:lineRule="auto"/>
      <w:outlineLvl w:val="0"/>
    </w:pPr>
    <w:rPr>
      <w:b/>
      <w:kern w:val="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2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2F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EA7D9C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styleId="a5">
    <w:name w:val="Hyperlink"/>
    <w:rsid w:val="00EA7D9C"/>
    <w:rPr>
      <w:color w:val="0000FF"/>
      <w:u w:val="single"/>
    </w:rPr>
  </w:style>
  <w:style w:type="table" w:styleId="a6">
    <w:name w:val="Table Grid"/>
    <w:basedOn w:val="a1"/>
    <w:uiPriority w:val="59"/>
    <w:rsid w:val="00EA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C1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1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C1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19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6"/>
    <w:uiPriority w:val="59"/>
    <w:rsid w:val="00E2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6634F4"/>
    <w:pPr>
      <w:suppressLineNumbers/>
    </w:pPr>
  </w:style>
  <w:style w:type="paragraph" w:customStyle="1" w:styleId="ac">
    <w:name w:val="Абзац"/>
    <w:basedOn w:val="a"/>
    <w:link w:val="ad"/>
    <w:qFormat/>
    <w:rsid w:val="00C55731"/>
    <w:pPr>
      <w:suppressAutoHyphens w:val="0"/>
      <w:spacing w:before="120" w:after="60"/>
      <w:ind w:firstLine="567"/>
      <w:jc w:val="both"/>
    </w:pPr>
    <w:rPr>
      <w:lang w:eastAsia="ru-RU"/>
    </w:rPr>
  </w:style>
  <w:style w:type="character" w:customStyle="1" w:styleId="ad">
    <w:name w:val="Абзац Знак"/>
    <w:link w:val="ac"/>
    <w:locked/>
    <w:rsid w:val="00C557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rsid w:val="0012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aliases w:val="Bullet List Знак,FooterText Знак,numbered Знак,Paragraphe de liste1 Знак,lp1 Знак"/>
    <w:link w:val="af"/>
    <w:uiPriority w:val="34"/>
    <w:locked/>
    <w:rsid w:val="00E21367"/>
    <w:rPr>
      <w:sz w:val="24"/>
      <w:szCs w:val="24"/>
      <w:lang w:val="x-none"/>
    </w:rPr>
  </w:style>
  <w:style w:type="paragraph" w:styleId="af">
    <w:name w:val="List Paragraph"/>
    <w:aliases w:val="Bullet List,FooterText,numbered,Paragraphe de liste1,lp1"/>
    <w:basedOn w:val="a"/>
    <w:link w:val="ae"/>
    <w:uiPriority w:val="34"/>
    <w:qFormat/>
    <w:rsid w:val="00E21367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x-none" w:eastAsia="en-US"/>
    </w:rPr>
  </w:style>
  <w:style w:type="paragraph" w:styleId="af0">
    <w:name w:val="No Spacing"/>
    <w:uiPriority w:val="1"/>
    <w:qFormat/>
    <w:rsid w:val="00F318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7D9C"/>
    <w:pPr>
      <w:keepNext/>
      <w:numPr>
        <w:numId w:val="2"/>
      </w:numPr>
      <w:tabs>
        <w:tab w:val="left" w:pos="0"/>
      </w:tabs>
      <w:suppressAutoHyphens w:val="0"/>
      <w:spacing w:before="120" w:after="120" w:line="360" w:lineRule="auto"/>
      <w:outlineLvl w:val="0"/>
    </w:pPr>
    <w:rPr>
      <w:b/>
      <w:kern w:val="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2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2F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EA7D9C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styleId="a5">
    <w:name w:val="Hyperlink"/>
    <w:rsid w:val="00EA7D9C"/>
    <w:rPr>
      <w:color w:val="0000FF"/>
      <w:u w:val="single"/>
    </w:rPr>
  </w:style>
  <w:style w:type="table" w:styleId="a6">
    <w:name w:val="Table Grid"/>
    <w:basedOn w:val="a1"/>
    <w:uiPriority w:val="59"/>
    <w:rsid w:val="00EA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C1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11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C1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119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6"/>
    <w:uiPriority w:val="59"/>
    <w:rsid w:val="00E2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6634F4"/>
    <w:pPr>
      <w:suppressLineNumbers/>
    </w:pPr>
  </w:style>
  <w:style w:type="paragraph" w:customStyle="1" w:styleId="ac">
    <w:name w:val="Абзац"/>
    <w:basedOn w:val="a"/>
    <w:link w:val="ad"/>
    <w:qFormat/>
    <w:rsid w:val="00C55731"/>
    <w:pPr>
      <w:suppressAutoHyphens w:val="0"/>
      <w:spacing w:before="120" w:after="60"/>
      <w:ind w:firstLine="567"/>
      <w:jc w:val="both"/>
    </w:pPr>
    <w:rPr>
      <w:lang w:eastAsia="ru-RU"/>
    </w:rPr>
  </w:style>
  <w:style w:type="character" w:customStyle="1" w:styleId="ad">
    <w:name w:val="Абзац Знак"/>
    <w:link w:val="ac"/>
    <w:locked/>
    <w:rsid w:val="00C557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rsid w:val="0012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aliases w:val="Bullet List Знак,FooterText Знак,numbered Знак,Paragraphe de liste1 Знак,lp1 Знак"/>
    <w:link w:val="af"/>
    <w:uiPriority w:val="34"/>
    <w:locked/>
    <w:rsid w:val="00E21367"/>
    <w:rPr>
      <w:sz w:val="24"/>
      <w:szCs w:val="24"/>
      <w:lang w:val="x-none"/>
    </w:rPr>
  </w:style>
  <w:style w:type="paragraph" w:styleId="af">
    <w:name w:val="List Paragraph"/>
    <w:aliases w:val="Bullet List,FooterText,numbered,Paragraphe de liste1,lp1"/>
    <w:basedOn w:val="a"/>
    <w:link w:val="ae"/>
    <w:uiPriority w:val="34"/>
    <w:qFormat/>
    <w:rsid w:val="00E21367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x-none" w:eastAsia="en-US"/>
    </w:rPr>
  </w:style>
  <w:style w:type="paragraph" w:styleId="af0">
    <w:name w:val="No Spacing"/>
    <w:uiPriority w:val="1"/>
    <w:qFormat/>
    <w:rsid w:val="00F318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D3CCDA25449ACC20D8C5AD8D80D22205223D7185CE219565879F5B43530195533D02152948D4EF7B4F27A2FEAEz4F" TargetMode="External"/><Relationship Id="rId13" Type="http://schemas.openxmlformats.org/officeDocument/2006/relationships/hyperlink" Target="consultantplus://offline/ref=C7D3CCDA25449ACC20D8C5AD8D80D2220523317187C1219565879F5B43530195413D5A1B284DC1BB281570AFFCE5B489C321E473A1ACzF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D3CCDA25449ACC20D8C5AD8D80D22205223D7185CE219565879F5B43530195413D5A19294ACBEA7B5A71F3B8B2A789C321E671BDCED00DA1zAF" TargetMode="External"/><Relationship Id="rId17" Type="http://schemas.openxmlformats.org/officeDocument/2006/relationships/hyperlink" Target="consultantplus://offline/ref=FE02F1504CC8318936B66BFE7963714B04126F48F8733335FD63FA47D087BB8FAE0C323DDAA97E8EFD321D6381CF2ADEF1D2BF39DC221920Q5t0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02F1504CC8318936B66BFE7963714B04126F48F8733335FD63FA47D087BB8FAE0C323DDAA97E8DFC321D6381CF2ADEF1D2BF39DC221920Q5t0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D3CCDA25449ACC20D8C5AD8D80D22205223D7185CE219565879F5B43530195413D5A19294ACAE67A5A71F3B8B2A789C321E671BDCED00DA1z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7D3CCDA25449ACC20D8C5AD8D80D22205233E7686C1219565879F5B43530195533D02152948D4EF7B4F27A2FEAEz4F" TargetMode="External"/><Relationship Id="rId10" Type="http://schemas.openxmlformats.org/officeDocument/2006/relationships/hyperlink" Target="consultantplus://offline/ref=C7D3CCDA25449ACC20D8C5AD8D80D22205223D7185CE219565879F5B43530195413D5A19294ACAEB7E5A71F3B8B2A789C321E671BDCED00DA1zA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D3CCDA25449ACC20D8C5AD8D80D22205223D7185CE219565879F5B43530195413D5A19294ACAED705A71F3B8B2A789C321E671BDCED00DA1zAF" TargetMode="External"/><Relationship Id="rId14" Type="http://schemas.openxmlformats.org/officeDocument/2006/relationships/hyperlink" Target="consultantplus://offline/ref=C7D3CCDA25449ACC20D8C5AD8D80D222072C397380CD219565879F5B43530195533D02152948D4EF7B4F27A2FEAEz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11</Pages>
  <Words>3937</Words>
  <Characters>22443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Проверка</dc:creator>
  <cp:keywords/>
  <dc:description/>
  <cp:lastModifiedBy>Налескина Дарина Ильгизовна</cp:lastModifiedBy>
  <cp:revision>109</cp:revision>
  <cp:lastPrinted>2023-02-10T04:04:00Z</cp:lastPrinted>
  <dcterms:created xsi:type="dcterms:W3CDTF">2021-09-07T05:00:00Z</dcterms:created>
  <dcterms:modified xsi:type="dcterms:W3CDTF">2024-04-27T07:57:00Z</dcterms:modified>
</cp:coreProperties>
</file>