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D43" w:rsidRPr="0040548F" w:rsidRDefault="00DF6D55" w:rsidP="000B0D43">
      <w:pPr>
        <w:pStyle w:val="ConsPlusNormal"/>
        <w:jc w:val="center"/>
        <w:rPr>
          <w:rFonts w:ascii="Liberation Serif" w:hAnsi="Liberation Serif" w:cs="Times New Roman"/>
          <w:b/>
          <w:sz w:val="24"/>
          <w:szCs w:val="24"/>
        </w:rPr>
      </w:pPr>
      <w:r w:rsidRPr="00371252">
        <w:rPr>
          <w:rFonts w:ascii="Liberation Serif" w:hAnsi="Liberation Serif" w:cs="Times New Roman"/>
          <w:b/>
          <w:sz w:val="24"/>
          <w:szCs w:val="24"/>
        </w:rPr>
        <w:t>К</w:t>
      </w:r>
      <w:r w:rsidR="000B0D43" w:rsidRPr="00371252">
        <w:rPr>
          <w:rFonts w:ascii="Liberation Serif" w:hAnsi="Liberation Serif" w:cs="Times New Roman"/>
          <w:b/>
          <w:sz w:val="24"/>
          <w:szCs w:val="24"/>
        </w:rPr>
        <w:t>онтракт</w:t>
      </w:r>
      <w:r w:rsidR="000B0D43" w:rsidRPr="0040548F">
        <w:rPr>
          <w:rFonts w:ascii="Liberation Serif" w:hAnsi="Liberation Serif" w:cs="Times New Roman"/>
          <w:b/>
          <w:sz w:val="24"/>
          <w:szCs w:val="24"/>
        </w:rPr>
        <w:t xml:space="preserve"> N ____ </w:t>
      </w:r>
    </w:p>
    <w:p w:rsidR="000B0D43" w:rsidRPr="0040548F" w:rsidRDefault="000B0D43" w:rsidP="000B0D43">
      <w:pPr>
        <w:pStyle w:val="ConsPlusNormal"/>
        <w:jc w:val="center"/>
        <w:rPr>
          <w:rFonts w:ascii="Liberation Serif" w:hAnsi="Liberation Serif" w:cs="Times New Roman"/>
          <w:b/>
          <w:sz w:val="24"/>
          <w:szCs w:val="24"/>
        </w:rPr>
      </w:pPr>
      <w:r w:rsidRPr="0040548F">
        <w:rPr>
          <w:rFonts w:ascii="Liberation Serif" w:hAnsi="Liberation Serif" w:cs="Times New Roman"/>
          <w:b/>
          <w:sz w:val="24"/>
          <w:szCs w:val="24"/>
        </w:rPr>
        <w:t xml:space="preserve">на поставку </w:t>
      </w:r>
      <w:r w:rsidR="00EF33B9">
        <w:rPr>
          <w:rFonts w:ascii="Liberation Serif" w:hAnsi="Liberation Serif" w:cs="Times New Roman"/>
          <w:b/>
          <w:sz w:val="24"/>
          <w:szCs w:val="24"/>
        </w:rPr>
        <w:t>аппарата продолжительной пассивной/активной мобилизации коленного и тазобедренного сустава</w:t>
      </w:r>
      <w:r w:rsidRPr="0040548F">
        <w:rPr>
          <w:rFonts w:ascii="Liberation Serif" w:hAnsi="Liberation Serif" w:cs="Times New Roman"/>
          <w:b/>
          <w:sz w:val="24"/>
          <w:szCs w:val="24"/>
        </w:rPr>
        <w:t>, ввод</w:t>
      </w:r>
      <w:r w:rsidR="00EF33B9">
        <w:rPr>
          <w:rFonts w:ascii="Liberation Serif" w:hAnsi="Liberation Serif" w:cs="Times New Roman"/>
          <w:b/>
          <w:sz w:val="24"/>
          <w:szCs w:val="24"/>
        </w:rPr>
        <w:t xml:space="preserve"> </w:t>
      </w:r>
      <w:r w:rsidRPr="0040548F">
        <w:rPr>
          <w:rFonts w:ascii="Liberation Serif" w:hAnsi="Liberation Serif" w:cs="Times New Roman"/>
          <w:b/>
          <w:sz w:val="24"/>
          <w:szCs w:val="24"/>
        </w:rPr>
        <w:t>в эксплуатацию, обучение правилам</w:t>
      </w:r>
    </w:p>
    <w:p w:rsidR="000B0D43" w:rsidRPr="0040548F" w:rsidRDefault="000B0D43" w:rsidP="000B0D43">
      <w:pPr>
        <w:pStyle w:val="ConsPlusNormal"/>
        <w:jc w:val="center"/>
        <w:rPr>
          <w:rFonts w:ascii="Liberation Serif" w:hAnsi="Liberation Serif" w:cs="Times New Roman"/>
          <w:b/>
          <w:sz w:val="24"/>
          <w:szCs w:val="24"/>
        </w:rPr>
      </w:pPr>
      <w:r w:rsidRPr="0040548F">
        <w:rPr>
          <w:rFonts w:ascii="Liberation Serif" w:hAnsi="Liberation Serif" w:cs="Times New Roman"/>
          <w:b/>
          <w:sz w:val="24"/>
          <w:szCs w:val="24"/>
        </w:rPr>
        <w:t>эксплуатации специалистов, эксплуатирующих медицинские</w:t>
      </w:r>
    </w:p>
    <w:p w:rsidR="000B0D43" w:rsidRPr="0040548F" w:rsidRDefault="000B0D43" w:rsidP="000B0D43">
      <w:pPr>
        <w:pStyle w:val="ConsPlusNormal"/>
        <w:jc w:val="center"/>
        <w:rPr>
          <w:rFonts w:ascii="Liberation Serif" w:hAnsi="Liberation Serif" w:cs="Times New Roman"/>
          <w:b/>
          <w:sz w:val="24"/>
          <w:szCs w:val="24"/>
        </w:rPr>
      </w:pPr>
      <w:r w:rsidRPr="0040548F">
        <w:rPr>
          <w:rFonts w:ascii="Liberation Serif" w:hAnsi="Liberation Serif" w:cs="Times New Roman"/>
          <w:b/>
          <w:sz w:val="24"/>
          <w:szCs w:val="24"/>
        </w:rPr>
        <w:t>изделия, и специалистов, осуществляющих техническое</w:t>
      </w:r>
    </w:p>
    <w:p w:rsidR="000B0D43" w:rsidRPr="0040548F" w:rsidRDefault="000B0D43" w:rsidP="000B0D43">
      <w:pPr>
        <w:pStyle w:val="ConsPlusNormal"/>
        <w:jc w:val="center"/>
        <w:rPr>
          <w:rFonts w:ascii="Liberation Serif" w:hAnsi="Liberation Serif" w:cs="Times New Roman"/>
          <w:b/>
          <w:sz w:val="24"/>
          <w:szCs w:val="24"/>
        </w:rPr>
      </w:pPr>
      <w:r w:rsidRPr="0040548F">
        <w:rPr>
          <w:rFonts w:ascii="Liberation Serif" w:hAnsi="Liberation Serif" w:cs="Times New Roman"/>
          <w:b/>
          <w:sz w:val="24"/>
          <w:szCs w:val="24"/>
        </w:rPr>
        <w:t>обслуживание медицинских изделий</w:t>
      </w:r>
    </w:p>
    <w:p w:rsidR="000B0D43" w:rsidRDefault="000B0D43" w:rsidP="00356E5D">
      <w:pPr>
        <w:pStyle w:val="ConsPlusNormal"/>
        <w:jc w:val="center"/>
        <w:rPr>
          <w:rFonts w:ascii="Liberation Serif" w:hAnsi="Liberation Serif" w:cs="Times New Roman"/>
          <w:b/>
          <w:kern w:val="32"/>
          <w:sz w:val="24"/>
          <w:szCs w:val="24"/>
        </w:rPr>
      </w:pPr>
      <w:r w:rsidRPr="00DD44E7">
        <w:rPr>
          <w:rFonts w:ascii="Liberation Serif" w:hAnsi="Liberation Serif" w:cs="Times New Roman"/>
          <w:b/>
          <w:kern w:val="32"/>
          <w:sz w:val="24"/>
          <w:szCs w:val="24"/>
        </w:rPr>
        <w:t>ИКЗ:</w:t>
      </w:r>
      <w:r w:rsidR="000E7D9D" w:rsidRPr="000E7D9D">
        <w:t xml:space="preserve"> </w:t>
      </w:r>
      <w:r w:rsidR="00A1553F" w:rsidRPr="00A1553F">
        <w:t>242665801087366580100104140012660244</w:t>
      </w:r>
      <w:bookmarkStart w:id="0" w:name="_GoBack"/>
      <w:bookmarkEnd w:id="0"/>
    </w:p>
    <w:p w:rsidR="00356E5D" w:rsidRPr="00DD44E7" w:rsidRDefault="00356E5D" w:rsidP="00356E5D">
      <w:pPr>
        <w:pStyle w:val="ConsPlusNormal"/>
        <w:jc w:val="center"/>
        <w:rPr>
          <w:rFonts w:ascii="Liberation Serif" w:hAnsi="Liberation Serif" w:cs="Times New Roman"/>
          <w:sz w:val="24"/>
          <w:szCs w:val="24"/>
        </w:rPr>
      </w:pPr>
    </w:p>
    <w:p w:rsidR="000B0D43" w:rsidRPr="00DD44E7" w:rsidRDefault="00DA17B3" w:rsidP="000B0D43">
      <w:pPr>
        <w:pStyle w:val="ConsPlusNonformat"/>
        <w:jc w:val="both"/>
        <w:rPr>
          <w:rFonts w:ascii="Liberation Serif" w:hAnsi="Liberation Serif" w:cs="Times New Roman"/>
          <w:sz w:val="24"/>
          <w:szCs w:val="24"/>
        </w:rPr>
      </w:pPr>
      <w:r>
        <w:rPr>
          <w:rFonts w:ascii="Liberation Serif" w:hAnsi="Liberation Serif" w:cs="Times New Roman"/>
          <w:sz w:val="24"/>
          <w:szCs w:val="24"/>
        </w:rPr>
        <w:t>г</w:t>
      </w:r>
      <w:r w:rsidR="000B0D43" w:rsidRPr="00DD44E7">
        <w:rPr>
          <w:rFonts w:ascii="Liberation Serif" w:hAnsi="Liberation Serif" w:cs="Times New Roman"/>
          <w:sz w:val="24"/>
          <w:szCs w:val="24"/>
        </w:rPr>
        <w:t>.</w:t>
      </w:r>
      <w:r>
        <w:rPr>
          <w:rFonts w:ascii="Liberation Serif" w:hAnsi="Liberation Serif" w:cs="Times New Roman"/>
          <w:sz w:val="24"/>
          <w:szCs w:val="24"/>
        </w:rPr>
        <w:t xml:space="preserve"> </w:t>
      </w:r>
      <w:r w:rsidR="000B0D43" w:rsidRPr="00DD44E7">
        <w:rPr>
          <w:rFonts w:ascii="Liberation Serif" w:hAnsi="Liberation Serif" w:cs="Times New Roman"/>
          <w:sz w:val="24"/>
          <w:szCs w:val="24"/>
        </w:rPr>
        <w:t xml:space="preserve">Екатеринбург                                     </w:t>
      </w:r>
      <w:r w:rsidR="000B0D43" w:rsidRPr="00DD44E7">
        <w:rPr>
          <w:rFonts w:ascii="Liberation Serif" w:hAnsi="Liberation Serif" w:cs="Times New Roman"/>
          <w:sz w:val="24"/>
          <w:szCs w:val="24"/>
        </w:rPr>
        <w:tab/>
      </w:r>
      <w:r w:rsidR="000B0D43" w:rsidRPr="00DD44E7">
        <w:rPr>
          <w:rFonts w:ascii="Liberation Serif" w:hAnsi="Liberation Serif" w:cs="Times New Roman"/>
          <w:sz w:val="24"/>
          <w:szCs w:val="24"/>
        </w:rPr>
        <w:tab/>
      </w:r>
      <w:r w:rsidR="000B0D43" w:rsidRPr="00DD44E7">
        <w:rPr>
          <w:rFonts w:ascii="Liberation Serif" w:hAnsi="Liberation Serif" w:cs="Times New Roman"/>
          <w:sz w:val="24"/>
          <w:szCs w:val="24"/>
        </w:rPr>
        <w:tab/>
      </w:r>
      <w:r w:rsidR="000B0D43" w:rsidRPr="00DD44E7">
        <w:rPr>
          <w:rFonts w:ascii="Liberation Serif" w:hAnsi="Liberation Serif" w:cs="Times New Roman"/>
          <w:sz w:val="24"/>
          <w:szCs w:val="24"/>
        </w:rPr>
        <w:tab/>
      </w:r>
      <w:r w:rsidR="000B0D43" w:rsidRPr="00DD44E7">
        <w:rPr>
          <w:rFonts w:ascii="Liberation Serif" w:hAnsi="Liberation Serif" w:cs="Times New Roman"/>
          <w:sz w:val="24"/>
          <w:szCs w:val="24"/>
        </w:rPr>
        <w:tab/>
        <w:t xml:space="preserve">           "__" __________ 202</w:t>
      </w:r>
      <w:r w:rsidR="00371252">
        <w:rPr>
          <w:rFonts w:ascii="Liberation Serif" w:hAnsi="Liberation Serif" w:cs="Times New Roman"/>
          <w:sz w:val="24"/>
          <w:szCs w:val="24"/>
        </w:rPr>
        <w:t>4</w:t>
      </w:r>
      <w:r w:rsidR="000B0D43" w:rsidRPr="00DD44E7">
        <w:rPr>
          <w:rFonts w:ascii="Liberation Serif" w:hAnsi="Liberation Serif" w:cs="Times New Roman"/>
          <w:sz w:val="24"/>
          <w:szCs w:val="24"/>
        </w:rPr>
        <w:t xml:space="preserve"> г.</w:t>
      </w:r>
    </w:p>
    <w:p w:rsidR="000B0D43" w:rsidRPr="00DD44E7" w:rsidRDefault="000B0D43" w:rsidP="000B0D43">
      <w:pPr>
        <w:pStyle w:val="ConsPlusNormal"/>
        <w:ind w:firstLine="540"/>
        <w:jc w:val="both"/>
        <w:rPr>
          <w:rFonts w:ascii="Liberation Serif" w:hAnsi="Liberation Serif" w:cs="Times New Roman"/>
          <w:sz w:val="24"/>
          <w:szCs w:val="24"/>
        </w:rPr>
      </w:pPr>
    </w:p>
    <w:p w:rsidR="00290F54" w:rsidRDefault="00290F54" w:rsidP="00290F54">
      <w:pPr>
        <w:suppressAutoHyphens/>
        <w:autoSpaceDE w:val="0"/>
        <w:autoSpaceDN w:val="0"/>
        <w:ind w:firstLine="709"/>
        <w:jc w:val="both"/>
        <w:textAlignment w:val="baseline"/>
        <w:rPr>
          <w:rFonts w:ascii="Liberation Serif" w:hAnsi="Liberation Serif"/>
          <w:color w:val="000000"/>
          <w:spacing w:val="-6"/>
        </w:rPr>
      </w:pPr>
      <w:r w:rsidRPr="00A96067">
        <w:rPr>
          <w:rFonts w:ascii="Liberation Serif" w:hAnsi="Liberation Serif"/>
          <w:color w:val="000000"/>
          <w:spacing w:val="-6"/>
        </w:rPr>
        <w:t>Государственное автономное учреждение здравоохранения Свердловской области</w:t>
      </w:r>
      <w:r w:rsidRPr="00A96067">
        <w:rPr>
          <w:rFonts w:ascii="Liberation Serif" w:hAnsi="Liberation Serif"/>
        </w:rPr>
        <w:t xml:space="preserve"> </w:t>
      </w:r>
      <w:r w:rsidRPr="00A96067">
        <w:rPr>
          <w:rFonts w:ascii="Liberation Serif" w:hAnsi="Liberation Serif"/>
          <w:color w:val="000000"/>
          <w:spacing w:val="-6"/>
        </w:rPr>
        <w:t xml:space="preserve">«Свердловский областной клинический психоневрологический госпиталь для ветеранов войн», именуемое в дальнейшем «Заказчик», в лице начальника Забродина Олега Валентиновича, действующего на основании Устава, с одной стороны, и ____________________________________________, именуемый__ в дальнейшем «Поставщик»,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sidRPr="00A96067">
        <w:rPr>
          <w:rFonts w:ascii="Liberation Serif" w:hAnsi="Liberation Serif"/>
          <w:color w:val="FF0000"/>
          <w:kern w:val="16"/>
        </w:rPr>
        <w:t>аукциона в электронной</w:t>
      </w:r>
      <w:r w:rsidRPr="00A96067">
        <w:rPr>
          <w:rFonts w:ascii="Liberation Serif" w:hAnsi="Liberation Serif"/>
          <w:color w:val="000000"/>
          <w:spacing w:val="-6"/>
        </w:rPr>
        <w:t xml:space="preserve"> форме на основании протокола _______ № ______, в порядке, предусмотренном Федеральным </w:t>
      </w:r>
      <w:r w:rsidRPr="00A96067">
        <w:rPr>
          <w:rFonts w:ascii="Liberation Serif" w:hAnsi="Liberation Serif"/>
          <w:color w:val="0000FF"/>
        </w:rPr>
        <w:t>законом</w:t>
      </w:r>
      <w:r w:rsidRPr="00A96067">
        <w:rPr>
          <w:rFonts w:ascii="Liberation Serif" w:hAnsi="Liberation Serif"/>
          <w:color w:val="000000"/>
          <w:spacing w:val="-6"/>
        </w:rPr>
        <w:t xml:space="preserve"> от 5 апреля 2013 г. N 44-ФЗ "О контрактной системе в сфере закупок товаров, работ, услуг для обеспечения государственных и муниципальных нужд" (</w:t>
      </w:r>
      <w:r w:rsidRPr="00A96067">
        <w:rPr>
          <w:rFonts w:ascii="Liberation Serif" w:hAnsi="Liberation Serif" w:cs="Liberation Serif"/>
          <w:i/>
          <w:kern w:val="3"/>
        </w:rPr>
        <w:t>далее – Закон о контрактной системе)</w:t>
      </w:r>
      <w:r w:rsidRPr="00A96067">
        <w:rPr>
          <w:rFonts w:ascii="Liberation Serif" w:hAnsi="Liberation Serif"/>
          <w:color w:val="000000"/>
          <w:spacing w:val="-6"/>
        </w:rPr>
        <w:t xml:space="preserve"> заключили настоящий контракт, именуемый в дальнейшем «контракт», о нижеследующем:</w:t>
      </w:r>
    </w:p>
    <w:p w:rsidR="007500FA" w:rsidRPr="00A96067" w:rsidRDefault="007500FA" w:rsidP="00290F54">
      <w:pPr>
        <w:suppressAutoHyphens/>
        <w:autoSpaceDE w:val="0"/>
        <w:autoSpaceDN w:val="0"/>
        <w:ind w:firstLine="709"/>
        <w:jc w:val="both"/>
        <w:textAlignment w:val="baseline"/>
        <w:rPr>
          <w:rFonts w:ascii="Liberation Serif" w:hAnsi="Liberation Serif"/>
          <w:color w:val="000000"/>
          <w:spacing w:val="-6"/>
        </w:rPr>
      </w:pPr>
    </w:p>
    <w:p w:rsidR="000B0D43" w:rsidRPr="007500FA" w:rsidRDefault="000B0D43" w:rsidP="000B0D43">
      <w:pPr>
        <w:pStyle w:val="ConsPlusNormal"/>
        <w:jc w:val="center"/>
        <w:outlineLvl w:val="1"/>
        <w:rPr>
          <w:rFonts w:ascii="Liberation Serif" w:hAnsi="Liberation Serif" w:cs="Times New Roman"/>
          <w:b/>
          <w:sz w:val="24"/>
          <w:szCs w:val="24"/>
        </w:rPr>
      </w:pPr>
      <w:r w:rsidRPr="007500FA">
        <w:rPr>
          <w:rFonts w:ascii="Liberation Serif" w:hAnsi="Liberation Serif" w:cs="Times New Roman"/>
          <w:b/>
          <w:sz w:val="24"/>
          <w:szCs w:val="24"/>
        </w:rPr>
        <w:t>1. Предмет Контракта</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1.1. В соответствии с Контрактом Поставщик обязуется в порядке и сроки, предусмотренные Контрактом, осуществить поставку </w:t>
      </w:r>
      <w:r w:rsidR="00EF33B9" w:rsidRPr="00EF33B9">
        <w:rPr>
          <w:rFonts w:ascii="Liberation Serif" w:hAnsi="Liberation Serif" w:cs="Times New Roman"/>
          <w:sz w:val="24"/>
          <w:szCs w:val="24"/>
        </w:rPr>
        <w:t xml:space="preserve">аппарата продолжительной пассивной/активной мобилизации коленного и тазобедренного сустава </w:t>
      </w:r>
      <w:r w:rsidRPr="00371252">
        <w:rPr>
          <w:rFonts w:ascii="Liberation Serif" w:hAnsi="Liberation Serif" w:cs="Times New Roman"/>
          <w:sz w:val="24"/>
          <w:szCs w:val="24"/>
        </w:rPr>
        <w:t xml:space="preserve">(код </w:t>
      </w:r>
      <w:hyperlink r:id="rId4" w:history="1">
        <w:r w:rsidRPr="00371252">
          <w:rPr>
            <w:rFonts w:ascii="Liberation Serif" w:hAnsi="Liberation Serif" w:cs="Times New Roman"/>
            <w:color w:val="0000FF"/>
            <w:sz w:val="24"/>
            <w:szCs w:val="24"/>
          </w:rPr>
          <w:t>ОКПД</w:t>
        </w:r>
      </w:hyperlink>
      <w:r w:rsidRPr="00371252">
        <w:rPr>
          <w:rFonts w:ascii="Liberation Serif" w:hAnsi="Liberation Serif" w:cs="Times New Roman"/>
          <w:sz w:val="24"/>
          <w:szCs w:val="24"/>
        </w:rPr>
        <w:t xml:space="preserve"> – </w:t>
      </w:r>
      <w:r w:rsidR="00EF33B9">
        <w:rPr>
          <w:rFonts w:ascii="Liberation Serif" w:hAnsi="Liberation Serif" w:cs="Times New Roman"/>
          <w:sz w:val="24"/>
          <w:szCs w:val="24"/>
        </w:rPr>
        <w:t>26.60.13.190</w:t>
      </w:r>
      <w:r w:rsidRPr="00371252">
        <w:rPr>
          <w:rFonts w:ascii="Liberation Serif" w:hAnsi="Liberation Serif" w:cs="Times New Roman"/>
          <w:sz w:val="24"/>
          <w:szCs w:val="24"/>
        </w:rPr>
        <w:t>) (далее - Оборудование) в соответствии со Спецификацией (</w:t>
      </w:r>
      <w:hyperlink w:anchor="P389" w:history="1">
        <w:r w:rsidRPr="00371252">
          <w:rPr>
            <w:rFonts w:ascii="Liberation Serif" w:hAnsi="Liberation Serif" w:cs="Times New Roman"/>
            <w:color w:val="0000FF"/>
            <w:sz w:val="24"/>
            <w:szCs w:val="24"/>
          </w:rPr>
          <w:t>приложение N 1</w:t>
        </w:r>
      </w:hyperlink>
      <w:r w:rsidRPr="00DD44E7">
        <w:rPr>
          <w:rFonts w:ascii="Liberation Serif" w:hAnsi="Liberation Serif" w:cs="Times New Roman"/>
          <w:sz w:val="24"/>
          <w:szCs w:val="24"/>
        </w:rPr>
        <w:t xml:space="preserve"> к Контракту) и надлежащим образом оказать услуги по доставке, разгрузке, сборке, установке, монтажу,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осуществляющих техническое обслуживание Оборудования, правилам эксплуатации и технического обслуживания  Оборудования в соответствии с требованиями технической и (или) эксплуатационной документации производителя (изготовителя) Оборудования (далее - Услуги), а Заказчик обязуется в порядке и сроки, предусмотренные Контрактом, принять и оплатить поставленное Оборудование и надлежащим образам оказанные Услуги.</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1.2. Номенклатура Оборудования и его количество определяются Спецификацией (</w:t>
      </w:r>
      <w:hyperlink w:anchor="P389" w:history="1">
        <w:r w:rsidRPr="00DD44E7">
          <w:rPr>
            <w:rFonts w:ascii="Liberation Serif" w:hAnsi="Liberation Serif" w:cs="Times New Roman"/>
            <w:color w:val="0000FF"/>
            <w:sz w:val="24"/>
            <w:szCs w:val="24"/>
          </w:rPr>
          <w:t>приложение N 1</w:t>
        </w:r>
      </w:hyperlink>
      <w:r w:rsidRPr="00DD44E7">
        <w:rPr>
          <w:rFonts w:ascii="Liberation Serif" w:hAnsi="Liberation Serif" w:cs="Times New Roman"/>
          <w:sz w:val="24"/>
          <w:szCs w:val="24"/>
        </w:rPr>
        <w:t xml:space="preserve"> к Контракту), технические показатели - Техническими требованиями (</w:t>
      </w:r>
      <w:hyperlink w:anchor="P458" w:history="1">
        <w:r w:rsidRPr="00DD44E7">
          <w:rPr>
            <w:rFonts w:ascii="Liberation Serif" w:hAnsi="Liberation Serif" w:cs="Times New Roman"/>
            <w:color w:val="0000FF"/>
            <w:sz w:val="24"/>
            <w:szCs w:val="24"/>
          </w:rPr>
          <w:t>приложение N 2</w:t>
        </w:r>
      </w:hyperlink>
      <w:r w:rsidRPr="00DD44E7">
        <w:rPr>
          <w:rFonts w:ascii="Liberation Serif" w:hAnsi="Liberation Serif" w:cs="Times New Roman"/>
          <w:sz w:val="24"/>
          <w:szCs w:val="24"/>
        </w:rPr>
        <w:t xml:space="preserve"> к Контракту).</w:t>
      </w:r>
    </w:p>
    <w:p w:rsidR="000B0D43" w:rsidRPr="00DD44E7" w:rsidRDefault="000B0D43" w:rsidP="000B0D43">
      <w:pPr>
        <w:pStyle w:val="ConsPlusNormal"/>
        <w:ind w:firstLine="540"/>
        <w:jc w:val="both"/>
        <w:rPr>
          <w:rFonts w:ascii="Liberation Serif" w:hAnsi="Liberation Serif" w:cs="Times New Roman"/>
          <w:sz w:val="24"/>
          <w:szCs w:val="24"/>
        </w:rPr>
      </w:pPr>
      <w:bookmarkStart w:id="1" w:name="P49"/>
      <w:bookmarkEnd w:id="1"/>
      <w:r w:rsidRPr="00DD44E7">
        <w:rPr>
          <w:rFonts w:ascii="Liberation Serif" w:hAnsi="Liberation Serif" w:cs="Times New Roman"/>
          <w:sz w:val="24"/>
          <w:szCs w:val="24"/>
        </w:rPr>
        <w:t xml:space="preserve">1.3. Поставка Оборудования осуществляется Поставщиком с разгрузкой по адресу: </w:t>
      </w:r>
      <w:r w:rsidR="002F0D3F" w:rsidRPr="00371252">
        <w:rPr>
          <w:rFonts w:ascii="Liberation Serif" w:hAnsi="Liberation Serif" w:cs="Times New Roman"/>
          <w:sz w:val="24"/>
          <w:szCs w:val="24"/>
        </w:rPr>
        <w:t>г.</w:t>
      </w:r>
      <w:r w:rsidRPr="00371252">
        <w:rPr>
          <w:rFonts w:ascii="Liberation Serif" w:hAnsi="Liberation Serif"/>
          <w:spacing w:val="-1"/>
          <w:sz w:val="24"/>
          <w:szCs w:val="24"/>
        </w:rPr>
        <w:t xml:space="preserve"> </w:t>
      </w:r>
      <w:r w:rsidRPr="00371252">
        <w:rPr>
          <w:rFonts w:ascii="Liberation Serif" w:hAnsi="Liberation Serif" w:cs="Times New Roman"/>
          <w:spacing w:val="-1"/>
          <w:sz w:val="24"/>
          <w:szCs w:val="24"/>
        </w:rPr>
        <w:t>Екатеринбург,</w:t>
      </w:r>
      <w:r w:rsidRPr="00371252">
        <w:rPr>
          <w:rFonts w:ascii="Liberation Serif" w:hAnsi="Liberation Serif" w:cs="Times New Roman"/>
          <w:color w:val="000000"/>
          <w:spacing w:val="-1"/>
          <w:sz w:val="24"/>
          <w:szCs w:val="24"/>
        </w:rPr>
        <w:t xml:space="preserve"> ул. </w:t>
      </w:r>
      <w:r w:rsidR="002F0D3F" w:rsidRPr="00371252">
        <w:rPr>
          <w:rFonts w:ascii="Liberation Serif" w:hAnsi="Liberation Serif" w:cs="Times New Roman"/>
          <w:color w:val="000000"/>
          <w:spacing w:val="-1"/>
          <w:sz w:val="24"/>
          <w:szCs w:val="24"/>
        </w:rPr>
        <w:t>Соболев</w:t>
      </w:r>
      <w:r w:rsidRPr="00371252">
        <w:rPr>
          <w:rFonts w:ascii="Liberation Serif" w:hAnsi="Liberation Serif" w:cs="Times New Roman"/>
          <w:color w:val="000000"/>
          <w:spacing w:val="-1"/>
          <w:sz w:val="24"/>
          <w:szCs w:val="24"/>
        </w:rPr>
        <w:t xml:space="preserve">а, </w:t>
      </w:r>
      <w:r w:rsidR="002F0D3F" w:rsidRPr="00371252">
        <w:rPr>
          <w:rFonts w:ascii="Liberation Serif" w:hAnsi="Liberation Serif" w:cs="Times New Roman"/>
          <w:color w:val="000000"/>
          <w:spacing w:val="-1"/>
          <w:sz w:val="24"/>
          <w:szCs w:val="24"/>
        </w:rPr>
        <w:t>25</w:t>
      </w:r>
      <w:r w:rsidRPr="00371252">
        <w:rPr>
          <w:rFonts w:ascii="Liberation Serif" w:hAnsi="Liberation Serif" w:cs="Times New Roman"/>
          <w:color w:val="000000"/>
          <w:spacing w:val="-1"/>
          <w:sz w:val="24"/>
          <w:szCs w:val="24"/>
        </w:rPr>
        <w:t>.</w:t>
      </w:r>
    </w:p>
    <w:p w:rsidR="000B0D43" w:rsidRPr="007500FA" w:rsidRDefault="000B0D43" w:rsidP="000B0D43">
      <w:pPr>
        <w:pStyle w:val="ConsPlusNormal"/>
        <w:jc w:val="center"/>
        <w:outlineLvl w:val="1"/>
        <w:rPr>
          <w:rFonts w:ascii="Liberation Serif" w:hAnsi="Liberation Serif" w:cs="Times New Roman"/>
          <w:b/>
          <w:sz w:val="24"/>
          <w:szCs w:val="24"/>
        </w:rPr>
      </w:pPr>
      <w:r w:rsidRPr="007500FA">
        <w:rPr>
          <w:rFonts w:ascii="Liberation Serif" w:hAnsi="Liberation Serif" w:cs="Times New Roman"/>
          <w:b/>
          <w:sz w:val="24"/>
          <w:szCs w:val="24"/>
        </w:rPr>
        <w:t>2. Цена Контракта</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2.1. Цена Контракта и валюта платежа устанавливаются в российских рублях.</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2.2. Цена Контракта, составляет _____ руб. (____</w:t>
      </w:r>
      <w:proofErr w:type="gramStart"/>
      <w:r w:rsidRPr="00DD44E7">
        <w:rPr>
          <w:rFonts w:ascii="Liberation Serif" w:hAnsi="Liberation Serif" w:cs="Times New Roman"/>
          <w:sz w:val="24"/>
          <w:szCs w:val="24"/>
        </w:rPr>
        <w:t>_)_</w:t>
      </w:r>
      <w:proofErr w:type="gramEnd"/>
      <w:r w:rsidRPr="00DD44E7">
        <w:rPr>
          <w:rFonts w:ascii="Liberation Serif" w:hAnsi="Liberation Serif" w:cs="Times New Roman"/>
          <w:sz w:val="24"/>
          <w:szCs w:val="24"/>
        </w:rPr>
        <w:t>____ коп., включая НДС _____ руб. (_____)_____ коп. (если НДС не облагается, указать основание. В случае если контракт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Контракта).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2.3. Цена Контракта включает в себя стоимость Оборудования и Услуг,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2.4. Цена Контракта является твердой и определяется на весь срок его исполнения, за </w:t>
      </w:r>
      <w:r w:rsidRPr="00DD44E7">
        <w:rPr>
          <w:rFonts w:ascii="Liberation Serif" w:hAnsi="Liberation Serif" w:cs="Times New Roman"/>
          <w:sz w:val="24"/>
          <w:szCs w:val="24"/>
        </w:rPr>
        <w:lastRenderedPageBreak/>
        <w:t xml:space="preserve">исключением случаев, предусмотренных </w:t>
      </w:r>
      <w:hyperlink w:anchor="P57" w:history="1">
        <w:r w:rsidRPr="00DD44E7">
          <w:rPr>
            <w:rFonts w:ascii="Liberation Serif" w:hAnsi="Liberation Serif" w:cs="Times New Roman"/>
            <w:color w:val="0000FF"/>
            <w:sz w:val="24"/>
            <w:szCs w:val="24"/>
          </w:rPr>
          <w:t>пунктами 2.5</w:t>
        </w:r>
      </w:hyperlink>
      <w:r w:rsidRPr="00DD44E7">
        <w:rPr>
          <w:rFonts w:ascii="Liberation Serif" w:hAnsi="Liberation Serif" w:cs="Times New Roman"/>
          <w:sz w:val="24"/>
          <w:szCs w:val="24"/>
        </w:rPr>
        <w:t xml:space="preserve"> и </w:t>
      </w:r>
      <w:hyperlink w:anchor="P59" w:history="1">
        <w:r w:rsidRPr="00DD44E7">
          <w:rPr>
            <w:rFonts w:ascii="Liberation Serif" w:hAnsi="Liberation Serif" w:cs="Times New Roman"/>
            <w:color w:val="0000FF"/>
            <w:sz w:val="24"/>
            <w:szCs w:val="24"/>
          </w:rPr>
          <w:t>2.6</w:t>
        </w:r>
      </w:hyperlink>
      <w:r w:rsidRPr="00DD44E7">
        <w:rPr>
          <w:rFonts w:ascii="Liberation Serif" w:hAnsi="Liberation Serif" w:cs="Times New Roman"/>
          <w:sz w:val="24"/>
          <w:szCs w:val="24"/>
        </w:rPr>
        <w:t xml:space="preserve"> Контракта.</w:t>
      </w:r>
    </w:p>
    <w:p w:rsidR="000B0D43" w:rsidRPr="00DD44E7" w:rsidRDefault="000B0D43" w:rsidP="000B0D43">
      <w:pPr>
        <w:pStyle w:val="ConsPlusNormal"/>
        <w:ind w:firstLine="540"/>
        <w:jc w:val="both"/>
        <w:rPr>
          <w:rFonts w:ascii="Liberation Serif" w:hAnsi="Liberation Serif" w:cs="Times New Roman"/>
          <w:sz w:val="24"/>
          <w:szCs w:val="24"/>
        </w:rPr>
      </w:pPr>
      <w:bookmarkStart w:id="2" w:name="P57"/>
      <w:bookmarkEnd w:id="2"/>
      <w:r w:rsidRPr="00DD44E7">
        <w:rPr>
          <w:rFonts w:ascii="Liberation Serif" w:hAnsi="Liberation Serif" w:cs="Times New Roman"/>
          <w:sz w:val="24"/>
          <w:szCs w:val="24"/>
        </w:rPr>
        <w:t>2.5. Цена Контракта может быть изменена, если по предложению Заказчика увеличивается предусмотренное Контрактом количество Оборудования не более чем на десять процентов или уменьшается предусмотренное Контрактом количество Оборудования не более чем на десять процентов.</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Оборудования, исходя из установленной в Контракте цены единицы Оборудования, но не более чем на десять процентов цены Контракта. При уменьшении предусмотренного Контрактом количества Оборудования Стороны Контракта обязаны уменьшить цену Контракта исходя из цены единицы Оборудования. Цена единицы дополнительно поставляемого Оборудования или цена единицы Оборудования при уменьшении предусмотренного Контрактом количества поставляемого Оборудования должна определяться как частное от деления первоначальной цены Контракта на предусмотренное в Контракте количество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bookmarkStart w:id="3" w:name="P59"/>
      <w:bookmarkEnd w:id="3"/>
      <w:r w:rsidRPr="00DD44E7">
        <w:rPr>
          <w:rFonts w:ascii="Liberation Serif" w:hAnsi="Liberation Serif" w:cs="Times New Roman"/>
          <w:sz w:val="24"/>
          <w:szCs w:val="24"/>
        </w:rPr>
        <w:t xml:space="preserve">2.6. По соглашению Сторон цена Контракта может быть снижена </w:t>
      </w:r>
      <w:proofErr w:type="gramStart"/>
      <w:r w:rsidRPr="00DD44E7">
        <w:rPr>
          <w:rFonts w:ascii="Liberation Serif" w:hAnsi="Liberation Serif" w:cs="Times New Roman"/>
          <w:sz w:val="24"/>
          <w:szCs w:val="24"/>
        </w:rPr>
        <w:t>без</w:t>
      </w:r>
      <w:r w:rsidR="00FF2781">
        <w:rPr>
          <w:rFonts w:ascii="Liberation Serif" w:hAnsi="Liberation Serif" w:cs="Times New Roman"/>
          <w:sz w:val="24"/>
          <w:szCs w:val="24"/>
        </w:rPr>
        <w:t xml:space="preserve"> </w:t>
      </w:r>
      <w:r w:rsidRPr="00DD44E7">
        <w:rPr>
          <w:rFonts w:ascii="Liberation Serif" w:hAnsi="Liberation Serif" w:cs="Times New Roman"/>
          <w:sz w:val="24"/>
          <w:szCs w:val="24"/>
        </w:rPr>
        <w:t>изменения</w:t>
      </w:r>
      <w:proofErr w:type="gramEnd"/>
      <w:r w:rsidRPr="00DD44E7">
        <w:rPr>
          <w:rFonts w:ascii="Liberation Serif" w:hAnsi="Liberation Serif" w:cs="Times New Roman"/>
          <w:sz w:val="24"/>
          <w:szCs w:val="24"/>
        </w:rPr>
        <w:t xml:space="preserve"> предусмотренного Контрактом количества Оборудования и иных условий Контракта.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2.7. Изменение существенных условий Контракта при его исполнении допускается в случаях, предусмотренных </w:t>
      </w:r>
      <w:hyperlink r:id="rId5" w:history="1">
        <w:r w:rsidRPr="00DD44E7">
          <w:rPr>
            <w:rFonts w:ascii="Liberation Serif" w:hAnsi="Liberation Serif" w:cs="Times New Roman"/>
            <w:color w:val="0000FF"/>
            <w:sz w:val="24"/>
            <w:szCs w:val="24"/>
          </w:rPr>
          <w:t>пунктом 6 статьи 161</w:t>
        </w:r>
      </w:hyperlink>
      <w:r w:rsidRPr="00DD44E7">
        <w:rPr>
          <w:rFonts w:ascii="Liberation Serif" w:hAnsi="Liberation Serif" w:cs="Times New Roman"/>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Оборудования и (или) объема Услуг, предусмотренных Контрактом.</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7500FA" w:rsidRDefault="000B0D43" w:rsidP="000B0D43">
      <w:pPr>
        <w:pStyle w:val="ConsPlusNormal"/>
        <w:jc w:val="center"/>
        <w:outlineLvl w:val="1"/>
        <w:rPr>
          <w:rFonts w:ascii="Liberation Serif" w:hAnsi="Liberation Serif" w:cs="Times New Roman"/>
          <w:b/>
          <w:sz w:val="24"/>
          <w:szCs w:val="24"/>
        </w:rPr>
      </w:pPr>
      <w:r w:rsidRPr="007500FA">
        <w:rPr>
          <w:rFonts w:ascii="Liberation Serif" w:hAnsi="Liberation Serif" w:cs="Times New Roman"/>
          <w:b/>
          <w:sz w:val="24"/>
          <w:szCs w:val="24"/>
        </w:rPr>
        <w:t xml:space="preserve">3. Взаимодействие Сторон </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3.1. Поставщик обязан:</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3.1.1. поставить Оборудование в строгом соответствии с условиями Контракта в полном объеме, надлежащего качества и в установленные сроки;</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3.1.2. оказать Услуги в строгом соответствии с условиями Контракта в полном объеме, надлежащего качества и в установленные сроки;</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3.1.3. обеспечить обучение правилам эксплуатации (в соответствии с технической и (или) эксплуатационной документацией производителя (изготовителя) Оборудования) и проведение инструктажа специалистов Заказчика (Получателей), эксплуатирующих Оборудование;</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3.1.3(1). обеспечить инструктаж производителем или уполномоченным представителем производителя Оборудования специалистов Заказчика (Получателей), осуществляющих техническое обслуживание Оборудования в соответствии с требованиями технической и (или) эксплуатационной документации производителя (изготовителя) Оборудования;</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3.1.4. использовать квалифицированный персонал для оказания Услуг по сборке, установке, монтажу и вводу Оборудования в эксплуатацию, по обучению правилам эксплуатации и инструктажу специалистов Заказчика (Получателей), эксплуатирующих Оборудование, специалистов Заказчика (Получателей), осуществляющих техническое обслуживание Оборудования, в количестве, необходимом для оказания Услуг надлежащего качества;</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3.1.5. осуществлять сборку, установку, монтаж и ввод в эксплуатацию Оборудования в помещении или месте эксплуатации Оборудования, подготовленном в соответствии с требованиями технической и (или) эксплуатационной документацией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3.1.5(1). предоставить Заказчику (Получателям) сведения, необходимые для работы с Оборудованием, включая предоставление ключей, паролей доступа, программ и иных сведений, необходимых для технического обслуживания, применения и эксплуатации;</w:t>
      </w:r>
    </w:p>
    <w:p w:rsidR="000B0D43" w:rsidRPr="00DD44E7"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3.1.5(2).</w:t>
      </w:r>
      <w:r w:rsidRPr="00DD44E7">
        <w:rPr>
          <w:rFonts w:ascii="Liberation Serif" w:hAnsi="Liberation Serif" w:cs="Times New Roman"/>
          <w:sz w:val="24"/>
          <w:szCs w:val="24"/>
        </w:rPr>
        <w:t xml:space="preserve"> предоставить Заказчику (Получателям) сведения о расходных материалах и реагентах иных производителей, применение которых разрешено производителем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3.1.6. обеспечить соответствие поставляемого Оборудования и оказываемых Услуг требованиям качества, безопасности в соответствии с законодательством Российской Федерации;</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lastRenderedPageBreak/>
        <w:t>3.1.7. представлять по требованию Заказчика информацию и документы, относящиеся к предмету Контракта для проверки исполнения Поставщиком обязательств по Контракту;</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3.1.8. незамедлительно информировать Заказчика обо всех обстоятельствах, препятствующих исполнению Контракта;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3.1.9. своими силами и за свой счет устранять допущенные недостатки при поставке Оборудования и оказании Услуг;</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3.1.10. выполнять свои обязательства, предусмотренные положениями Контракта;</w:t>
      </w:r>
    </w:p>
    <w:p w:rsidR="000B0D43" w:rsidRDefault="000B0D43" w:rsidP="000B0D43">
      <w:pPr>
        <w:pStyle w:val="ConsPlusNormal"/>
        <w:ind w:firstLine="540"/>
        <w:jc w:val="both"/>
        <w:rPr>
          <w:rFonts w:ascii="Liberation Serif" w:hAnsi="Liberation Serif" w:cs="Times New Roman"/>
          <w:sz w:val="24"/>
          <w:szCs w:val="24"/>
        </w:rPr>
      </w:pPr>
      <w:bookmarkStart w:id="4" w:name="P78"/>
      <w:bookmarkEnd w:id="4"/>
      <w:r w:rsidRPr="00DD44E7">
        <w:rPr>
          <w:rFonts w:ascii="Liberation Serif" w:hAnsi="Liberation Serif" w:cs="Times New Roman"/>
          <w:sz w:val="24"/>
          <w:szCs w:val="24"/>
        </w:rPr>
        <w:t xml:space="preserve">3.1.11. обеспечивать гарантии на Оборудование в соответствии с </w:t>
      </w:r>
      <w:hyperlink w:anchor="P174" w:history="1">
        <w:r w:rsidRPr="00DD44E7">
          <w:rPr>
            <w:rFonts w:ascii="Liberation Serif" w:hAnsi="Liberation Serif" w:cs="Times New Roman"/>
            <w:color w:val="0000FF"/>
            <w:sz w:val="24"/>
            <w:szCs w:val="24"/>
          </w:rPr>
          <w:t>разделом 8</w:t>
        </w:r>
      </w:hyperlink>
      <w:r w:rsidRPr="00DD44E7">
        <w:rPr>
          <w:rFonts w:ascii="Liberation Serif" w:hAnsi="Liberation Serif" w:cs="Times New Roman"/>
          <w:sz w:val="24"/>
          <w:szCs w:val="24"/>
        </w:rPr>
        <w:t xml:space="preserve"> Контракта.</w:t>
      </w:r>
    </w:p>
    <w:p w:rsidR="00EF33B9" w:rsidRPr="00EF33B9" w:rsidRDefault="00EF33B9" w:rsidP="00EF33B9">
      <w:pPr>
        <w:pStyle w:val="ConsPlusNormal"/>
        <w:ind w:firstLine="540"/>
        <w:jc w:val="both"/>
        <w:rPr>
          <w:rFonts w:ascii="Liberation Serif" w:hAnsi="Liberation Serif" w:cs="Times New Roman"/>
          <w:sz w:val="24"/>
          <w:szCs w:val="24"/>
        </w:rPr>
      </w:pPr>
      <w:r w:rsidRPr="00EF33B9">
        <w:rPr>
          <w:rFonts w:ascii="Liberation Serif" w:hAnsi="Liberation Serif" w:cs="Times New Roman"/>
          <w:sz w:val="24"/>
          <w:szCs w:val="24"/>
        </w:rPr>
        <w:t>3.1.12. Поставщик либо привлеченная Поставщиком организация, осуществляющая ввод Товара в эксплуатацию, должна иметь и предоставить Заказчику копии следующих документов:</w:t>
      </w:r>
    </w:p>
    <w:p w:rsidR="00EF33B9" w:rsidRPr="00EF33B9" w:rsidRDefault="00EF33B9" w:rsidP="00EF33B9">
      <w:pPr>
        <w:pStyle w:val="ConsPlusNormal"/>
        <w:ind w:firstLine="540"/>
        <w:jc w:val="both"/>
        <w:rPr>
          <w:rFonts w:ascii="Liberation Serif" w:hAnsi="Liberation Serif" w:cs="Times New Roman"/>
          <w:sz w:val="24"/>
          <w:szCs w:val="24"/>
        </w:rPr>
      </w:pPr>
      <w:r w:rsidRPr="00EF33B9">
        <w:rPr>
          <w:rFonts w:ascii="Liberation Serif" w:hAnsi="Liberation Serif" w:cs="Times New Roman"/>
          <w:sz w:val="24"/>
          <w:szCs w:val="24"/>
        </w:rPr>
        <w:t xml:space="preserve">- действующую лицензию деятельность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которое подтверждается: </w:t>
      </w:r>
    </w:p>
    <w:p w:rsidR="00EF33B9" w:rsidRPr="00EF33B9" w:rsidRDefault="00EF33B9" w:rsidP="00EF33B9">
      <w:pPr>
        <w:pStyle w:val="ConsPlusNormal"/>
        <w:ind w:firstLine="540"/>
        <w:jc w:val="both"/>
        <w:rPr>
          <w:rFonts w:ascii="Liberation Serif" w:hAnsi="Liberation Serif" w:cs="Times New Roman"/>
          <w:sz w:val="24"/>
          <w:szCs w:val="24"/>
        </w:rPr>
      </w:pPr>
      <w:r w:rsidRPr="00EF33B9">
        <w:rPr>
          <w:rFonts w:ascii="Liberation Serif" w:hAnsi="Liberation Serif" w:cs="Times New Roman"/>
          <w:sz w:val="24"/>
          <w:szCs w:val="24"/>
        </w:rPr>
        <w:t xml:space="preserve">- копией акта лицензирующего органа о принятом решении </w:t>
      </w:r>
    </w:p>
    <w:p w:rsidR="00EF33B9" w:rsidRPr="00EF33B9" w:rsidRDefault="00EF33B9" w:rsidP="00EF33B9">
      <w:pPr>
        <w:pStyle w:val="ConsPlusNormal"/>
        <w:ind w:firstLine="540"/>
        <w:jc w:val="both"/>
        <w:rPr>
          <w:rFonts w:ascii="Liberation Serif" w:hAnsi="Liberation Serif" w:cs="Times New Roman"/>
          <w:sz w:val="24"/>
          <w:szCs w:val="24"/>
        </w:rPr>
      </w:pPr>
      <w:r w:rsidRPr="00EF33B9">
        <w:rPr>
          <w:rFonts w:ascii="Liberation Serif" w:hAnsi="Liberation Serif" w:cs="Times New Roman"/>
          <w:sz w:val="24"/>
          <w:szCs w:val="24"/>
        </w:rPr>
        <w:t xml:space="preserve">или </w:t>
      </w:r>
    </w:p>
    <w:p w:rsidR="00EF33B9" w:rsidRPr="00DD44E7" w:rsidRDefault="00EF33B9" w:rsidP="00EF33B9">
      <w:pPr>
        <w:pStyle w:val="ConsPlusNormal"/>
        <w:ind w:firstLine="540"/>
        <w:jc w:val="both"/>
        <w:rPr>
          <w:rFonts w:ascii="Liberation Serif" w:hAnsi="Liberation Serif" w:cs="Times New Roman"/>
          <w:sz w:val="24"/>
          <w:szCs w:val="24"/>
        </w:rPr>
      </w:pPr>
      <w:r w:rsidRPr="00EF33B9">
        <w:rPr>
          <w:rFonts w:ascii="Liberation Serif" w:hAnsi="Liberation Serif" w:cs="Times New Roman"/>
          <w:sz w:val="24"/>
          <w:szCs w:val="24"/>
        </w:rPr>
        <w:t>-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3.2. Поставщик вправе:</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3.2.1. требовать от Заказчика подготовки помещения или места эксплуатации, в котором будет осуществляться сборка, установка, монтаж и ввод в эксплуатацию Оборудования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3.2.3. требовать от Заказчика своевременной оплаты поставленного Оборудования и оказанных Услуг в порядке и на условиях, предусмотренных Контрактом;</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3.3. Заказчик обязан:</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3.3.2. обеспечить условия для оказания Поставщиком Услуг по сборке, установке, монтажу и вводу в эксплуатацию Оборудования,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3.3.3. своевременно принять и оплатить поставленное Оборудование и надлежащим образом оказанные Услуги;</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3.3.4. выполнять свои обязательства, предусмотренные иными положениями Контракта.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3.4. Заказчик вправе:</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3.4.1. требовать от Поставщика надлежащего исполнения обязательств, предусмотренных Контрактом;</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3.4.2. запрашивать у Поставщика информацию об исполнении им обязательств по Контракту;</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3.4.3. проверять в любое время ход исполнения Поставщиком обязательств по Контракту;</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3.4.4. осуществлять контроль соответствия качества поставляемого Оборудования и качества оказанных Услуг, сроков поставки Оборудования и оказания Услуг требованиям Контракта;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3.4.5. требовать от Поставщика устранения недостатков, допущенных при исполнении Контракта;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3.4.6. отказаться от приемки некачественного Оборудования и ненадлежащим образом оказанных Услуг и потребовать безвозмездного устранения недостатков;</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3.4.7. привлекать экспертов для проверки соответствия исполнения Поставщиком обязательств </w:t>
      </w:r>
      <w:r w:rsidRPr="00DD44E7">
        <w:rPr>
          <w:rFonts w:ascii="Liberation Serif" w:hAnsi="Liberation Serif" w:cs="Times New Roman"/>
          <w:sz w:val="24"/>
          <w:szCs w:val="24"/>
        </w:rPr>
        <w:lastRenderedPageBreak/>
        <w:t>по Контракту требованиям, установленным Контрактом.</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7500FA" w:rsidRDefault="000B0D43" w:rsidP="000B0D43">
      <w:pPr>
        <w:pStyle w:val="ConsPlusNormal"/>
        <w:jc w:val="center"/>
        <w:outlineLvl w:val="1"/>
        <w:rPr>
          <w:rFonts w:ascii="Liberation Serif" w:hAnsi="Liberation Serif" w:cs="Times New Roman"/>
          <w:b/>
          <w:sz w:val="24"/>
          <w:szCs w:val="24"/>
        </w:rPr>
      </w:pPr>
      <w:r w:rsidRPr="007500FA">
        <w:rPr>
          <w:rFonts w:ascii="Liberation Serif" w:hAnsi="Liberation Serif" w:cs="Times New Roman"/>
          <w:b/>
          <w:sz w:val="24"/>
          <w:szCs w:val="24"/>
        </w:rPr>
        <w:t xml:space="preserve">4. Упаковка и маркировка </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4.1. Поставщик должен обеспечить упаковку Оборудования, способную предотвратить его повреждение или порчу во время перевозки к Месту доставки. Упаковка Оборудования должна полностью обеспечивать условия транспортировки, предъявляемые к данному виду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При определении габаритов упаковки Оборудования и его веса с упаковкой необходимо учитывать удаленность Мест доставки и отсутствие мощных грузоподъемных средств в некоторых пунктах по пути следования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4.2. Вся упаковка должна соответствовать требованиям законодательства Российской Федерации, иметь следующую маркировку:</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Наименование Оборудования: ____________________</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Государственный контракт N __________ </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Заказчик (название): __________</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Поставщик (название компании): __________</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Получатель: __________</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Пункт назначения: __________</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Грузоотправитель: ____________</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Ящик/контейнер N ____, всего ящиков/контейнеров _____</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Размеры (высота, длина, ширина) __________</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Вес брутто _____ кг</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Вес нетто _____ кг</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4.3. Два экземпляра упаковочного листа с описанием Оборудования, указанием веса нетто, веса брутто, количества, указанием номера и даты Контракта, с приложением документации на Оборудование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4.4. Упаковка и маркировка на упаковке, а также документация внутри и вне упаковки должны строго соответствовать специальным требованиям, установленным в Технических требованиях (</w:t>
      </w:r>
      <w:hyperlink w:anchor="P458" w:history="1">
        <w:r w:rsidRPr="00DD44E7">
          <w:rPr>
            <w:rFonts w:ascii="Liberation Serif" w:hAnsi="Liberation Serif" w:cs="Times New Roman"/>
            <w:color w:val="0000FF"/>
            <w:sz w:val="24"/>
            <w:szCs w:val="24"/>
          </w:rPr>
          <w:t>приложение N 2</w:t>
        </w:r>
      </w:hyperlink>
      <w:r w:rsidRPr="00DD44E7">
        <w:rPr>
          <w:rFonts w:ascii="Liberation Serif" w:hAnsi="Liberation Serif" w:cs="Times New Roman"/>
          <w:sz w:val="24"/>
          <w:szCs w:val="24"/>
        </w:rPr>
        <w:t xml:space="preserve"> к Контракту).</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7500FA" w:rsidRDefault="000B0D43" w:rsidP="000B0D43">
      <w:pPr>
        <w:pStyle w:val="ConsPlusNormal"/>
        <w:jc w:val="center"/>
        <w:outlineLvl w:val="1"/>
        <w:rPr>
          <w:rFonts w:ascii="Liberation Serif" w:hAnsi="Liberation Serif" w:cs="Times New Roman"/>
          <w:b/>
          <w:sz w:val="24"/>
          <w:szCs w:val="24"/>
        </w:rPr>
      </w:pPr>
      <w:r w:rsidRPr="007500FA">
        <w:rPr>
          <w:rFonts w:ascii="Liberation Serif" w:hAnsi="Liberation Serif" w:cs="Times New Roman"/>
          <w:b/>
          <w:sz w:val="24"/>
          <w:szCs w:val="24"/>
        </w:rPr>
        <w:t xml:space="preserve">5. Порядок поставки Оборудования и документация </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371252" w:rsidRDefault="000B0D43" w:rsidP="000B0D43">
      <w:pPr>
        <w:pStyle w:val="ConsPlusNormal"/>
        <w:ind w:firstLine="540"/>
        <w:jc w:val="both"/>
        <w:rPr>
          <w:rFonts w:ascii="Liberation Serif" w:hAnsi="Liberation Serif" w:cs="Times New Roman"/>
          <w:b/>
          <w:sz w:val="24"/>
          <w:szCs w:val="24"/>
        </w:rPr>
      </w:pPr>
      <w:r w:rsidRPr="00DD44E7">
        <w:rPr>
          <w:rFonts w:ascii="Liberation Serif" w:hAnsi="Liberation Serif" w:cs="Times New Roman"/>
          <w:sz w:val="24"/>
          <w:szCs w:val="24"/>
        </w:rPr>
        <w:t>5.1</w:t>
      </w:r>
      <w:r w:rsidRPr="00371252">
        <w:rPr>
          <w:rFonts w:ascii="Liberation Serif" w:hAnsi="Liberation Serif" w:cs="Times New Roman"/>
          <w:sz w:val="24"/>
          <w:szCs w:val="24"/>
        </w:rPr>
        <w:t xml:space="preserve">. Поставка и разгрузка Оборудования осуществляется </w:t>
      </w:r>
      <w:r w:rsidRPr="00371252">
        <w:rPr>
          <w:rFonts w:ascii="Liberation Serif" w:hAnsi="Liberation Serif" w:cs="Times New Roman"/>
          <w:bCs/>
          <w:sz w:val="24"/>
          <w:szCs w:val="24"/>
          <w:lang w:val="en-US"/>
        </w:rPr>
        <w:t>c</w:t>
      </w:r>
      <w:r w:rsidRPr="00371252">
        <w:rPr>
          <w:rFonts w:ascii="Liberation Serif" w:hAnsi="Liberation Serif" w:cs="Times New Roman"/>
          <w:bCs/>
          <w:sz w:val="24"/>
          <w:szCs w:val="24"/>
        </w:rPr>
        <w:t xml:space="preserve"> 9-00 до 14-00 по местному времени</w:t>
      </w:r>
      <w:r w:rsidRPr="00371252">
        <w:rPr>
          <w:rFonts w:ascii="Liberation Serif" w:hAnsi="Liberation Serif" w:cs="Times New Roman"/>
          <w:sz w:val="24"/>
          <w:szCs w:val="24"/>
        </w:rPr>
        <w:t xml:space="preserve"> силами  и транспортом Поставщика в Место доставки на условиях, предусмотренных </w:t>
      </w:r>
      <w:hyperlink w:anchor="P49" w:history="1">
        <w:r w:rsidRPr="00371252">
          <w:rPr>
            <w:rFonts w:ascii="Liberation Serif" w:hAnsi="Liberation Serif" w:cs="Times New Roman"/>
            <w:color w:val="0000FF"/>
            <w:sz w:val="24"/>
            <w:szCs w:val="24"/>
          </w:rPr>
          <w:t>пунктом 1.3</w:t>
        </w:r>
      </w:hyperlink>
      <w:r w:rsidRPr="00371252">
        <w:rPr>
          <w:rFonts w:ascii="Liberation Serif" w:hAnsi="Liberation Serif" w:cs="Times New Roman"/>
          <w:sz w:val="24"/>
          <w:szCs w:val="24"/>
        </w:rPr>
        <w:t xml:space="preserve"> Контракта, </w:t>
      </w:r>
      <w:r w:rsidRPr="00371252">
        <w:rPr>
          <w:rFonts w:ascii="Liberation Serif" w:hAnsi="Liberation Serif" w:cs="Times New Roman"/>
          <w:b/>
          <w:sz w:val="24"/>
          <w:szCs w:val="24"/>
        </w:rPr>
        <w:t xml:space="preserve">в срок </w:t>
      </w:r>
      <w:r w:rsidR="00371252">
        <w:rPr>
          <w:rFonts w:ascii="Liberation Serif" w:hAnsi="Liberation Serif" w:cs="Times New Roman"/>
          <w:b/>
          <w:sz w:val="24"/>
          <w:szCs w:val="24"/>
        </w:rPr>
        <w:t>90</w:t>
      </w:r>
      <w:r w:rsidRPr="00371252">
        <w:rPr>
          <w:rFonts w:ascii="Liberation Serif" w:hAnsi="Liberation Serif" w:cs="Times New Roman"/>
          <w:b/>
          <w:sz w:val="24"/>
          <w:szCs w:val="24"/>
        </w:rPr>
        <w:t xml:space="preserve"> дней с момента заключения контракта. </w:t>
      </w:r>
    </w:p>
    <w:p w:rsidR="00475FA1" w:rsidRPr="00371252" w:rsidRDefault="00475FA1"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b/>
          <w:sz w:val="24"/>
          <w:szCs w:val="24"/>
        </w:rPr>
        <w:t>Ответственные лица:</w:t>
      </w:r>
    </w:p>
    <w:p w:rsidR="000B0D43" w:rsidRPr="00DD44E7"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 xml:space="preserve">Поставщик за </w:t>
      </w:r>
      <w:r w:rsidR="004641D1" w:rsidRPr="00371252">
        <w:rPr>
          <w:rFonts w:ascii="Liberation Serif" w:hAnsi="Liberation Serif" w:cs="Times New Roman"/>
          <w:sz w:val="24"/>
          <w:szCs w:val="24"/>
        </w:rPr>
        <w:t>3</w:t>
      </w:r>
      <w:r w:rsidRPr="00371252">
        <w:rPr>
          <w:rFonts w:ascii="Liberation Serif" w:hAnsi="Liberation Serif" w:cs="Times New Roman"/>
          <w:sz w:val="24"/>
          <w:szCs w:val="24"/>
        </w:rPr>
        <w:t xml:space="preserve"> рабочих</w:t>
      </w:r>
      <w:r w:rsidRPr="00DD44E7">
        <w:rPr>
          <w:rFonts w:ascii="Liberation Serif" w:hAnsi="Liberation Serif" w:cs="Times New Roman"/>
          <w:sz w:val="24"/>
          <w:szCs w:val="24"/>
        </w:rPr>
        <w:t xml:space="preserve"> дней до осуществления поставки Оборудования направляет в адрес Получателя уведомление о времени доставки Оборудования в Место доставки.</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5.2. Фактической датой поставки считается дата, указанная</w:t>
      </w:r>
      <w:r w:rsidR="004D2F4B">
        <w:rPr>
          <w:rFonts w:ascii="Liberation Serif" w:hAnsi="Liberation Serif" w:cs="Times New Roman"/>
          <w:sz w:val="24"/>
          <w:szCs w:val="24"/>
        </w:rPr>
        <w:t xml:space="preserve"> в документе о приемке</w:t>
      </w:r>
      <w:r w:rsidRPr="00DD44E7">
        <w:rPr>
          <w:rFonts w:ascii="Liberation Serif" w:hAnsi="Liberation Serif" w:cs="Times New Roman"/>
          <w:sz w:val="24"/>
          <w:szCs w:val="24"/>
        </w:rPr>
        <w:t>.</w:t>
      </w:r>
    </w:p>
    <w:p w:rsidR="000B0D43" w:rsidRPr="00DD44E7" w:rsidRDefault="000B0D43" w:rsidP="000B0D43">
      <w:pPr>
        <w:pStyle w:val="ConsPlusNormal"/>
        <w:ind w:firstLine="540"/>
        <w:jc w:val="both"/>
        <w:rPr>
          <w:rFonts w:ascii="Liberation Serif" w:hAnsi="Liberation Serif" w:cs="Times New Roman"/>
          <w:sz w:val="24"/>
          <w:szCs w:val="24"/>
        </w:rPr>
      </w:pPr>
      <w:bookmarkStart w:id="5" w:name="P133"/>
      <w:bookmarkEnd w:id="5"/>
      <w:r w:rsidRPr="00DD44E7">
        <w:rPr>
          <w:rFonts w:ascii="Liberation Serif" w:hAnsi="Liberation Serif" w:cs="Times New Roman"/>
          <w:sz w:val="24"/>
          <w:szCs w:val="24"/>
        </w:rPr>
        <w:t>5.3. При поставке Оборудования Поставщик представляет следующую документацию:</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а) копию регистрационного удостоверения на Оборудование, выданного __________;</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б) техническую и (или) эксплуатационную документацию производителя (изготовителя) Оборудования на русском языке;</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в) товарную накладную, оформленную в установленном порядке;</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г) Акт приема-передачи Оборудования (</w:t>
      </w:r>
      <w:hyperlink w:anchor="P565" w:history="1">
        <w:r w:rsidRPr="00DD44E7">
          <w:rPr>
            <w:rFonts w:ascii="Liberation Serif" w:hAnsi="Liberation Serif" w:cs="Times New Roman"/>
            <w:color w:val="0000FF"/>
            <w:sz w:val="24"/>
            <w:szCs w:val="24"/>
          </w:rPr>
          <w:t>Приложение N 3</w:t>
        </w:r>
      </w:hyperlink>
      <w:r w:rsidRPr="00DD44E7">
        <w:rPr>
          <w:rFonts w:ascii="Liberation Serif" w:hAnsi="Liberation Serif" w:cs="Times New Roman"/>
          <w:sz w:val="24"/>
          <w:szCs w:val="24"/>
        </w:rPr>
        <w:t xml:space="preserve"> к Контракту) в двух экземплярах (один экземпляр для Заказчика и один экземпляр для Поставщика);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д) гарантию производителя на Оборудование, срок действия которой составляет </w:t>
      </w:r>
      <w:r w:rsidR="00371252">
        <w:rPr>
          <w:rFonts w:ascii="Liberation Serif" w:hAnsi="Liberation Serif" w:cs="Times New Roman"/>
          <w:sz w:val="24"/>
          <w:szCs w:val="24"/>
        </w:rPr>
        <w:t>12</w:t>
      </w:r>
      <w:r w:rsidRPr="00DD44E7">
        <w:rPr>
          <w:rFonts w:ascii="Liberation Serif" w:hAnsi="Liberation Serif" w:cs="Times New Roman"/>
          <w:sz w:val="24"/>
          <w:szCs w:val="24"/>
        </w:rPr>
        <w:t xml:space="preserve"> месяцев, оформленную в виде отдельного документа;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е) гарантию Поставщика на Оборудование, срок действия которой должен составлять не менее срока действия гарантии производителя на Оборудование, оформленную в виде отдельного документа;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ж) копию документа, подтверждающего соответствие Оборудования, выданного </w:t>
      </w:r>
      <w:r w:rsidRPr="00DD44E7">
        <w:rPr>
          <w:rFonts w:ascii="Liberation Serif" w:hAnsi="Liberation Serif" w:cs="Times New Roman"/>
          <w:sz w:val="24"/>
          <w:szCs w:val="24"/>
        </w:rPr>
        <w:lastRenderedPageBreak/>
        <w:t>уполномоченными органами (организациями);</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ж.1) сведения, необходимые для работы с Оборудованием,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Оборудования</w:t>
      </w:r>
      <w:r w:rsidR="000F7464">
        <w:rPr>
          <w:rFonts w:ascii="Liberation Serif" w:hAnsi="Liberation Serif" w:cs="Times New Roman"/>
          <w:sz w:val="24"/>
          <w:szCs w:val="24"/>
        </w:rPr>
        <w:t>.</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7500FA" w:rsidRDefault="000B0D43" w:rsidP="000B0D43">
      <w:pPr>
        <w:pStyle w:val="ConsPlusNormal"/>
        <w:jc w:val="center"/>
        <w:outlineLvl w:val="1"/>
        <w:rPr>
          <w:rFonts w:ascii="Liberation Serif" w:hAnsi="Liberation Serif" w:cs="Times New Roman"/>
          <w:b/>
          <w:sz w:val="24"/>
          <w:szCs w:val="24"/>
        </w:rPr>
      </w:pPr>
      <w:bookmarkStart w:id="6" w:name="P144"/>
      <w:bookmarkEnd w:id="6"/>
      <w:r w:rsidRPr="007500FA">
        <w:rPr>
          <w:rFonts w:ascii="Liberation Serif" w:hAnsi="Liberation Serif" w:cs="Times New Roman"/>
          <w:b/>
          <w:sz w:val="24"/>
          <w:szCs w:val="24"/>
        </w:rPr>
        <w:t xml:space="preserve">6. Порядок приемки Оборудования </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6.1. Приемка поставленного Оборудования осуществляется в ходе передачи Оборудования Заказчику (Получателю) </w:t>
      </w:r>
      <w:r w:rsidRPr="00964D39">
        <w:rPr>
          <w:rFonts w:ascii="Liberation Serif" w:hAnsi="Liberation Serif" w:cs="Times New Roman"/>
          <w:sz w:val="24"/>
          <w:szCs w:val="24"/>
        </w:rPr>
        <w:t>в присутствии представителя Поставщика с документами, подтверждающими полномочия</w:t>
      </w:r>
      <w:r w:rsidRPr="00DD44E7">
        <w:rPr>
          <w:rFonts w:ascii="Liberation Serif" w:hAnsi="Liberation Serif" w:cs="Times New Roman"/>
          <w:i/>
          <w:sz w:val="24"/>
          <w:szCs w:val="24"/>
        </w:rPr>
        <w:t xml:space="preserve"> </w:t>
      </w:r>
      <w:r w:rsidRPr="00DD44E7">
        <w:rPr>
          <w:rFonts w:ascii="Liberation Serif" w:hAnsi="Liberation Serif" w:cs="Times New Roman"/>
          <w:sz w:val="24"/>
          <w:szCs w:val="24"/>
        </w:rPr>
        <w:t>в Месте доставки и включает в себя следующее:</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а) проверку по упаковочным листам номенклатуры поставленного Оборудования на соответствие Спецификации (</w:t>
      </w:r>
      <w:hyperlink w:anchor="P389" w:history="1">
        <w:r w:rsidRPr="00DD44E7">
          <w:rPr>
            <w:rFonts w:ascii="Liberation Serif" w:hAnsi="Liberation Serif" w:cs="Times New Roman"/>
            <w:color w:val="0000FF"/>
            <w:sz w:val="24"/>
            <w:szCs w:val="24"/>
          </w:rPr>
          <w:t>приложение N 1</w:t>
        </w:r>
      </w:hyperlink>
      <w:r w:rsidRPr="00DD44E7">
        <w:rPr>
          <w:rFonts w:ascii="Liberation Serif" w:hAnsi="Liberation Serif" w:cs="Times New Roman"/>
          <w:sz w:val="24"/>
          <w:szCs w:val="24"/>
        </w:rPr>
        <w:t xml:space="preserve"> к Контракту) и Техническим требованиям (</w:t>
      </w:r>
      <w:hyperlink w:anchor="P458" w:history="1">
        <w:r w:rsidRPr="00DD44E7">
          <w:rPr>
            <w:rFonts w:ascii="Liberation Serif" w:hAnsi="Liberation Serif" w:cs="Times New Roman"/>
            <w:color w:val="0000FF"/>
            <w:sz w:val="24"/>
            <w:szCs w:val="24"/>
          </w:rPr>
          <w:t>приложение N 2</w:t>
        </w:r>
      </w:hyperlink>
      <w:r w:rsidRPr="00DD44E7">
        <w:rPr>
          <w:rFonts w:ascii="Liberation Serif" w:hAnsi="Liberation Serif" w:cs="Times New Roman"/>
          <w:sz w:val="24"/>
          <w:szCs w:val="24"/>
        </w:rPr>
        <w:t xml:space="preserve"> к Контракту);</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б) проверку полноты и правильности оформления комплекта сопроводительных документов в соответствии с условиями Контракта;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в) контроль наличия/отсутствия внешних повреждений оригинальной упаковки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г) проверку наличия необходимых документов (копий документов) на Оборудование: регистрационных удостоверений, документа, подтверждающего соответствие</w:t>
      </w:r>
      <w:r w:rsidR="00BB275F">
        <w:rPr>
          <w:rFonts w:ascii="Liberation Serif" w:hAnsi="Liberation Serif" w:cs="Times New Roman"/>
          <w:sz w:val="24"/>
          <w:szCs w:val="24"/>
        </w:rPr>
        <w:t xml:space="preserve"> </w:t>
      </w:r>
      <w:r w:rsidRPr="00DD44E7">
        <w:rPr>
          <w:rFonts w:ascii="Liberation Serif" w:hAnsi="Liberation Serif" w:cs="Times New Roman"/>
          <w:sz w:val="24"/>
          <w:szCs w:val="24"/>
        </w:rPr>
        <w:t>Оборудования, выданного уполномоченными органами (организациями);</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д) проверку наличия технической и (или) эксплуатационной документации производителя (изготовителя) Оборудования на русском языке;</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е) проверку комплектности и целостности поставленного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Приемка Оборудования осуществляется в соответствии с требованиями законодательства Российской Федерации.</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По факту приемки Оборудования Поставщик и Заказчик (Получатель) подписывают Акт приема-передачи Оборудования (</w:t>
      </w:r>
      <w:hyperlink w:anchor="P565" w:history="1">
        <w:r w:rsidRPr="00DD44E7">
          <w:rPr>
            <w:rFonts w:ascii="Liberation Serif" w:hAnsi="Liberation Serif" w:cs="Times New Roman"/>
            <w:color w:val="0000FF"/>
            <w:sz w:val="24"/>
            <w:szCs w:val="24"/>
          </w:rPr>
          <w:t>Приложение N 3</w:t>
        </w:r>
      </w:hyperlink>
      <w:r w:rsidRPr="00DD44E7">
        <w:rPr>
          <w:rFonts w:ascii="Liberation Serif" w:hAnsi="Liberation Serif" w:cs="Times New Roman"/>
          <w:sz w:val="24"/>
          <w:szCs w:val="24"/>
        </w:rPr>
        <w:t xml:space="preserve"> к Контракту).</w:t>
      </w:r>
    </w:p>
    <w:p w:rsidR="000B0D43" w:rsidRPr="00DD44E7" w:rsidRDefault="000B0D43" w:rsidP="000B0D43">
      <w:pPr>
        <w:pStyle w:val="ConsPlusNormal"/>
        <w:ind w:firstLine="540"/>
        <w:jc w:val="both"/>
        <w:rPr>
          <w:rFonts w:ascii="Liberation Serif" w:hAnsi="Liberation Serif" w:cs="Times New Roman"/>
          <w:sz w:val="24"/>
          <w:szCs w:val="24"/>
        </w:rPr>
      </w:pPr>
      <w:bookmarkStart w:id="7" w:name="P155"/>
      <w:bookmarkEnd w:id="7"/>
      <w:r w:rsidRPr="00DD44E7">
        <w:rPr>
          <w:rFonts w:ascii="Liberation Serif" w:hAnsi="Liberation Serif" w:cs="Times New Roman"/>
          <w:sz w:val="24"/>
          <w:szCs w:val="24"/>
        </w:rPr>
        <w:t xml:space="preserve">6.2. Для проверки предоставленных Поставщиком результатов поставки, предусмотренных Контрактом, в части их соответствия условиям Контракта Заказчик проводит экспертизу Оборудования в порядке, предусмотренном </w:t>
      </w:r>
      <w:hyperlink r:id="rId6" w:history="1">
        <w:r w:rsidRPr="00DD44E7">
          <w:rPr>
            <w:rFonts w:ascii="Liberation Serif" w:hAnsi="Liberation Serif" w:cs="Times New Roman"/>
            <w:color w:val="0000FF"/>
            <w:sz w:val="24"/>
            <w:szCs w:val="24"/>
          </w:rPr>
          <w:t>статьей 94</w:t>
        </w:r>
      </w:hyperlink>
      <w:r w:rsidRPr="00DD44E7">
        <w:rPr>
          <w:rFonts w:ascii="Liberation Serif" w:hAnsi="Liberation Serif"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420ECE" w:rsidRPr="00371252" w:rsidRDefault="00420ECE" w:rsidP="00420ECE">
      <w:pPr>
        <w:suppressAutoHyphens/>
        <w:autoSpaceDN w:val="0"/>
        <w:ind w:firstLine="709"/>
        <w:jc w:val="both"/>
        <w:textAlignment w:val="baseline"/>
        <w:rPr>
          <w:rFonts w:ascii="Liberation Serif" w:hAnsi="Liberation Serif" w:cs="Liberation Serif"/>
        </w:rPr>
      </w:pPr>
      <w:bookmarkStart w:id="8" w:name="P156"/>
      <w:bookmarkEnd w:id="8"/>
      <w:r w:rsidRPr="00371252">
        <w:rPr>
          <w:rFonts w:ascii="Liberation Serif" w:hAnsi="Liberation Serif" w:cs="Liberation Serif"/>
        </w:rPr>
        <w:t>6.3. </w:t>
      </w:r>
      <w:bookmarkStart w:id="9" w:name="_Hlk94254262"/>
      <w:r w:rsidRPr="00371252">
        <w:rPr>
          <w:rFonts w:ascii="Liberation Serif" w:hAnsi="Liberation Serif" w:cs="Liberation Serif"/>
        </w:rPr>
        <w:t xml:space="preserve"> Приемка поставленного </w:t>
      </w:r>
      <w:r w:rsidR="00B65EC1" w:rsidRPr="00371252">
        <w:rPr>
          <w:rFonts w:ascii="Liberation Serif" w:hAnsi="Liberation Serif" w:cs="Liberation Serif"/>
        </w:rPr>
        <w:t>Оборудования</w:t>
      </w:r>
      <w:r w:rsidRPr="00371252">
        <w:rPr>
          <w:rFonts w:ascii="Liberation Serif" w:hAnsi="Liberation Serif" w:cs="Liberation Serif"/>
        </w:rPr>
        <w:t xml:space="preserve"> осуществляется в порядке и в сроки, которые установлены настоящим Контрактом в соответствии с Федеральным законом о контрактной системе, в том числе частью 13 статьи 94 Федерального закона о контрактной системе,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20ECE" w:rsidRPr="00371252" w:rsidRDefault="00420ECE" w:rsidP="00371252">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 xml:space="preserve">6.4. Поставщик </w:t>
      </w:r>
      <w:r w:rsidR="00DE7EFA" w:rsidRPr="00371252">
        <w:rPr>
          <w:rFonts w:ascii="Liberation Serif" w:hAnsi="Liberation Serif" w:cs="Liberation Serif"/>
        </w:rPr>
        <w:t xml:space="preserve">после </w:t>
      </w:r>
      <w:r w:rsidR="00517477" w:rsidRPr="00371252">
        <w:rPr>
          <w:rFonts w:ascii="Liberation Serif" w:hAnsi="Liberation Serif" w:cs="Liberation Serif"/>
        </w:rPr>
        <w:t xml:space="preserve">поставки </w:t>
      </w:r>
      <w:r w:rsidR="00182446" w:rsidRPr="00371252">
        <w:rPr>
          <w:rFonts w:ascii="Liberation Serif" w:hAnsi="Liberation Serif" w:cs="Liberation Serif"/>
        </w:rPr>
        <w:t>О</w:t>
      </w:r>
      <w:r w:rsidR="00517477" w:rsidRPr="00371252">
        <w:rPr>
          <w:rFonts w:ascii="Liberation Serif" w:hAnsi="Liberation Serif" w:cs="Liberation Serif"/>
        </w:rPr>
        <w:t>борудован</w:t>
      </w:r>
      <w:r w:rsidR="00185C79" w:rsidRPr="00371252">
        <w:rPr>
          <w:rFonts w:ascii="Liberation Serif" w:hAnsi="Liberation Serif" w:cs="Liberation Serif"/>
        </w:rPr>
        <w:t xml:space="preserve">ия и оказания </w:t>
      </w:r>
      <w:r w:rsidR="00182446" w:rsidRPr="00371252">
        <w:rPr>
          <w:rFonts w:ascii="Liberation Serif" w:hAnsi="Liberation Serif" w:cs="Liberation Serif"/>
        </w:rPr>
        <w:t>всех У</w:t>
      </w:r>
      <w:r w:rsidR="00185C79" w:rsidRPr="00371252">
        <w:rPr>
          <w:rFonts w:ascii="Liberation Serif" w:hAnsi="Liberation Serif" w:cs="Liberation Serif"/>
        </w:rPr>
        <w:t>слуг, предусмотренных разделом 7 Контракта,</w:t>
      </w:r>
      <w:r w:rsidRPr="00371252">
        <w:rPr>
          <w:rFonts w:ascii="Liberation Serif" w:hAnsi="Liberation Serif" w:cs="Liberation Serif"/>
        </w:rPr>
        <w:t xml:space="preserve"> формирует в электронной форме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пунктом 1 части 13 статьи 94 Федерального закона о контрактной системе. </w:t>
      </w:r>
    </w:p>
    <w:p w:rsidR="00420ECE" w:rsidRPr="00371252" w:rsidRDefault="00420ECE" w:rsidP="00371252">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 xml:space="preserve">К документу о приемке прилагается Акт </w:t>
      </w:r>
      <w:r w:rsidR="005A44A7" w:rsidRPr="00371252">
        <w:rPr>
          <w:rFonts w:ascii="Liberation Serif" w:hAnsi="Liberation Serif" w:cs="Liberation Serif"/>
        </w:rPr>
        <w:t>приема-передачи Оборудования</w:t>
      </w:r>
      <w:r w:rsidRPr="00371252">
        <w:rPr>
          <w:rFonts w:ascii="Liberation Serif" w:hAnsi="Liberation Serif" w:cs="Liberation Serif"/>
        </w:rPr>
        <w:t xml:space="preserve"> по Контракту</w:t>
      </w:r>
      <w:r w:rsidR="005A44A7" w:rsidRPr="00371252">
        <w:rPr>
          <w:rFonts w:ascii="Liberation Serif" w:hAnsi="Liberation Serif" w:cs="Liberation Serif"/>
        </w:rPr>
        <w:t xml:space="preserve">, </w:t>
      </w:r>
      <w:r w:rsidRPr="00371252">
        <w:rPr>
          <w:rFonts w:ascii="Liberation Serif" w:hAnsi="Liberation Serif" w:cs="Liberation Serif"/>
        </w:rPr>
        <w:t xml:space="preserve">подписанный Поставщиком и </w:t>
      </w:r>
      <w:r w:rsidR="005A44A7" w:rsidRPr="00371252">
        <w:rPr>
          <w:rFonts w:ascii="Liberation Serif" w:hAnsi="Liberation Serif" w:cs="Liberation Serif"/>
        </w:rPr>
        <w:t>Заказчиком.</w:t>
      </w:r>
    </w:p>
    <w:p w:rsidR="00420ECE" w:rsidRPr="00371252" w:rsidRDefault="00420ECE" w:rsidP="00420ECE">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 xml:space="preserve">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w:t>
      </w:r>
      <w:r w:rsidRPr="00371252">
        <w:rPr>
          <w:rFonts w:ascii="Liberation Serif" w:hAnsi="Liberation Serif" w:cs="Liberation Serif"/>
        </w:rPr>
        <w:lastRenderedPageBreak/>
        <w:t>пунктом такого документа в единой информационной системе в соответствии с часовой зоной, в которой расположен Заказчик.</w:t>
      </w:r>
    </w:p>
    <w:p w:rsidR="00420ECE" w:rsidRPr="00371252" w:rsidRDefault="00420ECE" w:rsidP="00420ECE">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Не позднее двадцати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420ECE" w:rsidRPr="00371252" w:rsidRDefault="00420ECE" w:rsidP="00420ECE">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20ECE" w:rsidRPr="00371252" w:rsidRDefault="00420ECE" w:rsidP="00420ECE">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20ECE" w:rsidRPr="00371252" w:rsidRDefault="00420ECE" w:rsidP="00420ECE">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В случае создания приемочной комиссии не позднее двадцати рабочих дней, следующих за днем поступления Заказчику документа о приемке:</w:t>
      </w:r>
    </w:p>
    <w:p w:rsidR="00420ECE" w:rsidRPr="00371252" w:rsidRDefault="00420ECE" w:rsidP="00420ECE">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20ECE" w:rsidRPr="00371252" w:rsidRDefault="00420ECE" w:rsidP="00420ECE">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20ECE" w:rsidRPr="00371252" w:rsidRDefault="00420ECE" w:rsidP="00420ECE">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420ECE" w:rsidRPr="00371252" w:rsidRDefault="00420ECE" w:rsidP="00420ECE">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пунктом.</w:t>
      </w:r>
    </w:p>
    <w:p w:rsidR="00CE2065" w:rsidRPr="00371252" w:rsidRDefault="00420ECE" w:rsidP="0023060C">
      <w:pPr>
        <w:suppressAutoHyphens/>
        <w:autoSpaceDN w:val="0"/>
        <w:ind w:firstLine="709"/>
        <w:jc w:val="both"/>
        <w:textAlignment w:val="baseline"/>
      </w:pPr>
      <w:r w:rsidRPr="00371252">
        <w:rPr>
          <w:rFonts w:ascii="Liberation Serif" w:hAnsi="Liberation Serif" w:cs="Liberation Serif"/>
        </w:rPr>
        <w:t>Датой приемки поставленного Товара считается дата размещения в единой информационной системе документа о приемке, подписанного Заказчиком.</w:t>
      </w:r>
      <w:r w:rsidR="0023060C" w:rsidRPr="00371252">
        <w:t xml:space="preserve"> </w:t>
      </w:r>
    </w:p>
    <w:p w:rsidR="0023060C" w:rsidRPr="0023060C" w:rsidRDefault="00CE2065" w:rsidP="00CE2065">
      <w:pPr>
        <w:suppressAutoHyphens/>
        <w:autoSpaceDN w:val="0"/>
        <w:ind w:firstLine="709"/>
        <w:jc w:val="both"/>
        <w:textAlignment w:val="baseline"/>
        <w:rPr>
          <w:rFonts w:ascii="Liberation Serif" w:hAnsi="Liberation Serif" w:cs="Liberation Serif"/>
        </w:rPr>
      </w:pPr>
      <w:r w:rsidRPr="00371252">
        <w:rPr>
          <w:rFonts w:ascii="Liberation Serif" w:hAnsi="Liberation Serif" w:cs="Liberation Serif"/>
        </w:rPr>
        <w:t xml:space="preserve">6.5. </w:t>
      </w:r>
      <w:r w:rsidR="0023060C" w:rsidRPr="00371252">
        <w:rPr>
          <w:rFonts w:ascii="Liberation Serif" w:hAnsi="Liberation Serif" w:cs="Liberation Serif"/>
        </w:rPr>
        <w:t>Приемку поставленного товара осуществляют</w:t>
      </w:r>
      <w:r w:rsidR="0023060C" w:rsidRPr="0023060C">
        <w:rPr>
          <w:rFonts w:ascii="Liberation Serif" w:hAnsi="Liberation Serif" w:cs="Liberation Serif"/>
        </w:rPr>
        <w:t xml:space="preserve"> материально ответственные лица Заказчика (Получателя). В случае, если для приемки поставленного товара Заказчиком (Получателем)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(Получатель) обязан включить в состав приемочной комиссии материально-ответственное лицо.</w:t>
      </w:r>
    </w:p>
    <w:p w:rsidR="00420ECE" w:rsidRDefault="00CE2065" w:rsidP="0023060C">
      <w:pPr>
        <w:suppressAutoHyphens/>
        <w:autoSpaceDN w:val="0"/>
        <w:ind w:firstLine="709"/>
        <w:jc w:val="both"/>
        <w:textAlignment w:val="baseline"/>
        <w:rPr>
          <w:rFonts w:ascii="Liberation Serif" w:hAnsi="Liberation Serif" w:cs="Liberation Serif"/>
        </w:rPr>
      </w:pPr>
      <w:r>
        <w:rPr>
          <w:rFonts w:ascii="Liberation Serif" w:hAnsi="Liberation Serif" w:cs="Liberation Serif"/>
        </w:rPr>
        <w:t>6.6</w:t>
      </w:r>
      <w:r w:rsidR="0023060C" w:rsidRPr="0023060C">
        <w:rPr>
          <w:rFonts w:ascii="Liberation Serif" w:hAnsi="Liberation Serif" w:cs="Liberation Serif"/>
        </w:rPr>
        <w:t>. Заказчик (Получатель) вправе  при приемке поставленного товара, выполненных работ,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(Подрядчика, Исполнителя) (по согласованию с Поставщиком (Подрядчиком, Исполнителем).</w:t>
      </w:r>
    </w:p>
    <w:bookmarkEnd w:id="9"/>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xml:space="preserve">6.7.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6.8 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xml:space="preserve">Фотосъемка и (или) видеозапись (видеосъемка) приемки поставленного </w:t>
      </w:r>
      <w:proofErr w:type="gramStart"/>
      <w:r w:rsidRPr="00473111">
        <w:rPr>
          <w:rFonts w:ascii="Liberation Serif" w:hAnsi="Liberation Serif"/>
          <w:kern w:val="16"/>
        </w:rPr>
        <w:t>товара,  осуществляется</w:t>
      </w:r>
      <w:proofErr w:type="gramEnd"/>
      <w:r w:rsidRPr="00473111">
        <w:rPr>
          <w:rFonts w:ascii="Liberation Serif" w:hAnsi="Liberation Serif"/>
          <w:kern w:val="16"/>
        </w:rPr>
        <w:t xml:space="preserve"> с учетом ограничений, установленных частью первой настоящего пункта контракта.</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xml:space="preserve">6.9. Фотосъемку и (или) видеозапись (видеосъемку) приемки поставленного </w:t>
      </w:r>
      <w:proofErr w:type="gramStart"/>
      <w:r w:rsidRPr="00473111">
        <w:rPr>
          <w:rFonts w:ascii="Liberation Serif" w:hAnsi="Liberation Serif"/>
          <w:kern w:val="16"/>
        </w:rPr>
        <w:t>товара,  осуществляет</w:t>
      </w:r>
      <w:proofErr w:type="gramEnd"/>
      <w:r w:rsidRPr="00473111">
        <w:rPr>
          <w:rFonts w:ascii="Liberation Serif" w:hAnsi="Liberation Serif"/>
          <w:kern w:val="16"/>
        </w:rPr>
        <w:t xml:space="preserve"> должностное лицо Заказчика, наделенное соответствующими полномочиями.</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xml:space="preserve">6.10. Фотосъемка и (или) видеозапись (видеосъемка) приемки поставленного </w:t>
      </w:r>
      <w:proofErr w:type="gramStart"/>
      <w:r w:rsidRPr="00473111">
        <w:rPr>
          <w:rFonts w:ascii="Liberation Serif" w:hAnsi="Liberation Serif"/>
          <w:kern w:val="16"/>
        </w:rPr>
        <w:t>товара,  выполняется</w:t>
      </w:r>
      <w:proofErr w:type="gramEnd"/>
      <w:r w:rsidRPr="00473111">
        <w:rPr>
          <w:rFonts w:ascii="Liberation Serif" w:hAnsi="Liberation Serif"/>
          <w:kern w:val="16"/>
        </w:rPr>
        <w:t xml:space="preserve"> по возможности в светлое время суток и (или) в хорошо освещенном помещении (при наличии возможности).</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xml:space="preserve">6.11. Фотосъемка и (или) видеозапись (видеосъемка) приемки поставленного </w:t>
      </w:r>
      <w:proofErr w:type="gramStart"/>
      <w:r w:rsidRPr="00473111">
        <w:rPr>
          <w:rFonts w:ascii="Liberation Serif" w:hAnsi="Liberation Serif"/>
          <w:kern w:val="16"/>
        </w:rPr>
        <w:t>товара,  фиксирует</w:t>
      </w:r>
      <w:proofErr w:type="gramEnd"/>
      <w:r w:rsidRPr="00473111">
        <w:rPr>
          <w:rFonts w:ascii="Liberation Serif" w:hAnsi="Liberation Serif"/>
          <w:kern w:val="16"/>
        </w:rPr>
        <w:t>, в том числе:</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xml:space="preserve">- целостность упаковки (тары) поставленного товара, соответственно сколы, трещины, внешние повреждения упаковки (тары) (при их наличии); </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маркировку упаковки (тары) и(или)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процесс вскрытия упаковки (при наличии) и проведения внешнего осмотра поставленного товара;</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процесс проверки по упаковочным листам номенклатуры поставленного товара на соответствие Спецификации или отгрузочной разнарядке;</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или отгрузочной разнарядке;</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процесс проверки полноты комплекта товаросопроводительных документов к товару в соответствии с условиями контракта;</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серийный номер поставленного товара (при наличии).</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xml:space="preserve">Факты неисполнения и (или) ненадлежащего исполнения </w:t>
      </w:r>
      <w:proofErr w:type="gramStart"/>
      <w:r w:rsidRPr="00473111">
        <w:rPr>
          <w:rFonts w:ascii="Liberation Serif" w:hAnsi="Liberation Serif"/>
          <w:kern w:val="16"/>
        </w:rPr>
        <w:t>Поставщиком  обязательств</w:t>
      </w:r>
      <w:proofErr w:type="gramEnd"/>
      <w:r w:rsidRPr="00473111">
        <w:rPr>
          <w:rFonts w:ascii="Liberation Serif" w:hAnsi="Liberation Serif"/>
          <w:kern w:val="16"/>
        </w:rPr>
        <w:t xml:space="preserve"> по контракту подробно фиксируются посредством фотосъемки и (или) видеозаписи (видеосъемки).  </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xml:space="preserve">6.12. Полученные в ходе приемки поставленного товара фото- и (или) видеоматериалы в обязательном порядке должны содержать отметку о дате, времени фотосъемки и(или) видеозаписи (видеосъемки).  </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Перед началом видеозаписи (видеосъемки) ответственное за видеозапись (видеосъемку) лицо Заказчика (Получателя) озвучивает фамилию, имя, отчество и должность(</w:t>
      </w:r>
      <w:proofErr w:type="spellStart"/>
      <w:r w:rsidRPr="00473111">
        <w:rPr>
          <w:rFonts w:ascii="Liberation Serif" w:hAnsi="Liberation Serif"/>
          <w:kern w:val="16"/>
        </w:rPr>
        <w:t>ти</w:t>
      </w:r>
      <w:proofErr w:type="spellEnd"/>
      <w:r w:rsidRPr="00473111">
        <w:rPr>
          <w:rFonts w:ascii="Liberation Serif" w:hAnsi="Liberation Serif"/>
          <w:kern w:val="16"/>
        </w:rPr>
        <w:t>) присутствующего(их) ответственного(</w:t>
      </w:r>
      <w:proofErr w:type="spellStart"/>
      <w:r w:rsidRPr="00473111">
        <w:rPr>
          <w:rFonts w:ascii="Liberation Serif" w:hAnsi="Liberation Serif"/>
          <w:kern w:val="16"/>
        </w:rPr>
        <w:t>ых</w:t>
      </w:r>
      <w:proofErr w:type="spellEnd"/>
      <w:r w:rsidRPr="00473111">
        <w:rPr>
          <w:rFonts w:ascii="Liberation Serif" w:hAnsi="Liberation Serif"/>
          <w:kern w:val="16"/>
        </w:rPr>
        <w:t>) лица (лиц) за приемку поставленного товара, выполненных работ, оказанных услуг, информацию о дате, месте и времени видеозаписи (видеосъемки).</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473111">
        <w:rPr>
          <w:rFonts w:ascii="Liberation Serif" w:hAnsi="Liberation Serif"/>
          <w:kern w:val="16"/>
        </w:rPr>
        <w:t>jpeg</w:t>
      </w:r>
      <w:proofErr w:type="spellEnd"/>
      <w:r w:rsidRPr="00473111">
        <w:rPr>
          <w:rFonts w:ascii="Liberation Serif" w:hAnsi="Liberation Serif"/>
          <w:kern w:val="16"/>
        </w:rPr>
        <w:t xml:space="preserve">, </w:t>
      </w:r>
      <w:proofErr w:type="spellStart"/>
      <w:r w:rsidRPr="00473111">
        <w:rPr>
          <w:rFonts w:ascii="Liberation Serif" w:hAnsi="Liberation Serif"/>
          <w:kern w:val="16"/>
        </w:rPr>
        <w:t>png</w:t>
      </w:r>
      <w:proofErr w:type="spellEnd"/>
      <w:r w:rsidRPr="00473111">
        <w:rPr>
          <w:rFonts w:ascii="Liberation Serif" w:hAnsi="Liberation Serif"/>
          <w:kern w:val="16"/>
        </w:rPr>
        <w:t xml:space="preserve">, </w:t>
      </w:r>
      <w:proofErr w:type="spellStart"/>
      <w:r w:rsidRPr="00473111">
        <w:rPr>
          <w:rFonts w:ascii="Liberation Serif" w:hAnsi="Liberation Serif"/>
          <w:kern w:val="16"/>
        </w:rPr>
        <w:t>tif</w:t>
      </w:r>
      <w:proofErr w:type="spellEnd"/>
      <w:r w:rsidRPr="00473111">
        <w:rPr>
          <w:rFonts w:ascii="Liberation Serif" w:hAnsi="Liberation Serif"/>
          <w:kern w:val="16"/>
        </w:rPr>
        <w:t xml:space="preserve">, Mpeg4, </w:t>
      </w:r>
      <w:proofErr w:type="spellStart"/>
      <w:r w:rsidRPr="00473111">
        <w:rPr>
          <w:rFonts w:ascii="Liberation Serif" w:hAnsi="Liberation Serif"/>
          <w:kern w:val="16"/>
        </w:rPr>
        <w:t>avi</w:t>
      </w:r>
      <w:proofErr w:type="spellEnd"/>
      <w:r w:rsidRPr="00473111">
        <w:rPr>
          <w:rFonts w:ascii="Liberation Serif" w:hAnsi="Liberation Serif"/>
          <w:kern w:val="16"/>
        </w:rPr>
        <w:t xml:space="preserve"> и иных).</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 xml:space="preserve">Информация о ведении фотосъемки и(или) видеозаписи (видеосъемки) включается в акт сдачи - приемки товара (акт выполненных работ (оказанных услуг)). </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Фото-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0B0D43" w:rsidRPr="00473111" w:rsidRDefault="000B0D43" w:rsidP="000B0D43">
      <w:pPr>
        <w:ind w:firstLine="709"/>
        <w:jc w:val="both"/>
        <w:rPr>
          <w:rFonts w:ascii="Liberation Serif" w:hAnsi="Liberation Serif"/>
          <w:kern w:val="16"/>
        </w:rPr>
      </w:pPr>
      <w:r w:rsidRPr="00473111">
        <w:rPr>
          <w:rFonts w:ascii="Liberation Serif" w:hAnsi="Liberation Serif"/>
          <w:kern w:val="16"/>
        </w:rPr>
        <w:t>6.13. Фото- и (или) видеоматериалы являются подтверждением фактов неисполнения или ненадлежащего исполнения Поставщиком обязательств по контракту.</w:t>
      </w:r>
    </w:p>
    <w:p w:rsidR="000B0D43" w:rsidRPr="00DD44E7" w:rsidRDefault="000B0D43" w:rsidP="000B0D43">
      <w:pPr>
        <w:ind w:firstLine="709"/>
        <w:jc w:val="both"/>
        <w:rPr>
          <w:rFonts w:ascii="Liberation Serif" w:hAnsi="Liberation Serif"/>
          <w:kern w:val="16"/>
        </w:rPr>
      </w:pPr>
      <w:r w:rsidRPr="00473111">
        <w:rPr>
          <w:rFonts w:ascii="Liberation Serif" w:hAnsi="Liberation Serif"/>
          <w:kern w:val="16"/>
        </w:rPr>
        <w:t>6.14. В случае если Заказчиком по контракту является главный распорядитель бюджетных средств (далее – ГРБС), а Получателем товара – подведомственное ему учреждение, результаты фото- и(или) видеоматериалов приемки поставленного Товара направляются в ГРБС в порядке и сроки, установленные ГРБС в положении о порядке проведения экспертизы поставленных в соответствии с государственными контрактами товаров (выполненных работ, оказанных услуг).</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7500FA" w:rsidRDefault="000B0D43" w:rsidP="000B0D43">
      <w:pPr>
        <w:pStyle w:val="ConsPlusNormal"/>
        <w:jc w:val="center"/>
        <w:outlineLvl w:val="1"/>
        <w:rPr>
          <w:rFonts w:ascii="Liberation Serif" w:hAnsi="Liberation Serif" w:cs="Times New Roman"/>
          <w:b/>
          <w:sz w:val="24"/>
          <w:szCs w:val="24"/>
        </w:rPr>
      </w:pPr>
      <w:r w:rsidRPr="007500FA">
        <w:rPr>
          <w:rFonts w:ascii="Liberation Serif" w:hAnsi="Liberation Serif" w:cs="Times New Roman"/>
          <w:b/>
          <w:sz w:val="24"/>
          <w:szCs w:val="24"/>
        </w:rPr>
        <w:t xml:space="preserve">7. Порядок оказания и приемки Услуг </w:t>
      </w:r>
    </w:p>
    <w:p w:rsidR="000B0D43" w:rsidRPr="00DD44E7" w:rsidRDefault="000B0D43" w:rsidP="000B0D43">
      <w:pPr>
        <w:pStyle w:val="ConsPlusNormal"/>
        <w:ind w:firstLine="540"/>
        <w:jc w:val="both"/>
        <w:rPr>
          <w:rFonts w:ascii="Liberation Serif" w:hAnsi="Liberation Serif" w:cs="Times New Roman"/>
          <w:sz w:val="24"/>
          <w:szCs w:val="24"/>
        </w:rPr>
      </w:pPr>
    </w:p>
    <w:p w:rsidR="00371252"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7.1. Услуги выполняются Поставщиком лично, </w:t>
      </w:r>
      <w:r w:rsidRPr="00371252">
        <w:rPr>
          <w:rFonts w:ascii="Liberation Serif" w:hAnsi="Liberation Serif" w:cs="Times New Roman"/>
          <w:sz w:val="24"/>
          <w:szCs w:val="24"/>
        </w:rPr>
        <w:t>либо с привлечением соисполнителей</w:t>
      </w:r>
      <w:r w:rsidRPr="00DD44E7">
        <w:rPr>
          <w:rFonts w:ascii="Liberation Serif" w:hAnsi="Liberation Serif" w:cs="Times New Roman"/>
          <w:sz w:val="24"/>
          <w:szCs w:val="24"/>
        </w:rPr>
        <w:t>.</w:t>
      </w:r>
      <w:r w:rsidR="00152175">
        <w:rPr>
          <w:rFonts w:ascii="Liberation Serif" w:hAnsi="Liberation Serif" w:cs="Times New Roman"/>
          <w:sz w:val="24"/>
          <w:szCs w:val="24"/>
        </w:rPr>
        <w:t xml:space="preserve"> </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7.2. Услуги по сборке, установке, монтажу и вводу в эксплуатацию Оборудования, обучению правилам эксплуатации и инструктажу специалистов Заказчика (Получателя), эксплуатирующих Оборудование, и специалистов Заказчика (Получателя), осуществляющих техническое обслуживание Оборудования  должны быть оказаны Поставщиком после подписания Сторонами Акта приема-передачи Оборудования в соответствии с </w:t>
      </w:r>
      <w:hyperlink w:anchor="P144" w:history="1">
        <w:r w:rsidRPr="00DD44E7">
          <w:rPr>
            <w:rFonts w:ascii="Liberation Serif" w:hAnsi="Liberation Serif" w:cs="Times New Roman"/>
            <w:color w:val="0000FF"/>
            <w:sz w:val="24"/>
            <w:szCs w:val="24"/>
          </w:rPr>
          <w:t>разделом 6</w:t>
        </w:r>
      </w:hyperlink>
      <w:r w:rsidRPr="00DD44E7">
        <w:rPr>
          <w:rFonts w:ascii="Liberation Serif" w:hAnsi="Liberation Serif" w:cs="Times New Roman"/>
          <w:sz w:val="24"/>
          <w:szCs w:val="24"/>
        </w:rPr>
        <w:t xml:space="preserve"> Контракта в срок </w:t>
      </w:r>
      <w:r w:rsidR="006514F0" w:rsidRPr="00371252">
        <w:rPr>
          <w:rFonts w:ascii="Liberation Serif" w:hAnsi="Liberation Serif" w:cs="Times New Roman"/>
          <w:sz w:val="24"/>
          <w:szCs w:val="24"/>
        </w:rPr>
        <w:t>1</w:t>
      </w:r>
      <w:r w:rsidR="00DB78EC" w:rsidRPr="00371252">
        <w:rPr>
          <w:rFonts w:ascii="Liberation Serif" w:hAnsi="Liberation Serif" w:cs="Times New Roman"/>
          <w:sz w:val="24"/>
          <w:szCs w:val="24"/>
        </w:rPr>
        <w:t>0</w:t>
      </w:r>
      <w:r w:rsidRPr="00371252">
        <w:rPr>
          <w:rFonts w:ascii="Liberation Serif" w:hAnsi="Liberation Serif" w:cs="Times New Roman"/>
          <w:sz w:val="24"/>
          <w:szCs w:val="24"/>
        </w:rPr>
        <w:t xml:space="preserve"> рабочих дней. (Заказчик вправе предусмотреть этапы оказания Услуг).</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7.3. Приемка оказанных Услуг осуществляется по факту их оказания, о чем Поставщик и Заказчик (Получатель) подписывают Акт ввода Оборудования в эксплуатацию, оказания Услуг по обучению правилам эксплуатации и инструктажу специалистов (</w:t>
      </w:r>
      <w:hyperlink w:anchor="P618" w:history="1">
        <w:r w:rsidRPr="00DD44E7">
          <w:rPr>
            <w:rFonts w:ascii="Liberation Serif" w:hAnsi="Liberation Serif" w:cs="Times New Roman"/>
            <w:color w:val="0000FF"/>
            <w:sz w:val="24"/>
            <w:szCs w:val="24"/>
          </w:rPr>
          <w:t>Приложение N 4</w:t>
        </w:r>
      </w:hyperlink>
      <w:r w:rsidRPr="00DD44E7">
        <w:rPr>
          <w:rFonts w:ascii="Liberation Serif" w:hAnsi="Liberation Serif" w:cs="Times New Roman"/>
          <w:sz w:val="24"/>
          <w:szCs w:val="24"/>
        </w:rPr>
        <w:t xml:space="preserve"> к Контракту).</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7.4. Оказание Услуг по сборке, установке и монтажу Оборудования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Оборудования и законодательством Российской Федерации  и включает комплекс работ по расконсервации, установке, сборке и монтажу Оборудования в соответствии с технической и (или) эксплуатационной документацией производителя (изготовителя)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7.5. Оказание Услуг по вводу в эксплуатацию Оборудования включает пусконаладочные работы, в том числе работы по наладке, настройке, регулировке, апробированию, инструментальному контролю соответствия выходных параметров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7.6. Оказание Услуг по обучению правилам эксплуатации специалистов Заказчика (Получателя), эксплуатирующих Оборудование, и специалистов Заказчика (Получателя), осуществляющих техническое обслуживание  Оборудования, включает в себя инструктаж и обучение правилам эксплуатации Оборудования, оформлению учетно-отчетной документации по техническому обслуживанию Оборудования, применению средств измерений, предусмотренных технической (или) эксплуатационной документацией производителя (изготовителя) Оборудования и соответствующих требованиям к их поверке и (или) калибровке, предусмотренным Федеральным </w:t>
      </w:r>
      <w:hyperlink r:id="rId7" w:history="1">
        <w:r w:rsidRPr="00DD44E7">
          <w:rPr>
            <w:rFonts w:ascii="Liberation Serif" w:hAnsi="Liberation Serif" w:cs="Times New Roman"/>
            <w:color w:val="0000FF"/>
            <w:sz w:val="24"/>
            <w:szCs w:val="24"/>
          </w:rPr>
          <w:t>законом</w:t>
        </w:r>
      </w:hyperlink>
      <w:r w:rsidRPr="00DD44E7">
        <w:rPr>
          <w:rFonts w:ascii="Liberation Serif" w:hAnsi="Liberation Serif" w:cs="Times New Roman"/>
          <w:sz w:val="24"/>
          <w:szCs w:val="24"/>
        </w:rPr>
        <w:t xml:space="preserve"> от 26.06.2008 N 102-ФЗ "Об обеспечении единства измерений", необходимых для технического обслуживания и эксплуатации Оборудования, в объеме и порядке, предусмотренном технической и (или) эксплуатационной документацией производителя (изготовителя)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7.7. По окончании оказания Услуг Заказчик (Получатель) и Поставщик подписывают Акт ввода Оборудования в эксплуатацию, оказания Услуг по обучению правилам эксплуатации и инструктажу специалистов (</w:t>
      </w:r>
      <w:hyperlink w:anchor="P618" w:history="1">
        <w:r w:rsidRPr="00DD44E7">
          <w:rPr>
            <w:rFonts w:ascii="Liberation Serif" w:hAnsi="Liberation Serif" w:cs="Times New Roman"/>
            <w:color w:val="0000FF"/>
            <w:sz w:val="24"/>
            <w:szCs w:val="24"/>
          </w:rPr>
          <w:t>Приложение N 4</w:t>
        </w:r>
      </w:hyperlink>
      <w:r w:rsidRPr="00DD44E7">
        <w:rPr>
          <w:rFonts w:ascii="Liberation Serif" w:hAnsi="Liberation Serif" w:cs="Times New Roman"/>
          <w:sz w:val="24"/>
          <w:szCs w:val="24"/>
        </w:rPr>
        <w:t xml:space="preserve"> к Контракту).</w:t>
      </w:r>
    </w:p>
    <w:p w:rsidR="000B0D43" w:rsidRPr="00DD44E7" w:rsidRDefault="000B0D43" w:rsidP="000B0D43">
      <w:pPr>
        <w:pStyle w:val="ConsPlusNormal"/>
        <w:ind w:firstLine="540"/>
        <w:jc w:val="both"/>
        <w:rPr>
          <w:rFonts w:ascii="Liberation Serif" w:hAnsi="Liberation Serif" w:cs="Times New Roman"/>
          <w:sz w:val="24"/>
          <w:szCs w:val="24"/>
        </w:rPr>
      </w:pPr>
      <w:bookmarkStart w:id="10" w:name="P170"/>
      <w:bookmarkEnd w:id="10"/>
      <w:r w:rsidRPr="00DD44E7">
        <w:rPr>
          <w:rFonts w:ascii="Liberation Serif" w:hAnsi="Liberation Serif" w:cs="Times New Roman"/>
          <w:sz w:val="24"/>
          <w:szCs w:val="24"/>
        </w:rPr>
        <w:t xml:space="preserve">7.8. Для проверки предоставленных Поставщиком результатов оказания Услуг, предусмотренных Контрактом, в части их соответствия условиям Контракта, Заказчик проводит экспертизу оказанных Услуг в порядке, предусмотренном </w:t>
      </w:r>
      <w:hyperlink r:id="rId8" w:history="1">
        <w:r w:rsidRPr="00DD44E7">
          <w:rPr>
            <w:rFonts w:ascii="Liberation Serif" w:hAnsi="Liberation Serif" w:cs="Times New Roman"/>
            <w:color w:val="0000FF"/>
            <w:sz w:val="24"/>
            <w:szCs w:val="24"/>
          </w:rPr>
          <w:t>статьей 94</w:t>
        </w:r>
      </w:hyperlink>
      <w:r w:rsidRPr="00DD44E7">
        <w:rPr>
          <w:rFonts w:ascii="Liberation Serif" w:hAnsi="Liberation Serif"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0B0D43" w:rsidRPr="00DD44E7" w:rsidRDefault="000B0D43" w:rsidP="000B0D43">
      <w:pPr>
        <w:pStyle w:val="ConsPlusNormal"/>
        <w:ind w:firstLine="540"/>
        <w:jc w:val="both"/>
        <w:rPr>
          <w:rFonts w:ascii="Liberation Serif" w:hAnsi="Liberation Serif" w:cs="Times New Roman"/>
          <w:sz w:val="24"/>
          <w:szCs w:val="24"/>
        </w:rPr>
      </w:pPr>
      <w:bookmarkStart w:id="11" w:name="P171"/>
      <w:bookmarkEnd w:id="11"/>
      <w:r w:rsidRPr="00DD44E7">
        <w:rPr>
          <w:rFonts w:ascii="Liberation Serif" w:hAnsi="Liberation Serif" w:cs="Times New Roman"/>
          <w:sz w:val="24"/>
          <w:szCs w:val="24"/>
        </w:rPr>
        <w:t xml:space="preserve">7.9. Заказчик (Получатель) в </w:t>
      </w:r>
      <w:r w:rsidRPr="00371252">
        <w:rPr>
          <w:rFonts w:ascii="Liberation Serif" w:hAnsi="Liberation Serif" w:cs="Times New Roman"/>
          <w:sz w:val="24"/>
          <w:szCs w:val="24"/>
        </w:rPr>
        <w:t>течение 1</w:t>
      </w:r>
      <w:r w:rsidR="00C040A2" w:rsidRPr="00371252">
        <w:rPr>
          <w:rFonts w:ascii="Liberation Serif" w:hAnsi="Liberation Serif" w:cs="Times New Roman"/>
          <w:sz w:val="24"/>
          <w:szCs w:val="24"/>
        </w:rPr>
        <w:t>0</w:t>
      </w:r>
      <w:r w:rsidRPr="00371252">
        <w:rPr>
          <w:rFonts w:ascii="Liberation Serif" w:hAnsi="Liberation Serif" w:cs="Times New Roman"/>
          <w:sz w:val="24"/>
          <w:szCs w:val="24"/>
        </w:rPr>
        <w:t xml:space="preserve"> рабочих дней</w:t>
      </w:r>
      <w:r w:rsidRPr="00DD44E7">
        <w:rPr>
          <w:rFonts w:ascii="Liberation Serif" w:hAnsi="Liberation Serif" w:cs="Times New Roman"/>
          <w:sz w:val="24"/>
          <w:szCs w:val="24"/>
        </w:rPr>
        <w:t xml:space="preserve"> со дня получения от Поставщика Акта ввода Оборудования в эксплуатацию, оказания Услуг по обучению правилам эксплуатации и инструктажу специалистов (</w:t>
      </w:r>
      <w:hyperlink w:anchor="P618" w:history="1">
        <w:r w:rsidRPr="00DD44E7">
          <w:rPr>
            <w:rFonts w:ascii="Liberation Serif" w:hAnsi="Liberation Serif" w:cs="Times New Roman"/>
            <w:color w:val="0000FF"/>
            <w:sz w:val="24"/>
            <w:szCs w:val="24"/>
          </w:rPr>
          <w:t>Приложение N 4</w:t>
        </w:r>
      </w:hyperlink>
      <w:r w:rsidRPr="00DD44E7">
        <w:rPr>
          <w:rFonts w:ascii="Liberation Serif" w:hAnsi="Liberation Serif" w:cs="Times New Roman"/>
          <w:sz w:val="24"/>
          <w:szCs w:val="24"/>
        </w:rPr>
        <w:t xml:space="preserve"> к Контракту) направляет Поставщику подписанный Акт ввода Оборудования в эксплуатацию, оказания Услуг по обучению правилам эксплуатации и инструктажу специалистов (</w:t>
      </w:r>
      <w:hyperlink w:anchor="P618" w:history="1">
        <w:r w:rsidRPr="00DD44E7">
          <w:rPr>
            <w:rFonts w:ascii="Liberation Serif" w:hAnsi="Liberation Serif" w:cs="Times New Roman"/>
            <w:color w:val="0000FF"/>
            <w:sz w:val="24"/>
            <w:szCs w:val="24"/>
          </w:rPr>
          <w:t>Приложение N 4</w:t>
        </w:r>
      </w:hyperlink>
      <w:r w:rsidRPr="00DD44E7">
        <w:rPr>
          <w:rFonts w:ascii="Liberation Serif" w:hAnsi="Liberation Serif"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7.10. После устранения недостатков, послуживших основанием для </w:t>
      </w:r>
      <w:proofErr w:type="spellStart"/>
      <w:r w:rsidRPr="00DD44E7">
        <w:rPr>
          <w:rFonts w:ascii="Liberation Serif" w:hAnsi="Liberation Serif" w:cs="Times New Roman"/>
          <w:sz w:val="24"/>
          <w:szCs w:val="24"/>
        </w:rPr>
        <w:t>неподписания</w:t>
      </w:r>
      <w:proofErr w:type="spellEnd"/>
      <w:r w:rsidRPr="00DD44E7">
        <w:rPr>
          <w:rFonts w:ascii="Liberation Serif" w:hAnsi="Liberation Serif" w:cs="Times New Roman"/>
          <w:sz w:val="24"/>
          <w:szCs w:val="24"/>
        </w:rPr>
        <w:t xml:space="preserve"> Акта ввода Оборудования в эксплуатацию, оказания Услуг по обучению правилам эксплуатации и инструктажу специалистов (</w:t>
      </w:r>
      <w:hyperlink w:anchor="P618" w:history="1">
        <w:r w:rsidRPr="00DD44E7">
          <w:rPr>
            <w:rFonts w:ascii="Liberation Serif" w:hAnsi="Liberation Serif" w:cs="Times New Roman"/>
            <w:color w:val="0000FF"/>
            <w:sz w:val="24"/>
            <w:szCs w:val="24"/>
          </w:rPr>
          <w:t>Приложение N 4</w:t>
        </w:r>
      </w:hyperlink>
      <w:r w:rsidRPr="00DD44E7">
        <w:rPr>
          <w:rFonts w:ascii="Liberation Serif" w:hAnsi="Liberation Serif" w:cs="Times New Roman"/>
          <w:sz w:val="24"/>
          <w:szCs w:val="24"/>
        </w:rPr>
        <w:t xml:space="preserve"> к Контракту), Поставщик и Заказчик (Получатель) подписывают Акт ввода Оборудования в эксплуатацию, оказания Услуг по обучению правилам эксплуатации и инструктажу специалистов (</w:t>
      </w:r>
      <w:hyperlink w:anchor="P618" w:history="1">
        <w:r w:rsidRPr="00DD44E7">
          <w:rPr>
            <w:rFonts w:ascii="Liberation Serif" w:hAnsi="Liberation Serif" w:cs="Times New Roman"/>
            <w:color w:val="0000FF"/>
            <w:sz w:val="24"/>
            <w:szCs w:val="24"/>
          </w:rPr>
          <w:t>Приложение N 4</w:t>
        </w:r>
      </w:hyperlink>
      <w:r w:rsidRPr="00DD44E7">
        <w:rPr>
          <w:rFonts w:ascii="Liberation Serif" w:hAnsi="Liberation Serif" w:cs="Times New Roman"/>
          <w:sz w:val="24"/>
          <w:szCs w:val="24"/>
        </w:rPr>
        <w:t xml:space="preserve"> к Контракту) в порядке и сроки, предусмотренные </w:t>
      </w:r>
      <w:hyperlink w:anchor="P170" w:history="1">
        <w:r w:rsidRPr="00DD44E7">
          <w:rPr>
            <w:rFonts w:ascii="Liberation Serif" w:hAnsi="Liberation Serif" w:cs="Times New Roman"/>
            <w:color w:val="0000FF"/>
            <w:sz w:val="24"/>
            <w:szCs w:val="24"/>
          </w:rPr>
          <w:t>пунктами 7.8</w:t>
        </w:r>
      </w:hyperlink>
      <w:r w:rsidRPr="00DD44E7">
        <w:rPr>
          <w:rFonts w:ascii="Liberation Serif" w:hAnsi="Liberation Serif" w:cs="Times New Roman"/>
          <w:sz w:val="24"/>
          <w:szCs w:val="24"/>
        </w:rPr>
        <w:t xml:space="preserve"> и </w:t>
      </w:r>
      <w:hyperlink w:anchor="P171" w:history="1">
        <w:r w:rsidRPr="00DD44E7">
          <w:rPr>
            <w:rFonts w:ascii="Liberation Serif" w:hAnsi="Liberation Serif" w:cs="Times New Roman"/>
            <w:color w:val="0000FF"/>
            <w:sz w:val="24"/>
            <w:szCs w:val="24"/>
          </w:rPr>
          <w:t>7.9</w:t>
        </w:r>
      </w:hyperlink>
      <w:r w:rsidRPr="00DD44E7">
        <w:rPr>
          <w:rFonts w:ascii="Liberation Serif" w:hAnsi="Liberation Serif" w:cs="Times New Roman"/>
          <w:sz w:val="24"/>
          <w:szCs w:val="24"/>
        </w:rPr>
        <w:t xml:space="preserve"> Контракта.</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2E1D4E" w:rsidRDefault="000B0D43" w:rsidP="000B0D43">
      <w:pPr>
        <w:pStyle w:val="ConsPlusNormal"/>
        <w:jc w:val="center"/>
        <w:outlineLvl w:val="1"/>
        <w:rPr>
          <w:rFonts w:ascii="Liberation Serif" w:hAnsi="Liberation Serif" w:cs="Times New Roman"/>
          <w:b/>
          <w:sz w:val="24"/>
          <w:szCs w:val="24"/>
        </w:rPr>
      </w:pPr>
      <w:bookmarkStart w:id="12" w:name="P174"/>
      <w:bookmarkEnd w:id="12"/>
      <w:r w:rsidRPr="002E1D4E">
        <w:rPr>
          <w:rFonts w:ascii="Liberation Serif" w:hAnsi="Liberation Serif" w:cs="Times New Roman"/>
          <w:b/>
          <w:sz w:val="24"/>
          <w:szCs w:val="24"/>
        </w:rPr>
        <w:t xml:space="preserve">8. Гарантии </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8.1. Поставщик гарантирует, что Оборудование, поставленное в соответствии с Контрактом, является новым, неиспользованным, </w:t>
      </w:r>
      <w:r w:rsidRPr="00371252">
        <w:rPr>
          <w:rFonts w:ascii="Liberation Serif" w:hAnsi="Liberation Serif" w:cs="Times New Roman"/>
          <w:sz w:val="24"/>
          <w:szCs w:val="24"/>
        </w:rPr>
        <w:t>серийно выпускаемым.</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Поставщик гарантирует, что Оборудование, поставленное по Контракту, не имеет дефектов, связанных с конструкцией, материалами или функционированием при штатном использовании Оборудования в соответствии со Спецификацией (</w:t>
      </w:r>
      <w:hyperlink w:anchor="P389" w:history="1">
        <w:r w:rsidRPr="00DD44E7">
          <w:rPr>
            <w:rFonts w:ascii="Liberation Serif" w:hAnsi="Liberation Serif" w:cs="Times New Roman"/>
            <w:color w:val="0000FF"/>
            <w:sz w:val="24"/>
            <w:szCs w:val="24"/>
          </w:rPr>
          <w:t>приложение N 1</w:t>
        </w:r>
      </w:hyperlink>
      <w:r w:rsidRPr="00DD44E7">
        <w:rPr>
          <w:rFonts w:ascii="Liberation Serif" w:hAnsi="Liberation Serif" w:cs="Times New Roman"/>
          <w:sz w:val="24"/>
          <w:szCs w:val="24"/>
        </w:rPr>
        <w:t xml:space="preserve"> к Контракту), Техническими требованиями (</w:t>
      </w:r>
      <w:hyperlink w:anchor="P458" w:history="1">
        <w:r w:rsidRPr="00DD44E7">
          <w:rPr>
            <w:rFonts w:ascii="Liberation Serif" w:hAnsi="Liberation Serif" w:cs="Times New Roman"/>
            <w:color w:val="0000FF"/>
            <w:sz w:val="24"/>
            <w:szCs w:val="24"/>
          </w:rPr>
          <w:t>приложение N 2</w:t>
        </w:r>
      </w:hyperlink>
      <w:r w:rsidRPr="00DD44E7">
        <w:rPr>
          <w:rFonts w:ascii="Liberation Serif" w:hAnsi="Liberation Serif" w:cs="Times New Roman"/>
          <w:sz w:val="24"/>
          <w:szCs w:val="24"/>
        </w:rPr>
        <w:t xml:space="preserve"> к Контракту), технической и (или) эксплуатационной документацией производителя (изготовителя)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8.2. Поставщик предоставляет Заказчику (Получателю) гарантии производителя (изготовителя) Оборудования,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Оборудования, а также надлежащее качество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8.3. Поставщик гарантирует полное соответствие поставляемого Оборудования условиям Контракта, устранение неисправностей, связанных с дефектами производства, устранение неисправностей посредством замены запасных частей.</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 xml:space="preserve">8.4. Гарантия Поставщика на поставленное Оборудование составляет </w:t>
      </w:r>
      <w:r w:rsidR="00371252" w:rsidRPr="00371252">
        <w:rPr>
          <w:rFonts w:ascii="Liberation Serif" w:hAnsi="Liberation Serif" w:cs="Times New Roman"/>
          <w:sz w:val="24"/>
          <w:szCs w:val="24"/>
        </w:rPr>
        <w:t>12</w:t>
      </w:r>
      <w:r w:rsidRPr="00371252">
        <w:rPr>
          <w:rFonts w:ascii="Liberation Serif" w:hAnsi="Liberation Serif" w:cs="Times New Roman"/>
          <w:sz w:val="24"/>
          <w:szCs w:val="24"/>
        </w:rPr>
        <w:t xml:space="preserve"> месяца. Гарантия производителя на Оборудование составляет </w:t>
      </w:r>
      <w:r w:rsidR="00371252" w:rsidRPr="00371252">
        <w:rPr>
          <w:rFonts w:ascii="Liberation Serif" w:hAnsi="Liberation Serif" w:cs="Times New Roman"/>
          <w:sz w:val="24"/>
          <w:szCs w:val="24"/>
        </w:rPr>
        <w:t>12</w:t>
      </w:r>
      <w:r w:rsidRPr="00371252">
        <w:rPr>
          <w:rFonts w:ascii="Liberation Serif" w:hAnsi="Liberation Serif" w:cs="Times New Roman"/>
          <w:sz w:val="24"/>
          <w:szCs w:val="24"/>
        </w:rPr>
        <w:t xml:space="preserve"> месяца. Гарантийный срок начинает исчисляться со дня подписания соответствующего Акта ввода Оборудования в эксплуатацию, оказания Услуг по обучению правилам эксплуатации и инструктажу специалистов (</w:t>
      </w:r>
      <w:hyperlink w:anchor="P618" w:history="1">
        <w:r w:rsidRPr="00371252">
          <w:rPr>
            <w:rFonts w:ascii="Liberation Serif" w:hAnsi="Liberation Serif" w:cs="Times New Roman"/>
            <w:color w:val="0000FF"/>
            <w:sz w:val="24"/>
            <w:szCs w:val="24"/>
          </w:rPr>
          <w:t>Приложение N 4</w:t>
        </w:r>
      </w:hyperlink>
      <w:r w:rsidRPr="00371252">
        <w:rPr>
          <w:rFonts w:ascii="Liberation Serif" w:hAnsi="Liberation Serif" w:cs="Times New Roman"/>
          <w:sz w:val="24"/>
          <w:szCs w:val="24"/>
        </w:rPr>
        <w:t xml:space="preserve"> к Контракту).</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8.5. Неисправное или дефектное Оборудование будет возвращено Поставщику за его счет в сроки, согласованные Заказчиком (Получателем) и Поставщиком. В случае замены или исправления дефектного Оборудования гарантийный срок на данное Оборудование продлевается.</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8.6. Поставщик не несет гарантийной ответственности за неполадки и неисправности Оборудования, если они произошли:</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а) в результате внесения Заказчиком (Получателем) или третьей стороной модификаций или изменений Оборудования без письменного согласия Поставщика;</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б) в результате нарушения правил эксплуатации и обслуживания Оборудования, предусмотренных технической и (или) эксплуатационной документацией производителя (изготовителя) Оборудования.</w:t>
      </w:r>
    </w:p>
    <w:p w:rsidR="00EA0221" w:rsidRPr="00EA0221" w:rsidRDefault="000B0D43" w:rsidP="00EA0221">
      <w:pPr>
        <w:pStyle w:val="ConsPlusNormal"/>
        <w:ind w:firstLine="708"/>
        <w:jc w:val="both"/>
        <w:rPr>
          <w:rFonts w:ascii="Liberation Serif" w:hAnsi="Liberation Serif" w:cs="Times New Roman"/>
          <w:sz w:val="24"/>
          <w:szCs w:val="24"/>
        </w:rPr>
      </w:pPr>
      <w:r w:rsidRPr="00371252">
        <w:rPr>
          <w:rFonts w:ascii="Liberation Serif" w:hAnsi="Liberation Serif" w:cs="Times New Roman"/>
          <w:sz w:val="24"/>
          <w:szCs w:val="24"/>
        </w:rPr>
        <w:t xml:space="preserve">8.7. </w:t>
      </w:r>
      <w:r w:rsidR="00EA0221" w:rsidRPr="00EA0221">
        <w:rPr>
          <w:rFonts w:ascii="Liberation Serif" w:hAnsi="Liberation Serif" w:cs="Times New Roman"/>
          <w:sz w:val="24"/>
          <w:szCs w:val="24"/>
        </w:rPr>
        <w:t>8.7. Поставщик в соответствии со статьей 96 Федерального закона о контрактной системе обязан при приемке Оборудования предоставить обеспечение гарантийных обязательств в размере 1 % начальной (максимальной) цены контракта.</w:t>
      </w:r>
    </w:p>
    <w:p w:rsidR="00EA0221" w:rsidRPr="00EA0221" w:rsidRDefault="00EA0221" w:rsidP="00EA0221">
      <w:pPr>
        <w:pStyle w:val="ConsPlusNormal"/>
        <w:ind w:firstLine="708"/>
        <w:jc w:val="both"/>
        <w:rPr>
          <w:rFonts w:ascii="Liberation Serif" w:hAnsi="Liberation Serif" w:cs="Times New Roman"/>
          <w:sz w:val="24"/>
          <w:szCs w:val="24"/>
        </w:rPr>
      </w:pPr>
      <w:r w:rsidRPr="00EA0221">
        <w:rPr>
          <w:rFonts w:ascii="Liberation Serif" w:hAnsi="Liberation Serif" w:cs="Times New Roman"/>
          <w:sz w:val="24"/>
          <w:szCs w:val="24"/>
        </w:rPr>
        <w:t>Обеспечение гарантийных обязательств предоставляется Поставщиком Заказчику в момент приемки Оборудования Получателями, до оформления Акта приема-передачи оборудования по государственному контракту (приложение № 3 к настоящему Контракту).</w:t>
      </w:r>
    </w:p>
    <w:p w:rsidR="00EA0221" w:rsidRPr="00EA0221" w:rsidRDefault="00EA0221" w:rsidP="00EA0221">
      <w:pPr>
        <w:pStyle w:val="ConsPlusNormal"/>
        <w:ind w:firstLine="708"/>
        <w:jc w:val="both"/>
        <w:rPr>
          <w:rFonts w:ascii="Liberation Serif" w:hAnsi="Liberation Serif" w:cs="Times New Roman"/>
          <w:sz w:val="24"/>
          <w:szCs w:val="24"/>
        </w:rPr>
      </w:pPr>
      <w:r w:rsidRPr="00EA0221">
        <w:rPr>
          <w:rFonts w:ascii="Liberation Serif" w:hAnsi="Liberation Serif" w:cs="Times New Roman"/>
          <w:sz w:val="24"/>
          <w:szCs w:val="24"/>
        </w:rPr>
        <w:t>Гарантийные обязательства могут обеспечиваться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EA0221" w:rsidRPr="00EA0221" w:rsidRDefault="00EA0221" w:rsidP="00EA0221">
      <w:pPr>
        <w:pStyle w:val="ConsPlusNormal"/>
        <w:ind w:firstLine="708"/>
        <w:jc w:val="both"/>
        <w:rPr>
          <w:rFonts w:ascii="Liberation Serif" w:hAnsi="Liberation Serif" w:cs="Times New Roman"/>
          <w:sz w:val="24"/>
          <w:szCs w:val="24"/>
        </w:rPr>
      </w:pPr>
      <w:r w:rsidRPr="00EA0221">
        <w:rPr>
          <w:rFonts w:ascii="Liberation Serif" w:hAnsi="Liberation Serif" w:cs="Times New Roman"/>
          <w:sz w:val="24"/>
          <w:szCs w:val="24"/>
        </w:rPr>
        <w:t>Оформление документа о приемке поставленного Оборудования по государственному контракту (приложение № 3 к настоящему Контракту) осуществляется после предоставления Поставщиком обеспечения гарантийных обязательств согласно настоящему пункту.</w:t>
      </w:r>
    </w:p>
    <w:p w:rsidR="00EA0221" w:rsidRPr="00EA0221" w:rsidRDefault="00EA0221" w:rsidP="00EA0221">
      <w:pPr>
        <w:pStyle w:val="ConsPlusNormal"/>
        <w:ind w:firstLine="708"/>
        <w:jc w:val="both"/>
        <w:rPr>
          <w:rFonts w:ascii="Liberation Serif" w:hAnsi="Liberation Serif" w:cs="Times New Roman"/>
          <w:sz w:val="24"/>
          <w:szCs w:val="24"/>
        </w:rPr>
      </w:pPr>
      <w:r w:rsidRPr="00EA0221">
        <w:rPr>
          <w:rFonts w:ascii="Liberation Serif" w:hAnsi="Liberation Serif" w:cs="Times New Roman"/>
          <w:sz w:val="24"/>
          <w:szCs w:val="24"/>
        </w:rPr>
        <w:t>В случае если в качестве обеспечения гарантийных обязательств Заказчику перечислены денежные средства, возврат обеспечения гарантийных обязательств осуществляется Заказчиком после исполнения Поставщиком надлежащим образом всех гарантийных обязательств по Контракту, в течение 10 дней.</w:t>
      </w:r>
    </w:p>
    <w:p w:rsidR="00EA0221" w:rsidRPr="00EA0221" w:rsidRDefault="00EA0221" w:rsidP="00EA0221">
      <w:pPr>
        <w:pStyle w:val="ConsPlusNormal"/>
        <w:ind w:firstLine="708"/>
        <w:jc w:val="both"/>
        <w:rPr>
          <w:rFonts w:ascii="Liberation Serif" w:hAnsi="Liberation Serif" w:cs="Times New Roman"/>
          <w:sz w:val="24"/>
          <w:szCs w:val="24"/>
        </w:rPr>
      </w:pPr>
      <w:r w:rsidRPr="00EA0221">
        <w:rPr>
          <w:rFonts w:ascii="Liberation Serif" w:hAnsi="Liberation Serif" w:cs="Times New Roman"/>
          <w:sz w:val="24"/>
          <w:szCs w:val="24"/>
        </w:rPr>
        <w:t xml:space="preserve">Реквизиты счета для перечисления денежных средств в качестве обеспечения исполнения контракта, обеспечения гарантийных обязательств: </w:t>
      </w:r>
    </w:p>
    <w:p w:rsidR="00EA0221" w:rsidRPr="00EA0221" w:rsidRDefault="00EA0221" w:rsidP="00EA0221">
      <w:pPr>
        <w:pStyle w:val="ConsPlusNormal"/>
        <w:ind w:firstLine="708"/>
        <w:jc w:val="both"/>
        <w:rPr>
          <w:rFonts w:ascii="Liberation Serif" w:hAnsi="Liberation Serif" w:cs="Times New Roman"/>
          <w:sz w:val="24"/>
          <w:szCs w:val="24"/>
        </w:rPr>
      </w:pPr>
      <w:r w:rsidRPr="00EA0221">
        <w:rPr>
          <w:rFonts w:ascii="Liberation Serif" w:hAnsi="Liberation Serif" w:cs="Times New Roman"/>
          <w:sz w:val="24"/>
          <w:szCs w:val="24"/>
        </w:rPr>
        <w:t xml:space="preserve">ИНН 6658010873, КПП 665801001 </w:t>
      </w:r>
    </w:p>
    <w:p w:rsidR="00EA0221" w:rsidRPr="00EA0221" w:rsidRDefault="00EA0221" w:rsidP="00EA0221">
      <w:pPr>
        <w:pStyle w:val="ConsPlusNormal"/>
        <w:ind w:firstLine="708"/>
        <w:jc w:val="both"/>
        <w:rPr>
          <w:rFonts w:ascii="Liberation Serif" w:hAnsi="Liberation Serif" w:cs="Times New Roman"/>
          <w:sz w:val="24"/>
          <w:szCs w:val="24"/>
        </w:rPr>
      </w:pPr>
      <w:r w:rsidRPr="00EA0221">
        <w:rPr>
          <w:rFonts w:ascii="Liberation Serif" w:hAnsi="Liberation Serif" w:cs="Times New Roman"/>
          <w:sz w:val="24"/>
          <w:szCs w:val="24"/>
        </w:rPr>
        <w:t>Банковские реквизиты: Получатель: Министерство финансов Свердловской области (ГАУЗ СО «СОКП Госпиталь для ветеранов войн» л/</w:t>
      </w:r>
      <w:proofErr w:type="spellStart"/>
      <w:r w:rsidRPr="00EA0221">
        <w:rPr>
          <w:rFonts w:ascii="Liberation Serif" w:hAnsi="Liberation Serif" w:cs="Times New Roman"/>
          <w:sz w:val="24"/>
          <w:szCs w:val="24"/>
        </w:rPr>
        <w:t>сч</w:t>
      </w:r>
      <w:proofErr w:type="spellEnd"/>
      <w:r w:rsidRPr="00EA0221">
        <w:rPr>
          <w:rFonts w:ascii="Liberation Serif" w:hAnsi="Liberation Serif" w:cs="Times New Roman"/>
          <w:sz w:val="24"/>
          <w:szCs w:val="24"/>
        </w:rPr>
        <w:t xml:space="preserve"> 33013911790) </w:t>
      </w:r>
    </w:p>
    <w:p w:rsidR="00EA0221" w:rsidRPr="00EA0221" w:rsidRDefault="00EA0221" w:rsidP="00EA0221">
      <w:pPr>
        <w:pStyle w:val="ConsPlusNormal"/>
        <w:ind w:firstLine="708"/>
        <w:jc w:val="both"/>
        <w:rPr>
          <w:rFonts w:ascii="Liberation Serif" w:hAnsi="Liberation Serif" w:cs="Times New Roman"/>
          <w:sz w:val="24"/>
          <w:szCs w:val="24"/>
        </w:rPr>
      </w:pPr>
      <w:r w:rsidRPr="00EA0221">
        <w:rPr>
          <w:rFonts w:ascii="Liberation Serif" w:hAnsi="Liberation Serif" w:cs="Times New Roman"/>
          <w:sz w:val="24"/>
          <w:szCs w:val="24"/>
        </w:rPr>
        <w:t xml:space="preserve">р/счет 03224643650000006200, к/счет 40102810645370000054 БИК 016577551 </w:t>
      </w:r>
    </w:p>
    <w:p w:rsidR="00EA0221" w:rsidRPr="00EA0221" w:rsidRDefault="00EA0221" w:rsidP="00EA0221">
      <w:pPr>
        <w:pStyle w:val="ConsPlusNormal"/>
        <w:ind w:firstLine="708"/>
        <w:jc w:val="both"/>
        <w:rPr>
          <w:rFonts w:ascii="Liberation Serif" w:hAnsi="Liberation Serif" w:cs="Times New Roman"/>
          <w:sz w:val="24"/>
          <w:szCs w:val="24"/>
        </w:rPr>
      </w:pPr>
      <w:r w:rsidRPr="00EA0221">
        <w:rPr>
          <w:rFonts w:ascii="Liberation Serif" w:hAnsi="Liberation Serif" w:cs="Times New Roman"/>
          <w:sz w:val="24"/>
          <w:szCs w:val="24"/>
        </w:rPr>
        <w:t xml:space="preserve">Банк получателя: Уральское ГУ Банка России//УФК по Свердловской области г. Екатеринбург. </w:t>
      </w:r>
    </w:p>
    <w:p w:rsidR="000B0D43" w:rsidRPr="00371252" w:rsidRDefault="00EA0221" w:rsidP="00EA0221">
      <w:pPr>
        <w:pStyle w:val="ConsPlusNormal"/>
        <w:ind w:firstLine="708"/>
        <w:jc w:val="both"/>
        <w:rPr>
          <w:rFonts w:ascii="Liberation Serif" w:hAnsi="Liberation Serif"/>
        </w:rPr>
      </w:pPr>
      <w:r w:rsidRPr="00EA0221">
        <w:rPr>
          <w:rFonts w:ascii="Liberation Serif" w:hAnsi="Liberation Serif" w:cs="Times New Roman"/>
          <w:sz w:val="24"/>
          <w:szCs w:val="24"/>
        </w:rPr>
        <w:t>При заполнении п/п в поле 104 указывать: КБК 00000000000000000510, № контракта и предмет контракта.</w:t>
      </w:r>
    </w:p>
    <w:p w:rsidR="000B0D43" w:rsidRPr="00371252" w:rsidRDefault="000B0D43" w:rsidP="000B0D43">
      <w:pPr>
        <w:pStyle w:val="ConsPlusNormal"/>
        <w:jc w:val="center"/>
        <w:outlineLvl w:val="1"/>
        <w:rPr>
          <w:rFonts w:ascii="Liberation Serif" w:hAnsi="Liberation Serif" w:cs="Times New Roman"/>
          <w:b/>
          <w:sz w:val="24"/>
          <w:szCs w:val="24"/>
        </w:rPr>
      </w:pPr>
      <w:r w:rsidRPr="00371252">
        <w:rPr>
          <w:rFonts w:ascii="Liberation Serif" w:hAnsi="Liberation Serif" w:cs="Times New Roman"/>
          <w:b/>
          <w:sz w:val="24"/>
          <w:szCs w:val="24"/>
        </w:rPr>
        <w:t xml:space="preserve">9. Порядок расчетов </w:t>
      </w:r>
    </w:p>
    <w:p w:rsidR="000B0D43" w:rsidRPr="00371252" w:rsidRDefault="000B0D43" w:rsidP="000B0D43">
      <w:pPr>
        <w:pStyle w:val="ConsPlusNormal"/>
        <w:ind w:firstLine="540"/>
        <w:jc w:val="both"/>
        <w:rPr>
          <w:rFonts w:ascii="Liberation Serif" w:hAnsi="Liberation Serif" w:cs="Times New Roman"/>
          <w:sz w:val="24"/>
          <w:szCs w:val="24"/>
        </w:rPr>
      </w:pP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9.1. Оплата по Контракту осуществляется за счет средств Бюджета Свердловской области, средства, полученные от предпринимательской деятельности, средства ОМС на 202</w:t>
      </w:r>
      <w:r w:rsidR="00371252">
        <w:rPr>
          <w:rFonts w:ascii="Liberation Serif" w:hAnsi="Liberation Serif" w:cs="Times New Roman"/>
          <w:sz w:val="24"/>
          <w:szCs w:val="24"/>
        </w:rPr>
        <w:t>4</w:t>
      </w:r>
      <w:r w:rsidRPr="00371252">
        <w:rPr>
          <w:rFonts w:ascii="Liberation Serif" w:hAnsi="Liberation Serif" w:cs="Times New Roman"/>
          <w:sz w:val="24"/>
          <w:szCs w:val="24"/>
        </w:rPr>
        <w:t xml:space="preserve"> год.</w:t>
      </w:r>
    </w:p>
    <w:p w:rsidR="000B0D43" w:rsidRPr="00DD44E7"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9.2. Оплата по Контракту осуществляется в безналичном порядке путем</w:t>
      </w:r>
      <w:r w:rsidRPr="00DD44E7">
        <w:rPr>
          <w:rFonts w:ascii="Liberation Serif" w:hAnsi="Liberation Serif" w:cs="Times New Roman"/>
          <w:sz w:val="24"/>
          <w:szCs w:val="24"/>
        </w:rPr>
        <w:t xml:space="preserve">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Оплата по Контракту осуществляется после исполнения обязательств Поставщиком по поставке Оборудования и оказанию Услуг (либо - по каждому этапу поставки Оборудования и оказания Услуг).</w:t>
      </w:r>
    </w:p>
    <w:p w:rsidR="000B0D43" w:rsidRPr="00371252" w:rsidRDefault="000B0D43" w:rsidP="000B0D43">
      <w:pPr>
        <w:pStyle w:val="ConsPlusNormal"/>
        <w:ind w:firstLine="540"/>
        <w:jc w:val="both"/>
        <w:rPr>
          <w:rFonts w:ascii="Liberation Serif" w:hAnsi="Liberation Serif" w:cs="Times New Roman"/>
          <w:sz w:val="24"/>
          <w:szCs w:val="24"/>
        </w:rPr>
      </w:pPr>
      <w:bookmarkStart w:id="13" w:name="P195"/>
      <w:bookmarkEnd w:id="13"/>
      <w:r w:rsidRPr="00DD44E7">
        <w:rPr>
          <w:rFonts w:ascii="Liberation Serif" w:hAnsi="Liberation Serif" w:cs="Times New Roman"/>
          <w:sz w:val="24"/>
          <w:szCs w:val="24"/>
        </w:rPr>
        <w:t xml:space="preserve">9.3. Оплата по Контракту за поставленное Оборудование и оказанные Услуги осуществляется Заказчиком после представления </w:t>
      </w:r>
      <w:r w:rsidRPr="00371252">
        <w:rPr>
          <w:rFonts w:ascii="Liberation Serif" w:hAnsi="Liberation Serif" w:cs="Times New Roman"/>
          <w:sz w:val="24"/>
          <w:szCs w:val="24"/>
        </w:rPr>
        <w:t>Поставщиком в момент поставки и оказания услуг следующих документов или копий документов:</w:t>
      </w:r>
    </w:p>
    <w:p w:rsidR="000B0D43" w:rsidRPr="00371252" w:rsidRDefault="000B0D43" w:rsidP="000B0D43">
      <w:pPr>
        <w:pStyle w:val="ConsPlusNormal"/>
        <w:ind w:firstLine="540"/>
        <w:jc w:val="both"/>
        <w:rPr>
          <w:rFonts w:ascii="Liberation Serif" w:hAnsi="Liberation Serif" w:cs="Times New Roman"/>
          <w:sz w:val="24"/>
          <w:szCs w:val="24"/>
        </w:rPr>
      </w:pPr>
      <w:bookmarkStart w:id="14" w:name="P196"/>
      <w:bookmarkEnd w:id="14"/>
      <w:r w:rsidRPr="00371252">
        <w:rPr>
          <w:rFonts w:ascii="Liberation Serif" w:hAnsi="Liberation Serif" w:cs="Times New Roman"/>
          <w:sz w:val="24"/>
          <w:szCs w:val="24"/>
        </w:rPr>
        <w:t>а) счета;</w:t>
      </w:r>
    </w:p>
    <w:p w:rsidR="000B0D43" w:rsidRPr="00371252" w:rsidRDefault="000B0D43" w:rsidP="000B0D43">
      <w:pPr>
        <w:pStyle w:val="ConsPlusNormal"/>
        <w:ind w:firstLine="540"/>
        <w:jc w:val="both"/>
        <w:rPr>
          <w:rFonts w:ascii="Liberation Serif" w:hAnsi="Liberation Serif" w:cs="Times New Roman"/>
          <w:sz w:val="24"/>
          <w:szCs w:val="24"/>
        </w:rPr>
      </w:pPr>
      <w:bookmarkStart w:id="15" w:name="P197"/>
      <w:bookmarkEnd w:id="15"/>
      <w:r w:rsidRPr="00371252">
        <w:rPr>
          <w:rFonts w:ascii="Liberation Serif" w:hAnsi="Liberation Serif" w:cs="Times New Roman"/>
          <w:sz w:val="24"/>
          <w:szCs w:val="24"/>
        </w:rPr>
        <w:t>б) счета-фактуры;</w:t>
      </w:r>
    </w:p>
    <w:p w:rsidR="000B0D43" w:rsidRPr="00371252" w:rsidRDefault="000B0D43" w:rsidP="000B0D43">
      <w:pPr>
        <w:pStyle w:val="ConsPlusNormal"/>
        <w:ind w:firstLine="540"/>
        <w:jc w:val="both"/>
        <w:rPr>
          <w:rFonts w:ascii="Liberation Serif" w:hAnsi="Liberation Serif" w:cs="Times New Roman"/>
          <w:sz w:val="24"/>
          <w:szCs w:val="24"/>
        </w:rPr>
      </w:pPr>
      <w:bookmarkStart w:id="16" w:name="P198"/>
      <w:bookmarkEnd w:id="16"/>
      <w:r w:rsidRPr="00371252">
        <w:rPr>
          <w:rFonts w:ascii="Liberation Serif" w:hAnsi="Liberation Serif" w:cs="Times New Roman"/>
          <w:sz w:val="24"/>
          <w:szCs w:val="24"/>
        </w:rPr>
        <w:t>в) товарной накладной (товарных накладных, подписанных Получателями);</w:t>
      </w:r>
    </w:p>
    <w:p w:rsidR="000B0D43" w:rsidRPr="00371252" w:rsidRDefault="000B0D43" w:rsidP="000B0D43">
      <w:pPr>
        <w:pStyle w:val="ConsPlusNormal"/>
        <w:ind w:firstLine="540"/>
        <w:jc w:val="both"/>
        <w:rPr>
          <w:rFonts w:ascii="Liberation Serif" w:hAnsi="Liberation Serif" w:cs="Times New Roman"/>
          <w:sz w:val="24"/>
          <w:szCs w:val="24"/>
        </w:rPr>
      </w:pPr>
      <w:bookmarkStart w:id="17" w:name="P199"/>
      <w:bookmarkEnd w:id="17"/>
      <w:r w:rsidRPr="00371252">
        <w:rPr>
          <w:rFonts w:ascii="Liberation Serif" w:hAnsi="Liberation Serif" w:cs="Times New Roman"/>
          <w:sz w:val="24"/>
          <w:szCs w:val="24"/>
        </w:rPr>
        <w:t>г) Актов приема-передачи Оборудования (</w:t>
      </w:r>
      <w:hyperlink w:anchor="P565" w:history="1">
        <w:r w:rsidRPr="00371252">
          <w:rPr>
            <w:rFonts w:ascii="Liberation Serif" w:hAnsi="Liberation Serif" w:cs="Times New Roman"/>
            <w:color w:val="0000FF"/>
            <w:sz w:val="24"/>
            <w:szCs w:val="24"/>
          </w:rPr>
          <w:t>Приложение N 3</w:t>
        </w:r>
      </w:hyperlink>
      <w:r w:rsidRPr="00371252">
        <w:rPr>
          <w:rFonts w:ascii="Liberation Serif" w:hAnsi="Liberation Serif" w:cs="Times New Roman"/>
          <w:sz w:val="24"/>
          <w:szCs w:val="24"/>
        </w:rPr>
        <w:t xml:space="preserve"> к Контракту), подписанных Поставщиком;</w:t>
      </w:r>
    </w:p>
    <w:p w:rsidR="000B0D43" w:rsidRPr="00371252" w:rsidRDefault="000B0D43" w:rsidP="000B0D43">
      <w:pPr>
        <w:pStyle w:val="ConsPlusNormal"/>
        <w:ind w:firstLine="540"/>
        <w:jc w:val="both"/>
        <w:rPr>
          <w:rFonts w:ascii="Liberation Serif" w:hAnsi="Liberation Serif" w:cs="Times New Roman"/>
          <w:sz w:val="24"/>
          <w:szCs w:val="24"/>
        </w:rPr>
      </w:pPr>
      <w:bookmarkStart w:id="18" w:name="P200"/>
      <w:bookmarkEnd w:id="18"/>
      <w:r w:rsidRPr="00371252">
        <w:rPr>
          <w:rFonts w:ascii="Liberation Serif" w:hAnsi="Liberation Serif" w:cs="Times New Roman"/>
          <w:sz w:val="24"/>
          <w:szCs w:val="24"/>
        </w:rPr>
        <w:t>д) Актов ввода Оборудования в эксплуатацию, оказания Услуг по обучению правилам эксплуатации и инструктажу специалистов (</w:t>
      </w:r>
      <w:hyperlink w:anchor="P618" w:history="1">
        <w:r w:rsidRPr="00371252">
          <w:rPr>
            <w:rFonts w:ascii="Liberation Serif" w:hAnsi="Liberation Serif" w:cs="Times New Roman"/>
            <w:color w:val="0000FF"/>
            <w:sz w:val="24"/>
            <w:szCs w:val="24"/>
          </w:rPr>
          <w:t>Приложение N 4</w:t>
        </w:r>
      </w:hyperlink>
      <w:r w:rsidRPr="00371252">
        <w:rPr>
          <w:rFonts w:ascii="Liberation Serif" w:hAnsi="Liberation Serif" w:cs="Times New Roman"/>
          <w:sz w:val="24"/>
          <w:szCs w:val="24"/>
        </w:rPr>
        <w:t xml:space="preserve"> к Контракту), подписанных Поставщиком;</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е) копий регистрационных удостоверений на Оборудование;</w:t>
      </w:r>
    </w:p>
    <w:p w:rsidR="000B0D43" w:rsidRPr="00371252" w:rsidRDefault="000B0D43" w:rsidP="000B0D43">
      <w:pPr>
        <w:pStyle w:val="ConsPlusNormal"/>
        <w:ind w:firstLine="540"/>
        <w:jc w:val="both"/>
        <w:rPr>
          <w:rFonts w:ascii="Liberation Serif" w:hAnsi="Liberation Serif" w:cs="Times New Roman"/>
          <w:sz w:val="24"/>
          <w:szCs w:val="24"/>
        </w:rPr>
      </w:pPr>
      <w:bookmarkStart w:id="19" w:name="P202"/>
      <w:bookmarkEnd w:id="19"/>
      <w:r w:rsidRPr="00371252">
        <w:rPr>
          <w:rFonts w:ascii="Liberation Serif" w:hAnsi="Liberation Serif" w:cs="Times New Roman"/>
          <w:sz w:val="24"/>
          <w:szCs w:val="24"/>
        </w:rPr>
        <w:t>ж) гарантии производителя (изготовителя) на Оборудование (копии);</w:t>
      </w:r>
    </w:p>
    <w:p w:rsidR="000B0D43" w:rsidRPr="00371252" w:rsidRDefault="000B0D43" w:rsidP="000B0D43">
      <w:pPr>
        <w:pStyle w:val="ConsPlusNormal"/>
        <w:ind w:firstLine="540"/>
        <w:jc w:val="both"/>
        <w:rPr>
          <w:rFonts w:ascii="Liberation Serif" w:hAnsi="Liberation Serif" w:cs="Times New Roman"/>
          <w:sz w:val="24"/>
          <w:szCs w:val="24"/>
        </w:rPr>
      </w:pPr>
      <w:bookmarkStart w:id="20" w:name="P203"/>
      <w:bookmarkEnd w:id="20"/>
      <w:r w:rsidRPr="00371252">
        <w:rPr>
          <w:rFonts w:ascii="Liberation Serif" w:hAnsi="Liberation Serif" w:cs="Times New Roman"/>
          <w:sz w:val="24"/>
          <w:szCs w:val="24"/>
        </w:rPr>
        <w:t>з) гарантии Поставщика на Оборудование (копии);</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и) копии документа о соответствии Оборудования, выданного уполномоченными органами (организациями);</w:t>
      </w:r>
    </w:p>
    <w:p w:rsidR="000B0D43" w:rsidRPr="00371252" w:rsidRDefault="000B0D43" w:rsidP="000B0D43">
      <w:pPr>
        <w:pStyle w:val="ConsPlusNormal"/>
        <w:ind w:firstLine="540"/>
        <w:jc w:val="both"/>
        <w:rPr>
          <w:rFonts w:ascii="Liberation Serif" w:hAnsi="Liberation Serif" w:cs="Times New Roman"/>
          <w:sz w:val="24"/>
          <w:szCs w:val="24"/>
        </w:rPr>
      </w:pPr>
      <w:bookmarkStart w:id="21" w:name="P205"/>
      <w:bookmarkStart w:id="22" w:name="P206"/>
      <w:bookmarkEnd w:id="21"/>
      <w:bookmarkEnd w:id="22"/>
      <w:r w:rsidRPr="00371252">
        <w:rPr>
          <w:rFonts w:ascii="Liberation Serif" w:hAnsi="Liberation Serif" w:cs="Times New Roman"/>
          <w:sz w:val="24"/>
          <w:szCs w:val="24"/>
        </w:rPr>
        <w:t xml:space="preserve">9.4. На всех документах, перечисленных в </w:t>
      </w:r>
      <w:hyperlink w:anchor="P196" w:history="1">
        <w:r w:rsidRPr="00371252">
          <w:rPr>
            <w:rFonts w:ascii="Liberation Serif" w:hAnsi="Liberation Serif" w:cs="Times New Roman"/>
            <w:color w:val="0000FF"/>
            <w:sz w:val="24"/>
            <w:szCs w:val="24"/>
          </w:rPr>
          <w:t>подпунктах "а"</w:t>
        </w:r>
      </w:hyperlink>
      <w:r w:rsidRPr="00371252">
        <w:rPr>
          <w:rFonts w:ascii="Liberation Serif" w:hAnsi="Liberation Serif" w:cs="Times New Roman"/>
          <w:sz w:val="24"/>
          <w:szCs w:val="24"/>
        </w:rPr>
        <w:t xml:space="preserve">, </w:t>
      </w:r>
      <w:hyperlink w:anchor="P197" w:history="1">
        <w:r w:rsidRPr="00371252">
          <w:rPr>
            <w:rFonts w:ascii="Liberation Serif" w:hAnsi="Liberation Serif" w:cs="Times New Roman"/>
            <w:color w:val="0000FF"/>
            <w:sz w:val="24"/>
            <w:szCs w:val="24"/>
          </w:rPr>
          <w:t>"б"</w:t>
        </w:r>
      </w:hyperlink>
      <w:r w:rsidRPr="00371252">
        <w:rPr>
          <w:rFonts w:ascii="Liberation Serif" w:hAnsi="Liberation Serif" w:cs="Times New Roman"/>
          <w:sz w:val="24"/>
          <w:szCs w:val="24"/>
        </w:rPr>
        <w:t xml:space="preserve">, </w:t>
      </w:r>
      <w:hyperlink w:anchor="P198" w:history="1">
        <w:r w:rsidRPr="00371252">
          <w:rPr>
            <w:rFonts w:ascii="Liberation Serif" w:hAnsi="Liberation Serif" w:cs="Times New Roman"/>
            <w:color w:val="0000FF"/>
            <w:sz w:val="24"/>
            <w:szCs w:val="24"/>
          </w:rPr>
          <w:t>"в"</w:t>
        </w:r>
      </w:hyperlink>
      <w:r w:rsidRPr="00371252">
        <w:rPr>
          <w:rFonts w:ascii="Liberation Serif" w:hAnsi="Liberation Serif" w:cs="Times New Roman"/>
          <w:sz w:val="24"/>
          <w:szCs w:val="24"/>
        </w:rPr>
        <w:t xml:space="preserve">, </w:t>
      </w:r>
      <w:hyperlink w:anchor="P199" w:history="1">
        <w:r w:rsidRPr="00371252">
          <w:rPr>
            <w:rFonts w:ascii="Liberation Serif" w:hAnsi="Liberation Serif" w:cs="Times New Roman"/>
            <w:color w:val="0000FF"/>
            <w:sz w:val="24"/>
            <w:szCs w:val="24"/>
          </w:rPr>
          <w:t>"г"</w:t>
        </w:r>
      </w:hyperlink>
      <w:r w:rsidRPr="00371252">
        <w:rPr>
          <w:rFonts w:ascii="Liberation Serif" w:hAnsi="Liberation Serif" w:cs="Times New Roman"/>
          <w:sz w:val="24"/>
          <w:szCs w:val="24"/>
        </w:rPr>
        <w:t xml:space="preserve">, </w:t>
      </w:r>
      <w:hyperlink w:anchor="P200" w:history="1">
        <w:r w:rsidRPr="00371252">
          <w:rPr>
            <w:rFonts w:ascii="Liberation Serif" w:hAnsi="Liberation Serif" w:cs="Times New Roman"/>
            <w:color w:val="0000FF"/>
            <w:sz w:val="24"/>
            <w:szCs w:val="24"/>
          </w:rPr>
          <w:t>"д"</w:t>
        </w:r>
      </w:hyperlink>
      <w:r w:rsidRPr="00371252">
        <w:rPr>
          <w:rFonts w:ascii="Liberation Serif" w:hAnsi="Liberation Serif" w:cs="Times New Roman"/>
          <w:sz w:val="24"/>
          <w:szCs w:val="24"/>
        </w:rPr>
        <w:t xml:space="preserve">, </w:t>
      </w:r>
      <w:hyperlink w:anchor="P202" w:history="1">
        <w:r w:rsidRPr="00371252">
          <w:rPr>
            <w:rFonts w:ascii="Liberation Serif" w:hAnsi="Liberation Serif" w:cs="Times New Roman"/>
            <w:color w:val="0000FF"/>
            <w:sz w:val="24"/>
            <w:szCs w:val="24"/>
          </w:rPr>
          <w:t>"ж"</w:t>
        </w:r>
      </w:hyperlink>
      <w:r w:rsidR="00C810B7" w:rsidRPr="00371252">
        <w:rPr>
          <w:rFonts w:ascii="Liberation Serif" w:hAnsi="Liberation Serif" w:cs="Times New Roman"/>
          <w:sz w:val="24"/>
          <w:szCs w:val="24"/>
        </w:rPr>
        <w:t>,</w:t>
      </w:r>
      <w:r w:rsidRPr="00371252">
        <w:rPr>
          <w:rFonts w:ascii="Liberation Serif" w:hAnsi="Liberation Serif" w:cs="Times New Roman"/>
          <w:sz w:val="24"/>
          <w:szCs w:val="24"/>
        </w:rPr>
        <w:t xml:space="preserve"> </w:t>
      </w:r>
      <w:bookmarkStart w:id="23" w:name="_Hlk103932884"/>
      <w:r w:rsidR="005E412A" w:rsidRPr="00371252">
        <w:rPr>
          <w:rFonts w:ascii="Liberation Serif" w:hAnsi="Liberation Serif" w:cs="Times New Roman"/>
          <w:color w:val="0000FF"/>
          <w:sz w:val="24"/>
          <w:szCs w:val="24"/>
        </w:rPr>
        <w:fldChar w:fldCharType="begin"/>
      </w:r>
      <w:r w:rsidR="005E412A" w:rsidRPr="00371252">
        <w:rPr>
          <w:rFonts w:ascii="Liberation Serif" w:hAnsi="Liberation Serif" w:cs="Times New Roman"/>
          <w:color w:val="0000FF"/>
          <w:sz w:val="24"/>
          <w:szCs w:val="24"/>
        </w:rPr>
        <w:instrText xml:space="preserve"> HYPERLINK \l "P203" </w:instrText>
      </w:r>
      <w:r w:rsidR="005E412A" w:rsidRPr="00371252">
        <w:rPr>
          <w:rFonts w:ascii="Liberation Serif" w:hAnsi="Liberation Serif" w:cs="Times New Roman"/>
          <w:color w:val="0000FF"/>
          <w:sz w:val="24"/>
          <w:szCs w:val="24"/>
        </w:rPr>
        <w:fldChar w:fldCharType="separate"/>
      </w:r>
      <w:r w:rsidRPr="00371252">
        <w:rPr>
          <w:rFonts w:ascii="Liberation Serif" w:hAnsi="Liberation Serif" w:cs="Times New Roman"/>
          <w:color w:val="0000FF"/>
          <w:sz w:val="24"/>
          <w:szCs w:val="24"/>
        </w:rPr>
        <w:t>"з"</w:t>
      </w:r>
      <w:r w:rsidR="005E412A" w:rsidRPr="00371252">
        <w:rPr>
          <w:rFonts w:ascii="Liberation Serif" w:hAnsi="Liberation Serif" w:cs="Times New Roman"/>
          <w:color w:val="0000FF"/>
          <w:sz w:val="24"/>
          <w:szCs w:val="24"/>
        </w:rPr>
        <w:fldChar w:fldCharType="end"/>
      </w:r>
      <w:bookmarkEnd w:id="23"/>
      <w:r w:rsidRPr="00371252">
        <w:rPr>
          <w:rFonts w:ascii="Liberation Serif" w:hAnsi="Liberation Serif" w:cs="Times New Roman"/>
          <w:sz w:val="24"/>
          <w:szCs w:val="24"/>
        </w:rPr>
        <w:t xml:space="preserve">, </w:t>
      </w:r>
      <w:hyperlink w:anchor="P203" w:history="1">
        <w:r w:rsidR="00C810B7" w:rsidRPr="00371252">
          <w:rPr>
            <w:rFonts w:ascii="Liberation Serif" w:hAnsi="Liberation Serif" w:cs="Times New Roman"/>
            <w:color w:val="0000FF"/>
            <w:sz w:val="24"/>
            <w:szCs w:val="24"/>
          </w:rPr>
          <w:t>"и"</w:t>
        </w:r>
      </w:hyperlink>
      <w:r w:rsidRPr="00371252">
        <w:rPr>
          <w:rFonts w:ascii="Liberation Serif" w:hAnsi="Liberation Serif" w:cs="Times New Roman"/>
          <w:sz w:val="24"/>
          <w:szCs w:val="24"/>
        </w:rPr>
        <w:t>, пункта 9.3 Контракта обязательно должны быть указаны наименование Заказчика (Получателя), Поставщика, номер и дата Контракта, даты оформления и подписания документов.</w:t>
      </w:r>
    </w:p>
    <w:p w:rsidR="000B0D43" w:rsidRPr="00371252" w:rsidRDefault="000B0D43"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9.5. Оплата по Контракту осуществляется по факту поставки всего Оборудования (либо - по факту поставки Оборудования по каждому этапу поставки), предусмотренного Спецификацией (</w:t>
      </w:r>
      <w:hyperlink w:anchor="P389" w:history="1">
        <w:r w:rsidRPr="00371252">
          <w:rPr>
            <w:rFonts w:ascii="Liberation Serif" w:hAnsi="Liberation Serif" w:cs="Times New Roman"/>
            <w:color w:val="0000FF"/>
            <w:sz w:val="24"/>
            <w:szCs w:val="24"/>
          </w:rPr>
          <w:t>приложение N 1</w:t>
        </w:r>
      </w:hyperlink>
      <w:r w:rsidRPr="00371252">
        <w:rPr>
          <w:rFonts w:ascii="Liberation Serif" w:hAnsi="Liberation Serif" w:cs="Times New Roman"/>
          <w:sz w:val="24"/>
          <w:szCs w:val="24"/>
        </w:rPr>
        <w:t xml:space="preserve"> к Контракту), и оказания Услуг (либо - по факту оказания Услуг по каждому этапу оказания Услуг) </w:t>
      </w:r>
      <w:r w:rsidR="00C95AE5" w:rsidRPr="00371252">
        <w:rPr>
          <w:rFonts w:ascii="Liberation Serif" w:hAnsi="Liberation Serif" w:cs="Times New Roman"/>
          <w:sz w:val="24"/>
          <w:szCs w:val="24"/>
        </w:rPr>
        <w:t xml:space="preserve">в срок </w:t>
      </w:r>
      <w:r w:rsidRPr="00371252">
        <w:rPr>
          <w:rFonts w:ascii="Liberation Serif" w:hAnsi="Liberation Serif" w:cs="Times New Roman"/>
          <w:sz w:val="24"/>
          <w:szCs w:val="24"/>
        </w:rPr>
        <w:t xml:space="preserve">не более </w:t>
      </w:r>
      <w:r w:rsidR="00C95AE5" w:rsidRPr="00371252">
        <w:rPr>
          <w:rFonts w:ascii="Liberation Serif" w:hAnsi="Liberation Serif" w:cs="Times New Roman"/>
          <w:sz w:val="24"/>
          <w:szCs w:val="24"/>
        </w:rPr>
        <w:t xml:space="preserve">чем </w:t>
      </w:r>
      <w:r w:rsidR="006937A4" w:rsidRPr="00371252">
        <w:rPr>
          <w:rFonts w:ascii="Liberation Serif" w:hAnsi="Liberation Serif" w:cs="Times New Roman"/>
          <w:sz w:val="24"/>
          <w:szCs w:val="24"/>
        </w:rPr>
        <w:t>7 рабочих</w:t>
      </w:r>
      <w:r w:rsidRPr="00371252">
        <w:rPr>
          <w:rFonts w:ascii="Liberation Serif" w:hAnsi="Liberation Serif" w:cs="Times New Roman"/>
          <w:sz w:val="24"/>
          <w:szCs w:val="24"/>
        </w:rPr>
        <w:t xml:space="preserve"> дней </w:t>
      </w:r>
      <w:r w:rsidR="00F1194F" w:rsidRPr="00371252">
        <w:rPr>
          <w:rFonts w:ascii="Liberation Serif" w:hAnsi="Liberation Serif" w:cs="Times New Roman"/>
          <w:sz w:val="24"/>
          <w:szCs w:val="24"/>
        </w:rPr>
        <w:t xml:space="preserve">с даты подписания Заказчиком документа о приемки (в соответствии с пунктом </w:t>
      </w:r>
      <w:r w:rsidR="00192711" w:rsidRPr="00371252">
        <w:rPr>
          <w:rFonts w:ascii="Liberation Serif" w:hAnsi="Liberation Serif" w:cs="Times New Roman"/>
          <w:sz w:val="24"/>
          <w:szCs w:val="24"/>
        </w:rPr>
        <w:t>6</w:t>
      </w:r>
      <w:r w:rsidR="00F1194F" w:rsidRPr="00371252">
        <w:rPr>
          <w:rFonts w:ascii="Liberation Serif" w:hAnsi="Liberation Serif" w:cs="Times New Roman"/>
          <w:sz w:val="24"/>
          <w:szCs w:val="24"/>
        </w:rPr>
        <w:t xml:space="preserve">.3 контракта) и </w:t>
      </w:r>
      <w:r w:rsidRPr="00371252">
        <w:rPr>
          <w:rFonts w:ascii="Liberation Serif" w:hAnsi="Liberation Serif" w:cs="Times New Roman"/>
          <w:sz w:val="24"/>
          <w:szCs w:val="24"/>
        </w:rPr>
        <w:t xml:space="preserve">представления Заказчику документов, предусмотренных </w:t>
      </w:r>
      <w:hyperlink w:anchor="P195" w:history="1">
        <w:r w:rsidRPr="00371252">
          <w:rPr>
            <w:rFonts w:ascii="Liberation Serif" w:hAnsi="Liberation Serif" w:cs="Times New Roman"/>
            <w:sz w:val="24"/>
            <w:szCs w:val="24"/>
          </w:rPr>
          <w:t>пунктом 9.3</w:t>
        </w:r>
      </w:hyperlink>
      <w:r w:rsidRPr="00371252">
        <w:rPr>
          <w:rFonts w:ascii="Liberation Serif" w:hAnsi="Liberation Serif" w:cs="Times New Roman"/>
          <w:sz w:val="24"/>
          <w:szCs w:val="24"/>
        </w:rPr>
        <w:t xml:space="preserve"> Контракта.</w:t>
      </w:r>
    </w:p>
    <w:p w:rsidR="008C5F61" w:rsidRPr="00371252" w:rsidRDefault="008C5F61" w:rsidP="008C5F61">
      <w:pPr>
        <w:tabs>
          <w:tab w:val="left" w:pos="709"/>
          <w:tab w:val="left" w:pos="810"/>
        </w:tabs>
        <w:suppressAutoHyphens/>
        <w:autoSpaceDN w:val="0"/>
        <w:ind w:firstLine="709"/>
        <w:jc w:val="both"/>
        <w:textAlignment w:val="baseline"/>
        <w:rPr>
          <w:rFonts w:ascii="Liberation Serif" w:hAnsi="Liberation Serif" w:cs="Liberation Serif"/>
          <w:bCs/>
        </w:rPr>
      </w:pPr>
      <w:r w:rsidRPr="00371252">
        <w:rPr>
          <w:rFonts w:ascii="Liberation Serif" w:hAnsi="Liberation Serif" w:cs="Liberation Serif"/>
          <w:bCs/>
        </w:rPr>
        <w:t>Акт сдачи- приемки товара, товарные накладные по форме ТОРГ-12 («универсального передаточного документа») счет, счет-фактура (для Исполнителя с общим режимом налогообложения, если составление счет-фактуры предусмотрено статьей 169 НК РФ) являются приложением к электронному документу о приемке.</w:t>
      </w:r>
    </w:p>
    <w:p w:rsidR="008C5F61" w:rsidRPr="00F1194F" w:rsidRDefault="008C5F61" w:rsidP="008C5F61">
      <w:pPr>
        <w:pStyle w:val="ConsPlusNormal"/>
        <w:ind w:firstLine="540"/>
        <w:jc w:val="both"/>
        <w:rPr>
          <w:rFonts w:ascii="Liberation Serif" w:hAnsi="Liberation Serif" w:cs="Times New Roman"/>
          <w:sz w:val="24"/>
          <w:szCs w:val="24"/>
        </w:rPr>
      </w:pPr>
      <w:r w:rsidRPr="00371252">
        <w:rPr>
          <w:rFonts w:ascii="Liberation Serif" w:hAnsi="Liberation Serif" w:cs="Liberation Serif"/>
          <w:bCs/>
          <w:sz w:val="24"/>
          <w:szCs w:val="24"/>
        </w:rPr>
        <w:t>- в случае если в соответствии с законодательством Российской Федерации расчеты по контракту подлежат казначейскому сопровождению, срок оплаты должен составлять не более десяти рабочих дней с даты подписания документа о приемке</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9.6. По окончании исполнения Сторонами обязательств по Контракту в течение 14 рабочих дней, Стороны подписывают Акт сверки расчетов (</w:t>
      </w:r>
      <w:hyperlink w:anchor="P735" w:history="1">
        <w:r w:rsidRPr="00DD44E7">
          <w:rPr>
            <w:rFonts w:ascii="Liberation Serif" w:hAnsi="Liberation Serif" w:cs="Times New Roman"/>
            <w:color w:val="0000FF"/>
            <w:sz w:val="24"/>
            <w:szCs w:val="24"/>
          </w:rPr>
          <w:t>Приложение N 5</w:t>
        </w:r>
      </w:hyperlink>
      <w:r w:rsidRPr="00DD44E7">
        <w:rPr>
          <w:rFonts w:ascii="Liberation Serif" w:hAnsi="Liberation Serif" w:cs="Times New Roman"/>
          <w:sz w:val="24"/>
          <w:szCs w:val="24"/>
        </w:rPr>
        <w:t xml:space="preserve"> к Контракту).</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2E1D4E" w:rsidRDefault="000B0D43" w:rsidP="000B0D43">
      <w:pPr>
        <w:pStyle w:val="ConsPlusNormal"/>
        <w:jc w:val="center"/>
        <w:outlineLvl w:val="1"/>
        <w:rPr>
          <w:rFonts w:ascii="Liberation Serif" w:hAnsi="Liberation Serif" w:cs="Times New Roman"/>
          <w:b/>
          <w:sz w:val="24"/>
          <w:szCs w:val="24"/>
        </w:rPr>
      </w:pPr>
      <w:r w:rsidRPr="002E1D4E">
        <w:rPr>
          <w:rFonts w:ascii="Liberation Serif" w:hAnsi="Liberation Serif" w:cs="Times New Roman"/>
          <w:b/>
          <w:sz w:val="24"/>
          <w:szCs w:val="24"/>
        </w:rPr>
        <w:t xml:space="preserve">10. Обеспечение исполнения Контракта </w:t>
      </w:r>
    </w:p>
    <w:p w:rsidR="000B0D43" w:rsidRPr="00DD44E7" w:rsidRDefault="000B0D43" w:rsidP="000B0D43">
      <w:pPr>
        <w:pStyle w:val="ConsPlusNormal"/>
        <w:ind w:firstLine="540"/>
        <w:jc w:val="both"/>
        <w:rPr>
          <w:rFonts w:ascii="Liberation Serif" w:hAnsi="Liberation Serif" w:cs="Times New Roman"/>
          <w:sz w:val="24"/>
          <w:szCs w:val="24"/>
        </w:rPr>
      </w:pPr>
    </w:p>
    <w:p w:rsidR="00070308" w:rsidRDefault="000B0D43" w:rsidP="000B0D43">
      <w:pPr>
        <w:pStyle w:val="ConsPlusNormal"/>
        <w:ind w:firstLine="540"/>
        <w:jc w:val="both"/>
        <w:rPr>
          <w:rFonts w:ascii="Liberation Serif" w:hAnsi="Liberation Serif" w:cs="Times New Roman"/>
          <w:sz w:val="24"/>
          <w:szCs w:val="24"/>
        </w:rPr>
      </w:pPr>
      <w:r w:rsidRPr="00FA0AF7">
        <w:rPr>
          <w:rFonts w:ascii="Liberation Serif" w:hAnsi="Liberation Serif" w:cs="Times New Roman"/>
          <w:sz w:val="24"/>
          <w:szCs w:val="24"/>
        </w:rPr>
        <w:t xml:space="preserve">10.1. Поставщик </w:t>
      </w:r>
      <w:proofErr w:type="gramStart"/>
      <w:r w:rsidR="00DA2CCB">
        <w:rPr>
          <w:rFonts w:ascii="Liberation Serif" w:hAnsi="Liberation Serif" w:cs="Times New Roman"/>
          <w:sz w:val="24"/>
          <w:szCs w:val="24"/>
        </w:rPr>
        <w:t>до</w:t>
      </w:r>
      <w:r w:rsidRPr="00FA0AF7">
        <w:rPr>
          <w:rFonts w:ascii="Liberation Serif" w:hAnsi="Liberation Serif" w:cs="Times New Roman"/>
          <w:sz w:val="24"/>
          <w:szCs w:val="24"/>
        </w:rPr>
        <w:t xml:space="preserve"> заключении</w:t>
      </w:r>
      <w:proofErr w:type="gramEnd"/>
      <w:r w:rsidRPr="00FA0AF7">
        <w:rPr>
          <w:rFonts w:ascii="Liberation Serif" w:hAnsi="Liberation Serif" w:cs="Times New Roman"/>
          <w:sz w:val="24"/>
          <w:szCs w:val="24"/>
        </w:rPr>
        <w:t xml:space="preserve"> Контракта должен предоставить Заказчику обеспечение исполнения Контракта</w:t>
      </w:r>
      <w:r w:rsidR="00E6114D">
        <w:rPr>
          <w:rFonts w:ascii="Liberation Serif" w:hAnsi="Liberation Serif" w:cs="Times New Roman"/>
          <w:sz w:val="24"/>
          <w:szCs w:val="24"/>
        </w:rPr>
        <w:t>.</w:t>
      </w:r>
      <w:r w:rsidR="0086778D">
        <w:rPr>
          <w:rFonts w:ascii="Liberation Serif" w:hAnsi="Liberation Serif" w:cs="Times New Roman"/>
          <w:sz w:val="24"/>
          <w:szCs w:val="24"/>
        </w:rPr>
        <w:t xml:space="preserve">  </w:t>
      </w:r>
    </w:p>
    <w:p w:rsidR="00070308" w:rsidRPr="009174C3" w:rsidRDefault="00070308" w:rsidP="00070308">
      <w:pPr>
        <w:tabs>
          <w:tab w:val="left" w:pos="709"/>
        </w:tabs>
        <w:suppressAutoHyphens/>
        <w:autoSpaceDE w:val="0"/>
        <w:autoSpaceDN w:val="0"/>
        <w:ind w:firstLine="709"/>
        <w:jc w:val="both"/>
        <w:textAlignment w:val="baseline"/>
        <w:rPr>
          <w:rFonts w:ascii="Liberation Serif" w:hAnsi="Liberation Serif" w:cs="Liberation Serif"/>
          <w:i/>
          <w:color w:val="FF0000"/>
        </w:rPr>
      </w:pPr>
      <w:r w:rsidRPr="009174C3">
        <w:rPr>
          <w:rFonts w:ascii="Liberation Serif" w:hAnsi="Liberation Serif" w:cs="Liberation Serif"/>
          <w:i/>
          <w:color w:val="7030A0"/>
        </w:rPr>
        <w:t xml:space="preserve">Обеспечение исполнения контракта представляется в размере </w:t>
      </w:r>
      <w:r w:rsidR="00371252">
        <w:rPr>
          <w:rFonts w:ascii="Liberation Serif" w:hAnsi="Liberation Serif" w:cs="Liberation Serif"/>
          <w:i/>
          <w:color w:val="7030A0"/>
        </w:rPr>
        <w:t xml:space="preserve">5 </w:t>
      </w:r>
      <w:r w:rsidRPr="009174C3">
        <w:rPr>
          <w:rFonts w:ascii="Liberation Serif" w:hAnsi="Liberation Serif" w:cs="Liberation Serif"/>
          <w:i/>
          <w:color w:val="7030A0"/>
        </w:rPr>
        <w:t>% от цены контракта в сумме________ (Сумма указывается прописью) рублей</w:t>
      </w:r>
      <w:r w:rsidRPr="009174C3">
        <w:rPr>
          <w:rFonts w:ascii="Liberation Serif" w:hAnsi="Liberation Serif" w:cs="Liberation Serif"/>
          <w:i/>
          <w:color w:val="FF0000"/>
        </w:rPr>
        <w:t xml:space="preserve">. </w:t>
      </w:r>
    </w:p>
    <w:p w:rsidR="000B0D43" w:rsidRPr="00FA0AF7" w:rsidRDefault="000B0D43" w:rsidP="000B0D43">
      <w:pPr>
        <w:pStyle w:val="ConsPlusNormal"/>
        <w:ind w:firstLine="540"/>
        <w:jc w:val="both"/>
        <w:rPr>
          <w:rFonts w:ascii="Liberation Serif" w:hAnsi="Liberation Serif" w:cs="Times New Roman"/>
          <w:sz w:val="24"/>
          <w:szCs w:val="24"/>
        </w:rPr>
      </w:pPr>
      <w:r w:rsidRPr="00FA0AF7">
        <w:rPr>
          <w:rFonts w:ascii="Liberation Serif" w:hAnsi="Liberation Serif" w:cs="Times New Roman"/>
          <w:sz w:val="24"/>
          <w:szCs w:val="24"/>
        </w:rPr>
        <w:t xml:space="preserve">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 </w:t>
      </w:r>
      <w:hyperlink r:id="rId9" w:history="1">
        <w:r w:rsidRPr="00FA0AF7">
          <w:rPr>
            <w:rFonts w:ascii="Liberation Serif" w:hAnsi="Liberation Serif" w:cs="Times New Roman"/>
            <w:sz w:val="24"/>
            <w:szCs w:val="24"/>
          </w:rPr>
          <w:t>статьей 37</w:t>
        </w:r>
      </w:hyperlink>
      <w:r w:rsidRPr="00FA0AF7">
        <w:rPr>
          <w:rFonts w:ascii="Liberation Serif" w:hAnsi="Liberation Serif" w:cs="Times New Roman"/>
          <w:sz w:val="24"/>
          <w:szCs w:val="24"/>
        </w:rPr>
        <w:t xml:space="preserve"> Федерального закона о контрактной системе.</w:t>
      </w:r>
    </w:p>
    <w:p w:rsidR="000B0D43" w:rsidRDefault="000B0D43" w:rsidP="000B0D43">
      <w:pPr>
        <w:pStyle w:val="ConsPlusNormal"/>
        <w:ind w:firstLine="540"/>
        <w:jc w:val="both"/>
        <w:rPr>
          <w:rFonts w:ascii="Liberation Serif" w:hAnsi="Liberation Serif" w:cs="Times New Roman"/>
          <w:sz w:val="24"/>
          <w:szCs w:val="24"/>
        </w:rPr>
      </w:pPr>
      <w:r w:rsidRPr="00FA0AF7">
        <w:rPr>
          <w:rFonts w:ascii="Liberation Serif" w:hAnsi="Liberation Serif" w:cs="Times New Roman"/>
          <w:sz w:val="24"/>
          <w:szCs w:val="24"/>
        </w:rPr>
        <w:t xml:space="preserve">Исполнение Контракта может обеспечиваться предоставлением </w:t>
      </w:r>
      <w:r w:rsidR="00FA0AF7">
        <w:rPr>
          <w:rFonts w:ascii="Liberation Serif" w:hAnsi="Liberation Serif" w:cs="Times New Roman"/>
          <w:sz w:val="24"/>
          <w:szCs w:val="24"/>
        </w:rPr>
        <w:t>независимой</w:t>
      </w:r>
      <w:r w:rsidRPr="00FA0AF7">
        <w:rPr>
          <w:rFonts w:ascii="Liberation Serif" w:hAnsi="Liberation Serif" w:cs="Times New Roman"/>
          <w:sz w:val="24"/>
          <w:szCs w:val="24"/>
        </w:rPr>
        <w:t xml:space="preserve"> гарантии, соответствующей требованиям </w:t>
      </w:r>
      <w:hyperlink r:id="rId10" w:history="1">
        <w:r w:rsidRPr="00FA0AF7">
          <w:rPr>
            <w:rFonts w:ascii="Liberation Serif" w:hAnsi="Liberation Serif" w:cs="Times New Roman"/>
            <w:sz w:val="24"/>
            <w:szCs w:val="24"/>
          </w:rPr>
          <w:t>статьи 45</w:t>
        </w:r>
      </w:hyperlink>
      <w:r w:rsidRPr="00FA0AF7">
        <w:rPr>
          <w:rFonts w:ascii="Liberation Serif" w:hAnsi="Liberation Serif"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w:t>
      </w:r>
      <w:r w:rsidR="00FA0AF7">
        <w:rPr>
          <w:rFonts w:ascii="Liberation Serif" w:hAnsi="Liberation Serif" w:cs="Times New Roman"/>
          <w:sz w:val="24"/>
          <w:szCs w:val="24"/>
        </w:rPr>
        <w:t>независимой</w:t>
      </w:r>
      <w:r w:rsidRPr="00FA0AF7">
        <w:rPr>
          <w:rFonts w:ascii="Liberation Serif" w:hAnsi="Liberation Serif" w:cs="Times New Roman"/>
          <w:sz w:val="24"/>
          <w:szCs w:val="24"/>
        </w:rPr>
        <w:t xml:space="preserve"> гарантии должен превышать срок действия Контракта не менее чем на один месяц.</w:t>
      </w:r>
    </w:p>
    <w:p w:rsidR="007155B7" w:rsidRPr="00FA0AF7" w:rsidRDefault="007155B7"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00233010" w:rsidRPr="00371252">
        <w:rPr>
          <w:rFonts w:ascii="Liberation Serif" w:hAnsi="Liberation Serif" w:cs="Times New Roman"/>
          <w:sz w:val="24"/>
          <w:szCs w:val="24"/>
        </w:rPr>
        <w:t>Закона о контрактной системе</w:t>
      </w:r>
      <w:r w:rsidRPr="00371252">
        <w:rPr>
          <w:rFonts w:ascii="Liberation Serif" w:hAnsi="Liberation Serif" w:cs="Times New Roman"/>
          <w:sz w:val="24"/>
          <w:szCs w:val="24"/>
        </w:rPr>
        <w:t xml:space="preserve">, освобождается от предоставления обеспечения исполнения контракта, в том числе с учетом положений статьи 37 </w:t>
      </w:r>
      <w:r w:rsidR="00233010" w:rsidRPr="00371252">
        <w:rPr>
          <w:rFonts w:ascii="Liberation Serif" w:hAnsi="Liberation Serif" w:cs="Times New Roman"/>
          <w:sz w:val="24"/>
          <w:szCs w:val="24"/>
        </w:rPr>
        <w:t>Закона о контрактной системе</w:t>
      </w:r>
      <w:r w:rsidRPr="00371252">
        <w:rPr>
          <w:rFonts w:ascii="Liberation Serif" w:hAnsi="Liberation Serif" w:cs="Times New Roman"/>
          <w:sz w:val="24"/>
          <w:szCs w:val="24"/>
        </w:rPr>
        <w:t>,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B0D43" w:rsidRPr="00FA0AF7" w:rsidRDefault="000B0D43" w:rsidP="000B0D43">
      <w:pPr>
        <w:pStyle w:val="ConsPlusNormal"/>
        <w:ind w:firstLine="540"/>
        <w:jc w:val="both"/>
        <w:rPr>
          <w:rFonts w:ascii="Liberation Serif" w:hAnsi="Liberation Serif" w:cs="Times New Roman"/>
          <w:sz w:val="24"/>
          <w:szCs w:val="24"/>
        </w:rPr>
      </w:pPr>
      <w:r w:rsidRPr="00FA0AF7">
        <w:rPr>
          <w:rFonts w:ascii="Liberation Serif" w:hAnsi="Liberation Serif"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0B0D43" w:rsidRPr="00FA0AF7" w:rsidRDefault="000B0D43" w:rsidP="000B0D43">
      <w:pPr>
        <w:pStyle w:val="ConsPlusNormal"/>
        <w:ind w:firstLine="540"/>
        <w:jc w:val="both"/>
        <w:rPr>
          <w:rFonts w:ascii="Liberation Serif" w:hAnsi="Liberation Serif" w:cs="Times New Roman"/>
          <w:sz w:val="24"/>
          <w:szCs w:val="24"/>
        </w:rPr>
      </w:pPr>
      <w:r w:rsidRPr="00FA0AF7">
        <w:rPr>
          <w:rFonts w:ascii="Liberation Serif" w:hAnsi="Liberation Serif"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371252">
        <w:rPr>
          <w:rFonts w:ascii="Liberation Serif" w:hAnsi="Liberation Serif" w:cs="Times New Roman"/>
          <w:sz w:val="24"/>
          <w:szCs w:val="24"/>
        </w:rPr>
        <w:t>15</w:t>
      </w:r>
      <w:r w:rsidR="003912A2">
        <w:rPr>
          <w:rFonts w:ascii="Liberation Serif" w:hAnsi="Liberation Serif" w:cs="Times New Roman"/>
          <w:sz w:val="24"/>
          <w:szCs w:val="24"/>
        </w:rPr>
        <w:t xml:space="preserve"> дней </w:t>
      </w:r>
      <w:r w:rsidRPr="00FA0AF7">
        <w:rPr>
          <w:rFonts w:ascii="Liberation Serif" w:hAnsi="Liberation Serif" w:cs="Times New Roman"/>
          <w:sz w:val="24"/>
          <w:szCs w:val="24"/>
        </w:rPr>
        <w:t>с даты подписания Сторонами Акта ввода оборудования в эксплуатацию, оказания услуг по обучению правилам эксплуатации и инструктажу специалистов (</w:t>
      </w:r>
      <w:hyperlink w:anchor="P618" w:history="1">
        <w:r w:rsidRPr="00FA0AF7">
          <w:rPr>
            <w:rFonts w:ascii="Liberation Serif" w:hAnsi="Liberation Serif" w:cs="Times New Roman"/>
            <w:sz w:val="24"/>
            <w:szCs w:val="24"/>
          </w:rPr>
          <w:t>Приложение N 4</w:t>
        </w:r>
      </w:hyperlink>
      <w:r w:rsidRPr="00FA0AF7">
        <w:rPr>
          <w:rFonts w:ascii="Liberation Serif" w:hAnsi="Liberation Serif" w:cs="Times New Roman"/>
          <w:sz w:val="24"/>
          <w:szCs w:val="24"/>
        </w:rPr>
        <w:t xml:space="preserve"> к Контракту).</w:t>
      </w:r>
    </w:p>
    <w:p w:rsidR="000B0D43" w:rsidRPr="00FA0AF7" w:rsidRDefault="000B0D43" w:rsidP="000B0D43">
      <w:pPr>
        <w:pStyle w:val="ConsPlusNormal"/>
        <w:ind w:firstLine="540"/>
        <w:jc w:val="both"/>
        <w:rPr>
          <w:rFonts w:ascii="Liberation Serif" w:hAnsi="Liberation Serif" w:cs="Times New Roman"/>
          <w:sz w:val="24"/>
          <w:szCs w:val="24"/>
        </w:rPr>
      </w:pPr>
      <w:r w:rsidRPr="00FA0AF7">
        <w:rPr>
          <w:rFonts w:ascii="Liberation Serif" w:hAnsi="Liberation Serif" w:cs="Times New Roman"/>
          <w:sz w:val="24"/>
          <w:szCs w:val="24"/>
        </w:rPr>
        <w:t>Обеспечение должно быть возвращено на счет, указанный Поставщиком.</w:t>
      </w:r>
    </w:p>
    <w:p w:rsidR="00BC64EC" w:rsidRPr="00FA0AF7" w:rsidRDefault="00BC64EC" w:rsidP="00684008">
      <w:pPr>
        <w:suppressAutoHyphens/>
        <w:autoSpaceDN w:val="0"/>
        <w:ind w:firstLine="567"/>
        <w:jc w:val="both"/>
        <w:textAlignment w:val="baseline"/>
        <w:rPr>
          <w:rFonts w:ascii="Liberation Serif" w:hAnsi="Liberation Serif" w:cs="Liberation Serif"/>
          <w:bCs/>
        </w:rPr>
      </w:pPr>
      <w:r w:rsidRPr="00FA0AF7">
        <w:rPr>
          <w:rFonts w:ascii="Liberation Serif" w:hAnsi="Liberation Serif" w:cs="Liberation Serif"/>
          <w:bCs/>
        </w:rPr>
        <w:t xml:space="preserve">Реквизиты счета для перечисления денежных средств, в качестве обеспечения исполнения контракта: </w:t>
      </w:r>
    </w:p>
    <w:p w:rsidR="00BC64EC" w:rsidRPr="00FA0AF7" w:rsidRDefault="00BC64EC" w:rsidP="00BC64EC">
      <w:pPr>
        <w:pStyle w:val="a4"/>
        <w:spacing w:before="0"/>
        <w:ind w:firstLine="567"/>
        <w:contextualSpacing/>
        <w:jc w:val="both"/>
        <w:rPr>
          <w:rFonts w:ascii="Liberation Serif" w:hAnsi="Liberation Serif" w:cs="Liberation Serif"/>
          <w:bCs/>
        </w:rPr>
      </w:pPr>
      <w:r w:rsidRPr="00FA0AF7">
        <w:rPr>
          <w:rFonts w:ascii="Liberation Serif" w:hAnsi="Liberation Serif" w:cs="Liberation Serif"/>
          <w:bCs/>
        </w:rPr>
        <w:t xml:space="preserve">ИНН 6658010873, КПП 665801001 </w:t>
      </w:r>
    </w:p>
    <w:p w:rsidR="00BC64EC" w:rsidRPr="00FA0AF7" w:rsidRDefault="00BC64EC" w:rsidP="00BC64EC">
      <w:pPr>
        <w:pStyle w:val="a4"/>
        <w:spacing w:before="0"/>
        <w:ind w:firstLine="567"/>
        <w:contextualSpacing/>
        <w:jc w:val="both"/>
        <w:rPr>
          <w:rFonts w:ascii="Liberation Serif" w:hAnsi="Liberation Serif" w:cs="Liberation Serif"/>
          <w:bCs/>
        </w:rPr>
      </w:pPr>
      <w:r w:rsidRPr="00FA0AF7">
        <w:rPr>
          <w:rFonts w:ascii="Liberation Serif" w:hAnsi="Liberation Serif" w:cs="Liberation Serif"/>
          <w:bCs/>
        </w:rPr>
        <w:t>Банковские реквизиты: Получатель: Министерство финансов Свердловской области (ГАУЗ СО «СОКП Госпиталь для ветеранов войн» л/</w:t>
      </w:r>
      <w:proofErr w:type="spellStart"/>
      <w:r w:rsidRPr="00FA0AF7">
        <w:rPr>
          <w:rFonts w:ascii="Liberation Serif" w:hAnsi="Liberation Serif" w:cs="Liberation Serif"/>
          <w:bCs/>
        </w:rPr>
        <w:t>сч</w:t>
      </w:r>
      <w:proofErr w:type="spellEnd"/>
      <w:r w:rsidRPr="00FA0AF7">
        <w:rPr>
          <w:rFonts w:ascii="Liberation Serif" w:hAnsi="Liberation Serif" w:cs="Liberation Serif"/>
          <w:bCs/>
        </w:rPr>
        <w:t xml:space="preserve"> 33013911790) </w:t>
      </w:r>
    </w:p>
    <w:p w:rsidR="00BC64EC" w:rsidRPr="00FA0AF7" w:rsidRDefault="00BC64EC" w:rsidP="00BC64EC">
      <w:pPr>
        <w:pStyle w:val="a4"/>
        <w:spacing w:before="0"/>
        <w:ind w:firstLine="567"/>
        <w:contextualSpacing/>
        <w:jc w:val="both"/>
        <w:rPr>
          <w:rFonts w:ascii="Liberation Serif" w:hAnsi="Liberation Serif" w:cs="Liberation Serif"/>
          <w:bCs/>
        </w:rPr>
      </w:pPr>
      <w:r w:rsidRPr="00FA0AF7">
        <w:rPr>
          <w:rFonts w:ascii="Liberation Serif" w:hAnsi="Liberation Serif" w:cs="Liberation Serif"/>
          <w:bCs/>
        </w:rPr>
        <w:t xml:space="preserve">р/счет 03224643650000006200, к/счет 40102810645370000054 БИК 016577551 </w:t>
      </w:r>
    </w:p>
    <w:p w:rsidR="00BC64EC" w:rsidRPr="00FA0AF7" w:rsidRDefault="00BC64EC" w:rsidP="00BC64EC">
      <w:pPr>
        <w:pStyle w:val="a4"/>
        <w:spacing w:before="0"/>
        <w:ind w:firstLine="567"/>
        <w:contextualSpacing/>
        <w:jc w:val="both"/>
        <w:rPr>
          <w:rFonts w:ascii="Liberation Serif" w:hAnsi="Liberation Serif" w:cs="Liberation Serif"/>
          <w:bCs/>
        </w:rPr>
      </w:pPr>
      <w:r w:rsidRPr="00FA0AF7">
        <w:rPr>
          <w:rFonts w:ascii="Liberation Serif" w:hAnsi="Liberation Serif" w:cs="Liberation Serif"/>
          <w:bCs/>
        </w:rPr>
        <w:t xml:space="preserve">Банк получателя: Уральское ГУ Банка России//УФК по Свердловской области г. Екатеринбург. </w:t>
      </w:r>
    </w:p>
    <w:p w:rsidR="00BC64EC" w:rsidRPr="00FA0AF7" w:rsidRDefault="00BC64EC" w:rsidP="00BC64EC">
      <w:pPr>
        <w:pStyle w:val="a4"/>
        <w:spacing w:before="0"/>
        <w:ind w:firstLine="567"/>
        <w:contextualSpacing/>
        <w:jc w:val="both"/>
        <w:rPr>
          <w:rFonts w:ascii="Liberation Serif" w:hAnsi="Liberation Serif" w:cs="Liberation Serif"/>
          <w:bCs/>
        </w:rPr>
      </w:pPr>
      <w:r w:rsidRPr="00FA0AF7">
        <w:rPr>
          <w:rFonts w:ascii="Liberation Serif" w:hAnsi="Liberation Serif" w:cs="Liberation Serif"/>
          <w:bCs/>
        </w:rPr>
        <w:t>При заполнении п/п в поле 104 указывать: КБК 00000000000000000510, № контракта и предмет контракта.</w:t>
      </w:r>
    </w:p>
    <w:p w:rsidR="000B0D43" w:rsidRPr="00FA0AF7" w:rsidRDefault="000B0D43" w:rsidP="000B0D43">
      <w:pPr>
        <w:pStyle w:val="ConsPlusNormal"/>
        <w:ind w:firstLine="540"/>
        <w:jc w:val="both"/>
        <w:rPr>
          <w:rFonts w:ascii="Liberation Serif" w:hAnsi="Liberation Serif" w:cs="Times New Roman"/>
          <w:sz w:val="24"/>
          <w:szCs w:val="24"/>
        </w:rPr>
      </w:pPr>
      <w:r w:rsidRPr="00FA0AF7">
        <w:rPr>
          <w:rFonts w:ascii="Liberation Serif" w:hAnsi="Liberation Serif"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0B0D43" w:rsidRPr="00FA0AF7" w:rsidRDefault="000B0D43" w:rsidP="000B0D43">
      <w:pPr>
        <w:pStyle w:val="ConsPlusNormal"/>
        <w:ind w:firstLine="540"/>
        <w:jc w:val="both"/>
        <w:rPr>
          <w:rFonts w:ascii="Liberation Serif" w:hAnsi="Liberation Serif" w:cs="Times New Roman"/>
          <w:sz w:val="24"/>
          <w:szCs w:val="24"/>
        </w:rPr>
      </w:pPr>
      <w:r w:rsidRPr="00FA0AF7">
        <w:rPr>
          <w:rFonts w:ascii="Liberation Serif" w:hAnsi="Liberation Serif"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57499E" w:rsidRDefault="000B0D43" w:rsidP="0057499E">
      <w:pPr>
        <w:pStyle w:val="ConsPlusNormal"/>
        <w:jc w:val="center"/>
        <w:outlineLvl w:val="1"/>
        <w:rPr>
          <w:rFonts w:ascii="Liberation Serif" w:hAnsi="Liberation Serif" w:cs="Times New Roman"/>
          <w:b/>
          <w:sz w:val="24"/>
          <w:szCs w:val="24"/>
        </w:rPr>
      </w:pPr>
      <w:r w:rsidRPr="002E1D4E">
        <w:rPr>
          <w:rFonts w:ascii="Liberation Serif" w:hAnsi="Liberation Serif" w:cs="Times New Roman"/>
          <w:b/>
          <w:sz w:val="24"/>
          <w:szCs w:val="24"/>
        </w:rPr>
        <w:t>11. Ответственность Сторон</w:t>
      </w:r>
    </w:p>
    <w:p w:rsidR="009F0E22" w:rsidRPr="009F0E22" w:rsidRDefault="0057499E" w:rsidP="009F0E22">
      <w:pPr>
        <w:suppressAutoHyphens/>
        <w:ind w:firstLine="567"/>
        <w:jc w:val="both"/>
        <w:rPr>
          <w:rFonts w:ascii="Liberation Serif" w:eastAsia="Calibri" w:hAnsi="Liberation Serif" w:cs="Liberation Serif"/>
          <w:lang w:eastAsia="ar-SA"/>
        </w:rPr>
      </w:pPr>
      <w:r w:rsidRPr="0057499E">
        <w:rPr>
          <w:rFonts w:ascii="Liberation Serif" w:eastAsia="Calibri" w:hAnsi="Liberation Serif" w:cs="Liberation Serif"/>
          <w:lang w:eastAsia="ar-SA"/>
        </w:rPr>
        <w:t xml:space="preserve">11.1. </w:t>
      </w:r>
      <w:r w:rsidR="009F0E22" w:rsidRPr="009F0E22">
        <w:rPr>
          <w:rFonts w:ascii="Liberation Serif" w:eastAsia="Calibri" w:hAnsi="Liberation Serif" w:cs="Liberation Serif"/>
          <w:lang w:eastAsia="ar-SA"/>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F0E22" w:rsidRPr="009F0E22" w:rsidRDefault="009F0E22" w:rsidP="009F0E22">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9F0E22" w:rsidRPr="009F0E22" w:rsidRDefault="009F0E22" w:rsidP="009F0E22">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1000 рублей, если цена контракта не превышает 3 млн. рублей (включительно);</w:t>
      </w:r>
    </w:p>
    <w:p w:rsidR="009F0E22" w:rsidRPr="009F0E22" w:rsidRDefault="009F0E22" w:rsidP="009F0E22">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5000 рублей, если цена контракта составляет от 3 млн. рублей до 50 млн. рублей (включительно);</w:t>
      </w:r>
    </w:p>
    <w:p w:rsidR="009F0E22" w:rsidRPr="009F0E22" w:rsidRDefault="009F0E22" w:rsidP="009F0E22">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10000 рублей, если цена контракта составляет от 50 млн. рублей до 100 млн. рублей (включительно);</w:t>
      </w:r>
    </w:p>
    <w:p w:rsidR="009F0E22" w:rsidRPr="009F0E22" w:rsidRDefault="009F0E22" w:rsidP="009F0E22">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100000 рублей, если цена контракта превышает 100 млн. рублей.</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.5.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F0E22" w:rsidRPr="009F0E22" w:rsidRDefault="009F0E22" w:rsidP="009F0E22">
      <w:pPr>
        <w:suppressAutoHyphens/>
        <w:ind w:firstLine="567"/>
        <w:jc w:val="both"/>
        <w:rPr>
          <w:rFonts w:ascii="Liberation Serif" w:eastAsia="Calibri" w:hAnsi="Liberation Serif" w:cs="Liberation Serif"/>
          <w:color w:val="FF0000"/>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 xml:space="preserve">.7. </w:t>
      </w:r>
      <w:r w:rsidRPr="009F0E22">
        <w:rPr>
          <w:rFonts w:ascii="Liberation Serif" w:eastAsia="Calibri" w:hAnsi="Liberation Serif" w:cs="Liberation Serif"/>
          <w:color w:val="FF0000"/>
          <w:lang w:eastAsia="ar-SA"/>
        </w:rPr>
        <w:t xml:space="preserve">Штрафы начисляются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 что составляет_______________ рублей. </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 xml:space="preserve">.8. За каждый факт неисполнения или ненадлежащего исполнения </w:t>
      </w:r>
    </w:p>
    <w:p w:rsidR="009F0E22" w:rsidRPr="009F0E22" w:rsidRDefault="009F0E22" w:rsidP="009F0E22">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rsidR="009F0E22" w:rsidRPr="009F0E22" w:rsidRDefault="009F0E22" w:rsidP="009F0E22">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1000 рублей, если цена контракта не превышает 3 млн. рублей;</w:t>
      </w:r>
    </w:p>
    <w:p w:rsidR="009F0E22" w:rsidRPr="009F0E22" w:rsidRDefault="009F0E22" w:rsidP="009F0E22">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5000 рублей, если цена контракта составляет от 3 млн. рублей до 50 млн. рублей (включительно);</w:t>
      </w:r>
    </w:p>
    <w:p w:rsidR="009F0E22" w:rsidRPr="009F0E22" w:rsidRDefault="009F0E22" w:rsidP="009F0E22">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10000 рублей, если цена контракта составляет от 50 млн. рублей до 100 млн. рублей (включительно);</w:t>
      </w:r>
    </w:p>
    <w:p w:rsidR="009F0E22" w:rsidRPr="009F0E22" w:rsidRDefault="009F0E22" w:rsidP="009F0E22">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100000 рублей, если цена контракта превышает 100 млн. рублей.</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.11. Поставщик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EA0221" w:rsidRPr="009F0E22" w:rsidRDefault="009F0E22" w:rsidP="00EA0221">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 xml:space="preserve">.12. </w:t>
      </w:r>
      <w:r w:rsidR="00EA0221">
        <w:rPr>
          <w:rFonts w:ascii="Liberation Serif" w:hAnsi="Liberation Serif" w:cs="Liberation Serif"/>
        </w:rPr>
        <w:t>В случае просрочки исполнения поставщиком (подрядчиком, исполнителем)</w:t>
      </w:r>
      <w:r w:rsidR="00EA0221">
        <w:rPr>
          <w:rFonts w:ascii="Liberation Serif" w:hAnsi="Liberation Serif" w:cs="Liberation Serif"/>
          <w:i/>
        </w:rPr>
        <w:t xml:space="preserve"> </w:t>
      </w:r>
      <w:r w:rsidR="00EA0221">
        <w:rPr>
          <w:rFonts w:ascii="Liberation Serif" w:hAnsi="Liberation Serif" w:cs="Liberation Serif"/>
        </w:rPr>
        <w:t xml:space="preserve">обязательств, предусмотренных контрактом, а также в иных случаях неисполнения </w:t>
      </w:r>
      <w:r w:rsidR="00EA0221">
        <w:rPr>
          <w:rFonts w:ascii="Liberation Serif" w:hAnsi="Liberation Serif" w:cs="Liberation Serif"/>
        </w:rPr>
        <w:br/>
        <w:t>или ненадлежащего исполнения поставщиком (подрядчиком, исполнителем)</w:t>
      </w:r>
      <w:r w:rsidR="00EA0221">
        <w:rPr>
          <w:rFonts w:ascii="Liberation Serif" w:hAnsi="Liberation Serif" w:cs="Liberation Serif"/>
          <w:i/>
        </w:rPr>
        <w:t xml:space="preserve"> </w:t>
      </w:r>
      <w:r w:rsidR="00EA0221">
        <w:rPr>
          <w:rFonts w:ascii="Liberation Serif" w:hAnsi="Liberation Serif" w:cs="Liberation Serif"/>
        </w:rPr>
        <w:t xml:space="preserve">обязательств, предусмотренных контрактом, заказчик после направления требования об уплате сумм неустойки (штрафа, пени) </w:t>
      </w:r>
      <w:r w:rsidR="00EA0221" w:rsidRPr="009F0E22">
        <w:rPr>
          <w:rFonts w:ascii="Liberation Serif" w:eastAsia="Calibri" w:hAnsi="Liberation Serif" w:cs="Liberation Serif"/>
          <w:lang w:eastAsia="ar-SA"/>
        </w:rPr>
        <w:t xml:space="preserve">(требование об уплате может содержаться в акте приема- передачи) </w:t>
      </w:r>
      <w:r w:rsidR="00EA0221">
        <w:rPr>
          <w:rFonts w:ascii="Liberation Serif" w:hAnsi="Liberation Serif" w:cs="Liberation Serif"/>
        </w:rPr>
        <w:t>и неполучения ответа поставщика (подрядчика, исполнителя) (или получения ответа о несогласии с предъявленным требованием), вправе</w:t>
      </w:r>
      <w:r w:rsidR="00EA0221" w:rsidRPr="009F0E22">
        <w:rPr>
          <w:rFonts w:ascii="Liberation Serif" w:eastAsia="Calibri" w:hAnsi="Liberation Serif" w:cs="Liberation Serif"/>
          <w:lang w:eastAsia="ar-SA"/>
        </w:rPr>
        <w:t>:</w:t>
      </w:r>
    </w:p>
    <w:p w:rsidR="00EA0221" w:rsidRPr="009F0E22" w:rsidRDefault="00EA0221" w:rsidP="00EA0221">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EA0221" w:rsidRPr="009F0E22" w:rsidRDefault="00EA0221" w:rsidP="00EA0221">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 из независимой гарантии, путем направления соответствующего требования Гаранту;</w:t>
      </w:r>
    </w:p>
    <w:p w:rsidR="00EA0221" w:rsidRPr="009F0E22" w:rsidRDefault="00EA0221" w:rsidP="00EA0221">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 из оплаты по контракту, путем ее уменьшения на сумму начисленной неустойки (штрафа, пени);</w:t>
      </w:r>
    </w:p>
    <w:p w:rsidR="00EA0221" w:rsidRPr="009F0E22" w:rsidRDefault="00EA0221" w:rsidP="00EA0221">
      <w:pPr>
        <w:suppressAutoHyphens/>
        <w:ind w:firstLine="567"/>
        <w:jc w:val="both"/>
        <w:rPr>
          <w:rFonts w:ascii="Liberation Serif" w:eastAsia="Calibri" w:hAnsi="Liberation Serif" w:cs="Liberation Serif"/>
          <w:lang w:eastAsia="ar-SA"/>
        </w:rPr>
      </w:pPr>
      <w:r w:rsidRPr="009F0E22">
        <w:rPr>
          <w:rFonts w:ascii="Liberation Serif" w:eastAsia="Calibri" w:hAnsi="Liberation Serif" w:cs="Liberation Serif"/>
          <w:lang w:eastAsia="ar-SA"/>
        </w:rPr>
        <w:t>- взыскать неустойку (штраф, пени) в порядке, установленном законодательством Российской Федерации (в судебном порядке).</w:t>
      </w:r>
    </w:p>
    <w:p w:rsidR="009F0E22" w:rsidRPr="009F0E22" w:rsidRDefault="009F0E22" w:rsidP="00EA0221">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.13. Уплата неустойки (штрафа, пени) не освобождает виновную Сторону от выполнения принятых на себя обязательств по контракту.</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.15.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9F0E22" w:rsidRPr="009F0E22" w:rsidRDefault="009F0E22" w:rsidP="009F0E22">
      <w:pPr>
        <w:suppressAutoHyphens/>
        <w:ind w:firstLine="567"/>
        <w:jc w:val="both"/>
        <w:rPr>
          <w:rFonts w:ascii="Liberation Serif" w:eastAsia="Calibri" w:hAnsi="Liberation Serif" w:cs="Liberation Serif"/>
          <w:lang w:eastAsia="ar-SA"/>
        </w:rPr>
      </w:pPr>
      <w:r>
        <w:rPr>
          <w:rFonts w:ascii="Liberation Serif" w:eastAsia="Calibri" w:hAnsi="Liberation Serif" w:cs="Liberation Serif"/>
          <w:lang w:eastAsia="ar-SA"/>
        </w:rPr>
        <w:t>11</w:t>
      </w:r>
      <w:r w:rsidRPr="009F0E22">
        <w:rPr>
          <w:rFonts w:ascii="Liberation Serif" w:eastAsia="Calibri" w:hAnsi="Liberation Serif" w:cs="Liberation Serif"/>
          <w:lang w:eastAsia="ar-SA"/>
        </w:rPr>
        <w:t>.16. Поставщик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w:t>
      </w:r>
    </w:p>
    <w:p w:rsidR="000B0D43" w:rsidRPr="00DD44E7" w:rsidRDefault="009F0E22" w:rsidP="009F0E22">
      <w:pPr>
        <w:suppressAutoHyphens/>
        <w:ind w:firstLine="567"/>
        <w:jc w:val="both"/>
        <w:rPr>
          <w:rFonts w:ascii="Liberation Serif" w:hAnsi="Liberation Serif"/>
        </w:rPr>
      </w:pPr>
      <w:r>
        <w:rPr>
          <w:rFonts w:ascii="Liberation Serif" w:eastAsia="Calibri" w:hAnsi="Liberation Serif" w:cs="Liberation Serif"/>
          <w:lang w:eastAsia="ar-SA"/>
        </w:rPr>
        <w:t>11</w:t>
      </w:r>
      <w:r w:rsidR="00DC393F">
        <w:rPr>
          <w:rFonts w:ascii="Liberation Serif" w:eastAsia="Calibri" w:hAnsi="Liberation Serif" w:cs="Liberation Serif"/>
          <w:lang w:eastAsia="ar-SA"/>
        </w:rPr>
        <w:t xml:space="preserve">  </w:t>
      </w:r>
      <w:r w:rsidR="00C70565">
        <w:rPr>
          <w:rFonts w:ascii="Liberation Serif" w:eastAsia="Calibri" w:hAnsi="Liberation Serif" w:cs="Liberation Serif"/>
          <w:lang w:eastAsia="ar-SA"/>
        </w:rPr>
        <w:t xml:space="preserve">  </w:t>
      </w:r>
      <w:r w:rsidR="002D6B99">
        <w:rPr>
          <w:rFonts w:ascii="Liberation Serif" w:eastAsia="Calibri" w:hAnsi="Liberation Serif" w:cs="Liberation Serif"/>
          <w:lang w:eastAsia="ar-SA"/>
        </w:rPr>
        <w:t xml:space="preserve">  </w:t>
      </w:r>
      <w:r w:rsidRPr="009F0E22">
        <w:rPr>
          <w:rFonts w:ascii="Liberation Serif" w:eastAsia="Calibri" w:hAnsi="Liberation Serif" w:cs="Liberation Serif"/>
          <w:lang w:eastAsia="ar-SA"/>
        </w:rPr>
        <w:t>.17. Заказчик не несет ответственность за несвоевременную оплату поставленного товара, связанную с несвоевременным поступлением денежных средств из бюджета на цели, указанные в пункте 1.1. контракта.</w:t>
      </w:r>
    </w:p>
    <w:p w:rsidR="000B0D43" w:rsidRPr="002E1D4E" w:rsidRDefault="000B0D43" w:rsidP="000B0D43">
      <w:pPr>
        <w:pStyle w:val="ConsPlusNormal"/>
        <w:jc w:val="center"/>
        <w:outlineLvl w:val="1"/>
        <w:rPr>
          <w:rFonts w:ascii="Liberation Serif" w:hAnsi="Liberation Serif" w:cs="Times New Roman"/>
          <w:b/>
          <w:sz w:val="24"/>
          <w:szCs w:val="24"/>
        </w:rPr>
      </w:pPr>
      <w:r w:rsidRPr="002E1D4E">
        <w:rPr>
          <w:rFonts w:ascii="Liberation Serif" w:hAnsi="Liberation Serif" w:cs="Times New Roman"/>
          <w:b/>
          <w:sz w:val="24"/>
          <w:szCs w:val="24"/>
        </w:rPr>
        <w:t>12. Срок действия Контракта, изменение и расторжение</w:t>
      </w:r>
    </w:p>
    <w:p w:rsidR="000B0D43" w:rsidRPr="002E1D4E" w:rsidRDefault="000B0D43" w:rsidP="000B0D43">
      <w:pPr>
        <w:pStyle w:val="ConsPlusNormal"/>
        <w:jc w:val="center"/>
        <w:rPr>
          <w:rFonts w:ascii="Liberation Serif" w:hAnsi="Liberation Serif" w:cs="Times New Roman"/>
          <w:b/>
          <w:sz w:val="24"/>
          <w:szCs w:val="24"/>
        </w:rPr>
      </w:pPr>
      <w:r w:rsidRPr="002E1D4E">
        <w:rPr>
          <w:rFonts w:ascii="Liberation Serif" w:hAnsi="Liberation Serif" w:cs="Times New Roman"/>
          <w:b/>
          <w:sz w:val="24"/>
          <w:szCs w:val="24"/>
        </w:rPr>
        <w:t xml:space="preserve">Контракта </w:t>
      </w:r>
    </w:p>
    <w:p w:rsidR="000B0D43" w:rsidRPr="002E1D4E" w:rsidRDefault="000B0D43" w:rsidP="000B0D43">
      <w:pPr>
        <w:pStyle w:val="ConsPlusNormal"/>
        <w:ind w:firstLine="540"/>
        <w:jc w:val="both"/>
        <w:rPr>
          <w:rFonts w:ascii="Liberation Serif" w:hAnsi="Liberation Serif" w:cs="Times New Roman"/>
          <w:b/>
          <w:sz w:val="24"/>
          <w:szCs w:val="24"/>
        </w:rPr>
      </w:pPr>
    </w:p>
    <w:p w:rsidR="00936EDE" w:rsidRPr="0060141E" w:rsidRDefault="000B0D43" w:rsidP="00936EDE">
      <w:pPr>
        <w:autoSpaceDE w:val="0"/>
        <w:autoSpaceDN w:val="0"/>
        <w:adjustRightInd w:val="0"/>
        <w:ind w:firstLine="709"/>
        <w:jc w:val="both"/>
        <w:rPr>
          <w:rFonts w:ascii="Liberation Serif" w:eastAsia="Calibri" w:hAnsi="Liberation Serif" w:cs="Liberation Serif"/>
          <w:lang w:eastAsia="ar-SA"/>
        </w:rPr>
      </w:pPr>
      <w:r w:rsidRPr="00DD44E7">
        <w:rPr>
          <w:rFonts w:ascii="Liberation Serif" w:hAnsi="Liberation Serif"/>
        </w:rPr>
        <w:t xml:space="preserve">12.1. </w:t>
      </w:r>
      <w:r w:rsidR="00936EDE" w:rsidRPr="0060141E">
        <w:rPr>
          <w:rFonts w:ascii="Liberation Serif" w:eastAsia="Calibri" w:hAnsi="Liberation Serif" w:cs="Liberation Serif"/>
          <w:lang w:eastAsia="ar-SA"/>
        </w:rPr>
        <w:t xml:space="preserve">Контракт вступает в силу с момента его заключения Сторонами и действует </w:t>
      </w:r>
      <w:r w:rsidR="00936EDE" w:rsidRPr="00371252">
        <w:rPr>
          <w:rFonts w:ascii="Liberation Serif" w:eastAsia="Calibri" w:hAnsi="Liberation Serif" w:cs="Liberation Serif"/>
          <w:lang w:eastAsia="ar-SA"/>
        </w:rPr>
        <w:t xml:space="preserve">до </w:t>
      </w:r>
      <w:r w:rsidR="00FC4FE8">
        <w:rPr>
          <w:rFonts w:ascii="Liberation Serif" w:eastAsia="Calibri" w:hAnsi="Liberation Serif" w:cs="Liberation Serif"/>
          <w:lang w:eastAsia="ar-SA"/>
        </w:rPr>
        <w:t>3</w:t>
      </w:r>
      <w:r w:rsidR="00F7632B">
        <w:rPr>
          <w:rFonts w:ascii="Liberation Serif" w:eastAsia="Calibri" w:hAnsi="Liberation Serif" w:cs="Liberation Serif"/>
          <w:lang w:eastAsia="ar-SA"/>
        </w:rPr>
        <w:t>0</w:t>
      </w:r>
      <w:r w:rsidR="00FC4FE8">
        <w:rPr>
          <w:rFonts w:ascii="Liberation Serif" w:eastAsia="Calibri" w:hAnsi="Liberation Serif" w:cs="Liberation Serif"/>
          <w:lang w:eastAsia="ar-SA"/>
        </w:rPr>
        <w:t>.</w:t>
      </w:r>
      <w:r w:rsidR="0063440A">
        <w:rPr>
          <w:rFonts w:ascii="Liberation Serif" w:eastAsia="Calibri" w:hAnsi="Liberation Serif" w:cs="Liberation Serif"/>
          <w:lang w:eastAsia="ar-SA"/>
        </w:rPr>
        <w:t>1</w:t>
      </w:r>
      <w:r w:rsidR="00F7632B">
        <w:rPr>
          <w:rFonts w:ascii="Liberation Serif" w:eastAsia="Calibri" w:hAnsi="Liberation Serif" w:cs="Liberation Serif"/>
          <w:lang w:eastAsia="ar-SA"/>
        </w:rPr>
        <w:t>1</w:t>
      </w:r>
      <w:r w:rsidR="00371252" w:rsidRPr="00371252">
        <w:rPr>
          <w:rFonts w:ascii="Liberation Serif" w:eastAsia="Calibri" w:hAnsi="Liberation Serif" w:cs="Liberation Serif"/>
          <w:lang w:eastAsia="ar-SA"/>
        </w:rPr>
        <w:t>.2024</w:t>
      </w:r>
      <w:r w:rsidR="00936EDE" w:rsidRPr="00371252">
        <w:rPr>
          <w:rFonts w:ascii="Liberation Serif" w:eastAsia="Calibri" w:hAnsi="Liberation Serif" w:cs="Liberation Serif"/>
          <w:lang w:eastAsia="ar-SA"/>
        </w:rPr>
        <w:t xml:space="preserve"> г.,</w:t>
      </w:r>
      <w:r w:rsidR="00936EDE" w:rsidRPr="0060141E">
        <w:rPr>
          <w:rFonts w:ascii="Liberation Serif" w:eastAsia="Calibri" w:hAnsi="Liberation Serif" w:cs="Liberation Serif"/>
          <w:lang w:eastAsia="ar-SA"/>
        </w:rPr>
        <w:t xml:space="preserve"> а в части осуществления расчетов по Контракту и ответственности Сторон - до полного исполнения взаимных обязательств.</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12.3.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12.4. Стороны вправе принять решение об одностороннем отказе от исполнения Контракта по основаниям, предусмотренным Гражданским </w:t>
      </w:r>
      <w:hyperlink r:id="rId11" w:history="1">
        <w:r w:rsidRPr="00DD44E7">
          <w:rPr>
            <w:rFonts w:ascii="Liberation Serif" w:hAnsi="Liberation Serif" w:cs="Times New Roman"/>
            <w:color w:val="0000FF"/>
            <w:sz w:val="24"/>
            <w:szCs w:val="24"/>
          </w:rPr>
          <w:t>кодексом</w:t>
        </w:r>
      </w:hyperlink>
      <w:r w:rsidRPr="00DD44E7">
        <w:rPr>
          <w:rFonts w:ascii="Liberation Serif" w:hAnsi="Liberation Serif"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 </w:t>
      </w:r>
      <w:hyperlink r:id="rId12" w:history="1">
        <w:r w:rsidRPr="00DD44E7">
          <w:rPr>
            <w:rFonts w:ascii="Liberation Serif" w:hAnsi="Liberation Serif" w:cs="Times New Roman"/>
            <w:color w:val="0000FF"/>
            <w:sz w:val="24"/>
            <w:szCs w:val="24"/>
          </w:rPr>
          <w:t>статьей 95</w:t>
        </w:r>
      </w:hyperlink>
      <w:r w:rsidRPr="00DD44E7">
        <w:rPr>
          <w:rFonts w:ascii="Liberation Serif" w:hAnsi="Liberation Serif" w:cs="Times New Roman"/>
          <w:sz w:val="24"/>
          <w:szCs w:val="24"/>
        </w:rPr>
        <w:t xml:space="preserve"> Федерального закона о контрактной системе.</w:t>
      </w:r>
    </w:p>
    <w:p w:rsidR="000B0D43" w:rsidRPr="00CF060C" w:rsidRDefault="000B0D43" w:rsidP="000B0D43">
      <w:pPr>
        <w:autoSpaceDE w:val="0"/>
        <w:autoSpaceDN w:val="0"/>
        <w:adjustRightInd w:val="0"/>
        <w:ind w:firstLine="540"/>
        <w:jc w:val="both"/>
        <w:rPr>
          <w:rFonts w:ascii="Liberation Serif" w:hAnsi="Liberation Serif"/>
        </w:rPr>
      </w:pPr>
      <w:r w:rsidRPr="00CF060C">
        <w:rPr>
          <w:rFonts w:ascii="Liberation Serif" w:hAnsi="Liberation Serif"/>
        </w:rPr>
        <w:t xml:space="preserve">Заказчик вправе отказаться от исполнения настоящего контракта в одностороннем порядке в случаях: </w:t>
      </w:r>
    </w:p>
    <w:p w:rsidR="000B0D43" w:rsidRPr="00CF060C" w:rsidRDefault="000B0D43" w:rsidP="000B0D43">
      <w:pPr>
        <w:autoSpaceDE w:val="0"/>
        <w:autoSpaceDN w:val="0"/>
        <w:adjustRightInd w:val="0"/>
        <w:ind w:firstLine="540"/>
        <w:jc w:val="both"/>
        <w:rPr>
          <w:rFonts w:ascii="Liberation Serif" w:eastAsia="Calibri" w:hAnsi="Liberation Serif"/>
        </w:rPr>
      </w:pPr>
      <w:r w:rsidRPr="00CF060C">
        <w:rPr>
          <w:rFonts w:ascii="Liberation Serif" w:eastAsia="Calibri" w:hAnsi="Liberation Serif"/>
        </w:rPr>
        <w:t>- поставки товаров ненадлежащего качества с недостатками, которые не могут быть устранены в приемлемый для покупателя срок;</w:t>
      </w:r>
    </w:p>
    <w:p w:rsidR="000B0D43" w:rsidRPr="00CF060C" w:rsidRDefault="000B0D43" w:rsidP="000B0D43">
      <w:pPr>
        <w:autoSpaceDE w:val="0"/>
        <w:autoSpaceDN w:val="0"/>
        <w:adjustRightInd w:val="0"/>
        <w:ind w:firstLine="540"/>
        <w:jc w:val="both"/>
        <w:rPr>
          <w:rFonts w:ascii="Liberation Serif" w:eastAsia="Calibri" w:hAnsi="Liberation Serif"/>
        </w:rPr>
      </w:pPr>
      <w:r w:rsidRPr="00CF060C">
        <w:rPr>
          <w:rFonts w:ascii="Liberation Serif" w:eastAsia="Calibri" w:hAnsi="Liberation Serif"/>
        </w:rPr>
        <w:t>- неоднократного нарушения сроков поставки товаров (п.2 ст.523 ГК РФ)</w:t>
      </w:r>
    </w:p>
    <w:p w:rsidR="000B0D43" w:rsidRPr="00CF060C" w:rsidRDefault="000B0D43" w:rsidP="000B0D43">
      <w:pPr>
        <w:autoSpaceDE w:val="0"/>
        <w:autoSpaceDN w:val="0"/>
        <w:adjustRightInd w:val="0"/>
        <w:ind w:firstLine="540"/>
        <w:jc w:val="both"/>
        <w:rPr>
          <w:rFonts w:ascii="Liberation Serif" w:eastAsia="Calibri" w:hAnsi="Liberation Serif"/>
        </w:rPr>
      </w:pPr>
      <w:r w:rsidRPr="00CF060C">
        <w:rPr>
          <w:rFonts w:ascii="Liberation Serif" w:eastAsia="Calibri" w:hAnsi="Liberation Serif"/>
        </w:rPr>
        <w:t xml:space="preserve">- </w:t>
      </w:r>
      <w:r w:rsidRPr="00CF060C">
        <w:rPr>
          <w:rFonts w:ascii="Liberation Serif" w:hAnsi="Liberation Serif"/>
        </w:rPr>
        <w:t>отказа поставщика передать заказчику товар или принадлежности к нему (</w:t>
      </w:r>
      <w:hyperlink r:id="rId13" w:history="1">
        <w:r w:rsidRPr="00CF060C">
          <w:rPr>
            <w:rFonts w:ascii="Liberation Serif" w:hAnsi="Liberation Serif"/>
          </w:rPr>
          <w:t>пункт 1 статьи 463</w:t>
        </w:r>
      </w:hyperlink>
      <w:r w:rsidRPr="00CF060C">
        <w:rPr>
          <w:rFonts w:ascii="Liberation Serif" w:hAnsi="Liberation Serif"/>
        </w:rPr>
        <w:t xml:space="preserve">, </w:t>
      </w:r>
      <w:hyperlink r:id="rId14" w:history="1">
        <w:r w:rsidRPr="00CF060C">
          <w:rPr>
            <w:rFonts w:ascii="Liberation Serif" w:hAnsi="Liberation Serif"/>
          </w:rPr>
          <w:t>абзац второй статьи 464</w:t>
        </w:r>
      </w:hyperlink>
      <w:r w:rsidRPr="00CF060C">
        <w:rPr>
          <w:rFonts w:ascii="Liberation Serif" w:hAnsi="Liberation Serif"/>
        </w:rPr>
        <w:t xml:space="preserve"> ГК РФ);</w:t>
      </w:r>
    </w:p>
    <w:p w:rsidR="000B0D43" w:rsidRPr="00CF060C" w:rsidRDefault="000B0D43" w:rsidP="000B0D43">
      <w:pPr>
        <w:autoSpaceDE w:val="0"/>
        <w:autoSpaceDN w:val="0"/>
        <w:adjustRightInd w:val="0"/>
        <w:ind w:firstLine="540"/>
        <w:jc w:val="both"/>
        <w:rPr>
          <w:rFonts w:ascii="Liberation Serif" w:hAnsi="Liberation Serif"/>
        </w:rPr>
      </w:pPr>
      <w:r w:rsidRPr="00CF060C">
        <w:rPr>
          <w:rFonts w:ascii="Liberation Serif" w:hAnsi="Liberation Serif"/>
        </w:rPr>
        <w:t>существенного нарушения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5" w:history="1">
        <w:r w:rsidRPr="00CF060C">
          <w:rPr>
            <w:rFonts w:ascii="Liberation Serif" w:hAnsi="Liberation Serif"/>
          </w:rPr>
          <w:t>пункт 2 статьи 475</w:t>
        </w:r>
      </w:hyperlink>
      <w:r w:rsidRPr="00CF060C">
        <w:rPr>
          <w:rFonts w:ascii="Liberation Serif" w:hAnsi="Liberation Serif"/>
        </w:rPr>
        <w:t xml:space="preserve"> ГК РФ);</w:t>
      </w:r>
    </w:p>
    <w:p w:rsidR="000B0D43" w:rsidRPr="00CF060C" w:rsidRDefault="000B0D43" w:rsidP="000B0D43">
      <w:pPr>
        <w:autoSpaceDE w:val="0"/>
        <w:autoSpaceDN w:val="0"/>
        <w:adjustRightInd w:val="0"/>
        <w:ind w:firstLine="540"/>
        <w:jc w:val="both"/>
        <w:rPr>
          <w:rFonts w:ascii="Liberation Serif" w:hAnsi="Liberation Serif"/>
        </w:rPr>
      </w:pPr>
      <w:r w:rsidRPr="00CF060C">
        <w:rPr>
          <w:rFonts w:ascii="Liberation Serif" w:hAnsi="Liberation Serif"/>
        </w:rPr>
        <w:t>невыполнения поставщиком в разумный срок требования заказчика о доукомплектовании товара (</w:t>
      </w:r>
      <w:hyperlink r:id="rId16" w:history="1">
        <w:r w:rsidRPr="00CF060C">
          <w:rPr>
            <w:rFonts w:ascii="Liberation Serif" w:hAnsi="Liberation Serif"/>
          </w:rPr>
          <w:t>пункт 1 статьи 480</w:t>
        </w:r>
      </w:hyperlink>
      <w:r w:rsidRPr="00CF060C">
        <w:rPr>
          <w:rFonts w:ascii="Liberation Serif" w:hAnsi="Liberation Serif"/>
        </w:rPr>
        <w:t xml:space="preserve"> ГК РФ), в иных случаях, установленных гражданским законодательством.</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12.5. В случае если Заказчиком проведена экспертиза поставленного Оборудования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Оборудования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A0221"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12.6. </w:t>
      </w:r>
      <w:r w:rsidR="00EA0221" w:rsidRPr="00EA0221">
        <w:rPr>
          <w:rFonts w:ascii="Liberation Serif" w:hAnsi="Liberation Serif"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12.7. Существенные условия Контракта могут быть изменены только в случаях, предусмотренных Федеральным </w:t>
      </w:r>
      <w:hyperlink r:id="rId17" w:history="1">
        <w:r w:rsidRPr="00DD44E7">
          <w:rPr>
            <w:rFonts w:ascii="Liberation Serif" w:hAnsi="Liberation Serif" w:cs="Times New Roman"/>
            <w:color w:val="0000FF"/>
            <w:sz w:val="24"/>
            <w:szCs w:val="24"/>
          </w:rPr>
          <w:t>законом</w:t>
        </w:r>
      </w:hyperlink>
      <w:r w:rsidRPr="00DD44E7">
        <w:rPr>
          <w:rFonts w:ascii="Liberation Serif" w:hAnsi="Liberation Serif" w:cs="Times New Roman"/>
          <w:sz w:val="24"/>
          <w:szCs w:val="24"/>
        </w:rPr>
        <w:t xml:space="preserve"> о контрактной системе.</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2E1D4E" w:rsidRDefault="000B0D43" w:rsidP="000B0D43">
      <w:pPr>
        <w:pStyle w:val="ConsPlusNormal"/>
        <w:jc w:val="center"/>
        <w:outlineLvl w:val="1"/>
        <w:rPr>
          <w:rFonts w:ascii="Liberation Serif" w:hAnsi="Liberation Serif" w:cs="Times New Roman"/>
          <w:b/>
          <w:sz w:val="24"/>
          <w:szCs w:val="24"/>
        </w:rPr>
      </w:pPr>
      <w:r w:rsidRPr="002E1D4E">
        <w:rPr>
          <w:rFonts w:ascii="Liberation Serif" w:hAnsi="Liberation Serif" w:cs="Times New Roman"/>
          <w:b/>
          <w:sz w:val="24"/>
          <w:szCs w:val="24"/>
        </w:rPr>
        <w:t>13. Исключительные права</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13.1. Поставщик гарантирует отсутствие нарушения исключительных прав третьих лиц, связанных с поставкой и использованием Оборудования в рамках Контракта.</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13.2. Все убытки, понесенные Заказчиком при нарушении исключительных прав третьих лиц при использовании Оборудования, включая судебные расходы и материальный ущерб, возмещаются Поставщиком.</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2E1D4E" w:rsidRDefault="000B0D43" w:rsidP="000B0D43">
      <w:pPr>
        <w:pStyle w:val="ConsPlusNormal"/>
        <w:jc w:val="center"/>
        <w:outlineLvl w:val="1"/>
        <w:rPr>
          <w:rFonts w:ascii="Liberation Serif" w:hAnsi="Liberation Serif" w:cs="Times New Roman"/>
          <w:b/>
          <w:sz w:val="24"/>
          <w:szCs w:val="24"/>
        </w:rPr>
      </w:pPr>
      <w:r w:rsidRPr="002E1D4E">
        <w:rPr>
          <w:rFonts w:ascii="Liberation Serif" w:hAnsi="Liberation Serif" w:cs="Times New Roman"/>
          <w:b/>
          <w:sz w:val="24"/>
          <w:szCs w:val="24"/>
        </w:rPr>
        <w:t>14. Обстоятельства непреодолимой силы</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0B0D43" w:rsidRPr="009D0E1F"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14.2. 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rsidR="000B0D43" w:rsidRPr="009D0E1F" w:rsidRDefault="000B0D43" w:rsidP="000B0D43">
      <w:pPr>
        <w:pStyle w:val="ConsPlusNormal"/>
        <w:ind w:firstLine="540"/>
        <w:jc w:val="both"/>
        <w:rPr>
          <w:rFonts w:ascii="Liberation Serif" w:hAnsi="Liberation Serif" w:cs="Times New Roman"/>
          <w:sz w:val="24"/>
          <w:szCs w:val="24"/>
        </w:rPr>
      </w:pPr>
      <w:r w:rsidRPr="009D0E1F">
        <w:rPr>
          <w:rFonts w:ascii="Liberation Serif" w:hAnsi="Liberation Serif" w:cs="Times New Roman"/>
          <w:sz w:val="24"/>
          <w:szCs w:val="24"/>
        </w:rPr>
        <w:t xml:space="preserve">14.3. Сторона, у которой возникли обстоятельства непреодолимой силы, обязана в </w:t>
      </w:r>
      <w:r w:rsidRPr="00371252">
        <w:rPr>
          <w:rFonts w:ascii="Liberation Serif" w:hAnsi="Liberation Serif" w:cs="Times New Roman"/>
          <w:sz w:val="24"/>
          <w:szCs w:val="24"/>
        </w:rPr>
        <w:t>течение 10 рабочих дней письменно информировать другую Сторону о случившемся и его причинах.</w:t>
      </w:r>
    </w:p>
    <w:p w:rsidR="000B0D43" w:rsidRPr="00DD44E7" w:rsidRDefault="000B0D43" w:rsidP="000B0D43">
      <w:pPr>
        <w:pStyle w:val="ConsPlusNormal"/>
        <w:ind w:firstLine="540"/>
        <w:jc w:val="both"/>
        <w:rPr>
          <w:rFonts w:ascii="Liberation Serif" w:hAnsi="Liberation Serif" w:cs="Times New Roman"/>
          <w:sz w:val="24"/>
          <w:szCs w:val="24"/>
        </w:rPr>
      </w:pPr>
      <w:r w:rsidRPr="009D0E1F">
        <w:rPr>
          <w:rFonts w:ascii="Liberation Serif" w:hAnsi="Liberation Serif" w:cs="Times New Roman"/>
          <w:sz w:val="24"/>
          <w:szCs w:val="24"/>
        </w:rPr>
        <w:t>14.4.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w:t>
      </w:r>
      <w:r w:rsidRPr="00DD44E7">
        <w:rPr>
          <w:rFonts w:ascii="Liberation Serif" w:hAnsi="Liberation Serif" w:cs="Times New Roman"/>
          <w:sz w:val="24"/>
          <w:szCs w:val="24"/>
        </w:rPr>
        <w:t>ия обязательств по Контракту продлевается соразмерно времени, которое необходимо для учета действия этих обстоятельств и их последствий.</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2E1D4E" w:rsidRDefault="000B0D43" w:rsidP="000B0D43">
      <w:pPr>
        <w:pStyle w:val="ConsPlusNormal"/>
        <w:jc w:val="center"/>
        <w:outlineLvl w:val="1"/>
        <w:rPr>
          <w:rFonts w:ascii="Liberation Serif" w:hAnsi="Liberation Serif" w:cs="Times New Roman"/>
          <w:b/>
          <w:sz w:val="24"/>
          <w:szCs w:val="24"/>
        </w:rPr>
      </w:pPr>
      <w:r w:rsidRPr="002E1D4E">
        <w:rPr>
          <w:rFonts w:ascii="Liberation Serif" w:hAnsi="Liberation Serif" w:cs="Times New Roman"/>
          <w:b/>
          <w:sz w:val="24"/>
          <w:szCs w:val="24"/>
        </w:rPr>
        <w:t xml:space="preserve">15. Уведомления </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15.1. Любое уведомление, которое одна Сторона направляет другой Стороне в соответствии с Контрактом, высылается в виде письма по адресу другой Стороны с подтверждением о получении.</w:t>
      </w:r>
    </w:p>
    <w:p w:rsidR="00C55C97" w:rsidRPr="00DD44E7" w:rsidRDefault="00D76B9E" w:rsidP="000B0D43">
      <w:pPr>
        <w:pStyle w:val="ConsPlusNormal"/>
        <w:ind w:firstLine="540"/>
        <w:jc w:val="both"/>
        <w:rPr>
          <w:rFonts w:ascii="Liberation Serif" w:hAnsi="Liberation Serif" w:cs="Times New Roman"/>
          <w:sz w:val="24"/>
          <w:szCs w:val="24"/>
        </w:rPr>
      </w:pPr>
      <w:r w:rsidRPr="00371252">
        <w:rPr>
          <w:rFonts w:ascii="Liberation Serif" w:hAnsi="Liberation Serif" w:cs="Times New Roman"/>
          <w:sz w:val="24"/>
          <w:szCs w:val="24"/>
        </w:rPr>
        <w:t xml:space="preserve">15.2 </w:t>
      </w:r>
      <w:r w:rsidR="007B4420" w:rsidRPr="00371252">
        <w:rPr>
          <w:rFonts w:ascii="Liberation Serif" w:hAnsi="Liberation Serif"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в соответствии с п. 16 статьи 94 Закона о контрактной системе.</w:t>
      </w:r>
    </w:p>
    <w:p w:rsidR="000B0D43" w:rsidRPr="00DD44E7" w:rsidRDefault="000B0D43" w:rsidP="00313179">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15.2. Уведомление считается доставленным с момента его получения адресатом.</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2E1D4E" w:rsidRDefault="000B0D43" w:rsidP="000B0D43">
      <w:pPr>
        <w:pStyle w:val="ConsPlusNormal"/>
        <w:jc w:val="center"/>
        <w:outlineLvl w:val="1"/>
        <w:rPr>
          <w:rFonts w:ascii="Liberation Serif" w:hAnsi="Liberation Serif" w:cs="Times New Roman"/>
          <w:b/>
          <w:sz w:val="24"/>
          <w:szCs w:val="24"/>
        </w:rPr>
      </w:pPr>
      <w:r w:rsidRPr="002E1D4E">
        <w:rPr>
          <w:rFonts w:ascii="Liberation Serif" w:hAnsi="Liberation Serif" w:cs="Times New Roman"/>
          <w:b/>
          <w:sz w:val="24"/>
          <w:szCs w:val="24"/>
        </w:rPr>
        <w:t xml:space="preserve">17. Дополнительные условия и заключительные положения </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17.1. Во всем, что не предусмотрено Контрактом, Стороны руководствуются законодательством Российской Федерации.</w:t>
      </w:r>
    </w:p>
    <w:p w:rsidR="000B0D43" w:rsidRPr="00DD44E7" w:rsidRDefault="000B0D43" w:rsidP="000B0D43">
      <w:pPr>
        <w:pStyle w:val="ConsPlusNormal"/>
        <w:ind w:firstLine="540"/>
        <w:jc w:val="both"/>
        <w:rPr>
          <w:rFonts w:ascii="Liberation Serif" w:hAnsi="Liberation Serif" w:cs="Times New Roman"/>
          <w:sz w:val="24"/>
          <w:szCs w:val="24"/>
        </w:rPr>
      </w:pPr>
      <w:bookmarkStart w:id="24" w:name="P334"/>
      <w:bookmarkEnd w:id="24"/>
      <w:r w:rsidRPr="00DD44E7">
        <w:rPr>
          <w:rFonts w:ascii="Liberation Serif" w:hAnsi="Liberation Serif" w:cs="Times New Roman"/>
          <w:sz w:val="24"/>
          <w:szCs w:val="24"/>
        </w:rPr>
        <w:t>17.2. Обязательства по Контракту считаются выполненными Поставщиком после подписания Сторонами Акта ввода Оборудования в эксплуатацию, оказания Услуг по обучению и инструктажу специалистов (</w:t>
      </w:r>
      <w:hyperlink w:anchor="P618" w:history="1">
        <w:r w:rsidRPr="00DD44E7">
          <w:rPr>
            <w:rFonts w:ascii="Liberation Serif" w:hAnsi="Liberation Serif" w:cs="Times New Roman"/>
            <w:color w:val="0000FF"/>
            <w:sz w:val="24"/>
            <w:szCs w:val="24"/>
          </w:rPr>
          <w:t>Приложение N 4</w:t>
        </w:r>
      </w:hyperlink>
      <w:r w:rsidRPr="00DD44E7">
        <w:rPr>
          <w:rFonts w:ascii="Liberation Serif" w:hAnsi="Liberation Serif" w:cs="Times New Roman"/>
          <w:sz w:val="24"/>
          <w:szCs w:val="24"/>
        </w:rPr>
        <w:t xml:space="preserve"> к Контракту).</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17.3.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w:t>
      </w:r>
      <w:r w:rsidRPr="00951DFD">
        <w:rPr>
          <w:rFonts w:ascii="Liberation Serif" w:hAnsi="Liberation Serif" w:cs="Times New Roman"/>
          <w:sz w:val="24"/>
          <w:szCs w:val="24"/>
        </w:rPr>
        <w:t xml:space="preserve">рассмотрение в </w:t>
      </w:r>
      <w:r w:rsidRPr="00951DFD">
        <w:rPr>
          <w:rFonts w:ascii="Liberation Serif" w:hAnsi="Liberation Serif" w:cs="Times New Roman"/>
          <w:bCs/>
          <w:sz w:val="24"/>
          <w:szCs w:val="24"/>
        </w:rPr>
        <w:t>Арбитражный суд</w:t>
      </w:r>
      <w:r w:rsidR="00951DFD" w:rsidRPr="00951DFD">
        <w:rPr>
          <w:rFonts w:ascii="Liberation Serif" w:hAnsi="Liberation Serif" w:cs="Times New Roman"/>
          <w:bCs/>
          <w:sz w:val="24"/>
          <w:szCs w:val="24"/>
        </w:rPr>
        <w:t xml:space="preserve"> Свердловской области</w:t>
      </w:r>
      <w:r w:rsidRPr="00951DFD">
        <w:rPr>
          <w:rFonts w:ascii="Liberation Serif" w:hAnsi="Liberation Serif" w:cs="Times New Roman"/>
          <w:sz w:val="24"/>
          <w:szCs w:val="24"/>
        </w:rPr>
        <w:t>.</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17.4. Настоящий Контракт </w:t>
      </w:r>
      <w:r w:rsidRPr="000D0209">
        <w:rPr>
          <w:rFonts w:ascii="Liberation Serif" w:hAnsi="Liberation Serif" w:cs="Times New Roman"/>
          <w:sz w:val="24"/>
          <w:szCs w:val="24"/>
        </w:rPr>
        <w:t>составлен в форме электронного документа, подписанного усиленными электронными подписями Сторон.</w:t>
      </w: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17.5. Приложения к Контракту являются его неотъемлемой частью.</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Default="000B0D43" w:rsidP="000B0D43">
      <w:pPr>
        <w:pStyle w:val="ConsPlusNormal"/>
        <w:ind w:left="-567"/>
        <w:jc w:val="center"/>
        <w:outlineLvl w:val="1"/>
        <w:rPr>
          <w:rFonts w:ascii="Liberation Serif" w:hAnsi="Liberation Serif" w:cs="Times New Roman"/>
          <w:b/>
          <w:sz w:val="24"/>
          <w:szCs w:val="24"/>
        </w:rPr>
      </w:pPr>
      <w:r w:rsidRPr="002E1D4E">
        <w:rPr>
          <w:rFonts w:ascii="Liberation Serif" w:hAnsi="Liberation Serif" w:cs="Times New Roman"/>
          <w:b/>
          <w:sz w:val="24"/>
          <w:szCs w:val="24"/>
        </w:rPr>
        <w:t>18. Антикоррупционная оговорка</w:t>
      </w:r>
    </w:p>
    <w:p w:rsidR="002E1D4E" w:rsidRPr="002E1D4E" w:rsidRDefault="002E1D4E" w:rsidP="000B0D43">
      <w:pPr>
        <w:pStyle w:val="ConsPlusNormal"/>
        <w:ind w:left="-567"/>
        <w:jc w:val="center"/>
        <w:outlineLvl w:val="1"/>
        <w:rPr>
          <w:rFonts w:ascii="Liberation Serif" w:hAnsi="Liberation Serif" w:cs="Times New Roman"/>
          <w:b/>
          <w:sz w:val="24"/>
          <w:szCs w:val="24"/>
        </w:rPr>
      </w:pPr>
    </w:p>
    <w:p w:rsidR="00A32153" w:rsidRPr="00A32153" w:rsidRDefault="000B0D43" w:rsidP="00A32153">
      <w:pPr>
        <w:pStyle w:val="ConsPlusNormal"/>
        <w:ind w:firstLine="540"/>
        <w:jc w:val="both"/>
        <w:rPr>
          <w:rFonts w:ascii="Liberation Serif" w:hAnsi="Liberation Serif" w:cs="Times New Roman"/>
          <w:sz w:val="24"/>
          <w:szCs w:val="24"/>
        </w:rPr>
      </w:pPr>
      <w:r w:rsidRPr="00B36B5E">
        <w:rPr>
          <w:rFonts w:ascii="Liberation Serif" w:hAnsi="Liberation Serif" w:cs="Times New Roman"/>
          <w:sz w:val="24"/>
          <w:szCs w:val="24"/>
        </w:rPr>
        <w:t xml:space="preserve">18.1. </w:t>
      </w:r>
      <w:r w:rsidR="00A32153" w:rsidRPr="00A32153">
        <w:rPr>
          <w:rFonts w:ascii="Liberation Serif" w:hAnsi="Liberation Serif"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A32153" w:rsidRPr="00A32153" w:rsidRDefault="00A32153" w:rsidP="00A32153">
      <w:pPr>
        <w:pStyle w:val="ConsPlusNormal"/>
        <w:ind w:firstLine="540"/>
        <w:jc w:val="both"/>
        <w:rPr>
          <w:rFonts w:ascii="Liberation Serif" w:hAnsi="Liberation Serif" w:cs="Times New Roman"/>
          <w:sz w:val="24"/>
          <w:szCs w:val="24"/>
        </w:rPr>
      </w:pPr>
      <w:r w:rsidRPr="00A32153">
        <w:rPr>
          <w:rFonts w:ascii="Liberation Serif" w:hAnsi="Liberation Serif" w:cs="Times New Roman"/>
          <w:sz w:val="24"/>
          <w:szCs w:val="24"/>
        </w:rPr>
        <w:t>1</w:t>
      </w:r>
      <w:r>
        <w:rPr>
          <w:rFonts w:ascii="Liberation Serif" w:hAnsi="Liberation Serif" w:cs="Times New Roman"/>
          <w:sz w:val="24"/>
          <w:szCs w:val="24"/>
        </w:rPr>
        <w:t>8</w:t>
      </w:r>
      <w:r w:rsidRPr="00A32153">
        <w:rPr>
          <w:rFonts w:ascii="Liberation Serif" w:hAnsi="Liberation Serif" w:cs="Times New Roman"/>
          <w:sz w:val="24"/>
          <w:szCs w:val="24"/>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A32153" w:rsidRPr="00A32153" w:rsidRDefault="00A32153" w:rsidP="00A32153">
      <w:pPr>
        <w:pStyle w:val="ConsPlusNormal"/>
        <w:ind w:firstLine="540"/>
        <w:jc w:val="both"/>
        <w:rPr>
          <w:rFonts w:ascii="Liberation Serif" w:hAnsi="Liberation Serif" w:cs="Times New Roman"/>
          <w:sz w:val="24"/>
          <w:szCs w:val="24"/>
        </w:rPr>
      </w:pPr>
      <w:r w:rsidRPr="00A32153">
        <w:rPr>
          <w:rFonts w:ascii="Liberation Serif" w:hAnsi="Liberation Serif" w:cs="Times New Roman"/>
          <w:sz w:val="24"/>
          <w:szCs w:val="24"/>
        </w:rPr>
        <w:t>Каналы уведомления Поставщика о нарушениях каких-либо положений настоящего раздела на адрес электронной почты, указанный в Контракте.</w:t>
      </w:r>
    </w:p>
    <w:p w:rsidR="00A32153" w:rsidRPr="00A32153" w:rsidRDefault="00A32153" w:rsidP="00A32153">
      <w:pPr>
        <w:pStyle w:val="ConsPlusNormal"/>
        <w:ind w:firstLine="540"/>
        <w:jc w:val="both"/>
        <w:rPr>
          <w:rFonts w:ascii="Liberation Serif" w:hAnsi="Liberation Serif" w:cs="Times New Roman"/>
          <w:sz w:val="24"/>
          <w:szCs w:val="24"/>
        </w:rPr>
      </w:pPr>
      <w:r w:rsidRPr="00A32153">
        <w:rPr>
          <w:rFonts w:ascii="Liberation Serif" w:hAnsi="Liberation Serif" w:cs="Times New Roman"/>
          <w:sz w:val="24"/>
          <w:szCs w:val="24"/>
        </w:rPr>
        <w:t>Каналы уведомления Заказчика о нарушениях каких-либо положений настоящего раздела на адрес электронной почты: ekb@gvvso.ru.</w:t>
      </w:r>
    </w:p>
    <w:p w:rsidR="00A32153" w:rsidRPr="00A32153" w:rsidRDefault="00A32153" w:rsidP="00A32153">
      <w:pPr>
        <w:pStyle w:val="ConsPlusNormal"/>
        <w:ind w:firstLine="540"/>
        <w:jc w:val="both"/>
        <w:rPr>
          <w:rFonts w:ascii="Liberation Serif" w:hAnsi="Liberation Serif" w:cs="Times New Roman"/>
          <w:sz w:val="24"/>
          <w:szCs w:val="24"/>
        </w:rPr>
      </w:pPr>
      <w:r w:rsidRPr="00A32153">
        <w:rPr>
          <w:rFonts w:ascii="Liberation Serif" w:hAnsi="Liberation Serif" w:cs="Times New Roman"/>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A32153" w:rsidRPr="00A32153" w:rsidRDefault="00A32153" w:rsidP="00A32153">
      <w:pPr>
        <w:pStyle w:val="ConsPlusNormal"/>
        <w:ind w:firstLine="540"/>
        <w:jc w:val="both"/>
        <w:rPr>
          <w:rFonts w:ascii="Liberation Serif" w:hAnsi="Liberation Serif" w:cs="Times New Roman"/>
          <w:sz w:val="24"/>
          <w:szCs w:val="24"/>
        </w:rPr>
      </w:pPr>
      <w:r w:rsidRPr="00A32153">
        <w:rPr>
          <w:rFonts w:ascii="Liberation Serif" w:hAnsi="Liberation Serif" w:cs="Times New Roman"/>
          <w:sz w:val="24"/>
          <w:szCs w:val="24"/>
        </w:rPr>
        <w:t>1</w:t>
      </w:r>
      <w:r>
        <w:rPr>
          <w:rFonts w:ascii="Liberation Serif" w:hAnsi="Liberation Serif" w:cs="Times New Roman"/>
          <w:sz w:val="24"/>
          <w:szCs w:val="24"/>
        </w:rPr>
        <w:t>8</w:t>
      </w:r>
      <w:r w:rsidRPr="00A32153">
        <w:rPr>
          <w:rFonts w:ascii="Liberation Serif" w:hAnsi="Liberation Serif" w:cs="Times New Roman"/>
          <w:sz w:val="24"/>
          <w:szCs w:val="24"/>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A32153" w:rsidRPr="00A32153" w:rsidRDefault="00A32153" w:rsidP="00A32153">
      <w:pPr>
        <w:pStyle w:val="ConsPlusNormal"/>
        <w:ind w:firstLine="540"/>
        <w:jc w:val="both"/>
        <w:rPr>
          <w:rFonts w:ascii="Liberation Serif" w:hAnsi="Liberation Serif" w:cs="Times New Roman"/>
          <w:sz w:val="24"/>
          <w:szCs w:val="24"/>
        </w:rPr>
      </w:pPr>
      <w:r w:rsidRPr="00A32153">
        <w:rPr>
          <w:rFonts w:ascii="Liberation Serif" w:hAnsi="Liberation Serif" w:cs="Times New Roman"/>
          <w:sz w:val="24"/>
          <w:szCs w:val="24"/>
        </w:rPr>
        <w:t>1</w:t>
      </w:r>
      <w:r>
        <w:rPr>
          <w:rFonts w:ascii="Liberation Serif" w:hAnsi="Liberation Serif" w:cs="Times New Roman"/>
          <w:sz w:val="24"/>
          <w:szCs w:val="24"/>
        </w:rPr>
        <w:t>8</w:t>
      </w:r>
      <w:r w:rsidRPr="00A32153">
        <w:rPr>
          <w:rFonts w:ascii="Liberation Serif" w:hAnsi="Liberation Serif" w:cs="Times New Roman"/>
          <w:sz w:val="24"/>
          <w:szCs w:val="24"/>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0B0D43" w:rsidRPr="00AB245C" w:rsidRDefault="00A32153" w:rsidP="00A32153">
      <w:pPr>
        <w:pStyle w:val="ConsPlusNormal"/>
        <w:ind w:firstLine="540"/>
        <w:jc w:val="both"/>
        <w:rPr>
          <w:rFonts w:ascii="Liberation Serif" w:hAnsi="Liberation Serif"/>
          <w:b/>
          <w:color w:val="FF0000"/>
          <w:kern w:val="32"/>
        </w:rPr>
      </w:pPr>
      <w:r w:rsidRPr="00A32153">
        <w:rPr>
          <w:rFonts w:ascii="Liberation Serif" w:hAnsi="Liberation Serif" w:cs="Times New Roman"/>
          <w:sz w:val="24"/>
          <w:szCs w:val="24"/>
        </w:rPr>
        <w:t>1</w:t>
      </w:r>
      <w:r>
        <w:rPr>
          <w:rFonts w:ascii="Liberation Serif" w:hAnsi="Liberation Serif" w:cs="Times New Roman"/>
          <w:sz w:val="24"/>
          <w:szCs w:val="24"/>
        </w:rPr>
        <w:t>8</w:t>
      </w:r>
      <w:r w:rsidRPr="00A32153">
        <w:rPr>
          <w:rFonts w:ascii="Liberation Serif" w:hAnsi="Liberation Serif" w:cs="Times New Roman"/>
          <w:sz w:val="24"/>
          <w:szCs w:val="24"/>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0B0D43" w:rsidRPr="00DD44E7" w:rsidRDefault="000B0D43" w:rsidP="000B0D43">
      <w:pPr>
        <w:widowControl/>
        <w:snapToGrid/>
        <w:ind w:left="-284" w:right="-426" w:firstLine="568"/>
        <w:jc w:val="center"/>
        <w:rPr>
          <w:rFonts w:ascii="Liberation Serif" w:hAnsi="Liberation Serif"/>
          <w:b/>
          <w:kern w:val="3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00"/>
        <w:gridCol w:w="340"/>
        <w:gridCol w:w="7440"/>
      </w:tblGrid>
      <w:tr w:rsidR="000B0D43" w:rsidRPr="00DD44E7" w:rsidTr="005E412A">
        <w:tc>
          <w:tcPr>
            <w:tcW w:w="9880" w:type="dxa"/>
            <w:gridSpan w:val="3"/>
            <w:tcBorders>
              <w:top w:val="nil"/>
              <w:left w:val="nil"/>
              <w:bottom w:val="nil"/>
              <w:right w:val="nil"/>
            </w:tcBorders>
          </w:tcPr>
          <w:p w:rsidR="000B0D43" w:rsidRPr="00DD44E7" w:rsidRDefault="000B0D43" w:rsidP="005E412A">
            <w:pPr>
              <w:pStyle w:val="ConsPlusNormal"/>
              <w:ind w:firstLine="0"/>
              <w:rPr>
                <w:rFonts w:ascii="Liberation Serif" w:hAnsi="Liberation Serif" w:cs="Times New Roman"/>
                <w:sz w:val="24"/>
                <w:szCs w:val="24"/>
              </w:rPr>
            </w:pPr>
            <w:r w:rsidRPr="00DD44E7">
              <w:rPr>
                <w:rFonts w:ascii="Liberation Serif" w:hAnsi="Liberation Serif" w:cs="Times New Roman"/>
                <w:sz w:val="24"/>
                <w:szCs w:val="24"/>
              </w:rPr>
              <w:t>Приложения к Контракту:</w:t>
            </w:r>
          </w:p>
        </w:tc>
      </w:tr>
      <w:tr w:rsidR="000B0D43" w:rsidRPr="00DD44E7" w:rsidTr="005E412A">
        <w:tc>
          <w:tcPr>
            <w:tcW w:w="2100" w:type="dxa"/>
            <w:tcBorders>
              <w:top w:val="nil"/>
              <w:left w:val="nil"/>
              <w:bottom w:val="nil"/>
              <w:right w:val="nil"/>
            </w:tcBorders>
          </w:tcPr>
          <w:p w:rsidR="000B0D43" w:rsidRPr="00DD44E7" w:rsidRDefault="00CE0850" w:rsidP="005E412A">
            <w:pPr>
              <w:pStyle w:val="ConsPlusNormal"/>
              <w:ind w:firstLine="0"/>
              <w:rPr>
                <w:rFonts w:ascii="Liberation Serif" w:hAnsi="Liberation Serif" w:cs="Times New Roman"/>
                <w:sz w:val="24"/>
                <w:szCs w:val="24"/>
              </w:rPr>
            </w:pPr>
            <w:hyperlink w:anchor="P389" w:history="1">
              <w:r w:rsidR="000B0D43" w:rsidRPr="00DD44E7">
                <w:rPr>
                  <w:rFonts w:ascii="Liberation Serif" w:hAnsi="Liberation Serif" w:cs="Times New Roman"/>
                  <w:color w:val="0000FF"/>
                  <w:sz w:val="24"/>
                  <w:szCs w:val="24"/>
                </w:rPr>
                <w:t>Приложение N 1</w:t>
              </w:r>
            </w:hyperlink>
          </w:p>
        </w:tc>
        <w:tc>
          <w:tcPr>
            <w:tcW w:w="340" w:type="dxa"/>
            <w:tcBorders>
              <w:top w:val="nil"/>
              <w:left w:val="nil"/>
              <w:bottom w:val="nil"/>
              <w:right w:val="nil"/>
            </w:tcBorders>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w:t>
            </w:r>
          </w:p>
        </w:tc>
        <w:tc>
          <w:tcPr>
            <w:tcW w:w="7440" w:type="dxa"/>
            <w:tcBorders>
              <w:top w:val="nil"/>
              <w:left w:val="nil"/>
              <w:bottom w:val="nil"/>
              <w:right w:val="nil"/>
            </w:tcBorders>
          </w:tcPr>
          <w:p w:rsidR="000B0D43" w:rsidRPr="00DD44E7" w:rsidRDefault="000B0D43" w:rsidP="005E412A">
            <w:pPr>
              <w:pStyle w:val="ConsPlusNormal"/>
              <w:jc w:val="both"/>
              <w:rPr>
                <w:rFonts w:ascii="Liberation Serif" w:hAnsi="Liberation Serif" w:cs="Times New Roman"/>
                <w:sz w:val="24"/>
                <w:szCs w:val="24"/>
              </w:rPr>
            </w:pPr>
            <w:r w:rsidRPr="00DD44E7">
              <w:rPr>
                <w:rFonts w:ascii="Liberation Serif" w:hAnsi="Liberation Serif" w:cs="Times New Roman"/>
                <w:sz w:val="24"/>
                <w:szCs w:val="24"/>
              </w:rPr>
              <w:t>Спецификация;</w:t>
            </w:r>
          </w:p>
        </w:tc>
      </w:tr>
      <w:tr w:rsidR="000B0D43" w:rsidRPr="00DD44E7" w:rsidTr="005E412A">
        <w:tc>
          <w:tcPr>
            <w:tcW w:w="2100" w:type="dxa"/>
            <w:tcBorders>
              <w:top w:val="nil"/>
              <w:left w:val="nil"/>
              <w:bottom w:val="nil"/>
              <w:right w:val="nil"/>
            </w:tcBorders>
          </w:tcPr>
          <w:p w:rsidR="000B0D43" w:rsidRPr="00DD44E7" w:rsidRDefault="00CE0850" w:rsidP="005E412A">
            <w:pPr>
              <w:pStyle w:val="ConsPlusNormal"/>
              <w:ind w:firstLine="0"/>
              <w:rPr>
                <w:rFonts w:ascii="Liberation Serif" w:hAnsi="Liberation Serif" w:cs="Times New Roman"/>
                <w:sz w:val="24"/>
                <w:szCs w:val="24"/>
              </w:rPr>
            </w:pPr>
            <w:hyperlink w:anchor="P458" w:history="1">
              <w:r w:rsidR="000B0D43" w:rsidRPr="00DD44E7">
                <w:rPr>
                  <w:rFonts w:ascii="Liberation Serif" w:hAnsi="Liberation Serif" w:cs="Times New Roman"/>
                  <w:color w:val="0000FF"/>
                  <w:sz w:val="24"/>
                  <w:szCs w:val="24"/>
                </w:rPr>
                <w:t>Приложение N 2</w:t>
              </w:r>
            </w:hyperlink>
          </w:p>
        </w:tc>
        <w:tc>
          <w:tcPr>
            <w:tcW w:w="340" w:type="dxa"/>
            <w:tcBorders>
              <w:top w:val="nil"/>
              <w:left w:val="nil"/>
              <w:bottom w:val="nil"/>
              <w:right w:val="nil"/>
            </w:tcBorders>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w:t>
            </w:r>
          </w:p>
        </w:tc>
        <w:tc>
          <w:tcPr>
            <w:tcW w:w="7440" w:type="dxa"/>
            <w:tcBorders>
              <w:top w:val="nil"/>
              <w:left w:val="nil"/>
              <w:bottom w:val="nil"/>
              <w:right w:val="nil"/>
            </w:tcBorders>
          </w:tcPr>
          <w:p w:rsidR="000B0D43" w:rsidRPr="00DD44E7" w:rsidRDefault="000B0D43" w:rsidP="005E412A">
            <w:pPr>
              <w:pStyle w:val="ConsPlusNormal"/>
              <w:jc w:val="both"/>
              <w:rPr>
                <w:rFonts w:ascii="Liberation Serif" w:hAnsi="Liberation Serif" w:cs="Times New Roman"/>
                <w:sz w:val="24"/>
                <w:szCs w:val="24"/>
              </w:rPr>
            </w:pPr>
            <w:r w:rsidRPr="00DD44E7">
              <w:rPr>
                <w:rFonts w:ascii="Liberation Serif" w:hAnsi="Liberation Serif" w:cs="Times New Roman"/>
                <w:sz w:val="24"/>
                <w:szCs w:val="24"/>
              </w:rPr>
              <w:t>Технические требования;</w:t>
            </w:r>
          </w:p>
        </w:tc>
      </w:tr>
      <w:tr w:rsidR="000B0D43" w:rsidRPr="00DD44E7" w:rsidTr="005E412A">
        <w:tc>
          <w:tcPr>
            <w:tcW w:w="2100" w:type="dxa"/>
            <w:tcBorders>
              <w:top w:val="nil"/>
              <w:left w:val="nil"/>
              <w:bottom w:val="nil"/>
              <w:right w:val="nil"/>
            </w:tcBorders>
          </w:tcPr>
          <w:p w:rsidR="000B0D43" w:rsidRPr="00DD44E7" w:rsidRDefault="00CE0850" w:rsidP="005E412A">
            <w:pPr>
              <w:pStyle w:val="ConsPlusNormal"/>
              <w:ind w:firstLine="0"/>
              <w:rPr>
                <w:rFonts w:ascii="Liberation Serif" w:hAnsi="Liberation Serif" w:cs="Times New Roman"/>
                <w:sz w:val="24"/>
                <w:szCs w:val="24"/>
              </w:rPr>
            </w:pPr>
            <w:hyperlink w:anchor="P565" w:history="1">
              <w:r w:rsidR="000B0D43" w:rsidRPr="00DD44E7">
                <w:rPr>
                  <w:rFonts w:ascii="Liberation Serif" w:hAnsi="Liberation Serif" w:cs="Times New Roman"/>
                  <w:color w:val="0000FF"/>
                  <w:sz w:val="24"/>
                  <w:szCs w:val="24"/>
                </w:rPr>
                <w:t>Приложение N 3</w:t>
              </w:r>
            </w:hyperlink>
          </w:p>
        </w:tc>
        <w:tc>
          <w:tcPr>
            <w:tcW w:w="340" w:type="dxa"/>
            <w:tcBorders>
              <w:top w:val="nil"/>
              <w:left w:val="nil"/>
              <w:bottom w:val="nil"/>
              <w:right w:val="nil"/>
            </w:tcBorders>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w:t>
            </w:r>
          </w:p>
        </w:tc>
        <w:tc>
          <w:tcPr>
            <w:tcW w:w="7440" w:type="dxa"/>
            <w:tcBorders>
              <w:top w:val="nil"/>
              <w:left w:val="nil"/>
              <w:bottom w:val="nil"/>
              <w:right w:val="nil"/>
            </w:tcBorders>
          </w:tcPr>
          <w:p w:rsidR="000B0D43" w:rsidRPr="00DD44E7" w:rsidRDefault="000B0D43" w:rsidP="005E412A">
            <w:pPr>
              <w:pStyle w:val="ConsPlusNormal"/>
              <w:jc w:val="both"/>
              <w:rPr>
                <w:rFonts w:ascii="Liberation Serif" w:hAnsi="Liberation Serif" w:cs="Times New Roman"/>
                <w:sz w:val="24"/>
                <w:szCs w:val="24"/>
              </w:rPr>
            </w:pPr>
            <w:r w:rsidRPr="00DD44E7">
              <w:rPr>
                <w:rFonts w:ascii="Liberation Serif" w:hAnsi="Liberation Serif" w:cs="Times New Roman"/>
                <w:sz w:val="24"/>
                <w:szCs w:val="24"/>
              </w:rPr>
              <w:t>Акт приема-передачи Оборудования;</w:t>
            </w:r>
          </w:p>
        </w:tc>
      </w:tr>
      <w:tr w:rsidR="000B0D43" w:rsidRPr="00DD44E7" w:rsidTr="005E412A">
        <w:tc>
          <w:tcPr>
            <w:tcW w:w="2100" w:type="dxa"/>
            <w:tcBorders>
              <w:top w:val="nil"/>
              <w:left w:val="nil"/>
              <w:bottom w:val="nil"/>
              <w:right w:val="nil"/>
            </w:tcBorders>
          </w:tcPr>
          <w:p w:rsidR="000B0D43" w:rsidRPr="00DD44E7" w:rsidRDefault="00CE0850" w:rsidP="005E412A">
            <w:pPr>
              <w:pStyle w:val="ConsPlusNormal"/>
              <w:ind w:firstLine="0"/>
              <w:rPr>
                <w:rFonts w:ascii="Liberation Serif" w:hAnsi="Liberation Serif" w:cs="Times New Roman"/>
                <w:sz w:val="24"/>
                <w:szCs w:val="24"/>
              </w:rPr>
            </w:pPr>
            <w:hyperlink w:anchor="P618" w:history="1">
              <w:r w:rsidR="000B0D43" w:rsidRPr="00DD44E7">
                <w:rPr>
                  <w:rFonts w:ascii="Liberation Serif" w:hAnsi="Liberation Serif" w:cs="Times New Roman"/>
                  <w:color w:val="0000FF"/>
                  <w:sz w:val="24"/>
                  <w:szCs w:val="24"/>
                </w:rPr>
                <w:t>Приложение N 4</w:t>
              </w:r>
            </w:hyperlink>
          </w:p>
        </w:tc>
        <w:tc>
          <w:tcPr>
            <w:tcW w:w="340" w:type="dxa"/>
            <w:tcBorders>
              <w:top w:val="nil"/>
              <w:left w:val="nil"/>
              <w:bottom w:val="nil"/>
              <w:right w:val="nil"/>
            </w:tcBorders>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w:t>
            </w:r>
          </w:p>
        </w:tc>
        <w:tc>
          <w:tcPr>
            <w:tcW w:w="7440" w:type="dxa"/>
            <w:tcBorders>
              <w:top w:val="nil"/>
              <w:left w:val="nil"/>
              <w:bottom w:val="nil"/>
              <w:right w:val="nil"/>
            </w:tcBorders>
          </w:tcPr>
          <w:p w:rsidR="000B0D43" w:rsidRPr="00DD44E7" w:rsidRDefault="000B0D43" w:rsidP="005E412A">
            <w:pPr>
              <w:pStyle w:val="ConsPlusNormal"/>
              <w:jc w:val="both"/>
              <w:rPr>
                <w:rFonts w:ascii="Liberation Serif" w:hAnsi="Liberation Serif" w:cs="Times New Roman"/>
                <w:sz w:val="24"/>
                <w:szCs w:val="24"/>
              </w:rPr>
            </w:pPr>
            <w:r w:rsidRPr="00DD44E7">
              <w:rPr>
                <w:rFonts w:ascii="Liberation Serif" w:hAnsi="Liberation Serif" w:cs="Times New Roman"/>
                <w:sz w:val="24"/>
                <w:szCs w:val="24"/>
              </w:rPr>
              <w:t>Акт ввода Оборудования в эксплуатацию, оказанию Услуг по обучению и инструктажу специалистов;</w:t>
            </w:r>
          </w:p>
        </w:tc>
      </w:tr>
      <w:tr w:rsidR="000B0D43" w:rsidRPr="00DD44E7" w:rsidTr="005E412A">
        <w:tc>
          <w:tcPr>
            <w:tcW w:w="2100" w:type="dxa"/>
            <w:tcBorders>
              <w:top w:val="nil"/>
              <w:left w:val="nil"/>
              <w:bottom w:val="nil"/>
              <w:right w:val="nil"/>
            </w:tcBorders>
          </w:tcPr>
          <w:p w:rsidR="000B0D43" w:rsidRPr="00DD44E7" w:rsidRDefault="00CE0850" w:rsidP="005E412A">
            <w:pPr>
              <w:pStyle w:val="ConsPlusNormal"/>
              <w:ind w:firstLine="0"/>
              <w:rPr>
                <w:rFonts w:ascii="Liberation Serif" w:hAnsi="Liberation Serif" w:cs="Times New Roman"/>
                <w:sz w:val="24"/>
                <w:szCs w:val="24"/>
              </w:rPr>
            </w:pPr>
            <w:hyperlink w:anchor="P735" w:history="1">
              <w:r w:rsidR="000B0D43" w:rsidRPr="00DD44E7">
                <w:rPr>
                  <w:rFonts w:ascii="Liberation Serif" w:hAnsi="Liberation Serif" w:cs="Times New Roman"/>
                  <w:color w:val="0000FF"/>
                  <w:sz w:val="24"/>
                  <w:szCs w:val="24"/>
                </w:rPr>
                <w:t>Приложение N 5</w:t>
              </w:r>
            </w:hyperlink>
          </w:p>
        </w:tc>
        <w:tc>
          <w:tcPr>
            <w:tcW w:w="340" w:type="dxa"/>
            <w:tcBorders>
              <w:top w:val="nil"/>
              <w:left w:val="nil"/>
              <w:bottom w:val="nil"/>
              <w:right w:val="nil"/>
            </w:tcBorders>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w:t>
            </w:r>
          </w:p>
        </w:tc>
        <w:tc>
          <w:tcPr>
            <w:tcW w:w="7440" w:type="dxa"/>
            <w:tcBorders>
              <w:top w:val="nil"/>
              <w:left w:val="nil"/>
              <w:bottom w:val="nil"/>
              <w:right w:val="nil"/>
            </w:tcBorders>
          </w:tcPr>
          <w:p w:rsidR="000B0D43" w:rsidRPr="00DD44E7" w:rsidRDefault="000B0D43" w:rsidP="005E412A">
            <w:pPr>
              <w:pStyle w:val="ConsPlusNormal"/>
              <w:jc w:val="both"/>
              <w:rPr>
                <w:rFonts w:ascii="Liberation Serif" w:hAnsi="Liberation Serif" w:cs="Times New Roman"/>
                <w:sz w:val="24"/>
                <w:szCs w:val="24"/>
              </w:rPr>
            </w:pPr>
            <w:r w:rsidRPr="00DD44E7">
              <w:rPr>
                <w:rFonts w:ascii="Liberation Serif" w:hAnsi="Liberation Serif" w:cs="Times New Roman"/>
                <w:sz w:val="24"/>
                <w:szCs w:val="24"/>
              </w:rPr>
              <w:t>Акт сверки расчетов.</w:t>
            </w:r>
          </w:p>
        </w:tc>
      </w:tr>
    </w:tbl>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jc w:val="center"/>
        <w:outlineLvl w:val="1"/>
        <w:rPr>
          <w:rFonts w:ascii="Liberation Serif" w:hAnsi="Liberation Serif" w:cs="Times New Roman"/>
          <w:sz w:val="24"/>
          <w:szCs w:val="24"/>
        </w:rPr>
      </w:pPr>
      <w:r w:rsidRPr="00DD44E7">
        <w:rPr>
          <w:rFonts w:ascii="Liberation Serif" w:hAnsi="Liberation Serif" w:cs="Times New Roman"/>
          <w:sz w:val="24"/>
          <w:szCs w:val="24"/>
        </w:rPr>
        <w:t>18. Реквизиты и подписи Сторон</w:t>
      </w:r>
    </w:p>
    <w:p w:rsidR="000B0D43" w:rsidRPr="00DD44E7" w:rsidRDefault="000B0D43" w:rsidP="000B0D43">
      <w:pPr>
        <w:pStyle w:val="ConsPlusNormal"/>
        <w:jc w:val="center"/>
        <w:outlineLvl w:val="1"/>
        <w:rPr>
          <w:rFonts w:ascii="Liberation Serif" w:hAnsi="Liberation Serif"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6"/>
        <w:gridCol w:w="5150"/>
      </w:tblGrid>
      <w:tr w:rsidR="000B0D43" w:rsidRPr="00DD44E7" w:rsidTr="005E412A">
        <w:trPr>
          <w:trHeight w:val="243"/>
        </w:trPr>
        <w:tc>
          <w:tcPr>
            <w:tcW w:w="5306" w:type="dxa"/>
          </w:tcPr>
          <w:p w:rsidR="000B0D43" w:rsidRPr="00DD44E7" w:rsidRDefault="000B0D43" w:rsidP="005E412A">
            <w:pPr>
              <w:spacing w:before="60" w:line="240" w:lineRule="exact"/>
              <w:ind w:firstLine="851"/>
              <w:jc w:val="center"/>
              <w:rPr>
                <w:rFonts w:ascii="Liberation Serif" w:hAnsi="Liberation Serif"/>
                <w:b/>
              </w:rPr>
            </w:pPr>
            <w:r w:rsidRPr="00DD44E7">
              <w:rPr>
                <w:rFonts w:ascii="Liberation Serif" w:hAnsi="Liberation Serif"/>
                <w:b/>
                <w:iCs/>
              </w:rPr>
              <w:t>Заказчик</w:t>
            </w:r>
          </w:p>
        </w:tc>
        <w:tc>
          <w:tcPr>
            <w:tcW w:w="5150" w:type="dxa"/>
          </w:tcPr>
          <w:p w:rsidR="000B0D43" w:rsidRPr="00DD44E7" w:rsidRDefault="000B0D43" w:rsidP="005E412A">
            <w:pPr>
              <w:spacing w:line="240" w:lineRule="exact"/>
              <w:ind w:firstLine="851"/>
              <w:jc w:val="center"/>
              <w:rPr>
                <w:rFonts w:ascii="Liberation Serif" w:hAnsi="Liberation Serif"/>
                <w:b/>
              </w:rPr>
            </w:pPr>
            <w:r w:rsidRPr="00DD44E7">
              <w:rPr>
                <w:rFonts w:ascii="Liberation Serif" w:hAnsi="Liberation Serif"/>
                <w:b/>
              </w:rPr>
              <w:t>Поставщик</w:t>
            </w:r>
          </w:p>
        </w:tc>
      </w:tr>
      <w:tr w:rsidR="001A05C1" w:rsidRPr="00DD44E7" w:rsidTr="003C5D54">
        <w:trPr>
          <w:trHeight w:val="5304"/>
        </w:trPr>
        <w:tc>
          <w:tcPr>
            <w:tcW w:w="5306" w:type="dxa"/>
          </w:tcPr>
          <w:p w:rsidR="001A05C1" w:rsidRPr="00836615" w:rsidRDefault="001A05C1" w:rsidP="00836615">
            <w:pPr>
              <w:widowControl/>
              <w:suppressAutoHyphens/>
              <w:snapToGrid/>
              <w:ind w:firstLine="0"/>
              <w:rPr>
                <w:rFonts w:ascii="Liberation Serif" w:eastAsia="Calibri" w:hAnsi="Liberation Serif"/>
                <w:b/>
                <w:bCs/>
                <w:lang w:eastAsia="ar-SA"/>
              </w:rPr>
            </w:pPr>
            <w:r w:rsidRPr="00836615">
              <w:rPr>
                <w:rFonts w:ascii="Liberation Serif" w:eastAsia="Calibri" w:hAnsi="Liberation Serif"/>
                <w:b/>
                <w:lang w:eastAsia="ar-SA"/>
              </w:rPr>
              <w:t>ГАУЗ СО «СОКП госпиталь для ветеранов войн»</w:t>
            </w:r>
          </w:p>
          <w:p w:rsidR="001A05C1" w:rsidRPr="00836615" w:rsidRDefault="001A05C1" w:rsidP="00836615">
            <w:pPr>
              <w:widowControl/>
              <w:suppressAutoHyphens/>
              <w:snapToGrid/>
              <w:ind w:firstLine="0"/>
              <w:rPr>
                <w:rFonts w:ascii="Liberation Serif" w:eastAsia="Calibri" w:hAnsi="Liberation Serif"/>
                <w:lang w:eastAsia="ar-SA"/>
              </w:rPr>
            </w:pPr>
            <w:r w:rsidRPr="00836615">
              <w:rPr>
                <w:rFonts w:ascii="Liberation Serif" w:eastAsia="Calibri" w:hAnsi="Liberation Serif"/>
                <w:lang w:eastAsia="ar-SA"/>
              </w:rPr>
              <w:t>620036, г. Екатеринбург, ул. Соболева, 25</w:t>
            </w:r>
          </w:p>
          <w:p w:rsidR="001A05C1" w:rsidRPr="00836615" w:rsidRDefault="001A05C1" w:rsidP="00836615">
            <w:pPr>
              <w:widowControl/>
              <w:suppressAutoHyphens/>
              <w:snapToGrid/>
              <w:ind w:firstLine="0"/>
              <w:rPr>
                <w:rFonts w:ascii="Liberation Serif" w:eastAsia="Calibri" w:hAnsi="Liberation Serif"/>
                <w:lang w:eastAsia="ar-SA"/>
              </w:rPr>
            </w:pPr>
            <w:r w:rsidRPr="00836615">
              <w:rPr>
                <w:rFonts w:ascii="Liberation Serif" w:eastAsia="Calibri" w:hAnsi="Liberation Serif"/>
                <w:lang w:eastAsia="ar-SA"/>
              </w:rPr>
              <w:t>ИНН 6658010873 КПП 665801001</w:t>
            </w:r>
          </w:p>
          <w:p w:rsidR="001A05C1" w:rsidRPr="00836615" w:rsidRDefault="001A05C1" w:rsidP="00836615">
            <w:pPr>
              <w:widowControl/>
              <w:suppressAutoHyphens/>
              <w:snapToGrid/>
              <w:ind w:firstLine="0"/>
              <w:rPr>
                <w:rFonts w:ascii="Liberation Serif" w:eastAsia="Calibri" w:hAnsi="Liberation Serif"/>
                <w:lang w:eastAsia="ar-SA"/>
              </w:rPr>
            </w:pPr>
            <w:r w:rsidRPr="00836615">
              <w:rPr>
                <w:rFonts w:ascii="Liberation Serif" w:eastAsia="Calibri" w:hAnsi="Liberation Serif"/>
                <w:lang w:eastAsia="ar-SA"/>
              </w:rPr>
              <w:t xml:space="preserve">Банковские реквизиты: </w:t>
            </w:r>
          </w:p>
          <w:p w:rsidR="001A05C1" w:rsidRPr="00836615" w:rsidRDefault="001A05C1" w:rsidP="00836615">
            <w:pPr>
              <w:widowControl/>
              <w:suppressAutoHyphens/>
              <w:snapToGrid/>
              <w:ind w:firstLine="0"/>
              <w:rPr>
                <w:rFonts w:ascii="Liberation Serif" w:eastAsia="Calibri" w:hAnsi="Liberation Serif"/>
                <w:lang w:eastAsia="ar-SA"/>
              </w:rPr>
            </w:pPr>
            <w:r w:rsidRPr="00836615">
              <w:rPr>
                <w:rFonts w:ascii="Liberation Serif" w:eastAsia="Calibri" w:hAnsi="Liberation Serif"/>
                <w:lang w:eastAsia="ar-SA"/>
              </w:rPr>
              <w:t xml:space="preserve">Получатель: Министерство финансов Свердловской области </w:t>
            </w:r>
          </w:p>
          <w:p w:rsidR="001A05C1" w:rsidRPr="00836615" w:rsidRDefault="001A05C1" w:rsidP="00836615">
            <w:pPr>
              <w:widowControl/>
              <w:suppressAutoHyphens/>
              <w:snapToGrid/>
              <w:ind w:firstLine="0"/>
              <w:rPr>
                <w:rFonts w:ascii="Liberation Serif" w:eastAsia="Calibri" w:hAnsi="Liberation Serif"/>
                <w:lang w:eastAsia="ar-SA"/>
              </w:rPr>
            </w:pPr>
            <w:r w:rsidRPr="00836615">
              <w:rPr>
                <w:rFonts w:ascii="Liberation Serif" w:eastAsia="Calibri" w:hAnsi="Liberation Serif"/>
                <w:lang w:eastAsia="ar-SA"/>
              </w:rPr>
              <w:t>(ГАУЗ СО «СОКП госпиталь для ветеранов войн»)</w:t>
            </w:r>
          </w:p>
          <w:p w:rsidR="001A05C1" w:rsidRPr="00836615" w:rsidRDefault="001A05C1" w:rsidP="00836615">
            <w:pPr>
              <w:widowControl/>
              <w:suppressAutoHyphens/>
              <w:snapToGrid/>
              <w:ind w:firstLine="0"/>
              <w:rPr>
                <w:rFonts w:ascii="Liberation Serif" w:eastAsia="Calibri" w:hAnsi="Liberation Serif"/>
                <w:lang w:eastAsia="ar-SA"/>
              </w:rPr>
            </w:pPr>
            <w:r w:rsidRPr="00836615">
              <w:rPr>
                <w:rFonts w:ascii="Liberation Serif" w:eastAsia="Calibri" w:hAnsi="Liberation Serif"/>
                <w:lang w:eastAsia="ar-SA"/>
              </w:rPr>
              <w:t>л/</w:t>
            </w:r>
            <w:proofErr w:type="spellStart"/>
            <w:r w:rsidRPr="00836615">
              <w:rPr>
                <w:rFonts w:ascii="Liberation Serif" w:eastAsia="Calibri" w:hAnsi="Liberation Serif"/>
                <w:lang w:eastAsia="ar-SA"/>
              </w:rPr>
              <w:t>сч</w:t>
            </w:r>
            <w:proofErr w:type="spellEnd"/>
            <w:r w:rsidRPr="00836615">
              <w:rPr>
                <w:rFonts w:ascii="Liberation Serif" w:eastAsia="Calibri" w:hAnsi="Liberation Serif"/>
                <w:lang w:eastAsia="ar-SA"/>
              </w:rPr>
              <w:t xml:space="preserve"> 30013911790, 31013911790, 32013911790, 33013911790</w:t>
            </w:r>
          </w:p>
          <w:p w:rsidR="001A05C1" w:rsidRPr="00836615" w:rsidRDefault="001A05C1" w:rsidP="00836615">
            <w:pPr>
              <w:widowControl/>
              <w:suppressAutoHyphens/>
              <w:snapToGrid/>
              <w:ind w:firstLine="0"/>
              <w:rPr>
                <w:rFonts w:ascii="Liberation Serif" w:eastAsia="Calibri" w:hAnsi="Liberation Serif"/>
                <w:lang w:eastAsia="ar-SA"/>
              </w:rPr>
            </w:pPr>
            <w:r w:rsidRPr="00836615">
              <w:rPr>
                <w:rFonts w:ascii="Liberation Serif" w:eastAsia="Calibri" w:hAnsi="Liberation Serif"/>
                <w:lang w:eastAsia="ar-SA"/>
              </w:rPr>
              <w:t xml:space="preserve">р/счет 03224643650000006200  </w:t>
            </w:r>
          </w:p>
          <w:p w:rsidR="001A05C1" w:rsidRPr="00836615" w:rsidRDefault="001A05C1" w:rsidP="00836615">
            <w:pPr>
              <w:widowControl/>
              <w:suppressAutoHyphens/>
              <w:snapToGrid/>
              <w:ind w:firstLine="0"/>
              <w:rPr>
                <w:rFonts w:ascii="Liberation Serif" w:eastAsia="Calibri" w:hAnsi="Liberation Serif"/>
                <w:lang w:eastAsia="ar-SA"/>
              </w:rPr>
            </w:pPr>
            <w:r w:rsidRPr="00836615">
              <w:rPr>
                <w:rFonts w:ascii="Liberation Serif" w:eastAsia="Calibri" w:hAnsi="Liberation Serif"/>
                <w:lang w:eastAsia="ar-SA"/>
              </w:rPr>
              <w:t>к/счет 40102810645370000054</w:t>
            </w:r>
          </w:p>
          <w:p w:rsidR="001A05C1" w:rsidRPr="00836615" w:rsidRDefault="001A05C1" w:rsidP="00836615">
            <w:pPr>
              <w:widowControl/>
              <w:suppressAutoHyphens/>
              <w:snapToGrid/>
              <w:ind w:firstLine="0"/>
              <w:rPr>
                <w:rFonts w:ascii="Liberation Serif" w:eastAsia="Calibri" w:hAnsi="Liberation Serif"/>
                <w:lang w:eastAsia="ar-SA"/>
              </w:rPr>
            </w:pPr>
            <w:r w:rsidRPr="00836615">
              <w:rPr>
                <w:rFonts w:ascii="Liberation Serif" w:eastAsia="Calibri" w:hAnsi="Liberation Serif"/>
                <w:lang w:eastAsia="ar-SA"/>
              </w:rPr>
              <w:t xml:space="preserve">БИК 016577551 </w:t>
            </w:r>
          </w:p>
          <w:p w:rsidR="001A05C1" w:rsidRPr="00836615" w:rsidRDefault="001A05C1" w:rsidP="00836615">
            <w:pPr>
              <w:widowControl/>
              <w:suppressAutoHyphens/>
              <w:snapToGrid/>
              <w:ind w:firstLine="0"/>
              <w:rPr>
                <w:rFonts w:ascii="Liberation Serif" w:eastAsia="Calibri" w:hAnsi="Liberation Serif"/>
                <w:lang w:eastAsia="ar-SA"/>
              </w:rPr>
            </w:pPr>
            <w:r w:rsidRPr="00836615">
              <w:rPr>
                <w:rFonts w:ascii="Liberation Serif" w:eastAsia="Calibri" w:hAnsi="Liberation Serif"/>
                <w:lang w:eastAsia="ar-SA"/>
              </w:rPr>
              <w:t>Уральское ГУ Банка России//УФК по Свердловской области г. Екатеринбург</w:t>
            </w:r>
          </w:p>
          <w:p w:rsidR="001A05C1" w:rsidRPr="00836615" w:rsidRDefault="001A05C1" w:rsidP="00836615">
            <w:pPr>
              <w:widowControl/>
              <w:suppressAutoHyphens/>
              <w:snapToGrid/>
              <w:ind w:firstLine="0"/>
              <w:rPr>
                <w:rFonts w:ascii="Liberation Serif" w:eastAsia="Calibri" w:hAnsi="Liberation Serif"/>
                <w:lang w:eastAsia="ar-SA"/>
              </w:rPr>
            </w:pPr>
            <w:r w:rsidRPr="00836615">
              <w:rPr>
                <w:rFonts w:ascii="Liberation Serif" w:eastAsia="Calibri" w:hAnsi="Liberation Serif"/>
                <w:lang w:eastAsia="ar-SA"/>
              </w:rPr>
              <w:t>Телефон (факс): (343) 376-97-25</w:t>
            </w:r>
          </w:p>
          <w:p w:rsidR="001A05C1" w:rsidRPr="00836615" w:rsidRDefault="001A05C1" w:rsidP="00836615">
            <w:pPr>
              <w:widowControl/>
              <w:suppressAutoHyphens/>
              <w:autoSpaceDE w:val="0"/>
              <w:autoSpaceDN w:val="0"/>
              <w:adjustRightInd w:val="0"/>
              <w:snapToGrid/>
              <w:ind w:firstLine="0"/>
              <w:rPr>
                <w:rFonts w:ascii="Liberation Serif" w:eastAsia="Calibri" w:hAnsi="Liberation Serif"/>
                <w:lang w:eastAsia="ar-SA"/>
              </w:rPr>
            </w:pPr>
            <w:r w:rsidRPr="00836615">
              <w:rPr>
                <w:rFonts w:ascii="Liberation Serif" w:eastAsia="Calibri" w:hAnsi="Liberation Serif"/>
                <w:lang w:eastAsia="ar-SA"/>
              </w:rPr>
              <w:t xml:space="preserve">Адрес электронной почты: </w:t>
            </w:r>
            <w:proofErr w:type="spellStart"/>
            <w:r w:rsidRPr="00836615">
              <w:rPr>
                <w:rFonts w:ascii="Liberation Serif" w:eastAsia="Calibri" w:hAnsi="Liberation Serif"/>
                <w:lang w:val="en-US" w:eastAsia="ar-SA"/>
              </w:rPr>
              <w:t>ekb</w:t>
            </w:r>
            <w:proofErr w:type="spellEnd"/>
            <w:r w:rsidRPr="00836615">
              <w:rPr>
                <w:rFonts w:ascii="Liberation Serif" w:eastAsia="Calibri" w:hAnsi="Liberation Serif"/>
                <w:lang w:eastAsia="ar-SA"/>
              </w:rPr>
              <w:t>@</w:t>
            </w:r>
            <w:proofErr w:type="spellStart"/>
            <w:r w:rsidRPr="00836615">
              <w:rPr>
                <w:rFonts w:ascii="Liberation Serif" w:eastAsia="Calibri" w:hAnsi="Liberation Serif"/>
                <w:lang w:val="en-US" w:eastAsia="ar-SA"/>
              </w:rPr>
              <w:t>gvvso</w:t>
            </w:r>
            <w:proofErr w:type="spellEnd"/>
            <w:r w:rsidRPr="00836615">
              <w:rPr>
                <w:rFonts w:ascii="Liberation Serif" w:eastAsia="Calibri" w:hAnsi="Liberation Serif"/>
                <w:lang w:eastAsia="ar-SA"/>
              </w:rPr>
              <w:t>.</w:t>
            </w:r>
            <w:proofErr w:type="spellStart"/>
            <w:r w:rsidRPr="00836615">
              <w:rPr>
                <w:rFonts w:ascii="Liberation Serif" w:eastAsia="Calibri" w:hAnsi="Liberation Serif"/>
                <w:lang w:val="en-US" w:eastAsia="ar-SA"/>
              </w:rPr>
              <w:t>ru</w:t>
            </w:r>
            <w:proofErr w:type="spellEnd"/>
          </w:p>
          <w:p w:rsidR="001A05C1" w:rsidRPr="00DD44E7" w:rsidRDefault="001A05C1" w:rsidP="005E412A">
            <w:pPr>
              <w:spacing w:before="60"/>
              <w:rPr>
                <w:rFonts w:ascii="Liberation Serif" w:hAnsi="Liberation Serif"/>
              </w:rPr>
            </w:pPr>
          </w:p>
        </w:tc>
        <w:tc>
          <w:tcPr>
            <w:tcW w:w="5150" w:type="dxa"/>
          </w:tcPr>
          <w:p w:rsidR="00DF48E3" w:rsidRDefault="00DF48E3" w:rsidP="001A05C1">
            <w:pPr>
              <w:rPr>
                <w:rFonts w:ascii="Liberation Serif" w:hAnsi="Liberation Serif"/>
              </w:rPr>
            </w:pPr>
          </w:p>
          <w:p w:rsidR="00DF48E3" w:rsidRDefault="00DF48E3" w:rsidP="001A05C1">
            <w:pPr>
              <w:rPr>
                <w:rFonts w:ascii="Liberation Serif" w:hAnsi="Liberation Serif"/>
              </w:rPr>
            </w:pPr>
          </w:p>
          <w:p w:rsidR="00DF48E3" w:rsidRPr="00DF48E3" w:rsidRDefault="00DF48E3" w:rsidP="001A05C1">
            <w:pPr>
              <w:rPr>
                <w:rFonts w:ascii="Liberation Serif" w:hAnsi="Liberation Serif"/>
              </w:rPr>
            </w:pPr>
            <w:r w:rsidRPr="00DF48E3">
              <w:rPr>
                <w:rFonts w:ascii="Liberation Serif" w:hAnsi="Liberation Serif"/>
              </w:rPr>
              <w:t>Лицо, имеющее право без доверенности действовать от имени юридического лица</w:t>
            </w:r>
            <w:r w:rsidR="003C5D54">
              <w:rPr>
                <w:rFonts w:ascii="Liberation Serif" w:hAnsi="Liberation Serif"/>
              </w:rPr>
              <w:t xml:space="preserve"> либо </w:t>
            </w:r>
            <w:r w:rsidR="00321807">
              <w:rPr>
                <w:rFonts w:ascii="Liberation Serif" w:hAnsi="Liberation Serif"/>
              </w:rPr>
              <w:t>действующего в качестве руководителя юридического лица</w:t>
            </w:r>
            <w:r w:rsidRPr="00DF48E3">
              <w:rPr>
                <w:rFonts w:ascii="Liberation Serif" w:hAnsi="Liberation Serif"/>
              </w:rPr>
              <w:t>:</w:t>
            </w:r>
          </w:p>
          <w:p w:rsidR="001A05C1" w:rsidRPr="00DF48E3" w:rsidRDefault="001A05C1" w:rsidP="001A05C1">
            <w:pPr>
              <w:rPr>
                <w:rFonts w:ascii="Liberation Serif" w:hAnsi="Liberation Serif"/>
              </w:rPr>
            </w:pPr>
            <w:r w:rsidRPr="00DF48E3">
              <w:rPr>
                <w:rFonts w:ascii="Liberation Serif" w:hAnsi="Liberation Serif"/>
              </w:rPr>
              <w:t>Юридический адрес:</w:t>
            </w:r>
          </w:p>
          <w:p w:rsidR="001A05C1" w:rsidRPr="00DF48E3" w:rsidRDefault="001A05C1" w:rsidP="001A05C1">
            <w:pPr>
              <w:rPr>
                <w:rFonts w:ascii="Liberation Serif" w:hAnsi="Liberation Serif"/>
              </w:rPr>
            </w:pPr>
            <w:r w:rsidRPr="00DF48E3">
              <w:rPr>
                <w:rFonts w:ascii="Liberation Serif" w:hAnsi="Liberation Serif"/>
              </w:rPr>
              <w:t xml:space="preserve">ИНН </w:t>
            </w:r>
          </w:p>
          <w:p w:rsidR="001A05C1" w:rsidRPr="00DF48E3" w:rsidRDefault="001A05C1" w:rsidP="001A05C1">
            <w:pPr>
              <w:rPr>
                <w:rFonts w:ascii="Liberation Serif" w:hAnsi="Liberation Serif"/>
              </w:rPr>
            </w:pPr>
            <w:r w:rsidRPr="00DF48E3">
              <w:rPr>
                <w:rFonts w:ascii="Liberation Serif" w:hAnsi="Liberation Serif"/>
              </w:rPr>
              <w:t xml:space="preserve">КПП </w:t>
            </w:r>
          </w:p>
          <w:p w:rsidR="001A05C1" w:rsidRPr="00DF48E3" w:rsidRDefault="001A05C1" w:rsidP="001A05C1">
            <w:pPr>
              <w:rPr>
                <w:rFonts w:ascii="Liberation Serif" w:hAnsi="Liberation Serif"/>
              </w:rPr>
            </w:pPr>
            <w:r w:rsidRPr="00DF48E3">
              <w:rPr>
                <w:rFonts w:ascii="Liberation Serif" w:hAnsi="Liberation Serif"/>
              </w:rPr>
              <w:t>ОГРН</w:t>
            </w:r>
          </w:p>
          <w:p w:rsidR="001A05C1" w:rsidRPr="00DF48E3" w:rsidRDefault="001A05C1" w:rsidP="001A05C1">
            <w:pPr>
              <w:rPr>
                <w:rFonts w:ascii="Liberation Serif" w:hAnsi="Liberation Serif"/>
              </w:rPr>
            </w:pPr>
            <w:r w:rsidRPr="00DF48E3">
              <w:rPr>
                <w:rFonts w:ascii="Liberation Serif" w:hAnsi="Liberation Serif"/>
              </w:rPr>
              <w:t xml:space="preserve">Банковские реквизиты: </w:t>
            </w:r>
          </w:p>
          <w:p w:rsidR="001A05C1" w:rsidRPr="00DF48E3" w:rsidRDefault="001A05C1" w:rsidP="001A05C1">
            <w:pPr>
              <w:rPr>
                <w:rFonts w:ascii="Liberation Serif" w:hAnsi="Liberation Serif"/>
              </w:rPr>
            </w:pPr>
            <w:r w:rsidRPr="00DF48E3">
              <w:rPr>
                <w:rFonts w:ascii="Liberation Serif" w:hAnsi="Liberation Serif"/>
              </w:rPr>
              <w:t xml:space="preserve">Телефон: </w:t>
            </w:r>
          </w:p>
          <w:p w:rsidR="001A05C1" w:rsidRPr="00DF48E3" w:rsidRDefault="001A05C1" w:rsidP="001A05C1">
            <w:pPr>
              <w:autoSpaceDE w:val="0"/>
              <w:autoSpaceDN w:val="0"/>
              <w:adjustRightInd w:val="0"/>
              <w:rPr>
                <w:rFonts w:ascii="Liberation Serif" w:hAnsi="Liberation Serif"/>
              </w:rPr>
            </w:pPr>
            <w:r w:rsidRPr="00DF48E3">
              <w:rPr>
                <w:rFonts w:ascii="Liberation Serif" w:hAnsi="Liberation Serif"/>
              </w:rPr>
              <w:t xml:space="preserve">Адрес электронной почты: </w:t>
            </w:r>
          </w:p>
          <w:p w:rsidR="001A05C1" w:rsidRPr="00DD44E7" w:rsidRDefault="001A05C1" w:rsidP="005E412A">
            <w:pPr>
              <w:spacing w:before="60" w:line="240" w:lineRule="exact"/>
              <w:ind w:firstLine="851"/>
              <w:rPr>
                <w:rFonts w:ascii="Liberation Serif" w:hAnsi="Liberation Serif"/>
              </w:rPr>
            </w:pPr>
          </w:p>
        </w:tc>
      </w:tr>
      <w:tr w:rsidR="000B0D43" w:rsidRPr="00DD44E7" w:rsidTr="005E412A">
        <w:trPr>
          <w:trHeight w:val="1331"/>
        </w:trPr>
        <w:tc>
          <w:tcPr>
            <w:tcW w:w="5306" w:type="dxa"/>
          </w:tcPr>
          <w:p w:rsidR="000B0D43" w:rsidRDefault="000B0D43" w:rsidP="005E412A">
            <w:pPr>
              <w:spacing w:line="240" w:lineRule="exact"/>
              <w:ind w:firstLine="851"/>
              <w:jc w:val="center"/>
              <w:rPr>
                <w:rFonts w:ascii="Liberation Serif" w:hAnsi="Liberation Serif"/>
                <w:b/>
              </w:rPr>
            </w:pPr>
            <w:r w:rsidRPr="00DD44E7">
              <w:rPr>
                <w:rFonts w:ascii="Liberation Serif" w:hAnsi="Liberation Serif"/>
                <w:b/>
              </w:rPr>
              <w:t>Заказчик</w:t>
            </w:r>
          </w:p>
          <w:p w:rsidR="00BB56D7" w:rsidRDefault="00BB56D7" w:rsidP="005E412A">
            <w:pPr>
              <w:spacing w:line="240" w:lineRule="exact"/>
              <w:ind w:firstLine="851"/>
              <w:jc w:val="center"/>
              <w:rPr>
                <w:rFonts w:ascii="Liberation Serif" w:hAnsi="Liberation Serif"/>
              </w:rPr>
            </w:pPr>
          </w:p>
          <w:p w:rsidR="00BB56D7" w:rsidRPr="00DD44E7" w:rsidRDefault="00BB56D7" w:rsidP="005E412A">
            <w:pPr>
              <w:spacing w:line="240" w:lineRule="exact"/>
              <w:ind w:firstLine="851"/>
              <w:jc w:val="center"/>
              <w:rPr>
                <w:rFonts w:ascii="Liberation Serif" w:hAnsi="Liberation Serif"/>
              </w:rPr>
            </w:pPr>
          </w:p>
          <w:p w:rsidR="000B0D43" w:rsidRPr="00DD44E7" w:rsidRDefault="00B601AA" w:rsidP="00BB56D7">
            <w:pPr>
              <w:spacing w:line="240" w:lineRule="exact"/>
              <w:ind w:firstLine="0"/>
              <w:rPr>
                <w:rFonts w:ascii="Liberation Serif" w:hAnsi="Liberation Serif"/>
              </w:rPr>
            </w:pPr>
            <w:r>
              <w:rPr>
                <w:rFonts w:ascii="Liberation Serif" w:hAnsi="Liberation Serif"/>
              </w:rPr>
              <w:t xml:space="preserve">Начальник </w:t>
            </w:r>
            <w:r w:rsidR="000B0D43" w:rsidRPr="00DD44E7">
              <w:rPr>
                <w:rFonts w:ascii="Liberation Serif" w:hAnsi="Liberation Serif"/>
              </w:rPr>
              <w:t xml:space="preserve">__________________/ </w:t>
            </w:r>
            <w:r w:rsidR="00BB56D7">
              <w:rPr>
                <w:rFonts w:ascii="Liberation Serif" w:hAnsi="Liberation Serif"/>
                <w:u w:val="single"/>
              </w:rPr>
              <w:t>О.В.</w:t>
            </w:r>
            <w:r w:rsidR="00221AA1">
              <w:rPr>
                <w:rFonts w:ascii="Liberation Serif" w:hAnsi="Liberation Serif"/>
                <w:u w:val="single"/>
              </w:rPr>
              <w:t xml:space="preserve"> </w:t>
            </w:r>
            <w:r w:rsidR="00BB56D7">
              <w:rPr>
                <w:rFonts w:ascii="Liberation Serif" w:hAnsi="Liberation Serif"/>
                <w:u w:val="single"/>
              </w:rPr>
              <w:t>Забродин</w:t>
            </w:r>
            <w:r w:rsidR="000B0D43" w:rsidRPr="00DD44E7">
              <w:rPr>
                <w:rFonts w:ascii="Liberation Serif" w:hAnsi="Liberation Serif"/>
              </w:rPr>
              <w:t xml:space="preserve"> </w:t>
            </w:r>
            <w:r w:rsidR="000B0D43" w:rsidRPr="00DD44E7">
              <w:rPr>
                <w:rFonts w:ascii="Liberation Serif" w:hAnsi="Liberation Serif"/>
                <w:u w:val="single"/>
              </w:rPr>
              <w:t>/</w:t>
            </w:r>
          </w:p>
        </w:tc>
        <w:tc>
          <w:tcPr>
            <w:tcW w:w="5150" w:type="dxa"/>
          </w:tcPr>
          <w:p w:rsidR="000B0D43" w:rsidRPr="00DD44E7" w:rsidRDefault="000B0D43" w:rsidP="005E412A">
            <w:pPr>
              <w:spacing w:line="240" w:lineRule="exact"/>
              <w:ind w:firstLine="851"/>
              <w:jc w:val="center"/>
              <w:rPr>
                <w:rFonts w:ascii="Liberation Serif" w:hAnsi="Liberation Serif"/>
                <w:b/>
              </w:rPr>
            </w:pPr>
            <w:r w:rsidRPr="00DD44E7">
              <w:rPr>
                <w:rFonts w:ascii="Liberation Serif" w:hAnsi="Liberation Serif"/>
                <w:b/>
              </w:rPr>
              <w:t>Поставщик</w:t>
            </w:r>
          </w:p>
          <w:p w:rsidR="000B0D43" w:rsidRPr="00DD44E7" w:rsidRDefault="000B0D43" w:rsidP="005E412A">
            <w:pPr>
              <w:spacing w:line="240" w:lineRule="exact"/>
              <w:ind w:firstLine="851"/>
              <w:rPr>
                <w:rFonts w:ascii="Liberation Serif" w:hAnsi="Liberation Serif"/>
              </w:rPr>
            </w:pPr>
          </w:p>
          <w:p w:rsidR="000B0D43" w:rsidRPr="00DD44E7" w:rsidRDefault="000B0D43" w:rsidP="005E412A">
            <w:pPr>
              <w:spacing w:line="240" w:lineRule="exact"/>
              <w:ind w:firstLine="851"/>
              <w:rPr>
                <w:rFonts w:ascii="Liberation Serif" w:hAnsi="Liberation Serif"/>
                <w:u w:val="single"/>
              </w:rPr>
            </w:pPr>
            <w:r w:rsidRPr="00DD44E7">
              <w:rPr>
                <w:rFonts w:ascii="Liberation Serif" w:hAnsi="Liberation Serif"/>
              </w:rPr>
              <w:t>_______________/_______</w:t>
            </w:r>
            <w:r w:rsidRPr="00DD44E7">
              <w:rPr>
                <w:rFonts w:ascii="Liberation Serif" w:hAnsi="Liberation Serif"/>
                <w:u w:val="single"/>
              </w:rPr>
              <w:t>/</w:t>
            </w:r>
          </w:p>
          <w:p w:rsidR="000B0D43" w:rsidRPr="00DD44E7" w:rsidRDefault="000B0D43" w:rsidP="005E412A">
            <w:pPr>
              <w:spacing w:line="240" w:lineRule="exact"/>
              <w:ind w:firstLine="851"/>
              <w:jc w:val="center"/>
              <w:rPr>
                <w:rFonts w:ascii="Liberation Serif" w:hAnsi="Liberation Serif"/>
              </w:rPr>
            </w:pPr>
          </w:p>
        </w:tc>
      </w:tr>
    </w:tbl>
    <w:p w:rsidR="000B0D43" w:rsidRPr="00DD44E7" w:rsidRDefault="000B0D43" w:rsidP="00DF2486">
      <w:pPr>
        <w:pStyle w:val="ConsPlusNormal"/>
        <w:ind w:firstLine="0"/>
        <w:jc w:val="both"/>
        <w:rPr>
          <w:rFonts w:ascii="Liberation Serif" w:hAnsi="Liberation Serif" w:cs="Times New Roman"/>
          <w:sz w:val="24"/>
          <w:szCs w:val="24"/>
        </w:rPr>
      </w:pPr>
    </w:p>
    <w:p w:rsidR="000B0D43" w:rsidRPr="00DD44E7" w:rsidRDefault="000B0D43" w:rsidP="000B0D43">
      <w:pPr>
        <w:rPr>
          <w:rFonts w:ascii="Liberation Serif" w:hAnsi="Liberation Serif"/>
        </w:rPr>
        <w:sectPr w:rsidR="000B0D43" w:rsidRPr="00DD44E7" w:rsidSect="00F7632B">
          <w:pgSz w:w="11905" w:h="16838"/>
          <w:pgMar w:top="851" w:right="706" w:bottom="851" w:left="850" w:header="0" w:footer="0" w:gutter="0"/>
          <w:cols w:space="720"/>
          <w:docGrid w:linePitch="326"/>
        </w:sectPr>
      </w:pPr>
    </w:p>
    <w:p w:rsidR="000B0D43" w:rsidRPr="00DD44E7" w:rsidRDefault="000B0D43" w:rsidP="000B0D43">
      <w:pPr>
        <w:pStyle w:val="ConsPlusNormal"/>
        <w:jc w:val="right"/>
        <w:outlineLvl w:val="1"/>
        <w:rPr>
          <w:rFonts w:ascii="Liberation Serif" w:hAnsi="Liberation Serif" w:cs="Times New Roman"/>
          <w:sz w:val="24"/>
          <w:szCs w:val="24"/>
        </w:rPr>
      </w:pPr>
      <w:r w:rsidRPr="00DD44E7">
        <w:rPr>
          <w:rFonts w:ascii="Liberation Serif" w:hAnsi="Liberation Serif" w:cs="Times New Roman"/>
          <w:sz w:val="24"/>
          <w:szCs w:val="24"/>
        </w:rPr>
        <w:t>Приложение N 1</w:t>
      </w: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к Контракту</w:t>
      </w: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от "__" __________ 20__ г. N ____</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jc w:val="center"/>
        <w:rPr>
          <w:rFonts w:ascii="Liberation Serif" w:hAnsi="Liberation Serif" w:cs="Times New Roman"/>
          <w:sz w:val="24"/>
          <w:szCs w:val="24"/>
        </w:rPr>
      </w:pPr>
      <w:bookmarkStart w:id="25" w:name="P389"/>
      <w:bookmarkEnd w:id="25"/>
      <w:r w:rsidRPr="00DD44E7">
        <w:rPr>
          <w:rFonts w:ascii="Liberation Serif" w:hAnsi="Liberation Serif" w:cs="Times New Roman"/>
          <w:sz w:val="24"/>
          <w:szCs w:val="24"/>
        </w:rPr>
        <w:t xml:space="preserve">СПЕЦИФИКАЦИЯ </w:t>
      </w:r>
    </w:p>
    <w:p w:rsidR="000B0D43" w:rsidRPr="00DD44E7" w:rsidRDefault="000B0D43" w:rsidP="000B0D43">
      <w:pPr>
        <w:pStyle w:val="ConsPlusNormal"/>
        <w:jc w:val="both"/>
        <w:rPr>
          <w:rFonts w:ascii="Liberation Serif" w:hAnsi="Liberation Serif" w:cs="Times New Roman"/>
          <w:sz w:val="24"/>
          <w:szCs w:val="24"/>
        </w:rPr>
      </w:pPr>
    </w:p>
    <w:tbl>
      <w:tblPr>
        <w:tblW w:w="1077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276"/>
        <w:gridCol w:w="1638"/>
        <w:gridCol w:w="1339"/>
        <w:gridCol w:w="1565"/>
        <w:gridCol w:w="624"/>
        <w:gridCol w:w="788"/>
        <w:gridCol w:w="1134"/>
        <w:gridCol w:w="1701"/>
      </w:tblGrid>
      <w:tr w:rsidR="000B0D43" w:rsidRPr="00DD44E7" w:rsidTr="00EF33B9">
        <w:tc>
          <w:tcPr>
            <w:tcW w:w="709" w:type="dxa"/>
          </w:tcPr>
          <w:p w:rsidR="000B0D43" w:rsidRPr="00DD44E7" w:rsidRDefault="000B0D43" w:rsidP="005E412A">
            <w:pPr>
              <w:pStyle w:val="ConsPlusNormal"/>
              <w:ind w:firstLine="0"/>
              <w:jc w:val="center"/>
              <w:rPr>
                <w:rFonts w:ascii="Liberation Serif" w:hAnsi="Liberation Serif" w:cs="Times New Roman"/>
                <w:sz w:val="24"/>
                <w:szCs w:val="24"/>
              </w:rPr>
            </w:pPr>
            <w:r w:rsidRPr="00DD44E7">
              <w:rPr>
                <w:rFonts w:ascii="Liberation Serif" w:hAnsi="Liberation Serif" w:cs="Times New Roman"/>
                <w:sz w:val="24"/>
                <w:szCs w:val="24"/>
              </w:rPr>
              <w:t>N п/п</w:t>
            </w:r>
          </w:p>
        </w:tc>
        <w:tc>
          <w:tcPr>
            <w:tcW w:w="1276" w:type="dxa"/>
          </w:tcPr>
          <w:p w:rsidR="000B0D43" w:rsidRPr="00DD44E7" w:rsidRDefault="000B0D43" w:rsidP="005E412A">
            <w:pPr>
              <w:pStyle w:val="ConsPlusNormal"/>
              <w:ind w:firstLine="0"/>
              <w:jc w:val="center"/>
              <w:rPr>
                <w:rFonts w:ascii="Liberation Serif" w:hAnsi="Liberation Serif" w:cs="Times New Roman"/>
                <w:sz w:val="24"/>
                <w:szCs w:val="24"/>
              </w:rPr>
            </w:pPr>
            <w:r w:rsidRPr="00DD44E7">
              <w:rPr>
                <w:rFonts w:ascii="Liberation Serif" w:hAnsi="Liberation Serif" w:cs="Times New Roman"/>
                <w:sz w:val="24"/>
                <w:szCs w:val="24"/>
              </w:rPr>
              <w:t>Наименование Оборудования (марка, модель, год выпуска и другое)</w:t>
            </w:r>
          </w:p>
        </w:tc>
        <w:tc>
          <w:tcPr>
            <w:tcW w:w="1638" w:type="dxa"/>
          </w:tcPr>
          <w:p w:rsidR="000B0D43" w:rsidRPr="00371252" w:rsidRDefault="000B0D43" w:rsidP="005E412A">
            <w:pPr>
              <w:pStyle w:val="ConsPlusNormal"/>
              <w:ind w:firstLine="0"/>
              <w:jc w:val="center"/>
              <w:rPr>
                <w:rFonts w:ascii="Liberation Serif" w:hAnsi="Liberation Serif" w:cs="Times New Roman"/>
                <w:sz w:val="24"/>
                <w:szCs w:val="24"/>
              </w:rPr>
            </w:pPr>
            <w:r w:rsidRPr="00371252">
              <w:rPr>
                <w:rFonts w:ascii="Liberation Serif" w:hAnsi="Liberation Serif" w:cs="Times New Roman"/>
                <w:sz w:val="24"/>
                <w:szCs w:val="24"/>
              </w:rPr>
              <w:t>Наименование Оборудования (в соответствии с регистрационным удостоверением)</w:t>
            </w:r>
          </w:p>
        </w:tc>
        <w:tc>
          <w:tcPr>
            <w:tcW w:w="1339" w:type="dxa"/>
          </w:tcPr>
          <w:p w:rsidR="000B0D43" w:rsidRPr="00371252" w:rsidRDefault="000B0D43" w:rsidP="005E412A">
            <w:pPr>
              <w:pStyle w:val="ConsPlusNormal"/>
              <w:ind w:firstLine="0"/>
              <w:jc w:val="center"/>
              <w:rPr>
                <w:rFonts w:ascii="Liberation Serif" w:hAnsi="Liberation Serif" w:cs="Times New Roman"/>
                <w:sz w:val="24"/>
                <w:szCs w:val="24"/>
              </w:rPr>
            </w:pPr>
            <w:r w:rsidRPr="00371252">
              <w:rPr>
                <w:rFonts w:ascii="Liberation Serif" w:hAnsi="Liberation Serif" w:cs="Times New Roman"/>
                <w:sz w:val="24"/>
                <w:szCs w:val="24"/>
              </w:rPr>
              <w:t>Дата регистрации Оборудования и его регистрационный номер</w:t>
            </w:r>
          </w:p>
        </w:tc>
        <w:tc>
          <w:tcPr>
            <w:tcW w:w="1565" w:type="dxa"/>
          </w:tcPr>
          <w:p w:rsidR="000B0D43" w:rsidRPr="00371252" w:rsidRDefault="000B0D43" w:rsidP="005E412A">
            <w:pPr>
              <w:pStyle w:val="ConsPlusNormal"/>
              <w:ind w:firstLine="0"/>
              <w:jc w:val="center"/>
              <w:rPr>
                <w:rFonts w:ascii="Liberation Serif" w:hAnsi="Liberation Serif" w:cs="Times New Roman"/>
                <w:sz w:val="24"/>
                <w:szCs w:val="24"/>
              </w:rPr>
            </w:pPr>
            <w:r w:rsidRPr="00371252">
              <w:rPr>
                <w:rFonts w:ascii="Liberation Serif" w:hAnsi="Liberation Serif" w:cs="Times New Roman"/>
                <w:sz w:val="24"/>
                <w:szCs w:val="24"/>
              </w:rPr>
              <w:t>Код позиции каталога товаров, работ, услуг для обеспечения государственных и муниципальных нужд (при наличии)</w:t>
            </w:r>
          </w:p>
        </w:tc>
        <w:tc>
          <w:tcPr>
            <w:tcW w:w="624" w:type="dxa"/>
          </w:tcPr>
          <w:p w:rsidR="000B0D43" w:rsidRPr="00DD44E7" w:rsidRDefault="000B0D43" w:rsidP="005E412A">
            <w:pPr>
              <w:pStyle w:val="ConsPlusNormal"/>
              <w:ind w:firstLine="0"/>
              <w:jc w:val="center"/>
              <w:rPr>
                <w:rFonts w:ascii="Liberation Serif" w:hAnsi="Liberation Serif" w:cs="Times New Roman"/>
                <w:sz w:val="24"/>
                <w:szCs w:val="24"/>
              </w:rPr>
            </w:pPr>
            <w:r w:rsidRPr="00DD44E7">
              <w:rPr>
                <w:rFonts w:ascii="Liberation Serif" w:hAnsi="Liberation Serif" w:cs="Times New Roman"/>
                <w:sz w:val="24"/>
                <w:szCs w:val="24"/>
              </w:rPr>
              <w:t>Ед. измерения</w:t>
            </w:r>
          </w:p>
        </w:tc>
        <w:tc>
          <w:tcPr>
            <w:tcW w:w="788" w:type="dxa"/>
          </w:tcPr>
          <w:p w:rsidR="000B0D43" w:rsidRPr="00DD44E7" w:rsidRDefault="000B0D43" w:rsidP="005E412A">
            <w:pPr>
              <w:pStyle w:val="ConsPlusNormal"/>
              <w:ind w:firstLine="0"/>
              <w:jc w:val="center"/>
              <w:rPr>
                <w:rFonts w:ascii="Liberation Serif" w:hAnsi="Liberation Serif" w:cs="Times New Roman"/>
                <w:sz w:val="24"/>
                <w:szCs w:val="24"/>
              </w:rPr>
            </w:pPr>
            <w:r w:rsidRPr="00DD44E7">
              <w:rPr>
                <w:rFonts w:ascii="Liberation Serif" w:hAnsi="Liberation Serif" w:cs="Times New Roman"/>
                <w:sz w:val="24"/>
                <w:szCs w:val="24"/>
              </w:rPr>
              <w:t>Количество, в ед.</w:t>
            </w:r>
          </w:p>
        </w:tc>
        <w:tc>
          <w:tcPr>
            <w:tcW w:w="1134" w:type="dxa"/>
          </w:tcPr>
          <w:p w:rsidR="000B0D43" w:rsidRPr="00DD44E7" w:rsidRDefault="000B0D43" w:rsidP="005E412A">
            <w:pPr>
              <w:pStyle w:val="ConsPlusNormal"/>
              <w:ind w:firstLine="0"/>
              <w:jc w:val="center"/>
              <w:rPr>
                <w:rFonts w:ascii="Liberation Serif" w:hAnsi="Liberation Serif" w:cs="Times New Roman"/>
                <w:sz w:val="24"/>
                <w:szCs w:val="24"/>
              </w:rPr>
            </w:pPr>
            <w:r w:rsidRPr="00DD44E7">
              <w:rPr>
                <w:rFonts w:ascii="Liberation Serif" w:hAnsi="Liberation Serif" w:cs="Times New Roman"/>
                <w:sz w:val="24"/>
                <w:szCs w:val="24"/>
              </w:rPr>
              <w:t>Цена за ед., включая Услуги, руб. (включая НДС)</w:t>
            </w:r>
          </w:p>
        </w:tc>
        <w:tc>
          <w:tcPr>
            <w:tcW w:w="1701" w:type="dxa"/>
          </w:tcPr>
          <w:p w:rsidR="000B0D43" w:rsidRPr="00DD44E7" w:rsidRDefault="000B0D43" w:rsidP="005E412A">
            <w:pPr>
              <w:pStyle w:val="ConsPlusNormal"/>
              <w:ind w:firstLine="0"/>
              <w:jc w:val="center"/>
              <w:rPr>
                <w:rFonts w:ascii="Liberation Serif" w:hAnsi="Liberation Serif" w:cs="Times New Roman"/>
                <w:sz w:val="24"/>
                <w:szCs w:val="24"/>
              </w:rPr>
            </w:pPr>
            <w:r w:rsidRPr="00DD44E7">
              <w:rPr>
                <w:rFonts w:ascii="Liberation Serif" w:hAnsi="Liberation Serif" w:cs="Times New Roman"/>
                <w:sz w:val="24"/>
                <w:szCs w:val="24"/>
              </w:rPr>
              <w:t>Общая стоимость, включая Услуги, руб. (включая НДС)</w:t>
            </w:r>
          </w:p>
        </w:tc>
      </w:tr>
      <w:tr w:rsidR="000B0D43" w:rsidRPr="00DD44E7" w:rsidTr="00EF33B9">
        <w:tc>
          <w:tcPr>
            <w:tcW w:w="709" w:type="dxa"/>
          </w:tcPr>
          <w:p w:rsidR="000B0D43" w:rsidRPr="00DD44E7" w:rsidRDefault="000B0D43" w:rsidP="005E412A">
            <w:pPr>
              <w:pStyle w:val="ConsPlusNormal"/>
              <w:ind w:firstLine="0"/>
              <w:jc w:val="center"/>
              <w:rPr>
                <w:rFonts w:ascii="Liberation Serif" w:hAnsi="Liberation Serif" w:cs="Times New Roman"/>
                <w:sz w:val="24"/>
                <w:szCs w:val="24"/>
              </w:rPr>
            </w:pPr>
            <w:r w:rsidRPr="00DD44E7">
              <w:rPr>
                <w:rFonts w:ascii="Liberation Serif" w:hAnsi="Liberation Serif" w:cs="Times New Roman"/>
                <w:sz w:val="24"/>
                <w:szCs w:val="24"/>
              </w:rPr>
              <w:t>1</w:t>
            </w:r>
          </w:p>
        </w:tc>
        <w:tc>
          <w:tcPr>
            <w:tcW w:w="1276"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2</w:t>
            </w:r>
          </w:p>
        </w:tc>
        <w:tc>
          <w:tcPr>
            <w:tcW w:w="1638"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3</w:t>
            </w:r>
          </w:p>
        </w:tc>
        <w:tc>
          <w:tcPr>
            <w:tcW w:w="1339"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4</w:t>
            </w:r>
          </w:p>
        </w:tc>
        <w:tc>
          <w:tcPr>
            <w:tcW w:w="1565"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5</w:t>
            </w:r>
          </w:p>
        </w:tc>
        <w:tc>
          <w:tcPr>
            <w:tcW w:w="624"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6</w:t>
            </w:r>
          </w:p>
        </w:tc>
        <w:tc>
          <w:tcPr>
            <w:tcW w:w="788"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7</w:t>
            </w:r>
          </w:p>
        </w:tc>
        <w:tc>
          <w:tcPr>
            <w:tcW w:w="1134"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8</w:t>
            </w:r>
          </w:p>
        </w:tc>
        <w:tc>
          <w:tcPr>
            <w:tcW w:w="1701"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9</w:t>
            </w:r>
          </w:p>
        </w:tc>
      </w:tr>
      <w:tr w:rsidR="000B0D43" w:rsidRPr="00DD44E7" w:rsidTr="00EF33B9">
        <w:tc>
          <w:tcPr>
            <w:tcW w:w="709" w:type="dxa"/>
            <w:vAlign w:val="center"/>
          </w:tcPr>
          <w:p w:rsidR="000B0D43" w:rsidRPr="00DD44E7" w:rsidRDefault="000B0D43" w:rsidP="005E412A">
            <w:pPr>
              <w:pStyle w:val="ConsPlusNormal"/>
              <w:ind w:firstLine="0"/>
              <w:jc w:val="center"/>
              <w:rPr>
                <w:rFonts w:ascii="Liberation Serif" w:hAnsi="Liberation Serif" w:cs="Times New Roman"/>
                <w:sz w:val="24"/>
                <w:szCs w:val="24"/>
              </w:rPr>
            </w:pPr>
            <w:r w:rsidRPr="00DD44E7">
              <w:rPr>
                <w:rFonts w:ascii="Liberation Serif" w:hAnsi="Liberation Serif" w:cs="Times New Roman"/>
                <w:sz w:val="24"/>
                <w:szCs w:val="24"/>
              </w:rPr>
              <w:t>1.</w:t>
            </w:r>
          </w:p>
        </w:tc>
        <w:tc>
          <w:tcPr>
            <w:tcW w:w="1276" w:type="dxa"/>
          </w:tcPr>
          <w:p w:rsidR="000B0D43" w:rsidRPr="00DD44E7" w:rsidRDefault="00EF33B9" w:rsidP="00EF33B9">
            <w:pPr>
              <w:pStyle w:val="ConsPlusNormal"/>
              <w:ind w:firstLine="0"/>
              <w:rPr>
                <w:rFonts w:ascii="Liberation Serif" w:hAnsi="Liberation Serif" w:cs="Times New Roman"/>
                <w:sz w:val="24"/>
                <w:szCs w:val="24"/>
              </w:rPr>
            </w:pPr>
            <w:r w:rsidRPr="00EF33B9">
              <w:rPr>
                <w:rFonts w:ascii="Liberation Serif" w:hAnsi="Liberation Serif" w:cs="Times New Roman"/>
                <w:sz w:val="24"/>
                <w:szCs w:val="24"/>
              </w:rPr>
              <w:t>аппарат продолжительной пассивной/активной мобилизации коленного и тазобедренного сустава</w:t>
            </w:r>
          </w:p>
        </w:tc>
        <w:tc>
          <w:tcPr>
            <w:tcW w:w="1638" w:type="dxa"/>
          </w:tcPr>
          <w:p w:rsidR="000B0D43" w:rsidRPr="00DD44E7" w:rsidRDefault="000B0D43" w:rsidP="005E412A">
            <w:pPr>
              <w:pStyle w:val="ConsPlusNormal"/>
              <w:rPr>
                <w:rFonts w:ascii="Liberation Serif" w:hAnsi="Liberation Serif" w:cs="Times New Roman"/>
                <w:sz w:val="24"/>
                <w:szCs w:val="24"/>
              </w:rPr>
            </w:pPr>
          </w:p>
        </w:tc>
        <w:tc>
          <w:tcPr>
            <w:tcW w:w="1339" w:type="dxa"/>
          </w:tcPr>
          <w:p w:rsidR="000B0D43" w:rsidRPr="00DD44E7" w:rsidRDefault="000B0D43" w:rsidP="005E412A">
            <w:pPr>
              <w:pStyle w:val="ConsPlusNormal"/>
              <w:rPr>
                <w:rFonts w:ascii="Liberation Serif" w:hAnsi="Liberation Serif" w:cs="Times New Roman"/>
                <w:sz w:val="24"/>
                <w:szCs w:val="24"/>
              </w:rPr>
            </w:pPr>
          </w:p>
        </w:tc>
        <w:tc>
          <w:tcPr>
            <w:tcW w:w="1565" w:type="dxa"/>
          </w:tcPr>
          <w:p w:rsidR="000B0D43" w:rsidRPr="00DD44E7" w:rsidRDefault="00EF33B9" w:rsidP="00EF33B9">
            <w:pPr>
              <w:pStyle w:val="ConsPlusNormal"/>
              <w:ind w:firstLine="0"/>
              <w:rPr>
                <w:rFonts w:ascii="Liberation Serif" w:hAnsi="Liberation Serif" w:cs="Times New Roman"/>
                <w:sz w:val="24"/>
                <w:szCs w:val="24"/>
              </w:rPr>
            </w:pPr>
            <w:r>
              <w:rPr>
                <w:rFonts w:ascii="Liberation Serif" w:hAnsi="Liberation Serif" w:cs="Times New Roman"/>
                <w:sz w:val="24"/>
                <w:szCs w:val="24"/>
              </w:rPr>
              <w:t>26.60.13.190-00000025</w:t>
            </w:r>
          </w:p>
        </w:tc>
        <w:tc>
          <w:tcPr>
            <w:tcW w:w="624" w:type="dxa"/>
          </w:tcPr>
          <w:p w:rsidR="000B0D43" w:rsidRPr="00DD44E7" w:rsidRDefault="00EF33B9" w:rsidP="00EF33B9">
            <w:pPr>
              <w:pStyle w:val="ConsPlusNormal"/>
              <w:ind w:firstLine="0"/>
              <w:rPr>
                <w:rFonts w:ascii="Liberation Serif" w:hAnsi="Liberation Serif" w:cs="Times New Roman"/>
                <w:sz w:val="24"/>
                <w:szCs w:val="24"/>
              </w:rPr>
            </w:pPr>
            <w:proofErr w:type="spellStart"/>
            <w:r>
              <w:rPr>
                <w:rFonts w:ascii="Liberation Serif" w:hAnsi="Liberation Serif" w:cs="Times New Roman"/>
                <w:sz w:val="24"/>
                <w:szCs w:val="24"/>
              </w:rPr>
              <w:t>шт</w:t>
            </w:r>
            <w:proofErr w:type="spellEnd"/>
          </w:p>
        </w:tc>
        <w:tc>
          <w:tcPr>
            <w:tcW w:w="788" w:type="dxa"/>
          </w:tcPr>
          <w:p w:rsidR="000B0D43" w:rsidRPr="00DD44E7" w:rsidRDefault="00EF33B9" w:rsidP="00EF33B9">
            <w:pPr>
              <w:pStyle w:val="ConsPlusNormal"/>
              <w:ind w:firstLine="0"/>
              <w:rPr>
                <w:rFonts w:ascii="Liberation Serif" w:hAnsi="Liberation Serif" w:cs="Times New Roman"/>
                <w:sz w:val="24"/>
                <w:szCs w:val="24"/>
              </w:rPr>
            </w:pPr>
            <w:r>
              <w:rPr>
                <w:rFonts w:ascii="Liberation Serif" w:hAnsi="Liberation Serif" w:cs="Times New Roman"/>
                <w:sz w:val="24"/>
                <w:szCs w:val="24"/>
              </w:rPr>
              <w:t>1</w:t>
            </w:r>
          </w:p>
        </w:tc>
        <w:tc>
          <w:tcPr>
            <w:tcW w:w="1134" w:type="dxa"/>
          </w:tcPr>
          <w:p w:rsidR="000B0D43" w:rsidRPr="00DD44E7" w:rsidRDefault="000B0D43" w:rsidP="005E412A">
            <w:pPr>
              <w:pStyle w:val="ConsPlusNormal"/>
              <w:rPr>
                <w:rFonts w:ascii="Liberation Serif" w:hAnsi="Liberation Serif" w:cs="Times New Roman"/>
                <w:sz w:val="24"/>
                <w:szCs w:val="24"/>
              </w:rPr>
            </w:pPr>
          </w:p>
        </w:tc>
        <w:tc>
          <w:tcPr>
            <w:tcW w:w="1701" w:type="dxa"/>
          </w:tcPr>
          <w:p w:rsidR="000B0D43" w:rsidRPr="00DD44E7" w:rsidRDefault="000B0D43" w:rsidP="005E412A">
            <w:pPr>
              <w:pStyle w:val="ConsPlusNormal"/>
              <w:rPr>
                <w:rFonts w:ascii="Liberation Serif" w:hAnsi="Liberation Serif" w:cs="Times New Roman"/>
                <w:sz w:val="24"/>
                <w:szCs w:val="24"/>
              </w:rPr>
            </w:pPr>
          </w:p>
        </w:tc>
      </w:tr>
    </w:tbl>
    <w:p w:rsidR="000B0D43" w:rsidRPr="00DD44E7" w:rsidRDefault="000B0D43" w:rsidP="000B0D43">
      <w:pPr>
        <w:pStyle w:val="ConsPlusNormal"/>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6"/>
        <w:gridCol w:w="4677"/>
      </w:tblGrid>
      <w:tr w:rsidR="000B0D43" w:rsidRPr="00DD44E7" w:rsidTr="005E412A">
        <w:trPr>
          <w:trHeight w:val="1331"/>
        </w:trPr>
        <w:tc>
          <w:tcPr>
            <w:tcW w:w="5306" w:type="dxa"/>
          </w:tcPr>
          <w:p w:rsidR="000B0D43" w:rsidRDefault="000B0D43" w:rsidP="005E412A">
            <w:pPr>
              <w:spacing w:line="240" w:lineRule="exact"/>
              <w:ind w:firstLine="851"/>
              <w:jc w:val="center"/>
              <w:rPr>
                <w:rFonts w:ascii="Liberation Serif" w:hAnsi="Liberation Serif"/>
                <w:b/>
              </w:rPr>
            </w:pPr>
            <w:r w:rsidRPr="00DD44E7">
              <w:rPr>
                <w:rFonts w:ascii="Liberation Serif" w:hAnsi="Liberation Serif"/>
                <w:b/>
              </w:rPr>
              <w:t>Заказчик</w:t>
            </w:r>
          </w:p>
          <w:p w:rsidR="00221AA1" w:rsidRPr="00DD44E7" w:rsidRDefault="00221AA1" w:rsidP="005E412A">
            <w:pPr>
              <w:spacing w:line="240" w:lineRule="exact"/>
              <w:ind w:firstLine="851"/>
              <w:jc w:val="center"/>
              <w:rPr>
                <w:rFonts w:ascii="Liberation Serif" w:hAnsi="Liberation Serif"/>
              </w:rPr>
            </w:pPr>
          </w:p>
          <w:p w:rsidR="000B0D43" w:rsidRPr="00DD44E7" w:rsidRDefault="00221AA1" w:rsidP="00221AA1">
            <w:pPr>
              <w:spacing w:line="240" w:lineRule="exact"/>
              <w:ind w:firstLine="0"/>
              <w:rPr>
                <w:rFonts w:ascii="Liberation Serif" w:hAnsi="Liberation Serif"/>
              </w:rPr>
            </w:pPr>
            <w:r>
              <w:rPr>
                <w:rFonts w:ascii="Liberation Serif" w:hAnsi="Liberation Serif"/>
              </w:rPr>
              <w:t xml:space="preserve">Начальник </w:t>
            </w:r>
            <w:r w:rsidRPr="00DD44E7">
              <w:rPr>
                <w:rFonts w:ascii="Liberation Serif" w:hAnsi="Liberation Serif"/>
              </w:rPr>
              <w:t xml:space="preserve">__________________/ </w:t>
            </w:r>
            <w:r>
              <w:rPr>
                <w:rFonts w:ascii="Liberation Serif" w:hAnsi="Liberation Serif"/>
                <w:u w:val="single"/>
              </w:rPr>
              <w:t>О.В. Забродин</w:t>
            </w:r>
            <w:r w:rsidRPr="00DD44E7">
              <w:rPr>
                <w:rFonts w:ascii="Liberation Serif" w:hAnsi="Liberation Serif"/>
              </w:rPr>
              <w:t xml:space="preserve"> </w:t>
            </w:r>
            <w:r w:rsidRPr="00DD44E7">
              <w:rPr>
                <w:rFonts w:ascii="Liberation Serif" w:hAnsi="Liberation Serif"/>
                <w:u w:val="single"/>
              </w:rPr>
              <w:t>/</w:t>
            </w:r>
          </w:p>
        </w:tc>
        <w:tc>
          <w:tcPr>
            <w:tcW w:w="4677" w:type="dxa"/>
          </w:tcPr>
          <w:p w:rsidR="000B0D43" w:rsidRPr="00DD44E7" w:rsidRDefault="000B0D43" w:rsidP="005E412A">
            <w:pPr>
              <w:spacing w:line="240" w:lineRule="exact"/>
              <w:ind w:firstLine="851"/>
              <w:jc w:val="center"/>
              <w:rPr>
                <w:rFonts w:ascii="Liberation Serif" w:hAnsi="Liberation Serif"/>
                <w:b/>
              </w:rPr>
            </w:pPr>
            <w:r w:rsidRPr="00DD44E7">
              <w:rPr>
                <w:rFonts w:ascii="Liberation Serif" w:hAnsi="Liberation Serif"/>
                <w:b/>
              </w:rPr>
              <w:t>Поставщик</w:t>
            </w:r>
          </w:p>
          <w:p w:rsidR="000B0D43" w:rsidRPr="00DD44E7" w:rsidRDefault="000B0D43" w:rsidP="005E412A">
            <w:pPr>
              <w:spacing w:line="240" w:lineRule="exact"/>
              <w:ind w:firstLine="851"/>
              <w:rPr>
                <w:rFonts w:ascii="Liberation Serif" w:hAnsi="Liberation Serif"/>
              </w:rPr>
            </w:pPr>
          </w:p>
          <w:p w:rsidR="000B0D43" w:rsidRPr="00DD44E7" w:rsidRDefault="000B0D43" w:rsidP="005E412A">
            <w:pPr>
              <w:spacing w:line="240" w:lineRule="exact"/>
              <w:ind w:firstLine="851"/>
              <w:rPr>
                <w:rFonts w:ascii="Liberation Serif" w:hAnsi="Liberation Serif"/>
                <w:u w:val="single"/>
              </w:rPr>
            </w:pPr>
            <w:r w:rsidRPr="00DD44E7">
              <w:rPr>
                <w:rFonts w:ascii="Liberation Serif" w:hAnsi="Liberation Serif"/>
              </w:rPr>
              <w:t>_______________/_______</w:t>
            </w:r>
            <w:r w:rsidRPr="00DD44E7">
              <w:rPr>
                <w:rFonts w:ascii="Liberation Serif" w:hAnsi="Liberation Serif"/>
                <w:u w:val="single"/>
              </w:rPr>
              <w:t>/</w:t>
            </w:r>
          </w:p>
          <w:p w:rsidR="000B0D43" w:rsidRPr="00DD44E7" w:rsidRDefault="000B0D43" w:rsidP="005E412A">
            <w:pPr>
              <w:spacing w:line="240" w:lineRule="exact"/>
              <w:ind w:firstLine="851"/>
              <w:jc w:val="center"/>
              <w:rPr>
                <w:rFonts w:ascii="Liberation Serif" w:hAnsi="Liberation Serif"/>
              </w:rPr>
            </w:pPr>
          </w:p>
        </w:tc>
      </w:tr>
    </w:tbl>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Default="000B0D43" w:rsidP="000B0D43">
      <w:pPr>
        <w:pStyle w:val="ConsPlusNormal"/>
        <w:ind w:firstLine="540"/>
        <w:jc w:val="both"/>
        <w:rPr>
          <w:rFonts w:ascii="Liberation Serif" w:hAnsi="Liberation Serif" w:cs="Times New Roman"/>
          <w:sz w:val="24"/>
          <w:szCs w:val="24"/>
        </w:rPr>
      </w:pPr>
    </w:p>
    <w:p w:rsidR="00EF33B9" w:rsidRDefault="00EF33B9" w:rsidP="000B0D43">
      <w:pPr>
        <w:pStyle w:val="ConsPlusNormal"/>
        <w:ind w:firstLine="540"/>
        <w:jc w:val="both"/>
        <w:rPr>
          <w:rFonts w:ascii="Liberation Serif" w:hAnsi="Liberation Serif" w:cs="Times New Roman"/>
          <w:sz w:val="24"/>
          <w:szCs w:val="24"/>
        </w:rPr>
      </w:pPr>
    </w:p>
    <w:p w:rsidR="00EF33B9" w:rsidRDefault="00EF33B9" w:rsidP="000B0D43">
      <w:pPr>
        <w:pStyle w:val="ConsPlusNormal"/>
        <w:ind w:firstLine="540"/>
        <w:jc w:val="both"/>
        <w:rPr>
          <w:rFonts w:ascii="Liberation Serif" w:hAnsi="Liberation Serif" w:cs="Times New Roman"/>
          <w:sz w:val="24"/>
          <w:szCs w:val="24"/>
        </w:rPr>
      </w:pPr>
    </w:p>
    <w:p w:rsidR="00EF33B9" w:rsidRPr="00DD44E7" w:rsidRDefault="00EF33B9"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jc w:val="right"/>
        <w:outlineLvl w:val="1"/>
        <w:rPr>
          <w:rFonts w:ascii="Liberation Serif" w:hAnsi="Liberation Serif" w:cs="Times New Roman"/>
          <w:sz w:val="24"/>
          <w:szCs w:val="24"/>
        </w:rPr>
      </w:pPr>
      <w:r w:rsidRPr="00DD44E7">
        <w:rPr>
          <w:rFonts w:ascii="Liberation Serif" w:hAnsi="Liberation Serif" w:cs="Times New Roman"/>
          <w:sz w:val="24"/>
          <w:szCs w:val="24"/>
        </w:rPr>
        <w:t>Приложение N 2</w:t>
      </w: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к Контракту</w:t>
      </w: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от "__" __________ 20__ г. N ____</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jc w:val="center"/>
        <w:rPr>
          <w:rFonts w:ascii="Liberation Serif" w:hAnsi="Liberation Serif" w:cs="Times New Roman"/>
          <w:sz w:val="24"/>
          <w:szCs w:val="24"/>
        </w:rPr>
      </w:pPr>
      <w:bookmarkStart w:id="26" w:name="P458"/>
      <w:bookmarkEnd w:id="26"/>
      <w:r w:rsidRPr="00DD44E7">
        <w:rPr>
          <w:rFonts w:ascii="Liberation Serif" w:hAnsi="Liberation Serif" w:cs="Times New Roman"/>
          <w:sz w:val="24"/>
          <w:szCs w:val="24"/>
        </w:rPr>
        <w:t xml:space="preserve">ТЕХНИЧЕСКИЕ ТРЕБОВАНИЯ </w:t>
      </w:r>
    </w:p>
    <w:p w:rsidR="000B0D43" w:rsidRPr="00DD44E7" w:rsidRDefault="000B0D43" w:rsidP="000B0D43">
      <w:pPr>
        <w:pStyle w:val="ConsPlusNormal"/>
        <w:ind w:firstLine="540"/>
        <w:jc w:val="both"/>
        <w:rPr>
          <w:rFonts w:ascii="Liberation Serif" w:hAnsi="Liberation Serif"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5556"/>
        <w:gridCol w:w="2721"/>
      </w:tblGrid>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N</w:t>
            </w:r>
          </w:p>
        </w:tc>
        <w:tc>
          <w:tcPr>
            <w:tcW w:w="5556" w:type="dxa"/>
          </w:tcPr>
          <w:p w:rsidR="000B0D43" w:rsidRPr="00DD44E7" w:rsidRDefault="00371252" w:rsidP="00371252">
            <w:pPr>
              <w:pStyle w:val="ConsPlusNormal"/>
              <w:ind w:firstLine="0"/>
              <w:rPr>
                <w:rFonts w:ascii="Liberation Serif" w:hAnsi="Liberation Serif" w:cs="Times New Roman"/>
                <w:sz w:val="24"/>
                <w:szCs w:val="24"/>
              </w:rPr>
            </w:pPr>
            <w:r>
              <w:rPr>
                <w:rFonts w:ascii="Liberation Serif" w:hAnsi="Liberation Serif" w:cs="Times New Roman"/>
                <w:sz w:val="24"/>
                <w:szCs w:val="24"/>
              </w:rPr>
              <w:t xml:space="preserve">              </w:t>
            </w:r>
            <w:r w:rsidR="000B0D43" w:rsidRPr="00DD44E7">
              <w:rPr>
                <w:rFonts w:ascii="Liberation Serif" w:hAnsi="Liberation Serif" w:cs="Times New Roman"/>
                <w:sz w:val="24"/>
                <w:szCs w:val="24"/>
              </w:rPr>
              <w:t>Наименование параметра</w:t>
            </w:r>
          </w:p>
        </w:tc>
        <w:tc>
          <w:tcPr>
            <w:tcW w:w="2721" w:type="dxa"/>
          </w:tcPr>
          <w:p w:rsidR="000B0D43" w:rsidRPr="00DD44E7" w:rsidRDefault="000B0D43" w:rsidP="00371252">
            <w:pPr>
              <w:pStyle w:val="ConsPlusNormal"/>
              <w:ind w:firstLine="0"/>
              <w:rPr>
                <w:rFonts w:ascii="Liberation Serif" w:hAnsi="Liberation Serif" w:cs="Times New Roman"/>
                <w:sz w:val="24"/>
                <w:szCs w:val="24"/>
              </w:rPr>
            </w:pPr>
            <w:r w:rsidRPr="00DD44E7">
              <w:rPr>
                <w:rFonts w:ascii="Liberation Serif" w:hAnsi="Liberation Serif" w:cs="Times New Roman"/>
                <w:sz w:val="24"/>
                <w:szCs w:val="24"/>
              </w:rPr>
              <w:t>Требуемое значение</w:t>
            </w:r>
          </w:p>
        </w:tc>
      </w:tr>
      <w:tr w:rsidR="000B0D43" w:rsidRPr="00DD44E7" w:rsidTr="005E412A">
        <w:tc>
          <w:tcPr>
            <w:tcW w:w="8937" w:type="dxa"/>
            <w:gridSpan w:val="3"/>
          </w:tcPr>
          <w:p w:rsidR="000B0D43" w:rsidRPr="00DD44E7" w:rsidRDefault="000B0D43" w:rsidP="005E412A">
            <w:pPr>
              <w:pStyle w:val="ConsPlusNormal"/>
              <w:jc w:val="center"/>
              <w:outlineLvl w:val="2"/>
              <w:rPr>
                <w:rFonts w:ascii="Liberation Serif" w:hAnsi="Liberation Serif" w:cs="Times New Roman"/>
                <w:sz w:val="24"/>
                <w:szCs w:val="24"/>
              </w:rPr>
            </w:pPr>
            <w:r w:rsidRPr="00DD44E7">
              <w:rPr>
                <w:rFonts w:ascii="Liberation Serif" w:hAnsi="Liberation Serif" w:cs="Times New Roman"/>
                <w:sz w:val="24"/>
                <w:szCs w:val="24"/>
              </w:rPr>
              <w:t>1. Общие сведения</w:t>
            </w: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1.1.</w:t>
            </w:r>
          </w:p>
        </w:tc>
        <w:tc>
          <w:tcPr>
            <w:tcW w:w="5556" w:type="dxa"/>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Наименование Оборудования</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1.2.</w:t>
            </w:r>
          </w:p>
        </w:tc>
        <w:tc>
          <w:tcPr>
            <w:tcW w:w="5556" w:type="dxa"/>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Наименование производителя</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1.3.</w:t>
            </w:r>
          </w:p>
        </w:tc>
        <w:tc>
          <w:tcPr>
            <w:tcW w:w="5556" w:type="dxa"/>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Модель</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1.4.</w:t>
            </w:r>
          </w:p>
        </w:tc>
        <w:tc>
          <w:tcPr>
            <w:tcW w:w="5556" w:type="dxa"/>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Год выпуска Оборудования</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1.5.</w:t>
            </w:r>
          </w:p>
        </w:tc>
        <w:tc>
          <w:tcPr>
            <w:tcW w:w="5556" w:type="dxa"/>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Страна происхождения</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p>
        </w:tc>
        <w:tc>
          <w:tcPr>
            <w:tcW w:w="5556" w:type="dxa"/>
          </w:tcPr>
          <w:p w:rsidR="000B0D43" w:rsidRPr="00DD44E7" w:rsidRDefault="000B0D43" w:rsidP="005E412A">
            <w:pPr>
              <w:pStyle w:val="ConsPlusNormal"/>
              <w:jc w:val="center"/>
              <w:rPr>
                <w:rFonts w:ascii="Liberation Serif" w:hAnsi="Liberation Serif" w:cs="Times New Roman"/>
                <w:sz w:val="24"/>
                <w:szCs w:val="24"/>
              </w:rPr>
            </w:pP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8937" w:type="dxa"/>
            <w:gridSpan w:val="3"/>
          </w:tcPr>
          <w:p w:rsidR="000B0D43" w:rsidRPr="00DD44E7" w:rsidRDefault="000B0D43" w:rsidP="005E412A">
            <w:pPr>
              <w:pStyle w:val="ConsPlusNormal"/>
              <w:jc w:val="center"/>
              <w:outlineLvl w:val="2"/>
              <w:rPr>
                <w:rFonts w:ascii="Liberation Serif" w:hAnsi="Liberation Serif" w:cs="Times New Roman"/>
                <w:sz w:val="24"/>
                <w:szCs w:val="24"/>
              </w:rPr>
            </w:pPr>
            <w:r w:rsidRPr="00DD44E7">
              <w:rPr>
                <w:rFonts w:ascii="Liberation Serif" w:hAnsi="Liberation Serif" w:cs="Times New Roman"/>
                <w:sz w:val="24"/>
                <w:szCs w:val="24"/>
              </w:rPr>
              <w:t>2. Технические характеристики</w:t>
            </w: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2.1.</w:t>
            </w:r>
          </w:p>
        </w:tc>
        <w:tc>
          <w:tcPr>
            <w:tcW w:w="5556" w:type="dxa"/>
          </w:tcPr>
          <w:p w:rsidR="000B0D43" w:rsidRPr="00DD44E7" w:rsidRDefault="000B0D43" w:rsidP="005E412A">
            <w:pPr>
              <w:pStyle w:val="ConsPlusNormal"/>
              <w:jc w:val="center"/>
              <w:rPr>
                <w:rFonts w:ascii="Liberation Serif" w:hAnsi="Liberation Serif" w:cs="Times New Roman"/>
                <w:sz w:val="24"/>
                <w:szCs w:val="24"/>
              </w:rPr>
            </w:pP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2.2.</w:t>
            </w:r>
          </w:p>
        </w:tc>
        <w:tc>
          <w:tcPr>
            <w:tcW w:w="5556" w:type="dxa"/>
          </w:tcPr>
          <w:p w:rsidR="000B0D43" w:rsidRPr="00DD44E7" w:rsidRDefault="000B0D43" w:rsidP="005E412A">
            <w:pPr>
              <w:pStyle w:val="ConsPlusNormal"/>
              <w:jc w:val="center"/>
              <w:rPr>
                <w:rFonts w:ascii="Liberation Serif" w:hAnsi="Liberation Serif" w:cs="Times New Roman"/>
                <w:sz w:val="24"/>
                <w:szCs w:val="24"/>
              </w:rPr>
            </w:pP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p>
        </w:tc>
        <w:tc>
          <w:tcPr>
            <w:tcW w:w="5556" w:type="dxa"/>
          </w:tcPr>
          <w:p w:rsidR="000B0D43" w:rsidRPr="00DD44E7" w:rsidRDefault="000B0D43" w:rsidP="005E412A">
            <w:pPr>
              <w:pStyle w:val="ConsPlusNormal"/>
              <w:jc w:val="center"/>
              <w:rPr>
                <w:rFonts w:ascii="Liberation Serif" w:hAnsi="Liberation Serif" w:cs="Times New Roman"/>
                <w:sz w:val="24"/>
                <w:szCs w:val="24"/>
              </w:rPr>
            </w:pP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8937" w:type="dxa"/>
            <w:gridSpan w:val="3"/>
          </w:tcPr>
          <w:p w:rsidR="000B0D43" w:rsidRPr="00DD44E7" w:rsidRDefault="000B0D43" w:rsidP="005E412A">
            <w:pPr>
              <w:pStyle w:val="ConsPlusNormal"/>
              <w:jc w:val="center"/>
              <w:outlineLvl w:val="2"/>
              <w:rPr>
                <w:rFonts w:ascii="Liberation Serif" w:hAnsi="Liberation Serif" w:cs="Times New Roman"/>
                <w:sz w:val="24"/>
                <w:szCs w:val="24"/>
              </w:rPr>
            </w:pPr>
            <w:r w:rsidRPr="00DD44E7">
              <w:rPr>
                <w:rFonts w:ascii="Liberation Serif" w:hAnsi="Liberation Serif" w:cs="Times New Roman"/>
                <w:sz w:val="24"/>
                <w:szCs w:val="24"/>
              </w:rPr>
              <w:t xml:space="preserve">3. Требования к упаковке и маркировке </w:t>
            </w: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3.1.</w:t>
            </w:r>
          </w:p>
        </w:tc>
        <w:tc>
          <w:tcPr>
            <w:tcW w:w="5556" w:type="dxa"/>
          </w:tcPr>
          <w:p w:rsidR="000B0D43" w:rsidRPr="00DD44E7" w:rsidRDefault="000B0D43" w:rsidP="005E412A">
            <w:pPr>
              <w:pStyle w:val="ConsPlusNormal"/>
              <w:jc w:val="center"/>
              <w:rPr>
                <w:rFonts w:ascii="Liberation Serif" w:hAnsi="Liberation Serif" w:cs="Times New Roman"/>
                <w:sz w:val="24"/>
                <w:szCs w:val="24"/>
              </w:rPr>
            </w:pP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3.2.</w:t>
            </w:r>
          </w:p>
        </w:tc>
        <w:tc>
          <w:tcPr>
            <w:tcW w:w="5556" w:type="dxa"/>
          </w:tcPr>
          <w:p w:rsidR="000B0D43" w:rsidRPr="00DD44E7" w:rsidRDefault="000B0D43" w:rsidP="005E412A">
            <w:pPr>
              <w:pStyle w:val="ConsPlusNormal"/>
              <w:jc w:val="center"/>
              <w:rPr>
                <w:rFonts w:ascii="Liberation Serif" w:hAnsi="Liberation Serif" w:cs="Times New Roman"/>
                <w:sz w:val="24"/>
                <w:szCs w:val="24"/>
              </w:rPr>
            </w:pP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60" w:type="dxa"/>
          </w:tcPr>
          <w:p w:rsidR="000B0D43" w:rsidRPr="00DD44E7" w:rsidRDefault="000B0D43" w:rsidP="005E412A">
            <w:pPr>
              <w:pStyle w:val="ConsPlusNormal"/>
              <w:jc w:val="center"/>
              <w:rPr>
                <w:rFonts w:ascii="Liberation Serif" w:hAnsi="Liberation Serif" w:cs="Times New Roman"/>
                <w:sz w:val="24"/>
                <w:szCs w:val="24"/>
              </w:rPr>
            </w:pPr>
          </w:p>
        </w:tc>
        <w:tc>
          <w:tcPr>
            <w:tcW w:w="5556" w:type="dxa"/>
          </w:tcPr>
          <w:p w:rsidR="000B0D43" w:rsidRPr="00DD44E7" w:rsidRDefault="000B0D43" w:rsidP="005E412A">
            <w:pPr>
              <w:pStyle w:val="ConsPlusNormal"/>
              <w:jc w:val="center"/>
              <w:rPr>
                <w:rFonts w:ascii="Liberation Serif" w:hAnsi="Liberation Serif" w:cs="Times New Roman"/>
                <w:sz w:val="24"/>
                <w:szCs w:val="24"/>
              </w:rPr>
            </w:pP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8937" w:type="dxa"/>
            <w:gridSpan w:val="3"/>
          </w:tcPr>
          <w:p w:rsidR="000B0D43" w:rsidRPr="00DD44E7" w:rsidRDefault="000B0D43" w:rsidP="005E412A">
            <w:pPr>
              <w:pStyle w:val="ConsPlusNormal"/>
              <w:jc w:val="center"/>
              <w:outlineLvl w:val="2"/>
              <w:rPr>
                <w:rFonts w:ascii="Liberation Serif" w:hAnsi="Liberation Serif" w:cs="Times New Roman"/>
                <w:sz w:val="24"/>
                <w:szCs w:val="24"/>
              </w:rPr>
            </w:pPr>
            <w:r w:rsidRPr="00DD44E7">
              <w:rPr>
                <w:rFonts w:ascii="Liberation Serif" w:hAnsi="Liberation Serif" w:cs="Times New Roman"/>
                <w:sz w:val="24"/>
                <w:szCs w:val="24"/>
              </w:rPr>
              <w:t>4. Дополнительные требования</w:t>
            </w:r>
          </w:p>
        </w:tc>
      </w:tr>
      <w:tr w:rsidR="000B0D43" w:rsidRPr="00DD44E7" w:rsidTr="005E412A">
        <w:tc>
          <w:tcPr>
            <w:tcW w:w="6216" w:type="dxa"/>
            <w:gridSpan w:val="2"/>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Срок предоставления гарантии производителя</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216" w:type="dxa"/>
            <w:gridSpan w:val="2"/>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Срок предоставления гарантии поставщика</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216" w:type="dxa"/>
            <w:gridSpan w:val="2"/>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Объем предоставления гарантии качества:</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r w:rsidR="000B0D43" w:rsidRPr="00DD44E7" w:rsidTr="005E412A">
        <w:tc>
          <w:tcPr>
            <w:tcW w:w="6216" w:type="dxa"/>
            <w:gridSpan w:val="2"/>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 устранение неисправностей, связанных с дефектами производства</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Наличие</w:t>
            </w:r>
          </w:p>
        </w:tc>
      </w:tr>
      <w:tr w:rsidR="000B0D43" w:rsidRPr="00DD44E7" w:rsidTr="005E412A">
        <w:tc>
          <w:tcPr>
            <w:tcW w:w="6216" w:type="dxa"/>
            <w:gridSpan w:val="2"/>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 устранение неисправностей посредством замены запасных частей</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Наличие</w:t>
            </w:r>
          </w:p>
        </w:tc>
      </w:tr>
      <w:tr w:rsidR="000B0D43" w:rsidRPr="00DD44E7" w:rsidTr="005E412A">
        <w:tc>
          <w:tcPr>
            <w:tcW w:w="6216" w:type="dxa"/>
            <w:gridSpan w:val="2"/>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Доставка и ввод Оборудования в эксплуатацию</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Наличие</w:t>
            </w:r>
          </w:p>
        </w:tc>
      </w:tr>
      <w:tr w:rsidR="000B0D43" w:rsidRPr="00DD44E7" w:rsidTr="005E412A">
        <w:tc>
          <w:tcPr>
            <w:tcW w:w="6216" w:type="dxa"/>
            <w:gridSpan w:val="2"/>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Обучение правилам эксплуатации и инструктаж специалистов в месте доставки</w:t>
            </w:r>
          </w:p>
        </w:tc>
        <w:tc>
          <w:tcPr>
            <w:tcW w:w="2721"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Наличие</w:t>
            </w:r>
          </w:p>
        </w:tc>
      </w:tr>
      <w:tr w:rsidR="000B0D43" w:rsidRPr="00DD44E7" w:rsidTr="005E412A">
        <w:tc>
          <w:tcPr>
            <w:tcW w:w="6216" w:type="dxa"/>
            <w:gridSpan w:val="2"/>
          </w:tcPr>
          <w:p w:rsidR="000B0D43" w:rsidRPr="00DD44E7" w:rsidRDefault="000B0D43" w:rsidP="005E412A">
            <w:pPr>
              <w:pStyle w:val="ConsPlusNormal"/>
              <w:rPr>
                <w:rFonts w:ascii="Liberation Serif" w:hAnsi="Liberation Serif" w:cs="Times New Roman"/>
                <w:sz w:val="24"/>
                <w:szCs w:val="24"/>
              </w:rPr>
            </w:pPr>
          </w:p>
        </w:tc>
        <w:tc>
          <w:tcPr>
            <w:tcW w:w="2721" w:type="dxa"/>
          </w:tcPr>
          <w:p w:rsidR="000B0D43" w:rsidRPr="00DD44E7" w:rsidRDefault="000B0D43" w:rsidP="005E412A">
            <w:pPr>
              <w:pStyle w:val="ConsPlusNormal"/>
              <w:jc w:val="center"/>
              <w:rPr>
                <w:rFonts w:ascii="Liberation Serif" w:hAnsi="Liberation Serif" w:cs="Times New Roman"/>
                <w:sz w:val="24"/>
                <w:szCs w:val="24"/>
              </w:rPr>
            </w:pPr>
          </w:p>
        </w:tc>
      </w:tr>
    </w:tbl>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6"/>
        <w:gridCol w:w="4677"/>
      </w:tblGrid>
      <w:tr w:rsidR="004E6743" w:rsidRPr="00DD44E7" w:rsidTr="005E412A">
        <w:trPr>
          <w:trHeight w:val="1331"/>
        </w:trPr>
        <w:tc>
          <w:tcPr>
            <w:tcW w:w="5306" w:type="dxa"/>
          </w:tcPr>
          <w:p w:rsidR="004E6743" w:rsidRDefault="004E6743" w:rsidP="004E6743">
            <w:pPr>
              <w:spacing w:line="240" w:lineRule="exact"/>
              <w:ind w:firstLine="851"/>
              <w:jc w:val="center"/>
              <w:rPr>
                <w:rFonts w:ascii="Liberation Serif" w:hAnsi="Liberation Serif"/>
                <w:b/>
              </w:rPr>
            </w:pPr>
            <w:r w:rsidRPr="00DD44E7">
              <w:rPr>
                <w:rFonts w:ascii="Liberation Serif" w:hAnsi="Liberation Serif"/>
                <w:b/>
              </w:rPr>
              <w:t>Заказчик</w:t>
            </w:r>
          </w:p>
          <w:p w:rsidR="004E6743" w:rsidRPr="00DD44E7" w:rsidRDefault="004E6743" w:rsidP="004E6743">
            <w:pPr>
              <w:spacing w:line="240" w:lineRule="exact"/>
              <w:ind w:firstLine="851"/>
              <w:jc w:val="center"/>
              <w:rPr>
                <w:rFonts w:ascii="Liberation Serif" w:hAnsi="Liberation Serif"/>
              </w:rPr>
            </w:pPr>
          </w:p>
          <w:p w:rsidR="004E6743" w:rsidRPr="00DD44E7" w:rsidRDefault="004E6743" w:rsidP="004E6743">
            <w:pPr>
              <w:spacing w:line="240" w:lineRule="exact"/>
              <w:ind w:firstLine="0"/>
              <w:rPr>
                <w:rFonts w:ascii="Liberation Serif" w:hAnsi="Liberation Serif"/>
              </w:rPr>
            </w:pPr>
            <w:r>
              <w:rPr>
                <w:rFonts w:ascii="Liberation Serif" w:hAnsi="Liberation Serif"/>
              </w:rPr>
              <w:t xml:space="preserve">Начальник </w:t>
            </w:r>
            <w:r w:rsidRPr="00DD44E7">
              <w:rPr>
                <w:rFonts w:ascii="Liberation Serif" w:hAnsi="Liberation Serif"/>
              </w:rPr>
              <w:t xml:space="preserve">__________________/ </w:t>
            </w:r>
            <w:r>
              <w:rPr>
                <w:rFonts w:ascii="Liberation Serif" w:hAnsi="Liberation Serif"/>
                <w:u w:val="single"/>
              </w:rPr>
              <w:t>О.В. Забродин</w:t>
            </w:r>
            <w:r w:rsidRPr="00DD44E7">
              <w:rPr>
                <w:rFonts w:ascii="Liberation Serif" w:hAnsi="Liberation Serif"/>
              </w:rPr>
              <w:t xml:space="preserve"> </w:t>
            </w:r>
            <w:r w:rsidRPr="00DD44E7">
              <w:rPr>
                <w:rFonts w:ascii="Liberation Serif" w:hAnsi="Liberation Serif"/>
                <w:u w:val="single"/>
              </w:rPr>
              <w:t>/</w:t>
            </w:r>
          </w:p>
        </w:tc>
        <w:tc>
          <w:tcPr>
            <w:tcW w:w="4677" w:type="dxa"/>
          </w:tcPr>
          <w:p w:rsidR="004E6743" w:rsidRPr="00DD44E7" w:rsidRDefault="004E6743" w:rsidP="004E6743">
            <w:pPr>
              <w:spacing w:line="240" w:lineRule="exact"/>
              <w:ind w:firstLine="851"/>
              <w:jc w:val="center"/>
              <w:rPr>
                <w:rFonts w:ascii="Liberation Serif" w:hAnsi="Liberation Serif"/>
                <w:b/>
              </w:rPr>
            </w:pPr>
            <w:r w:rsidRPr="00DD44E7">
              <w:rPr>
                <w:rFonts w:ascii="Liberation Serif" w:hAnsi="Liberation Serif"/>
                <w:b/>
              </w:rPr>
              <w:t>Поставщик</w:t>
            </w:r>
          </w:p>
          <w:p w:rsidR="004E6743" w:rsidRPr="00DD44E7" w:rsidRDefault="004E6743" w:rsidP="004E6743">
            <w:pPr>
              <w:spacing w:line="240" w:lineRule="exact"/>
              <w:ind w:firstLine="851"/>
              <w:rPr>
                <w:rFonts w:ascii="Liberation Serif" w:hAnsi="Liberation Serif"/>
              </w:rPr>
            </w:pPr>
          </w:p>
          <w:p w:rsidR="004E6743" w:rsidRPr="00DD44E7" w:rsidRDefault="004E6743" w:rsidP="004E6743">
            <w:pPr>
              <w:spacing w:line="240" w:lineRule="exact"/>
              <w:ind w:firstLine="851"/>
              <w:rPr>
                <w:rFonts w:ascii="Liberation Serif" w:hAnsi="Liberation Serif"/>
                <w:u w:val="single"/>
              </w:rPr>
            </w:pPr>
            <w:r w:rsidRPr="00DD44E7">
              <w:rPr>
                <w:rFonts w:ascii="Liberation Serif" w:hAnsi="Liberation Serif"/>
              </w:rPr>
              <w:t>_______________/_______</w:t>
            </w:r>
            <w:r w:rsidRPr="00DD44E7">
              <w:rPr>
                <w:rFonts w:ascii="Liberation Serif" w:hAnsi="Liberation Serif"/>
                <w:u w:val="single"/>
              </w:rPr>
              <w:t>/</w:t>
            </w:r>
          </w:p>
          <w:p w:rsidR="004E6743" w:rsidRPr="00DD44E7" w:rsidRDefault="004E6743" w:rsidP="004E6743">
            <w:pPr>
              <w:spacing w:line="240" w:lineRule="exact"/>
              <w:ind w:firstLine="851"/>
              <w:jc w:val="center"/>
              <w:rPr>
                <w:rFonts w:ascii="Liberation Serif" w:hAnsi="Liberation Serif"/>
              </w:rPr>
            </w:pPr>
          </w:p>
        </w:tc>
      </w:tr>
    </w:tbl>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jc w:val="right"/>
        <w:outlineLvl w:val="1"/>
        <w:rPr>
          <w:rFonts w:ascii="Liberation Serif" w:hAnsi="Liberation Serif" w:cs="Times New Roman"/>
          <w:sz w:val="24"/>
          <w:szCs w:val="24"/>
        </w:rPr>
      </w:pPr>
      <w:r w:rsidRPr="00DD44E7">
        <w:rPr>
          <w:rFonts w:ascii="Liberation Serif" w:hAnsi="Liberation Serif" w:cs="Times New Roman"/>
          <w:sz w:val="24"/>
          <w:szCs w:val="24"/>
        </w:rPr>
        <w:t>Приложение N 3</w:t>
      </w: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к Контракту</w:t>
      </w: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от "__" __________ 20__ г. N ____</w:t>
      </w:r>
    </w:p>
    <w:p w:rsidR="000B0D43" w:rsidRPr="00DD44E7" w:rsidRDefault="000B0D43" w:rsidP="000B0D43">
      <w:pPr>
        <w:pStyle w:val="ConsPlusNormal"/>
        <w:jc w:val="right"/>
        <w:rPr>
          <w:rFonts w:ascii="Liberation Serif" w:hAnsi="Liberation Serif" w:cs="Times New Roman"/>
          <w:sz w:val="24"/>
          <w:szCs w:val="24"/>
        </w:rPr>
      </w:pP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Образец</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jc w:val="center"/>
        <w:rPr>
          <w:rFonts w:ascii="Liberation Serif" w:hAnsi="Liberation Serif" w:cs="Times New Roman"/>
          <w:sz w:val="24"/>
          <w:szCs w:val="24"/>
        </w:rPr>
      </w:pPr>
      <w:bookmarkStart w:id="27" w:name="P565"/>
      <w:bookmarkEnd w:id="27"/>
      <w:r w:rsidRPr="00DD44E7">
        <w:rPr>
          <w:rFonts w:ascii="Liberation Serif" w:hAnsi="Liberation Serif" w:cs="Times New Roman"/>
          <w:sz w:val="24"/>
          <w:szCs w:val="24"/>
        </w:rPr>
        <w:t>АКТ</w:t>
      </w:r>
    </w:p>
    <w:p w:rsidR="000B0D43" w:rsidRPr="00DD44E7" w:rsidRDefault="000B0D43" w:rsidP="000B0D43">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ПРИЕМА-ПЕРЕДАЧИ ОБОРУДОВАНИЯ ПО ГОСУДАРСТВЕННОМУ КОНТРАКТУ</w:t>
      </w:r>
    </w:p>
    <w:p w:rsidR="000B0D43" w:rsidRPr="00DD44E7" w:rsidRDefault="000B0D43" w:rsidP="000B0D43">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ОТ "__" ________ 20__ г. N ____</w:t>
      </w:r>
    </w:p>
    <w:p w:rsidR="000B0D43" w:rsidRPr="00DD44E7" w:rsidRDefault="000B0D43" w:rsidP="000B0D43">
      <w:pPr>
        <w:pStyle w:val="ConsPlusNormal"/>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Поставщик ______________ (полное наименование) в лице ___________ (должность, фамилия, имя, отчество (при наличии) лица, подписывающего Акт), действующего на основании _______________ (указываются реквизиты документа, удостоверяющие полномочия лица на подписание Акта), с одной стороны и Заказчик (Получатель (полное наименование) __________________ в лице ___________ (должность, фамилия, имя, отчество (при наличии) лица, подписывающего Акт), действующего на основании ______________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1. Поставщик поставил, а Заказчик (Получатель) принял следующее Оборудование согласно Спецификации (</w:t>
      </w:r>
      <w:hyperlink w:anchor="P389" w:history="1">
        <w:r w:rsidRPr="00DD44E7">
          <w:rPr>
            <w:rFonts w:ascii="Liberation Serif" w:hAnsi="Liberation Serif" w:cs="Times New Roman"/>
            <w:color w:val="0000FF"/>
            <w:sz w:val="24"/>
            <w:szCs w:val="24"/>
          </w:rPr>
          <w:t>Приложение N 1</w:t>
        </w:r>
      </w:hyperlink>
      <w:r w:rsidRPr="00DD44E7">
        <w:rPr>
          <w:rFonts w:ascii="Liberation Serif" w:hAnsi="Liberation Serif" w:cs="Times New Roman"/>
          <w:sz w:val="24"/>
          <w:szCs w:val="24"/>
        </w:rPr>
        <w:t xml:space="preserve"> к Контракту):</w:t>
      </w:r>
    </w:p>
    <w:p w:rsidR="000B0D43" w:rsidRPr="00371252"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1.1. </w:t>
      </w:r>
      <w:r w:rsidRPr="00371252">
        <w:rPr>
          <w:rFonts w:ascii="Liberation Serif" w:hAnsi="Liberation Serif" w:cs="Times New Roman"/>
          <w:sz w:val="24"/>
          <w:szCs w:val="24"/>
        </w:rPr>
        <w:t>наименование Оборудования (марка, модель, год выпуска и другое): ____________;</w:t>
      </w:r>
    </w:p>
    <w:p w:rsidR="000B0D43" w:rsidRPr="00371252" w:rsidRDefault="000B0D43" w:rsidP="000B0D43">
      <w:pPr>
        <w:pStyle w:val="ConsPlusNormal"/>
        <w:spacing w:before="220"/>
        <w:ind w:firstLine="540"/>
        <w:jc w:val="both"/>
        <w:rPr>
          <w:rFonts w:ascii="Liberation Serif" w:hAnsi="Liberation Serif" w:cs="Times New Roman"/>
          <w:sz w:val="24"/>
          <w:szCs w:val="24"/>
        </w:rPr>
      </w:pPr>
      <w:r w:rsidRPr="00371252">
        <w:rPr>
          <w:rFonts w:ascii="Liberation Serif" w:hAnsi="Liberation Serif" w:cs="Times New Roman"/>
          <w:sz w:val="24"/>
          <w:szCs w:val="24"/>
        </w:rPr>
        <w:t>1.2. наименование Оборудования (в соответствии с регистрационным удостоверением): ____________;</w:t>
      </w:r>
    </w:p>
    <w:p w:rsidR="000B0D43" w:rsidRPr="00371252" w:rsidRDefault="000B0D43" w:rsidP="000B0D43">
      <w:pPr>
        <w:pStyle w:val="ConsPlusNormal"/>
        <w:spacing w:before="220"/>
        <w:ind w:firstLine="540"/>
        <w:jc w:val="both"/>
        <w:rPr>
          <w:rFonts w:ascii="Liberation Serif" w:hAnsi="Liberation Serif" w:cs="Times New Roman"/>
          <w:sz w:val="24"/>
          <w:szCs w:val="24"/>
        </w:rPr>
      </w:pPr>
      <w:r w:rsidRPr="00371252">
        <w:rPr>
          <w:rFonts w:ascii="Liberation Serif" w:hAnsi="Liberation Serif" w:cs="Times New Roman"/>
          <w:sz w:val="24"/>
          <w:szCs w:val="24"/>
        </w:rPr>
        <w:t>1.3. дата регистрации Оборудования и его регистрационный номер: ____________;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371252">
        <w:rPr>
          <w:rFonts w:ascii="Liberation Serif" w:hAnsi="Liberation Serif" w:cs="Times New Roman"/>
          <w:sz w:val="24"/>
          <w:szCs w:val="24"/>
        </w:rPr>
        <w:t>1.4. код позиции каталога товаров, работ, услуг для обеспечения государственных и муниципальных нужд (при наличии): _____________;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1.5. единица измерения: _____________;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1.6. количество в единицах измерения: __________;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1.7. стоимость: ________ (сумма прописью) руб. ___ коп., в том числе НДС ___% - _________ (сумма прописью) руб. ___ коп.</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2. Приемка Оборудования произведена следующим образом:</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2.1. проверка по упаковочным листам номенклатуры поставленного Оборудования на соответствие Спецификации (</w:t>
      </w:r>
      <w:hyperlink w:anchor="P389" w:history="1">
        <w:r w:rsidRPr="00DD44E7">
          <w:rPr>
            <w:rFonts w:ascii="Liberation Serif" w:hAnsi="Liberation Serif" w:cs="Times New Roman"/>
            <w:color w:val="0000FF"/>
            <w:sz w:val="24"/>
            <w:szCs w:val="24"/>
          </w:rPr>
          <w:t>приложение N 1</w:t>
        </w:r>
      </w:hyperlink>
      <w:r w:rsidRPr="00DD44E7">
        <w:rPr>
          <w:rFonts w:ascii="Liberation Serif" w:hAnsi="Liberation Serif" w:cs="Times New Roman"/>
          <w:sz w:val="24"/>
          <w:szCs w:val="24"/>
        </w:rPr>
        <w:t xml:space="preserve"> к Контракту) и Техническим требованиям (</w:t>
      </w:r>
      <w:hyperlink w:anchor="P458" w:history="1">
        <w:r w:rsidRPr="00DD44E7">
          <w:rPr>
            <w:rFonts w:ascii="Liberation Serif" w:hAnsi="Liberation Serif" w:cs="Times New Roman"/>
            <w:color w:val="0000FF"/>
            <w:sz w:val="24"/>
            <w:szCs w:val="24"/>
          </w:rPr>
          <w:t>приложение N 2</w:t>
        </w:r>
      </w:hyperlink>
      <w:r w:rsidRPr="00DD44E7">
        <w:rPr>
          <w:rFonts w:ascii="Liberation Serif" w:hAnsi="Liberation Serif" w:cs="Times New Roman"/>
          <w:sz w:val="24"/>
          <w:szCs w:val="24"/>
        </w:rPr>
        <w:t xml:space="preserve"> к Контракту);</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2.2. проверка полноты и правильности оформления комплекта сопроводительных документов в соответствии с условиями Контракта;</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2.3. контроль наличия/отсутствия внешних повреждений оригинальной упаковки Оборудования;</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2.4. проверка наличия необходимых документов (копий документов) на Оборудование: регистрационных удостоверений, </w:t>
      </w:r>
      <w:proofErr w:type="gramStart"/>
      <w:r w:rsidRPr="00DD44E7">
        <w:rPr>
          <w:rFonts w:ascii="Liberation Serif" w:hAnsi="Liberation Serif" w:cs="Times New Roman"/>
          <w:sz w:val="24"/>
          <w:szCs w:val="24"/>
        </w:rPr>
        <w:t>документа</w:t>
      </w:r>
      <w:proofErr w:type="gramEnd"/>
      <w:r w:rsidRPr="00DD44E7">
        <w:rPr>
          <w:rFonts w:ascii="Liberation Serif" w:hAnsi="Liberation Serif" w:cs="Times New Roman"/>
          <w:sz w:val="24"/>
          <w:szCs w:val="24"/>
        </w:rPr>
        <w:t xml:space="preserve"> подтверждающего соответствие;</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2.5. проверка наличия технической и (или) эксплуатационной документации производителя (изготовителя) Оборудования на русском языке;</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2.6. проверка комплектности и целостности поставленного Оборудования.</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3. К настоящему Акту прилагаются следующие документы, подтверждающие поставку Оборудования:</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3.1. товарная Накладная от "__" _______ 20__ г. N 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3.2. копия Регистрационного удостоверения от "__" _______ 20__ г. N 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3.3. техническая и (или) эксплуатационная документация производителя (изготовителя) Оборудования на русском языке;</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3.4. гарантия производителя от "__" _______ 20__ г. N 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3.5. гарантия Поставщика от "__" _______ 20__ г. N 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3.6. копия документа о </w:t>
      </w:r>
      <w:proofErr w:type="gramStart"/>
      <w:r w:rsidRPr="00DD44E7">
        <w:rPr>
          <w:rFonts w:ascii="Liberation Serif" w:hAnsi="Liberation Serif" w:cs="Times New Roman"/>
          <w:sz w:val="24"/>
          <w:szCs w:val="24"/>
        </w:rPr>
        <w:t>соответствии  от</w:t>
      </w:r>
      <w:proofErr w:type="gramEnd"/>
      <w:r w:rsidRPr="00DD44E7">
        <w:rPr>
          <w:rFonts w:ascii="Liberation Serif" w:hAnsi="Liberation Serif" w:cs="Times New Roman"/>
          <w:sz w:val="24"/>
          <w:szCs w:val="24"/>
        </w:rPr>
        <w:t xml:space="preserve"> "__" _______ 20__ г. N 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3.7. ____________________.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Заказчик (Получатель) несет полную материальную ответственность за принятое Оборудование. С момента подписания настоящего Акта все риски случайной гибели, утраты или повреждения Оборудования переходят к Заказчику (Получателю).</w:t>
      </w:r>
    </w:p>
    <w:p w:rsidR="000B0D43" w:rsidRPr="00DD44E7" w:rsidRDefault="000B0D43" w:rsidP="000B0D43">
      <w:pPr>
        <w:pStyle w:val="ConsPlusNormal"/>
        <w:spacing w:before="220"/>
        <w:ind w:firstLine="540"/>
        <w:jc w:val="both"/>
        <w:rPr>
          <w:rFonts w:ascii="Liberation Serif" w:hAnsi="Liberation Serif" w:cs="Times New Roman"/>
          <w:sz w:val="24"/>
          <w:szCs w:val="24"/>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6"/>
        <w:gridCol w:w="4677"/>
      </w:tblGrid>
      <w:tr w:rsidR="003A14FA" w:rsidRPr="00DD44E7" w:rsidTr="005E412A">
        <w:trPr>
          <w:trHeight w:val="1331"/>
        </w:trPr>
        <w:tc>
          <w:tcPr>
            <w:tcW w:w="5306" w:type="dxa"/>
          </w:tcPr>
          <w:p w:rsidR="003A14FA" w:rsidRDefault="003A14FA" w:rsidP="003A14FA">
            <w:pPr>
              <w:spacing w:line="240" w:lineRule="exact"/>
              <w:ind w:firstLine="851"/>
              <w:jc w:val="center"/>
              <w:rPr>
                <w:rFonts w:ascii="Liberation Serif" w:hAnsi="Liberation Serif"/>
                <w:b/>
              </w:rPr>
            </w:pPr>
            <w:r w:rsidRPr="00DD44E7">
              <w:rPr>
                <w:rFonts w:ascii="Liberation Serif" w:hAnsi="Liberation Serif"/>
                <w:b/>
              </w:rPr>
              <w:t>Заказчик</w:t>
            </w:r>
          </w:p>
          <w:p w:rsidR="003A14FA" w:rsidRPr="00DD44E7" w:rsidRDefault="003A14FA" w:rsidP="003A14FA">
            <w:pPr>
              <w:spacing w:line="240" w:lineRule="exact"/>
              <w:ind w:firstLine="851"/>
              <w:jc w:val="center"/>
              <w:rPr>
                <w:rFonts w:ascii="Liberation Serif" w:hAnsi="Liberation Serif"/>
              </w:rPr>
            </w:pPr>
          </w:p>
          <w:p w:rsidR="00CC66C9" w:rsidRPr="00DD44E7" w:rsidRDefault="00CC66C9" w:rsidP="00CC66C9">
            <w:pPr>
              <w:spacing w:line="240" w:lineRule="exact"/>
              <w:ind w:firstLine="851"/>
              <w:rPr>
                <w:rFonts w:ascii="Liberation Serif" w:hAnsi="Liberation Serif"/>
                <w:u w:val="single"/>
              </w:rPr>
            </w:pPr>
            <w:r w:rsidRPr="00DD44E7">
              <w:rPr>
                <w:rFonts w:ascii="Liberation Serif" w:hAnsi="Liberation Serif"/>
              </w:rPr>
              <w:t>_______________/_______</w:t>
            </w:r>
            <w:r w:rsidRPr="00DD44E7">
              <w:rPr>
                <w:rFonts w:ascii="Liberation Serif" w:hAnsi="Liberation Serif"/>
                <w:u w:val="single"/>
              </w:rPr>
              <w:t>/</w:t>
            </w:r>
          </w:p>
          <w:p w:rsidR="003A14FA" w:rsidRPr="00DD44E7" w:rsidRDefault="003A14FA" w:rsidP="003A14FA">
            <w:pPr>
              <w:spacing w:line="240" w:lineRule="exact"/>
              <w:ind w:firstLine="0"/>
              <w:rPr>
                <w:rFonts w:ascii="Liberation Serif" w:hAnsi="Liberation Serif"/>
              </w:rPr>
            </w:pPr>
            <w:r w:rsidRPr="00DD44E7">
              <w:rPr>
                <w:rFonts w:ascii="Liberation Serif" w:hAnsi="Liberation Serif"/>
                <w:u w:val="single"/>
              </w:rPr>
              <w:t>/</w:t>
            </w:r>
          </w:p>
        </w:tc>
        <w:tc>
          <w:tcPr>
            <w:tcW w:w="4677" w:type="dxa"/>
          </w:tcPr>
          <w:p w:rsidR="003A14FA" w:rsidRPr="00DD44E7" w:rsidRDefault="003A14FA" w:rsidP="003A14FA">
            <w:pPr>
              <w:spacing w:line="240" w:lineRule="exact"/>
              <w:ind w:firstLine="851"/>
              <w:jc w:val="center"/>
              <w:rPr>
                <w:rFonts w:ascii="Liberation Serif" w:hAnsi="Liberation Serif"/>
                <w:b/>
              </w:rPr>
            </w:pPr>
            <w:r w:rsidRPr="00DD44E7">
              <w:rPr>
                <w:rFonts w:ascii="Liberation Serif" w:hAnsi="Liberation Serif"/>
                <w:b/>
              </w:rPr>
              <w:t>Поставщик</w:t>
            </w:r>
          </w:p>
          <w:p w:rsidR="003A14FA" w:rsidRPr="00DD44E7" w:rsidRDefault="003A14FA" w:rsidP="003A14FA">
            <w:pPr>
              <w:spacing w:line="240" w:lineRule="exact"/>
              <w:ind w:firstLine="851"/>
              <w:rPr>
                <w:rFonts w:ascii="Liberation Serif" w:hAnsi="Liberation Serif"/>
              </w:rPr>
            </w:pPr>
          </w:p>
          <w:p w:rsidR="003A14FA" w:rsidRPr="00DD44E7" w:rsidRDefault="003A14FA" w:rsidP="003A14FA">
            <w:pPr>
              <w:spacing w:line="240" w:lineRule="exact"/>
              <w:ind w:firstLine="851"/>
              <w:rPr>
                <w:rFonts w:ascii="Liberation Serif" w:hAnsi="Liberation Serif"/>
                <w:u w:val="single"/>
              </w:rPr>
            </w:pPr>
            <w:r w:rsidRPr="00DD44E7">
              <w:rPr>
                <w:rFonts w:ascii="Liberation Serif" w:hAnsi="Liberation Serif"/>
              </w:rPr>
              <w:t>_______________/_______</w:t>
            </w:r>
            <w:r w:rsidRPr="00DD44E7">
              <w:rPr>
                <w:rFonts w:ascii="Liberation Serif" w:hAnsi="Liberation Serif"/>
                <w:u w:val="single"/>
              </w:rPr>
              <w:t>/</w:t>
            </w:r>
          </w:p>
          <w:p w:rsidR="003A14FA" w:rsidRPr="00DD44E7" w:rsidRDefault="003A14FA" w:rsidP="003A14FA">
            <w:pPr>
              <w:spacing w:line="240" w:lineRule="exact"/>
              <w:ind w:firstLine="851"/>
              <w:jc w:val="center"/>
              <w:rPr>
                <w:rFonts w:ascii="Liberation Serif" w:hAnsi="Liberation Serif"/>
              </w:rPr>
            </w:pPr>
          </w:p>
        </w:tc>
      </w:tr>
    </w:tbl>
    <w:p w:rsidR="000B0D43" w:rsidRPr="00DD44E7" w:rsidRDefault="000B0D43" w:rsidP="000B0D43">
      <w:pPr>
        <w:pStyle w:val="ConsPlusNormal"/>
        <w:spacing w:before="220"/>
        <w:ind w:firstLine="540"/>
        <w:jc w:val="both"/>
        <w:rPr>
          <w:rFonts w:ascii="Liberation Serif" w:hAnsi="Liberation Serif" w:cs="Times New Roman"/>
          <w:sz w:val="24"/>
          <w:szCs w:val="24"/>
        </w:rPr>
      </w:pPr>
    </w:p>
    <w:p w:rsidR="000B0D43" w:rsidRPr="00DD44E7" w:rsidRDefault="000B0D43" w:rsidP="000B0D43">
      <w:pPr>
        <w:pStyle w:val="ConsPlusNormal"/>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Default="000B0D43" w:rsidP="000B0D43">
      <w:pPr>
        <w:pStyle w:val="ConsPlusNormal"/>
        <w:ind w:firstLine="540"/>
        <w:jc w:val="both"/>
        <w:rPr>
          <w:rFonts w:ascii="Liberation Serif" w:hAnsi="Liberation Serif" w:cs="Times New Roman"/>
          <w:sz w:val="24"/>
          <w:szCs w:val="24"/>
        </w:rPr>
      </w:pPr>
    </w:p>
    <w:p w:rsidR="00F7632B" w:rsidRPr="00DD44E7" w:rsidRDefault="00F7632B"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65446">
      <w:pPr>
        <w:pStyle w:val="ConsPlusNormal"/>
        <w:ind w:firstLine="0"/>
        <w:outlineLvl w:val="1"/>
        <w:rPr>
          <w:rFonts w:ascii="Liberation Serif" w:hAnsi="Liberation Serif" w:cs="Times New Roman"/>
          <w:sz w:val="24"/>
          <w:szCs w:val="24"/>
        </w:rPr>
      </w:pPr>
    </w:p>
    <w:p w:rsidR="000B0D43" w:rsidRPr="00DD44E7" w:rsidRDefault="000B0D43" w:rsidP="000B0D43">
      <w:pPr>
        <w:pStyle w:val="ConsPlusNormal"/>
        <w:jc w:val="right"/>
        <w:outlineLvl w:val="1"/>
        <w:rPr>
          <w:rFonts w:ascii="Liberation Serif" w:hAnsi="Liberation Serif" w:cs="Times New Roman"/>
          <w:sz w:val="24"/>
          <w:szCs w:val="24"/>
        </w:rPr>
      </w:pPr>
      <w:r w:rsidRPr="00DD44E7">
        <w:rPr>
          <w:rFonts w:ascii="Liberation Serif" w:hAnsi="Liberation Serif" w:cs="Times New Roman"/>
          <w:sz w:val="24"/>
          <w:szCs w:val="24"/>
        </w:rPr>
        <w:t>Приложение N 4</w:t>
      </w: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к Контракту</w:t>
      </w: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от "__" __________ 20__ г. N ____</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Образец</w:t>
      </w:r>
    </w:p>
    <w:p w:rsidR="000B0D43" w:rsidRPr="00DD44E7" w:rsidRDefault="000B0D43" w:rsidP="000B0D43">
      <w:pPr>
        <w:pStyle w:val="ConsPlusNormal"/>
        <w:jc w:val="center"/>
        <w:rPr>
          <w:rFonts w:ascii="Liberation Serif" w:hAnsi="Liberation Serif" w:cs="Times New Roman"/>
          <w:sz w:val="24"/>
          <w:szCs w:val="24"/>
        </w:rPr>
      </w:pPr>
      <w:bookmarkStart w:id="28" w:name="P618"/>
      <w:bookmarkEnd w:id="28"/>
      <w:r w:rsidRPr="00DD44E7">
        <w:rPr>
          <w:rFonts w:ascii="Liberation Serif" w:hAnsi="Liberation Serif" w:cs="Times New Roman"/>
          <w:sz w:val="24"/>
          <w:szCs w:val="24"/>
        </w:rPr>
        <w:t>АКТ</w:t>
      </w:r>
    </w:p>
    <w:p w:rsidR="000B0D43" w:rsidRPr="00DD44E7" w:rsidRDefault="000B0D43" w:rsidP="000B0D43">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ВВОДА ОБОРУДОВАНИЯ В ЭКСПЛУАТАЦИЮ, ОКАЗАНИЯ УСЛУГ</w:t>
      </w:r>
    </w:p>
    <w:p w:rsidR="000B0D43" w:rsidRPr="00DD44E7" w:rsidRDefault="000B0D43" w:rsidP="000B0D43">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ПО ОБУЧЕНИЮ ПРАВИЛАМ ЭКСПЛУАТАЦИИ И ИНСТРУКТАЖУ</w:t>
      </w:r>
    </w:p>
    <w:p w:rsidR="000B0D43" w:rsidRPr="00DD44E7" w:rsidRDefault="000B0D43" w:rsidP="000B0D43">
      <w:pPr>
        <w:pStyle w:val="ConsPlusNormal"/>
        <w:jc w:val="center"/>
        <w:rPr>
          <w:rFonts w:ascii="Liberation Serif" w:hAnsi="Liberation Serif" w:cs="Times New Roman"/>
          <w:sz w:val="24"/>
          <w:szCs w:val="24"/>
        </w:rPr>
      </w:pPr>
      <w:proofErr w:type="gramStart"/>
      <w:r w:rsidRPr="00DD44E7">
        <w:rPr>
          <w:rFonts w:ascii="Liberation Serif" w:hAnsi="Liberation Serif" w:cs="Times New Roman"/>
          <w:sz w:val="24"/>
          <w:szCs w:val="24"/>
        </w:rPr>
        <w:t>СПЕЦИАЛИСТОВ  ПО</w:t>
      </w:r>
      <w:proofErr w:type="gramEnd"/>
      <w:r w:rsidRPr="00DD44E7">
        <w:rPr>
          <w:rFonts w:ascii="Liberation Serif" w:hAnsi="Liberation Serif" w:cs="Times New Roman"/>
          <w:sz w:val="24"/>
          <w:szCs w:val="24"/>
        </w:rPr>
        <w:t xml:space="preserve"> КОНТРАКТУ</w:t>
      </w:r>
    </w:p>
    <w:p w:rsidR="000B0D43" w:rsidRPr="00DD44E7" w:rsidRDefault="000B0D43" w:rsidP="000B0D43">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ОТ "__" __________ 20__ Г. N ____</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Заказчик (Получатель)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Поставщик осуществил сборку, установку, монтаж и ввод Оборудования в эксплуатацию, а Заказчик (Получатель) принял следующее Оборудование к эксплуатации согласно Спецификации (</w:t>
      </w:r>
      <w:hyperlink w:anchor="P389" w:history="1">
        <w:r w:rsidRPr="00DD44E7">
          <w:rPr>
            <w:rFonts w:ascii="Liberation Serif" w:hAnsi="Liberation Serif" w:cs="Times New Roman"/>
            <w:color w:val="0000FF"/>
            <w:sz w:val="24"/>
            <w:szCs w:val="24"/>
          </w:rPr>
          <w:t>приложение N 1</w:t>
        </w:r>
      </w:hyperlink>
      <w:r w:rsidRPr="00DD44E7">
        <w:rPr>
          <w:rFonts w:ascii="Liberation Serif" w:hAnsi="Liberation Serif" w:cs="Times New Roman"/>
          <w:sz w:val="24"/>
          <w:szCs w:val="24"/>
        </w:rPr>
        <w:t xml:space="preserve"> к Контракту):</w:t>
      </w:r>
    </w:p>
    <w:p w:rsidR="000B0D43" w:rsidRPr="00DD44E7" w:rsidRDefault="000B0D43" w:rsidP="000B0D43">
      <w:pPr>
        <w:pStyle w:val="ConsPlusNormal"/>
        <w:spacing w:before="220"/>
        <w:jc w:val="both"/>
        <w:rPr>
          <w:rFonts w:ascii="Liberation Serif" w:hAnsi="Liberation Serif" w:cs="Times New Roman"/>
          <w:sz w:val="24"/>
          <w:szCs w:val="24"/>
        </w:rPr>
      </w:pPr>
      <w:r w:rsidRPr="00DD44E7">
        <w:rPr>
          <w:rFonts w:ascii="Liberation Serif" w:hAnsi="Liberation Serif" w:cs="Times New Roman"/>
          <w:sz w:val="24"/>
          <w:szCs w:val="24"/>
        </w:rPr>
        <w:t>__________________________________ (описание Оборудования).</w:t>
      </w:r>
    </w:p>
    <w:p w:rsidR="000B0D43" w:rsidRPr="00DD44E7" w:rsidRDefault="000B0D43" w:rsidP="000B0D43">
      <w:pPr>
        <w:pStyle w:val="ConsPlusNormal"/>
        <w:spacing w:before="220"/>
        <w:jc w:val="both"/>
        <w:rPr>
          <w:rFonts w:ascii="Liberation Serif" w:hAnsi="Liberation Serif" w:cs="Times New Roman"/>
          <w:sz w:val="24"/>
          <w:szCs w:val="24"/>
        </w:rPr>
      </w:pPr>
      <w:r w:rsidRPr="00DD44E7">
        <w:rPr>
          <w:rFonts w:ascii="Liberation Serif" w:hAnsi="Liberation Serif" w:cs="Times New Roman"/>
          <w:sz w:val="24"/>
          <w:szCs w:val="24"/>
        </w:rPr>
        <w:t xml:space="preserve">Заводские (серийные) N </w:t>
      </w:r>
      <w:proofErr w:type="spellStart"/>
      <w:r w:rsidRPr="00DD44E7">
        <w:rPr>
          <w:rFonts w:ascii="Liberation Serif" w:hAnsi="Liberation Serif" w:cs="Times New Roman"/>
          <w:sz w:val="24"/>
          <w:szCs w:val="24"/>
        </w:rPr>
        <w:t>N</w:t>
      </w:r>
      <w:proofErr w:type="spellEnd"/>
      <w:r w:rsidRPr="00DD44E7">
        <w:rPr>
          <w:rFonts w:ascii="Liberation Serif" w:hAnsi="Liberation Serif" w:cs="Times New Roman"/>
          <w:sz w:val="24"/>
          <w:szCs w:val="24"/>
        </w:rPr>
        <w:t xml:space="preserve"> __________________________________</w:t>
      </w:r>
    </w:p>
    <w:p w:rsidR="000B0D43" w:rsidRPr="00DD44E7" w:rsidRDefault="000B0D43" w:rsidP="000B0D43">
      <w:pPr>
        <w:pStyle w:val="ConsPlusNormal"/>
        <w:jc w:val="both"/>
        <w:rPr>
          <w:rFonts w:ascii="Liberation Serif" w:hAnsi="Liberation Serif" w:cs="Times New Roman"/>
          <w:sz w:val="24"/>
          <w:szCs w:val="24"/>
        </w:rPr>
      </w:pPr>
    </w:p>
    <w:p w:rsidR="000B0D43" w:rsidRPr="00DD44E7" w:rsidRDefault="000B0D43" w:rsidP="000B0D43">
      <w:pPr>
        <w:pStyle w:val="ConsPlusNormal"/>
        <w:jc w:val="both"/>
        <w:rPr>
          <w:rFonts w:ascii="Liberation Serif" w:hAnsi="Liberation Serif" w:cs="Times New Roman"/>
          <w:sz w:val="24"/>
          <w:szCs w:val="24"/>
        </w:rPr>
      </w:pPr>
      <w:r w:rsidRPr="00DD44E7">
        <w:rPr>
          <w:rFonts w:ascii="Liberation Serif" w:hAnsi="Liberation Serif" w:cs="Times New Roman"/>
          <w:sz w:val="24"/>
          <w:szCs w:val="24"/>
        </w:rPr>
        <w:t>Перечень работ по вводу в эксплуатацию Оборудования: __________________.</w:t>
      </w:r>
    </w:p>
    <w:p w:rsidR="000B0D43" w:rsidRPr="00DD44E7" w:rsidRDefault="000B0D43" w:rsidP="000B0D43">
      <w:pPr>
        <w:pStyle w:val="ConsPlusNormal"/>
        <w:jc w:val="both"/>
        <w:rPr>
          <w:rFonts w:ascii="Liberation Serif" w:hAnsi="Liberation Serif" w:cs="Times New Roman"/>
          <w:sz w:val="24"/>
          <w:szCs w:val="24"/>
        </w:rPr>
      </w:pPr>
    </w:p>
    <w:p w:rsidR="000B0D43" w:rsidRPr="00DD44E7" w:rsidRDefault="000B0D43" w:rsidP="000B0D43">
      <w:pPr>
        <w:pStyle w:val="ConsPlusNormal"/>
        <w:jc w:val="both"/>
        <w:rPr>
          <w:rFonts w:ascii="Liberation Serif" w:hAnsi="Liberation Serif" w:cs="Times New Roman"/>
          <w:sz w:val="24"/>
          <w:szCs w:val="24"/>
        </w:rPr>
      </w:pPr>
      <w:r w:rsidRPr="00DD44E7">
        <w:rPr>
          <w:rFonts w:ascii="Liberation Serif" w:hAnsi="Liberation Serif" w:cs="Times New Roman"/>
          <w:sz w:val="24"/>
          <w:szCs w:val="24"/>
        </w:rPr>
        <w:t>Результаты испытаний Оборудования: __________________.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Оборудование находится в рабочем состоянии и отвечает техническим требованиям Контракта.</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Получатель к установленному и введенному в эксплуатацию Оборудованию претензий не имеет.</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В сроки предусмотренные условиями Контракта __________, Поставщиком проведены обучение правилам эксплуатации и инструктаж по правилам эксплуатации и технического </w:t>
      </w:r>
      <w:proofErr w:type="gramStart"/>
      <w:r w:rsidRPr="00DD44E7">
        <w:rPr>
          <w:rFonts w:ascii="Liberation Serif" w:hAnsi="Liberation Serif" w:cs="Times New Roman"/>
          <w:sz w:val="24"/>
          <w:szCs w:val="24"/>
        </w:rPr>
        <w:t>обслуживания  Оборудования</w:t>
      </w:r>
      <w:proofErr w:type="gramEnd"/>
      <w:r w:rsidRPr="00DD44E7">
        <w:rPr>
          <w:rFonts w:ascii="Liberation Serif" w:hAnsi="Liberation Serif" w:cs="Times New Roman"/>
          <w:sz w:val="24"/>
          <w:szCs w:val="24"/>
        </w:rPr>
        <w:t xml:space="preserve"> __________ следующих специалистов Заказчика (Получателя):</w:t>
      </w:r>
    </w:p>
    <w:p w:rsidR="000B0D43" w:rsidRPr="00DD44E7" w:rsidRDefault="000B0D43" w:rsidP="000B0D43">
      <w:pPr>
        <w:pStyle w:val="ConsPlusNormal"/>
        <w:spacing w:before="220"/>
        <w:jc w:val="both"/>
        <w:rPr>
          <w:rFonts w:ascii="Liberation Serif" w:hAnsi="Liberation Serif" w:cs="Times New Roman"/>
          <w:sz w:val="24"/>
          <w:szCs w:val="24"/>
        </w:rPr>
      </w:pPr>
      <w:r w:rsidRPr="00DD44E7">
        <w:rPr>
          <w:rFonts w:ascii="Liberation Serif" w:hAnsi="Liberation Serif" w:cs="Times New Roman"/>
          <w:sz w:val="24"/>
          <w:szCs w:val="24"/>
        </w:rPr>
        <w:t>1. ________________________________________________________</w:t>
      </w:r>
    </w:p>
    <w:p w:rsidR="000B0D43" w:rsidRPr="00DD44E7" w:rsidRDefault="000B0D43" w:rsidP="000B0D43">
      <w:pPr>
        <w:pStyle w:val="ConsPlusNormal"/>
        <w:spacing w:before="220"/>
        <w:jc w:val="both"/>
        <w:rPr>
          <w:rFonts w:ascii="Liberation Serif" w:hAnsi="Liberation Serif" w:cs="Times New Roman"/>
          <w:sz w:val="24"/>
          <w:szCs w:val="24"/>
        </w:rPr>
      </w:pPr>
      <w:r w:rsidRPr="00DD44E7">
        <w:rPr>
          <w:rFonts w:ascii="Liberation Serif" w:hAnsi="Liberation Serif" w:cs="Times New Roman"/>
          <w:sz w:val="24"/>
          <w:szCs w:val="24"/>
        </w:rPr>
        <w:t>2. ________________________________________________________</w:t>
      </w:r>
    </w:p>
    <w:p w:rsidR="000B0D43" w:rsidRPr="00DD44E7" w:rsidRDefault="000B0D43" w:rsidP="000B0D43">
      <w:pPr>
        <w:pStyle w:val="ConsPlusNormal"/>
        <w:spacing w:before="220"/>
        <w:ind w:firstLine="540"/>
        <w:jc w:val="both"/>
        <w:rPr>
          <w:rFonts w:ascii="Liberation Serif" w:hAnsi="Liberation Serif" w:cs="Times New Roman"/>
          <w:sz w:val="24"/>
          <w:szCs w:val="24"/>
        </w:rPr>
      </w:pPr>
      <w:r w:rsidRPr="00DD44E7">
        <w:rPr>
          <w:rFonts w:ascii="Liberation Serif" w:hAnsi="Liberation Serif" w:cs="Times New Roman"/>
          <w:sz w:val="24"/>
          <w:szCs w:val="24"/>
        </w:rPr>
        <w:t>Обучение правилам эксплуатации и инструктаж специалистов Заказчика (Получателя)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Оборудования:</w:t>
      </w:r>
    </w:p>
    <w:p w:rsidR="000B0D43" w:rsidRPr="00DD44E7" w:rsidRDefault="000B0D43" w:rsidP="000B0D43">
      <w:pPr>
        <w:pStyle w:val="ConsPlusNormal"/>
        <w:spacing w:before="220"/>
        <w:jc w:val="both"/>
        <w:rPr>
          <w:rFonts w:ascii="Liberation Serif" w:hAnsi="Liberation Serif" w:cs="Times New Roman"/>
          <w:sz w:val="24"/>
          <w:szCs w:val="24"/>
        </w:rPr>
      </w:pPr>
      <w:r w:rsidRPr="00DD44E7">
        <w:rPr>
          <w:rFonts w:ascii="Liberation Serif" w:hAnsi="Liberation Serif" w:cs="Times New Roman"/>
          <w:sz w:val="24"/>
          <w:szCs w:val="24"/>
        </w:rPr>
        <w:t>______________________ (дать краткое описание программы обучения эксплуатации и инструктажа)</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 xml:space="preserve">В результате проведенного обучения правилам эксплуатации и инструктажа специалисты Заказчика (Получателя) могут самостоятельно эксплуатировать Оборудование, проводить его техническое </w:t>
      </w:r>
      <w:proofErr w:type="gramStart"/>
      <w:r w:rsidRPr="00DD44E7">
        <w:rPr>
          <w:rFonts w:ascii="Liberation Serif" w:hAnsi="Liberation Serif" w:cs="Times New Roman"/>
          <w:sz w:val="24"/>
          <w:szCs w:val="24"/>
        </w:rPr>
        <w:t>обслуживание  в</w:t>
      </w:r>
      <w:proofErr w:type="gramEnd"/>
      <w:r w:rsidRPr="00DD44E7">
        <w:rPr>
          <w:rFonts w:ascii="Liberation Serif" w:hAnsi="Liberation Serif" w:cs="Times New Roman"/>
          <w:sz w:val="24"/>
          <w:szCs w:val="24"/>
        </w:rPr>
        <w:t xml:space="preserve"> соответствии с технической и (или) эксплуатационной документацией производителя (изготовителя) Оборудования.</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ind w:firstLine="540"/>
        <w:jc w:val="both"/>
        <w:rPr>
          <w:rFonts w:ascii="Liberation Serif" w:hAnsi="Liberation Serif" w:cs="Times New Roman"/>
          <w:sz w:val="24"/>
          <w:szCs w:val="24"/>
        </w:rPr>
      </w:pPr>
      <w:r w:rsidRPr="00DD44E7">
        <w:rPr>
          <w:rFonts w:ascii="Liberation Serif" w:hAnsi="Liberation Serif" w:cs="Times New Roman"/>
          <w:sz w:val="24"/>
          <w:szCs w:val="24"/>
        </w:rPr>
        <w:t>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Заказчика (Получателя):</w:t>
      </w:r>
    </w:p>
    <w:tbl>
      <w:tblPr>
        <w:tblpPr w:leftFromText="180" w:rightFromText="180" w:vertAnchor="text" w:horzAnchor="margin" w:tblpY="703"/>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6"/>
        <w:gridCol w:w="4677"/>
      </w:tblGrid>
      <w:tr w:rsidR="003A14FA" w:rsidRPr="00DD44E7" w:rsidTr="005E412A">
        <w:trPr>
          <w:trHeight w:val="1331"/>
        </w:trPr>
        <w:tc>
          <w:tcPr>
            <w:tcW w:w="5306" w:type="dxa"/>
          </w:tcPr>
          <w:p w:rsidR="003A14FA" w:rsidRDefault="003A14FA" w:rsidP="003A14FA">
            <w:pPr>
              <w:spacing w:line="240" w:lineRule="exact"/>
              <w:ind w:firstLine="851"/>
              <w:jc w:val="center"/>
              <w:rPr>
                <w:rFonts w:ascii="Liberation Serif" w:hAnsi="Liberation Serif"/>
                <w:b/>
              </w:rPr>
            </w:pPr>
            <w:r w:rsidRPr="00DD44E7">
              <w:rPr>
                <w:rFonts w:ascii="Liberation Serif" w:hAnsi="Liberation Serif"/>
                <w:b/>
              </w:rPr>
              <w:t>Заказчик</w:t>
            </w:r>
          </w:p>
          <w:p w:rsidR="003A14FA" w:rsidRPr="00DD44E7" w:rsidRDefault="003A14FA" w:rsidP="003A14FA">
            <w:pPr>
              <w:spacing w:line="240" w:lineRule="exact"/>
              <w:ind w:firstLine="851"/>
              <w:jc w:val="center"/>
              <w:rPr>
                <w:rFonts w:ascii="Liberation Serif" w:hAnsi="Liberation Serif"/>
              </w:rPr>
            </w:pPr>
          </w:p>
          <w:p w:rsidR="003A14FA" w:rsidRPr="00DD44E7" w:rsidRDefault="003A14FA" w:rsidP="003A14FA">
            <w:pPr>
              <w:spacing w:line="240" w:lineRule="exact"/>
              <w:ind w:firstLine="851"/>
              <w:rPr>
                <w:rFonts w:ascii="Liberation Serif" w:hAnsi="Liberation Serif"/>
                <w:u w:val="single"/>
              </w:rPr>
            </w:pPr>
            <w:r w:rsidRPr="00DD44E7">
              <w:rPr>
                <w:rFonts w:ascii="Liberation Serif" w:hAnsi="Liberation Serif"/>
              </w:rPr>
              <w:t>_______________/_______</w:t>
            </w:r>
            <w:r w:rsidRPr="00DD44E7">
              <w:rPr>
                <w:rFonts w:ascii="Liberation Serif" w:hAnsi="Liberation Serif"/>
                <w:u w:val="single"/>
              </w:rPr>
              <w:t>/</w:t>
            </w:r>
          </w:p>
          <w:p w:rsidR="003A14FA" w:rsidRPr="00DD44E7" w:rsidRDefault="003A14FA" w:rsidP="003A14FA">
            <w:pPr>
              <w:spacing w:line="240" w:lineRule="exact"/>
              <w:ind w:firstLine="0"/>
              <w:rPr>
                <w:rFonts w:ascii="Liberation Serif" w:hAnsi="Liberation Serif"/>
              </w:rPr>
            </w:pPr>
          </w:p>
        </w:tc>
        <w:tc>
          <w:tcPr>
            <w:tcW w:w="4677" w:type="dxa"/>
          </w:tcPr>
          <w:p w:rsidR="003A14FA" w:rsidRPr="00DD44E7" w:rsidRDefault="003A14FA" w:rsidP="003A14FA">
            <w:pPr>
              <w:spacing w:line="240" w:lineRule="exact"/>
              <w:ind w:firstLine="851"/>
              <w:jc w:val="center"/>
              <w:rPr>
                <w:rFonts w:ascii="Liberation Serif" w:hAnsi="Liberation Serif"/>
                <w:b/>
              </w:rPr>
            </w:pPr>
            <w:r w:rsidRPr="00DD44E7">
              <w:rPr>
                <w:rFonts w:ascii="Liberation Serif" w:hAnsi="Liberation Serif"/>
                <w:b/>
              </w:rPr>
              <w:t>Поставщик</w:t>
            </w:r>
          </w:p>
          <w:p w:rsidR="003A14FA" w:rsidRPr="00DD44E7" w:rsidRDefault="003A14FA" w:rsidP="003A14FA">
            <w:pPr>
              <w:spacing w:line="240" w:lineRule="exact"/>
              <w:ind w:firstLine="851"/>
              <w:rPr>
                <w:rFonts w:ascii="Liberation Serif" w:hAnsi="Liberation Serif"/>
              </w:rPr>
            </w:pPr>
          </w:p>
          <w:p w:rsidR="003A14FA" w:rsidRPr="00DD44E7" w:rsidRDefault="003A14FA" w:rsidP="003A14FA">
            <w:pPr>
              <w:spacing w:line="240" w:lineRule="exact"/>
              <w:ind w:firstLine="851"/>
              <w:rPr>
                <w:rFonts w:ascii="Liberation Serif" w:hAnsi="Liberation Serif"/>
                <w:u w:val="single"/>
              </w:rPr>
            </w:pPr>
            <w:r w:rsidRPr="00DD44E7">
              <w:rPr>
                <w:rFonts w:ascii="Liberation Serif" w:hAnsi="Liberation Serif"/>
              </w:rPr>
              <w:t>_______________/_______</w:t>
            </w:r>
            <w:r w:rsidRPr="00DD44E7">
              <w:rPr>
                <w:rFonts w:ascii="Liberation Serif" w:hAnsi="Liberation Serif"/>
                <w:u w:val="single"/>
              </w:rPr>
              <w:t>/</w:t>
            </w:r>
          </w:p>
          <w:p w:rsidR="003A14FA" w:rsidRPr="00DD44E7" w:rsidRDefault="003A14FA" w:rsidP="003A14FA">
            <w:pPr>
              <w:spacing w:line="240" w:lineRule="exact"/>
              <w:ind w:firstLine="851"/>
              <w:jc w:val="center"/>
              <w:rPr>
                <w:rFonts w:ascii="Liberation Serif" w:hAnsi="Liberation Serif"/>
              </w:rPr>
            </w:pPr>
          </w:p>
        </w:tc>
      </w:tr>
    </w:tbl>
    <w:p w:rsidR="000B0D43" w:rsidRPr="00DD44E7" w:rsidRDefault="000B0D43" w:rsidP="000B0D43">
      <w:pPr>
        <w:pStyle w:val="ConsPlusNormal"/>
        <w:spacing w:before="220"/>
        <w:jc w:val="both"/>
        <w:rPr>
          <w:rFonts w:ascii="Liberation Serif" w:hAnsi="Liberation Serif" w:cs="Times New Roman"/>
          <w:sz w:val="24"/>
          <w:szCs w:val="24"/>
        </w:rPr>
      </w:pPr>
      <w:r w:rsidRPr="00DD44E7">
        <w:rPr>
          <w:rFonts w:ascii="Liberation Serif" w:hAnsi="Liberation Serif" w:cs="Times New Roman"/>
          <w:sz w:val="24"/>
          <w:szCs w:val="24"/>
        </w:rPr>
        <w:t>________________________________ (перечислить документы).</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Default="000B0D43"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Default="00065446" w:rsidP="000B0D43">
      <w:pPr>
        <w:pStyle w:val="ConsPlusNormal"/>
        <w:ind w:firstLine="540"/>
        <w:jc w:val="both"/>
        <w:rPr>
          <w:rFonts w:ascii="Liberation Serif" w:hAnsi="Liberation Serif" w:cs="Times New Roman"/>
          <w:sz w:val="24"/>
          <w:szCs w:val="24"/>
        </w:rPr>
      </w:pPr>
    </w:p>
    <w:p w:rsidR="00065446" w:rsidRPr="00DD44E7" w:rsidRDefault="00065446"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jc w:val="right"/>
        <w:outlineLvl w:val="1"/>
        <w:rPr>
          <w:rFonts w:ascii="Liberation Serif" w:hAnsi="Liberation Serif" w:cs="Times New Roman"/>
          <w:sz w:val="24"/>
          <w:szCs w:val="24"/>
        </w:rPr>
      </w:pPr>
      <w:r w:rsidRPr="00DD44E7">
        <w:rPr>
          <w:rFonts w:ascii="Liberation Serif" w:hAnsi="Liberation Serif" w:cs="Times New Roman"/>
          <w:sz w:val="24"/>
          <w:szCs w:val="24"/>
        </w:rPr>
        <w:t>Приложение N 5</w:t>
      </w: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к Контракту</w:t>
      </w: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от "__" __________ 20__ г. N ____</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rmal"/>
        <w:jc w:val="right"/>
        <w:rPr>
          <w:rFonts w:ascii="Liberation Serif" w:hAnsi="Liberation Serif" w:cs="Times New Roman"/>
          <w:sz w:val="24"/>
          <w:szCs w:val="24"/>
        </w:rPr>
      </w:pPr>
      <w:r w:rsidRPr="00DD44E7">
        <w:rPr>
          <w:rFonts w:ascii="Liberation Serif" w:hAnsi="Liberation Serif" w:cs="Times New Roman"/>
          <w:sz w:val="24"/>
          <w:szCs w:val="24"/>
        </w:rPr>
        <w:t>Образец</w:t>
      </w:r>
    </w:p>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nformat"/>
        <w:jc w:val="both"/>
        <w:rPr>
          <w:rFonts w:ascii="Liberation Serif" w:hAnsi="Liberation Serif" w:cs="Times New Roman"/>
          <w:sz w:val="24"/>
          <w:szCs w:val="24"/>
        </w:rPr>
      </w:pPr>
      <w:bookmarkStart w:id="29" w:name="P735"/>
      <w:bookmarkEnd w:id="29"/>
      <w:r w:rsidRPr="00DD44E7">
        <w:rPr>
          <w:rFonts w:ascii="Liberation Serif" w:hAnsi="Liberation Serif" w:cs="Times New Roman"/>
          <w:sz w:val="24"/>
          <w:szCs w:val="24"/>
        </w:rPr>
        <w:t xml:space="preserve">                         АКТ СВЕРКИ РАСЧЕТОВ </w:t>
      </w:r>
    </w:p>
    <w:p w:rsidR="000B0D43" w:rsidRPr="00DD44E7" w:rsidRDefault="000B0D43" w:rsidP="000B0D43">
      <w:pPr>
        <w:pStyle w:val="ConsPlusNonformat"/>
        <w:jc w:val="both"/>
        <w:rPr>
          <w:rFonts w:ascii="Liberation Serif" w:hAnsi="Liberation Serif" w:cs="Times New Roman"/>
          <w:sz w:val="24"/>
          <w:szCs w:val="24"/>
        </w:rPr>
      </w:pP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 xml:space="preserve">    ___________________________________________________________________</w:t>
      </w: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 xml:space="preserve">        и ________________________________________________________</w:t>
      </w:r>
    </w:p>
    <w:p w:rsidR="000B0D43" w:rsidRPr="00DD44E7" w:rsidRDefault="000B0D43" w:rsidP="000B0D43">
      <w:pPr>
        <w:pStyle w:val="ConsPlusNonformat"/>
        <w:jc w:val="both"/>
        <w:rPr>
          <w:rFonts w:ascii="Liberation Serif" w:hAnsi="Liberation Serif" w:cs="Times New Roman"/>
          <w:sz w:val="24"/>
          <w:szCs w:val="24"/>
        </w:rPr>
      </w:pP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 xml:space="preserve">           (Государственный контракт от __________ N __________)</w:t>
      </w:r>
    </w:p>
    <w:p w:rsidR="000B0D43" w:rsidRPr="00DD44E7" w:rsidRDefault="000B0D43" w:rsidP="000B0D43">
      <w:pPr>
        <w:pStyle w:val="ConsPlusNonformat"/>
        <w:jc w:val="both"/>
        <w:rPr>
          <w:rFonts w:ascii="Liberation Serif" w:hAnsi="Liberation Serif" w:cs="Times New Roman"/>
          <w:sz w:val="24"/>
          <w:szCs w:val="24"/>
        </w:rPr>
      </w:pP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 xml:space="preserve">    Сальдо на __________ ___________                 Раздел ___________</w:t>
      </w: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 xml:space="preserve">                (</w:t>
      </w:r>
      <w:proofErr w:type="gramStart"/>
      <w:r w:rsidRPr="00DD44E7">
        <w:rPr>
          <w:rFonts w:ascii="Liberation Serif" w:hAnsi="Liberation Serif" w:cs="Times New Roman"/>
          <w:sz w:val="24"/>
          <w:szCs w:val="24"/>
        </w:rPr>
        <w:t xml:space="preserve">дата)   </w:t>
      </w:r>
      <w:proofErr w:type="gramEnd"/>
      <w:r w:rsidRPr="00DD44E7">
        <w:rPr>
          <w:rFonts w:ascii="Liberation Serif" w:hAnsi="Liberation Serif" w:cs="Times New Roman"/>
          <w:sz w:val="24"/>
          <w:szCs w:val="24"/>
        </w:rPr>
        <w:t xml:space="preserve">  (сумма)</w:t>
      </w:r>
    </w:p>
    <w:p w:rsidR="000B0D43" w:rsidRPr="00DD44E7" w:rsidRDefault="000B0D43" w:rsidP="000B0D43">
      <w:pPr>
        <w:pStyle w:val="ConsPlusNormal"/>
        <w:ind w:firstLine="540"/>
        <w:jc w:val="both"/>
        <w:rPr>
          <w:rFonts w:ascii="Liberation Serif" w:hAnsi="Liberation Serif"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5"/>
        <w:gridCol w:w="2811"/>
        <w:gridCol w:w="1667"/>
        <w:gridCol w:w="2081"/>
      </w:tblGrid>
      <w:tr w:rsidR="000B0D43" w:rsidRPr="00DD44E7" w:rsidTr="005E412A">
        <w:tc>
          <w:tcPr>
            <w:tcW w:w="5176" w:type="dxa"/>
            <w:gridSpan w:val="2"/>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Наименование Заказчика</w:t>
            </w:r>
          </w:p>
        </w:tc>
        <w:tc>
          <w:tcPr>
            <w:tcW w:w="3748" w:type="dxa"/>
            <w:gridSpan w:val="2"/>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Наименование Поставщика</w:t>
            </w:r>
          </w:p>
        </w:tc>
      </w:tr>
      <w:tr w:rsidR="000B0D43" w:rsidRPr="00DD44E7" w:rsidTr="005E412A">
        <w:tc>
          <w:tcPr>
            <w:tcW w:w="2365"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N платежных поручений</w:t>
            </w:r>
          </w:p>
        </w:tc>
        <w:tc>
          <w:tcPr>
            <w:tcW w:w="2811"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Сумма, руб.</w:t>
            </w:r>
          </w:p>
        </w:tc>
        <w:tc>
          <w:tcPr>
            <w:tcW w:w="1667"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N акта, дата</w:t>
            </w:r>
          </w:p>
        </w:tc>
        <w:tc>
          <w:tcPr>
            <w:tcW w:w="2081" w:type="dxa"/>
          </w:tcPr>
          <w:p w:rsidR="000B0D43" w:rsidRPr="00DD44E7" w:rsidRDefault="000B0D43" w:rsidP="005E412A">
            <w:pPr>
              <w:pStyle w:val="ConsPlusNormal"/>
              <w:jc w:val="center"/>
              <w:rPr>
                <w:rFonts w:ascii="Liberation Serif" w:hAnsi="Liberation Serif" w:cs="Times New Roman"/>
                <w:sz w:val="24"/>
                <w:szCs w:val="24"/>
              </w:rPr>
            </w:pPr>
            <w:r w:rsidRPr="00DD44E7">
              <w:rPr>
                <w:rFonts w:ascii="Liberation Serif" w:hAnsi="Liberation Serif" w:cs="Times New Roman"/>
                <w:sz w:val="24"/>
                <w:szCs w:val="24"/>
              </w:rPr>
              <w:t>Сумма, руб.</w:t>
            </w:r>
          </w:p>
        </w:tc>
      </w:tr>
      <w:tr w:rsidR="000B0D43" w:rsidRPr="00DD44E7" w:rsidTr="005E412A">
        <w:tc>
          <w:tcPr>
            <w:tcW w:w="2365" w:type="dxa"/>
          </w:tcPr>
          <w:p w:rsidR="000B0D43" w:rsidRPr="00DD44E7" w:rsidRDefault="000B0D43" w:rsidP="005E412A">
            <w:pPr>
              <w:pStyle w:val="ConsPlusNormal"/>
              <w:rPr>
                <w:rFonts w:ascii="Liberation Serif" w:hAnsi="Liberation Serif" w:cs="Times New Roman"/>
                <w:sz w:val="24"/>
                <w:szCs w:val="24"/>
              </w:rPr>
            </w:pPr>
          </w:p>
        </w:tc>
        <w:tc>
          <w:tcPr>
            <w:tcW w:w="2811" w:type="dxa"/>
          </w:tcPr>
          <w:p w:rsidR="000B0D43" w:rsidRPr="00DD44E7" w:rsidRDefault="000B0D43" w:rsidP="005E412A">
            <w:pPr>
              <w:pStyle w:val="ConsPlusNormal"/>
              <w:rPr>
                <w:rFonts w:ascii="Liberation Serif" w:hAnsi="Liberation Serif" w:cs="Times New Roman"/>
                <w:sz w:val="24"/>
                <w:szCs w:val="24"/>
              </w:rPr>
            </w:pPr>
          </w:p>
        </w:tc>
        <w:tc>
          <w:tcPr>
            <w:tcW w:w="1667" w:type="dxa"/>
          </w:tcPr>
          <w:p w:rsidR="000B0D43" w:rsidRPr="00DD44E7" w:rsidRDefault="000B0D43" w:rsidP="005E412A">
            <w:pPr>
              <w:pStyle w:val="ConsPlusNormal"/>
              <w:rPr>
                <w:rFonts w:ascii="Liberation Serif" w:hAnsi="Liberation Serif" w:cs="Times New Roman"/>
                <w:sz w:val="24"/>
                <w:szCs w:val="24"/>
              </w:rPr>
            </w:pPr>
          </w:p>
        </w:tc>
        <w:tc>
          <w:tcPr>
            <w:tcW w:w="2081" w:type="dxa"/>
          </w:tcPr>
          <w:p w:rsidR="000B0D43" w:rsidRPr="00DD44E7" w:rsidRDefault="000B0D43" w:rsidP="005E412A">
            <w:pPr>
              <w:pStyle w:val="ConsPlusNormal"/>
              <w:rPr>
                <w:rFonts w:ascii="Liberation Serif" w:hAnsi="Liberation Serif" w:cs="Times New Roman"/>
                <w:sz w:val="24"/>
                <w:szCs w:val="24"/>
              </w:rPr>
            </w:pPr>
          </w:p>
        </w:tc>
      </w:tr>
      <w:tr w:rsidR="000B0D43" w:rsidRPr="00DD44E7" w:rsidTr="005E412A">
        <w:tc>
          <w:tcPr>
            <w:tcW w:w="2365" w:type="dxa"/>
          </w:tcPr>
          <w:p w:rsidR="000B0D43" w:rsidRPr="00DD44E7" w:rsidRDefault="000B0D43" w:rsidP="005E412A">
            <w:pPr>
              <w:pStyle w:val="ConsPlusNormal"/>
              <w:rPr>
                <w:rFonts w:ascii="Liberation Serif" w:hAnsi="Liberation Serif" w:cs="Times New Roman"/>
                <w:sz w:val="24"/>
                <w:szCs w:val="24"/>
              </w:rPr>
            </w:pPr>
            <w:r w:rsidRPr="00DD44E7">
              <w:rPr>
                <w:rFonts w:ascii="Liberation Serif" w:hAnsi="Liberation Serif" w:cs="Times New Roman"/>
                <w:sz w:val="24"/>
                <w:szCs w:val="24"/>
              </w:rPr>
              <w:t>Итого:</w:t>
            </w:r>
          </w:p>
        </w:tc>
        <w:tc>
          <w:tcPr>
            <w:tcW w:w="2811" w:type="dxa"/>
          </w:tcPr>
          <w:p w:rsidR="000B0D43" w:rsidRPr="00DD44E7" w:rsidRDefault="000B0D43" w:rsidP="005E412A">
            <w:pPr>
              <w:pStyle w:val="ConsPlusNormal"/>
              <w:rPr>
                <w:rFonts w:ascii="Liberation Serif" w:hAnsi="Liberation Serif" w:cs="Times New Roman"/>
                <w:sz w:val="24"/>
                <w:szCs w:val="24"/>
              </w:rPr>
            </w:pPr>
          </w:p>
        </w:tc>
        <w:tc>
          <w:tcPr>
            <w:tcW w:w="1667" w:type="dxa"/>
          </w:tcPr>
          <w:p w:rsidR="000B0D43" w:rsidRPr="00DD44E7" w:rsidRDefault="000B0D43" w:rsidP="005E412A">
            <w:pPr>
              <w:pStyle w:val="ConsPlusNormal"/>
              <w:rPr>
                <w:rFonts w:ascii="Liberation Serif" w:hAnsi="Liberation Serif" w:cs="Times New Roman"/>
                <w:sz w:val="24"/>
                <w:szCs w:val="24"/>
              </w:rPr>
            </w:pPr>
          </w:p>
        </w:tc>
        <w:tc>
          <w:tcPr>
            <w:tcW w:w="2081" w:type="dxa"/>
          </w:tcPr>
          <w:p w:rsidR="000B0D43" w:rsidRPr="00DD44E7" w:rsidRDefault="000B0D43" w:rsidP="005E412A">
            <w:pPr>
              <w:pStyle w:val="ConsPlusNormal"/>
              <w:rPr>
                <w:rFonts w:ascii="Liberation Serif" w:hAnsi="Liberation Serif" w:cs="Times New Roman"/>
                <w:sz w:val="24"/>
                <w:szCs w:val="24"/>
              </w:rPr>
            </w:pPr>
          </w:p>
        </w:tc>
      </w:tr>
    </w:tbl>
    <w:p w:rsidR="000B0D43" w:rsidRPr="00DD44E7" w:rsidRDefault="000B0D43" w:rsidP="000B0D43">
      <w:pPr>
        <w:pStyle w:val="ConsPlusNormal"/>
        <w:ind w:firstLine="540"/>
        <w:jc w:val="both"/>
        <w:rPr>
          <w:rFonts w:ascii="Liberation Serif" w:hAnsi="Liberation Serif" w:cs="Times New Roman"/>
          <w:sz w:val="24"/>
          <w:szCs w:val="24"/>
        </w:rPr>
      </w:pP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Сальдо на __________ ___________</w:t>
      </w: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 xml:space="preserve">            (</w:t>
      </w:r>
      <w:proofErr w:type="gramStart"/>
      <w:r w:rsidRPr="00DD44E7">
        <w:rPr>
          <w:rFonts w:ascii="Liberation Serif" w:hAnsi="Liberation Serif" w:cs="Times New Roman"/>
          <w:sz w:val="24"/>
          <w:szCs w:val="24"/>
        </w:rPr>
        <w:t xml:space="preserve">дата)   </w:t>
      </w:r>
      <w:proofErr w:type="gramEnd"/>
      <w:r w:rsidRPr="00DD44E7">
        <w:rPr>
          <w:rFonts w:ascii="Liberation Serif" w:hAnsi="Liberation Serif" w:cs="Times New Roman"/>
          <w:sz w:val="24"/>
          <w:szCs w:val="24"/>
        </w:rPr>
        <w:t xml:space="preserve">  (сумма)</w:t>
      </w:r>
    </w:p>
    <w:p w:rsidR="000B0D43" w:rsidRPr="00DD44E7" w:rsidRDefault="000B0D43" w:rsidP="000B0D43">
      <w:pPr>
        <w:pStyle w:val="ConsPlusNonformat"/>
        <w:jc w:val="both"/>
        <w:rPr>
          <w:rFonts w:ascii="Liberation Serif" w:hAnsi="Liberation Serif" w:cs="Times New Roman"/>
          <w:sz w:val="24"/>
          <w:szCs w:val="24"/>
        </w:rPr>
      </w:pP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В пользу ___________________</w:t>
      </w:r>
    </w:p>
    <w:p w:rsidR="000B0D43" w:rsidRPr="00DD44E7" w:rsidRDefault="000B0D43" w:rsidP="000B0D43">
      <w:pPr>
        <w:pStyle w:val="ConsPlusNonformat"/>
        <w:jc w:val="both"/>
        <w:rPr>
          <w:rFonts w:ascii="Liberation Serif" w:hAnsi="Liberation Serif" w:cs="Times New Roman"/>
          <w:sz w:val="24"/>
          <w:szCs w:val="24"/>
        </w:rPr>
      </w:pP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 xml:space="preserve">               Заказчик                              Поставщик</w:t>
      </w: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___________ _______________________     ___________ _______________________</w:t>
      </w: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 xml:space="preserve"> (</w:t>
      </w:r>
      <w:proofErr w:type="gramStart"/>
      <w:r w:rsidRPr="00DD44E7">
        <w:rPr>
          <w:rFonts w:ascii="Liberation Serif" w:hAnsi="Liberation Serif" w:cs="Times New Roman"/>
          <w:sz w:val="24"/>
          <w:szCs w:val="24"/>
        </w:rPr>
        <w:t xml:space="preserve">подпись)   </w:t>
      </w:r>
      <w:proofErr w:type="gramEnd"/>
      <w:r w:rsidRPr="00DD44E7">
        <w:rPr>
          <w:rFonts w:ascii="Liberation Serif" w:hAnsi="Liberation Serif" w:cs="Times New Roman"/>
          <w:sz w:val="24"/>
          <w:szCs w:val="24"/>
        </w:rPr>
        <w:t>(расшифровка подписи)       (подпись)   (расшифровка подписи)</w:t>
      </w:r>
    </w:p>
    <w:p w:rsidR="000B0D43" w:rsidRPr="00DD44E7" w:rsidRDefault="000B0D43" w:rsidP="000B0D43">
      <w:pPr>
        <w:pStyle w:val="ConsPlusNonformat"/>
        <w:jc w:val="both"/>
        <w:rPr>
          <w:rFonts w:ascii="Liberation Serif" w:hAnsi="Liberation Serif" w:cs="Times New Roman"/>
          <w:sz w:val="24"/>
          <w:szCs w:val="24"/>
        </w:rPr>
      </w:pP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 xml:space="preserve">          Главный бухгалтер                       Главный бухгалтер</w:t>
      </w: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___________ _______________________     ___________ _______________________</w:t>
      </w:r>
    </w:p>
    <w:p w:rsidR="000B0D43" w:rsidRPr="00DD44E7" w:rsidRDefault="000B0D43" w:rsidP="000B0D43">
      <w:pPr>
        <w:pStyle w:val="ConsPlusNonformat"/>
        <w:jc w:val="both"/>
        <w:rPr>
          <w:rFonts w:ascii="Liberation Serif" w:hAnsi="Liberation Serif" w:cs="Times New Roman"/>
          <w:sz w:val="24"/>
          <w:szCs w:val="24"/>
        </w:rPr>
      </w:pPr>
      <w:r w:rsidRPr="00DD44E7">
        <w:rPr>
          <w:rFonts w:ascii="Liberation Serif" w:hAnsi="Liberation Serif" w:cs="Times New Roman"/>
          <w:sz w:val="24"/>
          <w:szCs w:val="24"/>
        </w:rPr>
        <w:t xml:space="preserve"> (</w:t>
      </w:r>
      <w:proofErr w:type="gramStart"/>
      <w:r w:rsidRPr="00DD44E7">
        <w:rPr>
          <w:rFonts w:ascii="Liberation Serif" w:hAnsi="Liberation Serif" w:cs="Times New Roman"/>
          <w:sz w:val="24"/>
          <w:szCs w:val="24"/>
        </w:rPr>
        <w:t xml:space="preserve">подпись)   </w:t>
      </w:r>
      <w:proofErr w:type="gramEnd"/>
      <w:r w:rsidRPr="00DD44E7">
        <w:rPr>
          <w:rFonts w:ascii="Liberation Serif" w:hAnsi="Liberation Serif" w:cs="Times New Roman"/>
          <w:sz w:val="24"/>
          <w:szCs w:val="24"/>
        </w:rPr>
        <w:t>(расшифровка подписи)       (подпись)   (расшифровка подписи)</w:t>
      </w:r>
    </w:p>
    <w:p w:rsidR="000B0D43" w:rsidRPr="00DD44E7" w:rsidRDefault="000B0D43" w:rsidP="000B0D43">
      <w:pPr>
        <w:pStyle w:val="ConsPlusNormal"/>
        <w:ind w:firstLine="540"/>
        <w:jc w:val="both"/>
        <w:rPr>
          <w:rFonts w:ascii="Liberation Serif" w:hAnsi="Liberation Serif" w:cs="Times New Roman"/>
          <w:sz w:val="24"/>
          <w:szCs w:val="24"/>
        </w:rPr>
      </w:pPr>
    </w:p>
    <w:p w:rsidR="005E412A" w:rsidRPr="00DD44E7" w:rsidRDefault="005E412A" w:rsidP="00AD2E62">
      <w:pPr>
        <w:ind w:firstLine="0"/>
        <w:rPr>
          <w:rFonts w:ascii="Liberation Serif" w:hAnsi="Liberation Serif"/>
        </w:rPr>
      </w:pPr>
    </w:p>
    <w:sectPr w:rsidR="005E412A" w:rsidRPr="00DD4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09"/>
    <w:rsid w:val="000003B8"/>
    <w:rsid w:val="00007453"/>
    <w:rsid w:val="00043B20"/>
    <w:rsid w:val="00044411"/>
    <w:rsid w:val="00056F03"/>
    <w:rsid w:val="00065446"/>
    <w:rsid w:val="00070308"/>
    <w:rsid w:val="000B04B3"/>
    <w:rsid w:val="000B0D43"/>
    <w:rsid w:val="000C686C"/>
    <w:rsid w:val="000D0209"/>
    <w:rsid w:val="000E7D9D"/>
    <w:rsid w:val="000F7464"/>
    <w:rsid w:val="001048C8"/>
    <w:rsid w:val="00127446"/>
    <w:rsid w:val="00132F17"/>
    <w:rsid w:val="0014159A"/>
    <w:rsid w:val="00152175"/>
    <w:rsid w:val="00182446"/>
    <w:rsid w:val="00185C79"/>
    <w:rsid w:val="00192339"/>
    <w:rsid w:val="00192711"/>
    <w:rsid w:val="001943DC"/>
    <w:rsid w:val="001A05C1"/>
    <w:rsid w:val="001A6817"/>
    <w:rsid w:val="001B4AA3"/>
    <w:rsid w:val="001C25B6"/>
    <w:rsid w:val="001E17D2"/>
    <w:rsid w:val="001F3E51"/>
    <w:rsid w:val="00201890"/>
    <w:rsid w:val="0020703F"/>
    <w:rsid w:val="002154FF"/>
    <w:rsid w:val="00221AA1"/>
    <w:rsid w:val="0022584B"/>
    <w:rsid w:val="0023060C"/>
    <w:rsid w:val="00233010"/>
    <w:rsid w:val="0025050F"/>
    <w:rsid w:val="00252A42"/>
    <w:rsid w:val="002608AE"/>
    <w:rsid w:val="0027084E"/>
    <w:rsid w:val="00281730"/>
    <w:rsid w:val="002820E2"/>
    <w:rsid w:val="00282A30"/>
    <w:rsid w:val="00290F54"/>
    <w:rsid w:val="002D2861"/>
    <w:rsid w:val="002D6B99"/>
    <w:rsid w:val="002E1D4E"/>
    <w:rsid w:val="002E7211"/>
    <w:rsid w:val="002F0D3F"/>
    <w:rsid w:val="002F6502"/>
    <w:rsid w:val="00313179"/>
    <w:rsid w:val="00321807"/>
    <w:rsid w:val="00345AEA"/>
    <w:rsid w:val="003562BD"/>
    <w:rsid w:val="00356E5D"/>
    <w:rsid w:val="00371252"/>
    <w:rsid w:val="00376B86"/>
    <w:rsid w:val="003912A2"/>
    <w:rsid w:val="00392980"/>
    <w:rsid w:val="003A14FA"/>
    <w:rsid w:val="003A4EB8"/>
    <w:rsid w:val="003A5A2B"/>
    <w:rsid w:val="003B5500"/>
    <w:rsid w:val="003C11BE"/>
    <w:rsid w:val="003C1470"/>
    <w:rsid w:val="003C5D54"/>
    <w:rsid w:val="003C727F"/>
    <w:rsid w:val="0040548F"/>
    <w:rsid w:val="00420ECE"/>
    <w:rsid w:val="00426E7A"/>
    <w:rsid w:val="0044282E"/>
    <w:rsid w:val="00463F4D"/>
    <w:rsid w:val="004641D1"/>
    <w:rsid w:val="00473111"/>
    <w:rsid w:val="00475FA1"/>
    <w:rsid w:val="00497CE3"/>
    <w:rsid w:val="004D2F4B"/>
    <w:rsid w:val="004E6743"/>
    <w:rsid w:val="004E7254"/>
    <w:rsid w:val="00516330"/>
    <w:rsid w:val="00517477"/>
    <w:rsid w:val="00517A16"/>
    <w:rsid w:val="005306E2"/>
    <w:rsid w:val="00536EF5"/>
    <w:rsid w:val="0054479F"/>
    <w:rsid w:val="005525CC"/>
    <w:rsid w:val="0057499E"/>
    <w:rsid w:val="00584D20"/>
    <w:rsid w:val="005A036F"/>
    <w:rsid w:val="005A0449"/>
    <w:rsid w:val="005A44A7"/>
    <w:rsid w:val="005B0D6F"/>
    <w:rsid w:val="005E412A"/>
    <w:rsid w:val="00602A16"/>
    <w:rsid w:val="0063440A"/>
    <w:rsid w:val="006514F0"/>
    <w:rsid w:val="00661A82"/>
    <w:rsid w:val="00674CC9"/>
    <w:rsid w:val="00684008"/>
    <w:rsid w:val="00691C5A"/>
    <w:rsid w:val="006937A4"/>
    <w:rsid w:val="006E16AB"/>
    <w:rsid w:val="00702DC8"/>
    <w:rsid w:val="007155B7"/>
    <w:rsid w:val="00723B3F"/>
    <w:rsid w:val="00726556"/>
    <w:rsid w:val="00727842"/>
    <w:rsid w:val="007500FA"/>
    <w:rsid w:val="00772738"/>
    <w:rsid w:val="00777DED"/>
    <w:rsid w:val="00781677"/>
    <w:rsid w:val="00786D6D"/>
    <w:rsid w:val="007A7BDC"/>
    <w:rsid w:val="007B4420"/>
    <w:rsid w:val="007B627E"/>
    <w:rsid w:val="007F30F9"/>
    <w:rsid w:val="00811E64"/>
    <w:rsid w:val="0081274C"/>
    <w:rsid w:val="00836615"/>
    <w:rsid w:val="0086778D"/>
    <w:rsid w:val="008C5F61"/>
    <w:rsid w:val="008E548F"/>
    <w:rsid w:val="00936EDE"/>
    <w:rsid w:val="00942109"/>
    <w:rsid w:val="00945A37"/>
    <w:rsid w:val="00947EE9"/>
    <w:rsid w:val="00951DFD"/>
    <w:rsid w:val="00964D39"/>
    <w:rsid w:val="00974D24"/>
    <w:rsid w:val="00994260"/>
    <w:rsid w:val="009A593C"/>
    <w:rsid w:val="009A737E"/>
    <w:rsid w:val="009B648A"/>
    <w:rsid w:val="009C4FBD"/>
    <w:rsid w:val="009D0E1F"/>
    <w:rsid w:val="009F0E22"/>
    <w:rsid w:val="00A13781"/>
    <w:rsid w:val="00A1553F"/>
    <w:rsid w:val="00A27F06"/>
    <w:rsid w:val="00A32153"/>
    <w:rsid w:val="00A45B37"/>
    <w:rsid w:val="00A84F62"/>
    <w:rsid w:val="00A9271B"/>
    <w:rsid w:val="00AA1D97"/>
    <w:rsid w:val="00AB245C"/>
    <w:rsid w:val="00AD2E62"/>
    <w:rsid w:val="00B2085F"/>
    <w:rsid w:val="00B36B5E"/>
    <w:rsid w:val="00B4586C"/>
    <w:rsid w:val="00B601AA"/>
    <w:rsid w:val="00B65EC1"/>
    <w:rsid w:val="00B71BCE"/>
    <w:rsid w:val="00B80866"/>
    <w:rsid w:val="00B90D32"/>
    <w:rsid w:val="00BB275F"/>
    <w:rsid w:val="00BB56D7"/>
    <w:rsid w:val="00BC54DA"/>
    <w:rsid w:val="00BC64EC"/>
    <w:rsid w:val="00BE6896"/>
    <w:rsid w:val="00BF7B74"/>
    <w:rsid w:val="00C040A2"/>
    <w:rsid w:val="00C165E8"/>
    <w:rsid w:val="00C333B6"/>
    <w:rsid w:val="00C361BE"/>
    <w:rsid w:val="00C4151C"/>
    <w:rsid w:val="00C55C97"/>
    <w:rsid w:val="00C70565"/>
    <w:rsid w:val="00C810B7"/>
    <w:rsid w:val="00C8490A"/>
    <w:rsid w:val="00C95072"/>
    <w:rsid w:val="00C95AE5"/>
    <w:rsid w:val="00CA18B4"/>
    <w:rsid w:val="00CC66C9"/>
    <w:rsid w:val="00CE0850"/>
    <w:rsid w:val="00CE2065"/>
    <w:rsid w:val="00CF060C"/>
    <w:rsid w:val="00CF3F83"/>
    <w:rsid w:val="00D0301F"/>
    <w:rsid w:val="00D2283D"/>
    <w:rsid w:val="00D336B7"/>
    <w:rsid w:val="00D373C4"/>
    <w:rsid w:val="00D4037E"/>
    <w:rsid w:val="00D67CF4"/>
    <w:rsid w:val="00D72E22"/>
    <w:rsid w:val="00D76B9E"/>
    <w:rsid w:val="00D8414E"/>
    <w:rsid w:val="00DA17B3"/>
    <w:rsid w:val="00DA2CCB"/>
    <w:rsid w:val="00DB1E82"/>
    <w:rsid w:val="00DB78EC"/>
    <w:rsid w:val="00DC393F"/>
    <w:rsid w:val="00DD44E7"/>
    <w:rsid w:val="00DE1927"/>
    <w:rsid w:val="00DE7EFA"/>
    <w:rsid w:val="00DF2486"/>
    <w:rsid w:val="00DF48E3"/>
    <w:rsid w:val="00DF6D55"/>
    <w:rsid w:val="00E2106E"/>
    <w:rsid w:val="00E25879"/>
    <w:rsid w:val="00E41E92"/>
    <w:rsid w:val="00E44BBE"/>
    <w:rsid w:val="00E52A38"/>
    <w:rsid w:val="00E6114D"/>
    <w:rsid w:val="00E87913"/>
    <w:rsid w:val="00E94920"/>
    <w:rsid w:val="00EA0221"/>
    <w:rsid w:val="00EA3191"/>
    <w:rsid w:val="00EC3388"/>
    <w:rsid w:val="00ED16FC"/>
    <w:rsid w:val="00ED1E5F"/>
    <w:rsid w:val="00EE0DF5"/>
    <w:rsid w:val="00EE17BD"/>
    <w:rsid w:val="00EF33B9"/>
    <w:rsid w:val="00F0732D"/>
    <w:rsid w:val="00F1194F"/>
    <w:rsid w:val="00F25F88"/>
    <w:rsid w:val="00F31220"/>
    <w:rsid w:val="00F75184"/>
    <w:rsid w:val="00F7632B"/>
    <w:rsid w:val="00FA0AF7"/>
    <w:rsid w:val="00FA7992"/>
    <w:rsid w:val="00FC4FE8"/>
    <w:rsid w:val="00FC5B2C"/>
    <w:rsid w:val="00FD6C79"/>
    <w:rsid w:val="00FE3237"/>
    <w:rsid w:val="00FF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5DBD"/>
  <w15:docId w15:val="{4365DDEA-18C8-4CD0-8E00-256538A3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D43"/>
    <w:pPr>
      <w:widowControl w:val="0"/>
      <w:snapToGrid w:val="0"/>
      <w:spacing w:after="0" w:line="240" w:lineRule="auto"/>
      <w:ind w:firstLine="720"/>
    </w:pPr>
    <w:rPr>
      <w:rFonts w:ascii="Times New Roman" w:eastAsia="Times New Roman" w:hAnsi="Times New Roman" w:cs="Times New Roman"/>
      <w:sz w:val="24"/>
      <w:szCs w:val="24"/>
      <w:lang w:eastAsia="ru-RU"/>
    </w:rPr>
  </w:style>
  <w:style w:type="paragraph" w:styleId="1">
    <w:name w:val="heading 1"/>
    <w:basedOn w:val="a"/>
    <w:next w:val="a"/>
    <w:link w:val="10"/>
    <w:rsid w:val="008C5F61"/>
    <w:pPr>
      <w:keepNext/>
      <w:widowControl/>
      <w:suppressAutoHyphens/>
      <w:autoSpaceDN w:val="0"/>
      <w:snapToGrid/>
      <w:spacing w:before="240" w:after="60"/>
      <w:jc w:val="both"/>
      <w:textAlignment w:val="baseline"/>
      <w:outlineLvl w:val="0"/>
    </w:pPr>
    <w:rPr>
      <w:rFonts w:ascii="Arial" w:hAnsi="Arial" w:cs="Arial"/>
      <w:b/>
      <w:bCs/>
      <w:kern w:val="3"/>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B0D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B0D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0B0D43"/>
    <w:rPr>
      <w:rFonts w:cs="Times New Roman"/>
      <w:color w:val="0000FF"/>
      <w:u w:val="single"/>
    </w:rPr>
  </w:style>
  <w:style w:type="character" w:customStyle="1" w:styleId="ConsPlusNormal0">
    <w:name w:val="ConsPlusNormal Знак"/>
    <w:link w:val="ConsPlusNormal"/>
    <w:locked/>
    <w:rsid w:val="000B0D43"/>
    <w:rPr>
      <w:rFonts w:ascii="Arial" w:eastAsia="Times New Roman" w:hAnsi="Arial" w:cs="Arial"/>
      <w:sz w:val="20"/>
      <w:szCs w:val="20"/>
      <w:lang w:eastAsia="ru-RU"/>
    </w:rPr>
  </w:style>
  <w:style w:type="paragraph" w:styleId="a4">
    <w:name w:val="Normal (Web)"/>
    <w:aliases w:val="Обычный (веб)1,Обычный (Web)1,Обычный (Web),Знак2"/>
    <w:basedOn w:val="a"/>
    <w:uiPriority w:val="99"/>
    <w:qFormat/>
    <w:rsid w:val="00043B20"/>
    <w:pPr>
      <w:widowControl/>
      <w:suppressAutoHyphens/>
      <w:autoSpaceDN w:val="0"/>
      <w:snapToGrid/>
      <w:spacing w:before="150" w:after="225"/>
      <w:ind w:firstLine="0"/>
      <w:textAlignment w:val="baseline"/>
    </w:pPr>
  </w:style>
  <w:style w:type="character" w:customStyle="1" w:styleId="10">
    <w:name w:val="Заголовок 1 Знак"/>
    <w:basedOn w:val="a0"/>
    <w:link w:val="1"/>
    <w:rsid w:val="008C5F61"/>
    <w:rPr>
      <w:rFonts w:ascii="Arial" w:eastAsia="Times New Roman" w:hAnsi="Arial" w:cs="Arial"/>
      <w:b/>
      <w:bCs/>
      <w:kern w:val="3"/>
      <w:sz w:val="32"/>
      <w:szCs w:val="32"/>
      <w:lang w:eastAsia="ru-RU"/>
    </w:rPr>
  </w:style>
  <w:style w:type="paragraph" w:styleId="a5">
    <w:name w:val="Balloon Text"/>
    <w:basedOn w:val="a"/>
    <w:link w:val="a6"/>
    <w:uiPriority w:val="99"/>
    <w:semiHidden/>
    <w:unhideWhenUsed/>
    <w:rsid w:val="00F7632B"/>
    <w:rPr>
      <w:rFonts w:ascii="Segoe UI" w:hAnsi="Segoe UI" w:cs="Segoe UI"/>
      <w:sz w:val="18"/>
      <w:szCs w:val="18"/>
    </w:rPr>
  </w:style>
  <w:style w:type="character" w:customStyle="1" w:styleId="a6">
    <w:name w:val="Текст выноски Знак"/>
    <w:basedOn w:val="a0"/>
    <w:link w:val="a5"/>
    <w:uiPriority w:val="99"/>
    <w:semiHidden/>
    <w:rsid w:val="00F763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02D18EFC1C0EC9A9D5E7A7B7B26DE410C481CA0552B406F8506AD75ECC1BD5A89F3C4437CD67BD44AD21173A781AC66B08723FFBC3572CxARCH" TargetMode="External"/><Relationship Id="rId13" Type="http://schemas.openxmlformats.org/officeDocument/2006/relationships/hyperlink" Target="consultantplus://offline/ref=C8CECB7D570381FEC946A46C5E0B5527AF1AFD30F16C53AB53381DF4BB3E05F3505B1EF07A0B5F87DED00E869C76F3D307191A1E1B2D020C2EC1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602D18EFC1C0EC9A9D5E7A7B7B26DE410C588CE045BB406F8506AD75ECC1BD5BA9F644836CD7BB545B877467Cx2RDH" TargetMode="External"/><Relationship Id="rId12" Type="http://schemas.openxmlformats.org/officeDocument/2006/relationships/hyperlink" Target="consultantplus://offline/ref=0602D18EFC1C0EC9A9D5E7A7B7B26DE410C481CA0552B406F8506AD75ECC1BD5A89F3C4437CD66B44DAD21173A781AC66B08723FFBC3572CxARCH" TargetMode="External"/><Relationship Id="rId17" Type="http://schemas.openxmlformats.org/officeDocument/2006/relationships/hyperlink" Target="consultantplus://offline/ref=0602D18EFC1C0EC9A9D5E7A7B7B26DE410C481CA0552B406F8506AD75ECC1BD5BA9F644836CD7BB545B877467Cx2RDH" TargetMode="External"/><Relationship Id="rId2" Type="http://schemas.openxmlformats.org/officeDocument/2006/relationships/settings" Target="settings.xml"/><Relationship Id="rId16" Type="http://schemas.openxmlformats.org/officeDocument/2006/relationships/hyperlink" Target="consultantplus://offline/ref=C8CECB7D570381FEC946A46C5E0B5527AF1AFD30F16C53AB53381DF4BB3E05F3505B1EF07A0B5E80D7D00E869C76F3D307191A1E1B2D020C2EC1L" TargetMode="External"/><Relationship Id="rId1" Type="http://schemas.openxmlformats.org/officeDocument/2006/relationships/styles" Target="styles.xml"/><Relationship Id="rId6" Type="http://schemas.openxmlformats.org/officeDocument/2006/relationships/hyperlink" Target="consultantplus://offline/ref=0602D18EFC1C0EC9A9D5E7A7B7B26DE410C481CA0552B406F8506AD75ECC1BD5A89F3C4437CD67BD44AD21173A781AC66B08723FFBC3572CxARCH" TargetMode="External"/><Relationship Id="rId11" Type="http://schemas.openxmlformats.org/officeDocument/2006/relationships/hyperlink" Target="consultantplus://offline/ref=0602D18EFC1C0EC9A9D5E7A7B7B26DE410C488C60E57B406F8506AD75ECC1BD5BA9F644836CD7BB545B877467Cx2RDH" TargetMode="External"/><Relationship Id="rId5" Type="http://schemas.openxmlformats.org/officeDocument/2006/relationships/hyperlink" Target="consultantplus://offline/ref=0602D18EFC1C0EC9A9D5E7A7B7B26DE410C785CC0A52B406F8506AD75ECC1BD5A89F3C4437CF61BC4CAD21173A781AC66B08723FFBC3572CxARCH" TargetMode="External"/><Relationship Id="rId15" Type="http://schemas.openxmlformats.org/officeDocument/2006/relationships/hyperlink" Target="consultantplus://offline/ref=C8CECB7D570381FEC946A46C5E0B5527AF1AFD30F16C53AB53381DF4BB3E05F3505B1EF07A0B5E83D1D00E869C76F3D307191A1E1B2D020C2EC1L" TargetMode="External"/><Relationship Id="rId10" Type="http://schemas.openxmlformats.org/officeDocument/2006/relationships/hyperlink" Target="consultantplus://offline/ref=0602D18EFC1C0EC9A9D5E7A7B7B26DE410C481CA0552B406F8506AD75ECC1BD5A89F3C4031C731E500F378477F3316C67414733CxER5H" TargetMode="External"/><Relationship Id="rId19" Type="http://schemas.openxmlformats.org/officeDocument/2006/relationships/theme" Target="theme/theme1.xml"/><Relationship Id="rId4" Type="http://schemas.openxmlformats.org/officeDocument/2006/relationships/hyperlink" Target="consultantplus://offline/ref=0602D18EFC1C0EC9A9D5E7A7B7B26DE410C480C60D5AB406F8506AD75ECC1BD5BA9F644836CD7BB545B877467Cx2RDH" TargetMode="External"/><Relationship Id="rId9" Type="http://schemas.openxmlformats.org/officeDocument/2006/relationships/hyperlink" Target="consultantplus://offline/ref=0602D18EFC1C0EC9A9D5E7A7B7B26DE410C481CA0552B406F8506AD75ECC1BD5A89F3C4437CC61B743AD21173A781AC66B08723FFBC3572CxARCH" TargetMode="External"/><Relationship Id="rId14" Type="http://schemas.openxmlformats.org/officeDocument/2006/relationships/hyperlink" Target="consultantplus://offline/ref=C8CECB7D570381FEC946A46C5E0B5527AF1AFD30F16C53AB53381DF4BB3E05F3505B1EF07A0B5F86D4D00E869C76F3D307191A1E1B2D020C2EC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2176</TotalTime>
  <Pages>25</Pages>
  <Words>10616</Words>
  <Characters>60515</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Хахалкина</dc:creator>
  <cp:keywords/>
  <dc:description/>
  <cp:lastModifiedBy>user</cp:lastModifiedBy>
  <cp:revision>214</cp:revision>
  <cp:lastPrinted>2024-06-17T10:23:00Z</cp:lastPrinted>
  <dcterms:created xsi:type="dcterms:W3CDTF">2020-12-16T06:48:00Z</dcterms:created>
  <dcterms:modified xsi:type="dcterms:W3CDTF">2024-07-05T07:40:00Z</dcterms:modified>
</cp:coreProperties>
</file>